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09A26" w14:textId="2B17467A"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szCs w:val="23"/>
        </w:rPr>
      </w:pPr>
      <w:r w:rsidRPr="003D66F7">
        <w:rPr>
          <w:rFonts w:ascii="Times New Roman" w:hAnsi="Times New Roman" w:cs="Times New Roman"/>
          <w:b/>
          <w:bCs/>
          <w:kern w:val="28"/>
          <w:szCs w:val="23"/>
        </w:rPr>
        <w:t>1.</w:t>
      </w:r>
      <w:r w:rsidRPr="003D66F7">
        <w:rPr>
          <w:rFonts w:ascii="Times New Roman" w:hAnsi="Times New Roman" w:cs="Times New Roman"/>
          <w:b/>
          <w:bCs/>
          <w:kern w:val="28"/>
          <w:szCs w:val="23"/>
        </w:rPr>
        <w:tab/>
        <w:t>ERMA 7</w:t>
      </w:r>
      <w:r w:rsidR="0095047A" w:rsidRPr="003D66F7">
        <w:rPr>
          <w:rFonts w:ascii="Times New Roman" w:hAnsi="Times New Roman" w:cs="Times New Roman"/>
          <w:b/>
          <w:bCs/>
          <w:kern w:val="28"/>
          <w:szCs w:val="23"/>
        </w:rPr>
        <w:t>3</w:t>
      </w:r>
      <w:r w:rsidR="006825AF">
        <w:rPr>
          <w:rFonts w:ascii="Times New Roman" w:hAnsi="Times New Roman" w:cs="Times New Roman"/>
          <w:b/>
          <w:bCs/>
          <w:kern w:val="28"/>
          <w:szCs w:val="23"/>
        </w:rPr>
        <w:t>1</w:t>
      </w:r>
      <w:r w:rsidRPr="003D66F7">
        <w:rPr>
          <w:rFonts w:ascii="Times New Roman" w:hAnsi="Times New Roman" w:cs="Times New Roman"/>
          <w:b/>
          <w:bCs/>
          <w:kern w:val="28"/>
          <w:szCs w:val="23"/>
        </w:rPr>
        <w:t xml:space="preserve">0 </w:t>
      </w:r>
      <w:commentRangeStart w:id="0"/>
      <w:r w:rsidR="0095047A" w:rsidRPr="003D66F7">
        <w:rPr>
          <w:rFonts w:ascii="Times New Roman" w:hAnsi="Times New Roman" w:cs="Times New Roman"/>
          <w:b/>
          <w:szCs w:val="23"/>
        </w:rPr>
        <w:t xml:space="preserve">Design </w:t>
      </w:r>
      <w:commentRangeEnd w:id="0"/>
      <w:r w:rsidR="00DF0871">
        <w:rPr>
          <w:rStyle w:val="CommentReference"/>
        </w:rPr>
        <w:commentReference w:id="0"/>
      </w:r>
      <w:r w:rsidR="0095047A" w:rsidRPr="003D66F7">
        <w:rPr>
          <w:rFonts w:ascii="Times New Roman" w:hAnsi="Times New Roman" w:cs="Times New Roman"/>
          <w:b/>
          <w:szCs w:val="23"/>
        </w:rPr>
        <w:t>and Analysis I</w:t>
      </w:r>
      <w:r w:rsidRPr="003D66F7">
        <w:rPr>
          <w:rFonts w:ascii="Times New Roman" w:hAnsi="Times New Roman" w:cs="Times New Roman"/>
          <w:b/>
          <w:szCs w:val="23"/>
        </w:rPr>
        <w:t xml:space="preserve"> </w:t>
      </w:r>
    </w:p>
    <w:p w14:paraId="6AD65ED9" w14:textId="77777777" w:rsidR="00FE0532" w:rsidRPr="003D66F7" w:rsidRDefault="00FE0532" w:rsidP="00FE0532">
      <w:pPr>
        <w:widowControl w:val="0"/>
        <w:autoSpaceDE w:val="0"/>
        <w:autoSpaceDN w:val="0"/>
        <w:adjustRightInd w:val="0"/>
        <w:spacing w:after="0" w:line="240" w:lineRule="auto"/>
        <w:ind w:firstLine="720"/>
        <w:rPr>
          <w:rFonts w:ascii="Times New Roman" w:hAnsi="Times New Roman" w:cs="Times New Roman"/>
          <w:kern w:val="28"/>
          <w:szCs w:val="23"/>
        </w:rPr>
      </w:pPr>
      <w:r w:rsidRPr="003D66F7">
        <w:rPr>
          <w:rFonts w:ascii="Times New Roman" w:hAnsi="Times New Roman" w:cs="Times New Roman"/>
          <w:kern w:val="28"/>
          <w:szCs w:val="23"/>
        </w:rPr>
        <w:t>3 credit hours</w:t>
      </w:r>
    </w:p>
    <w:p w14:paraId="3D0189C4" w14:textId="77777777" w:rsidR="00FE0532" w:rsidRPr="003D66F7" w:rsidRDefault="00FE0532" w:rsidP="00FE0532">
      <w:pPr>
        <w:widowControl w:val="0"/>
        <w:autoSpaceDE w:val="0"/>
        <w:autoSpaceDN w:val="0"/>
        <w:adjustRightInd w:val="0"/>
        <w:spacing w:after="0" w:line="240" w:lineRule="auto"/>
        <w:rPr>
          <w:rFonts w:ascii="Times New Roman" w:hAnsi="Times New Roman" w:cs="Times New Roman"/>
          <w:kern w:val="28"/>
          <w:szCs w:val="23"/>
        </w:rPr>
      </w:pPr>
    </w:p>
    <w:p w14:paraId="7F0F036F" w14:textId="77777777"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kern w:val="28"/>
          <w:szCs w:val="23"/>
        </w:rPr>
      </w:pPr>
      <w:r w:rsidRPr="003D66F7">
        <w:rPr>
          <w:rFonts w:ascii="Times New Roman" w:hAnsi="Times New Roman" w:cs="Times New Roman"/>
          <w:b/>
          <w:kern w:val="28"/>
          <w:szCs w:val="23"/>
        </w:rPr>
        <w:t>2.</w:t>
      </w:r>
      <w:r w:rsidRPr="003D66F7">
        <w:rPr>
          <w:rFonts w:ascii="Times New Roman" w:hAnsi="Times New Roman" w:cs="Times New Roman"/>
          <w:b/>
          <w:kern w:val="28"/>
          <w:szCs w:val="23"/>
        </w:rPr>
        <w:tab/>
      </w:r>
      <w:r w:rsidR="003B4A54">
        <w:rPr>
          <w:rFonts w:ascii="Times New Roman" w:hAnsi="Times New Roman" w:cs="Times New Roman"/>
          <w:b/>
          <w:bCs/>
          <w:kern w:val="28"/>
          <w:szCs w:val="23"/>
        </w:rPr>
        <w:t>Instructor</w:t>
      </w:r>
      <w:r w:rsidRPr="003D66F7">
        <w:rPr>
          <w:rFonts w:ascii="Times New Roman" w:hAnsi="Times New Roman" w:cs="Times New Roman"/>
          <w:kern w:val="28"/>
          <w:szCs w:val="23"/>
        </w:rPr>
        <w:tab/>
      </w:r>
    </w:p>
    <w:p w14:paraId="7E03B45A" w14:textId="77777777" w:rsidR="00FE0532" w:rsidRPr="003D66F7" w:rsidRDefault="00FE0532" w:rsidP="00FE0532">
      <w:pPr>
        <w:widowControl w:val="0"/>
        <w:tabs>
          <w:tab w:val="left" w:pos="2610"/>
        </w:tabs>
        <w:autoSpaceDE w:val="0"/>
        <w:autoSpaceDN w:val="0"/>
        <w:adjustRightInd w:val="0"/>
        <w:spacing w:after="0" w:line="240" w:lineRule="auto"/>
        <w:ind w:firstLine="720"/>
        <w:rPr>
          <w:rFonts w:ascii="Times New Roman" w:hAnsi="Times New Roman" w:cs="Times New Roman"/>
          <w:kern w:val="28"/>
          <w:szCs w:val="23"/>
        </w:rPr>
      </w:pPr>
      <w:r w:rsidRPr="003D66F7">
        <w:rPr>
          <w:rFonts w:ascii="Times New Roman" w:hAnsi="Times New Roman" w:cs="Times New Roman"/>
          <w:kern w:val="28"/>
          <w:szCs w:val="23"/>
        </w:rPr>
        <w:t>Instructor:</w:t>
      </w:r>
      <w:r w:rsidRPr="003D66F7">
        <w:rPr>
          <w:rFonts w:ascii="Times New Roman" w:hAnsi="Times New Roman" w:cs="Times New Roman"/>
          <w:kern w:val="28"/>
          <w:szCs w:val="23"/>
        </w:rPr>
        <w:tab/>
        <w:t>Joni M. Lakin</w:t>
      </w:r>
    </w:p>
    <w:p w14:paraId="6F2AEAC9" w14:textId="77777777"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4032 Haley Center</w:t>
      </w:r>
    </w:p>
    <w:p w14:paraId="5C7E183B" w14:textId="77777777"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(334) 844-4930</w:t>
      </w:r>
    </w:p>
    <w:p w14:paraId="6C7468F8" w14:textId="77777777" w:rsidR="00FE0532" w:rsidRPr="003D66F7" w:rsidRDefault="00FE0532" w:rsidP="00FE0532">
      <w:pPr>
        <w:widowControl w:val="0"/>
        <w:tabs>
          <w:tab w:val="left" w:pos="2610"/>
        </w:tabs>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ab/>
        <w:t>joni.lakin@auburn.edu</w:t>
      </w:r>
    </w:p>
    <w:p w14:paraId="48EBF49E" w14:textId="77777777" w:rsidR="00FE0532" w:rsidRPr="003D66F7" w:rsidRDefault="00FE0532" w:rsidP="00FE0532">
      <w:pPr>
        <w:widowControl w:val="0"/>
        <w:tabs>
          <w:tab w:val="left" w:pos="2610"/>
        </w:tabs>
        <w:autoSpaceDE w:val="0"/>
        <w:autoSpaceDN w:val="0"/>
        <w:adjustRightInd w:val="0"/>
        <w:spacing w:after="0" w:line="240" w:lineRule="auto"/>
        <w:ind w:left="2160" w:hanging="1410"/>
        <w:rPr>
          <w:rFonts w:ascii="Times New Roman" w:hAnsi="Times New Roman" w:cs="Times New Roman"/>
          <w:kern w:val="28"/>
          <w:szCs w:val="23"/>
        </w:rPr>
      </w:pPr>
      <w:r w:rsidRPr="003D66F7">
        <w:rPr>
          <w:rFonts w:ascii="Times New Roman" w:hAnsi="Times New Roman" w:cs="Times New Roman"/>
          <w:kern w:val="28"/>
          <w:szCs w:val="23"/>
        </w:rPr>
        <w:t>Office Hours:</w:t>
      </w:r>
      <w:r w:rsidRPr="003D66F7">
        <w:rPr>
          <w:rFonts w:ascii="Times New Roman" w:hAnsi="Times New Roman" w:cs="Times New Roman"/>
          <w:kern w:val="28"/>
          <w:szCs w:val="23"/>
        </w:rPr>
        <w:tab/>
      </w:r>
      <w:r w:rsidRPr="003D66F7">
        <w:rPr>
          <w:rFonts w:ascii="Times New Roman" w:hAnsi="Times New Roman" w:cs="Times New Roman"/>
          <w:kern w:val="28"/>
          <w:szCs w:val="23"/>
        </w:rPr>
        <w:tab/>
      </w:r>
      <w:r w:rsidR="00667157" w:rsidRPr="003D66F7">
        <w:rPr>
          <w:rFonts w:ascii="Times New Roman" w:hAnsi="Times New Roman" w:cs="Times New Roman"/>
          <w:kern w:val="28"/>
          <w:szCs w:val="23"/>
        </w:rPr>
        <w:t>Monday</w:t>
      </w:r>
      <w:r w:rsidR="0095047A" w:rsidRPr="003D66F7">
        <w:rPr>
          <w:rFonts w:ascii="Times New Roman" w:hAnsi="Times New Roman" w:cs="Times New Roman"/>
          <w:kern w:val="28"/>
          <w:szCs w:val="23"/>
        </w:rPr>
        <w:t xml:space="preserve"> </w:t>
      </w:r>
      <w:r w:rsidR="00CD7E8C">
        <w:rPr>
          <w:rFonts w:ascii="Times New Roman" w:hAnsi="Times New Roman" w:cs="Times New Roman"/>
          <w:kern w:val="28"/>
          <w:szCs w:val="23"/>
        </w:rPr>
        <w:t>2</w:t>
      </w:r>
      <w:r w:rsidR="00CD7E8C" w:rsidRPr="003D66F7">
        <w:rPr>
          <w:rFonts w:ascii="Times New Roman" w:hAnsi="Times New Roman" w:cs="Times New Roman"/>
          <w:kern w:val="28"/>
          <w:szCs w:val="23"/>
        </w:rPr>
        <w:t>pm</w:t>
      </w:r>
      <w:r w:rsidR="00667157" w:rsidRPr="003D66F7">
        <w:rPr>
          <w:rFonts w:ascii="Times New Roman" w:hAnsi="Times New Roman" w:cs="Times New Roman"/>
          <w:kern w:val="28"/>
          <w:szCs w:val="23"/>
        </w:rPr>
        <w:t>-4</w:t>
      </w:r>
      <w:r w:rsidR="0095047A" w:rsidRPr="003D66F7">
        <w:rPr>
          <w:rFonts w:ascii="Times New Roman" w:hAnsi="Times New Roman" w:cs="Times New Roman"/>
          <w:kern w:val="28"/>
          <w:szCs w:val="23"/>
        </w:rPr>
        <w:t>pm</w:t>
      </w:r>
      <w:r w:rsidR="00CD7E8C">
        <w:rPr>
          <w:rFonts w:ascii="Times New Roman" w:hAnsi="Times New Roman" w:cs="Times New Roman"/>
          <w:kern w:val="28"/>
          <w:szCs w:val="23"/>
        </w:rPr>
        <w:t xml:space="preserve"> </w:t>
      </w:r>
      <w:r w:rsidRPr="003D66F7">
        <w:rPr>
          <w:rFonts w:ascii="Times New Roman" w:hAnsi="Times New Roman" w:cs="Times New Roman"/>
          <w:kern w:val="28"/>
          <w:szCs w:val="23"/>
        </w:rPr>
        <w:t>and by appointment.</w:t>
      </w:r>
    </w:p>
    <w:p w14:paraId="1F143B6D" w14:textId="77777777" w:rsidR="00920B8D" w:rsidRPr="003D66F7" w:rsidRDefault="00920B8D" w:rsidP="00FE0532">
      <w:pPr>
        <w:widowControl w:val="0"/>
        <w:tabs>
          <w:tab w:val="left" w:pos="2430"/>
          <w:tab w:val="left" w:pos="2610"/>
        </w:tabs>
        <w:autoSpaceDE w:val="0"/>
        <w:autoSpaceDN w:val="0"/>
        <w:adjustRightInd w:val="0"/>
        <w:spacing w:after="0" w:line="240" w:lineRule="auto"/>
        <w:ind w:left="2160" w:hanging="1410"/>
        <w:rPr>
          <w:rFonts w:ascii="Times New Roman" w:hAnsi="Times New Roman" w:cs="Times New Roman"/>
          <w:kern w:val="28"/>
          <w:szCs w:val="23"/>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037"/>
      </w:tblGrid>
      <w:tr w:rsidR="00146A17" w:rsidRPr="003D66F7" w14:paraId="36BE69D5" w14:textId="77777777" w:rsidTr="00146A17">
        <w:trPr>
          <w:trHeight w:val="792"/>
        </w:trPr>
        <w:tc>
          <w:tcPr>
            <w:tcW w:w="1585" w:type="dxa"/>
          </w:tcPr>
          <w:p w14:paraId="663878E5" w14:textId="77777777" w:rsidR="00146A17" w:rsidRPr="003D66F7" w:rsidRDefault="00146A17" w:rsidP="00146A17">
            <w:pPr>
              <w:widowControl w:val="0"/>
              <w:tabs>
                <w:tab w:val="left" w:pos="2430"/>
                <w:tab w:val="left" w:pos="2610"/>
              </w:tabs>
              <w:autoSpaceDE w:val="0"/>
              <w:autoSpaceDN w:val="0"/>
              <w:adjustRightInd w:val="0"/>
              <w:rPr>
                <w:rFonts w:ascii="Times New Roman" w:hAnsi="Times New Roman" w:cs="Times New Roman"/>
                <w:kern w:val="28"/>
                <w:szCs w:val="23"/>
              </w:rPr>
            </w:pPr>
            <w:r w:rsidRPr="003D66F7">
              <w:rPr>
                <w:rFonts w:ascii="Times New Roman" w:hAnsi="Times New Roman" w:cs="Times New Roman"/>
                <w:kern w:val="28"/>
                <w:szCs w:val="23"/>
              </w:rPr>
              <w:t xml:space="preserve">Teaching Assistants: </w:t>
            </w:r>
            <w:r w:rsidRPr="003D66F7">
              <w:rPr>
                <w:rFonts w:ascii="Times New Roman" w:hAnsi="Times New Roman" w:cs="Times New Roman"/>
                <w:kern w:val="28"/>
                <w:szCs w:val="23"/>
              </w:rPr>
              <w:tab/>
            </w:r>
          </w:p>
          <w:p w14:paraId="1F82E127" w14:textId="77777777" w:rsidR="00146A17" w:rsidRPr="003D66F7" w:rsidRDefault="00146A17" w:rsidP="00146A17">
            <w:pPr>
              <w:widowControl w:val="0"/>
              <w:tabs>
                <w:tab w:val="left" w:pos="2430"/>
                <w:tab w:val="left" w:pos="2610"/>
              </w:tabs>
              <w:autoSpaceDE w:val="0"/>
              <w:autoSpaceDN w:val="0"/>
              <w:adjustRightInd w:val="0"/>
              <w:rPr>
                <w:rFonts w:ascii="Times New Roman" w:hAnsi="Times New Roman" w:cs="Times New Roman"/>
                <w:color w:val="00B050"/>
                <w:kern w:val="28"/>
                <w:szCs w:val="23"/>
              </w:rPr>
            </w:pPr>
          </w:p>
        </w:tc>
        <w:tc>
          <w:tcPr>
            <w:tcW w:w="7037" w:type="dxa"/>
          </w:tcPr>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2941"/>
            </w:tblGrid>
            <w:tr w:rsidR="00146A17" w:rsidRPr="00FE0903" w14:paraId="5C81E87A" w14:textId="77777777" w:rsidTr="001F6032">
              <w:trPr>
                <w:trHeight w:val="792"/>
              </w:trPr>
              <w:tc>
                <w:tcPr>
                  <w:tcW w:w="3206" w:type="dxa"/>
                </w:tcPr>
                <w:p w14:paraId="43F7BB08" w14:textId="77777777" w:rsidR="00146A17" w:rsidRPr="00FE0903" w:rsidRDefault="00146A17" w:rsidP="00146A17">
                  <w:pPr>
                    <w:widowControl w:val="0"/>
                    <w:tabs>
                      <w:tab w:val="left" w:pos="2430"/>
                      <w:tab w:val="left" w:pos="2610"/>
                    </w:tabs>
                    <w:autoSpaceDE w:val="0"/>
                    <w:autoSpaceDN w:val="0"/>
                    <w:adjustRightInd w:val="0"/>
                    <w:rPr>
                      <w:rFonts w:ascii="Times New Roman" w:hAnsi="Times New Roman" w:cs="Times New Roman"/>
                      <w:kern w:val="28"/>
                    </w:rPr>
                  </w:pPr>
                  <w:r w:rsidRPr="00FE0903">
                    <w:rPr>
                      <w:rFonts w:ascii="Times New Roman" w:hAnsi="Times New Roman" w:cs="Times New Roman"/>
                      <w:kern w:val="28"/>
                    </w:rPr>
                    <w:t>Graham Morris gwm0007@.auburn.edu</w:t>
                  </w:r>
                </w:p>
                <w:p w14:paraId="11CEF049" w14:textId="77777777" w:rsidR="00146A17" w:rsidRPr="00FE0903" w:rsidRDefault="00146A17" w:rsidP="00146A17">
                  <w:pPr>
                    <w:widowControl w:val="0"/>
                    <w:tabs>
                      <w:tab w:val="left" w:pos="2430"/>
                      <w:tab w:val="left" w:pos="2610"/>
                    </w:tabs>
                    <w:autoSpaceDE w:val="0"/>
                    <w:autoSpaceDN w:val="0"/>
                    <w:adjustRightInd w:val="0"/>
                    <w:rPr>
                      <w:rFonts w:ascii="Times New Roman" w:hAnsi="Times New Roman" w:cs="Times New Roman"/>
                      <w:kern w:val="28"/>
                      <w:lang w:val="es-CR"/>
                    </w:rPr>
                  </w:pPr>
                  <w:r w:rsidRPr="00FE0903">
                    <w:rPr>
                      <w:rFonts w:ascii="Times New Roman" w:hAnsi="Times New Roman" w:cs="Times New Roman"/>
                      <w:lang w:val="es-CR"/>
                    </w:rPr>
                    <w:t>4013 Haley Center</w:t>
                  </w:r>
                </w:p>
                <w:p w14:paraId="479FEF91" w14:textId="40204F31" w:rsidR="00146A17" w:rsidRPr="00FE0903" w:rsidRDefault="00146A17" w:rsidP="00146A17">
                  <w:pPr>
                    <w:rPr>
                      <w:rFonts w:ascii="Times New Roman" w:hAnsi="Times New Roman" w:cs="Times New Roman"/>
                    </w:rPr>
                  </w:pPr>
                  <w:r w:rsidRPr="00FE0903">
                    <w:rPr>
                      <w:rFonts w:ascii="Times New Roman" w:hAnsi="Times New Roman" w:cs="Times New Roman"/>
                      <w:kern w:val="28"/>
                    </w:rPr>
                    <w:t xml:space="preserve">Hours: </w:t>
                  </w:r>
                  <w:r w:rsidRPr="00FE0903">
                    <w:rPr>
                      <w:rFonts w:ascii="Times New Roman" w:hAnsi="Times New Roman" w:cs="Times New Roman"/>
                    </w:rPr>
                    <w:t>Tue</w:t>
                  </w:r>
                  <w:r>
                    <w:rPr>
                      <w:rFonts w:ascii="Times New Roman" w:hAnsi="Times New Roman" w:cs="Times New Roman"/>
                    </w:rPr>
                    <w:t>s</w:t>
                  </w:r>
                  <w:r w:rsidRPr="00FE0903">
                    <w:rPr>
                      <w:rFonts w:ascii="Times New Roman" w:hAnsi="Times New Roman" w:cs="Times New Roman"/>
                    </w:rPr>
                    <w:t xml:space="preserve"> </w:t>
                  </w:r>
                  <w:r>
                    <w:rPr>
                      <w:rFonts w:ascii="Times New Roman" w:hAnsi="Times New Roman" w:cs="Times New Roman"/>
                    </w:rPr>
                    <w:t>10AM-12, 3-5PM</w:t>
                  </w:r>
                </w:p>
                <w:p w14:paraId="5DB66F4E" w14:textId="08BD8DA2" w:rsidR="00146A17" w:rsidRPr="00FE0903" w:rsidRDefault="00146A17" w:rsidP="00146A17">
                  <w:pPr>
                    <w:rPr>
                      <w:rFonts w:ascii="Times New Roman" w:hAnsi="Times New Roman" w:cs="Times New Roman"/>
                      <w:kern w:val="28"/>
                    </w:rPr>
                  </w:pPr>
                  <w:r>
                    <w:rPr>
                      <w:rFonts w:ascii="Times New Roman" w:hAnsi="Times New Roman" w:cs="Times New Roman"/>
                    </w:rPr>
                    <w:t>Fridays by appointment</w:t>
                  </w:r>
                </w:p>
              </w:tc>
              <w:tc>
                <w:tcPr>
                  <w:tcW w:w="3004" w:type="dxa"/>
                </w:tcPr>
                <w:p w14:paraId="3AD8F72D" w14:textId="77777777" w:rsidR="00146A17" w:rsidRPr="00FE0903" w:rsidRDefault="00146A17" w:rsidP="00146A17">
                  <w:pPr>
                    <w:widowControl w:val="0"/>
                    <w:tabs>
                      <w:tab w:val="left" w:pos="2430"/>
                      <w:tab w:val="left" w:pos="2610"/>
                    </w:tabs>
                    <w:autoSpaceDE w:val="0"/>
                    <w:autoSpaceDN w:val="0"/>
                    <w:adjustRightInd w:val="0"/>
                    <w:rPr>
                      <w:rFonts w:ascii="Times New Roman" w:hAnsi="Times New Roman" w:cs="Times New Roman"/>
                      <w:lang w:val="es-CR"/>
                    </w:rPr>
                  </w:pPr>
                  <w:r w:rsidRPr="00FE0903">
                    <w:rPr>
                      <w:rFonts w:ascii="Times New Roman" w:hAnsi="Times New Roman" w:cs="Times New Roman"/>
                      <w:kern w:val="28"/>
                    </w:rPr>
                    <w:t>Kseniya Zhuzha kzz0006@auburn.edu</w:t>
                  </w:r>
                  <w:r w:rsidRPr="00FE0903">
                    <w:rPr>
                      <w:rFonts w:ascii="Times New Roman" w:hAnsi="Times New Roman" w:cs="Times New Roman"/>
                      <w:lang w:val="es-CR"/>
                    </w:rPr>
                    <w:t xml:space="preserve"> </w:t>
                  </w:r>
                </w:p>
                <w:p w14:paraId="308F4C25" w14:textId="50493C27" w:rsidR="00146A17" w:rsidRPr="00FE0903" w:rsidRDefault="00146A17" w:rsidP="00146A17">
                  <w:pPr>
                    <w:widowControl w:val="0"/>
                    <w:tabs>
                      <w:tab w:val="left" w:pos="2430"/>
                      <w:tab w:val="left" w:pos="2610"/>
                    </w:tabs>
                    <w:autoSpaceDE w:val="0"/>
                    <w:autoSpaceDN w:val="0"/>
                    <w:adjustRightInd w:val="0"/>
                    <w:rPr>
                      <w:rFonts w:ascii="Times New Roman" w:hAnsi="Times New Roman" w:cs="Times New Roman"/>
                      <w:lang w:val="es-CR"/>
                    </w:rPr>
                  </w:pPr>
                  <w:r w:rsidRPr="00FE0903">
                    <w:rPr>
                      <w:rFonts w:ascii="Times New Roman" w:hAnsi="Times New Roman" w:cs="Times New Roman"/>
                      <w:lang w:val="es-CR"/>
                    </w:rPr>
                    <w:t xml:space="preserve">Office </w:t>
                  </w:r>
                  <w:proofErr w:type="spellStart"/>
                  <w:r w:rsidRPr="00FE0903">
                    <w:rPr>
                      <w:rFonts w:ascii="Times New Roman" w:hAnsi="Times New Roman" w:cs="Times New Roman"/>
                      <w:lang w:val="es-CR"/>
                    </w:rPr>
                    <w:t>hours</w:t>
                  </w:r>
                  <w:proofErr w:type="spellEnd"/>
                  <w:r w:rsidRPr="00FE0903">
                    <w:rPr>
                      <w:rFonts w:ascii="Times New Roman" w:hAnsi="Times New Roman" w:cs="Times New Roman"/>
                      <w:lang w:val="es-CR"/>
                    </w:rPr>
                    <w:t xml:space="preserve"> in LRC</w:t>
                  </w:r>
                  <w:r>
                    <w:rPr>
                      <w:rFonts w:ascii="Times New Roman" w:hAnsi="Times New Roman" w:cs="Times New Roman"/>
                      <w:lang w:val="es-CR"/>
                    </w:rPr>
                    <w:t xml:space="preserve"> (3430)</w:t>
                  </w:r>
                </w:p>
                <w:p w14:paraId="52CF5302" w14:textId="77777777" w:rsidR="00146A17" w:rsidRDefault="00146A17" w:rsidP="00146A17">
                  <w:pPr>
                    <w:widowControl w:val="0"/>
                    <w:tabs>
                      <w:tab w:val="left" w:pos="2430"/>
                      <w:tab w:val="left" w:pos="2610"/>
                    </w:tabs>
                    <w:autoSpaceDE w:val="0"/>
                    <w:autoSpaceDN w:val="0"/>
                    <w:adjustRightInd w:val="0"/>
                    <w:rPr>
                      <w:rFonts w:ascii="Times New Roman" w:hAnsi="Times New Roman" w:cs="Times New Roman"/>
                      <w:kern w:val="28"/>
                    </w:rPr>
                  </w:pPr>
                  <w:r w:rsidRPr="00FE0903">
                    <w:rPr>
                      <w:rFonts w:ascii="Times New Roman" w:hAnsi="Times New Roman" w:cs="Times New Roman"/>
                      <w:kern w:val="28"/>
                    </w:rPr>
                    <w:t xml:space="preserve">Hours: Wed </w:t>
                  </w:r>
                  <w:r>
                    <w:rPr>
                      <w:rFonts w:ascii="Times New Roman" w:hAnsi="Times New Roman" w:cs="Times New Roman"/>
                      <w:kern w:val="28"/>
                    </w:rPr>
                    <w:t>10AM-12, 2-4PM</w:t>
                  </w:r>
                </w:p>
                <w:p w14:paraId="0468F645" w14:textId="3F39AB8D" w:rsidR="00146A17" w:rsidRPr="00FE0903" w:rsidRDefault="00146A17" w:rsidP="00146A17">
                  <w:pPr>
                    <w:widowControl w:val="0"/>
                    <w:tabs>
                      <w:tab w:val="left" w:pos="2430"/>
                      <w:tab w:val="left" w:pos="2610"/>
                    </w:tabs>
                    <w:autoSpaceDE w:val="0"/>
                    <w:autoSpaceDN w:val="0"/>
                    <w:adjustRightInd w:val="0"/>
                    <w:rPr>
                      <w:rFonts w:ascii="Times New Roman" w:hAnsi="Times New Roman" w:cs="Times New Roman"/>
                      <w:kern w:val="28"/>
                    </w:rPr>
                  </w:pPr>
                  <w:r>
                    <w:rPr>
                      <w:rFonts w:ascii="Times New Roman" w:hAnsi="Times New Roman" w:cs="Times New Roman"/>
                      <w:kern w:val="28"/>
                    </w:rPr>
                    <w:t>Tues, Wed, Thurs by appointment</w:t>
                  </w:r>
                </w:p>
                <w:p w14:paraId="49BC6BD7" w14:textId="77777777" w:rsidR="00146A17" w:rsidRPr="00FE0903" w:rsidRDefault="00146A17" w:rsidP="00146A17">
                  <w:pPr>
                    <w:widowControl w:val="0"/>
                    <w:tabs>
                      <w:tab w:val="left" w:pos="2430"/>
                      <w:tab w:val="left" w:pos="2610"/>
                    </w:tabs>
                    <w:autoSpaceDE w:val="0"/>
                    <w:autoSpaceDN w:val="0"/>
                    <w:adjustRightInd w:val="0"/>
                    <w:rPr>
                      <w:rFonts w:ascii="Times New Roman" w:hAnsi="Times New Roman" w:cs="Times New Roman"/>
                      <w:kern w:val="28"/>
                    </w:rPr>
                  </w:pPr>
                </w:p>
              </w:tc>
            </w:tr>
          </w:tbl>
          <w:p w14:paraId="6A862175" w14:textId="7DE4C027" w:rsidR="00146A17" w:rsidRPr="003B4A54" w:rsidRDefault="00146A17" w:rsidP="00146A17">
            <w:pPr>
              <w:widowControl w:val="0"/>
              <w:tabs>
                <w:tab w:val="left" w:pos="2430"/>
                <w:tab w:val="left" w:pos="2610"/>
              </w:tabs>
              <w:autoSpaceDE w:val="0"/>
              <w:autoSpaceDN w:val="0"/>
              <w:adjustRightInd w:val="0"/>
              <w:rPr>
                <w:rFonts w:ascii="Times New Roman" w:hAnsi="Times New Roman" w:cs="Times New Roman"/>
                <w:kern w:val="28"/>
              </w:rPr>
            </w:pPr>
          </w:p>
        </w:tc>
      </w:tr>
    </w:tbl>
    <w:p w14:paraId="41EEF289" w14:textId="77777777" w:rsidR="00FE0532" w:rsidRPr="003D66F7" w:rsidRDefault="00FE0532" w:rsidP="00FE0532">
      <w:pPr>
        <w:widowControl w:val="0"/>
        <w:autoSpaceDE w:val="0"/>
        <w:autoSpaceDN w:val="0"/>
        <w:adjustRightInd w:val="0"/>
        <w:spacing w:after="0" w:line="240" w:lineRule="auto"/>
        <w:rPr>
          <w:rFonts w:ascii="Times New Roman" w:hAnsi="Times New Roman" w:cs="Times New Roman"/>
          <w:kern w:val="28"/>
          <w:szCs w:val="23"/>
        </w:rPr>
      </w:pPr>
      <w:r w:rsidRPr="003D66F7">
        <w:rPr>
          <w:rFonts w:ascii="Times New Roman" w:hAnsi="Times New Roman" w:cs="Times New Roman"/>
          <w:kern w:val="28"/>
          <w:szCs w:val="23"/>
        </w:rPr>
        <w:t>_____________________________________________________________________________________</w:t>
      </w:r>
    </w:p>
    <w:p w14:paraId="06DB49AA" w14:textId="493976D1" w:rsidR="00FE0532" w:rsidRDefault="00FE0532" w:rsidP="00FE0532">
      <w:pPr>
        <w:widowControl w:val="0"/>
        <w:autoSpaceDE w:val="0"/>
        <w:autoSpaceDN w:val="0"/>
        <w:adjustRightInd w:val="0"/>
        <w:spacing w:after="0" w:line="240" w:lineRule="auto"/>
        <w:rPr>
          <w:rFonts w:ascii="Times New Roman" w:hAnsi="Times New Roman" w:cs="Times New Roman"/>
          <w:kern w:val="28"/>
          <w:szCs w:val="23"/>
        </w:rPr>
      </w:pPr>
    </w:p>
    <w:p w14:paraId="25A5B4B5" w14:textId="77777777" w:rsidR="00FE0532" w:rsidRPr="003D66F7" w:rsidRDefault="00FE0532" w:rsidP="00FE0532">
      <w:pPr>
        <w:widowControl w:val="0"/>
        <w:autoSpaceDE w:val="0"/>
        <w:autoSpaceDN w:val="0"/>
        <w:adjustRightInd w:val="0"/>
        <w:spacing w:after="0" w:line="240" w:lineRule="auto"/>
        <w:ind w:left="360" w:hanging="360"/>
        <w:rPr>
          <w:rFonts w:ascii="Times New Roman" w:hAnsi="Times New Roman" w:cs="Times New Roman"/>
          <w:b/>
          <w:bCs/>
          <w:kern w:val="28"/>
          <w:szCs w:val="23"/>
        </w:rPr>
      </w:pPr>
      <w:r w:rsidRPr="003D66F7">
        <w:rPr>
          <w:rFonts w:ascii="Times New Roman" w:hAnsi="Times New Roman" w:cs="Times New Roman"/>
          <w:b/>
          <w:bCs/>
          <w:kern w:val="28"/>
          <w:szCs w:val="23"/>
        </w:rPr>
        <w:t>3.</w:t>
      </w:r>
      <w:r w:rsidRPr="003D66F7">
        <w:rPr>
          <w:rFonts w:ascii="Times New Roman" w:hAnsi="Times New Roman" w:cs="Times New Roman"/>
          <w:b/>
          <w:bCs/>
          <w:kern w:val="28"/>
          <w:szCs w:val="23"/>
        </w:rPr>
        <w:tab/>
        <w:t>Resources</w:t>
      </w:r>
    </w:p>
    <w:p w14:paraId="34207DAC" w14:textId="2029C43A" w:rsidR="006825AF" w:rsidRPr="00667157" w:rsidRDefault="006825AF" w:rsidP="006825AF">
      <w:pPr>
        <w:pStyle w:val="Default"/>
        <w:tabs>
          <w:tab w:val="left" w:pos="720"/>
        </w:tabs>
        <w:ind w:left="720" w:hanging="720"/>
      </w:pPr>
      <w:r w:rsidRPr="00667157">
        <w:t xml:space="preserve">Required: Ross, M. E. &amp; Shannon, D. M. (2008). </w:t>
      </w:r>
      <w:r w:rsidRPr="00667157">
        <w:rPr>
          <w:i/>
        </w:rPr>
        <w:t>Applied quantitative methods in education</w:t>
      </w:r>
      <w:r w:rsidRPr="00667157">
        <w:t>. Kendall/Hunt Publishing Company. [A copy of this text will be on hold at the LRC in Haley Center.]</w:t>
      </w:r>
      <w:r>
        <w:t xml:space="preserve"> </w:t>
      </w:r>
      <w:r w:rsidRPr="006825AF">
        <w:rPr>
          <w:b/>
        </w:rPr>
        <w:t>[R&amp;S]</w:t>
      </w:r>
    </w:p>
    <w:p w14:paraId="415E52CE" w14:textId="77777777" w:rsidR="006825AF" w:rsidRDefault="006825AF" w:rsidP="00867A39">
      <w:pPr>
        <w:pStyle w:val="Default"/>
        <w:tabs>
          <w:tab w:val="left" w:pos="720"/>
        </w:tabs>
        <w:ind w:left="720" w:hanging="720"/>
        <w:rPr>
          <w:szCs w:val="23"/>
        </w:rPr>
      </w:pPr>
    </w:p>
    <w:p w14:paraId="61125533" w14:textId="1B5FB2E2" w:rsidR="00667157" w:rsidRPr="003D66F7" w:rsidRDefault="006825AF" w:rsidP="00867A39">
      <w:pPr>
        <w:pStyle w:val="Default"/>
        <w:tabs>
          <w:tab w:val="left" w:pos="720"/>
        </w:tabs>
        <w:ind w:left="720" w:hanging="720"/>
        <w:rPr>
          <w:bCs/>
          <w:kern w:val="28"/>
          <w:sz w:val="22"/>
          <w:szCs w:val="23"/>
        </w:rPr>
      </w:pPr>
      <w:r>
        <w:rPr>
          <w:szCs w:val="23"/>
        </w:rPr>
        <w:t>Optional</w:t>
      </w:r>
      <w:r w:rsidR="0095047A" w:rsidRPr="003D66F7">
        <w:rPr>
          <w:sz w:val="22"/>
          <w:szCs w:val="23"/>
        </w:rPr>
        <w:t>:</w:t>
      </w:r>
      <w:r w:rsidR="00667157" w:rsidRPr="003D66F7">
        <w:rPr>
          <w:sz w:val="22"/>
          <w:szCs w:val="23"/>
        </w:rPr>
        <w:t xml:space="preserve"> </w:t>
      </w:r>
      <w:proofErr w:type="spellStart"/>
      <w:r w:rsidR="00667157" w:rsidRPr="003D66F7">
        <w:rPr>
          <w:bCs/>
          <w:kern w:val="28"/>
          <w:sz w:val="22"/>
          <w:szCs w:val="23"/>
        </w:rPr>
        <w:t>Salkind</w:t>
      </w:r>
      <w:proofErr w:type="spellEnd"/>
      <w:r w:rsidR="00667157" w:rsidRPr="003D66F7">
        <w:rPr>
          <w:bCs/>
          <w:kern w:val="28"/>
          <w:sz w:val="22"/>
          <w:szCs w:val="23"/>
        </w:rPr>
        <w:t xml:space="preserve">, N.J. (2010). </w:t>
      </w:r>
      <w:r w:rsidR="00667157" w:rsidRPr="003D66F7">
        <w:rPr>
          <w:bCs/>
          <w:i/>
          <w:kern w:val="28"/>
          <w:sz w:val="22"/>
          <w:szCs w:val="23"/>
        </w:rPr>
        <w:t>Statistics for people who (think they) hate statistics</w:t>
      </w:r>
      <w:r w:rsidR="00667157" w:rsidRPr="003D66F7">
        <w:rPr>
          <w:bCs/>
          <w:kern w:val="28"/>
          <w:sz w:val="22"/>
          <w:szCs w:val="23"/>
        </w:rPr>
        <w:t xml:space="preserve"> (4</w:t>
      </w:r>
      <w:r w:rsidR="00667157" w:rsidRPr="003D66F7">
        <w:rPr>
          <w:bCs/>
          <w:kern w:val="28"/>
          <w:sz w:val="22"/>
          <w:szCs w:val="23"/>
          <w:vertAlign w:val="superscript"/>
        </w:rPr>
        <w:t>th</w:t>
      </w:r>
      <w:r w:rsidR="00667157" w:rsidRPr="003D66F7">
        <w:rPr>
          <w:bCs/>
          <w:kern w:val="28"/>
          <w:sz w:val="22"/>
          <w:szCs w:val="23"/>
        </w:rPr>
        <w:t xml:space="preserve"> edition). Thousand Oaks, CA: Sage. ISBN 9781412971027 [A copy of this text will be on hold at the MAIN library.]</w:t>
      </w:r>
    </w:p>
    <w:p w14:paraId="175B7061" w14:textId="7C1B08CB" w:rsidR="0095047A" w:rsidRPr="003D66F7" w:rsidRDefault="006825AF" w:rsidP="00667157">
      <w:pPr>
        <w:widowControl w:val="0"/>
        <w:tabs>
          <w:tab w:val="left" w:pos="720"/>
        </w:tabs>
        <w:autoSpaceDE w:val="0"/>
        <w:autoSpaceDN w:val="0"/>
        <w:adjustRightInd w:val="0"/>
        <w:spacing w:after="0" w:line="240" w:lineRule="auto"/>
        <w:ind w:left="720" w:right="-360" w:hanging="720"/>
        <w:rPr>
          <w:rFonts w:ascii="Times New Roman" w:hAnsi="Times New Roman" w:cs="Times New Roman"/>
          <w:b/>
          <w:szCs w:val="23"/>
        </w:rPr>
      </w:pPr>
      <w:r>
        <w:rPr>
          <w:rFonts w:ascii="Times New Roman" w:hAnsi="Times New Roman" w:cs="Times New Roman"/>
          <w:szCs w:val="23"/>
        </w:rPr>
        <w:t>Optional</w:t>
      </w:r>
      <w:r w:rsidR="00667157" w:rsidRPr="003D66F7">
        <w:rPr>
          <w:rFonts w:ascii="Times New Roman" w:hAnsi="Times New Roman" w:cs="Times New Roman"/>
          <w:szCs w:val="23"/>
        </w:rPr>
        <w:t xml:space="preserve">: </w:t>
      </w:r>
      <w:proofErr w:type="spellStart"/>
      <w:r w:rsidR="0095047A" w:rsidRPr="003D66F7">
        <w:rPr>
          <w:rFonts w:ascii="Times New Roman" w:hAnsi="Times New Roman" w:cs="Times New Roman"/>
          <w:szCs w:val="23"/>
        </w:rPr>
        <w:t>Pallant</w:t>
      </w:r>
      <w:proofErr w:type="spellEnd"/>
      <w:r w:rsidR="0095047A" w:rsidRPr="003D66F7">
        <w:rPr>
          <w:rFonts w:ascii="Times New Roman" w:hAnsi="Times New Roman" w:cs="Times New Roman"/>
          <w:szCs w:val="23"/>
        </w:rPr>
        <w:t xml:space="preserve">, J. (2010). </w:t>
      </w:r>
      <w:r w:rsidR="0095047A" w:rsidRPr="003D66F7">
        <w:rPr>
          <w:rFonts w:ascii="Times New Roman" w:hAnsi="Times New Roman" w:cs="Times New Roman"/>
          <w:i/>
          <w:szCs w:val="23"/>
        </w:rPr>
        <w:t xml:space="preserve">SPSS </w:t>
      </w:r>
      <w:r w:rsidR="00190B38" w:rsidRPr="003D66F7">
        <w:rPr>
          <w:rFonts w:ascii="Times New Roman" w:hAnsi="Times New Roman" w:cs="Times New Roman"/>
          <w:i/>
          <w:szCs w:val="23"/>
        </w:rPr>
        <w:t>survival manual</w:t>
      </w:r>
      <w:r w:rsidR="0095047A" w:rsidRPr="003D66F7">
        <w:rPr>
          <w:rFonts w:ascii="Times New Roman" w:hAnsi="Times New Roman" w:cs="Times New Roman"/>
          <w:i/>
          <w:szCs w:val="23"/>
        </w:rPr>
        <w:t>: A step by step guide to data analysis using SPSS</w:t>
      </w:r>
      <w:r w:rsidR="00DB492F" w:rsidRPr="003D66F7">
        <w:rPr>
          <w:rFonts w:ascii="Times New Roman" w:hAnsi="Times New Roman" w:cs="Times New Roman"/>
          <w:i/>
          <w:szCs w:val="23"/>
        </w:rPr>
        <w:t xml:space="preserve"> (5</w:t>
      </w:r>
      <w:r w:rsidR="00DB492F" w:rsidRPr="003D66F7">
        <w:rPr>
          <w:rFonts w:ascii="Times New Roman" w:hAnsi="Times New Roman" w:cs="Times New Roman"/>
          <w:i/>
          <w:szCs w:val="23"/>
          <w:vertAlign w:val="superscript"/>
        </w:rPr>
        <w:t>th</w:t>
      </w:r>
      <w:r w:rsidR="00DB492F" w:rsidRPr="003D66F7">
        <w:rPr>
          <w:rFonts w:ascii="Times New Roman" w:hAnsi="Times New Roman" w:cs="Times New Roman"/>
          <w:i/>
          <w:szCs w:val="23"/>
        </w:rPr>
        <w:t xml:space="preserve"> ed.)</w:t>
      </w:r>
      <w:r w:rsidR="0095047A" w:rsidRPr="003D66F7">
        <w:rPr>
          <w:rFonts w:ascii="Times New Roman" w:hAnsi="Times New Roman" w:cs="Times New Roman"/>
          <w:szCs w:val="23"/>
        </w:rPr>
        <w:t>. Open Univ</w:t>
      </w:r>
      <w:r w:rsidR="00190B38" w:rsidRPr="003D66F7">
        <w:rPr>
          <w:rFonts w:ascii="Times New Roman" w:hAnsi="Times New Roman" w:cs="Times New Roman"/>
          <w:szCs w:val="23"/>
        </w:rPr>
        <w:t>er</w:t>
      </w:r>
      <w:r w:rsidR="0095047A" w:rsidRPr="003D66F7">
        <w:rPr>
          <w:rFonts w:ascii="Times New Roman" w:hAnsi="Times New Roman" w:cs="Times New Roman"/>
          <w:szCs w:val="23"/>
        </w:rPr>
        <w:t>sity Press.</w:t>
      </w:r>
      <w:r w:rsidR="002339A9" w:rsidRPr="003D66F7">
        <w:rPr>
          <w:rFonts w:ascii="Times New Roman" w:hAnsi="Times New Roman" w:cs="Times New Roman"/>
          <w:kern w:val="28"/>
          <w:szCs w:val="23"/>
        </w:rPr>
        <w:t xml:space="preserve"> </w:t>
      </w:r>
      <w:r w:rsidR="002339A9" w:rsidRPr="003D66F7">
        <w:rPr>
          <w:rFonts w:ascii="Times New Roman" w:hAnsi="Times New Roman" w:cs="Times New Roman"/>
          <w:szCs w:val="23"/>
        </w:rPr>
        <w:t>[A copy of this text will be on hold at the MAIN library.]</w:t>
      </w:r>
    </w:p>
    <w:p w14:paraId="29F2ED77" w14:textId="77777777" w:rsidR="00190B38" w:rsidRPr="003D66F7" w:rsidRDefault="00190B38" w:rsidP="0095047A">
      <w:pPr>
        <w:widowControl w:val="0"/>
        <w:autoSpaceDE w:val="0"/>
        <w:autoSpaceDN w:val="0"/>
        <w:adjustRightInd w:val="0"/>
        <w:spacing w:after="0" w:line="240" w:lineRule="auto"/>
        <w:ind w:right="-360"/>
        <w:rPr>
          <w:rFonts w:ascii="Times New Roman" w:hAnsi="Times New Roman" w:cs="Times New Roman"/>
          <w:bCs/>
          <w:kern w:val="28"/>
          <w:szCs w:val="23"/>
        </w:rPr>
      </w:pPr>
    </w:p>
    <w:p w14:paraId="678CB8DB" w14:textId="77777777" w:rsidR="00FE0532" w:rsidRPr="003D66F7" w:rsidRDefault="00FE0532" w:rsidP="00FE0532">
      <w:pPr>
        <w:widowControl w:val="0"/>
        <w:autoSpaceDE w:val="0"/>
        <w:autoSpaceDN w:val="0"/>
        <w:adjustRightInd w:val="0"/>
        <w:spacing w:after="0" w:line="240" w:lineRule="auto"/>
        <w:ind w:left="360" w:right="-360" w:hanging="360"/>
        <w:rPr>
          <w:rFonts w:ascii="Times New Roman" w:hAnsi="Times New Roman" w:cs="Times New Roman"/>
          <w:b/>
          <w:bCs/>
          <w:kern w:val="28"/>
          <w:szCs w:val="23"/>
        </w:rPr>
      </w:pPr>
      <w:r w:rsidRPr="003D66F7">
        <w:rPr>
          <w:rFonts w:ascii="Times New Roman" w:hAnsi="Times New Roman" w:cs="Times New Roman"/>
          <w:b/>
          <w:bCs/>
          <w:kern w:val="28"/>
          <w:szCs w:val="23"/>
        </w:rPr>
        <w:t>4.</w:t>
      </w:r>
      <w:r w:rsidRPr="003D66F7">
        <w:rPr>
          <w:rFonts w:ascii="Times New Roman" w:hAnsi="Times New Roman" w:cs="Times New Roman"/>
          <w:b/>
          <w:bCs/>
          <w:kern w:val="28"/>
          <w:szCs w:val="23"/>
        </w:rPr>
        <w:tab/>
        <w:t>Course Description</w:t>
      </w:r>
    </w:p>
    <w:p w14:paraId="6FDB1D3F" w14:textId="2D71C100" w:rsidR="007E00C6" w:rsidRDefault="00FE0532" w:rsidP="00FE0532">
      <w:pPr>
        <w:autoSpaceDE w:val="0"/>
        <w:autoSpaceDN w:val="0"/>
        <w:adjustRightInd w:val="0"/>
        <w:spacing w:after="0" w:line="240" w:lineRule="auto"/>
        <w:rPr>
          <w:rFonts w:ascii="Times New Roman" w:hAnsi="Times New Roman" w:cs="Times New Roman"/>
          <w:szCs w:val="23"/>
        </w:rPr>
      </w:pPr>
      <w:r w:rsidRPr="003D66F7">
        <w:rPr>
          <w:rFonts w:ascii="Times New Roman" w:hAnsi="Times New Roman" w:cs="Times New Roman"/>
          <w:szCs w:val="23"/>
        </w:rPr>
        <w:t xml:space="preserve">Knowledge of the concepts and application of quantitative analytical methods is critical to </w:t>
      </w:r>
      <w:r w:rsidR="0095047A" w:rsidRPr="003D66F7">
        <w:rPr>
          <w:rFonts w:ascii="Times New Roman" w:hAnsi="Times New Roman" w:cs="Times New Roman"/>
          <w:szCs w:val="23"/>
        </w:rPr>
        <w:t xml:space="preserve">the producers and consumers of educational research. </w:t>
      </w:r>
      <w:r w:rsidRPr="003D66F7">
        <w:rPr>
          <w:rFonts w:ascii="Times New Roman" w:hAnsi="Times New Roman" w:cs="Times New Roman"/>
          <w:szCs w:val="23"/>
        </w:rPr>
        <w:t>T</w:t>
      </w:r>
      <w:r w:rsidR="007E00C6">
        <w:rPr>
          <w:rFonts w:ascii="Times New Roman" w:hAnsi="Times New Roman" w:cs="Times New Roman"/>
          <w:szCs w:val="23"/>
        </w:rPr>
        <w:t>he focus of this class will be to increase your knowledge of statistical research methods, improve your skills as a communicator of quantitative research results, and refine your skills as a critical consumer of quantitative research.</w:t>
      </w:r>
    </w:p>
    <w:p w14:paraId="22D9E1A0" w14:textId="1264E628" w:rsidR="007E00C6" w:rsidRDefault="007E00C6" w:rsidP="007E00C6">
      <w:pPr>
        <w:pStyle w:val="Default"/>
        <w:rPr>
          <w:sz w:val="23"/>
          <w:szCs w:val="23"/>
        </w:rPr>
      </w:pPr>
      <w:r>
        <w:rPr>
          <w:sz w:val="23"/>
          <w:szCs w:val="23"/>
        </w:rPr>
        <w:t xml:space="preserve">The specific content of this course will include: bivariate and multiple correlation and regression analysis with continuous and categorical variables, trend analysis, analysis of covariance, logistic regression, and path analysis. Measurement and design issues will be addressed as they impact these analytical procedures. In addition, we will make extensive use of statistical software, particularly the Statistical Package for the Social Sciences (SPSS). </w:t>
      </w:r>
    </w:p>
    <w:p w14:paraId="43DE458D" w14:textId="08481EF1" w:rsidR="007E00C6" w:rsidRDefault="007E00C6" w:rsidP="007E00C6">
      <w:pPr>
        <w:pStyle w:val="Default"/>
        <w:rPr>
          <w:sz w:val="23"/>
          <w:szCs w:val="23"/>
        </w:rPr>
      </w:pPr>
    </w:p>
    <w:p w14:paraId="51D7CB68" w14:textId="7B31CBF7" w:rsidR="007E00C6" w:rsidRDefault="007E00C6" w:rsidP="007E00C6">
      <w:pPr>
        <w:pStyle w:val="Default"/>
        <w:rPr>
          <w:sz w:val="23"/>
          <w:szCs w:val="23"/>
        </w:rPr>
      </w:pPr>
      <w:r w:rsidRPr="00865362">
        <w:rPr>
          <w:b/>
          <w:sz w:val="23"/>
          <w:szCs w:val="23"/>
        </w:rPr>
        <w:t>Teaching Assistants</w:t>
      </w:r>
      <w:r w:rsidR="00865362" w:rsidRPr="00865362">
        <w:rPr>
          <w:b/>
          <w:sz w:val="23"/>
          <w:szCs w:val="23"/>
        </w:rPr>
        <w:t>:</w:t>
      </w:r>
      <w:r w:rsidR="00865362">
        <w:rPr>
          <w:sz w:val="23"/>
          <w:szCs w:val="23"/>
        </w:rPr>
        <w:t xml:space="preserve"> TAs</w:t>
      </w:r>
      <w:r>
        <w:rPr>
          <w:sz w:val="23"/>
          <w:szCs w:val="23"/>
        </w:rPr>
        <w:t xml:space="preserve"> are available to help you review Design I content and the use of SPSS, if needed. They are also available to review this course’s content.</w:t>
      </w:r>
      <w:r w:rsidR="00865362">
        <w:rPr>
          <w:sz w:val="23"/>
          <w:szCs w:val="23"/>
        </w:rPr>
        <w:t xml:space="preserve"> They do not provide weekly/frequent tutoring to individual students.</w:t>
      </w:r>
    </w:p>
    <w:p w14:paraId="6D952C1C" w14:textId="6C845BD0" w:rsidR="007E00C6" w:rsidRDefault="007E00C6" w:rsidP="007E00C6">
      <w:pPr>
        <w:pStyle w:val="Default"/>
        <w:rPr>
          <w:sz w:val="23"/>
          <w:szCs w:val="23"/>
        </w:rPr>
      </w:pPr>
    </w:p>
    <w:p w14:paraId="33DADC33" w14:textId="5A1E3AAD" w:rsidR="00865362" w:rsidRPr="00002FEB" w:rsidRDefault="00865362" w:rsidP="00865362">
      <w:pPr>
        <w:rPr>
          <w:rFonts w:ascii="Times New Roman" w:hAnsi="Times New Roman"/>
          <w:bCs/>
          <w:kern w:val="28"/>
        </w:rPr>
      </w:pPr>
      <w:r>
        <w:rPr>
          <w:rFonts w:ascii="Times New Roman" w:hAnsi="Times New Roman"/>
          <w:b/>
          <w:bCs/>
          <w:kern w:val="28"/>
        </w:rPr>
        <w:t>Course website</w:t>
      </w:r>
      <w:r w:rsidRPr="00A53039">
        <w:rPr>
          <w:rFonts w:ascii="Times New Roman" w:hAnsi="Times New Roman"/>
          <w:b/>
          <w:bCs/>
          <w:kern w:val="28"/>
        </w:rPr>
        <w:t xml:space="preserve">: </w:t>
      </w:r>
      <w:r w:rsidRPr="00002FEB">
        <w:rPr>
          <w:rFonts w:ascii="Times New Roman" w:hAnsi="Times New Roman"/>
          <w:bCs/>
          <w:kern w:val="28"/>
        </w:rPr>
        <w:t>We will be using the Canvas</w:t>
      </w:r>
      <w:r w:rsidRPr="00002FEB" w:rsidDel="0063542F">
        <w:rPr>
          <w:rFonts w:ascii="Times New Roman" w:hAnsi="Times New Roman"/>
          <w:bCs/>
          <w:kern w:val="28"/>
        </w:rPr>
        <w:t xml:space="preserve"> </w:t>
      </w:r>
      <w:r w:rsidRPr="00002FEB">
        <w:rPr>
          <w:rFonts w:ascii="Times New Roman" w:hAnsi="Times New Roman"/>
          <w:bCs/>
          <w:kern w:val="28"/>
        </w:rPr>
        <w:t>learning management system for this course. Check the Canvas site weekly for announcements and handouts for class.</w:t>
      </w:r>
    </w:p>
    <w:p w14:paraId="21BEC826" w14:textId="7B43D532" w:rsidR="00865362" w:rsidRDefault="00865362" w:rsidP="00865362">
      <w:pPr>
        <w:rPr>
          <w:rFonts w:ascii="Times New Roman" w:hAnsi="Times New Roman"/>
          <w:bCs/>
          <w:kern w:val="28"/>
        </w:rPr>
      </w:pPr>
      <w:r>
        <w:rPr>
          <w:rFonts w:ascii="Times New Roman" w:hAnsi="Times New Roman"/>
          <w:b/>
          <w:bCs/>
          <w:kern w:val="28"/>
        </w:rPr>
        <w:t xml:space="preserve">Writing style: </w:t>
      </w:r>
      <w:r w:rsidRPr="00002FEB">
        <w:rPr>
          <w:rFonts w:ascii="Times New Roman" w:hAnsi="Times New Roman"/>
          <w:bCs/>
          <w:kern w:val="28"/>
        </w:rPr>
        <w:t xml:space="preserve">My field currently uses </w:t>
      </w:r>
      <w:r w:rsidRPr="001C3EF7">
        <w:rPr>
          <w:rFonts w:ascii="Times New Roman" w:hAnsi="Times New Roman"/>
          <w:bCs/>
          <w:i/>
          <w:kern w:val="28"/>
        </w:rPr>
        <w:t>APA 6</w:t>
      </w:r>
      <w:r w:rsidRPr="001C3EF7">
        <w:rPr>
          <w:rFonts w:ascii="Times New Roman" w:hAnsi="Times New Roman"/>
          <w:bCs/>
          <w:i/>
          <w:kern w:val="28"/>
          <w:vertAlign w:val="superscript"/>
        </w:rPr>
        <w:t>th</w:t>
      </w:r>
      <w:r w:rsidRPr="001C3EF7">
        <w:rPr>
          <w:rFonts w:ascii="Times New Roman" w:hAnsi="Times New Roman"/>
          <w:bCs/>
          <w:i/>
          <w:kern w:val="28"/>
        </w:rPr>
        <w:t xml:space="preserve"> edition</w:t>
      </w:r>
      <w:r w:rsidRPr="00002FEB">
        <w:rPr>
          <w:rFonts w:ascii="Times New Roman" w:hAnsi="Times New Roman"/>
          <w:bCs/>
          <w:kern w:val="28"/>
        </w:rPr>
        <w:t xml:space="preserve"> for writing style. All students must use </w:t>
      </w:r>
      <w:r w:rsidRPr="001C3EF7">
        <w:rPr>
          <w:rFonts w:ascii="Times New Roman" w:hAnsi="Times New Roman"/>
          <w:bCs/>
          <w:i/>
          <w:kern w:val="28"/>
        </w:rPr>
        <w:t>APA 6</w:t>
      </w:r>
      <w:r w:rsidRPr="001C3EF7">
        <w:rPr>
          <w:rFonts w:ascii="Times New Roman" w:hAnsi="Times New Roman"/>
          <w:bCs/>
          <w:i/>
          <w:kern w:val="28"/>
          <w:vertAlign w:val="superscript"/>
        </w:rPr>
        <w:t>th</w:t>
      </w:r>
      <w:r w:rsidRPr="001C3EF7">
        <w:rPr>
          <w:rFonts w:ascii="Times New Roman" w:hAnsi="Times New Roman"/>
          <w:bCs/>
          <w:i/>
          <w:kern w:val="28"/>
        </w:rPr>
        <w:t xml:space="preserve"> edition</w:t>
      </w:r>
      <w:r w:rsidRPr="00002FEB">
        <w:rPr>
          <w:rFonts w:ascii="Times New Roman" w:hAnsi="Times New Roman"/>
          <w:bCs/>
          <w:kern w:val="28"/>
        </w:rPr>
        <w:t xml:space="preserve"> for </w:t>
      </w:r>
      <w:r>
        <w:rPr>
          <w:rFonts w:ascii="Times New Roman" w:hAnsi="Times New Roman"/>
          <w:bCs/>
          <w:kern w:val="28"/>
        </w:rPr>
        <w:t>statistical reporting and table/</w:t>
      </w:r>
      <w:r w:rsidRPr="00002FEB">
        <w:rPr>
          <w:rFonts w:ascii="Times New Roman" w:hAnsi="Times New Roman"/>
          <w:bCs/>
          <w:kern w:val="28"/>
        </w:rPr>
        <w:t xml:space="preserve">figure </w:t>
      </w:r>
      <w:r>
        <w:rPr>
          <w:rFonts w:ascii="Times New Roman" w:hAnsi="Times New Roman"/>
          <w:bCs/>
          <w:kern w:val="28"/>
        </w:rPr>
        <w:t>formatting</w:t>
      </w:r>
      <w:r w:rsidRPr="00002FEB">
        <w:rPr>
          <w:rFonts w:ascii="Times New Roman" w:hAnsi="Times New Roman"/>
          <w:bCs/>
          <w:kern w:val="28"/>
        </w:rPr>
        <w:t>. If you</w:t>
      </w:r>
      <w:r>
        <w:rPr>
          <w:rFonts w:ascii="Times New Roman" w:hAnsi="Times New Roman"/>
          <w:bCs/>
          <w:kern w:val="28"/>
        </w:rPr>
        <w:t>r</w:t>
      </w:r>
      <w:r w:rsidRPr="00002FEB">
        <w:rPr>
          <w:rFonts w:ascii="Times New Roman" w:hAnsi="Times New Roman"/>
          <w:bCs/>
          <w:kern w:val="28"/>
        </w:rPr>
        <w:t xml:space="preserve"> field does not use APA, you may use </w:t>
      </w:r>
      <w:r w:rsidRPr="00002FEB">
        <w:rPr>
          <w:rFonts w:ascii="Times New Roman" w:hAnsi="Times New Roman"/>
          <w:bCs/>
          <w:kern w:val="28"/>
        </w:rPr>
        <w:lastRenderedPageBreak/>
        <w:t>your field’s style guide for citing references. Any style must be consistently applied.</w:t>
      </w:r>
      <w:r>
        <w:rPr>
          <w:rFonts w:ascii="Times New Roman" w:hAnsi="Times New Roman"/>
          <w:bCs/>
          <w:kern w:val="28"/>
        </w:rPr>
        <w:t xml:space="preserve"> Please consult the APA 6</w:t>
      </w:r>
      <w:r w:rsidRPr="001C3EF7">
        <w:rPr>
          <w:rFonts w:ascii="Times New Roman" w:hAnsi="Times New Roman"/>
          <w:bCs/>
          <w:kern w:val="28"/>
          <w:vertAlign w:val="superscript"/>
        </w:rPr>
        <w:t>th</w:t>
      </w:r>
      <w:r>
        <w:rPr>
          <w:rFonts w:ascii="Times New Roman" w:hAnsi="Times New Roman"/>
          <w:bCs/>
          <w:kern w:val="28"/>
        </w:rPr>
        <w:t xml:space="preserve"> edition guide or this excellent reference for more guidance: </w:t>
      </w:r>
      <w:hyperlink r:id="rId10" w:history="1">
        <w:r w:rsidRPr="00FD2D44">
          <w:rPr>
            <w:rStyle w:val="Hyperlink"/>
            <w:rFonts w:ascii="Times New Roman" w:hAnsi="Times New Roman"/>
            <w:bCs/>
            <w:kern w:val="28"/>
          </w:rPr>
          <w:t>https://owl.english.purdue.edu/owl/resource/560/01/</w:t>
        </w:r>
      </w:hyperlink>
    </w:p>
    <w:p w14:paraId="1BB170D3" w14:textId="77777777" w:rsidR="007E00C6" w:rsidRDefault="007E00C6" w:rsidP="007E00C6">
      <w:pPr>
        <w:pStyle w:val="Default"/>
        <w:rPr>
          <w:sz w:val="23"/>
          <w:szCs w:val="23"/>
        </w:rPr>
      </w:pPr>
      <w:r>
        <w:rPr>
          <w:b/>
          <w:bCs/>
          <w:sz w:val="23"/>
          <w:szCs w:val="23"/>
        </w:rPr>
        <w:t xml:space="preserve">5. Course Objectives: </w:t>
      </w:r>
    </w:p>
    <w:p w14:paraId="0141FCE3" w14:textId="77777777" w:rsidR="007E00C6" w:rsidRDefault="007E00C6" w:rsidP="007E00C6">
      <w:pPr>
        <w:pStyle w:val="Default"/>
        <w:rPr>
          <w:sz w:val="23"/>
          <w:szCs w:val="23"/>
        </w:rPr>
      </w:pPr>
      <w:r>
        <w:rPr>
          <w:sz w:val="23"/>
          <w:szCs w:val="23"/>
        </w:rPr>
        <w:t xml:space="preserve">Upon completion of this course, the student will be able to: </w:t>
      </w:r>
    </w:p>
    <w:p w14:paraId="5B8F46B6" w14:textId="580500C1" w:rsidR="007E00C6" w:rsidRDefault="007E00C6" w:rsidP="007E00C6">
      <w:pPr>
        <w:pStyle w:val="Default"/>
        <w:ind w:left="720"/>
        <w:rPr>
          <w:sz w:val="23"/>
          <w:szCs w:val="23"/>
        </w:rPr>
      </w:pPr>
      <w:r>
        <w:rPr>
          <w:sz w:val="23"/>
          <w:szCs w:val="23"/>
        </w:rPr>
        <w:t>1. Identify different types of research designs and variables found in published articles</w:t>
      </w:r>
      <w:r w:rsidR="00865362">
        <w:rPr>
          <w:sz w:val="23"/>
          <w:szCs w:val="23"/>
        </w:rPr>
        <w:t>.</w:t>
      </w:r>
      <w:r>
        <w:rPr>
          <w:sz w:val="23"/>
          <w:szCs w:val="23"/>
        </w:rPr>
        <w:t xml:space="preserve"> </w:t>
      </w:r>
    </w:p>
    <w:p w14:paraId="2298A171" w14:textId="1063D31C" w:rsidR="007E00C6" w:rsidRDefault="007E00C6" w:rsidP="007E00C6">
      <w:pPr>
        <w:pStyle w:val="Default"/>
        <w:ind w:left="720"/>
        <w:rPr>
          <w:sz w:val="23"/>
          <w:szCs w:val="23"/>
        </w:rPr>
      </w:pPr>
      <w:r>
        <w:rPr>
          <w:sz w:val="23"/>
          <w:szCs w:val="23"/>
        </w:rPr>
        <w:t>2. Describe the strengths and limitations of different correlational research designs</w:t>
      </w:r>
      <w:r w:rsidR="00865362">
        <w:rPr>
          <w:sz w:val="23"/>
          <w:szCs w:val="23"/>
        </w:rPr>
        <w:t>.</w:t>
      </w:r>
      <w:r>
        <w:rPr>
          <w:sz w:val="23"/>
          <w:szCs w:val="23"/>
        </w:rPr>
        <w:t xml:space="preserve"> </w:t>
      </w:r>
    </w:p>
    <w:p w14:paraId="54762B84" w14:textId="1C02F0F3" w:rsidR="007E00C6" w:rsidRDefault="007E00C6" w:rsidP="007E00C6">
      <w:pPr>
        <w:pStyle w:val="Default"/>
        <w:ind w:left="720"/>
        <w:rPr>
          <w:sz w:val="23"/>
          <w:szCs w:val="23"/>
        </w:rPr>
      </w:pPr>
      <w:r>
        <w:rPr>
          <w:sz w:val="23"/>
          <w:szCs w:val="23"/>
        </w:rPr>
        <w:t>3. Identify applications of a wide variety of correlation and regression procedures</w:t>
      </w:r>
      <w:r w:rsidR="00865362">
        <w:rPr>
          <w:sz w:val="23"/>
          <w:szCs w:val="23"/>
        </w:rPr>
        <w:t>.</w:t>
      </w:r>
      <w:r>
        <w:rPr>
          <w:sz w:val="23"/>
          <w:szCs w:val="23"/>
        </w:rPr>
        <w:t xml:space="preserve"> </w:t>
      </w:r>
    </w:p>
    <w:p w14:paraId="54703B06" w14:textId="078E29C6" w:rsidR="007E00C6" w:rsidRDefault="007E00C6" w:rsidP="007E00C6">
      <w:pPr>
        <w:pStyle w:val="Default"/>
        <w:ind w:left="720"/>
        <w:rPr>
          <w:sz w:val="23"/>
          <w:szCs w:val="23"/>
        </w:rPr>
      </w:pPr>
      <w:r>
        <w:rPr>
          <w:sz w:val="23"/>
          <w:szCs w:val="23"/>
        </w:rPr>
        <w:t>4. Explain the least squares concept in correlation and regression analysis</w:t>
      </w:r>
      <w:r w:rsidR="00865362">
        <w:rPr>
          <w:sz w:val="23"/>
          <w:szCs w:val="23"/>
        </w:rPr>
        <w:t>.</w:t>
      </w:r>
      <w:r>
        <w:rPr>
          <w:sz w:val="23"/>
          <w:szCs w:val="23"/>
        </w:rPr>
        <w:t xml:space="preserve"> </w:t>
      </w:r>
    </w:p>
    <w:p w14:paraId="70952760" w14:textId="6E8D7989" w:rsidR="007E00C6" w:rsidRDefault="007E00C6" w:rsidP="007E00C6">
      <w:pPr>
        <w:pStyle w:val="Default"/>
        <w:ind w:left="720"/>
        <w:rPr>
          <w:sz w:val="23"/>
          <w:szCs w:val="23"/>
        </w:rPr>
      </w:pPr>
      <w:r>
        <w:rPr>
          <w:sz w:val="23"/>
          <w:szCs w:val="23"/>
        </w:rPr>
        <w:t>5. Describe differences and applications of stepwise, simultaneous, and hierarchical multiple regression using examples from educational research</w:t>
      </w:r>
      <w:r w:rsidR="00865362">
        <w:rPr>
          <w:sz w:val="23"/>
          <w:szCs w:val="23"/>
        </w:rPr>
        <w:t>.</w:t>
      </w:r>
      <w:r>
        <w:rPr>
          <w:sz w:val="23"/>
          <w:szCs w:val="23"/>
        </w:rPr>
        <w:t xml:space="preserve"> </w:t>
      </w:r>
    </w:p>
    <w:p w14:paraId="251471AE" w14:textId="4F384164" w:rsidR="007E00C6" w:rsidRDefault="007E00C6" w:rsidP="007E00C6">
      <w:pPr>
        <w:pStyle w:val="Default"/>
        <w:ind w:left="720"/>
        <w:rPr>
          <w:sz w:val="23"/>
          <w:szCs w:val="23"/>
        </w:rPr>
      </w:pPr>
      <w:r>
        <w:rPr>
          <w:sz w:val="23"/>
          <w:szCs w:val="23"/>
        </w:rPr>
        <w:t>6. Apply regression analysis to educational research problems involving quantitative, qualitative, and a mixture of both quantitative and qualitative independent variables</w:t>
      </w:r>
      <w:r w:rsidR="00865362">
        <w:rPr>
          <w:sz w:val="23"/>
          <w:szCs w:val="23"/>
        </w:rPr>
        <w:t>.</w:t>
      </w:r>
      <w:r>
        <w:rPr>
          <w:sz w:val="23"/>
          <w:szCs w:val="23"/>
        </w:rPr>
        <w:t xml:space="preserve"> </w:t>
      </w:r>
    </w:p>
    <w:p w14:paraId="1C59F7F4" w14:textId="7954C19D" w:rsidR="007E00C6" w:rsidRDefault="007E00C6" w:rsidP="007E00C6">
      <w:pPr>
        <w:pStyle w:val="Default"/>
        <w:ind w:left="720"/>
        <w:rPr>
          <w:sz w:val="23"/>
          <w:szCs w:val="23"/>
        </w:rPr>
      </w:pPr>
      <w:r>
        <w:rPr>
          <w:sz w:val="23"/>
          <w:szCs w:val="23"/>
        </w:rPr>
        <w:t>7. Determine the statistical power associated with a variety of correlation and regression applications</w:t>
      </w:r>
      <w:r w:rsidR="00865362">
        <w:rPr>
          <w:sz w:val="23"/>
          <w:szCs w:val="23"/>
        </w:rPr>
        <w:t>.</w:t>
      </w:r>
      <w:r>
        <w:rPr>
          <w:sz w:val="23"/>
          <w:szCs w:val="23"/>
        </w:rPr>
        <w:t xml:space="preserve"> </w:t>
      </w:r>
    </w:p>
    <w:p w14:paraId="428A1A04" w14:textId="00CEB47A" w:rsidR="007E00C6" w:rsidRDefault="007E00C6" w:rsidP="007E00C6">
      <w:pPr>
        <w:pStyle w:val="Default"/>
        <w:ind w:left="720"/>
        <w:rPr>
          <w:sz w:val="23"/>
          <w:szCs w:val="23"/>
        </w:rPr>
      </w:pPr>
      <w:r>
        <w:rPr>
          <w:sz w:val="23"/>
          <w:szCs w:val="23"/>
        </w:rPr>
        <w:t>8. Solve educational research problems using correlation and regression analysis</w:t>
      </w:r>
      <w:r w:rsidR="00865362">
        <w:rPr>
          <w:sz w:val="23"/>
          <w:szCs w:val="23"/>
        </w:rPr>
        <w:t>.</w:t>
      </w:r>
      <w:r>
        <w:rPr>
          <w:sz w:val="23"/>
          <w:szCs w:val="23"/>
        </w:rPr>
        <w:t xml:space="preserve"> </w:t>
      </w:r>
    </w:p>
    <w:p w14:paraId="4714E524" w14:textId="7ED7B50D" w:rsidR="007E00C6" w:rsidRDefault="007E00C6" w:rsidP="007E00C6">
      <w:pPr>
        <w:pStyle w:val="Default"/>
        <w:ind w:left="720"/>
        <w:rPr>
          <w:sz w:val="23"/>
          <w:szCs w:val="23"/>
        </w:rPr>
      </w:pPr>
      <w:r>
        <w:rPr>
          <w:sz w:val="23"/>
          <w:szCs w:val="23"/>
        </w:rPr>
        <w:t>9. Make accurate interpretations of statistical findings from correlation and regression analysis</w:t>
      </w:r>
      <w:r w:rsidR="00865362">
        <w:rPr>
          <w:sz w:val="23"/>
          <w:szCs w:val="23"/>
        </w:rPr>
        <w:t>.</w:t>
      </w:r>
      <w:r>
        <w:rPr>
          <w:sz w:val="23"/>
          <w:szCs w:val="23"/>
        </w:rPr>
        <w:t xml:space="preserve"> </w:t>
      </w:r>
    </w:p>
    <w:p w14:paraId="07A7802E" w14:textId="2E41D3E9" w:rsidR="007E00C6" w:rsidRDefault="007E00C6" w:rsidP="007E00C6">
      <w:pPr>
        <w:pStyle w:val="Default"/>
        <w:ind w:left="720"/>
        <w:rPr>
          <w:sz w:val="23"/>
          <w:szCs w:val="23"/>
        </w:rPr>
      </w:pPr>
      <w:r>
        <w:rPr>
          <w:sz w:val="23"/>
          <w:szCs w:val="23"/>
        </w:rPr>
        <w:t>10. Use data analysis software (SPSS) to solve statistical problems</w:t>
      </w:r>
      <w:r w:rsidR="00865362">
        <w:rPr>
          <w:sz w:val="23"/>
          <w:szCs w:val="23"/>
        </w:rPr>
        <w:t>.</w:t>
      </w:r>
      <w:r>
        <w:rPr>
          <w:sz w:val="23"/>
          <w:szCs w:val="23"/>
        </w:rPr>
        <w:t xml:space="preserve"> </w:t>
      </w:r>
    </w:p>
    <w:p w14:paraId="3FED1FFB" w14:textId="69C48120" w:rsidR="007E00C6" w:rsidRDefault="007E00C6" w:rsidP="007E00C6">
      <w:pPr>
        <w:pStyle w:val="Default"/>
        <w:ind w:left="720"/>
        <w:rPr>
          <w:sz w:val="23"/>
          <w:szCs w:val="23"/>
        </w:rPr>
      </w:pPr>
      <w:r>
        <w:rPr>
          <w:sz w:val="23"/>
          <w:szCs w:val="23"/>
        </w:rPr>
        <w:t>11. Review published research literature to examine the application of measurement, design, and analysis procedures</w:t>
      </w:r>
      <w:r w:rsidR="00865362">
        <w:rPr>
          <w:sz w:val="23"/>
          <w:szCs w:val="23"/>
        </w:rPr>
        <w:t>.</w:t>
      </w:r>
      <w:r>
        <w:rPr>
          <w:sz w:val="23"/>
          <w:szCs w:val="23"/>
        </w:rPr>
        <w:t xml:space="preserve"> </w:t>
      </w:r>
    </w:p>
    <w:p w14:paraId="06F0ADAA" w14:textId="4A5C113E" w:rsidR="007E00C6" w:rsidRDefault="007E00C6" w:rsidP="007E00C6">
      <w:pPr>
        <w:pStyle w:val="Default"/>
        <w:ind w:left="720"/>
        <w:rPr>
          <w:sz w:val="23"/>
          <w:szCs w:val="23"/>
        </w:rPr>
      </w:pPr>
      <w:r>
        <w:rPr>
          <w:sz w:val="23"/>
          <w:szCs w:val="23"/>
        </w:rPr>
        <w:t>12. Prepare a written summary of data analysis results in APA format</w:t>
      </w:r>
      <w:r w:rsidR="00865362">
        <w:rPr>
          <w:sz w:val="23"/>
          <w:szCs w:val="23"/>
        </w:rPr>
        <w:t>.</w:t>
      </w:r>
      <w:r>
        <w:rPr>
          <w:sz w:val="23"/>
          <w:szCs w:val="23"/>
        </w:rPr>
        <w:t xml:space="preserve"> </w:t>
      </w:r>
    </w:p>
    <w:p w14:paraId="3D9DAB93" w14:textId="6AE51D25" w:rsidR="00FE0532" w:rsidRDefault="00FE0532" w:rsidP="00FE0532">
      <w:pPr>
        <w:keepNext/>
        <w:widowControl w:val="0"/>
        <w:autoSpaceDE w:val="0"/>
        <w:autoSpaceDN w:val="0"/>
        <w:adjustRightInd w:val="0"/>
        <w:spacing w:after="0" w:line="240" w:lineRule="auto"/>
        <w:rPr>
          <w:rFonts w:ascii="Times New Roman" w:hAnsi="Times New Roman"/>
          <w:b/>
          <w:bCs/>
          <w:kern w:val="28"/>
        </w:rPr>
      </w:pPr>
    </w:p>
    <w:p w14:paraId="729C080E" w14:textId="47A183D6" w:rsidR="00094B6D" w:rsidRDefault="00094B6D" w:rsidP="00FE0532">
      <w:pPr>
        <w:keepNext/>
        <w:widowControl w:val="0"/>
        <w:autoSpaceDE w:val="0"/>
        <w:autoSpaceDN w:val="0"/>
        <w:adjustRightInd w:val="0"/>
        <w:spacing w:after="0" w:line="240" w:lineRule="auto"/>
        <w:rPr>
          <w:rFonts w:ascii="Times New Roman" w:hAnsi="Times New Roman"/>
          <w:b/>
          <w:bCs/>
          <w:kern w:val="28"/>
        </w:rPr>
      </w:pPr>
    </w:p>
    <w:p w14:paraId="018E1810" w14:textId="77777777" w:rsidR="00FE0532" w:rsidRPr="00A53039" w:rsidRDefault="00FE0532" w:rsidP="00FE0532">
      <w:pPr>
        <w:widowControl w:val="0"/>
        <w:autoSpaceDE w:val="0"/>
        <w:autoSpaceDN w:val="0"/>
        <w:adjustRightInd w:val="0"/>
        <w:spacing w:after="0" w:line="240" w:lineRule="auto"/>
        <w:ind w:left="360" w:right="-360" w:hanging="360"/>
        <w:rPr>
          <w:rFonts w:ascii="Times New Roman" w:hAnsi="Times New Roman"/>
          <w:b/>
          <w:bCs/>
          <w:kern w:val="28"/>
        </w:rPr>
      </w:pPr>
      <w:r w:rsidRPr="00A53039">
        <w:rPr>
          <w:rFonts w:ascii="Times New Roman" w:hAnsi="Times New Roman"/>
          <w:b/>
          <w:bCs/>
          <w:kern w:val="28"/>
        </w:rPr>
        <w:t>6.</w:t>
      </w:r>
      <w:r w:rsidRPr="00A53039">
        <w:rPr>
          <w:rFonts w:ascii="Times New Roman" w:hAnsi="Times New Roman"/>
          <w:b/>
          <w:bCs/>
          <w:kern w:val="28"/>
        </w:rPr>
        <w:tab/>
      </w:r>
      <w:r w:rsidRPr="007A0275">
        <w:rPr>
          <w:rFonts w:ascii="Times New Roman" w:hAnsi="Times New Roman"/>
          <w:b/>
          <w:bCs/>
          <w:kern w:val="28"/>
          <w:highlight w:val="green"/>
        </w:rPr>
        <w:t>Tentative</w:t>
      </w:r>
      <w:r w:rsidRPr="00A53039">
        <w:rPr>
          <w:rFonts w:ascii="Times New Roman" w:hAnsi="Times New Roman"/>
          <w:b/>
          <w:bCs/>
          <w:kern w:val="28"/>
        </w:rPr>
        <w:t xml:space="preserve"> Course Content and Schedule</w:t>
      </w:r>
      <w:r w:rsidRPr="00A53039">
        <w:rPr>
          <w:rFonts w:ascii="Times New Roman" w:hAnsi="Times New Roman"/>
          <w:b/>
          <w:bCs/>
          <w:kern w:val="28"/>
        </w:rPr>
        <w:tab/>
      </w:r>
      <w:r w:rsidRPr="00A53039">
        <w:rPr>
          <w:rFonts w:ascii="Times New Roman" w:hAnsi="Times New Roman"/>
          <w:b/>
          <w:bCs/>
          <w:kern w:val="28"/>
        </w:rPr>
        <w:tab/>
      </w:r>
      <w:r w:rsidRPr="00A53039">
        <w:rPr>
          <w:rFonts w:ascii="Times New Roman" w:hAnsi="Times New Roman"/>
          <w:b/>
          <w:bCs/>
          <w:kern w:val="28"/>
        </w:rPr>
        <w:tab/>
      </w:r>
      <w:r w:rsidR="0095047A" w:rsidRPr="00A53039">
        <w:rPr>
          <w:rFonts w:ascii="Times New Roman" w:hAnsi="Times New Roman"/>
          <w:b/>
          <w:bCs/>
          <w:kern w:val="28"/>
        </w:rPr>
        <w:t xml:space="preserve">Readings and </w:t>
      </w:r>
      <w:r w:rsidRPr="00A53039">
        <w:rPr>
          <w:rFonts w:ascii="Times New Roman" w:hAnsi="Times New Roman"/>
          <w:b/>
          <w:bCs/>
          <w:kern w:val="28"/>
        </w:rPr>
        <w:t>Assignments due</w:t>
      </w:r>
    </w:p>
    <w:tbl>
      <w:tblPr>
        <w:tblStyle w:val="TableGrid"/>
        <w:tblW w:w="9378" w:type="dxa"/>
        <w:tblLook w:val="04A0" w:firstRow="1" w:lastRow="0" w:firstColumn="1" w:lastColumn="0" w:noHBand="0" w:noVBand="1"/>
      </w:tblPr>
      <w:tblGrid>
        <w:gridCol w:w="1368"/>
        <w:gridCol w:w="4320"/>
        <w:gridCol w:w="3690"/>
      </w:tblGrid>
      <w:tr w:rsidR="00EC48FF" w:rsidRPr="00A53039" w14:paraId="222DA2C8" w14:textId="77777777" w:rsidTr="003F1471">
        <w:tc>
          <w:tcPr>
            <w:tcW w:w="1368" w:type="dxa"/>
          </w:tcPr>
          <w:p w14:paraId="49D46A96" w14:textId="58639A38" w:rsidR="00EC48FF" w:rsidRPr="00A53039" w:rsidRDefault="007E00C6" w:rsidP="00B91938">
            <w:pPr>
              <w:rPr>
                <w:rFonts w:ascii="Times New Roman" w:hAnsi="Times New Roman" w:cs="Times New Roman"/>
              </w:rPr>
            </w:pPr>
            <w:r>
              <w:rPr>
                <w:rFonts w:ascii="Times New Roman" w:hAnsi="Times New Roman" w:cs="Times New Roman"/>
              </w:rPr>
              <w:t>Week 1 (8/22</w:t>
            </w:r>
            <w:r w:rsidR="00EC48FF" w:rsidRPr="00A53039">
              <w:rPr>
                <w:rFonts w:ascii="Times New Roman" w:hAnsi="Times New Roman" w:cs="Times New Roman"/>
              </w:rPr>
              <w:t>)</w:t>
            </w:r>
          </w:p>
        </w:tc>
        <w:tc>
          <w:tcPr>
            <w:tcW w:w="4320" w:type="dxa"/>
          </w:tcPr>
          <w:p w14:paraId="501811BB" w14:textId="751B7E39" w:rsidR="00865362" w:rsidRDefault="007A0275" w:rsidP="007A0275">
            <w:r>
              <w:t xml:space="preserve">Review of </w:t>
            </w:r>
            <w:r w:rsidR="00865362">
              <w:t>hypothesis testing and correlations</w:t>
            </w:r>
          </w:p>
          <w:p w14:paraId="3773A5DC" w14:textId="77777777" w:rsidR="007A0275" w:rsidRDefault="007A0275" w:rsidP="007A0275"/>
          <w:p w14:paraId="7A50E133" w14:textId="551D4105" w:rsidR="00422AF0" w:rsidRPr="00422AF0" w:rsidRDefault="00422AF0" w:rsidP="00422AF0">
            <w:pPr>
              <w:pStyle w:val="Default"/>
              <w:rPr>
                <w:sz w:val="22"/>
                <w:szCs w:val="22"/>
              </w:rPr>
            </w:pPr>
          </w:p>
        </w:tc>
        <w:tc>
          <w:tcPr>
            <w:tcW w:w="3690" w:type="dxa"/>
          </w:tcPr>
          <w:p w14:paraId="0BDC6C26" w14:textId="306E2B8E" w:rsidR="00EC48FF" w:rsidRPr="00A53039" w:rsidRDefault="007A0275" w:rsidP="00B91938">
            <w:pPr>
              <w:rPr>
                <w:rFonts w:ascii="Times New Roman" w:hAnsi="Times New Roman" w:cs="Times New Roman"/>
                <w:b/>
              </w:rPr>
            </w:pPr>
            <w:r>
              <w:rPr>
                <w:rFonts w:ascii="Times New Roman" w:hAnsi="Times New Roman" w:cs="Times New Roman"/>
                <w:b/>
              </w:rPr>
              <w:t>In class: SPSS review activity</w:t>
            </w:r>
          </w:p>
        </w:tc>
      </w:tr>
      <w:tr w:rsidR="00EC48FF" w:rsidRPr="00A53039" w14:paraId="36056EBF" w14:textId="77777777" w:rsidTr="003F1471">
        <w:tc>
          <w:tcPr>
            <w:tcW w:w="1368" w:type="dxa"/>
          </w:tcPr>
          <w:p w14:paraId="4BCA963E" w14:textId="4C4B0CEC" w:rsidR="00EC48FF" w:rsidRPr="00267E33" w:rsidRDefault="00D80D8E" w:rsidP="00267E33">
            <w:pPr>
              <w:rPr>
                <w:rFonts w:ascii="Times New Roman" w:hAnsi="Times New Roman" w:cs="Times New Roman"/>
              </w:rPr>
            </w:pPr>
            <w:r>
              <w:rPr>
                <w:rFonts w:ascii="Times New Roman" w:hAnsi="Times New Roman" w:cs="Times New Roman"/>
              </w:rPr>
              <w:t xml:space="preserve">Week 2 </w:t>
            </w:r>
            <w:r w:rsidR="007E00C6">
              <w:rPr>
                <w:rFonts w:ascii="Times New Roman" w:hAnsi="Times New Roman" w:cs="Times New Roman"/>
              </w:rPr>
              <w:t>(8/29</w:t>
            </w:r>
            <w:r w:rsidR="00EC48FF" w:rsidRPr="00267E33">
              <w:rPr>
                <w:rFonts w:ascii="Times New Roman" w:hAnsi="Times New Roman" w:cs="Times New Roman"/>
              </w:rPr>
              <w:t>)</w:t>
            </w:r>
          </w:p>
        </w:tc>
        <w:tc>
          <w:tcPr>
            <w:tcW w:w="4320" w:type="dxa"/>
          </w:tcPr>
          <w:p w14:paraId="4210A47B" w14:textId="77777777" w:rsidR="00865362" w:rsidRDefault="007A0275" w:rsidP="00865362">
            <w:r>
              <w:t>Review continues</w:t>
            </w:r>
            <w:r w:rsidR="00865362">
              <w:t>: OLS, R2, correlations</w:t>
            </w:r>
          </w:p>
          <w:p w14:paraId="531EA27C" w14:textId="280FDEF9" w:rsidR="007A0275" w:rsidRDefault="007A0275" w:rsidP="007A0275">
            <w:r>
              <w:t>Correlations with categorical variables</w:t>
            </w:r>
          </w:p>
          <w:p w14:paraId="12F85ECB" w14:textId="77777777" w:rsidR="00EC48FF" w:rsidRPr="00267E33" w:rsidRDefault="00EC48FF" w:rsidP="00B91938">
            <w:pPr>
              <w:rPr>
                <w:rFonts w:ascii="Times New Roman" w:hAnsi="Times New Roman" w:cs="Times New Roman"/>
              </w:rPr>
            </w:pPr>
          </w:p>
        </w:tc>
        <w:tc>
          <w:tcPr>
            <w:tcW w:w="3690" w:type="dxa"/>
          </w:tcPr>
          <w:p w14:paraId="7AA8BA71" w14:textId="778944F2" w:rsidR="00EC48FF" w:rsidRPr="00A53039" w:rsidRDefault="006825AF" w:rsidP="00B91938">
            <w:pPr>
              <w:rPr>
                <w:rFonts w:ascii="Times New Roman" w:hAnsi="Times New Roman" w:cs="Times New Roman"/>
              </w:rPr>
            </w:pPr>
            <w:r>
              <w:rPr>
                <w:rFonts w:ascii="Times New Roman" w:hAnsi="Times New Roman" w:cs="Times New Roman"/>
              </w:rPr>
              <w:t>R&amp;S pp. 133-143</w:t>
            </w:r>
          </w:p>
        </w:tc>
      </w:tr>
      <w:tr w:rsidR="007E00C6" w:rsidRPr="00A53039" w14:paraId="74480FD4" w14:textId="77777777" w:rsidTr="00E52D11">
        <w:tc>
          <w:tcPr>
            <w:tcW w:w="9378" w:type="dxa"/>
            <w:gridSpan w:val="3"/>
          </w:tcPr>
          <w:p w14:paraId="326BFFFB" w14:textId="1FAB2AD3" w:rsidR="007E00C6" w:rsidRPr="00A53039" w:rsidRDefault="007E00C6" w:rsidP="00B91938">
            <w:pPr>
              <w:rPr>
                <w:rFonts w:ascii="Times New Roman" w:hAnsi="Times New Roman" w:cs="Times New Roman"/>
              </w:rPr>
            </w:pPr>
            <w:r w:rsidRPr="007E00C6">
              <w:rPr>
                <w:rFonts w:ascii="Times New Roman" w:hAnsi="Times New Roman" w:cs="Times New Roman"/>
                <w:b/>
              </w:rPr>
              <w:t>Labor Day: No class 9/5</w:t>
            </w:r>
          </w:p>
        </w:tc>
      </w:tr>
      <w:tr w:rsidR="00C039DB" w:rsidRPr="00A53039" w14:paraId="1D211185" w14:textId="77777777" w:rsidTr="003F1471">
        <w:tc>
          <w:tcPr>
            <w:tcW w:w="1368" w:type="dxa"/>
          </w:tcPr>
          <w:p w14:paraId="09766C3B" w14:textId="77573822" w:rsidR="00C039DB" w:rsidRPr="00A53039" w:rsidRDefault="00C039DB" w:rsidP="00C039DB">
            <w:pPr>
              <w:rPr>
                <w:rFonts w:ascii="Times New Roman" w:hAnsi="Times New Roman" w:cs="Times New Roman"/>
              </w:rPr>
            </w:pPr>
            <w:r>
              <w:rPr>
                <w:rFonts w:ascii="Times New Roman" w:hAnsi="Times New Roman" w:cs="Times New Roman"/>
              </w:rPr>
              <w:t>Week 3 (9/12</w:t>
            </w:r>
            <w:r w:rsidRPr="00A53039">
              <w:rPr>
                <w:rFonts w:ascii="Times New Roman" w:hAnsi="Times New Roman" w:cs="Times New Roman"/>
              </w:rPr>
              <w:t>)</w:t>
            </w:r>
          </w:p>
        </w:tc>
        <w:tc>
          <w:tcPr>
            <w:tcW w:w="4320" w:type="dxa"/>
          </w:tcPr>
          <w:p w14:paraId="47B5EB7D" w14:textId="77777777" w:rsidR="00C039DB" w:rsidRDefault="00C039DB" w:rsidP="00C039DB">
            <w:r>
              <w:t>Simple regression</w:t>
            </w:r>
          </w:p>
          <w:p w14:paraId="2917FD64" w14:textId="77777777" w:rsidR="00C039DB" w:rsidRDefault="00C039DB" w:rsidP="00C039DB">
            <w:r>
              <w:t>Comparison of regression and ANOVA</w:t>
            </w:r>
          </w:p>
          <w:p w14:paraId="1F22DAEB" w14:textId="5E54456A" w:rsidR="00C039DB" w:rsidRPr="00A53039" w:rsidRDefault="00C039DB" w:rsidP="00C039DB">
            <w:pPr>
              <w:rPr>
                <w:rFonts w:ascii="Times New Roman" w:hAnsi="Times New Roman" w:cs="Times New Roman"/>
              </w:rPr>
            </w:pPr>
          </w:p>
        </w:tc>
        <w:tc>
          <w:tcPr>
            <w:tcW w:w="3690" w:type="dxa"/>
          </w:tcPr>
          <w:p w14:paraId="600B02D1" w14:textId="7EE87CD7" w:rsidR="00DE697C" w:rsidRDefault="00DE697C" w:rsidP="00C039DB">
            <w:pPr>
              <w:rPr>
                <w:rFonts w:ascii="Times New Roman" w:hAnsi="Times New Roman" w:cs="Times New Roman"/>
              </w:rPr>
            </w:pPr>
            <w:r>
              <w:rPr>
                <w:rFonts w:ascii="Times New Roman" w:hAnsi="Times New Roman" w:cs="Times New Roman"/>
              </w:rPr>
              <w:t>Field Ch. 7 (Canvas) pp. 197-209</w:t>
            </w:r>
          </w:p>
          <w:p w14:paraId="1F04E312" w14:textId="68F026BD" w:rsidR="00C039DB" w:rsidRDefault="006825AF" w:rsidP="00C039DB">
            <w:pPr>
              <w:rPr>
                <w:rFonts w:ascii="Times New Roman" w:hAnsi="Times New Roman" w:cs="Times New Roman"/>
              </w:rPr>
            </w:pPr>
            <w:r>
              <w:rPr>
                <w:rFonts w:ascii="Times New Roman" w:hAnsi="Times New Roman" w:cs="Times New Roman"/>
              </w:rPr>
              <w:t>R&amp;S pp</w:t>
            </w:r>
            <w:r>
              <w:rPr>
                <w:rFonts w:ascii="Times New Roman" w:hAnsi="Times New Roman" w:cs="Times New Roman"/>
              </w:rPr>
              <w:t>. 143-148</w:t>
            </w:r>
          </w:p>
          <w:p w14:paraId="6BC8B077" w14:textId="77777777" w:rsidR="006825AF" w:rsidRPr="006825AF" w:rsidRDefault="006825AF" w:rsidP="006825AF">
            <w:pPr>
              <w:rPr>
                <w:rFonts w:ascii="Times New Roman" w:hAnsi="Times New Roman" w:cs="Times New Roman"/>
                <w:b/>
              </w:rPr>
            </w:pPr>
            <w:r>
              <w:rPr>
                <w:rFonts w:ascii="Times New Roman" w:hAnsi="Times New Roman" w:cs="Times New Roman"/>
                <w:b/>
              </w:rPr>
              <w:t>“Exercises for Chapter 10”</w:t>
            </w:r>
            <w:r w:rsidRPr="006825AF">
              <w:rPr>
                <w:rFonts w:ascii="Times New Roman" w:hAnsi="Times New Roman" w:cs="Times New Roman"/>
                <w:b/>
              </w:rPr>
              <w:t xml:space="preserve"> due (start of class)</w:t>
            </w:r>
          </w:p>
          <w:p w14:paraId="6BE3CC4A" w14:textId="4BEB5ABD" w:rsidR="006825AF" w:rsidRPr="00A53039" w:rsidRDefault="006825AF" w:rsidP="00C039DB">
            <w:pPr>
              <w:rPr>
                <w:rFonts w:ascii="Times New Roman" w:hAnsi="Times New Roman" w:cs="Times New Roman"/>
              </w:rPr>
            </w:pPr>
          </w:p>
        </w:tc>
      </w:tr>
      <w:tr w:rsidR="00C039DB" w:rsidRPr="00A53039" w14:paraId="5A159479" w14:textId="77777777" w:rsidTr="003F1471">
        <w:tc>
          <w:tcPr>
            <w:tcW w:w="1368" w:type="dxa"/>
          </w:tcPr>
          <w:p w14:paraId="18A9DEAE" w14:textId="77777777" w:rsidR="00C039DB" w:rsidRPr="00A53039" w:rsidRDefault="00C039DB" w:rsidP="00C039DB">
            <w:pPr>
              <w:rPr>
                <w:rFonts w:ascii="Times New Roman" w:hAnsi="Times New Roman" w:cs="Times New Roman"/>
              </w:rPr>
            </w:pPr>
            <w:r w:rsidRPr="00A53039">
              <w:rPr>
                <w:rFonts w:ascii="Times New Roman" w:hAnsi="Times New Roman" w:cs="Times New Roman"/>
              </w:rPr>
              <w:t>Week 4</w:t>
            </w:r>
          </w:p>
          <w:p w14:paraId="47D07800" w14:textId="7BAD301A" w:rsidR="00C039DB" w:rsidRPr="00A53039" w:rsidRDefault="00C039DB" w:rsidP="00C039DB">
            <w:pPr>
              <w:rPr>
                <w:rFonts w:ascii="Times New Roman" w:hAnsi="Times New Roman" w:cs="Times New Roman"/>
              </w:rPr>
            </w:pPr>
            <w:r>
              <w:rPr>
                <w:rFonts w:ascii="Times New Roman" w:hAnsi="Times New Roman" w:cs="Times New Roman"/>
              </w:rPr>
              <w:t>(9/19</w:t>
            </w:r>
            <w:r w:rsidRPr="00A53039">
              <w:rPr>
                <w:rFonts w:ascii="Times New Roman" w:hAnsi="Times New Roman" w:cs="Times New Roman"/>
              </w:rPr>
              <w:t>)</w:t>
            </w:r>
          </w:p>
        </w:tc>
        <w:tc>
          <w:tcPr>
            <w:tcW w:w="4320" w:type="dxa"/>
          </w:tcPr>
          <w:p w14:paraId="64FD7FF0" w14:textId="77777777" w:rsidR="00C039DB" w:rsidRDefault="00C039DB" w:rsidP="00C039DB">
            <w:r>
              <w:t>Multiple regression and Interactions</w:t>
            </w:r>
          </w:p>
          <w:p w14:paraId="1A313570" w14:textId="77777777" w:rsidR="00C039DB" w:rsidRDefault="00C039DB" w:rsidP="00C039DB">
            <w:r>
              <w:t>Model building</w:t>
            </w:r>
          </w:p>
          <w:p w14:paraId="6CDBD9EF" w14:textId="77777777" w:rsidR="00C039DB" w:rsidRDefault="00C039DB" w:rsidP="00C039DB">
            <w:pPr>
              <w:ind w:left="720"/>
            </w:pPr>
            <w:r>
              <w:t>Variable entry choices</w:t>
            </w:r>
          </w:p>
          <w:p w14:paraId="593C29A7" w14:textId="77777777" w:rsidR="00C039DB" w:rsidRPr="008C6A47" w:rsidRDefault="00C039DB" w:rsidP="00C039DB">
            <w:pPr>
              <w:rPr>
                <w:rFonts w:ascii="Times New Roman" w:hAnsi="Times New Roman" w:cs="Times New Roman"/>
                <w:i/>
              </w:rPr>
            </w:pPr>
          </w:p>
        </w:tc>
        <w:tc>
          <w:tcPr>
            <w:tcW w:w="3690" w:type="dxa"/>
          </w:tcPr>
          <w:p w14:paraId="3132FC38" w14:textId="2F44CEB1" w:rsidR="00DE697C" w:rsidRDefault="00DE697C" w:rsidP="00DE697C">
            <w:pPr>
              <w:rPr>
                <w:rFonts w:ascii="Times New Roman" w:hAnsi="Times New Roman" w:cs="Times New Roman"/>
              </w:rPr>
            </w:pPr>
            <w:r>
              <w:rPr>
                <w:rFonts w:ascii="Times New Roman" w:hAnsi="Times New Roman" w:cs="Times New Roman"/>
              </w:rPr>
              <w:t xml:space="preserve">Field Ch. 7 (Canvas) pp. </w:t>
            </w:r>
            <w:r>
              <w:rPr>
                <w:rFonts w:ascii="Times New Roman" w:hAnsi="Times New Roman" w:cs="Times New Roman"/>
              </w:rPr>
              <w:t>209</w:t>
            </w:r>
            <w:r>
              <w:rPr>
                <w:rFonts w:ascii="Times New Roman" w:hAnsi="Times New Roman" w:cs="Times New Roman"/>
              </w:rPr>
              <w:t>-241</w:t>
            </w:r>
          </w:p>
          <w:p w14:paraId="662F1373" w14:textId="0B1403DE" w:rsidR="005C10EF" w:rsidRDefault="005C10EF" w:rsidP="00C039DB">
            <w:pPr>
              <w:rPr>
                <w:rFonts w:ascii="Times New Roman" w:hAnsi="Times New Roman" w:cs="Times New Roman"/>
              </w:rPr>
            </w:pPr>
            <w:r>
              <w:rPr>
                <w:rFonts w:ascii="Times New Roman" w:hAnsi="Times New Roman" w:cs="Times New Roman"/>
              </w:rPr>
              <w:t>R&amp;S Ch. 11</w:t>
            </w:r>
          </w:p>
          <w:p w14:paraId="630738AE" w14:textId="77777777" w:rsidR="005C10EF" w:rsidRPr="006825AF" w:rsidRDefault="005C10EF" w:rsidP="005C10EF">
            <w:pPr>
              <w:rPr>
                <w:rFonts w:ascii="Times New Roman" w:hAnsi="Times New Roman" w:cs="Times New Roman"/>
                <w:b/>
              </w:rPr>
            </w:pPr>
            <w:r>
              <w:rPr>
                <w:rFonts w:ascii="Times New Roman" w:hAnsi="Times New Roman" w:cs="Times New Roman"/>
                <w:b/>
              </w:rPr>
              <w:t>“Exercises for Chapter 11”</w:t>
            </w:r>
            <w:r w:rsidRPr="006825AF">
              <w:rPr>
                <w:rFonts w:ascii="Times New Roman" w:hAnsi="Times New Roman" w:cs="Times New Roman"/>
                <w:b/>
              </w:rPr>
              <w:t xml:space="preserve"> due (start of class)</w:t>
            </w:r>
          </w:p>
          <w:p w14:paraId="5DD5471A" w14:textId="66F87F0D" w:rsidR="00C039DB" w:rsidRPr="007A0275" w:rsidRDefault="00C039DB" w:rsidP="00C039DB">
            <w:pPr>
              <w:rPr>
                <w:rFonts w:ascii="Times New Roman" w:hAnsi="Times New Roman" w:cs="Times New Roman"/>
                <w:i/>
              </w:rPr>
            </w:pPr>
            <w:r>
              <w:rPr>
                <w:rFonts w:ascii="Times New Roman" w:hAnsi="Times New Roman" w:cs="Times New Roman"/>
                <w:i/>
              </w:rPr>
              <w:t>Take home test</w:t>
            </w:r>
            <w:r w:rsidRPr="007A0275">
              <w:rPr>
                <w:rFonts w:ascii="Times New Roman" w:hAnsi="Times New Roman" w:cs="Times New Roman"/>
                <w:i/>
              </w:rPr>
              <w:t xml:space="preserve"> 1 distributed</w:t>
            </w:r>
          </w:p>
        </w:tc>
      </w:tr>
      <w:tr w:rsidR="00C039DB" w:rsidRPr="00A53039" w14:paraId="1934E9F0" w14:textId="77777777" w:rsidTr="00FC2A7F">
        <w:trPr>
          <w:trHeight w:val="440"/>
        </w:trPr>
        <w:tc>
          <w:tcPr>
            <w:tcW w:w="1368" w:type="dxa"/>
          </w:tcPr>
          <w:p w14:paraId="08EDD29B" w14:textId="5CC227FC" w:rsidR="00C039DB" w:rsidRPr="00A53039" w:rsidRDefault="00C039DB" w:rsidP="00C039DB">
            <w:pPr>
              <w:rPr>
                <w:rFonts w:ascii="Times New Roman" w:hAnsi="Times New Roman" w:cs="Times New Roman"/>
              </w:rPr>
            </w:pPr>
            <w:r>
              <w:rPr>
                <w:rFonts w:ascii="Times New Roman" w:hAnsi="Times New Roman" w:cs="Times New Roman"/>
              </w:rPr>
              <w:t>Week 5 (9/26</w:t>
            </w:r>
            <w:r w:rsidRPr="00A53039">
              <w:rPr>
                <w:rFonts w:ascii="Times New Roman" w:hAnsi="Times New Roman" w:cs="Times New Roman"/>
              </w:rPr>
              <w:t>)</w:t>
            </w:r>
          </w:p>
        </w:tc>
        <w:tc>
          <w:tcPr>
            <w:tcW w:w="4320" w:type="dxa"/>
          </w:tcPr>
          <w:p w14:paraId="5ABF0829" w14:textId="77777777" w:rsidR="00C039DB" w:rsidRDefault="00C039DB" w:rsidP="00C039DB">
            <w:r>
              <w:t>Multiple regression continued</w:t>
            </w:r>
          </w:p>
          <w:p w14:paraId="19A061F4" w14:textId="77777777" w:rsidR="00C039DB" w:rsidRDefault="00C039DB" w:rsidP="00C039DB">
            <w:pPr>
              <w:rPr>
                <w:rFonts w:ascii="Times New Roman" w:hAnsi="Times New Roman" w:cs="Times New Roman"/>
              </w:rPr>
            </w:pPr>
            <w:r w:rsidRPr="00C039DB">
              <w:rPr>
                <w:rFonts w:ascii="Times New Roman" w:hAnsi="Times New Roman" w:cs="Times New Roman"/>
              </w:rPr>
              <w:t>Part and partial correlations</w:t>
            </w:r>
          </w:p>
          <w:p w14:paraId="1357929B" w14:textId="7C156FAD" w:rsidR="00DE697C" w:rsidRPr="00C039DB" w:rsidRDefault="00DE697C" w:rsidP="00C039DB">
            <w:pPr>
              <w:rPr>
                <w:rFonts w:ascii="Times New Roman" w:hAnsi="Times New Roman" w:cs="Times New Roman"/>
              </w:rPr>
            </w:pPr>
            <w:r>
              <w:rPr>
                <w:rFonts w:ascii="Times New Roman" w:hAnsi="Times New Roman" w:cs="Times New Roman"/>
              </w:rPr>
              <w:t>Dummy coding</w:t>
            </w:r>
          </w:p>
        </w:tc>
        <w:tc>
          <w:tcPr>
            <w:tcW w:w="3690" w:type="dxa"/>
          </w:tcPr>
          <w:p w14:paraId="1C41C1CD" w14:textId="19CA5FD3" w:rsidR="00DE697C" w:rsidRDefault="00DE697C" w:rsidP="00DE697C">
            <w:pPr>
              <w:rPr>
                <w:rFonts w:ascii="Times New Roman" w:hAnsi="Times New Roman" w:cs="Times New Roman"/>
              </w:rPr>
            </w:pPr>
            <w:r>
              <w:rPr>
                <w:rFonts w:ascii="Times New Roman" w:hAnsi="Times New Roman" w:cs="Times New Roman"/>
              </w:rPr>
              <w:t xml:space="preserve">Field Ch. 7 (Canvas) pp. </w:t>
            </w:r>
            <w:r>
              <w:rPr>
                <w:rFonts w:ascii="Times New Roman" w:hAnsi="Times New Roman" w:cs="Times New Roman"/>
              </w:rPr>
              <w:t>253-260</w:t>
            </w:r>
            <w:bookmarkStart w:id="1" w:name="_GoBack"/>
            <w:bookmarkEnd w:id="1"/>
          </w:p>
          <w:p w14:paraId="5E3C5A5B" w14:textId="1A4B9937" w:rsidR="005C10EF" w:rsidRDefault="005C10EF" w:rsidP="005C10EF">
            <w:pPr>
              <w:rPr>
                <w:rFonts w:ascii="Times New Roman" w:hAnsi="Times New Roman" w:cs="Times New Roman"/>
                <w:i/>
              </w:rPr>
            </w:pPr>
            <w:r>
              <w:rPr>
                <w:rFonts w:ascii="Times New Roman" w:hAnsi="Times New Roman" w:cs="Times New Roman"/>
              </w:rPr>
              <w:t>R&amp;S Ch. 1</w:t>
            </w:r>
            <w:r>
              <w:rPr>
                <w:rFonts w:ascii="Times New Roman" w:hAnsi="Times New Roman" w:cs="Times New Roman"/>
              </w:rPr>
              <w:t>2</w:t>
            </w:r>
          </w:p>
          <w:p w14:paraId="5F3BEE61" w14:textId="0EAB4941" w:rsidR="00C039DB" w:rsidRPr="007A0275" w:rsidRDefault="00C039DB" w:rsidP="00C039DB">
            <w:pPr>
              <w:rPr>
                <w:rFonts w:ascii="Times New Roman" w:hAnsi="Times New Roman" w:cs="Times New Roman"/>
                <w:b/>
              </w:rPr>
            </w:pPr>
            <w:r>
              <w:rPr>
                <w:rFonts w:ascii="Times New Roman" w:hAnsi="Times New Roman" w:cs="Times New Roman"/>
                <w:b/>
              </w:rPr>
              <w:t>Take home</w:t>
            </w:r>
            <w:r w:rsidRPr="007A0275">
              <w:rPr>
                <w:rFonts w:ascii="Times New Roman" w:hAnsi="Times New Roman" w:cs="Times New Roman"/>
                <w:b/>
              </w:rPr>
              <w:t xml:space="preserve"> 1 due</w:t>
            </w:r>
            <w:r>
              <w:rPr>
                <w:rFonts w:ascii="Times New Roman" w:hAnsi="Times New Roman" w:cs="Times New Roman"/>
                <w:b/>
              </w:rPr>
              <w:t xml:space="preserve"> (start of class)</w:t>
            </w:r>
          </w:p>
        </w:tc>
      </w:tr>
      <w:tr w:rsidR="00C039DB" w:rsidRPr="00A53039" w14:paraId="710A23BE" w14:textId="77777777" w:rsidTr="00FC2A7F">
        <w:trPr>
          <w:trHeight w:val="458"/>
        </w:trPr>
        <w:tc>
          <w:tcPr>
            <w:tcW w:w="1368" w:type="dxa"/>
          </w:tcPr>
          <w:p w14:paraId="1DFF68D7" w14:textId="459145D5" w:rsidR="00C039DB" w:rsidRPr="00A53039" w:rsidRDefault="00C039DB" w:rsidP="00C039DB">
            <w:pPr>
              <w:rPr>
                <w:rFonts w:ascii="Times New Roman" w:hAnsi="Times New Roman" w:cs="Times New Roman"/>
              </w:rPr>
            </w:pPr>
            <w:r>
              <w:rPr>
                <w:rFonts w:ascii="Times New Roman" w:hAnsi="Times New Roman" w:cs="Times New Roman"/>
              </w:rPr>
              <w:t>Week 6 (10/3</w:t>
            </w:r>
            <w:r w:rsidRPr="00A53039">
              <w:rPr>
                <w:rFonts w:ascii="Times New Roman" w:hAnsi="Times New Roman" w:cs="Times New Roman"/>
              </w:rPr>
              <w:t>)</w:t>
            </w:r>
          </w:p>
        </w:tc>
        <w:tc>
          <w:tcPr>
            <w:tcW w:w="4320" w:type="dxa"/>
          </w:tcPr>
          <w:p w14:paraId="09065F9D" w14:textId="77777777" w:rsidR="00C039DB" w:rsidRDefault="00C039DB" w:rsidP="00C039DB">
            <w:r>
              <w:t>Collinearity and other data problems</w:t>
            </w:r>
          </w:p>
          <w:p w14:paraId="548EC2FB" w14:textId="77777777" w:rsidR="00C039DB" w:rsidRDefault="00C039DB" w:rsidP="00C039DB">
            <w:pPr>
              <w:ind w:left="720"/>
            </w:pPr>
            <w:r>
              <w:t>Statistics for detecting</w:t>
            </w:r>
          </w:p>
          <w:p w14:paraId="5F5B969D" w14:textId="77777777" w:rsidR="00C039DB" w:rsidRPr="00FC2A7F" w:rsidRDefault="00C039DB" w:rsidP="00C039DB">
            <w:pPr>
              <w:rPr>
                <w:rFonts w:ascii="Times New Roman" w:hAnsi="Times New Roman" w:cs="Times New Roman"/>
                <w:i/>
              </w:rPr>
            </w:pPr>
          </w:p>
        </w:tc>
        <w:tc>
          <w:tcPr>
            <w:tcW w:w="3690" w:type="dxa"/>
          </w:tcPr>
          <w:p w14:paraId="317401BC" w14:textId="2F37557F" w:rsidR="00DE697C" w:rsidRDefault="00DE697C" w:rsidP="00DE697C">
            <w:pPr>
              <w:rPr>
                <w:rFonts w:ascii="Times New Roman" w:hAnsi="Times New Roman" w:cs="Times New Roman"/>
              </w:rPr>
            </w:pPr>
            <w:r>
              <w:rPr>
                <w:rFonts w:ascii="Times New Roman" w:hAnsi="Times New Roman" w:cs="Times New Roman"/>
              </w:rPr>
              <w:t xml:space="preserve">Field Ch. 7 (Canvas) pp. </w:t>
            </w:r>
            <w:r>
              <w:rPr>
                <w:rFonts w:ascii="Times New Roman" w:hAnsi="Times New Roman" w:cs="Times New Roman"/>
              </w:rPr>
              <w:t>241-252</w:t>
            </w:r>
          </w:p>
          <w:p w14:paraId="46E6DA2A" w14:textId="12645647" w:rsidR="005C10EF" w:rsidRDefault="005C10EF" w:rsidP="005C10EF">
            <w:pPr>
              <w:rPr>
                <w:rFonts w:ascii="Times New Roman" w:hAnsi="Times New Roman" w:cs="Times New Roman"/>
                <w:i/>
              </w:rPr>
            </w:pPr>
            <w:r>
              <w:rPr>
                <w:rFonts w:ascii="Times New Roman" w:hAnsi="Times New Roman" w:cs="Times New Roman"/>
              </w:rPr>
              <w:t>R&amp;S Ch. 1</w:t>
            </w:r>
            <w:r>
              <w:rPr>
                <w:rFonts w:ascii="Times New Roman" w:hAnsi="Times New Roman" w:cs="Times New Roman"/>
              </w:rPr>
              <w:t>4</w:t>
            </w:r>
          </w:p>
          <w:p w14:paraId="01B39889" w14:textId="035A3285" w:rsidR="005C10EF" w:rsidRPr="006825AF" w:rsidRDefault="005C10EF" w:rsidP="005C10EF">
            <w:pPr>
              <w:rPr>
                <w:rFonts w:ascii="Times New Roman" w:hAnsi="Times New Roman" w:cs="Times New Roman"/>
                <w:b/>
              </w:rPr>
            </w:pPr>
            <w:r>
              <w:rPr>
                <w:rFonts w:ascii="Times New Roman" w:hAnsi="Times New Roman" w:cs="Times New Roman"/>
                <w:b/>
              </w:rPr>
              <w:lastRenderedPageBreak/>
              <w:t>“</w:t>
            </w:r>
            <w:r w:rsidR="00146A17">
              <w:rPr>
                <w:rFonts w:ascii="Times New Roman" w:hAnsi="Times New Roman" w:cs="Times New Roman"/>
                <w:b/>
              </w:rPr>
              <w:t>Exercises for Chapter 12</w:t>
            </w:r>
            <w:r>
              <w:rPr>
                <w:rFonts w:ascii="Times New Roman" w:hAnsi="Times New Roman" w:cs="Times New Roman"/>
                <w:b/>
              </w:rPr>
              <w:t>”</w:t>
            </w:r>
            <w:r w:rsidRPr="006825AF">
              <w:rPr>
                <w:rFonts w:ascii="Times New Roman" w:hAnsi="Times New Roman" w:cs="Times New Roman"/>
                <w:b/>
              </w:rPr>
              <w:t xml:space="preserve"> due (start of class)</w:t>
            </w:r>
          </w:p>
          <w:p w14:paraId="76FD5DF3" w14:textId="48B56335" w:rsidR="00C039DB" w:rsidRPr="00A53039" w:rsidRDefault="00C039DB" w:rsidP="005C10EF">
            <w:pPr>
              <w:rPr>
                <w:rFonts w:ascii="Times New Roman" w:hAnsi="Times New Roman" w:cs="Times New Roman"/>
              </w:rPr>
            </w:pPr>
          </w:p>
        </w:tc>
      </w:tr>
      <w:tr w:rsidR="00C039DB" w:rsidRPr="00A53039" w14:paraId="1A9158F8" w14:textId="77777777" w:rsidTr="003F1471">
        <w:tc>
          <w:tcPr>
            <w:tcW w:w="1368" w:type="dxa"/>
          </w:tcPr>
          <w:p w14:paraId="2D0A2297" w14:textId="00C20393" w:rsidR="00C039DB" w:rsidRPr="00A53039" w:rsidRDefault="00C039DB" w:rsidP="00C039DB">
            <w:pPr>
              <w:rPr>
                <w:rFonts w:ascii="Times New Roman" w:hAnsi="Times New Roman" w:cs="Times New Roman"/>
              </w:rPr>
            </w:pPr>
            <w:r>
              <w:rPr>
                <w:rFonts w:ascii="Times New Roman" w:hAnsi="Times New Roman" w:cs="Times New Roman"/>
              </w:rPr>
              <w:lastRenderedPageBreak/>
              <w:t>Week 7 (10/10</w:t>
            </w:r>
            <w:r w:rsidRPr="00A53039">
              <w:rPr>
                <w:rFonts w:ascii="Times New Roman" w:hAnsi="Times New Roman" w:cs="Times New Roman"/>
              </w:rPr>
              <w:t>)</w:t>
            </w:r>
          </w:p>
        </w:tc>
        <w:tc>
          <w:tcPr>
            <w:tcW w:w="4320" w:type="dxa"/>
          </w:tcPr>
          <w:p w14:paraId="2D5A6A64" w14:textId="77777777" w:rsidR="00C039DB" w:rsidRDefault="00C039DB" w:rsidP="00C039DB">
            <w:pPr>
              <w:rPr>
                <w:rFonts w:ascii="Times New Roman" w:hAnsi="Times New Roman" w:cs="Times New Roman"/>
              </w:rPr>
            </w:pPr>
            <w:r>
              <w:rPr>
                <w:rFonts w:ascii="Times New Roman" w:hAnsi="Times New Roman" w:cs="Times New Roman"/>
              </w:rPr>
              <w:t>Dr. Lakin away</w:t>
            </w:r>
          </w:p>
          <w:p w14:paraId="6FA8D42E" w14:textId="403C1FC9" w:rsidR="00C039DB" w:rsidRPr="00A53039" w:rsidRDefault="00C039DB" w:rsidP="00C039DB">
            <w:pPr>
              <w:rPr>
                <w:rFonts w:ascii="Times New Roman" w:hAnsi="Times New Roman" w:cs="Times New Roman"/>
              </w:rPr>
            </w:pPr>
            <w:r>
              <w:rPr>
                <w:rFonts w:ascii="Times New Roman" w:hAnsi="Times New Roman" w:cs="Times New Roman"/>
              </w:rPr>
              <w:t>Work on Mid-term Project with TA support</w:t>
            </w:r>
          </w:p>
        </w:tc>
        <w:tc>
          <w:tcPr>
            <w:tcW w:w="3690" w:type="dxa"/>
          </w:tcPr>
          <w:p w14:paraId="79D36FDB" w14:textId="19628258" w:rsidR="00146A17" w:rsidRDefault="00146A17" w:rsidP="00146A17">
            <w:pPr>
              <w:rPr>
                <w:rFonts w:ascii="Times New Roman" w:hAnsi="Times New Roman" w:cs="Times New Roman"/>
                <w:i/>
              </w:rPr>
            </w:pPr>
            <w:r>
              <w:rPr>
                <w:rFonts w:ascii="Times New Roman" w:hAnsi="Times New Roman" w:cs="Times New Roman"/>
              </w:rPr>
              <w:t>R&amp;S Ch. 1</w:t>
            </w:r>
            <w:r>
              <w:rPr>
                <w:rFonts w:ascii="Times New Roman" w:hAnsi="Times New Roman" w:cs="Times New Roman"/>
              </w:rPr>
              <w:t>5</w:t>
            </w:r>
          </w:p>
          <w:p w14:paraId="6040372B" w14:textId="300701B7" w:rsidR="00C039DB" w:rsidRPr="00146A17" w:rsidRDefault="00146A17" w:rsidP="00C039DB">
            <w:pPr>
              <w:rPr>
                <w:rFonts w:ascii="Times New Roman" w:hAnsi="Times New Roman" w:cs="Times New Roman"/>
                <w:b/>
              </w:rPr>
            </w:pPr>
            <w:r>
              <w:rPr>
                <w:rFonts w:ascii="Times New Roman" w:hAnsi="Times New Roman" w:cs="Times New Roman"/>
                <w:b/>
              </w:rPr>
              <w:t>“Exercises for Chapter 14”</w:t>
            </w:r>
            <w:r w:rsidRPr="006825AF">
              <w:rPr>
                <w:rFonts w:ascii="Times New Roman" w:hAnsi="Times New Roman" w:cs="Times New Roman"/>
                <w:b/>
              </w:rPr>
              <w:t xml:space="preserve"> due </w:t>
            </w:r>
          </w:p>
        </w:tc>
      </w:tr>
      <w:tr w:rsidR="00C039DB" w:rsidRPr="00A53039" w14:paraId="69B93717" w14:textId="77777777" w:rsidTr="003F1471">
        <w:tc>
          <w:tcPr>
            <w:tcW w:w="1368" w:type="dxa"/>
          </w:tcPr>
          <w:p w14:paraId="550EEE98" w14:textId="77777777" w:rsidR="00C039DB" w:rsidRDefault="00C039DB" w:rsidP="00C039DB">
            <w:pPr>
              <w:rPr>
                <w:rFonts w:ascii="Times New Roman" w:hAnsi="Times New Roman" w:cs="Times New Roman"/>
              </w:rPr>
            </w:pPr>
            <w:r>
              <w:rPr>
                <w:rFonts w:ascii="Times New Roman" w:hAnsi="Times New Roman" w:cs="Times New Roman"/>
              </w:rPr>
              <w:t>Week 8</w:t>
            </w:r>
          </w:p>
          <w:p w14:paraId="38E42884" w14:textId="2A229930" w:rsidR="00C039DB" w:rsidRDefault="00C039DB" w:rsidP="00C039DB">
            <w:pPr>
              <w:rPr>
                <w:rFonts w:ascii="Times New Roman" w:hAnsi="Times New Roman" w:cs="Times New Roman"/>
              </w:rPr>
            </w:pPr>
            <w:r>
              <w:rPr>
                <w:rFonts w:ascii="Times New Roman" w:hAnsi="Times New Roman" w:cs="Times New Roman"/>
              </w:rPr>
              <w:t>(10/17)</w:t>
            </w:r>
          </w:p>
        </w:tc>
        <w:tc>
          <w:tcPr>
            <w:tcW w:w="4320" w:type="dxa"/>
          </w:tcPr>
          <w:p w14:paraId="728D5C2E" w14:textId="77777777" w:rsidR="00C039DB" w:rsidRDefault="00C039DB" w:rsidP="00C039DB">
            <w:pPr>
              <w:rPr>
                <w:rFonts w:ascii="Times New Roman" w:hAnsi="Times New Roman" w:cs="Times New Roman"/>
                <w:i/>
              </w:rPr>
            </w:pPr>
            <w:r>
              <w:rPr>
                <w:rFonts w:ascii="Times New Roman" w:hAnsi="Times New Roman" w:cs="Times New Roman"/>
                <w:i/>
              </w:rPr>
              <w:t>Mid-term Project</w:t>
            </w:r>
          </w:p>
          <w:p w14:paraId="43381B2D" w14:textId="7D9FC472" w:rsidR="00C039DB" w:rsidRPr="00C039DB" w:rsidRDefault="00C039DB" w:rsidP="00C039DB">
            <w:pPr>
              <w:rPr>
                <w:rFonts w:ascii="Times New Roman" w:hAnsi="Times New Roman" w:cs="Times New Roman"/>
              </w:rPr>
            </w:pPr>
            <w:r w:rsidRPr="00C039DB">
              <w:rPr>
                <w:rFonts w:ascii="Times New Roman" w:hAnsi="Times New Roman" w:cs="Times New Roman"/>
                <w:highlight w:val="yellow"/>
              </w:rPr>
              <w:t>Content</w:t>
            </w:r>
            <w:r w:rsidR="00146A17">
              <w:rPr>
                <w:rFonts w:ascii="Times New Roman" w:hAnsi="Times New Roman" w:cs="Times New Roman"/>
              </w:rPr>
              <w:t>—Curvilinear regression</w:t>
            </w:r>
          </w:p>
        </w:tc>
        <w:tc>
          <w:tcPr>
            <w:tcW w:w="3690" w:type="dxa"/>
          </w:tcPr>
          <w:p w14:paraId="06D6CB4E" w14:textId="77777777" w:rsidR="00C039DB" w:rsidRDefault="00C039DB" w:rsidP="00C039DB">
            <w:pPr>
              <w:rPr>
                <w:rFonts w:ascii="Times New Roman" w:hAnsi="Times New Roman" w:cs="Times New Roman"/>
                <w:b/>
              </w:rPr>
            </w:pPr>
            <w:r>
              <w:rPr>
                <w:rFonts w:ascii="Times New Roman" w:hAnsi="Times New Roman" w:cs="Times New Roman"/>
                <w:b/>
              </w:rPr>
              <w:t>Mid-term short paper due (start of class)</w:t>
            </w:r>
          </w:p>
          <w:p w14:paraId="31962FEC" w14:textId="12D169DC" w:rsidR="00707CF1" w:rsidRPr="007B78E3" w:rsidRDefault="00707CF1" w:rsidP="00C039DB">
            <w:pPr>
              <w:rPr>
                <w:rFonts w:ascii="Times New Roman" w:hAnsi="Times New Roman" w:cs="Times New Roman"/>
                <w:b/>
              </w:rPr>
            </w:pPr>
          </w:p>
        </w:tc>
      </w:tr>
      <w:tr w:rsidR="00707CF1" w:rsidRPr="00A53039" w14:paraId="5387587D" w14:textId="77777777" w:rsidTr="003F1471">
        <w:tc>
          <w:tcPr>
            <w:tcW w:w="1368" w:type="dxa"/>
          </w:tcPr>
          <w:p w14:paraId="2AB613C1" w14:textId="7CF81693" w:rsidR="00707CF1" w:rsidRPr="00A53039" w:rsidRDefault="00707CF1" w:rsidP="00707CF1">
            <w:pPr>
              <w:rPr>
                <w:rFonts w:ascii="Times New Roman" w:hAnsi="Times New Roman" w:cs="Times New Roman"/>
              </w:rPr>
            </w:pPr>
            <w:r>
              <w:rPr>
                <w:rFonts w:ascii="Times New Roman" w:hAnsi="Times New Roman" w:cs="Times New Roman"/>
              </w:rPr>
              <w:t>Week 9 (10</w:t>
            </w:r>
            <w:r w:rsidRPr="00A53039">
              <w:rPr>
                <w:rFonts w:ascii="Times New Roman" w:hAnsi="Times New Roman" w:cs="Times New Roman"/>
              </w:rPr>
              <w:t>/</w:t>
            </w:r>
            <w:r>
              <w:rPr>
                <w:rFonts w:ascii="Times New Roman" w:hAnsi="Times New Roman" w:cs="Times New Roman"/>
              </w:rPr>
              <w:t>24</w:t>
            </w:r>
            <w:r w:rsidRPr="00A53039">
              <w:rPr>
                <w:rFonts w:ascii="Times New Roman" w:hAnsi="Times New Roman" w:cs="Times New Roman"/>
              </w:rPr>
              <w:t>)</w:t>
            </w:r>
          </w:p>
        </w:tc>
        <w:tc>
          <w:tcPr>
            <w:tcW w:w="4320" w:type="dxa"/>
          </w:tcPr>
          <w:p w14:paraId="0C0716AA" w14:textId="1E5FABB9" w:rsidR="00707CF1" w:rsidRPr="00A53039" w:rsidRDefault="00707CF1" w:rsidP="00707CF1">
            <w:pPr>
              <w:rPr>
                <w:rFonts w:ascii="Times New Roman" w:hAnsi="Times New Roman" w:cs="Times New Roman"/>
              </w:rPr>
            </w:pPr>
            <w:r>
              <w:rPr>
                <w:rFonts w:ascii="Times New Roman" w:hAnsi="Times New Roman" w:cs="Times New Roman"/>
              </w:rPr>
              <w:t>Path Analysis</w:t>
            </w:r>
          </w:p>
        </w:tc>
        <w:tc>
          <w:tcPr>
            <w:tcW w:w="3690" w:type="dxa"/>
          </w:tcPr>
          <w:p w14:paraId="1DE028E5" w14:textId="151140F7" w:rsidR="00146A17" w:rsidRDefault="00146A17" w:rsidP="00707CF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i/>
              </w:rPr>
            </w:pPr>
            <w:r>
              <w:rPr>
                <w:rFonts w:ascii="Times New Roman" w:hAnsi="Times New Roman" w:cs="Times New Roman"/>
                <w:b/>
              </w:rPr>
              <w:t xml:space="preserve">“Exercises for Chapter 15” </w:t>
            </w:r>
            <w:r w:rsidRPr="006825AF">
              <w:rPr>
                <w:rFonts w:ascii="Times New Roman" w:hAnsi="Times New Roman" w:cs="Times New Roman"/>
                <w:b/>
              </w:rPr>
              <w:t>due (start of class</w:t>
            </w:r>
            <w:r>
              <w:rPr>
                <w:rFonts w:ascii="Times New Roman" w:hAnsi="Times New Roman" w:cs="Times New Roman"/>
                <w:b/>
              </w:rPr>
              <w:t>)</w:t>
            </w:r>
            <w:r>
              <w:rPr>
                <w:rFonts w:ascii="Times New Roman" w:hAnsi="Times New Roman" w:cs="Times New Roman"/>
                <w:i/>
              </w:rPr>
              <w:t xml:space="preserve"> </w:t>
            </w:r>
          </w:p>
          <w:p w14:paraId="36256458" w14:textId="036D9455" w:rsidR="00707CF1" w:rsidRPr="00A53039" w:rsidRDefault="00707CF1" w:rsidP="00707CF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i/>
              </w:rPr>
              <w:t>Take home test 2</w:t>
            </w:r>
            <w:r w:rsidRPr="007A0275">
              <w:rPr>
                <w:rFonts w:ascii="Times New Roman" w:hAnsi="Times New Roman" w:cs="Times New Roman"/>
                <w:i/>
              </w:rPr>
              <w:t xml:space="preserve"> distributed</w:t>
            </w:r>
          </w:p>
        </w:tc>
      </w:tr>
      <w:tr w:rsidR="00707CF1" w:rsidRPr="00A53039" w14:paraId="57E74348" w14:textId="77777777" w:rsidTr="00B91938">
        <w:tc>
          <w:tcPr>
            <w:tcW w:w="1368" w:type="dxa"/>
          </w:tcPr>
          <w:p w14:paraId="0A5A890F" w14:textId="73C71544" w:rsidR="00707CF1" w:rsidRPr="00A53039" w:rsidRDefault="00707CF1" w:rsidP="00707CF1">
            <w:pPr>
              <w:rPr>
                <w:rFonts w:ascii="Times New Roman" w:hAnsi="Times New Roman" w:cs="Times New Roman"/>
              </w:rPr>
            </w:pPr>
            <w:r>
              <w:rPr>
                <w:rFonts w:ascii="Times New Roman" w:hAnsi="Times New Roman" w:cs="Times New Roman"/>
              </w:rPr>
              <w:t>Week 10 (10/31</w:t>
            </w:r>
            <w:r w:rsidRPr="00A53039">
              <w:rPr>
                <w:rFonts w:ascii="Times New Roman" w:hAnsi="Times New Roman" w:cs="Times New Roman"/>
              </w:rPr>
              <w:t>)</w:t>
            </w:r>
          </w:p>
        </w:tc>
        <w:tc>
          <w:tcPr>
            <w:tcW w:w="4320" w:type="dxa"/>
          </w:tcPr>
          <w:p w14:paraId="4FF2960A" w14:textId="77777777" w:rsidR="00707CF1" w:rsidRDefault="00707CF1" w:rsidP="00707CF1">
            <w:r>
              <w:t>Logistic regression</w:t>
            </w:r>
          </w:p>
          <w:p w14:paraId="01B3351B" w14:textId="77777777" w:rsidR="00707CF1" w:rsidRDefault="00707CF1" w:rsidP="00707CF1">
            <w:pPr>
              <w:rPr>
                <w:rFonts w:ascii="Times New Roman" w:hAnsi="Times New Roman" w:cs="Times New Roman"/>
              </w:rPr>
            </w:pPr>
          </w:p>
          <w:p w14:paraId="548E8A3F" w14:textId="69EFBF38" w:rsidR="00707CF1" w:rsidRPr="00707CF1" w:rsidRDefault="00707CF1" w:rsidP="00707CF1">
            <w:pPr>
              <w:rPr>
                <w:rFonts w:ascii="Times New Roman" w:hAnsi="Times New Roman" w:cs="Times New Roman"/>
                <w:i/>
              </w:rPr>
            </w:pPr>
            <w:r w:rsidRPr="00707CF1">
              <w:rPr>
                <w:rFonts w:ascii="Times New Roman" w:hAnsi="Times New Roman" w:cs="Times New Roman"/>
                <w:i/>
              </w:rPr>
              <w:t>Halloween costumes optional</w:t>
            </w:r>
          </w:p>
        </w:tc>
        <w:tc>
          <w:tcPr>
            <w:tcW w:w="3690" w:type="dxa"/>
          </w:tcPr>
          <w:p w14:paraId="57F29CC3" w14:textId="3F50C659" w:rsidR="00146A17" w:rsidRDefault="00146A17" w:rsidP="00146A17">
            <w:pPr>
              <w:rPr>
                <w:rFonts w:ascii="Times New Roman" w:hAnsi="Times New Roman" w:cs="Times New Roman"/>
                <w:i/>
              </w:rPr>
            </w:pPr>
            <w:r>
              <w:rPr>
                <w:rFonts w:ascii="Times New Roman" w:hAnsi="Times New Roman" w:cs="Times New Roman"/>
              </w:rPr>
              <w:t>R&amp;S Ch. 1</w:t>
            </w:r>
            <w:r>
              <w:rPr>
                <w:rFonts w:ascii="Times New Roman" w:hAnsi="Times New Roman" w:cs="Times New Roman"/>
              </w:rPr>
              <w:t>7</w:t>
            </w:r>
          </w:p>
          <w:p w14:paraId="7B5A727E" w14:textId="136D6154" w:rsidR="00707CF1" w:rsidRPr="007A0275" w:rsidRDefault="00707CF1" w:rsidP="00707CF1">
            <w:pPr>
              <w:rPr>
                <w:rFonts w:ascii="Times New Roman" w:hAnsi="Times New Roman" w:cs="Times New Roman"/>
                <w:b/>
              </w:rPr>
            </w:pPr>
            <w:r>
              <w:rPr>
                <w:rFonts w:ascii="Times New Roman" w:hAnsi="Times New Roman" w:cs="Times New Roman"/>
                <w:b/>
              </w:rPr>
              <w:t>Take home 2</w:t>
            </w:r>
            <w:r w:rsidRPr="007A0275">
              <w:rPr>
                <w:rFonts w:ascii="Times New Roman" w:hAnsi="Times New Roman" w:cs="Times New Roman"/>
                <w:b/>
              </w:rPr>
              <w:t xml:space="preserve"> due</w:t>
            </w:r>
            <w:r>
              <w:rPr>
                <w:rFonts w:ascii="Times New Roman" w:hAnsi="Times New Roman" w:cs="Times New Roman"/>
                <w:b/>
              </w:rPr>
              <w:t xml:space="preserve"> (start of class)</w:t>
            </w:r>
          </w:p>
        </w:tc>
      </w:tr>
      <w:tr w:rsidR="00707CF1" w:rsidRPr="00A53039" w14:paraId="563CBF34" w14:textId="77777777" w:rsidTr="00B91938">
        <w:tc>
          <w:tcPr>
            <w:tcW w:w="1368" w:type="dxa"/>
          </w:tcPr>
          <w:p w14:paraId="5E0D1691" w14:textId="49130BA6" w:rsidR="00707CF1" w:rsidRDefault="00707CF1" w:rsidP="00707CF1">
            <w:pPr>
              <w:rPr>
                <w:rFonts w:ascii="Times New Roman" w:hAnsi="Times New Roman" w:cs="Times New Roman"/>
              </w:rPr>
            </w:pPr>
            <w:r>
              <w:rPr>
                <w:rFonts w:ascii="Times New Roman" w:hAnsi="Times New Roman" w:cs="Times New Roman"/>
              </w:rPr>
              <w:t>Week 11 (11/7</w:t>
            </w:r>
            <w:r w:rsidRPr="00A53039">
              <w:rPr>
                <w:rFonts w:ascii="Times New Roman" w:hAnsi="Times New Roman" w:cs="Times New Roman"/>
              </w:rPr>
              <w:t>)</w:t>
            </w:r>
          </w:p>
        </w:tc>
        <w:tc>
          <w:tcPr>
            <w:tcW w:w="4320" w:type="dxa"/>
          </w:tcPr>
          <w:p w14:paraId="7C7C6E28" w14:textId="134739AF" w:rsidR="00707CF1" w:rsidRDefault="00707CF1" w:rsidP="00707CF1">
            <w:r>
              <w:t>Analysis of Covariance (ANCOVA)</w:t>
            </w:r>
          </w:p>
          <w:p w14:paraId="707F69AB" w14:textId="5311EC1C" w:rsidR="00707CF1" w:rsidRPr="00115FA5" w:rsidRDefault="00707CF1" w:rsidP="00707CF1">
            <w:pPr>
              <w:rPr>
                <w:rFonts w:ascii="Times New Roman" w:hAnsi="Times New Roman" w:cs="Times New Roman"/>
                <w:i/>
              </w:rPr>
            </w:pPr>
          </w:p>
        </w:tc>
        <w:tc>
          <w:tcPr>
            <w:tcW w:w="3690" w:type="dxa"/>
          </w:tcPr>
          <w:p w14:paraId="11634E59" w14:textId="43100B9A" w:rsidR="00146A17" w:rsidRPr="006825AF" w:rsidRDefault="00146A17" w:rsidP="00146A17">
            <w:pPr>
              <w:rPr>
                <w:rFonts w:ascii="Times New Roman" w:hAnsi="Times New Roman" w:cs="Times New Roman"/>
                <w:b/>
              </w:rPr>
            </w:pPr>
            <w:r>
              <w:rPr>
                <w:rFonts w:ascii="Times New Roman" w:hAnsi="Times New Roman" w:cs="Times New Roman"/>
                <w:b/>
              </w:rPr>
              <w:t>“</w:t>
            </w:r>
            <w:r>
              <w:rPr>
                <w:rFonts w:ascii="Times New Roman" w:hAnsi="Times New Roman" w:cs="Times New Roman"/>
                <w:b/>
              </w:rPr>
              <w:t>Exercises for Chapter “17”</w:t>
            </w:r>
            <w:r w:rsidRPr="006825AF">
              <w:rPr>
                <w:rFonts w:ascii="Times New Roman" w:hAnsi="Times New Roman" w:cs="Times New Roman"/>
                <w:b/>
              </w:rPr>
              <w:t xml:space="preserve"> due (start of class)</w:t>
            </w:r>
          </w:p>
          <w:p w14:paraId="31459A49" w14:textId="77777777" w:rsidR="00707CF1" w:rsidRPr="00EB4E29" w:rsidRDefault="00707CF1" w:rsidP="00707CF1">
            <w:pPr>
              <w:rPr>
                <w:rFonts w:ascii="Times New Roman" w:hAnsi="Times New Roman" w:cs="Times New Roman"/>
              </w:rPr>
            </w:pPr>
          </w:p>
        </w:tc>
      </w:tr>
      <w:tr w:rsidR="00707CF1" w:rsidRPr="00A53039" w14:paraId="6F573981" w14:textId="77777777" w:rsidTr="00B91938">
        <w:tc>
          <w:tcPr>
            <w:tcW w:w="1368" w:type="dxa"/>
          </w:tcPr>
          <w:p w14:paraId="7380222D" w14:textId="4A9301FB" w:rsidR="00707CF1" w:rsidRPr="00A53039" w:rsidRDefault="00707CF1" w:rsidP="00707CF1">
            <w:pPr>
              <w:rPr>
                <w:rFonts w:ascii="Times New Roman" w:hAnsi="Times New Roman" w:cs="Times New Roman"/>
              </w:rPr>
            </w:pPr>
            <w:r>
              <w:rPr>
                <w:rFonts w:ascii="Times New Roman" w:hAnsi="Times New Roman" w:cs="Times New Roman"/>
              </w:rPr>
              <w:t>Week 12 (11/14</w:t>
            </w:r>
            <w:r w:rsidRPr="00A53039">
              <w:rPr>
                <w:rFonts w:ascii="Times New Roman" w:hAnsi="Times New Roman" w:cs="Times New Roman"/>
              </w:rPr>
              <w:t>)</w:t>
            </w:r>
          </w:p>
        </w:tc>
        <w:tc>
          <w:tcPr>
            <w:tcW w:w="4320" w:type="dxa"/>
          </w:tcPr>
          <w:p w14:paraId="7F9A943E" w14:textId="228FF23B" w:rsidR="00707CF1" w:rsidRDefault="00707CF1" w:rsidP="00707CF1">
            <w:pPr>
              <w:rPr>
                <w:rFonts w:ascii="Times New Roman" w:hAnsi="Times New Roman" w:cs="Times New Roman"/>
              </w:rPr>
            </w:pPr>
            <w:r>
              <w:rPr>
                <w:rFonts w:ascii="Times New Roman" w:hAnsi="Times New Roman" w:cs="Times New Roman"/>
              </w:rPr>
              <w:t>Catch up on content</w:t>
            </w:r>
          </w:p>
          <w:p w14:paraId="4D15F1B3" w14:textId="05393B0A" w:rsidR="00707CF1" w:rsidRPr="00A53039" w:rsidRDefault="00707CF1" w:rsidP="00707CF1">
            <w:pPr>
              <w:rPr>
                <w:rFonts w:ascii="Times New Roman" w:hAnsi="Times New Roman" w:cs="Times New Roman"/>
              </w:rPr>
            </w:pPr>
            <w:r>
              <w:rPr>
                <w:rFonts w:ascii="Times New Roman" w:hAnsi="Times New Roman" w:cs="Times New Roman"/>
              </w:rPr>
              <w:t>Work on final project</w:t>
            </w:r>
          </w:p>
        </w:tc>
        <w:tc>
          <w:tcPr>
            <w:tcW w:w="3690" w:type="dxa"/>
          </w:tcPr>
          <w:p w14:paraId="40008766" w14:textId="1D6B0C4E" w:rsidR="00707CF1" w:rsidRPr="00A53039" w:rsidRDefault="00707CF1" w:rsidP="00707CF1">
            <w:pPr>
              <w:rPr>
                <w:rFonts w:ascii="Times New Roman" w:hAnsi="Times New Roman" w:cs="Times New Roman"/>
              </w:rPr>
            </w:pPr>
          </w:p>
        </w:tc>
      </w:tr>
      <w:tr w:rsidR="00707CF1" w:rsidRPr="00A53039" w14:paraId="7CD68F7E" w14:textId="77777777" w:rsidTr="007A0275">
        <w:trPr>
          <w:trHeight w:val="305"/>
        </w:trPr>
        <w:tc>
          <w:tcPr>
            <w:tcW w:w="9378" w:type="dxa"/>
            <w:gridSpan w:val="3"/>
          </w:tcPr>
          <w:p w14:paraId="2444C216" w14:textId="15258CC1" w:rsidR="00707CF1" w:rsidRPr="007A0275" w:rsidRDefault="00707CF1" w:rsidP="00707CF1">
            <w:pPr>
              <w:rPr>
                <w:rFonts w:ascii="Times New Roman" w:hAnsi="Times New Roman" w:cs="Times New Roman"/>
                <w:b/>
              </w:rPr>
            </w:pPr>
            <w:r w:rsidRPr="007A0275">
              <w:rPr>
                <w:rFonts w:ascii="Times New Roman" w:hAnsi="Times New Roman" w:cs="Times New Roman"/>
                <w:b/>
              </w:rPr>
              <w:t>Thanksgiving: No class 11/21</w:t>
            </w:r>
          </w:p>
        </w:tc>
      </w:tr>
      <w:tr w:rsidR="00707CF1" w:rsidRPr="00A53039" w14:paraId="5A094B6B" w14:textId="77777777" w:rsidTr="00422AF0">
        <w:trPr>
          <w:trHeight w:val="782"/>
        </w:trPr>
        <w:tc>
          <w:tcPr>
            <w:tcW w:w="1368" w:type="dxa"/>
          </w:tcPr>
          <w:p w14:paraId="004607D2" w14:textId="67D9BF26" w:rsidR="00707CF1" w:rsidRPr="00A53039" w:rsidRDefault="00707CF1" w:rsidP="00707CF1">
            <w:pPr>
              <w:rPr>
                <w:rFonts w:ascii="Times New Roman" w:hAnsi="Times New Roman" w:cs="Times New Roman"/>
              </w:rPr>
            </w:pPr>
            <w:r>
              <w:rPr>
                <w:rFonts w:ascii="Times New Roman" w:hAnsi="Times New Roman" w:cs="Times New Roman"/>
              </w:rPr>
              <w:t>Week 13 (11/28</w:t>
            </w:r>
            <w:r w:rsidRPr="00A53039">
              <w:rPr>
                <w:rFonts w:ascii="Times New Roman" w:hAnsi="Times New Roman" w:cs="Times New Roman"/>
              </w:rPr>
              <w:t>)</w:t>
            </w:r>
          </w:p>
        </w:tc>
        <w:tc>
          <w:tcPr>
            <w:tcW w:w="4320" w:type="dxa"/>
          </w:tcPr>
          <w:p w14:paraId="19A6C3CE" w14:textId="77777777" w:rsidR="00707CF1" w:rsidRDefault="00707CF1" w:rsidP="00707CF1">
            <w:pPr>
              <w:rPr>
                <w:rFonts w:ascii="Times New Roman" w:hAnsi="Times New Roman" w:cs="Times New Roman"/>
              </w:rPr>
            </w:pPr>
            <w:r w:rsidRPr="00A53039">
              <w:rPr>
                <w:rFonts w:ascii="Times New Roman" w:hAnsi="Times New Roman" w:cs="Times New Roman"/>
              </w:rPr>
              <w:t>In-class presentations of final project</w:t>
            </w:r>
            <w:r w:rsidRPr="00A53039" w:rsidDel="00FE13D9">
              <w:rPr>
                <w:rFonts w:ascii="Times New Roman" w:hAnsi="Times New Roman" w:cs="Times New Roman"/>
              </w:rPr>
              <w:t xml:space="preserve"> </w:t>
            </w:r>
          </w:p>
          <w:p w14:paraId="2DB27860" w14:textId="77777777" w:rsidR="00707CF1" w:rsidRPr="007F378C" w:rsidRDefault="00707CF1" w:rsidP="00707CF1">
            <w:pPr>
              <w:rPr>
                <w:rFonts w:ascii="Times New Roman" w:hAnsi="Times New Roman" w:cs="Times New Roman"/>
                <w:i/>
              </w:rPr>
            </w:pPr>
          </w:p>
        </w:tc>
        <w:tc>
          <w:tcPr>
            <w:tcW w:w="3690" w:type="dxa"/>
          </w:tcPr>
          <w:p w14:paraId="0A0C1657" w14:textId="31B1F468" w:rsidR="00707CF1" w:rsidRDefault="00707CF1" w:rsidP="00707CF1">
            <w:pPr>
              <w:rPr>
                <w:rFonts w:ascii="Times New Roman" w:hAnsi="Times New Roman" w:cs="Times New Roman"/>
                <w:b/>
              </w:rPr>
            </w:pPr>
            <w:r w:rsidRPr="007A0275">
              <w:rPr>
                <w:rFonts w:ascii="Times New Roman" w:hAnsi="Times New Roman" w:cs="Times New Roman"/>
                <w:b/>
              </w:rPr>
              <w:t>All final project components due</w:t>
            </w:r>
            <w:r>
              <w:rPr>
                <w:rFonts w:ascii="Times New Roman" w:hAnsi="Times New Roman" w:cs="Times New Roman"/>
                <w:b/>
              </w:rPr>
              <w:t xml:space="preserve"> (start of class)</w:t>
            </w:r>
          </w:p>
          <w:p w14:paraId="28C99FEF" w14:textId="5BEBC2B3" w:rsidR="00707CF1" w:rsidRPr="007A0275" w:rsidRDefault="00707CF1" w:rsidP="00707CF1">
            <w:pPr>
              <w:rPr>
                <w:rFonts w:ascii="Times New Roman" w:hAnsi="Times New Roman" w:cs="Times New Roman"/>
                <w:i/>
              </w:rPr>
            </w:pPr>
            <w:r w:rsidRPr="007A0275">
              <w:rPr>
                <w:rFonts w:ascii="Times New Roman" w:hAnsi="Times New Roman" w:cs="Times New Roman"/>
                <w:i/>
              </w:rPr>
              <w:t>Take home test 3 distributed</w:t>
            </w:r>
          </w:p>
        </w:tc>
      </w:tr>
      <w:tr w:rsidR="00707CF1" w:rsidRPr="00A53039" w14:paraId="1245C4DC" w14:textId="77777777" w:rsidTr="00B91938">
        <w:tc>
          <w:tcPr>
            <w:tcW w:w="1368" w:type="dxa"/>
            <w:tcBorders>
              <w:bottom w:val="single" w:sz="4" w:space="0" w:color="auto"/>
            </w:tcBorders>
          </w:tcPr>
          <w:p w14:paraId="319F3F88" w14:textId="77777777" w:rsidR="00707CF1" w:rsidRPr="00A53039" w:rsidRDefault="00707CF1" w:rsidP="00707CF1">
            <w:pPr>
              <w:rPr>
                <w:rFonts w:ascii="Times New Roman" w:hAnsi="Times New Roman" w:cs="Times New Roman"/>
              </w:rPr>
            </w:pPr>
            <w:r w:rsidRPr="00A53039">
              <w:rPr>
                <w:rFonts w:ascii="Times New Roman" w:hAnsi="Times New Roman" w:cs="Times New Roman"/>
              </w:rPr>
              <w:t>Finals</w:t>
            </w:r>
          </w:p>
        </w:tc>
        <w:tc>
          <w:tcPr>
            <w:tcW w:w="4320" w:type="dxa"/>
            <w:tcBorders>
              <w:bottom w:val="single" w:sz="4" w:space="0" w:color="auto"/>
            </w:tcBorders>
          </w:tcPr>
          <w:p w14:paraId="45552151" w14:textId="58052C9E" w:rsidR="00707CF1" w:rsidRPr="00A53039" w:rsidRDefault="00707CF1" w:rsidP="00707CF1">
            <w:pPr>
              <w:rPr>
                <w:rFonts w:ascii="Times New Roman" w:hAnsi="Times New Roman" w:cs="Times New Roman"/>
              </w:rPr>
            </w:pPr>
            <w:r>
              <w:rPr>
                <w:rFonts w:ascii="Times New Roman" w:hAnsi="Times New Roman" w:cs="Times New Roman"/>
              </w:rPr>
              <w:t>No class meeting</w:t>
            </w:r>
          </w:p>
        </w:tc>
        <w:tc>
          <w:tcPr>
            <w:tcW w:w="3690" w:type="dxa"/>
            <w:tcBorders>
              <w:bottom w:val="single" w:sz="4" w:space="0" w:color="auto"/>
            </w:tcBorders>
          </w:tcPr>
          <w:p w14:paraId="6DEC0341" w14:textId="4F4ECA05" w:rsidR="00707CF1" w:rsidRPr="007A0275" w:rsidRDefault="00707CF1" w:rsidP="00707CF1">
            <w:pPr>
              <w:rPr>
                <w:rFonts w:ascii="Times New Roman" w:hAnsi="Times New Roman" w:cs="Times New Roman"/>
                <w:b/>
                <w:color w:val="76923C" w:themeColor="accent3" w:themeShade="BF"/>
              </w:rPr>
            </w:pPr>
            <w:r>
              <w:rPr>
                <w:rFonts w:ascii="Times New Roman" w:hAnsi="Times New Roman" w:cs="Times New Roman"/>
                <w:b/>
              </w:rPr>
              <w:t>Take home 3 due Dec. 7th (Wed., 11:59pm)</w:t>
            </w:r>
          </w:p>
        </w:tc>
      </w:tr>
    </w:tbl>
    <w:p w14:paraId="199DE34C" w14:textId="77777777" w:rsidR="00E561FD" w:rsidRDefault="00E561FD" w:rsidP="00FE0532">
      <w:pPr>
        <w:keepNext/>
        <w:widowControl w:val="0"/>
        <w:autoSpaceDE w:val="0"/>
        <w:autoSpaceDN w:val="0"/>
        <w:adjustRightInd w:val="0"/>
        <w:spacing w:after="0" w:line="240" w:lineRule="auto"/>
        <w:ind w:left="360" w:hanging="360"/>
        <w:rPr>
          <w:rFonts w:ascii="Times New Roman" w:hAnsi="Times New Roman"/>
          <w:b/>
          <w:bCs/>
          <w:kern w:val="28"/>
        </w:rPr>
      </w:pPr>
    </w:p>
    <w:p w14:paraId="59259700" w14:textId="6E6CD51C" w:rsidR="00EC2AF4" w:rsidRDefault="00EC2AF4">
      <w:pPr>
        <w:rPr>
          <w:rFonts w:ascii="Times New Roman" w:hAnsi="Times New Roman" w:cs="Times New Roman"/>
          <w:b/>
          <w:bCs/>
          <w:kern w:val="28"/>
        </w:rPr>
      </w:pPr>
    </w:p>
    <w:p w14:paraId="121EC447" w14:textId="77777777" w:rsidR="00FE0532" w:rsidRPr="00422AF0" w:rsidRDefault="00FE0532" w:rsidP="00FE0532">
      <w:pPr>
        <w:keepNext/>
        <w:widowControl w:val="0"/>
        <w:autoSpaceDE w:val="0"/>
        <w:autoSpaceDN w:val="0"/>
        <w:adjustRightInd w:val="0"/>
        <w:spacing w:after="0" w:line="240" w:lineRule="auto"/>
        <w:ind w:left="360" w:hanging="360"/>
        <w:rPr>
          <w:rFonts w:ascii="Times New Roman" w:hAnsi="Times New Roman" w:cs="Times New Roman"/>
          <w:b/>
          <w:bCs/>
          <w:kern w:val="28"/>
        </w:rPr>
      </w:pPr>
      <w:r w:rsidRPr="00422AF0">
        <w:rPr>
          <w:rFonts w:ascii="Times New Roman" w:hAnsi="Times New Roman" w:cs="Times New Roman"/>
          <w:b/>
          <w:bCs/>
          <w:kern w:val="28"/>
        </w:rPr>
        <w:t>7.</w:t>
      </w:r>
      <w:r w:rsidRPr="00422AF0">
        <w:rPr>
          <w:rFonts w:ascii="Times New Roman" w:hAnsi="Times New Roman" w:cs="Times New Roman"/>
          <w:b/>
          <w:bCs/>
          <w:kern w:val="28"/>
        </w:rPr>
        <w:tab/>
        <w:t>Course Requirements and Evaluation</w:t>
      </w:r>
    </w:p>
    <w:p w14:paraId="415C9323" w14:textId="77777777" w:rsidR="00FE0532" w:rsidRPr="00422AF0" w:rsidRDefault="00FE0532" w:rsidP="00FE0532">
      <w:pPr>
        <w:widowControl w:val="0"/>
        <w:autoSpaceDE w:val="0"/>
        <w:autoSpaceDN w:val="0"/>
        <w:adjustRightInd w:val="0"/>
        <w:spacing w:after="0" w:line="240" w:lineRule="auto"/>
        <w:ind w:right="-360"/>
        <w:rPr>
          <w:rFonts w:ascii="Times New Roman" w:hAnsi="Times New Roman" w:cs="Times New Roman"/>
        </w:rPr>
      </w:pPr>
      <w:r w:rsidRPr="00422AF0">
        <w:rPr>
          <w:rFonts w:ascii="Times New Roman" w:hAnsi="Times New Roman" w:cs="Times New Roman"/>
          <w:i/>
          <w:iCs/>
          <w:kern w:val="28"/>
        </w:rPr>
        <w:t xml:space="preserve">Learning Methods: </w:t>
      </w:r>
      <w:r w:rsidRPr="00422AF0">
        <w:rPr>
          <w:rFonts w:ascii="Times New Roman" w:hAnsi="Times New Roman" w:cs="Times New Roman"/>
        </w:rPr>
        <w:t xml:space="preserve">Lectures, discussions, readings, class exercises and </w:t>
      </w:r>
      <w:r w:rsidR="00A07D12" w:rsidRPr="00422AF0">
        <w:rPr>
          <w:rFonts w:ascii="Times New Roman" w:hAnsi="Times New Roman" w:cs="Times New Roman"/>
        </w:rPr>
        <w:t>projects</w:t>
      </w:r>
      <w:r w:rsidRPr="00422AF0">
        <w:rPr>
          <w:rFonts w:ascii="Times New Roman" w:hAnsi="Times New Roman" w:cs="Times New Roman"/>
        </w:rPr>
        <w:t>.</w:t>
      </w:r>
    </w:p>
    <w:p w14:paraId="17857A29" w14:textId="77777777" w:rsidR="00FE0532" w:rsidRPr="00422AF0" w:rsidRDefault="00FE0532" w:rsidP="00FE0532">
      <w:pPr>
        <w:widowControl w:val="0"/>
        <w:autoSpaceDE w:val="0"/>
        <w:autoSpaceDN w:val="0"/>
        <w:adjustRightInd w:val="0"/>
        <w:spacing w:after="0" w:line="240" w:lineRule="auto"/>
        <w:ind w:right="-360"/>
        <w:rPr>
          <w:rFonts w:ascii="Times New Roman" w:hAnsi="Times New Roman" w:cs="Times New Roman"/>
          <w:i/>
          <w:iCs/>
          <w:kern w:val="28"/>
        </w:rPr>
      </w:pPr>
      <w:r w:rsidRPr="00422AF0">
        <w:rPr>
          <w:rFonts w:ascii="Times New Roman" w:hAnsi="Times New Roman" w:cs="Times New Roman"/>
          <w:i/>
          <w:iCs/>
          <w:kern w:val="28"/>
        </w:rPr>
        <w:t>Student Assessment</w:t>
      </w:r>
    </w:p>
    <w:p w14:paraId="76AC4591" w14:textId="47A3815F" w:rsidR="00E05A0C" w:rsidRPr="00422AF0" w:rsidRDefault="008D32B6" w:rsidP="00FE0532">
      <w:pPr>
        <w:spacing w:after="0"/>
        <w:ind w:right="-360" w:firstLine="1440"/>
        <w:rPr>
          <w:rFonts w:ascii="Times New Roman" w:hAnsi="Times New Roman" w:cs="Times New Roman"/>
        </w:rPr>
      </w:pPr>
      <w:r w:rsidRPr="00422AF0">
        <w:rPr>
          <w:rFonts w:ascii="Times New Roman" w:hAnsi="Times New Roman" w:cs="Times New Roman"/>
        </w:rPr>
        <w:t>Quizzes</w:t>
      </w:r>
      <w:r w:rsidR="00E05A0C" w:rsidRPr="00422AF0">
        <w:rPr>
          <w:rFonts w:ascii="Times New Roman" w:hAnsi="Times New Roman" w:cs="Times New Roman"/>
        </w:rPr>
        <w:tab/>
      </w:r>
      <w:r w:rsidR="00B035F0">
        <w:rPr>
          <w:rFonts w:ascii="Times New Roman" w:hAnsi="Times New Roman" w:cs="Times New Roman"/>
        </w:rPr>
        <w:t>, take home tests</w:t>
      </w:r>
      <w:r w:rsidR="00E05A0C" w:rsidRPr="00422AF0">
        <w:rPr>
          <w:rFonts w:ascii="Times New Roman" w:hAnsi="Times New Roman" w:cs="Times New Roman"/>
        </w:rPr>
        <w:tab/>
      </w:r>
      <w:r w:rsidR="00E05A0C" w:rsidRPr="00422AF0">
        <w:rPr>
          <w:rFonts w:ascii="Times New Roman" w:hAnsi="Times New Roman" w:cs="Times New Roman"/>
        </w:rPr>
        <w:tab/>
      </w:r>
      <w:r w:rsidR="00B035F0">
        <w:rPr>
          <w:rFonts w:ascii="Times New Roman" w:hAnsi="Times New Roman" w:cs="Times New Roman"/>
        </w:rPr>
        <w:t>60</w:t>
      </w:r>
      <w:r w:rsidR="00E05A0C" w:rsidRPr="00422AF0">
        <w:rPr>
          <w:rFonts w:ascii="Times New Roman" w:hAnsi="Times New Roman" w:cs="Times New Roman"/>
        </w:rPr>
        <w:t>%</w:t>
      </w:r>
    </w:p>
    <w:p w14:paraId="49F5C13D" w14:textId="7B34C6DB" w:rsidR="00FE0532" w:rsidRPr="00422AF0" w:rsidRDefault="00A07D12" w:rsidP="00FE0532">
      <w:pPr>
        <w:spacing w:after="0"/>
        <w:ind w:left="720" w:right="-360" w:firstLine="720"/>
        <w:rPr>
          <w:rFonts w:ascii="Times New Roman" w:hAnsi="Times New Roman" w:cs="Times New Roman"/>
        </w:rPr>
      </w:pPr>
      <w:r w:rsidRPr="00422AF0">
        <w:rPr>
          <w:rFonts w:ascii="Times New Roman" w:hAnsi="Times New Roman" w:cs="Times New Roman"/>
        </w:rPr>
        <w:t xml:space="preserve">Homework, </w:t>
      </w:r>
      <w:r w:rsidR="00FE0532" w:rsidRPr="00422AF0">
        <w:rPr>
          <w:rFonts w:ascii="Times New Roman" w:hAnsi="Times New Roman" w:cs="Times New Roman"/>
        </w:rPr>
        <w:t xml:space="preserve">In-class Activities </w:t>
      </w:r>
      <w:r w:rsidRPr="00422AF0">
        <w:rPr>
          <w:rFonts w:ascii="Times New Roman" w:hAnsi="Times New Roman" w:cs="Times New Roman"/>
        </w:rPr>
        <w:tab/>
      </w:r>
      <w:r w:rsidR="00E05A0C" w:rsidRPr="00422AF0">
        <w:rPr>
          <w:rFonts w:ascii="Times New Roman" w:hAnsi="Times New Roman" w:cs="Times New Roman"/>
        </w:rPr>
        <w:tab/>
      </w:r>
      <w:r w:rsidR="00B035F0">
        <w:rPr>
          <w:rFonts w:ascii="Times New Roman" w:hAnsi="Times New Roman" w:cs="Times New Roman"/>
        </w:rPr>
        <w:t>15</w:t>
      </w:r>
      <w:r w:rsidR="00FE0532" w:rsidRPr="00422AF0">
        <w:rPr>
          <w:rFonts w:ascii="Times New Roman" w:hAnsi="Times New Roman" w:cs="Times New Roman"/>
        </w:rPr>
        <w:t>%</w:t>
      </w:r>
    </w:p>
    <w:p w14:paraId="240B6A2F" w14:textId="15873A36" w:rsidR="00B035F0" w:rsidRDefault="00B035F0" w:rsidP="00FE0532">
      <w:pPr>
        <w:spacing w:after="0"/>
        <w:ind w:left="720" w:right="-360" w:firstLine="720"/>
        <w:rPr>
          <w:rFonts w:ascii="Times New Roman" w:hAnsi="Times New Roman" w:cs="Times New Roman"/>
        </w:rPr>
      </w:pPr>
      <w:r>
        <w:rPr>
          <w:rFonts w:ascii="Times New Roman" w:hAnsi="Times New Roman" w:cs="Times New Roman"/>
        </w:rPr>
        <w:t>Mid-term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w:t>
      </w:r>
    </w:p>
    <w:p w14:paraId="74031AD9" w14:textId="25D461F4" w:rsidR="00A07D12" w:rsidRPr="00422AF0" w:rsidRDefault="00B035F0" w:rsidP="00FE0532">
      <w:pPr>
        <w:spacing w:after="0"/>
        <w:ind w:left="720" w:right="-360" w:firstLine="720"/>
        <w:rPr>
          <w:rFonts w:ascii="Times New Roman" w:hAnsi="Times New Roman" w:cs="Times New Roman"/>
        </w:rPr>
      </w:pPr>
      <w:r>
        <w:rPr>
          <w:rFonts w:ascii="Times New Roman" w:hAnsi="Times New Roman" w:cs="Times New Roman"/>
        </w:rPr>
        <w:t>Final p</w:t>
      </w:r>
      <w:r w:rsidR="00932284">
        <w:rPr>
          <w:rFonts w:ascii="Times New Roman" w:hAnsi="Times New Roman" w:cs="Times New Roman"/>
        </w:rPr>
        <w:t>rojects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r w:rsidR="00A07D12" w:rsidRPr="00422AF0">
        <w:rPr>
          <w:rFonts w:ascii="Times New Roman" w:hAnsi="Times New Roman" w:cs="Times New Roman"/>
        </w:rPr>
        <w:t>%</w:t>
      </w:r>
    </w:p>
    <w:p w14:paraId="3629E0EE" w14:textId="5CD68407" w:rsidR="00FE0532" w:rsidRPr="00422AF0" w:rsidRDefault="00FE0532" w:rsidP="00A07D12">
      <w:pPr>
        <w:spacing w:after="0"/>
        <w:ind w:right="-360"/>
        <w:rPr>
          <w:rFonts w:ascii="Times New Roman" w:hAnsi="Times New Roman" w:cs="Times New Roman"/>
        </w:rPr>
      </w:pPr>
      <w:r w:rsidRPr="00422AF0">
        <w:rPr>
          <w:rFonts w:ascii="Times New Roman" w:hAnsi="Times New Roman" w:cs="Times New Roman"/>
        </w:rPr>
        <w:t xml:space="preserve">You MUST be in class to earn in-class activity points. </w:t>
      </w:r>
      <w:r w:rsidR="00EB329A">
        <w:rPr>
          <w:rFonts w:ascii="Times New Roman" w:hAnsi="Times New Roman" w:cs="Times New Roman"/>
        </w:rPr>
        <w:t>Make up opportunities only possible for university-excused absences.</w:t>
      </w:r>
    </w:p>
    <w:p w14:paraId="41BC2232" w14:textId="77777777" w:rsidR="00DF0871" w:rsidRDefault="00DF0871" w:rsidP="00A07D12">
      <w:pPr>
        <w:spacing w:after="0"/>
        <w:ind w:right="-360"/>
        <w:rPr>
          <w:rFonts w:ascii="Times New Roman" w:hAnsi="Times New Roman" w:cs="Times New Roman"/>
        </w:rPr>
      </w:pPr>
    </w:p>
    <w:p w14:paraId="6978AB1C" w14:textId="2B380E1D" w:rsidR="00DF0871" w:rsidRPr="00EB329A" w:rsidRDefault="00DF0871" w:rsidP="00A07D12">
      <w:pPr>
        <w:spacing w:after="0"/>
        <w:ind w:right="-360"/>
        <w:rPr>
          <w:rFonts w:ascii="Times New Roman" w:hAnsi="Times New Roman" w:cs="Times New Roman"/>
          <w:b/>
        </w:rPr>
      </w:pPr>
      <w:r w:rsidRPr="00DF0871">
        <w:rPr>
          <w:rFonts w:ascii="Times New Roman" w:hAnsi="Times New Roman" w:cs="Times New Roman"/>
          <w:b/>
          <w:i/>
        </w:rPr>
        <w:t>All work MUST be submitted on Canvas.</w:t>
      </w:r>
      <w:r w:rsidRPr="00EB329A">
        <w:rPr>
          <w:rFonts w:ascii="Times New Roman" w:hAnsi="Times New Roman" w:cs="Times New Roman"/>
          <w:b/>
        </w:rPr>
        <w:t xml:space="preserve"> If </w:t>
      </w:r>
      <w:proofErr w:type="gramStart"/>
      <w:r w:rsidRPr="00EB329A">
        <w:rPr>
          <w:rFonts w:ascii="Times New Roman" w:hAnsi="Times New Roman" w:cs="Times New Roman"/>
          <w:b/>
        </w:rPr>
        <w:t>you</w:t>
      </w:r>
      <w:proofErr w:type="gramEnd"/>
      <w:r w:rsidRPr="00EB329A">
        <w:rPr>
          <w:rFonts w:ascii="Times New Roman" w:hAnsi="Times New Roman" w:cs="Times New Roman"/>
          <w:b/>
        </w:rPr>
        <w:t xml:space="preserve"> complete work by hand, you must scan and submit it on Canvas.</w:t>
      </w:r>
      <w:r w:rsidR="00EB329A" w:rsidRPr="00EB329A">
        <w:rPr>
          <w:rFonts w:ascii="Times New Roman" w:hAnsi="Times New Roman" w:cs="Times New Roman"/>
          <w:b/>
        </w:rPr>
        <w:t xml:space="preserve"> </w:t>
      </w:r>
      <w:r w:rsidR="00EB329A">
        <w:rPr>
          <w:rFonts w:ascii="Times New Roman" w:hAnsi="Times New Roman" w:cs="Times New Roman"/>
          <w:b/>
          <w:i/>
        </w:rPr>
        <w:t xml:space="preserve">It must be legible and well-organized. </w:t>
      </w:r>
      <w:r w:rsidR="00EB329A" w:rsidRPr="00EB329A">
        <w:rPr>
          <w:rFonts w:ascii="Times New Roman" w:hAnsi="Times New Roman" w:cs="Times New Roman"/>
          <w:b/>
        </w:rPr>
        <w:t>When appropriate, you must show your work for full credit.</w:t>
      </w:r>
    </w:p>
    <w:p w14:paraId="55492DEF" w14:textId="77777777" w:rsidR="00E05A0C" w:rsidRPr="00422AF0" w:rsidRDefault="00E05A0C" w:rsidP="00FE0532">
      <w:pPr>
        <w:spacing w:after="0"/>
        <w:ind w:left="720" w:right="-360" w:firstLine="720"/>
        <w:rPr>
          <w:rFonts w:ascii="Times New Roman" w:hAnsi="Times New Roman" w:cs="Times New Roman"/>
          <w:color w:val="00B050"/>
        </w:rPr>
      </w:pPr>
    </w:p>
    <w:p w14:paraId="7373FEB7" w14:textId="77777777" w:rsidR="00FE0532" w:rsidRPr="00422AF0" w:rsidRDefault="00FE0532" w:rsidP="00422AF0">
      <w:pPr>
        <w:widowControl w:val="0"/>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i/>
          <w:iCs/>
          <w:kern w:val="28"/>
        </w:rPr>
        <w:t>Grading Scale</w:t>
      </w:r>
      <w:r w:rsidR="00422AF0">
        <w:rPr>
          <w:rFonts w:ascii="Times New Roman" w:hAnsi="Times New Roman" w:cs="Times New Roman"/>
          <w:i/>
          <w:iCs/>
          <w:kern w:val="28"/>
        </w:rPr>
        <w:t xml:space="preserve">: </w:t>
      </w:r>
      <w:r w:rsidR="00422AF0">
        <w:rPr>
          <w:rFonts w:ascii="Times New Roman" w:hAnsi="Times New Roman" w:cs="Times New Roman"/>
          <w:kern w:val="28"/>
        </w:rPr>
        <w:t xml:space="preserve">A: </w:t>
      </w:r>
      <w:r w:rsidRPr="00422AF0">
        <w:rPr>
          <w:rFonts w:ascii="Times New Roman" w:hAnsi="Times New Roman" w:cs="Times New Roman"/>
          <w:kern w:val="28"/>
        </w:rPr>
        <w:t xml:space="preserve">90 – 100% </w:t>
      </w:r>
      <w:r w:rsidR="00422AF0">
        <w:rPr>
          <w:rFonts w:ascii="Times New Roman" w:hAnsi="Times New Roman" w:cs="Times New Roman"/>
          <w:kern w:val="28"/>
        </w:rPr>
        <w:tab/>
      </w:r>
      <w:r w:rsidRPr="00422AF0">
        <w:rPr>
          <w:rFonts w:ascii="Times New Roman" w:hAnsi="Times New Roman" w:cs="Times New Roman"/>
          <w:kern w:val="28"/>
        </w:rPr>
        <w:t>B:</w:t>
      </w:r>
      <w:r w:rsidR="00422AF0">
        <w:rPr>
          <w:rFonts w:ascii="Times New Roman" w:hAnsi="Times New Roman" w:cs="Times New Roman"/>
          <w:kern w:val="28"/>
        </w:rPr>
        <w:t xml:space="preserve"> </w:t>
      </w:r>
      <w:r w:rsidRPr="00422AF0">
        <w:rPr>
          <w:rFonts w:ascii="Times New Roman" w:hAnsi="Times New Roman" w:cs="Times New Roman"/>
          <w:kern w:val="28"/>
        </w:rPr>
        <w:t xml:space="preserve">80 – 89% </w:t>
      </w:r>
      <w:r w:rsidR="00422AF0">
        <w:rPr>
          <w:rFonts w:ascii="Times New Roman" w:hAnsi="Times New Roman" w:cs="Times New Roman"/>
          <w:kern w:val="28"/>
        </w:rPr>
        <w:tab/>
      </w:r>
      <w:r w:rsidRPr="00422AF0">
        <w:rPr>
          <w:rFonts w:ascii="Times New Roman" w:hAnsi="Times New Roman" w:cs="Times New Roman"/>
          <w:kern w:val="28"/>
        </w:rPr>
        <w:t>C:</w:t>
      </w:r>
      <w:r w:rsidR="00422AF0">
        <w:rPr>
          <w:rFonts w:ascii="Times New Roman" w:hAnsi="Times New Roman" w:cs="Times New Roman"/>
          <w:kern w:val="28"/>
        </w:rPr>
        <w:t xml:space="preserve"> </w:t>
      </w:r>
      <w:r w:rsidRPr="00422AF0">
        <w:rPr>
          <w:rFonts w:ascii="Times New Roman" w:hAnsi="Times New Roman" w:cs="Times New Roman"/>
          <w:kern w:val="28"/>
        </w:rPr>
        <w:t>70 – 79%</w:t>
      </w:r>
      <w:r w:rsidR="00422AF0">
        <w:rPr>
          <w:rFonts w:ascii="Times New Roman" w:hAnsi="Times New Roman" w:cs="Times New Roman"/>
          <w:kern w:val="28"/>
        </w:rPr>
        <w:tab/>
      </w:r>
      <w:r w:rsidRPr="00422AF0">
        <w:rPr>
          <w:rFonts w:ascii="Times New Roman" w:hAnsi="Times New Roman" w:cs="Times New Roman"/>
          <w:kern w:val="28"/>
        </w:rPr>
        <w:t>D:</w:t>
      </w:r>
      <w:r w:rsidR="00422AF0">
        <w:rPr>
          <w:rFonts w:ascii="Times New Roman" w:hAnsi="Times New Roman" w:cs="Times New Roman"/>
          <w:kern w:val="28"/>
        </w:rPr>
        <w:t xml:space="preserve"> </w:t>
      </w:r>
      <w:r w:rsidRPr="00422AF0">
        <w:rPr>
          <w:rFonts w:ascii="Times New Roman" w:hAnsi="Times New Roman" w:cs="Times New Roman"/>
          <w:kern w:val="28"/>
        </w:rPr>
        <w:t>60 – 69%</w:t>
      </w:r>
      <w:r w:rsidR="00422AF0">
        <w:rPr>
          <w:rFonts w:ascii="Times New Roman" w:hAnsi="Times New Roman" w:cs="Times New Roman"/>
          <w:kern w:val="28"/>
        </w:rPr>
        <w:tab/>
        <w:t xml:space="preserve">F: </w:t>
      </w:r>
      <w:r w:rsidRPr="00422AF0">
        <w:rPr>
          <w:rFonts w:ascii="Times New Roman" w:hAnsi="Times New Roman" w:cs="Times New Roman"/>
          <w:kern w:val="28"/>
        </w:rPr>
        <w:t>below 60%</w:t>
      </w:r>
    </w:p>
    <w:p w14:paraId="43FFAAF7"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14:paraId="424EA291"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cs="Times New Roman"/>
          <w:b/>
          <w:bCs/>
          <w:kern w:val="28"/>
        </w:rPr>
      </w:pPr>
      <w:r w:rsidRPr="00422AF0">
        <w:rPr>
          <w:rFonts w:ascii="Times New Roman" w:hAnsi="Times New Roman" w:cs="Times New Roman"/>
          <w:b/>
          <w:bCs/>
          <w:kern w:val="28"/>
        </w:rPr>
        <w:t>8.</w:t>
      </w:r>
      <w:r w:rsidRPr="00422AF0">
        <w:rPr>
          <w:rFonts w:ascii="Times New Roman" w:hAnsi="Times New Roman" w:cs="Times New Roman"/>
          <w:b/>
          <w:bCs/>
          <w:kern w:val="28"/>
        </w:rPr>
        <w:tab/>
        <w:t>Class Policy Statements</w:t>
      </w:r>
    </w:p>
    <w:p w14:paraId="5DBF7089"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iCs/>
          <w:kern w:val="28"/>
        </w:rPr>
      </w:pPr>
      <w:r w:rsidRPr="00422AF0">
        <w:rPr>
          <w:rFonts w:ascii="Times New Roman" w:hAnsi="Times New Roman" w:cs="Times New Roman"/>
          <w:i/>
          <w:iCs/>
          <w:kern w:val="28"/>
        </w:rPr>
        <w:t>Attendance Policy</w:t>
      </w:r>
    </w:p>
    <w:p w14:paraId="144D2C23" w14:textId="77777777" w:rsidR="00FE0532" w:rsidRPr="00072ED5" w:rsidRDefault="00FE0532" w:rsidP="00422AF0">
      <w:pPr>
        <w:pStyle w:val="ListParagraph"/>
        <w:widowControl w:val="0"/>
        <w:numPr>
          <w:ilvl w:val="0"/>
          <w:numId w:val="5"/>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b/>
          <w:bCs/>
          <w:kern w:val="28"/>
        </w:rPr>
      </w:pPr>
      <w:r w:rsidRPr="00422AF0">
        <w:rPr>
          <w:rFonts w:ascii="Times New Roman" w:hAnsi="Times New Roman" w:cs="Times New Roman"/>
          <w:kern w:val="28"/>
        </w:rPr>
        <w:t>Excellent attendance is expected</w:t>
      </w:r>
      <w:r w:rsidR="007B78E3" w:rsidRPr="00422AF0">
        <w:rPr>
          <w:rFonts w:ascii="Times New Roman" w:hAnsi="Times New Roman" w:cs="Times New Roman"/>
          <w:kern w:val="28"/>
        </w:rPr>
        <w:t>, but not required</w:t>
      </w:r>
      <w:r w:rsidRPr="00422AF0">
        <w:rPr>
          <w:rFonts w:ascii="Times New Roman" w:hAnsi="Times New Roman" w:cs="Times New Roman"/>
          <w:kern w:val="28"/>
        </w:rPr>
        <w:t xml:space="preserve">. If you miss class, you will need to get notes from another student.  </w:t>
      </w:r>
    </w:p>
    <w:p w14:paraId="6FA2F18F" w14:textId="77777777" w:rsidR="00072ED5" w:rsidRPr="00422AF0" w:rsidRDefault="00072ED5" w:rsidP="00422AF0">
      <w:pPr>
        <w:pStyle w:val="ListParagraph"/>
        <w:widowControl w:val="0"/>
        <w:numPr>
          <w:ilvl w:val="0"/>
          <w:numId w:val="5"/>
        </w:numPr>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b/>
          <w:bCs/>
          <w:kern w:val="28"/>
        </w:rPr>
      </w:pPr>
      <w:r>
        <w:rPr>
          <w:rFonts w:ascii="Times New Roman" w:hAnsi="Times New Roman" w:cs="Times New Roman"/>
          <w:kern w:val="28"/>
        </w:rPr>
        <w:lastRenderedPageBreak/>
        <w:t>If you miss an in-class assignment, it can only be made up if you have a university-approved excuse for the absence.</w:t>
      </w:r>
    </w:p>
    <w:p w14:paraId="5919F9A7" w14:textId="77777777" w:rsidR="00FE0532" w:rsidRPr="00422AF0" w:rsidRDefault="00FE0532" w:rsidP="00422AF0">
      <w:pPr>
        <w:pStyle w:val="ListParagraph"/>
        <w:widowControl w:val="0"/>
        <w:numPr>
          <w:ilvl w:val="0"/>
          <w:numId w:val="5"/>
        </w:numPr>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rPr>
          <w:rFonts w:ascii="Times New Roman" w:hAnsi="Times New Roman" w:cs="Times New Roman"/>
          <w:kern w:val="28"/>
        </w:rPr>
      </w:pPr>
      <w:r w:rsidRPr="00422AF0">
        <w:rPr>
          <w:rFonts w:ascii="Times New Roman" w:hAnsi="Times New Roman" w:cs="Times New Roman"/>
          <w:kern w:val="28"/>
        </w:rPr>
        <w:t xml:space="preserve">I will start class on time, so if you are late you will need to get notes from another student.  </w:t>
      </w:r>
    </w:p>
    <w:p w14:paraId="548B5B80" w14:textId="77777777" w:rsidR="00FE0532" w:rsidRPr="00422AF0"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rPr>
      </w:pPr>
    </w:p>
    <w:p w14:paraId="0142238E" w14:textId="77777777" w:rsidR="00FE0532" w:rsidRPr="00422AF0" w:rsidRDefault="00FE0532" w:rsidP="00FE0532">
      <w:pPr>
        <w:widowControl w:val="0"/>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Late Assignments Policy  </w:t>
      </w:r>
    </w:p>
    <w:p w14:paraId="615AC132" w14:textId="5922B4EE" w:rsidR="00FE0532" w:rsidRPr="00422AF0"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cs="Times New Roman"/>
          <w:kern w:val="28"/>
        </w:rPr>
      </w:pPr>
      <w:r w:rsidRPr="00422AF0">
        <w:rPr>
          <w:rFonts w:ascii="Times New Roman" w:hAnsi="Times New Roman" w:cs="Times New Roman"/>
          <w:kern w:val="28"/>
        </w:rPr>
        <w:t xml:space="preserve">Assignments turned in late will receive a </w:t>
      </w:r>
      <w:r w:rsidRPr="00422AF0">
        <w:rPr>
          <w:rFonts w:ascii="Times New Roman" w:hAnsi="Times New Roman" w:cs="Times New Roman"/>
          <w:kern w:val="28"/>
          <w:u w:val="single"/>
        </w:rPr>
        <w:t>5% reduction in earned points per day</w:t>
      </w:r>
      <w:r w:rsidRPr="00422AF0">
        <w:rPr>
          <w:rFonts w:ascii="Times New Roman" w:hAnsi="Times New Roman" w:cs="Times New Roman"/>
          <w:kern w:val="28"/>
        </w:rPr>
        <w:t>. The only exception will be in the case of</w:t>
      </w:r>
      <w:r w:rsidR="00EB329A">
        <w:rPr>
          <w:rFonts w:ascii="Times New Roman" w:hAnsi="Times New Roman" w:cs="Times New Roman"/>
          <w:kern w:val="28"/>
        </w:rPr>
        <w:t xml:space="preserve"> university-approved absences or emergencies</w:t>
      </w:r>
      <w:r w:rsidRPr="00422AF0">
        <w:rPr>
          <w:rFonts w:ascii="Times New Roman" w:hAnsi="Times New Roman" w:cs="Times New Roman"/>
          <w:kern w:val="28"/>
        </w:rPr>
        <w:t>.</w:t>
      </w:r>
    </w:p>
    <w:p w14:paraId="68FFC4D0" w14:textId="358DB711" w:rsidR="008D32B6" w:rsidRPr="00422AF0" w:rsidRDefault="008D32B6"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p>
    <w:p w14:paraId="372E4B16"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Incompletes and Withdrawals   </w:t>
      </w:r>
    </w:p>
    <w:p w14:paraId="06035793" w14:textId="57B05A6C"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r w:rsidR="00094B6D">
        <w:rPr>
          <w:rFonts w:ascii="Times New Roman" w:hAnsi="Times New Roman" w:cs="Times New Roman"/>
          <w:kern w:val="28"/>
        </w:rPr>
        <w:t xml:space="preserve"> or the Dean of the Graduate School</w:t>
      </w:r>
      <w:r w:rsidRPr="00422AF0">
        <w:rPr>
          <w:rFonts w:ascii="Times New Roman" w:hAnsi="Times New Roman" w:cs="Times New Roman"/>
          <w:kern w:val="28"/>
        </w:rPr>
        <w:t>.</w:t>
      </w:r>
    </w:p>
    <w:p w14:paraId="494347F1"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p>
    <w:p w14:paraId="352BC277" w14:textId="5B0DBDE1" w:rsidR="00FE0532" w:rsidRPr="00422AF0" w:rsidRDefault="00094B6D"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Pr>
          <w:rFonts w:ascii="Times New Roman" w:hAnsi="Times New Roman" w:cs="Times New Roman"/>
          <w:kern w:val="28"/>
        </w:rPr>
        <w:t xml:space="preserve">Note that the </w:t>
      </w:r>
      <w:r w:rsidR="00FE0532" w:rsidRPr="00422AF0">
        <w:rPr>
          <w:rFonts w:ascii="Times New Roman" w:hAnsi="Times New Roman" w:cs="Times New Roman"/>
          <w:kern w:val="28"/>
        </w:rPr>
        <w:t>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14:paraId="6AD027DE"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b/>
          <w:bCs/>
          <w:kern w:val="28"/>
          <w:u w:val="single"/>
        </w:rPr>
      </w:pPr>
    </w:p>
    <w:p w14:paraId="4E966B48"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Academic Misconduct </w:t>
      </w:r>
    </w:p>
    <w:p w14:paraId="7B9E77E7" w14:textId="77777777" w:rsidR="00FE0532" w:rsidRPr="00422AF0"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cs="Times New Roman"/>
          <w:kern w:val="28"/>
        </w:rPr>
      </w:pPr>
      <w:r w:rsidRPr="00422AF0">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096AD574" w14:textId="77777777" w:rsidR="00FE0532" w:rsidRPr="00422AF0" w:rsidRDefault="00FE0532" w:rsidP="00FE0532">
      <w:pPr>
        <w:widowControl w:val="0"/>
        <w:autoSpaceDE w:val="0"/>
        <w:autoSpaceDN w:val="0"/>
        <w:adjustRightInd w:val="0"/>
        <w:spacing w:after="0" w:line="240" w:lineRule="auto"/>
        <w:rPr>
          <w:rFonts w:ascii="Times New Roman" w:hAnsi="Times New Roman" w:cs="Times New Roman"/>
          <w:kern w:val="28"/>
        </w:rPr>
      </w:pPr>
    </w:p>
    <w:p w14:paraId="628B726B" w14:textId="77777777" w:rsidR="00FE0532" w:rsidRPr="00422AF0" w:rsidRDefault="00FE0532" w:rsidP="00FE0532">
      <w:pPr>
        <w:keepNext/>
        <w:widowControl w:val="0"/>
        <w:autoSpaceDE w:val="0"/>
        <w:autoSpaceDN w:val="0"/>
        <w:adjustRightInd w:val="0"/>
        <w:spacing w:after="0" w:line="240" w:lineRule="auto"/>
        <w:rPr>
          <w:rFonts w:ascii="Times New Roman" w:hAnsi="Times New Roman" w:cs="Times New Roman"/>
          <w:i/>
          <w:iCs/>
          <w:kern w:val="28"/>
        </w:rPr>
      </w:pPr>
      <w:r w:rsidRPr="00422AF0">
        <w:rPr>
          <w:rFonts w:ascii="Times New Roman" w:hAnsi="Times New Roman" w:cs="Times New Roman"/>
          <w:i/>
          <w:iCs/>
          <w:kern w:val="28"/>
        </w:rPr>
        <w:t xml:space="preserve">Disability Accommodations </w:t>
      </w:r>
    </w:p>
    <w:p w14:paraId="1AB16451" w14:textId="77777777" w:rsidR="00FE0532" w:rsidRDefault="008D32B6" w:rsidP="008D32B6">
      <w:pPr>
        <w:rPr>
          <w:rFonts w:ascii="Times New Roman" w:hAnsi="Times New Roman" w:cs="Times New Roman"/>
          <w:color w:val="000000"/>
          <w:szCs w:val="24"/>
          <w:shd w:val="clear" w:color="auto" w:fill="FFFFFF"/>
        </w:rPr>
      </w:pPr>
      <w:r w:rsidRPr="00422AF0">
        <w:rPr>
          <w:rFonts w:ascii="Times New Roman" w:hAnsi="Times New Roman" w:cs="Times New Roman"/>
          <w:color w:val="000000"/>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w:t>
      </w:r>
      <w:r w:rsidRPr="008D32B6">
        <w:rPr>
          <w:rFonts w:ascii="Times New Roman" w:hAnsi="Times New Roman" w:cs="Times New Roman"/>
          <w:color w:val="000000"/>
          <w:szCs w:val="24"/>
          <w:shd w:val="clear" w:color="auto" w:fill="FFFFFF"/>
        </w:rPr>
        <w:t>6 (V/TT).</w:t>
      </w:r>
    </w:p>
    <w:p w14:paraId="22622B0E" w14:textId="77777777" w:rsidR="009B2BFD" w:rsidRPr="00C55EE4" w:rsidRDefault="009B2BFD" w:rsidP="009B2BFD">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i/>
          <w:kern w:val="28"/>
          <w:szCs w:val="24"/>
        </w:rPr>
      </w:pPr>
      <w:r w:rsidRPr="00C55EE4">
        <w:rPr>
          <w:rFonts w:ascii="Times New Roman" w:hAnsi="Times New Roman"/>
          <w:i/>
          <w:kern w:val="28"/>
          <w:szCs w:val="24"/>
        </w:rPr>
        <w:t>Copyright</w:t>
      </w:r>
      <w:r w:rsidRPr="00C55EE4">
        <w:rPr>
          <w:rFonts w:ascii="Times New Roman" w:hAnsi="Times New Roman" w:cs="Times New Roman"/>
          <w:i/>
          <w:kern w:val="28"/>
          <w:szCs w:val="24"/>
        </w:rPr>
        <w:t xml:space="preserve"> and Course Materials</w:t>
      </w:r>
      <w:r>
        <w:rPr>
          <w:rFonts w:ascii="Times New Roman" w:hAnsi="Times New Roman"/>
          <w:i/>
          <w:kern w:val="28"/>
          <w:szCs w:val="24"/>
        </w:rPr>
        <w:t xml:space="preserve"> (adapted from </w:t>
      </w:r>
      <w:r w:rsidRPr="00C55EE4">
        <w:rPr>
          <w:rFonts w:ascii="Times New Roman" w:hAnsi="Times New Roman"/>
          <w:i/>
          <w:kern w:val="28"/>
          <w:szCs w:val="24"/>
        </w:rPr>
        <w:t>http://www.president.umd.edu/legal/commercial.html</w:t>
      </w:r>
      <w:r>
        <w:rPr>
          <w:rFonts w:ascii="Times New Roman" w:hAnsi="Times New Roman"/>
          <w:i/>
          <w:kern w:val="28"/>
          <w:szCs w:val="24"/>
        </w:rPr>
        <w:t>)</w:t>
      </w:r>
    </w:p>
    <w:p w14:paraId="2B1A7155" w14:textId="3557F554" w:rsidR="009B2BFD" w:rsidRPr="00C55EE4" w:rsidRDefault="009B2BFD" w:rsidP="009B2BFD">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cs="Times New Roman"/>
          <w:kern w:val="28"/>
          <w:szCs w:val="24"/>
        </w:rPr>
      </w:pPr>
      <w:r w:rsidRPr="00C55EE4">
        <w:rPr>
          <w:rFonts w:ascii="Times New Roman" w:hAnsi="Times New Roman" w:cs="Times New Roman"/>
          <w:color w:val="000000"/>
          <w:szCs w:val="24"/>
          <w:shd w:val="clear" w:color="auto" w:fill="FFFFFF"/>
        </w:rPr>
        <w:t xml:space="preserve">My lectures and course materials, including power point presentations, tests, outlines, and similar materials, are protected by copyright. I am the exclusive owner of copyright </w:t>
      </w:r>
      <w:r>
        <w:rPr>
          <w:rFonts w:ascii="Times New Roman" w:hAnsi="Times New Roman"/>
          <w:color w:val="000000"/>
          <w:szCs w:val="24"/>
          <w:shd w:val="clear" w:color="auto" w:fill="FFFFFF"/>
        </w:rPr>
        <w:t>to</w:t>
      </w:r>
      <w:r w:rsidRPr="00C55EE4">
        <w:rPr>
          <w:rFonts w:ascii="Times New Roman" w:hAnsi="Times New Roman" w:cs="Times New Roman"/>
          <w:color w:val="000000"/>
          <w:szCs w:val="24"/>
          <w:shd w:val="clear" w:color="auto" w:fill="FFFFFF"/>
        </w:rPr>
        <w:t xml:space="preserve"> those materials I create. You may take notes and make copies of course materials for your own use. You may not and may not allow others to reproduce or distribute lecture notes and course materials </w:t>
      </w:r>
      <w:r w:rsidRPr="00C55EE4">
        <w:rPr>
          <w:rFonts w:ascii="Times New Roman" w:hAnsi="Times New Roman" w:cs="Times New Roman"/>
          <w:i/>
          <w:color w:val="000000"/>
          <w:szCs w:val="24"/>
          <w:shd w:val="clear" w:color="auto" w:fill="FFFFFF"/>
        </w:rPr>
        <w:t>publicly</w:t>
      </w:r>
      <w:r w:rsidRPr="00C55EE4">
        <w:rPr>
          <w:rFonts w:ascii="Times New Roman" w:hAnsi="Times New Roman" w:cs="Times New Roman"/>
          <w:color w:val="000000"/>
          <w:szCs w:val="24"/>
          <w:shd w:val="clear" w:color="auto" w:fill="FFFFFF"/>
        </w:rPr>
        <w:t xml:space="preserve"> </w:t>
      </w:r>
      <w:r>
        <w:rPr>
          <w:rFonts w:ascii="Times New Roman" w:hAnsi="Times New Roman"/>
          <w:color w:val="000000"/>
          <w:szCs w:val="24"/>
          <w:shd w:val="clear" w:color="auto" w:fill="FFFFFF"/>
        </w:rPr>
        <w:t>(</w:t>
      </w:r>
      <w:r w:rsidRPr="00C55EE4">
        <w:rPr>
          <w:rFonts w:ascii="Times New Roman" w:hAnsi="Times New Roman" w:cs="Times New Roman"/>
          <w:color w:val="000000"/>
          <w:szCs w:val="24"/>
          <w:shd w:val="clear" w:color="auto" w:fill="FFFFFF"/>
        </w:rPr>
        <w:t>whether or not a fee is charged</w:t>
      </w:r>
      <w:r>
        <w:rPr>
          <w:rFonts w:ascii="Times New Roman" w:hAnsi="Times New Roman"/>
          <w:color w:val="000000"/>
          <w:szCs w:val="24"/>
          <w:shd w:val="clear" w:color="auto" w:fill="FFFFFF"/>
        </w:rPr>
        <w:t>)</w:t>
      </w:r>
      <w:r w:rsidRPr="00C55EE4">
        <w:rPr>
          <w:rFonts w:ascii="Times New Roman" w:hAnsi="Times New Roman" w:cs="Times New Roman"/>
          <w:color w:val="000000"/>
          <w:szCs w:val="24"/>
          <w:shd w:val="clear" w:color="auto" w:fill="FFFFFF"/>
        </w:rPr>
        <w:t xml:space="preserve"> without my express written consent. Similarly, you own copyright </w:t>
      </w:r>
      <w:r>
        <w:rPr>
          <w:rFonts w:ascii="Times New Roman" w:hAnsi="Times New Roman"/>
          <w:color w:val="000000"/>
          <w:szCs w:val="24"/>
          <w:shd w:val="clear" w:color="auto" w:fill="FFFFFF"/>
        </w:rPr>
        <w:t>to</w:t>
      </w:r>
      <w:r w:rsidRPr="00C55EE4">
        <w:rPr>
          <w:rFonts w:ascii="Times New Roman" w:hAnsi="Times New Roman" w:cs="Times New Roman"/>
          <w:color w:val="000000"/>
          <w:szCs w:val="24"/>
          <w:shd w:val="clear" w:color="auto" w:fill="FFFFFF"/>
        </w:rPr>
        <w:t xml:space="preserve"> your original papers</w:t>
      </w:r>
      <w:r w:rsidR="00094B6D">
        <w:rPr>
          <w:rFonts w:ascii="Times New Roman" w:hAnsi="Times New Roman" w:cs="Times New Roman"/>
          <w:color w:val="000000"/>
          <w:szCs w:val="24"/>
          <w:shd w:val="clear" w:color="auto" w:fill="FFFFFF"/>
        </w:rPr>
        <w:t>, presentation slides,</w:t>
      </w:r>
      <w:r w:rsidRPr="00C55EE4">
        <w:rPr>
          <w:rFonts w:ascii="Times New Roman" w:hAnsi="Times New Roman" w:cs="Times New Roman"/>
          <w:color w:val="000000"/>
          <w:szCs w:val="24"/>
          <w:shd w:val="clear" w:color="auto" w:fill="FFFFFF"/>
        </w:rPr>
        <w:t xml:space="preserve"> and exam essays. If I am interested in posting your </w:t>
      </w:r>
      <w:r w:rsidR="00094B6D">
        <w:rPr>
          <w:rFonts w:ascii="Times New Roman" w:hAnsi="Times New Roman" w:cs="Times New Roman"/>
          <w:color w:val="000000"/>
          <w:szCs w:val="24"/>
          <w:shd w:val="clear" w:color="auto" w:fill="FFFFFF"/>
        </w:rPr>
        <w:t>content</w:t>
      </w:r>
      <w:r w:rsidRPr="00C55EE4">
        <w:rPr>
          <w:rFonts w:ascii="Times New Roman" w:hAnsi="Times New Roman" w:cs="Times New Roman"/>
          <w:color w:val="000000"/>
          <w:szCs w:val="24"/>
          <w:shd w:val="clear" w:color="auto" w:fill="FFFFFF"/>
        </w:rPr>
        <w:t xml:space="preserve"> on the course web site, I will ask for your permission.</w:t>
      </w:r>
      <w:r>
        <w:rPr>
          <w:rFonts w:ascii="Times New Roman" w:hAnsi="Times New Roman" w:cs="Times New Roman"/>
          <w:color w:val="000000"/>
          <w:szCs w:val="24"/>
          <w:shd w:val="clear" w:color="auto" w:fill="FFFFFF"/>
        </w:rPr>
        <w:t xml:space="preserve"> As part of this course, you may provide written lecture materials for other students. Your consent to post those to the course website is implied. Any other use (by me or other students) will require your permission.</w:t>
      </w:r>
    </w:p>
    <w:p w14:paraId="307A9B07" w14:textId="77777777" w:rsidR="00072ED5" w:rsidRPr="008D32B6" w:rsidRDefault="00072ED5" w:rsidP="008D32B6">
      <w:pPr>
        <w:rPr>
          <w:rFonts w:ascii="Times New Roman" w:hAnsi="Times New Roman" w:cs="Times New Roman"/>
          <w:szCs w:val="24"/>
        </w:rPr>
      </w:pPr>
    </w:p>
    <w:sectPr w:rsidR="00072ED5" w:rsidRPr="008D32B6" w:rsidSect="007B78E3">
      <w:headerReference w:type="defaul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ni Lakin" w:date="2015-05-11T13:48:00Z" w:initials="JML">
    <w:p w14:paraId="6A9A2A84" w14:textId="77777777" w:rsidR="00DF0871" w:rsidRDefault="00DF0871">
      <w:pPr>
        <w:pStyle w:val="CommentText"/>
      </w:pPr>
      <w:r>
        <w:rPr>
          <w:rStyle w:val="CommentReference"/>
        </w:rPr>
        <w:annotationRef/>
      </w:r>
      <w:r>
        <w:t>ALL assignments on Canvas, no exceptions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9A2A8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5417" w14:textId="77777777" w:rsidR="00987144" w:rsidRDefault="00987144" w:rsidP="007B78E3">
      <w:pPr>
        <w:spacing w:after="0" w:line="240" w:lineRule="auto"/>
      </w:pPr>
      <w:r>
        <w:separator/>
      </w:r>
    </w:p>
  </w:endnote>
  <w:endnote w:type="continuationSeparator" w:id="0">
    <w:p w14:paraId="062CBACD" w14:textId="77777777" w:rsidR="00987144" w:rsidRDefault="00987144" w:rsidP="007B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672A" w14:textId="77777777" w:rsidR="00987144" w:rsidRDefault="00987144" w:rsidP="007B78E3">
      <w:pPr>
        <w:spacing w:after="0" w:line="240" w:lineRule="auto"/>
      </w:pPr>
      <w:r>
        <w:separator/>
      </w:r>
    </w:p>
  </w:footnote>
  <w:footnote w:type="continuationSeparator" w:id="0">
    <w:p w14:paraId="053BB13E" w14:textId="77777777" w:rsidR="00987144" w:rsidRDefault="00987144" w:rsidP="007B7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65080408"/>
      <w:docPartObj>
        <w:docPartGallery w:val="Page Numbers (Top of Page)"/>
        <w:docPartUnique/>
      </w:docPartObj>
    </w:sdtPr>
    <w:sdtEndPr>
      <w:rPr>
        <w:noProof/>
      </w:rPr>
    </w:sdtEndPr>
    <w:sdtContent>
      <w:p w14:paraId="7ADD5D9A" w14:textId="1832DD3B" w:rsidR="00B91938" w:rsidRPr="007B78E3" w:rsidRDefault="00B91938" w:rsidP="007B78E3">
        <w:pPr>
          <w:pStyle w:val="Header"/>
          <w:jc w:val="right"/>
          <w:rPr>
            <w:rFonts w:ascii="Times New Roman" w:hAnsi="Times New Roman" w:cs="Times New Roman"/>
          </w:rPr>
        </w:pPr>
        <w:r w:rsidRPr="007B78E3">
          <w:rPr>
            <w:rFonts w:ascii="Times New Roman" w:hAnsi="Times New Roman" w:cs="Times New Roman"/>
          </w:rPr>
          <w:t xml:space="preserve"> ERMA 7300 Syllabus    </w:t>
        </w:r>
        <w:r w:rsidRPr="007B78E3">
          <w:rPr>
            <w:rFonts w:ascii="Times New Roman" w:hAnsi="Times New Roman" w:cs="Times New Roman"/>
          </w:rPr>
          <w:fldChar w:fldCharType="begin"/>
        </w:r>
        <w:r w:rsidRPr="007B78E3">
          <w:rPr>
            <w:rFonts w:ascii="Times New Roman" w:hAnsi="Times New Roman" w:cs="Times New Roman"/>
          </w:rPr>
          <w:instrText xml:space="preserve"> PAGE   \* MERGEFORMAT </w:instrText>
        </w:r>
        <w:r w:rsidRPr="007B78E3">
          <w:rPr>
            <w:rFonts w:ascii="Times New Roman" w:hAnsi="Times New Roman" w:cs="Times New Roman"/>
          </w:rPr>
          <w:fldChar w:fldCharType="separate"/>
        </w:r>
        <w:r w:rsidR="00DE697C">
          <w:rPr>
            <w:rFonts w:ascii="Times New Roman" w:hAnsi="Times New Roman" w:cs="Times New Roman"/>
            <w:noProof/>
          </w:rPr>
          <w:t>4</w:t>
        </w:r>
        <w:r w:rsidRPr="007B78E3">
          <w:rPr>
            <w:rFonts w:ascii="Times New Roman" w:hAnsi="Times New Roman" w:cs="Times New Roman"/>
            <w:noProof/>
          </w:rPr>
          <w:fldChar w:fldCharType="end"/>
        </w:r>
      </w:p>
    </w:sdtContent>
  </w:sdt>
  <w:p w14:paraId="195CCBFE" w14:textId="77777777" w:rsidR="00B91938" w:rsidRDefault="00B919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60E29A"/>
    <w:lvl w:ilvl="0">
      <w:numFmt w:val="bullet"/>
      <w:lvlText w:val="*"/>
      <w:lvlJc w:val="left"/>
    </w:lvl>
  </w:abstractNum>
  <w:abstractNum w:abstractNumId="1" w15:restartNumberingAfterBreak="0">
    <w:nsid w:val="1EE738F0"/>
    <w:multiLevelType w:val="hybridMultilevel"/>
    <w:tmpl w:val="042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A1218"/>
    <w:multiLevelType w:val="hybridMultilevel"/>
    <w:tmpl w:val="8D52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57391"/>
    <w:multiLevelType w:val="hybridMultilevel"/>
    <w:tmpl w:val="984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C7766A"/>
    <w:multiLevelType w:val="hybridMultilevel"/>
    <w:tmpl w:val="4122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A2"/>
    <w:rsid w:val="0000193B"/>
    <w:rsid w:val="00002FEB"/>
    <w:rsid w:val="00011357"/>
    <w:rsid w:val="000369E9"/>
    <w:rsid w:val="0004233A"/>
    <w:rsid w:val="00072ED5"/>
    <w:rsid w:val="00094B6D"/>
    <w:rsid w:val="000F2A58"/>
    <w:rsid w:val="000F30AD"/>
    <w:rsid w:val="00115FA5"/>
    <w:rsid w:val="00146A17"/>
    <w:rsid w:val="0015745B"/>
    <w:rsid w:val="00177B26"/>
    <w:rsid w:val="00190B38"/>
    <w:rsid w:val="001923A9"/>
    <w:rsid w:val="001A426D"/>
    <w:rsid w:val="001B332D"/>
    <w:rsid w:val="001C02B3"/>
    <w:rsid w:val="001C3EF7"/>
    <w:rsid w:val="001D280F"/>
    <w:rsid w:val="001D5387"/>
    <w:rsid w:val="001E39A2"/>
    <w:rsid w:val="001F4539"/>
    <w:rsid w:val="0023364E"/>
    <w:rsid w:val="002339A9"/>
    <w:rsid w:val="002438CB"/>
    <w:rsid w:val="00255FD4"/>
    <w:rsid w:val="00257E37"/>
    <w:rsid w:val="00267E33"/>
    <w:rsid w:val="0027359B"/>
    <w:rsid w:val="00275338"/>
    <w:rsid w:val="0029175C"/>
    <w:rsid w:val="002A2C79"/>
    <w:rsid w:val="002B5681"/>
    <w:rsid w:val="00315C75"/>
    <w:rsid w:val="003444B7"/>
    <w:rsid w:val="003606F6"/>
    <w:rsid w:val="00367070"/>
    <w:rsid w:val="003B4A54"/>
    <w:rsid w:val="003D6261"/>
    <w:rsid w:val="003D66F7"/>
    <w:rsid w:val="003E5B25"/>
    <w:rsid w:val="003F0C91"/>
    <w:rsid w:val="003F1471"/>
    <w:rsid w:val="004020CE"/>
    <w:rsid w:val="00422AF0"/>
    <w:rsid w:val="004507E5"/>
    <w:rsid w:val="004954E7"/>
    <w:rsid w:val="004B071A"/>
    <w:rsid w:val="0050390A"/>
    <w:rsid w:val="00503F0C"/>
    <w:rsid w:val="00526685"/>
    <w:rsid w:val="00562C8E"/>
    <w:rsid w:val="00572DAE"/>
    <w:rsid w:val="00595179"/>
    <w:rsid w:val="005A3905"/>
    <w:rsid w:val="005A64A8"/>
    <w:rsid w:val="005B4843"/>
    <w:rsid w:val="005B549A"/>
    <w:rsid w:val="005C10EF"/>
    <w:rsid w:val="005E6059"/>
    <w:rsid w:val="00623C6F"/>
    <w:rsid w:val="0063542F"/>
    <w:rsid w:val="00642D86"/>
    <w:rsid w:val="0064478C"/>
    <w:rsid w:val="00667157"/>
    <w:rsid w:val="006671FC"/>
    <w:rsid w:val="00677FDF"/>
    <w:rsid w:val="006825AF"/>
    <w:rsid w:val="006E73AC"/>
    <w:rsid w:val="00707CF1"/>
    <w:rsid w:val="007216C2"/>
    <w:rsid w:val="00727BDE"/>
    <w:rsid w:val="007573EB"/>
    <w:rsid w:val="00792578"/>
    <w:rsid w:val="007A0275"/>
    <w:rsid w:val="007B78E3"/>
    <w:rsid w:val="007E00C6"/>
    <w:rsid w:val="00854247"/>
    <w:rsid w:val="00856648"/>
    <w:rsid w:val="00865362"/>
    <w:rsid w:val="00867A39"/>
    <w:rsid w:val="00877E7F"/>
    <w:rsid w:val="00890AA7"/>
    <w:rsid w:val="008D32B6"/>
    <w:rsid w:val="008E4FB3"/>
    <w:rsid w:val="00920B8D"/>
    <w:rsid w:val="00932284"/>
    <w:rsid w:val="0095047A"/>
    <w:rsid w:val="009845B7"/>
    <w:rsid w:val="00987144"/>
    <w:rsid w:val="00997DAC"/>
    <w:rsid w:val="009B2BFD"/>
    <w:rsid w:val="00A07D12"/>
    <w:rsid w:val="00A40A51"/>
    <w:rsid w:val="00A53039"/>
    <w:rsid w:val="00A60D99"/>
    <w:rsid w:val="00A62344"/>
    <w:rsid w:val="00A90BE0"/>
    <w:rsid w:val="00A93741"/>
    <w:rsid w:val="00AC2A03"/>
    <w:rsid w:val="00AC6656"/>
    <w:rsid w:val="00AD3FCA"/>
    <w:rsid w:val="00B008F6"/>
    <w:rsid w:val="00B035F0"/>
    <w:rsid w:val="00B13FA8"/>
    <w:rsid w:val="00B73049"/>
    <w:rsid w:val="00B91938"/>
    <w:rsid w:val="00BC5077"/>
    <w:rsid w:val="00BF7108"/>
    <w:rsid w:val="00C039DB"/>
    <w:rsid w:val="00C879BB"/>
    <w:rsid w:val="00CA59F8"/>
    <w:rsid w:val="00CB2D44"/>
    <w:rsid w:val="00CD7E8C"/>
    <w:rsid w:val="00D360D5"/>
    <w:rsid w:val="00D424C2"/>
    <w:rsid w:val="00D4770E"/>
    <w:rsid w:val="00D56DCD"/>
    <w:rsid w:val="00D80D8E"/>
    <w:rsid w:val="00DB1BE6"/>
    <w:rsid w:val="00DB492F"/>
    <w:rsid w:val="00DD628F"/>
    <w:rsid w:val="00DE697C"/>
    <w:rsid w:val="00DF0871"/>
    <w:rsid w:val="00E05A0C"/>
    <w:rsid w:val="00E255C5"/>
    <w:rsid w:val="00E27B2B"/>
    <w:rsid w:val="00E4642C"/>
    <w:rsid w:val="00E561FD"/>
    <w:rsid w:val="00E84FFA"/>
    <w:rsid w:val="00EB329A"/>
    <w:rsid w:val="00EC2AF4"/>
    <w:rsid w:val="00EC48FF"/>
    <w:rsid w:val="00F04027"/>
    <w:rsid w:val="00F30F0A"/>
    <w:rsid w:val="00F65CDD"/>
    <w:rsid w:val="00F75914"/>
    <w:rsid w:val="00FC2A7F"/>
    <w:rsid w:val="00FE0532"/>
    <w:rsid w:val="00FE13D9"/>
    <w:rsid w:val="00FE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71DA1"/>
  <w15:docId w15:val="{DB0301F1-376D-4C29-87ED-61A992E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0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5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0532"/>
    <w:pPr>
      <w:ind w:left="720"/>
      <w:contextualSpacing/>
    </w:pPr>
  </w:style>
  <w:style w:type="character" w:customStyle="1" w:styleId="Heading1Char">
    <w:name w:val="Heading 1 Char"/>
    <w:basedOn w:val="DefaultParagraphFont"/>
    <w:link w:val="Heading1"/>
    <w:uiPriority w:val="9"/>
    <w:rsid w:val="009504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047A"/>
    <w:rPr>
      <w:color w:val="0000FF"/>
      <w:u w:val="single"/>
    </w:rPr>
  </w:style>
  <w:style w:type="character" w:styleId="CommentReference">
    <w:name w:val="annotation reference"/>
    <w:basedOn w:val="DefaultParagraphFont"/>
    <w:uiPriority w:val="99"/>
    <w:semiHidden/>
    <w:unhideWhenUsed/>
    <w:rsid w:val="005E6059"/>
    <w:rPr>
      <w:sz w:val="16"/>
      <w:szCs w:val="16"/>
    </w:rPr>
  </w:style>
  <w:style w:type="paragraph" w:styleId="CommentText">
    <w:name w:val="annotation text"/>
    <w:basedOn w:val="Normal"/>
    <w:link w:val="CommentTextChar"/>
    <w:uiPriority w:val="99"/>
    <w:semiHidden/>
    <w:unhideWhenUsed/>
    <w:rsid w:val="005E6059"/>
    <w:pPr>
      <w:spacing w:line="240" w:lineRule="auto"/>
    </w:pPr>
    <w:rPr>
      <w:sz w:val="20"/>
      <w:szCs w:val="20"/>
    </w:rPr>
  </w:style>
  <w:style w:type="character" w:customStyle="1" w:styleId="CommentTextChar">
    <w:name w:val="Comment Text Char"/>
    <w:basedOn w:val="DefaultParagraphFont"/>
    <w:link w:val="CommentText"/>
    <w:uiPriority w:val="99"/>
    <w:semiHidden/>
    <w:rsid w:val="005E6059"/>
    <w:rPr>
      <w:sz w:val="20"/>
      <w:szCs w:val="20"/>
    </w:rPr>
  </w:style>
  <w:style w:type="paragraph" w:styleId="CommentSubject">
    <w:name w:val="annotation subject"/>
    <w:basedOn w:val="CommentText"/>
    <w:next w:val="CommentText"/>
    <w:link w:val="CommentSubjectChar"/>
    <w:uiPriority w:val="99"/>
    <w:semiHidden/>
    <w:unhideWhenUsed/>
    <w:rsid w:val="005E6059"/>
    <w:rPr>
      <w:b/>
      <w:bCs/>
    </w:rPr>
  </w:style>
  <w:style w:type="character" w:customStyle="1" w:styleId="CommentSubjectChar">
    <w:name w:val="Comment Subject Char"/>
    <w:basedOn w:val="CommentTextChar"/>
    <w:link w:val="CommentSubject"/>
    <w:uiPriority w:val="99"/>
    <w:semiHidden/>
    <w:rsid w:val="005E6059"/>
    <w:rPr>
      <w:b/>
      <w:bCs/>
      <w:sz w:val="20"/>
      <w:szCs w:val="20"/>
    </w:rPr>
  </w:style>
  <w:style w:type="paragraph" w:styleId="BalloonText">
    <w:name w:val="Balloon Text"/>
    <w:basedOn w:val="Normal"/>
    <w:link w:val="BalloonTextChar"/>
    <w:uiPriority w:val="99"/>
    <w:semiHidden/>
    <w:unhideWhenUsed/>
    <w:rsid w:val="005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59"/>
    <w:rPr>
      <w:rFonts w:ascii="Tahoma" w:hAnsi="Tahoma" w:cs="Tahoma"/>
      <w:sz w:val="16"/>
      <w:szCs w:val="16"/>
    </w:rPr>
  </w:style>
  <w:style w:type="paragraph" w:styleId="Header">
    <w:name w:val="header"/>
    <w:basedOn w:val="Normal"/>
    <w:link w:val="HeaderChar"/>
    <w:uiPriority w:val="99"/>
    <w:unhideWhenUsed/>
    <w:rsid w:val="007B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E3"/>
  </w:style>
  <w:style w:type="paragraph" w:styleId="Footer">
    <w:name w:val="footer"/>
    <w:basedOn w:val="Normal"/>
    <w:link w:val="FooterChar"/>
    <w:uiPriority w:val="99"/>
    <w:unhideWhenUsed/>
    <w:rsid w:val="007B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7036">
      <w:bodyDiv w:val="1"/>
      <w:marLeft w:val="0"/>
      <w:marRight w:val="0"/>
      <w:marTop w:val="0"/>
      <w:marBottom w:val="0"/>
      <w:divBdr>
        <w:top w:val="none" w:sz="0" w:space="0" w:color="auto"/>
        <w:left w:val="none" w:sz="0" w:space="0" w:color="auto"/>
        <w:bottom w:val="none" w:sz="0" w:space="0" w:color="auto"/>
        <w:right w:val="none" w:sz="0" w:space="0" w:color="auto"/>
      </w:divBdr>
      <w:divsChild>
        <w:div w:id="2088921932">
          <w:marLeft w:val="0"/>
          <w:marRight w:val="0"/>
          <w:marTop w:val="0"/>
          <w:marBottom w:val="0"/>
          <w:divBdr>
            <w:top w:val="none" w:sz="0" w:space="0" w:color="auto"/>
            <w:left w:val="none" w:sz="0" w:space="0" w:color="auto"/>
            <w:bottom w:val="none" w:sz="0" w:space="0" w:color="auto"/>
            <w:right w:val="none" w:sz="0" w:space="0" w:color="auto"/>
          </w:divBdr>
        </w:div>
        <w:div w:id="1612274342">
          <w:marLeft w:val="0"/>
          <w:marRight w:val="0"/>
          <w:marTop w:val="0"/>
          <w:marBottom w:val="0"/>
          <w:divBdr>
            <w:top w:val="none" w:sz="0" w:space="0" w:color="auto"/>
            <w:left w:val="none" w:sz="0" w:space="0" w:color="auto"/>
            <w:bottom w:val="none" w:sz="0" w:space="0" w:color="auto"/>
            <w:right w:val="none" w:sz="0" w:space="0" w:color="auto"/>
          </w:divBdr>
        </w:div>
        <w:div w:id="1165784213">
          <w:marLeft w:val="0"/>
          <w:marRight w:val="0"/>
          <w:marTop w:val="0"/>
          <w:marBottom w:val="0"/>
          <w:divBdr>
            <w:top w:val="none" w:sz="0" w:space="0" w:color="auto"/>
            <w:left w:val="none" w:sz="0" w:space="0" w:color="auto"/>
            <w:bottom w:val="none" w:sz="0" w:space="0" w:color="auto"/>
            <w:right w:val="none" w:sz="0" w:space="0" w:color="auto"/>
          </w:divBdr>
        </w:div>
        <w:div w:id="610360711">
          <w:marLeft w:val="0"/>
          <w:marRight w:val="0"/>
          <w:marTop w:val="0"/>
          <w:marBottom w:val="0"/>
          <w:divBdr>
            <w:top w:val="none" w:sz="0" w:space="0" w:color="auto"/>
            <w:left w:val="none" w:sz="0" w:space="0" w:color="auto"/>
            <w:bottom w:val="none" w:sz="0" w:space="0" w:color="auto"/>
            <w:right w:val="none" w:sz="0" w:space="0" w:color="auto"/>
          </w:divBdr>
        </w:div>
        <w:div w:id="364062450">
          <w:marLeft w:val="0"/>
          <w:marRight w:val="0"/>
          <w:marTop w:val="0"/>
          <w:marBottom w:val="0"/>
          <w:divBdr>
            <w:top w:val="none" w:sz="0" w:space="0" w:color="auto"/>
            <w:left w:val="none" w:sz="0" w:space="0" w:color="auto"/>
            <w:bottom w:val="none" w:sz="0" w:space="0" w:color="auto"/>
            <w:right w:val="none" w:sz="0" w:space="0" w:color="auto"/>
          </w:divBdr>
        </w:div>
        <w:div w:id="550265694">
          <w:marLeft w:val="0"/>
          <w:marRight w:val="0"/>
          <w:marTop w:val="0"/>
          <w:marBottom w:val="0"/>
          <w:divBdr>
            <w:top w:val="none" w:sz="0" w:space="0" w:color="auto"/>
            <w:left w:val="none" w:sz="0" w:space="0" w:color="auto"/>
            <w:bottom w:val="none" w:sz="0" w:space="0" w:color="auto"/>
            <w:right w:val="none" w:sz="0" w:space="0" w:color="auto"/>
          </w:divBdr>
        </w:div>
        <w:div w:id="651368119">
          <w:marLeft w:val="0"/>
          <w:marRight w:val="0"/>
          <w:marTop w:val="0"/>
          <w:marBottom w:val="0"/>
          <w:divBdr>
            <w:top w:val="none" w:sz="0" w:space="0" w:color="auto"/>
            <w:left w:val="none" w:sz="0" w:space="0" w:color="auto"/>
            <w:bottom w:val="none" w:sz="0" w:space="0" w:color="auto"/>
            <w:right w:val="none" w:sz="0" w:space="0" w:color="auto"/>
          </w:divBdr>
        </w:div>
      </w:divsChild>
    </w:div>
    <w:div w:id="986127657">
      <w:bodyDiv w:val="1"/>
      <w:marLeft w:val="0"/>
      <w:marRight w:val="0"/>
      <w:marTop w:val="0"/>
      <w:marBottom w:val="0"/>
      <w:divBdr>
        <w:top w:val="none" w:sz="0" w:space="0" w:color="auto"/>
        <w:left w:val="none" w:sz="0" w:space="0" w:color="auto"/>
        <w:bottom w:val="none" w:sz="0" w:space="0" w:color="auto"/>
        <w:right w:val="none" w:sz="0" w:space="0" w:color="auto"/>
      </w:divBdr>
    </w:div>
    <w:div w:id="19228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wl.english.purdue.edu/owl/resource/560/01/"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BB54C-051B-4813-9FD9-42E3904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Lakin</dc:creator>
  <cp:lastModifiedBy>Joni Lakin</cp:lastModifiedBy>
  <cp:revision>10</cp:revision>
  <cp:lastPrinted>2015-02-03T23:59:00Z</cp:lastPrinted>
  <dcterms:created xsi:type="dcterms:W3CDTF">2016-08-06T12:11:00Z</dcterms:created>
  <dcterms:modified xsi:type="dcterms:W3CDTF">2016-08-16T22:32:00Z</dcterms:modified>
</cp:coreProperties>
</file>