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C4C" w:rsidRPr="00D2431D" w:rsidRDefault="00A16AFD">
      <w:pPr>
        <w:pStyle w:val="Title"/>
        <w:rPr>
          <w:rFonts w:ascii="Arial" w:hAnsi="Arial" w:cs="Arial"/>
        </w:rPr>
      </w:pPr>
      <w:r>
        <w:rPr>
          <w:rFonts w:ascii="Arial" w:hAnsi="Arial" w:cs="Arial"/>
        </w:rPr>
        <w:t xml:space="preserve">SYLLABUS  FOR  </w:t>
      </w:r>
      <w:r w:rsidR="00F25F03">
        <w:rPr>
          <w:rFonts w:ascii="Arial" w:hAnsi="Arial" w:cs="Arial"/>
        </w:rPr>
        <w:t>KINE</w:t>
      </w:r>
      <w:r>
        <w:rPr>
          <w:rFonts w:ascii="Arial" w:hAnsi="Arial" w:cs="Arial"/>
        </w:rPr>
        <w:t xml:space="preserve">  768</w:t>
      </w:r>
      <w:r w:rsidR="00813DD7" w:rsidRPr="00D2431D">
        <w:rPr>
          <w:rFonts w:ascii="Arial" w:hAnsi="Arial" w:cs="Arial"/>
        </w:rPr>
        <w:t>0</w:t>
      </w:r>
    </w:p>
    <w:p w:rsidR="00BE7C4C" w:rsidRPr="00D2431D" w:rsidRDefault="00BE7C4C">
      <w:pPr>
        <w:jc w:val="center"/>
        <w:rPr>
          <w:rFonts w:ascii="Arial" w:hAnsi="Arial" w:cs="Arial"/>
          <w:b/>
        </w:rPr>
      </w:pPr>
      <w:r w:rsidRPr="00D2431D">
        <w:rPr>
          <w:rFonts w:ascii="Arial" w:hAnsi="Arial" w:cs="Arial"/>
          <w:b/>
        </w:rPr>
        <w:t>ADVANCED  PHYSIOLOGY  OF  EXERCISE  I</w:t>
      </w:r>
    </w:p>
    <w:p w:rsidR="00BE7C4C" w:rsidRPr="00D2431D" w:rsidRDefault="005E18C3">
      <w:pPr>
        <w:jc w:val="center"/>
        <w:rPr>
          <w:rFonts w:ascii="Arial" w:hAnsi="Arial" w:cs="Arial"/>
        </w:rPr>
      </w:pPr>
      <w:r>
        <w:rPr>
          <w:rFonts w:ascii="Arial" w:hAnsi="Arial" w:cs="Arial"/>
        </w:rPr>
        <w:t>Fall, 2016</w:t>
      </w:r>
    </w:p>
    <w:p w:rsidR="00BE7C4C" w:rsidRPr="00D2431D" w:rsidRDefault="00BE7C4C">
      <w:pPr>
        <w:rPr>
          <w:rFonts w:ascii="Arial" w:hAnsi="Arial" w:cs="Arial"/>
        </w:rPr>
      </w:pPr>
    </w:p>
    <w:p w:rsidR="005E18C3" w:rsidRDefault="005E18C3" w:rsidP="005E18C3">
      <w:pPr>
        <w:rPr>
          <w:rFonts w:ascii="Arial" w:hAnsi="Arial" w:cs="Arial"/>
        </w:rPr>
      </w:pPr>
      <w:r>
        <w:rPr>
          <w:rFonts w:ascii="Arial" w:hAnsi="Arial" w:cs="Arial"/>
          <w:b/>
        </w:rPr>
        <w:t>Course Number:</w:t>
      </w:r>
      <w:r>
        <w:rPr>
          <w:rFonts w:ascii="Arial" w:hAnsi="Arial" w:cs="Arial"/>
          <w:b/>
        </w:rPr>
        <w:tab/>
      </w:r>
      <w:r>
        <w:rPr>
          <w:rFonts w:ascii="Arial" w:hAnsi="Arial" w:cs="Arial"/>
        </w:rPr>
        <w:t>KINE 7680</w:t>
      </w:r>
    </w:p>
    <w:p w:rsidR="005E18C3" w:rsidRDefault="005E18C3" w:rsidP="005E18C3">
      <w:pPr>
        <w:rPr>
          <w:rFonts w:ascii="Arial" w:hAnsi="Arial" w:cs="Arial"/>
        </w:rPr>
      </w:pPr>
      <w:r>
        <w:rPr>
          <w:rFonts w:ascii="Arial" w:hAnsi="Arial" w:cs="Arial"/>
          <w:b/>
        </w:rPr>
        <w:t>Course Title:</w:t>
      </w:r>
      <w:r>
        <w:rPr>
          <w:rFonts w:ascii="Arial" w:hAnsi="Arial" w:cs="Arial"/>
          <w:b/>
        </w:rPr>
        <w:tab/>
      </w:r>
      <w:r>
        <w:rPr>
          <w:rFonts w:ascii="Arial" w:hAnsi="Arial" w:cs="Arial"/>
        </w:rPr>
        <w:t>Advanced Physiology of Exercise I</w:t>
      </w:r>
    </w:p>
    <w:p w:rsidR="005E18C3" w:rsidRDefault="005E18C3" w:rsidP="005E18C3">
      <w:pPr>
        <w:rPr>
          <w:rFonts w:ascii="Arial" w:hAnsi="Arial" w:cs="Arial"/>
        </w:rPr>
      </w:pPr>
      <w:r>
        <w:rPr>
          <w:rFonts w:ascii="Arial" w:hAnsi="Arial" w:cs="Arial"/>
          <w:b/>
        </w:rPr>
        <w:t>Credit Hours:</w:t>
      </w:r>
      <w:r>
        <w:rPr>
          <w:rFonts w:ascii="Arial" w:hAnsi="Arial" w:cs="Arial"/>
          <w:b/>
        </w:rPr>
        <w:tab/>
      </w:r>
      <w:r>
        <w:rPr>
          <w:rFonts w:ascii="Arial" w:hAnsi="Arial" w:cs="Arial"/>
        </w:rPr>
        <w:t>3 hours</w:t>
      </w:r>
    </w:p>
    <w:p w:rsidR="005E18C3" w:rsidRDefault="005E18C3" w:rsidP="005E18C3">
      <w:pPr>
        <w:rPr>
          <w:rFonts w:ascii="Arial" w:hAnsi="Arial" w:cs="Arial"/>
        </w:rPr>
      </w:pPr>
      <w:r>
        <w:rPr>
          <w:rFonts w:ascii="Arial" w:hAnsi="Arial" w:cs="Arial"/>
          <w:b/>
        </w:rPr>
        <w:t>Meeting Times:</w:t>
      </w:r>
      <w:r>
        <w:rPr>
          <w:rFonts w:ascii="Arial" w:hAnsi="Arial" w:cs="Arial"/>
          <w:b/>
        </w:rPr>
        <w:tab/>
      </w:r>
      <w:r>
        <w:rPr>
          <w:rFonts w:ascii="Arial" w:hAnsi="Arial" w:cs="Arial"/>
        </w:rPr>
        <w:t>4</w:t>
      </w:r>
      <w:r w:rsidR="006955D1">
        <w:rPr>
          <w:rFonts w:ascii="Arial" w:hAnsi="Arial" w:cs="Arial"/>
        </w:rPr>
        <w:t>:00 pm – 6</w:t>
      </w:r>
      <w:r>
        <w:rPr>
          <w:rFonts w:ascii="Arial" w:hAnsi="Arial" w:cs="Arial"/>
        </w:rPr>
        <w:t xml:space="preserve">:30 </w:t>
      </w:r>
      <w:r w:rsidR="006955D1">
        <w:rPr>
          <w:rFonts w:ascii="Arial" w:hAnsi="Arial" w:cs="Arial"/>
        </w:rPr>
        <w:t>pm, Wednesday</w:t>
      </w:r>
    </w:p>
    <w:p w:rsidR="005E18C3" w:rsidRDefault="005E18C3" w:rsidP="005E18C3">
      <w:pPr>
        <w:rPr>
          <w:rFonts w:ascii="Arial" w:hAnsi="Arial" w:cs="Arial"/>
        </w:rPr>
      </w:pPr>
      <w:r>
        <w:rPr>
          <w:rFonts w:ascii="Arial" w:hAnsi="Arial" w:cs="Arial"/>
          <w:b/>
        </w:rPr>
        <w:t>Meeting Place:</w:t>
      </w:r>
      <w:r>
        <w:rPr>
          <w:rFonts w:ascii="Arial" w:hAnsi="Arial" w:cs="Arial"/>
          <w:b/>
        </w:rPr>
        <w:tab/>
      </w:r>
      <w:r w:rsidR="006955D1">
        <w:rPr>
          <w:rFonts w:ascii="Arial" w:hAnsi="Arial" w:cs="Arial"/>
        </w:rPr>
        <w:t>STACT 249</w:t>
      </w:r>
    </w:p>
    <w:p w:rsidR="005E18C3" w:rsidRPr="00941105" w:rsidRDefault="005E18C3" w:rsidP="005E18C3">
      <w:pPr>
        <w:rPr>
          <w:rFonts w:ascii="Arial" w:hAnsi="Arial" w:cs="Arial"/>
        </w:rPr>
      </w:pPr>
    </w:p>
    <w:p w:rsidR="005E18C3" w:rsidRPr="00D2431D" w:rsidRDefault="005E18C3" w:rsidP="005E18C3">
      <w:pPr>
        <w:rPr>
          <w:rFonts w:ascii="Arial" w:hAnsi="Arial" w:cs="Arial"/>
        </w:rPr>
      </w:pPr>
      <w:r>
        <w:rPr>
          <w:rFonts w:ascii="Arial" w:hAnsi="Arial" w:cs="Arial"/>
          <w:b/>
        </w:rPr>
        <w:t>Instructor</w:t>
      </w:r>
      <w:r w:rsidRPr="00941105">
        <w:rPr>
          <w:rFonts w:ascii="Arial" w:hAnsi="Arial" w:cs="Arial"/>
        </w:rPr>
        <w:t>:</w:t>
      </w:r>
      <w:r>
        <w:rPr>
          <w:rFonts w:ascii="Arial" w:hAnsi="Arial" w:cs="Arial"/>
        </w:rPr>
        <w:tab/>
      </w:r>
      <w:r>
        <w:rPr>
          <w:rFonts w:ascii="Arial" w:hAnsi="Arial" w:cs="Arial"/>
        </w:rPr>
        <w:tab/>
      </w:r>
      <w:r w:rsidRPr="00D2431D">
        <w:rPr>
          <w:rFonts w:ascii="Arial" w:hAnsi="Arial" w:cs="Arial"/>
        </w:rPr>
        <w:t xml:space="preserve">L. Bruce Gladden – 844-1466; </w:t>
      </w:r>
      <w:hyperlink r:id="rId7" w:history="1">
        <w:r w:rsidRPr="00D2431D">
          <w:rPr>
            <w:rStyle w:val="Hyperlink"/>
            <w:rFonts w:ascii="Arial" w:hAnsi="Arial" w:cs="Arial"/>
          </w:rPr>
          <w:t>gladdlb@auburn.edu</w:t>
        </w:r>
      </w:hyperlink>
      <w:r w:rsidRPr="00D2431D">
        <w:rPr>
          <w:rFonts w:ascii="Arial" w:hAnsi="Arial" w:cs="Arial"/>
        </w:rPr>
        <w:t>.</w:t>
      </w:r>
    </w:p>
    <w:p w:rsidR="005E18C3" w:rsidRDefault="005E18C3" w:rsidP="005E18C3">
      <w:pPr>
        <w:rPr>
          <w:rFonts w:ascii="Arial" w:hAnsi="Arial" w:cs="Arial"/>
        </w:rPr>
      </w:pPr>
      <w:r>
        <w:rPr>
          <w:rFonts w:ascii="Arial" w:hAnsi="Arial" w:cs="Arial"/>
        </w:rPr>
        <w:tab/>
      </w:r>
      <w:r>
        <w:rPr>
          <w:rFonts w:ascii="Arial" w:hAnsi="Arial" w:cs="Arial"/>
        </w:rPr>
        <w:tab/>
      </w:r>
      <w:r>
        <w:rPr>
          <w:rFonts w:ascii="Arial" w:hAnsi="Arial" w:cs="Arial"/>
        </w:rPr>
        <w:tab/>
        <w:t>Office Hours, Room 280 Kinesiology Building:</w:t>
      </w:r>
    </w:p>
    <w:p w:rsidR="005E18C3" w:rsidRPr="00941105" w:rsidRDefault="005E18C3" w:rsidP="005E18C3">
      <w:pPr>
        <w:rPr>
          <w:rFonts w:ascii="Arial" w:hAnsi="Arial" w:cs="Arial"/>
        </w:rPr>
      </w:pPr>
      <w:r>
        <w:rPr>
          <w:rFonts w:ascii="Arial" w:hAnsi="Arial" w:cs="Arial"/>
        </w:rPr>
        <w:tab/>
      </w:r>
      <w:r>
        <w:rPr>
          <w:rFonts w:ascii="Arial" w:hAnsi="Arial" w:cs="Arial"/>
        </w:rPr>
        <w:tab/>
      </w:r>
      <w:r>
        <w:rPr>
          <w:rFonts w:ascii="Arial" w:hAnsi="Arial" w:cs="Arial"/>
        </w:rPr>
        <w:tab/>
        <w:t>T and Th – 2:30 – 3:30 pm and by appointment</w:t>
      </w:r>
    </w:p>
    <w:p w:rsidR="005E18C3" w:rsidRPr="000E1CF4" w:rsidRDefault="005E18C3" w:rsidP="005E18C3">
      <w:pPr>
        <w:rPr>
          <w:rFonts w:ascii="Arial" w:hAnsi="Arial" w:cs="Arial"/>
        </w:rPr>
      </w:pPr>
    </w:p>
    <w:p w:rsidR="005E18C3" w:rsidRPr="000E1CF4" w:rsidRDefault="005E18C3" w:rsidP="005E18C3">
      <w:pPr>
        <w:rPr>
          <w:rFonts w:ascii="Arial" w:hAnsi="Arial" w:cs="Arial"/>
        </w:rPr>
      </w:pPr>
      <w:r w:rsidRPr="000E1CF4">
        <w:rPr>
          <w:rFonts w:ascii="Arial" w:hAnsi="Arial" w:cs="Arial"/>
          <w:u w:val="single"/>
        </w:rPr>
        <w:t>Textbook:</w:t>
      </w:r>
      <w:r w:rsidRPr="000E1CF4">
        <w:rPr>
          <w:rFonts w:ascii="Arial" w:hAnsi="Arial" w:cs="Arial"/>
        </w:rPr>
        <w:tab/>
      </w:r>
      <w:r w:rsidR="006D34DE">
        <w:rPr>
          <w:rFonts w:ascii="Arial" w:hAnsi="Arial" w:cs="Arial"/>
        </w:rPr>
        <w:t xml:space="preserve">Exercise Physiology: </w:t>
      </w:r>
      <w:r w:rsidRPr="005E2B4C">
        <w:rPr>
          <w:rFonts w:ascii="Arial" w:hAnsi="Arial" w:cs="Arial"/>
        </w:rPr>
        <w:t>Theory and Application to Fitness and Performance, Ninth Edition, by Scott K. Powers and Edward T. Howley, McGraw-Hill, New York, 2015.  ISBN 978-0-07-352353-8; MHID 0-07-352353-4</w:t>
      </w:r>
    </w:p>
    <w:p w:rsidR="00BE7C4C" w:rsidRPr="00D2431D" w:rsidRDefault="00BE7C4C">
      <w:pPr>
        <w:rPr>
          <w:rFonts w:ascii="Arial" w:hAnsi="Arial" w:cs="Arial"/>
        </w:rPr>
      </w:pPr>
    </w:p>
    <w:p w:rsidR="008A15AC" w:rsidRPr="008A15AC" w:rsidRDefault="00BE7C4C" w:rsidP="008A15AC">
      <w:pPr>
        <w:rPr>
          <w:rFonts w:ascii="Arial" w:hAnsi="Arial" w:cs="Arial"/>
        </w:rPr>
      </w:pPr>
      <w:r w:rsidRPr="008A15AC">
        <w:rPr>
          <w:rFonts w:ascii="Arial" w:hAnsi="Arial" w:cs="Arial"/>
        </w:rPr>
        <w:tab/>
      </w:r>
      <w:r w:rsidR="008A15AC" w:rsidRPr="008A15AC">
        <w:rPr>
          <w:rFonts w:ascii="Arial" w:hAnsi="Arial" w:cs="Arial"/>
        </w:rPr>
        <w:t xml:space="preserve">This is a </w:t>
      </w:r>
      <w:smartTag w:uri="urn:schemas-microsoft-com:office:smarttags" w:element="place">
        <w:smartTag w:uri="urn:schemas-microsoft-com:office:smarttags" w:element="PlaceName">
          <w:r w:rsidR="008A15AC" w:rsidRPr="008A15AC">
            <w:rPr>
              <w:rFonts w:ascii="Arial" w:hAnsi="Arial" w:cs="Arial"/>
            </w:rPr>
            <w:t>Graduate</w:t>
          </w:r>
        </w:smartTag>
        <w:r w:rsidR="008A15AC" w:rsidRPr="008A15AC">
          <w:rPr>
            <w:rFonts w:ascii="Arial" w:hAnsi="Arial" w:cs="Arial"/>
          </w:rPr>
          <w:t xml:space="preserve"> </w:t>
        </w:r>
        <w:smartTag w:uri="urn:schemas-microsoft-com:office:smarttags" w:element="PlaceType">
          <w:r w:rsidR="008A15AC" w:rsidRPr="008A15AC">
            <w:rPr>
              <w:rFonts w:ascii="Arial" w:hAnsi="Arial" w:cs="Arial"/>
            </w:rPr>
            <w:t>School</w:t>
          </w:r>
        </w:smartTag>
      </w:smartTag>
      <w:r w:rsidR="006D34DE">
        <w:rPr>
          <w:rFonts w:ascii="Arial" w:hAnsi="Arial" w:cs="Arial"/>
        </w:rPr>
        <w:t xml:space="preserve"> course. </w:t>
      </w:r>
      <w:r w:rsidR="008A15AC" w:rsidRPr="008A15AC">
        <w:rPr>
          <w:rFonts w:ascii="Arial" w:hAnsi="Arial" w:cs="Arial"/>
        </w:rPr>
        <w:t xml:space="preserve">Therefore, much material will be taken for granted as baseline knowledge. </w:t>
      </w:r>
      <w:r w:rsidR="00430557">
        <w:rPr>
          <w:rFonts w:ascii="Arial" w:hAnsi="Arial" w:cs="Arial"/>
          <w:b/>
        </w:rPr>
        <w:t xml:space="preserve">If you feel that your background in the sciences and physiology is less than you would prefer, it is your responsibility to work even harder to compensate for any deficiencies you may have. </w:t>
      </w:r>
      <w:r w:rsidR="008A15AC" w:rsidRPr="008A15AC">
        <w:rPr>
          <w:rFonts w:ascii="Arial" w:hAnsi="Arial" w:cs="Arial"/>
        </w:rPr>
        <w:t xml:space="preserve">This course is a graduate survey </w:t>
      </w:r>
      <w:r w:rsidR="006D34DE">
        <w:rPr>
          <w:rFonts w:ascii="Arial" w:hAnsi="Arial" w:cs="Arial"/>
        </w:rPr>
        <w:t xml:space="preserve">course in Exercise Physiology. </w:t>
      </w:r>
      <w:r w:rsidR="008A15AC" w:rsidRPr="008A15AC">
        <w:rPr>
          <w:rFonts w:ascii="Arial" w:hAnsi="Arial" w:cs="Arial"/>
        </w:rPr>
        <w:t>Therefore, we will cover a broad range of the</w:t>
      </w:r>
      <w:r w:rsidR="006D34DE">
        <w:rPr>
          <w:rFonts w:ascii="Arial" w:hAnsi="Arial" w:cs="Arial"/>
        </w:rPr>
        <w:t xml:space="preserve"> field of Exercise Physiology. </w:t>
      </w:r>
      <w:r w:rsidR="008A15AC" w:rsidRPr="008A15AC">
        <w:rPr>
          <w:rFonts w:ascii="Arial" w:hAnsi="Arial" w:cs="Arial"/>
        </w:rPr>
        <w:t xml:space="preserve">The course format will be lecture plus question and answer.  </w:t>
      </w:r>
      <w:r w:rsidR="006D34DE">
        <w:rPr>
          <w:rFonts w:ascii="Arial" w:hAnsi="Arial" w:cs="Arial"/>
        </w:rPr>
        <w:t xml:space="preserve">Please ask questions! </w:t>
      </w:r>
      <w:r w:rsidR="00F25F03">
        <w:rPr>
          <w:rFonts w:ascii="Arial" w:hAnsi="Arial" w:cs="Arial"/>
        </w:rPr>
        <w:t xml:space="preserve">I </w:t>
      </w:r>
      <w:r w:rsidR="00F25F03" w:rsidRPr="00874A09">
        <w:rPr>
          <w:rFonts w:ascii="Arial" w:hAnsi="Arial" w:cs="Arial"/>
          <w:u w:val="single"/>
        </w:rPr>
        <w:t>will</w:t>
      </w:r>
      <w:r w:rsidR="00F25F03">
        <w:rPr>
          <w:rFonts w:ascii="Arial" w:hAnsi="Arial" w:cs="Arial"/>
        </w:rPr>
        <w:t xml:space="preserve"> ask questions of you.</w:t>
      </w:r>
    </w:p>
    <w:p w:rsidR="008A15AC" w:rsidRPr="006D1497" w:rsidRDefault="008A15AC" w:rsidP="008A15AC">
      <w:pPr>
        <w:rPr>
          <w:rFonts w:ascii="Arial" w:hAnsi="Arial" w:cs="Arial"/>
          <w:b/>
        </w:rPr>
      </w:pPr>
      <w:r w:rsidRPr="008A15AC">
        <w:rPr>
          <w:rFonts w:ascii="Arial" w:hAnsi="Arial" w:cs="Arial"/>
        </w:rPr>
        <w:tab/>
        <w:t>It is imperative that you come to class prepared to</w:t>
      </w:r>
      <w:r w:rsidR="006D34DE">
        <w:rPr>
          <w:rFonts w:ascii="Arial" w:hAnsi="Arial" w:cs="Arial"/>
        </w:rPr>
        <w:t xml:space="preserve"> discuss the topic of the day. </w:t>
      </w:r>
      <w:r w:rsidRPr="008A15AC">
        <w:rPr>
          <w:rFonts w:ascii="Arial" w:hAnsi="Arial" w:cs="Arial"/>
        </w:rPr>
        <w:t>In order to derive optimal benefits from our discussions, previous knowle</w:t>
      </w:r>
      <w:r w:rsidR="00020EF6">
        <w:rPr>
          <w:rFonts w:ascii="Arial" w:hAnsi="Arial" w:cs="Arial"/>
        </w:rPr>
        <w:t>dge of the topic</w:t>
      </w:r>
      <w:r w:rsidR="006D34DE">
        <w:rPr>
          <w:rFonts w:ascii="Arial" w:hAnsi="Arial" w:cs="Arial"/>
        </w:rPr>
        <w:t xml:space="preserve"> is required. </w:t>
      </w:r>
      <w:r w:rsidRPr="008A15AC">
        <w:rPr>
          <w:rFonts w:ascii="Arial" w:hAnsi="Arial" w:cs="Arial"/>
        </w:rPr>
        <w:t>Therefore, all students are expected to read a</w:t>
      </w:r>
      <w:r w:rsidR="006D34DE">
        <w:rPr>
          <w:rFonts w:ascii="Arial" w:hAnsi="Arial" w:cs="Arial"/>
        </w:rPr>
        <w:t xml:space="preserve">ll assignments prior to class. </w:t>
      </w:r>
      <w:r w:rsidRPr="008A15AC">
        <w:rPr>
          <w:rFonts w:ascii="Arial" w:hAnsi="Arial" w:cs="Arial"/>
        </w:rPr>
        <w:t>You will be asked to provide evidence that you are already familiar with the readings.</w:t>
      </w:r>
    </w:p>
    <w:p w:rsidR="00BE7C4C" w:rsidRPr="00D2431D" w:rsidRDefault="00BE7C4C">
      <w:pPr>
        <w:rPr>
          <w:rFonts w:ascii="Arial" w:hAnsi="Arial" w:cs="Arial"/>
        </w:rPr>
      </w:pPr>
    </w:p>
    <w:p w:rsidR="00BE7C4C" w:rsidRPr="00D2431D" w:rsidRDefault="00BE7C4C">
      <w:pPr>
        <w:rPr>
          <w:rFonts w:ascii="Arial" w:hAnsi="Arial" w:cs="Arial"/>
        </w:rPr>
      </w:pPr>
      <w:r w:rsidRPr="00D2431D">
        <w:rPr>
          <w:rFonts w:ascii="Arial" w:hAnsi="Arial" w:cs="Arial"/>
          <w:b/>
        </w:rPr>
        <w:t>GRADING</w:t>
      </w:r>
    </w:p>
    <w:p w:rsidR="00BE7C4C" w:rsidRPr="00D2431D" w:rsidRDefault="00BE7C4C">
      <w:pPr>
        <w:rPr>
          <w:rFonts w:ascii="Arial" w:hAnsi="Arial" w:cs="Arial"/>
        </w:rPr>
      </w:pPr>
    </w:p>
    <w:p w:rsidR="00BE7C4C" w:rsidRPr="00D2431D" w:rsidRDefault="00BE7C4C" w:rsidP="00BE7C4C">
      <w:pPr>
        <w:ind w:left="450" w:hanging="450"/>
        <w:rPr>
          <w:rFonts w:ascii="Arial" w:hAnsi="Arial" w:cs="Arial"/>
        </w:rPr>
      </w:pPr>
      <w:r w:rsidRPr="00D2431D">
        <w:rPr>
          <w:rFonts w:ascii="Arial" w:hAnsi="Arial" w:cs="Arial"/>
        </w:rPr>
        <w:t>1.</w:t>
      </w:r>
      <w:r w:rsidRPr="00D2431D">
        <w:rPr>
          <w:rFonts w:ascii="Arial" w:hAnsi="Arial" w:cs="Arial"/>
        </w:rPr>
        <w:tab/>
        <w:t>There will be two examinations, a Midterm and a Final, each about 2.5 h</w:t>
      </w:r>
      <w:r w:rsidR="008A15AC">
        <w:rPr>
          <w:rFonts w:ascii="Arial" w:hAnsi="Arial" w:cs="Arial"/>
        </w:rPr>
        <w:t>ours in length and each worth 100 points, for a total of 20</w:t>
      </w:r>
      <w:r w:rsidRPr="00D2431D">
        <w:rPr>
          <w:rFonts w:ascii="Arial" w:hAnsi="Arial" w:cs="Arial"/>
        </w:rPr>
        <w:t>0 points</w:t>
      </w:r>
      <w:r w:rsidR="00430557">
        <w:rPr>
          <w:rFonts w:ascii="Arial" w:hAnsi="Arial" w:cs="Arial"/>
        </w:rPr>
        <w:t xml:space="preserve">; </w:t>
      </w:r>
      <w:r w:rsidR="00430557" w:rsidRPr="007925DE">
        <w:rPr>
          <w:rFonts w:ascii="Arial" w:hAnsi="Arial" w:cs="Arial"/>
          <w:b/>
        </w:rPr>
        <w:t>these exams will be given outside of scheduled class time</w:t>
      </w:r>
      <w:r w:rsidRPr="00D2431D">
        <w:rPr>
          <w:rFonts w:ascii="Arial" w:hAnsi="Arial" w:cs="Arial"/>
        </w:rPr>
        <w:t>.</w:t>
      </w:r>
    </w:p>
    <w:p w:rsidR="007569F5" w:rsidRDefault="00BE7C4C" w:rsidP="008A15AC">
      <w:pPr>
        <w:tabs>
          <w:tab w:val="left" w:pos="440"/>
          <w:tab w:val="left" w:pos="990"/>
          <w:tab w:val="left" w:pos="1440"/>
          <w:tab w:val="left" w:pos="2430"/>
        </w:tabs>
        <w:rPr>
          <w:rFonts w:ascii="Arial" w:hAnsi="Arial" w:cs="Arial"/>
        </w:rPr>
      </w:pPr>
      <w:r w:rsidRPr="008A15AC">
        <w:rPr>
          <w:rFonts w:ascii="Arial" w:hAnsi="Arial" w:cs="Arial"/>
        </w:rPr>
        <w:t>2.</w:t>
      </w:r>
      <w:r w:rsidRPr="008A15AC">
        <w:rPr>
          <w:rFonts w:ascii="Arial" w:hAnsi="Arial" w:cs="Arial"/>
        </w:rPr>
        <w:tab/>
      </w:r>
      <w:r w:rsidR="008A15AC" w:rsidRPr="008A15AC">
        <w:rPr>
          <w:rFonts w:ascii="Arial" w:hAnsi="Arial" w:cs="Arial"/>
        </w:rPr>
        <w:t>The</w:t>
      </w:r>
      <w:r w:rsidR="008A15AC">
        <w:rPr>
          <w:rFonts w:ascii="Arial" w:hAnsi="Arial" w:cs="Arial"/>
        </w:rPr>
        <w:t xml:space="preserve">re will be two </w:t>
      </w:r>
      <w:r w:rsidR="005C2F77">
        <w:rPr>
          <w:rFonts w:ascii="Arial" w:hAnsi="Arial" w:cs="Arial"/>
        </w:rPr>
        <w:t>“</w:t>
      </w:r>
      <w:r w:rsidR="008A15AC">
        <w:rPr>
          <w:rFonts w:ascii="Arial" w:hAnsi="Arial" w:cs="Arial"/>
        </w:rPr>
        <w:t>quizzes,</w:t>
      </w:r>
      <w:r w:rsidR="005C2F77">
        <w:rPr>
          <w:rFonts w:ascii="Arial" w:hAnsi="Arial" w:cs="Arial"/>
        </w:rPr>
        <w:t>”</w:t>
      </w:r>
      <w:r w:rsidR="008A15AC">
        <w:rPr>
          <w:rFonts w:ascii="Arial" w:hAnsi="Arial" w:cs="Arial"/>
        </w:rPr>
        <w:t xml:space="preserve"> each </w:t>
      </w:r>
      <w:r w:rsidR="007569F5">
        <w:rPr>
          <w:rFonts w:ascii="Arial" w:hAnsi="Arial" w:cs="Arial"/>
        </w:rPr>
        <w:t>about 75</w:t>
      </w:r>
      <w:r w:rsidR="008A15AC" w:rsidRPr="008A15AC">
        <w:rPr>
          <w:rFonts w:ascii="Arial" w:hAnsi="Arial" w:cs="Arial"/>
        </w:rPr>
        <w:t xml:space="preserve"> minutes in length.  Each quiz</w:t>
      </w:r>
      <w:r w:rsidR="00FA75FC">
        <w:rPr>
          <w:rFonts w:ascii="Arial" w:hAnsi="Arial" w:cs="Arial"/>
        </w:rPr>
        <w:t xml:space="preserve"> </w:t>
      </w:r>
      <w:r w:rsidR="00430557">
        <w:rPr>
          <w:rFonts w:ascii="Arial" w:hAnsi="Arial" w:cs="Arial"/>
        </w:rPr>
        <w:t>is</w:t>
      </w:r>
      <w:r w:rsidR="007569F5">
        <w:rPr>
          <w:rFonts w:ascii="Arial" w:hAnsi="Arial" w:cs="Arial"/>
        </w:rPr>
        <w:t xml:space="preserve"> worth 50</w:t>
      </w:r>
    </w:p>
    <w:p w:rsidR="004E41A0" w:rsidRDefault="007569F5" w:rsidP="008A15AC">
      <w:pPr>
        <w:tabs>
          <w:tab w:val="left" w:pos="440"/>
          <w:tab w:val="left" w:pos="990"/>
          <w:tab w:val="left" w:pos="1440"/>
          <w:tab w:val="left" w:pos="2430"/>
        </w:tabs>
        <w:rPr>
          <w:rFonts w:ascii="Arial" w:hAnsi="Arial" w:cs="Arial"/>
          <w:b/>
        </w:rPr>
      </w:pPr>
      <w:r>
        <w:rPr>
          <w:rFonts w:ascii="Arial" w:hAnsi="Arial" w:cs="Arial"/>
        </w:rPr>
        <w:tab/>
        <w:t>p</w:t>
      </w:r>
      <w:r w:rsidR="00FA75FC">
        <w:rPr>
          <w:rFonts w:ascii="Arial" w:hAnsi="Arial" w:cs="Arial"/>
        </w:rPr>
        <w:t>oints</w:t>
      </w:r>
      <w:r>
        <w:rPr>
          <w:rFonts w:ascii="Arial" w:hAnsi="Arial" w:cs="Arial"/>
        </w:rPr>
        <w:t xml:space="preserve"> </w:t>
      </w:r>
      <w:r w:rsidR="008A15AC" w:rsidRPr="008A15AC">
        <w:rPr>
          <w:rFonts w:ascii="Arial" w:hAnsi="Arial" w:cs="Arial"/>
        </w:rPr>
        <w:t>for a total of 100 points</w:t>
      </w:r>
      <w:r w:rsidR="004E41A0">
        <w:rPr>
          <w:rFonts w:ascii="Arial" w:hAnsi="Arial" w:cs="Arial"/>
        </w:rPr>
        <w:t xml:space="preserve">; </w:t>
      </w:r>
      <w:r w:rsidR="004E41A0" w:rsidRPr="007925DE">
        <w:rPr>
          <w:rFonts w:ascii="Arial" w:hAnsi="Arial" w:cs="Arial"/>
          <w:b/>
        </w:rPr>
        <w:t xml:space="preserve">these </w:t>
      </w:r>
      <w:r w:rsidR="004E41A0">
        <w:rPr>
          <w:rFonts w:ascii="Arial" w:hAnsi="Arial" w:cs="Arial"/>
          <w:b/>
        </w:rPr>
        <w:t>quizzes</w:t>
      </w:r>
      <w:r w:rsidR="004E41A0" w:rsidRPr="007925DE">
        <w:rPr>
          <w:rFonts w:ascii="Arial" w:hAnsi="Arial" w:cs="Arial"/>
          <w:b/>
        </w:rPr>
        <w:t xml:space="preserve"> wil</w:t>
      </w:r>
      <w:r w:rsidR="004E41A0">
        <w:rPr>
          <w:rFonts w:ascii="Arial" w:hAnsi="Arial" w:cs="Arial"/>
          <w:b/>
        </w:rPr>
        <w:t>l be given outside of scheduled</w:t>
      </w:r>
    </w:p>
    <w:p w:rsidR="008A15AC" w:rsidRDefault="004E41A0" w:rsidP="008A15AC">
      <w:pPr>
        <w:tabs>
          <w:tab w:val="left" w:pos="440"/>
          <w:tab w:val="left" w:pos="990"/>
          <w:tab w:val="left" w:pos="1440"/>
          <w:tab w:val="left" w:pos="2430"/>
        </w:tabs>
        <w:rPr>
          <w:rFonts w:ascii="Arial" w:hAnsi="Arial" w:cs="Arial"/>
        </w:rPr>
      </w:pPr>
      <w:r>
        <w:rPr>
          <w:rFonts w:ascii="Arial" w:hAnsi="Arial" w:cs="Arial"/>
          <w:b/>
        </w:rPr>
        <w:tab/>
      </w:r>
      <w:r w:rsidRPr="007925DE">
        <w:rPr>
          <w:rFonts w:ascii="Arial" w:hAnsi="Arial" w:cs="Arial"/>
          <w:b/>
        </w:rPr>
        <w:t>class time</w:t>
      </w:r>
      <w:r w:rsidR="008A15AC" w:rsidRPr="008A15AC">
        <w:rPr>
          <w:rFonts w:ascii="Arial" w:hAnsi="Arial" w:cs="Arial"/>
        </w:rPr>
        <w:t>.</w:t>
      </w:r>
    </w:p>
    <w:p w:rsidR="008A15AC" w:rsidRDefault="008A15AC" w:rsidP="008A15AC">
      <w:pPr>
        <w:ind w:left="450" w:hanging="450"/>
        <w:rPr>
          <w:rFonts w:ascii="Arial" w:hAnsi="Arial" w:cs="Arial"/>
        </w:rPr>
      </w:pPr>
      <w:r>
        <w:rPr>
          <w:rFonts w:ascii="Arial" w:hAnsi="Arial" w:cs="Arial"/>
        </w:rPr>
        <w:t>3.</w:t>
      </w:r>
      <w:r>
        <w:rPr>
          <w:rFonts w:ascii="Arial" w:hAnsi="Arial" w:cs="Arial"/>
        </w:rPr>
        <w:tab/>
      </w:r>
      <w:r w:rsidR="002211DD">
        <w:rPr>
          <w:rFonts w:ascii="Arial" w:hAnsi="Arial" w:cs="Arial"/>
        </w:rPr>
        <w:t>S</w:t>
      </w:r>
      <w:r w:rsidRPr="008A15AC">
        <w:rPr>
          <w:rFonts w:ascii="Arial" w:hAnsi="Arial" w:cs="Arial"/>
        </w:rPr>
        <w:t>urprise quizzes</w:t>
      </w:r>
      <w:r w:rsidR="002211DD">
        <w:rPr>
          <w:rFonts w:ascii="Arial" w:hAnsi="Arial" w:cs="Arial"/>
        </w:rPr>
        <w:t xml:space="preserve"> are a possibility.  If given, they would be </w:t>
      </w:r>
      <w:r w:rsidRPr="008A15AC">
        <w:rPr>
          <w:rFonts w:ascii="Arial" w:hAnsi="Arial" w:cs="Arial"/>
        </w:rPr>
        <w:t>about 10-15 minutes in length</w:t>
      </w:r>
      <w:r w:rsidR="002211DD">
        <w:rPr>
          <w:rFonts w:ascii="Arial" w:hAnsi="Arial" w:cs="Arial"/>
        </w:rPr>
        <w:t xml:space="preserve"> and worth 10 points each</w:t>
      </w:r>
      <w:r w:rsidRPr="008A15AC">
        <w:rPr>
          <w:rFonts w:ascii="Arial" w:hAnsi="Arial" w:cs="Arial"/>
        </w:rPr>
        <w:t>.</w:t>
      </w:r>
    </w:p>
    <w:p w:rsidR="00F25F03" w:rsidRPr="008A15AC" w:rsidRDefault="00F25F03" w:rsidP="008A15AC">
      <w:pPr>
        <w:ind w:left="450" w:hanging="450"/>
        <w:rPr>
          <w:rFonts w:ascii="Arial" w:hAnsi="Arial" w:cs="Arial"/>
        </w:rPr>
      </w:pPr>
      <w:r>
        <w:rPr>
          <w:rFonts w:ascii="Arial" w:hAnsi="Arial" w:cs="Arial"/>
        </w:rPr>
        <w:t>4.</w:t>
      </w:r>
      <w:r>
        <w:rPr>
          <w:rFonts w:ascii="Arial" w:hAnsi="Arial" w:cs="Arial"/>
        </w:rPr>
        <w:tab/>
        <w:t xml:space="preserve">There will be </w:t>
      </w:r>
      <w:r w:rsidRPr="006269B2">
        <w:rPr>
          <w:rFonts w:ascii="Arial" w:hAnsi="Arial" w:cs="Arial"/>
          <w:b/>
        </w:rPr>
        <w:t>at least one</w:t>
      </w:r>
      <w:r w:rsidR="006D34DE">
        <w:rPr>
          <w:rFonts w:ascii="Arial" w:hAnsi="Arial" w:cs="Arial"/>
        </w:rPr>
        <w:t xml:space="preserve"> assignment for a total of 25</w:t>
      </w:r>
      <w:r>
        <w:rPr>
          <w:rFonts w:ascii="Arial" w:hAnsi="Arial" w:cs="Arial"/>
        </w:rPr>
        <w:t xml:space="preserve"> points.</w:t>
      </w:r>
    </w:p>
    <w:p w:rsidR="008A15AC" w:rsidRPr="00D2431D" w:rsidRDefault="008A15AC">
      <w:pPr>
        <w:tabs>
          <w:tab w:val="left" w:pos="440"/>
          <w:tab w:val="left" w:pos="990"/>
          <w:tab w:val="left" w:pos="1440"/>
          <w:tab w:val="left" w:pos="2430"/>
        </w:tabs>
        <w:rPr>
          <w:rFonts w:ascii="Arial" w:hAnsi="Arial" w:cs="Arial"/>
        </w:rPr>
      </w:pPr>
    </w:p>
    <w:p w:rsidR="00BE7C4C" w:rsidRPr="00D2431D" w:rsidRDefault="00BE7C4C">
      <w:pPr>
        <w:rPr>
          <w:rFonts w:ascii="Arial" w:hAnsi="Arial" w:cs="Arial"/>
        </w:rPr>
      </w:pPr>
      <w:r w:rsidRPr="00D2431D">
        <w:rPr>
          <w:rFonts w:ascii="Arial" w:hAnsi="Arial" w:cs="Arial"/>
        </w:rPr>
        <w:t>88</w:t>
      </w:r>
      <w:r w:rsidR="00234284">
        <w:rPr>
          <w:rFonts w:ascii="Arial" w:hAnsi="Arial" w:cs="Arial"/>
        </w:rPr>
        <w:t>.00</w:t>
      </w:r>
      <w:r w:rsidRPr="00D2431D">
        <w:rPr>
          <w:rFonts w:ascii="Arial" w:hAnsi="Arial" w:cs="Arial"/>
        </w:rPr>
        <w:t>% or greater</w:t>
      </w:r>
      <w:r w:rsidRPr="00D2431D">
        <w:rPr>
          <w:rFonts w:ascii="Arial" w:hAnsi="Arial" w:cs="Arial"/>
        </w:rPr>
        <w:tab/>
      </w:r>
      <w:r w:rsidRPr="00D2431D">
        <w:rPr>
          <w:rFonts w:ascii="Arial" w:hAnsi="Arial" w:cs="Arial"/>
        </w:rPr>
        <w:tab/>
      </w:r>
      <w:r w:rsidR="00234284">
        <w:rPr>
          <w:rFonts w:ascii="Arial" w:hAnsi="Arial" w:cs="Arial"/>
        </w:rPr>
        <w:tab/>
      </w:r>
      <w:r w:rsidRPr="00D2431D">
        <w:rPr>
          <w:rFonts w:ascii="Arial" w:hAnsi="Arial" w:cs="Arial"/>
        </w:rPr>
        <w:t>=</w:t>
      </w:r>
      <w:r w:rsidRPr="00D2431D">
        <w:rPr>
          <w:rFonts w:ascii="Arial" w:hAnsi="Arial" w:cs="Arial"/>
        </w:rPr>
        <w:tab/>
        <w:t>A</w:t>
      </w:r>
    </w:p>
    <w:p w:rsidR="00BE7C4C" w:rsidRPr="00D2431D" w:rsidRDefault="00BE7C4C">
      <w:pPr>
        <w:rPr>
          <w:rFonts w:ascii="Arial" w:hAnsi="Arial" w:cs="Arial"/>
        </w:rPr>
      </w:pPr>
      <w:r w:rsidRPr="00D2431D">
        <w:rPr>
          <w:rFonts w:ascii="Arial" w:hAnsi="Arial" w:cs="Arial"/>
        </w:rPr>
        <w:t>79</w:t>
      </w:r>
      <w:r w:rsidR="00234284">
        <w:rPr>
          <w:rFonts w:ascii="Arial" w:hAnsi="Arial" w:cs="Arial"/>
        </w:rPr>
        <w:t>.00</w:t>
      </w:r>
      <w:r w:rsidRPr="00D2431D">
        <w:rPr>
          <w:rFonts w:ascii="Arial" w:hAnsi="Arial" w:cs="Arial"/>
        </w:rPr>
        <w:t>%-87</w:t>
      </w:r>
      <w:r w:rsidR="00834B05">
        <w:rPr>
          <w:rFonts w:ascii="Arial" w:hAnsi="Arial" w:cs="Arial"/>
        </w:rPr>
        <w:t>.99</w:t>
      </w:r>
      <w:r w:rsidRPr="00D2431D">
        <w:rPr>
          <w:rFonts w:ascii="Arial" w:hAnsi="Arial" w:cs="Arial"/>
        </w:rPr>
        <w:t>%</w:t>
      </w:r>
      <w:r w:rsidRPr="00D2431D">
        <w:rPr>
          <w:rFonts w:ascii="Arial" w:hAnsi="Arial" w:cs="Arial"/>
        </w:rPr>
        <w:tab/>
      </w:r>
      <w:r w:rsidRPr="00D2431D">
        <w:rPr>
          <w:rFonts w:ascii="Arial" w:hAnsi="Arial" w:cs="Arial"/>
        </w:rPr>
        <w:tab/>
      </w:r>
      <w:r w:rsidRPr="00D2431D">
        <w:rPr>
          <w:rFonts w:ascii="Arial" w:hAnsi="Arial" w:cs="Arial"/>
        </w:rPr>
        <w:tab/>
        <w:t>=</w:t>
      </w:r>
      <w:r w:rsidRPr="00D2431D">
        <w:rPr>
          <w:rFonts w:ascii="Arial" w:hAnsi="Arial" w:cs="Arial"/>
        </w:rPr>
        <w:tab/>
        <w:t>B</w:t>
      </w:r>
    </w:p>
    <w:p w:rsidR="00BE7C4C" w:rsidRPr="00D2431D" w:rsidRDefault="00BE7C4C">
      <w:pPr>
        <w:rPr>
          <w:rFonts w:ascii="Arial" w:hAnsi="Arial" w:cs="Arial"/>
        </w:rPr>
      </w:pPr>
      <w:r w:rsidRPr="00D2431D">
        <w:rPr>
          <w:rFonts w:ascii="Arial" w:hAnsi="Arial" w:cs="Arial"/>
        </w:rPr>
        <w:t>70</w:t>
      </w:r>
      <w:r w:rsidR="00234284">
        <w:rPr>
          <w:rFonts w:ascii="Arial" w:hAnsi="Arial" w:cs="Arial"/>
        </w:rPr>
        <w:t>.00</w:t>
      </w:r>
      <w:r w:rsidRPr="00D2431D">
        <w:rPr>
          <w:rFonts w:ascii="Arial" w:hAnsi="Arial" w:cs="Arial"/>
        </w:rPr>
        <w:t>%-78</w:t>
      </w:r>
      <w:r w:rsidR="00834B05">
        <w:rPr>
          <w:rFonts w:ascii="Arial" w:hAnsi="Arial" w:cs="Arial"/>
        </w:rPr>
        <w:t>.99</w:t>
      </w:r>
      <w:r w:rsidRPr="00D2431D">
        <w:rPr>
          <w:rFonts w:ascii="Arial" w:hAnsi="Arial" w:cs="Arial"/>
        </w:rPr>
        <w:t>%</w:t>
      </w:r>
      <w:r w:rsidRPr="00D2431D">
        <w:rPr>
          <w:rFonts w:ascii="Arial" w:hAnsi="Arial" w:cs="Arial"/>
        </w:rPr>
        <w:tab/>
      </w:r>
      <w:r w:rsidRPr="00D2431D">
        <w:rPr>
          <w:rFonts w:ascii="Arial" w:hAnsi="Arial" w:cs="Arial"/>
        </w:rPr>
        <w:tab/>
      </w:r>
      <w:r w:rsidRPr="00D2431D">
        <w:rPr>
          <w:rFonts w:ascii="Arial" w:hAnsi="Arial" w:cs="Arial"/>
        </w:rPr>
        <w:tab/>
        <w:t>=</w:t>
      </w:r>
      <w:r w:rsidRPr="00D2431D">
        <w:rPr>
          <w:rFonts w:ascii="Arial" w:hAnsi="Arial" w:cs="Arial"/>
        </w:rPr>
        <w:tab/>
        <w:t>C</w:t>
      </w:r>
    </w:p>
    <w:p w:rsidR="00BE7C4C" w:rsidRPr="00D2431D" w:rsidRDefault="00BE7C4C">
      <w:pPr>
        <w:rPr>
          <w:rFonts w:ascii="Arial" w:hAnsi="Arial" w:cs="Arial"/>
        </w:rPr>
      </w:pPr>
      <w:r w:rsidRPr="00D2431D">
        <w:rPr>
          <w:rFonts w:ascii="Arial" w:hAnsi="Arial" w:cs="Arial"/>
        </w:rPr>
        <w:t>60</w:t>
      </w:r>
      <w:r w:rsidR="00234284">
        <w:rPr>
          <w:rFonts w:ascii="Arial" w:hAnsi="Arial" w:cs="Arial"/>
        </w:rPr>
        <w:t>.00</w:t>
      </w:r>
      <w:r w:rsidRPr="00D2431D">
        <w:rPr>
          <w:rFonts w:ascii="Arial" w:hAnsi="Arial" w:cs="Arial"/>
        </w:rPr>
        <w:t>%-69</w:t>
      </w:r>
      <w:r w:rsidR="00834B05">
        <w:rPr>
          <w:rFonts w:ascii="Arial" w:hAnsi="Arial" w:cs="Arial"/>
        </w:rPr>
        <w:t>.99</w:t>
      </w:r>
      <w:r w:rsidRPr="00D2431D">
        <w:rPr>
          <w:rFonts w:ascii="Arial" w:hAnsi="Arial" w:cs="Arial"/>
        </w:rPr>
        <w:t>%</w:t>
      </w:r>
      <w:r w:rsidRPr="00D2431D">
        <w:rPr>
          <w:rFonts w:ascii="Arial" w:hAnsi="Arial" w:cs="Arial"/>
        </w:rPr>
        <w:tab/>
      </w:r>
      <w:r w:rsidRPr="00D2431D">
        <w:rPr>
          <w:rFonts w:ascii="Arial" w:hAnsi="Arial" w:cs="Arial"/>
        </w:rPr>
        <w:tab/>
      </w:r>
      <w:r w:rsidRPr="00D2431D">
        <w:rPr>
          <w:rFonts w:ascii="Arial" w:hAnsi="Arial" w:cs="Arial"/>
        </w:rPr>
        <w:tab/>
        <w:t>=</w:t>
      </w:r>
      <w:r w:rsidRPr="00D2431D">
        <w:rPr>
          <w:rFonts w:ascii="Arial" w:hAnsi="Arial" w:cs="Arial"/>
        </w:rPr>
        <w:tab/>
        <w:t>D</w:t>
      </w:r>
    </w:p>
    <w:p w:rsidR="00BE7C4C" w:rsidRDefault="00BE7C4C">
      <w:pPr>
        <w:rPr>
          <w:rFonts w:ascii="Arial" w:hAnsi="Arial" w:cs="Arial"/>
        </w:rPr>
      </w:pPr>
      <w:r w:rsidRPr="00D2431D">
        <w:rPr>
          <w:rFonts w:ascii="Arial" w:hAnsi="Arial" w:cs="Arial"/>
        </w:rPr>
        <w:t>less than 60</w:t>
      </w:r>
      <w:r w:rsidR="00234284">
        <w:rPr>
          <w:rFonts w:ascii="Arial" w:hAnsi="Arial" w:cs="Arial"/>
        </w:rPr>
        <w:t>.00</w:t>
      </w:r>
      <w:r w:rsidRPr="00D2431D">
        <w:rPr>
          <w:rFonts w:ascii="Arial" w:hAnsi="Arial" w:cs="Arial"/>
        </w:rPr>
        <w:t>%</w:t>
      </w:r>
      <w:r w:rsidRPr="00D2431D">
        <w:rPr>
          <w:rFonts w:ascii="Arial" w:hAnsi="Arial" w:cs="Arial"/>
        </w:rPr>
        <w:tab/>
      </w:r>
      <w:r w:rsidRPr="00D2431D">
        <w:rPr>
          <w:rFonts w:ascii="Arial" w:hAnsi="Arial" w:cs="Arial"/>
        </w:rPr>
        <w:tab/>
      </w:r>
      <w:r w:rsidR="00234284">
        <w:rPr>
          <w:rFonts w:ascii="Arial" w:hAnsi="Arial" w:cs="Arial"/>
        </w:rPr>
        <w:tab/>
      </w:r>
      <w:r w:rsidRPr="00D2431D">
        <w:rPr>
          <w:rFonts w:ascii="Arial" w:hAnsi="Arial" w:cs="Arial"/>
        </w:rPr>
        <w:t>=</w:t>
      </w:r>
      <w:r w:rsidRPr="00D2431D">
        <w:rPr>
          <w:rFonts w:ascii="Arial" w:hAnsi="Arial" w:cs="Arial"/>
        </w:rPr>
        <w:tab/>
        <w:t>F</w:t>
      </w:r>
    </w:p>
    <w:p w:rsidR="00234284" w:rsidRDefault="00234284">
      <w:pPr>
        <w:rPr>
          <w:rFonts w:ascii="Arial" w:hAnsi="Arial" w:cs="Arial"/>
        </w:rPr>
      </w:pPr>
    </w:p>
    <w:p w:rsidR="00234284" w:rsidRDefault="00234284">
      <w:pPr>
        <w:rPr>
          <w:rFonts w:ascii="Arial" w:hAnsi="Arial" w:cs="Arial"/>
        </w:rPr>
      </w:pPr>
      <w:r w:rsidRPr="00234284">
        <w:rPr>
          <w:rFonts w:ascii="Arial" w:hAnsi="Arial" w:cs="Arial"/>
          <w:b/>
        </w:rPr>
        <w:lastRenderedPageBreak/>
        <w:t>Curving</w:t>
      </w:r>
      <w:r>
        <w:rPr>
          <w:rFonts w:ascii="Arial" w:hAnsi="Arial" w:cs="Arial"/>
        </w:rPr>
        <w:t xml:space="preserve"> – DO NOT </w:t>
      </w:r>
      <w:r w:rsidR="000A613F">
        <w:rPr>
          <w:rFonts w:ascii="Arial" w:hAnsi="Arial" w:cs="Arial"/>
        </w:rPr>
        <w:t>request that grades</w:t>
      </w:r>
      <w:r>
        <w:rPr>
          <w:rFonts w:ascii="Arial" w:hAnsi="Arial" w:cs="Arial"/>
        </w:rPr>
        <w:t xml:space="preserve"> be adjusted (curved); the grading schem</w:t>
      </w:r>
      <w:r w:rsidR="006D34DE">
        <w:rPr>
          <w:rFonts w:ascii="Arial" w:hAnsi="Arial" w:cs="Arial"/>
        </w:rPr>
        <w:t>e above is based on</w:t>
      </w:r>
      <w:r w:rsidR="00930D7D">
        <w:rPr>
          <w:rFonts w:ascii="Arial" w:hAnsi="Arial" w:cs="Arial"/>
        </w:rPr>
        <w:t xml:space="preserve"> </w:t>
      </w:r>
      <w:r w:rsidR="00F76385">
        <w:rPr>
          <w:rFonts w:ascii="Arial" w:hAnsi="Arial" w:cs="Arial"/>
        </w:rPr>
        <w:t>30</w:t>
      </w:r>
      <w:r w:rsidR="006D34DE">
        <w:rPr>
          <w:rFonts w:ascii="Arial" w:hAnsi="Arial" w:cs="Arial"/>
        </w:rPr>
        <w:t>+</w:t>
      </w:r>
      <w:r>
        <w:rPr>
          <w:rFonts w:ascii="Arial" w:hAnsi="Arial" w:cs="Arial"/>
        </w:rPr>
        <w:t xml:space="preserve"> years of teaching this class.</w:t>
      </w:r>
    </w:p>
    <w:p w:rsidR="00234284" w:rsidRDefault="00234284">
      <w:pPr>
        <w:rPr>
          <w:rFonts w:ascii="Arial" w:hAnsi="Arial" w:cs="Arial"/>
        </w:rPr>
      </w:pPr>
    </w:p>
    <w:p w:rsidR="00234284" w:rsidRPr="00234284" w:rsidRDefault="00234284">
      <w:pPr>
        <w:rPr>
          <w:rFonts w:ascii="Arial" w:hAnsi="Arial" w:cs="Arial"/>
        </w:rPr>
      </w:pPr>
      <w:r>
        <w:rPr>
          <w:rFonts w:ascii="Arial" w:hAnsi="Arial" w:cs="Arial"/>
          <w:b/>
        </w:rPr>
        <w:t>Extra Credit</w:t>
      </w:r>
      <w:r>
        <w:rPr>
          <w:rFonts w:ascii="Arial" w:hAnsi="Arial" w:cs="Arial"/>
        </w:rPr>
        <w:t xml:space="preserve"> – There is no </w:t>
      </w:r>
      <w:r w:rsidR="00C75621">
        <w:rPr>
          <w:rFonts w:ascii="Arial" w:hAnsi="Arial" w:cs="Arial"/>
        </w:rPr>
        <w:t>scheduled</w:t>
      </w:r>
      <w:r w:rsidR="00D542D8">
        <w:rPr>
          <w:rFonts w:ascii="Arial" w:hAnsi="Arial" w:cs="Arial"/>
        </w:rPr>
        <w:t xml:space="preserve"> </w:t>
      </w:r>
      <w:r>
        <w:rPr>
          <w:rFonts w:ascii="Arial" w:hAnsi="Arial" w:cs="Arial"/>
        </w:rPr>
        <w:t>extra credit in this class; there is only credit.  Should “extra” credit opportunities arise, they will be offered to all students in the class.</w:t>
      </w:r>
    </w:p>
    <w:p w:rsidR="00813DD7" w:rsidRPr="00D2431D" w:rsidRDefault="00813DD7">
      <w:pPr>
        <w:tabs>
          <w:tab w:val="left" w:pos="360"/>
          <w:tab w:val="left" w:pos="1440"/>
        </w:tabs>
        <w:rPr>
          <w:rFonts w:ascii="Arial" w:hAnsi="Arial" w:cs="Arial"/>
        </w:rPr>
      </w:pPr>
    </w:p>
    <w:p w:rsidR="006D34DE" w:rsidRPr="00DA4D95" w:rsidRDefault="006D34DE" w:rsidP="006D34DE">
      <w:pPr>
        <w:rPr>
          <w:rFonts w:ascii="Arial" w:hAnsi="Arial" w:cs="Arial"/>
          <w:b/>
          <w:u w:val="single"/>
        </w:rPr>
      </w:pPr>
      <w:r w:rsidRPr="00DA4D95">
        <w:rPr>
          <w:rFonts w:ascii="Arial" w:hAnsi="Arial" w:cs="Arial"/>
          <w:b/>
          <w:u w:val="single"/>
        </w:rPr>
        <w:t>Class Policy Statements:</w:t>
      </w:r>
    </w:p>
    <w:p w:rsidR="006D34DE" w:rsidRDefault="006D34DE" w:rsidP="006D34DE">
      <w:pPr>
        <w:rPr>
          <w:rFonts w:ascii="Arial" w:hAnsi="Arial" w:cs="Arial"/>
        </w:rPr>
      </w:pPr>
    </w:p>
    <w:p w:rsidR="006D34DE" w:rsidRDefault="006D34DE" w:rsidP="006D34DE">
      <w:pPr>
        <w:rPr>
          <w:rFonts w:ascii="Arial" w:hAnsi="Arial" w:cs="Arial"/>
        </w:rPr>
      </w:pPr>
      <w:r>
        <w:rPr>
          <w:rFonts w:ascii="Arial" w:hAnsi="Arial" w:cs="Arial"/>
          <w:b/>
        </w:rPr>
        <w:t xml:space="preserve">Unannounced Quizzes - </w:t>
      </w:r>
      <w:r w:rsidRPr="005C2F77">
        <w:rPr>
          <w:rFonts w:ascii="Arial" w:hAnsi="Arial" w:cs="Arial"/>
        </w:rPr>
        <w:t>There could be unannounced quizzes in this class.</w:t>
      </w:r>
    </w:p>
    <w:p w:rsidR="006D34DE" w:rsidRDefault="006D34DE" w:rsidP="006D34DE">
      <w:pPr>
        <w:rPr>
          <w:rFonts w:ascii="Arial" w:hAnsi="Arial" w:cs="Arial"/>
        </w:rPr>
      </w:pPr>
    </w:p>
    <w:p w:rsidR="006D34DE" w:rsidRDefault="006D34DE" w:rsidP="006D34DE">
      <w:pPr>
        <w:rPr>
          <w:rFonts w:ascii="Arial" w:hAnsi="Arial" w:cs="Arial"/>
        </w:rPr>
      </w:pPr>
      <w:r w:rsidRPr="00DA4D95">
        <w:rPr>
          <w:rFonts w:ascii="Arial" w:hAnsi="Arial" w:cs="Arial"/>
          <w:b/>
        </w:rPr>
        <w:t>Email –</w:t>
      </w:r>
      <w:r>
        <w:rPr>
          <w:rFonts w:ascii="Arial" w:hAnsi="Arial" w:cs="Arial"/>
        </w:rPr>
        <w:t xml:space="preserve"> You are responsible for checking your e-mail regularly and in a timely manner for any communications related to this class.  </w:t>
      </w:r>
      <w:r w:rsidRPr="00C32863">
        <w:rPr>
          <w:rFonts w:ascii="Arial" w:hAnsi="Arial" w:cs="Arial"/>
        </w:rPr>
        <w:t>The University has requested that all students use their Auburn University email accounts.  This is the most efficient way for instructors to communicate with an entire class, and the University will occasionally send global notices that are important for all students.</w:t>
      </w:r>
      <w:r>
        <w:rPr>
          <w:rFonts w:ascii="Arial" w:hAnsi="Arial" w:cs="Arial"/>
        </w:rPr>
        <w:t xml:space="preserve">  For this class, it is a requirement that you check your Auburn University email frequently.</w:t>
      </w:r>
    </w:p>
    <w:p w:rsidR="006D34DE" w:rsidRDefault="006D34DE" w:rsidP="006D34DE">
      <w:pPr>
        <w:rPr>
          <w:rFonts w:ascii="Arial" w:hAnsi="Arial" w:cs="Arial"/>
        </w:rPr>
      </w:pPr>
    </w:p>
    <w:p w:rsidR="006D34DE" w:rsidRPr="00B56CA5" w:rsidRDefault="006D34DE" w:rsidP="006D34DE">
      <w:pPr>
        <w:rPr>
          <w:rFonts w:ascii="Arial" w:hAnsi="Arial" w:cs="Arial"/>
          <w:b/>
        </w:rPr>
      </w:pPr>
      <w:r w:rsidRPr="00B56CA5">
        <w:rPr>
          <w:rFonts w:ascii="Arial" w:hAnsi="Arial" w:cs="Arial"/>
          <w:b/>
        </w:rPr>
        <w:t>Electronic Devices</w:t>
      </w:r>
      <w:r w:rsidRPr="00B56CA5">
        <w:rPr>
          <w:rFonts w:ascii="Arial" w:hAnsi="Arial" w:cs="Arial"/>
        </w:rPr>
        <w:t xml:space="preserve"> - As a courtesy to others, turn your cell phone </w:t>
      </w:r>
      <w:r w:rsidRPr="00B56CA5">
        <w:rPr>
          <w:rFonts w:ascii="Arial" w:hAnsi="Arial" w:cs="Arial"/>
          <w:u w:val="single"/>
        </w:rPr>
        <w:t>completely off</w:t>
      </w:r>
      <w:r w:rsidRPr="00B56CA5">
        <w:rPr>
          <w:rFonts w:ascii="Arial" w:hAnsi="Arial" w:cs="Arial"/>
        </w:rPr>
        <w:t xml:space="preserve"> during class or individual meetings with me. If you are expecting an emergency call, please let me know at the beginning of class or appointment. Similarly, texting, surfing, or other electronic use (e.g., computer, iPad, etc.), unless directly related to the class or appointment, is strictly prohibited. If these policies are violated, you will be asked to leave class or the appointment.</w:t>
      </w:r>
    </w:p>
    <w:p w:rsidR="006D34DE" w:rsidRDefault="006D34DE" w:rsidP="006D34DE">
      <w:pPr>
        <w:rPr>
          <w:rFonts w:ascii="Arial" w:hAnsi="Arial" w:cs="Arial"/>
        </w:rPr>
      </w:pPr>
    </w:p>
    <w:p w:rsidR="006D34DE" w:rsidRPr="005C2F77" w:rsidRDefault="006D34DE" w:rsidP="006D34DE">
      <w:pPr>
        <w:rPr>
          <w:rFonts w:ascii="Arial" w:hAnsi="Arial" w:cs="Arial"/>
        </w:rPr>
      </w:pPr>
      <w:r>
        <w:rPr>
          <w:rFonts w:ascii="Arial" w:hAnsi="Arial" w:cs="Arial"/>
          <w:b/>
        </w:rPr>
        <w:t xml:space="preserve">Attendance - </w:t>
      </w:r>
      <w:r w:rsidRPr="005C2F77">
        <w:rPr>
          <w:rFonts w:ascii="Arial" w:hAnsi="Arial" w:cs="Arial"/>
        </w:rPr>
        <w:t>Although roll will not be taken specifically, it is expected that students taking a graduate class will attend every class meeting and will actively participate in class discussions.  Please refer to the Student Policy eHandbook (</w:t>
      </w:r>
      <w:hyperlink r:id="rId8" w:history="1">
        <w:r w:rsidRPr="005C2F77">
          <w:rPr>
            <w:rStyle w:val="Hyperlink"/>
            <w:rFonts w:ascii="Arial" w:hAnsi="Arial" w:cs="Arial"/>
          </w:rPr>
          <w:t>www.auburn.edu/studentpolicies</w:t>
        </w:r>
      </w:hyperlink>
      <w:r w:rsidRPr="005C2F77">
        <w:rPr>
          <w:rFonts w:ascii="Arial" w:hAnsi="Arial" w:cs="Arial"/>
        </w:rPr>
        <w:t xml:space="preserve">) for the definition of excused absences.  Students are expected to show evidence of thorough reading of assigned materials.  Students are responsible for initiating arrangements for missed work. </w:t>
      </w:r>
    </w:p>
    <w:p w:rsidR="006D34DE" w:rsidRDefault="006D34DE" w:rsidP="006D34DE">
      <w:pPr>
        <w:rPr>
          <w:rFonts w:ascii="Arial" w:hAnsi="Arial" w:cs="Arial"/>
        </w:rPr>
      </w:pPr>
    </w:p>
    <w:p w:rsidR="006D34DE" w:rsidRDefault="006D34DE" w:rsidP="006D34DE">
      <w:pPr>
        <w:rPr>
          <w:rFonts w:ascii="Arial" w:hAnsi="Arial" w:cs="Arial"/>
        </w:rPr>
      </w:pPr>
      <w:r>
        <w:rPr>
          <w:rFonts w:ascii="Arial" w:hAnsi="Arial" w:cs="Arial"/>
          <w:b/>
        </w:rPr>
        <w:t xml:space="preserve">Disability </w:t>
      </w:r>
      <w:r w:rsidRPr="00D2431D">
        <w:rPr>
          <w:rFonts w:ascii="Arial" w:hAnsi="Arial" w:cs="Arial"/>
          <w:b/>
        </w:rPr>
        <w:t>Accom</w:t>
      </w:r>
      <w:r>
        <w:rPr>
          <w:rFonts w:ascii="Arial" w:hAnsi="Arial" w:cs="Arial"/>
          <w:b/>
        </w:rPr>
        <w:t>m</w:t>
      </w:r>
      <w:r w:rsidRPr="00D2431D">
        <w:rPr>
          <w:rFonts w:ascii="Arial" w:hAnsi="Arial" w:cs="Arial"/>
          <w:b/>
        </w:rPr>
        <w:t>odations</w:t>
      </w:r>
      <w:r>
        <w:rPr>
          <w:rFonts w:ascii="Arial" w:hAnsi="Arial" w:cs="Arial"/>
          <w:b/>
        </w:rPr>
        <w:t xml:space="preserve"> - </w:t>
      </w:r>
      <w:r w:rsidRPr="006559EB">
        <w:rPr>
          <w:rFonts w:ascii="Arial" w:hAnsi="Arial" w:cs="Arial"/>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6D34DE" w:rsidRDefault="006D34DE" w:rsidP="006D34DE">
      <w:pPr>
        <w:rPr>
          <w:rFonts w:ascii="Arial" w:hAnsi="Arial" w:cs="Arial"/>
        </w:rPr>
      </w:pPr>
    </w:p>
    <w:p w:rsidR="006D34DE" w:rsidRPr="008312B5" w:rsidRDefault="006D34DE" w:rsidP="006D34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8312B5">
        <w:rPr>
          <w:rFonts w:ascii="Arial" w:hAnsi="Arial" w:cs="Arial"/>
          <w:b/>
        </w:rPr>
        <w:t>Honesty Code</w:t>
      </w:r>
      <w:r w:rsidRPr="008312B5">
        <w:rPr>
          <w:rFonts w:ascii="Arial" w:hAnsi="Arial" w:cs="Arial"/>
        </w:rPr>
        <w:t xml:space="preserve"> – The University Academic Honesty Code and the </w:t>
      </w:r>
      <w:r>
        <w:rPr>
          <w:rFonts w:ascii="Arial" w:hAnsi="Arial" w:cs="Arial"/>
        </w:rPr>
        <w:t>Student Policy eHandbook (</w:t>
      </w:r>
      <w:hyperlink r:id="rId9" w:history="1">
        <w:r w:rsidRPr="007A47EC">
          <w:rPr>
            <w:rStyle w:val="Hyperlink"/>
            <w:rFonts w:ascii="Arial" w:hAnsi="Arial" w:cs="Arial"/>
          </w:rPr>
          <w:t>www.auburn.edu/studentpolicies</w:t>
        </w:r>
      </w:hyperlink>
      <w:r>
        <w:rPr>
          <w:rFonts w:ascii="Arial" w:hAnsi="Arial" w:cs="Arial"/>
        </w:rPr>
        <w:t xml:space="preserve">) </w:t>
      </w:r>
      <w:r w:rsidRPr="008312B5">
        <w:rPr>
          <w:rFonts w:ascii="Arial" w:hAnsi="Arial" w:cs="Arial"/>
        </w:rPr>
        <w:t xml:space="preserve">pertaining to </w:t>
      </w:r>
      <w:r w:rsidRPr="008312B5">
        <w:rPr>
          <w:rFonts w:ascii="Arial" w:hAnsi="Arial" w:cs="Arial"/>
          <w:u w:val="single"/>
        </w:rPr>
        <w:t>Cheating</w:t>
      </w:r>
      <w:r w:rsidRPr="008312B5">
        <w:rPr>
          <w:rFonts w:ascii="Arial" w:hAnsi="Arial" w:cs="Arial"/>
        </w:rPr>
        <w:t xml:space="preserve"> will apply to this class.</w:t>
      </w:r>
    </w:p>
    <w:p w:rsidR="006D34DE" w:rsidRPr="008312B5" w:rsidRDefault="006D34DE" w:rsidP="006D34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6D34DE" w:rsidRPr="008312B5" w:rsidRDefault="006D34DE" w:rsidP="006D34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8312B5">
        <w:rPr>
          <w:rFonts w:ascii="Arial" w:hAnsi="Arial" w:cs="Arial"/>
          <w:b/>
        </w:rPr>
        <w:t>Professionalism</w:t>
      </w:r>
      <w:r w:rsidRPr="008312B5">
        <w:rPr>
          <w:rFonts w:ascii="Arial" w:hAnsi="Arial" w:cs="Arial"/>
        </w:rPr>
        <w:t xml:space="preserve"> – As faculty, staff, and students interact in educational settings, they are expected to demonstrate professional behaviors as defined in the College of Education’s conceptual framework.  These professional commitments or dispositions are as follows:  1) engage in responsible and ethical practices, 2) contribute to </w:t>
      </w:r>
      <w:r w:rsidRPr="008312B5">
        <w:rPr>
          <w:rFonts w:ascii="Arial" w:hAnsi="Arial" w:cs="Arial"/>
        </w:rPr>
        <w:lastRenderedPageBreak/>
        <w:t>collaborative learning communities, 3) demonstrate a commitment to diversity, and 4) model and nurture intellectual vitality.</w:t>
      </w:r>
    </w:p>
    <w:p w:rsidR="00FB351F" w:rsidRDefault="00FB351F" w:rsidP="00BE7C4C">
      <w:pPr>
        <w:rPr>
          <w:rFonts w:ascii="Arial" w:hAnsi="Arial" w:cs="Arial"/>
        </w:rPr>
      </w:pPr>
    </w:p>
    <w:p w:rsidR="00234284" w:rsidRPr="00234284" w:rsidRDefault="003D762B" w:rsidP="00234284">
      <w:pPr>
        <w:tabs>
          <w:tab w:val="left" w:pos="360"/>
          <w:tab w:val="left" w:pos="1440"/>
        </w:tabs>
        <w:rPr>
          <w:rFonts w:ascii="Arial" w:hAnsi="Arial" w:cs="Arial"/>
          <w:b/>
        </w:rPr>
      </w:pPr>
      <w:r>
        <w:rPr>
          <w:rFonts w:ascii="Arial" w:hAnsi="Arial" w:cs="Arial"/>
          <w:b/>
        </w:rPr>
        <w:t>KINE</w:t>
      </w:r>
      <w:r w:rsidR="00654999">
        <w:rPr>
          <w:rFonts w:ascii="Arial" w:hAnsi="Arial" w:cs="Arial"/>
          <w:b/>
        </w:rPr>
        <w:t xml:space="preserve"> 768</w:t>
      </w:r>
      <w:r w:rsidR="00234284">
        <w:rPr>
          <w:rFonts w:ascii="Arial" w:hAnsi="Arial" w:cs="Arial"/>
          <w:b/>
        </w:rPr>
        <w:t>0 Course Outline:</w:t>
      </w:r>
    </w:p>
    <w:p w:rsidR="00BE7C4C" w:rsidRPr="00D2431D" w:rsidRDefault="00D2431D">
      <w:pPr>
        <w:tabs>
          <w:tab w:val="left" w:pos="360"/>
          <w:tab w:val="left" w:pos="1440"/>
        </w:tabs>
        <w:rPr>
          <w:rFonts w:ascii="Arial" w:hAnsi="Arial" w:cs="Arial"/>
        </w:rPr>
      </w:pPr>
      <w:r w:rsidRPr="00D2431D">
        <w:rPr>
          <w:rFonts w:ascii="Arial" w:hAnsi="Arial" w:cs="Arial"/>
        </w:rPr>
        <w:tab/>
        <w:t>The course outline that f</w:t>
      </w:r>
      <w:r w:rsidR="00681D27">
        <w:rPr>
          <w:rFonts w:ascii="Arial" w:hAnsi="Arial" w:cs="Arial"/>
        </w:rPr>
        <w:t xml:space="preserve">ollows is a baseline schedule. It is subject to change. </w:t>
      </w:r>
      <w:r w:rsidRPr="00D2431D">
        <w:rPr>
          <w:rFonts w:ascii="Arial" w:hAnsi="Arial" w:cs="Arial"/>
        </w:rPr>
        <w:t>This allows flexibility in dealing with different t</w:t>
      </w:r>
      <w:r w:rsidR="00681D27">
        <w:rPr>
          <w:rFonts w:ascii="Arial" w:hAnsi="Arial" w:cs="Arial"/>
        </w:rPr>
        <w:t xml:space="preserve">opics. </w:t>
      </w:r>
      <w:r w:rsidRPr="00D2431D">
        <w:rPr>
          <w:rFonts w:ascii="Arial" w:hAnsi="Arial" w:cs="Arial"/>
        </w:rPr>
        <w:t>For example, if more discussion arises on a particular subject or set of papers, i</w:t>
      </w:r>
      <w:r w:rsidR="00681D27">
        <w:rPr>
          <w:rFonts w:ascii="Arial" w:hAnsi="Arial" w:cs="Arial"/>
        </w:rPr>
        <w:t xml:space="preserve">t may take longer to cover it. </w:t>
      </w:r>
      <w:r w:rsidRPr="00D2431D">
        <w:rPr>
          <w:rFonts w:ascii="Arial" w:hAnsi="Arial" w:cs="Arial"/>
        </w:rPr>
        <w:t>In other cas</w:t>
      </w:r>
      <w:r w:rsidR="00681D27">
        <w:rPr>
          <w:rFonts w:ascii="Arial" w:hAnsi="Arial" w:cs="Arial"/>
        </w:rPr>
        <w:t xml:space="preserve">es, less time may be required. </w:t>
      </w:r>
      <w:r w:rsidRPr="00D2431D">
        <w:rPr>
          <w:rFonts w:ascii="Arial" w:hAnsi="Arial" w:cs="Arial"/>
        </w:rPr>
        <w:t>You will be informed regularly and promptly of any changes.</w:t>
      </w:r>
      <w:r w:rsidR="002233F7">
        <w:rPr>
          <w:rFonts w:ascii="Arial" w:hAnsi="Arial" w:cs="Arial"/>
        </w:rPr>
        <w:t xml:space="preserve"> </w:t>
      </w:r>
      <w:r w:rsidR="00F76385">
        <w:rPr>
          <w:rFonts w:ascii="Arial" w:hAnsi="Arial" w:cs="Arial"/>
          <w:b/>
        </w:rPr>
        <w:t>Please n</w:t>
      </w:r>
      <w:r w:rsidR="002233F7" w:rsidRPr="00D40525">
        <w:rPr>
          <w:rFonts w:ascii="Arial" w:hAnsi="Arial" w:cs="Arial"/>
          <w:b/>
        </w:rPr>
        <w:t>o</w:t>
      </w:r>
      <w:r w:rsidR="001D5D4E">
        <w:rPr>
          <w:rFonts w:ascii="Arial" w:hAnsi="Arial" w:cs="Arial"/>
          <w:b/>
        </w:rPr>
        <w:t xml:space="preserve">te that </w:t>
      </w:r>
      <w:r w:rsidR="00F76385">
        <w:rPr>
          <w:rFonts w:ascii="Arial" w:hAnsi="Arial" w:cs="Arial"/>
          <w:b/>
        </w:rPr>
        <w:t>research and</w:t>
      </w:r>
      <w:r w:rsidR="00681D27">
        <w:rPr>
          <w:rFonts w:ascii="Arial" w:hAnsi="Arial" w:cs="Arial"/>
          <w:b/>
        </w:rPr>
        <w:t xml:space="preserve"> travel this fall will</w:t>
      </w:r>
      <w:r w:rsidR="00F76385">
        <w:rPr>
          <w:rFonts w:ascii="Arial" w:hAnsi="Arial" w:cs="Arial"/>
          <w:b/>
        </w:rPr>
        <w:t xml:space="preserve"> tak</w:t>
      </w:r>
      <w:r w:rsidR="00681D27">
        <w:rPr>
          <w:rFonts w:ascii="Arial" w:hAnsi="Arial" w:cs="Arial"/>
          <w:b/>
        </w:rPr>
        <w:t xml:space="preserve">e me away for several classes. </w:t>
      </w:r>
      <w:r w:rsidR="00F76385">
        <w:rPr>
          <w:rFonts w:ascii="Arial" w:hAnsi="Arial" w:cs="Arial"/>
          <w:b/>
        </w:rPr>
        <w:t xml:space="preserve">In </w:t>
      </w:r>
      <w:r w:rsidR="00681D27">
        <w:rPr>
          <w:rFonts w:ascii="Arial" w:hAnsi="Arial" w:cs="Arial"/>
          <w:b/>
        </w:rPr>
        <w:t>all</w:t>
      </w:r>
      <w:r w:rsidR="00F76385">
        <w:rPr>
          <w:rFonts w:ascii="Arial" w:hAnsi="Arial" w:cs="Arial"/>
          <w:b/>
        </w:rPr>
        <w:t xml:space="preserve"> cases, </w:t>
      </w:r>
      <w:r w:rsidR="00C75621">
        <w:rPr>
          <w:rFonts w:ascii="Arial" w:hAnsi="Arial" w:cs="Arial"/>
          <w:b/>
        </w:rPr>
        <w:t xml:space="preserve">we will </w:t>
      </w:r>
      <w:r w:rsidR="00681D27">
        <w:rPr>
          <w:rFonts w:ascii="Arial" w:hAnsi="Arial" w:cs="Arial"/>
          <w:b/>
        </w:rPr>
        <w:t>arrange mutually agreeable times</w:t>
      </w:r>
      <w:r w:rsidR="00C75621">
        <w:rPr>
          <w:rFonts w:ascii="Arial" w:hAnsi="Arial" w:cs="Arial"/>
          <w:b/>
        </w:rPr>
        <w:t xml:space="preserve"> </w:t>
      </w:r>
      <w:r w:rsidR="00681D27">
        <w:rPr>
          <w:rFonts w:ascii="Arial" w:hAnsi="Arial" w:cs="Arial"/>
          <w:b/>
        </w:rPr>
        <w:t>to make up the missed classes.</w:t>
      </w:r>
    </w:p>
    <w:p w:rsidR="00BE7C4C" w:rsidRPr="00D2431D" w:rsidRDefault="00BE7C4C">
      <w:pPr>
        <w:tabs>
          <w:tab w:val="left" w:pos="360"/>
          <w:tab w:val="left" w:pos="1440"/>
        </w:tabs>
        <w:rPr>
          <w:rFonts w:ascii="Arial" w:hAnsi="Arial" w:cs="Arial"/>
        </w:rPr>
      </w:pPr>
    </w:p>
    <w:p w:rsidR="00933799" w:rsidRDefault="00577E66" w:rsidP="00577E66">
      <w:pPr>
        <w:tabs>
          <w:tab w:val="left" w:pos="360"/>
          <w:tab w:val="left" w:pos="1440"/>
        </w:tabs>
        <w:rPr>
          <w:rFonts w:ascii="Arial" w:hAnsi="Arial" w:cs="Arial"/>
        </w:rPr>
      </w:pPr>
      <w:r w:rsidRPr="00577E66">
        <w:rPr>
          <w:rFonts w:ascii="Arial" w:hAnsi="Arial" w:cs="Arial"/>
        </w:rPr>
        <w:t>Week 1:</w:t>
      </w:r>
      <w:r w:rsidRPr="00577E66">
        <w:rPr>
          <w:rFonts w:ascii="Arial" w:hAnsi="Arial" w:cs="Arial"/>
        </w:rPr>
        <w:tab/>
        <w:t>History of exercise physiology, homeostas</w:t>
      </w:r>
      <w:r w:rsidR="00933799">
        <w:rPr>
          <w:rFonts w:ascii="Arial" w:hAnsi="Arial" w:cs="Arial"/>
        </w:rPr>
        <w:t xml:space="preserve">is and steady </w:t>
      </w:r>
      <w:r w:rsidR="00355E68">
        <w:rPr>
          <w:rFonts w:ascii="Arial" w:hAnsi="Arial" w:cs="Arial"/>
        </w:rPr>
        <w:t>state, Chapters 0</w:t>
      </w:r>
    </w:p>
    <w:p w:rsidR="00577E66" w:rsidRPr="00577E66" w:rsidRDefault="00933799" w:rsidP="00577E66">
      <w:pPr>
        <w:tabs>
          <w:tab w:val="left" w:pos="360"/>
          <w:tab w:val="left" w:pos="1440"/>
        </w:tabs>
        <w:rPr>
          <w:rFonts w:ascii="Arial" w:hAnsi="Arial" w:cs="Arial"/>
        </w:rPr>
      </w:pPr>
      <w:r>
        <w:rPr>
          <w:rFonts w:ascii="Arial" w:hAnsi="Arial" w:cs="Arial"/>
        </w:rPr>
        <w:tab/>
      </w:r>
      <w:r>
        <w:rPr>
          <w:rFonts w:ascii="Arial" w:hAnsi="Arial" w:cs="Arial"/>
        </w:rPr>
        <w:tab/>
      </w:r>
      <w:r w:rsidR="00577E66" w:rsidRPr="00577E66">
        <w:rPr>
          <w:rFonts w:ascii="Arial" w:hAnsi="Arial" w:cs="Arial"/>
        </w:rPr>
        <w:t>and 2.</w:t>
      </w:r>
    </w:p>
    <w:p w:rsidR="00577E66" w:rsidRPr="00577E66" w:rsidRDefault="00577E66" w:rsidP="00577E66">
      <w:pPr>
        <w:tabs>
          <w:tab w:val="left" w:pos="360"/>
          <w:tab w:val="left" w:pos="1440"/>
        </w:tabs>
        <w:rPr>
          <w:rFonts w:ascii="Arial" w:hAnsi="Arial" w:cs="Arial"/>
        </w:rPr>
      </w:pPr>
      <w:r w:rsidRPr="00577E66">
        <w:rPr>
          <w:rFonts w:ascii="Arial" w:hAnsi="Arial" w:cs="Arial"/>
        </w:rPr>
        <w:t>Week 2:</w:t>
      </w:r>
      <w:r w:rsidRPr="00577E66">
        <w:rPr>
          <w:rFonts w:ascii="Arial" w:hAnsi="Arial" w:cs="Arial"/>
        </w:rPr>
        <w:tab/>
        <w:t xml:space="preserve">Biochemistry of Exercise: Overview and glycolytic pathway - </w:t>
      </w:r>
      <w:r w:rsidRPr="00577E66">
        <w:rPr>
          <w:rFonts w:ascii="Arial" w:hAnsi="Arial" w:cs="Arial"/>
          <w:iCs/>
        </w:rPr>
        <w:t>Chapter 3</w:t>
      </w:r>
    </w:p>
    <w:p w:rsidR="00577E66" w:rsidRPr="00577E66" w:rsidRDefault="00577E66" w:rsidP="00577E66">
      <w:pPr>
        <w:tabs>
          <w:tab w:val="left" w:pos="360"/>
          <w:tab w:val="left" w:pos="1440"/>
        </w:tabs>
        <w:rPr>
          <w:rFonts w:ascii="Arial" w:hAnsi="Arial" w:cs="Arial"/>
          <w:iCs/>
        </w:rPr>
      </w:pPr>
      <w:r w:rsidRPr="00577E66">
        <w:rPr>
          <w:rFonts w:ascii="Arial" w:hAnsi="Arial" w:cs="Arial"/>
        </w:rPr>
        <w:t>Week 3:</w:t>
      </w:r>
      <w:r w:rsidRPr="00577E66">
        <w:rPr>
          <w:rFonts w:ascii="Arial" w:hAnsi="Arial" w:cs="Arial"/>
        </w:rPr>
        <w:tab/>
        <w:t xml:space="preserve">Biochemistry of Exercise:  TCA cycle, electron transport chain - </w:t>
      </w:r>
      <w:r w:rsidRPr="00577E66">
        <w:rPr>
          <w:rFonts w:ascii="Arial" w:hAnsi="Arial" w:cs="Arial"/>
          <w:iCs/>
        </w:rPr>
        <w:t>Chapter 3</w:t>
      </w:r>
    </w:p>
    <w:p w:rsidR="00933799" w:rsidRDefault="00577E66" w:rsidP="00577E66">
      <w:pPr>
        <w:tabs>
          <w:tab w:val="left" w:pos="360"/>
          <w:tab w:val="left" w:pos="1440"/>
        </w:tabs>
        <w:rPr>
          <w:rFonts w:ascii="Arial" w:hAnsi="Arial" w:cs="Arial"/>
          <w:iCs/>
        </w:rPr>
      </w:pPr>
      <w:r w:rsidRPr="00577E66">
        <w:rPr>
          <w:rFonts w:ascii="Arial" w:hAnsi="Arial" w:cs="Arial"/>
          <w:iCs/>
        </w:rPr>
        <w:t>Week 4:</w:t>
      </w:r>
      <w:r w:rsidRPr="00577E66">
        <w:rPr>
          <w:rFonts w:ascii="Arial" w:hAnsi="Arial" w:cs="Arial"/>
          <w:iCs/>
        </w:rPr>
        <w:tab/>
        <w:t>Biochemistry of Exercise:</w:t>
      </w:r>
      <w:r w:rsidRPr="00577E66">
        <w:rPr>
          <w:rFonts w:ascii="Arial" w:hAnsi="Arial" w:cs="Arial"/>
          <w:iCs/>
        </w:rPr>
        <w:tab/>
        <w:t>lipid metabo</w:t>
      </w:r>
      <w:r w:rsidR="00933799">
        <w:rPr>
          <w:rFonts w:ascii="Arial" w:hAnsi="Arial" w:cs="Arial"/>
          <w:iCs/>
        </w:rPr>
        <w:t>lism, control of reactions, and</w:t>
      </w:r>
    </w:p>
    <w:p w:rsidR="00577E66" w:rsidRPr="00933799" w:rsidRDefault="00933799" w:rsidP="00577E66">
      <w:pPr>
        <w:tabs>
          <w:tab w:val="left" w:pos="360"/>
          <w:tab w:val="left" w:pos="1440"/>
        </w:tabs>
        <w:rPr>
          <w:rFonts w:ascii="Arial" w:hAnsi="Arial" w:cs="Arial"/>
          <w:iCs/>
        </w:rPr>
      </w:pPr>
      <w:r>
        <w:rPr>
          <w:rFonts w:ascii="Arial" w:hAnsi="Arial" w:cs="Arial"/>
          <w:iCs/>
        </w:rPr>
        <w:tab/>
      </w:r>
      <w:r>
        <w:rPr>
          <w:rFonts w:ascii="Arial" w:hAnsi="Arial" w:cs="Arial"/>
          <w:iCs/>
        </w:rPr>
        <w:tab/>
      </w:r>
      <w:r w:rsidR="00577E66" w:rsidRPr="00577E66">
        <w:rPr>
          <w:rFonts w:ascii="Arial" w:hAnsi="Arial" w:cs="Arial"/>
          <w:iCs/>
        </w:rPr>
        <w:t>summary.</w:t>
      </w:r>
    </w:p>
    <w:p w:rsidR="00355E68" w:rsidRDefault="00577E66" w:rsidP="00577E66">
      <w:pPr>
        <w:tabs>
          <w:tab w:val="left" w:pos="360"/>
          <w:tab w:val="left" w:pos="1440"/>
        </w:tabs>
        <w:rPr>
          <w:rFonts w:ascii="Arial" w:hAnsi="Arial" w:cs="Arial"/>
        </w:rPr>
      </w:pPr>
      <w:r w:rsidRPr="00577E66">
        <w:rPr>
          <w:rFonts w:ascii="Arial" w:hAnsi="Arial" w:cs="Arial"/>
        </w:rPr>
        <w:t>Week 4:</w:t>
      </w:r>
      <w:r w:rsidRPr="00577E66">
        <w:rPr>
          <w:rFonts w:ascii="Arial" w:hAnsi="Arial" w:cs="Arial"/>
        </w:rPr>
        <w:tab/>
        <w:t xml:space="preserve">Metabolic Rate Calculations:  </w:t>
      </w:r>
      <w:r w:rsidR="00681D27" w:rsidRPr="006930B5">
        <w:rPr>
          <w:rFonts w:ascii="Arial" w:hAnsi="Arial" w:cs="Arial"/>
        </w:rPr>
        <w:fldChar w:fldCharType="begin"/>
      </w:r>
      <w:r w:rsidR="00681D27" w:rsidRPr="006930B5">
        <w:rPr>
          <w:rFonts w:ascii="Arial" w:hAnsi="Arial" w:cs="Arial"/>
        </w:rPr>
        <w:instrText xml:space="preserve"> eq \o (V,</w:instrText>
      </w:r>
      <w:r w:rsidR="00681D27" w:rsidRPr="006930B5">
        <w:rPr>
          <w:rFonts w:ascii="Arial" w:hAnsi="Arial" w:cs="Arial"/>
          <w:position w:val="6"/>
          <w:vertAlign w:val="superscript"/>
        </w:rPr>
        <w:instrText>•</w:instrText>
      </w:r>
      <w:r w:rsidR="00681D27" w:rsidRPr="006930B5">
        <w:rPr>
          <w:rFonts w:ascii="Arial" w:hAnsi="Arial" w:cs="Arial"/>
        </w:rPr>
        <w:instrText>)</w:instrText>
      </w:r>
      <w:r w:rsidR="00681D27" w:rsidRPr="006930B5">
        <w:rPr>
          <w:rFonts w:ascii="Arial" w:hAnsi="Arial" w:cs="Arial"/>
        </w:rPr>
        <w:fldChar w:fldCharType="end"/>
      </w:r>
      <w:r w:rsidR="00681D27" w:rsidRPr="006930B5">
        <w:rPr>
          <w:rFonts w:ascii="Arial" w:hAnsi="Arial" w:cs="Arial"/>
          <w:bCs/>
          <w:szCs w:val="24"/>
        </w:rPr>
        <w:t>O</w:t>
      </w:r>
      <w:r w:rsidR="00681D27" w:rsidRPr="006930B5">
        <w:rPr>
          <w:rFonts w:ascii="Arial" w:hAnsi="Arial" w:cs="Arial"/>
          <w:bCs/>
          <w:szCs w:val="24"/>
          <w:vertAlign w:val="subscript"/>
        </w:rPr>
        <w:t>2</w:t>
      </w:r>
      <w:r w:rsidRPr="00577E66">
        <w:rPr>
          <w:rFonts w:ascii="Arial" w:hAnsi="Arial" w:cs="Arial"/>
        </w:rPr>
        <w:t xml:space="preserve">, </w:t>
      </w:r>
      <w:r w:rsidR="00681D27" w:rsidRPr="006930B5">
        <w:rPr>
          <w:rFonts w:ascii="Arial" w:hAnsi="Arial" w:cs="Arial"/>
        </w:rPr>
        <w:fldChar w:fldCharType="begin"/>
      </w:r>
      <w:r w:rsidR="00681D27" w:rsidRPr="006930B5">
        <w:rPr>
          <w:rFonts w:ascii="Arial" w:hAnsi="Arial" w:cs="Arial"/>
        </w:rPr>
        <w:instrText xml:space="preserve"> eq \o (V,</w:instrText>
      </w:r>
      <w:r w:rsidR="00681D27" w:rsidRPr="006930B5">
        <w:rPr>
          <w:rFonts w:ascii="Arial" w:hAnsi="Arial" w:cs="Arial"/>
          <w:position w:val="6"/>
          <w:vertAlign w:val="superscript"/>
        </w:rPr>
        <w:instrText>•</w:instrText>
      </w:r>
      <w:r w:rsidR="00681D27" w:rsidRPr="006930B5">
        <w:rPr>
          <w:rFonts w:ascii="Arial" w:hAnsi="Arial" w:cs="Arial"/>
        </w:rPr>
        <w:instrText>)</w:instrText>
      </w:r>
      <w:r w:rsidR="00681D27" w:rsidRPr="006930B5">
        <w:rPr>
          <w:rFonts w:ascii="Arial" w:hAnsi="Arial" w:cs="Arial"/>
        </w:rPr>
        <w:fldChar w:fldCharType="end"/>
      </w:r>
      <w:r w:rsidRPr="00577E66">
        <w:rPr>
          <w:rFonts w:ascii="Arial" w:hAnsi="Arial" w:cs="Arial"/>
        </w:rPr>
        <w:t>CO</w:t>
      </w:r>
      <w:r w:rsidRPr="00577E66">
        <w:rPr>
          <w:rFonts w:ascii="Arial" w:hAnsi="Arial" w:cs="Arial"/>
          <w:vertAlign w:val="subscript"/>
        </w:rPr>
        <w:t>2</w:t>
      </w:r>
      <w:r w:rsidR="00355E68">
        <w:rPr>
          <w:rFonts w:ascii="Arial" w:hAnsi="Arial" w:cs="Arial"/>
        </w:rPr>
        <w:t>, RER, RQ, pp. 20-23 in Chapter</w:t>
      </w:r>
    </w:p>
    <w:p w:rsidR="00577E66" w:rsidRPr="00577E66" w:rsidRDefault="00355E68" w:rsidP="00577E66">
      <w:pPr>
        <w:tabs>
          <w:tab w:val="left" w:pos="360"/>
          <w:tab w:val="left" w:pos="1440"/>
        </w:tabs>
        <w:rPr>
          <w:rFonts w:ascii="Arial" w:hAnsi="Arial" w:cs="Arial"/>
        </w:rPr>
      </w:pPr>
      <w:r>
        <w:rPr>
          <w:rFonts w:ascii="Arial" w:hAnsi="Arial" w:cs="Arial"/>
        </w:rPr>
        <w:tab/>
      </w:r>
      <w:r>
        <w:rPr>
          <w:rFonts w:ascii="Arial" w:hAnsi="Arial" w:cs="Arial"/>
        </w:rPr>
        <w:tab/>
        <w:t>1</w:t>
      </w:r>
      <w:r w:rsidR="00933799">
        <w:rPr>
          <w:rFonts w:ascii="Arial" w:hAnsi="Arial" w:cs="Arial"/>
        </w:rPr>
        <w:t xml:space="preserve"> and</w:t>
      </w:r>
      <w:r>
        <w:rPr>
          <w:rFonts w:ascii="Arial" w:hAnsi="Arial" w:cs="Arial"/>
        </w:rPr>
        <w:t xml:space="preserve"> </w:t>
      </w:r>
      <w:r w:rsidR="00577E66" w:rsidRPr="00577E66">
        <w:rPr>
          <w:rFonts w:ascii="Arial" w:hAnsi="Arial" w:cs="Arial"/>
        </w:rPr>
        <w:t>Hand-outs</w:t>
      </w:r>
      <w:r>
        <w:rPr>
          <w:rFonts w:ascii="Arial" w:hAnsi="Arial" w:cs="Arial"/>
        </w:rPr>
        <w:t xml:space="preserve"> (</w:t>
      </w:r>
      <w:r w:rsidR="00681D27" w:rsidRPr="006930B5">
        <w:rPr>
          <w:rFonts w:ascii="Arial" w:hAnsi="Arial" w:cs="Arial"/>
        </w:rPr>
        <w:fldChar w:fldCharType="begin"/>
      </w:r>
      <w:r w:rsidR="00681D27" w:rsidRPr="006930B5">
        <w:rPr>
          <w:rFonts w:ascii="Arial" w:hAnsi="Arial" w:cs="Arial"/>
        </w:rPr>
        <w:instrText xml:space="preserve"> eq \o (V,</w:instrText>
      </w:r>
      <w:r w:rsidR="00681D27" w:rsidRPr="006930B5">
        <w:rPr>
          <w:rFonts w:ascii="Arial" w:hAnsi="Arial" w:cs="Arial"/>
          <w:position w:val="6"/>
          <w:vertAlign w:val="superscript"/>
        </w:rPr>
        <w:instrText>•</w:instrText>
      </w:r>
      <w:r w:rsidR="00681D27" w:rsidRPr="006930B5">
        <w:rPr>
          <w:rFonts w:ascii="Arial" w:hAnsi="Arial" w:cs="Arial"/>
        </w:rPr>
        <w:instrText>)</w:instrText>
      </w:r>
      <w:r w:rsidR="00681D27" w:rsidRPr="006930B5">
        <w:rPr>
          <w:rFonts w:ascii="Arial" w:hAnsi="Arial" w:cs="Arial"/>
        </w:rPr>
        <w:fldChar w:fldCharType="end"/>
      </w:r>
      <w:r>
        <w:rPr>
          <w:rFonts w:ascii="Arial" w:hAnsi="Arial" w:cs="Arial"/>
        </w:rPr>
        <w:t>O</w:t>
      </w:r>
      <w:r>
        <w:rPr>
          <w:rFonts w:ascii="Arial" w:hAnsi="Arial" w:cs="Arial"/>
          <w:vertAlign w:val="subscript"/>
        </w:rPr>
        <w:t>2</w:t>
      </w:r>
      <w:r>
        <w:rPr>
          <w:rFonts w:ascii="Arial" w:hAnsi="Arial" w:cs="Arial"/>
        </w:rPr>
        <w:t xml:space="preserve"> section)</w:t>
      </w:r>
      <w:r w:rsidR="00577E66" w:rsidRPr="00577E66">
        <w:rPr>
          <w:rFonts w:ascii="Arial" w:hAnsi="Arial" w:cs="Arial"/>
        </w:rPr>
        <w:t>.</w:t>
      </w:r>
    </w:p>
    <w:p w:rsidR="00355E68" w:rsidRDefault="00577E66" w:rsidP="00355E68">
      <w:pPr>
        <w:tabs>
          <w:tab w:val="left" w:pos="360"/>
          <w:tab w:val="left" w:pos="1440"/>
        </w:tabs>
        <w:rPr>
          <w:rFonts w:ascii="Arial" w:hAnsi="Arial" w:cs="Arial"/>
        </w:rPr>
      </w:pPr>
      <w:r w:rsidRPr="00577E66">
        <w:rPr>
          <w:rFonts w:ascii="Arial" w:hAnsi="Arial" w:cs="Arial"/>
        </w:rPr>
        <w:t>Week 5:</w:t>
      </w:r>
      <w:r w:rsidRPr="00577E66">
        <w:rPr>
          <w:rFonts w:ascii="Arial" w:hAnsi="Arial" w:cs="Arial"/>
        </w:rPr>
        <w:tab/>
        <w:t xml:space="preserve">Metabolic Rate Calculations:  </w:t>
      </w:r>
      <w:r w:rsidR="00681D27" w:rsidRPr="006930B5">
        <w:rPr>
          <w:rFonts w:ascii="Arial" w:hAnsi="Arial" w:cs="Arial"/>
        </w:rPr>
        <w:fldChar w:fldCharType="begin"/>
      </w:r>
      <w:r w:rsidR="00681D27" w:rsidRPr="006930B5">
        <w:rPr>
          <w:rFonts w:ascii="Arial" w:hAnsi="Arial" w:cs="Arial"/>
        </w:rPr>
        <w:instrText xml:space="preserve"> eq \o (V,</w:instrText>
      </w:r>
      <w:r w:rsidR="00681D27" w:rsidRPr="006930B5">
        <w:rPr>
          <w:rFonts w:ascii="Arial" w:hAnsi="Arial" w:cs="Arial"/>
          <w:position w:val="6"/>
          <w:vertAlign w:val="superscript"/>
        </w:rPr>
        <w:instrText>•</w:instrText>
      </w:r>
      <w:r w:rsidR="00681D27" w:rsidRPr="006930B5">
        <w:rPr>
          <w:rFonts w:ascii="Arial" w:hAnsi="Arial" w:cs="Arial"/>
        </w:rPr>
        <w:instrText>)</w:instrText>
      </w:r>
      <w:r w:rsidR="00681D27" w:rsidRPr="006930B5">
        <w:rPr>
          <w:rFonts w:ascii="Arial" w:hAnsi="Arial" w:cs="Arial"/>
        </w:rPr>
        <w:fldChar w:fldCharType="end"/>
      </w:r>
      <w:r w:rsidRPr="00577E66">
        <w:rPr>
          <w:rFonts w:ascii="Arial" w:hAnsi="Arial" w:cs="Arial"/>
        </w:rPr>
        <w:t>O</w:t>
      </w:r>
      <w:r w:rsidRPr="00577E66">
        <w:rPr>
          <w:rFonts w:ascii="Arial" w:hAnsi="Arial" w:cs="Arial"/>
          <w:vertAlign w:val="subscript"/>
        </w:rPr>
        <w:t>2</w:t>
      </w:r>
      <w:r w:rsidRPr="00577E66">
        <w:rPr>
          <w:rFonts w:ascii="Arial" w:hAnsi="Arial" w:cs="Arial"/>
        </w:rPr>
        <w:t xml:space="preserve">, </w:t>
      </w:r>
      <w:r w:rsidR="00681D27" w:rsidRPr="006930B5">
        <w:rPr>
          <w:rFonts w:ascii="Arial" w:hAnsi="Arial" w:cs="Arial"/>
        </w:rPr>
        <w:fldChar w:fldCharType="begin"/>
      </w:r>
      <w:r w:rsidR="00681D27" w:rsidRPr="006930B5">
        <w:rPr>
          <w:rFonts w:ascii="Arial" w:hAnsi="Arial" w:cs="Arial"/>
        </w:rPr>
        <w:instrText xml:space="preserve"> eq \o (V,</w:instrText>
      </w:r>
      <w:r w:rsidR="00681D27" w:rsidRPr="006930B5">
        <w:rPr>
          <w:rFonts w:ascii="Arial" w:hAnsi="Arial" w:cs="Arial"/>
          <w:position w:val="6"/>
          <w:vertAlign w:val="superscript"/>
        </w:rPr>
        <w:instrText>•</w:instrText>
      </w:r>
      <w:r w:rsidR="00681D27" w:rsidRPr="006930B5">
        <w:rPr>
          <w:rFonts w:ascii="Arial" w:hAnsi="Arial" w:cs="Arial"/>
        </w:rPr>
        <w:instrText>)</w:instrText>
      </w:r>
      <w:r w:rsidR="00681D27" w:rsidRPr="006930B5">
        <w:rPr>
          <w:rFonts w:ascii="Arial" w:hAnsi="Arial" w:cs="Arial"/>
        </w:rPr>
        <w:fldChar w:fldCharType="end"/>
      </w:r>
      <w:r w:rsidRPr="00577E66">
        <w:rPr>
          <w:rFonts w:ascii="Arial" w:hAnsi="Arial" w:cs="Arial"/>
        </w:rPr>
        <w:t>CO</w:t>
      </w:r>
      <w:r w:rsidRPr="00577E66">
        <w:rPr>
          <w:rFonts w:ascii="Arial" w:hAnsi="Arial" w:cs="Arial"/>
          <w:vertAlign w:val="subscript"/>
        </w:rPr>
        <w:t>2</w:t>
      </w:r>
      <w:r w:rsidRPr="00577E66">
        <w:rPr>
          <w:rFonts w:ascii="Arial" w:hAnsi="Arial" w:cs="Arial"/>
        </w:rPr>
        <w:t>, RER, RQ, con</w:t>
      </w:r>
      <w:r w:rsidR="00933799">
        <w:rPr>
          <w:rFonts w:ascii="Arial" w:hAnsi="Arial" w:cs="Arial"/>
        </w:rPr>
        <w:t xml:space="preserve">tinued.  </w:t>
      </w:r>
      <w:r w:rsidR="00355E68">
        <w:rPr>
          <w:rFonts w:ascii="Arial" w:hAnsi="Arial" w:cs="Arial"/>
        </w:rPr>
        <w:t>pp. 20-23</w:t>
      </w:r>
    </w:p>
    <w:p w:rsidR="00577E66" w:rsidRPr="00577E66" w:rsidRDefault="00355E68" w:rsidP="00355E68">
      <w:pPr>
        <w:tabs>
          <w:tab w:val="left" w:pos="360"/>
          <w:tab w:val="left" w:pos="1440"/>
        </w:tabs>
        <w:rPr>
          <w:rFonts w:ascii="Arial" w:hAnsi="Arial" w:cs="Arial"/>
        </w:rPr>
      </w:pPr>
      <w:r>
        <w:rPr>
          <w:rFonts w:ascii="Arial" w:hAnsi="Arial" w:cs="Arial"/>
        </w:rPr>
        <w:tab/>
      </w:r>
      <w:r>
        <w:rPr>
          <w:rFonts w:ascii="Arial" w:hAnsi="Arial" w:cs="Arial"/>
        </w:rPr>
        <w:tab/>
        <w:t xml:space="preserve">in Chapter 1 and </w:t>
      </w:r>
      <w:r w:rsidRPr="00577E66">
        <w:rPr>
          <w:rFonts w:ascii="Arial" w:hAnsi="Arial" w:cs="Arial"/>
        </w:rPr>
        <w:t>Hand-outs</w:t>
      </w:r>
      <w:r>
        <w:rPr>
          <w:rFonts w:ascii="Arial" w:hAnsi="Arial" w:cs="Arial"/>
        </w:rPr>
        <w:t xml:space="preserve"> (</w:t>
      </w:r>
      <w:r w:rsidR="00681D27" w:rsidRPr="006930B5">
        <w:rPr>
          <w:rFonts w:ascii="Arial" w:hAnsi="Arial" w:cs="Arial"/>
        </w:rPr>
        <w:fldChar w:fldCharType="begin"/>
      </w:r>
      <w:r w:rsidR="00681D27" w:rsidRPr="006930B5">
        <w:rPr>
          <w:rFonts w:ascii="Arial" w:hAnsi="Arial" w:cs="Arial"/>
        </w:rPr>
        <w:instrText xml:space="preserve"> eq \o (V,</w:instrText>
      </w:r>
      <w:r w:rsidR="00681D27" w:rsidRPr="006930B5">
        <w:rPr>
          <w:rFonts w:ascii="Arial" w:hAnsi="Arial" w:cs="Arial"/>
          <w:position w:val="6"/>
          <w:vertAlign w:val="superscript"/>
        </w:rPr>
        <w:instrText>•</w:instrText>
      </w:r>
      <w:r w:rsidR="00681D27" w:rsidRPr="006930B5">
        <w:rPr>
          <w:rFonts w:ascii="Arial" w:hAnsi="Arial" w:cs="Arial"/>
        </w:rPr>
        <w:instrText>)</w:instrText>
      </w:r>
      <w:r w:rsidR="00681D27" w:rsidRPr="006930B5">
        <w:rPr>
          <w:rFonts w:ascii="Arial" w:hAnsi="Arial" w:cs="Arial"/>
        </w:rPr>
        <w:fldChar w:fldCharType="end"/>
      </w:r>
      <w:r>
        <w:rPr>
          <w:rFonts w:ascii="Arial" w:hAnsi="Arial" w:cs="Arial"/>
        </w:rPr>
        <w:t>O</w:t>
      </w:r>
      <w:r>
        <w:rPr>
          <w:rFonts w:ascii="Arial" w:hAnsi="Arial" w:cs="Arial"/>
          <w:vertAlign w:val="subscript"/>
        </w:rPr>
        <w:t>2</w:t>
      </w:r>
      <w:r>
        <w:rPr>
          <w:rFonts w:ascii="Arial" w:hAnsi="Arial" w:cs="Arial"/>
        </w:rPr>
        <w:t xml:space="preserve"> section)</w:t>
      </w:r>
      <w:r w:rsidRPr="00577E66">
        <w:rPr>
          <w:rFonts w:ascii="Arial" w:hAnsi="Arial" w:cs="Arial"/>
        </w:rPr>
        <w:t>.</w:t>
      </w:r>
    </w:p>
    <w:p w:rsidR="00577E66" w:rsidRPr="00577E66" w:rsidRDefault="00577E66" w:rsidP="00577E66">
      <w:pPr>
        <w:tabs>
          <w:tab w:val="left" w:pos="360"/>
          <w:tab w:val="left" w:pos="1440"/>
        </w:tabs>
        <w:rPr>
          <w:rFonts w:ascii="Arial" w:hAnsi="Arial" w:cs="Arial"/>
        </w:rPr>
      </w:pPr>
      <w:r w:rsidRPr="00577E66">
        <w:rPr>
          <w:rFonts w:ascii="Arial" w:hAnsi="Arial" w:cs="Arial"/>
        </w:rPr>
        <w:t>Week 6:</w:t>
      </w:r>
      <w:r w:rsidRPr="00577E66">
        <w:rPr>
          <w:rFonts w:ascii="Arial" w:hAnsi="Arial" w:cs="Arial"/>
        </w:rPr>
        <w:tab/>
        <w:t>Whole Body Exercise Response:  O</w:t>
      </w:r>
      <w:r w:rsidRPr="00577E66">
        <w:rPr>
          <w:rFonts w:ascii="Arial" w:hAnsi="Arial" w:cs="Arial"/>
          <w:vertAlign w:val="subscript"/>
        </w:rPr>
        <w:t>2</w:t>
      </w:r>
      <w:r w:rsidRPr="00577E66">
        <w:rPr>
          <w:rFonts w:ascii="Arial" w:hAnsi="Arial" w:cs="Arial"/>
        </w:rPr>
        <w:t xml:space="preserve"> deficit, O</w:t>
      </w:r>
      <w:r w:rsidRPr="00577E66">
        <w:rPr>
          <w:rFonts w:ascii="Arial" w:hAnsi="Arial" w:cs="Arial"/>
          <w:vertAlign w:val="subscript"/>
        </w:rPr>
        <w:t>2</w:t>
      </w:r>
      <w:r w:rsidRPr="00577E66">
        <w:rPr>
          <w:rFonts w:ascii="Arial" w:hAnsi="Arial" w:cs="Arial"/>
        </w:rPr>
        <w:t xml:space="preserve"> Debt. EPOC – Chapter 4.</w:t>
      </w:r>
    </w:p>
    <w:p w:rsidR="00933799" w:rsidRDefault="00577E66" w:rsidP="00577E66">
      <w:pPr>
        <w:tabs>
          <w:tab w:val="left" w:pos="360"/>
          <w:tab w:val="left" w:pos="1440"/>
        </w:tabs>
        <w:rPr>
          <w:rFonts w:ascii="Arial" w:hAnsi="Arial" w:cs="Arial"/>
        </w:rPr>
      </w:pPr>
      <w:r w:rsidRPr="00577E66">
        <w:rPr>
          <w:rFonts w:ascii="Arial" w:hAnsi="Arial" w:cs="Arial"/>
        </w:rPr>
        <w:t>Week 7:</w:t>
      </w:r>
      <w:r w:rsidRPr="00577E66">
        <w:rPr>
          <w:rFonts w:ascii="Arial" w:hAnsi="Arial" w:cs="Arial"/>
        </w:rPr>
        <w:tab/>
        <w:t xml:space="preserve">Whole Body Exercise Response: </w:t>
      </w:r>
      <w:r w:rsidR="00681D27" w:rsidRPr="006930B5">
        <w:rPr>
          <w:rFonts w:ascii="Arial" w:hAnsi="Arial" w:cs="Arial"/>
        </w:rPr>
        <w:fldChar w:fldCharType="begin"/>
      </w:r>
      <w:r w:rsidR="00681D27" w:rsidRPr="006930B5">
        <w:rPr>
          <w:rFonts w:ascii="Arial" w:hAnsi="Arial" w:cs="Arial"/>
        </w:rPr>
        <w:instrText xml:space="preserve"> eq \o (V,</w:instrText>
      </w:r>
      <w:r w:rsidR="00681D27" w:rsidRPr="006930B5">
        <w:rPr>
          <w:rFonts w:ascii="Arial" w:hAnsi="Arial" w:cs="Arial"/>
          <w:position w:val="6"/>
          <w:vertAlign w:val="superscript"/>
        </w:rPr>
        <w:instrText>•</w:instrText>
      </w:r>
      <w:r w:rsidR="00681D27" w:rsidRPr="006930B5">
        <w:rPr>
          <w:rFonts w:ascii="Arial" w:hAnsi="Arial" w:cs="Arial"/>
        </w:rPr>
        <w:instrText>)</w:instrText>
      </w:r>
      <w:r w:rsidR="00681D27" w:rsidRPr="006930B5">
        <w:rPr>
          <w:rFonts w:ascii="Arial" w:hAnsi="Arial" w:cs="Arial"/>
        </w:rPr>
        <w:fldChar w:fldCharType="end"/>
      </w:r>
      <w:r w:rsidRPr="00577E66">
        <w:rPr>
          <w:rFonts w:ascii="Arial" w:hAnsi="Arial" w:cs="Arial"/>
        </w:rPr>
        <w:t>O</w:t>
      </w:r>
      <w:r w:rsidRPr="00577E66">
        <w:rPr>
          <w:rFonts w:ascii="Arial" w:hAnsi="Arial" w:cs="Arial"/>
          <w:vertAlign w:val="subscript"/>
        </w:rPr>
        <w:t>2</w:t>
      </w:r>
      <w:r w:rsidRPr="00577E66">
        <w:rPr>
          <w:rFonts w:ascii="Arial" w:hAnsi="Arial" w:cs="Arial"/>
        </w:rPr>
        <w:t xml:space="preserve"> and </w:t>
      </w:r>
      <w:r w:rsidR="00933799">
        <w:rPr>
          <w:rFonts w:ascii="Arial" w:hAnsi="Arial" w:cs="Arial"/>
        </w:rPr>
        <w:t>lactate response to progressive</w:t>
      </w:r>
    </w:p>
    <w:p w:rsidR="00577E66" w:rsidRPr="00577E66" w:rsidRDefault="00933799" w:rsidP="00577E66">
      <w:pPr>
        <w:tabs>
          <w:tab w:val="left" w:pos="360"/>
          <w:tab w:val="left" w:pos="1440"/>
        </w:tabs>
        <w:rPr>
          <w:rFonts w:ascii="Arial" w:hAnsi="Arial" w:cs="Arial"/>
        </w:rPr>
      </w:pPr>
      <w:r>
        <w:rPr>
          <w:rFonts w:ascii="Arial" w:hAnsi="Arial" w:cs="Arial"/>
        </w:rPr>
        <w:tab/>
      </w:r>
      <w:r>
        <w:rPr>
          <w:rFonts w:ascii="Arial" w:hAnsi="Arial" w:cs="Arial"/>
        </w:rPr>
        <w:tab/>
      </w:r>
      <w:r w:rsidR="00577E66" w:rsidRPr="00577E66">
        <w:rPr>
          <w:rFonts w:ascii="Arial" w:hAnsi="Arial" w:cs="Arial"/>
        </w:rPr>
        <w:t>incremental exercise.deficit, lactate threshold – Chapter 4.</w:t>
      </w:r>
    </w:p>
    <w:p w:rsidR="00933799" w:rsidRDefault="00577E66" w:rsidP="00577E66">
      <w:pPr>
        <w:tabs>
          <w:tab w:val="left" w:pos="360"/>
          <w:tab w:val="left" w:pos="1440"/>
        </w:tabs>
        <w:rPr>
          <w:rFonts w:ascii="Arial" w:hAnsi="Arial" w:cs="Arial"/>
        </w:rPr>
      </w:pPr>
      <w:r w:rsidRPr="00577E66">
        <w:rPr>
          <w:rFonts w:ascii="Arial" w:hAnsi="Arial" w:cs="Arial"/>
        </w:rPr>
        <w:t>Week 8:</w:t>
      </w:r>
      <w:r w:rsidRPr="00577E66">
        <w:rPr>
          <w:rFonts w:ascii="Arial" w:hAnsi="Arial" w:cs="Arial"/>
        </w:rPr>
        <w:tab/>
        <w:t>Whole Body Exercise Response: Fuel s</w:t>
      </w:r>
      <w:r w:rsidR="00933799">
        <w:rPr>
          <w:rFonts w:ascii="Arial" w:hAnsi="Arial" w:cs="Arial"/>
        </w:rPr>
        <w:t>election and utilization during</w:t>
      </w:r>
    </w:p>
    <w:p w:rsidR="00577E66" w:rsidRPr="00577E66" w:rsidRDefault="00933799" w:rsidP="00577E66">
      <w:pPr>
        <w:tabs>
          <w:tab w:val="left" w:pos="360"/>
          <w:tab w:val="left" w:pos="1440"/>
        </w:tabs>
        <w:rPr>
          <w:rFonts w:ascii="Arial" w:hAnsi="Arial" w:cs="Arial"/>
        </w:rPr>
      </w:pPr>
      <w:r>
        <w:rPr>
          <w:rFonts w:ascii="Arial" w:hAnsi="Arial" w:cs="Arial"/>
        </w:rPr>
        <w:tab/>
      </w:r>
      <w:r>
        <w:rPr>
          <w:rFonts w:ascii="Arial" w:hAnsi="Arial" w:cs="Arial"/>
        </w:rPr>
        <w:tab/>
      </w:r>
      <w:r w:rsidR="00577E66" w:rsidRPr="00577E66">
        <w:rPr>
          <w:rFonts w:ascii="Arial" w:hAnsi="Arial" w:cs="Arial"/>
        </w:rPr>
        <w:t>exercise, effects of intensity and duration – Chapter 4.</w:t>
      </w:r>
    </w:p>
    <w:p w:rsidR="00933799" w:rsidRDefault="00577E66" w:rsidP="00577E66">
      <w:pPr>
        <w:tabs>
          <w:tab w:val="left" w:pos="360"/>
          <w:tab w:val="left" w:pos="1440"/>
        </w:tabs>
        <w:rPr>
          <w:rFonts w:ascii="Arial" w:hAnsi="Arial" w:cs="Arial"/>
        </w:rPr>
      </w:pPr>
      <w:r w:rsidRPr="00577E66">
        <w:rPr>
          <w:rFonts w:ascii="Arial" w:hAnsi="Arial" w:cs="Arial"/>
        </w:rPr>
        <w:t>Week 9:</w:t>
      </w:r>
      <w:r w:rsidRPr="00577E66">
        <w:rPr>
          <w:rFonts w:ascii="Arial" w:hAnsi="Arial" w:cs="Arial"/>
        </w:rPr>
        <w:tab/>
        <w:t xml:space="preserve">Measurement of work and power, estimation of </w:t>
      </w:r>
      <w:r w:rsidR="00681D27" w:rsidRPr="006930B5">
        <w:rPr>
          <w:rFonts w:ascii="Arial" w:hAnsi="Arial" w:cs="Arial"/>
        </w:rPr>
        <w:fldChar w:fldCharType="begin"/>
      </w:r>
      <w:r w:rsidR="00681D27" w:rsidRPr="006930B5">
        <w:rPr>
          <w:rFonts w:ascii="Arial" w:hAnsi="Arial" w:cs="Arial"/>
        </w:rPr>
        <w:instrText xml:space="preserve"> eq \o (V,</w:instrText>
      </w:r>
      <w:r w:rsidR="00681D27" w:rsidRPr="006930B5">
        <w:rPr>
          <w:rFonts w:ascii="Arial" w:hAnsi="Arial" w:cs="Arial"/>
          <w:position w:val="6"/>
          <w:vertAlign w:val="superscript"/>
        </w:rPr>
        <w:instrText>•</w:instrText>
      </w:r>
      <w:r w:rsidR="00681D27" w:rsidRPr="006930B5">
        <w:rPr>
          <w:rFonts w:ascii="Arial" w:hAnsi="Arial" w:cs="Arial"/>
        </w:rPr>
        <w:instrText>)</w:instrText>
      </w:r>
      <w:r w:rsidR="00681D27" w:rsidRPr="006930B5">
        <w:rPr>
          <w:rFonts w:ascii="Arial" w:hAnsi="Arial" w:cs="Arial"/>
        </w:rPr>
        <w:fldChar w:fldCharType="end"/>
      </w:r>
      <w:r w:rsidRPr="00577E66">
        <w:rPr>
          <w:rFonts w:ascii="Arial" w:hAnsi="Arial" w:cs="Arial"/>
        </w:rPr>
        <w:t>O</w:t>
      </w:r>
      <w:r w:rsidRPr="00577E66">
        <w:rPr>
          <w:rFonts w:ascii="Arial" w:hAnsi="Arial" w:cs="Arial"/>
          <w:vertAlign w:val="subscript"/>
        </w:rPr>
        <w:t>2</w:t>
      </w:r>
      <w:r w:rsidR="00933799">
        <w:rPr>
          <w:rFonts w:ascii="Arial" w:hAnsi="Arial" w:cs="Arial"/>
        </w:rPr>
        <w:t xml:space="preserve"> for walking, running,</w:t>
      </w:r>
    </w:p>
    <w:p w:rsidR="00577E66" w:rsidRPr="00577E66" w:rsidRDefault="00933799" w:rsidP="00577E66">
      <w:pPr>
        <w:tabs>
          <w:tab w:val="left" w:pos="360"/>
          <w:tab w:val="left" w:pos="1440"/>
        </w:tabs>
        <w:rPr>
          <w:rFonts w:ascii="Arial" w:hAnsi="Arial" w:cs="Arial"/>
        </w:rPr>
      </w:pPr>
      <w:r>
        <w:rPr>
          <w:rFonts w:ascii="Arial" w:hAnsi="Arial" w:cs="Arial"/>
        </w:rPr>
        <w:tab/>
      </w:r>
      <w:r>
        <w:rPr>
          <w:rFonts w:ascii="Arial" w:hAnsi="Arial" w:cs="Arial"/>
        </w:rPr>
        <w:tab/>
      </w:r>
      <w:r w:rsidR="00355E68">
        <w:rPr>
          <w:rFonts w:ascii="Arial" w:hAnsi="Arial" w:cs="Arial"/>
        </w:rPr>
        <w:t>cycle ergometry – Chapter 1</w:t>
      </w:r>
      <w:r w:rsidR="00577E66" w:rsidRPr="00577E66">
        <w:rPr>
          <w:rFonts w:ascii="Arial" w:hAnsi="Arial" w:cs="Arial"/>
        </w:rPr>
        <w:t>.</w:t>
      </w:r>
    </w:p>
    <w:p w:rsidR="00577E66" w:rsidRPr="00577E66" w:rsidRDefault="00577E66" w:rsidP="00577E66">
      <w:pPr>
        <w:tabs>
          <w:tab w:val="left" w:pos="360"/>
          <w:tab w:val="left" w:pos="1440"/>
        </w:tabs>
        <w:rPr>
          <w:rFonts w:ascii="Arial" w:hAnsi="Arial" w:cs="Arial"/>
        </w:rPr>
      </w:pPr>
      <w:r w:rsidRPr="00577E66">
        <w:rPr>
          <w:rFonts w:ascii="Arial" w:hAnsi="Arial" w:cs="Arial"/>
        </w:rPr>
        <w:t>Week 10:</w:t>
      </w:r>
      <w:r w:rsidRPr="00577E66">
        <w:rPr>
          <w:rFonts w:ascii="Arial" w:hAnsi="Arial" w:cs="Arial"/>
        </w:rPr>
        <w:tab/>
        <w:t>Ef</w:t>
      </w:r>
      <w:r w:rsidR="00355E68">
        <w:rPr>
          <w:rFonts w:ascii="Arial" w:hAnsi="Arial" w:cs="Arial"/>
        </w:rPr>
        <w:t>ficiency and economy – Chapter 1</w:t>
      </w:r>
      <w:r w:rsidRPr="00577E66">
        <w:rPr>
          <w:rFonts w:ascii="Arial" w:hAnsi="Arial" w:cs="Arial"/>
        </w:rPr>
        <w:t>.</w:t>
      </w:r>
    </w:p>
    <w:p w:rsidR="00577E66" w:rsidRPr="00577E66" w:rsidRDefault="00577E66" w:rsidP="00577E66">
      <w:pPr>
        <w:tabs>
          <w:tab w:val="left" w:pos="360"/>
          <w:tab w:val="left" w:pos="1440"/>
        </w:tabs>
        <w:rPr>
          <w:rFonts w:ascii="Arial" w:hAnsi="Arial" w:cs="Arial"/>
        </w:rPr>
      </w:pPr>
      <w:r w:rsidRPr="00577E66">
        <w:rPr>
          <w:rFonts w:ascii="Arial" w:hAnsi="Arial" w:cs="Arial"/>
        </w:rPr>
        <w:t>Week 11:</w:t>
      </w:r>
      <w:r w:rsidRPr="00577E66">
        <w:rPr>
          <w:rFonts w:ascii="Arial" w:hAnsi="Arial" w:cs="Arial"/>
        </w:rPr>
        <w:tab/>
      </w:r>
      <w:r w:rsidR="00681D27" w:rsidRPr="006930B5">
        <w:rPr>
          <w:rFonts w:ascii="Arial" w:hAnsi="Arial" w:cs="Arial"/>
        </w:rPr>
        <w:fldChar w:fldCharType="begin"/>
      </w:r>
      <w:r w:rsidR="00681D27" w:rsidRPr="006930B5">
        <w:rPr>
          <w:rFonts w:ascii="Arial" w:hAnsi="Arial" w:cs="Arial"/>
        </w:rPr>
        <w:instrText xml:space="preserve"> eq \o (V,</w:instrText>
      </w:r>
      <w:r w:rsidR="00681D27" w:rsidRPr="006930B5">
        <w:rPr>
          <w:rFonts w:ascii="Arial" w:hAnsi="Arial" w:cs="Arial"/>
          <w:position w:val="6"/>
          <w:vertAlign w:val="superscript"/>
        </w:rPr>
        <w:instrText>•</w:instrText>
      </w:r>
      <w:r w:rsidR="00681D27" w:rsidRPr="006930B5">
        <w:rPr>
          <w:rFonts w:ascii="Arial" w:hAnsi="Arial" w:cs="Arial"/>
        </w:rPr>
        <w:instrText>)</w:instrText>
      </w:r>
      <w:r w:rsidR="00681D27" w:rsidRPr="006930B5">
        <w:rPr>
          <w:rFonts w:ascii="Arial" w:hAnsi="Arial" w:cs="Arial"/>
        </w:rPr>
        <w:fldChar w:fldCharType="end"/>
      </w:r>
      <w:r w:rsidRPr="00577E66">
        <w:rPr>
          <w:rFonts w:ascii="Arial" w:hAnsi="Arial" w:cs="Arial"/>
        </w:rPr>
        <w:t>O</w:t>
      </w:r>
      <w:r w:rsidRPr="00577E66">
        <w:rPr>
          <w:rFonts w:ascii="Arial" w:hAnsi="Arial" w:cs="Arial"/>
          <w:vertAlign w:val="subscript"/>
        </w:rPr>
        <w:t>2max</w:t>
      </w:r>
      <w:r w:rsidRPr="00577E66">
        <w:rPr>
          <w:rFonts w:ascii="Arial" w:hAnsi="Arial" w:cs="Arial"/>
        </w:rPr>
        <w:t xml:space="preserve"> predictions – Chapter 15.</w:t>
      </w:r>
    </w:p>
    <w:p w:rsidR="00577E66" w:rsidRPr="00577E66" w:rsidRDefault="00577E66" w:rsidP="00577E66">
      <w:pPr>
        <w:tabs>
          <w:tab w:val="left" w:pos="360"/>
          <w:tab w:val="left" w:pos="1440"/>
        </w:tabs>
        <w:rPr>
          <w:rFonts w:ascii="Arial" w:hAnsi="Arial" w:cs="Arial"/>
        </w:rPr>
      </w:pPr>
      <w:r w:rsidRPr="00577E66">
        <w:rPr>
          <w:rFonts w:ascii="Arial" w:hAnsi="Arial" w:cs="Arial"/>
        </w:rPr>
        <w:t>Week 12:</w:t>
      </w:r>
      <w:r w:rsidRPr="00577E66">
        <w:rPr>
          <w:rFonts w:ascii="Arial" w:hAnsi="Arial" w:cs="Arial"/>
        </w:rPr>
        <w:tab/>
        <w:t>Laboratory tests of performance – Chapter 20.</w:t>
      </w:r>
    </w:p>
    <w:p w:rsidR="00577E66" w:rsidRPr="00577E66" w:rsidRDefault="00577E66" w:rsidP="00577E66">
      <w:pPr>
        <w:tabs>
          <w:tab w:val="left" w:pos="360"/>
          <w:tab w:val="left" w:pos="1440"/>
        </w:tabs>
        <w:rPr>
          <w:rFonts w:ascii="Arial" w:hAnsi="Arial" w:cs="Arial"/>
        </w:rPr>
      </w:pPr>
      <w:r w:rsidRPr="00577E66">
        <w:rPr>
          <w:rFonts w:ascii="Arial" w:hAnsi="Arial" w:cs="Arial"/>
        </w:rPr>
        <w:t>Week 13:</w:t>
      </w:r>
      <w:r w:rsidRPr="00577E66">
        <w:rPr>
          <w:rFonts w:ascii="Arial" w:hAnsi="Arial" w:cs="Arial"/>
        </w:rPr>
        <w:tab/>
        <w:t>Skeletal muscle – Chapter 8.</w:t>
      </w:r>
    </w:p>
    <w:p w:rsidR="00577E66" w:rsidRPr="00577E66" w:rsidRDefault="00577E66" w:rsidP="00577E66">
      <w:pPr>
        <w:tabs>
          <w:tab w:val="left" w:pos="360"/>
          <w:tab w:val="left" w:pos="1440"/>
        </w:tabs>
        <w:rPr>
          <w:rFonts w:ascii="Arial" w:hAnsi="Arial" w:cs="Arial"/>
        </w:rPr>
      </w:pPr>
      <w:r w:rsidRPr="00577E66">
        <w:rPr>
          <w:rFonts w:ascii="Arial" w:hAnsi="Arial" w:cs="Arial"/>
        </w:rPr>
        <w:t>Week 14:</w:t>
      </w:r>
      <w:r w:rsidRPr="00577E66">
        <w:rPr>
          <w:rFonts w:ascii="Arial" w:hAnsi="Arial" w:cs="Arial"/>
        </w:rPr>
        <w:tab/>
        <w:t>Skeletal muscle – Chapter 8.</w:t>
      </w:r>
    </w:p>
    <w:p w:rsidR="00577E66" w:rsidRPr="00577E66" w:rsidRDefault="00577E66" w:rsidP="00577E66">
      <w:pPr>
        <w:tabs>
          <w:tab w:val="left" w:pos="360"/>
          <w:tab w:val="left" w:pos="1440"/>
        </w:tabs>
        <w:rPr>
          <w:rFonts w:ascii="Arial" w:hAnsi="Arial" w:cs="Arial"/>
        </w:rPr>
      </w:pPr>
      <w:r w:rsidRPr="00577E66">
        <w:rPr>
          <w:rFonts w:ascii="Arial" w:hAnsi="Arial" w:cs="Arial"/>
        </w:rPr>
        <w:t>Week 15:</w:t>
      </w:r>
      <w:r w:rsidRPr="00577E66">
        <w:rPr>
          <w:rFonts w:ascii="Arial" w:hAnsi="Arial" w:cs="Arial"/>
        </w:rPr>
        <w:tab/>
        <w:t>Skeletal muscle – Chapter 8.</w:t>
      </w:r>
    </w:p>
    <w:p w:rsidR="00BE7C4C" w:rsidRDefault="00BE7C4C">
      <w:pPr>
        <w:tabs>
          <w:tab w:val="left" w:pos="360"/>
          <w:tab w:val="left" w:pos="1440"/>
        </w:tabs>
        <w:rPr>
          <w:rFonts w:ascii="Arial" w:hAnsi="Arial" w:cs="Arial"/>
        </w:rPr>
      </w:pPr>
    </w:p>
    <w:p w:rsidR="008A15AC" w:rsidRPr="004734F7" w:rsidRDefault="004E41A0">
      <w:pPr>
        <w:tabs>
          <w:tab w:val="left" w:pos="360"/>
          <w:tab w:val="left" w:pos="1440"/>
        </w:tabs>
        <w:rPr>
          <w:rFonts w:ascii="Arial" w:hAnsi="Arial" w:cs="Arial"/>
          <w:b/>
        </w:rPr>
      </w:pPr>
      <w:r>
        <w:rPr>
          <w:rFonts w:ascii="Arial" w:hAnsi="Arial" w:cs="Arial"/>
        </w:rPr>
        <w:t>W</w:t>
      </w:r>
      <w:r w:rsidR="007925DE">
        <w:rPr>
          <w:rFonts w:ascii="Arial" w:hAnsi="Arial" w:cs="Arial"/>
        </w:rPr>
        <w:tab/>
        <w:t>Sep</w:t>
      </w:r>
      <w:r>
        <w:rPr>
          <w:rFonts w:ascii="Arial" w:hAnsi="Arial" w:cs="Arial"/>
        </w:rPr>
        <w:t xml:space="preserve"> 7</w:t>
      </w:r>
      <w:r w:rsidR="008A15AC">
        <w:rPr>
          <w:rFonts w:ascii="Arial" w:hAnsi="Arial" w:cs="Arial"/>
        </w:rPr>
        <w:tab/>
      </w:r>
      <w:r>
        <w:rPr>
          <w:rFonts w:ascii="Arial" w:hAnsi="Arial" w:cs="Arial"/>
          <w:b/>
        </w:rPr>
        <w:t>Gladden out of town – Pre- or re-schedule</w:t>
      </w:r>
      <w:r w:rsidR="00512BFF">
        <w:rPr>
          <w:rFonts w:ascii="Arial" w:hAnsi="Arial" w:cs="Arial"/>
          <w:b/>
        </w:rPr>
        <w:t>.</w:t>
      </w:r>
    </w:p>
    <w:p w:rsidR="00512BFF" w:rsidRPr="00512BFF" w:rsidRDefault="004E41A0" w:rsidP="00933799">
      <w:pPr>
        <w:tabs>
          <w:tab w:val="left" w:pos="360"/>
          <w:tab w:val="left" w:pos="1440"/>
        </w:tabs>
        <w:rPr>
          <w:rFonts w:ascii="Arial" w:hAnsi="Arial" w:cs="Arial"/>
          <w:b/>
        </w:rPr>
      </w:pPr>
      <w:r>
        <w:rPr>
          <w:rFonts w:ascii="Arial" w:hAnsi="Arial" w:cs="Arial"/>
        </w:rPr>
        <w:t>W</w:t>
      </w:r>
      <w:r>
        <w:rPr>
          <w:rFonts w:ascii="Arial" w:hAnsi="Arial" w:cs="Arial"/>
        </w:rPr>
        <w:tab/>
        <w:t>Sep 14</w:t>
      </w:r>
      <w:r w:rsidR="00512BFF">
        <w:rPr>
          <w:rFonts w:ascii="Arial" w:hAnsi="Arial" w:cs="Arial"/>
        </w:rPr>
        <w:tab/>
      </w:r>
      <w:r w:rsidR="00512BFF">
        <w:rPr>
          <w:rFonts w:ascii="Arial" w:hAnsi="Arial" w:cs="Arial"/>
          <w:b/>
        </w:rPr>
        <w:t>Gladden out of town</w:t>
      </w:r>
      <w:r>
        <w:rPr>
          <w:rFonts w:ascii="Arial" w:hAnsi="Arial" w:cs="Arial"/>
          <w:b/>
        </w:rPr>
        <w:t xml:space="preserve"> – Pre- or re-schedule</w:t>
      </w:r>
      <w:r w:rsidR="00512BFF">
        <w:rPr>
          <w:rFonts w:ascii="Arial" w:hAnsi="Arial" w:cs="Arial"/>
          <w:b/>
        </w:rPr>
        <w:t>.</w:t>
      </w:r>
    </w:p>
    <w:p w:rsidR="004E41A0" w:rsidRPr="004E41A0" w:rsidRDefault="004E41A0" w:rsidP="00933799">
      <w:pPr>
        <w:tabs>
          <w:tab w:val="left" w:pos="360"/>
          <w:tab w:val="left" w:pos="1440"/>
        </w:tabs>
        <w:rPr>
          <w:rFonts w:ascii="Arial" w:hAnsi="Arial" w:cs="Arial"/>
          <w:b/>
        </w:rPr>
      </w:pPr>
      <w:r>
        <w:rPr>
          <w:rFonts w:ascii="Arial" w:hAnsi="Arial" w:cs="Arial"/>
        </w:rPr>
        <w:t>W</w:t>
      </w:r>
      <w:r>
        <w:rPr>
          <w:rFonts w:ascii="Arial" w:hAnsi="Arial" w:cs="Arial"/>
        </w:rPr>
        <w:tab/>
        <w:t>Oct  5</w:t>
      </w:r>
      <w:r>
        <w:rPr>
          <w:rFonts w:ascii="Arial" w:hAnsi="Arial" w:cs="Arial"/>
        </w:rPr>
        <w:tab/>
      </w:r>
      <w:r>
        <w:rPr>
          <w:rFonts w:ascii="Arial" w:hAnsi="Arial" w:cs="Arial"/>
          <w:b/>
        </w:rPr>
        <w:t>Gladden out of town – NAK meeting – Pre- or re-schedule.</w:t>
      </w:r>
    </w:p>
    <w:p w:rsidR="004E41A0" w:rsidRDefault="00512BFF" w:rsidP="00933799">
      <w:pPr>
        <w:tabs>
          <w:tab w:val="left" w:pos="360"/>
          <w:tab w:val="left" w:pos="1440"/>
        </w:tabs>
        <w:rPr>
          <w:rFonts w:ascii="Arial" w:hAnsi="Arial" w:cs="Arial"/>
          <w:b/>
        </w:rPr>
      </w:pPr>
      <w:r>
        <w:rPr>
          <w:rFonts w:ascii="Arial" w:hAnsi="Arial" w:cs="Arial"/>
        </w:rPr>
        <w:t>W</w:t>
      </w:r>
      <w:r>
        <w:rPr>
          <w:rFonts w:ascii="Arial" w:hAnsi="Arial" w:cs="Arial"/>
        </w:rPr>
        <w:tab/>
      </w:r>
      <w:r w:rsidR="004E41A0">
        <w:rPr>
          <w:rFonts w:ascii="Arial" w:hAnsi="Arial" w:cs="Arial"/>
        </w:rPr>
        <w:t>Nov 2</w:t>
      </w:r>
      <w:r>
        <w:rPr>
          <w:rFonts w:ascii="Arial" w:hAnsi="Arial" w:cs="Arial"/>
        </w:rPr>
        <w:tab/>
      </w:r>
      <w:r>
        <w:rPr>
          <w:rFonts w:ascii="Arial" w:hAnsi="Arial" w:cs="Arial"/>
          <w:b/>
        </w:rPr>
        <w:t>Gladden out of town (Integrative Biology of Exercise)</w:t>
      </w:r>
      <w:r w:rsidR="004E41A0">
        <w:rPr>
          <w:rFonts w:ascii="Arial" w:hAnsi="Arial" w:cs="Arial"/>
          <w:b/>
        </w:rPr>
        <w:t xml:space="preserve"> – Pre- or</w:t>
      </w:r>
    </w:p>
    <w:p w:rsidR="00512BFF" w:rsidRPr="00512BFF" w:rsidRDefault="004E41A0" w:rsidP="00933799">
      <w:pPr>
        <w:tabs>
          <w:tab w:val="left" w:pos="360"/>
          <w:tab w:val="left" w:pos="1440"/>
        </w:tabs>
        <w:rPr>
          <w:rFonts w:ascii="Arial" w:hAnsi="Arial" w:cs="Arial"/>
          <w:b/>
        </w:rPr>
      </w:pPr>
      <w:r>
        <w:rPr>
          <w:rFonts w:ascii="Arial" w:hAnsi="Arial" w:cs="Arial"/>
          <w:b/>
        </w:rPr>
        <w:tab/>
      </w:r>
      <w:r>
        <w:rPr>
          <w:rFonts w:ascii="Arial" w:hAnsi="Arial" w:cs="Arial"/>
          <w:b/>
        </w:rPr>
        <w:tab/>
        <w:t>re-schedule</w:t>
      </w:r>
      <w:r w:rsidR="00512BFF">
        <w:rPr>
          <w:rFonts w:ascii="Arial" w:hAnsi="Arial" w:cs="Arial"/>
          <w:b/>
        </w:rPr>
        <w:t>.</w:t>
      </w:r>
    </w:p>
    <w:p w:rsidR="004E41A0" w:rsidRPr="004E41A0" w:rsidRDefault="004E41A0" w:rsidP="00933799">
      <w:pPr>
        <w:tabs>
          <w:tab w:val="left" w:pos="360"/>
          <w:tab w:val="left" w:pos="1440"/>
        </w:tabs>
        <w:rPr>
          <w:rFonts w:ascii="Arial" w:hAnsi="Arial" w:cs="Arial"/>
          <w:b/>
        </w:rPr>
      </w:pPr>
      <w:r>
        <w:rPr>
          <w:rFonts w:ascii="Arial" w:hAnsi="Arial" w:cs="Arial"/>
        </w:rPr>
        <w:t>W</w:t>
      </w:r>
      <w:r>
        <w:rPr>
          <w:rFonts w:ascii="Arial" w:hAnsi="Arial" w:cs="Arial"/>
        </w:rPr>
        <w:tab/>
        <w:t>Nov 2</w:t>
      </w:r>
      <w:r>
        <w:rPr>
          <w:rFonts w:ascii="Arial" w:hAnsi="Arial" w:cs="Arial"/>
        </w:rPr>
        <w:tab/>
      </w:r>
      <w:r>
        <w:rPr>
          <w:rFonts w:ascii="Arial" w:hAnsi="Arial" w:cs="Arial"/>
          <w:b/>
        </w:rPr>
        <w:t>Gladden out of town (APS meeting) – Pre- or re-schedule.</w:t>
      </w:r>
    </w:p>
    <w:p w:rsidR="00933799" w:rsidRDefault="004E41A0" w:rsidP="00933799">
      <w:pPr>
        <w:tabs>
          <w:tab w:val="left" w:pos="360"/>
          <w:tab w:val="left" w:pos="1440"/>
        </w:tabs>
        <w:rPr>
          <w:rFonts w:ascii="Arial" w:hAnsi="Arial" w:cs="Arial"/>
        </w:rPr>
      </w:pPr>
      <w:r>
        <w:rPr>
          <w:rFonts w:ascii="Arial" w:hAnsi="Arial" w:cs="Arial"/>
        </w:rPr>
        <w:t>W  Nov 23</w:t>
      </w:r>
      <w:r>
        <w:rPr>
          <w:rFonts w:ascii="Arial" w:hAnsi="Arial" w:cs="Arial"/>
        </w:rPr>
        <w:tab/>
      </w:r>
      <w:r w:rsidR="00933799" w:rsidRPr="0029202E">
        <w:rPr>
          <w:rFonts w:ascii="Arial" w:hAnsi="Arial" w:cs="Arial"/>
          <w:b/>
        </w:rPr>
        <w:t>THANKSGIVING  HOLIDAYS.</w:t>
      </w:r>
    </w:p>
    <w:p w:rsidR="008A15AC" w:rsidRDefault="004E41A0">
      <w:pPr>
        <w:tabs>
          <w:tab w:val="left" w:pos="360"/>
          <w:tab w:val="left" w:pos="1440"/>
        </w:tabs>
        <w:rPr>
          <w:rFonts w:ascii="Arial" w:hAnsi="Arial" w:cs="Arial"/>
        </w:rPr>
      </w:pPr>
      <w:r>
        <w:rPr>
          <w:rFonts w:ascii="Arial" w:hAnsi="Arial" w:cs="Arial"/>
        </w:rPr>
        <w:t>W</w:t>
      </w:r>
      <w:r w:rsidR="00AA5A6C">
        <w:rPr>
          <w:rFonts w:ascii="Arial" w:hAnsi="Arial" w:cs="Arial"/>
        </w:rPr>
        <w:tab/>
        <w:t>No</w:t>
      </w:r>
      <w:r>
        <w:rPr>
          <w:rFonts w:ascii="Arial" w:hAnsi="Arial" w:cs="Arial"/>
        </w:rPr>
        <w:t>v 30</w:t>
      </w:r>
      <w:r>
        <w:rPr>
          <w:rFonts w:ascii="Arial" w:hAnsi="Arial" w:cs="Arial"/>
        </w:rPr>
        <w:tab/>
        <w:t>Last class day of Fall 2016</w:t>
      </w:r>
      <w:r w:rsidR="00AA5A6C">
        <w:rPr>
          <w:rFonts w:ascii="Arial" w:hAnsi="Arial" w:cs="Arial"/>
        </w:rPr>
        <w:t xml:space="preserve"> semester.</w:t>
      </w:r>
    </w:p>
    <w:p w:rsidR="00512BFF" w:rsidRDefault="00512BFF">
      <w:pPr>
        <w:tabs>
          <w:tab w:val="left" w:pos="360"/>
          <w:tab w:val="left" w:pos="1440"/>
        </w:tabs>
        <w:rPr>
          <w:rFonts w:ascii="Arial" w:hAnsi="Arial" w:cs="Arial"/>
        </w:rPr>
      </w:pPr>
    </w:p>
    <w:p w:rsidR="004E41A0" w:rsidRDefault="004E41A0">
      <w:pPr>
        <w:tabs>
          <w:tab w:val="left" w:pos="360"/>
          <w:tab w:val="left" w:pos="1440"/>
        </w:tabs>
        <w:rPr>
          <w:rFonts w:ascii="Arial" w:hAnsi="Arial" w:cs="Arial"/>
        </w:rPr>
      </w:pPr>
    </w:p>
    <w:p w:rsidR="004E41A0" w:rsidRDefault="004E41A0">
      <w:pPr>
        <w:tabs>
          <w:tab w:val="left" w:pos="360"/>
          <w:tab w:val="left" w:pos="1440"/>
        </w:tabs>
        <w:rPr>
          <w:rFonts w:ascii="Arial" w:hAnsi="Arial" w:cs="Arial"/>
        </w:rPr>
      </w:pPr>
    </w:p>
    <w:p w:rsidR="005F18F7" w:rsidRDefault="005F18F7">
      <w:pPr>
        <w:tabs>
          <w:tab w:val="left" w:pos="360"/>
          <w:tab w:val="left" w:pos="1440"/>
        </w:tabs>
        <w:rPr>
          <w:rFonts w:ascii="Arial" w:hAnsi="Arial" w:cs="Arial"/>
          <w:b/>
          <w:u w:val="single"/>
        </w:rPr>
      </w:pPr>
      <w:r>
        <w:rPr>
          <w:rFonts w:ascii="Arial" w:hAnsi="Arial" w:cs="Arial"/>
          <w:b/>
          <w:u w:val="single"/>
        </w:rPr>
        <w:lastRenderedPageBreak/>
        <w:t>TENTATIVE  TESTING  SCHEDULE</w:t>
      </w:r>
    </w:p>
    <w:p w:rsidR="005F18F7" w:rsidRPr="005F18F7" w:rsidRDefault="005F18F7">
      <w:pPr>
        <w:tabs>
          <w:tab w:val="left" w:pos="360"/>
          <w:tab w:val="left" w:pos="1440"/>
        </w:tabs>
        <w:rPr>
          <w:rFonts w:ascii="Arial" w:hAnsi="Arial" w:cs="Arial"/>
        </w:rPr>
      </w:pPr>
    </w:p>
    <w:p w:rsidR="0029202E" w:rsidRPr="0050767B" w:rsidRDefault="0050767B">
      <w:pPr>
        <w:tabs>
          <w:tab w:val="left" w:pos="360"/>
          <w:tab w:val="left" w:pos="1440"/>
        </w:tabs>
        <w:rPr>
          <w:rFonts w:ascii="Arial" w:hAnsi="Arial" w:cs="Arial"/>
        </w:rPr>
      </w:pPr>
      <w:r>
        <w:rPr>
          <w:rFonts w:ascii="Arial" w:hAnsi="Arial" w:cs="Arial"/>
          <w:b/>
        </w:rPr>
        <w:t>QUIZ #1</w:t>
      </w:r>
      <w:r>
        <w:rPr>
          <w:rFonts w:ascii="Arial" w:hAnsi="Arial" w:cs="Arial"/>
        </w:rPr>
        <w:t xml:space="preserve"> – September 7 – 4:00 – 6:30 pm.</w:t>
      </w:r>
    </w:p>
    <w:p w:rsidR="00C03F45" w:rsidRDefault="00C03F45" w:rsidP="00C03F45">
      <w:pPr>
        <w:tabs>
          <w:tab w:val="left" w:pos="360"/>
          <w:tab w:val="left" w:pos="1440"/>
        </w:tabs>
        <w:rPr>
          <w:rFonts w:ascii="Arial" w:hAnsi="Arial" w:cs="Arial"/>
        </w:rPr>
      </w:pPr>
      <w:r w:rsidRPr="00C03F45">
        <w:rPr>
          <w:rFonts w:ascii="Arial" w:hAnsi="Arial" w:cs="Arial"/>
          <w:b/>
        </w:rPr>
        <w:t>MIDTERM</w:t>
      </w:r>
      <w:r>
        <w:rPr>
          <w:rFonts w:ascii="Arial" w:hAnsi="Arial" w:cs="Arial"/>
        </w:rPr>
        <w:t xml:space="preserve"> – 2.5 hour time limit.  </w:t>
      </w:r>
      <w:r w:rsidR="000041F0">
        <w:rPr>
          <w:rFonts w:ascii="Arial" w:hAnsi="Arial" w:cs="Arial"/>
        </w:rPr>
        <w:t>October 5 – 4:00 – 6:30 pm</w:t>
      </w:r>
      <w:r>
        <w:rPr>
          <w:rFonts w:ascii="Arial" w:hAnsi="Arial" w:cs="Arial"/>
        </w:rPr>
        <w:t>.</w:t>
      </w:r>
    </w:p>
    <w:p w:rsidR="00736272" w:rsidRPr="005313DD" w:rsidRDefault="005313DD">
      <w:pPr>
        <w:tabs>
          <w:tab w:val="left" w:pos="360"/>
          <w:tab w:val="left" w:pos="1440"/>
        </w:tabs>
        <w:rPr>
          <w:rFonts w:ascii="Arial" w:hAnsi="Arial" w:cs="Arial"/>
        </w:rPr>
      </w:pPr>
      <w:r>
        <w:rPr>
          <w:rFonts w:ascii="Arial" w:hAnsi="Arial" w:cs="Arial"/>
          <w:b/>
        </w:rPr>
        <w:t>QUIZ #2</w:t>
      </w:r>
      <w:r>
        <w:rPr>
          <w:rFonts w:ascii="Arial" w:hAnsi="Arial" w:cs="Arial"/>
        </w:rPr>
        <w:t xml:space="preserve"> – November 2 – 4:00 – 6:30 pm.</w:t>
      </w:r>
    </w:p>
    <w:p w:rsidR="00D2431D" w:rsidRDefault="00EC5B0B" w:rsidP="00DA1668">
      <w:pPr>
        <w:tabs>
          <w:tab w:val="left" w:pos="360"/>
          <w:tab w:val="left" w:pos="1440"/>
        </w:tabs>
        <w:rPr>
          <w:rFonts w:ascii="Arial" w:hAnsi="Arial" w:cs="Arial"/>
        </w:rPr>
      </w:pPr>
      <w:r w:rsidRPr="002329D5">
        <w:rPr>
          <w:rFonts w:ascii="Arial" w:hAnsi="Arial" w:cs="Arial"/>
          <w:b/>
        </w:rPr>
        <w:t>FINAL  EXAM</w:t>
      </w:r>
      <w:r w:rsidR="003D7874" w:rsidRPr="00D2431D">
        <w:rPr>
          <w:rFonts w:ascii="Arial" w:hAnsi="Arial" w:cs="Arial"/>
        </w:rPr>
        <w:t xml:space="preserve">  – </w:t>
      </w:r>
      <w:r w:rsidR="00397967">
        <w:rPr>
          <w:rFonts w:ascii="Arial" w:hAnsi="Arial" w:cs="Arial"/>
        </w:rPr>
        <w:t xml:space="preserve"> </w:t>
      </w:r>
      <w:r w:rsidR="00005321">
        <w:rPr>
          <w:rFonts w:ascii="Arial" w:hAnsi="Arial" w:cs="Arial"/>
        </w:rPr>
        <w:t>shortly after November 30</w:t>
      </w:r>
      <w:r w:rsidR="0011787D">
        <w:rPr>
          <w:rFonts w:ascii="Arial" w:hAnsi="Arial" w:cs="Arial"/>
        </w:rPr>
        <w:t>.</w:t>
      </w:r>
    </w:p>
    <w:p w:rsidR="0050767B" w:rsidRDefault="0050767B" w:rsidP="00DA1668">
      <w:pPr>
        <w:tabs>
          <w:tab w:val="left" w:pos="360"/>
          <w:tab w:val="left" w:pos="1440"/>
        </w:tabs>
        <w:rPr>
          <w:rFonts w:ascii="Arial" w:hAnsi="Arial" w:cs="Arial"/>
        </w:rPr>
      </w:pPr>
    </w:p>
    <w:p w:rsidR="0050767B" w:rsidRPr="0050767B" w:rsidRDefault="0050767B" w:rsidP="00DA1668">
      <w:pPr>
        <w:tabs>
          <w:tab w:val="left" w:pos="360"/>
          <w:tab w:val="left" w:pos="1440"/>
        </w:tabs>
        <w:rPr>
          <w:rFonts w:ascii="Arial" w:hAnsi="Arial" w:cs="Arial"/>
          <w:b/>
          <w:u w:val="single"/>
        </w:rPr>
      </w:pPr>
      <w:r w:rsidRPr="0050767B">
        <w:rPr>
          <w:rFonts w:ascii="Arial" w:hAnsi="Arial" w:cs="Arial"/>
          <w:b/>
          <w:u w:val="single"/>
        </w:rPr>
        <w:t>Possible make-up dates for classes:</w:t>
      </w:r>
    </w:p>
    <w:p w:rsidR="0050767B" w:rsidRDefault="0050767B" w:rsidP="00DA1668">
      <w:pPr>
        <w:tabs>
          <w:tab w:val="left" w:pos="360"/>
          <w:tab w:val="left" w:pos="1440"/>
        </w:tabs>
        <w:rPr>
          <w:rFonts w:ascii="Arial" w:hAnsi="Arial" w:cs="Arial"/>
        </w:rPr>
      </w:pPr>
    </w:p>
    <w:p w:rsidR="0050767B" w:rsidRDefault="0050767B" w:rsidP="00DA1668">
      <w:pPr>
        <w:tabs>
          <w:tab w:val="left" w:pos="360"/>
          <w:tab w:val="left" w:pos="1440"/>
        </w:tabs>
        <w:rPr>
          <w:rFonts w:ascii="Arial" w:hAnsi="Arial" w:cs="Arial"/>
        </w:rPr>
      </w:pPr>
      <w:r>
        <w:rPr>
          <w:rFonts w:ascii="Arial" w:hAnsi="Arial" w:cs="Arial"/>
        </w:rPr>
        <w:t xml:space="preserve">Make-up #1 – </w:t>
      </w:r>
      <w:r w:rsidR="00673F4A">
        <w:rPr>
          <w:rFonts w:ascii="Arial" w:hAnsi="Arial" w:cs="Arial"/>
        </w:rPr>
        <w:t xml:space="preserve">Thursday, </w:t>
      </w:r>
      <w:r>
        <w:rPr>
          <w:rFonts w:ascii="Arial" w:hAnsi="Arial" w:cs="Arial"/>
        </w:rPr>
        <w:t xml:space="preserve">August </w:t>
      </w:r>
      <w:r w:rsidR="00673F4A">
        <w:rPr>
          <w:rFonts w:ascii="Arial" w:hAnsi="Arial" w:cs="Arial"/>
        </w:rPr>
        <w:t>25</w:t>
      </w:r>
    </w:p>
    <w:p w:rsidR="0050767B" w:rsidRDefault="0050767B" w:rsidP="00DA1668">
      <w:pPr>
        <w:tabs>
          <w:tab w:val="left" w:pos="360"/>
          <w:tab w:val="left" w:pos="1440"/>
        </w:tabs>
        <w:rPr>
          <w:rFonts w:ascii="Arial" w:hAnsi="Arial" w:cs="Arial"/>
        </w:rPr>
      </w:pPr>
    </w:p>
    <w:p w:rsidR="0050767B" w:rsidRDefault="00673F4A" w:rsidP="00DA1668">
      <w:pPr>
        <w:tabs>
          <w:tab w:val="left" w:pos="360"/>
          <w:tab w:val="left" w:pos="1440"/>
        </w:tabs>
        <w:rPr>
          <w:rFonts w:ascii="Arial" w:hAnsi="Arial" w:cs="Arial"/>
        </w:rPr>
      </w:pPr>
      <w:r>
        <w:rPr>
          <w:rFonts w:ascii="Arial" w:hAnsi="Arial" w:cs="Arial"/>
        </w:rPr>
        <w:t>Make-up #2 – Thursday, September 22</w:t>
      </w:r>
    </w:p>
    <w:p w:rsidR="005313DD" w:rsidRDefault="005313DD" w:rsidP="00DA1668">
      <w:pPr>
        <w:tabs>
          <w:tab w:val="left" w:pos="360"/>
          <w:tab w:val="left" w:pos="1440"/>
        </w:tabs>
        <w:rPr>
          <w:rFonts w:ascii="Arial" w:hAnsi="Arial" w:cs="Arial"/>
        </w:rPr>
      </w:pPr>
    </w:p>
    <w:p w:rsidR="005313DD" w:rsidRDefault="005313DD" w:rsidP="00DA1668">
      <w:pPr>
        <w:tabs>
          <w:tab w:val="left" w:pos="360"/>
          <w:tab w:val="left" w:pos="1440"/>
        </w:tabs>
        <w:rPr>
          <w:rFonts w:ascii="Arial" w:hAnsi="Arial" w:cs="Arial"/>
        </w:rPr>
      </w:pPr>
      <w:r>
        <w:rPr>
          <w:rFonts w:ascii="Arial" w:hAnsi="Arial" w:cs="Arial"/>
        </w:rPr>
        <w:t xml:space="preserve">Make-up #3 – </w:t>
      </w:r>
      <w:r w:rsidR="00673F4A">
        <w:rPr>
          <w:rFonts w:ascii="Arial" w:hAnsi="Arial" w:cs="Arial"/>
        </w:rPr>
        <w:t xml:space="preserve">Thursday, </w:t>
      </w:r>
      <w:r>
        <w:rPr>
          <w:rFonts w:ascii="Arial" w:hAnsi="Arial" w:cs="Arial"/>
        </w:rPr>
        <w:t xml:space="preserve">October </w:t>
      </w:r>
      <w:r w:rsidR="00673F4A">
        <w:rPr>
          <w:rFonts w:ascii="Arial" w:hAnsi="Arial" w:cs="Arial"/>
        </w:rPr>
        <w:t>27</w:t>
      </w:r>
    </w:p>
    <w:p w:rsidR="00FD0061" w:rsidRDefault="00FD0061" w:rsidP="00DA1668">
      <w:pPr>
        <w:tabs>
          <w:tab w:val="left" w:pos="360"/>
          <w:tab w:val="left" w:pos="1440"/>
        </w:tabs>
        <w:rPr>
          <w:rFonts w:ascii="Arial" w:hAnsi="Arial" w:cs="Arial"/>
        </w:rPr>
      </w:pPr>
    </w:p>
    <w:p w:rsidR="00FD0061" w:rsidRDefault="00FD0061" w:rsidP="00DA1668">
      <w:pPr>
        <w:tabs>
          <w:tab w:val="left" w:pos="360"/>
          <w:tab w:val="left" w:pos="1440"/>
        </w:tabs>
        <w:rPr>
          <w:rFonts w:ascii="Arial" w:hAnsi="Arial" w:cs="Arial"/>
        </w:rPr>
      </w:pPr>
      <w:r>
        <w:rPr>
          <w:rFonts w:ascii="Arial" w:hAnsi="Arial" w:cs="Arial"/>
        </w:rPr>
        <w:t xml:space="preserve">Make-up #4 – </w:t>
      </w:r>
      <w:r w:rsidR="00673F4A">
        <w:rPr>
          <w:rFonts w:ascii="Arial" w:hAnsi="Arial" w:cs="Arial"/>
        </w:rPr>
        <w:t xml:space="preserve">Thursday, </w:t>
      </w:r>
      <w:r>
        <w:rPr>
          <w:rFonts w:ascii="Arial" w:hAnsi="Arial" w:cs="Arial"/>
        </w:rPr>
        <w:t>November 10</w:t>
      </w:r>
    </w:p>
    <w:p w:rsidR="00673F4A" w:rsidRDefault="00673F4A" w:rsidP="00DA1668">
      <w:pPr>
        <w:tabs>
          <w:tab w:val="left" w:pos="360"/>
          <w:tab w:val="left" w:pos="1440"/>
        </w:tabs>
        <w:rPr>
          <w:rFonts w:ascii="Arial" w:hAnsi="Arial" w:cs="Arial"/>
        </w:rPr>
      </w:pPr>
    </w:p>
    <w:p w:rsidR="00FD0061" w:rsidRPr="00D2431D" w:rsidRDefault="00FD0061" w:rsidP="00DA1668">
      <w:pPr>
        <w:tabs>
          <w:tab w:val="left" w:pos="360"/>
          <w:tab w:val="left" w:pos="1440"/>
        </w:tabs>
        <w:rPr>
          <w:rFonts w:ascii="Arial" w:hAnsi="Arial" w:cs="Arial"/>
        </w:rPr>
      </w:pPr>
      <w:r>
        <w:rPr>
          <w:rFonts w:ascii="Arial" w:hAnsi="Arial" w:cs="Arial"/>
        </w:rPr>
        <w:t xml:space="preserve">Make-up #5 – </w:t>
      </w:r>
      <w:r w:rsidR="00673F4A">
        <w:rPr>
          <w:rFonts w:ascii="Arial" w:hAnsi="Arial" w:cs="Arial"/>
        </w:rPr>
        <w:t>Thursday, December 1</w:t>
      </w:r>
      <w:bookmarkStart w:id="0" w:name="_GoBack"/>
      <w:bookmarkEnd w:id="0"/>
    </w:p>
    <w:sectPr w:rsidR="00FD0061" w:rsidRPr="00D2431D" w:rsidSect="004E41A0">
      <w:headerReference w:type="even" r:id="rId10"/>
      <w:headerReference w:type="default" r:id="rId11"/>
      <w:pgSz w:w="12240" w:h="15840"/>
      <w:pgMar w:top="1152" w:right="1080" w:bottom="1152"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953" w:rsidRDefault="00ED0953">
      <w:r>
        <w:separator/>
      </w:r>
    </w:p>
  </w:endnote>
  <w:endnote w:type="continuationSeparator" w:id="0">
    <w:p w:rsidR="00ED0953" w:rsidRDefault="00ED0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953" w:rsidRDefault="00ED0953">
      <w:r>
        <w:separator/>
      </w:r>
    </w:p>
  </w:footnote>
  <w:footnote w:type="continuationSeparator" w:id="0">
    <w:p w:rsidR="00ED0953" w:rsidRDefault="00ED09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13F" w:rsidRDefault="000A613F">
    <w:pPr>
      <w:pStyle w:val="Header"/>
      <w:framePr w:wrap="around" w:vAnchor="text" w:hAnchor="margin" w:xAlign="right" w:y="1"/>
      <w:widowControl w:val="0"/>
      <w:jc w:val="right"/>
      <w:rPr>
        <w:rStyle w:val="PageNumber"/>
      </w:rPr>
    </w:pPr>
    <w:r>
      <w:rPr>
        <w:rStyle w:val="PageNumber"/>
      </w:rPr>
      <w:fldChar w:fldCharType="begin"/>
    </w:r>
    <w:r>
      <w:rPr>
        <w:rStyle w:val="PageNumber"/>
      </w:rPr>
      <w:instrText xml:space="preserve">PAGE  </w:instrText>
    </w:r>
    <w:r>
      <w:rPr>
        <w:rStyle w:val="PageNumber"/>
      </w:rPr>
      <w:fldChar w:fldCharType="end"/>
    </w:r>
  </w:p>
  <w:p w:rsidR="000A613F" w:rsidRDefault="000A613F">
    <w:pPr>
      <w:pStyle w:val="Header"/>
      <w:widowControl w:val="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13F" w:rsidRDefault="000A613F">
    <w:pPr>
      <w:pStyle w:val="Header"/>
      <w:framePr w:wrap="around" w:vAnchor="text" w:hAnchor="margin" w:xAlign="right" w:y="1"/>
      <w:widowControl w:val="0"/>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673F4A">
      <w:rPr>
        <w:rStyle w:val="PageNumber"/>
        <w:noProof/>
      </w:rPr>
      <w:t>4</w:t>
    </w:r>
    <w:r>
      <w:rPr>
        <w:rStyle w:val="PageNumber"/>
      </w:rPr>
      <w:fldChar w:fldCharType="end"/>
    </w:r>
  </w:p>
  <w:p w:rsidR="000A613F" w:rsidRDefault="000A613F">
    <w:pPr>
      <w:pStyle w:val="Header"/>
      <w:widowControl w:val="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3"/>
      <w:numFmt w:val="decimal"/>
      <w:lvlText w:val="%1."/>
      <w:lvlJc w:val="left"/>
      <w:pPr>
        <w:tabs>
          <w:tab w:val="num" w:pos="440"/>
        </w:tabs>
        <w:ind w:left="440" w:hanging="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DD7"/>
    <w:rsid w:val="000041F0"/>
    <w:rsid w:val="00005321"/>
    <w:rsid w:val="00020EF6"/>
    <w:rsid w:val="0005258B"/>
    <w:rsid w:val="00055CBF"/>
    <w:rsid w:val="00061A69"/>
    <w:rsid w:val="00094595"/>
    <w:rsid w:val="000A32ED"/>
    <w:rsid w:val="000A613F"/>
    <w:rsid w:val="0011787D"/>
    <w:rsid w:val="00167102"/>
    <w:rsid w:val="00172E8A"/>
    <w:rsid w:val="001C6B1D"/>
    <w:rsid w:val="001D5D4E"/>
    <w:rsid w:val="00207368"/>
    <w:rsid w:val="002211DD"/>
    <w:rsid w:val="002233F7"/>
    <w:rsid w:val="0022645E"/>
    <w:rsid w:val="002329D5"/>
    <w:rsid w:val="00234284"/>
    <w:rsid w:val="00236A0A"/>
    <w:rsid w:val="0029202E"/>
    <w:rsid w:val="002948DF"/>
    <w:rsid w:val="0033191B"/>
    <w:rsid w:val="0033438C"/>
    <w:rsid w:val="00355E68"/>
    <w:rsid w:val="00381FF7"/>
    <w:rsid w:val="00397967"/>
    <w:rsid w:val="003A10FA"/>
    <w:rsid w:val="003D60F1"/>
    <w:rsid w:val="003D762B"/>
    <w:rsid w:val="003D7874"/>
    <w:rsid w:val="0040361F"/>
    <w:rsid w:val="00430557"/>
    <w:rsid w:val="004437CB"/>
    <w:rsid w:val="00472C49"/>
    <w:rsid w:val="004734F7"/>
    <w:rsid w:val="00491347"/>
    <w:rsid w:val="004C1191"/>
    <w:rsid w:val="004E41A0"/>
    <w:rsid w:val="004F5ACB"/>
    <w:rsid w:val="0050767B"/>
    <w:rsid w:val="00512BFF"/>
    <w:rsid w:val="005224C6"/>
    <w:rsid w:val="005313DD"/>
    <w:rsid w:val="00542D06"/>
    <w:rsid w:val="00577E66"/>
    <w:rsid w:val="00594078"/>
    <w:rsid w:val="005A390C"/>
    <w:rsid w:val="005C2F77"/>
    <w:rsid w:val="005E18C3"/>
    <w:rsid w:val="005F18F7"/>
    <w:rsid w:val="005F2D26"/>
    <w:rsid w:val="006269B2"/>
    <w:rsid w:val="0064674E"/>
    <w:rsid w:val="00654999"/>
    <w:rsid w:val="00673F4A"/>
    <w:rsid w:val="00681D27"/>
    <w:rsid w:val="006955D1"/>
    <w:rsid w:val="006D1497"/>
    <w:rsid w:val="006D34DE"/>
    <w:rsid w:val="006E7EB2"/>
    <w:rsid w:val="00700986"/>
    <w:rsid w:val="00704C80"/>
    <w:rsid w:val="00736272"/>
    <w:rsid w:val="007569F5"/>
    <w:rsid w:val="007925DE"/>
    <w:rsid w:val="007E0431"/>
    <w:rsid w:val="0081315D"/>
    <w:rsid w:val="00813DD7"/>
    <w:rsid w:val="00834B05"/>
    <w:rsid w:val="00874A09"/>
    <w:rsid w:val="008A15AC"/>
    <w:rsid w:val="008D5448"/>
    <w:rsid w:val="008F2DAD"/>
    <w:rsid w:val="00930D7D"/>
    <w:rsid w:val="00933799"/>
    <w:rsid w:val="00957564"/>
    <w:rsid w:val="00957FD6"/>
    <w:rsid w:val="00984511"/>
    <w:rsid w:val="00985573"/>
    <w:rsid w:val="009B7370"/>
    <w:rsid w:val="009E4618"/>
    <w:rsid w:val="00A16AFD"/>
    <w:rsid w:val="00A41839"/>
    <w:rsid w:val="00AA124B"/>
    <w:rsid w:val="00AA5A6C"/>
    <w:rsid w:val="00AA7509"/>
    <w:rsid w:val="00BE7C4C"/>
    <w:rsid w:val="00BF24C0"/>
    <w:rsid w:val="00C03F45"/>
    <w:rsid w:val="00C06AE6"/>
    <w:rsid w:val="00C75621"/>
    <w:rsid w:val="00C82DE8"/>
    <w:rsid w:val="00CC783D"/>
    <w:rsid w:val="00CE1582"/>
    <w:rsid w:val="00CF30C1"/>
    <w:rsid w:val="00D04CEE"/>
    <w:rsid w:val="00D2431D"/>
    <w:rsid w:val="00D36954"/>
    <w:rsid w:val="00D40525"/>
    <w:rsid w:val="00D542D8"/>
    <w:rsid w:val="00DA1668"/>
    <w:rsid w:val="00DB40C2"/>
    <w:rsid w:val="00E05F34"/>
    <w:rsid w:val="00E47684"/>
    <w:rsid w:val="00E7280D"/>
    <w:rsid w:val="00EC5B0B"/>
    <w:rsid w:val="00ED0953"/>
    <w:rsid w:val="00ED1705"/>
    <w:rsid w:val="00F11907"/>
    <w:rsid w:val="00F25F03"/>
    <w:rsid w:val="00F47B70"/>
    <w:rsid w:val="00F76385"/>
    <w:rsid w:val="00FA75FC"/>
    <w:rsid w:val="00FB351F"/>
    <w:rsid w:val="00FD0061"/>
    <w:rsid w:val="00FD0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9E49A0D1-CFC4-443D-A42B-2A29EEE94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rPr>
  </w:style>
  <w:style w:type="character" w:styleId="Hyperlink">
    <w:name w:val="Hyperlink"/>
    <w:rsid w:val="00BE7C4C"/>
    <w:rPr>
      <w:color w:val="0000FF"/>
      <w:u w:val="single"/>
    </w:rPr>
  </w:style>
  <w:style w:type="paragraph" w:styleId="HTMLPreformatted">
    <w:name w:val="HTML Preformatted"/>
    <w:basedOn w:val="Normal"/>
    <w:rsid w:val="008A1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smalltxt">
    <w:name w:val="smalltxt"/>
    <w:basedOn w:val="DefaultParagraphFont"/>
    <w:rsid w:val="003A1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796845">
      <w:bodyDiv w:val="1"/>
      <w:marLeft w:val="0"/>
      <w:marRight w:val="0"/>
      <w:marTop w:val="0"/>
      <w:marBottom w:val="0"/>
      <w:divBdr>
        <w:top w:val="none" w:sz="0" w:space="0" w:color="auto"/>
        <w:left w:val="none" w:sz="0" w:space="0" w:color="auto"/>
        <w:bottom w:val="none" w:sz="0" w:space="0" w:color="auto"/>
        <w:right w:val="none" w:sz="0" w:space="0" w:color="auto"/>
      </w:divBdr>
      <w:divsChild>
        <w:div w:id="396129507">
          <w:marLeft w:val="0"/>
          <w:marRight w:val="0"/>
          <w:marTop w:val="0"/>
          <w:marBottom w:val="0"/>
          <w:divBdr>
            <w:top w:val="none" w:sz="0" w:space="0" w:color="auto"/>
            <w:left w:val="none" w:sz="0" w:space="0" w:color="auto"/>
            <w:bottom w:val="none" w:sz="0" w:space="0" w:color="auto"/>
            <w:right w:val="none" w:sz="0" w:space="0" w:color="auto"/>
          </w:divBdr>
        </w:div>
      </w:divsChild>
    </w:div>
    <w:div w:id="1673988677">
      <w:bodyDiv w:val="1"/>
      <w:marLeft w:val="0"/>
      <w:marRight w:val="0"/>
      <w:marTop w:val="0"/>
      <w:marBottom w:val="0"/>
      <w:divBdr>
        <w:top w:val="none" w:sz="0" w:space="0" w:color="auto"/>
        <w:left w:val="none" w:sz="0" w:space="0" w:color="auto"/>
        <w:bottom w:val="none" w:sz="0" w:space="0" w:color="auto"/>
        <w:right w:val="none" w:sz="0" w:space="0" w:color="auto"/>
      </w:divBdr>
      <w:divsChild>
        <w:div w:id="1396123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laddlb@aubur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4</Pages>
  <Words>1231</Words>
  <Characters>7018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SYLLABUS  FOR  HHP  663 - ADVANCED  PHYSIOLOGY  OF  EXERCISE  I</vt:lpstr>
    </vt:vector>
  </TitlesOfParts>
  <Company>Auburn University</Company>
  <LinksUpToDate>false</LinksUpToDate>
  <CharactersWithSpaces>8233</CharactersWithSpaces>
  <SharedDoc>false</SharedDoc>
  <HLinks>
    <vt:vector size="18" baseType="variant">
      <vt:variant>
        <vt:i4>5963862</vt:i4>
      </vt:variant>
      <vt:variant>
        <vt:i4>6</vt:i4>
      </vt:variant>
      <vt:variant>
        <vt:i4>0</vt:i4>
      </vt:variant>
      <vt:variant>
        <vt:i4>5</vt:i4>
      </vt:variant>
      <vt:variant>
        <vt:lpwstr>http://www.auburn.edu/studentpolicies</vt:lpwstr>
      </vt:variant>
      <vt:variant>
        <vt:lpwstr/>
      </vt:variant>
      <vt:variant>
        <vt:i4>5963862</vt:i4>
      </vt:variant>
      <vt:variant>
        <vt:i4>3</vt:i4>
      </vt:variant>
      <vt:variant>
        <vt:i4>0</vt:i4>
      </vt:variant>
      <vt:variant>
        <vt:i4>5</vt:i4>
      </vt:variant>
      <vt:variant>
        <vt:lpwstr>http://www.auburn.edu/studentpolicies</vt:lpwstr>
      </vt:variant>
      <vt:variant>
        <vt:lpwstr/>
      </vt:variant>
      <vt:variant>
        <vt:i4>5832805</vt:i4>
      </vt:variant>
      <vt:variant>
        <vt:i4>0</vt:i4>
      </vt:variant>
      <vt:variant>
        <vt:i4>0</vt:i4>
      </vt:variant>
      <vt:variant>
        <vt:i4>5</vt:i4>
      </vt:variant>
      <vt:variant>
        <vt:lpwstr>mailto:gladdlb@auburn.edu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HHP  663 - ADVANCED  PHYSIOLOGY  OF  EXERCISE  I</dc:title>
  <dc:subject/>
  <dc:creator>L. Bruce Gladden</dc:creator>
  <cp:keywords/>
  <cp:lastModifiedBy>Bruce Gladden</cp:lastModifiedBy>
  <cp:revision>10</cp:revision>
  <cp:lastPrinted>2016-08-12T21:30:00Z</cp:lastPrinted>
  <dcterms:created xsi:type="dcterms:W3CDTF">2016-08-11T23:33:00Z</dcterms:created>
  <dcterms:modified xsi:type="dcterms:W3CDTF">2016-08-18T12:48:00Z</dcterms:modified>
</cp:coreProperties>
</file>