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44" w:rsidRPr="00117D44" w:rsidRDefault="00117D44" w:rsidP="00117D44">
      <w:pPr>
        <w:pStyle w:val="Title"/>
        <w:rPr>
          <w:rFonts w:eastAsia="Times New Roman"/>
        </w:rPr>
      </w:pPr>
      <w:r w:rsidRPr="00117D44">
        <w:rPr>
          <w:rFonts w:eastAsia="Times New Roman"/>
        </w:rPr>
        <w:t xml:space="preserve">KINE 3210 - Skills and Concepts of Sport </w:t>
      </w:r>
    </w:p>
    <w:p w:rsidR="00117D44" w:rsidRPr="00117D44" w:rsidRDefault="00117D44" w:rsidP="00117D44">
      <w:pPr>
        <w:pStyle w:val="Heading1"/>
        <w:rPr>
          <w:rFonts w:eastAsia="Times New Roman"/>
        </w:rPr>
      </w:pPr>
      <w:r w:rsidRPr="00117D44">
        <w:rPr>
          <w:rFonts w:eastAsia="Times New Roman"/>
        </w:rPr>
        <w:t>Instructor</w:t>
      </w:r>
    </w:p>
    <w:p w:rsidR="005C4D32" w:rsidRDefault="00117D44" w:rsidP="007F59D8">
      <w:r w:rsidRPr="00117D44">
        <w:t>Dr. Peter Hastie</w:t>
      </w:r>
    </w:p>
    <w:p w:rsidR="005C4D32" w:rsidRDefault="00117D44" w:rsidP="007F59D8">
      <w:r w:rsidRPr="00117D44">
        <w:t>176 Kinesiology Building</w:t>
      </w:r>
    </w:p>
    <w:p w:rsidR="005C4D32" w:rsidRDefault="005C4D32" w:rsidP="007F59D8">
      <w:r>
        <w:t>334-</w:t>
      </w:r>
      <w:r w:rsidR="00117D44" w:rsidRPr="00117D44">
        <w:t>844-1469 </w:t>
      </w:r>
    </w:p>
    <w:p w:rsidR="005C4D32" w:rsidRDefault="00EF45D4" w:rsidP="007F59D8">
      <w:pPr>
        <w:rPr>
          <w:color w:val="008EE2"/>
        </w:rPr>
      </w:pPr>
      <w:hyperlink r:id="rId5" w:history="1">
        <w:proofErr w:type="gramStart"/>
        <w:r w:rsidR="005C4D32">
          <w:rPr>
            <w:rStyle w:val="Hyperlink"/>
          </w:rPr>
          <w:t>e-mail</w:t>
        </w:r>
        <w:proofErr w:type="gramEnd"/>
      </w:hyperlink>
    </w:p>
    <w:p w:rsidR="00117D44" w:rsidRPr="00117D44" w:rsidRDefault="00117D44" w:rsidP="007F59D8">
      <w:r w:rsidRPr="00117D44">
        <w:t>Office hours: Daily, 2 - 3 PM. Other times by appointment.</w:t>
      </w:r>
    </w:p>
    <w:p w:rsidR="00117D44" w:rsidRPr="00117D44" w:rsidRDefault="00117D44" w:rsidP="00117D44">
      <w:pPr>
        <w:pStyle w:val="Heading1"/>
        <w:rPr>
          <w:rFonts w:eastAsia="Times New Roman"/>
        </w:rPr>
      </w:pPr>
      <w:r w:rsidRPr="00117D44">
        <w:rPr>
          <w:rFonts w:eastAsia="Times New Roman"/>
        </w:rPr>
        <w:t>Lecture/Lab</w:t>
      </w:r>
    </w:p>
    <w:p w:rsidR="00117D44" w:rsidRPr="00117D44" w:rsidRDefault="00117D44" w:rsidP="00CA1C85">
      <w:r w:rsidRPr="00117D44">
        <w:t>Lectures and labs are scheduled at varying times depending upon the development of the course.</w:t>
      </w:r>
    </w:p>
    <w:p w:rsidR="00117D44" w:rsidRPr="00117D44" w:rsidRDefault="00117D44" w:rsidP="00CA1C85">
      <w:r w:rsidRPr="00117D44">
        <w:t>Labs will be either on campus in the SAC, or on-site at a local elementary school (see schedule)</w:t>
      </w:r>
    </w:p>
    <w:p w:rsidR="00117D44" w:rsidRPr="00117D44" w:rsidRDefault="00117D44" w:rsidP="00117D44">
      <w:pPr>
        <w:pStyle w:val="Heading1"/>
        <w:rPr>
          <w:rFonts w:eastAsia="Times New Roman"/>
        </w:rPr>
      </w:pPr>
      <w:r w:rsidRPr="00117D44">
        <w:rPr>
          <w:rFonts w:eastAsia="Times New Roman"/>
        </w:rPr>
        <w:t>Course Description</w:t>
      </w:r>
    </w:p>
    <w:p w:rsidR="00117D44" w:rsidRPr="00117D44" w:rsidRDefault="00117D44" w:rsidP="00CA1C85">
      <w:r w:rsidRPr="00117D44">
        <w:t>This course has been designed to help students have a greater understanding of the place of games and sports in physical education, as well as the underlying tactics of those games and sports. Students will actively participate in a number of game forms, and will be able to design hybrid games for use by students in schools. A key part of the course will involve students as leaders in a Sport Education season in a local school.</w:t>
      </w:r>
    </w:p>
    <w:p w:rsidR="00117D44" w:rsidRPr="00117D44" w:rsidRDefault="00117D44" w:rsidP="00117D44">
      <w:pPr>
        <w:pStyle w:val="Heading1"/>
        <w:rPr>
          <w:rFonts w:eastAsia="Times New Roman"/>
        </w:rPr>
      </w:pPr>
      <w:r w:rsidRPr="00117D44">
        <w:rPr>
          <w:rFonts w:eastAsia="Times New Roman"/>
        </w:rPr>
        <w:t>Course Organization</w:t>
      </w:r>
    </w:p>
    <w:p w:rsidR="00117D44" w:rsidRPr="00117D44" w:rsidRDefault="00117D44" w:rsidP="00CA1C85">
      <w:r w:rsidRPr="00117D44">
        <w:t>The course is organized around two major themes. These are (</w:t>
      </w:r>
      <w:r w:rsidR="001D4F8B">
        <w:t>1</w:t>
      </w:r>
      <w:r w:rsidRPr="00117D44">
        <w:t xml:space="preserve">) Game </w:t>
      </w:r>
      <w:r w:rsidR="00B62097">
        <w:t>skills</w:t>
      </w:r>
      <w:r w:rsidRPr="00117D44">
        <w:t>, and (</w:t>
      </w:r>
      <w:r w:rsidR="001D4F8B">
        <w:t>2</w:t>
      </w:r>
      <w:r w:rsidRPr="00117D44">
        <w:t>) Sport Education. Both themes will have a lecture and lab component.</w:t>
      </w:r>
    </w:p>
    <w:p w:rsidR="00117D44" w:rsidRPr="00117D44" w:rsidRDefault="00117D44" w:rsidP="00117D44">
      <w:pPr>
        <w:pStyle w:val="Heading2"/>
        <w:rPr>
          <w:rFonts w:eastAsia="Times New Roman"/>
        </w:rPr>
      </w:pPr>
      <w:r w:rsidRPr="00117D44">
        <w:rPr>
          <w:rFonts w:eastAsia="Times New Roman"/>
        </w:rPr>
        <w:t xml:space="preserve">Game </w:t>
      </w:r>
      <w:r w:rsidR="00B62097">
        <w:rPr>
          <w:rFonts w:eastAsia="Times New Roman"/>
        </w:rPr>
        <w:t>skills</w:t>
      </w:r>
    </w:p>
    <w:p w:rsidR="00117D44" w:rsidRPr="00117D44" w:rsidRDefault="00117D44" w:rsidP="007F59D8">
      <w:pPr>
        <w:pStyle w:val="ListParagraph"/>
        <w:numPr>
          <w:ilvl w:val="0"/>
          <w:numId w:val="15"/>
        </w:numPr>
      </w:pPr>
      <w:r w:rsidRPr="00117D44">
        <w:t>lectures on relevant game theory for games in different categories</w:t>
      </w:r>
    </w:p>
    <w:p w:rsidR="00117D44" w:rsidRPr="00117D44" w:rsidRDefault="00117D44" w:rsidP="007F59D8">
      <w:pPr>
        <w:pStyle w:val="ListParagraph"/>
        <w:numPr>
          <w:ilvl w:val="0"/>
          <w:numId w:val="15"/>
        </w:numPr>
      </w:pPr>
      <w:r w:rsidRPr="00117D44">
        <w:t>practice participation in various game forms</w:t>
      </w:r>
    </w:p>
    <w:p w:rsidR="00117D44" w:rsidRPr="00117D44" w:rsidRDefault="00117D44" w:rsidP="00117D44">
      <w:pPr>
        <w:pStyle w:val="Heading2"/>
        <w:rPr>
          <w:rFonts w:eastAsia="Times New Roman"/>
        </w:rPr>
      </w:pPr>
      <w:r w:rsidRPr="00117D44">
        <w:rPr>
          <w:rFonts w:eastAsia="Times New Roman"/>
        </w:rPr>
        <w:t>Sport Education</w:t>
      </w:r>
    </w:p>
    <w:p w:rsidR="00117D44" w:rsidRPr="00117D44" w:rsidRDefault="00117D44" w:rsidP="007F59D8">
      <w:pPr>
        <w:pStyle w:val="ListParagraph"/>
        <w:numPr>
          <w:ilvl w:val="0"/>
          <w:numId w:val="16"/>
        </w:numPr>
      </w:pPr>
      <w:proofErr w:type="gramStart"/>
      <w:r w:rsidRPr="00117D44">
        <w:t>lectures</w:t>
      </w:r>
      <w:proofErr w:type="gramEnd"/>
      <w:r w:rsidRPr="00117D44">
        <w:t xml:space="preserve"> on relevant Sport Education theory</w:t>
      </w:r>
      <w:r w:rsidR="007F59D8">
        <w:t>.</w:t>
      </w:r>
    </w:p>
    <w:p w:rsidR="00117D44" w:rsidRPr="00117D44" w:rsidRDefault="00117D44" w:rsidP="007F59D8">
      <w:pPr>
        <w:pStyle w:val="ListParagraph"/>
        <w:numPr>
          <w:ilvl w:val="0"/>
          <w:numId w:val="16"/>
        </w:numPr>
      </w:pPr>
      <w:proofErr w:type="gramStart"/>
      <w:r w:rsidRPr="00117D44">
        <w:t>participation</w:t>
      </w:r>
      <w:proofErr w:type="gramEnd"/>
      <w:r w:rsidRPr="00117D44">
        <w:t xml:space="preserve"> </w:t>
      </w:r>
      <w:r w:rsidR="001D4F8B">
        <w:t xml:space="preserve">in </w:t>
      </w:r>
      <w:r w:rsidRPr="00117D44">
        <w:t>Sport Education lessons on campus</w:t>
      </w:r>
      <w:r w:rsidR="007F59D8">
        <w:t>.</w:t>
      </w:r>
    </w:p>
    <w:p w:rsidR="00117D44" w:rsidRPr="00117D44" w:rsidRDefault="00117D44" w:rsidP="007F59D8">
      <w:pPr>
        <w:pStyle w:val="ListParagraph"/>
        <w:numPr>
          <w:ilvl w:val="0"/>
          <w:numId w:val="16"/>
        </w:numPr>
      </w:pPr>
      <w:proofErr w:type="gramStart"/>
      <w:r w:rsidRPr="00117D44">
        <w:t>leading</w:t>
      </w:r>
      <w:proofErr w:type="gramEnd"/>
      <w:r w:rsidRPr="00117D44">
        <w:t xml:space="preserve"> a Sport Education season for students in an elementary school</w:t>
      </w:r>
      <w:r w:rsidR="007F59D8">
        <w:t>.</w:t>
      </w:r>
    </w:p>
    <w:p w:rsidR="00117D44" w:rsidRPr="00117D44" w:rsidRDefault="00117D44" w:rsidP="005343E6">
      <w:pPr>
        <w:pStyle w:val="Heading2"/>
        <w:rPr>
          <w:rFonts w:eastAsia="Times New Roman"/>
        </w:rPr>
      </w:pPr>
      <w:r w:rsidRPr="00117D44">
        <w:rPr>
          <w:rFonts w:eastAsia="Times New Roman"/>
        </w:rPr>
        <w:t>Relevant reading</w:t>
      </w:r>
    </w:p>
    <w:p w:rsidR="00117D44" w:rsidRPr="00117D44" w:rsidRDefault="00117D44" w:rsidP="007F59D8">
      <w:pPr>
        <w:pStyle w:val="ListParagraph"/>
        <w:numPr>
          <w:ilvl w:val="0"/>
          <w:numId w:val="17"/>
        </w:numPr>
      </w:pPr>
      <w:r w:rsidRPr="00117D44">
        <w:t>The following book</w:t>
      </w:r>
      <w:r w:rsidR="00CA1C85">
        <w:t xml:space="preserve"> is</w:t>
      </w:r>
      <w:r w:rsidRPr="00117D44">
        <w:t xml:space="preserve"> </w:t>
      </w:r>
      <w:r w:rsidR="00CA1C85">
        <w:t xml:space="preserve">a </w:t>
      </w:r>
      <w:r w:rsidRPr="00117D44">
        <w:t xml:space="preserve">particularly valuable resource for this course and beyond. </w:t>
      </w:r>
    </w:p>
    <w:tbl>
      <w:tblPr>
        <w:tblpPr w:leftFromText="180" w:rightFromText="180" w:vertAnchor="text" w:tblpY="1"/>
        <w:tblOverlap w:val="never"/>
        <w:tblW w:w="7965" w:type="dxa"/>
        <w:tblCellSpacing w:w="0" w:type="dxa"/>
        <w:tblBorders>
          <w:top w:val="dashed" w:sz="6" w:space="0" w:color="888888"/>
          <w:left w:val="dashed" w:sz="6" w:space="0" w:color="888888"/>
          <w:bottom w:val="dashed" w:sz="6" w:space="0" w:color="888888"/>
          <w:right w:val="dashed" w:sz="6" w:space="0" w:color="888888"/>
        </w:tblBorders>
        <w:shd w:val="clear" w:color="auto" w:fill="FFFFFF"/>
        <w:tblCellMar>
          <w:left w:w="0" w:type="dxa"/>
          <w:right w:w="0" w:type="dxa"/>
        </w:tblCellMar>
        <w:tblLook w:val="04A0" w:firstRow="1" w:lastRow="0" w:firstColumn="1" w:lastColumn="0" w:noHBand="0" w:noVBand="1"/>
        <w:tblDescription w:val="Readings information"/>
      </w:tblPr>
      <w:tblGrid>
        <w:gridCol w:w="1935"/>
        <w:gridCol w:w="3690"/>
        <w:gridCol w:w="2340"/>
      </w:tblGrid>
      <w:tr w:rsidR="00117D44" w:rsidRPr="00117D44" w:rsidTr="000B794F">
        <w:trPr>
          <w:trHeight w:val="300"/>
          <w:tblCellSpacing w:w="0" w:type="dxa"/>
        </w:trPr>
        <w:tc>
          <w:tcPr>
            <w:tcW w:w="1935" w:type="dxa"/>
            <w:tcBorders>
              <w:top w:val="dashed" w:sz="6" w:space="0" w:color="888888"/>
              <w:left w:val="dashed" w:sz="6" w:space="0" w:color="888888"/>
              <w:bottom w:val="dashed" w:sz="6" w:space="0" w:color="888888"/>
              <w:right w:val="dashed" w:sz="6" w:space="0" w:color="888888"/>
            </w:tcBorders>
            <w:shd w:val="clear" w:color="auto" w:fill="FFFFFF"/>
            <w:tcMar>
              <w:top w:w="30" w:type="dxa"/>
              <w:left w:w="30" w:type="dxa"/>
              <w:bottom w:w="30" w:type="dxa"/>
              <w:right w:w="30" w:type="dxa"/>
            </w:tcMar>
            <w:hideMark/>
          </w:tcPr>
          <w:p w:rsidR="00117D44" w:rsidRPr="00117D44" w:rsidRDefault="00117D44" w:rsidP="000B794F">
            <w:r w:rsidRPr="00117D44">
              <w:t> </w:t>
            </w:r>
            <w:r>
              <w:rPr>
                <w:noProof/>
                <w:color w:val="008EE2"/>
              </w:rPr>
              <w:drawing>
                <wp:inline distT="0" distB="0" distL="0" distR="0" wp14:anchorId="198E99CF" wp14:editId="0EAF5432">
                  <wp:extent cx="971550" cy="1228725"/>
                  <wp:effectExtent l="0" t="0" r="0" b="9525"/>
                  <wp:docPr id="2" name="Picture 2" descr="9780736098380_thum.jpg" title="Sport Education text cov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0736098380_thum.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a:ln>
                            <a:noFill/>
                          </a:ln>
                        </pic:spPr>
                      </pic:pic>
                    </a:graphicData>
                  </a:graphic>
                </wp:inline>
              </w:drawing>
            </w:r>
          </w:p>
        </w:tc>
        <w:tc>
          <w:tcPr>
            <w:tcW w:w="3690" w:type="dxa"/>
            <w:tcBorders>
              <w:top w:val="dashed" w:sz="6" w:space="0" w:color="888888"/>
              <w:left w:val="dashed" w:sz="6" w:space="0" w:color="888888"/>
              <w:bottom w:val="dashed" w:sz="6" w:space="0" w:color="888888"/>
              <w:right w:val="dashed" w:sz="6" w:space="0" w:color="888888"/>
            </w:tcBorders>
            <w:shd w:val="clear" w:color="auto" w:fill="FFFFFF"/>
            <w:tcMar>
              <w:top w:w="30" w:type="dxa"/>
              <w:left w:w="30" w:type="dxa"/>
              <w:bottom w:w="30" w:type="dxa"/>
              <w:right w:w="30" w:type="dxa"/>
            </w:tcMar>
            <w:hideMark/>
          </w:tcPr>
          <w:p w:rsidR="00117D44" w:rsidRPr="00117D44" w:rsidRDefault="00117D44" w:rsidP="000B794F">
            <w:r w:rsidRPr="00117D44">
              <w:t>Complete guide to Sport Education</w:t>
            </w:r>
          </w:p>
          <w:p w:rsidR="00117D44" w:rsidRPr="00117D44" w:rsidRDefault="00117D44" w:rsidP="000B794F">
            <w:r w:rsidRPr="00117D44">
              <w:t>Daryl Siedentop</w:t>
            </w:r>
          </w:p>
          <w:p w:rsidR="00117D44" w:rsidRPr="00117D44" w:rsidRDefault="00117D44" w:rsidP="000B794F">
            <w:r w:rsidRPr="00117D44">
              <w:t>Peter Hastie,</w:t>
            </w:r>
          </w:p>
          <w:p w:rsidR="00117D44" w:rsidRPr="00117D44" w:rsidRDefault="00117D44" w:rsidP="000B794F">
            <w:r w:rsidRPr="00117D44">
              <w:t xml:space="preserve">Hans </w:t>
            </w:r>
            <w:r w:rsidR="001D4F8B">
              <w:t>v</w:t>
            </w:r>
            <w:r w:rsidRPr="00117D44">
              <w:t>an der Mars</w:t>
            </w:r>
          </w:p>
          <w:p w:rsidR="00117D44" w:rsidRPr="00117D44" w:rsidRDefault="00117D44" w:rsidP="000B794F">
            <w:r w:rsidRPr="00117D44">
              <w:t>ISBN13: 9780736098380</w:t>
            </w:r>
          </w:p>
        </w:tc>
        <w:tc>
          <w:tcPr>
            <w:tcW w:w="2340" w:type="dxa"/>
            <w:tcBorders>
              <w:top w:val="dashed" w:sz="6" w:space="0" w:color="888888"/>
              <w:left w:val="dashed" w:sz="6" w:space="0" w:color="888888"/>
              <w:bottom w:val="dashed" w:sz="6" w:space="0" w:color="888888"/>
              <w:right w:val="dashed" w:sz="6" w:space="0" w:color="888888"/>
            </w:tcBorders>
            <w:shd w:val="clear" w:color="auto" w:fill="FFFFFF"/>
            <w:tcMar>
              <w:top w:w="30" w:type="dxa"/>
              <w:left w:w="30" w:type="dxa"/>
              <w:bottom w:w="30" w:type="dxa"/>
              <w:right w:w="30" w:type="dxa"/>
            </w:tcMar>
            <w:hideMark/>
          </w:tcPr>
          <w:p w:rsidR="00117D44" w:rsidRDefault="00934158" w:rsidP="000B794F">
            <w:r>
              <w:t xml:space="preserve">An e-copy of the book is available in Canvas. </w:t>
            </w:r>
          </w:p>
          <w:p w:rsidR="00934158" w:rsidRDefault="00934158" w:rsidP="000B794F">
            <w:r>
              <w:t>Payment will be through the AU bookstore.</w:t>
            </w:r>
          </w:p>
          <w:p w:rsidR="00CA1C85" w:rsidRPr="00117D44" w:rsidRDefault="00CA1C85" w:rsidP="000B794F"/>
        </w:tc>
      </w:tr>
    </w:tbl>
    <w:p w:rsidR="00117D44" w:rsidRPr="00117D44" w:rsidRDefault="00117D44" w:rsidP="000B794F">
      <w:pPr>
        <w:rPr>
          <w:sz w:val="21"/>
          <w:szCs w:val="21"/>
        </w:rPr>
      </w:pPr>
    </w:p>
    <w:p w:rsidR="00117D44" w:rsidRPr="00117D44" w:rsidRDefault="00117D44" w:rsidP="00117D44">
      <w:pPr>
        <w:pStyle w:val="Heading1"/>
        <w:rPr>
          <w:rFonts w:eastAsia="Times New Roman"/>
        </w:rPr>
      </w:pPr>
      <w:r w:rsidRPr="00117D44">
        <w:rPr>
          <w:rFonts w:eastAsia="Times New Roman"/>
        </w:rPr>
        <w:lastRenderedPageBreak/>
        <w:t>Assessment</w:t>
      </w:r>
    </w:p>
    <w:p w:rsidR="00117D44" w:rsidRPr="00117D44" w:rsidRDefault="006C407E" w:rsidP="00B51BC9">
      <w:pPr>
        <w:pStyle w:val="Heading2"/>
        <w:rPr>
          <w:rFonts w:eastAsia="Times New Roman"/>
        </w:rPr>
      </w:pPr>
      <w:r>
        <w:rPr>
          <w:rFonts w:eastAsia="Times New Roman"/>
        </w:rPr>
        <w:t>Racket sports video</w:t>
      </w:r>
      <w:r w:rsidR="00117D44" w:rsidRPr="00117D44">
        <w:rPr>
          <w:rFonts w:eastAsia="Times New Roman"/>
        </w:rPr>
        <w:t xml:space="preserve"> -- </w:t>
      </w:r>
      <w:r w:rsidR="00741461">
        <w:rPr>
          <w:rFonts w:eastAsia="Times New Roman"/>
        </w:rPr>
        <w:t>3</w:t>
      </w:r>
      <w:r w:rsidR="00117D44" w:rsidRPr="00117D44">
        <w:rPr>
          <w:rFonts w:eastAsia="Times New Roman"/>
        </w:rPr>
        <w:t>0%</w:t>
      </w:r>
    </w:p>
    <w:p w:rsidR="00117D44" w:rsidRDefault="006C407E" w:rsidP="007F59D8">
      <w:pPr>
        <w:pStyle w:val="ListParagraph"/>
        <w:numPr>
          <w:ilvl w:val="0"/>
          <w:numId w:val="18"/>
        </w:numPr>
      </w:pPr>
      <w:r>
        <w:t>students will create a YouTube video that outlines their knowledge of racket sports</w:t>
      </w:r>
    </w:p>
    <w:p w:rsidR="006C407E" w:rsidRPr="00117D44" w:rsidRDefault="006C407E" w:rsidP="006C407E">
      <w:pPr>
        <w:pStyle w:val="Heading2"/>
        <w:rPr>
          <w:rFonts w:eastAsia="Times New Roman"/>
        </w:rPr>
      </w:pPr>
      <w:r>
        <w:rPr>
          <w:rFonts w:eastAsia="Times New Roman"/>
        </w:rPr>
        <w:t xml:space="preserve">Batting and fielding games </w:t>
      </w:r>
      <w:proofErr w:type="gramStart"/>
      <w:r>
        <w:rPr>
          <w:rFonts w:eastAsia="Times New Roman"/>
        </w:rPr>
        <w:t xml:space="preserve">video </w:t>
      </w:r>
      <w:r w:rsidRPr="00117D44">
        <w:rPr>
          <w:rFonts w:eastAsia="Times New Roman"/>
        </w:rPr>
        <w:t xml:space="preserve"> --</w:t>
      </w:r>
      <w:proofErr w:type="gramEnd"/>
      <w:r w:rsidRPr="00117D44">
        <w:rPr>
          <w:rFonts w:eastAsia="Times New Roman"/>
        </w:rPr>
        <w:t xml:space="preserve"> </w:t>
      </w:r>
      <w:r>
        <w:rPr>
          <w:rFonts w:eastAsia="Times New Roman"/>
        </w:rPr>
        <w:t>3</w:t>
      </w:r>
      <w:r w:rsidRPr="00117D44">
        <w:rPr>
          <w:rFonts w:eastAsia="Times New Roman"/>
        </w:rPr>
        <w:t>0%</w:t>
      </w:r>
    </w:p>
    <w:p w:rsidR="006C407E" w:rsidRPr="00117D44" w:rsidRDefault="006C407E" w:rsidP="006C407E">
      <w:pPr>
        <w:pStyle w:val="ListParagraph"/>
        <w:numPr>
          <w:ilvl w:val="0"/>
          <w:numId w:val="18"/>
        </w:numPr>
      </w:pPr>
      <w:r>
        <w:t>students will create a YouTube video that outlines their knowledge of batting and fielding games</w:t>
      </w:r>
    </w:p>
    <w:p w:rsidR="00117D44" w:rsidRPr="00117D44" w:rsidRDefault="006C407E" w:rsidP="00B51BC9">
      <w:pPr>
        <w:pStyle w:val="Heading2"/>
        <w:rPr>
          <w:rFonts w:eastAsia="Times New Roman"/>
        </w:rPr>
      </w:pPr>
      <w:r>
        <w:rPr>
          <w:rFonts w:eastAsia="Times New Roman"/>
        </w:rPr>
        <w:t>Handball</w:t>
      </w:r>
      <w:r w:rsidR="00117D44" w:rsidRPr="00117D44">
        <w:rPr>
          <w:rFonts w:eastAsia="Times New Roman"/>
        </w:rPr>
        <w:t xml:space="preserve"> examination -- </w:t>
      </w:r>
      <w:r>
        <w:rPr>
          <w:rFonts w:eastAsia="Times New Roman"/>
        </w:rPr>
        <w:t>1</w:t>
      </w:r>
      <w:r w:rsidR="00117D44" w:rsidRPr="00117D44">
        <w:rPr>
          <w:rFonts w:eastAsia="Times New Roman"/>
        </w:rPr>
        <w:t>5%</w:t>
      </w:r>
    </w:p>
    <w:p w:rsidR="00117D44" w:rsidRPr="00117D44" w:rsidRDefault="00117D44" w:rsidP="006C407E">
      <w:pPr>
        <w:pStyle w:val="ListParagraph"/>
        <w:numPr>
          <w:ilvl w:val="0"/>
          <w:numId w:val="19"/>
        </w:numPr>
      </w:pPr>
      <w:r w:rsidRPr="00117D44">
        <w:t>students w</w:t>
      </w:r>
      <w:r w:rsidR="006C407E">
        <w:t>ill complete an exam on all areas of handball</w:t>
      </w:r>
    </w:p>
    <w:p w:rsidR="00117D44" w:rsidRPr="00117D44" w:rsidRDefault="00117D44" w:rsidP="00B51BC9">
      <w:pPr>
        <w:pStyle w:val="Heading2"/>
        <w:rPr>
          <w:rFonts w:eastAsia="Times New Roman"/>
        </w:rPr>
      </w:pPr>
      <w:r w:rsidRPr="00117D44">
        <w:rPr>
          <w:rFonts w:eastAsia="Times New Roman"/>
        </w:rPr>
        <w:t>S</w:t>
      </w:r>
      <w:r w:rsidR="009037C8">
        <w:rPr>
          <w:rFonts w:eastAsia="Times New Roman"/>
        </w:rPr>
        <w:t>port</w:t>
      </w:r>
      <w:bookmarkStart w:id="0" w:name="_GoBack"/>
      <w:bookmarkEnd w:id="0"/>
      <w:r w:rsidR="009037C8">
        <w:rPr>
          <w:rFonts w:eastAsia="Times New Roman"/>
        </w:rPr>
        <w:t xml:space="preserve"> E</w:t>
      </w:r>
      <w:r w:rsidR="006C407E">
        <w:rPr>
          <w:rFonts w:eastAsia="Times New Roman"/>
        </w:rPr>
        <w:t xml:space="preserve">ducation quizzes </w:t>
      </w:r>
      <w:r w:rsidRPr="00117D44">
        <w:rPr>
          <w:rFonts w:eastAsia="Times New Roman"/>
        </w:rPr>
        <w:t xml:space="preserve">-- </w:t>
      </w:r>
      <w:r w:rsidR="006C407E">
        <w:rPr>
          <w:rFonts w:eastAsia="Times New Roman"/>
        </w:rPr>
        <w:t>25</w:t>
      </w:r>
      <w:r w:rsidRPr="00117D44">
        <w:rPr>
          <w:rFonts w:eastAsia="Times New Roman"/>
        </w:rPr>
        <w:t>%</w:t>
      </w:r>
    </w:p>
    <w:p w:rsidR="006C407E" w:rsidRPr="006C407E" w:rsidRDefault="006C407E" w:rsidP="006C407E">
      <w:pPr>
        <w:pStyle w:val="ListParagraph"/>
        <w:numPr>
          <w:ilvl w:val="0"/>
          <w:numId w:val="20"/>
        </w:numPr>
        <w:rPr>
          <w:rFonts w:eastAsia="Times New Roman"/>
        </w:rPr>
      </w:pPr>
      <w:r>
        <w:t>students will complete knowledge quizzes on the key features of Sport Education</w:t>
      </w:r>
    </w:p>
    <w:p w:rsidR="00117D44" w:rsidRPr="006C407E" w:rsidRDefault="00117D44" w:rsidP="006C407E">
      <w:pPr>
        <w:pStyle w:val="Heading1"/>
        <w:rPr>
          <w:rFonts w:eastAsia="Times New Roman"/>
        </w:rPr>
      </w:pPr>
      <w:r w:rsidRPr="006C407E">
        <w:rPr>
          <w:rFonts w:eastAsia="Times New Roman" w:cs="Times New Roman"/>
          <w:color w:val="2D3B45"/>
          <w:sz w:val="21"/>
          <w:szCs w:val="21"/>
        </w:rPr>
        <w:t> </w:t>
      </w:r>
      <w:r w:rsidRPr="006C407E">
        <w:rPr>
          <w:rFonts w:eastAsia="Times New Roman"/>
        </w:rPr>
        <w:t>Schedule</w:t>
      </w:r>
    </w:p>
    <w:tbl>
      <w:tblPr>
        <w:tblStyle w:val="LightShading"/>
        <w:tblW w:w="9450" w:type="dxa"/>
        <w:tblLayout w:type="fixed"/>
        <w:tblLook w:val="04A0" w:firstRow="1" w:lastRow="0" w:firstColumn="1" w:lastColumn="0" w:noHBand="0" w:noVBand="1"/>
        <w:tblCaption w:val="Course Schedule"/>
        <w:tblDescription w:val="Course Schedule"/>
      </w:tblPr>
      <w:tblGrid>
        <w:gridCol w:w="828"/>
        <w:gridCol w:w="1724"/>
        <w:gridCol w:w="1724"/>
        <w:gridCol w:w="1725"/>
        <w:gridCol w:w="1724"/>
        <w:gridCol w:w="1725"/>
      </w:tblGrid>
      <w:tr w:rsidR="00117D44" w:rsidRPr="00117D44" w:rsidTr="00C147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117D44"/>
        </w:tc>
        <w:tc>
          <w:tcPr>
            <w:tcW w:w="1724" w:type="dxa"/>
            <w:hideMark/>
          </w:tcPr>
          <w:p w:rsidR="00117D44" w:rsidRPr="00117D44" w:rsidRDefault="00117D44" w:rsidP="00117D44">
            <w:pPr>
              <w:cnfStyle w:val="100000000000" w:firstRow="1" w:lastRow="0" w:firstColumn="0" w:lastColumn="0" w:oddVBand="0" w:evenVBand="0" w:oddHBand="0" w:evenHBand="0" w:firstRowFirstColumn="0" w:firstRowLastColumn="0" w:lastRowFirstColumn="0" w:lastRowLastColumn="0"/>
            </w:pPr>
            <w:r w:rsidRPr="00117D44">
              <w:t>MON</w:t>
            </w:r>
          </w:p>
        </w:tc>
        <w:tc>
          <w:tcPr>
            <w:tcW w:w="1724" w:type="dxa"/>
            <w:hideMark/>
          </w:tcPr>
          <w:p w:rsidR="00117D44" w:rsidRPr="00117D44" w:rsidRDefault="00117D44" w:rsidP="00117D44">
            <w:pPr>
              <w:cnfStyle w:val="100000000000" w:firstRow="1" w:lastRow="0" w:firstColumn="0" w:lastColumn="0" w:oddVBand="0" w:evenVBand="0" w:oddHBand="0" w:evenHBand="0" w:firstRowFirstColumn="0" w:firstRowLastColumn="0" w:lastRowFirstColumn="0" w:lastRowLastColumn="0"/>
            </w:pPr>
            <w:r w:rsidRPr="00117D44">
              <w:t>TUE</w:t>
            </w:r>
          </w:p>
        </w:tc>
        <w:tc>
          <w:tcPr>
            <w:tcW w:w="1725" w:type="dxa"/>
            <w:hideMark/>
          </w:tcPr>
          <w:p w:rsidR="00117D44" w:rsidRPr="00117D44" w:rsidRDefault="00117D44" w:rsidP="00117D44">
            <w:pPr>
              <w:cnfStyle w:val="100000000000" w:firstRow="1" w:lastRow="0" w:firstColumn="0" w:lastColumn="0" w:oddVBand="0" w:evenVBand="0" w:oddHBand="0" w:evenHBand="0" w:firstRowFirstColumn="0" w:firstRowLastColumn="0" w:lastRowFirstColumn="0" w:lastRowLastColumn="0"/>
            </w:pPr>
            <w:r w:rsidRPr="00117D44">
              <w:t>WED</w:t>
            </w:r>
          </w:p>
        </w:tc>
        <w:tc>
          <w:tcPr>
            <w:tcW w:w="1724" w:type="dxa"/>
            <w:hideMark/>
          </w:tcPr>
          <w:p w:rsidR="00117D44" w:rsidRPr="00117D44" w:rsidRDefault="00117D44" w:rsidP="00117D44">
            <w:pPr>
              <w:cnfStyle w:val="100000000000" w:firstRow="1" w:lastRow="0" w:firstColumn="0" w:lastColumn="0" w:oddVBand="0" w:evenVBand="0" w:oddHBand="0" w:evenHBand="0" w:firstRowFirstColumn="0" w:firstRowLastColumn="0" w:lastRowFirstColumn="0" w:lastRowLastColumn="0"/>
            </w:pPr>
            <w:r w:rsidRPr="00117D44">
              <w:t>THU</w:t>
            </w:r>
          </w:p>
        </w:tc>
        <w:tc>
          <w:tcPr>
            <w:tcW w:w="1725" w:type="dxa"/>
            <w:hideMark/>
          </w:tcPr>
          <w:p w:rsidR="00117D44" w:rsidRPr="00117D44" w:rsidRDefault="00117D44" w:rsidP="00117D44">
            <w:pPr>
              <w:cnfStyle w:val="100000000000" w:firstRow="1" w:lastRow="0" w:firstColumn="0" w:lastColumn="0" w:oddVBand="0" w:evenVBand="0" w:oddHBand="0" w:evenHBand="0" w:firstRowFirstColumn="0" w:firstRowLastColumn="0" w:lastRowFirstColumn="0" w:lastRowLastColumn="0"/>
            </w:pPr>
            <w:r w:rsidRPr="00117D44">
              <w:t>FRI</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D65F42" w:rsidRDefault="00117D44" w:rsidP="00D65F42">
            <w:r w:rsidRPr="00D65F42">
              <w:t>AUG</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21</w:t>
            </w:r>
          </w:p>
          <w:p w:rsidR="00D65F42" w:rsidRPr="00D65F42" w:rsidRDefault="00D65F42" w:rsidP="00D65F42">
            <w:pPr>
              <w:cnfStyle w:val="000000100000" w:firstRow="0" w:lastRow="0" w:firstColumn="0" w:lastColumn="0" w:oddVBand="0" w:evenVBand="0" w:oddHBand="1" w:evenHBand="0" w:firstRowFirstColumn="0" w:firstRowLastColumn="0" w:lastRowFirstColumn="0" w:lastRowLastColumn="0"/>
            </w:pPr>
            <w:r w:rsidRPr="00D65F42">
              <w:t>Course intro</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22</w:t>
            </w:r>
          </w:p>
          <w:p w:rsidR="00D65F42" w:rsidRPr="00D65F42" w:rsidRDefault="00D65F42" w:rsidP="00D65F42">
            <w:pPr>
              <w:cnfStyle w:val="000000100000" w:firstRow="0" w:lastRow="0" w:firstColumn="0" w:lastColumn="0" w:oddVBand="0" w:evenVBand="0" w:oddHBand="1" w:evenHBand="0" w:firstRowFirstColumn="0" w:firstRowLastColumn="0" w:lastRowFirstColumn="0" w:lastRowLastColumn="0"/>
            </w:pPr>
            <w:r w:rsidRPr="00D65F42">
              <w:t>Racket sports</w:t>
            </w:r>
          </w:p>
        </w:tc>
        <w:tc>
          <w:tcPr>
            <w:tcW w:w="1725" w:type="dxa"/>
            <w:hideMark/>
          </w:tcPr>
          <w:p w:rsidR="00E6353B"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23</w:t>
            </w:r>
          </w:p>
          <w:p w:rsidR="00117D44" w:rsidRPr="00D65F42" w:rsidRDefault="00D65F42" w:rsidP="00D65F42">
            <w:pPr>
              <w:cnfStyle w:val="000000100000" w:firstRow="0" w:lastRow="0" w:firstColumn="0" w:lastColumn="0" w:oddVBand="0" w:evenVBand="0" w:oddHBand="1" w:evenHBand="0" w:firstRowFirstColumn="0" w:firstRowLastColumn="0" w:lastRowFirstColumn="0" w:lastRowLastColumn="0"/>
            </w:pPr>
            <w:r>
              <w:t>Racket sports</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24</w:t>
            </w:r>
          </w:p>
          <w:p w:rsidR="00117D44" w:rsidRPr="00D65F42" w:rsidRDefault="00D65F42" w:rsidP="00D65F42">
            <w:pPr>
              <w:cnfStyle w:val="000000100000" w:firstRow="0" w:lastRow="0" w:firstColumn="0" w:lastColumn="0" w:oddVBand="0" w:evenVBand="0" w:oddHBand="1" w:evenHBand="0" w:firstRowFirstColumn="0" w:firstRowLastColumn="0" w:lastRowFirstColumn="0" w:lastRowLastColumn="0"/>
            </w:pPr>
            <w:r w:rsidRPr="00D65F42">
              <w:t>Racket sports</w:t>
            </w:r>
          </w:p>
        </w:tc>
        <w:tc>
          <w:tcPr>
            <w:tcW w:w="1725"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25</w:t>
            </w:r>
          </w:p>
          <w:p w:rsidR="00D65F42" w:rsidRPr="00D65F42" w:rsidRDefault="00D65F42" w:rsidP="00D65F42">
            <w:pPr>
              <w:cnfStyle w:val="000000100000" w:firstRow="0" w:lastRow="0" w:firstColumn="0" w:lastColumn="0" w:oddVBand="0" w:evenVBand="0" w:oddHBand="1" w:evenHBand="0" w:firstRowFirstColumn="0" w:firstRowLastColumn="0" w:lastRowFirstColumn="0" w:lastRowLastColumn="0"/>
            </w:pP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D65F42" w:rsidRDefault="00117D44" w:rsidP="00D65F42"/>
        </w:tc>
        <w:tc>
          <w:tcPr>
            <w:tcW w:w="1724"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28</w:t>
            </w:r>
          </w:p>
          <w:p w:rsidR="00D65F42"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Racket sports</w:t>
            </w:r>
          </w:p>
        </w:tc>
        <w:tc>
          <w:tcPr>
            <w:tcW w:w="1724"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29</w:t>
            </w:r>
          </w:p>
          <w:p w:rsidR="00117D44"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Racket sports</w:t>
            </w:r>
          </w:p>
        </w:tc>
        <w:tc>
          <w:tcPr>
            <w:tcW w:w="1725"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30</w:t>
            </w:r>
          </w:p>
          <w:p w:rsidR="00D65F42" w:rsidRPr="00D65F42" w:rsidRDefault="00D65F42" w:rsidP="00D65F42">
            <w:pPr>
              <w:cnfStyle w:val="000000000000" w:firstRow="0" w:lastRow="0" w:firstColumn="0" w:lastColumn="0" w:oddVBand="0" w:evenVBand="0" w:oddHBand="0" w:evenHBand="0" w:firstRowFirstColumn="0" w:firstRowLastColumn="0" w:lastRowFirstColumn="0" w:lastRowLastColumn="0"/>
            </w:pPr>
            <w:r>
              <w:t>Racket sports</w:t>
            </w:r>
          </w:p>
        </w:tc>
        <w:tc>
          <w:tcPr>
            <w:tcW w:w="1724"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31</w:t>
            </w:r>
          </w:p>
          <w:p w:rsidR="00117D44"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Racket sports</w:t>
            </w:r>
          </w:p>
        </w:tc>
        <w:tc>
          <w:tcPr>
            <w:tcW w:w="1725"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1</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D65F42" w:rsidRDefault="00E6353B" w:rsidP="00D65F42">
            <w:r w:rsidRPr="00D65F42">
              <w:t>SEP</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4</w:t>
            </w:r>
            <w:r w:rsidR="0099540D" w:rsidRPr="00D65F42">
              <w:t xml:space="preserve"> </w:t>
            </w:r>
            <w:r w:rsidR="0099540D" w:rsidRPr="00D65F42">
              <w:rPr>
                <w:i/>
                <w:iCs/>
                <w:szCs w:val="20"/>
              </w:rPr>
              <w:t>no class</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5</w:t>
            </w:r>
          </w:p>
          <w:p w:rsidR="00D65F42" w:rsidRPr="00D65F42" w:rsidRDefault="00AD194A" w:rsidP="00D65F42">
            <w:pPr>
              <w:cnfStyle w:val="000000100000" w:firstRow="0" w:lastRow="0" w:firstColumn="0" w:lastColumn="0" w:oddVBand="0" w:evenVBand="0" w:oddHBand="1" w:evenHBand="0" w:firstRowFirstColumn="0" w:firstRowLastColumn="0" w:lastRowFirstColumn="0" w:lastRowLastColumn="0"/>
            </w:pPr>
            <w:r w:rsidRPr="00D65F42">
              <w:t>Racket sports</w:t>
            </w:r>
          </w:p>
        </w:tc>
        <w:tc>
          <w:tcPr>
            <w:tcW w:w="1725"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6</w:t>
            </w:r>
          </w:p>
          <w:p w:rsidR="00D65F42" w:rsidRPr="00D65F42" w:rsidRDefault="00AD194A" w:rsidP="00D65F42">
            <w:pPr>
              <w:cnfStyle w:val="000000100000" w:firstRow="0" w:lastRow="0" w:firstColumn="0" w:lastColumn="0" w:oddVBand="0" w:evenVBand="0" w:oddHBand="1" w:evenHBand="0" w:firstRowFirstColumn="0" w:firstRowLastColumn="0" w:lastRowFirstColumn="0" w:lastRowLastColumn="0"/>
            </w:pPr>
            <w:r w:rsidRPr="00D65F42">
              <w:t>Racket sports</w:t>
            </w:r>
          </w:p>
        </w:tc>
        <w:tc>
          <w:tcPr>
            <w:tcW w:w="1724"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7</w:t>
            </w:r>
          </w:p>
          <w:p w:rsidR="00D65F42" w:rsidRPr="00D65F42" w:rsidRDefault="00AD194A" w:rsidP="00D65F42">
            <w:pPr>
              <w:cnfStyle w:val="000000100000" w:firstRow="0" w:lastRow="0" w:firstColumn="0" w:lastColumn="0" w:oddVBand="0" w:evenVBand="0" w:oddHBand="1" w:evenHBand="0" w:firstRowFirstColumn="0" w:firstRowLastColumn="0" w:lastRowFirstColumn="0" w:lastRowLastColumn="0"/>
            </w:pPr>
            <w:r w:rsidRPr="00D65F42">
              <w:t>Racket sports</w:t>
            </w:r>
          </w:p>
        </w:tc>
        <w:tc>
          <w:tcPr>
            <w:tcW w:w="1725" w:type="dxa"/>
            <w:hideMark/>
          </w:tcPr>
          <w:p w:rsidR="00117D44" w:rsidRPr="00D65F42" w:rsidRDefault="00E6353B" w:rsidP="00D65F42">
            <w:pPr>
              <w:cnfStyle w:val="000000100000" w:firstRow="0" w:lastRow="0" w:firstColumn="0" w:lastColumn="0" w:oddVBand="0" w:evenVBand="0" w:oddHBand="1" w:evenHBand="0" w:firstRowFirstColumn="0" w:firstRowLastColumn="0" w:lastRowFirstColumn="0" w:lastRowLastColumn="0"/>
            </w:pPr>
            <w:r w:rsidRPr="00D65F42">
              <w:t>8</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D65F42" w:rsidRDefault="00117D44" w:rsidP="00D65F42"/>
        </w:tc>
        <w:tc>
          <w:tcPr>
            <w:tcW w:w="1724" w:type="dxa"/>
            <w:hideMark/>
          </w:tcPr>
          <w:p w:rsidR="00117D44" w:rsidRDefault="00E6353B" w:rsidP="00D65F42">
            <w:pPr>
              <w:cnfStyle w:val="000000000000" w:firstRow="0" w:lastRow="0" w:firstColumn="0" w:lastColumn="0" w:oddVBand="0" w:evenVBand="0" w:oddHBand="0" w:evenHBand="0" w:firstRowFirstColumn="0" w:firstRowLastColumn="0" w:lastRowFirstColumn="0" w:lastRowLastColumn="0"/>
            </w:pPr>
            <w:r w:rsidRPr="00D65F42">
              <w:t>11</w:t>
            </w:r>
          </w:p>
          <w:p w:rsidR="00117D44"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Bat/fielding</w:t>
            </w:r>
          </w:p>
        </w:tc>
        <w:tc>
          <w:tcPr>
            <w:tcW w:w="1724"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12</w:t>
            </w:r>
          </w:p>
          <w:p w:rsidR="00D65F42"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Bat/fielding</w:t>
            </w:r>
          </w:p>
        </w:tc>
        <w:tc>
          <w:tcPr>
            <w:tcW w:w="1725"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13</w:t>
            </w:r>
          </w:p>
          <w:p w:rsidR="00D65F42"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Bat/fielding</w:t>
            </w:r>
          </w:p>
        </w:tc>
        <w:tc>
          <w:tcPr>
            <w:tcW w:w="1724"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14</w:t>
            </w:r>
          </w:p>
          <w:p w:rsidR="00D65F42" w:rsidRPr="00D65F42" w:rsidRDefault="00D65F42" w:rsidP="00D65F42">
            <w:pPr>
              <w:cnfStyle w:val="000000000000" w:firstRow="0" w:lastRow="0" w:firstColumn="0" w:lastColumn="0" w:oddVBand="0" w:evenVBand="0" w:oddHBand="0" w:evenHBand="0" w:firstRowFirstColumn="0" w:firstRowLastColumn="0" w:lastRowFirstColumn="0" w:lastRowLastColumn="0"/>
            </w:pPr>
            <w:r w:rsidRPr="00D65F42">
              <w:t>Bat/fielding</w:t>
            </w:r>
          </w:p>
        </w:tc>
        <w:tc>
          <w:tcPr>
            <w:tcW w:w="1725" w:type="dxa"/>
            <w:hideMark/>
          </w:tcPr>
          <w:p w:rsidR="00117D44" w:rsidRPr="00D65F42" w:rsidRDefault="00E6353B" w:rsidP="00D65F42">
            <w:pPr>
              <w:cnfStyle w:val="000000000000" w:firstRow="0" w:lastRow="0" w:firstColumn="0" w:lastColumn="0" w:oddVBand="0" w:evenVBand="0" w:oddHBand="0" w:evenHBand="0" w:firstRowFirstColumn="0" w:firstRowLastColumn="0" w:lastRowFirstColumn="0" w:lastRowLastColumn="0"/>
            </w:pPr>
            <w:r w:rsidRPr="00D65F42">
              <w:t>15</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18</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rsidRPr="00D65F42">
              <w:t>Bat/fielding</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19</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rsidRPr="00D65F42">
              <w:t>Bat/fielding</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20</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rsidRPr="00D65F42">
              <w:t>Bat/fielding</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21</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rsidRPr="00D65F42">
              <w:t>Bat/fielding</w:t>
            </w:r>
          </w:p>
        </w:tc>
        <w:tc>
          <w:tcPr>
            <w:tcW w:w="1725"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22</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25</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26</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27</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28</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5" w:type="dxa"/>
            <w:hideMark/>
          </w:tcPr>
          <w:p w:rsidR="00117D44" w:rsidRPr="00117D44" w:rsidRDefault="00E6353B" w:rsidP="00E6353B">
            <w:pPr>
              <w:cnfStyle w:val="000000000000" w:firstRow="0" w:lastRow="0" w:firstColumn="0" w:lastColumn="0" w:oddVBand="0" w:evenVBand="0" w:oddHBand="0" w:evenHBand="0" w:firstRowFirstColumn="0" w:firstRowLastColumn="0" w:lastRowFirstColumn="0" w:lastRowLastColumn="0"/>
            </w:pPr>
            <w:r>
              <w:t>29</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r w:rsidRPr="00117D44">
              <w:t>OCT</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2</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Handball</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3</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Handball</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4</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Handball</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5</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Handball</w:t>
            </w:r>
          </w:p>
        </w:tc>
        <w:tc>
          <w:tcPr>
            <w:tcW w:w="1725"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6</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9</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10</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11</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Handball</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12</w:t>
            </w:r>
            <w:r w:rsidR="00C1592B">
              <w:t xml:space="preserve"> Fall break</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p>
        </w:tc>
        <w:tc>
          <w:tcPr>
            <w:tcW w:w="1725" w:type="dxa"/>
            <w:hideMark/>
          </w:tcPr>
          <w:p w:rsidR="00117D44" w:rsidRPr="00117D44" w:rsidRDefault="00E6353B" w:rsidP="00E6353B">
            <w:pPr>
              <w:cnfStyle w:val="000000000000" w:firstRow="0" w:lastRow="0" w:firstColumn="0" w:lastColumn="0" w:oddVBand="0" w:evenVBand="0" w:oddHBand="0" w:evenHBand="0" w:firstRowFirstColumn="0" w:firstRowLastColumn="0" w:lastRowFirstColumn="0" w:lastRowLastColumn="0"/>
            </w:pPr>
            <w:r>
              <w:t>13</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16</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Sport Ed.</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17</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Sport Ed.</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18</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Sport Ed.</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19</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Sport Ed.</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20</w:t>
            </w:r>
          </w:p>
          <w:p w:rsidR="009518A2" w:rsidRPr="00117D44" w:rsidRDefault="009518A2" w:rsidP="00E6353B">
            <w:pPr>
              <w:cnfStyle w:val="000000100000" w:firstRow="0" w:lastRow="0" w:firstColumn="0" w:lastColumn="0" w:oddVBand="0" w:evenVBand="0" w:oddHBand="1" w:evenHBand="0" w:firstRowFirstColumn="0" w:firstRowLastColumn="0" w:lastRowFirstColumn="0" w:lastRowLastColumn="0"/>
            </w:pPr>
            <w:r>
              <w:t>Sport Ed.</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23</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Sport Ed.</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24</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Sport Ed.</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25</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Sport Ed.</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26</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Sport Ed.</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27</w:t>
            </w:r>
          </w:p>
          <w:p w:rsidR="009518A2" w:rsidRPr="00117D44" w:rsidRDefault="009518A2" w:rsidP="00E6353B">
            <w:pPr>
              <w:cnfStyle w:val="000000000000" w:firstRow="0" w:lastRow="0" w:firstColumn="0" w:lastColumn="0" w:oddVBand="0" w:evenVBand="0" w:oddHBand="0" w:evenHBand="0" w:firstRowFirstColumn="0" w:firstRowLastColumn="0" w:lastRowFirstColumn="0" w:lastRowLastColumn="0"/>
            </w:pPr>
            <w:r>
              <w:t>Sport Ed.</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8756B4" w:rsidRDefault="00E6353B" w:rsidP="00E6353B">
            <w:pPr>
              <w:cnfStyle w:val="000000100000" w:firstRow="0" w:lastRow="0" w:firstColumn="0" w:lastColumn="0" w:oddVBand="0" w:evenVBand="0" w:oddHBand="1" w:evenHBand="0" w:firstRowFirstColumn="0" w:firstRowLastColumn="0" w:lastRowFirstColumn="0" w:lastRowLastColumn="0"/>
            </w:pPr>
            <w:r>
              <w:t>30</w:t>
            </w:r>
            <w:r w:rsidR="008756B4">
              <w:t xml:space="preserve"> </w:t>
            </w:r>
          </w:p>
          <w:p w:rsidR="00117D4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31</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2</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3</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E6353B" w:rsidP="00E6353B">
            <w:r>
              <w:t>NOV</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6</w:t>
            </w:r>
          </w:p>
          <w:p w:rsidR="008756B4" w:rsidRPr="00117D44" w:rsidRDefault="008756B4" w:rsidP="00E6353B">
            <w:pPr>
              <w:cnfStyle w:val="000000000000" w:firstRow="0" w:lastRow="0" w:firstColumn="0" w:lastColumn="0" w:oddVBand="0" w:evenVBand="0" w:oddHBand="0" w:evenHBand="0" w:firstRowFirstColumn="0" w:firstRowLastColumn="0" w:lastRowFirstColumn="0" w:lastRowLastColumn="0"/>
            </w:pPr>
            <w:r>
              <w:t>SE @ Pick</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7</w:t>
            </w:r>
          </w:p>
          <w:p w:rsidR="008756B4" w:rsidRPr="00117D44" w:rsidRDefault="008756B4" w:rsidP="00E6353B">
            <w:pPr>
              <w:cnfStyle w:val="000000000000" w:firstRow="0" w:lastRow="0" w:firstColumn="0" w:lastColumn="0" w:oddVBand="0" w:evenVBand="0" w:oddHBand="0" w:evenHBand="0" w:firstRowFirstColumn="0" w:firstRowLastColumn="0" w:lastRowFirstColumn="0" w:lastRowLastColumn="0"/>
            </w:pPr>
            <w:r>
              <w:t>SE @ Pick</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8</w:t>
            </w:r>
          </w:p>
          <w:p w:rsidR="008756B4" w:rsidRPr="00117D44" w:rsidRDefault="008756B4" w:rsidP="00E6353B">
            <w:pPr>
              <w:cnfStyle w:val="000000000000" w:firstRow="0" w:lastRow="0" w:firstColumn="0" w:lastColumn="0" w:oddVBand="0" w:evenVBand="0" w:oddHBand="0" w:evenHBand="0" w:firstRowFirstColumn="0" w:firstRowLastColumn="0" w:lastRowFirstColumn="0" w:lastRowLastColumn="0"/>
            </w:pPr>
            <w:r>
              <w:t>SE @ Pick</w:t>
            </w:r>
          </w:p>
        </w:tc>
        <w:tc>
          <w:tcPr>
            <w:tcW w:w="1724"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9</w:t>
            </w:r>
          </w:p>
          <w:p w:rsidR="008756B4" w:rsidRPr="00117D44" w:rsidRDefault="008756B4" w:rsidP="00E6353B">
            <w:pPr>
              <w:cnfStyle w:val="000000000000" w:firstRow="0" w:lastRow="0" w:firstColumn="0" w:lastColumn="0" w:oddVBand="0" w:evenVBand="0" w:oddHBand="0" w:evenHBand="0" w:firstRowFirstColumn="0" w:firstRowLastColumn="0" w:lastRowFirstColumn="0" w:lastRowLastColumn="0"/>
            </w:pPr>
            <w:r>
              <w:t>SE @ Pick</w:t>
            </w:r>
          </w:p>
        </w:tc>
        <w:tc>
          <w:tcPr>
            <w:tcW w:w="1725" w:type="dxa"/>
            <w:hideMark/>
          </w:tcPr>
          <w:p w:rsidR="00117D44" w:rsidRDefault="00E6353B" w:rsidP="00E6353B">
            <w:pPr>
              <w:cnfStyle w:val="000000000000" w:firstRow="0" w:lastRow="0" w:firstColumn="0" w:lastColumn="0" w:oddVBand="0" w:evenVBand="0" w:oddHBand="0" w:evenHBand="0" w:firstRowFirstColumn="0" w:firstRowLastColumn="0" w:lastRowFirstColumn="0" w:lastRowLastColumn="0"/>
            </w:pPr>
            <w:r>
              <w:t>10</w:t>
            </w:r>
          </w:p>
          <w:p w:rsidR="008756B4" w:rsidRPr="00117D44" w:rsidRDefault="008756B4" w:rsidP="00E6353B">
            <w:pPr>
              <w:cnfStyle w:val="000000000000" w:firstRow="0" w:lastRow="0" w:firstColumn="0" w:lastColumn="0" w:oddVBand="0" w:evenVBand="0" w:oddHBand="0" w:evenHBand="0" w:firstRowFirstColumn="0" w:firstRowLastColumn="0" w:lastRowFirstColumn="0" w:lastRowLastColumn="0"/>
            </w:pPr>
            <w:r>
              <w:t>SE @ Pick</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13</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14</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15</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4"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16</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c>
          <w:tcPr>
            <w:tcW w:w="1725" w:type="dxa"/>
            <w:hideMark/>
          </w:tcPr>
          <w:p w:rsidR="00117D44" w:rsidRDefault="00E6353B" w:rsidP="00E6353B">
            <w:pPr>
              <w:cnfStyle w:val="000000100000" w:firstRow="0" w:lastRow="0" w:firstColumn="0" w:lastColumn="0" w:oddVBand="0" w:evenVBand="0" w:oddHBand="1" w:evenHBand="0" w:firstRowFirstColumn="0" w:firstRowLastColumn="0" w:lastRowFirstColumn="0" w:lastRowLastColumn="0"/>
            </w:pPr>
            <w:r>
              <w:t>17</w:t>
            </w:r>
          </w:p>
          <w:p w:rsidR="008756B4" w:rsidRPr="00117D44" w:rsidRDefault="008756B4" w:rsidP="00E6353B">
            <w:pPr>
              <w:cnfStyle w:val="000000100000" w:firstRow="0" w:lastRow="0" w:firstColumn="0" w:lastColumn="0" w:oddVBand="0" w:evenVBand="0" w:oddHBand="1" w:evenHBand="0" w:firstRowFirstColumn="0" w:firstRowLastColumn="0" w:lastRowFirstColumn="0" w:lastRowLastColumn="0"/>
            </w:pPr>
            <w:r>
              <w:t>SE @ Pick</w:t>
            </w:r>
          </w:p>
        </w:tc>
      </w:tr>
      <w:tr w:rsidR="00117D44" w:rsidRPr="00117D44" w:rsidTr="00117D44">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E6353B" w:rsidRDefault="00117D44" w:rsidP="00E6353B">
            <w:pPr>
              <w:cnfStyle w:val="000000000000" w:firstRow="0" w:lastRow="0" w:firstColumn="0" w:lastColumn="0" w:oddVBand="0" w:evenVBand="0" w:oddHBand="0" w:evenHBand="0" w:firstRowFirstColumn="0" w:firstRowLastColumn="0" w:lastRowFirstColumn="0" w:lastRowLastColumn="0"/>
            </w:pPr>
            <w:r w:rsidRPr="00117D44">
              <w:t>2</w:t>
            </w:r>
            <w:r w:rsidR="00E6353B">
              <w:t>0</w:t>
            </w:r>
            <w:r w:rsidRPr="00117D44">
              <w:t> </w:t>
            </w:r>
          </w:p>
          <w:p w:rsidR="00117D44" w:rsidRPr="00117D44" w:rsidRDefault="00117D44" w:rsidP="00E6353B">
            <w:pPr>
              <w:cnfStyle w:val="000000000000" w:firstRow="0" w:lastRow="0" w:firstColumn="0" w:lastColumn="0" w:oddVBand="0" w:evenVBand="0" w:oddHBand="0" w:evenHBand="0" w:firstRowFirstColumn="0" w:firstRowLastColumn="0" w:lastRowFirstColumn="0" w:lastRowLastColumn="0"/>
            </w:pPr>
            <w:r w:rsidRPr="00117D44">
              <w:rPr>
                <w:i/>
                <w:iCs/>
              </w:rPr>
              <w:t>Thanksgiving</w:t>
            </w:r>
          </w:p>
        </w:tc>
        <w:tc>
          <w:tcPr>
            <w:tcW w:w="1724" w:type="dxa"/>
            <w:hideMark/>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21</w:t>
            </w:r>
          </w:p>
          <w:p w:rsidR="00117D44" w:rsidRPr="00117D44" w:rsidRDefault="00117D44" w:rsidP="00E6353B">
            <w:pPr>
              <w:cnfStyle w:val="000000000000" w:firstRow="0" w:lastRow="0" w:firstColumn="0" w:lastColumn="0" w:oddVBand="0" w:evenVBand="0" w:oddHBand="0" w:evenHBand="0" w:firstRowFirstColumn="0" w:firstRowLastColumn="0" w:lastRowFirstColumn="0" w:lastRowLastColumn="0"/>
            </w:pPr>
            <w:r w:rsidRPr="00117D44">
              <w:rPr>
                <w:i/>
                <w:iCs/>
              </w:rPr>
              <w:t>Thanksgiving</w:t>
            </w:r>
          </w:p>
        </w:tc>
        <w:tc>
          <w:tcPr>
            <w:tcW w:w="1725" w:type="dxa"/>
            <w:hideMark/>
          </w:tcPr>
          <w:p w:rsidR="00E6353B" w:rsidRDefault="00117D44" w:rsidP="00E6353B">
            <w:pPr>
              <w:cnfStyle w:val="000000000000" w:firstRow="0" w:lastRow="0" w:firstColumn="0" w:lastColumn="0" w:oddVBand="0" w:evenVBand="0" w:oddHBand="0" w:evenHBand="0" w:firstRowFirstColumn="0" w:firstRowLastColumn="0" w:lastRowFirstColumn="0" w:lastRowLastColumn="0"/>
            </w:pPr>
            <w:r w:rsidRPr="00117D44">
              <w:t>2</w:t>
            </w:r>
            <w:r w:rsidR="00E6353B">
              <w:t>2</w:t>
            </w:r>
            <w:r w:rsidRPr="00117D44">
              <w:t> </w:t>
            </w:r>
          </w:p>
          <w:p w:rsidR="00117D44" w:rsidRPr="00117D44" w:rsidRDefault="00117D44" w:rsidP="00E6353B">
            <w:pPr>
              <w:cnfStyle w:val="000000000000" w:firstRow="0" w:lastRow="0" w:firstColumn="0" w:lastColumn="0" w:oddVBand="0" w:evenVBand="0" w:oddHBand="0" w:evenHBand="0" w:firstRowFirstColumn="0" w:firstRowLastColumn="0" w:lastRowFirstColumn="0" w:lastRowLastColumn="0"/>
            </w:pPr>
            <w:r w:rsidRPr="00117D44">
              <w:rPr>
                <w:i/>
                <w:iCs/>
              </w:rPr>
              <w:t>Thanksgiving</w:t>
            </w:r>
          </w:p>
        </w:tc>
        <w:tc>
          <w:tcPr>
            <w:tcW w:w="1724" w:type="dxa"/>
            <w:hideMark/>
          </w:tcPr>
          <w:p w:rsidR="00E6353B" w:rsidRDefault="00117D44" w:rsidP="00E6353B">
            <w:pPr>
              <w:cnfStyle w:val="000000000000" w:firstRow="0" w:lastRow="0" w:firstColumn="0" w:lastColumn="0" w:oddVBand="0" w:evenVBand="0" w:oddHBand="0" w:evenHBand="0" w:firstRowFirstColumn="0" w:firstRowLastColumn="0" w:lastRowFirstColumn="0" w:lastRowLastColumn="0"/>
            </w:pPr>
            <w:r w:rsidRPr="00117D44">
              <w:t>2</w:t>
            </w:r>
            <w:r w:rsidR="00E6353B">
              <w:t>3</w:t>
            </w:r>
            <w:r w:rsidRPr="00117D44">
              <w:t> </w:t>
            </w:r>
          </w:p>
          <w:p w:rsidR="00117D44" w:rsidRPr="00117D44" w:rsidRDefault="00117D44" w:rsidP="00E6353B">
            <w:pPr>
              <w:cnfStyle w:val="000000000000" w:firstRow="0" w:lastRow="0" w:firstColumn="0" w:lastColumn="0" w:oddVBand="0" w:evenVBand="0" w:oddHBand="0" w:evenHBand="0" w:firstRowFirstColumn="0" w:firstRowLastColumn="0" w:lastRowFirstColumn="0" w:lastRowLastColumn="0"/>
            </w:pPr>
            <w:r w:rsidRPr="00117D44">
              <w:rPr>
                <w:i/>
                <w:iCs/>
              </w:rPr>
              <w:t>Thanksgiving</w:t>
            </w:r>
          </w:p>
        </w:tc>
        <w:tc>
          <w:tcPr>
            <w:tcW w:w="1725" w:type="dxa"/>
            <w:hideMark/>
          </w:tcPr>
          <w:p w:rsidR="00E6353B" w:rsidRDefault="00117D44" w:rsidP="00E6353B">
            <w:pPr>
              <w:cnfStyle w:val="000000000000" w:firstRow="0" w:lastRow="0" w:firstColumn="0" w:lastColumn="0" w:oddVBand="0" w:evenVBand="0" w:oddHBand="0" w:evenHBand="0" w:firstRowFirstColumn="0" w:firstRowLastColumn="0" w:lastRowFirstColumn="0" w:lastRowLastColumn="0"/>
            </w:pPr>
            <w:r w:rsidRPr="00117D44">
              <w:t>2</w:t>
            </w:r>
            <w:r w:rsidR="00E6353B">
              <w:t>3</w:t>
            </w:r>
            <w:r w:rsidRPr="00117D44">
              <w:t> </w:t>
            </w:r>
          </w:p>
          <w:p w:rsidR="00117D44" w:rsidRPr="00117D44" w:rsidRDefault="00117D44" w:rsidP="00E6353B">
            <w:pPr>
              <w:cnfStyle w:val="000000000000" w:firstRow="0" w:lastRow="0" w:firstColumn="0" w:lastColumn="0" w:oddVBand="0" w:evenVBand="0" w:oddHBand="0" w:evenHBand="0" w:firstRowFirstColumn="0" w:firstRowLastColumn="0" w:lastRowFirstColumn="0" w:lastRowLastColumn="0"/>
            </w:pPr>
            <w:r w:rsidRPr="00117D44">
              <w:rPr>
                <w:i/>
                <w:iCs/>
              </w:rPr>
              <w:t>Thanksgiving</w:t>
            </w:r>
          </w:p>
        </w:tc>
      </w:tr>
      <w:tr w:rsidR="00117D44" w:rsidRPr="00117D44" w:rsidTr="00117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hideMark/>
          </w:tcPr>
          <w:p w:rsidR="00117D44" w:rsidRPr="00117D44" w:rsidRDefault="00117D44" w:rsidP="00E6353B"/>
        </w:tc>
        <w:tc>
          <w:tcPr>
            <w:tcW w:w="1724"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27</w:t>
            </w:r>
          </w:p>
        </w:tc>
        <w:tc>
          <w:tcPr>
            <w:tcW w:w="1724"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28</w:t>
            </w:r>
          </w:p>
        </w:tc>
        <w:tc>
          <w:tcPr>
            <w:tcW w:w="1725"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29</w:t>
            </w:r>
          </w:p>
        </w:tc>
        <w:tc>
          <w:tcPr>
            <w:tcW w:w="1724"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30</w:t>
            </w:r>
          </w:p>
        </w:tc>
        <w:tc>
          <w:tcPr>
            <w:tcW w:w="1725" w:type="dxa"/>
            <w:hideMark/>
          </w:tcPr>
          <w:p w:rsidR="00117D44" w:rsidRPr="00117D44" w:rsidRDefault="00E6353B" w:rsidP="00E6353B">
            <w:pPr>
              <w:cnfStyle w:val="000000100000" w:firstRow="0" w:lastRow="0" w:firstColumn="0" w:lastColumn="0" w:oddVBand="0" w:evenVBand="0" w:oddHBand="1" w:evenHBand="0" w:firstRowFirstColumn="0" w:firstRowLastColumn="0" w:lastRowFirstColumn="0" w:lastRowLastColumn="0"/>
            </w:pPr>
            <w:r>
              <w:t>1</w:t>
            </w:r>
          </w:p>
        </w:tc>
      </w:tr>
      <w:tr w:rsidR="00E6353B" w:rsidRPr="00117D44" w:rsidTr="00117D44">
        <w:tc>
          <w:tcPr>
            <w:cnfStyle w:val="001000000000" w:firstRow="0" w:lastRow="0" w:firstColumn="1" w:lastColumn="0" w:oddVBand="0" w:evenVBand="0" w:oddHBand="0" w:evenHBand="0" w:firstRowFirstColumn="0" w:firstRowLastColumn="0" w:lastRowFirstColumn="0" w:lastRowLastColumn="0"/>
            <w:tcW w:w="828" w:type="dxa"/>
          </w:tcPr>
          <w:p w:rsidR="00E6353B" w:rsidRPr="00117D44" w:rsidRDefault="00E6353B" w:rsidP="00E6353B">
            <w:r>
              <w:t>DEC</w:t>
            </w:r>
          </w:p>
        </w:tc>
        <w:tc>
          <w:tcPr>
            <w:tcW w:w="1724" w:type="dxa"/>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4</w:t>
            </w:r>
          </w:p>
        </w:tc>
        <w:tc>
          <w:tcPr>
            <w:tcW w:w="1724" w:type="dxa"/>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5</w:t>
            </w:r>
          </w:p>
        </w:tc>
        <w:tc>
          <w:tcPr>
            <w:tcW w:w="1725" w:type="dxa"/>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6</w:t>
            </w:r>
          </w:p>
        </w:tc>
        <w:tc>
          <w:tcPr>
            <w:tcW w:w="1724" w:type="dxa"/>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7</w:t>
            </w:r>
          </w:p>
        </w:tc>
        <w:tc>
          <w:tcPr>
            <w:tcW w:w="1725" w:type="dxa"/>
          </w:tcPr>
          <w:p w:rsidR="00E6353B" w:rsidRDefault="00E6353B" w:rsidP="00E6353B">
            <w:pPr>
              <w:cnfStyle w:val="000000000000" w:firstRow="0" w:lastRow="0" w:firstColumn="0" w:lastColumn="0" w:oddVBand="0" w:evenVBand="0" w:oddHBand="0" w:evenHBand="0" w:firstRowFirstColumn="0" w:firstRowLastColumn="0" w:lastRowFirstColumn="0" w:lastRowLastColumn="0"/>
            </w:pPr>
            <w:r>
              <w:t>8</w:t>
            </w:r>
          </w:p>
        </w:tc>
      </w:tr>
    </w:tbl>
    <w:p w:rsidR="00117D44" w:rsidRPr="00117D44" w:rsidRDefault="00117D44" w:rsidP="00117D44">
      <w:pPr>
        <w:pStyle w:val="Heading1"/>
        <w:rPr>
          <w:rFonts w:eastAsia="Times New Roman"/>
        </w:rPr>
      </w:pPr>
      <w:r w:rsidRPr="00117D44">
        <w:rPr>
          <w:rFonts w:eastAsia="Times New Roman"/>
        </w:rPr>
        <w:lastRenderedPageBreak/>
        <w:t>Grading</w:t>
      </w:r>
    </w:p>
    <w:p w:rsidR="00117D44" w:rsidRPr="00117D44" w:rsidRDefault="00117D44" w:rsidP="00CA1C85">
      <w:r w:rsidRPr="00117D44">
        <w:t>A = 90+</w:t>
      </w:r>
      <w:r w:rsidRPr="00117D44">
        <w:br/>
        <w:t>B= 80-89 </w:t>
      </w:r>
      <w:r w:rsidRPr="00117D44">
        <w:br/>
        <w:t>C= 70-79 </w:t>
      </w:r>
      <w:r w:rsidRPr="00117D44">
        <w:br/>
        <w:t>D= 60-69 </w:t>
      </w:r>
      <w:r w:rsidRPr="00117D44">
        <w:br/>
        <w:t>F&lt;60</w:t>
      </w:r>
    </w:p>
    <w:p w:rsidR="00117D44" w:rsidRPr="00117D44" w:rsidRDefault="00117D44" w:rsidP="00117D44">
      <w:pPr>
        <w:pStyle w:val="Heading1"/>
        <w:rPr>
          <w:rFonts w:eastAsia="Times New Roman"/>
        </w:rPr>
      </w:pPr>
      <w:r w:rsidRPr="00117D44">
        <w:rPr>
          <w:rFonts w:eastAsia="Times New Roman"/>
        </w:rPr>
        <w:t>Class Policies</w:t>
      </w:r>
    </w:p>
    <w:p w:rsidR="00117D44" w:rsidRPr="00117D44" w:rsidRDefault="00117D44" w:rsidP="00CA1C85">
      <w:r w:rsidRPr="00FE4859">
        <w:rPr>
          <w:rStyle w:val="Heading2Char"/>
        </w:rPr>
        <w:t>Attendance:</w:t>
      </w:r>
      <w:r w:rsidRPr="00117D44">
        <w:rPr>
          <w:i/>
          <w:iCs/>
        </w:rPr>
        <w:t> </w:t>
      </w:r>
      <w:r w:rsidRPr="00117D44">
        <w:t>It is expected that students taking a professional education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117D44" w:rsidRPr="00117D44" w:rsidRDefault="00117D44" w:rsidP="00CA1C85">
      <w:r w:rsidRPr="00117D44">
        <w:rPr>
          <w:u w:val="single"/>
        </w:rPr>
        <w:t>Each unexcused absence will incur a 5 points penalty from the final grade</w:t>
      </w:r>
      <w:r w:rsidRPr="00117D44">
        <w:t>.</w:t>
      </w:r>
    </w:p>
    <w:p w:rsidR="00117D44" w:rsidRPr="00117D44" w:rsidRDefault="00117D44" w:rsidP="00CA1C85">
      <w:r w:rsidRPr="00117D44">
        <w:rPr>
          <w:u w:val="single"/>
        </w:rPr>
        <w:t>Each late arrival will earn a deduction of 1 point per 10 minutes.</w:t>
      </w:r>
    </w:p>
    <w:p w:rsidR="00117D44" w:rsidRPr="00117D44" w:rsidRDefault="00117D44" w:rsidP="00CA1C85">
      <w:r w:rsidRPr="00117D44">
        <w:rPr>
          <w:u w:val="single"/>
        </w:rPr>
        <w:t>Each unexcused absence for a class held in a school setting will result in a drop of one letter grade.</w:t>
      </w:r>
    </w:p>
    <w:p w:rsidR="00117D44" w:rsidRDefault="00117D44" w:rsidP="00CA1C85">
      <w:r w:rsidRPr="00117D44">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FE4859" w:rsidRPr="00117D44" w:rsidRDefault="00FE4859" w:rsidP="00FE4859">
      <w:pPr>
        <w:pStyle w:val="NoSpacing"/>
      </w:pPr>
    </w:p>
    <w:p w:rsidR="00117D44" w:rsidRDefault="00117D44" w:rsidP="00741461">
      <w:r w:rsidRPr="00FE4859">
        <w:rPr>
          <w:rStyle w:val="Heading2Char"/>
        </w:rPr>
        <w:t>Plagiarism:</w:t>
      </w:r>
      <w:r w:rsidRPr="00117D44">
        <w:t xml:space="preserve"> All exams, assignments, and any other written work must reflect the individual efforts of each student. Please refer to the Tiger Cub for information regarding academic honesty.</w:t>
      </w:r>
    </w:p>
    <w:p w:rsidR="00FE4859" w:rsidRPr="00117D44" w:rsidRDefault="00FE4859" w:rsidP="00741461"/>
    <w:p w:rsidR="00117D44" w:rsidRDefault="00117D44" w:rsidP="00FE4859">
      <w:pPr>
        <w:pStyle w:val="NoSpacing"/>
      </w:pPr>
      <w:r w:rsidRPr="00FE4859">
        <w:rPr>
          <w:rStyle w:val="Heading2Char"/>
        </w:rPr>
        <w:t>Cell Phones:</w:t>
      </w:r>
      <w:r w:rsidRPr="00117D44">
        <w:t xml:space="preserve"> </w:t>
      </w:r>
      <w:r w:rsidRPr="00741461">
        <w:t>As a courtesy to everyone, please turn off your cell phone during class. If you have a compelling reason for leaving your phone on, please let me know at the beginning of class. Also, please do not text–message during class.</w:t>
      </w:r>
    </w:p>
    <w:p w:rsidR="00FE4859" w:rsidRPr="00117D44" w:rsidRDefault="00FE4859" w:rsidP="00FE4859">
      <w:pPr>
        <w:pStyle w:val="NoSpacing"/>
      </w:pPr>
    </w:p>
    <w:p w:rsidR="00117D44" w:rsidRPr="00117D44" w:rsidRDefault="00117D44" w:rsidP="00741461">
      <w:r w:rsidRPr="00FE4859">
        <w:rPr>
          <w:rStyle w:val="Heading2Char"/>
        </w:rPr>
        <w:t>Best Work:</w:t>
      </w:r>
      <w:r w:rsidRPr="00117D44">
        <w:t xml:space="preserve"> Students are expected to show evidence of thorough reading of assigned lectures and supplemental readings. Please take pride in your work and be motivated to do your best work in this class; if you are, you will gain the maximum benefit from the course.</w:t>
      </w:r>
    </w:p>
    <w:p w:rsidR="00FE4859" w:rsidRDefault="00FE4859" w:rsidP="00741461">
      <w:pPr>
        <w:rPr>
          <w:i/>
          <w:iCs/>
        </w:rPr>
      </w:pPr>
    </w:p>
    <w:p w:rsidR="00741461" w:rsidRDefault="00117D44" w:rsidP="00FE4859">
      <w:pPr>
        <w:pStyle w:val="NoSpacing"/>
        <w:rPr>
          <w:i/>
          <w:iCs/>
        </w:rPr>
      </w:pPr>
      <w:r w:rsidRPr="00FE4859">
        <w:rPr>
          <w:rStyle w:val="Heading2Char"/>
        </w:rPr>
        <w:t>Unannounced Quizzes:</w:t>
      </w:r>
      <w:r w:rsidRPr="00117D44">
        <w:rPr>
          <w:i/>
          <w:iCs/>
        </w:rPr>
        <w:t> </w:t>
      </w:r>
    </w:p>
    <w:p w:rsidR="00117D44" w:rsidRDefault="00117D44" w:rsidP="00741461">
      <w:r w:rsidRPr="00741461">
        <w:t>There will be no unannounced quizzes in this class.</w:t>
      </w:r>
    </w:p>
    <w:p w:rsidR="00FE4859" w:rsidRPr="00117D44" w:rsidRDefault="00FE4859" w:rsidP="00FE4859">
      <w:pPr>
        <w:pStyle w:val="NoSpacing"/>
      </w:pPr>
    </w:p>
    <w:p w:rsidR="00741461" w:rsidRDefault="00117D44" w:rsidP="00FE4859">
      <w:pPr>
        <w:pStyle w:val="NoSpacing"/>
        <w:rPr>
          <w:i/>
          <w:iCs/>
        </w:rPr>
      </w:pPr>
      <w:r w:rsidRPr="00FE4859">
        <w:rPr>
          <w:rStyle w:val="Heading2Char"/>
        </w:rPr>
        <w:t>Honesty Code:</w:t>
      </w:r>
      <w:r w:rsidRPr="00117D44">
        <w:rPr>
          <w:i/>
          <w:iCs/>
        </w:rPr>
        <w:t> </w:t>
      </w:r>
    </w:p>
    <w:p w:rsidR="00117D44" w:rsidRPr="00741461" w:rsidRDefault="00117D44" w:rsidP="00741461">
      <w:r w:rsidRPr="00741461">
        <w:t>The University Academic Honesty Code and the Tiger Cub Rules and Regulations pertaining to Cheating will apply to this class.</w:t>
      </w:r>
    </w:p>
    <w:p w:rsidR="00FE4859" w:rsidRDefault="00FE4859" w:rsidP="00FE4859">
      <w:pPr>
        <w:pStyle w:val="NoSpacing"/>
        <w:rPr>
          <w:i/>
          <w:iCs/>
        </w:rPr>
      </w:pPr>
    </w:p>
    <w:p w:rsidR="00741461" w:rsidRDefault="00117D44" w:rsidP="00FE4859">
      <w:pPr>
        <w:pStyle w:val="NoSpacing"/>
      </w:pPr>
      <w:r w:rsidRPr="00FE4859">
        <w:rPr>
          <w:rStyle w:val="Heading2Char"/>
        </w:rPr>
        <w:t>Professionalism:</w:t>
      </w:r>
      <w:r w:rsidRPr="00117D44">
        <w:t xml:space="preserve"> </w:t>
      </w:r>
    </w:p>
    <w:p w:rsidR="00117D44" w:rsidRPr="00741461" w:rsidRDefault="00117D44" w:rsidP="00741461">
      <w:r w:rsidRPr="00741461">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741461">
        <w:t xml:space="preserve"> 3) demonstrate a commitment to diversity, and 4) model and nurture intellectual vitality</w:t>
      </w:r>
      <w:proofErr w:type="gramEnd"/>
      <w:r w:rsidRPr="00741461">
        <w:t>.</w:t>
      </w:r>
    </w:p>
    <w:p w:rsidR="00FE4859" w:rsidRDefault="00FE4859" w:rsidP="00FE4859">
      <w:pPr>
        <w:pStyle w:val="NoSpacing"/>
        <w:rPr>
          <w:rStyle w:val="Heading2Char"/>
        </w:rPr>
      </w:pPr>
    </w:p>
    <w:p w:rsidR="00741461" w:rsidRDefault="00117D44" w:rsidP="00FE4859">
      <w:pPr>
        <w:pStyle w:val="NoSpacing"/>
      </w:pPr>
      <w:r w:rsidRPr="00FE4859">
        <w:rPr>
          <w:rStyle w:val="Heading2Char"/>
        </w:rPr>
        <w:lastRenderedPageBreak/>
        <w:t>Accommodations:</w:t>
      </w:r>
      <w:r w:rsidRPr="00117D44">
        <w:t xml:space="preserve"> </w:t>
      </w:r>
    </w:p>
    <w:p w:rsidR="00117D44" w:rsidRPr="00741461" w:rsidRDefault="00117D44" w:rsidP="007B45DC">
      <w:r w:rsidRPr="00741461">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FE4859" w:rsidRDefault="00FE4859" w:rsidP="007B45DC"/>
    <w:p w:rsidR="00117D44" w:rsidRPr="00117D44" w:rsidRDefault="00117D44" w:rsidP="007B45DC">
      <w:r w:rsidRPr="00117D44">
        <w:t>If you do not have an Accommodation Memo but need accommodations, make an appointment with The Program for Students with Disabilities, 1244 Haley Center, 844-2096 (V/TT). </w:t>
      </w:r>
    </w:p>
    <w:p w:rsidR="006E198A" w:rsidRPr="000B794F" w:rsidRDefault="00117D44" w:rsidP="007B45DC">
      <w:r w:rsidRPr="00117D44">
        <w:t>It is the student’s responsibility to inform the instructor of any medical conditions or allergies that may affect in class participation or performance. Students with any health problems should have c</w:t>
      </w:r>
      <w:r w:rsidR="000B794F">
        <w:t>ompleted a Health Referral Form.</w:t>
      </w:r>
    </w:p>
    <w:sectPr w:rsidR="006E198A" w:rsidRPr="000B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DAA"/>
    <w:multiLevelType w:val="hybridMultilevel"/>
    <w:tmpl w:val="3E8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5CE"/>
    <w:multiLevelType w:val="hybridMultilevel"/>
    <w:tmpl w:val="1DA6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E1050"/>
    <w:multiLevelType w:val="hybridMultilevel"/>
    <w:tmpl w:val="082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C0847"/>
    <w:multiLevelType w:val="hybridMultilevel"/>
    <w:tmpl w:val="83AC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F6957"/>
    <w:multiLevelType w:val="hybridMultilevel"/>
    <w:tmpl w:val="F9A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27631"/>
    <w:multiLevelType w:val="multilevel"/>
    <w:tmpl w:val="166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B1CD8"/>
    <w:multiLevelType w:val="multilevel"/>
    <w:tmpl w:val="948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95EB0"/>
    <w:multiLevelType w:val="hybridMultilevel"/>
    <w:tmpl w:val="834C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D7476"/>
    <w:multiLevelType w:val="multilevel"/>
    <w:tmpl w:val="4812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244F8"/>
    <w:multiLevelType w:val="multilevel"/>
    <w:tmpl w:val="502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C408E"/>
    <w:multiLevelType w:val="hybridMultilevel"/>
    <w:tmpl w:val="844A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52E4A"/>
    <w:multiLevelType w:val="hybridMultilevel"/>
    <w:tmpl w:val="0608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623B7"/>
    <w:multiLevelType w:val="hybridMultilevel"/>
    <w:tmpl w:val="B0D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F2BAF"/>
    <w:multiLevelType w:val="multilevel"/>
    <w:tmpl w:val="162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937F2"/>
    <w:multiLevelType w:val="hybridMultilevel"/>
    <w:tmpl w:val="073C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30925"/>
    <w:multiLevelType w:val="hybridMultilevel"/>
    <w:tmpl w:val="065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31FAE"/>
    <w:multiLevelType w:val="hybridMultilevel"/>
    <w:tmpl w:val="040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2737"/>
    <w:multiLevelType w:val="hybridMultilevel"/>
    <w:tmpl w:val="641E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138F3"/>
    <w:multiLevelType w:val="hybridMultilevel"/>
    <w:tmpl w:val="ECA8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B430E"/>
    <w:multiLevelType w:val="multilevel"/>
    <w:tmpl w:val="6F5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F67AC"/>
    <w:multiLevelType w:val="multilevel"/>
    <w:tmpl w:val="1D54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9"/>
  </w:num>
  <w:num w:numId="5">
    <w:abstractNumId w:val="19"/>
  </w:num>
  <w:num w:numId="6">
    <w:abstractNumId w:val="20"/>
  </w:num>
  <w:num w:numId="7">
    <w:abstractNumId w:val="13"/>
  </w:num>
  <w:num w:numId="8">
    <w:abstractNumId w:val="15"/>
  </w:num>
  <w:num w:numId="9">
    <w:abstractNumId w:val="17"/>
  </w:num>
  <w:num w:numId="10">
    <w:abstractNumId w:val="18"/>
  </w:num>
  <w:num w:numId="11">
    <w:abstractNumId w:val="14"/>
  </w:num>
  <w:num w:numId="12">
    <w:abstractNumId w:val="3"/>
  </w:num>
  <w:num w:numId="13">
    <w:abstractNumId w:val="0"/>
  </w:num>
  <w:num w:numId="14">
    <w:abstractNumId w:val="16"/>
  </w:num>
  <w:num w:numId="15">
    <w:abstractNumId w:val="1"/>
  </w:num>
  <w:num w:numId="16">
    <w:abstractNumId w:val="4"/>
  </w:num>
  <w:num w:numId="17">
    <w:abstractNumId w:val="2"/>
  </w:num>
  <w:num w:numId="18">
    <w:abstractNumId w:val="10"/>
  </w:num>
  <w:num w:numId="19">
    <w:abstractNumId w:val="1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44"/>
    <w:rsid w:val="000814FC"/>
    <w:rsid w:val="000B794F"/>
    <w:rsid w:val="00117D44"/>
    <w:rsid w:val="001D4F8B"/>
    <w:rsid w:val="00225AC6"/>
    <w:rsid w:val="0023160C"/>
    <w:rsid w:val="002D13F4"/>
    <w:rsid w:val="003C18D2"/>
    <w:rsid w:val="005343E6"/>
    <w:rsid w:val="005C4D32"/>
    <w:rsid w:val="006C407E"/>
    <w:rsid w:val="006E198A"/>
    <w:rsid w:val="00741461"/>
    <w:rsid w:val="007B45DC"/>
    <w:rsid w:val="007F59D8"/>
    <w:rsid w:val="008509D5"/>
    <w:rsid w:val="00870EAA"/>
    <w:rsid w:val="008756B4"/>
    <w:rsid w:val="009037C8"/>
    <w:rsid w:val="00934158"/>
    <w:rsid w:val="009518A2"/>
    <w:rsid w:val="0099540D"/>
    <w:rsid w:val="00AD194A"/>
    <w:rsid w:val="00B51BC9"/>
    <w:rsid w:val="00B62097"/>
    <w:rsid w:val="00C14713"/>
    <w:rsid w:val="00C1592B"/>
    <w:rsid w:val="00CA1C85"/>
    <w:rsid w:val="00D65F42"/>
    <w:rsid w:val="00D91329"/>
    <w:rsid w:val="00E12AD1"/>
    <w:rsid w:val="00E6353B"/>
    <w:rsid w:val="00EF45D4"/>
    <w:rsid w:val="00F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41CC2-F7E4-48E4-B49E-B03FB71B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3B"/>
    <w:pPr>
      <w:spacing w:after="0" w:line="240" w:lineRule="auto"/>
    </w:pPr>
    <w:rPr>
      <w:rFonts w:ascii="Verdana" w:hAnsi="Verdana"/>
      <w:sz w:val="20"/>
    </w:rPr>
  </w:style>
  <w:style w:type="paragraph" w:styleId="Heading1">
    <w:name w:val="heading 1"/>
    <w:basedOn w:val="Normal"/>
    <w:next w:val="Normal"/>
    <w:link w:val="Heading1Char"/>
    <w:uiPriority w:val="9"/>
    <w:qFormat/>
    <w:rsid w:val="00117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D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D4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17D44"/>
    <w:rPr>
      <w:b/>
      <w:bCs/>
    </w:rPr>
  </w:style>
  <w:style w:type="character" w:styleId="Emphasis">
    <w:name w:val="Emphasis"/>
    <w:basedOn w:val="DefaultParagraphFont"/>
    <w:uiPriority w:val="20"/>
    <w:qFormat/>
    <w:rsid w:val="00117D44"/>
    <w:rPr>
      <w:i/>
      <w:iCs/>
    </w:rPr>
  </w:style>
  <w:style w:type="character" w:styleId="Hyperlink">
    <w:name w:val="Hyperlink"/>
    <w:basedOn w:val="DefaultParagraphFont"/>
    <w:uiPriority w:val="99"/>
    <w:unhideWhenUsed/>
    <w:rsid w:val="00117D44"/>
    <w:rPr>
      <w:color w:val="0000FF"/>
      <w:u w:val="single"/>
    </w:rPr>
  </w:style>
  <w:style w:type="character" w:customStyle="1" w:styleId="apple-converted-space">
    <w:name w:val="apple-converted-space"/>
    <w:basedOn w:val="DefaultParagraphFont"/>
    <w:rsid w:val="00117D44"/>
  </w:style>
  <w:style w:type="paragraph" w:styleId="BalloonText">
    <w:name w:val="Balloon Text"/>
    <w:basedOn w:val="Normal"/>
    <w:link w:val="BalloonTextChar"/>
    <w:uiPriority w:val="99"/>
    <w:semiHidden/>
    <w:unhideWhenUsed/>
    <w:rsid w:val="00117D44"/>
    <w:rPr>
      <w:rFonts w:ascii="Tahoma" w:hAnsi="Tahoma" w:cs="Tahoma"/>
      <w:sz w:val="16"/>
      <w:szCs w:val="16"/>
    </w:rPr>
  </w:style>
  <w:style w:type="character" w:customStyle="1" w:styleId="BalloonTextChar">
    <w:name w:val="Balloon Text Char"/>
    <w:basedOn w:val="DefaultParagraphFont"/>
    <w:link w:val="BalloonText"/>
    <w:uiPriority w:val="99"/>
    <w:semiHidden/>
    <w:rsid w:val="00117D44"/>
    <w:rPr>
      <w:rFonts w:ascii="Tahoma" w:hAnsi="Tahoma" w:cs="Tahoma"/>
      <w:sz w:val="16"/>
      <w:szCs w:val="16"/>
    </w:rPr>
  </w:style>
  <w:style w:type="paragraph" w:styleId="Title">
    <w:name w:val="Title"/>
    <w:basedOn w:val="Normal"/>
    <w:next w:val="Normal"/>
    <w:link w:val="TitleChar"/>
    <w:uiPriority w:val="10"/>
    <w:qFormat/>
    <w:rsid w:val="00117D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D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7D44"/>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117D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117D44"/>
    <w:pPr>
      <w:spacing w:after="0" w:line="240" w:lineRule="auto"/>
    </w:pPr>
    <w:rPr>
      <w:rFonts w:ascii="Verdana" w:hAnsi="Verdana"/>
    </w:rPr>
  </w:style>
  <w:style w:type="character" w:customStyle="1" w:styleId="Heading2Char">
    <w:name w:val="Heading 2 Char"/>
    <w:basedOn w:val="DefaultParagraphFont"/>
    <w:link w:val="Heading2"/>
    <w:uiPriority w:val="9"/>
    <w:rsid w:val="00117D4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ankinetics.com/products/all-products/Complete-Guide-to-Sport-Education-2nd-Edition-eBook-wOnline-Resources" TargetMode="External"/><Relationship Id="rId5" Type="http://schemas.openxmlformats.org/officeDocument/2006/relationships/hyperlink" Target="mailto:mhastipe@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Hastie</dc:creator>
  <cp:lastModifiedBy>Rev</cp:lastModifiedBy>
  <cp:revision>7</cp:revision>
  <dcterms:created xsi:type="dcterms:W3CDTF">2017-06-22T16:42:00Z</dcterms:created>
  <dcterms:modified xsi:type="dcterms:W3CDTF">2017-06-30T17:31:00Z</dcterms:modified>
</cp:coreProperties>
</file>