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B5" w:rsidRPr="00FA6971" w:rsidRDefault="00AE4DE6" w:rsidP="00FA6971">
      <w:pPr>
        <w:jc w:val="center"/>
        <w:rPr>
          <w:b/>
        </w:rPr>
      </w:pPr>
      <w:r w:rsidRPr="00FA6971">
        <w:rPr>
          <w:b/>
        </w:rPr>
        <w:fldChar w:fldCharType="begin"/>
      </w:r>
      <w:r w:rsidRPr="00FA6971">
        <w:rPr>
          <w:b/>
        </w:rPr>
        <w:instrText xml:space="preserve"> SEQ CHAPTER \h \r 1</w:instrText>
      </w:r>
      <w:r w:rsidRPr="00FA6971">
        <w:rPr>
          <w:b/>
        </w:rPr>
        <w:fldChar w:fldCharType="end"/>
      </w:r>
      <w:r w:rsidR="00CC07B5" w:rsidRPr="00FA6971">
        <w:rPr>
          <w:b/>
        </w:rPr>
        <w:t>Auburn University</w:t>
      </w:r>
    </w:p>
    <w:p w:rsidR="00CC07B5" w:rsidRPr="00FA6971" w:rsidRDefault="00CC07B5" w:rsidP="00FA6971">
      <w:pPr>
        <w:jc w:val="center"/>
        <w:rPr>
          <w:b/>
        </w:rPr>
      </w:pPr>
      <w:r w:rsidRPr="00FA6971">
        <w:rPr>
          <w:b/>
        </w:rPr>
        <w:t xml:space="preserve">Department of Special Education, Rehabilitation, </w:t>
      </w:r>
      <w:r w:rsidR="00D05CEB" w:rsidRPr="00FA6971">
        <w:rPr>
          <w:b/>
        </w:rPr>
        <w:t xml:space="preserve">&amp; </w:t>
      </w:r>
      <w:r w:rsidRPr="00FA6971">
        <w:rPr>
          <w:b/>
        </w:rPr>
        <w:t>C</w:t>
      </w:r>
      <w:r w:rsidR="00D05CEB" w:rsidRPr="00FA6971">
        <w:rPr>
          <w:b/>
        </w:rPr>
        <w:t>ounseling</w:t>
      </w:r>
    </w:p>
    <w:p w:rsidR="00CC07B5" w:rsidRPr="00FA6971" w:rsidRDefault="00D05CEB" w:rsidP="00FA6971">
      <w:pPr>
        <w:jc w:val="center"/>
        <w:rPr>
          <w:b/>
        </w:rPr>
      </w:pPr>
      <w:r w:rsidRPr="00FA6971">
        <w:rPr>
          <w:b/>
        </w:rPr>
        <w:t>RSED 5120/6120 Curriculum in Elementary Special Education</w:t>
      </w:r>
      <w:r w:rsidR="00CC07B5" w:rsidRPr="00FA6971">
        <w:rPr>
          <w:b/>
        </w:rPr>
        <w:t xml:space="preserve"> (3 hours credit)</w:t>
      </w:r>
    </w:p>
    <w:p w:rsidR="00CC07B5" w:rsidRDefault="00CC07B5" w:rsidP="00CC07B5">
      <w:r w:rsidRPr="00456950">
        <w:rPr>
          <w:rStyle w:val="Strong"/>
        </w:rPr>
        <w:t>Pre-requisites</w:t>
      </w:r>
      <w:r w:rsidRPr="00357F9E">
        <w:rPr>
          <w:b/>
        </w:rPr>
        <w:t>:</w:t>
      </w:r>
      <w:r w:rsidR="006C19E1">
        <w:t xml:space="preserve"> EDUC 3000 (RSED majors only), admission to teacher education</w:t>
      </w:r>
    </w:p>
    <w:p w:rsidR="00762F3A" w:rsidRDefault="00CC07B5" w:rsidP="00CC07B5">
      <w:r w:rsidRPr="00456950">
        <w:rPr>
          <w:rStyle w:val="Strong"/>
        </w:rPr>
        <w:t>Time/Place:</w:t>
      </w:r>
      <w:r w:rsidR="00B766DE">
        <w:t xml:space="preserve"> </w:t>
      </w:r>
      <w:r w:rsidR="00FA6971">
        <w:t>T &amp; H 11:00</w:t>
      </w:r>
      <w:r w:rsidR="00BE0BA8">
        <w:t>-12:15</w:t>
      </w:r>
      <w:r w:rsidR="006C19E1">
        <w:t xml:space="preserve"> Haley Center Rm </w:t>
      </w:r>
      <w:r w:rsidR="00BE0BA8">
        <w:t>1212</w:t>
      </w:r>
    </w:p>
    <w:p w:rsidR="00CC07B5" w:rsidRDefault="00CC07B5" w:rsidP="00CC07B5">
      <w:r w:rsidRPr="00456950">
        <w:rPr>
          <w:rStyle w:val="Strong"/>
        </w:rPr>
        <w:t>Instructor:</w:t>
      </w:r>
      <w:r>
        <w:t xml:space="preserve"> </w:t>
      </w:r>
      <w:r>
        <w:tab/>
        <w:t>Dr. Margaret Flores</w:t>
      </w:r>
    </w:p>
    <w:p w:rsidR="00CC07B5" w:rsidRDefault="00CC07B5" w:rsidP="00CC07B5">
      <w:r>
        <w:tab/>
      </w:r>
      <w:r>
        <w:tab/>
        <w:t>Office: 12</w:t>
      </w:r>
      <w:r w:rsidR="007067EB">
        <w:t>24B</w:t>
      </w:r>
      <w:r>
        <w:t xml:space="preserve"> Haley Center</w:t>
      </w:r>
    </w:p>
    <w:p w:rsidR="00CC07B5" w:rsidRDefault="00CC07B5" w:rsidP="00CC07B5">
      <w:r>
        <w:tab/>
      </w:r>
      <w:r>
        <w:tab/>
        <w:t>Phone: 844-2107</w:t>
      </w:r>
    </w:p>
    <w:p w:rsidR="00CC07B5" w:rsidRDefault="00CC07B5" w:rsidP="00CC07B5">
      <w:r>
        <w:tab/>
      </w:r>
      <w:r>
        <w:tab/>
        <w:t xml:space="preserve">Email: </w:t>
      </w:r>
      <w:hyperlink r:id="rId8" w:history="1">
        <w:r w:rsidRPr="001521EC">
          <w:rPr>
            <w:rStyle w:val="Hyperlink"/>
          </w:rPr>
          <w:t>mflores@auburn.edu</w:t>
        </w:r>
      </w:hyperlink>
    </w:p>
    <w:p w:rsidR="00CC07B5" w:rsidRDefault="00CC07B5" w:rsidP="00CC07B5">
      <w:r w:rsidRPr="00456950">
        <w:rPr>
          <w:rStyle w:val="Strong"/>
        </w:rPr>
        <w:t>Office Hours:</w:t>
      </w:r>
      <w:r>
        <w:t xml:space="preserve"> </w:t>
      </w:r>
      <w:r w:rsidR="00BE0BA8">
        <w:t>Thursdays 12:15-</w:t>
      </w:r>
      <w:proofErr w:type="gramStart"/>
      <w:r w:rsidR="00BE0BA8">
        <w:t xml:space="preserve">12:45 </w:t>
      </w:r>
      <w:r w:rsidR="003E5E5D">
        <w:t xml:space="preserve"> or</w:t>
      </w:r>
      <w:proofErr w:type="gramEnd"/>
      <w:r w:rsidR="003E5E5D">
        <w:t xml:space="preserve"> by appointment</w:t>
      </w:r>
      <w:r>
        <w:t xml:space="preserve"> </w:t>
      </w:r>
    </w:p>
    <w:p w:rsidR="00FA6971" w:rsidRDefault="00CC07B5" w:rsidP="00CC07B5">
      <w:r w:rsidRPr="00456950">
        <w:rPr>
          <w:rStyle w:val="Strong"/>
        </w:rPr>
        <w:t>Date Syllabus Prepared:</w:t>
      </w:r>
      <w:r>
        <w:t xml:space="preserve"> </w:t>
      </w:r>
      <w:r w:rsidR="00FA6971">
        <w:t>July 2017</w:t>
      </w:r>
    </w:p>
    <w:p w:rsidR="00A94D3E" w:rsidRDefault="00A94D3E" w:rsidP="00CC07B5">
      <w:r>
        <w:t xml:space="preserve">* This syllabus is subject to change based on the discretion of the instructor </w:t>
      </w:r>
    </w:p>
    <w:p w:rsidR="00CC07B5" w:rsidRPr="00456950" w:rsidRDefault="00CC07B5" w:rsidP="00CC07B5">
      <w:pPr>
        <w:rPr>
          <w:rStyle w:val="Strong"/>
        </w:rPr>
      </w:pPr>
      <w:r w:rsidRPr="00456950">
        <w:rPr>
          <w:rStyle w:val="Strong"/>
        </w:rPr>
        <w:t xml:space="preserve">Texts: </w:t>
      </w:r>
    </w:p>
    <w:p w:rsidR="00D05CEB" w:rsidRDefault="00C109BC" w:rsidP="00D05CEB">
      <w:pPr>
        <w:ind w:left="540" w:hanging="540"/>
      </w:pPr>
      <w:r>
        <w:t xml:space="preserve">Hudson, P. </w:t>
      </w:r>
      <w:proofErr w:type="gramStart"/>
      <w:r>
        <w:t>P</w:t>
      </w:r>
      <w:r w:rsidR="00405763">
        <w:t xml:space="preserve"> </w:t>
      </w:r>
      <w:r w:rsidR="00D05CEB">
        <w:t xml:space="preserve"> &amp;</w:t>
      </w:r>
      <w:proofErr w:type="gramEnd"/>
      <w:r w:rsidR="00D05CEB">
        <w:t xml:space="preserve"> Miller, </w:t>
      </w:r>
      <w:r>
        <w:t>S. P. (2006</w:t>
      </w:r>
      <w:r w:rsidR="00405763">
        <w:t xml:space="preserve">). </w:t>
      </w:r>
      <w:r>
        <w:rPr>
          <w:i/>
        </w:rPr>
        <w:t>Designing and implementing mathematics instruction for students with diverse learning needs.</w:t>
      </w:r>
      <w:r>
        <w:t xml:space="preserve"> Boston MA: Pearson</w:t>
      </w:r>
      <w:r w:rsidR="00405763">
        <w:t>.</w:t>
      </w:r>
    </w:p>
    <w:p w:rsidR="00405763" w:rsidRPr="00405763" w:rsidRDefault="00405763" w:rsidP="00405763">
      <w:pPr>
        <w:ind w:left="540" w:hanging="540"/>
      </w:pPr>
      <w:proofErr w:type="gramStart"/>
      <w:r>
        <w:t xml:space="preserve">Miller, S. P., &amp; </w:t>
      </w:r>
      <w:proofErr w:type="spellStart"/>
      <w:r>
        <w:t>Kaffar</w:t>
      </w:r>
      <w:proofErr w:type="spellEnd"/>
      <w:r>
        <w:t>, B. J. (2011).</w:t>
      </w:r>
      <w:proofErr w:type="gramEnd"/>
      <w:r>
        <w:t xml:space="preserve"> </w:t>
      </w:r>
      <w:r w:rsidRPr="00405763">
        <w:rPr>
          <w:i/>
        </w:rPr>
        <w:t xml:space="preserve">Strategic math series: </w:t>
      </w:r>
      <w:r>
        <w:rPr>
          <w:i/>
        </w:rPr>
        <w:t>Addition with regrouping.</w:t>
      </w:r>
      <w:r w:rsidRPr="00405763">
        <w:t xml:space="preserve"> </w:t>
      </w:r>
      <w:r>
        <w:t>Lawrence KS: Edge Enterprises.</w:t>
      </w:r>
    </w:p>
    <w:p w:rsidR="00DE5D20" w:rsidRDefault="00405763" w:rsidP="00DE5D20">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proofErr w:type="gramStart"/>
      <w:r>
        <w:t xml:space="preserve">Miller, S. P., &amp; </w:t>
      </w:r>
      <w:proofErr w:type="spellStart"/>
      <w:r>
        <w:t>Kaffar</w:t>
      </w:r>
      <w:proofErr w:type="spellEnd"/>
      <w:r>
        <w:t>, B. J. (2011).</w:t>
      </w:r>
      <w:proofErr w:type="gramEnd"/>
      <w:r>
        <w:t xml:space="preserve"> </w:t>
      </w:r>
      <w:r w:rsidRPr="00405763">
        <w:rPr>
          <w:i/>
        </w:rPr>
        <w:t xml:space="preserve">Strategic math series: </w:t>
      </w:r>
      <w:r>
        <w:rPr>
          <w:i/>
        </w:rPr>
        <w:t>Subtraction with regrouping.</w:t>
      </w:r>
      <w:r w:rsidRPr="00405763">
        <w:t xml:space="preserve"> </w:t>
      </w:r>
      <w:r w:rsidR="00DE5D20">
        <w:t xml:space="preserve">Lawrence KS: Edge </w:t>
      </w:r>
      <w:r>
        <w:t>Enterprises.</w:t>
      </w:r>
      <w:r w:rsidR="00DE5D20" w:rsidRPr="00DE5D20">
        <w:rPr>
          <w:spacing w:val="-2"/>
        </w:rPr>
        <w:t xml:space="preserve"> </w:t>
      </w:r>
      <w:proofErr w:type="spellStart"/>
      <w:proofErr w:type="gramStart"/>
      <w:r w:rsidR="00DE5D20">
        <w:rPr>
          <w:spacing w:val="-2"/>
        </w:rPr>
        <w:t>Bulgren</w:t>
      </w:r>
      <w:proofErr w:type="spellEnd"/>
      <w:r w:rsidR="00DE5D20">
        <w:rPr>
          <w:spacing w:val="-2"/>
        </w:rPr>
        <w:t xml:space="preserve">, J., Lenz, K. B., A, </w:t>
      </w:r>
      <w:proofErr w:type="spellStart"/>
      <w:r w:rsidR="00DE5D20">
        <w:rPr>
          <w:spacing w:val="-2"/>
        </w:rPr>
        <w:t>Desher</w:t>
      </w:r>
      <w:proofErr w:type="spellEnd"/>
      <w:r w:rsidR="00DE5D20">
        <w:rPr>
          <w:spacing w:val="-2"/>
        </w:rPr>
        <w:t xml:space="preserve">, D. D., &amp; </w:t>
      </w:r>
      <w:proofErr w:type="spellStart"/>
      <w:r w:rsidR="00DE5D20">
        <w:rPr>
          <w:spacing w:val="-2"/>
        </w:rPr>
        <w:t>Schumaker</w:t>
      </w:r>
      <w:proofErr w:type="spellEnd"/>
      <w:r w:rsidR="00DE5D20">
        <w:rPr>
          <w:spacing w:val="-2"/>
        </w:rPr>
        <w:t>, J. B. (2003).</w:t>
      </w:r>
      <w:proofErr w:type="gramEnd"/>
      <w:r w:rsidR="00DE5D20">
        <w:rPr>
          <w:spacing w:val="-2"/>
        </w:rPr>
        <w:t xml:space="preserve"> </w:t>
      </w:r>
      <w:r w:rsidR="00DE5D20" w:rsidRPr="00E61EA7">
        <w:rPr>
          <w:i/>
          <w:spacing w:val="-2"/>
        </w:rPr>
        <w:t>The conten</w:t>
      </w:r>
      <w:r w:rsidR="00DE5D20">
        <w:rPr>
          <w:i/>
          <w:spacing w:val="-2"/>
        </w:rPr>
        <w:t>t enhancement series: The concept comparison</w:t>
      </w:r>
      <w:r w:rsidR="00DE5D20" w:rsidRPr="00E61EA7">
        <w:rPr>
          <w:i/>
          <w:spacing w:val="-2"/>
        </w:rPr>
        <w:t xml:space="preserve"> routine</w:t>
      </w:r>
      <w:r w:rsidR="00DE5D20">
        <w:rPr>
          <w:szCs w:val="24"/>
        </w:rPr>
        <w:t>. Lawrence, KS: Edge Enterprises.</w:t>
      </w:r>
    </w:p>
    <w:p w:rsidR="00DE5D20" w:rsidRDefault="00DE5D20" w:rsidP="00DE5D20">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proofErr w:type="spellStart"/>
      <w:proofErr w:type="gramStart"/>
      <w:r>
        <w:rPr>
          <w:spacing w:val="-2"/>
        </w:rPr>
        <w:t>Bulgren</w:t>
      </w:r>
      <w:proofErr w:type="spellEnd"/>
      <w:r>
        <w:rPr>
          <w:spacing w:val="-2"/>
        </w:rPr>
        <w:t xml:space="preserve">, J., A, </w:t>
      </w:r>
      <w:proofErr w:type="spellStart"/>
      <w:r>
        <w:rPr>
          <w:spacing w:val="-2"/>
        </w:rPr>
        <w:t>Schumaker</w:t>
      </w:r>
      <w:proofErr w:type="spellEnd"/>
      <w:r>
        <w:rPr>
          <w:spacing w:val="-2"/>
        </w:rPr>
        <w:t xml:space="preserve">, J. B., &amp; </w:t>
      </w:r>
      <w:proofErr w:type="spellStart"/>
      <w:r>
        <w:rPr>
          <w:spacing w:val="-2"/>
        </w:rPr>
        <w:t>Desher</w:t>
      </w:r>
      <w:proofErr w:type="spellEnd"/>
      <w:r>
        <w:rPr>
          <w:spacing w:val="-2"/>
        </w:rPr>
        <w:t>, D. D. (2003).</w:t>
      </w:r>
      <w:proofErr w:type="gramEnd"/>
      <w:r>
        <w:rPr>
          <w:spacing w:val="-2"/>
        </w:rPr>
        <w:t xml:space="preserve"> </w:t>
      </w:r>
      <w:r w:rsidRPr="00E61EA7">
        <w:rPr>
          <w:i/>
          <w:spacing w:val="-2"/>
        </w:rPr>
        <w:t>The content enhancement series</w:t>
      </w:r>
      <w:r>
        <w:rPr>
          <w:szCs w:val="24"/>
        </w:rPr>
        <w:t xml:space="preserve">: </w:t>
      </w:r>
      <w:r w:rsidRPr="00343BDE">
        <w:rPr>
          <w:i/>
          <w:szCs w:val="24"/>
        </w:rPr>
        <w:t>The concept mastery routine</w:t>
      </w:r>
      <w:r>
        <w:rPr>
          <w:szCs w:val="24"/>
        </w:rPr>
        <w:t>. Lawrence, KS: Edge Enterprises.</w:t>
      </w:r>
    </w:p>
    <w:p w:rsidR="009166FC" w:rsidRDefault="009166FC" w:rsidP="009166FC">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proofErr w:type="spellStart"/>
      <w:proofErr w:type="gramStart"/>
      <w:r>
        <w:rPr>
          <w:spacing w:val="-2"/>
        </w:rPr>
        <w:t>Bulgren</w:t>
      </w:r>
      <w:proofErr w:type="spellEnd"/>
      <w:r>
        <w:rPr>
          <w:spacing w:val="-2"/>
        </w:rPr>
        <w:t xml:space="preserve">, J., A, </w:t>
      </w:r>
      <w:proofErr w:type="spellStart"/>
      <w:r>
        <w:rPr>
          <w:spacing w:val="-2"/>
        </w:rPr>
        <w:t>Schumaker</w:t>
      </w:r>
      <w:proofErr w:type="spellEnd"/>
      <w:r>
        <w:rPr>
          <w:spacing w:val="-2"/>
        </w:rPr>
        <w:t xml:space="preserve">, J. B., &amp; </w:t>
      </w:r>
      <w:proofErr w:type="spellStart"/>
      <w:r>
        <w:rPr>
          <w:spacing w:val="-2"/>
        </w:rPr>
        <w:t>Desher</w:t>
      </w:r>
      <w:proofErr w:type="spellEnd"/>
      <w:r>
        <w:rPr>
          <w:spacing w:val="-2"/>
        </w:rPr>
        <w:t>, D. D. (2003).</w:t>
      </w:r>
      <w:proofErr w:type="gramEnd"/>
      <w:r>
        <w:rPr>
          <w:spacing w:val="-2"/>
        </w:rPr>
        <w:t xml:space="preserve"> </w:t>
      </w:r>
      <w:r w:rsidRPr="00E61EA7">
        <w:rPr>
          <w:i/>
          <w:spacing w:val="-2"/>
        </w:rPr>
        <w:t>The content enhancement series</w:t>
      </w:r>
      <w:r>
        <w:rPr>
          <w:szCs w:val="24"/>
        </w:rPr>
        <w:t xml:space="preserve">: </w:t>
      </w:r>
      <w:r>
        <w:rPr>
          <w:i/>
          <w:szCs w:val="24"/>
        </w:rPr>
        <w:t>The concept comparison</w:t>
      </w:r>
      <w:r w:rsidRPr="00343BDE">
        <w:rPr>
          <w:i/>
          <w:szCs w:val="24"/>
        </w:rPr>
        <w:t xml:space="preserve"> routine</w:t>
      </w:r>
      <w:r>
        <w:rPr>
          <w:szCs w:val="24"/>
        </w:rPr>
        <w:t>. Lawrence, KS: Edge Enterprises.</w:t>
      </w:r>
    </w:p>
    <w:p w:rsidR="00DE5D20" w:rsidRDefault="00DE5D20" w:rsidP="00DE5D20">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proofErr w:type="gramStart"/>
      <w:r>
        <w:rPr>
          <w:spacing w:val="-2"/>
        </w:rPr>
        <w:t>Ellis, E.</w:t>
      </w:r>
      <w:proofErr w:type="gramEnd"/>
      <w:r>
        <w:rPr>
          <w:spacing w:val="-2"/>
        </w:rPr>
        <w:t xml:space="preserve">  (2003). </w:t>
      </w:r>
      <w:proofErr w:type="gramStart"/>
      <w:r w:rsidRPr="00E61EA7">
        <w:rPr>
          <w:i/>
          <w:spacing w:val="-2"/>
        </w:rPr>
        <w:t>The</w:t>
      </w:r>
      <w:proofErr w:type="gramEnd"/>
      <w:r w:rsidRPr="00E61EA7">
        <w:rPr>
          <w:i/>
          <w:spacing w:val="-2"/>
        </w:rPr>
        <w:t xml:space="preserve"> content enhancement series</w:t>
      </w:r>
      <w:r>
        <w:rPr>
          <w:szCs w:val="24"/>
        </w:rPr>
        <w:t xml:space="preserve">: </w:t>
      </w:r>
      <w:r w:rsidRPr="00343BDE">
        <w:rPr>
          <w:i/>
          <w:szCs w:val="24"/>
        </w:rPr>
        <w:t xml:space="preserve">The </w:t>
      </w:r>
      <w:r>
        <w:rPr>
          <w:i/>
          <w:szCs w:val="24"/>
        </w:rPr>
        <w:t>Framing</w:t>
      </w:r>
      <w:r w:rsidRPr="00343BDE">
        <w:rPr>
          <w:i/>
          <w:szCs w:val="24"/>
        </w:rPr>
        <w:t xml:space="preserve"> routine</w:t>
      </w:r>
      <w:r>
        <w:rPr>
          <w:szCs w:val="24"/>
        </w:rPr>
        <w:t>. Lawrence, KS: Edge Enterprises.</w:t>
      </w:r>
    </w:p>
    <w:p w:rsidR="00DE5D20" w:rsidRDefault="00DE5D20" w:rsidP="00DE5D20">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proofErr w:type="gramStart"/>
      <w:r>
        <w:rPr>
          <w:spacing w:val="-2"/>
        </w:rPr>
        <w:t xml:space="preserve">Vernon, D. S., </w:t>
      </w:r>
      <w:proofErr w:type="spellStart"/>
      <w:r>
        <w:rPr>
          <w:spacing w:val="-2"/>
        </w:rPr>
        <w:t>Desher</w:t>
      </w:r>
      <w:proofErr w:type="spellEnd"/>
      <w:r>
        <w:rPr>
          <w:spacing w:val="-2"/>
        </w:rPr>
        <w:t xml:space="preserve">, D. D., &amp; </w:t>
      </w:r>
      <w:proofErr w:type="spellStart"/>
      <w:r>
        <w:rPr>
          <w:spacing w:val="-2"/>
        </w:rPr>
        <w:t>Schumaker</w:t>
      </w:r>
      <w:proofErr w:type="spellEnd"/>
      <w:r>
        <w:rPr>
          <w:spacing w:val="-2"/>
        </w:rPr>
        <w:t>, J. B. (2005).</w:t>
      </w:r>
      <w:proofErr w:type="gramEnd"/>
      <w:r>
        <w:rPr>
          <w:spacing w:val="-2"/>
        </w:rPr>
        <w:t xml:space="preserve"> </w:t>
      </w:r>
      <w:r>
        <w:rPr>
          <w:i/>
          <w:spacing w:val="-2"/>
        </w:rPr>
        <w:t xml:space="preserve">Cooperative thinking strategies: The THINK strategy. </w:t>
      </w:r>
      <w:r>
        <w:rPr>
          <w:szCs w:val="24"/>
        </w:rPr>
        <w:t>Lawrence, KS: Edge Enterprises.</w:t>
      </w:r>
    </w:p>
    <w:p w:rsidR="00DE5D20" w:rsidRDefault="00DE5D20" w:rsidP="00DE5D20">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proofErr w:type="gramStart"/>
      <w:r>
        <w:rPr>
          <w:spacing w:val="-2"/>
        </w:rPr>
        <w:t xml:space="preserve">Vernon, D. S., </w:t>
      </w:r>
      <w:proofErr w:type="spellStart"/>
      <w:r>
        <w:rPr>
          <w:spacing w:val="-2"/>
        </w:rPr>
        <w:t>Schumaker</w:t>
      </w:r>
      <w:proofErr w:type="spellEnd"/>
      <w:r>
        <w:rPr>
          <w:spacing w:val="-2"/>
        </w:rPr>
        <w:t xml:space="preserve">, J. B., &amp; </w:t>
      </w:r>
      <w:proofErr w:type="spellStart"/>
      <w:r>
        <w:rPr>
          <w:spacing w:val="-2"/>
        </w:rPr>
        <w:t>Desher</w:t>
      </w:r>
      <w:proofErr w:type="spellEnd"/>
      <w:r>
        <w:rPr>
          <w:spacing w:val="-2"/>
        </w:rPr>
        <w:t>, D. D. (2005).</w:t>
      </w:r>
      <w:proofErr w:type="gramEnd"/>
      <w:r>
        <w:rPr>
          <w:spacing w:val="-2"/>
        </w:rPr>
        <w:t xml:space="preserve"> </w:t>
      </w:r>
      <w:r>
        <w:rPr>
          <w:i/>
          <w:spacing w:val="-2"/>
        </w:rPr>
        <w:t xml:space="preserve">Cooperative thinking strategies: The SCORE skills. </w:t>
      </w:r>
      <w:r>
        <w:rPr>
          <w:szCs w:val="24"/>
        </w:rPr>
        <w:t>Lawrence, KS: Edge Enterprises.</w:t>
      </w:r>
    </w:p>
    <w:p w:rsidR="00DE5D20" w:rsidRDefault="00DE5D20" w:rsidP="00DE5D20">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proofErr w:type="gramStart"/>
      <w:r>
        <w:rPr>
          <w:spacing w:val="-2"/>
        </w:rPr>
        <w:t xml:space="preserve">Vernon, D. S., </w:t>
      </w:r>
      <w:proofErr w:type="spellStart"/>
      <w:r>
        <w:rPr>
          <w:spacing w:val="-2"/>
        </w:rPr>
        <w:t>Schumaker</w:t>
      </w:r>
      <w:proofErr w:type="spellEnd"/>
      <w:r>
        <w:rPr>
          <w:spacing w:val="-2"/>
        </w:rPr>
        <w:t xml:space="preserve">, J. B., &amp; </w:t>
      </w:r>
      <w:proofErr w:type="spellStart"/>
      <w:r>
        <w:rPr>
          <w:spacing w:val="-2"/>
        </w:rPr>
        <w:t>Desher</w:t>
      </w:r>
      <w:proofErr w:type="spellEnd"/>
      <w:r>
        <w:rPr>
          <w:spacing w:val="-2"/>
        </w:rPr>
        <w:t>, D. D. (2005).</w:t>
      </w:r>
      <w:proofErr w:type="gramEnd"/>
      <w:r>
        <w:rPr>
          <w:spacing w:val="-2"/>
        </w:rPr>
        <w:t xml:space="preserve"> </w:t>
      </w:r>
      <w:proofErr w:type="gramStart"/>
      <w:r>
        <w:rPr>
          <w:i/>
          <w:spacing w:val="-2"/>
        </w:rPr>
        <w:t>Following</w:t>
      </w:r>
      <w:r w:rsidR="009166FC">
        <w:rPr>
          <w:i/>
          <w:spacing w:val="-2"/>
        </w:rPr>
        <w:t xml:space="preserve"> instructions </w:t>
      </w:r>
      <w:r>
        <w:rPr>
          <w:i/>
          <w:spacing w:val="-2"/>
        </w:rPr>
        <w:t>together.</w:t>
      </w:r>
      <w:proofErr w:type="gramEnd"/>
      <w:r>
        <w:rPr>
          <w:i/>
          <w:spacing w:val="-2"/>
        </w:rPr>
        <w:t xml:space="preserve"> </w:t>
      </w:r>
      <w:r>
        <w:rPr>
          <w:szCs w:val="24"/>
        </w:rPr>
        <w:t>Lawrence, KS: Edge Enterprises.</w:t>
      </w:r>
    </w:p>
    <w:p w:rsidR="00DE5D20" w:rsidRDefault="00DE5D20" w:rsidP="00DE5D20">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proofErr w:type="gramStart"/>
      <w:r>
        <w:rPr>
          <w:spacing w:val="-2"/>
        </w:rPr>
        <w:t xml:space="preserve">Vernon, D. S., </w:t>
      </w:r>
      <w:proofErr w:type="spellStart"/>
      <w:r>
        <w:rPr>
          <w:spacing w:val="-2"/>
        </w:rPr>
        <w:t>Desher</w:t>
      </w:r>
      <w:proofErr w:type="spellEnd"/>
      <w:r>
        <w:rPr>
          <w:spacing w:val="-2"/>
        </w:rPr>
        <w:t xml:space="preserve">, D. D., &amp; </w:t>
      </w:r>
      <w:proofErr w:type="spellStart"/>
      <w:r>
        <w:rPr>
          <w:spacing w:val="-2"/>
        </w:rPr>
        <w:t>Schumaker</w:t>
      </w:r>
      <w:proofErr w:type="spellEnd"/>
      <w:r>
        <w:rPr>
          <w:spacing w:val="-2"/>
        </w:rPr>
        <w:t>, J. B. (2005).</w:t>
      </w:r>
      <w:proofErr w:type="gramEnd"/>
      <w:r>
        <w:rPr>
          <w:spacing w:val="-2"/>
        </w:rPr>
        <w:t xml:space="preserve"> </w:t>
      </w:r>
      <w:proofErr w:type="gramStart"/>
      <w:r>
        <w:rPr>
          <w:i/>
          <w:spacing w:val="-2"/>
        </w:rPr>
        <w:t>Organizing together.</w:t>
      </w:r>
      <w:proofErr w:type="gramEnd"/>
      <w:r>
        <w:rPr>
          <w:i/>
          <w:spacing w:val="-2"/>
        </w:rPr>
        <w:t xml:space="preserve"> </w:t>
      </w:r>
      <w:r>
        <w:rPr>
          <w:szCs w:val="24"/>
        </w:rPr>
        <w:t>Lawrence, KS: Edge Enterprises.</w:t>
      </w:r>
    </w:p>
    <w:p w:rsidR="00405763" w:rsidRDefault="00405763" w:rsidP="00C037BF"/>
    <w:p w:rsidR="00CC07B5" w:rsidRDefault="001D64D3" w:rsidP="00D05CEB">
      <w:pPr>
        <w:ind w:left="540" w:hanging="540"/>
      </w:pPr>
      <w:r>
        <w:t>Other c</w:t>
      </w:r>
      <w:r w:rsidR="005762F5">
        <w:t xml:space="preserve">ourse </w:t>
      </w:r>
      <w:r w:rsidR="00CC07B5">
        <w:t xml:space="preserve">texts are posted on </w:t>
      </w:r>
      <w:r w:rsidR="00255C4C">
        <w:t>Canvas</w:t>
      </w:r>
      <w:r w:rsidR="00CC07B5">
        <w:t xml:space="preserve"> and are as follows:</w:t>
      </w:r>
    </w:p>
    <w:p w:rsidR="00CC07B5" w:rsidRDefault="00CC07B5" w:rsidP="00D05CEB">
      <w:pPr>
        <w:numPr>
          <w:ilvl w:val="0"/>
          <w:numId w:val="5"/>
        </w:numPr>
        <w:spacing w:line="276" w:lineRule="auto"/>
      </w:pPr>
      <w:r>
        <w:t xml:space="preserve">Alabama </w:t>
      </w:r>
      <w:r w:rsidR="00D05CEB">
        <w:t>College and Career Ready Standards</w:t>
      </w:r>
    </w:p>
    <w:p w:rsidR="00C037BF" w:rsidRDefault="00CC07B5" w:rsidP="00363565">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sidRPr="00456950">
        <w:rPr>
          <w:rStyle w:val="Strong"/>
        </w:rPr>
        <w:t>Course Description</w:t>
      </w:r>
      <w:r w:rsidRPr="00357F9E">
        <w:rPr>
          <w:b/>
        </w:rPr>
        <w:t>:</w:t>
      </w:r>
      <w:r>
        <w:t xml:space="preserve"> </w:t>
      </w:r>
      <w:r w:rsidR="00405763" w:rsidRPr="0018076A">
        <w:rPr>
          <w:szCs w:val="24"/>
        </w:rPr>
        <w:t>understanding of a functional/developmental approach to the selection, development, implementation, and evaluation of appropriate curriculum activities for the i</w:t>
      </w:r>
      <w:r w:rsidR="00C037BF">
        <w:rPr>
          <w:szCs w:val="24"/>
        </w:rPr>
        <w:t xml:space="preserve">nstruction of students </w:t>
      </w:r>
      <w:proofErr w:type="gramStart"/>
      <w:r w:rsidR="00C037BF">
        <w:rPr>
          <w:szCs w:val="24"/>
        </w:rPr>
        <w:t xml:space="preserve">with </w:t>
      </w:r>
      <w:r w:rsidR="00405763" w:rsidRPr="0018076A">
        <w:rPr>
          <w:szCs w:val="24"/>
        </w:rPr>
        <w:t xml:space="preserve"> </w:t>
      </w:r>
      <w:r w:rsidR="00C037BF">
        <w:rPr>
          <w:szCs w:val="24"/>
        </w:rPr>
        <w:t>high</w:t>
      </w:r>
      <w:proofErr w:type="gramEnd"/>
      <w:r w:rsidR="00C037BF">
        <w:rPr>
          <w:szCs w:val="24"/>
        </w:rPr>
        <w:t xml:space="preserve"> incidence</w:t>
      </w:r>
      <w:r w:rsidR="00405763">
        <w:rPr>
          <w:szCs w:val="24"/>
        </w:rPr>
        <w:t xml:space="preserve"> disabilities in grades K</w:t>
      </w:r>
      <w:r w:rsidR="00405763" w:rsidRPr="0018076A">
        <w:rPr>
          <w:szCs w:val="24"/>
        </w:rPr>
        <w:t>-6. Content includes extensive exploration of various curricular theories focusing on individual and group approaches</w:t>
      </w:r>
      <w:r w:rsidR="00C037BF">
        <w:rPr>
          <w:szCs w:val="24"/>
        </w:rPr>
        <w:t xml:space="preserve"> in the area of mathematics, content areas, and soci</w:t>
      </w:r>
      <w:r w:rsidR="00363565">
        <w:rPr>
          <w:szCs w:val="24"/>
        </w:rPr>
        <w:t>al skills.</w:t>
      </w:r>
    </w:p>
    <w:p w:rsidR="00363565" w:rsidRPr="00363565" w:rsidRDefault="00363565" w:rsidP="00363565">
      <w:pPr>
        <w:widowControl w:val="0"/>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p>
    <w:p w:rsidR="00CC07B5" w:rsidRDefault="00CC07B5" w:rsidP="00CC07B5">
      <w:r w:rsidRPr="00456950">
        <w:rPr>
          <w:rStyle w:val="Strong"/>
        </w:rPr>
        <w:t>Course Objectives:</w:t>
      </w:r>
      <w:r>
        <w:t xml:space="preserve"> Upon completion of this course students will:</w:t>
      </w:r>
    </w:p>
    <w:p w:rsidR="00405763" w:rsidRDefault="00363565" w:rsidP="00363565">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hanging="630"/>
        <w:jc w:val="both"/>
        <w:rPr>
          <w:szCs w:val="24"/>
        </w:rPr>
      </w:pPr>
      <w:r>
        <w:rPr>
          <w:szCs w:val="24"/>
        </w:rPr>
        <w:tab/>
      </w:r>
      <w:r w:rsidR="00405763">
        <w:rPr>
          <w:szCs w:val="24"/>
        </w:rPr>
        <w:t>Demonstrate knowledge of content for grades K-6 in the Alabama Courses of Study for Mathematics</w:t>
      </w:r>
      <w:proofErr w:type="gramStart"/>
      <w:r w:rsidR="00405763">
        <w:rPr>
          <w:szCs w:val="24"/>
        </w:rPr>
        <w:t>, ,</w:t>
      </w:r>
      <w:proofErr w:type="gramEnd"/>
      <w:r w:rsidR="00405763">
        <w:rPr>
          <w:szCs w:val="24"/>
        </w:rPr>
        <w:t xml:space="preserve"> Social Studies and Science. [290-3-3-.35 (1</w:t>
      </w:r>
      <w:proofErr w:type="gramStart"/>
      <w:r w:rsidR="00405763">
        <w:rPr>
          <w:szCs w:val="24"/>
        </w:rPr>
        <w:t>)(</w:t>
      </w:r>
      <w:proofErr w:type="gramEnd"/>
      <w:r w:rsidR="00405763">
        <w:rPr>
          <w:szCs w:val="24"/>
        </w:rPr>
        <w:t>a)5]</w:t>
      </w:r>
    </w:p>
    <w:p w:rsidR="00405763" w:rsidRPr="0018076A" w:rsidRDefault="00405763" w:rsidP="00363565">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Cs w:val="24"/>
        </w:rPr>
      </w:pPr>
      <w:r>
        <w:rPr>
          <w:szCs w:val="24"/>
        </w:rPr>
        <w:t>Demonstrate k</w:t>
      </w:r>
      <w:r w:rsidRPr="0018076A">
        <w:rPr>
          <w:szCs w:val="24"/>
        </w:rPr>
        <w:t>nowledge of normal growth and development and l</w:t>
      </w:r>
      <w:r w:rsidR="00363565">
        <w:rPr>
          <w:szCs w:val="24"/>
        </w:rPr>
        <w:t>earning of elementary students.</w:t>
      </w:r>
    </w:p>
    <w:p w:rsidR="00405763" w:rsidRPr="0018076A" w:rsidRDefault="00405763" w:rsidP="00363565">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r w:rsidRPr="0018076A">
        <w:rPr>
          <w:szCs w:val="24"/>
        </w:rPr>
        <w:tab/>
        <w:t>Demonstrate the process of selection of appropriate materials.</w:t>
      </w:r>
    </w:p>
    <w:p w:rsidR="00405763" w:rsidRPr="0018076A" w:rsidRDefault="00405763" w:rsidP="0040576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Cs w:val="24"/>
        </w:rPr>
      </w:pPr>
      <w:r w:rsidRPr="0018076A">
        <w:rPr>
          <w:szCs w:val="24"/>
        </w:rPr>
        <w:tab/>
        <w:t>Demonstrate knowledge of various curriculum theories for elementary school children.</w:t>
      </w:r>
    </w:p>
    <w:p w:rsidR="00405763" w:rsidRPr="0018076A" w:rsidRDefault="00405763" w:rsidP="0040576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sidRPr="0018076A">
        <w:rPr>
          <w:szCs w:val="24"/>
        </w:rPr>
        <w:t xml:space="preserve">Discriminate between applications of various curriculum theories in elementary education </w:t>
      </w:r>
    </w:p>
    <w:p w:rsidR="00405763" w:rsidRPr="0018076A" w:rsidRDefault="00405763" w:rsidP="0040576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Cs w:val="24"/>
        </w:rPr>
      </w:pPr>
      <w:r w:rsidRPr="0018076A">
        <w:rPr>
          <w:szCs w:val="24"/>
        </w:rPr>
        <w:tab/>
        <w:t>Identify appropriate curriculum content and focus based</w:t>
      </w:r>
      <w:r>
        <w:rPr>
          <w:szCs w:val="24"/>
        </w:rPr>
        <w:t xml:space="preserve"> on assessment in the language </w:t>
      </w:r>
      <w:r w:rsidRPr="0018076A">
        <w:rPr>
          <w:szCs w:val="24"/>
        </w:rPr>
        <w:t>emotional/social, self-help, and physical development of elementary school children.</w:t>
      </w:r>
    </w:p>
    <w:p w:rsidR="00405763" w:rsidRPr="0018076A" w:rsidRDefault="00405763" w:rsidP="0040576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sidRPr="0018076A">
        <w:rPr>
          <w:szCs w:val="24"/>
        </w:rPr>
        <w:t>Demonstrate knowledge in the selection of arithmetic skills for elementary school children.</w:t>
      </w:r>
    </w:p>
    <w:p w:rsidR="00405763" w:rsidRPr="0018076A" w:rsidRDefault="00405763" w:rsidP="0040576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sidRPr="0018076A">
        <w:rPr>
          <w:szCs w:val="24"/>
        </w:rPr>
        <w:t xml:space="preserve">Demonstrate the relationship between learning styles and teaching styles and the need to modify teaching </w:t>
      </w:r>
      <w:r w:rsidRPr="0018076A">
        <w:rPr>
          <w:szCs w:val="24"/>
        </w:rPr>
        <w:lastRenderedPageBreak/>
        <w:t>techniques to accommodate individual learners.</w:t>
      </w:r>
    </w:p>
    <w:p w:rsidR="00405763" w:rsidRPr="0018076A" w:rsidRDefault="00405763" w:rsidP="0040576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sidRPr="0018076A">
        <w:rPr>
          <w:szCs w:val="24"/>
        </w:rPr>
        <w:t>Identify the full continuum of least restrictive environments.</w:t>
      </w:r>
    </w:p>
    <w:p w:rsidR="00405763" w:rsidRPr="0018076A" w:rsidRDefault="00405763" w:rsidP="0040576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sidRPr="0018076A">
        <w:rPr>
          <w:szCs w:val="24"/>
        </w:rPr>
        <w:t>Identify resource agencies that provide personnel and services for improving and strengthening educational programs for children with exceptionalities.</w:t>
      </w:r>
    </w:p>
    <w:p w:rsidR="00405763" w:rsidRPr="0018076A" w:rsidRDefault="00405763" w:rsidP="00405763">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sidRPr="0018076A">
        <w:rPr>
          <w:szCs w:val="24"/>
        </w:rPr>
        <w:t>Identify cultural and socioeconomic factors and their impact on programming.</w:t>
      </w:r>
    </w:p>
    <w:p w:rsidR="00405763" w:rsidRPr="0018076A" w:rsidRDefault="00405763" w:rsidP="00363565">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560"/>
        <w:jc w:val="both"/>
        <w:rPr>
          <w:szCs w:val="24"/>
        </w:rPr>
      </w:pPr>
      <w:r w:rsidRPr="0018076A">
        <w:rPr>
          <w:szCs w:val="24"/>
        </w:rPr>
        <w:t>Identify computer software and appropriate applicati</w:t>
      </w:r>
      <w:r w:rsidR="00363565">
        <w:rPr>
          <w:szCs w:val="24"/>
        </w:rPr>
        <w:t>on in the educational process.</w:t>
      </w:r>
      <w:r w:rsidR="00363565">
        <w:rPr>
          <w:szCs w:val="24"/>
        </w:rPr>
        <w:tab/>
      </w:r>
    </w:p>
    <w:p w:rsidR="00405763" w:rsidRPr="0018076A" w:rsidRDefault="00405763" w:rsidP="00363565">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rPr>
          <w:szCs w:val="24"/>
        </w:rPr>
      </w:pPr>
      <w:r w:rsidRPr="0018076A">
        <w:rPr>
          <w:szCs w:val="24"/>
        </w:rPr>
        <w:t>Demonstrate knowledge of various instructional strategies including cooperative learning and team teaching.</w:t>
      </w:r>
    </w:p>
    <w:p w:rsidR="00521E3A" w:rsidRPr="00456950" w:rsidRDefault="00AE4DE6" w:rsidP="00AE4DE6">
      <w:pPr>
        <w:widowControl w:val="0"/>
        <w:tabs>
          <w:tab w:val="left" w:pos="720"/>
          <w:tab w:val="left" w:pos="1440"/>
          <w:tab w:val="left" w:pos="6480"/>
          <w:tab w:val="left" w:pos="7380"/>
          <w:tab w:val="left" w:pos="8640"/>
        </w:tabs>
        <w:jc w:val="both"/>
        <w:rPr>
          <w:rStyle w:val="Strong"/>
        </w:rPr>
      </w:pPr>
      <w:r w:rsidRPr="00456950">
        <w:rPr>
          <w:rStyle w:val="Strong"/>
        </w:rPr>
        <w:t>COURSE CONTENT SCHEDUL</w:t>
      </w:r>
      <w:r w:rsidR="00521E3A" w:rsidRPr="00456950">
        <w:rPr>
          <w:rStyle w:val="Strong"/>
        </w:rPr>
        <w:t>E</w:t>
      </w:r>
    </w:p>
    <w:tbl>
      <w:tblPr>
        <w:tblStyle w:val="TableGrid"/>
        <w:tblW w:w="0" w:type="auto"/>
        <w:tblLook w:val="04A0" w:firstRow="1" w:lastRow="0" w:firstColumn="1" w:lastColumn="0" w:noHBand="0" w:noVBand="1"/>
        <w:tblCaption w:val="Schedule"/>
        <w:tblDescription w:val="This table tells what to have for each class meeting by date"/>
      </w:tblPr>
      <w:tblGrid>
        <w:gridCol w:w="1098"/>
        <w:gridCol w:w="4770"/>
        <w:gridCol w:w="2520"/>
        <w:gridCol w:w="2610"/>
      </w:tblGrid>
      <w:tr w:rsidR="00405763" w:rsidTr="00FA6971">
        <w:trPr>
          <w:tblHeader/>
        </w:trPr>
        <w:tc>
          <w:tcPr>
            <w:tcW w:w="1098" w:type="dxa"/>
          </w:tcPr>
          <w:p w:rsidR="00405763" w:rsidRPr="008773F0" w:rsidRDefault="00405763" w:rsidP="00DC1E24">
            <w:r w:rsidRPr="008773F0">
              <w:t>Date</w:t>
            </w:r>
          </w:p>
        </w:tc>
        <w:tc>
          <w:tcPr>
            <w:tcW w:w="4770" w:type="dxa"/>
          </w:tcPr>
          <w:p w:rsidR="00405763" w:rsidRPr="008773F0" w:rsidRDefault="00405763" w:rsidP="00DC1E24">
            <w:r w:rsidRPr="008773F0">
              <w:t>Topic</w:t>
            </w:r>
          </w:p>
        </w:tc>
        <w:tc>
          <w:tcPr>
            <w:tcW w:w="2520" w:type="dxa"/>
          </w:tcPr>
          <w:p w:rsidR="00405763" w:rsidRPr="008773F0" w:rsidRDefault="00405763" w:rsidP="00DC1E24">
            <w:r w:rsidRPr="008773F0">
              <w:t xml:space="preserve">Readings </w:t>
            </w:r>
          </w:p>
        </w:tc>
        <w:tc>
          <w:tcPr>
            <w:tcW w:w="2610" w:type="dxa"/>
          </w:tcPr>
          <w:p w:rsidR="00405763" w:rsidRPr="008773F0" w:rsidRDefault="00405763" w:rsidP="00DC1E24">
            <w:r w:rsidRPr="008773F0">
              <w:t>Assignments due</w:t>
            </w:r>
          </w:p>
        </w:tc>
      </w:tr>
      <w:tr w:rsidR="00405763" w:rsidTr="00FA6971">
        <w:tc>
          <w:tcPr>
            <w:tcW w:w="1098" w:type="dxa"/>
          </w:tcPr>
          <w:p w:rsidR="00405763" w:rsidRPr="008773F0" w:rsidRDefault="008A200E" w:rsidP="00014689">
            <w:r>
              <w:t xml:space="preserve">Aug </w:t>
            </w:r>
            <w:r w:rsidR="00014689">
              <w:t>22</w:t>
            </w:r>
          </w:p>
        </w:tc>
        <w:tc>
          <w:tcPr>
            <w:tcW w:w="4770" w:type="dxa"/>
          </w:tcPr>
          <w:p w:rsidR="00405763" w:rsidRPr="008773F0" w:rsidRDefault="00A341FE" w:rsidP="00DC1E24">
            <w:r>
              <w:t>Intro</w:t>
            </w:r>
            <w:r w:rsidR="008B3621">
              <w:t xml:space="preserve">, </w:t>
            </w:r>
            <w:r>
              <w:t xml:space="preserve"> </w:t>
            </w:r>
            <w:r w:rsidR="008B3621">
              <w:t>Designing and planning instruction</w:t>
            </w:r>
          </w:p>
        </w:tc>
        <w:tc>
          <w:tcPr>
            <w:tcW w:w="2520" w:type="dxa"/>
          </w:tcPr>
          <w:p w:rsidR="00405763" w:rsidRPr="008773F0" w:rsidRDefault="008B3621" w:rsidP="00DC1E24">
            <w:r>
              <w:t>Ch 1 &amp; 2 Hudson</w:t>
            </w:r>
            <w:r w:rsidR="0096274C">
              <w:t xml:space="preserve"> </w:t>
            </w:r>
            <w:r>
              <w:t>&amp;</w:t>
            </w:r>
            <w:r w:rsidR="0096274C">
              <w:t xml:space="preserve"> </w:t>
            </w:r>
            <w:r>
              <w:t>Miller</w:t>
            </w:r>
          </w:p>
        </w:tc>
        <w:tc>
          <w:tcPr>
            <w:tcW w:w="2610" w:type="dxa"/>
          </w:tcPr>
          <w:p w:rsidR="00405763" w:rsidRPr="008773F0" w:rsidRDefault="00405763" w:rsidP="00DC1E24"/>
        </w:tc>
      </w:tr>
      <w:tr w:rsidR="0088227D" w:rsidTr="00FA6971">
        <w:tc>
          <w:tcPr>
            <w:tcW w:w="1098" w:type="dxa"/>
          </w:tcPr>
          <w:p w:rsidR="0088227D" w:rsidRDefault="0088227D" w:rsidP="00014689">
            <w:r>
              <w:t xml:space="preserve">Aug </w:t>
            </w:r>
            <w:r w:rsidR="00014689">
              <w:t>24</w:t>
            </w:r>
          </w:p>
        </w:tc>
        <w:tc>
          <w:tcPr>
            <w:tcW w:w="4770" w:type="dxa"/>
          </w:tcPr>
          <w:p w:rsidR="0088227D" w:rsidRPr="008773F0" w:rsidRDefault="0088227D" w:rsidP="00BE045B">
            <w:r>
              <w:t>Intro,  Designing and planning instruction</w:t>
            </w:r>
          </w:p>
        </w:tc>
        <w:tc>
          <w:tcPr>
            <w:tcW w:w="2520" w:type="dxa"/>
          </w:tcPr>
          <w:p w:rsidR="0088227D" w:rsidRPr="008773F0" w:rsidRDefault="0088227D" w:rsidP="00BE045B">
            <w:r>
              <w:t>Ch 1 &amp; 2 Hudson &amp; Miller</w:t>
            </w:r>
          </w:p>
        </w:tc>
        <w:tc>
          <w:tcPr>
            <w:tcW w:w="2610" w:type="dxa"/>
          </w:tcPr>
          <w:p w:rsidR="0088227D" w:rsidRPr="008773F0" w:rsidRDefault="0088227D" w:rsidP="00DC1E24"/>
        </w:tc>
      </w:tr>
      <w:tr w:rsidR="00405763" w:rsidTr="00FA6971">
        <w:tc>
          <w:tcPr>
            <w:tcW w:w="1098" w:type="dxa"/>
          </w:tcPr>
          <w:p w:rsidR="00405763" w:rsidRPr="008773F0" w:rsidRDefault="008A200E" w:rsidP="00014689">
            <w:r>
              <w:t xml:space="preserve">Aug </w:t>
            </w:r>
            <w:r w:rsidR="00014689">
              <w:t>29</w:t>
            </w:r>
          </w:p>
        </w:tc>
        <w:tc>
          <w:tcPr>
            <w:tcW w:w="4770" w:type="dxa"/>
          </w:tcPr>
          <w:p w:rsidR="00405763" w:rsidRPr="008773F0" w:rsidRDefault="008B3621" w:rsidP="00DC1E24">
            <w:r>
              <w:t>Designing and planning instruction</w:t>
            </w:r>
          </w:p>
        </w:tc>
        <w:tc>
          <w:tcPr>
            <w:tcW w:w="2520" w:type="dxa"/>
          </w:tcPr>
          <w:p w:rsidR="00405763" w:rsidRDefault="008B3621" w:rsidP="00DC1E24">
            <w:r>
              <w:t xml:space="preserve">Ch 1 &amp; 2 </w:t>
            </w:r>
            <w:r w:rsidR="0096274C">
              <w:t>Hudson &amp; Miller</w:t>
            </w:r>
          </w:p>
          <w:p w:rsidR="00765E94" w:rsidRPr="008773F0" w:rsidRDefault="00765E94" w:rsidP="00DC1E24">
            <w:proofErr w:type="spellStart"/>
            <w:r>
              <w:t>edTPA</w:t>
            </w:r>
            <w:proofErr w:type="spellEnd"/>
            <w:r>
              <w:t xml:space="preserve"> Handbook</w:t>
            </w:r>
          </w:p>
        </w:tc>
        <w:tc>
          <w:tcPr>
            <w:tcW w:w="2610" w:type="dxa"/>
          </w:tcPr>
          <w:p w:rsidR="00405763" w:rsidRPr="008773F0" w:rsidRDefault="00405763" w:rsidP="00DC1E24"/>
        </w:tc>
      </w:tr>
      <w:tr w:rsidR="008A200E" w:rsidTr="00FA6971">
        <w:tc>
          <w:tcPr>
            <w:tcW w:w="1098" w:type="dxa"/>
          </w:tcPr>
          <w:p w:rsidR="008A200E" w:rsidRDefault="00014689" w:rsidP="00DC1E24">
            <w:r>
              <w:t>Aug 31</w:t>
            </w:r>
          </w:p>
        </w:tc>
        <w:tc>
          <w:tcPr>
            <w:tcW w:w="4770" w:type="dxa"/>
          </w:tcPr>
          <w:p w:rsidR="008A200E" w:rsidRDefault="0088227D" w:rsidP="00DC1E24">
            <w:r>
              <w:t>Designing and planning instruction</w:t>
            </w:r>
          </w:p>
        </w:tc>
        <w:tc>
          <w:tcPr>
            <w:tcW w:w="2520" w:type="dxa"/>
          </w:tcPr>
          <w:p w:rsidR="008A200E" w:rsidRDefault="0088227D" w:rsidP="00DC1E24">
            <w:proofErr w:type="spellStart"/>
            <w:r>
              <w:t>edTPA</w:t>
            </w:r>
            <w:proofErr w:type="spellEnd"/>
            <w:r>
              <w:t xml:space="preserve"> Handbook</w:t>
            </w:r>
          </w:p>
        </w:tc>
        <w:tc>
          <w:tcPr>
            <w:tcW w:w="2610" w:type="dxa"/>
          </w:tcPr>
          <w:p w:rsidR="008A200E" w:rsidRPr="008773F0" w:rsidRDefault="008A200E" w:rsidP="00DC1E24"/>
        </w:tc>
      </w:tr>
      <w:tr w:rsidR="00405763" w:rsidTr="00FA6971">
        <w:tc>
          <w:tcPr>
            <w:tcW w:w="1098" w:type="dxa"/>
          </w:tcPr>
          <w:p w:rsidR="00405763" w:rsidRPr="008773F0" w:rsidRDefault="00014689" w:rsidP="00DC1E24">
            <w:r>
              <w:t>Sept 5</w:t>
            </w:r>
          </w:p>
        </w:tc>
        <w:tc>
          <w:tcPr>
            <w:tcW w:w="4770" w:type="dxa"/>
          </w:tcPr>
          <w:p w:rsidR="00405763" w:rsidRDefault="008B3621" w:rsidP="00DC1E24">
            <w:r w:rsidRPr="00A341FE">
              <w:t>Conceptual and Procedural Understanding</w:t>
            </w:r>
          </w:p>
          <w:p w:rsidR="00E12E62" w:rsidRPr="008773F0" w:rsidRDefault="00E12E62" w:rsidP="00DC1E24"/>
        </w:tc>
        <w:tc>
          <w:tcPr>
            <w:tcW w:w="2520" w:type="dxa"/>
          </w:tcPr>
          <w:p w:rsidR="00405763" w:rsidRDefault="008B3621" w:rsidP="00DC1E24">
            <w:r>
              <w:t xml:space="preserve">Ch 3 &amp; 4 </w:t>
            </w:r>
            <w:r w:rsidR="0096274C">
              <w:t>Hudson &amp; Miller</w:t>
            </w:r>
          </w:p>
          <w:p w:rsidR="00E12E62" w:rsidRPr="008773F0" w:rsidRDefault="00E12E62" w:rsidP="00DC1E24"/>
        </w:tc>
        <w:tc>
          <w:tcPr>
            <w:tcW w:w="2610" w:type="dxa"/>
          </w:tcPr>
          <w:p w:rsidR="00A71A76" w:rsidRDefault="00A71A76" w:rsidP="00DC1E24">
            <w:pPr>
              <w:rPr>
                <w:b/>
              </w:rPr>
            </w:pPr>
            <w:r>
              <w:rPr>
                <w:b/>
              </w:rPr>
              <w:t>Graduate article</w:t>
            </w:r>
          </w:p>
          <w:p w:rsidR="007175B0" w:rsidRPr="008773F0" w:rsidRDefault="00725B7C" w:rsidP="00DC1E24">
            <w:r>
              <w:rPr>
                <w:b/>
              </w:rPr>
              <w:t>Cooperating teacher’s</w:t>
            </w:r>
            <w:r w:rsidR="007175B0">
              <w:rPr>
                <w:b/>
              </w:rPr>
              <w:t xml:space="preserve"> letter returned </w:t>
            </w:r>
          </w:p>
        </w:tc>
      </w:tr>
      <w:tr w:rsidR="008A200E" w:rsidTr="00FA6971">
        <w:tc>
          <w:tcPr>
            <w:tcW w:w="1098" w:type="dxa"/>
          </w:tcPr>
          <w:p w:rsidR="008A200E" w:rsidRDefault="008A200E" w:rsidP="00014689">
            <w:r>
              <w:t xml:space="preserve">Sept </w:t>
            </w:r>
            <w:r w:rsidR="00014689">
              <w:t>7</w:t>
            </w:r>
          </w:p>
        </w:tc>
        <w:tc>
          <w:tcPr>
            <w:tcW w:w="4770" w:type="dxa"/>
          </w:tcPr>
          <w:p w:rsidR="008A200E" w:rsidRPr="00A341FE" w:rsidRDefault="0088227D" w:rsidP="00DC1E24">
            <w:r>
              <w:t>Number Sense</w:t>
            </w:r>
          </w:p>
        </w:tc>
        <w:tc>
          <w:tcPr>
            <w:tcW w:w="2520" w:type="dxa"/>
          </w:tcPr>
          <w:p w:rsidR="008A200E" w:rsidRDefault="0088227D" w:rsidP="00DC1E24">
            <w:r>
              <w:t>Ch 7 Hudson &amp; Miller</w:t>
            </w:r>
          </w:p>
        </w:tc>
        <w:tc>
          <w:tcPr>
            <w:tcW w:w="2610" w:type="dxa"/>
          </w:tcPr>
          <w:p w:rsidR="008A200E" w:rsidRDefault="008A200E" w:rsidP="00DC1E24">
            <w:pPr>
              <w:rPr>
                <w:b/>
              </w:rPr>
            </w:pPr>
          </w:p>
        </w:tc>
      </w:tr>
      <w:tr w:rsidR="00E12E62" w:rsidTr="00FA6971">
        <w:tc>
          <w:tcPr>
            <w:tcW w:w="1098" w:type="dxa"/>
          </w:tcPr>
          <w:p w:rsidR="00E12E62" w:rsidRPr="00C037BF" w:rsidRDefault="008A200E" w:rsidP="00014689">
            <w:r>
              <w:t xml:space="preserve">Sept </w:t>
            </w:r>
            <w:r w:rsidR="00014689">
              <w:t>12</w:t>
            </w:r>
          </w:p>
        </w:tc>
        <w:tc>
          <w:tcPr>
            <w:tcW w:w="4770" w:type="dxa"/>
          </w:tcPr>
          <w:p w:rsidR="00E12E62" w:rsidRPr="008773F0" w:rsidRDefault="00E12E62" w:rsidP="00552E8B">
            <w:r>
              <w:t xml:space="preserve">Whole Number operations </w:t>
            </w:r>
          </w:p>
        </w:tc>
        <w:tc>
          <w:tcPr>
            <w:tcW w:w="2520" w:type="dxa"/>
          </w:tcPr>
          <w:p w:rsidR="00E12E62" w:rsidRDefault="00E12E62" w:rsidP="00552E8B">
            <w:r>
              <w:t>Ch 8 &amp; 9 Hudson &amp; Miller</w:t>
            </w:r>
          </w:p>
          <w:p w:rsidR="00E12E62" w:rsidRPr="008773F0" w:rsidRDefault="00AA41BE" w:rsidP="00552E8B">
            <w:r>
              <w:t>Articles on Canvas</w:t>
            </w:r>
          </w:p>
        </w:tc>
        <w:tc>
          <w:tcPr>
            <w:tcW w:w="2610" w:type="dxa"/>
          </w:tcPr>
          <w:p w:rsidR="00E12E62" w:rsidRPr="008773F0" w:rsidRDefault="00E12E62" w:rsidP="0088227D"/>
        </w:tc>
      </w:tr>
      <w:tr w:rsidR="0088227D" w:rsidTr="00FA6971">
        <w:tc>
          <w:tcPr>
            <w:tcW w:w="1098" w:type="dxa"/>
          </w:tcPr>
          <w:p w:rsidR="0088227D" w:rsidRDefault="0088227D" w:rsidP="00014689">
            <w:r>
              <w:t xml:space="preserve">Sept </w:t>
            </w:r>
            <w:r w:rsidR="00014689">
              <w:t>14</w:t>
            </w:r>
          </w:p>
        </w:tc>
        <w:tc>
          <w:tcPr>
            <w:tcW w:w="4770" w:type="dxa"/>
          </w:tcPr>
          <w:p w:rsidR="0088227D" w:rsidRPr="008773F0" w:rsidRDefault="0088227D" w:rsidP="00BE045B">
            <w:r>
              <w:t xml:space="preserve">Whole Number operations </w:t>
            </w:r>
          </w:p>
        </w:tc>
        <w:tc>
          <w:tcPr>
            <w:tcW w:w="2520" w:type="dxa"/>
          </w:tcPr>
          <w:p w:rsidR="0088227D" w:rsidRDefault="0088227D" w:rsidP="00BE045B">
            <w:r>
              <w:t>Ch 8 &amp; 9 Hudson &amp; Miller</w:t>
            </w:r>
          </w:p>
          <w:p w:rsidR="0088227D" w:rsidRPr="008773F0" w:rsidRDefault="0088227D" w:rsidP="00BE045B">
            <w:r>
              <w:t>Articles on Canvas</w:t>
            </w:r>
          </w:p>
        </w:tc>
        <w:tc>
          <w:tcPr>
            <w:tcW w:w="2610" w:type="dxa"/>
          </w:tcPr>
          <w:p w:rsidR="0088227D" w:rsidRPr="0088227D" w:rsidRDefault="00014689" w:rsidP="00DC1E24">
            <w:pPr>
              <w:rPr>
                <w:b/>
              </w:rPr>
            </w:pPr>
            <w:r>
              <w:rPr>
                <w:b/>
              </w:rPr>
              <w:t>Lesson context, lesson</w:t>
            </w:r>
            <w:r w:rsidR="0088227D" w:rsidRPr="0088227D">
              <w:rPr>
                <w:b/>
              </w:rPr>
              <w:t xml:space="preserve"> objectives and </w:t>
            </w:r>
            <w:r w:rsidRPr="00843608">
              <w:rPr>
                <w:b/>
                <w:u w:val="single"/>
              </w:rPr>
              <w:t xml:space="preserve">copies of </w:t>
            </w:r>
            <w:r w:rsidR="0088227D" w:rsidRPr="00843608">
              <w:rPr>
                <w:b/>
                <w:u w:val="single"/>
              </w:rPr>
              <w:t>assessments</w:t>
            </w:r>
          </w:p>
        </w:tc>
      </w:tr>
      <w:tr w:rsidR="008B3621" w:rsidTr="00FA6971">
        <w:tc>
          <w:tcPr>
            <w:tcW w:w="1098" w:type="dxa"/>
          </w:tcPr>
          <w:p w:rsidR="008B3621" w:rsidRPr="008773F0" w:rsidRDefault="008A200E" w:rsidP="00014689">
            <w:r>
              <w:t xml:space="preserve">Sept </w:t>
            </w:r>
            <w:r w:rsidR="00014689">
              <w:t>19</w:t>
            </w:r>
          </w:p>
        </w:tc>
        <w:tc>
          <w:tcPr>
            <w:tcW w:w="4770" w:type="dxa"/>
          </w:tcPr>
          <w:p w:rsidR="008B3621" w:rsidRPr="008773F0" w:rsidRDefault="008B3621" w:rsidP="003D1BAC">
            <w:r>
              <w:t xml:space="preserve">Whole Number operations </w:t>
            </w:r>
          </w:p>
        </w:tc>
        <w:tc>
          <w:tcPr>
            <w:tcW w:w="2520" w:type="dxa"/>
          </w:tcPr>
          <w:p w:rsidR="008B3621" w:rsidRDefault="008B3621" w:rsidP="003D1BAC">
            <w:r>
              <w:t xml:space="preserve">Ch 8 &amp; 9 </w:t>
            </w:r>
            <w:r w:rsidR="0096274C">
              <w:t>Hudson &amp; Miller</w:t>
            </w:r>
          </w:p>
          <w:p w:rsidR="008B3621" w:rsidRPr="008773F0" w:rsidRDefault="008B3621" w:rsidP="0088227D">
            <w:r>
              <w:t xml:space="preserve">Miller &amp; </w:t>
            </w:r>
            <w:proofErr w:type="spellStart"/>
            <w:r>
              <w:t>Kaffar</w:t>
            </w:r>
            <w:proofErr w:type="spellEnd"/>
            <w:r>
              <w:t xml:space="preserve"> </w:t>
            </w:r>
            <w:r w:rsidR="0088227D">
              <w:t>articles</w:t>
            </w:r>
          </w:p>
        </w:tc>
        <w:tc>
          <w:tcPr>
            <w:tcW w:w="2610" w:type="dxa"/>
          </w:tcPr>
          <w:p w:rsidR="008B3621" w:rsidRPr="00641FA0" w:rsidRDefault="00641FA0" w:rsidP="00660A27">
            <w:pPr>
              <w:rPr>
                <w:b/>
              </w:rPr>
            </w:pPr>
            <w:r>
              <w:rPr>
                <w:b/>
              </w:rPr>
              <w:t xml:space="preserve">Graduate </w:t>
            </w:r>
            <w:r w:rsidR="00660A27">
              <w:rPr>
                <w:b/>
              </w:rPr>
              <w:t>summary draft</w:t>
            </w:r>
          </w:p>
        </w:tc>
      </w:tr>
      <w:tr w:rsidR="00014689" w:rsidTr="00FA6971">
        <w:tc>
          <w:tcPr>
            <w:tcW w:w="1098" w:type="dxa"/>
          </w:tcPr>
          <w:p w:rsidR="00014689" w:rsidRPr="00014689" w:rsidRDefault="00014689" w:rsidP="00014689">
            <w:r w:rsidRPr="00014689">
              <w:t>Sept 21</w:t>
            </w:r>
          </w:p>
        </w:tc>
        <w:tc>
          <w:tcPr>
            <w:tcW w:w="4770" w:type="dxa"/>
          </w:tcPr>
          <w:p w:rsidR="00014689" w:rsidRPr="00A341FE" w:rsidRDefault="006B79EB" w:rsidP="006B79EB">
            <w:r>
              <w:t>In class peer review task one</w:t>
            </w:r>
          </w:p>
        </w:tc>
        <w:tc>
          <w:tcPr>
            <w:tcW w:w="2520" w:type="dxa"/>
          </w:tcPr>
          <w:p w:rsidR="00014689" w:rsidRPr="008773F0" w:rsidRDefault="006B79EB" w:rsidP="00014689">
            <w:proofErr w:type="spellStart"/>
            <w:r>
              <w:t>edTPA</w:t>
            </w:r>
            <w:proofErr w:type="spellEnd"/>
            <w:r>
              <w:t xml:space="preserve"> Handbook</w:t>
            </w:r>
          </w:p>
        </w:tc>
        <w:tc>
          <w:tcPr>
            <w:tcW w:w="2610" w:type="dxa"/>
          </w:tcPr>
          <w:p w:rsidR="00014689" w:rsidRPr="00E0616A" w:rsidRDefault="00014689" w:rsidP="00014689">
            <w:pPr>
              <w:rPr>
                <w:b/>
              </w:rPr>
            </w:pPr>
            <w:r>
              <w:rPr>
                <w:b/>
              </w:rPr>
              <w:t xml:space="preserve">Task 1 draft   </w:t>
            </w:r>
          </w:p>
        </w:tc>
      </w:tr>
      <w:tr w:rsidR="00014689" w:rsidTr="00FA6971">
        <w:tc>
          <w:tcPr>
            <w:tcW w:w="1098" w:type="dxa"/>
          </w:tcPr>
          <w:p w:rsidR="00014689" w:rsidRPr="008773F0" w:rsidRDefault="00014689" w:rsidP="00014689">
            <w:r>
              <w:t>Sept 26</w:t>
            </w:r>
          </w:p>
        </w:tc>
        <w:tc>
          <w:tcPr>
            <w:tcW w:w="4770" w:type="dxa"/>
          </w:tcPr>
          <w:p w:rsidR="006B79EB" w:rsidRDefault="006B79EB" w:rsidP="006B79EB">
            <w:r>
              <w:t>Fractions, decimals, percent</w:t>
            </w:r>
          </w:p>
          <w:p w:rsidR="00014689" w:rsidRPr="00A341FE" w:rsidRDefault="00014689" w:rsidP="00014689"/>
        </w:tc>
        <w:tc>
          <w:tcPr>
            <w:tcW w:w="2520" w:type="dxa"/>
          </w:tcPr>
          <w:p w:rsidR="00014689" w:rsidRPr="008773F0" w:rsidRDefault="006B79EB" w:rsidP="00014689">
            <w:r>
              <w:t>Ch 10 Hudson &amp; Miller</w:t>
            </w:r>
          </w:p>
        </w:tc>
        <w:tc>
          <w:tcPr>
            <w:tcW w:w="2610" w:type="dxa"/>
          </w:tcPr>
          <w:p w:rsidR="00014689" w:rsidRPr="00E0616A" w:rsidRDefault="00014689" w:rsidP="00014689">
            <w:pPr>
              <w:rPr>
                <w:b/>
              </w:rPr>
            </w:pPr>
            <w:r>
              <w:rPr>
                <w:b/>
              </w:rPr>
              <w:t xml:space="preserve">Task 1 draft </w:t>
            </w:r>
            <w:r w:rsidR="006B79EB">
              <w:rPr>
                <w:b/>
              </w:rPr>
              <w:t xml:space="preserve">revised </w:t>
            </w:r>
            <w:r>
              <w:rPr>
                <w:b/>
              </w:rPr>
              <w:t xml:space="preserve">  </w:t>
            </w:r>
          </w:p>
        </w:tc>
      </w:tr>
      <w:tr w:rsidR="00014689" w:rsidTr="00FA6971">
        <w:tc>
          <w:tcPr>
            <w:tcW w:w="1098" w:type="dxa"/>
          </w:tcPr>
          <w:p w:rsidR="00014689" w:rsidRPr="00AA41BE" w:rsidRDefault="00014689" w:rsidP="00014689">
            <w:r>
              <w:t>Sept 28</w:t>
            </w:r>
          </w:p>
        </w:tc>
        <w:tc>
          <w:tcPr>
            <w:tcW w:w="4770" w:type="dxa"/>
          </w:tcPr>
          <w:p w:rsidR="00014689" w:rsidRDefault="00014689" w:rsidP="00014689">
            <w:r>
              <w:t>Fractions, decimals, percent</w:t>
            </w:r>
          </w:p>
          <w:p w:rsidR="00014689" w:rsidRPr="00A341FE" w:rsidRDefault="00014689" w:rsidP="00014689">
            <w:r w:rsidRPr="00CB1B40">
              <w:rPr>
                <w:b/>
              </w:rPr>
              <w:t>Test 1 available online</w:t>
            </w:r>
          </w:p>
        </w:tc>
        <w:tc>
          <w:tcPr>
            <w:tcW w:w="2520" w:type="dxa"/>
          </w:tcPr>
          <w:p w:rsidR="00014689" w:rsidRPr="008773F0" w:rsidRDefault="00014689" w:rsidP="00014689">
            <w:r>
              <w:t>Ch 10 Hudson &amp; Miller</w:t>
            </w:r>
          </w:p>
        </w:tc>
        <w:tc>
          <w:tcPr>
            <w:tcW w:w="2610" w:type="dxa"/>
          </w:tcPr>
          <w:p w:rsidR="00014689" w:rsidRDefault="00014689" w:rsidP="00014689">
            <w:pPr>
              <w:rPr>
                <w:b/>
              </w:rPr>
            </w:pPr>
          </w:p>
        </w:tc>
      </w:tr>
      <w:tr w:rsidR="006B79EB" w:rsidTr="00FA6971">
        <w:tc>
          <w:tcPr>
            <w:tcW w:w="1098" w:type="dxa"/>
          </w:tcPr>
          <w:p w:rsidR="006B79EB" w:rsidRDefault="006B79EB" w:rsidP="006B79EB">
            <w:r>
              <w:t>Oct 3</w:t>
            </w:r>
          </w:p>
        </w:tc>
        <w:tc>
          <w:tcPr>
            <w:tcW w:w="4770" w:type="dxa"/>
          </w:tcPr>
          <w:p w:rsidR="006B79EB" w:rsidRDefault="006B79EB" w:rsidP="006B79EB">
            <w:r>
              <w:t xml:space="preserve">Content Area: Concept Mastery Routine, </w:t>
            </w:r>
          </w:p>
          <w:p w:rsidR="006B79EB" w:rsidRPr="008773F0" w:rsidRDefault="006B79EB" w:rsidP="006B79EB">
            <w:r>
              <w:t>Concept Comparison Routine</w:t>
            </w:r>
          </w:p>
        </w:tc>
        <w:tc>
          <w:tcPr>
            <w:tcW w:w="2520" w:type="dxa"/>
          </w:tcPr>
          <w:p w:rsidR="006B79EB" w:rsidRDefault="006B79EB" w:rsidP="006B79EB">
            <w:proofErr w:type="spellStart"/>
            <w:r>
              <w:t>Bulgren</w:t>
            </w:r>
            <w:proofErr w:type="spellEnd"/>
            <w:r>
              <w:t xml:space="preserve"> et al manuals</w:t>
            </w:r>
          </w:p>
          <w:p w:rsidR="006B79EB" w:rsidRPr="008773F0" w:rsidRDefault="006B79EB" w:rsidP="006B79EB"/>
        </w:tc>
        <w:tc>
          <w:tcPr>
            <w:tcW w:w="2610" w:type="dxa"/>
          </w:tcPr>
          <w:p w:rsidR="006B79EB" w:rsidRPr="00E0616A" w:rsidRDefault="006B79EB" w:rsidP="006B79EB">
            <w:pPr>
              <w:rPr>
                <w:b/>
              </w:rPr>
            </w:pPr>
            <w:r>
              <w:rPr>
                <w:b/>
              </w:rPr>
              <w:t xml:space="preserve">Test 1 due </w:t>
            </w:r>
          </w:p>
        </w:tc>
      </w:tr>
      <w:tr w:rsidR="006B79EB" w:rsidTr="00FA6971">
        <w:tc>
          <w:tcPr>
            <w:tcW w:w="1098" w:type="dxa"/>
          </w:tcPr>
          <w:p w:rsidR="006B79EB" w:rsidRPr="00C037BF" w:rsidRDefault="006B79EB" w:rsidP="006B79EB">
            <w:r>
              <w:t>Oct 5</w:t>
            </w:r>
          </w:p>
        </w:tc>
        <w:tc>
          <w:tcPr>
            <w:tcW w:w="4770" w:type="dxa"/>
          </w:tcPr>
          <w:p w:rsidR="006B79EB" w:rsidRDefault="006B79EB" w:rsidP="006B79EB">
            <w:r>
              <w:t>Content Area: Frame Routine</w:t>
            </w:r>
          </w:p>
        </w:tc>
        <w:tc>
          <w:tcPr>
            <w:tcW w:w="2520" w:type="dxa"/>
          </w:tcPr>
          <w:p w:rsidR="006B79EB" w:rsidRDefault="006B79EB" w:rsidP="006B79EB">
            <w:r>
              <w:t>Ellis manual</w:t>
            </w:r>
          </w:p>
        </w:tc>
        <w:tc>
          <w:tcPr>
            <w:tcW w:w="2610" w:type="dxa"/>
          </w:tcPr>
          <w:p w:rsidR="006B79EB" w:rsidRDefault="006B79EB" w:rsidP="006B79EB">
            <w:pPr>
              <w:rPr>
                <w:b/>
              </w:rPr>
            </w:pPr>
            <w:r>
              <w:rPr>
                <w:b/>
              </w:rPr>
              <w:t>Task 1 final copy</w:t>
            </w:r>
          </w:p>
        </w:tc>
      </w:tr>
      <w:tr w:rsidR="006B79EB" w:rsidTr="00FA6971">
        <w:tc>
          <w:tcPr>
            <w:tcW w:w="1098" w:type="dxa"/>
          </w:tcPr>
          <w:p w:rsidR="006B79EB" w:rsidRPr="00014689" w:rsidRDefault="006B79EB" w:rsidP="006B79EB">
            <w:r w:rsidRPr="00014689">
              <w:t>Oct 10</w:t>
            </w:r>
          </w:p>
        </w:tc>
        <w:tc>
          <w:tcPr>
            <w:tcW w:w="4770" w:type="dxa"/>
          </w:tcPr>
          <w:p w:rsidR="006B79EB" w:rsidRDefault="006B79EB" w:rsidP="006B79EB">
            <w:r>
              <w:t>Individual Conferences with video sample</w:t>
            </w:r>
          </w:p>
        </w:tc>
        <w:tc>
          <w:tcPr>
            <w:tcW w:w="2520" w:type="dxa"/>
          </w:tcPr>
          <w:p w:rsidR="006B79EB" w:rsidRPr="008773F0" w:rsidRDefault="006B79EB" w:rsidP="006B79EB"/>
        </w:tc>
        <w:tc>
          <w:tcPr>
            <w:tcW w:w="2610" w:type="dxa"/>
          </w:tcPr>
          <w:p w:rsidR="006B79EB" w:rsidRPr="00641FA0" w:rsidRDefault="006B79EB" w:rsidP="006B79EB">
            <w:pPr>
              <w:rPr>
                <w:b/>
              </w:rPr>
            </w:pPr>
          </w:p>
        </w:tc>
      </w:tr>
      <w:tr w:rsidR="006B79EB" w:rsidTr="00FA6971">
        <w:tc>
          <w:tcPr>
            <w:tcW w:w="1098" w:type="dxa"/>
          </w:tcPr>
          <w:p w:rsidR="006B79EB" w:rsidRPr="009166FC" w:rsidRDefault="006B79EB" w:rsidP="006B79EB">
            <w:r>
              <w:t>Oct 12</w:t>
            </w:r>
          </w:p>
        </w:tc>
        <w:tc>
          <w:tcPr>
            <w:tcW w:w="4770" w:type="dxa"/>
          </w:tcPr>
          <w:p w:rsidR="006B79EB" w:rsidRPr="008773F0" w:rsidRDefault="006B79EB" w:rsidP="006B79EB">
            <w:r>
              <w:t>Individual Conferences with video sample</w:t>
            </w:r>
          </w:p>
        </w:tc>
        <w:tc>
          <w:tcPr>
            <w:tcW w:w="2520" w:type="dxa"/>
          </w:tcPr>
          <w:p w:rsidR="006B79EB" w:rsidRPr="008773F0" w:rsidRDefault="006B79EB" w:rsidP="006B79EB"/>
        </w:tc>
        <w:tc>
          <w:tcPr>
            <w:tcW w:w="2610" w:type="dxa"/>
          </w:tcPr>
          <w:p w:rsidR="006B79EB" w:rsidRDefault="006B79EB" w:rsidP="006B79EB">
            <w:pPr>
              <w:rPr>
                <w:b/>
              </w:rPr>
            </w:pPr>
          </w:p>
        </w:tc>
      </w:tr>
      <w:tr w:rsidR="00014689" w:rsidTr="00FA6971">
        <w:tc>
          <w:tcPr>
            <w:tcW w:w="1098" w:type="dxa"/>
          </w:tcPr>
          <w:p w:rsidR="00014689" w:rsidRPr="00014689" w:rsidRDefault="00014689" w:rsidP="00014689">
            <w:r>
              <w:t>Oct 17</w:t>
            </w:r>
          </w:p>
        </w:tc>
        <w:tc>
          <w:tcPr>
            <w:tcW w:w="4770" w:type="dxa"/>
          </w:tcPr>
          <w:p w:rsidR="00014689" w:rsidRDefault="006B79EB" w:rsidP="00014689">
            <w:r>
              <w:t>Individual Conferences with video sample</w:t>
            </w:r>
          </w:p>
        </w:tc>
        <w:tc>
          <w:tcPr>
            <w:tcW w:w="2520" w:type="dxa"/>
          </w:tcPr>
          <w:p w:rsidR="00014689" w:rsidRDefault="00014689" w:rsidP="00014689"/>
        </w:tc>
        <w:tc>
          <w:tcPr>
            <w:tcW w:w="2610" w:type="dxa"/>
          </w:tcPr>
          <w:p w:rsidR="00014689" w:rsidRPr="00E0616A" w:rsidRDefault="00014689" w:rsidP="00014689">
            <w:pPr>
              <w:rPr>
                <w:b/>
              </w:rPr>
            </w:pPr>
          </w:p>
        </w:tc>
      </w:tr>
      <w:tr w:rsidR="00304A58" w:rsidTr="00FA6971">
        <w:tc>
          <w:tcPr>
            <w:tcW w:w="1098" w:type="dxa"/>
          </w:tcPr>
          <w:p w:rsidR="00304A58" w:rsidRPr="00014689" w:rsidRDefault="00014689" w:rsidP="00304A58">
            <w:pPr>
              <w:rPr>
                <w:b/>
              </w:rPr>
            </w:pPr>
            <w:r w:rsidRPr="00014689">
              <w:rPr>
                <w:b/>
              </w:rPr>
              <w:t>Oct 19</w:t>
            </w:r>
          </w:p>
        </w:tc>
        <w:tc>
          <w:tcPr>
            <w:tcW w:w="4770" w:type="dxa"/>
          </w:tcPr>
          <w:p w:rsidR="00304A58" w:rsidRDefault="00014689" w:rsidP="00304A58">
            <w:r w:rsidRPr="008A200E">
              <w:rPr>
                <w:b/>
              </w:rPr>
              <w:t>No Class Meeting</w:t>
            </w:r>
          </w:p>
        </w:tc>
        <w:tc>
          <w:tcPr>
            <w:tcW w:w="2520" w:type="dxa"/>
          </w:tcPr>
          <w:p w:rsidR="00304A58" w:rsidRDefault="00304A58" w:rsidP="00304A58"/>
        </w:tc>
        <w:tc>
          <w:tcPr>
            <w:tcW w:w="2610" w:type="dxa"/>
          </w:tcPr>
          <w:p w:rsidR="00304A58" w:rsidRPr="00E0616A" w:rsidRDefault="00304A58" w:rsidP="00304A58">
            <w:pPr>
              <w:rPr>
                <w:b/>
              </w:rPr>
            </w:pPr>
          </w:p>
        </w:tc>
      </w:tr>
      <w:tr w:rsidR="006B79EB" w:rsidTr="00FA6971">
        <w:tc>
          <w:tcPr>
            <w:tcW w:w="1098" w:type="dxa"/>
          </w:tcPr>
          <w:p w:rsidR="006B79EB" w:rsidRDefault="006B79EB" w:rsidP="006B79EB">
            <w:r>
              <w:t>Oct 24</w:t>
            </w:r>
          </w:p>
        </w:tc>
        <w:tc>
          <w:tcPr>
            <w:tcW w:w="4770" w:type="dxa"/>
          </w:tcPr>
          <w:p w:rsidR="006B79EB" w:rsidRDefault="006B79EB" w:rsidP="006B79EB">
            <w:r>
              <w:t>Social skills</w:t>
            </w:r>
          </w:p>
        </w:tc>
        <w:tc>
          <w:tcPr>
            <w:tcW w:w="2520" w:type="dxa"/>
          </w:tcPr>
          <w:p w:rsidR="006B79EB" w:rsidRDefault="006B79EB" w:rsidP="006B79EB">
            <w:r>
              <w:t>Vernon manuals</w:t>
            </w:r>
          </w:p>
        </w:tc>
        <w:tc>
          <w:tcPr>
            <w:tcW w:w="2610" w:type="dxa"/>
          </w:tcPr>
          <w:p w:rsidR="006B79EB" w:rsidRPr="00E0616A" w:rsidRDefault="006B79EB" w:rsidP="006B79EB">
            <w:pPr>
              <w:rPr>
                <w:b/>
              </w:rPr>
            </w:pPr>
          </w:p>
        </w:tc>
      </w:tr>
      <w:tr w:rsidR="006B79EB" w:rsidTr="00FA6971">
        <w:tc>
          <w:tcPr>
            <w:tcW w:w="1098" w:type="dxa"/>
          </w:tcPr>
          <w:p w:rsidR="006B79EB" w:rsidRPr="008773F0" w:rsidRDefault="006B79EB" w:rsidP="006B79EB">
            <w:r>
              <w:t>Oct 26</w:t>
            </w:r>
          </w:p>
        </w:tc>
        <w:tc>
          <w:tcPr>
            <w:tcW w:w="4770" w:type="dxa"/>
          </w:tcPr>
          <w:p w:rsidR="006B79EB" w:rsidRDefault="006B79EB" w:rsidP="006B79EB">
            <w:r>
              <w:t>Social skills</w:t>
            </w:r>
          </w:p>
        </w:tc>
        <w:tc>
          <w:tcPr>
            <w:tcW w:w="2520" w:type="dxa"/>
          </w:tcPr>
          <w:p w:rsidR="006B79EB" w:rsidRDefault="006B79EB" w:rsidP="006B79EB">
            <w:r>
              <w:t>Vernon manuals</w:t>
            </w:r>
          </w:p>
        </w:tc>
        <w:tc>
          <w:tcPr>
            <w:tcW w:w="2610" w:type="dxa"/>
          </w:tcPr>
          <w:p w:rsidR="006B79EB" w:rsidRPr="00E0616A" w:rsidRDefault="006B79EB" w:rsidP="006B79EB">
            <w:pPr>
              <w:rPr>
                <w:b/>
              </w:rPr>
            </w:pPr>
            <w:r>
              <w:rPr>
                <w:b/>
              </w:rPr>
              <w:t>Graduate summary</w:t>
            </w:r>
          </w:p>
        </w:tc>
      </w:tr>
      <w:tr w:rsidR="006B79EB" w:rsidTr="00FA6971">
        <w:tc>
          <w:tcPr>
            <w:tcW w:w="1098" w:type="dxa"/>
          </w:tcPr>
          <w:p w:rsidR="006B79EB" w:rsidRDefault="006B79EB" w:rsidP="006B79EB">
            <w:r>
              <w:t>Oct 31</w:t>
            </w:r>
          </w:p>
        </w:tc>
        <w:tc>
          <w:tcPr>
            <w:tcW w:w="4770" w:type="dxa"/>
          </w:tcPr>
          <w:p w:rsidR="006B79EB" w:rsidRPr="008773F0" w:rsidRDefault="006B79EB" w:rsidP="006B79EB">
            <w:r>
              <w:t xml:space="preserve">Lesson reflection and commentary </w:t>
            </w:r>
          </w:p>
        </w:tc>
        <w:tc>
          <w:tcPr>
            <w:tcW w:w="2520" w:type="dxa"/>
          </w:tcPr>
          <w:p w:rsidR="006B79EB" w:rsidRPr="008773F0" w:rsidRDefault="006B79EB" w:rsidP="006B79EB">
            <w:proofErr w:type="spellStart"/>
            <w:r>
              <w:t>edTPA</w:t>
            </w:r>
            <w:proofErr w:type="spellEnd"/>
            <w:r>
              <w:t xml:space="preserve"> Handbook</w:t>
            </w:r>
          </w:p>
        </w:tc>
        <w:tc>
          <w:tcPr>
            <w:tcW w:w="2610" w:type="dxa"/>
          </w:tcPr>
          <w:p w:rsidR="006B79EB" w:rsidRDefault="006B79EB" w:rsidP="006B79EB">
            <w:pPr>
              <w:rPr>
                <w:b/>
              </w:rPr>
            </w:pPr>
          </w:p>
        </w:tc>
      </w:tr>
      <w:tr w:rsidR="00CB1B40" w:rsidTr="00FA6971">
        <w:tc>
          <w:tcPr>
            <w:tcW w:w="1098" w:type="dxa"/>
          </w:tcPr>
          <w:p w:rsidR="00CB1B40" w:rsidRPr="00014689" w:rsidRDefault="00014689" w:rsidP="00CB1B40">
            <w:pPr>
              <w:rPr>
                <w:b/>
              </w:rPr>
            </w:pPr>
            <w:r w:rsidRPr="00014689">
              <w:rPr>
                <w:b/>
              </w:rPr>
              <w:t>Nov 2</w:t>
            </w:r>
          </w:p>
        </w:tc>
        <w:tc>
          <w:tcPr>
            <w:tcW w:w="4770" w:type="dxa"/>
          </w:tcPr>
          <w:p w:rsidR="00CB1B40" w:rsidRPr="008773F0" w:rsidRDefault="00014689" w:rsidP="00660A27">
            <w:r w:rsidRPr="008A200E">
              <w:rPr>
                <w:b/>
              </w:rPr>
              <w:t>No Class Meeting</w:t>
            </w:r>
          </w:p>
        </w:tc>
        <w:tc>
          <w:tcPr>
            <w:tcW w:w="2520" w:type="dxa"/>
          </w:tcPr>
          <w:p w:rsidR="00CB1B40" w:rsidRPr="008773F0" w:rsidRDefault="00CB1B40" w:rsidP="00CB1B40"/>
        </w:tc>
        <w:tc>
          <w:tcPr>
            <w:tcW w:w="2610" w:type="dxa"/>
          </w:tcPr>
          <w:p w:rsidR="00CB1B40" w:rsidRPr="00641FA0" w:rsidRDefault="00CB1B40" w:rsidP="00CB1B40">
            <w:pPr>
              <w:rPr>
                <w:b/>
              </w:rPr>
            </w:pPr>
          </w:p>
        </w:tc>
      </w:tr>
      <w:tr w:rsidR="008A200E" w:rsidTr="00FA6971">
        <w:tc>
          <w:tcPr>
            <w:tcW w:w="1098" w:type="dxa"/>
          </w:tcPr>
          <w:p w:rsidR="008A200E" w:rsidRDefault="008A200E" w:rsidP="00014689">
            <w:r>
              <w:t xml:space="preserve">Nov </w:t>
            </w:r>
            <w:r w:rsidR="00014689">
              <w:t>7</w:t>
            </w:r>
          </w:p>
        </w:tc>
        <w:tc>
          <w:tcPr>
            <w:tcW w:w="4770" w:type="dxa"/>
          </w:tcPr>
          <w:p w:rsidR="008A200E" w:rsidRDefault="00685A22" w:rsidP="006B79EB">
            <w:r>
              <w:t xml:space="preserve">Individual Conferences </w:t>
            </w:r>
          </w:p>
        </w:tc>
        <w:tc>
          <w:tcPr>
            <w:tcW w:w="2520" w:type="dxa"/>
          </w:tcPr>
          <w:p w:rsidR="008A200E" w:rsidRPr="008773F0" w:rsidRDefault="008A200E" w:rsidP="00CB1B40"/>
        </w:tc>
        <w:tc>
          <w:tcPr>
            <w:tcW w:w="2610" w:type="dxa"/>
          </w:tcPr>
          <w:p w:rsidR="008A200E" w:rsidRDefault="008A200E" w:rsidP="00CB1B40">
            <w:pPr>
              <w:rPr>
                <w:b/>
              </w:rPr>
            </w:pPr>
          </w:p>
        </w:tc>
      </w:tr>
      <w:tr w:rsidR="00CB1B40" w:rsidTr="00FA6971">
        <w:tc>
          <w:tcPr>
            <w:tcW w:w="1098" w:type="dxa"/>
          </w:tcPr>
          <w:p w:rsidR="00CB1B40" w:rsidRPr="008773F0" w:rsidRDefault="008A200E" w:rsidP="00014689">
            <w:r>
              <w:t xml:space="preserve">Nov </w:t>
            </w:r>
            <w:r w:rsidR="00014689">
              <w:t>9</w:t>
            </w:r>
          </w:p>
        </w:tc>
        <w:tc>
          <w:tcPr>
            <w:tcW w:w="4770" w:type="dxa"/>
          </w:tcPr>
          <w:p w:rsidR="00CB1B40" w:rsidRPr="008773F0" w:rsidRDefault="006D170C" w:rsidP="00CB1B40">
            <w:r>
              <w:t>Individual Conferences</w:t>
            </w:r>
          </w:p>
        </w:tc>
        <w:tc>
          <w:tcPr>
            <w:tcW w:w="2520" w:type="dxa"/>
          </w:tcPr>
          <w:p w:rsidR="00CB1B40" w:rsidRPr="008773F0" w:rsidRDefault="00CB1B40" w:rsidP="00CB1B40"/>
        </w:tc>
        <w:tc>
          <w:tcPr>
            <w:tcW w:w="2610" w:type="dxa"/>
          </w:tcPr>
          <w:p w:rsidR="00CB1B40" w:rsidRPr="00E0616A" w:rsidRDefault="00CB1B40" w:rsidP="00CB1B40">
            <w:pPr>
              <w:rPr>
                <w:b/>
              </w:rPr>
            </w:pPr>
          </w:p>
        </w:tc>
      </w:tr>
      <w:tr w:rsidR="008A200E" w:rsidTr="00FA6971">
        <w:tc>
          <w:tcPr>
            <w:tcW w:w="1098" w:type="dxa"/>
          </w:tcPr>
          <w:p w:rsidR="008A200E" w:rsidRDefault="008A200E" w:rsidP="00014689">
            <w:r>
              <w:t xml:space="preserve">Nov </w:t>
            </w:r>
            <w:r w:rsidR="00014689">
              <w:t>14</w:t>
            </w:r>
          </w:p>
        </w:tc>
        <w:tc>
          <w:tcPr>
            <w:tcW w:w="4770" w:type="dxa"/>
          </w:tcPr>
          <w:p w:rsidR="008A200E" w:rsidRDefault="006D170C" w:rsidP="00CB1B40">
            <w:r>
              <w:t>Individual Conferences</w:t>
            </w:r>
          </w:p>
        </w:tc>
        <w:tc>
          <w:tcPr>
            <w:tcW w:w="2520" w:type="dxa"/>
          </w:tcPr>
          <w:p w:rsidR="008A200E" w:rsidRDefault="008A200E" w:rsidP="00CB1B40"/>
        </w:tc>
        <w:tc>
          <w:tcPr>
            <w:tcW w:w="2610" w:type="dxa"/>
          </w:tcPr>
          <w:p w:rsidR="008A200E" w:rsidRPr="00E0616A" w:rsidRDefault="008A200E" w:rsidP="00CB1B40">
            <w:pPr>
              <w:rPr>
                <w:b/>
              </w:rPr>
            </w:pPr>
          </w:p>
        </w:tc>
      </w:tr>
      <w:tr w:rsidR="008A200E" w:rsidTr="00FA6971">
        <w:tc>
          <w:tcPr>
            <w:tcW w:w="1098" w:type="dxa"/>
          </w:tcPr>
          <w:p w:rsidR="008A200E" w:rsidRDefault="008A200E" w:rsidP="00014689">
            <w:r>
              <w:lastRenderedPageBreak/>
              <w:t xml:space="preserve">Nov </w:t>
            </w:r>
            <w:r w:rsidR="00014689">
              <w:t>16</w:t>
            </w:r>
          </w:p>
        </w:tc>
        <w:tc>
          <w:tcPr>
            <w:tcW w:w="4770" w:type="dxa"/>
          </w:tcPr>
          <w:p w:rsidR="008A200E" w:rsidRDefault="00685A22" w:rsidP="00B64621">
            <w:r>
              <w:t xml:space="preserve">Peer review Tasks </w:t>
            </w:r>
            <w:r w:rsidR="00B64621">
              <w:t>2</w:t>
            </w:r>
            <w:r>
              <w:t>-3</w:t>
            </w:r>
          </w:p>
        </w:tc>
        <w:tc>
          <w:tcPr>
            <w:tcW w:w="2520" w:type="dxa"/>
          </w:tcPr>
          <w:p w:rsidR="008A200E" w:rsidRDefault="008A200E" w:rsidP="00CB1B40"/>
        </w:tc>
        <w:tc>
          <w:tcPr>
            <w:tcW w:w="2610" w:type="dxa"/>
          </w:tcPr>
          <w:p w:rsidR="008A200E" w:rsidRPr="00E0616A" w:rsidRDefault="00685A22" w:rsidP="00B64621">
            <w:pPr>
              <w:rPr>
                <w:b/>
              </w:rPr>
            </w:pPr>
            <w:proofErr w:type="spellStart"/>
            <w:r>
              <w:rPr>
                <w:b/>
              </w:rPr>
              <w:t>edTPA</w:t>
            </w:r>
            <w:proofErr w:type="spellEnd"/>
            <w:r>
              <w:rPr>
                <w:b/>
              </w:rPr>
              <w:t xml:space="preserve"> Tasks</w:t>
            </w:r>
            <w:r w:rsidR="00B64621">
              <w:rPr>
                <w:b/>
              </w:rPr>
              <w:t>2</w:t>
            </w:r>
            <w:r>
              <w:rPr>
                <w:b/>
              </w:rPr>
              <w:t>-3 draft</w:t>
            </w:r>
          </w:p>
        </w:tc>
      </w:tr>
      <w:tr w:rsidR="008A200E" w:rsidTr="00FA6971">
        <w:tc>
          <w:tcPr>
            <w:tcW w:w="1098" w:type="dxa"/>
          </w:tcPr>
          <w:p w:rsidR="008A200E" w:rsidRPr="00685A22" w:rsidRDefault="008A200E" w:rsidP="00014689">
            <w:pPr>
              <w:rPr>
                <w:b/>
              </w:rPr>
            </w:pPr>
            <w:r w:rsidRPr="00685A22">
              <w:rPr>
                <w:b/>
              </w:rPr>
              <w:t xml:space="preserve">Nov </w:t>
            </w:r>
            <w:r w:rsidR="00014689">
              <w:rPr>
                <w:b/>
              </w:rPr>
              <w:t>21</w:t>
            </w:r>
          </w:p>
        </w:tc>
        <w:tc>
          <w:tcPr>
            <w:tcW w:w="4770" w:type="dxa"/>
          </w:tcPr>
          <w:p w:rsidR="008A200E" w:rsidRPr="00685A22" w:rsidRDefault="0088227D" w:rsidP="00CB1B40">
            <w:pPr>
              <w:rPr>
                <w:b/>
              </w:rPr>
            </w:pPr>
            <w:r w:rsidRPr="00685A22">
              <w:rPr>
                <w:b/>
              </w:rPr>
              <w:t>Thanksgiving Break</w:t>
            </w:r>
          </w:p>
        </w:tc>
        <w:tc>
          <w:tcPr>
            <w:tcW w:w="2520" w:type="dxa"/>
          </w:tcPr>
          <w:p w:rsidR="008A200E" w:rsidRDefault="008A200E" w:rsidP="00CB1B40"/>
        </w:tc>
        <w:tc>
          <w:tcPr>
            <w:tcW w:w="2610" w:type="dxa"/>
          </w:tcPr>
          <w:p w:rsidR="008A200E" w:rsidRPr="00E0616A" w:rsidRDefault="008A200E" w:rsidP="00CB1B40">
            <w:pPr>
              <w:rPr>
                <w:b/>
              </w:rPr>
            </w:pPr>
          </w:p>
        </w:tc>
      </w:tr>
      <w:tr w:rsidR="00762F3A" w:rsidTr="00FA6971">
        <w:tc>
          <w:tcPr>
            <w:tcW w:w="1098" w:type="dxa"/>
          </w:tcPr>
          <w:p w:rsidR="00762F3A" w:rsidRPr="00762F3A" w:rsidRDefault="00762F3A" w:rsidP="00014689">
            <w:pPr>
              <w:rPr>
                <w:b/>
              </w:rPr>
            </w:pPr>
            <w:r w:rsidRPr="00762F3A">
              <w:rPr>
                <w:b/>
              </w:rPr>
              <w:t>Nov 28</w:t>
            </w:r>
          </w:p>
        </w:tc>
        <w:tc>
          <w:tcPr>
            <w:tcW w:w="4770" w:type="dxa"/>
          </w:tcPr>
          <w:p w:rsidR="00762F3A" w:rsidRDefault="00762F3A" w:rsidP="00B64621">
            <w:r w:rsidRPr="00843608">
              <w:rPr>
                <w:b/>
              </w:rPr>
              <w:t>Collaboration with CTEE 6440,</w:t>
            </w:r>
          </w:p>
        </w:tc>
        <w:tc>
          <w:tcPr>
            <w:tcW w:w="2520" w:type="dxa"/>
          </w:tcPr>
          <w:p w:rsidR="00762F3A" w:rsidRDefault="00762F3A" w:rsidP="00CB1B40"/>
        </w:tc>
        <w:tc>
          <w:tcPr>
            <w:tcW w:w="2610" w:type="dxa"/>
          </w:tcPr>
          <w:p w:rsidR="00762F3A" w:rsidRPr="00E0616A" w:rsidRDefault="00762F3A" w:rsidP="00CB1B40">
            <w:pPr>
              <w:rPr>
                <w:b/>
              </w:rPr>
            </w:pPr>
          </w:p>
        </w:tc>
      </w:tr>
      <w:tr w:rsidR="00014689" w:rsidTr="00FA6971">
        <w:tc>
          <w:tcPr>
            <w:tcW w:w="1098" w:type="dxa"/>
          </w:tcPr>
          <w:p w:rsidR="00014689" w:rsidRPr="004F565D" w:rsidRDefault="00014689" w:rsidP="00014689">
            <w:r>
              <w:t>Nov 30</w:t>
            </w:r>
          </w:p>
        </w:tc>
        <w:tc>
          <w:tcPr>
            <w:tcW w:w="4770" w:type="dxa"/>
          </w:tcPr>
          <w:p w:rsidR="00014689" w:rsidRDefault="00102C3F" w:rsidP="00B64621">
            <w:r>
              <w:t xml:space="preserve">Collaboration reflection </w:t>
            </w:r>
          </w:p>
        </w:tc>
        <w:tc>
          <w:tcPr>
            <w:tcW w:w="2520" w:type="dxa"/>
          </w:tcPr>
          <w:p w:rsidR="00014689" w:rsidRDefault="00014689" w:rsidP="00CB1B40"/>
        </w:tc>
        <w:tc>
          <w:tcPr>
            <w:tcW w:w="2610" w:type="dxa"/>
          </w:tcPr>
          <w:p w:rsidR="00014689" w:rsidRPr="00E0616A" w:rsidRDefault="00014689" w:rsidP="00CB1B40">
            <w:pPr>
              <w:rPr>
                <w:b/>
              </w:rPr>
            </w:pPr>
          </w:p>
        </w:tc>
      </w:tr>
      <w:tr w:rsidR="00CB1B40" w:rsidTr="00FA6971">
        <w:tc>
          <w:tcPr>
            <w:tcW w:w="1098" w:type="dxa"/>
          </w:tcPr>
          <w:p w:rsidR="00CB1B40" w:rsidRPr="00102C3F" w:rsidRDefault="00014689" w:rsidP="00CB1B40">
            <w:r w:rsidRPr="00102C3F">
              <w:t>Dec 5</w:t>
            </w:r>
          </w:p>
        </w:tc>
        <w:tc>
          <w:tcPr>
            <w:tcW w:w="4770" w:type="dxa"/>
          </w:tcPr>
          <w:p w:rsidR="00CB1B40" w:rsidRPr="00CB1B40" w:rsidRDefault="00102C3F" w:rsidP="00CB1B40">
            <w:r>
              <w:t>Peer review Tasks 2-3</w:t>
            </w:r>
          </w:p>
        </w:tc>
        <w:tc>
          <w:tcPr>
            <w:tcW w:w="2520" w:type="dxa"/>
          </w:tcPr>
          <w:p w:rsidR="00CB1B40" w:rsidRPr="008773F0" w:rsidRDefault="00CB1B40" w:rsidP="00CB1B40"/>
        </w:tc>
        <w:tc>
          <w:tcPr>
            <w:tcW w:w="2610" w:type="dxa"/>
          </w:tcPr>
          <w:p w:rsidR="00CB1B40" w:rsidRPr="00E0616A" w:rsidRDefault="00843608" w:rsidP="00B64621">
            <w:pPr>
              <w:rPr>
                <w:b/>
              </w:rPr>
            </w:pPr>
            <w:r>
              <w:rPr>
                <w:b/>
              </w:rPr>
              <w:t xml:space="preserve">Collaboration Summary &amp; Reflection </w:t>
            </w:r>
          </w:p>
        </w:tc>
      </w:tr>
      <w:tr w:rsidR="00014689" w:rsidTr="00FA6971">
        <w:tc>
          <w:tcPr>
            <w:tcW w:w="1098" w:type="dxa"/>
          </w:tcPr>
          <w:p w:rsidR="00014689" w:rsidRDefault="00014689" w:rsidP="00014689">
            <w:pPr>
              <w:rPr>
                <w:b/>
              </w:rPr>
            </w:pPr>
            <w:r>
              <w:rPr>
                <w:b/>
              </w:rPr>
              <w:t>Dec 7</w:t>
            </w:r>
          </w:p>
        </w:tc>
        <w:tc>
          <w:tcPr>
            <w:tcW w:w="4770" w:type="dxa"/>
          </w:tcPr>
          <w:p w:rsidR="00014689" w:rsidRPr="00CB1B40" w:rsidRDefault="00014689" w:rsidP="00014689">
            <w:r>
              <w:rPr>
                <w:b/>
              </w:rPr>
              <w:t xml:space="preserve">Test 2 online, no class meeting  </w:t>
            </w:r>
          </w:p>
        </w:tc>
        <w:tc>
          <w:tcPr>
            <w:tcW w:w="2520" w:type="dxa"/>
          </w:tcPr>
          <w:p w:rsidR="00014689" w:rsidRPr="008773F0" w:rsidRDefault="00014689" w:rsidP="00014689"/>
        </w:tc>
        <w:tc>
          <w:tcPr>
            <w:tcW w:w="2610" w:type="dxa"/>
          </w:tcPr>
          <w:p w:rsidR="00014689" w:rsidRPr="00E0616A" w:rsidRDefault="00102C3F" w:rsidP="00014689">
            <w:pPr>
              <w:rPr>
                <w:b/>
              </w:rPr>
            </w:pPr>
            <w:proofErr w:type="spellStart"/>
            <w:r>
              <w:rPr>
                <w:b/>
              </w:rPr>
              <w:t>edTPA</w:t>
            </w:r>
            <w:proofErr w:type="spellEnd"/>
            <w:r>
              <w:rPr>
                <w:b/>
              </w:rPr>
              <w:t xml:space="preserve"> Tasks2-3</w:t>
            </w:r>
          </w:p>
        </w:tc>
      </w:tr>
    </w:tbl>
    <w:p w:rsidR="00AE4DE6" w:rsidRPr="0018076A" w:rsidRDefault="00AE4DE6" w:rsidP="004057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Cs w:val="24"/>
        </w:rPr>
      </w:pPr>
    </w:p>
    <w:p w:rsidR="00CC07B5" w:rsidRPr="00C03B98" w:rsidRDefault="00AE4DE6" w:rsidP="00405763">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r w:rsidRPr="00456950">
        <w:rPr>
          <w:rStyle w:val="Strong"/>
        </w:rPr>
        <w:t>COURSE REQUIREMENTS/EVALUATION:</w:t>
      </w:r>
      <w:r w:rsidRPr="0018076A">
        <w:rPr>
          <w:b/>
          <w:szCs w:val="24"/>
        </w:rPr>
        <w:t xml:space="preserve">  </w:t>
      </w:r>
      <w:r w:rsidRPr="0018076A">
        <w:rPr>
          <w:szCs w:val="24"/>
        </w:rPr>
        <w:t>Students are required to: a) successfully complete all</w:t>
      </w:r>
      <w:r>
        <w:rPr>
          <w:szCs w:val="24"/>
        </w:rPr>
        <w:t xml:space="preserve"> r</w:t>
      </w:r>
      <w:r w:rsidRPr="0018076A">
        <w:rPr>
          <w:szCs w:val="24"/>
        </w:rPr>
        <w:t>equired projects</w:t>
      </w:r>
      <w:r w:rsidR="00405763">
        <w:rPr>
          <w:szCs w:val="24"/>
        </w:rPr>
        <w:t xml:space="preserve">, assignments, and tests </w:t>
      </w:r>
      <w:r w:rsidRPr="0018076A">
        <w:rPr>
          <w:szCs w:val="24"/>
        </w:rPr>
        <w:t xml:space="preserve">no later than the </w:t>
      </w:r>
      <w:r w:rsidR="00405763">
        <w:rPr>
          <w:szCs w:val="24"/>
        </w:rPr>
        <w:t>date designated for each</w:t>
      </w:r>
      <w:r w:rsidRPr="0018076A">
        <w:rPr>
          <w:szCs w:val="24"/>
        </w:rPr>
        <w:t>, b) take and pass all</w:t>
      </w:r>
      <w:r>
        <w:rPr>
          <w:szCs w:val="24"/>
        </w:rPr>
        <w:t xml:space="preserve"> </w:t>
      </w:r>
      <w:r w:rsidRPr="0018076A">
        <w:rPr>
          <w:szCs w:val="24"/>
        </w:rPr>
        <w:t>required exams, c) attend class and participate in class discussions and activities, and d) read assigned materials</w:t>
      </w:r>
      <w:r>
        <w:rPr>
          <w:szCs w:val="24"/>
        </w:rPr>
        <w:t xml:space="preserve"> </w:t>
      </w:r>
      <w:r w:rsidRPr="0018076A">
        <w:rPr>
          <w:szCs w:val="24"/>
          <w:u w:val="single"/>
        </w:rPr>
        <w:t>prior to</w:t>
      </w:r>
      <w:r w:rsidRPr="0018076A">
        <w:rPr>
          <w:b/>
          <w:bCs/>
          <w:szCs w:val="24"/>
        </w:rPr>
        <w:t xml:space="preserve"> </w:t>
      </w:r>
      <w:r w:rsidR="00C03B98">
        <w:rPr>
          <w:szCs w:val="24"/>
        </w:rPr>
        <w:t>attending classes.</w:t>
      </w:r>
    </w:p>
    <w:p w:rsidR="00363565" w:rsidRDefault="00363565" w:rsidP="00CC07B5">
      <w:pPr>
        <w:pStyle w:val="ListParagraph"/>
        <w:ind w:left="0"/>
        <w:rPr>
          <w:b/>
        </w:rPr>
      </w:pPr>
    </w:p>
    <w:p w:rsidR="00CC07B5" w:rsidRDefault="00CC07B5" w:rsidP="00CC07B5">
      <w:pPr>
        <w:pStyle w:val="ListParagraph"/>
        <w:ind w:left="0"/>
      </w:pPr>
      <w:r w:rsidRPr="002F6E3A">
        <w:rPr>
          <w:b/>
        </w:rPr>
        <w:t>Examinations</w:t>
      </w:r>
      <w:r w:rsidR="00C03B98">
        <w:rPr>
          <w:b/>
        </w:rPr>
        <w:t xml:space="preserve"> </w:t>
      </w:r>
      <w:r w:rsidR="00C03B98" w:rsidRPr="00C43344">
        <w:rPr>
          <w:b/>
        </w:rPr>
        <w:t>(</w:t>
      </w:r>
      <w:r w:rsidR="00C43344" w:rsidRPr="00C43344">
        <w:rPr>
          <w:b/>
        </w:rPr>
        <w:t>50</w:t>
      </w:r>
      <w:r w:rsidR="00C03B98" w:rsidRPr="00C43344">
        <w:rPr>
          <w:b/>
        </w:rPr>
        <w:t xml:space="preserve"> points each, </w:t>
      </w:r>
      <w:r w:rsidR="00913EFF">
        <w:rPr>
          <w:b/>
        </w:rPr>
        <w:t>100</w:t>
      </w:r>
      <w:r w:rsidR="00A61EBB" w:rsidRPr="00C43344">
        <w:rPr>
          <w:b/>
        </w:rPr>
        <w:t xml:space="preserve"> points total</w:t>
      </w:r>
      <w:r w:rsidR="00A61EBB">
        <w:rPr>
          <w:b/>
        </w:rPr>
        <w:t>)</w:t>
      </w:r>
      <w:r w:rsidRPr="002F6E3A">
        <w:rPr>
          <w:b/>
        </w:rPr>
        <w:t>:</w:t>
      </w:r>
      <w:r w:rsidR="00913EFF">
        <w:t xml:space="preserve"> There will be two</w:t>
      </w:r>
      <w:r>
        <w:t xml:space="preserve"> examinations</w:t>
      </w:r>
      <w:r w:rsidR="00405763">
        <w:t xml:space="preserve"> (tests)</w:t>
      </w:r>
      <w:r>
        <w:t xml:space="preserve"> during the semester</w:t>
      </w:r>
      <w:r w:rsidR="00A61EBB">
        <w:t xml:space="preserve"> which </w:t>
      </w:r>
      <w:r>
        <w:t>will consist of objective questions that require application</w:t>
      </w:r>
      <w:r w:rsidR="00A61EBB">
        <w:t xml:space="preserve"> of course material</w:t>
      </w:r>
      <w:r>
        <w:t>.</w:t>
      </w:r>
      <w:r w:rsidR="00AB0D5A">
        <w:t xml:space="preserve"> Tests will be administered</w:t>
      </w:r>
      <w:r w:rsidR="00405763">
        <w:t xml:space="preserve"> online through Canvas and must be completed on the assigned day. The instructor must be given notice of illness or other university-approved absence 24 hours prior to the test in order to reschedule.</w:t>
      </w:r>
    </w:p>
    <w:p w:rsidR="00363565" w:rsidRDefault="00363565" w:rsidP="000C66E2">
      <w:pPr>
        <w:rPr>
          <w:b/>
        </w:rPr>
      </w:pPr>
    </w:p>
    <w:p w:rsidR="00FB33C3" w:rsidRDefault="00C41599" w:rsidP="00FA7129">
      <w:pPr>
        <w:rPr>
          <w:spacing w:val="1"/>
          <w:szCs w:val="24"/>
        </w:rPr>
      </w:pPr>
      <w:r>
        <w:rPr>
          <w:b/>
        </w:rPr>
        <w:t xml:space="preserve">Instructional Segment </w:t>
      </w:r>
      <w:r w:rsidR="00D33D0D">
        <w:rPr>
          <w:b/>
        </w:rPr>
        <w:t xml:space="preserve"> Planning </w:t>
      </w:r>
      <w:r w:rsidR="00BC0FC1">
        <w:rPr>
          <w:b/>
        </w:rPr>
        <w:t xml:space="preserve">– Task 1 </w:t>
      </w:r>
      <w:r w:rsidR="00D33D0D">
        <w:rPr>
          <w:b/>
        </w:rPr>
        <w:t>(</w:t>
      </w:r>
      <w:r w:rsidR="00087789">
        <w:rPr>
          <w:b/>
        </w:rPr>
        <w:t>15 drafts + 85 final = 100</w:t>
      </w:r>
      <w:r w:rsidR="000C66E2" w:rsidRPr="00E72E88">
        <w:rPr>
          <w:b/>
        </w:rPr>
        <w:t xml:space="preserve"> Points) </w:t>
      </w:r>
      <w:r w:rsidR="000C66E2" w:rsidRPr="00E72E88">
        <w:rPr>
          <w:szCs w:val="24"/>
        </w:rPr>
        <w:t xml:space="preserve">Using the Alabama College and Career Ready Standards, </w:t>
      </w:r>
      <w:r w:rsidR="000C66E2" w:rsidRPr="00E72E88">
        <w:rPr>
          <w:spacing w:val="1"/>
          <w:szCs w:val="24"/>
        </w:rPr>
        <w:t>each student will de</w:t>
      </w:r>
      <w:r w:rsidR="00E72E88" w:rsidRPr="00E72E88">
        <w:rPr>
          <w:spacing w:val="1"/>
          <w:szCs w:val="24"/>
        </w:rPr>
        <w:t xml:space="preserve">velop a </w:t>
      </w:r>
      <w:r w:rsidR="00E72E88">
        <w:rPr>
          <w:spacing w:val="1"/>
          <w:szCs w:val="24"/>
        </w:rPr>
        <w:t xml:space="preserve">learning segment that consists of a </w:t>
      </w:r>
      <w:r w:rsidR="00D33D0D">
        <w:rPr>
          <w:spacing w:val="1"/>
          <w:szCs w:val="24"/>
        </w:rPr>
        <w:t>series of 4</w:t>
      </w:r>
      <w:r w:rsidR="000C66E2" w:rsidRPr="00E72E88">
        <w:rPr>
          <w:spacing w:val="1"/>
          <w:szCs w:val="24"/>
        </w:rPr>
        <w:t xml:space="preserve"> lesson plans written in explicit instruction format presented in class</w:t>
      </w:r>
      <w:r w:rsidR="00E72E88" w:rsidRPr="00E72E88">
        <w:rPr>
          <w:spacing w:val="1"/>
          <w:szCs w:val="24"/>
        </w:rPr>
        <w:t xml:space="preserve"> to teach a mathematics concept using the concrete-representational-abstract lesson sequence</w:t>
      </w:r>
      <w:r w:rsidR="000C66E2" w:rsidRPr="00E72E88">
        <w:rPr>
          <w:spacing w:val="1"/>
          <w:szCs w:val="24"/>
        </w:rPr>
        <w:t xml:space="preserve">. The purpose of these lessons is to assess ones’ ability to apply </w:t>
      </w:r>
      <w:r w:rsidR="00E72E88" w:rsidRPr="00E72E88">
        <w:rPr>
          <w:spacing w:val="1"/>
          <w:szCs w:val="24"/>
        </w:rPr>
        <w:t xml:space="preserve">mathematics </w:t>
      </w:r>
      <w:r w:rsidR="000C66E2" w:rsidRPr="00E72E88">
        <w:rPr>
          <w:spacing w:val="1"/>
          <w:szCs w:val="24"/>
        </w:rPr>
        <w:t xml:space="preserve">research-validated methods and strategies learned within the course to instructional practice. </w:t>
      </w:r>
      <w:r w:rsidR="000C66E2" w:rsidRPr="00E72E88">
        <w:rPr>
          <w:b/>
          <w:spacing w:val="1"/>
          <w:szCs w:val="24"/>
        </w:rPr>
        <w:t>Lessons that do not follow practices from the textbook, notes, and lectures will not receive credit.</w:t>
      </w:r>
      <w:r w:rsidR="00D33D0D">
        <w:rPr>
          <w:spacing w:val="1"/>
          <w:szCs w:val="24"/>
        </w:rPr>
        <w:t xml:space="preserve"> These lessons must reflect 4</w:t>
      </w:r>
      <w:r w:rsidR="000C66E2" w:rsidRPr="00E72E88">
        <w:rPr>
          <w:spacing w:val="1"/>
          <w:szCs w:val="24"/>
        </w:rPr>
        <w:t xml:space="preserve"> </w:t>
      </w:r>
      <w:r w:rsidR="00D33D0D">
        <w:rPr>
          <w:spacing w:val="1"/>
          <w:szCs w:val="24"/>
        </w:rPr>
        <w:t xml:space="preserve">lessons in which a </w:t>
      </w:r>
      <w:proofErr w:type="gramStart"/>
      <w:r w:rsidR="00D33D0D">
        <w:rPr>
          <w:spacing w:val="1"/>
          <w:szCs w:val="24"/>
        </w:rPr>
        <w:t>child’s</w:t>
      </w:r>
      <w:r w:rsidR="00D7643E">
        <w:rPr>
          <w:spacing w:val="1"/>
          <w:szCs w:val="24"/>
        </w:rPr>
        <w:t xml:space="preserve"> </w:t>
      </w:r>
      <w:r w:rsidR="000C66E2" w:rsidRPr="00E72E88">
        <w:rPr>
          <w:spacing w:val="1"/>
          <w:szCs w:val="24"/>
        </w:rPr>
        <w:t>understanding</w:t>
      </w:r>
      <w:proofErr w:type="gramEnd"/>
      <w:r w:rsidR="000C66E2" w:rsidRPr="00E72E88">
        <w:rPr>
          <w:spacing w:val="1"/>
          <w:szCs w:val="24"/>
        </w:rPr>
        <w:t xml:space="preserve"> of a particular concept will be d</w:t>
      </w:r>
      <w:r w:rsidR="00E72E88">
        <w:rPr>
          <w:spacing w:val="1"/>
          <w:szCs w:val="24"/>
        </w:rPr>
        <w:t>evelope</w:t>
      </w:r>
      <w:r w:rsidR="00D33D0D">
        <w:rPr>
          <w:spacing w:val="1"/>
          <w:szCs w:val="24"/>
        </w:rPr>
        <w:t>d as the learning goal</w:t>
      </w:r>
      <w:r w:rsidR="00E72E88">
        <w:rPr>
          <w:spacing w:val="1"/>
          <w:szCs w:val="24"/>
        </w:rPr>
        <w:t xml:space="preserve">. </w:t>
      </w:r>
      <w:r w:rsidR="00D33D0D">
        <w:rPr>
          <w:spacing w:val="1"/>
          <w:szCs w:val="24"/>
        </w:rPr>
        <w:t>Each of the 4</w:t>
      </w:r>
      <w:r w:rsidR="000C66E2" w:rsidRPr="00E72E88">
        <w:rPr>
          <w:spacing w:val="1"/>
          <w:szCs w:val="24"/>
        </w:rPr>
        <w:t xml:space="preserve"> lessons must differ in level or complexity of the concept.</w:t>
      </w:r>
      <w:r w:rsidR="00D33D0D">
        <w:rPr>
          <w:spacing w:val="1"/>
          <w:szCs w:val="24"/>
        </w:rPr>
        <w:t xml:space="preserve"> One lesson cannot be repeated multiple</w:t>
      </w:r>
      <w:r w:rsidR="000C66E2" w:rsidRPr="00E72E88">
        <w:rPr>
          <w:spacing w:val="1"/>
          <w:szCs w:val="24"/>
        </w:rPr>
        <w:t xml:space="preserve"> times; it is assumed that appropriate practice opportunities and repetition will be provided (i.e. a lesson on addition using manipulatives may not be repeated 3 times; such a lesson should be followed by instruction that develops more complex understanding). An objective based on the Alabama College and Career Ready Standards must be included for the lessons and each individual lesson should reflect </w:t>
      </w:r>
      <w:r w:rsidR="00FB33C3">
        <w:rPr>
          <w:spacing w:val="1"/>
          <w:szCs w:val="24"/>
        </w:rPr>
        <w:t>learning</w:t>
      </w:r>
      <w:r w:rsidR="00FA7129">
        <w:rPr>
          <w:spacing w:val="1"/>
          <w:szCs w:val="24"/>
        </w:rPr>
        <w:t xml:space="preserve"> objectives</w:t>
      </w:r>
      <w:r w:rsidR="00FB33C3">
        <w:rPr>
          <w:spacing w:val="1"/>
          <w:szCs w:val="24"/>
        </w:rPr>
        <w:t xml:space="preserve"> </w:t>
      </w:r>
      <w:r w:rsidR="00FA7129">
        <w:rPr>
          <w:spacing w:val="1"/>
          <w:szCs w:val="24"/>
        </w:rPr>
        <w:t>required to meet the goal</w:t>
      </w:r>
      <w:r w:rsidR="000C66E2" w:rsidRPr="00E72E88">
        <w:rPr>
          <w:spacing w:val="1"/>
          <w:szCs w:val="24"/>
        </w:rPr>
        <w:t>.</w:t>
      </w:r>
      <w:r w:rsidR="00FB33C3">
        <w:rPr>
          <w:spacing w:val="1"/>
          <w:szCs w:val="24"/>
        </w:rPr>
        <w:t xml:space="preserve"> </w:t>
      </w:r>
      <w:r w:rsidR="00D33D0D">
        <w:rPr>
          <w:spacing w:val="1"/>
          <w:szCs w:val="24"/>
        </w:rPr>
        <w:t xml:space="preserve">Students will use a case study provided by the instructor that is posted on Canvas. </w:t>
      </w:r>
      <w:r w:rsidR="00FB33C3">
        <w:rPr>
          <w:spacing w:val="1"/>
          <w:szCs w:val="24"/>
        </w:rPr>
        <w:t>The components of the learning segment plan are as follows:</w:t>
      </w:r>
    </w:p>
    <w:p w:rsidR="00FB33C3" w:rsidRDefault="00FB33C3" w:rsidP="00AB2816">
      <w:pPr>
        <w:numPr>
          <w:ilvl w:val="0"/>
          <w:numId w:val="17"/>
        </w:numPr>
        <w:rPr>
          <w:spacing w:val="1"/>
          <w:szCs w:val="24"/>
        </w:rPr>
      </w:pPr>
      <w:r>
        <w:rPr>
          <w:spacing w:val="1"/>
          <w:szCs w:val="24"/>
        </w:rPr>
        <w:t xml:space="preserve">Description of the context for learning </w:t>
      </w:r>
    </w:p>
    <w:p w:rsidR="00AB2816" w:rsidRDefault="00AB2816" w:rsidP="00AB2816">
      <w:pPr>
        <w:numPr>
          <w:ilvl w:val="1"/>
          <w:numId w:val="17"/>
        </w:numPr>
        <w:rPr>
          <w:spacing w:val="1"/>
          <w:szCs w:val="24"/>
        </w:rPr>
      </w:pPr>
      <w:r>
        <w:rPr>
          <w:spacing w:val="1"/>
          <w:szCs w:val="24"/>
        </w:rPr>
        <w:t>Description of setting (school, classroom type, grade level)</w:t>
      </w:r>
    </w:p>
    <w:p w:rsidR="005921C0" w:rsidRDefault="005921C0" w:rsidP="00AB2816">
      <w:pPr>
        <w:numPr>
          <w:ilvl w:val="1"/>
          <w:numId w:val="17"/>
        </w:numPr>
        <w:rPr>
          <w:spacing w:val="1"/>
          <w:szCs w:val="24"/>
        </w:rPr>
      </w:pPr>
      <w:r>
        <w:rPr>
          <w:spacing w:val="1"/>
          <w:szCs w:val="24"/>
        </w:rPr>
        <w:t>Your role in the learner’s program (e.g., special education teachers who provides…)</w:t>
      </w:r>
    </w:p>
    <w:p w:rsidR="005921C0" w:rsidRDefault="005921C0" w:rsidP="00AB2816">
      <w:pPr>
        <w:numPr>
          <w:ilvl w:val="1"/>
          <w:numId w:val="17"/>
        </w:numPr>
        <w:rPr>
          <w:spacing w:val="1"/>
          <w:szCs w:val="24"/>
        </w:rPr>
      </w:pPr>
      <w:r>
        <w:rPr>
          <w:spacing w:val="1"/>
          <w:szCs w:val="24"/>
        </w:rPr>
        <w:t>Schedule for instructional time</w:t>
      </w:r>
    </w:p>
    <w:p w:rsidR="005921C0" w:rsidRDefault="005921C0" w:rsidP="00AB2816">
      <w:pPr>
        <w:numPr>
          <w:ilvl w:val="1"/>
          <w:numId w:val="17"/>
        </w:numPr>
        <w:rPr>
          <w:spacing w:val="1"/>
          <w:szCs w:val="24"/>
        </w:rPr>
      </w:pPr>
      <w:r>
        <w:rPr>
          <w:spacing w:val="1"/>
          <w:szCs w:val="24"/>
        </w:rPr>
        <w:t>Primary language of learner</w:t>
      </w:r>
    </w:p>
    <w:p w:rsidR="005921C0" w:rsidRDefault="005921C0" w:rsidP="00AB2816">
      <w:pPr>
        <w:numPr>
          <w:ilvl w:val="1"/>
          <w:numId w:val="17"/>
        </w:numPr>
        <w:rPr>
          <w:spacing w:val="1"/>
          <w:szCs w:val="24"/>
        </w:rPr>
      </w:pPr>
      <w:r>
        <w:rPr>
          <w:spacing w:val="1"/>
          <w:szCs w:val="24"/>
        </w:rPr>
        <w:t>Identify the instructional program using</w:t>
      </w:r>
    </w:p>
    <w:p w:rsidR="005921C0" w:rsidRDefault="005921C0" w:rsidP="00AB2816">
      <w:pPr>
        <w:numPr>
          <w:ilvl w:val="1"/>
          <w:numId w:val="17"/>
        </w:numPr>
        <w:rPr>
          <w:spacing w:val="1"/>
          <w:szCs w:val="24"/>
        </w:rPr>
      </w:pPr>
      <w:r>
        <w:rPr>
          <w:spacing w:val="1"/>
          <w:szCs w:val="24"/>
        </w:rPr>
        <w:t>Describe size and composition of instructional group</w:t>
      </w:r>
    </w:p>
    <w:p w:rsidR="005921C0" w:rsidRDefault="005921C0" w:rsidP="00AB2816">
      <w:pPr>
        <w:numPr>
          <w:ilvl w:val="1"/>
          <w:numId w:val="17"/>
        </w:numPr>
        <w:rPr>
          <w:spacing w:val="1"/>
          <w:szCs w:val="24"/>
        </w:rPr>
      </w:pPr>
      <w:r>
        <w:rPr>
          <w:spacing w:val="1"/>
          <w:szCs w:val="24"/>
        </w:rPr>
        <w:t>Describe the learner (age, gender</w:t>
      </w:r>
      <w:r w:rsidR="005C3556">
        <w:rPr>
          <w:spacing w:val="1"/>
          <w:szCs w:val="24"/>
        </w:rPr>
        <w:t>, cultural background, disability</w:t>
      </w:r>
    </w:p>
    <w:p w:rsidR="005921C0" w:rsidRDefault="005921C0" w:rsidP="00AB2816">
      <w:pPr>
        <w:numPr>
          <w:ilvl w:val="1"/>
          <w:numId w:val="17"/>
        </w:numPr>
        <w:rPr>
          <w:spacing w:val="1"/>
          <w:szCs w:val="24"/>
        </w:rPr>
      </w:pPr>
      <w:r>
        <w:rPr>
          <w:spacing w:val="1"/>
          <w:szCs w:val="24"/>
        </w:rPr>
        <w:t>Describe behavioral support provided for the learner</w:t>
      </w:r>
    </w:p>
    <w:p w:rsidR="00FB33C3" w:rsidRDefault="00A64FD8" w:rsidP="00AB2816">
      <w:pPr>
        <w:numPr>
          <w:ilvl w:val="0"/>
          <w:numId w:val="17"/>
        </w:numPr>
        <w:rPr>
          <w:spacing w:val="1"/>
          <w:szCs w:val="24"/>
        </w:rPr>
      </w:pPr>
      <w:r>
        <w:rPr>
          <w:spacing w:val="1"/>
          <w:szCs w:val="24"/>
        </w:rPr>
        <w:t xml:space="preserve">Detailed </w:t>
      </w:r>
      <w:r w:rsidR="00FB33C3">
        <w:rPr>
          <w:spacing w:val="1"/>
          <w:szCs w:val="24"/>
        </w:rPr>
        <w:t xml:space="preserve">Lesson Plans for learning segment </w:t>
      </w:r>
      <w:r w:rsidR="00972D93">
        <w:rPr>
          <w:spacing w:val="1"/>
          <w:szCs w:val="24"/>
        </w:rPr>
        <w:t>(4 lessons)</w:t>
      </w:r>
    </w:p>
    <w:p w:rsidR="00FB33C3" w:rsidRDefault="00FB33C3" w:rsidP="00AB2816">
      <w:pPr>
        <w:numPr>
          <w:ilvl w:val="0"/>
          <w:numId w:val="17"/>
        </w:numPr>
        <w:rPr>
          <w:spacing w:val="1"/>
          <w:szCs w:val="24"/>
        </w:rPr>
      </w:pPr>
      <w:r>
        <w:rPr>
          <w:spacing w:val="1"/>
          <w:szCs w:val="24"/>
        </w:rPr>
        <w:t xml:space="preserve">Instructional materials </w:t>
      </w:r>
    </w:p>
    <w:p w:rsidR="00FB33C3" w:rsidRDefault="00FB33C3" w:rsidP="00AB2816">
      <w:pPr>
        <w:numPr>
          <w:ilvl w:val="0"/>
          <w:numId w:val="17"/>
        </w:numPr>
        <w:rPr>
          <w:spacing w:val="1"/>
          <w:szCs w:val="24"/>
        </w:rPr>
      </w:pPr>
      <w:r>
        <w:rPr>
          <w:spacing w:val="1"/>
          <w:szCs w:val="24"/>
        </w:rPr>
        <w:t xml:space="preserve">Assessment materials </w:t>
      </w:r>
      <w:r w:rsidR="00A64FD8">
        <w:rPr>
          <w:spacing w:val="1"/>
          <w:szCs w:val="24"/>
        </w:rPr>
        <w:t>to be used</w:t>
      </w:r>
      <w:r w:rsidR="00CB45EA">
        <w:rPr>
          <w:spacing w:val="1"/>
          <w:szCs w:val="24"/>
        </w:rPr>
        <w:t xml:space="preserve"> from baseline to final assessment </w:t>
      </w:r>
      <w:r w:rsidR="005921C0">
        <w:rPr>
          <w:spacing w:val="1"/>
          <w:szCs w:val="24"/>
        </w:rPr>
        <w:t>(baseline provided)</w:t>
      </w:r>
    </w:p>
    <w:p w:rsidR="00FB33C3" w:rsidRDefault="00FB33C3" w:rsidP="00AB2816">
      <w:pPr>
        <w:numPr>
          <w:ilvl w:val="0"/>
          <w:numId w:val="17"/>
        </w:numPr>
        <w:rPr>
          <w:spacing w:val="1"/>
          <w:szCs w:val="24"/>
        </w:rPr>
      </w:pPr>
      <w:r>
        <w:rPr>
          <w:spacing w:val="1"/>
          <w:szCs w:val="24"/>
        </w:rPr>
        <w:t>Planning commentary</w:t>
      </w:r>
    </w:p>
    <w:p w:rsidR="005921C0" w:rsidRDefault="005921C0" w:rsidP="00FA7129">
      <w:pPr>
        <w:numPr>
          <w:ilvl w:val="1"/>
          <w:numId w:val="17"/>
        </w:numPr>
        <w:tabs>
          <w:tab w:val="left" w:pos="1080"/>
        </w:tabs>
        <w:ind w:hanging="630"/>
        <w:rPr>
          <w:spacing w:val="1"/>
          <w:szCs w:val="24"/>
        </w:rPr>
      </w:pPr>
      <w:r>
        <w:rPr>
          <w:spacing w:val="1"/>
          <w:szCs w:val="24"/>
        </w:rPr>
        <w:t>Identify learning goal and related lesson objectives  (chart provided)</w:t>
      </w:r>
    </w:p>
    <w:p w:rsidR="005921C0" w:rsidRDefault="005921C0" w:rsidP="00FA7129">
      <w:pPr>
        <w:numPr>
          <w:ilvl w:val="1"/>
          <w:numId w:val="17"/>
        </w:numPr>
        <w:tabs>
          <w:tab w:val="left" w:pos="1080"/>
        </w:tabs>
        <w:ind w:hanging="630"/>
        <w:rPr>
          <w:spacing w:val="1"/>
          <w:szCs w:val="24"/>
        </w:rPr>
      </w:pPr>
      <w:r>
        <w:rPr>
          <w:spacing w:val="1"/>
          <w:szCs w:val="24"/>
        </w:rPr>
        <w:t xml:space="preserve">Describe any accommodations </w:t>
      </w:r>
      <w:r w:rsidR="00FA7129">
        <w:rPr>
          <w:spacing w:val="1"/>
          <w:szCs w:val="24"/>
        </w:rPr>
        <w:t>made to the learning environ</w:t>
      </w:r>
      <w:r>
        <w:rPr>
          <w:spacing w:val="1"/>
          <w:szCs w:val="24"/>
        </w:rPr>
        <w:t xml:space="preserve"> based on IEP and as related to goal</w:t>
      </w:r>
    </w:p>
    <w:p w:rsidR="005921C0" w:rsidRDefault="005921C0" w:rsidP="00FA7129">
      <w:pPr>
        <w:numPr>
          <w:ilvl w:val="1"/>
          <w:numId w:val="17"/>
        </w:numPr>
        <w:tabs>
          <w:tab w:val="left" w:pos="1080"/>
        </w:tabs>
        <w:ind w:hanging="630"/>
        <w:rPr>
          <w:spacing w:val="1"/>
          <w:szCs w:val="24"/>
        </w:rPr>
      </w:pPr>
      <w:r>
        <w:rPr>
          <w:spacing w:val="1"/>
          <w:szCs w:val="24"/>
        </w:rPr>
        <w:t>Planning alignment table (goal, curricular area, IEP goal, standards)</w:t>
      </w:r>
    </w:p>
    <w:p w:rsidR="005921C0" w:rsidRDefault="005921C0" w:rsidP="00FA7129">
      <w:pPr>
        <w:numPr>
          <w:ilvl w:val="1"/>
          <w:numId w:val="17"/>
        </w:numPr>
        <w:tabs>
          <w:tab w:val="left" w:pos="1080"/>
        </w:tabs>
        <w:ind w:hanging="630"/>
        <w:rPr>
          <w:spacing w:val="1"/>
          <w:szCs w:val="24"/>
        </w:rPr>
      </w:pPr>
      <w:r>
        <w:rPr>
          <w:spacing w:val="1"/>
          <w:szCs w:val="24"/>
        </w:rPr>
        <w:t>Explain how learner’s IEP goal aligns with learning goal</w:t>
      </w:r>
    </w:p>
    <w:p w:rsidR="005921C0" w:rsidRDefault="005921C0" w:rsidP="00FA7129">
      <w:pPr>
        <w:numPr>
          <w:ilvl w:val="1"/>
          <w:numId w:val="17"/>
        </w:numPr>
        <w:tabs>
          <w:tab w:val="left" w:pos="1080"/>
        </w:tabs>
        <w:ind w:hanging="630"/>
        <w:rPr>
          <w:spacing w:val="1"/>
          <w:szCs w:val="24"/>
        </w:rPr>
      </w:pPr>
      <w:r>
        <w:rPr>
          <w:spacing w:val="1"/>
          <w:szCs w:val="24"/>
        </w:rPr>
        <w:lastRenderedPageBreak/>
        <w:t>Explain how lesson objectives, learning tasks, and materials are sequence</w:t>
      </w:r>
      <w:r w:rsidR="00FA7129">
        <w:rPr>
          <w:spacing w:val="1"/>
          <w:szCs w:val="24"/>
        </w:rPr>
        <w:t>d</w:t>
      </w:r>
      <w:r>
        <w:rPr>
          <w:spacing w:val="1"/>
          <w:szCs w:val="24"/>
        </w:rPr>
        <w:t xml:space="preserve"> to move the learner toward goal and standards, build connections between pr</w:t>
      </w:r>
      <w:r w:rsidR="00FA7129">
        <w:rPr>
          <w:spacing w:val="1"/>
          <w:szCs w:val="24"/>
        </w:rPr>
        <w:t>evious</w:t>
      </w:r>
      <w:r>
        <w:rPr>
          <w:spacing w:val="1"/>
          <w:szCs w:val="24"/>
        </w:rPr>
        <w:t xml:space="preserve"> and new learning, and move the learner toward generalized , maintained, self-directed use of knowledge</w:t>
      </w:r>
      <w:r w:rsidR="00FA7129">
        <w:rPr>
          <w:spacing w:val="1"/>
          <w:szCs w:val="24"/>
        </w:rPr>
        <w:t>/</w:t>
      </w:r>
      <w:r>
        <w:rPr>
          <w:spacing w:val="1"/>
          <w:szCs w:val="24"/>
        </w:rPr>
        <w:t>skills</w:t>
      </w:r>
      <w:r w:rsidR="00FA7129">
        <w:rPr>
          <w:spacing w:val="1"/>
          <w:szCs w:val="24"/>
        </w:rPr>
        <w:t xml:space="preserve"> for</w:t>
      </w:r>
      <w:r w:rsidR="00DB729A">
        <w:rPr>
          <w:spacing w:val="1"/>
          <w:szCs w:val="24"/>
        </w:rPr>
        <w:t xml:space="preserve"> learning goal</w:t>
      </w:r>
    </w:p>
    <w:p w:rsidR="00DB729A" w:rsidRDefault="00DB729A" w:rsidP="00FA7129">
      <w:pPr>
        <w:numPr>
          <w:ilvl w:val="1"/>
          <w:numId w:val="17"/>
        </w:numPr>
        <w:tabs>
          <w:tab w:val="left" w:pos="1080"/>
        </w:tabs>
        <w:ind w:hanging="630"/>
        <w:rPr>
          <w:spacing w:val="1"/>
          <w:szCs w:val="24"/>
        </w:rPr>
      </w:pPr>
      <w:r>
        <w:rPr>
          <w:spacing w:val="1"/>
          <w:szCs w:val="24"/>
        </w:rPr>
        <w:t>Describe the learner’s prior experiences, including prerequisite knowledge related to</w:t>
      </w:r>
      <w:r w:rsidR="00FA7129">
        <w:rPr>
          <w:spacing w:val="1"/>
          <w:szCs w:val="24"/>
        </w:rPr>
        <w:t xml:space="preserve"> lesson </w:t>
      </w:r>
      <w:proofErr w:type="spellStart"/>
      <w:r w:rsidR="00FA7129">
        <w:rPr>
          <w:spacing w:val="1"/>
          <w:szCs w:val="24"/>
        </w:rPr>
        <w:t>objs</w:t>
      </w:r>
      <w:proofErr w:type="spellEnd"/>
    </w:p>
    <w:p w:rsidR="00DB729A" w:rsidRDefault="00DB729A" w:rsidP="00FA7129">
      <w:pPr>
        <w:numPr>
          <w:ilvl w:val="1"/>
          <w:numId w:val="17"/>
        </w:numPr>
        <w:tabs>
          <w:tab w:val="left" w:pos="1080"/>
        </w:tabs>
        <w:ind w:hanging="630"/>
        <w:rPr>
          <w:spacing w:val="1"/>
          <w:szCs w:val="24"/>
        </w:rPr>
      </w:pPr>
      <w:r>
        <w:rPr>
          <w:spacing w:val="1"/>
          <w:szCs w:val="24"/>
        </w:rPr>
        <w:t xml:space="preserve">Describe social and emotional development </w:t>
      </w:r>
    </w:p>
    <w:p w:rsidR="00DB729A" w:rsidRDefault="00DB729A" w:rsidP="00FA7129">
      <w:pPr>
        <w:numPr>
          <w:ilvl w:val="1"/>
          <w:numId w:val="17"/>
        </w:numPr>
        <w:tabs>
          <w:tab w:val="left" w:pos="1080"/>
        </w:tabs>
        <w:ind w:hanging="630"/>
        <w:rPr>
          <w:spacing w:val="1"/>
          <w:szCs w:val="24"/>
        </w:rPr>
      </w:pPr>
      <w:r>
        <w:rPr>
          <w:spacing w:val="1"/>
          <w:szCs w:val="24"/>
        </w:rPr>
        <w:t>Describe personal, family, community, cultural assets (interests, strengths, supports)</w:t>
      </w:r>
    </w:p>
    <w:p w:rsidR="00DB729A" w:rsidRDefault="00DB729A" w:rsidP="00FA7129">
      <w:pPr>
        <w:numPr>
          <w:ilvl w:val="1"/>
          <w:numId w:val="17"/>
        </w:numPr>
        <w:tabs>
          <w:tab w:val="left" w:pos="1080"/>
        </w:tabs>
        <w:ind w:hanging="630"/>
        <w:rPr>
          <w:spacing w:val="1"/>
          <w:szCs w:val="24"/>
        </w:rPr>
      </w:pPr>
      <w:r>
        <w:rPr>
          <w:spacing w:val="1"/>
          <w:szCs w:val="24"/>
        </w:rPr>
        <w:t xml:space="preserve">Describe any other information about the learner that will influence instructional planning </w:t>
      </w:r>
    </w:p>
    <w:p w:rsidR="00DB729A" w:rsidRDefault="00DB729A" w:rsidP="00FA7129">
      <w:pPr>
        <w:numPr>
          <w:ilvl w:val="1"/>
          <w:numId w:val="17"/>
        </w:numPr>
        <w:tabs>
          <w:tab w:val="left" w:pos="1080"/>
        </w:tabs>
        <w:ind w:hanging="630"/>
        <w:rPr>
          <w:spacing w:val="1"/>
          <w:szCs w:val="24"/>
        </w:rPr>
      </w:pPr>
      <w:r>
        <w:rPr>
          <w:spacing w:val="1"/>
          <w:szCs w:val="24"/>
        </w:rPr>
        <w:t>Describe how the learning materials, tasks,</w:t>
      </w:r>
      <w:r w:rsidR="007873DA">
        <w:rPr>
          <w:spacing w:val="1"/>
          <w:szCs w:val="24"/>
        </w:rPr>
        <w:t xml:space="preserve"> and supports capitalize on</w:t>
      </w:r>
      <w:r>
        <w:rPr>
          <w:spacing w:val="1"/>
          <w:szCs w:val="24"/>
        </w:rPr>
        <w:t xml:space="preserve"> learner’</w:t>
      </w:r>
      <w:r w:rsidR="007873DA">
        <w:rPr>
          <w:spacing w:val="1"/>
          <w:szCs w:val="24"/>
        </w:rPr>
        <w:t>s strengths/</w:t>
      </w:r>
      <w:r>
        <w:rPr>
          <w:spacing w:val="1"/>
          <w:szCs w:val="24"/>
        </w:rPr>
        <w:t xml:space="preserve"> interests</w:t>
      </w:r>
    </w:p>
    <w:p w:rsidR="00DB729A" w:rsidRDefault="00DB729A" w:rsidP="00FA7129">
      <w:pPr>
        <w:numPr>
          <w:ilvl w:val="1"/>
          <w:numId w:val="17"/>
        </w:numPr>
        <w:tabs>
          <w:tab w:val="left" w:pos="1080"/>
        </w:tabs>
        <w:ind w:hanging="630"/>
        <w:rPr>
          <w:spacing w:val="1"/>
          <w:szCs w:val="24"/>
        </w:rPr>
      </w:pPr>
      <w:r>
        <w:rPr>
          <w:spacing w:val="1"/>
          <w:szCs w:val="24"/>
        </w:rPr>
        <w:t>Justify choices of learning tasks, materials, and supports based on learner’s strengths, needs, and principles of research/theory</w:t>
      </w:r>
    </w:p>
    <w:p w:rsidR="00DB729A" w:rsidRDefault="00DB729A" w:rsidP="00FA7129">
      <w:pPr>
        <w:numPr>
          <w:ilvl w:val="1"/>
          <w:numId w:val="17"/>
        </w:numPr>
        <w:tabs>
          <w:tab w:val="left" w:pos="1080"/>
        </w:tabs>
        <w:ind w:hanging="630"/>
        <w:rPr>
          <w:spacing w:val="1"/>
          <w:szCs w:val="24"/>
        </w:rPr>
      </w:pPr>
      <w:r>
        <w:rPr>
          <w:spacing w:val="1"/>
          <w:szCs w:val="24"/>
        </w:rPr>
        <w:t xml:space="preserve">Explain how, throughout the segment, you will help the learner generalize, maintain, or self-manage knowledge, skills, supports </w:t>
      </w:r>
    </w:p>
    <w:p w:rsidR="00DB729A" w:rsidRDefault="00DB729A" w:rsidP="00FA7129">
      <w:pPr>
        <w:numPr>
          <w:ilvl w:val="1"/>
          <w:numId w:val="17"/>
        </w:numPr>
        <w:ind w:left="1080" w:hanging="270"/>
        <w:rPr>
          <w:spacing w:val="1"/>
          <w:szCs w:val="24"/>
        </w:rPr>
      </w:pPr>
      <w:r>
        <w:rPr>
          <w:spacing w:val="1"/>
          <w:szCs w:val="24"/>
        </w:rPr>
        <w:t>Identify a communication skill that the focus learner needs to demonstrate learning foe the goal</w:t>
      </w:r>
    </w:p>
    <w:p w:rsidR="00DB729A" w:rsidRDefault="00DB729A" w:rsidP="00FA7129">
      <w:pPr>
        <w:numPr>
          <w:ilvl w:val="1"/>
          <w:numId w:val="17"/>
        </w:numPr>
        <w:ind w:left="1080" w:hanging="270"/>
        <w:rPr>
          <w:spacing w:val="1"/>
          <w:szCs w:val="24"/>
        </w:rPr>
      </w:pPr>
      <w:r>
        <w:rPr>
          <w:spacing w:val="1"/>
          <w:szCs w:val="24"/>
        </w:rPr>
        <w:t>Identify and describe language within the discipline associated with the learning goal</w:t>
      </w:r>
    </w:p>
    <w:p w:rsidR="00DB729A" w:rsidRDefault="00DB729A" w:rsidP="00FA7129">
      <w:pPr>
        <w:numPr>
          <w:ilvl w:val="1"/>
          <w:numId w:val="17"/>
        </w:numPr>
        <w:ind w:left="1080" w:hanging="270"/>
        <w:rPr>
          <w:spacing w:val="1"/>
          <w:szCs w:val="24"/>
        </w:rPr>
      </w:pPr>
      <w:r>
        <w:rPr>
          <w:spacing w:val="1"/>
          <w:szCs w:val="24"/>
        </w:rPr>
        <w:t xml:space="preserve">Describe how the learner will use the communication skill to participate </w:t>
      </w:r>
    </w:p>
    <w:p w:rsidR="00FA7129" w:rsidRDefault="00FA7129" w:rsidP="00FA7129">
      <w:pPr>
        <w:numPr>
          <w:ilvl w:val="1"/>
          <w:numId w:val="17"/>
        </w:numPr>
        <w:ind w:left="1080" w:hanging="270"/>
        <w:rPr>
          <w:spacing w:val="1"/>
          <w:szCs w:val="24"/>
        </w:rPr>
      </w:pPr>
      <w:r>
        <w:rPr>
          <w:spacing w:val="1"/>
          <w:szCs w:val="24"/>
        </w:rPr>
        <w:t xml:space="preserve">Describe the instructional supports that help the learner acquire, generalize, maintain, and use the targeted communication skill, vocabulary demands identified previously </w:t>
      </w:r>
    </w:p>
    <w:p w:rsidR="00FA7129" w:rsidRDefault="00FA7129" w:rsidP="00FA7129">
      <w:pPr>
        <w:numPr>
          <w:ilvl w:val="1"/>
          <w:numId w:val="17"/>
        </w:numPr>
        <w:ind w:left="1080" w:hanging="270"/>
        <w:rPr>
          <w:spacing w:val="1"/>
          <w:szCs w:val="24"/>
        </w:rPr>
      </w:pPr>
      <w:r>
        <w:rPr>
          <w:spacing w:val="1"/>
          <w:szCs w:val="24"/>
        </w:rPr>
        <w:t xml:space="preserve">Explain how daily assessments and assessment record will provide evidence that the focus learner made progress toward the goal toward the lesson objectives </w:t>
      </w:r>
      <w:r w:rsidR="007873DA">
        <w:rPr>
          <w:spacing w:val="1"/>
          <w:szCs w:val="24"/>
        </w:rPr>
        <w:t xml:space="preserve">and that support and challenge were appropriate </w:t>
      </w:r>
    </w:p>
    <w:p w:rsidR="00604A11" w:rsidRDefault="00604A11" w:rsidP="00604A11">
      <w:pPr>
        <w:rPr>
          <w:b/>
        </w:rPr>
      </w:pPr>
    </w:p>
    <w:p w:rsidR="00604A11" w:rsidRDefault="00604A11" w:rsidP="00604A11">
      <w:pPr>
        <w:rPr>
          <w:szCs w:val="24"/>
        </w:rPr>
      </w:pPr>
      <w:r>
        <w:rPr>
          <w:b/>
        </w:rPr>
        <w:t xml:space="preserve">Implementation and Assessment of Instructional Segment </w:t>
      </w:r>
      <w:r w:rsidR="00BC0FC1">
        <w:rPr>
          <w:b/>
        </w:rPr>
        <w:t>- Task 2 &amp; 3</w:t>
      </w:r>
      <w:r>
        <w:rPr>
          <w:b/>
        </w:rPr>
        <w:t xml:space="preserve"> (</w:t>
      </w:r>
      <w:r w:rsidRPr="00E72E88">
        <w:rPr>
          <w:b/>
        </w:rPr>
        <w:t xml:space="preserve">50 Points) </w:t>
      </w:r>
      <w:r w:rsidRPr="00E72E88">
        <w:rPr>
          <w:szCs w:val="24"/>
        </w:rPr>
        <w:t xml:space="preserve">Using </w:t>
      </w:r>
      <w:r>
        <w:rPr>
          <w:szCs w:val="24"/>
        </w:rPr>
        <w:t>the lesson segment plans, you will implement the instructional lessons with the target student and video record your lessons. The video should only include you and the lesson materials. Care should be taken to exclude students</w:t>
      </w:r>
      <w:r w:rsidR="00843EB3">
        <w:rPr>
          <w:szCs w:val="24"/>
        </w:rPr>
        <w:t xml:space="preserve"> from view</w:t>
      </w:r>
      <w:r>
        <w:rPr>
          <w:szCs w:val="24"/>
        </w:rPr>
        <w:t xml:space="preserve">. </w:t>
      </w:r>
      <w:r w:rsidR="00354C72">
        <w:rPr>
          <w:szCs w:val="24"/>
        </w:rPr>
        <w:t>The video will be edited and portions will be used to highlight your use of effective instructional practices described in your planning commentary.</w:t>
      </w:r>
    </w:p>
    <w:p w:rsidR="00354C72" w:rsidRDefault="00354C72" w:rsidP="00604A11">
      <w:pPr>
        <w:rPr>
          <w:szCs w:val="24"/>
        </w:rPr>
      </w:pPr>
      <w:r>
        <w:rPr>
          <w:szCs w:val="24"/>
        </w:rPr>
        <w:t xml:space="preserve">Implementation will include work samples and assessments of student work collected from baseline through the end of the learning segment. Submission of these products should include evidence of your feedback to the student. </w:t>
      </w:r>
    </w:p>
    <w:p w:rsidR="00604A11" w:rsidRDefault="00354C72" w:rsidP="00354C72">
      <w:pPr>
        <w:rPr>
          <w:szCs w:val="24"/>
        </w:rPr>
      </w:pPr>
      <w:r>
        <w:rPr>
          <w:szCs w:val="24"/>
        </w:rPr>
        <w:t>Using the samples of student work and the video evidence, you will write a commentary reflecting on the results of the learning segment that includes responses to the following:</w:t>
      </w:r>
    </w:p>
    <w:p w:rsidR="00843EB3" w:rsidRDefault="00354C72" w:rsidP="00843EB3">
      <w:pPr>
        <w:numPr>
          <w:ilvl w:val="0"/>
          <w:numId w:val="20"/>
        </w:numPr>
        <w:rPr>
          <w:spacing w:val="1"/>
          <w:szCs w:val="24"/>
        </w:rPr>
      </w:pPr>
      <w:r>
        <w:rPr>
          <w:spacing w:val="1"/>
          <w:szCs w:val="24"/>
        </w:rPr>
        <w:t xml:space="preserve">Analysis of focus learner performance </w:t>
      </w:r>
    </w:p>
    <w:p w:rsidR="00843EB3" w:rsidRPr="00843EB3" w:rsidRDefault="00843EB3" w:rsidP="00843EB3">
      <w:pPr>
        <w:numPr>
          <w:ilvl w:val="1"/>
          <w:numId w:val="20"/>
        </w:numPr>
        <w:rPr>
          <w:spacing w:val="1"/>
          <w:szCs w:val="24"/>
        </w:rPr>
      </w:pPr>
      <w:r>
        <w:rPr>
          <w:szCs w:val="24"/>
        </w:rPr>
        <w:t xml:space="preserve">Identify </w:t>
      </w:r>
      <w:r w:rsidRPr="00843EB3">
        <w:rPr>
          <w:szCs w:val="24"/>
        </w:rPr>
        <w:t>lesson objectives from the learning segment measured by each daily assessment record</w:t>
      </w:r>
      <w:r>
        <w:rPr>
          <w:szCs w:val="24"/>
        </w:rPr>
        <w:t xml:space="preserve"> </w:t>
      </w:r>
    </w:p>
    <w:p w:rsidR="00843EB3" w:rsidRPr="00843EB3" w:rsidRDefault="00843EB3" w:rsidP="00843EB3">
      <w:pPr>
        <w:numPr>
          <w:ilvl w:val="1"/>
          <w:numId w:val="20"/>
        </w:numPr>
        <w:rPr>
          <w:spacing w:val="1"/>
          <w:szCs w:val="24"/>
        </w:rPr>
      </w:pPr>
      <w:r w:rsidRPr="00843EB3">
        <w:rPr>
          <w:szCs w:val="24"/>
        </w:rPr>
        <w:t>Describe any changes in the assessment related to the work sample, daily assessment r</w:t>
      </w:r>
      <w:r>
        <w:rPr>
          <w:szCs w:val="24"/>
        </w:rPr>
        <w:t xml:space="preserve">ecords, and/or lesson </w:t>
      </w:r>
      <w:proofErr w:type="spellStart"/>
      <w:r>
        <w:rPr>
          <w:szCs w:val="24"/>
        </w:rPr>
        <w:t>obj</w:t>
      </w:r>
      <w:proofErr w:type="spellEnd"/>
      <w:r>
        <w:rPr>
          <w:szCs w:val="24"/>
        </w:rPr>
        <w:t xml:space="preserve"> from what was described in </w:t>
      </w:r>
      <w:r w:rsidRPr="00843EB3">
        <w:rPr>
          <w:szCs w:val="24"/>
        </w:rPr>
        <w:t>lesson plans, and explain why changes were made</w:t>
      </w:r>
    </w:p>
    <w:p w:rsidR="00843EB3" w:rsidRPr="00843EB3" w:rsidRDefault="00843EB3" w:rsidP="00843EB3">
      <w:pPr>
        <w:numPr>
          <w:ilvl w:val="1"/>
          <w:numId w:val="20"/>
        </w:numPr>
        <w:rPr>
          <w:spacing w:val="1"/>
          <w:szCs w:val="24"/>
        </w:rPr>
      </w:pPr>
      <w:r w:rsidRPr="00843EB3">
        <w:rPr>
          <w:szCs w:val="24"/>
        </w:rPr>
        <w:t>Summarize the focus learner’s progress toward the learning goal as reflected in the lesson objectives.</w:t>
      </w:r>
    </w:p>
    <w:p w:rsidR="00843EB3" w:rsidRPr="00843EB3" w:rsidRDefault="00843EB3" w:rsidP="00843EB3">
      <w:pPr>
        <w:numPr>
          <w:ilvl w:val="1"/>
          <w:numId w:val="20"/>
        </w:numPr>
        <w:rPr>
          <w:spacing w:val="1"/>
          <w:szCs w:val="24"/>
        </w:rPr>
      </w:pPr>
      <w:r w:rsidRPr="00843EB3">
        <w:rPr>
          <w:szCs w:val="24"/>
        </w:rPr>
        <w:t>Analyze the focus learner’s performance based on strengths an</w:t>
      </w:r>
      <w:r>
        <w:rPr>
          <w:szCs w:val="24"/>
        </w:rPr>
        <w:t>d needs. Include error analysis</w:t>
      </w:r>
    </w:p>
    <w:p w:rsidR="00843EB3" w:rsidRPr="00843EB3" w:rsidRDefault="00843EB3" w:rsidP="00843EB3">
      <w:pPr>
        <w:numPr>
          <w:ilvl w:val="1"/>
          <w:numId w:val="20"/>
        </w:numPr>
        <w:rPr>
          <w:spacing w:val="1"/>
          <w:szCs w:val="24"/>
        </w:rPr>
      </w:pPr>
      <w:r w:rsidRPr="00843EB3">
        <w:rPr>
          <w:szCs w:val="24"/>
        </w:rPr>
        <w:t xml:space="preserve">Analyze the focus learner’s performance based on the types of planned support provided to the learner </w:t>
      </w:r>
    </w:p>
    <w:p w:rsidR="00843EB3" w:rsidRPr="00843EB3" w:rsidRDefault="00843EB3" w:rsidP="00843EB3">
      <w:pPr>
        <w:numPr>
          <w:ilvl w:val="1"/>
          <w:numId w:val="20"/>
        </w:numPr>
        <w:rPr>
          <w:spacing w:val="1"/>
          <w:szCs w:val="24"/>
        </w:rPr>
      </w:pPr>
      <w:r w:rsidRPr="00843EB3">
        <w:rPr>
          <w:szCs w:val="24"/>
        </w:rPr>
        <w:t xml:space="preserve">Explain how the planned supports did or did not impact the focus student’s learning and how it provided access to the content </w:t>
      </w:r>
    </w:p>
    <w:p w:rsidR="007243AE" w:rsidRDefault="007243AE" w:rsidP="00354C72">
      <w:pPr>
        <w:numPr>
          <w:ilvl w:val="0"/>
          <w:numId w:val="20"/>
        </w:numPr>
        <w:rPr>
          <w:spacing w:val="1"/>
          <w:szCs w:val="24"/>
        </w:rPr>
      </w:pPr>
      <w:r>
        <w:rPr>
          <w:spacing w:val="1"/>
          <w:szCs w:val="24"/>
        </w:rPr>
        <w:t xml:space="preserve">Feedback to guide further learning </w:t>
      </w:r>
    </w:p>
    <w:p w:rsidR="00843EB3" w:rsidRDefault="00843EB3" w:rsidP="00843EB3">
      <w:pPr>
        <w:pStyle w:val="Default0"/>
        <w:numPr>
          <w:ilvl w:val="1"/>
          <w:numId w:val="20"/>
        </w:numPr>
        <w:rPr>
          <w:rFonts w:ascii="Times New Roman" w:hAnsi="Times New Roman" w:cs="Times New Roman"/>
        </w:rPr>
      </w:pPr>
      <w:r w:rsidRPr="00132965">
        <w:rPr>
          <w:rFonts w:ascii="Times New Roman" w:hAnsi="Times New Roman" w:cs="Times New Roman"/>
        </w:rPr>
        <w:t xml:space="preserve">Explain how feedback (including error prevention) provided to the focus learner addresses his/her individual strengths and continuing needs relative to the learning goal. </w:t>
      </w:r>
    </w:p>
    <w:p w:rsidR="00843EB3" w:rsidRPr="00843EB3" w:rsidRDefault="00843EB3" w:rsidP="00843EB3">
      <w:pPr>
        <w:pStyle w:val="Default0"/>
        <w:numPr>
          <w:ilvl w:val="1"/>
          <w:numId w:val="20"/>
        </w:numPr>
        <w:rPr>
          <w:rFonts w:ascii="Times New Roman" w:hAnsi="Times New Roman" w:cs="Times New Roman"/>
        </w:rPr>
      </w:pPr>
      <w:r w:rsidRPr="00843EB3">
        <w:rPr>
          <w:rFonts w:ascii="Times New Roman" w:hAnsi="Times New Roman" w:cs="Times New Roman"/>
        </w:rPr>
        <w:t>How did you support the focus learner to understand and use the feedback on both strengths and needs related to the learning goal?</w:t>
      </w:r>
    </w:p>
    <w:p w:rsidR="007243AE" w:rsidRDefault="007243AE" w:rsidP="00354C72">
      <w:pPr>
        <w:numPr>
          <w:ilvl w:val="0"/>
          <w:numId w:val="20"/>
        </w:numPr>
        <w:rPr>
          <w:spacing w:val="1"/>
          <w:szCs w:val="24"/>
        </w:rPr>
      </w:pPr>
      <w:r>
        <w:rPr>
          <w:spacing w:val="1"/>
          <w:szCs w:val="24"/>
        </w:rPr>
        <w:t>Evidence of use of expressive/receptive communication skill</w:t>
      </w:r>
    </w:p>
    <w:p w:rsidR="00843EB3" w:rsidRDefault="00843EB3" w:rsidP="00843EB3">
      <w:pPr>
        <w:pStyle w:val="Default0"/>
        <w:numPr>
          <w:ilvl w:val="1"/>
          <w:numId w:val="20"/>
        </w:numPr>
        <w:rPr>
          <w:rFonts w:ascii="Times New Roman" w:hAnsi="Times New Roman" w:cs="Times New Roman"/>
        </w:rPr>
      </w:pPr>
      <w:r w:rsidRPr="00132965">
        <w:rPr>
          <w:rFonts w:ascii="Times New Roman" w:hAnsi="Times New Roman" w:cs="Times New Roman"/>
        </w:rPr>
        <w:lastRenderedPageBreak/>
        <w:t xml:space="preserve">Explain the focus learner’s use of the communication skill to participate in learning tasks or demonstrate learning related to the learning goal. Provide time stamps from video and refer examples from the work samples and describe how they illustrate your explanation </w:t>
      </w:r>
    </w:p>
    <w:p w:rsidR="00843EB3" w:rsidRDefault="00843EB3" w:rsidP="00843EB3">
      <w:pPr>
        <w:pStyle w:val="Default0"/>
        <w:numPr>
          <w:ilvl w:val="1"/>
          <w:numId w:val="20"/>
        </w:numPr>
        <w:rPr>
          <w:rFonts w:ascii="Times New Roman" w:hAnsi="Times New Roman" w:cs="Times New Roman"/>
        </w:rPr>
      </w:pPr>
      <w:r w:rsidRPr="00843EB3">
        <w:rPr>
          <w:rFonts w:ascii="Times New Roman" w:hAnsi="Times New Roman" w:cs="Times New Roman"/>
        </w:rPr>
        <w:t>Explain the extent to which the planned supports for the expressive/receptive communication skill built on the learner’s strengths and/or addressed needs relative to participating in the learning tasks or demonstrating learning related to the learning goal. Provide time stamps from video and refer examples from the work samples and describe how they illustrate your explanation</w:t>
      </w:r>
    </w:p>
    <w:p w:rsidR="00843EB3" w:rsidRPr="00843EB3" w:rsidRDefault="00843EB3" w:rsidP="00843EB3">
      <w:pPr>
        <w:pStyle w:val="Default0"/>
        <w:numPr>
          <w:ilvl w:val="1"/>
          <w:numId w:val="20"/>
        </w:numPr>
        <w:rPr>
          <w:rFonts w:ascii="Times New Roman" w:hAnsi="Times New Roman" w:cs="Times New Roman"/>
        </w:rPr>
      </w:pPr>
      <w:r w:rsidRPr="00843EB3">
        <w:rPr>
          <w:rFonts w:ascii="Times New Roman" w:hAnsi="Times New Roman" w:cs="Times New Roman"/>
        </w:rPr>
        <w:t>Describe the planned supports you provided to help the focus learner generalize and/or maintain the communication skill. Provide time stamps from video and refer examples from the work samples and describe how they illustrate your explanation</w:t>
      </w:r>
    </w:p>
    <w:p w:rsidR="00843EB3" w:rsidRDefault="007243AE" w:rsidP="00843EB3">
      <w:pPr>
        <w:numPr>
          <w:ilvl w:val="0"/>
          <w:numId w:val="20"/>
        </w:numPr>
        <w:rPr>
          <w:spacing w:val="1"/>
          <w:szCs w:val="24"/>
        </w:rPr>
      </w:pPr>
      <w:r>
        <w:rPr>
          <w:spacing w:val="1"/>
          <w:szCs w:val="24"/>
        </w:rPr>
        <w:t>Use of assessment to inform instruction</w:t>
      </w:r>
    </w:p>
    <w:p w:rsidR="00843EB3" w:rsidRPr="00843EB3" w:rsidRDefault="00843EB3" w:rsidP="00843EB3">
      <w:pPr>
        <w:numPr>
          <w:ilvl w:val="1"/>
          <w:numId w:val="20"/>
        </w:numPr>
        <w:rPr>
          <w:spacing w:val="1"/>
          <w:szCs w:val="24"/>
        </w:rPr>
      </w:pPr>
      <w:r w:rsidRPr="00843EB3">
        <w:rPr>
          <w:szCs w:val="24"/>
        </w:rPr>
        <w:t>Describe next steps for instruction to improve or continue learning based on evidence based practices, research and theory.</w:t>
      </w:r>
    </w:p>
    <w:p w:rsidR="00843EB3" w:rsidRPr="00843EB3" w:rsidRDefault="00843EB3" w:rsidP="00843EB3">
      <w:pPr>
        <w:numPr>
          <w:ilvl w:val="1"/>
          <w:numId w:val="20"/>
        </w:numPr>
        <w:rPr>
          <w:spacing w:val="1"/>
          <w:szCs w:val="24"/>
        </w:rPr>
      </w:pPr>
      <w:r w:rsidRPr="00843EB3">
        <w:rPr>
          <w:szCs w:val="24"/>
        </w:rPr>
        <w:t>Based on what the focus learner knows and can do and your next steps, describe implications for the focus learner’s IEP goals and/or curriculum.</w:t>
      </w:r>
    </w:p>
    <w:p w:rsidR="00F7398B" w:rsidRDefault="00F7398B" w:rsidP="00F7398B">
      <w:pPr>
        <w:pStyle w:val="ListParagraph"/>
        <w:ind w:left="0"/>
        <w:rPr>
          <w:b/>
        </w:rPr>
      </w:pPr>
    </w:p>
    <w:p w:rsidR="00F7398B" w:rsidRDefault="00F7398B" w:rsidP="00F7398B">
      <w:pPr>
        <w:pStyle w:val="ListParagraph"/>
        <w:ind w:left="0"/>
      </w:pPr>
      <w:r>
        <w:rPr>
          <w:b/>
        </w:rPr>
        <w:t>Class Activities (</w:t>
      </w:r>
      <w:r w:rsidR="00102C3F">
        <w:rPr>
          <w:b/>
        </w:rPr>
        <w:t>100</w:t>
      </w:r>
      <w:r>
        <w:rPr>
          <w:b/>
        </w:rPr>
        <w:t xml:space="preserve"> points)</w:t>
      </w:r>
      <w:r w:rsidRPr="002F6E3A">
        <w:rPr>
          <w:b/>
        </w:rPr>
        <w:t>:</w:t>
      </w:r>
      <w:r>
        <w:t xml:space="preserve"> Students will engage in activities and exercises related to course material during each class meeting. </w:t>
      </w:r>
      <w:r w:rsidR="008271FE">
        <w:t xml:space="preserve">This includes scheduled individual conferences which will not be made up without prior notice of absence due to university approved excuse. </w:t>
      </w:r>
      <w:r>
        <w:t>These exercises cannot be made up if absent from class. Points will be earned based on attendance and active participation. Participation is defined as active completion of and/or attention</w:t>
      </w:r>
      <w:r w:rsidR="00B26602">
        <w:t xml:space="preserve"> to task, and active discussion</w:t>
      </w:r>
      <w:r>
        <w:t xml:space="preserve">. It is the student’s responsibility to ensure that she/he </w:t>
      </w:r>
      <w:r w:rsidR="00B26602">
        <w:t xml:space="preserve">is counted as present. </w:t>
      </w:r>
      <w:r>
        <w:t xml:space="preserve">Points will be assigned based on the percentage of class meetings with appropriate attendance and participation (e.g., 10/13 class meetings with appropriate participation would be 77 points -77% of 100 points). Percentages will be adjusted in the event of university approved absences. </w:t>
      </w:r>
      <w:r w:rsidRPr="00F7398B">
        <w:rPr>
          <w:u w:val="single"/>
        </w:rPr>
        <w:t>The instructor must be given prior notice of an absence</w:t>
      </w:r>
      <w:r>
        <w:t xml:space="preserve"> </w:t>
      </w:r>
      <w:r w:rsidR="003151B6">
        <w:t>that will later be verified with a university approved excuse.</w:t>
      </w:r>
    </w:p>
    <w:p w:rsidR="00B26602" w:rsidRDefault="00B26602" w:rsidP="00F7398B">
      <w:pPr>
        <w:pStyle w:val="ListParagraph"/>
        <w:ind w:left="0"/>
      </w:pPr>
    </w:p>
    <w:p w:rsidR="00B26602" w:rsidRDefault="00B26602" w:rsidP="00F7398B">
      <w:pPr>
        <w:pStyle w:val="ListParagraph"/>
        <w:ind w:left="0"/>
      </w:pPr>
      <w:r>
        <w:t>Distance education students will be given credit based on their participation in Canvas each week. Canvas tracks each student’s access to videos and class materials. Each week, the instructor will verify the distance student’s activity on Canvas.</w:t>
      </w:r>
    </w:p>
    <w:p w:rsidR="00581290" w:rsidRDefault="00581290" w:rsidP="00F7398B">
      <w:pPr>
        <w:pStyle w:val="ListParagraph"/>
        <w:ind w:left="0"/>
      </w:pPr>
    </w:p>
    <w:p w:rsidR="00102C3F" w:rsidRDefault="00102C3F" w:rsidP="00F7398B">
      <w:pPr>
        <w:pStyle w:val="ListParagraph"/>
        <w:ind w:left="0"/>
      </w:pPr>
      <w:r w:rsidRPr="00102C3F">
        <w:rPr>
          <w:b/>
        </w:rPr>
        <w:t>Undergraduate Collaboration and Reflection (50 points)</w:t>
      </w:r>
      <w:r>
        <w:t xml:space="preserve"> Undergraduate students will collaborate with an undergraduate pre-service elementary education teacher. Pairs or groups of students from RSED 5120 and CTEE 6440 will meet on November 28 in class and work together to revise </w:t>
      </w:r>
      <w:r w:rsidR="00021D6F">
        <w:t xml:space="preserve">two </w:t>
      </w:r>
      <w:r>
        <w:t>elementary mathematics lesson</w:t>
      </w:r>
      <w:r w:rsidR="00021D6F">
        <w:t>s</w:t>
      </w:r>
      <w:r>
        <w:t xml:space="preserve"> </w:t>
      </w:r>
      <w:r w:rsidR="00021D6F">
        <w:t>so that they could be used to reteach lesson content to a small group of students receiving tier two interventions. The changes will</w:t>
      </w:r>
      <w:r>
        <w:t xml:space="preserve"> ensure </w:t>
      </w:r>
      <w:r w:rsidR="00021D6F">
        <w:t xml:space="preserve">that the lessons’ content </w:t>
      </w:r>
      <w:proofErr w:type="gramStart"/>
      <w:r w:rsidR="00021D6F">
        <w:t>are</w:t>
      </w:r>
      <w:proofErr w:type="gramEnd"/>
      <w:r>
        <w:t xml:space="preserve"> accessible for students with diverse learning needs. In order to receive any points, students enrolled in RSED 5120 must be present for the collaborative meeting.</w:t>
      </w:r>
      <w:r w:rsidR="00843608">
        <w:t xml:space="preserve"> Students will write a summary and reflection related to their experience.  </w:t>
      </w:r>
      <w:r w:rsidR="00843608" w:rsidRPr="00843608">
        <w:rPr>
          <w:b/>
          <w:u w:val="single"/>
        </w:rPr>
        <w:t>Absence without previous arrangements related to a university approved excuse will result in a grade of zero.</w:t>
      </w:r>
    </w:p>
    <w:p w:rsidR="00102C3F" w:rsidRDefault="00102C3F" w:rsidP="00F7398B">
      <w:pPr>
        <w:pStyle w:val="ListParagraph"/>
        <w:ind w:left="0"/>
      </w:pPr>
    </w:p>
    <w:p w:rsidR="00581290" w:rsidRPr="00405F50" w:rsidRDefault="00581290" w:rsidP="00F7398B">
      <w:pPr>
        <w:pStyle w:val="ListParagraph"/>
        <w:ind w:left="0"/>
      </w:pPr>
      <w:r w:rsidRPr="00641FA0">
        <w:rPr>
          <w:b/>
        </w:rPr>
        <w:t>Graduate Student Research Summary (</w:t>
      </w:r>
      <w:r w:rsidR="00641FA0" w:rsidRPr="00641FA0">
        <w:rPr>
          <w:b/>
        </w:rPr>
        <w:t>50</w:t>
      </w:r>
      <w:r w:rsidRPr="00641FA0">
        <w:rPr>
          <w:b/>
        </w:rPr>
        <w:t xml:space="preserve"> points)</w:t>
      </w:r>
      <w:r>
        <w:t xml:space="preserve"> Graduate students with find a research article published within the field of special education in which researchers implemented a mathematics</w:t>
      </w:r>
      <w:r w:rsidR="00E8089E">
        <w:t xml:space="preserve"> strategy, a</w:t>
      </w:r>
      <w:r>
        <w:t xml:space="preserve"> strategy </w:t>
      </w:r>
      <w:r w:rsidR="00E8089E">
        <w:t xml:space="preserve">used </w:t>
      </w:r>
      <w:r w:rsidR="00A71A76">
        <w:t>within a</w:t>
      </w:r>
      <w:r w:rsidR="00E8089E">
        <w:t xml:space="preserve"> content area class or a social skills strategy </w:t>
      </w:r>
      <w:r>
        <w:t xml:space="preserve">with students </w:t>
      </w:r>
      <w:r w:rsidR="00E8089E">
        <w:t xml:space="preserve">K-6 </w:t>
      </w:r>
      <w:r>
        <w:t>with disabilities. Students will use the article to write a one-page summary of the article that includes</w:t>
      </w:r>
      <w:r w:rsidR="00A71A76">
        <w:t xml:space="preserve"> conclusions about the strategy’</w:t>
      </w:r>
      <w:r>
        <w:t>s use</w:t>
      </w:r>
      <w:r w:rsidR="00A71A76">
        <w:t>d</w:t>
      </w:r>
      <w:r>
        <w:t xml:space="preserve"> in a classroom setting</w:t>
      </w:r>
      <w:r w:rsidR="00641FA0">
        <w:t xml:space="preserve">. </w:t>
      </w:r>
    </w:p>
    <w:p w:rsidR="00FA7129" w:rsidRDefault="00FA7129" w:rsidP="00C03B98">
      <w:pPr>
        <w:pStyle w:val="ListParagraph"/>
        <w:ind w:left="0"/>
        <w:rPr>
          <w:b/>
        </w:rPr>
      </w:pPr>
    </w:p>
    <w:p w:rsidR="00AC7A64" w:rsidRDefault="00843608" w:rsidP="00C03B98">
      <w:pPr>
        <w:pStyle w:val="ListParagraph"/>
        <w:ind w:left="0"/>
      </w:pPr>
      <w:r>
        <w:rPr>
          <w:b/>
        </w:rPr>
        <w:br w:type="page"/>
      </w:r>
      <w:r w:rsidR="00AC7A64" w:rsidRPr="00456950">
        <w:rPr>
          <w:rStyle w:val="Strong"/>
        </w:rPr>
        <w:lastRenderedPageBreak/>
        <w:t>Grading and Evaluation:</w:t>
      </w:r>
      <w:r w:rsidR="00641FA0">
        <w:t xml:space="preserve"> </w:t>
      </w:r>
      <w:r w:rsidR="00BF1CE8">
        <w:t>Underg</w:t>
      </w:r>
      <w:r w:rsidR="00641FA0">
        <w:t xml:space="preserve">raduate </w:t>
      </w:r>
      <w:proofErr w:type="gramStart"/>
      <w:r w:rsidR="00102C3F">
        <w:t xml:space="preserve">and </w:t>
      </w:r>
      <w:r w:rsidR="00BF1CE8">
        <w:t xml:space="preserve"> Graduate</w:t>
      </w:r>
      <w:proofErr w:type="gramEnd"/>
      <w:r w:rsidR="00BF1CE8">
        <w:t xml:space="preserve"> student performance in class will be determined according to the following scale: A=360-400, B=320-359, C=280-319, D=240-279, F=0-239.  Grades will </w:t>
      </w:r>
      <w:r w:rsidR="00BF1CE8" w:rsidRPr="00C43344">
        <w:t xml:space="preserve">not be rounded (i.e., </w:t>
      </w:r>
      <w:r w:rsidR="00BF1CE8">
        <w:rPr>
          <w:u w:val="single"/>
        </w:rPr>
        <w:t>359.5</w:t>
      </w:r>
      <w:r w:rsidR="00BF1CE8" w:rsidRPr="00C43344">
        <w:rPr>
          <w:u w:val="single"/>
        </w:rPr>
        <w:t xml:space="preserve"> points is a grade of B</w:t>
      </w:r>
      <w:r w:rsidR="00BF1CE8" w:rsidRPr="00C43344">
        <w:t>)</w:t>
      </w:r>
      <w:r w:rsidR="00BF1CE8">
        <w:t>.</w:t>
      </w:r>
    </w:p>
    <w:p w:rsidR="00AC7A64" w:rsidRDefault="00AC7A64" w:rsidP="00AC7A64">
      <w:pPr>
        <w:pStyle w:val="ListParagraph"/>
        <w:ind w:left="0"/>
      </w:pPr>
    </w:p>
    <w:tbl>
      <w:tblPr>
        <w:tblStyle w:val="TableGrid"/>
        <w:tblW w:w="0" w:type="auto"/>
        <w:tblLook w:val="04A0" w:firstRow="1" w:lastRow="0" w:firstColumn="1" w:lastColumn="0" w:noHBand="0" w:noVBand="1"/>
        <w:tblCaption w:val="course points"/>
        <w:tblDescription w:val="This tells how many points are assigned to each task"/>
      </w:tblPr>
      <w:tblGrid>
        <w:gridCol w:w="4338"/>
        <w:gridCol w:w="990"/>
        <w:gridCol w:w="3330"/>
        <w:gridCol w:w="1350"/>
      </w:tblGrid>
      <w:tr w:rsidR="00762F3A" w:rsidTr="00FA6971">
        <w:trPr>
          <w:tblHeader/>
        </w:trPr>
        <w:tc>
          <w:tcPr>
            <w:tcW w:w="4338" w:type="dxa"/>
          </w:tcPr>
          <w:p w:rsidR="00762F3A" w:rsidRPr="0094046C" w:rsidRDefault="00762F3A" w:rsidP="00D56216">
            <w:pPr>
              <w:pStyle w:val="ListParagraph"/>
              <w:ind w:left="0"/>
              <w:rPr>
                <w:b/>
              </w:rPr>
            </w:pPr>
            <w:r>
              <w:rPr>
                <w:b/>
              </w:rPr>
              <w:t xml:space="preserve">Undergraduate </w:t>
            </w:r>
            <w:r w:rsidRPr="0094046C">
              <w:rPr>
                <w:b/>
              </w:rPr>
              <w:t>Assignment</w:t>
            </w:r>
            <w:r>
              <w:rPr>
                <w:b/>
              </w:rPr>
              <w:t>s</w:t>
            </w:r>
          </w:p>
        </w:tc>
        <w:tc>
          <w:tcPr>
            <w:tcW w:w="990" w:type="dxa"/>
          </w:tcPr>
          <w:p w:rsidR="00762F3A" w:rsidRPr="0094046C" w:rsidRDefault="00762F3A" w:rsidP="00D56216">
            <w:pPr>
              <w:pStyle w:val="ListParagraph"/>
              <w:ind w:left="0"/>
              <w:rPr>
                <w:b/>
              </w:rPr>
            </w:pPr>
            <w:r>
              <w:rPr>
                <w:b/>
              </w:rPr>
              <w:t>P</w:t>
            </w:r>
            <w:r w:rsidRPr="0094046C">
              <w:rPr>
                <w:b/>
              </w:rPr>
              <w:t>ts</w:t>
            </w:r>
          </w:p>
        </w:tc>
        <w:tc>
          <w:tcPr>
            <w:tcW w:w="3330" w:type="dxa"/>
          </w:tcPr>
          <w:p w:rsidR="00762F3A" w:rsidRPr="0094046C" w:rsidRDefault="00762F3A" w:rsidP="00D56216">
            <w:pPr>
              <w:pStyle w:val="ListParagraph"/>
              <w:ind w:left="0"/>
              <w:rPr>
                <w:b/>
              </w:rPr>
            </w:pPr>
            <w:r>
              <w:rPr>
                <w:b/>
              </w:rPr>
              <w:t xml:space="preserve">Graduate Assignments </w:t>
            </w:r>
          </w:p>
        </w:tc>
        <w:tc>
          <w:tcPr>
            <w:tcW w:w="1350" w:type="dxa"/>
          </w:tcPr>
          <w:p w:rsidR="00762F3A" w:rsidRPr="0094046C" w:rsidRDefault="00762F3A" w:rsidP="00D56216">
            <w:pPr>
              <w:pStyle w:val="ListParagraph"/>
              <w:ind w:left="0"/>
              <w:rPr>
                <w:b/>
              </w:rPr>
            </w:pPr>
            <w:r>
              <w:rPr>
                <w:b/>
              </w:rPr>
              <w:t>Points</w:t>
            </w:r>
          </w:p>
        </w:tc>
      </w:tr>
      <w:tr w:rsidR="00762F3A" w:rsidTr="00FA6971">
        <w:tc>
          <w:tcPr>
            <w:tcW w:w="4338" w:type="dxa"/>
          </w:tcPr>
          <w:p w:rsidR="00762F3A" w:rsidRDefault="00762F3A" w:rsidP="00D56216">
            <w:pPr>
              <w:pStyle w:val="ListParagraph"/>
              <w:ind w:left="0"/>
            </w:pPr>
            <w:r>
              <w:t>Exam 1</w:t>
            </w:r>
          </w:p>
        </w:tc>
        <w:tc>
          <w:tcPr>
            <w:tcW w:w="990" w:type="dxa"/>
          </w:tcPr>
          <w:p w:rsidR="00762F3A" w:rsidRDefault="00762F3A" w:rsidP="00D56216">
            <w:pPr>
              <w:pStyle w:val="ListParagraph"/>
              <w:ind w:left="0"/>
            </w:pPr>
            <w:r>
              <w:t>50</w:t>
            </w:r>
          </w:p>
        </w:tc>
        <w:tc>
          <w:tcPr>
            <w:tcW w:w="3330" w:type="dxa"/>
          </w:tcPr>
          <w:p w:rsidR="00762F3A" w:rsidRDefault="00762F3A" w:rsidP="00DC1E24">
            <w:pPr>
              <w:pStyle w:val="ListParagraph"/>
              <w:ind w:left="0"/>
            </w:pPr>
            <w:r>
              <w:t>Exam 1</w:t>
            </w:r>
          </w:p>
        </w:tc>
        <w:tc>
          <w:tcPr>
            <w:tcW w:w="1350" w:type="dxa"/>
          </w:tcPr>
          <w:p w:rsidR="00762F3A" w:rsidRDefault="00762F3A" w:rsidP="00DC1E24">
            <w:pPr>
              <w:pStyle w:val="ListParagraph"/>
              <w:ind w:left="0"/>
            </w:pPr>
            <w:r>
              <w:t>50</w:t>
            </w:r>
          </w:p>
        </w:tc>
      </w:tr>
      <w:tr w:rsidR="00762F3A" w:rsidTr="00FA6971">
        <w:tc>
          <w:tcPr>
            <w:tcW w:w="4338" w:type="dxa"/>
          </w:tcPr>
          <w:p w:rsidR="00762F3A" w:rsidRDefault="00762F3A" w:rsidP="00D56216">
            <w:pPr>
              <w:pStyle w:val="ListParagraph"/>
              <w:ind w:left="0"/>
            </w:pPr>
            <w:r>
              <w:t>Exam 2</w:t>
            </w:r>
          </w:p>
        </w:tc>
        <w:tc>
          <w:tcPr>
            <w:tcW w:w="990" w:type="dxa"/>
          </w:tcPr>
          <w:p w:rsidR="00762F3A" w:rsidRDefault="00762F3A" w:rsidP="00D56216">
            <w:pPr>
              <w:pStyle w:val="ListParagraph"/>
              <w:ind w:left="0"/>
            </w:pPr>
            <w:r>
              <w:t>50</w:t>
            </w:r>
          </w:p>
        </w:tc>
        <w:tc>
          <w:tcPr>
            <w:tcW w:w="3330" w:type="dxa"/>
          </w:tcPr>
          <w:p w:rsidR="00762F3A" w:rsidRDefault="00762F3A" w:rsidP="00DC1E24">
            <w:pPr>
              <w:pStyle w:val="ListParagraph"/>
              <w:ind w:left="0"/>
            </w:pPr>
            <w:r>
              <w:t>Exam 2</w:t>
            </w:r>
          </w:p>
        </w:tc>
        <w:tc>
          <w:tcPr>
            <w:tcW w:w="1350" w:type="dxa"/>
          </w:tcPr>
          <w:p w:rsidR="00762F3A" w:rsidRDefault="00762F3A" w:rsidP="00DC1E24">
            <w:pPr>
              <w:pStyle w:val="ListParagraph"/>
              <w:ind w:left="0"/>
            </w:pPr>
            <w:r>
              <w:t>50</w:t>
            </w:r>
          </w:p>
        </w:tc>
      </w:tr>
      <w:tr w:rsidR="00762F3A" w:rsidTr="00FA6971">
        <w:tc>
          <w:tcPr>
            <w:tcW w:w="4338" w:type="dxa"/>
          </w:tcPr>
          <w:p w:rsidR="00762F3A" w:rsidRPr="00ED4CCE" w:rsidRDefault="00762F3A" w:rsidP="008271FE">
            <w:pPr>
              <w:pStyle w:val="ListParagraph"/>
              <w:ind w:left="0"/>
            </w:pPr>
            <w:r>
              <w:t xml:space="preserve">Class Activities </w:t>
            </w:r>
          </w:p>
        </w:tc>
        <w:tc>
          <w:tcPr>
            <w:tcW w:w="990" w:type="dxa"/>
          </w:tcPr>
          <w:p w:rsidR="00762F3A" w:rsidRPr="00ED4CCE" w:rsidRDefault="00762F3A" w:rsidP="00D56216">
            <w:pPr>
              <w:pStyle w:val="ListParagraph"/>
              <w:ind w:left="0"/>
            </w:pPr>
            <w:r>
              <w:t>100</w:t>
            </w:r>
          </w:p>
        </w:tc>
        <w:tc>
          <w:tcPr>
            <w:tcW w:w="3330" w:type="dxa"/>
          </w:tcPr>
          <w:p w:rsidR="00762F3A" w:rsidRPr="00ED4CCE" w:rsidRDefault="00762F3A" w:rsidP="0072139A">
            <w:pPr>
              <w:pStyle w:val="ListParagraph"/>
              <w:ind w:left="0"/>
            </w:pPr>
            <w:r>
              <w:t xml:space="preserve">Class Activities </w:t>
            </w:r>
          </w:p>
        </w:tc>
        <w:tc>
          <w:tcPr>
            <w:tcW w:w="1350" w:type="dxa"/>
          </w:tcPr>
          <w:p w:rsidR="00762F3A" w:rsidRPr="00ED4CCE" w:rsidRDefault="00762F3A" w:rsidP="0072139A">
            <w:pPr>
              <w:pStyle w:val="ListParagraph"/>
              <w:ind w:left="0"/>
            </w:pPr>
            <w:r>
              <w:t>100</w:t>
            </w:r>
          </w:p>
        </w:tc>
      </w:tr>
      <w:tr w:rsidR="00762F3A" w:rsidTr="00FA6971">
        <w:tc>
          <w:tcPr>
            <w:tcW w:w="4338" w:type="dxa"/>
          </w:tcPr>
          <w:p w:rsidR="00762F3A" w:rsidRPr="00A64FD8" w:rsidRDefault="00762F3A" w:rsidP="00D56216">
            <w:pPr>
              <w:pStyle w:val="ListParagraph"/>
              <w:ind w:left="0"/>
            </w:pPr>
            <w:r w:rsidRPr="00A64FD8">
              <w:t>Instructional Segment  Planning</w:t>
            </w:r>
            <w:r>
              <w:t xml:space="preserve"> Task 1</w:t>
            </w:r>
          </w:p>
        </w:tc>
        <w:tc>
          <w:tcPr>
            <w:tcW w:w="990" w:type="dxa"/>
          </w:tcPr>
          <w:p w:rsidR="00762F3A" w:rsidRPr="00ED4CCE" w:rsidRDefault="00762F3A" w:rsidP="00D56216">
            <w:pPr>
              <w:pStyle w:val="ListParagraph"/>
              <w:ind w:left="0"/>
            </w:pPr>
            <w:r>
              <w:t>100</w:t>
            </w:r>
          </w:p>
        </w:tc>
        <w:tc>
          <w:tcPr>
            <w:tcW w:w="3330" w:type="dxa"/>
          </w:tcPr>
          <w:p w:rsidR="00762F3A" w:rsidRDefault="00762F3A" w:rsidP="000C66E2">
            <w:pPr>
              <w:pStyle w:val="ListParagraph"/>
              <w:ind w:left="0"/>
            </w:pPr>
            <w:r w:rsidRPr="00A64FD8">
              <w:t>Instructional Segment  Planning</w:t>
            </w:r>
          </w:p>
        </w:tc>
        <w:tc>
          <w:tcPr>
            <w:tcW w:w="1350" w:type="dxa"/>
          </w:tcPr>
          <w:p w:rsidR="00762F3A" w:rsidRDefault="00762F3A" w:rsidP="00D56216">
            <w:pPr>
              <w:pStyle w:val="ListParagraph"/>
              <w:ind w:left="0"/>
            </w:pPr>
            <w:r>
              <w:t>100</w:t>
            </w:r>
          </w:p>
        </w:tc>
      </w:tr>
      <w:tr w:rsidR="00762F3A" w:rsidTr="00FA6971">
        <w:tc>
          <w:tcPr>
            <w:tcW w:w="4338" w:type="dxa"/>
          </w:tcPr>
          <w:p w:rsidR="00762F3A" w:rsidRDefault="00762F3A" w:rsidP="00D56216">
            <w:pPr>
              <w:pStyle w:val="ListParagraph"/>
              <w:ind w:left="0"/>
            </w:pPr>
            <w:r>
              <w:t>Instructional Segment Implementation &amp; Assessment Task 2 &amp; 3</w:t>
            </w:r>
          </w:p>
        </w:tc>
        <w:tc>
          <w:tcPr>
            <w:tcW w:w="990" w:type="dxa"/>
          </w:tcPr>
          <w:p w:rsidR="00762F3A" w:rsidRDefault="00762F3A" w:rsidP="00D56216">
            <w:pPr>
              <w:pStyle w:val="ListParagraph"/>
              <w:ind w:left="0"/>
            </w:pPr>
            <w:r>
              <w:t>50</w:t>
            </w:r>
          </w:p>
        </w:tc>
        <w:tc>
          <w:tcPr>
            <w:tcW w:w="3330" w:type="dxa"/>
          </w:tcPr>
          <w:p w:rsidR="00762F3A" w:rsidRDefault="00762F3A" w:rsidP="000C66E2">
            <w:pPr>
              <w:pStyle w:val="ListParagraph"/>
              <w:ind w:left="0"/>
            </w:pPr>
            <w:r>
              <w:t>Instructional Segment Implementation &amp; Assessment</w:t>
            </w:r>
          </w:p>
        </w:tc>
        <w:tc>
          <w:tcPr>
            <w:tcW w:w="1350" w:type="dxa"/>
          </w:tcPr>
          <w:p w:rsidR="00762F3A" w:rsidRDefault="00762F3A" w:rsidP="00D56216">
            <w:pPr>
              <w:pStyle w:val="ListParagraph"/>
              <w:ind w:left="0"/>
            </w:pPr>
            <w:r>
              <w:t>50</w:t>
            </w:r>
          </w:p>
        </w:tc>
      </w:tr>
      <w:tr w:rsidR="00762F3A" w:rsidTr="00FA6971">
        <w:tc>
          <w:tcPr>
            <w:tcW w:w="4338" w:type="dxa"/>
          </w:tcPr>
          <w:p w:rsidR="00762F3A" w:rsidRDefault="00762F3A" w:rsidP="00D56216">
            <w:pPr>
              <w:pStyle w:val="ListParagraph"/>
              <w:ind w:left="0"/>
            </w:pPr>
            <w:r>
              <w:t>Collaboration Participation and Reflection</w:t>
            </w:r>
          </w:p>
        </w:tc>
        <w:tc>
          <w:tcPr>
            <w:tcW w:w="990" w:type="dxa"/>
          </w:tcPr>
          <w:p w:rsidR="00762F3A" w:rsidRDefault="00762F3A" w:rsidP="00D56216">
            <w:pPr>
              <w:pStyle w:val="ListParagraph"/>
              <w:ind w:left="0"/>
            </w:pPr>
            <w:r>
              <w:t>50</w:t>
            </w:r>
          </w:p>
        </w:tc>
        <w:tc>
          <w:tcPr>
            <w:tcW w:w="3330" w:type="dxa"/>
          </w:tcPr>
          <w:p w:rsidR="00762F3A" w:rsidRDefault="00762F3A" w:rsidP="000C66E2">
            <w:pPr>
              <w:pStyle w:val="ListParagraph"/>
              <w:ind w:left="0"/>
            </w:pPr>
            <w:r>
              <w:t>Graduate Research Summary</w:t>
            </w:r>
          </w:p>
        </w:tc>
        <w:tc>
          <w:tcPr>
            <w:tcW w:w="1350" w:type="dxa"/>
          </w:tcPr>
          <w:p w:rsidR="00762F3A" w:rsidRDefault="00762F3A" w:rsidP="00D56216">
            <w:pPr>
              <w:pStyle w:val="ListParagraph"/>
              <w:ind w:left="0"/>
            </w:pPr>
            <w:r>
              <w:t>50</w:t>
            </w:r>
          </w:p>
        </w:tc>
      </w:tr>
      <w:tr w:rsidR="00762F3A" w:rsidTr="00FA6971">
        <w:tc>
          <w:tcPr>
            <w:tcW w:w="4338" w:type="dxa"/>
          </w:tcPr>
          <w:p w:rsidR="00762F3A" w:rsidRPr="00ED4CCE" w:rsidRDefault="00762F3A" w:rsidP="006E0050">
            <w:pPr>
              <w:pStyle w:val="ListParagraph"/>
              <w:ind w:left="0"/>
              <w:rPr>
                <w:b/>
              </w:rPr>
            </w:pPr>
            <w:r w:rsidRPr="00ED4CCE">
              <w:rPr>
                <w:b/>
              </w:rPr>
              <w:t>Total</w:t>
            </w:r>
          </w:p>
        </w:tc>
        <w:tc>
          <w:tcPr>
            <w:tcW w:w="990" w:type="dxa"/>
          </w:tcPr>
          <w:p w:rsidR="00762F3A" w:rsidRPr="00ED4CCE" w:rsidRDefault="00762F3A" w:rsidP="006E0050">
            <w:pPr>
              <w:pStyle w:val="ListParagraph"/>
              <w:ind w:left="0"/>
              <w:rPr>
                <w:b/>
              </w:rPr>
            </w:pPr>
            <w:r>
              <w:rPr>
                <w:b/>
              </w:rPr>
              <w:t>400</w:t>
            </w:r>
            <w:r w:rsidRPr="00ED4CCE">
              <w:rPr>
                <w:b/>
              </w:rPr>
              <w:t xml:space="preserve"> pts</w:t>
            </w:r>
          </w:p>
        </w:tc>
        <w:tc>
          <w:tcPr>
            <w:tcW w:w="3330" w:type="dxa"/>
          </w:tcPr>
          <w:p w:rsidR="00762F3A" w:rsidRPr="00ED4CCE" w:rsidRDefault="00762F3A" w:rsidP="00DC1E24">
            <w:pPr>
              <w:pStyle w:val="ListParagraph"/>
              <w:ind w:left="0"/>
              <w:rPr>
                <w:b/>
              </w:rPr>
            </w:pPr>
            <w:r w:rsidRPr="00ED4CCE">
              <w:rPr>
                <w:b/>
              </w:rPr>
              <w:t>Total</w:t>
            </w:r>
          </w:p>
        </w:tc>
        <w:tc>
          <w:tcPr>
            <w:tcW w:w="1350" w:type="dxa"/>
          </w:tcPr>
          <w:p w:rsidR="00762F3A" w:rsidRPr="00ED4CCE" w:rsidRDefault="00762F3A" w:rsidP="00641FA0">
            <w:pPr>
              <w:pStyle w:val="ListParagraph"/>
              <w:ind w:left="0"/>
              <w:rPr>
                <w:b/>
              </w:rPr>
            </w:pPr>
            <w:r>
              <w:rPr>
                <w:b/>
              </w:rPr>
              <w:t xml:space="preserve">400 </w:t>
            </w:r>
            <w:r w:rsidRPr="00ED4CCE">
              <w:rPr>
                <w:b/>
              </w:rPr>
              <w:t>pts</w:t>
            </w:r>
          </w:p>
        </w:tc>
      </w:tr>
    </w:tbl>
    <w:p w:rsidR="00056923" w:rsidRDefault="00056923" w:rsidP="00AE4DE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24199" w:rsidRPr="0018076A" w:rsidRDefault="00A24199" w:rsidP="00AE4DE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E4DE6" w:rsidRPr="00456950" w:rsidRDefault="00AE4DE6" w:rsidP="00AE4DE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Strong"/>
        </w:rPr>
      </w:pPr>
      <w:r w:rsidRPr="00456950">
        <w:rPr>
          <w:rStyle w:val="Strong"/>
        </w:rPr>
        <w:t>CLASS POLICIES:</w:t>
      </w:r>
    </w:p>
    <w:p w:rsidR="00AE4DE6" w:rsidRPr="0018076A" w:rsidRDefault="00AE4DE6" w:rsidP="00C4334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Extra Credit:</w:t>
      </w:r>
      <w:r w:rsidRPr="0018076A">
        <w:rPr>
          <w:szCs w:val="24"/>
        </w:rPr>
        <w:t xml:space="preserve"> There is an RSED </w:t>
      </w:r>
      <w:r w:rsidR="00A24199">
        <w:rPr>
          <w:szCs w:val="24"/>
        </w:rPr>
        <w:t>5120/6120</w:t>
      </w:r>
      <w:r w:rsidRPr="0018076A">
        <w:rPr>
          <w:szCs w:val="24"/>
        </w:rPr>
        <w:t xml:space="preserve"> policy that </w:t>
      </w:r>
      <w:r w:rsidRPr="00FF3045">
        <w:rPr>
          <w:szCs w:val="24"/>
          <w:u w:val="single"/>
        </w:rPr>
        <w:t>no extra credit opportunities will be provided</w:t>
      </w:r>
      <w:r w:rsidR="00566D98" w:rsidRPr="00FF3045">
        <w:rPr>
          <w:szCs w:val="24"/>
          <w:u w:val="single"/>
        </w:rPr>
        <w:t xml:space="preserve"> outside of the activities and assignments described in this syllabus</w:t>
      </w:r>
      <w:r w:rsidRPr="00FF3045">
        <w:rPr>
          <w:szCs w:val="24"/>
          <w:u w:val="single"/>
        </w:rPr>
        <w:t>.</w:t>
      </w:r>
      <w:r w:rsidRPr="0018076A">
        <w:rPr>
          <w:szCs w:val="24"/>
        </w:rPr>
        <w:t xml:space="preserve"> Final grades will be comprised of points earned on the activities, tests, and projects described in the syllabus. </w:t>
      </w:r>
    </w:p>
    <w:p w:rsidR="00AE4DE6" w:rsidRPr="0018076A" w:rsidRDefault="00AE4DE6" w:rsidP="00C4334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FF3045" w:rsidRDefault="00AE4DE6" w:rsidP="00C43344">
      <w:pPr>
        <w:rPr>
          <w:szCs w:val="24"/>
        </w:rPr>
      </w:pPr>
      <w:r w:rsidRPr="0018076A">
        <w:rPr>
          <w:b/>
          <w:i/>
          <w:szCs w:val="24"/>
        </w:rPr>
        <w:t>Attendance:</w:t>
      </w:r>
      <w:r w:rsidRPr="0018076A">
        <w:rPr>
          <w:szCs w:val="24"/>
        </w:rPr>
        <w:t xml:space="preserve">  Students are expected to attend class and participate in class discussions and activities. </w:t>
      </w:r>
    </w:p>
    <w:p w:rsidR="00AE4DE6" w:rsidRPr="0018076A" w:rsidRDefault="00AE4DE6"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rPr>
      </w:pPr>
    </w:p>
    <w:p w:rsidR="00AE4DE6" w:rsidRPr="0018076A" w:rsidRDefault="00AE4DE6"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Assignments:</w:t>
      </w:r>
      <w:r w:rsidRPr="0018076A">
        <w:rPr>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rsidR="00AE4DE6" w:rsidRPr="0018076A" w:rsidRDefault="00AE4DE6"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AE4DE6" w:rsidRPr="0018076A" w:rsidRDefault="00AE4DE6"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szCs w:val="24"/>
        </w:rPr>
        <w:t>All assignments</w:t>
      </w:r>
      <w:r w:rsidR="00A24199">
        <w:rPr>
          <w:szCs w:val="24"/>
        </w:rPr>
        <w:t xml:space="preserve"> and drafts </w:t>
      </w:r>
      <w:r w:rsidRPr="0018076A">
        <w:rPr>
          <w:szCs w:val="24"/>
        </w:rPr>
        <w:t>must be turned in</w:t>
      </w:r>
      <w:r w:rsidR="00A24199">
        <w:rPr>
          <w:szCs w:val="24"/>
        </w:rPr>
        <w:t xml:space="preserve"> </w:t>
      </w:r>
      <w:r w:rsidR="00D024F6">
        <w:rPr>
          <w:szCs w:val="24"/>
        </w:rPr>
        <w:t xml:space="preserve">via Canvas </w:t>
      </w:r>
      <w:r w:rsidRPr="0018076A">
        <w:rPr>
          <w:szCs w:val="24"/>
        </w:rPr>
        <w:t>the day each are due within the first 10 minutes of the regula</w:t>
      </w:r>
      <w:r w:rsidR="00D024F6">
        <w:rPr>
          <w:szCs w:val="24"/>
        </w:rPr>
        <w:t>rly scheduled class time</w:t>
      </w:r>
      <w:r w:rsidRPr="0018076A">
        <w:rPr>
          <w:szCs w:val="24"/>
        </w:rPr>
        <w:t xml:space="preserve">.  </w:t>
      </w:r>
      <w:r w:rsidR="00A24199">
        <w:rPr>
          <w:szCs w:val="24"/>
        </w:rPr>
        <w:t xml:space="preserve">Tests must be completed through Canvas on the assigned day. </w:t>
      </w:r>
      <w:r w:rsidRPr="0018076A">
        <w:rPr>
          <w:b/>
          <w:bCs/>
          <w:szCs w:val="24"/>
        </w:rPr>
        <w:t xml:space="preserve">No late assignments </w:t>
      </w:r>
      <w:r w:rsidR="00A24199">
        <w:rPr>
          <w:b/>
          <w:bCs/>
          <w:szCs w:val="24"/>
        </w:rPr>
        <w:t xml:space="preserve">or late test submissions </w:t>
      </w:r>
      <w:r w:rsidRPr="0018076A">
        <w:rPr>
          <w:szCs w:val="24"/>
        </w:rPr>
        <w:t xml:space="preserve">will be accepted unless the instructor has received </w:t>
      </w:r>
      <w:r w:rsidRPr="00F7398B">
        <w:rPr>
          <w:b/>
          <w:szCs w:val="24"/>
          <w:u w:val="single"/>
        </w:rPr>
        <w:t>prior notice of absence</w:t>
      </w:r>
      <w:r w:rsidRPr="00F7398B">
        <w:rPr>
          <w:szCs w:val="24"/>
          <w:u w:val="single"/>
        </w:rPr>
        <w:t xml:space="preserve"> (via phone, email, etc…) that can be verified </w:t>
      </w:r>
      <w:r w:rsidR="00A24199" w:rsidRPr="00F7398B">
        <w:rPr>
          <w:szCs w:val="24"/>
          <w:u w:val="single"/>
        </w:rPr>
        <w:t xml:space="preserve">later </w:t>
      </w:r>
      <w:r w:rsidRPr="00F7398B">
        <w:rPr>
          <w:szCs w:val="24"/>
          <w:u w:val="single"/>
        </w:rPr>
        <w:t>as a university approved excuse</w:t>
      </w:r>
      <w:r w:rsidRPr="0018076A">
        <w:rPr>
          <w:szCs w:val="24"/>
        </w:rPr>
        <w:t xml:space="preserve">. When prior notice is provided and the student has a university approved excuse, he or she will have </w:t>
      </w:r>
      <w:r w:rsidRPr="0018076A">
        <w:rPr>
          <w:b/>
          <w:szCs w:val="24"/>
        </w:rPr>
        <w:t>one week</w:t>
      </w:r>
      <w:r w:rsidRPr="0018076A">
        <w:rPr>
          <w:szCs w:val="24"/>
        </w:rPr>
        <w:t xml:space="preserve"> from the time he or she returns to class to turn in the assignment.</w:t>
      </w:r>
    </w:p>
    <w:p w:rsidR="00AE4DE6" w:rsidRDefault="00AE4DE6"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sidRPr="0018076A">
        <w:rPr>
          <w:b/>
          <w:szCs w:val="24"/>
        </w:rPr>
        <w:t>NOTE: Any assignments</w:t>
      </w:r>
      <w:r w:rsidR="00A24199">
        <w:rPr>
          <w:b/>
          <w:szCs w:val="24"/>
        </w:rPr>
        <w:t xml:space="preserve"> or tests</w:t>
      </w:r>
      <w:r w:rsidRPr="0018076A">
        <w:rPr>
          <w:b/>
          <w:szCs w:val="24"/>
        </w:rPr>
        <w:t xml:space="preserve"> completed and/or submitted that do not comply with the above re</w:t>
      </w:r>
      <w:r w:rsidR="003A49E4">
        <w:rPr>
          <w:b/>
          <w:szCs w:val="24"/>
        </w:rPr>
        <w:t xml:space="preserve">quirements </w:t>
      </w:r>
      <w:r w:rsidRPr="0018076A">
        <w:rPr>
          <w:b/>
          <w:szCs w:val="24"/>
        </w:rPr>
        <w:t>will not be accepted for credit.</w:t>
      </w:r>
    </w:p>
    <w:p w:rsidR="00F84776" w:rsidRDefault="00F84776"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F84776" w:rsidRPr="0018076A" w:rsidRDefault="00F84776"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r>
        <w:rPr>
          <w:b/>
          <w:szCs w:val="24"/>
        </w:rPr>
        <w:t>Canvas does not accept assignments after 4:10. Any assignment emailed to the instructor with a time stamp after 4:10 will not be accepted.</w:t>
      </w:r>
    </w:p>
    <w:p w:rsidR="00AE4DE6" w:rsidRPr="0018076A" w:rsidRDefault="00AE4DE6"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AE4DE6" w:rsidRDefault="00AE4DE6"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Exams:</w:t>
      </w:r>
      <w:r w:rsidRPr="0018076A">
        <w:rPr>
          <w:b/>
          <w:szCs w:val="24"/>
        </w:rPr>
        <w:t xml:space="preserve"> </w:t>
      </w:r>
      <w:r w:rsidRPr="0018076A">
        <w:rPr>
          <w:szCs w:val="24"/>
        </w:rPr>
        <w:t>Arrangements to make up missed major examinations (e.g. hour exams, mid-term exams) due to properly authorized excused absences shall be initiated by the student within one week from the end of the period of the ex</w:t>
      </w:r>
      <w:r>
        <w:rPr>
          <w:szCs w:val="24"/>
        </w:rPr>
        <w:t>cused absence. Normally, a make-</w:t>
      </w:r>
      <w:r w:rsidRPr="0018076A">
        <w:rPr>
          <w:szCs w:val="24"/>
        </w:rPr>
        <w:t>up exam shall occur within one week from the time the student initiates arrangements for it.</w:t>
      </w:r>
    </w:p>
    <w:p w:rsidR="00C47F10" w:rsidRDefault="00C47F10"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C47F10" w:rsidRPr="0018076A" w:rsidRDefault="00C47F10" w:rsidP="00C4334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
          <w:i/>
          <w:szCs w:val="24"/>
        </w:rPr>
        <w:t>Instructor feedback:</w:t>
      </w:r>
      <w:r>
        <w:rPr>
          <w:b/>
          <w:szCs w:val="24"/>
        </w:rPr>
        <w:t xml:space="preserve"> </w:t>
      </w:r>
      <w:r>
        <w:rPr>
          <w:szCs w:val="24"/>
        </w:rPr>
        <w:t xml:space="preserve">If sent </w:t>
      </w:r>
      <w:r>
        <w:rPr>
          <w:b/>
          <w:szCs w:val="24"/>
        </w:rPr>
        <w:t>one week</w:t>
      </w:r>
      <w:r w:rsidRPr="006A2B64">
        <w:rPr>
          <w:b/>
          <w:szCs w:val="24"/>
        </w:rPr>
        <w:t xml:space="preserve"> before the due date</w:t>
      </w:r>
      <w:r w:rsidR="00F84776">
        <w:rPr>
          <w:b/>
          <w:szCs w:val="24"/>
        </w:rPr>
        <w:t xml:space="preserve"> and the student has completed assigned drafts</w:t>
      </w:r>
      <w:r>
        <w:rPr>
          <w:szCs w:val="24"/>
        </w:rPr>
        <w:t xml:space="preserve">, </w:t>
      </w:r>
      <w:r w:rsidR="00F84776">
        <w:rPr>
          <w:szCs w:val="24"/>
        </w:rPr>
        <w:t>t</w:t>
      </w:r>
      <w:r>
        <w:rPr>
          <w:szCs w:val="24"/>
        </w:rPr>
        <w:t>he instructor will provide feedback on any assignment prior to its due date. Email completed draft (</w:t>
      </w:r>
      <w:hyperlink r:id="rId9" w:history="1">
        <w:r w:rsidRPr="00C675A1">
          <w:rPr>
            <w:rStyle w:val="Hyperlink"/>
            <w:szCs w:val="24"/>
          </w:rPr>
          <w:t>mflores@auburn.edu</w:t>
        </w:r>
      </w:hyperlink>
      <w:r>
        <w:rPr>
          <w:szCs w:val="24"/>
        </w:rPr>
        <w:t xml:space="preserve">) no later than the </w:t>
      </w:r>
      <w:r>
        <w:rPr>
          <w:b/>
          <w:szCs w:val="24"/>
        </w:rPr>
        <w:t>week</w:t>
      </w:r>
      <w:r w:rsidRPr="00543EB2">
        <w:rPr>
          <w:b/>
          <w:szCs w:val="24"/>
        </w:rPr>
        <w:t xml:space="preserve"> before the due date</w:t>
      </w:r>
      <w:r>
        <w:rPr>
          <w:szCs w:val="24"/>
        </w:rPr>
        <w:t xml:space="preserve"> and the instructor will provide suggestions, recommendations</w:t>
      </w:r>
      <w:proofErr w:type="gramStart"/>
      <w:r>
        <w:rPr>
          <w:szCs w:val="24"/>
        </w:rPr>
        <w:t>,  etc</w:t>
      </w:r>
      <w:proofErr w:type="gramEnd"/>
      <w:r>
        <w:rPr>
          <w:szCs w:val="24"/>
        </w:rPr>
        <w:t xml:space="preserve">… for corrections. </w:t>
      </w:r>
    </w:p>
    <w:p w:rsidR="00AE4DE6" w:rsidRPr="0018076A" w:rsidRDefault="00AE4DE6" w:rsidP="00AE4DE6">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p w:rsidR="000309A2" w:rsidRPr="0018076A" w:rsidRDefault="000309A2"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lastRenderedPageBreak/>
        <w:t>Classroom Behavior and Honesty:</w:t>
      </w:r>
      <w:r w:rsidRPr="0018076A">
        <w:rPr>
          <w:szCs w:val="24"/>
        </w:rPr>
        <w:t xml:space="preserve"> Students are expected to read and adhere to all </w:t>
      </w:r>
      <w:proofErr w:type="gramStart"/>
      <w:r w:rsidRPr="0018076A">
        <w:rPr>
          <w:szCs w:val="24"/>
        </w:rPr>
        <w:t>classroom</w:t>
      </w:r>
      <w:proofErr w:type="gramEnd"/>
      <w:r w:rsidRPr="0018076A">
        <w:rPr>
          <w:szCs w:val="24"/>
        </w:rPr>
        <w:t xml:space="preserve"> </w:t>
      </w:r>
      <w:r>
        <w:rPr>
          <w:szCs w:val="24"/>
        </w:rPr>
        <w:t xml:space="preserve">polices in the Auburn </w:t>
      </w:r>
      <w:r>
        <w:t>University Policies site</w:t>
      </w:r>
      <w:r w:rsidRPr="0018076A">
        <w:rPr>
          <w:szCs w:val="24"/>
        </w:rPr>
        <w:t xml:space="preserve"> regarding classroom behavior and honesty</w:t>
      </w:r>
      <w:r>
        <w:rPr>
          <w:szCs w:val="24"/>
        </w:rPr>
        <w:t xml:space="preserve"> (</w:t>
      </w:r>
      <w:hyperlink r:id="rId10" w:tooltip="This is the link to the auburn university policy site" w:history="1">
        <w:r>
          <w:rPr>
            <w:rStyle w:val="Hyperlink"/>
          </w:rPr>
          <w:t>https://sites.auburn.edu/admin/universitypolicies/default.aspx</w:t>
        </w:r>
      </w:hyperlink>
      <w:r>
        <w:t>)</w:t>
      </w:r>
      <w:r w:rsidRPr="0018076A">
        <w:rPr>
          <w:szCs w:val="24"/>
        </w:rPr>
        <w:t>.</w:t>
      </w:r>
    </w:p>
    <w:p w:rsidR="000309A2" w:rsidRDefault="000309A2"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p w:rsidR="00762F3A" w:rsidRDefault="000309A2"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8076A">
        <w:rPr>
          <w:b/>
          <w:szCs w:val="24"/>
        </w:rPr>
        <w:t>Classroom Behavior: “</w:t>
      </w:r>
      <w:r w:rsidRPr="0018076A">
        <w:rPr>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w:t>
      </w:r>
      <w:r>
        <w:rPr>
          <w:szCs w:val="24"/>
        </w:rPr>
        <w:t>Auburn University Policy Site</w:t>
      </w:r>
      <w:r w:rsidRPr="009A2505">
        <w:t xml:space="preserve"> </w:t>
      </w:r>
      <w:hyperlink r:id="rId11" w:tooltip="This is the link to the auburn university policy site" w:history="1">
        <w:r>
          <w:rPr>
            <w:rStyle w:val="Hyperlink"/>
          </w:rPr>
          <w:t>https://sites.auburn.edu/admin/universitypolicies/default.aspx</w:t>
        </w:r>
      </w:hyperlink>
    </w:p>
    <w:p w:rsidR="000309A2" w:rsidRPr="0018076A" w:rsidRDefault="000309A2"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szCs w:val="24"/>
        </w:rPr>
        <w:t>Honesty Code</w:t>
      </w:r>
      <w:r w:rsidRPr="0018076A">
        <w:rPr>
          <w:szCs w:val="24"/>
        </w:rPr>
        <w:t>: The University Academic Hones</w:t>
      </w:r>
      <w:r>
        <w:rPr>
          <w:szCs w:val="24"/>
        </w:rPr>
        <w:t xml:space="preserve">ty Code and the University Policy Site </w:t>
      </w:r>
      <w:r w:rsidRPr="0018076A">
        <w:rPr>
          <w:szCs w:val="24"/>
        </w:rPr>
        <w:t>Regulations pertaining to Cheating will apply to this class</w:t>
      </w:r>
      <w:r>
        <w:rPr>
          <w:szCs w:val="24"/>
        </w:rPr>
        <w:t xml:space="preserve"> (</w:t>
      </w:r>
      <w:hyperlink r:id="rId12" w:tooltip="This is the link to the auburn university policy site" w:history="1">
        <w:r>
          <w:rPr>
            <w:rStyle w:val="Hyperlink"/>
          </w:rPr>
          <w:t>https://sites.auburn.edu/admin/universitypolicies/default.aspx</w:t>
        </w:r>
      </w:hyperlink>
      <w:r>
        <w:t>)</w:t>
      </w:r>
      <w:r w:rsidRPr="0018076A">
        <w:rPr>
          <w:szCs w:val="24"/>
        </w:rPr>
        <w:t>.  The Auburn Academic Honesty Cod</w:t>
      </w:r>
      <w:r>
        <w:rPr>
          <w:szCs w:val="24"/>
        </w:rPr>
        <w:t>e is found in both the University Policy Site</w:t>
      </w:r>
      <w:r w:rsidRPr="0018076A">
        <w:rPr>
          <w:szCs w:val="24"/>
        </w:rPr>
        <w:t xml:space="preserv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rsidR="000309A2" w:rsidRPr="0018076A" w:rsidRDefault="000309A2"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Cs w:val="24"/>
        </w:rPr>
      </w:pPr>
    </w:p>
    <w:p w:rsidR="000309A2" w:rsidRPr="00F86D7B" w:rsidRDefault="00F86D7B" w:rsidP="00C43344">
      <w:pPr>
        <w:pStyle w:val="default"/>
        <w:rPr>
          <w:rFonts w:ascii="Arial" w:hAnsi="Arial" w:cs="Arial"/>
          <w:color w:val="333333"/>
          <w:sz w:val="20"/>
          <w:szCs w:val="20"/>
        </w:rPr>
      </w:pPr>
      <w:r w:rsidRPr="00F86D7B">
        <w:rPr>
          <w:rStyle w:val="Strong"/>
          <w:i/>
          <w:color w:val="333333"/>
        </w:rPr>
        <w:t>Accom</w:t>
      </w:r>
      <w:r w:rsidR="00CF2F78">
        <w:rPr>
          <w:rStyle w:val="Strong"/>
          <w:i/>
          <w:color w:val="333333"/>
        </w:rPr>
        <w:t>m</w:t>
      </w:r>
      <w:r w:rsidRPr="00F86D7B">
        <w:rPr>
          <w:rStyle w:val="Strong"/>
          <w:i/>
          <w:color w:val="333333"/>
        </w:rPr>
        <w:t>odations:</w:t>
      </w:r>
      <w:r>
        <w:rPr>
          <w:rStyle w:val="apple-style-span"/>
          <w:rFonts w:ascii="Arial" w:hAnsi="Arial" w:cs="Arial"/>
          <w:color w:val="333333"/>
        </w:rPr>
        <w:t xml:space="preserve"> </w:t>
      </w:r>
      <w:r w:rsidRPr="00F86D7B">
        <w:rPr>
          <w:rStyle w:val="apple-style-span"/>
          <w:color w:val="333333"/>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rsidR="000309A2" w:rsidRPr="0018076A" w:rsidRDefault="000309A2"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i/>
          <w:szCs w:val="24"/>
        </w:rPr>
        <w:t>Student Academic Grievance Policy:</w:t>
      </w:r>
      <w:r w:rsidRPr="0018076A">
        <w:rPr>
          <w:b/>
          <w:szCs w:val="24"/>
        </w:rPr>
        <w:t xml:space="preserve"> </w:t>
      </w:r>
      <w:r w:rsidRPr="0018076A">
        <w:rPr>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  See</w:t>
      </w:r>
      <w:r>
        <w:rPr>
          <w:szCs w:val="24"/>
        </w:rPr>
        <w:t xml:space="preserve"> University Policy Site for steps toward redress </w:t>
      </w:r>
      <w:hyperlink r:id="rId13" w:tooltip="This is the link to the auburn university policy site" w:history="1">
        <w:r>
          <w:rPr>
            <w:rStyle w:val="Hyperlink"/>
          </w:rPr>
          <w:t>https://sites.auburn.edu/admin/universitypolicies/default.aspx</w:t>
        </w:r>
      </w:hyperlink>
      <w:r>
        <w:t>.</w:t>
      </w:r>
    </w:p>
    <w:p w:rsidR="000309A2" w:rsidRPr="0018076A" w:rsidRDefault="000309A2" w:rsidP="00C43344">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0309A2" w:rsidRDefault="000309A2" w:rsidP="00C4334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8076A">
        <w:rPr>
          <w:b/>
          <w:bCs/>
          <w:i/>
          <w:szCs w:val="24"/>
        </w:rPr>
        <w:t>Confidentiality:</w:t>
      </w:r>
      <w:r w:rsidRPr="0018076A">
        <w:rPr>
          <w:b/>
          <w:bCs/>
          <w:szCs w:val="24"/>
        </w:rPr>
        <w:t xml:space="preserve"> </w:t>
      </w:r>
      <w:r>
        <w:rPr>
          <w:szCs w:val="24"/>
        </w:rPr>
        <w:t>Respect</w:t>
      </w:r>
      <w:r w:rsidRPr="0018076A">
        <w:rPr>
          <w:szCs w:val="24"/>
        </w:rPr>
        <w:t xml:space="preserve"> family rights to privacy, the identity of children and families will be confidential.</w:t>
      </w:r>
    </w:p>
    <w:p w:rsidR="000309A2" w:rsidRDefault="000309A2" w:rsidP="00C43344">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0309A2" w:rsidRDefault="000309A2" w:rsidP="00C43344">
      <w:r>
        <w:rPr>
          <w:b/>
          <w:i/>
          <w:szCs w:val="24"/>
        </w:rPr>
        <w:t>Contingency Plan:</w:t>
      </w:r>
      <w:r>
        <w:rPr>
          <w:szCs w:val="24"/>
        </w:rPr>
        <w:t xml:space="preserve"> </w:t>
      </w:r>
      <w:r>
        <w:t>In the unlikely event that either instructor(s) or students are unable to attend class due to serious infectious illness (documentation required), assignments and will be made available on Canvas for completion or submission.</w:t>
      </w:r>
    </w:p>
    <w:p w:rsidR="00DC1E24" w:rsidRDefault="00DC1E24" w:rsidP="00D5621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p w:rsidR="00207BF4" w:rsidRPr="00456950" w:rsidRDefault="00DC1E24" w:rsidP="00D5621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Strong"/>
        </w:rPr>
      </w:pPr>
      <w:r>
        <w:rPr>
          <w:szCs w:val="24"/>
        </w:rPr>
        <w:br w:type="page"/>
      </w:r>
      <w:r w:rsidR="00A625E7" w:rsidRPr="00456950">
        <w:rPr>
          <w:rStyle w:val="Strong"/>
        </w:rPr>
        <w:lastRenderedPageBreak/>
        <w:t xml:space="preserve">RSED 5120/6120 </w:t>
      </w:r>
      <w:r w:rsidR="00CB5989" w:rsidRPr="00456950">
        <w:rPr>
          <w:rStyle w:val="Strong"/>
        </w:rPr>
        <w:t>Learning Segment</w:t>
      </w:r>
      <w:r w:rsidR="00205972" w:rsidRPr="00456950">
        <w:rPr>
          <w:rStyle w:val="Strong"/>
        </w:rPr>
        <w:t xml:space="preserve"> Plan</w:t>
      </w:r>
      <w:r w:rsidR="00CB5989" w:rsidRPr="00456950">
        <w:rPr>
          <w:rStyle w:val="Strong"/>
        </w:rPr>
        <w:t xml:space="preserve"> </w:t>
      </w:r>
      <w:r w:rsidRPr="00456950">
        <w:rPr>
          <w:rStyle w:val="Strong"/>
        </w:rPr>
        <w:t>Grading Rubric</w:t>
      </w:r>
    </w:p>
    <w:tbl>
      <w:tblPr>
        <w:tblStyle w:val="TableGrid"/>
        <w:tblW w:w="0" w:type="auto"/>
        <w:tblLook w:val="04A0" w:firstRow="1" w:lastRow="0" w:firstColumn="1" w:lastColumn="0" w:noHBand="0" w:noVBand="1"/>
        <w:tblCaption w:val="Grading Rubric"/>
        <w:tblDescription w:val="Grading rubric for learning segment "/>
      </w:tblPr>
      <w:tblGrid>
        <w:gridCol w:w="1765"/>
        <w:gridCol w:w="1097"/>
        <w:gridCol w:w="1473"/>
        <w:gridCol w:w="1216"/>
        <w:gridCol w:w="1053"/>
        <w:gridCol w:w="1696"/>
        <w:gridCol w:w="477"/>
        <w:gridCol w:w="2239"/>
      </w:tblGrid>
      <w:tr w:rsidR="007873DA" w:rsidRPr="00903015" w:rsidTr="00F65BCE">
        <w:trPr>
          <w:tblHeader/>
        </w:trPr>
        <w:tc>
          <w:tcPr>
            <w:tcW w:w="6604" w:type="dxa"/>
            <w:gridSpan w:val="5"/>
          </w:tcPr>
          <w:p w:rsidR="00DC1E24" w:rsidRPr="00903015" w:rsidRDefault="00DC1E24" w:rsidP="008773F0">
            <w:pPr>
              <w:tabs>
                <w:tab w:val="left" w:pos="-720"/>
              </w:tabs>
              <w:suppressAutoHyphens/>
              <w:rPr>
                <w:b/>
                <w:szCs w:val="24"/>
              </w:rPr>
            </w:pPr>
            <w:r w:rsidRPr="00903015">
              <w:rPr>
                <w:b/>
                <w:szCs w:val="24"/>
              </w:rPr>
              <w:t>Lesson Methods and Strategies</w:t>
            </w:r>
          </w:p>
        </w:tc>
        <w:tc>
          <w:tcPr>
            <w:tcW w:w="2173" w:type="dxa"/>
            <w:gridSpan w:val="2"/>
          </w:tcPr>
          <w:p w:rsidR="00DC1E24" w:rsidRPr="00903015" w:rsidRDefault="00DC1E24" w:rsidP="008773F0">
            <w:pPr>
              <w:tabs>
                <w:tab w:val="left" w:pos="-720"/>
              </w:tabs>
              <w:suppressAutoHyphens/>
              <w:rPr>
                <w:b/>
                <w:szCs w:val="24"/>
              </w:rPr>
            </w:pPr>
            <w:r w:rsidRPr="00903015">
              <w:rPr>
                <w:b/>
                <w:szCs w:val="24"/>
              </w:rPr>
              <w:t>Yes</w:t>
            </w:r>
          </w:p>
        </w:tc>
        <w:tc>
          <w:tcPr>
            <w:tcW w:w="2239" w:type="dxa"/>
          </w:tcPr>
          <w:p w:rsidR="00DC1E24" w:rsidRPr="00903015" w:rsidRDefault="00DC1E24" w:rsidP="008773F0">
            <w:pPr>
              <w:tabs>
                <w:tab w:val="left" w:pos="-720"/>
              </w:tabs>
              <w:suppressAutoHyphens/>
              <w:rPr>
                <w:b/>
                <w:szCs w:val="24"/>
              </w:rPr>
            </w:pPr>
            <w:r w:rsidRPr="00903015">
              <w:rPr>
                <w:b/>
                <w:szCs w:val="24"/>
              </w:rPr>
              <w:t>No</w:t>
            </w:r>
          </w:p>
        </w:tc>
      </w:tr>
      <w:tr w:rsidR="007873DA" w:rsidRPr="00903015" w:rsidTr="00F65BCE">
        <w:tc>
          <w:tcPr>
            <w:tcW w:w="6604" w:type="dxa"/>
            <w:gridSpan w:val="5"/>
          </w:tcPr>
          <w:p w:rsidR="00DC1E24" w:rsidRPr="00903015" w:rsidRDefault="00DC1E24" w:rsidP="008773F0">
            <w:pPr>
              <w:tabs>
                <w:tab w:val="left" w:pos="-720"/>
              </w:tabs>
              <w:suppressAutoHyphens/>
              <w:rPr>
                <w:b/>
                <w:szCs w:val="24"/>
              </w:rPr>
            </w:pPr>
            <w:r w:rsidRPr="00903015">
              <w:rPr>
                <w:b/>
                <w:szCs w:val="24"/>
              </w:rPr>
              <w:t>The methods and strategies contained within the lessons are included in RSED 5120/6120</w:t>
            </w:r>
            <w:r w:rsidR="00472DB6" w:rsidRPr="00903015">
              <w:rPr>
                <w:b/>
                <w:szCs w:val="24"/>
              </w:rPr>
              <w:t>/6126</w:t>
            </w:r>
            <w:r w:rsidRPr="00903015">
              <w:rPr>
                <w:b/>
                <w:szCs w:val="24"/>
              </w:rPr>
              <w:t xml:space="preserve"> textbook, notes, or lectures.</w:t>
            </w:r>
          </w:p>
        </w:tc>
        <w:tc>
          <w:tcPr>
            <w:tcW w:w="2173" w:type="dxa"/>
            <w:gridSpan w:val="2"/>
          </w:tcPr>
          <w:p w:rsidR="00DC1E24" w:rsidRPr="00903015" w:rsidRDefault="00DC1E24" w:rsidP="008773F0">
            <w:pPr>
              <w:tabs>
                <w:tab w:val="left" w:pos="-720"/>
              </w:tabs>
              <w:suppressAutoHyphens/>
              <w:rPr>
                <w:b/>
                <w:szCs w:val="24"/>
              </w:rPr>
            </w:pPr>
            <w:r w:rsidRPr="00903015">
              <w:rPr>
                <w:b/>
                <w:szCs w:val="24"/>
              </w:rPr>
              <w:t>Lesson series accepted, graded according to the rubric below</w:t>
            </w:r>
          </w:p>
        </w:tc>
        <w:tc>
          <w:tcPr>
            <w:tcW w:w="2239" w:type="dxa"/>
          </w:tcPr>
          <w:p w:rsidR="00DC1E24" w:rsidRPr="00903015" w:rsidRDefault="00DC1E24" w:rsidP="008773F0">
            <w:pPr>
              <w:tabs>
                <w:tab w:val="left" w:pos="-720"/>
              </w:tabs>
              <w:suppressAutoHyphens/>
              <w:rPr>
                <w:b/>
                <w:szCs w:val="24"/>
              </w:rPr>
            </w:pPr>
            <w:r w:rsidRPr="00903015">
              <w:rPr>
                <w:b/>
                <w:szCs w:val="24"/>
              </w:rPr>
              <w:t xml:space="preserve">Lesson series is not accepted and zero points are earned </w:t>
            </w:r>
          </w:p>
        </w:tc>
      </w:tr>
      <w:tr w:rsidR="007873DA" w:rsidRPr="00903015" w:rsidTr="00F65BCE">
        <w:tc>
          <w:tcPr>
            <w:tcW w:w="1765" w:type="dxa"/>
          </w:tcPr>
          <w:p w:rsidR="00DC1E24" w:rsidRPr="00903015" w:rsidRDefault="00DC1E24" w:rsidP="008773F0">
            <w:pPr>
              <w:pStyle w:val="EndnoteText"/>
              <w:tabs>
                <w:tab w:val="left" w:pos="-720"/>
              </w:tabs>
              <w:suppressAutoHyphens/>
              <w:rPr>
                <w:rFonts w:ascii="Times New Roman" w:hAnsi="Times New Roman"/>
                <w:b/>
                <w:szCs w:val="24"/>
              </w:rPr>
            </w:pPr>
          </w:p>
        </w:tc>
        <w:tc>
          <w:tcPr>
            <w:tcW w:w="4839" w:type="dxa"/>
            <w:gridSpan w:val="4"/>
          </w:tcPr>
          <w:p w:rsidR="00DC1E24" w:rsidRPr="00903015" w:rsidRDefault="00CB5989" w:rsidP="00DC1E24">
            <w:pPr>
              <w:rPr>
                <w:b/>
                <w:szCs w:val="24"/>
              </w:rPr>
            </w:pPr>
            <w:r w:rsidRPr="00903015">
              <w:rPr>
                <w:b/>
                <w:szCs w:val="24"/>
              </w:rPr>
              <w:t>Exc</w:t>
            </w:r>
            <w:r w:rsidR="005C3556">
              <w:rPr>
                <w:b/>
                <w:szCs w:val="24"/>
              </w:rPr>
              <w:t xml:space="preserve">ellent &amp; Competent </w:t>
            </w:r>
            <w:r w:rsidRPr="00903015">
              <w:rPr>
                <w:b/>
                <w:szCs w:val="24"/>
              </w:rPr>
              <w:t>5</w:t>
            </w:r>
            <w:r w:rsidR="00903015">
              <w:rPr>
                <w:b/>
                <w:szCs w:val="24"/>
              </w:rPr>
              <w:t xml:space="preserve"> pts </w:t>
            </w:r>
          </w:p>
        </w:tc>
        <w:tc>
          <w:tcPr>
            <w:tcW w:w="2173" w:type="dxa"/>
            <w:gridSpan w:val="2"/>
          </w:tcPr>
          <w:p w:rsidR="00DC1E24" w:rsidRPr="00903015" w:rsidRDefault="00E0616A" w:rsidP="00DC1E24">
            <w:pPr>
              <w:rPr>
                <w:b/>
                <w:szCs w:val="24"/>
              </w:rPr>
            </w:pPr>
            <w:r>
              <w:rPr>
                <w:b/>
                <w:szCs w:val="24"/>
              </w:rPr>
              <w:t>Approaching Competence  3</w:t>
            </w:r>
            <w:r w:rsidR="00DC1E24" w:rsidRPr="00903015">
              <w:rPr>
                <w:b/>
                <w:szCs w:val="24"/>
              </w:rPr>
              <w:t xml:space="preserve"> </w:t>
            </w:r>
            <w:proofErr w:type="spellStart"/>
            <w:r w:rsidR="00DC1E24" w:rsidRPr="00903015">
              <w:rPr>
                <w:b/>
                <w:szCs w:val="24"/>
              </w:rPr>
              <w:t>pt</w:t>
            </w:r>
            <w:proofErr w:type="spellEnd"/>
          </w:p>
        </w:tc>
        <w:tc>
          <w:tcPr>
            <w:tcW w:w="2239" w:type="dxa"/>
          </w:tcPr>
          <w:p w:rsidR="00DC1E24" w:rsidRPr="00903015" w:rsidRDefault="00DC1E24" w:rsidP="00DC1E24">
            <w:pPr>
              <w:rPr>
                <w:b/>
                <w:szCs w:val="24"/>
              </w:rPr>
            </w:pPr>
            <w:r w:rsidRPr="00903015">
              <w:rPr>
                <w:b/>
                <w:szCs w:val="24"/>
              </w:rPr>
              <w:t>Poor 0 pts</w:t>
            </w:r>
          </w:p>
        </w:tc>
      </w:tr>
      <w:tr w:rsidR="007873DA" w:rsidRPr="00903015" w:rsidTr="00F65BCE">
        <w:tc>
          <w:tcPr>
            <w:tcW w:w="1765" w:type="dxa"/>
          </w:tcPr>
          <w:p w:rsidR="00DC1E24" w:rsidRPr="00903015" w:rsidRDefault="008271FE" w:rsidP="008773F0">
            <w:pPr>
              <w:pStyle w:val="EndnoteText"/>
              <w:tabs>
                <w:tab w:val="left" w:pos="-720"/>
              </w:tabs>
              <w:suppressAutoHyphens/>
              <w:rPr>
                <w:rFonts w:ascii="Times New Roman" w:hAnsi="Times New Roman"/>
                <w:szCs w:val="24"/>
              </w:rPr>
            </w:pPr>
            <w:r>
              <w:rPr>
                <w:rFonts w:ascii="Times New Roman" w:hAnsi="Times New Roman"/>
                <w:szCs w:val="24"/>
              </w:rPr>
              <w:t xml:space="preserve">Draft of </w:t>
            </w:r>
            <w:r w:rsidR="00630635">
              <w:rPr>
                <w:rFonts w:ascii="Times New Roman" w:hAnsi="Times New Roman"/>
                <w:szCs w:val="24"/>
              </w:rPr>
              <w:t xml:space="preserve">Context </w:t>
            </w:r>
            <w:r>
              <w:rPr>
                <w:rFonts w:ascii="Times New Roman" w:hAnsi="Times New Roman"/>
                <w:szCs w:val="24"/>
              </w:rPr>
              <w:t xml:space="preserve">objectives and assessments </w:t>
            </w:r>
          </w:p>
        </w:tc>
        <w:tc>
          <w:tcPr>
            <w:tcW w:w="4839" w:type="dxa"/>
            <w:gridSpan w:val="4"/>
          </w:tcPr>
          <w:p w:rsidR="00472DB6" w:rsidRPr="00903015" w:rsidRDefault="00A64FD8" w:rsidP="00472DB6">
            <w:pPr>
              <w:rPr>
                <w:spacing w:val="1"/>
                <w:szCs w:val="24"/>
              </w:rPr>
            </w:pPr>
            <w:r>
              <w:rPr>
                <w:szCs w:val="24"/>
              </w:rPr>
              <w:t>I</w:t>
            </w:r>
            <w:r w:rsidR="00472DB6" w:rsidRPr="00903015">
              <w:rPr>
                <w:szCs w:val="24"/>
              </w:rPr>
              <w:t xml:space="preserve">ncludes </w:t>
            </w:r>
            <w:r w:rsidR="00472DB6" w:rsidRPr="00903015">
              <w:rPr>
                <w:spacing w:val="1"/>
                <w:szCs w:val="24"/>
              </w:rPr>
              <w:t xml:space="preserve">description of the context for learning, </w:t>
            </w:r>
            <w:r>
              <w:rPr>
                <w:spacing w:val="1"/>
                <w:szCs w:val="24"/>
              </w:rPr>
              <w:t xml:space="preserve">4 </w:t>
            </w:r>
            <w:r w:rsidR="00DB67A2">
              <w:rPr>
                <w:spacing w:val="1"/>
                <w:szCs w:val="24"/>
              </w:rPr>
              <w:t xml:space="preserve">detailed </w:t>
            </w:r>
            <w:r w:rsidR="00630635">
              <w:rPr>
                <w:spacing w:val="1"/>
                <w:szCs w:val="24"/>
              </w:rPr>
              <w:t xml:space="preserve">objectives, baseline assessment and assessment materials related to each objective </w:t>
            </w:r>
          </w:p>
          <w:p w:rsidR="00DC1E24" w:rsidRPr="00903015" w:rsidRDefault="00DC1E24" w:rsidP="008773F0">
            <w:pPr>
              <w:tabs>
                <w:tab w:val="left" w:pos="-720"/>
              </w:tabs>
              <w:suppressAutoHyphens/>
              <w:rPr>
                <w:szCs w:val="24"/>
              </w:rPr>
            </w:pPr>
            <w:r w:rsidRPr="00903015">
              <w:rPr>
                <w:szCs w:val="24"/>
              </w:rPr>
              <w:t xml:space="preserve">Submitted on time </w:t>
            </w:r>
          </w:p>
        </w:tc>
        <w:tc>
          <w:tcPr>
            <w:tcW w:w="2173" w:type="dxa"/>
            <w:gridSpan w:val="2"/>
          </w:tcPr>
          <w:p w:rsidR="00DC1E24" w:rsidRPr="00903015" w:rsidRDefault="00DC1E24" w:rsidP="008773F0">
            <w:pPr>
              <w:tabs>
                <w:tab w:val="left" w:pos="-720"/>
              </w:tabs>
              <w:suppressAutoHyphens/>
              <w:rPr>
                <w:szCs w:val="24"/>
              </w:rPr>
            </w:pPr>
            <w:r w:rsidRPr="00903015">
              <w:rPr>
                <w:szCs w:val="24"/>
              </w:rPr>
              <w:t xml:space="preserve">More than half attempted </w:t>
            </w:r>
          </w:p>
          <w:p w:rsidR="00DC1E24" w:rsidRPr="00903015" w:rsidRDefault="00DC1E24" w:rsidP="008773F0">
            <w:pPr>
              <w:tabs>
                <w:tab w:val="left" w:pos="-720"/>
              </w:tabs>
              <w:suppressAutoHyphens/>
              <w:rPr>
                <w:szCs w:val="24"/>
              </w:rPr>
            </w:pPr>
            <w:r w:rsidRPr="00903015">
              <w:rPr>
                <w:szCs w:val="24"/>
              </w:rPr>
              <w:t>Submitted on time</w:t>
            </w:r>
          </w:p>
        </w:tc>
        <w:tc>
          <w:tcPr>
            <w:tcW w:w="2239" w:type="dxa"/>
          </w:tcPr>
          <w:p w:rsidR="00DC1E24" w:rsidRPr="00903015" w:rsidRDefault="00DC1E24" w:rsidP="008773F0">
            <w:pPr>
              <w:tabs>
                <w:tab w:val="left" w:pos="-720"/>
              </w:tabs>
              <w:suppressAutoHyphens/>
              <w:rPr>
                <w:szCs w:val="24"/>
              </w:rPr>
            </w:pPr>
            <w:r w:rsidRPr="00903015">
              <w:rPr>
                <w:szCs w:val="24"/>
              </w:rPr>
              <w:t xml:space="preserve">Less than half attempted </w:t>
            </w:r>
          </w:p>
          <w:p w:rsidR="00DC1E24" w:rsidRPr="00903015" w:rsidRDefault="00DC1E24" w:rsidP="008773F0">
            <w:pPr>
              <w:tabs>
                <w:tab w:val="left" w:pos="-720"/>
              </w:tabs>
              <w:suppressAutoHyphens/>
              <w:rPr>
                <w:szCs w:val="24"/>
              </w:rPr>
            </w:pPr>
          </w:p>
        </w:tc>
      </w:tr>
      <w:tr w:rsidR="008271FE" w:rsidRPr="00903015" w:rsidTr="00F65BCE">
        <w:tc>
          <w:tcPr>
            <w:tcW w:w="1765" w:type="dxa"/>
          </w:tcPr>
          <w:p w:rsidR="008271FE" w:rsidRPr="00630635" w:rsidRDefault="00630635" w:rsidP="008773F0">
            <w:pPr>
              <w:pStyle w:val="EndnoteText"/>
              <w:tabs>
                <w:tab w:val="left" w:pos="-720"/>
              </w:tabs>
              <w:suppressAutoHyphens/>
              <w:rPr>
                <w:rFonts w:ascii="Times New Roman" w:hAnsi="Times New Roman"/>
                <w:szCs w:val="24"/>
              </w:rPr>
            </w:pPr>
            <w:r w:rsidRPr="00630635">
              <w:t xml:space="preserve">Draft lessons, revised objectives and assessments </w:t>
            </w:r>
          </w:p>
        </w:tc>
        <w:tc>
          <w:tcPr>
            <w:tcW w:w="4839" w:type="dxa"/>
            <w:gridSpan w:val="4"/>
          </w:tcPr>
          <w:p w:rsidR="00630635" w:rsidRDefault="00630635" w:rsidP="00630635">
            <w:pPr>
              <w:rPr>
                <w:szCs w:val="24"/>
              </w:rPr>
            </w:pPr>
            <w:r>
              <w:rPr>
                <w:szCs w:val="24"/>
              </w:rPr>
              <w:t>I</w:t>
            </w:r>
            <w:r w:rsidRPr="00903015">
              <w:rPr>
                <w:szCs w:val="24"/>
              </w:rPr>
              <w:t xml:space="preserve">ncludes </w:t>
            </w:r>
            <w:r w:rsidRPr="00903015">
              <w:rPr>
                <w:spacing w:val="1"/>
                <w:szCs w:val="24"/>
              </w:rPr>
              <w:t xml:space="preserve">description of the context for learning, </w:t>
            </w:r>
            <w:r>
              <w:rPr>
                <w:spacing w:val="1"/>
                <w:szCs w:val="24"/>
              </w:rPr>
              <w:t xml:space="preserve">4 detailed lessons, revised assessments and revised objectives </w:t>
            </w:r>
          </w:p>
          <w:p w:rsidR="008271FE" w:rsidRDefault="008271FE" w:rsidP="00630635">
            <w:pPr>
              <w:rPr>
                <w:szCs w:val="24"/>
              </w:rPr>
            </w:pPr>
          </w:p>
        </w:tc>
        <w:tc>
          <w:tcPr>
            <w:tcW w:w="2173" w:type="dxa"/>
            <w:gridSpan w:val="2"/>
          </w:tcPr>
          <w:p w:rsidR="008271FE" w:rsidRPr="00903015" w:rsidRDefault="008271FE" w:rsidP="008773F0">
            <w:pPr>
              <w:tabs>
                <w:tab w:val="left" w:pos="-720"/>
              </w:tabs>
              <w:suppressAutoHyphens/>
              <w:rPr>
                <w:szCs w:val="24"/>
              </w:rPr>
            </w:pPr>
          </w:p>
        </w:tc>
        <w:tc>
          <w:tcPr>
            <w:tcW w:w="2239" w:type="dxa"/>
          </w:tcPr>
          <w:p w:rsidR="008271FE" w:rsidRPr="00903015" w:rsidRDefault="008271FE" w:rsidP="008773F0">
            <w:pPr>
              <w:tabs>
                <w:tab w:val="left" w:pos="-720"/>
              </w:tabs>
              <w:suppressAutoHyphens/>
              <w:rPr>
                <w:szCs w:val="24"/>
              </w:rPr>
            </w:pPr>
          </w:p>
        </w:tc>
      </w:tr>
      <w:tr w:rsidR="005C3556" w:rsidRPr="00903015" w:rsidTr="00F65BCE">
        <w:trPr>
          <w:trHeight w:val="70"/>
        </w:trPr>
        <w:tc>
          <w:tcPr>
            <w:tcW w:w="1765" w:type="dxa"/>
          </w:tcPr>
          <w:p w:rsidR="005C3556" w:rsidRPr="00903015" w:rsidRDefault="005C3556" w:rsidP="008773F0">
            <w:pPr>
              <w:pStyle w:val="EndnoteText"/>
              <w:tabs>
                <w:tab w:val="left" w:pos="-720"/>
              </w:tabs>
              <w:suppressAutoHyphens/>
              <w:rPr>
                <w:rFonts w:ascii="Times New Roman" w:hAnsi="Times New Roman"/>
                <w:szCs w:val="24"/>
              </w:rPr>
            </w:pPr>
            <w:r>
              <w:rPr>
                <w:rFonts w:ascii="Times New Roman" w:hAnsi="Times New Roman"/>
                <w:szCs w:val="24"/>
              </w:rPr>
              <w:t>Draft</w:t>
            </w:r>
          </w:p>
        </w:tc>
        <w:tc>
          <w:tcPr>
            <w:tcW w:w="4839" w:type="dxa"/>
            <w:gridSpan w:val="4"/>
          </w:tcPr>
          <w:p w:rsidR="005C3556" w:rsidRPr="00903015" w:rsidRDefault="005C3556" w:rsidP="005C3556">
            <w:pPr>
              <w:rPr>
                <w:spacing w:val="1"/>
                <w:szCs w:val="24"/>
              </w:rPr>
            </w:pPr>
            <w:r>
              <w:rPr>
                <w:szCs w:val="24"/>
              </w:rPr>
              <w:t>I</w:t>
            </w:r>
            <w:r w:rsidRPr="00903015">
              <w:rPr>
                <w:szCs w:val="24"/>
              </w:rPr>
              <w:t xml:space="preserve">ncludes </w:t>
            </w:r>
            <w:r w:rsidRPr="00903015">
              <w:rPr>
                <w:spacing w:val="1"/>
                <w:szCs w:val="24"/>
              </w:rPr>
              <w:t xml:space="preserve">description of the context for learning, </w:t>
            </w:r>
            <w:r w:rsidR="00DB67A2">
              <w:rPr>
                <w:spacing w:val="1"/>
                <w:szCs w:val="24"/>
              </w:rPr>
              <w:t>lesson plans</w:t>
            </w:r>
            <w:r w:rsidRPr="00903015">
              <w:rPr>
                <w:spacing w:val="1"/>
                <w:szCs w:val="24"/>
              </w:rPr>
              <w:t xml:space="preserve"> for learning segment , instructional materials</w:t>
            </w:r>
            <w:r>
              <w:rPr>
                <w:spacing w:val="1"/>
                <w:szCs w:val="24"/>
              </w:rPr>
              <w:t>,</w:t>
            </w:r>
            <w:r w:rsidRPr="00903015">
              <w:rPr>
                <w:spacing w:val="1"/>
                <w:szCs w:val="24"/>
              </w:rPr>
              <w:t xml:space="preserve"> assessment materials used fr</w:t>
            </w:r>
            <w:r w:rsidR="00DB67A2">
              <w:rPr>
                <w:spacing w:val="1"/>
                <w:szCs w:val="24"/>
              </w:rPr>
              <w:t>om baseline to final assessment</w:t>
            </w:r>
            <w:r w:rsidRPr="00903015">
              <w:rPr>
                <w:spacing w:val="1"/>
                <w:szCs w:val="24"/>
              </w:rPr>
              <w:t>, and planning commentary</w:t>
            </w:r>
          </w:p>
          <w:p w:rsidR="005C3556" w:rsidRDefault="005C3556" w:rsidP="005C3556">
            <w:pPr>
              <w:rPr>
                <w:szCs w:val="24"/>
              </w:rPr>
            </w:pPr>
            <w:r w:rsidRPr="00903015">
              <w:rPr>
                <w:szCs w:val="24"/>
              </w:rPr>
              <w:t>Submitted on time</w:t>
            </w:r>
          </w:p>
        </w:tc>
        <w:tc>
          <w:tcPr>
            <w:tcW w:w="2173" w:type="dxa"/>
            <w:gridSpan w:val="2"/>
          </w:tcPr>
          <w:p w:rsidR="005C3556" w:rsidRPr="00903015" w:rsidRDefault="005C3556" w:rsidP="0072139A">
            <w:pPr>
              <w:tabs>
                <w:tab w:val="left" w:pos="-720"/>
              </w:tabs>
              <w:suppressAutoHyphens/>
              <w:rPr>
                <w:szCs w:val="24"/>
              </w:rPr>
            </w:pPr>
            <w:r w:rsidRPr="00903015">
              <w:rPr>
                <w:szCs w:val="24"/>
              </w:rPr>
              <w:t xml:space="preserve">More than half attempted </w:t>
            </w:r>
          </w:p>
          <w:p w:rsidR="005C3556" w:rsidRPr="00903015" w:rsidRDefault="005C3556" w:rsidP="0072139A">
            <w:pPr>
              <w:tabs>
                <w:tab w:val="left" w:pos="-720"/>
              </w:tabs>
              <w:suppressAutoHyphens/>
              <w:rPr>
                <w:szCs w:val="24"/>
              </w:rPr>
            </w:pPr>
            <w:r w:rsidRPr="00903015">
              <w:rPr>
                <w:szCs w:val="24"/>
              </w:rPr>
              <w:t>Submitted on time</w:t>
            </w:r>
          </w:p>
        </w:tc>
        <w:tc>
          <w:tcPr>
            <w:tcW w:w="2239" w:type="dxa"/>
          </w:tcPr>
          <w:p w:rsidR="005C3556" w:rsidRPr="00903015" w:rsidRDefault="005C3556" w:rsidP="0072139A">
            <w:pPr>
              <w:tabs>
                <w:tab w:val="left" w:pos="-720"/>
              </w:tabs>
              <w:suppressAutoHyphens/>
              <w:rPr>
                <w:szCs w:val="24"/>
              </w:rPr>
            </w:pPr>
            <w:r w:rsidRPr="00903015">
              <w:rPr>
                <w:szCs w:val="24"/>
              </w:rPr>
              <w:t xml:space="preserve">Less than half attempted </w:t>
            </w:r>
          </w:p>
          <w:p w:rsidR="005C3556" w:rsidRPr="00903015" w:rsidRDefault="005C3556" w:rsidP="0072139A">
            <w:pPr>
              <w:tabs>
                <w:tab w:val="left" w:pos="-720"/>
              </w:tabs>
              <w:suppressAutoHyphens/>
              <w:rPr>
                <w:szCs w:val="24"/>
              </w:rPr>
            </w:pPr>
          </w:p>
        </w:tc>
      </w:tr>
      <w:tr w:rsidR="007873DA" w:rsidRPr="00903015" w:rsidTr="00F65BCE">
        <w:tc>
          <w:tcPr>
            <w:tcW w:w="1765" w:type="dxa"/>
          </w:tcPr>
          <w:p w:rsidR="00DC1E24" w:rsidRPr="00903015" w:rsidRDefault="00762F3A" w:rsidP="00DC1E24">
            <w:pPr>
              <w:rPr>
                <w:szCs w:val="24"/>
              </w:rPr>
            </w:pPr>
            <w:r>
              <w:rPr>
                <w:szCs w:val="24"/>
              </w:rPr>
              <w:t>Category &amp; pts</w:t>
            </w:r>
          </w:p>
        </w:tc>
        <w:tc>
          <w:tcPr>
            <w:tcW w:w="2570" w:type="dxa"/>
            <w:gridSpan w:val="2"/>
          </w:tcPr>
          <w:p w:rsidR="00DC1E24" w:rsidRPr="00903015" w:rsidRDefault="00903015" w:rsidP="00DC1E24">
            <w:pPr>
              <w:rPr>
                <w:b/>
                <w:szCs w:val="24"/>
              </w:rPr>
            </w:pPr>
            <w:r>
              <w:rPr>
                <w:b/>
                <w:szCs w:val="24"/>
              </w:rPr>
              <w:t>Excellent 5</w:t>
            </w:r>
            <w:r w:rsidR="00DC1E24" w:rsidRPr="00903015">
              <w:rPr>
                <w:b/>
                <w:szCs w:val="24"/>
              </w:rPr>
              <w:t xml:space="preserve"> pts</w:t>
            </w:r>
          </w:p>
        </w:tc>
        <w:tc>
          <w:tcPr>
            <w:tcW w:w="2269" w:type="dxa"/>
            <w:gridSpan w:val="2"/>
          </w:tcPr>
          <w:p w:rsidR="00DC1E24" w:rsidRPr="00903015" w:rsidRDefault="00903015" w:rsidP="00DC1E24">
            <w:pPr>
              <w:rPr>
                <w:b/>
                <w:szCs w:val="24"/>
              </w:rPr>
            </w:pPr>
            <w:r>
              <w:rPr>
                <w:b/>
                <w:szCs w:val="24"/>
              </w:rPr>
              <w:t>Competent 4</w:t>
            </w:r>
            <w:r w:rsidR="00DC1E24" w:rsidRPr="00903015">
              <w:rPr>
                <w:b/>
                <w:szCs w:val="24"/>
              </w:rPr>
              <w:t xml:space="preserve"> pts</w:t>
            </w:r>
          </w:p>
        </w:tc>
        <w:tc>
          <w:tcPr>
            <w:tcW w:w="2173" w:type="dxa"/>
            <w:gridSpan w:val="2"/>
          </w:tcPr>
          <w:p w:rsidR="00DC1E24" w:rsidRPr="00903015" w:rsidRDefault="00DC1E24" w:rsidP="00DC1E24">
            <w:pPr>
              <w:rPr>
                <w:b/>
                <w:szCs w:val="24"/>
              </w:rPr>
            </w:pPr>
            <w:r w:rsidRPr="00903015">
              <w:rPr>
                <w:b/>
                <w:szCs w:val="24"/>
              </w:rPr>
              <w:t>Approaching Competence</w:t>
            </w:r>
            <w:r w:rsidR="00CB5989" w:rsidRPr="00903015">
              <w:rPr>
                <w:b/>
                <w:szCs w:val="24"/>
              </w:rPr>
              <w:t xml:space="preserve"> 2</w:t>
            </w:r>
            <w:r w:rsidR="00A625E7" w:rsidRPr="00903015">
              <w:rPr>
                <w:b/>
                <w:szCs w:val="24"/>
              </w:rPr>
              <w:t xml:space="preserve"> pts</w:t>
            </w:r>
          </w:p>
        </w:tc>
        <w:tc>
          <w:tcPr>
            <w:tcW w:w="2239" w:type="dxa"/>
          </w:tcPr>
          <w:p w:rsidR="00DC1E24" w:rsidRPr="00903015" w:rsidRDefault="00DC1E24" w:rsidP="00DC1E24">
            <w:pPr>
              <w:rPr>
                <w:b/>
                <w:szCs w:val="24"/>
              </w:rPr>
            </w:pPr>
            <w:r w:rsidRPr="00903015">
              <w:rPr>
                <w:b/>
                <w:szCs w:val="24"/>
              </w:rPr>
              <w:t xml:space="preserve">Poor 0 </w:t>
            </w:r>
            <w:r w:rsidR="00CB5989" w:rsidRPr="00903015">
              <w:rPr>
                <w:b/>
                <w:szCs w:val="24"/>
              </w:rPr>
              <w:t>-1</w:t>
            </w:r>
            <w:r w:rsidRPr="00903015">
              <w:rPr>
                <w:b/>
                <w:szCs w:val="24"/>
              </w:rPr>
              <w:t>pts</w:t>
            </w:r>
          </w:p>
        </w:tc>
      </w:tr>
      <w:tr w:rsidR="007873DA" w:rsidRPr="00903015" w:rsidTr="00F65BCE">
        <w:trPr>
          <w:trHeight w:val="85"/>
        </w:trPr>
        <w:tc>
          <w:tcPr>
            <w:tcW w:w="1765" w:type="dxa"/>
          </w:tcPr>
          <w:p w:rsidR="007873DA" w:rsidRDefault="007873DA" w:rsidP="008773F0">
            <w:pPr>
              <w:pStyle w:val="EndnoteText"/>
              <w:tabs>
                <w:tab w:val="left" w:pos="-720"/>
              </w:tabs>
              <w:suppressAutoHyphens/>
              <w:rPr>
                <w:rFonts w:ascii="Times New Roman" w:hAnsi="Times New Roman"/>
                <w:szCs w:val="24"/>
              </w:rPr>
            </w:pPr>
            <w:r>
              <w:rPr>
                <w:rFonts w:ascii="Times New Roman" w:hAnsi="Times New Roman"/>
                <w:szCs w:val="24"/>
              </w:rPr>
              <w:t xml:space="preserve">Context and </w:t>
            </w:r>
          </w:p>
          <w:p w:rsidR="00DC1E24" w:rsidRPr="00903015" w:rsidRDefault="00A26E9E" w:rsidP="008773F0">
            <w:pPr>
              <w:pStyle w:val="EndnoteText"/>
              <w:tabs>
                <w:tab w:val="left" w:pos="-720"/>
              </w:tabs>
              <w:suppressAutoHyphens/>
              <w:rPr>
                <w:rFonts w:ascii="Times New Roman" w:hAnsi="Times New Roman"/>
                <w:szCs w:val="24"/>
              </w:rPr>
            </w:pPr>
            <w:r w:rsidRPr="00903015">
              <w:rPr>
                <w:rFonts w:ascii="Times New Roman" w:hAnsi="Times New Roman"/>
                <w:szCs w:val="24"/>
              </w:rPr>
              <w:t>Planning</w:t>
            </w:r>
            <w:r w:rsidR="007873DA">
              <w:rPr>
                <w:rFonts w:ascii="Times New Roman" w:hAnsi="Times New Roman"/>
                <w:szCs w:val="24"/>
              </w:rPr>
              <w:t xml:space="preserve"> Commentary</w:t>
            </w:r>
            <w:r w:rsidRPr="00903015">
              <w:rPr>
                <w:rFonts w:ascii="Times New Roman" w:hAnsi="Times New Roman"/>
                <w:szCs w:val="24"/>
              </w:rPr>
              <w:t xml:space="preserve">: Alignment and Development of Knowledge and Skills </w:t>
            </w:r>
          </w:p>
        </w:tc>
        <w:tc>
          <w:tcPr>
            <w:tcW w:w="2570" w:type="dxa"/>
            <w:gridSpan w:val="2"/>
          </w:tcPr>
          <w:p w:rsidR="00DC1E24" w:rsidRPr="00903015" w:rsidRDefault="004A5E60" w:rsidP="004A5E60">
            <w:pPr>
              <w:tabs>
                <w:tab w:val="left" w:pos="-720"/>
              </w:tabs>
              <w:suppressAutoHyphens/>
              <w:rPr>
                <w:szCs w:val="24"/>
              </w:rPr>
            </w:pPr>
            <w:r w:rsidRPr="00903015">
              <w:rPr>
                <w:szCs w:val="24"/>
              </w:rPr>
              <w:t xml:space="preserve">The identified IEP goal, standard, lesson objectives, planned supports, and/or learning tasks and materials are consistently aligned with each other. All lesson objectives include clearly defined measurable outcomes, </w:t>
            </w:r>
            <w:r w:rsidRPr="00903015">
              <w:rPr>
                <w:b/>
                <w:bCs/>
                <w:color w:val="991D1F"/>
                <w:szCs w:val="24"/>
              </w:rPr>
              <w:t xml:space="preserve">AND </w:t>
            </w:r>
            <w:r w:rsidRPr="00903015">
              <w:rPr>
                <w:b/>
                <w:bCs/>
                <w:szCs w:val="24"/>
              </w:rPr>
              <w:t>lesson objectives and/or instructional materials and planned supports are logically sequenced to move the focus learner toward achieving the learning goal</w:t>
            </w:r>
            <w:r w:rsidRPr="00903015">
              <w:rPr>
                <w:szCs w:val="24"/>
              </w:rPr>
              <w:t xml:space="preserve">. </w:t>
            </w:r>
          </w:p>
          <w:p w:rsidR="004A5E60" w:rsidRPr="00903015" w:rsidRDefault="004A5E60" w:rsidP="004A5E60">
            <w:pPr>
              <w:tabs>
                <w:tab w:val="left" w:pos="-720"/>
              </w:tabs>
              <w:suppressAutoHyphens/>
              <w:rPr>
                <w:szCs w:val="24"/>
              </w:rPr>
            </w:pPr>
            <w:r w:rsidRPr="00903015">
              <w:rPr>
                <w:szCs w:val="24"/>
              </w:rPr>
              <w:t xml:space="preserve">Plans include strategies to enhance generalization, maintenance, or self-direct learning </w:t>
            </w:r>
          </w:p>
        </w:tc>
        <w:tc>
          <w:tcPr>
            <w:tcW w:w="2269" w:type="dxa"/>
            <w:gridSpan w:val="2"/>
          </w:tcPr>
          <w:p w:rsidR="00DC1E24" w:rsidRPr="00903015" w:rsidRDefault="004A5E60" w:rsidP="004B41A9">
            <w:pPr>
              <w:pStyle w:val="Default0"/>
              <w:rPr>
                <w:rFonts w:ascii="Times New Roman" w:hAnsi="Times New Roman" w:cs="Times New Roman"/>
              </w:rPr>
            </w:pPr>
            <w:r w:rsidRPr="00903015">
              <w:rPr>
                <w:rFonts w:ascii="Times New Roman" w:hAnsi="Times New Roman" w:cs="Times New Roman"/>
              </w:rPr>
              <w:t xml:space="preserve">The identified </w:t>
            </w:r>
            <w:r w:rsidR="004B41A9" w:rsidRPr="00903015">
              <w:rPr>
                <w:rFonts w:ascii="Times New Roman" w:hAnsi="Times New Roman" w:cs="Times New Roman"/>
              </w:rPr>
              <w:t>IEP goal, standard</w:t>
            </w:r>
            <w:r w:rsidRPr="00903015">
              <w:rPr>
                <w:rFonts w:ascii="Times New Roman" w:hAnsi="Times New Roman" w:cs="Times New Roman"/>
              </w:rPr>
              <w:t xml:space="preserve">, lesson objectives, planned supports, and/or learning tasks and materials are </w:t>
            </w:r>
            <w:r w:rsidRPr="00903015">
              <w:rPr>
                <w:rFonts w:ascii="Times New Roman" w:hAnsi="Times New Roman" w:cs="Times New Roman"/>
                <w:b/>
                <w:bCs/>
              </w:rPr>
              <w:t xml:space="preserve">consistently aligned </w:t>
            </w:r>
            <w:r w:rsidRPr="00903015">
              <w:rPr>
                <w:rFonts w:ascii="Times New Roman" w:hAnsi="Times New Roman" w:cs="Times New Roman"/>
              </w:rPr>
              <w:t xml:space="preserve">with each other. </w:t>
            </w:r>
            <w:r w:rsidRPr="00903015">
              <w:rPr>
                <w:rFonts w:ascii="Times New Roman" w:hAnsi="Times New Roman" w:cs="Times New Roman"/>
                <w:b/>
                <w:bCs/>
              </w:rPr>
              <w:t>All lesson objectives include clearly defined measurable outcomes for the focus learner’s performance.</w:t>
            </w:r>
          </w:p>
        </w:tc>
        <w:tc>
          <w:tcPr>
            <w:tcW w:w="2173" w:type="dxa"/>
            <w:gridSpan w:val="2"/>
          </w:tcPr>
          <w:p w:rsidR="00DC1E24" w:rsidRPr="00903015" w:rsidRDefault="004B41A9" w:rsidP="004B41A9">
            <w:pPr>
              <w:pStyle w:val="Default0"/>
              <w:rPr>
                <w:rFonts w:ascii="Times New Roman" w:hAnsi="Times New Roman" w:cs="Times New Roman"/>
              </w:rPr>
            </w:pPr>
            <w:r w:rsidRPr="00903015">
              <w:rPr>
                <w:rFonts w:ascii="Times New Roman" w:hAnsi="Times New Roman" w:cs="Times New Roman"/>
              </w:rPr>
              <w:t xml:space="preserve">The identified IEP goal, standard, lesson objectives, planned supports, and/or learning tasks and materials are </w:t>
            </w:r>
            <w:r w:rsidRPr="00903015">
              <w:rPr>
                <w:rFonts w:ascii="Times New Roman" w:hAnsi="Times New Roman" w:cs="Times New Roman"/>
                <w:b/>
                <w:bCs/>
              </w:rPr>
              <w:t>loosely or inconsistently aligned with each other</w:t>
            </w:r>
            <w:r w:rsidRPr="00903015">
              <w:rPr>
                <w:rFonts w:ascii="Times New Roman" w:hAnsi="Times New Roman" w:cs="Times New Roman"/>
              </w:rPr>
              <w:t>.</w:t>
            </w:r>
          </w:p>
        </w:tc>
        <w:tc>
          <w:tcPr>
            <w:tcW w:w="2239" w:type="dxa"/>
          </w:tcPr>
          <w:p w:rsidR="00DC1E24" w:rsidRPr="00903015" w:rsidRDefault="004B41A9" w:rsidP="004B41A9">
            <w:pPr>
              <w:rPr>
                <w:szCs w:val="24"/>
              </w:rPr>
            </w:pPr>
            <w:r w:rsidRPr="00903015">
              <w:rPr>
                <w:szCs w:val="24"/>
              </w:rPr>
              <w:t xml:space="preserve">The identified IEP goal, standard, lesson objectives, planned supports, and/or learning tasks and materials are </w:t>
            </w:r>
            <w:r w:rsidRPr="00903015">
              <w:rPr>
                <w:b/>
                <w:bCs/>
                <w:szCs w:val="24"/>
              </w:rPr>
              <w:t>not aligned with each other</w:t>
            </w:r>
            <w:r w:rsidRPr="00903015">
              <w:rPr>
                <w:szCs w:val="24"/>
              </w:rPr>
              <w:t xml:space="preserve">. </w:t>
            </w:r>
          </w:p>
        </w:tc>
      </w:tr>
      <w:tr w:rsidR="007873DA" w:rsidRPr="00903015" w:rsidTr="00F65BCE">
        <w:tc>
          <w:tcPr>
            <w:tcW w:w="1765" w:type="dxa"/>
          </w:tcPr>
          <w:p w:rsidR="00DC1E24" w:rsidRPr="00903015" w:rsidRDefault="007873DA" w:rsidP="008773F0">
            <w:pPr>
              <w:tabs>
                <w:tab w:val="left" w:pos="-720"/>
              </w:tabs>
              <w:suppressAutoHyphens/>
              <w:rPr>
                <w:szCs w:val="24"/>
              </w:rPr>
            </w:pPr>
            <w:r>
              <w:rPr>
                <w:szCs w:val="24"/>
              </w:rPr>
              <w:t xml:space="preserve">Context and </w:t>
            </w:r>
            <w:r w:rsidR="00B64F19" w:rsidRPr="00903015">
              <w:rPr>
                <w:szCs w:val="24"/>
              </w:rPr>
              <w:t xml:space="preserve">Planning </w:t>
            </w:r>
            <w:r>
              <w:rPr>
                <w:szCs w:val="24"/>
              </w:rPr>
              <w:lastRenderedPageBreak/>
              <w:t xml:space="preserve">Commentary </w:t>
            </w:r>
            <w:r w:rsidR="00B64F19" w:rsidRPr="00903015">
              <w:rPr>
                <w:szCs w:val="24"/>
              </w:rPr>
              <w:t xml:space="preserve">Challenge and Support for Learner </w:t>
            </w:r>
          </w:p>
        </w:tc>
        <w:tc>
          <w:tcPr>
            <w:tcW w:w="2570" w:type="dxa"/>
            <w:gridSpan w:val="2"/>
          </w:tcPr>
          <w:p w:rsidR="00DC1E24" w:rsidRPr="00903015" w:rsidRDefault="004B41A9" w:rsidP="00016A1A">
            <w:pPr>
              <w:pStyle w:val="Default0"/>
              <w:rPr>
                <w:rFonts w:ascii="Times New Roman" w:hAnsi="Times New Roman" w:cs="Times New Roman"/>
                <w:bCs/>
                <w:color w:val="auto"/>
              </w:rPr>
            </w:pPr>
            <w:r w:rsidRPr="00903015">
              <w:rPr>
                <w:rFonts w:ascii="Times New Roman" w:hAnsi="Times New Roman" w:cs="Times New Roman"/>
              </w:rPr>
              <w:lastRenderedPageBreak/>
              <w:t xml:space="preserve">Learning tasks and planned support </w:t>
            </w:r>
            <w:r w:rsidRPr="00903015">
              <w:rPr>
                <w:rFonts w:ascii="Times New Roman" w:hAnsi="Times New Roman" w:cs="Times New Roman"/>
              </w:rPr>
              <w:lastRenderedPageBreak/>
              <w:t xml:space="preserve">strategies provide appropriate levels of support </w:t>
            </w:r>
            <w:r w:rsidRPr="00903015">
              <w:rPr>
                <w:rFonts w:ascii="Times New Roman" w:hAnsi="Times New Roman" w:cs="Times New Roman"/>
                <w:b/>
                <w:bCs/>
              </w:rPr>
              <w:t>and challenge</w:t>
            </w:r>
            <w:r w:rsidRPr="00903015">
              <w:rPr>
                <w:rFonts w:ascii="Times New Roman" w:hAnsi="Times New Roman" w:cs="Times New Roman"/>
              </w:rPr>
              <w:t xml:space="preserve">,9 reflecting the focus learner’s strengths, needs, </w:t>
            </w:r>
            <w:r w:rsidRPr="00903015">
              <w:rPr>
                <w:rFonts w:ascii="Times New Roman" w:hAnsi="Times New Roman" w:cs="Times New Roman"/>
                <w:b/>
                <w:bCs/>
                <w:color w:val="991D1F"/>
              </w:rPr>
              <w:t xml:space="preserve">AND, </w:t>
            </w:r>
            <w:r w:rsidRPr="00903015">
              <w:rPr>
                <w:rFonts w:ascii="Times New Roman" w:hAnsi="Times New Roman" w:cs="Times New Roman"/>
                <w:bCs/>
                <w:color w:val="auto"/>
              </w:rPr>
              <w:t>interests</w:t>
            </w:r>
          </w:p>
          <w:p w:rsidR="004B41A9" w:rsidRPr="00903015" w:rsidRDefault="004B41A9" w:rsidP="00016A1A">
            <w:pPr>
              <w:pStyle w:val="Default0"/>
              <w:rPr>
                <w:rFonts w:ascii="Times New Roman" w:hAnsi="Times New Roman" w:cs="Times New Roman"/>
              </w:rPr>
            </w:pPr>
            <w:r w:rsidRPr="00903015">
              <w:rPr>
                <w:rFonts w:ascii="Times New Roman" w:hAnsi="Times New Roman" w:cs="Times New Roman"/>
                <w:bCs/>
                <w:color w:val="auto"/>
              </w:rPr>
              <w:t xml:space="preserve">Plan calls for engaging the learner in self-managing planned supports </w:t>
            </w:r>
          </w:p>
        </w:tc>
        <w:tc>
          <w:tcPr>
            <w:tcW w:w="2269" w:type="dxa"/>
            <w:gridSpan w:val="2"/>
          </w:tcPr>
          <w:p w:rsidR="00DC1E24" w:rsidRPr="00903015" w:rsidRDefault="004B41A9" w:rsidP="008773F0">
            <w:pPr>
              <w:tabs>
                <w:tab w:val="left" w:pos="-720"/>
              </w:tabs>
              <w:suppressAutoHyphens/>
              <w:rPr>
                <w:szCs w:val="24"/>
              </w:rPr>
            </w:pPr>
            <w:r w:rsidRPr="00903015">
              <w:rPr>
                <w:szCs w:val="24"/>
              </w:rPr>
              <w:lastRenderedPageBreak/>
              <w:t xml:space="preserve">Learning tasks and planned support </w:t>
            </w:r>
            <w:r w:rsidRPr="00903015">
              <w:rPr>
                <w:szCs w:val="24"/>
              </w:rPr>
              <w:lastRenderedPageBreak/>
              <w:t xml:space="preserve">strategies provide </w:t>
            </w:r>
            <w:r w:rsidRPr="00903015">
              <w:rPr>
                <w:b/>
                <w:bCs/>
                <w:szCs w:val="24"/>
              </w:rPr>
              <w:t xml:space="preserve">appropriate8 levels </w:t>
            </w:r>
            <w:r w:rsidRPr="00903015">
              <w:rPr>
                <w:szCs w:val="24"/>
              </w:rPr>
              <w:t xml:space="preserve">of support, reflecting the focus learner’s strengths </w:t>
            </w:r>
            <w:r w:rsidRPr="00903015">
              <w:rPr>
                <w:b/>
                <w:bCs/>
                <w:color w:val="991D1F"/>
                <w:szCs w:val="24"/>
              </w:rPr>
              <w:t xml:space="preserve">AND/OR </w:t>
            </w:r>
            <w:r w:rsidRPr="00903015">
              <w:rPr>
                <w:bCs/>
                <w:szCs w:val="24"/>
              </w:rPr>
              <w:t>needs</w:t>
            </w:r>
          </w:p>
        </w:tc>
        <w:tc>
          <w:tcPr>
            <w:tcW w:w="2173" w:type="dxa"/>
            <w:gridSpan w:val="2"/>
          </w:tcPr>
          <w:p w:rsidR="00DC1E24" w:rsidRPr="00903015" w:rsidRDefault="004B41A9" w:rsidP="004B41A9">
            <w:pPr>
              <w:pStyle w:val="Default0"/>
              <w:rPr>
                <w:rFonts w:ascii="Times New Roman" w:hAnsi="Times New Roman" w:cs="Times New Roman"/>
              </w:rPr>
            </w:pPr>
            <w:r w:rsidRPr="00903015">
              <w:rPr>
                <w:rFonts w:ascii="Times New Roman" w:hAnsi="Times New Roman" w:cs="Times New Roman"/>
              </w:rPr>
              <w:lastRenderedPageBreak/>
              <w:t xml:space="preserve">Learning tasks and planned support </w:t>
            </w:r>
            <w:r w:rsidRPr="00903015">
              <w:rPr>
                <w:rFonts w:ascii="Times New Roman" w:hAnsi="Times New Roman" w:cs="Times New Roman"/>
              </w:rPr>
              <w:lastRenderedPageBreak/>
              <w:t xml:space="preserve">strategies </w:t>
            </w:r>
            <w:r w:rsidRPr="00903015">
              <w:rPr>
                <w:rFonts w:ascii="Times New Roman" w:hAnsi="Times New Roman" w:cs="Times New Roman"/>
                <w:b/>
                <w:bCs/>
              </w:rPr>
              <w:t>generally reflect the focus learner‘s prior learning and experience</w:t>
            </w:r>
            <w:r w:rsidRPr="00903015">
              <w:rPr>
                <w:rFonts w:ascii="Times New Roman" w:hAnsi="Times New Roman" w:cs="Times New Roman"/>
              </w:rPr>
              <w:t xml:space="preserve">, and/or </w:t>
            </w:r>
            <w:r w:rsidRPr="00903015">
              <w:rPr>
                <w:rFonts w:ascii="Times New Roman" w:hAnsi="Times New Roman" w:cs="Times New Roman"/>
                <w:b/>
                <w:bCs/>
              </w:rPr>
              <w:t>superficially address the focus learner’s strengths6 and needs</w:t>
            </w:r>
            <w:r w:rsidRPr="00903015">
              <w:rPr>
                <w:rFonts w:ascii="Times New Roman" w:hAnsi="Times New Roman" w:cs="Times New Roman"/>
              </w:rPr>
              <w:t>.7</w:t>
            </w:r>
          </w:p>
        </w:tc>
        <w:tc>
          <w:tcPr>
            <w:tcW w:w="2239" w:type="dxa"/>
          </w:tcPr>
          <w:p w:rsidR="00DC1E24" w:rsidRPr="00903015" w:rsidRDefault="004B41A9" w:rsidP="004B41A9">
            <w:pPr>
              <w:pStyle w:val="Default0"/>
              <w:rPr>
                <w:rFonts w:ascii="Times New Roman" w:hAnsi="Times New Roman" w:cs="Times New Roman"/>
              </w:rPr>
            </w:pPr>
            <w:r w:rsidRPr="00903015">
              <w:rPr>
                <w:rFonts w:ascii="Times New Roman" w:hAnsi="Times New Roman" w:cs="Times New Roman"/>
              </w:rPr>
              <w:lastRenderedPageBreak/>
              <w:t xml:space="preserve">There is </w:t>
            </w:r>
            <w:r w:rsidRPr="00903015">
              <w:rPr>
                <w:rFonts w:ascii="Times New Roman" w:hAnsi="Times New Roman" w:cs="Times New Roman"/>
                <w:b/>
                <w:bCs/>
              </w:rPr>
              <w:t xml:space="preserve">no evidence of </w:t>
            </w:r>
            <w:r w:rsidRPr="00903015">
              <w:rPr>
                <w:rFonts w:ascii="Times New Roman" w:hAnsi="Times New Roman" w:cs="Times New Roman"/>
                <w:b/>
                <w:bCs/>
              </w:rPr>
              <w:lastRenderedPageBreak/>
              <w:t>p</w:t>
            </w:r>
            <w:r w:rsidR="00D15649">
              <w:rPr>
                <w:rFonts w:ascii="Times New Roman" w:hAnsi="Times New Roman" w:cs="Times New Roman"/>
                <w:b/>
                <w:bCs/>
              </w:rPr>
              <w:t>lanned supports for the</w:t>
            </w:r>
            <w:r w:rsidRPr="00903015">
              <w:rPr>
                <w:rFonts w:ascii="Times New Roman" w:hAnsi="Times New Roman" w:cs="Times New Roman"/>
                <w:b/>
                <w:bCs/>
              </w:rPr>
              <w:t xml:space="preserve"> goal</w:t>
            </w:r>
            <w:r w:rsidRPr="00903015">
              <w:rPr>
                <w:rFonts w:ascii="Times New Roman" w:hAnsi="Times New Roman" w:cs="Times New Roman"/>
              </w:rPr>
              <w:t xml:space="preserve">. </w:t>
            </w:r>
            <w:r w:rsidRPr="00903015">
              <w:rPr>
                <w:rFonts w:ascii="Times New Roman" w:hAnsi="Times New Roman" w:cs="Times New Roman"/>
                <w:b/>
                <w:bCs/>
                <w:color w:val="991D1F"/>
              </w:rPr>
              <w:t xml:space="preserve">OR </w:t>
            </w:r>
            <w:r w:rsidR="00D15649" w:rsidRPr="00D15649">
              <w:rPr>
                <w:rFonts w:ascii="Times New Roman" w:hAnsi="Times New Roman" w:cs="Times New Roman"/>
                <w:b/>
              </w:rPr>
              <w:t>S</w:t>
            </w:r>
            <w:r w:rsidR="00D15649">
              <w:rPr>
                <w:rFonts w:ascii="Times New Roman" w:hAnsi="Times New Roman" w:cs="Times New Roman"/>
                <w:b/>
                <w:bCs/>
              </w:rPr>
              <w:t>evere mismatch between</w:t>
            </w:r>
            <w:r w:rsidRPr="00903015">
              <w:rPr>
                <w:rFonts w:ascii="Times New Roman" w:hAnsi="Times New Roman" w:cs="Times New Roman"/>
                <w:b/>
                <w:bCs/>
              </w:rPr>
              <w:t xml:space="preserve"> learner’s chr</w:t>
            </w:r>
            <w:r w:rsidR="00D15649">
              <w:rPr>
                <w:rFonts w:ascii="Times New Roman" w:hAnsi="Times New Roman" w:cs="Times New Roman"/>
                <w:b/>
                <w:bCs/>
              </w:rPr>
              <w:t xml:space="preserve">onological age or </w:t>
            </w:r>
            <w:r w:rsidRPr="00903015">
              <w:rPr>
                <w:rFonts w:ascii="Times New Roman" w:hAnsi="Times New Roman" w:cs="Times New Roman"/>
                <w:b/>
                <w:bCs/>
              </w:rPr>
              <w:t xml:space="preserve">level and </w:t>
            </w:r>
            <w:r w:rsidR="00D15649">
              <w:rPr>
                <w:rFonts w:ascii="Times New Roman" w:hAnsi="Times New Roman" w:cs="Times New Roman"/>
                <w:b/>
                <w:bCs/>
              </w:rPr>
              <w:t>instruct</w:t>
            </w:r>
            <w:r w:rsidRPr="00903015">
              <w:rPr>
                <w:rFonts w:ascii="Times New Roman" w:hAnsi="Times New Roman" w:cs="Times New Roman"/>
                <w:b/>
                <w:bCs/>
              </w:rPr>
              <w:t xml:space="preserve"> strategies </w:t>
            </w:r>
            <w:r w:rsidRPr="00903015">
              <w:rPr>
                <w:rFonts w:ascii="Times New Roman" w:hAnsi="Times New Roman" w:cs="Times New Roman"/>
                <w:b/>
                <w:bCs/>
                <w:color w:val="991D1F"/>
              </w:rPr>
              <w:t xml:space="preserve">OR </w:t>
            </w:r>
            <w:r w:rsidRPr="00903015">
              <w:rPr>
                <w:rFonts w:ascii="Times New Roman" w:hAnsi="Times New Roman" w:cs="Times New Roman"/>
                <w:b/>
                <w:bCs/>
              </w:rPr>
              <w:t xml:space="preserve">Learning tasks and planned support strategies5 do NOT align to lesson objectives and/or do NOT reflect IEP </w:t>
            </w:r>
            <w:r w:rsidR="00B64F19" w:rsidRPr="00903015">
              <w:rPr>
                <w:rFonts w:ascii="Times New Roman" w:hAnsi="Times New Roman" w:cs="Times New Roman"/>
              </w:rPr>
              <w:t xml:space="preserve"> </w:t>
            </w:r>
          </w:p>
        </w:tc>
      </w:tr>
      <w:tr w:rsidR="007873DA" w:rsidRPr="00903015" w:rsidTr="00F65BCE">
        <w:tc>
          <w:tcPr>
            <w:tcW w:w="1765" w:type="dxa"/>
          </w:tcPr>
          <w:p w:rsidR="00DC1E24" w:rsidRPr="00903015" w:rsidRDefault="00016A1A" w:rsidP="008773F0">
            <w:pPr>
              <w:tabs>
                <w:tab w:val="left" w:pos="-720"/>
              </w:tabs>
              <w:suppressAutoHyphens/>
              <w:rPr>
                <w:szCs w:val="24"/>
              </w:rPr>
            </w:pPr>
            <w:r w:rsidRPr="00903015">
              <w:rPr>
                <w:szCs w:val="24"/>
              </w:rPr>
              <w:lastRenderedPageBreak/>
              <w:t xml:space="preserve">Planning </w:t>
            </w:r>
            <w:r w:rsidR="007873DA">
              <w:rPr>
                <w:szCs w:val="24"/>
              </w:rPr>
              <w:t xml:space="preserve">commentary </w:t>
            </w:r>
            <w:r w:rsidRPr="00903015">
              <w:rPr>
                <w:szCs w:val="24"/>
              </w:rPr>
              <w:t xml:space="preserve">Justification of Instruction and Support </w:t>
            </w:r>
          </w:p>
        </w:tc>
        <w:tc>
          <w:tcPr>
            <w:tcW w:w="2570" w:type="dxa"/>
            <w:gridSpan w:val="2"/>
          </w:tcPr>
          <w:p w:rsidR="00DC1E24" w:rsidRPr="00903015" w:rsidRDefault="00D15649" w:rsidP="008773F0">
            <w:pPr>
              <w:tabs>
                <w:tab w:val="left" w:pos="-720"/>
              </w:tabs>
              <w:suppressAutoHyphens/>
              <w:rPr>
                <w:szCs w:val="24"/>
              </w:rPr>
            </w:pPr>
            <w:r>
              <w:rPr>
                <w:szCs w:val="24"/>
              </w:rPr>
              <w:t>J</w:t>
            </w:r>
            <w:r w:rsidR="004B41A9" w:rsidRPr="00903015">
              <w:rPr>
                <w:szCs w:val="24"/>
              </w:rPr>
              <w:t xml:space="preserve">ustification of instruction and planned support strategies makes </w:t>
            </w:r>
            <w:r w:rsidR="004B41A9" w:rsidRPr="00903015">
              <w:rPr>
                <w:b/>
                <w:bCs/>
                <w:szCs w:val="24"/>
              </w:rPr>
              <w:t xml:space="preserve">clear connections </w:t>
            </w:r>
            <w:r w:rsidR="004B41A9" w:rsidRPr="00903015">
              <w:rPr>
                <w:szCs w:val="24"/>
              </w:rPr>
              <w:t xml:space="preserve">to  </w:t>
            </w:r>
            <w:r>
              <w:rPr>
                <w:szCs w:val="24"/>
              </w:rPr>
              <w:t xml:space="preserve">the learner’s strengths, </w:t>
            </w:r>
            <w:r w:rsidR="004B41A9" w:rsidRPr="00903015">
              <w:rPr>
                <w:szCs w:val="24"/>
              </w:rPr>
              <w:t xml:space="preserve"> needs</w:t>
            </w:r>
            <w:r>
              <w:rPr>
                <w:szCs w:val="24"/>
              </w:rPr>
              <w:t>,</w:t>
            </w:r>
            <w:r w:rsidR="004B41A9" w:rsidRPr="00903015">
              <w:rPr>
                <w:szCs w:val="24"/>
              </w:rPr>
              <w:t xml:space="preserve"> research and/or theory</w:t>
            </w:r>
          </w:p>
          <w:p w:rsidR="004B41A9" w:rsidRPr="00903015" w:rsidRDefault="004B41A9" w:rsidP="008773F0">
            <w:pPr>
              <w:tabs>
                <w:tab w:val="left" w:pos="-720"/>
              </w:tabs>
              <w:suppressAutoHyphens/>
              <w:rPr>
                <w:szCs w:val="24"/>
              </w:rPr>
            </w:pPr>
          </w:p>
          <w:p w:rsidR="004B41A9" w:rsidRPr="00903015" w:rsidRDefault="004B41A9" w:rsidP="008773F0">
            <w:pPr>
              <w:tabs>
                <w:tab w:val="left" w:pos="-720"/>
              </w:tabs>
              <w:suppressAutoHyphens/>
              <w:rPr>
                <w:szCs w:val="24"/>
              </w:rPr>
            </w:pPr>
            <w:r w:rsidRPr="00903015">
              <w:rPr>
                <w:szCs w:val="24"/>
              </w:rPr>
              <w:t>Candidate justifies selection of planning strategies to support development o</w:t>
            </w:r>
            <w:r w:rsidR="00D15649">
              <w:rPr>
                <w:szCs w:val="24"/>
              </w:rPr>
              <w:t xml:space="preserve">f maintenance and </w:t>
            </w:r>
            <w:proofErr w:type="spellStart"/>
            <w:r w:rsidR="00D15649">
              <w:rPr>
                <w:szCs w:val="24"/>
              </w:rPr>
              <w:t>generaliz</w:t>
            </w:r>
            <w:proofErr w:type="spellEnd"/>
          </w:p>
        </w:tc>
        <w:tc>
          <w:tcPr>
            <w:tcW w:w="2269" w:type="dxa"/>
            <w:gridSpan w:val="2"/>
          </w:tcPr>
          <w:p w:rsidR="00DC1E24" w:rsidRPr="00903015" w:rsidRDefault="004B41A9" w:rsidP="008773F0">
            <w:pPr>
              <w:tabs>
                <w:tab w:val="left" w:pos="-720"/>
              </w:tabs>
              <w:suppressAutoHyphens/>
              <w:rPr>
                <w:szCs w:val="24"/>
              </w:rPr>
            </w:pPr>
            <w:r w:rsidRPr="00903015">
              <w:rPr>
                <w:szCs w:val="24"/>
              </w:rPr>
              <w:t xml:space="preserve">Candidate’s justification of instruction and planned support strategies makes </w:t>
            </w:r>
            <w:r w:rsidRPr="00903015">
              <w:rPr>
                <w:b/>
                <w:bCs/>
                <w:szCs w:val="24"/>
              </w:rPr>
              <w:t xml:space="preserve">general connections </w:t>
            </w:r>
            <w:r w:rsidRPr="00903015">
              <w:rPr>
                <w:szCs w:val="24"/>
              </w:rPr>
              <w:t xml:space="preserve">to • </w:t>
            </w:r>
            <w:r w:rsidRPr="00903015">
              <w:rPr>
                <w:b/>
                <w:bCs/>
                <w:szCs w:val="24"/>
              </w:rPr>
              <w:t xml:space="preserve">the focus learner’s strengths </w:t>
            </w:r>
            <w:r w:rsidRPr="00903015">
              <w:rPr>
                <w:szCs w:val="24"/>
              </w:rPr>
              <w:t xml:space="preserve">and needs </w:t>
            </w:r>
            <w:r w:rsidRPr="00903015">
              <w:rPr>
                <w:b/>
                <w:bCs/>
                <w:color w:val="991D1F"/>
                <w:szCs w:val="24"/>
              </w:rPr>
              <w:t xml:space="preserve">AND </w:t>
            </w:r>
            <w:r w:rsidRPr="00903015">
              <w:rPr>
                <w:szCs w:val="24"/>
              </w:rPr>
              <w:t xml:space="preserve">• research and/or theory. </w:t>
            </w:r>
          </w:p>
        </w:tc>
        <w:tc>
          <w:tcPr>
            <w:tcW w:w="2173" w:type="dxa"/>
            <w:gridSpan w:val="2"/>
          </w:tcPr>
          <w:p w:rsidR="00DC1E24" w:rsidRPr="00903015" w:rsidRDefault="004B41A9" w:rsidP="004B41A9">
            <w:pPr>
              <w:pStyle w:val="Default0"/>
              <w:rPr>
                <w:rFonts w:ascii="Times New Roman" w:hAnsi="Times New Roman" w:cs="Times New Roman"/>
              </w:rPr>
            </w:pPr>
            <w:r w:rsidRPr="00903015">
              <w:rPr>
                <w:rFonts w:ascii="Times New Roman" w:hAnsi="Times New Roman" w:cs="Times New Roman"/>
              </w:rPr>
              <w:t xml:space="preserve">Justification of instruction and planned support strategies makes • </w:t>
            </w:r>
            <w:r w:rsidRPr="00903015">
              <w:rPr>
                <w:rFonts w:ascii="Times New Roman" w:hAnsi="Times New Roman" w:cs="Times New Roman"/>
                <w:b/>
                <w:bCs/>
              </w:rPr>
              <w:t xml:space="preserve">general connections to the focus learner’s needs </w:t>
            </w:r>
            <w:r w:rsidRPr="00903015">
              <w:rPr>
                <w:rFonts w:ascii="Times New Roman" w:hAnsi="Times New Roman" w:cs="Times New Roman"/>
                <w:b/>
                <w:bCs/>
                <w:color w:val="991D1F"/>
              </w:rPr>
              <w:t xml:space="preserve">OR </w:t>
            </w:r>
            <w:r w:rsidRPr="00903015">
              <w:rPr>
                <w:rFonts w:ascii="Times New Roman" w:hAnsi="Times New Roman" w:cs="Times New Roman"/>
              </w:rPr>
              <w:t xml:space="preserve">• </w:t>
            </w:r>
            <w:r w:rsidRPr="00903015">
              <w:rPr>
                <w:rFonts w:ascii="Times New Roman" w:hAnsi="Times New Roman" w:cs="Times New Roman"/>
                <w:b/>
                <w:bCs/>
              </w:rPr>
              <w:t>vague or unclear connections to research and/or theory</w:t>
            </w:r>
            <w:r w:rsidRPr="00903015">
              <w:rPr>
                <w:rFonts w:ascii="Times New Roman" w:hAnsi="Times New Roman" w:cs="Times New Roman"/>
              </w:rPr>
              <w:t>.</w:t>
            </w:r>
          </w:p>
        </w:tc>
        <w:tc>
          <w:tcPr>
            <w:tcW w:w="2239" w:type="dxa"/>
          </w:tcPr>
          <w:p w:rsidR="00DC1E24" w:rsidRPr="00903015" w:rsidRDefault="004B41A9" w:rsidP="00DC1E24">
            <w:pPr>
              <w:rPr>
                <w:szCs w:val="24"/>
              </w:rPr>
            </w:pPr>
            <w:r w:rsidRPr="00903015">
              <w:rPr>
                <w:szCs w:val="24"/>
              </w:rPr>
              <w:t xml:space="preserve">justification of instruction or planned support strategies is </w:t>
            </w:r>
            <w:r w:rsidRPr="00903015">
              <w:rPr>
                <w:b/>
                <w:bCs/>
                <w:szCs w:val="24"/>
              </w:rPr>
              <w:t xml:space="preserve">either missing for the learning goal </w:t>
            </w:r>
            <w:r w:rsidRPr="00903015">
              <w:rPr>
                <w:b/>
                <w:bCs/>
                <w:color w:val="991D1F"/>
                <w:szCs w:val="24"/>
              </w:rPr>
              <w:t xml:space="preserve">OR </w:t>
            </w:r>
            <w:r w:rsidRPr="00903015">
              <w:rPr>
                <w:b/>
                <w:bCs/>
                <w:szCs w:val="24"/>
              </w:rPr>
              <w:t xml:space="preserve">represents a deficit </w:t>
            </w:r>
          </w:p>
        </w:tc>
      </w:tr>
      <w:tr w:rsidR="007873DA" w:rsidRPr="00903015" w:rsidTr="00F65BCE">
        <w:tc>
          <w:tcPr>
            <w:tcW w:w="1765" w:type="dxa"/>
          </w:tcPr>
          <w:p w:rsidR="00DC1E24" w:rsidRPr="00903015" w:rsidRDefault="00016A1A" w:rsidP="008773F0">
            <w:pPr>
              <w:tabs>
                <w:tab w:val="left" w:pos="-720"/>
              </w:tabs>
              <w:suppressAutoHyphens/>
              <w:rPr>
                <w:szCs w:val="24"/>
              </w:rPr>
            </w:pPr>
            <w:r w:rsidRPr="00903015">
              <w:rPr>
                <w:szCs w:val="24"/>
              </w:rPr>
              <w:t xml:space="preserve">Planning </w:t>
            </w:r>
            <w:r w:rsidR="007873DA">
              <w:rPr>
                <w:szCs w:val="24"/>
              </w:rPr>
              <w:t xml:space="preserve">Commentary </w:t>
            </w:r>
            <w:r w:rsidRPr="00903015">
              <w:rPr>
                <w:szCs w:val="24"/>
              </w:rPr>
              <w:t xml:space="preserve">Supporting Learner’s Use of Expressive and/or Receptive Communication </w:t>
            </w:r>
            <w:r w:rsidR="00DC1E24" w:rsidRPr="00903015">
              <w:rPr>
                <w:szCs w:val="24"/>
              </w:rPr>
              <w:t xml:space="preserve"> </w:t>
            </w:r>
          </w:p>
        </w:tc>
        <w:tc>
          <w:tcPr>
            <w:tcW w:w="2570" w:type="dxa"/>
            <w:gridSpan w:val="2"/>
          </w:tcPr>
          <w:p w:rsidR="00DC1E24" w:rsidRPr="00903015" w:rsidRDefault="00D15649" w:rsidP="008773F0">
            <w:pPr>
              <w:tabs>
                <w:tab w:val="left" w:pos="-720"/>
              </w:tabs>
              <w:suppressAutoHyphens/>
              <w:rPr>
                <w:szCs w:val="24"/>
              </w:rPr>
            </w:pPr>
            <w:r>
              <w:rPr>
                <w:szCs w:val="24"/>
              </w:rPr>
              <w:t>P</w:t>
            </w:r>
            <w:r w:rsidR="004B41A9" w:rsidRPr="00903015">
              <w:rPr>
                <w:szCs w:val="24"/>
              </w:rPr>
              <w:t xml:space="preserve">rovides </w:t>
            </w:r>
            <w:r w:rsidR="004B41A9" w:rsidRPr="00903015">
              <w:rPr>
                <w:b/>
                <w:bCs/>
                <w:szCs w:val="24"/>
              </w:rPr>
              <w:t xml:space="preserve">examples of specific planned supports </w:t>
            </w:r>
            <w:r w:rsidR="004B41A9" w:rsidRPr="00903015">
              <w:rPr>
                <w:szCs w:val="24"/>
              </w:rPr>
              <w:t xml:space="preserve">for the focus learner’s use of the communication skill to participate in learning tasks and/or demonstrate learning. </w:t>
            </w:r>
          </w:p>
          <w:p w:rsidR="004B41A9" w:rsidRPr="00903015" w:rsidRDefault="00D15649" w:rsidP="008773F0">
            <w:pPr>
              <w:tabs>
                <w:tab w:val="left" w:pos="-720"/>
              </w:tabs>
              <w:suppressAutoHyphens/>
              <w:rPr>
                <w:szCs w:val="24"/>
              </w:rPr>
            </w:pPr>
            <w:r>
              <w:rPr>
                <w:szCs w:val="24"/>
              </w:rPr>
              <w:t>D</w:t>
            </w:r>
            <w:r w:rsidR="004B41A9" w:rsidRPr="00903015">
              <w:rPr>
                <w:szCs w:val="24"/>
              </w:rPr>
              <w:t xml:space="preserve">escribes how the planned supports are designed to </w:t>
            </w:r>
            <w:r>
              <w:rPr>
                <w:b/>
                <w:bCs/>
                <w:szCs w:val="24"/>
              </w:rPr>
              <w:t xml:space="preserve">move the </w:t>
            </w:r>
            <w:r w:rsidR="004B41A9" w:rsidRPr="00903015">
              <w:rPr>
                <w:b/>
                <w:bCs/>
                <w:szCs w:val="24"/>
              </w:rPr>
              <w:t>learner toward maintained or generalized use of the communication skill</w:t>
            </w:r>
          </w:p>
        </w:tc>
        <w:tc>
          <w:tcPr>
            <w:tcW w:w="2269" w:type="dxa"/>
            <w:gridSpan w:val="2"/>
          </w:tcPr>
          <w:p w:rsidR="00DC1E24" w:rsidRPr="00903015" w:rsidRDefault="00D15649" w:rsidP="004B41A9">
            <w:pPr>
              <w:pStyle w:val="Default0"/>
              <w:rPr>
                <w:rFonts w:ascii="Times New Roman" w:hAnsi="Times New Roman" w:cs="Times New Roman"/>
              </w:rPr>
            </w:pPr>
            <w:r>
              <w:rPr>
                <w:rFonts w:ascii="Times New Roman" w:hAnsi="Times New Roman" w:cs="Times New Roman"/>
              </w:rPr>
              <w:t>I</w:t>
            </w:r>
            <w:r w:rsidR="004B41A9" w:rsidRPr="00903015">
              <w:rPr>
                <w:rFonts w:ascii="Times New Roman" w:hAnsi="Times New Roman" w:cs="Times New Roman"/>
              </w:rPr>
              <w:t xml:space="preserve">dentifies planned supports for the communication skill </w:t>
            </w:r>
            <w:r w:rsidR="004B41A9" w:rsidRPr="00903015">
              <w:rPr>
                <w:rFonts w:ascii="Times New Roman" w:hAnsi="Times New Roman" w:cs="Times New Roman"/>
                <w:b/>
                <w:bCs/>
              </w:rPr>
              <w:t xml:space="preserve">that generally facilitate the focus learner’s use of it </w:t>
            </w:r>
            <w:r w:rsidR="004B41A9" w:rsidRPr="00903015">
              <w:rPr>
                <w:rFonts w:ascii="Times New Roman" w:hAnsi="Times New Roman" w:cs="Times New Roman"/>
              </w:rPr>
              <w:t>to participate in learning tasks and/or demonstrate learning.</w:t>
            </w:r>
          </w:p>
        </w:tc>
        <w:tc>
          <w:tcPr>
            <w:tcW w:w="2173" w:type="dxa"/>
            <w:gridSpan w:val="2"/>
          </w:tcPr>
          <w:p w:rsidR="00DC1E24" w:rsidRPr="00903015" w:rsidRDefault="00D15649" w:rsidP="00DC1E24">
            <w:pPr>
              <w:rPr>
                <w:szCs w:val="24"/>
              </w:rPr>
            </w:pPr>
            <w:r>
              <w:rPr>
                <w:b/>
                <w:bCs/>
                <w:szCs w:val="24"/>
              </w:rPr>
              <w:t>I</w:t>
            </w:r>
            <w:r w:rsidR="004B41A9" w:rsidRPr="00903015">
              <w:rPr>
                <w:b/>
                <w:bCs/>
                <w:szCs w:val="24"/>
              </w:rPr>
              <w:t xml:space="preserve">dentifies planned supports for the communication skill that are not aligned with its use. </w:t>
            </w:r>
          </w:p>
        </w:tc>
        <w:tc>
          <w:tcPr>
            <w:tcW w:w="2239" w:type="dxa"/>
          </w:tcPr>
          <w:p w:rsidR="00DC1E24" w:rsidRPr="00903015" w:rsidRDefault="004B41A9" w:rsidP="004B41A9">
            <w:pPr>
              <w:pStyle w:val="Default0"/>
              <w:rPr>
                <w:rFonts w:ascii="Times New Roman" w:hAnsi="Times New Roman" w:cs="Times New Roman"/>
              </w:rPr>
            </w:pPr>
            <w:r w:rsidRPr="00903015">
              <w:rPr>
                <w:rFonts w:ascii="Times New Roman" w:hAnsi="Times New Roman" w:cs="Times New Roman"/>
              </w:rPr>
              <w:t xml:space="preserve">Identifies communication skill that is </w:t>
            </w:r>
            <w:r w:rsidRPr="00903015">
              <w:rPr>
                <w:rFonts w:ascii="Times New Roman" w:hAnsi="Times New Roman" w:cs="Times New Roman"/>
                <w:b/>
                <w:bCs/>
              </w:rPr>
              <w:t>not aligned with the learning goal</w:t>
            </w:r>
            <w:r w:rsidRPr="00903015">
              <w:rPr>
                <w:rFonts w:ascii="Times New Roman" w:hAnsi="Times New Roman" w:cs="Times New Roman"/>
              </w:rPr>
              <w:t xml:space="preserve">. </w:t>
            </w:r>
            <w:r w:rsidRPr="00903015">
              <w:rPr>
                <w:rFonts w:ascii="Times New Roman" w:hAnsi="Times New Roman" w:cs="Times New Roman"/>
                <w:b/>
                <w:bCs/>
                <w:color w:val="991D1F"/>
              </w:rPr>
              <w:t xml:space="preserve">OR </w:t>
            </w:r>
            <w:r w:rsidRPr="00903015">
              <w:rPr>
                <w:rFonts w:ascii="Times New Roman" w:hAnsi="Times New Roman" w:cs="Times New Roman"/>
                <w:b/>
                <w:bCs/>
              </w:rPr>
              <w:t>Planned supports for the communication skill are missing.</w:t>
            </w:r>
          </w:p>
        </w:tc>
      </w:tr>
      <w:tr w:rsidR="007873DA" w:rsidRPr="00903015" w:rsidTr="00F65BCE">
        <w:tc>
          <w:tcPr>
            <w:tcW w:w="1765" w:type="dxa"/>
          </w:tcPr>
          <w:p w:rsidR="00DC1E24" w:rsidRPr="00903015" w:rsidRDefault="007873DA" w:rsidP="008773F0">
            <w:pPr>
              <w:tabs>
                <w:tab w:val="left" w:pos="-720"/>
              </w:tabs>
              <w:suppressAutoHyphens/>
              <w:rPr>
                <w:szCs w:val="24"/>
              </w:rPr>
            </w:pPr>
            <w:r>
              <w:rPr>
                <w:szCs w:val="24"/>
              </w:rPr>
              <w:t xml:space="preserve">Materials and Planning Commentary </w:t>
            </w:r>
            <w:r w:rsidR="007E50F4" w:rsidRPr="00903015">
              <w:rPr>
                <w:szCs w:val="24"/>
              </w:rPr>
              <w:t xml:space="preserve">Planning Assessments to </w:t>
            </w:r>
            <w:r w:rsidR="007E50F4" w:rsidRPr="00903015">
              <w:rPr>
                <w:szCs w:val="24"/>
              </w:rPr>
              <w:lastRenderedPageBreak/>
              <w:t xml:space="preserve">Monitor and Support Learning </w:t>
            </w:r>
          </w:p>
        </w:tc>
        <w:tc>
          <w:tcPr>
            <w:tcW w:w="2570" w:type="dxa"/>
            <w:gridSpan w:val="2"/>
          </w:tcPr>
          <w:p w:rsidR="00D33D0D" w:rsidRPr="00903015" w:rsidRDefault="007E50F4" w:rsidP="00D33D0D">
            <w:pPr>
              <w:pStyle w:val="Default0"/>
              <w:rPr>
                <w:rFonts w:ascii="Times New Roman" w:hAnsi="Times New Roman" w:cs="Times New Roman"/>
              </w:rPr>
            </w:pPr>
            <w:proofErr w:type="gramStart"/>
            <w:r w:rsidRPr="00903015">
              <w:rPr>
                <w:rFonts w:ascii="Times New Roman" w:hAnsi="Times New Roman" w:cs="Times New Roman"/>
              </w:rPr>
              <w:lastRenderedPageBreak/>
              <w:t>assessments</w:t>
            </w:r>
            <w:proofErr w:type="gramEnd"/>
            <w:r w:rsidRPr="00903015">
              <w:rPr>
                <w:rFonts w:ascii="Times New Roman" w:hAnsi="Times New Roman" w:cs="Times New Roman"/>
              </w:rPr>
              <w:t xml:space="preserve"> </w:t>
            </w:r>
            <w:r w:rsidR="00D33D0D" w:rsidRPr="00903015">
              <w:rPr>
                <w:rFonts w:ascii="Times New Roman" w:hAnsi="Times New Roman" w:cs="Times New Roman"/>
              </w:rPr>
              <w:t xml:space="preserve">(including baseline data) and the daily assessment records are aligned to all lesson objectives and </w:t>
            </w:r>
            <w:r w:rsidR="00D33D0D" w:rsidRPr="00903015">
              <w:rPr>
                <w:rFonts w:ascii="Times New Roman" w:hAnsi="Times New Roman" w:cs="Times New Roman"/>
              </w:rPr>
              <w:lastRenderedPageBreak/>
              <w:t xml:space="preserve">provide evidence for monitoring the focus learner’s progress toward the learning goal at different points in the learning segment. Assessments for the learning goal reflect appropriate levels of </w:t>
            </w:r>
            <w:r w:rsidR="00D33D0D" w:rsidRPr="00903015">
              <w:rPr>
                <w:rFonts w:ascii="Times New Roman" w:hAnsi="Times New Roman" w:cs="Times New Roman"/>
                <w:b/>
                <w:bCs/>
              </w:rPr>
              <w:t>challenge</w:t>
            </w:r>
            <w:r w:rsidR="00D33D0D" w:rsidRPr="00903015">
              <w:rPr>
                <w:rFonts w:ascii="Times New Roman" w:hAnsi="Times New Roman" w:cs="Times New Roman"/>
              </w:rPr>
              <w:t xml:space="preserve">10 </w:t>
            </w:r>
            <w:r w:rsidR="00D33D0D" w:rsidRPr="00903015">
              <w:rPr>
                <w:rFonts w:ascii="Times New Roman" w:hAnsi="Times New Roman" w:cs="Times New Roman"/>
                <w:b/>
                <w:bCs/>
              </w:rPr>
              <w:t xml:space="preserve">and support </w:t>
            </w:r>
            <w:r w:rsidR="00D33D0D" w:rsidRPr="00903015">
              <w:rPr>
                <w:rFonts w:ascii="Times New Roman" w:hAnsi="Times New Roman" w:cs="Times New Roman"/>
              </w:rPr>
              <w:t>in light of the focus learner’s specific strengths, needs, and lesson objectives.</w:t>
            </w:r>
          </w:p>
          <w:p w:rsidR="00D33D0D" w:rsidRPr="00903015" w:rsidRDefault="00D33D0D" w:rsidP="00D33D0D">
            <w:pPr>
              <w:pStyle w:val="Default0"/>
              <w:rPr>
                <w:rFonts w:ascii="Times New Roman" w:hAnsi="Times New Roman" w:cs="Times New Roman"/>
              </w:rPr>
            </w:pPr>
          </w:p>
          <w:p w:rsidR="00DC1E24" w:rsidRPr="00903015" w:rsidRDefault="00D33D0D" w:rsidP="00FA57CA">
            <w:pPr>
              <w:pStyle w:val="Default0"/>
              <w:rPr>
                <w:rFonts w:ascii="Times New Roman" w:hAnsi="Times New Roman" w:cs="Times New Roman"/>
              </w:rPr>
            </w:pPr>
            <w:proofErr w:type="gramStart"/>
            <w:r w:rsidRPr="00903015">
              <w:rPr>
                <w:rFonts w:ascii="Times New Roman" w:hAnsi="Times New Roman" w:cs="Times New Roman"/>
              </w:rPr>
              <w:t>candidate</w:t>
            </w:r>
            <w:proofErr w:type="gramEnd"/>
            <w:r w:rsidRPr="00903015">
              <w:rPr>
                <w:rFonts w:ascii="Times New Roman" w:hAnsi="Times New Roman" w:cs="Times New Roman"/>
              </w:rPr>
              <w:t xml:space="preserve"> describes plans to </w:t>
            </w:r>
            <w:r w:rsidRPr="00903015">
              <w:rPr>
                <w:rFonts w:ascii="Times New Roman" w:hAnsi="Times New Roman" w:cs="Times New Roman"/>
                <w:b/>
                <w:bCs/>
              </w:rPr>
              <w:t>involve the focus learner in monitoring his/her own progress</w:t>
            </w:r>
            <w:r w:rsidR="00D15649">
              <w:rPr>
                <w:rFonts w:ascii="Times New Roman" w:hAnsi="Times New Roman" w:cs="Times New Roman"/>
                <w:b/>
                <w:bCs/>
              </w:rPr>
              <w:t xml:space="preserve"> in </w:t>
            </w:r>
            <w:proofErr w:type="spellStart"/>
            <w:r w:rsidR="00D15649">
              <w:rPr>
                <w:rFonts w:ascii="Times New Roman" w:hAnsi="Times New Roman" w:cs="Times New Roman"/>
                <w:b/>
                <w:bCs/>
              </w:rPr>
              <w:t>devel</w:t>
            </w:r>
            <w:proofErr w:type="spellEnd"/>
            <w:r w:rsidR="00D15649">
              <w:rPr>
                <w:rFonts w:ascii="Times New Roman" w:hAnsi="Times New Roman" w:cs="Times New Roman"/>
                <w:b/>
                <w:bCs/>
              </w:rPr>
              <w:t xml:space="preserve"> </w:t>
            </w:r>
            <w:proofErr w:type="spellStart"/>
            <w:r w:rsidR="00D15649">
              <w:rPr>
                <w:rFonts w:ascii="Times New Roman" w:hAnsi="Times New Roman" w:cs="Times New Roman"/>
                <w:b/>
                <w:bCs/>
              </w:rPr>
              <w:t>approp</w:t>
            </w:r>
            <w:proofErr w:type="spellEnd"/>
            <w:r w:rsidR="00D15649">
              <w:rPr>
                <w:rFonts w:ascii="Times New Roman" w:hAnsi="Times New Roman" w:cs="Times New Roman"/>
                <w:b/>
                <w:bCs/>
              </w:rPr>
              <w:t xml:space="preserve"> </w:t>
            </w:r>
            <w:r w:rsidRPr="00903015">
              <w:rPr>
                <w:rFonts w:ascii="Times New Roman" w:hAnsi="Times New Roman" w:cs="Times New Roman"/>
                <w:b/>
                <w:bCs/>
              </w:rPr>
              <w:t>ways</w:t>
            </w:r>
            <w:r w:rsidRPr="00903015">
              <w:rPr>
                <w:rFonts w:ascii="Times New Roman" w:hAnsi="Times New Roman" w:cs="Times New Roman"/>
              </w:rPr>
              <w:t>.</w:t>
            </w:r>
          </w:p>
        </w:tc>
        <w:tc>
          <w:tcPr>
            <w:tcW w:w="2269" w:type="dxa"/>
            <w:gridSpan w:val="2"/>
          </w:tcPr>
          <w:p w:rsidR="00DC1E24" w:rsidRPr="00903015" w:rsidRDefault="00D33D0D" w:rsidP="00DC1E24">
            <w:pPr>
              <w:rPr>
                <w:szCs w:val="24"/>
              </w:rPr>
            </w:pPr>
            <w:r w:rsidRPr="00903015">
              <w:rPr>
                <w:b/>
                <w:bCs/>
                <w:szCs w:val="24"/>
              </w:rPr>
              <w:lastRenderedPageBreak/>
              <w:t xml:space="preserve">Planned assessments (including baseline data) </w:t>
            </w:r>
            <w:r w:rsidRPr="00903015">
              <w:rPr>
                <w:szCs w:val="24"/>
              </w:rPr>
              <w:t xml:space="preserve">and the daily assessment records </w:t>
            </w:r>
            <w:r w:rsidRPr="00903015">
              <w:rPr>
                <w:szCs w:val="24"/>
              </w:rPr>
              <w:lastRenderedPageBreak/>
              <w:t xml:space="preserve">are </w:t>
            </w:r>
            <w:r w:rsidRPr="00903015">
              <w:rPr>
                <w:b/>
                <w:bCs/>
                <w:szCs w:val="24"/>
              </w:rPr>
              <w:t xml:space="preserve">aligned </w:t>
            </w:r>
            <w:r w:rsidRPr="00903015">
              <w:rPr>
                <w:szCs w:val="24"/>
              </w:rPr>
              <w:t xml:space="preserve">to </w:t>
            </w:r>
            <w:r w:rsidRPr="00903015">
              <w:rPr>
                <w:b/>
                <w:bCs/>
                <w:szCs w:val="24"/>
              </w:rPr>
              <w:t xml:space="preserve">all </w:t>
            </w:r>
            <w:r w:rsidRPr="00903015">
              <w:rPr>
                <w:szCs w:val="24"/>
              </w:rPr>
              <w:t xml:space="preserve">lesson objectives and </w:t>
            </w:r>
            <w:r w:rsidRPr="00903015">
              <w:rPr>
                <w:b/>
                <w:bCs/>
                <w:szCs w:val="24"/>
              </w:rPr>
              <w:t xml:space="preserve">provide evidence </w:t>
            </w:r>
            <w:r w:rsidRPr="00903015">
              <w:rPr>
                <w:szCs w:val="24"/>
              </w:rPr>
              <w:t xml:space="preserve">for monitoring the focus learner’s progress toward the learning goal </w:t>
            </w:r>
            <w:r w:rsidRPr="00903015">
              <w:rPr>
                <w:b/>
                <w:bCs/>
                <w:szCs w:val="24"/>
              </w:rPr>
              <w:t xml:space="preserve">at different points </w:t>
            </w:r>
            <w:r w:rsidRPr="00903015">
              <w:rPr>
                <w:szCs w:val="24"/>
              </w:rPr>
              <w:t xml:space="preserve">in the learning segment. </w:t>
            </w:r>
          </w:p>
        </w:tc>
        <w:tc>
          <w:tcPr>
            <w:tcW w:w="2173" w:type="dxa"/>
            <w:gridSpan w:val="2"/>
          </w:tcPr>
          <w:p w:rsidR="00DC1E24" w:rsidRPr="00903015" w:rsidRDefault="00D33D0D" w:rsidP="00DC1E24">
            <w:pPr>
              <w:rPr>
                <w:szCs w:val="24"/>
              </w:rPr>
            </w:pPr>
            <w:r w:rsidRPr="00903015">
              <w:rPr>
                <w:szCs w:val="24"/>
              </w:rPr>
              <w:lastRenderedPageBreak/>
              <w:t xml:space="preserve">Planned assessments and the daily assessment records are </w:t>
            </w:r>
            <w:r w:rsidRPr="00903015">
              <w:rPr>
                <w:b/>
                <w:bCs/>
                <w:szCs w:val="24"/>
              </w:rPr>
              <w:t xml:space="preserve">loosely aligned </w:t>
            </w:r>
            <w:r w:rsidRPr="00903015">
              <w:rPr>
                <w:szCs w:val="24"/>
              </w:rPr>
              <w:t xml:space="preserve">to the </w:t>
            </w:r>
            <w:r w:rsidRPr="00903015">
              <w:rPr>
                <w:szCs w:val="24"/>
              </w:rPr>
              <w:lastRenderedPageBreak/>
              <w:t xml:space="preserve">lesson objectives, and </w:t>
            </w:r>
            <w:r w:rsidRPr="00903015">
              <w:rPr>
                <w:b/>
                <w:bCs/>
                <w:szCs w:val="24"/>
              </w:rPr>
              <w:t>provide limited evidence to monitor the focus learner’s progress during the learning segment toward the learning goal</w:t>
            </w:r>
            <w:r w:rsidRPr="00903015">
              <w:rPr>
                <w:szCs w:val="24"/>
              </w:rPr>
              <w:t xml:space="preserve">. </w:t>
            </w:r>
            <w:r w:rsidRPr="00903015">
              <w:rPr>
                <w:b/>
                <w:bCs/>
                <w:color w:val="991D1F"/>
                <w:szCs w:val="24"/>
              </w:rPr>
              <w:t xml:space="preserve">OR </w:t>
            </w:r>
            <w:r w:rsidRPr="00903015">
              <w:rPr>
                <w:b/>
                <w:bCs/>
                <w:szCs w:val="24"/>
              </w:rPr>
              <w:t>Some lesson objectives are not assessed.</w:t>
            </w:r>
          </w:p>
        </w:tc>
        <w:tc>
          <w:tcPr>
            <w:tcW w:w="2239" w:type="dxa"/>
          </w:tcPr>
          <w:p w:rsidR="00DC1E24" w:rsidRPr="00903015" w:rsidRDefault="00D33D0D" w:rsidP="00DC1E24">
            <w:pPr>
              <w:rPr>
                <w:szCs w:val="24"/>
              </w:rPr>
            </w:pPr>
            <w:r w:rsidRPr="00903015">
              <w:rPr>
                <w:szCs w:val="24"/>
              </w:rPr>
              <w:lastRenderedPageBreak/>
              <w:t xml:space="preserve">The set of planned assessments and daily assessment records is </w:t>
            </w:r>
            <w:r w:rsidRPr="00903015">
              <w:rPr>
                <w:b/>
                <w:bCs/>
                <w:szCs w:val="24"/>
              </w:rPr>
              <w:t xml:space="preserve">not aligned to the </w:t>
            </w:r>
            <w:r w:rsidRPr="00903015">
              <w:rPr>
                <w:b/>
                <w:bCs/>
                <w:szCs w:val="24"/>
              </w:rPr>
              <w:lastRenderedPageBreak/>
              <w:t xml:space="preserve">lesson objectives </w:t>
            </w:r>
            <w:r w:rsidRPr="00903015">
              <w:rPr>
                <w:szCs w:val="24"/>
              </w:rPr>
              <w:t xml:space="preserve">and will </w:t>
            </w:r>
            <w:r w:rsidRPr="00903015">
              <w:rPr>
                <w:b/>
                <w:bCs/>
                <w:szCs w:val="24"/>
              </w:rPr>
              <w:t xml:space="preserve">provide little or no evidence </w:t>
            </w:r>
            <w:r w:rsidRPr="00903015">
              <w:rPr>
                <w:szCs w:val="24"/>
              </w:rPr>
              <w:t xml:space="preserve">of the focus learner’s progress toward </w:t>
            </w:r>
            <w:r w:rsidRPr="00903015">
              <w:rPr>
                <w:b/>
                <w:bCs/>
                <w:szCs w:val="24"/>
              </w:rPr>
              <w:t>the learning goal</w:t>
            </w:r>
            <w:r w:rsidRPr="00903015">
              <w:rPr>
                <w:szCs w:val="24"/>
              </w:rPr>
              <w:t>.</w:t>
            </w:r>
          </w:p>
        </w:tc>
      </w:tr>
      <w:tr w:rsidR="007873DA" w:rsidRPr="00903015" w:rsidTr="00F65BCE">
        <w:tc>
          <w:tcPr>
            <w:tcW w:w="1765" w:type="dxa"/>
          </w:tcPr>
          <w:p w:rsidR="00D15649" w:rsidRPr="00903015" w:rsidRDefault="00D15649" w:rsidP="0072139A">
            <w:pPr>
              <w:rPr>
                <w:szCs w:val="24"/>
              </w:rPr>
            </w:pPr>
          </w:p>
        </w:tc>
        <w:tc>
          <w:tcPr>
            <w:tcW w:w="2570" w:type="dxa"/>
            <w:gridSpan w:val="2"/>
          </w:tcPr>
          <w:p w:rsidR="00D15649" w:rsidRPr="00903015" w:rsidRDefault="00D15649" w:rsidP="00630635">
            <w:pPr>
              <w:rPr>
                <w:b/>
                <w:szCs w:val="24"/>
              </w:rPr>
            </w:pPr>
            <w:r>
              <w:rPr>
                <w:b/>
                <w:szCs w:val="24"/>
              </w:rPr>
              <w:t xml:space="preserve">Excellent </w:t>
            </w:r>
            <w:r w:rsidR="00630635">
              <w:rPr>
                <w:b/>
                <w:szCs w:val="24"/>
              </w:rPr>
              <w:t>5</w:t>
            </w:r>
            <w:r w:rsidRPr="00903015">
              <w:rPr>
                <w:b/>
                <w:szCs w:val="24"/>
              </w:rPr>
              <w:t xml:space="preserve"> pts</w:t>
            </w:r>
          </w:p>
        </w:tc>
        <w:tc>
          <w:tcPr>
            <w:tcW w:w="2269" w:type="dxa"/>
            <w:gridSpan w:val="2"/>
          </w:tcPr>
          <w:p w:rsidR="00D15649" w:rsidRPr="00903015" w:rsidRDefault="00630635" w:rsidP="0072139A">
            <w:pPr>
              <w:rPr>
                <w:b/>
                <w:szCs w:val="24"/>
              </w:rPr>
            </w:pPr>
            <w:r>
              <w:rPr>
                <w:b/>
                <w:szCs w:val="24"/>
              </w:rPr>
              <w:t>Competent 4</w:t>
            </w:r>
            <w:r w:rsidR="00D15649" w:rsidRPr="00903015">
              <w:rPr>
                <w:b/>
                <w:szCs w:val="24"/>
              </w:rPr>
              <w:t xml:space="preserve"> pts</w:t>
            </w:r>
          </w:p>
        </w:tc>
        <w:tc>
          <w:tcPr>
            <w:tcW w:w="2173" w:type="dxa"/>
            <w:gridSpan w:val="2"/>
          </w:tcPr>
          <w:p w:rsidR="00D15649" w:rsidRPr="00903015" w:rsidRDefault="00D15649" w:rsidP="0072139A">
            <w:pPr>
              <w:rPr>
                <w:b/>
                <w:szCs w:val="24"/>
              </w:rPr>
            </w:pPr>
            <w:r w:rsidRPr="00903015">
              <w:rPr>
                <w:b/>
                <w:szCs w:val="24"/>
              </w:rPr>
              <w:t>Approaching Competence</w:t>
            </w:r>
            <w:r w:rsidR="00630635">
              <w:rPr>
                <w:b/>
                <w:szCs w:val="24"/>
              </w:rPr>
              <w:t xml:space="preserve"> 2</w:t>
            </w:r>
            <w:r w:rsidRPr="00903015">
              <w:rPr>
                <w:b/>
                <w:szCs w:val="24"/>
              </w:rPr>
              <w:t xml:space="preserve"> pts</w:t>
            </w:r>
          </w:p>
        </w:tc>
        <w:tc>
          <w:tcPr>
            <w:tcW w:w="2239" w:type="dxa"/>
          </w:tcPr>
          <w:p w:rsidR="00D15649" w:rsidRPr="00903015" w:rsidRDefault="00D15649" w:rsidP="0072139A">
            <w:pPr>
              <w:rPr>
                <w:b/>
                <w:szCs w:val="24"/>
              </w:rPr>
            </w:pPr>
            <w:r w:rsidRPr="00903015">
              <w:rPr>
                <w:b/>
                <w:szCs w:val="24"/>
              </w:rPr>
              <w:t>Poor 0 -1pts</w:t>
            </w:r>
          </w:p>
        </w:tc>
      </w:tr>
      <w:tr w:rsidR="007873DA" w:rsidRPr="00903015" w:rsidTr="00F65BCE">
        <w:tc>
          <w:tcPr>
            <w:tcW w:w="1765" w:type="dxa"/>
          </w:tcPr>
          <w:p w:rsidR="00C41599" w:rsidRPr="00903015" w:rsidRDefault="00C41599" w:rsidP="008773F0">
            <w:pPr>
              <w:tabs>
                <w:tab w:val="left" w:pos="-720"/>
              </w:tabs>
              <w:suppressAutoHyphens/>
              <w:rPr>
                <w:szCs w:val="24"/>
              </w:rPr>
            </w:pPr>
            <w:r w:rsidRPr="00903015">
              <w:rPr>
                <w:szCs w:val="24"/>
              </w:rPr>
              <w:t>Lesson 1</w:t>
            </w:r>
            <w:r w:rsidR="00903015" w:rsidRPr="00903015">
              <w:rPr>
                <w:szCs w:val="24"/>
              </w:rPr>
              <w:t>-4</w:t>
            </w:r>
          </w:p>
          <w:p w:rsidR="00C41599" w:rsidRPr="00903015" w:rsidRDefault="00C41599" w:rsidP="008773F0">
            <w:pPr>
              <w:tabs>
                <w:tab w:val="left" w:pos="-720"/>
              </w:tabs>
              <w:suppressAutoHyphens/>
              <w:rPr>
                <w:szCs w:val="24"/>
              </w:rPr>
            </w:pPr>
            <w:r w:rsidRPr="00903015">
              <w:rPr>
                <w:szCs w:val="24"/>
              </w:rPr>
              <w:t>Advanced Organizer</w:t>
            </w:r>
          </w:p>
        </w:tc>
        <w:tc>
          <w:tcPr>
            <w:tcW w:w="2570" w:type="dxa"/>
            <w:gridSpan w:val="2"/>
          </w:tcPr>
          <w:p w:rsidR="00C41599" w:rsidRPr="00903015" w:rsidRDefault="00C41599" w:rsidP="0072139A">
            <w:pPr>
              <w:tabs>
                <w:tab w:val="left" w:pos="-720"/>
              </w:tabs>
              <w:suppressAutoHyphens/>
              <w:rPr>
                <w:szCs w:val="24"/>
              </w:rPr>
            </w:pPr>
            <w:r w:rsidRPr="00903015">
              <w:rPr>
                <w:szCs w:val="24"/>
              </w:rPr>
              <w:t>For all lessons:</w:t>
            </w:r>
          </w:p>
          <w:p w:rsidR="00C41599" w:rsidRPr="00903015" w:rsidRDefault="00C41599" w:rsidP="0072139A">
            <w:pPr>
              <w:tabs>
                <w:tab w:val="left" w:pos="-720"/>
              </w:tabs>
              <w:suppressAutoHyphens/>
              <w:rPr>
                <w:szCs w:val="24"/>
              </w:rPr>
            </w:pPr>
            <w:r w:rsidRPr="00903015">
              <w:rPr>
                <w:szCs w:val="24"/>
              </w:rPr>
              <w:t xml:space="preserve">- Review relevant skills etc… </w:t>
            </w:r>
          </w:p>
          <w:p w:rsidR="00C41599" w:rsidRPr="00903015" w:rsidRDefault="00C41599" w:rsidP="0072139A">
            <w:pPr>
              <w:tabs>
                <w:tab w:val="left" w:pos="-720"/>
              </w:tabs>
              <w:suppressAutoHyphens/>
              <w:rPr>
                <w:szCs w:val="24"/>
              </w:rPr>
            </w:pPr>
            <w:r w:rsidRPr="00903015">
              <w:rPr>
                <w:szCs w:val="24"/>
              </w:rPr>
              <w:t>- State lesson objective, link to prior knowledge</w:t>
            </w:r>
          </w:p>
          <w:p w:rsidR="00C41599" w:rsidRPr="00903015" w:rsidRDefault="00C41599" w:rsidP="0072139A">
            <w:pPr>
              <w:tabs>
                <w:tab w:val="left" w:pos="-720"/>
              </w:tabs>
              <w:suppressAutoHyphens/>
              <w:rPr>
                <w:szCs w:val="24"/>
              </w:rPr>
            </w:pPr>
            <w:r w:rsidRPr="00903015">
              <w:rPr>
                <w:szCs w:val="24"/>
              </w:rPr>
              <w:t>- Develop relevance</w:t>
            </w:r>
          </w:p>
          <w:p w:rsidR="00C41599" w:rsidRPr="00903015" w:rsidRDefault="00C41599" w:rsidP="0072139A">
            <w:pPr>
              <w:tabs>
                <w:tab w:val="left" w:pos="-720"/>
              </w:tabs>
              <w:suppressAutoHyphens/>
              <w:rPr>
                <w:szCs w:val="24"/>
              </w:rPr>
            </w:pPr>
            <w:r w:rsidRPr="00903015">
              <w:rPr>
                <w:szCs w:val="24"/>
              </w:rPr>
              <w:t>- Clear communication of expectations for behavior</w:t>
            </w:r>
          </w:p>
          <w:p w:rsidR="00C41599" w:rsidRPr="00903015" w:rsidRDefault="00C41599" w:rsidP="0072139A">
            <w:pPr>
              <w:tabs>
                <w:tab w:val="left" w:pos="-720"/>
              </w:tabs>
              <w:suppressAutoHyphens/>
              <w:rPr>
                <w:szCs w:val="24"/>
              </w:rPr>
            </w:pPr>
            <w:r w:rsidRPr="00903015">
              <w:rPr>
                <w:szCs w:val="24"/>
              </w:rPr>
              <w:t>- Opportunity for student input</w:t>
            </w:r>
          </w:p>
          <w:p w:rsidR="00C41599" w:rsidRPr="00903015" w:rsidRDefault="00C41599" w:rsidP="0072139A">
            <w:pPr>
              <w:tabs>
                <w:tab w:val="left" w:pos="-720"/>
              </w:tabs>
              <w:suppressAutoHyphens/>
              <w:rPr>
                <w:szCs w:val="24"/>
              </w:rPr>
            </w:pPr>
            <w:r w:rsidRPr="00903015">
              <w:rPr>
                <w:szCs w:val="24"/>
              </w:rPr>
              <w:t xml:space="preserve">Sections are written such that the reader can clearly visualize activities and implement plans based on descriptions </w:t>
            </w:r>
          </w:p>
        </w:tc>
        <w:tc>
          <w:tcPr>
            <w:tcW w:w="2269" w:type="dxa"/>
            <w:gridSpan w:val="2"/>
          </w:tcPr>
          <w:p w:rsidR="00C41599" w:rsidRPr="00903015" w:rsidRDefault="00C41599" w:rsidP="0072139A">
            <w:pPr>
              <w:tabs>
                <w:tab w:val="left" w:pos="-720"/>
              </w:tabs>
              <w:suppressAutoHyphens/>
              <w:rPr>
                <w:szCs w:val="24"/>
              </w:rPr>
            </w:pPr>
            <w:r w:rsidRPr="00903015">
              <w:rPr>
                <w:szCs w:val="24"/>
              </w:rPr>
              <w:t>For all lessons, the following are clearly present:</w:t>
            </w:r>
          </w:p>
          <w:p w:rsidR="00C41599" w:rsidRPr="00903015" w:rsidRDefault="00C41599" w:rsidP="0072139A">
            <w:pPr>
              <w:tabs>
                <w:tab w:val="left" w:pos="-720"/>
              </w:tabs>
              <w:suppressAutoHyphens/>
              <w:rPr>
                <w:szCs w:val="24"/>
              </w:rPr>
            </w:pPr>
            <w:r w:rsidRPr="00903015">
              <w:rPr>
                <w:szCs w:val="24"/>
              </w:rPr>
              <w:t>- Review, lesson objective, link to prior knowledge, development of relevance, communication of expectations, and opportunity for student input. Lapses in writing conventions or lack of detail interfere with clarity and the reader’s ability to replicate plans</w:t>
            </w:r>
          </w:p>
        </w:tc>
        <w:tc>
          <w:tcPr>
            <w:tcW w:w="2173" w:type="dxa"/>
            <w:gridSpan w:val="2"/>
          </w:tcPr>
          <w:p w:rsidR="00C41599" w:rsidRPr="00903015" w:rsidRDefault="00C41599" w:rsidP="0072139A">
            <w:pPr>
              <w:rPr>
                <w:szCs w:val="24"/>
              </w:rPr>
            </w:pPr>
            <w:r w:rsidRPr="00903015">
              <w:rPr>
                <w:szCs w:val="24"/>
              </w:rPr>
              <w:t xml:space="preserve">1-2 of the advance organizer components are missing from 1-2 lessons: </w:t>
            </w:r>
          </w:p>
          <w:p w:rsidR="00C41599" w:rsidRPr="00903015" w:rsidRDefault="00C41599" w:rsidP="0072139A">
            <w:pPr>
              <w:rPr>
                <w:szCs w:val="24"/>
              </w:rPr>
            </w:pPr>
            <w:r w:rsidRPr="00903015">
              <w:rPr>
                <w:szCs w:val="24"/>
              </w:rPr>
              <w:t>- Review, lesson objective, link to prior knowledge, development of relevance, communication of expectations, and opportunity for student input.</w:t>
            </w:r>
          </w:p>
        </w:tc>
        <w:tc>
          <w:tcPr>
            <w:tcW w:w="2239" w:type="dxa"/>
          </w:tcPr>
          <w:p w:rsidR="00C41599" w:rsidRPr="00903015" w:rsidRDefault="00C41599" w:rsidP="0072139A">
            <w:pPr>
              <w:rPr>
                <w:szCs w:val="24"/>
              </w:rPr>
            </w:pPr>
            <w:r w:rsidRPr="00903015">
              <w:rPr>
                <w:szCs w:val="24"/>
              </w:rPr>
              <w:t xml:space="preserve">More than 2 of the advance organizer components are missing or 3 lessons are missing more than two components </w:t>
            </w:r>
          </w:p>
          <w:p w:rsidR="00C41599" w:rsidRPr="00903015" w:rsidRDefault="00C41599" w:rsidP="0072139A">
            <w:pPr>
              <w:rPr>
                <w:szCs w:val="24"/>
              </w:rPr>
            </w:pPr>
          </w:p>
        </w:tc>
      </w:tr>
      <w:tr w:rsidR="007873DA" w:rsidRPr="00903015" w:rsidTr="00F65BCE">
        <w:tc>
          <w:tcPr>
            <w:tcW w:w="1765" w:type="dxa"/>
          </w:tcPr>
          <w:p w:rsidR="00D15649" w:rsidRPr="00903015" w:rsidRDefault="00D15649" w:rsidP="0072139A">
            <w:pPr>
              <w:rPr>
                <w:szCs w:val="24"/>
              </w:rPr>
            </w:pPr>
          </w:p>
        </w:tc>
        <w:tc>
          <w:tcPr>
            <w:tcW w:w="2570" w:type="dxa"/>
            <w:gridSpan w:val="2"/>
          </w:tcPr>
          <w:p w:rsidR="00D15649" w:rsidRPr="00903015" w:rsidRDefault="00D15649" w:rsidP="0072139A">
            <w:pPr>
              <w:rPr>
                <w:b/>
                <w:szCs w:val="24"/>
              </w:rPr>
            </w:pPr>
            <w:r>
              <w:rPr>
                <w:b/>
                <w:szCs w:val="24"/>
              </w:rPr>
              <w:t>Excellent 15</w:t>
            </w:r>
            <w:r w:rsidRPr="00903015">
              <w:rPr>
                <w:b/>
                <w:szCs w:val="24"/>
              </w:rPr>
              <w:t xml:space="preserve"> pts</w:t>
            </w:r>
          </w:p>
        </w:tc>
        <w:tc>
          <w:tcPr>
            <w:tcW w:w="2269" w:type="dxa"/>
            <w:gridSpan w:val="2"/>
          </w:tcPr>
          <w:p w:rsidR="00D15649" w:rsidRPr="00903015" w:rsidRDefault="00D15649" w:rsidP="0072139A">
            <w:pPr>
              <w:rPr>
                <w:b/>
                <w:szCs w:val="24"/>
              </w:rPr>
            </w:pPr>
            <w:r>
              <w:rPr>
                <w:b/>
                <w:szCs w:val="24"/>
              </w:rPr>
              <w:t>Competent 10</w:t>
            </w:r>
            <w:r w:rsidRPr="00903015">
              <w:rPr>
                <w:b/>
                <w:szCs w:val="24"/>
              </w:rPr>
              <w:t xml:space="preserve"> pts</w:t>
            </w:r>
          </w:p>
        </w:tc>
        <w:tc>
          <w:tcPr>
            <w:tcW w:w="2173" w:type="dxa"/>
            <w:gridSpan w:val="2"/>
          </w:tcPr>
          <w:p w:rsidR="00D15649" w:rsidRPr="00903015" w:rsidRDefault="00D15649" w:rsidP="0072139A">
            <w:pPr>
              <w:rPr>
                <w:b/>
                <w:szCs w:val="24"/>
              </w:rPr>
            </w:pPr>
            <w:r w:rsidRPr="00903015">
              <w:rPr>
                <w:b/>
                <w:szCs w:val="24"/>
              </w:rPr>
              <w:t>Approaching Competence</w:t>
            </w:r>
            <w:r>
              <w:rPr>
                <w:b/>
                <w:szCs w:val="24"/>
              </w:rPr>
              <w:t xml:space="preserve"> 5</w:t>
            </w:r>
            <w:r w:rsidRPr="00903015">
              <w:rPr>
                <w:b/>
                <w:szCs w:val="24"/>
              </w:rPr>
              <w:t xml:space="preserve"> pts</w:t>
            </w:r>
          </w:p>
        </w:tc>
        <w:tc>
          <w:tcPr>
            <w:tcW w:w="2239" w:type="dxa"/>
          </w:tcPr>
          <w:p w:rsidR="00D15649" w:rsidRPr="00903015" w:rsidRDefault="00D15649" w:rsidP="0072139A">
            <w:pPr>
              <w:rPr>
                <w:b/>
                <w:szCs w:val="24"/>
              </w:rPr>
            </w:pPr>
            <w:r w:rsidRPr="00903015">
              <w:rPr>
                <w:b/>
                <w:szCs w:val="24"/>
              </w:rPr>
              <w:t>Poor 0 -1pts</w:t>
            </w:r>
          </w:p>
        </w:tc>
      </w:tr>
      <w:tr w:rsidR="007873DA" w:rsidRPr="00903015" w:rsidTr="00F65BCE">
        <w:tc>
          <w:tcPr>
            <w:tcW w:w="1765" w:type="dxa"/>
          </w:tcPr>
          <w:p w:rsidR="00C41599" w:rsidRPr="00903015" w:rsidRDefault="00C41599" w:rsidP="008773F0">
            <w:pPr>
              <w:tabs>
                <w:tab w:val="left" w:pos="-720"/>
              </w:tabs>
              <w:suppressAutoHyphens/>
              <w:rPr>
                <w:szCs w:val="24"/>
              </w:rPr>
            </w:pPr>
            <w:r w:rsidRPr="00903015">
              <w:rPr>
                <w:szCs w:val="24"/>
              </w:rPr>
              <w:t>Lesson 1</w:t>
            </w:r>
            <w:r w:rsidR="00903015" w:rsidRPr="00903015">
              <w:rPr>
                <w:szCs w:val="24"/>
              </w:rPr>
              <w:t>-4</w:t>
            </w:r>
          </w:p>
          <w:p w:rsidR="00C41599" w:rsidRPr="00903015" w:rsidRDefault="00C41599" w:rsidP="008773F0">
            <w:pPr>
              <w:tabs>
                <w:tab w:val="left" w:pos="-720"/>
              </w:tabs>
              <w:suppressAutoHyphens/>
              <w:rPr>
                <w:szCs w:val="24"/>
              </w:rPr>
            </w:pPr>
            <w:r w:rsidRPr="00903015">
              <w:rPr>
                <w:szCs w:val="24"/>
              </w:rPr>
              <w:t xml:space="preserve">Model and Demonstration </w:t>
            </w:r>
          </w:p>
        </w:tc>
        <w:tc>
          <w:tcPr>
            <w:tcW w:w="2570" w:type="dxa"/>
            <w:gridSpan w:val="2"/>
          </w:tcPr>
          <w:p w:rsidR="00C41599" w:rsidRPr="00903015" w:rsidRDefault="00C41599" w:rsidP="0072139A">
            <w:pPr>
              <w:tabs>
                <w:tab w:val="left" w:pos="-720"/>
              </w:tabs>
              <w:suppressAutoHyphens/>
              <w:rPr>
                <w:szCs w:val="24"/>
              </w:rPr>
            </w:pPr>
            <w:r w:rsidRPr="00903015">
              <w:rPr>
                <w:szCs w:val="24"/>
              </w:rPr>
              <w:t>For all lessons:</w:t>
            </w:r>
          </w:p>
          <w:p w:rsidR="00C41599" w:rsidRPr="00903015" w:rsidRDefault="00C41599" w:rsidP="0072139A">
            <w:pPr>
              <w:tabs>
                <w:tab w:val="left" w:pos="-720"/>
              </w:tabs>
              <w:suppressAutoHyphens/>
              <w:rPr>
                <w:szCs w:val="24"/>
              </w:rPr>
            </w:pPr>
            <w:r w:rsidRPr="00903015">
              <w:rPr>
                <w:szCs w:val="24"/>
              </w:rPr>
              <w:t xml:space="preserve">- Includes 3 </w:t>
            </w:r>
            <w:proofErr w:type="spellStart"/>
            <w:r w:rsidRPr="00903015">
              <w:rPr>
                <w:szCs w:val="24"/>
              </w:rPr>
              <w:t>Ms</w:t>
            </w:r>
            <w:proofErr w:type="spellEnd"/>
            <w:r w:rsidRPr="00903015">
              <w:rPr>
                <w:szCs w:val="24"/>
              </w:rPr>
              <w:t xml:space="preserve"> described in notes</w:t>
            </w:r>
          </w:p>
          <w:p w:rsidR="00C41599" w:rsidRPr="00903015" w:rsidRDefault="00C41599" w:rsidP="0072139A">
            <w:pPr>
              <w:tabs>
                <w:tab w:val="left" w:pos="-720"/>
              </w:tabs>
              <w:suppressAutoHyphens/>
              <w:rPr>
                <w:szCs w:val="24"/>
              </w:rPr>
            </w:pPr>
            <w:r w:rsidRPr="00903015">
              <w:rPr>
                <w:szCs w:val="24"/>
              </w:rPr>
              <w:t xml:space="preserve"> - Lesson activities/tasks demonstrated step by step</w:t>
            </w:r>
          </w:p>
          <w:p w:rsidR="00C41599" w:rsidRPr="00903015" w:rsidRDefault="00C41599" w:rsidP="0072139A">
            <w:pPr>
              <w:tabs>
                <w:tab w:val="left" w:pos="-720"/>
              </w:tabs>
              <w:suppressAutoHyphens/>
              <w:rPr>
                <w:szCs w:val="24"/>
              </w:rPr>
            </w:pPr>
            <w:r w:rsidRPr="00903015">
              <w:rPr>
                <w:szCs w:val="24"/>
              </w:rPr>
              <w:lastRenderedPageBreak/>
              <w:t>- Clear verbal description of lesson activities/tasks</w:t>
            </w:r>
          </w:p>
          <w:p w:rsidR="00C41599" w:rsidRPr="00903015" w:rsidRDefault="00C41599" w:rsidP="0072139A">
            <w:pPr>
              <w:tabs>
                <w:tab w:val="left" w:pos="-720"/>
              </w:tabs>
              <w:suppressAutoHyphens/>
              <w:rPr>
                <w:szCs w:val="24"/>
              </w:rPr>
            </w:pPr>
            <w:r w:rsidRPr="00903015">
              <w:rPr>
                <w:szCs w:val="24"/>
              </w:rPr>
              <w:t>- Model clear, sections written such that reader can clearly visualize tasks and implement plans based on descriptions</w:t>
            </w:r>
          </w:p>
        </w:tc>
        <w:tc>
          <w:tcPr>
            <w:tcW w:w="2269" w:type="dxa"/>
            <w:gridSpan w:val="2"/>
          </w:tcPr>
          <w:p w:rsidR="00C41599" w:rsidRPr="00903015" w:rsidRDefault="00C41599" w:rsidP="0072139A">
            <w:pPr>
              <w:tabs>
                <w:tab w:val="left" w:pos="-720"/>
              </w:tabs>
              <w:suppressAutoHyphens/>
              <w:rPr>
                <w:szCs w:val="24"/>
              </w:rPr>
            </w:pPr>
            <w:r w:rsidRPr="00903015">
              <w:rPr>
                <w:szCs w:val="24"/>
              </w:rPr>
              <w:lastRenderedPageBreak/>
              <w:t>For all lessons the following are present:</w:t>
            </w:r>
          </w:p>
          <w:p w:rsidR="00C41599" w:rsidRPr="00903015" w:rsidRDefault="00C41599" w:rsidP="0072139A">
            <w:pPr>
              <w:tabs>
                <w:tab w:val="left" w:pos="-720"/>
              </w:tabs>
              <w:suppressAutoHyphens/>
              <w:rPr>
                <w:szCs w:val="24"/>
              </w:rPr>
            </w:pPr>
            <w:r w:rsidRPr="00903015">
              <w:rPr>
                <w:szCs w:val="24"/>
              </w:rPr>
              <w:t xml:space="preserve">- 3 </w:t>
            </w:r>
            <w:proofErr w:type="spellStart"/>
            <w:r w:rsidRPr="00903015">
              <w:rPr>
                <w:szCs w:val="24"/>
              </w:rPr>
              <w:t>Ms</w:t>
            </w:r>
            <w:proofErr w:type="spellEnd"/>
            <w:r w:rsidRPr="00903015">
              <w:rPr>
                <w:szCs w:val="24"/>
              </w:rPr>
              <w:t xml:space="preserve"> described in notes, lesson activities/tasks </w:t>
            </w:r>
            <w:r w:rsidRPr="00903015">
              <w:rPr>
                <w:szCs w:val="24"/>
              </w:rPr>
              <w:lastRenderedPageBreak/>
              <w:t>demonstrated step by step, verbal description of lesson activities/tasks</w:t>
            </w:r>
          </w:p>
          <w:p w:rsidR="00C41599" w:rsidRPr="00903015" w:rsidRDefault="00C41599" w:rsidP="0072139A">
            <w:pPr>
              <w:tabs>
                <w:tab w:val="left" w:pos="-720"/>
              </w:tabs>
              <w:suppressAutoHyphens/>
              <w:rPr>
                <w:szCs w:val="24"/>
              </w:rPr>
            </w:pPr>
            <w:r w:rsidRPr="00903015">
              <w:rPr>
                <w:szCs w:val="24"/>
              </w:rPr>
              <w:t>- Lapses in writing conventions or lack of detail interfere with clarity and the rea</w:t>
            </w:r>
            <w:r w:rsidR="00903015" w:rsidRPr="00903015">
              <w:rPr>
                <w:szCs w:val="24"/>
              </w:rPr>
              <w:t>der’s ability to replicate</w:t>
            </w:r>
          </w:p>
        </w:tc>
        <w:tc>
          <w:tcPr>
            <w:tcW w:w="2173" w:type="dxa"/>
            <w:gridSpan w:val="2"/>
          </w:tcPr>
          <w:p w:rsidR="00C41599" w:rsidRPr="00903015" w:rsidRDefault="00C41599" w:rsidP="0072139A">
            <w:pPr>
              <w:rPr>
                <w:szCs w:val="24"/>
              </w:rPr>
            </w:pPr>
            <w:r w:rsidRPr="00903015">
              <w:rPr>
                <w:szCs w:val="24"/>
              </w:rPr>
              <w:lastRenderedPageBreak/>
              <w:t>1-2 of model components are missing from 1-2 lessons:</w:t>
            </w:r>
          </w:p>
          <w:p w:rsidR="00C41599" w:rsidRPr="00903015" w:rsidRDefault="00C41599" w:rsidP="0072139A">
            <w:pPr>
              <w:tabs>
                <w:tab w:val="left" w:pos="-720"/>
              </w:tabs>
              <w:suppressAutoHyphens/>
              <w:rPr>
                <w:szCs w:val="24"/>
              </w:rPr>
            </w:pPr>
            <w:r w:rsidRPr="00903015">
              <w:rPr>
                <w:szCs w:val="24"/>
              </w:rPr>
              <w:t xml:space="preserve">- 3 </w:t>
            </w:r>
            <w:proofErr w:type="spellStart"/>
            <w:r w:rsidRPr="00903015">
              <w:rPr>
                <w:szCs w:val="24"/>
              </w:rPr>
              <w:t>Ms</w:t>
            </w:r>
            <w:proofErr w:type="spellEnd"/>
            <w:r w:rsidRPr="00903015">
              <w:rPr>
                <w:szCs w:val="24"/>
              </w:rPr>
              <w:t xml:space="preserve"> described in notes, lesson </w:t>
            </w:r>
            <w:r w:rsidRPr="00903015">
              <w:rPr>
                <w:szCs w:val="24"/>
              </w:rPr>
              <w:lastRenderedPageBreak/>
              <w:t>activities/tasks demonstrated step by step, verbal descript of lesson activities/tasks</w:t>
            </w:r>
          </w:p>
          <w:p w:rsidR="00C41599" w:rsidRPr="00903015" w:rsidRDefault="00C41599" w:rsidP="0072139A">
            <w:pPr>
              <w:rPr>
                <w:szCs w:val="24"/>
              </w:rPr>
            </w:pPr>
          </w:p>
        </w:tc>
        <w:tc>
          <w:tcPr>
            <w:tcW w:w="2239" w:type="dxa"/>
          </w:tcPr>
          <w:p w:rsidR="00C41599" w:rsidRPr="00903015" w:rsidRDefault="00C41599" w:rsidP="0072139A">
            <w:pPr>
              <w:rPr>
                <w:szCs w:val="24"/>
              </w:rPr>
            </w:pPr>
            <w:r w:rsidRPr="00903015">
              <w:rPr>
                <w:szCs w:val="24"/>
              </w:rPr>
              <w:lastRenderedPageBreak/>
              <w:t>More than 2 of the model components are missing or 3 lessons are missing more than 2 components</w:t>
            </w:r>
          </w:p>
        </w:tc>
      </w:tr>
      <w:tr w:rsidR="007873DA" w:rsidRPr="00903015" w:rsidTr="00F65BCE">
        <w:tc>
          <w:tcPr>
            <w:tcW w:w="1765" w:type="dxa"/>
          </w:tcPr>
          <w:p w:rsidR="00796B19" w:rsidRPr="00903015" w:rsidRDefault="00796B19" w:rsidP="008773F0">
            <w:pPr>
              <w:tabs>
                <w:tab w:val="left" w:pos="-720"/>
              </w:tabs>
              <w:suppressAutoHyphens/>
              <w:rPr>
                <w:szCs w:val="24"/>
              </w:rPr>
            </w:pPr>
            <w:r w:rsidRPr="00903015">
              <w:rPr>
                <w:szCs w:val="24"/>
              </w:rPr>
              <w:lastRenderedPageBreak/>
              <w:t xml:space="preserve">Lesson 1 </w:t>
            </w:r>
            <w:r w:rsidR="00903015" w:rsidRPr="00903015">
              <w:rPr>
                <w:szCs w:val="24"/>
              </w:rPr>
              <w:t xml:space="preserve">-4 </w:t>
            </w:r>
            <w:r w:rsidRPr="00903015">
              <w:rPr>
                <w:szCs w:val="24"/>
              </w:rPr>
              <w:t xml:space="preserve">Guided Practice </w:t>
            </w:r>
          </w:p>
        </w:tc>
        <w:tc>
          <w:tcPr>
            <w:tcW w:w="2570" w:type="dxa"/>
            <w:gridSpan w:val="2"/>
          </w:tcPr>
          <w:p w:rsidR="00796B19" w:rsidRPr="00903015" w:rsidRDefault="00796B19" w:rsidP="0072139A">
            <w:pPr>
              <w:tabs>
                <w:tab w:val="left" w:pos="-720"/>
              </w:tabs>
              <w:suppressAutoHyphens/>
              <w:rPr>
                <w:szCs w:val="24"/>
              </w:rPr>
            </w:pPr>
            <w:r w:rsidRPr="00903015">
              <w:rPr>
                <w:szCs w:val="24"/>
              </w:rPr>
              <w:t>For all lessons:</w:t>
            </w:r>
          </w:p>
          <w:p w:rsidR="00796B19" w:rsidRPr="00903015" w:rsidRDefault="00796B19" w:rsidP="0072139A">
            <w:pPr>
              <w:tabs>
                <w:tab w:val="left" w:pos="-720"/>
              </w:tabs>
              <w:suppressAutoHyphens/>
              <w:rPr>
                <w:szCs w:val="24"/>
              </w:rPr>
            </w:pPr>
            <w:r w:rsidRPr="00903015">
              <w:rPr>
                <w:szCs w:val="24"/>
              </w:rPr>
              <w:t xml:space="preserve">- Multiple examples of prompts/cues are included </w:t>
            </w:r>
          </w:p>
          <w:p w:rsidR="00796B19" w:rsidRPr="00903015" w:rsidRDefault="00796B19" w:rsidP="0072139A">
            <w:pPr>
              <w:tabs>
                <w:tab w:val="left" w:pos="-720"/>
              </w:tabs>
              <w:suppressAutoHyphens/>
              <w:rPr>
                <w:szCs w:val="24"/>
              </w:rPr>
            </w:pPr>
            <w:r w:rsidRPr="00903015">
              <w:rPr>
                <w:szCs w:val="24"/>
              </w:rPr>
              <w:t>- The approach for guidance is clear (e.g., together, back and forth, students assist teacher)</w:t>
            </w:r>
          </w:p>
          <w:p w:rsidR="00796B19" w:rsidRPr="00903015" w:rsidRDefault="00796B19" w:rsidP="0072139A">
            <w:pPr>
              <w:tabs>
                <w:tab w:val="left" w:pos="-720"/>
              </w:tabs>
              <w:suppressAutoHyphens/>
              <w:rPr>
                <w:szCs w:val="24"/>
              </w:rPr>
            </w:pPr>
            <w:r w:rsidRPr="00903015">
              <w:rPr>
                <w:szCs w:val="24"/>
              </w:rPr>
              <w:t>- Guide is clear and appropriate for lesson</w:t>
            </w:r>
          </w:p>
          <w:p w:rsidR="00796B19" w:rsidRPr="00903015" w:rsidRDefault="00796B19" w:rsidP="0072139A">
            <w:pPr>
              <w:tabs>
                <w:tab w:val="left" w:pos="-720"/>
              </w:tabs>
              <w:suppressAutoHyphens/>
              <w:rPr>
                <w:szCs w:val="24"/>
              </w:rPr>
            </w:pPr>
            <w:r w:rsidRPr="00903015">
              <w:rPr>
                <w:szCs w:val="24"/>
              </w:rPr>
              <w:t>- Materials used are appropriate</w:t>
            </w:r>
          </w:p>
          <w:p w:rsidR="00796B19" w:rsidRPr="00903015" w:rsidRDefault="00796B19" w:rsidP="0072139A">
            <w:pPr>
              <w:tabs>
                <w:tab w:val="left" w:pos="-720"/>
              </w:tabs>
              <w:suppressAutoHyphens/>
              <w:rPr>
                <w:szCs w:val="24"/>
              </w:rPr>
            </w:pPr>
            <w:r w:rsidRPr="00903015">
              <w:rPr>
                <w:szCs w:val="24"/>
              </w:rPr>
              <w:t>- Guidance is clear and sections are written such that the reader can clearly visualize activities and implement plans based on descriptions</w:t>
            </w:r>
          </w:p>
        </w:tc>
        <w:tc>
          <w:tcPr>
            <w:tcW w:w="2269" w:type="dxa"/>
            <w:gridSpan w:val="2"/>
          </w:tcPr>
          <w:p w:rsidR="00796B19" w:rsidRPr="00903015" w:rsidRDefault="00796B19" w:rsidP="0072139A">
            <w:pPr>
              <w:tabs>
                <w:tab w:val="left" w:pos="-720"/>
              </w:tabs>
              <w:suppressAutoHyphens/>
              <w:rPr>
                <w:szCs w:val="24"/>
              </w:rPr>
            </w:pPr>
            <w:r w:rsidRPr="00903015">
              <w:rPr>
                <w:szCs w:val="24"/>
              </w:rPr>
              <w:t>For all lessons the following are present:</w:t>
            </w:r>
          </w:p>
          <w:p w:rsidR="00796B19" w:rsidRPr="00903015" w:rsidRDefault="00796B19" w:rsidP="0072139A">
            <w:pPr>
              <w:tabs>
                <w:tab w:val="left" w:pos="-720"/>
              </w:tabs>
              <w:suppressAutoHyphens/>
              <w:rPr>
                <w:szCs w:val="24"/>
              </w:rPr>
            </w:pPr>
            <w:r w:rsidRPr="00903015">
              <w:rPr>
                <w:szCs w:val="24"/>
              </w:rPr>
              <w:t>Multiple examples of prompts/cues, guidance is appropriate for lesson, materials are appropriate</w:t>
            </w:r>
          </w:p>
          <w:p w:rsidR="00796B19" w:rsidRPr="00903015" w:rsidRDefault="00796B19" w:rsidP="0072139A">
            <w:pPr>
              <w:tabs>
                <w:tab w:val="left" w:pos="-720"/>
              </w:tabs>
              <w:suppressAutoHyphens/>
              <w:rPr>
                <w:szCs w:val="24"/>
              </w:rPr>
            </w:pPr>
            <w:r w:rsidRPr="00903015">
              <w:rPr>
                <w:szCs w:val="24"/>
              </w:rPr>
              <w:t xml:space="preserve">Lapses in writing conventions or lack of detail interfere with clarity and the reader’s ability to replicate plans </w:t>
            </w:r>
          </w:p>
        </w:tc>
        <w:tc>
          <w:tcPr>
            <w:tcW w:w="2173" w:type="dxa"/>
            <w:gridSpan w:val="2"/>
          </w:tcPr>
          <w:p w:rsidR="00796B19" w:rsidRPr="00903015" w:rsidRDefault="00796B19" w:rsidP="0072139A">
            <w:pPr>
              <w:rPr>
                <w:szCs w:val="24"/>
              </w:rPr>
            </w:pPr>
            <w:r w:rsidRPr="00903015">
              <w:rPr>
                <w:szCs w:val="24"/>
              </w:rPr>
              <w:t>1-2 of the guided practice components are missing for 1-2 lessons:</w:t>
            </w:r>
          </w:p>
          <w:p w:rsidR="00796B19" w:rsidRPr="00903015" w:rsidRDefault="00796B19" w:rsidP="0072139A">
            <w:pPr>
              <w:tabs>
                <w:tab w:val="left" w:pos="-720"/>
              </w:tabs>
              <w:suppressAutoHyphens/>
              <w:rPr>
                <w:szCs w:val="24"/>
              </w:rPr>
            </w:pPr>
            <w:r w:rsidRPr="00903015">
              <w:rPr>
                <w:szCs w:val="24"/>
              </w:rPr>
              <w:t>Multiple examples of prompts/cues, guidance is appropriate for lesson, materials are appropriate</w:t>
            </w:r>
          </w:p>
          <w:p w:rsidR="00796B19" w:rsidRPr="00903015" w:rsidRDefault="00796B19" w:rsidP="0072139A">
            <w:pPr>
              <w:rPr>
                <w:szCs w:val="24"/>
              </w:rPr>
            </w:pPr>
            <w:r w:rsidRPr="00903015">
              <w:rPr>
                <w:szCs w:val="24"/>
              </w:rPr>
              <w:t xml:space="preserve"> </w:t>
            </w:r>
          </w:p>
        </w:tc>
        <w:tc>
          <w:tcPr>
            <w:tcW w:w="2239" w:type="dxa"/>
          </w:tcPr>
          <w:p w:rsidR="00796B19" w:rsidRPr="00903015" w:rsidRDefault="00796B19" w:rsidP="0072139A">
            <w:pPr>
              <w:rPr>
                <w:szCs w:val="24"/>
              </w:rPr>
            </w:pPr>
            <w:r w:rsidRPr="00903015">
              <w:rPr>
                <w:szCs w:val="24"/>
              </w:rPr>
              <w:t>More than 2 of the guided practice components are missing or 3 lessons are missing more than 2 components</w:t>
            </w:r>
          </w:p>
        </w:tc>
      </w:tr>
      <w:tr w:rsidR="007873DA" w:rsidRPr="00903015" w:rsidTr="00F65BCE">
        <w:tc>
          <w:tcPr>
            <w:tcW w:w="1765" w:type="dxa"/>
          </w:tcPr>
          <w:p w:rsidR="00D15649" w:rsidRPr="00903015" w:rsidRDefault="00D15649" w:rsidP="0072139A">
            <w:pPr>
              <w:rPr>
                <w:szCs w:val="24"/>
              </w:rPr>
            </w:pPr>
          </w:p>
        </w:tc>
        <w:tc>
          <w:tcPr>
            <w:tcW w:w="2570" w:type="dxa"/>
            <w:gridSpan w:val="2"/>
          </w:tcPr>
          <w:p w:rsidR="00D15649" w:rsidRPr="00903015" w:rsidRDefault="00D15649" w:rsidP="0072139A">
            <w:pPr>
              <w:rPr>
                <w:b/>
                <w:szCs w:val="24"/>
              </w:rPr>
            </w:pPr>
            <w:r>
              <w:rPr>
                <w:b/>
                <w:szCs w:val="24"/>
              </w:rPr>
              <w:t>Excellent 5</w:t>
            </w:r>
            <w:r w:rsidRPr="00903015">
              <w:rPr>
                <w:b/>
                <w:szCs w:val="24"/>
              </w:rPr>
              <w:t xml:space="preserve"> pts</w:t>
            </w:r>
          </w:p>
        </w:tc>
        <w:tc>
          <w:tcPr>
            <w:tcW w:w="2269" w:type="dxa"/>
            <w:gridSpan w:val="2"/>
          </w:tcPr>
          <w:p w:rsidR="00D15649" w:rsidRPr="00903015" w:rsidRDefault="00D15649" w:rsidP="0072139A">
            <w:pPr>
              <w:rPr>
                <w:b/>
                <w:szCs w:val="24"/>
              </w:rPr>
            </w:pPr>
            <w:r>
              <w:rPr>
                <w:b/>
                <w:szCs w:val="24"/>
              </w:rPr>
              <w:t>Competent 4</w:t>
            </w:r>
            <w:r w:rsidRPr="00903015">
              <w:rPr>
                <w:b/>
                <w:szCs w:val="24"/>
              </w:rPr>
              <w:t xml:space="preserve"> pts</w:t>
            </w:r>
          </w:p>
        </w:tc>
        <w:tc>
          <w:tcPr>
            <w:tcW w:w="2173" w:type="dxa"/>
            <w:gridSpan w:val="2"/>
          </w:tcPr>
          <w:p w:rsidR="00D15649" w:rsidRPr="00903015" w:rsidRDefault="00D15649" w:rsidP="0072139A">
            <w:pPr>
              <w:rPr>
                <w:b/>
                <w:szCs w:val="24"/>
              </w:rPr>
            </w:pPr>
            <w:r w:rsidRPr="00903015">
              <w:rPr>
                <w:b/>
                <w:szCs w:val="24"/>
              </w:rPr>
              <w:t>Approaching Competence 2 pts</w:t>
            </w:r>
          </w:p>
        </w:tc>
        <w:tc>
          <w:tcPr>
            <w:tcW w:w="2239" w:type="dxa"/>
          </w:tcPr>
          <w:p w:rsidR="00D15649" w:rsidRPr="00903015" w:rsidRDefault="00D15649" w:rsidP="0072139A">
            <w:pPr>
              <w:rPr>
                <w:b/>
                <w:szCs w:val="24"/>
              </w:rPr>
            </w:pPr>
            <w:r w:rsidRPr="00903015">
              <w:rPr>
                <w:b/>
                <w:szCs w:val="24"/>
              </w:rPr>
              <w:t>Poor 0 -1pts</w:t>
            </w:r>
          </w:p>
        </w:tc>
      </w:tr>
      <w:tr w:rsidR="007873DA" w:rsidRPr="00903015" w:rsidTr="00F65BCE">
        <w:tc>
          <w:tcPr>
            <w:tcW w:w="1765" w:type="dxa"/>
          </w:tcPr>
          <w:p w:rsidR="00796B19" w:rsidRPr="00903015" w:rsidRDefault="00903015" w:rsidP="008773F0">
            <w:pPr>
              <w:tabs>
                <w:tab w:val="left" w:pos="-720"/>
              </w:tabs>
              <w:suppressAutoHyphens/>
              <w:rPr>
                <w:szCs w:val="24"/>
              </w:rPr>
            </w:pPr>
            <w:r w:rsidRPr="00903015">
              <w:rPr>
                <w:szCs w:val="24"/>
              </w:rPr>
              <w:t xml:space="preserve">Lesson 1- 4 </w:t>
            </w:r>
            <w:r w:rsidR="00796B19" w:rsidRPr="00903015">
              <w:rPr>
                <w:szCs w:val="24"/>
              </w:rPr>
              <w:t xml:space="preserve">Independent Practice </w:t>
            </w:r>
          </w:p>
        </w:tc>
        <w:tc>
          <w:tcPr>
            <w:tcW w:w="2570" w:type="dxa"/>
            <w:gridSpan w:val="2"/>
          </w:tcPr>
          <w:p w:rsidR="00796B19" w:rsidRPr="00903015" w:rsidRDefault="00796B19" w:rsidP="0072139A">
            <w:pPr>
              <w:tabs>
                <w:tab w:val="left" w:pos="-720"/>
              </w:tabs>
              <w:suppressAutoHyphens/>
              <w:rPr>
                <w:szCs w:val="24"/>
              </w:rPr>
            </w:pPr>
            <w:r w:rsidRPr="00903015">
              <w:rPr>
                <w:szCs w:val="24"/>
              </w:rPr>
              <w:t>For all lessons:</w:t>
            </w:r>
          </w:p>
          <w:p w:rsidR="00796B19" w:rsidRPr="00903015" w:rsidRDefault="00796B19" w:rsidP="0072139A">
            <w:pPr>
              <w:tabs>
                <w:tab w:val="left" w:pos="-720"/>
              </w:tabs>
              <w:suppressAutoHyphens/>
              <w:rPr>
                <w:szCs w:val="24"/>
              </w:rPr>
            </w:pPr>
            <w:r w:rsidRPr="00903015">
              <w:rPr>
                <w:szCs w:val="24"/>
              </w:rPr>
              <w:t>- Assignment measures objective</w:t>
            </w:r>
          </w:p>
          <w:p w:rsidR="00796B19" w:rsidRPr="00903015" w:rsidRDefault="00796B19" w:rsidP="0072139A">
            <w:pPr>
              <w:tabs>
                <w:tab w:val="left" w:pos="-720"/>
              </w:tabs>
              <w:suppressAutoHyphens/>
              <w:rPr>
                <w:szCs w:val="24"/>
              </w:rPr>
            </w:pPr>
            <w:r w:rsidRPr="00903015">
              <w:rPr>
                <w:szCs w:val="24"/>
              </w:rPr>
              <w:t>- Students could complete task without teacher guidance</w:t>
            </w:r>
          </w:p>
          <w:p w:rsidR="00796B19" w:rsidRPr="00903015" w:rsidRDefault="00796B19" w:rsidP="0072139A">
            <w:pPr>
              <w:tabs>
                <w:tab w:val="left" w:pos="-720"/>
              </w:tabs>
              <w:suppressAutoHyphens/>
              <w:rPr>
                <w:szCs w:val="24"/>
              </w:rPr>
            </w:pPr>
            <w:r w:rsidRPr="00903015">
              <w:rPr>
                <w:szCs w:val="24"/>
              </w:rPr>
              <w:t>- Assignment is appropriate for lesson</w:t>
            </w:r>
          </w:p>
          <w:p w:rsidR="00796B19" w:rsidRPr="00903015" w:rsidRDefault="00796B19" w:rsidP="0072139A">
            <w:pPr>
              <w:tabs>
                <w:tab w:val="left" w:pos="-720"/>
              </w:tabs>
              <w:suppressAutoHyphens/>
              <w:rPr>
                <w:szCs w:val="24"/>
              </w:rPr>
            </w:pPr>
            <w:r w:rsidRPr="00903015">
              <w:rPr>
                <w:szCs w:val="24"/>
              </w:rPr>
              <w:t xml:space="preserve">- </w:t>
            </w:r>
            <w:proofErr w:type="spellStart"/>
            <w:r w:rsidRPr="00903015">
              <w:rPr>
                <w:szCs w:val="24"/>
              </w:rPr>
              <w:t>Ind</w:t>
            </w:r>
            <w:proofErr w:type="spellEnd"/>
            <w:r w:rsidRPr="00903015">
              <w:rPr>
                <w:szCs w:val="24"/>
              </w:rPr>
              <w:t xml:space="preserve"> practice clear, sections are written such that the reader can clearly visualize activities and implement plans based on descriptions</w:t>
            </w:r>
          </w:p>
        </w:tc>
        <w:tc>
          <w:tcPr>
            <w:tcW w:w="2269" w:type="dxa"/>
            <w:gridSpan w:val="2"/>
          </w:tcPr>
          <w:p w:rsidR="00796B19" w:rsidRPr="00903015" w:rsidRDefault="00796B19" w:rsidP="0072139A">
            <w:pPr>
              <w:rPr>
                <w:szCs w:val="24"/>
              </w:rPr>
            </w:pPr>
            <w:r w:rsidRPr="00903015">
              <w:rPr>
                <w:szCs w:val="24"/>
              </w:rPr>
              <w:t>For all lesson the following are present: task measures objective, task described could be completed without teacher guidance, task is appropriate for lesson.</w:t>
            </w:r>
          </w:p>
          <w:p w:rsidR="00796B19" w:rsidRPr="00903015" w:rsidRDefault="00796B19" w:rsidP="0072139A">
            <w:pPr>
              <w:rPr>
                <w:szCs w:val="24"/>
              </w:rPr>
            </w:pPr>
            <w:r w:rsidRPr="00903015">
              <w:rPr>
                <w:szCs w:val="24"/>
              </w:rPr>
              <w:t>Lapses in writing conventions or lack of detail interfere with clarity and the reader’s ability to replicate plans</w:t>
            </w:r>
          </w:p>
          <w:p w:rsidR="00796B19" w:rsidRPr="00903015" w:rsidRDefault="00796B19" w:rsidP="0072139A">
            <w:pPr>
              <w:rPr>
                <w:szCs w:val="24"/>
              </w:rPr>
            </w:pPr>
          </w:p>
        </w:tc>
        <w:tc>
          <w:tcPr>
            <w:tcW w:w="2173" w:type="dxa"/>
            <w:gridSpan w:val="2"/>
          </w:tcPr>
          <w:p w:rsidR="00796B19" w:rsidRPr="00903015" w:rsidRDefault="00796B19" w:rsidP="0072139A">
            <w:pPr>
              <w:rPr>
                <w:szCs w:val="24"/>
              </w:rPr>
            </w:pPr>
            <w:r w:rsidRPr="00903015">
              <w:rPr>
                <w:szCs w:val="24"/>
              </w:rPr>
              <w:t xml:space="preserve">1-2 of the </w:t>
            </w:r>
            <w:proofErr w:type="spellStart"/>
            <w:r w:rsidRPr="00903015">
              <w:rPr>
                <w:szCs w:val="24"/>
              </w:rPr>
              <w:t>ind</w:t>
            </w:r>
            <w:proofErr w:type="spellEnd"/>
            <w:r w:rsidRPr="00903015">
              <w:rPr>
                <w:szCs w:val="24"/>
              </w:rPr>
              <w:t xml:space="preserve"> practice components are missing for 1-2 lessons: task measures objective, task described could be completed without teacher guidance, task is appropriate for lesson.</w:t>
            </w:r>
          </w:p>
        </w:tc>
        <w:tc>
          <w:tcPr>
            <w:tcW w:w="2239" w:type="dxa"/>
          </w:tcPr>
          <w:p w:rsidR="00796B19" w:rsidRPr="00903015" w:rsidRDefault="00796B19" w:rsidP="0072139A">
            <w:pPr>
              <w:rPr>
                <w:szCs w:val="24"/>
              </w:rPr>
            </w:pPr>
            <w:r w:rsidRPr="00903015">
              <w:rPr>
                <w:szCs w:val="24"/>
              </w:rPr>
              <w:t xml:space="preserve">More than 2 </w:t>
            </w:r>
            <w:proofErr w:type="spellStart"/>
            <w:r w:rsidRPr="00903015">
              <w:rPr>
                <w:szCs w:val="24"/>
              </w:rPr>
              <w:t>ind</w:t>
            </w:r>
            <w:proofErr w:type="spellEnd"/>
            <w:r w:rsidRPr="00903015">
              <w:rPr>
                <w:szCs w:val="24"/>
              </w:rPr>
              <w:t xml:space="preserve"> practice components are missing or 3 lessons are missing 2 or more components</w:t>
            </w:r>
          </w:p>
          <w:p w:rsidR="00796B19" w:rsidRPr="00903015" w:rsidRDefault="00796B19" w:rsidP="0072139A">
            <w:pPr>
              <w:rPr>
                <w:szCs w:val="24"/>
              </w:rPr>
            </w:pPr>
          </w:p>
        </w:tc>
      </w:tr>
      <w:tr w:rsidR="007873DA" w:rsidRPr="00903015" w:rsidTr="00F65BCE">
        <w:tc>
          <w:tcPr>
            <w:tcW w:w="1765" w:type="dxa"/>
          </w:tcPr>
          <w:p w:rsidR="00796B19" w:rsidRPr="00903015" w:rsidRDefault="00903015" w:rsidP="008773F0">
            <w:pPr>
              <w:tabs>
                <w:tab w:val="left" w:pos="-720"/>
              </w:tabs>
              <w:suppressAutoHyphens/>
              <w:rPr>
                <w:szCs w:val="24"/>
              </w:rPr>
            </w:pPr>
            <w:r w:rsidRPr="00903015">
              <w:rPr>
                <w:szCs w:val="24"/>
              </w:rPr>
              <w:t xml:space="preserve">Lesson 1-4 </w:t>
            </w:r>
            <w:r w:rsidR="00796B19" w:rsidRPr="00903015">
              <w:rPr>
                <w:szCs w:val="24"/>
              </w:rPr>
              <w:t xml:space="preserve">Post </w:t>
            </w:r>
            <w:r w:rsidR="00796B19" w:rsidRPr="00903015">
              <w:rPr>
                <w:szCs w:val="24"/>
              </w:rPr>
              <w:lastRenderedPageBreak/>
              <w:t xml:space="preserve">Organizer </w:t>
            </w:r>
          </w:p>
        </w:tc>
        <w:tc>
          <w:tcPr>
            <w:tcW w:w="2570" w:type="dxa"/>
            <w:gridSpan w:val="2"/>
          </w:tcPr>
          <w:p w:rsidR="00796B19" w:rsidRPr="00903015" w:rsidRDefault="00796B19" w:rsidP="0072139A">
            <w:pPr>
              <w:tabs>
                <w:tab w:val="left" w:pos="-720"/>
              </w:tabs>
              <w:suppressAutoHyphens/>
              <w:rPr>
                <w:szCs w:val="24"/>
              </w:rPr>
            </w:pPr>
            <w:r w:rsidRPr="00903015">
              <w:rPr>
                <w:szCs w:val="24"/>
              </w:rPr>
              <w:lastRenderedPageBreak/>
              <w:t>For all lessons:</w:t>
            </w:r>
          </w:p>
          <w:p w:rsidR="00796B19" w:rsidRPr="00903015" w:rsidRDefault="00796B19" w:rsidP="0072139A">
            <w:pPr>
              <w:tabs>
                <w:tab w:val="left" w:pos="-720"/>
              </w:tabs>
              <w:suppressAutoHyphens/>
              <w:rPr>
                <w:szCs w:val="24"/>
              </w:rPr>
            </w:pPr>
            <w:r w:rsidRPr="00903015">
              <w:rPr>
                <w:szCs w:val="24"/>
              </w:rPr>
              <w:lastRenderedPageBreak/>
              <w:t>- Review of activity</w:t>
            </w:r>
          </w:p>
          <w:p w:rsidR="00796B19" w:rsidRPr="00903015" w:rsidRDefault="00796B19" w:rsidP="0072139A">
            <w:pPr>
              <w:tabs>
                <w:tab w:val="left" w:pos="-720"/>
              </w:tabs>
              <w:suppressAutoHyphens/>
              <w:rPr>
                <w:szCs w:val="24"/>
              </w:rPr>
            </w:pPr>
            <w:r w:rsidRPr="00903015">
              <w:rPr>
                <w:szCs w:val="24"/>
              </w:rPr>
              <w:t xml:space="preserve">- Highlight important concepts, ideas </w:t>
            </w:r>
          </w:p>
          <w:p w:rsidR="00796B19" w:rsidRPr="00903015" w:rsidRDefault="00796B19" w:rsidP="0072139A">
            <w:pPr>
              <w:tabs>
                <w:tab w:val="left" w:pos="-720"/>
              </w:tabs>
              <w:suppressAutoHyphens/>
              <w:rPr>
                <w:szCs w:val="24"/>
              </w:rPr>
            </w:pPr>
            <w:r w:rsidRPr="00903015">
              <w:rPr>
                <w:szCs w:val="24"/>
              </w:rPr>
              <w:t>- Opportunity for student input</w:t>
            </w:r>
          </w:p>
          <w:p w:rsidR="00D15649" w:rsidRPr="00903015" w:rsidRDefault="00796B19" w:rsidP="0072139A">
            <w:pPr>
              <w:tabs>
                <w:tab w:val="left" w:pos="-720"/>
              </w:tabs>
              <w:suppressAutoHyphens/>
              <w:rPr>
                <w:szCs w:val="24"/>
              </w:rPr>
            </w:pPr>
            <w:r w:rsidRPr="00903015">
              <w:rPr>
                <w:szCs w:val="24"/>
              </w:rPr>
              <w:t>- Sections are written such that the reader can clearly visualize activities and implement plans based on descriptions</w:t>
            </w:r>
          </w:p>
        </w:tc>
        <w:tc>
          <w:tcPr>
            <w:tcW w:w="2269" w:type="dxa"/>
            <w:gridSpan w:val="2"/>
          </w:tcPr>
          <w:p w:rsidR="00796B19" w:rsidRPr="00903015" w:rsidRDefault="00796B19" w:rsidP="0072139A">
            <w:pPr>
              <w:rPr>
                <w:szCs w:val="24"/>
              </w:rPr>
            </w:pPr>
            <w:r w:rsidRPr="00903015">
              <w:rPr>
                <w:szCs w:val="24"/>
              </w:rPr>
              <w:lastRenderedPageBreak/>
              <w:t xml:space="preserve">The following are </w:t>
            </w:r>
            <w:r w:rsidRPr="00903015">
              <w:rPr>
                <w:szCs w:val="24"/>
              </w:rPr>
              <w:lastRenderedPageBreak/>
              <w:t>present in each lesson:</w:t>
            </w:r>
          </w:p>
          <w:p w:rsidR="00796B19" w:rsidRPr="00903015" w:rsidRDefault="00796B19" w:rsidP="0072139A">
            <w:pPr>
              <w:rPr>
                <w:szCs w:val="24"/>
              </w:rPr>
            </w:pPr>
            <w:r w:rsidRPr="00903015">
              <w:rPr>
                <w:szCs w:val="24"/>
              </w:rPr>
              <w:t>Review of activity, highlight of important ideas, opportunity for student input</w:t>
            </w:r>
          </w:p>
          <w:p w:rsidR="00796B19" w:rsidRPr="00903015" w:rsidRDefault="00796B19" w:rsidP="0072139A">
            <w:pPr>
              <w:rPr>
                <w:szCs w:val="24"/>
              </w:rPr>
            </w:pPr>
            <w:r w:rsidRPr="00903015">
              <w:rPr>
                <w:szCs w:val="24"/>
              </w:rPr>
              <w:t>Lapses in writing conventions or lack of detail interfere with clarity and the rea</w:t>
            </w:r>
            <w:r w:rsidR="00903015" w:rsidRPr="00903015">
              <w:rPr>
                <w:szCs w:val="24"/>
              </w:rPr>
              <w:t>der’s ability to replicate</w:t>
            </w:r>
          </w:p>
        </w:tc>
        <w:tc>
          <w:tcPr>
            <w:tcW w:w="2173" w:type="dxa"/>
            <w:gridSpan w:val="2"/>
          </w:tcPr>
          <w:p w:rsidR="00796B19" w:rsidRPr="00903015" w:rsidRDefault="00796B19" w:rsidP="0072139A">
            <w:pPr>
              <w:rPr>
                <w:szCs w:val="24"/>
              </w:rPr>
            </w:pPr>
            <w:r w:rsidRPr="00903015">
              <w:rPr>
                <w:szCs w:val="24"/>
              </w:rPr>
              <w:lastRenderedPageBreak/>
              <w:t xml:space="preserve">1-2 of post </w:t>
            </w:r>
            <w:r w:rsidRPr="00903015">
              <w:rPr>
                <w:szCs w:val="24"/>
              </w:rPr>
              <w:lastRenderedPageBreak/>
              <w:t>organizer components are missing from 1-2 lessons: Review of activity, highlight of important ideas, opportunity for student input</w:t>
            </w:r>
          </w:p>
          <w:p w:rsidR="00796B19" w:rsidRPr="00903015" w:rsidRDefault="00796B19" w:rsidP="0072139A">
            <w:pPr>
              <w:rPr>
                <w:szCs w:val="24"/>
              </w:rPr>
            </w:pPr>
          </w:p>
        </w:tc>
        <w:tc>
          <w:tcPr>
            <w:tcW w:w="2239" w:type="dxa"/>
          </w:tcPr>
          <w:p w:rsidR="00796B19" w:rsidRPr="00903015" w:rsidRDefault="00796B19" w:rsidP="0072139A">
            <w:pPr>
              <w:rPr>
                <w:szCs w:val="24"/>
              </w:rPr>
            </w:pPr>
            <w:r w:rsidRPr="00903015">
              <w:rPr>
                <w:szCs w:val="24"/>
              </w:rPr>
              <w:lastRenderedPageBreak/>
              <w:t xml:space="preserve">More than 2 of the </w:t>
            </w:r>
            <w:r w:rsidRPr="00903015">
              <w:rPr>
                <w:szCs w:val="24"/>
              </w:rPr>
              <w:lastRenderedPageBreak/>
              <w:t>post organizer components are missing from lessons or 3 lessons are missing 2 or more of the following components</w:t>
            </w:r>
          </w:p>
        </w:tc>
      </w:tr>
      <w:tr w:rsidR="007873DA" w:rsidRPr="00903015" w:rsidTr="00F65BCE">
        <w:tc>
          <w:tcPr>
            <w:tcW w:w="1765" w:type="dxa"/>
          </w:tcPr>
          <w:p w:rsidR="00D15649" w:rsidRPr="00903015" w:rsidRDefault="00D15649" w:rsidP="0072139A">
            <w:pPr>
              <w:rPr>
                <w:szCs w:val="24"/>
              </w:rPr>
            </w:pPr>
          </w:p>
        </w:tc>
        <w:tc>
          <w:tcPr>
            <w:tcW w:w="2570" w:type="dxa"/>
            <w:gridSpan w:val="2"/>
          </w:tcPr>
          <w:p w:rsidR="00D15649" w:rsidRPr="00903015" w:rsidRDefault="00D15649" w:rsidP="0072139A">
            <w:pPr>
              <w:rPr>
                <w:b/>
                <w:szCs w:val="24"/>
              </w:rPr>
            </w:pPr>
            <w:r>
              <w:rPr>
                <w:b/>
                <w:szCs w:val="24"/>
              </w:rPr>
              <w:t>Excellent 10</w:t>
            </w:r>
            <w:r w:rsidRPr="00903015">
              <w:rPr>
                <w:b/>
                <w:szCs w:val="24"/>
              </w:rPr>
              <w:t xml:space="preserve"> pts</w:t>
            </w:r>
          </w:p>
        </w:tc>
        <w:tc>
          <w:tcPr>
            <w:tcW w:w="2269" w:type="dxa"/>
            <w:gridSpan w:val="2"/>
          </w:tcPr>
          <w:p w:rsidR="00D15649" w:rsidRPr="00903015" w:rsidRDefault="00D15649" w:rsidP="0072139A">
            <w:pPr>
              <w:rPr>
                <w:b/>
                <w:szCs w:val="24"/>
              </w:rPr>
            </w:pPr>
            <w:r>
              <w:rPr>
                <w:b/>
                <w:szCs w:val="24"/>
              </w:rPr>
              <w:t>Competent 7</w:t>
            </w:r>
            <w:r w:rsidRPr="00903015">
              <w:rPr>
                <w:b/>
                <w:szCs w:val="24"/>
              </w:rPr>
              <w:t xml:space="preserve"> pts</w:t>
            </w:r>
          </w:p>
        </w:tc>
        <w:tc>
          <w:tcPr>
            <w:tcW w:w="2173" w:type="dxa"/>
            <w:gridSpan w:val="2"/>
          </w:tcPr>
          <w:p w:rsidR="00D15649" w:rsidRPr="00903015" w:rsidRDefault="00D15649" w:rsidP="0072139A">
            <w:pPr>
              <w:rPr>
                <w:b/>
                <w:szCs w:val="24"/>
              </w:rPr>
            </w:pPr>
            <w:r w:rsidRPr="00903015">
              <w:rPr>
                <w:b/>
                <w:szCs w:val="24"/>
              </w:rPr>
              <w:t>Approaching Competence</w:t>
            </w:r>
            <w:r>
              <w:rPr>
                <w:b/>
                <w:szCs w:val="24"/>
              </w:rPr>
              <w:t xml:space="preserve"> 5</w:t>
            </w:r>
            <w:r w:rsidRPr="00903015">
              <w:rPr>
                <w:b/>
                <w:szCs w:val="24"/>
              </w:rPr>
              <w:t xml:space="preserve"> pts</w:t>
            </w:r>
          </w:p>
        </w:tc>
        <w:tc>
          <w:tcPr>
            <w:tcW w:w="2239" w:type="dxa"/>
          </w:tcPr>
          <w:p w:rsidR="00D15649" w:rsidRPr="00903015" w:rsidRDefault="00D15649" w:rsidP="0072139A">
            <w:pPr>
              <w:rPr>
                <w:b/>
                <w:szCs w:val="24"/>
              </w:rPr>
            </w:pPr>
            <w:r w:rsidRPr="00903015">
              <w:rPr>
                <w:b/>
                <w:szCs w:val="24"/>
              </w:rPr>
              <w:t>Poor 0 -1pts</w:t>
            </w:r>
          </w:p>
        </w:tc>
      </w:tr>
      <w:tr w:rsidR="007873DA" w:rsidRPr="00903015" w:rsidTr="00F65BCE">
        <w:tc>
          <w:tcPr>
            <w:tcW w:w="1765" w:type="dxa"/>
          </w:tcPr>
          <w:p w:rsidR="00796B19" w:rsidRPr="00903015" w:rsidRDefault="00796B19" w:rsidP="008773F0">
            <w:pPr>
              <w:tabs>
                <w:tab w:val="left" w:pos="-720"/>
              </w:tabs>
              <w:suppressAutoHyphens/>
              <w:rPr>
                <w:szCs w:val="24"/>
              </w:rPr>
            </w:pPr>
            <w:r w:rsidRPr="00903015">
              <w:rPr>
                <w:szCs w:val="24"/>
              </w:rPr>
              <w:t>Lesson 1</w:t>
            </w:r>
            <w:r w:rsidR="00903015" w:rsidRPr="00903015">
              <w:rPr>
                <w:szCs w:val="24"/>
              </w:rPr>
              <w:t>-4</w:t>
            </w:r>
          </w:p>
          <w:p w:rsidR="00796B19" w:rsidRPr="00903015" w:rsidRDefault="00796B19" w:rsidP="008773F0">
            <w:pPr>
              <w:tabs>
                <w:tab w:val="left" w:pos="-720"/>
              </w:tabs>
              <w:suppressAutoHyphens/>
              <w:rPr>
                <w:szCs w:val="24"/>
              </w:rPr>
            </w:pPr>
            <w:r w:rsidRPr="00903015">
              <w:rPr>
                <w:szCs w:val="24"/>
              </w:rPr>
              <w:t xml:space="preserve">Plan for student feedback, self- monitoring, and goal setting  </w:t>
            </w:r>
          </w:p>
        </w:tc>
        <w:tc>
          <w:tcPr>
            <w:tcW w:w="2570" w:type="dxa"/>
            <w:gridSpan w:val="2"/>
          </w:tcPr>
          <w:p w:rsidR="00796B19" w:rsidRPr="00903015" w:rsidRDefault="00796B19" w:rsidP="0072139A">
            <w:pPr>
              <w:pStyle w:val="Default0"/>
              <w:rPr>
                <w:rFonts w:ascii="Times New Roman" w:hAnsi="Times New Roman" w:cs="Times New Roman"/>
              </w:rPr>
            </w:pPr>
            <w:r w:rsidRPr="00903015">
              <w:rPr>
                <w:rFonts w:ascii="Times New Roman" w:hAnsi="Times New Roman" w:cs="Times New Roman"/>
              </w:rPr>
              <w:t xml:space="preserve">Description of the following </w:t>
            </w:r>
          </w:p>
          <w:p w:rsidR="00796B19" w:rsidRPr="00903015" w:rsidRDefault="00796B19" w:rsidP="0072139A">
            <w:pPr>
              <w:pStyle w:val="Default0"/>
              <w:rPr>
                <w:rFonts w:ascii="Times New Roman" w:hAnsi="Times New Roman" w:cs="Times New Roman"/>
              </w:rPr>
            </w:pPr>
            <w:r w:rsidRPr="00903015">
              <w:rPr>
                <w:rFonts w:ascii="Times New Roman" w:hAnsi="Times New Roman" w:cs="Times New Roman"/>
              </w:rPr>
              <w:t xml:space="preserve">-when </w:t>
            </w:r>
            <w:proofErr w:type="spellStart"/>
            <w:r w:rsidRPr="00903015">
              <w:rPr>
                <w:rFonts w:ascii="Times New Roman" w:hAnsi="Times New Roman" w:cs="Times New Roman"/>
              </w:rPr>
              <w:t>ind</w:t>
            </w:r>
            <w:proofErr w:type="spellEnd"/>
            <w:r w:rsidRPr="00903015">
              <w:rPr>
                <w:rFonts w:ascii="Times New Roman" w:hAnsi="Times New Roman" w:cs="Times New Roman"/>
              </w:rPr>
              <w:t xml:space="preserve"> work will be discussed with student</w:t>
            </w:r>
          </w:p>
          <w:p w:rsidR="00796B19" w:rsidRPr="00903015" w:rsidRDefault="00796B19" w:rsidP="0072139A">
            <w:pPr>
              <w:pStyle w:val="Default0"/>
              <w:rPr>
                <w:rFonts w:ascii="Times New Roman" w:hAnsi="Times New Roman" w:cs="Times New Roman"/>
              </w:rPr>
            </w:pPr>
            <w:r w:rsidRPr="00903015">
              <w:rPr>
                <w:rFonts w:ascii="Times New Roman" w:hAnsi="Times New Roman" w:cs="Times New Roman"/>
              </w:rPr>
              <w:t xml:space="preserve">Plans for error correction, positive feedback, and encouragement </w:t>
            </w:r>
          </w:p>
          <w:p w:rsidR="00796B19" w:rsidRPr="00903015" w:rsidRDefault="00796B19" w:rsidP="0072139A">
            <w:pPr>
              <w:pStyle w:val="Default0"/>
              <w:rPr>
                <w:rFonts w:ascii="Times New Roman" w:hAnsi="Times New Roman" w:cs="Times New Roman"/>
              </w:rPr>
            </w:pPr>
            <w:r w:rsidRPr="00903015">
              <w:rPr>
                <w:rFonts w:ascii="Times New Roman" w:hAnsi="Times New Roman" w:cs="Times New Roman"/>
              </w:rPr>
              <w:t>Plans or procedures  for student to record own progress and correct errors</w:t>
            </w:r>
          </w:p>
          <w:p w:rsidR="00796B19" w:rsidRPr="00903015" w:rsidRDefault="00796B19" w:rsidP="0072139A">
            <w:pPr>
              <w:pStyle w:val="Default0"/>
              <w:rPr>
                <w:rFonts w:ascii="Times New Roman" w:hAnsi="Times New Roman" w:cs="Times New Roman"/>
              </w:rPr>
            </w:pPr>
            <w:r w:rsidRPr="00903015">
              <w:rPr>
                <w:rFonts w:ascii="Times New Roman" w:hAnsi="Times New Roman" w:cs="Times New Roman"/>
              </w:rPr>
              <w:t>Plans for assisting student in setting goal for next session</w:t>
            </w:r>
          </w:p>
        </w:tc>
        <w:tc>
          <w:tcPr>
            <w:tcW w:w="2269" w:type="dxa"/>
            <w:gridSpan w:val="2"/>
          </w:tcPr>
          <w:p w:rsidR="00796B19" w:rsidRPr="00903015" w:rsidRDefault="00796B19" w:rsidP="0072139A">
            <w:pPr>
              <w:pStyle w:val="Default0"/>
              <w:rPr>
                <w:rFonts w:ascii="Times New Roman" w:hAnsi="Times New Roman" w:cs="Times New Roman"/>
              </w:rPr>
            </w:pPr>
            <w:r w:rsidRPr="00903015">
              <w:rPr>
                <w:rFonts w:ascii="Times New Roman" w:hAnsi="Times New Roman" w:cs="Times New Roman"/>
              </w:rPr>
              <w:t xml:space="preserve">Description of the following </w:t>
            </w:r>
          </w:p>
          <w:p w:rsidR="00796B19" w:rsidRPr="00903015" w:rsidRDefault="00796B19" w:rsidP="0072139A">
            <w:pPr>
              <w:pStyle w:val="Default0"/>
              <w:rPr>
                <w:rFonts w:ascii="Times New Roman" w:hAnsi="Times New Roman" w:cs="Times New Roman"/>
              </w:rPr>
            </w:pPr>
            <w:r w:rsidRPr="00903015">
              <w:rPr>
                <w:rFonts w:ascii="Times New Roman" w:hAnsi="Times New Roman" w:cs="Times New Roman"/>
              </w:rPr>
              <w:t xml:space="preserve">-when </w:t>
            </w:r>
            <w:proofErr w:type="spellStart"/>
            <w:r w:rsidRPr="00903015">
              <w:rPr>
                <w:rFonts w:ascii="Times New Roman" w:hAnsi="Times New Roman" w:cs="Times New Roman"/>
              </w:rPr>
              <w:t>ind</w:t>
            </w:r>
            <w:proofErr w:type="spellEnd"/>
            <w:r w:rsidRPr="00903015">
              <w:rPr>
                <w:rFonts w:ascii="Times New Roman" w:hAnsi="Times New Roman" w:cs="Times New Roman"/>
              </w:rPr>
              <w:t xml:space="preserve"> work will be discussed with student</w:t>
            </w:r>
          </w:p>
          <w:p w:rsidR="00796B19" w:rsidRPr="00903015" w:rsidRDefault="00796B19" w:rsidP="0072139A">
            <w:pPr>
              <w:pStyle w:val="Default0"/>
              <w:rPr>
                <w:rFonts w:ascii="Times New Roman" w:hAnsi="Times New Roman" w:cs="Times New Roman"/>
              </w:rPr>
            </w:pPr>
            <w:r w:rsidRPr="00903015">
              <w:rPr>
                <w:rFonts w:ascii="Times New Roman" w:hAnsi="Times New Roman" w:cs="Times New Roman"/>
              </w:rPr>
              <w:t xml:space="preserve">- there are plans for error correction, but its execution is unclear  </w:t>
            </w:r>
          </w:p>
          <w:p w:rsidR="00796B19" w:rsidRPr="00903015" w:rsidRDefault="00796B19" w:rsidP="0072139A">
            <w:pPr>
              <w:pStyle w:val="Default0"/>
              <w:rPr>
                <w:rFonts w:ascii="Times New Roman" w:hAnsi="Times New Roman" w:cs="Times New Roman"/>
              </w:rPr>
            </w:pPr>
            <w:r w:rsidRPr="00903015">
              <w:rPr>
                <w:rFonts w:ascii="Times New Roman" w:hAnsi="Times New Roman" w:cs="Times New Roman"/>
              </w:rPr>
              <w:t xml:space="preserve">-plans for student to record own progress and correct errors are unclear </w:t>
            </w:r>
          </w:p>
          <w:p w:rsidR="00796B19" w:rsidRPr="00903015" w:rsidRDefault="00796B19" w:rsidP="0072139A">
            <w:pPr>
              <w:pStyle w:val="Default0"/>
              <w:rPr>
                <w:rFonts w:ascii="Times New Roman" w:hAnsi="Times New Roman" w:cs="Times New Roman"/>
              </w:rPr>
            </w:pPr>
            <w:r w:rsidRPr="00903015">
              <w:rPr>
                <w:rFonts w:ascii="Times New Roman" w:hAnsi="Times New Roman" w:cs="Times New Roman"/>
              </w:rPr>
              <w:t xml:space="preserve">-plan s for student’s goal setting unclear </w:t>
            </w:r>
          </w:p>
        </w:tc>
        <w:tc>
          <w:tcPr>
            <w:tcW w:w="2173" w:type="dxa"/>
            <w:gridSpan w:val="2"/>
          </w:tcPr>
          <w:p w:rsidR="00796B19" w:rsidRPr="00903015" w:rsidRDefault="00796B19" w:rsidP="0072139A">
            <w:pPr>
              <w:rPr>
                <w:szCs w:val="24"/>
              </w:rPr>
            </w:pPr>
            <w:r w:rsidRPr="00903015">
              <w:rPr>
                <w:szCs w:val="24"/>
              </w:rPr>
              <w:t xml:space="preserve">Description of student feedback session, but details are confusing or unclear </w:t>
            </w:r>
          </w:p>
        </w:tc>
        <w:tc>
          <w:tcPr>
            <w:tcW w:w="2239" w:type="dxa"/>
          </w:tcPr>
          <w:p w:rsidR="00796B19" w:rsidRPr="00903015" w:rsidRDefault="00796B19" w:rsidP="0072139A">
            <w:pPr>
              <w:rPr>
                <w:szCs w:val="24"/>
              </w:rPr>
            </w:pPr>
            <w:r w:rsidRPr="00903015">
              <w:rPr>
                <w:szCs w:val="24"/>
              </w:rPr>
              <w:t xml:space="preserve">It is not clear that there will be a student feedback session </w:t>
            </w:r>
          </w:p>
        </w:tc>
      </w:tr>
      <w:tr w:rsidR="005C3556" w:rsidRPr="00903015" w:rsidTr="00F65BCE">
        <w:tc>
          <w:tcPr>
            <w:tcW w:w="2862" w:type="dxa"/>
            <w:gridSpan w:val="2"/>
          </w:tcPr>
          <w:p w:rsidR="005C3556" w:rsidRPr="008773F0" w:rsidRDefault="00762F3A" w:rsidP="0072139A">
            <w:pPr>
              <w:tabs>
                <w:tab w:val="left" w:pos="-720"/>
              </w:tabs>
              <w:suppressAutoHyphens/>
              <w:rPr>
                <w:szCs w:val="24"/>
              </w:rPr>
            </w:pPr>
            <w:r>
              <w:rPr>
                <w:szCs w:val="24"/>
              </w:rPr>
              <w:t>Category &amp; Points</w:t>
            </w:r>
          </w:p>
        </w:tc>
        <w:tc>
          <w:tcPr>
            <w:tcW w:w="2689" w:type="dxa"/>
            <w:gridSpan w:val="2"/>
          </w:tcPr>
          <w:p w:rsidR="005C3556" w:rsidRPr="008773F0" w:rsidRDefault="00630635" w:rsidP="0072139A">
            <w:pPr>
              <w:tabs>
                <w:tab w:val="left" w:pos="-720"/>
              </w:tabs>
              <w:suppressAutoHyphens/>
              <w:rPr>
                <w:szCs w:val="24"/>
              </w:rPr>
            </w:pPr>
            <w:r>
              <w:rPr>
                <w:szCs w:val="24"/>
              </w:rPr>
              <w:t>5</w:t>
            </w:r>
            <w:r w:rsidR="005C3556">
              <w:rPr>
                <w:szCs w:val="24"/>
              </w:rPr>
              <w:t xml:space="preserve"> points </w:t>
            </w:r>
          </w:p>
        </w:tc>
        <w:tc>
          <w:tcPr>
            <w:tcW w:w="2749" w:type="dxa"/>
            <w:gridSpan w:val="2"/>
          </w:tcPr>
          <w:p w:rsidR="005C3556" w:rsidRPr="008773F0" w:rsidRDefault="00630635" w:rsidP="0072139A">
            <w:pPr>
              <w:tabs>
                <w:tab w:val="left" w:pos="-720"/>
              </w:tabs>
              <w:suppressAutoHyphens/>
              <w:rPr>
                <w:szCs w:val="24"/>
              </w:rPr>
            </w:pPr>
            <w:r>
              <w:rPr>
                <w:szCs w:val="24"/>
              </w:rPr>
              <w:t>2</w:t>
            </w:r>
            <w:r w:rsidR="005C3556">
              <w:rPr>
                <w:szCs w:val="24"/>
              </w:rPr>
              <w:t xml:space="preserve"> points </w:t>
            </w:r>
          </w:p>
        </w:tc>
        <w:tc>
          <w:tcPr>
            <w:tcW w:w="2716" w:type="dxa"/>
            <w:gridSpan w:val="2"/>
          </w:tcPr>
          <w:p w:rsidR="005C3556" w:rsidRPr="008773F0" w:rsidRDefault="005C3556" w:rsidP="0072139A">
            <w:pPr>
              <w:tabs>
                <w:tab w:val="left" w:pos="-720"/>
              </w:tabs>
              <w:suppressAutoHyphens/>
              <w:rPr>
                <w:szCs w:val="24"/>
              </w:rPr>
            </w:pPr>
            <w:r>
              <w:rPr>
                <w:szCs w:val="24"/>
              </w:rPr>
              <w:t xml:space="preserve">0 points </w:t>
            </w:r>
          </w:p>
        </w:tc>
      </w:tr>
      <w:tr w:rsidR="005C3556" w:rsidRPr="00903015" w:rsidTr="00F65BCE">
        <w:tc>
          <w:tcPr>
            <w:tcW w:w="2862" w:type="dxa"/>
            <w:gridSpan w:val="2"/>
          </w:tcPr>
          <w:p w:rsidR="005C3556" w:rsidRPr="008773F0" w:rsidRDefault="005C3556" w:rsidP="0072139A">
            <w:pPr>
              <w:tabs>
                <w:tab w:val="left" w:pos="-720"/>
              </w:tabs>
              <w:suppressAutoHyphens/>
              <w:rPr>
                <w:szCs w:val="24"/>
              </w:rPr>
            </w:pPr>
            <w:r w:rsidRPr="008773F0">
              <w:rPr>
                <w:szCs w:val="24"/>
              </w:rPr>
              <w:t xml:space="preserve">Writing Conventions &amp; professional language  </w:t>
            </w:r>
          </w:p>
        </w:tc>
        <w:tc>
          <w:tcPr>
            <w:tcW w:w="2689" w:type="dxa"/>
            <w:gridSpan w:val="2"/>
          </w:tcPr>
          <w:p w:rsidR="005C3556" w:rsidRPr="008773F0" w:rsidRDefault="005C3556" w:rsidP="0072139A">
            <w:pPr>
              <w:tabs>
                <w:tab w:val="left" w:pos="-720"/>
              </w:tabs>
              <w:suppressAutoHyphens/>
              <w:rPr>
                <w:szCs w:val="24"/>
              </w:rPr>
            </w:pPr>
            <w:r w:rsidRPr="008773F0">
              <w:rPr>
                <w:szCs w:val="24"/>
              </w:rPr>
              <w:t>No more than five errors in spelling or grammar</w:t>
            </w:r>
          </w:p>
          <w:p w:rsidR="005C3556" w:rsidRPr="008773F0" w:rsidRDefault="005C3556" w:rsidP="0072139A">
            <w:pPr>
              <w:tabs>
                <w:tab w:val="left" w:pos="-720"/>
              </w:tabs>
              <w:suppressAutoHyphens/>
              <w:rPr>
                <w:szCs w:val="24"/>
              </w:rPr>
            </w:pPr>
            <w:r w:rsidRPr="008773F0">
              <w:rPr>
                <w:szCs w:val="24"/>
              </w:rPr>
              <w:t xml:space="preserve">No more than five instances of vocabulary that is inappropriate in professional written language </w:t>
            </w:r>
          </w:p>
          <w:p w:rsidR="005C3556" w:rsidRPr="008773F0" w:rsidRDefault="005C3556" w:rsidP="0072139A">
            <w:pPr>
              <w:tabs>
                <w:tab w:val="left" w:pos="-720"/>
              </w:tabs>
              <w:suppressAutoHyphens/>
              <w:rPr>
                <w:szCs w:val="24"/>
              </w:rPr>
            </w:pPr>
            <w:r w:rsidRPr="008773F0">
              <w:rPr>
                <w:szCs w:val="24"/>
              </w:rPr>
              <w:t>No lapses in the use of person-first language (e.g., students with learning disabilities or students with autism)</w:t>
            </w:r>
          </w:p>
        </w:tc>
        <w:tc>
          <w:tcPr>
            <w:tcW w:w="2749" w:type="dxa"/>
            <w:gridSpan w:val="2"/>
          </w:tcPr>
          <w:p w:rsidR="005C3556" w:rsidRPr="008773F0" w:rsidRDefault="005C3556" w:rsidP="0072139A">
            <w:pPr>
              <w:tabs>
                <w:tab w:val="left" w:pos="-720"/>
              </w:tabs>
              <w:suppressAutoHyphens/>
              <w:rPr>
                <w:szCs w:val="24"/>
              </w:rPr>
            </w:pPr>
            <w:r w:rsidRPr="008773F0">
              <w:rPr>
                <w:szCs w:val="24"/>
              </w:rPr>
              <w:t>6-10 spelling or grammar errors</w:t>
            </w:r>
          </w:p>
          <w:p w:rsidR="005C3556" w:rsidRPr="008773F0" w:rsidRDefault="005C3556" w:rsidP="0072139A">
            <w:pPr>
              <w:tabs>
                <w:tab w:val="left" w:pos="-720"/>
              </w:tabs>
              <w:suppressAutoHyphens/>
              <w:rPr>
                <w:szCs w:val="24"/>
              </w:rPr>
            </w:pPr>
            <w:r w:rsidRPr="008773F0">
              <w:rPr>
                <w:szCs w:val="24"/>
              </w:rPr>
              <w:t>More than 5 instances of inappropriate vocabulary for professional writing</w:t>
            </w:r>
          </w:p>
          <w:p w:rsidR="005C3556" w:rsidRPr="008773F0" w:rsidRDefault="005C3556" w:rsidP="0072139A">
            <w:pPr>
              <w:tabs>
                <w:tab w:val="left" w:pos="-720"/>
              </w:tabs>
              <w:suppressAutoHyphens/>
              <w:rPr>
                <w:szCs w:val="24"/>
              </w:rPr>
            </w:pPr>
            <w:r w:rsidRPr="008773F0">
              <w:rPr>
                <w:szCs w:val="24"/>
              </w:rPr>
              <w:t xml:space="preserve">1 error in person-first language </w:t>
            </w:r>
          </w:p>
        </w:tc>
        <w:tc>
          <w:tcPr>
            <w:tcW w:w="2716" w:type="dxa"/>
            <w:gridSpan w:val="2"/>
          </w:tcPr>
          <w:p w:rsidR="005C3556" w:rsidRPr="008773F0" w:rsidRDefault="005C3556" w:rsidP="0072139A">
            <w:pPr>
              <w:tabs>
                <w:tab w:val="left" w:pos="-720"/>
              </w:tabs>
              <w:suppressAutoHyphens/>
              <w:rPr>
                <w:szCs w:val="24"/>
              </w:rPr>
            </w:pPr>
            <w:r w:rsidRPr="008773F0">
              <w:rPr>
                <w:szCs w:val="24"/>
              </w:rPr>
              <w:t>11 or more spelling or grammar errors 11 or more instances of inappropriate vocabulary for professional writing</w:t>
            </w:r>
          </w:p>
          <w:p w:rsidR="005C3556" w:rsidRPr="008773F0" w:rsidRDefault="005C3556" w:rsidP="0072139A">
            <w:pPr>
              <w:tabs>
                <w:tab w:val="left" w:pos="-720"/>
              </w:tabs>
              <w:suppressAutoHyphens/>
              <w:rPr>
                <w:szCs w:val="24"/>
              </w:rPr>
            </w:pPr>
            <w:r w:rsidRPr="008773F0">
              <w:rPr>
                <w:szCs w:val="24"/>
              </w:rPr>
              <w:t xml:space="preserve">2 errors in person-first language </w:t>
            </w:r>
          </w:p>
          <w:p w:rsidR="005C3556" w:rsidRPr="008773F0" w:rsidRDefault="005C3556" w:rsidP="0072139A">
            <w:pPr>
              <w:tabs>
                <w:tab w:val="left" w:pos="-720"/>
              </w:tabs>
              <w:suppressAutoHyphens/>
              <w:rPr>
                <w:szCs w:val="24"/>
              </w:rPr>
            </w:pPr>
          </w:p>
        </w:tc>
      </w:tr>
    </w:tbl>
    <w:p w:rsidR="00205972" w:rsidRDefault="00205972" w:rsidP="0090301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05972" w:rsidRPr="00456950" w:rsidRDefault="00205972" w:rsidP="0020597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Strong"/>
        </w:rPr>
      </w:pPr>
      <w:r>
        <w:br w:type="page"/>
      </w:r>
      <w:r w:rsidRPr="00456950">
        <w:rPr>
          <w:rStyle w:val="Strong"/>
        </w:rPr>
        <w:lastRenderedPageBreak/>
        <w:t>RSED 5120/6120 Learning Segment Video and Assessment Grading Rubric</w:t>
      </w:r>
    </w:p>
    <w:p w:rsidR="009E26CC" w:rsidRDefault="009E26CC" w:rsidP="0090301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Style w:val="TableGrid"/>
        <w:tblW w:w="0" w:type="auto"/>
        <w:tblLook w:val="04A0" w:firstRow="1" w:lastRow="0" w:firstColumn="1" w:lastColumn="0" w:noHBand="0" w:noVBand="1"/>
        <w:tblCaption w:val="Grading rubric "/>
        <w:tblDescription w:val="Grading rubric for task 3 of learning segment "/>
      </w:tblPr>
      <w:tblGrid>
        <w:gridCol w:w="2184"/>
        <w:gridCol w:w="2363"/>
        <w:gridCol w:w="2131"/>
        <w:gridCol w:w="2033"/>
        <w:gridCol w:w="2305"/>
      </w:tblGrid>
      <w:tr w:rsidR="005217F2" w:rsidRPr="00903015" w:rsidTr="0084341F">
        <w:trPr>
          <w:tblHeader/>
        </w:trPr>
        <w:tc>
          <w:tcPr>
            <w:tcW w:w="2184" w:type="dxa"/>
          </w:tcPr>
          <w:p w:rsidR="005217F2" w:rsidRPr="001745CE" w:rsidRDefault="005217F2" w:rsidP="00FF5B72">
            <w:pPr>
              <w:tabs>
                <w:tab w:val="left" w:pos="-720"/>
              </w:tabs>
              <w:suppressAutoHyphens/>
              <w:rPr>
                <w:szCs w:val="24"/>
              </w:rPr>
            </w:pPr>
          </w:p>
        </w:tc>
        <w:tc>
          <w:tcPr>
            <w:tcW w:w="2363" w:type="dxa"/>
          </w:tcPr>
          <w:p w:rsidR="005217F2" w:rsidRPr="00903015" w:rsidRDefault="005217F2" w:rsidP="00FF5B72">
            <w:pPr>
              <w:rPr>
                <w:b/>
                <w:szCs w:val="24"/>
              </w:rPr>
            </w:pPr>
            <w:r>
              <w:rPr>
                <w:b/>
                <w:szCs w:val="24"/>
              </w:rPr>
              <w:t>5</w:t>
            </w:r>
            <w:r w:rsidRPr="00903015">
              <w:rPr>
                <w:b/>
                <w:szCs w:val="24"/>
              </w:rPr>
              <w:t xml:space="preserve"> pts</w:t>
            </w:r>
          </w:p>
        </w:tc>
        <w:tc>
          <w:tcPr>
            <w:tcW w:w="4164" w:type="dxa"/>
            <w:gridSpan w:val="2"/>
          </w:tcPr>
          <w:p w:rsidR="005217F2" w:rsidRPr="00903015" w:rsidRDefault="005217F2" w:rsidP="00FF5B72">
            <w:pPr>
              <w:rPr>
                <w:b/>
                <w:szCs w:val="24"/>
              </w:rPr>
            </w:pPr>
            <w:r>
              <w:rPr>
                <w:b/>
                <w:szCs w:val="24"/>
              </w:rPr>
              <w:t>3 pts</w:t>
            </w:r>
          </w:p>
        </w:tc>
        <w:tc>
          <w:tcPr>
            <w:tcW w:w="2305" w:type="dxa"/>
          </w:tcPr>
          <w:p w:rsidR="005217F2" w:rsidRPr="00903015" w:rsidRDefault="005217F2" w:rsidP="00FF5B72">
            <w:pPr>
              <w:rPr>
                <w:b/>
                <w:szCs w:val="24"/>
              </w:rPr>
            </w:pPr>
            <w:r w:rsidRPr="00903015">
              <w:rPr>
                <w:b/>
                <w:szCs w:val="24"/>
              </w:rPr>
              <w:t>Poor 0 pts</w:t>
            </w:r>
          </w:p>
        </w:tc>
      </w:tr>
      <w:tr w:rsidR="00CA2075" w:rsidRPr="00903015" w:rsidTr="0084341F">
        <w:tc>
          <w:tcPr>
            <w:tcW w:w="2184" w:type="dxa"/>
          </w:tcPr>
          <w:p w:rsidR="00CA2075" w:rsidRPr="001745CE" w:rsidRDefault="00CA2075" w:rsidP="00FF5B72">
            <w:pPr>
              <w:tabs>
                <w:tab w:val="left" w:pos="-720"/>
              </w:tabs>
              <w:suppressAutoHyphens/>
              <w:rPr>
                <w:szCs w:val="24"/>
              </w:rPr>
            </w:pPr>
            <w:r>
              <w:rPr>
                <w:szCs w:val="24"/>
              </w:rPr>
              <w:t xml:space="preserve">Task 1-3 Draft </w:t>
            </w:r>
          </w:p>
        </w:tc>
        <w:tc>
          <w:tcPr>
            <w:tcW w:w="2363" w:type="dxa"/>
          </w:tcPr>
          <w:p w:rsidR="00CA2075" w:rsidRDefault="00CA2075" w:rsidP="00FF5B72">
            <w:pPr>
              <w:rPr>
                <w:szCs w:val="24"/>
              </w:rPr>
            </w:pPr>
            <w:r>
              <w:rPr>
                <w:szCs w:val="24"/>
              </w:rPr>
              <w:t xml:space="preserve">All suggested revisions to task 1 are attempted  </w:t>
            </w:r>
          </w:p>
          <w:p w:rsidR="00CA2075" w:rsidRPr="00CA2075" w:rsidRDefault="00CA2075" w:rsidP="00FF5B72">
            <w:pPr>
              <w:rPr>
                <w:szCs w:val="24"/>
              </w:rPr>
            </w:pPr>
            <w:r>
              <w:rPr>
                <w:szCs w:val="24"/>
              </w:rPr>
              <w:t xml:space="preserve">All of task 3 is attempted and video accompanies </w:t>
            </w:r>
          </w:p>
        </w:tc>
        <w:tc>
          <w:tcPr>
            <w:tcW w:w="4164" w:type="dxa"/>
            <w:gridSpan w:val="2"/>
          </w:tcPr>
          <w:p w:rsidR="00CA2075" w:rsidRPr="00762F3A" w:rsidRDefault="00762F3A" w:rsidP="00FF5B72">
            <w:pPr>
              <w:rPr>
                <w:szCs w:val="24"/>
              </w:rPr>
            </w:pPr>
            <w:r>
              <w:rPr>
                <w:szCs w:val="24"/>
              </w:rPr>
              <w:t>Students may earn 5 or 0 points. Three points is not an option</w:t>
            </w:r>
          </w:p>
        </w:tc>
        <w:tc>
          <w:tcPr>
            <w:tcW w:w="2305" w:type="dxa"/>
          </w:tcPr>
          <w:p w:rsidR="00CA2075" w:rsidRPr="00CA2075" w:rsidRDefault="00CA2075" w:rsidP="00FF5B72">
            <w:pPr>
              <w:rPr>
                <w:szCs w:val="24"/>
              </w:rPr>
            </w:pPr>
            <w:r w:rsidRPr="00CA2075">
              <w:rPr>
                <w:szCs w:val="24"/>
              </w:rPr>
              <w:t>Missing revision attempts related to suggested revisions or missing components of task 3 or missing video</w:t>
            </w:r>
          </w:p>
        </w:tc>
      </w:tr>
      <w:tr w:rsidR="005217F2" w:rsidRPr="00903015" w:rsidTr="0084341F">
        <w:trPr>
          <w:trHeight w:val="85"/>
        </w:trPr>
        <w:tc>
          <w:tcPr>
            <w:tcW w:w="2184" w:type="dxa"/>
          </w:tcPr>
          <w:p w:rsidR="005217F2" w:rsidRDefault="005217F2" w:rsidP="00FF5B72">
            <w:pPr>
              <w:pStyle w:val="EndnoteText"/>
              <w:tabs>
                <w:tab w:val="left" w:pos="-720"/>
              </w:tabs>
              <w:suppressAutoHyphens/>
              <w:rPr>
                <w:rFonts w:ascii="Times New Roman" w:hAnsi="Times New Roman"/>
                <w:szCs w:val="24"/>
              </w:rPr>
            </w:pPr>
            <w:r>
              <w:rPr>
                <w:rFonts w:ascii="Times New Roman" w:hAnsi="Times New Roman"/>
                <w:szCs w:val="24"/>
              </w:rPr>
              <w:t>Video</w:t>
            </w:r>
          </w:p>
          <w:p w:rsidR="005217F2" w:rsidRDefault="005217F2" w:rsidP="00FF5B72">
            <w:pPr>
              <w:pStyle w:val="EndnoteText"/>
              <w:tabs>
                <w:tab w:val="left" w:pos="-720"/>
              </w:tabs>
              <w:suppressAutoHyphens/>
              <w:rPr>
                <w:rFonts w:ascii="Times New Roman" w:hAnsi="Times New Roman"/>
                <w:szCs w:val="24"/>
              </w:rPr>
            </w:pPr>
          </w:p>
          <w:p w:rsidR="005217F2" w:rsidRDefault="005217F2" w:rsidP="00FF5B72">
            <w:pPr>
              <w:pStyle w:val="EndnoteText"/>
              <w:tabs>
                <w:tab w:val="left" w:pos="-720"/>
              </w:tabs>
              <w:suppressAutoHyphens/>
              <w:rPr>
                <w:rFonts w:ascii="Times New Roman" w:hAnsi="Times New Roman"/>
                <w:szCs w:val="24"/>
              </w:rPr>
            </w:pPr>
          </w:p>
        </w:tc>
        <w:tc>
          <w:tcPr>
            <w:tcW w:w="2363" w:type="dxa"/>
          </w:tcPr>
          <w:p w:rsidR="005217F2" w:rsidRDefault="005217F2" w:rsidP="00FF5B72">
            <w:pPr>
              <w:tabs>
                <w:tab w:val="left" w:pos="-720"/>
              </w:tabs>
              <w:suppressAutoHyphens/>
              <w:rPr>
                <w:sz w:val="21"/>
                <w:szCs w:val="21"/>
              </w:rPr>
            </w:pPr>
            <w:r>
              <w:rPr>
                <w:sz w:val="21"/>
                <w:szCs w:val="21"/>
              </w:rPr>
              <w:t xml:space="preserve">Video is clear and connections between commentary and video evidence are clear. The length of video is appropriate and does not require excessive searching to find connections Video includes evidence of instruction as well as feedback </w:t>
            </w:r>
            <w:r w:rsidR="00895E4C">
              <w:rPr>
                <w:sz w:val="21"/>
                <w:szCs w:val="21"/>
              </w:rPr>
              <w:t>for student. Students are not in view, only materials and teacher.</w:t>
            </w:r>
          </w:p>
        </w:tc>
        <w:tc>
          <w:tcPr>
            <w:tcW w:w="4164" w:type="dxa"/>
            <w:gridSpan w:val="2"/>
          </w:tcPr>
          <w:p w:rsidR="005217F2" w:rsidRDefault="00895E4C" w:rsidP="00FF5B72">
            <w:pPr>
              <w:pStyle w:val="Default0"/>
              <w:rPr>
                <w:sz w:val="21"/>
                <w:szCs w:val="21"/>
              </w:rPr>
            </w:pPr>
            <w:r>
              <w:rPr>
                <w:sz w:val="21"/>
                <w:szCs w:val="21"/>
              </w:rPr>
              <w:t>Video includes evidence of instruction as well as feedback for student. Students are not in view, only materials and teacher.</w:t>
            </w:r>
            <w:r w:rsidR="009F506C">
              <w:rPr>
                <w:sz w:val="21"/>
                <w:szCs w:val="21"/>
              </w:rPr>
              <w:t xml:space="preserve"> </w:t>
            </w:r>
            <w:r>
              <w:rPr>
                <w:sz w:val="21"/>
                <w:szCs w:val="21"/>
              </w:rPr>
              <w:t xml:space="preserve">Video is clear and connections between commentary and video evidence are clear. The length of video is appropriate and does not require excessive searching to find connections </w:t>
            </w:r>
            <w:r w:rsidR="005217F2">
              <w:rPr>
                <w:sz w:val="21"/>
                <w:szCs w:val="21"/>
              </w:rPr>
              <w:t xml:space="preserve">The video evidence is connected to the commentary. The video includes minimal editing and requires the much work to find the evidence discussed in the commentary. </w:t>
            </w:r>
          </w:p>
        </w:tc>
        <w:tc>
          <w:tcPr>
            <w:tcW w:w="2305" w:type="dxa"/>
          </w:tcPr>
          <w:p w:rsidR="005217F2" w:rsidRDefault="005217F2" w:rsidP="00FF5B72">
            <w:pPr>
              <w:rPr>
                <w:sz w:val="21"/>
                <w:szCs w:val="21"/>
              </w:rPr>
            </w:pPr>
            <w:r>
              <w:rPr>
                <w:sz w:val="21"/>
                <w:szCs w:val="21"/>
              </w:rPr>
              <w:t>Video is difficult to view</w:t>
            </w:r>
            <w:r w:rsidR="00895E4C">
              <w:rPr>
                <w:sz w:val="21"/>
                <w:szCs w:val="21"/>
              </w:rPr>
              <w:t xml:space="preserve"> or is missing important component such as feedback for student</w:t>
            </w:r>
            <w:r>
              <w:rPr>
                <w:sz w:val="21"/>
                <w:szCs w:val="21"/>
              </w:rPr>
              <w:t>. Video evidence is not logically related to commentary</w:t>
            </w:r>
          </w:p>
        </w:tc>
      </w:tr>
      <w:tr w:rsidR="0037240F" w:rsidRPr="00903015" w:rsidTr="0084341F">
        <w:trPr>
          <w:trHeight w:val="85"/>
        </w:trPr>
        <w:tc>
          <w:tcPr>
            <w:tcW w:w="2184" w:type="dxa"/>
          </w:tcPr>
          <w:p w:rsidR="0037240F" w:rsidRPr="001745CE" w:rsidRDefault="0037240F" w:rsidP="00FF5B72">
            <w:pPr>
              <w:tabs>
                <w:tab w:val="left" w:pos="-720"/>
              </w:tabs>
              <w:suppressAutoHyphens/>
              <w:rPr>
                <w:szCs w:val="24"/>
              </w:rPr>
            </w:pPr>
          </w:p>
        </w:tc>
        <w:tc>
          <w:tcPr>
            <w:tcW w:w="2363" w:type="dxa"/>
          </w:tcPr>
          <w:p w:rsidR="0037240F" w:rsidRPr="00903015" w:rsidRDefault="009F506C" w:rsidP="00FF5B72">
            <w:pPr>
              <w:rPr>
                <w:b/>
                <w:szCs w:val="24"/>
              </w:rPr>
            </w:pPr>
            <w:r>
              <w:rPr>
                <w:b/>
                <w:szCs w:val="24"/>
              </w:rPr>
              <w:t>Excellent 7</w:t>
            </w:r>
            <w:r w:rsidR="0037240F" w:rsidRPr="00903015">
              <w:rPr>
                <w:b/>
                <w:szCs w:val="24"/>
              </w:rPr>
              <w:t xml:space="preserve"> pts</w:t>
            </w:r>
          </w:p>
        </w:tc>
        <w:tc>
          <w:tcPr>
            <w:tcW w:w="2131" w:type="dxa"/>
          </w:tcPr>
          <w:p w:rsidR="0037240F" w:rsidRPr="00903015" w:rsidRDefault="009F506C" w:rsidP="00FF5B72">
            <w:pPr>
              <w:rPr>
                <w:b/>
                <w:szCs w:val="24"/>
              </w:rPr>
            </w:pPr>
            <w:r>
              <w:rPr>
                <w:b/>
                <w:szCs w:val="24"/>
              </w:rPr>
              <w:t>Competent 5</w:t>
            </w:r>
            <w:r w:rsidR="0037240F" w:rsidRPr="00903015">
              <w:rPr>
                <w:b/>
                <w:szCs w:val="24"/>
              </w:rPr>
              <w:t xml:space="preserve"> pts</w:t>
            </w:r>
          </w:p>
        </w:tc>
        <w:tc>
          <w:tcPr>
            <w:tcW w:w="2033" w:type="dxa"/>
          </w:tcPr>
          <w:p w:rsidR="0037240F" w:rsidRPr="00903015" w:rsidRDefault="0037240F" w:rsidP="00FF5B72">
            <w:pPr>
              <w:rPr>
                <w:b/>
                <w:szCs w:val="24"/>
              </w:rPr>
            </w:pPr>
            <w:r w:rsidRPr="00903015">
              <w:rPr>
                <w:b/>
                <w:szCs w:val="24"/>
              </w:rPr>
              <w:t>Approaching Competence 2 pts</w:t>
            </w:r>
          </w:p>
        </w:tc>
        <w:tc>
          <w:tcPr>
            <w:tcW w:w="2305" w:type="dxa"/>
          </w:tcPr>
          <w:p w:rsidR="0037240F" w:rsidRPr="00903015" w:rsidRDefault="0037240F" w:rsidP="00FF5B72">
            <w:pPr>
              <w:rPr>
                <w:b/>
                <w:szCs w:val="24"/>
              </w:rPr>
            </w:pPr>
            <w:r w:rsidRPr="00903015">
              <w:rPr>
                <w:b/>
                <w:szCs w:val="24"/>
              </w:rPr>
              <w:t>Poor 0 -1pts</w:t>
            </w:r>
          </w:p>
        </w:tc>
      </w:tr>
      <w:tr w:rsidR="00205972" w:rsidRPr="00903015" w:rsidTr="0084341F">
        <w:trPr>
          <w:trHeight w:val="85"/>
        </w:trPr>
        <w:tc>
          <w:tcPr>
            <w:tcW w:w="2184" w:type="dxa"/>
          </w:tcPr>
          <w:p w:rsidR="00857E8C" w:rsidRDefault="00857E8C" w:rsidP="00FF5B72">
            <w:pPr>
              <w:pStyle w:val="EndnoteText"/>
              <w:tabs>
                <w:tab w:val="left" w:pos="-720"/>
              </w:tabs>
              <w:suppressAutoHyphens/>
              <w:rPr>
                <w:rFonts w:ascii="Times New Roman" w:hAnsi="Times New Roman"/>
                <w:szCs w:val="24"/>
              </w:rPr>
            </w:pPr>
            <w:r>
              <w:rPr>
                <w:rFonts w:ascii="Times New Roman" w:hAnsi="Times New Roman"/>
                <w:szCs w:val="24"/>
              </w:rPr>
              <w:t>Analysis of Performance</w:t>
            </w:r>
            <w:r w:rsidR="0081142D">
              <w:rPr>
                <w:rFonts w:ascii="Times New Roman" w:hAnsi="Times New Roman"/>
                <w:szCs w:val="24"/>
              </w:rPr>
              <w:t xml:space="preserve"> based on video evidence, work samples, and written analysis </w:t>
            </w:r>
          </w:p>
          <w:p w:rsidR="00205972" w:rsidRPr="00857E8C" w:rsidRDefault="00857E8C" w:rsidP="00FF5B72">
            <w:pPr>
              <w:pStyle w:val="EndnoteText"/>
              <w:tabs>
                <w:tab w:val="left" w:pos="-720"/>
              </w:tabs>
              <w:suppressAutoHyphens/>
              <w:rPr>
                <w:rFonts w:ascii="Times New Roman" w:hAnsi="Times New Roman"/>
                <w:szCs w:val="24"/>
              </w:rPr>
            </w:pPr>
            <w:r>
              <w:rPr>
                <w:b/>
                <w:bCs/>
                <w:sz w:val="23"/>
                <w:szCs w:val="23"/>
              </w:rPr>
              <w:t xml:space="preserve">Demonstration </w:t>
            </w:r>
            <w:proofErr w:type="gramStart"/>
            <w:r>
              <w:rPr>
                <w:b/>
                <w:bCs/>
                <w:sz w:val="23"/>
                <w:szCs w:val="23"/>
              </w:rPr>
              <w:t xml:space="preserve">of </w:t>
            </w:r>
            <w:r w:rsidRPr="00857E8C">
              <w:rPr>
                <w:b/>
                <w:bCs/>
                <w:sz w:val="23"/>
                <w:szCs w:val="23"/>
              </w:rPr>
              <w:t xml:space="preserve"> understanding</w:t>
            </w:r>
            <w:proofErr w:type="gramEnd"/>
            <w:r w:rsidRPr="00857E8C">
              <w:rPr>
                <w:b/>
                <w:bCs/>
                <w:sz w:val="23"/>
                <w:szCs w:val="23"/>
              </w:rPr>
              <w:t xml:space="preserve"> of the focus learner’s performance with respect to the learning goal as reflected in the lesson objectives? </w:t>
            </w:r>
            <w:r w:rsidR="00205972" w:rsidRPr="00857E8C">
              <w:rPr>
                <w:rFonts w:ascii="Times New Roman" w:hAnsi="Times New Roman"/>
                <w:szCs w:val="24"/>
              </w:rPr>
              <w:t xml:space="preserve"> </w:t>
            </w:r>
          </w:p>
        </w:tc>
        <w:tc>
          <w:tcPr>
            <w:tcW w:w="2363" w:type="dxa"/>
          </w:tcPr>
          <w:p w:rsidR="00857E8C" w:rsidRDefault="00857E8C" w:rsidP="00FF5B72">
            <w:pPr>
              <w:tabs>
                <w:tab w:val="left" w:pos="-720"/>
              </w:tabs>
              <w:suppressAutoHyphens/>
              <w:rPr>
                <w:sz w:val="21"/>
                <w:szCs w:val="21"/>
              </w:rPr>
            </w:pPr>
            <w:r>
              <w:rPr>
                <w:sz w:val="21"/>
                <w:szCs w:val="21"/>
              </w:rPr>
              <w:t xml:space="preserve">The analysis draws upon knowledge of the focus learner and focuses on </w:t>
            </w:r>
            <w:r>
              <w:rPr>
                <w:b/>
                <w:bCs/>
                <w:sz w:val="21"/>
                <w:szCs w:val="21"/>
              </w:rPr>
              <w:t xml:space="preserve">details </w:t>
            </w:r>
            <w:r>
              <w:rPr>
                <w:sz w:val="21"/>
                <w:szCs w:val="21"/>
              </w:rPr>
              <w:t xml:space="preserve">within </w:t>
            </w:r>
          </w:p>
          <w:p w:rsidR="00857E8C" w:rsidRDefault="00857E8C" w:rsidP="00FF5B72">
            <w:pPr>
              <w:tabs>
                <w:tab w:val="left" w:pos="-720"/>
              </w:tabs>
              <w:suppressAutoHyphens/>
              <w:rPr>
                <w:b/>
                <w:bCs/>
                <w:color w:val="991D1F"/>
                <w:sz w:val="21"/>
                <w:szCs w:val="21"/>
              </w:rPr>
            </w:pPr>
            <w:r>
              <w:rPr>
                <w:sz w:val="20"/>
              </w:rPr>
              <w:t xml:space="preserve">• </w:t>
            </w:r>
            <w:r>
              <w:rPr>
                <w:sz w:val="21"/>
                <w:szCs w:val="21"/>
              </w:rPr>
              <w:t xml:space="preserve">the focus learner’s strengths and errors </w:t>
            </w:r>
            <w:r>
              <w:rPr>
                <w:b/>
                <w:bCs/>
                <w:color w:val="991D1F"/>
                <w:sz w:val="21"/>
                <w:szCs w:val="21"/>
              </w:rPr>
              <w:t xml:space="preserve">AND </w:t>
            </w:r>
          </w:p>
          <w:p w:rsidR="00205972" w:rsidRDefault="00857E8C" w:rsidP="00FF5B72">
            <w:pPr>
              <w:tabs>
                <w:tab w:val="left" w:pos="-720"/>
              </w:tabs>
              <w:suppressAutoHyphens/>
              <w:rPr>
                <w:sz w:val="21"/>
                <w:szCs w:val="21"/>
              </w:rPr>
            </w:pPr>
            <w:r>
              <w:rPr>
                <w:sz w:val="20"/>
              </w:rPr>
              <w:t xml:space="preserve">• </w:t>
            </w:r>
            <w:proofErr w:type="gramStart"/>
            <w:r>
              <w:rPr>
                <w:sz w:val="21"/>
                <w:szCs w:val="21"/>
              </w:rPr>
              <w:t>levels</w:t>
            </w:r>
            <w:proofErr w:type="gramEnd"/>
            <w:r>
              <w:rPr>
                <w:sz w:val="21"/>
                <w:szCs w:val="21"/>
              </w:rPr>
              <w:t xml:space="preserve"> or types of planned supports (including error prevention strategies) to understand </w:t>
            </w:r>
            <w:r>
              <w:rPr>
                <w:b/>
                <w:bCs/>
                <w:sz w:val="21"/>
                <w:szCs w:val="21"/>
              </w:rPr>
              <w:t xml:space="preserve">strengths and needs </w:t>
            </w:r>
            <w:r>
              <w:rPr>
                <w:sz w:val="21"/>
                <w:szCs w:val="21"/>
              </w:rPr>
              <w:t xml:space="preserve">in the focus learner’s </w:t>
            </w:r>
            <w:r>
              <w:rPr>
                <w:b/>
                <w:bCs/>
                <w:sz w:val="21"/>
                <w:szCs w:val="21"/>
              </w:rPr>
              <w:t>progress toward ALL lesson objectives</w:t>
            </w:r>
            <w:r>
              <w:rPr>
                <w:sz w:val="21"/>
                <w:szCs w:val="21"/>
              </w:rPr>
              <w:t>.</w:t>
            </w:r>
          </w:p>
          <w:p w:rsidR="00857E8C" w:rsidRPr="00903015" w:rsidRDefault="00857E8C" w:rsidP="00FF5B72">
            <w:pPr>
              <w:tabs>
                <w:tab w:val="left" w:pos="-720"/>
              </w:tabs>
              <w:suppressAutoHyphens/>
              <w:rPr>
                <w:szCs w:val="24"/>
              </w:rPr>
            </w:pPr>
            <w:r>
              <w:rPr>
                <w:sz w:val="21"/>
                <w:szCs w:val="21"/>
              </w:rPr>
              <w:t xml:space="preserve">The analysis </w:t>
            </w:r>
            <w:r>
              <w:rPr>
                <w:b/>
                <w:bCs/>
                <w:sz w:val="21"/>
                <w:szCs w:val="21"/>
              </w:rPr>
              <w:t>makes clear and plausible connections between the focus learner’s performance and specific elements of instruction</w:t>
            </w:r>
            <w:r>
              <w:rPr>
                <w:sz w:val="21"/>
                <w:szCs w:val="21"/>
              </w:rPr>
              <w:t>.</w:t>
            </w:r>
          </w:p>
        </w:tc>
        <w:tc>
          <w:tcPr>
            <w:tcW w:w="2131" w:type="dxa"/>
          </w:tcPr>
          <w:p w:rsidR="00205972" w:rsidRPr="00903015" w:rsidRDefault="00857E8C" w:rsidP="00FF5B72">
            <w:pPr>
              <w:pStyle w:val="Default0"/>
              <w:rPr>
                <w:rFonts w:ascii="Times New Roman" w:hAnsi="Times New Roman" w:cs="Times New Roman"/>
              </w:rPr>
            </w:pPr>
            <w:r>
              <w:rPr>
                <w:sz w:val="21"/>
                <w:szCs w:val="21"/>
              </w:rPr>
              <w:t xml:space="preserve">The analysis draws upon </w:t>
            </w:r>
            <w:r>
              <w:rPr>
                <w:b/>
                <w:bCs/>
                <w:sz w:val="21"/>
                <w:szCs w:val="21"/>
              </w:rPr>
              <w:t xml:space="preserve">knowledge of the focus learner and focuses on </w:t>
            </w:r>
            <w:r>
              <w:rPr>
                <w:sz w:val="20"/>
                <w:szCs w:val="20"/>
              </w:rPr>
              <w:t xml:space="preserve">• </w:t>
            </w:r>
            <w:r>
              <w:rPr>
                <w:sz w:val="21"/>
                <w:szCs w:val="21"/>
              </w:rPr>
              <w:t xml:space="preserve">the focus learner’s </w:t>
            </w:r>
            <w:r>
              <w:rPr>
                <w:b/>
                <w:bCs/>
                <w:sz w:val="21"/>
                <w:szCs w:val="21"/>
              </w:rPr>
              <w:t xml:space="preserve">strengths and errors </w:t>
            </w:r>
            <w:r>
              <w:rPr>
                <w:b/>
                <w:bCs/>
                <w:color w:val="991D1F"/>
                <w:sz w:val="21"/>
                <w:szCs w:val="21"/>
              </w:rPr>
              <w:t xml:space="preserve">OR </w:t>
            </w:r>
            <w:r>
              <w:rPr>
                <w:sz w:val="20"/>
                <w:szCs w:val="20"/>
              </w:rPr>
              <w:t xml:space="preserve">• </w:t>
            </w:r>
            <w:r>
              <w:rPr>
                <w:b/>
                <w:bCs/>
                <w:sz w:val="21"/>
                <w:szCs w:val="21"/>
              </w:rPr>
              <w:t xml:space="preserve">levels or types of planned supports </w:t>
            </w:r>
            <w:r>
              <w:rPr>
                <w:sz w:val="21"/>
                <w:szCs w:val="21"/>
              </w:rPr>
              <w:t xml:space="preserve">(including error prevention strategies) to understand the focus learner’s </w:t>
            </w:r>
            <w:r>
              <w:rPr>
                <w:b/>
                <w:bCs/>
                <w:sz w:val="21"/>
                <w:szCs w:val="21"/>
              </w:rPr>
              <w:t>progress toward ALL lesson objectives</w:t>
            </w:r>
            <w:r>
              <w:rPr>
                <w:sz w:val="21"/>
                <w:szCs w:val="21"/>
              </w:rPr>
              <w:t>.</w:t>
            </w:r>
          </w:p>
        </w:tc>
        <w:tc>
          <w:tcPr>
            <w:tcW w:w="2033" w:type="dxa"/>
          </w:tcPr>
          <w:p w:rsidR="00205972" w:rsidRPr="00903015" w:rsidRDefault="00857E8C" w:rsidP="00FF5B72">
            <w:pPr>
              <w:pStyle w:val="Default0"/>
              <w:rPr>
                <w:rFonts w:ascii="Times New Roman" w:hAnsi="Times New Roman" w:cs="Times New Roman"/>
              </w:rPr>
            </w:pPr>
            <w:r>
              <w:rPr>
                <w:sz w:val="21"/>
                <w:szCs w:val="21"/>
              </w:rPr>
              <w:t xml:space="preserve">The analysis </w:t>
            </w:r>
            <w:r>
              <w:rPr>
                <w:b/>
                <w:bCs/>
                <w:sz w:val="21"/>
                <w:szCs w:val="21"/>
              </w:rPr>
              <w:t>focuses only on whether the focus learner did or did not achieve ALL the lesson objectives</w:t>
            </w:r>
            <w:r>
              <w:rPr>
                <w:sz w:val="21"/>
                <w:szCs w:val="21"/>
              </w:rPr>
              <w:t>.</w:t>
            </w:r>
          </w:p>
        </w:tc>
        <w:tc>
          <w:tcPr>
            <w:tcW w:w="2305" w:type="dxa"/>
          </w:tcPr>
          <w:p w:rsidR="00205972" w:rsidRPr="00903015" w:rsidRDefault="00857E8C" w:rsidP="00FF5B72">
            <w:pPr>
              <w:rPr>
                <w:szCs w:val="24"/>
              </w:rPr>
            </w:pPr>
            <w:r>
              <w:rPr>
                <w:sz w:val="21"/>
                <w:szCs w:val="21"/>
              </w:rPr>
              <w:t xml:space="preserve">The </w:t>
            </w:r>
            <w:r>
              <w:rPr>
                <w:b/>
                <w:bCs/>
                <w:sz w:val="21"/>
                <w:szCs w:val="21"/>
              </w:rPr>
              <w:t xml:space="preserve">analysis is superficial or is not supported </w:t>
            </w:r>
            <w:r>
              <w:rPr>
                <w:sz w:val="21"/>
                <w:szCs w:val="21"/>
              </w:rPr>
              <w:t xml:space="preserve">by either the work sample or the daily assessment record. </w:t>
            </w:r>
            <w:r>
              <w:rPr>
                <w:b/>
                <w:bCs/>
                <w:color w:val="991D1F"/>
                <w:sz w:val="21"/>
                <w:szCs w:val="21"/>
              </w:rPr>
              <w:t xml:space="preserve">OR </w:t>
            </w:r>
            <w:r>
              <w:rPr>
                <w:sz w:val="21"/>
                <w:szCs w:val="21"/>
              </w:rPr>
              <w:t xml:space="preserve">The learning goal, lesson objectives, daily assessment record, and/or work sample are </w:t>
            </w:r>
            <w:r>
              <w:rPr>
                <w:b/>
                <w:bCs/>
                <w:sz w:val="21"/>
                <w:szCs w:val="21"/>
              </w:rPr>
              <w:t>not aligned with each other</w:t>
            </w:r>
            <w:r>
              <w:rPr>
                <w:sz w:val="21"/>
                <w:szCs w:val="21"/>
              </w:rPr>
              <w:t xml:space="preserve">. </w:t>
            </w:r>
            <w:r>
              <w:rPr>
                <w:b/>
                <w:bCs/>
                <w:color w:val="991D1F"/>
                <w:sz w:val="21"/>
                <w:szCs w:val="21"/>
              </w:rPr>
              <w:t xml:space="preserve">OR </w:t>
            </w:r>
            <w:r>
              <w:rPr>
                <w:sz w:val="21"/>
                <w:szCs w:val="21"/>
              </w:rPr>
              <w:t xml:space="preserve">One or more lesson objectives </w:t>
            </w:r>
            <w:r>
              <w:rPr>
                <w:b/>
                <w:bCs/>
                <w:sz w:val="21"/>
                <w:szCs w:val="21"/>
              </w:rPr>
              <w:t xml:space="preserve">did not </w:t>
            </w:r>
            <w:r>
              <w:rPr>
                <w:sz w:val="21"/>
                <w:szCs w:val="21"/>
              </w:rPr>
              <w:t xml:space="preserve">contain </w:t>
            </w:r>
            <w:r>
              <w:rPr>
                <w:b/>
                <w:bCs/>
                <w:sz w:val="21"/>
                <w:szCs w:val="21"/>
              </w:rPr>
              <w:t xml:space="preserve">explicit, operationally defined criteria </w:t>
            </w:r>
            <w:r>
              <w:rPr>
                <w:sz w:val="21"/>
                <w:szCs w:val="21"/>
              </w:rPr>
              <w:t>for meeting the objectives.</w:t>
            </w:r>
          </w:p>
        </w:tc>
      </w:tr>
      <w:tr w:rsidR="00205972" w:rsidRPr="00903015" w:rsidTr="0084341F">
        <w:tc>
          <w:tcPr>
            <w:tcW w:w="2184" w:type="dxa"/>
          </w:tcPr>
          <w:p w:rsidR="00857E8C" w:rsidRDefault="00857E8C" w:rsidP="00857E8C">
            <w:pPr>
              <w:tabs>
                <w:tab w:val="left" w:pos="-720"/>
              </w:tabs>
              <w:suppressAutoHyphens/>
              <w:rPr>
                <w:szCs w:val="24"/>
              </w:rPr>
            </w:pPr>
            <w:r>
              <w:rPr>
                <w:szCs w:val="24"/>
              </w:rPr>
              <w:t xml:space="preserve">Using Feedback to Guide Further Learning </w:t>
            </w:r>
            <w:r w:rsidR="0081142D">
              <w:rPr>
                <w:szCs w:val="24"/>
              </w:rPr>
              <w:t>as Evidenced in Video and work sample</w:t>
            </w:r>
          </w:p>
          <w:p w:rsidR="00205972" w:rsidRPr="00857E8C" w:rsidRDefault="00857E8C" w:rsidP="00857E8C">
            <w:pPr>
              <w:tabs>
                <w:tab w:val="left" w:pos="-720"/>
              </w:tabs>
              <w:suppressAutoHyphens/>
              <w:rPr>
                <w:szCs w:val="24"/>
              </w:rPr>
            </w:pPr>
            <w:r w:rsidRPr="00857E8C">
              <w:rPr>
                <w:b/>
                <w:bCs/>
                <w:sz w:val="23"/>
                <w:szCs w:val="23"/>
              </w:rPr>
              <w:t xml:space="preserve">Feedback provided </w:t>
            </w:r>
            <w:r w:rsidRPr="00857E8C">
              <w:rPr>
                <w:b/>
                <w:bCs/>
                <w:sz w:val="23"/>
                <w:szCs w:val="23"/>
              </w:rPr>
              <w:lastRenderedPageBreak/>
              <w:t>to the focus learner for the learning goal</w:t>
            </w:r>
            <w:r w:rsidR="00205972" w:rsidRPr="00857E8C">
              <w:rPr>
                <w:szCs w:val="24"/>
              </w:rPr>
              <w:t xml:space="preserve"> </w:t>
            </w:r>
          </w:p>
        </w:tc>
        <w:tc>
          <w:tcPr>
            <w:tcW w:w="2363" w:type="dxa"/>
          </w:tcPr>
          <w:p w:rsidR="00205972" w:rsidRDefault="00857E8C" w:rsidP="00FF5B72">
            <w:pPr>
              <w:pStyle w:val="Default0"/>
              <w:rPr>
                <w:sz w:val="21"/>
                <w:szCs w:val="21"/>
              </w:rPr>
            </w:pPr>
            <w:r>
              <w:rPr>
                <w:sz w:val="21"/>
                <w:szCs w:val="21"/>
              </w:rPr>
              <w:lastRenderedPageBreak/>
              <w:t xml:space="preserve">Feedback </w:t>
            </w:r>
            <w:r>
              <w:rPr>
                <w:b/>
                <w:bCs/>
                <w:sz w:val="21"/>
                <w:szCs w:val="21"/>
              </w:rPr>
              <w:t xml:space="preserve">related to the learning goal </w:t>
            </w:r>
            <w:r>
              <w:rPr>
                <w:sz w:val="21"/>
                <w:szCs w:val="21"/>
              </w:rPr>
              <w:t xml:space="preserve">is </w:t>
            </w:r>
            <w:r>
              <w:rPr>
                <w:b/>
                <w:bCs/>
                <w:sz w:val="21"/>
                <w:szCs w:val="21"/>
              </w:rPr>
              <w:t xml:space="preserve">specific and includes </w:t>
            </w:r>
            <w:r>
              <w:rPr>
                <w:sz w:val="21"/>
                <w:szCs w:val="21"/>
              </w:rPr>
              <w:t xml:space="preserve">needs </w:t>
            </w:r>
            <w:r>
              <w:rPr>
                <w:b/>
                <w:bCs/>
                <w:color w:val="991D1F"/>
                <w:sz w:val="21"/>
                <w:szCs w:val="21"/>
              </w:rPr>
              <w:t xml:space="preserve">AND </w:t>
            </w:r>
            <w:r>
              <w:rPr>
                <w:sz w:val="21"/>
                <w:szCs w:val="21"/>
              </w:rPr>
              <w:t>reinforcement of strengths.</w:t>
            </w:r>
          </w:p>
          <w:p w:rsidR="00857E8C" w:rsidRPr="00903015" w:rsidRDefault="00857E8C" w:rsidP="00FF5B72">
            <w:pPr>
              <w:pStyle w:val="Default0"/>
              <w:rPr>
                <w:rFonts w:ascii="Times New Roman" w:hAnsi="Times New Roman" w:cs="Times New Roman"/>
              </w:rPr>
            </w:pPr>
            <w:r w:rsidRPr="00857E8C">
              <w:rPr>
                <w:b/>
                <w:bCs/>
                <w:color w:val="C00000"/>
                <w:sz w:val="21"/>
                <w:szCs w:val="21"/>
              </w:rPr>
              <w:t>AND</w:t>
            </w:r>
            <w:r>
              <w:rPr>
                <w:sz w:val="20"/>
                <w:szCs w:val="20"/>
              </w:rPr>
              <w:t xml:space="preserve"> </w:t>
            </w:r>
            <w:r>
              <w:rPr>
                <w:b/>
                <w:bCs/>
                <w:sz w:val="21"/>
                <w:szCs w:val="21"/>
              </w:rPr>
              <w:t xml:space="preserve">a strategy to address a learning need </w:t>
            </w:r>
            <w:r>
              <w:rPr>
                <w:b/>
                <w:bCs/>
                <w:color w:val="991D1F"/>
                <w:sz w:val="21"/>
                <w:szCs w:val="21"/>
              </w:rPr>
              <w:lastRenderedPageBreak/>
              <w:t xml:space="preserve">OR </w:t>
            </w:r>
            <w:r>
              <w:rPr>
                <w:sz w:val="20"/>
                <w:szCs w:val="20"/>
              </w:rPr>
              <w:t xml:space="preserve">• </w:t>
            </w:r>
            <w:r>
              <w:rPr>
                <w:b/>
                <w:bCs/>
                <w:sz w:val="21"/>
                <w:szCs w:val="21"/>
              </w:rPr>
              <w:t>connections to prior learning or experiences to improve learning.</w:t>
            </w:r>
          </w:p>
        </w:tc>
        <w:tc>
          <w:tcPr>
            <w:tcW w:w="2131" w:type="dxa"/>
          </w:tcPr>
          <w:p w:rsidR="00205972" w:rsidRPr="00903015" w:rsidRDefault="00857E8C" w:rsidP="00FF5B72">
            <w:pPr>
              <w:tabs>
                <w:tab w:val="left" w:pos="-720"/>
              </w:tabs>
              <w:suppressAutoHyphens/>
              <w:rPr>
                <w:szCs w:val="24"/>
              </w:rPr>
            </w:pPr>
            <w:r>
              <w:rPr>
                <w:sz w:val="21"/>
                <w:szCs w:val="21"/>
              </w:rPr>
              <w:lastRenderedPageBreak/>
              <w:t xml:space="preserve">Feedback </w:t>
            </w:r>
            <w:r>
              <w:rPr>
                <w:b/>
                <w:bCs/>
                <w:sz w:val="21"/>
                <w:szCs w:val="21"/>
              </w:rPr>
              <w:t xml:space="preserve">related to the learning goal is specific and focuses on either </w:t>
            </w:r>
            <w:r>
              <w:rPr>
                <w:sz w:val="20"/>
              </w:rPr>
              <w:t xml:space="preserve">• </w:t>
            </w:r>
            <w:r>
              <w:rPr>
                <w:b/>
                <w:bCs/>
                <w:sz w:val="21"/>
                <w:szCs w:val="21"/>
              </w:rPr>
              <w:t xml:space="preserve">needs </w:t>
            </w:r>
            <w:r>
              <w:rPr>
                <w:b/>
                <w:bCs/>
                <w:color w:val="991D1F"/>
                <w:sz w:val="21"/>
                <w:szCs w:val="21"/>
              </w:rPr>
              <w:t xml:space="preserve">OR </w:t>
            </w:r>
            <w:r>
              <w:rPr>
                <w:sz w:val="20"/>
              </w:rPr>
              <w:t xml:space="preserve">• </w:t>
            </w:r>
            <w:r>
              <w:rPr>
                <w:b/>
                <w:bCs/>
                <w:sz w:val="21"/>
                <w:szCs w:val="21"/>
              </w:rPr>
              <w:t>reinforcing strengths</w:t>
            </w:r>
            <w:r>
              <w:rPr>
                <w:sz w:val="21"/>
                <w:szCs w:val="21"/>
              </w:rPr>
              <w:t>.</w:t>
            </w:r>
          </w:p>
        </w:tc>
        <w:tc>
          <w:tcPr>
            <w:tcW w:w="2033" w:type="dxa"/>
          </w:tcPr>
          <w:p w:rsidR="00205972" w:rsidRPr="00857E8C" w:rsidRDefault="00857E8C" w:rsidP="00857E8C">
            <w:r>
              <w:rPr>
                <w:sz w:val="21"/>
                <w:szCs w:val="21"/>
              </w:rPr>
              <w:t xml:space="preserve">Feedback </w:t>
            </w:r>
            <w:r>
              <w:rPr>
                <w:b/>
                <w:bCs/>
                <w:sz w:val="21"/>
                <w:szCs w:val="21"/>
              </w:rPr>
              <w:t xml:space="preserve">related to the learning goal </w:t>
            </w:r>
            <w:r>
              <w:rPr>
                <w:sz w:val="21"/>
                <w:szCs w:val="21"/>
              </w:rPr>
              <w:t xml:space="preserve">is </w:t>
            </w:r>
            <w:r>
              <w:rPr>
                <w:b/>
                <w:bCs/>
                <w:sz w:val="21"/>
                <w:szCs w:val="21"/>
              </w:rPr>
              <w:t xml:space="preserve">general and addresses needs </w:t>
            </w:r>
            <w:r>
              <w:rPr>
                <w:b/>
                <w:bCs/>
                <w:color w:val="991D1F"/>
                <w:sz w:val="21"/>
                <w:szCs w:val="21"/>
              </w:rPr>
              <w:t xml:space="preserve">AND/OR </w:t>
            </w:r>
            <w:r>
              <w:rPr>
                <w:b/>
                <w:bCs/>
                <w:sz w:val="21"/>
                <w:szCs w:val="21"/>
              </w:rPr>
              <w:t>strengths</w:t>
            </w:r>
            <w:r>
              <w:rPr>
                <w:sz w:val="21"/>
                <w:szCs w:val="21"/>
              </w:rPr>
              <w:t>.</w:t>
            </w:r>
          </w:p>
        </w:tc>
        <w:tc>
          <w:tcPr>
            <w:tcW w:w="2305" w:type="dxa"/>
          </w:tcPr>
          <w:p w:rsidR="00205972" w:rsidRPr="00903015" w:rsidRDefault="009A28D0" w:rsidP="00FF5B72">
            <w:pPr>
              <w:pStyle w:val="Default0"/>
              <w:rPr>
                <w:rFonts w:ascii="Times New Roman" w:hAnsi="Times New Roman" w:cs="Times New Roman"/>
              </w:rPr>
            </w:pPr>
            <w:r>
              <w:rPr>
                <w:sz w:val="21"/>
                <w:szCs w:val="21"/>
              </w:rPr>
              <w:t xml:space="preserve">Feedback is </w:t>
            </w:r>
            <w:r>
              <w:rPr>
                <w:b/>
                <w:bCs/>
                <w:sz w:val="21"/>
                <w:szCs w:val="21"/>
              </w:rPr>
              <w:t xml:space="preserve">unrelated to the learning goal </w:t>
            </w:r>
            <w:r>
              <w:rPr>
                <w:b/>
                <w:bCs/>
                <w:color w:val="991D1F"/>
                <w:sz w:val="21"/>
                <w:szCs w:val="21"/>
              </w:rPr>
              <w:t xml:space="preserve">OR </w:t>
            </w:r>
            <w:r>
              <w:rPr>
                <w:b/>
                <w:bCs/>
                <w:sz w:val="21"/>
                <w:szCs w:val="21"/>
              </w:rPr>
              <w:t>is severely mismatched to the focus learner’s chronological age or developmental level</w:t>
            </w:r>
            <w:r>
              <w:rPr>
                <w:sz w:val="21"/>
                <w:szCs w:val="21"/>
              </w:rPr>
              <w:t xml:space="preserve">. </w:t>
            </w:r>
            <w:r>
              <w:rPr>
                <w:b/>
                <w:bCs/>
                <w:color w:val="991D1F"/>
                <w:sz w:val="21"/>
                <w:szCs w:val="21"/>
              </w:rPr>
              <w:t xml:space="preserve">OR </w:t>
            </w:r>
            <w:r>
              <w:rPr>
                <w:sz w:val="21"/>
                <w:szCs w:val="21"/>
              </w:rPr>
              <w:t xml:space="preserve">Feedback </w:t>
            </w:r>
            <w:r>
              <w:rPr>
                <w:b/>
                <w:bCs/>
                <w:sz w:val="21"/>
                <w:szCs w:val="21"/>
              </w:rPr>
              <w:t xml:space="preserve">contains </w:t>
            </w:r>
            <w:r>
              <w:rPr>
                <w:b/>
                <w:bCs/>
                <w:sz w:val="21"/>
                <w:szCs w:val="21"/>
              </w:rPr>
              <w:lastRenderedPageBreak/>
              <w:t>significant inaccuracies</w:t>
            </w:r>
            <w:r>
              <w:rPr>
                <w:sz w:val="21"/>
                <w:szCs w:val="21"/>
              </w:rPr>
              <w:t>.</w:t>
            </w:r>
          </w:p>
        </w:tc>
      </w:tr>
      <w:tr w:rsidR="00205972" w:rsidRPr="00903015" w:rsidTr="0084341F">
        <w:tc>
          <w:tcPr>
            <w:tcW w:w="2184" w:type="dxa"/>
          </w:tcPr>
          <w:p w:rsidR="00205972" w:rsidRDefault="009A28D0" w:rsidP="00FF5B72">
            <w:pPr>
              <w:tabs>
                <w:tab w:val="left" w:pos="-720"/>
              </w:tabs>
              <w:suppressAutoHyphens/>
              <w:rPr>
                <w:szCs w:val="24"/>
              </w:rPr>
            </w:pPr>
            <w:r>
              <w:rPr>
                <w:szCs w:val="24"/>
              </w:rPr>
              <w:lastRenderedPageBreak/>
              <w:t>Learner Use of Feedback</w:t>
            </w:r>
            <w:r w:rsidR="0081142D">
              <w:rPr>
                <w:szCs w:val="24"/>
              </w:rPr>
              <w:t xml:space="preserve"> Learning as Evidenced in Video and work sample</w:t>
            </w:r>
          </w:p>
          <w:p w:rsidR="009A28D0" w:rsidRPr="009A28D0" w:rsidRDefault="009A28D0" w:rsidP="00FF5B72">
            <w:pPr>
              <w:tabs>
                <w:tab w:val="left" w:pos="-720"/>
              </w:tabs>
              <w:suppressAutoHyphens/>
              <w:rPr>
                <w:szCs w:val="24"/>
              </w:rPr>
            </w:pPr>
            <w:r w:rsidRPr="009A28D0">
              <w:rPr>
                <w:b/>
                <w:bCs/>
                <w:sz w:val="23"/>
                <w:szCs w:val="23"/>
              </w:rPr>
              <w:t>Provision of opportunities for the focus learner to understand and use the feedback for the learning goal to guide his/her further learning or performance</w:t>
            </w:r>
          </w:p>
        </w:tc>
        <w:tc>
          <w:tcPr>
            <w:tcW w:w="2363" w:type="dxa"/>
          </w:tcPr>
          <w:p w:rsidR="00205972" w:rsidRPr="00903015" w:rsidRDefault="009A28D0" w:rsidP="00FF5B72">
            <w:pPr>
              <w:tabs>
                <w:tab w:val="left" w:pos="-720"/>
              </w:tabs>
              <w:suppressAutoHyphens/>
              <w:rPr>
                <w:szCs w:val="24"/>
              </w:rPr>
            </w:pPr>
            <w:r>
              <w:rPr>
                <w:sz w:val="21"/>
                <w:szCs w:val="21"/>
              </w:rPr>
              <w:t xml:space="preserve">Candidate describes how s/he will </w:t>
            </w:r>
            <w:r>
              <w:rPr>
                <w:b/>
                <w:bCs/>
                <w:sz w:val="21"/>
                <w:szCs w:val="21"/>
              </w:rPr>
              <w:t xml:space="preserve">support the focus learner to understand and use feedback related to strengths </w:t>
            </w:r>
            <w:r>
              <w:rPr>
                <w:b/>
                <w:bCs/>
                <w:color w:val="991D1F"/>
                <w:sz w:val="21"/>
                <w:szCs w:val="21"/>
              </w:rPr>
              <w:t xml:space="preserve">AND </w:t>
            </w:r>
            <w:r>
              <w:rPr>
                <w:b/>
                <w:bCs/>
                <w:sz w:val="21"/>
                <w:szCs w:val="21"/>
              </w:rPr>
              <w:t xml:space="preserve">needs </w:t>
            </w:r>
            <w:r>
              <w:rPr>
                <w:sz w:val="21"/>
                <w:szCs w:val="21"/>
              </w:rPr>
              <w:t>related to the learning goal.</w:t>
            </w:r>
          </w:p>
        </w:tc>
        <w:tc>
          <w:tcPr>
            <w:tcW w:w="2131" w:type="dxa"/>
          </w:tcPr>
          <w:p w:rsidR="00205972" w:rsidRPr="00903015" w:rsidRDefault="009A28D0" w:rsidP="00FF5B72">
            <w:pPr>
              <w:tabs>
                <w:tab w:val="left" w:pos="-720"/>
              </w:tabs>
              <w:suppressAutoHyphens/>
              <w:rPr>
                <w:szCs w:val="24"/>
              </w:rPr>
            </w:pPr>
            <w:r>
              <w:rPr>
                <w:sz w:val="21"/>
                <w:szCs w:val="21"/>
              </w:rPr>
              <w:t xml:space="preserve">Candidate </w:t>
            </w:r>
            <w:r>
              <w:rPr>
                <w:b/>
                <w:bCs/>
                <w:sz w:val="21"/>
                <w:szCs w:val="21"/>
              </w:rPr>
              <w:t xml:space="preserve">describes </w:t>
            </w:r>
            <w:r>
              <w:rPr>
                <w:sz w:val="21"/>
                <w:szCs w:val="21"/>
              </w:rPr>
              <w:t>how the focus learner will understand or use feedback related to the learning goal.</w:t>
            </w:r>
          </w:p>
        </w:tc>
        <w:tc>
          <w:tcPr>
            <w:tcW w:w="2033" w:type="dxa"/>
          </w:tcPr>
          <w:p w:rsidR="00205972" w:rsidRPr="00903015" w:rsidRDefault="009A28D0" w:rsidP="00FF5B72">
            <w:pPr>
              <w:pStyle w:val="Default0"/>
              <w:rPr>
                <w:rFonts w:ascii="Times New Roman" w:hAnsi="Times New Roman" w:cs="Times New Roman"/>
              </w:rPr>
            </w:pPr>
            <w:r>
              <w:rPr>
                <w:sz w:val="21"/>
                <w:szCs w:val="21"/>
              </w:rPr>
              <w:t xml:space="preserve">Candidate provides </w:t>
            </w:r>
            <w:r>
              <w:rPr>
                <w:b/>
                <w:bCs/>
                <w:sz w:val="21"/>
                <w:szCs w:val="21"/>
              </w:rPr>
              <w:t>vague explanation for how the focus learner will understand or use feedback related to the learning goal</w:t>
            </w:r>
            <w:r>
              <w:rPr>
                <w:sz w:val="21"/>
                <w:szCs w:val="21"/>
              </w:rPr>
              <w:t>.</w:t>
            </w:r>
          </w:p>
        </w:tc>
        <w:tc>
          <w:tcPr>
            <w:tcW w:w="2305" w:type="dxa"/>
          </w:tcPr>
          <w:p w:rsidR="00205972" w:rsidRPr="00903015" w:rsidRDefault="009A28D0" w:rsidP="00FF5B72">
            <w:pPr>
              <w:rPr>
                <w:szCs w:val="24"/>
              </w:rPr>
            </w:pPr>
            <w:r>
              <w:rPr>
                <w:sz w:val="21"/>
                <w:szCs w:val="21"/>
              </w:rPr>
              <w:t xml:space="preserve">Opportunities for using feedback are </w:t>
            </w:r>
            <w:r>
              <w:rPr>
                <w:b/>
                <w:bCs/>
                <w:sz w:val="21"/>
                <w:szCs w:val="21"/>
              </w:rPr>
              <w:t>not described</w:t>
            </w:r>
            <w:r>
              <w:rPr>
                <w:sz w:val="21"/>
                <w:szCs w:val="21"/>
              </w:rPr>
              <w:t xml:space="preserve">. </w:t>
            </w:r>
            <w:r>
              <w:rPr>
                <w:b/>
                <w:bCs/>
                <w:color w:val="991D1F"/>
                <w:sz w:val="21"/>
                <w:szCs w:val="21"/>
              </w:rPr>
              <w:t xml:space="preserve">OR </w:t>
            </w:r>
            <w:r>
              <w:rPr>
                <w:sz w:val="21"/>
                <w:szCs w:val="21"/>
              </w:rPr>
              <w:t xml:space="preserve">Candidate provides </w:t>
            </w:r>
            <w:r>
              <w:rPr>
                <w:b/>
                <w:bCs/>
                <w:sz w:val="21"/>
                <w:szCs w:val="21"/>
              </w:rPr>
              <w:t xml:space="preserve">limited or no feedback related to the learning goal </w:t>
            </w:r>
            <w:r>
              <w:rPr>
                <w:sz w:val="21"/>
                <w:szCs w:val="21"/>
              </w:rPr>
              <w:t>to inform the focus learner’s performance/responses.</w:t>
            </w:r>
          </w:p>
        </w:tc>
      </w:tr>
      <w:tr w:rsidR="00205972" w:rsidRPr="00903015" w:rsidTr="0084341F">
        <w:tc>
          <w:tcPr>
            <w:tcW w:w="2184" w:type="dxa"/>
          </w:tcPr>
          <w:p w:rsidR="00205972" w:rsidRPr="0081142D" w:rsidRDefault="009A28D0" w:rsidP="00FF5B72">
            <w:pPr>
              <w:tabs>
                <w:tab w:val="left" w:pos="-720"/>
              </w:tabs>
              <w:suppressAutoHyphens/>
              <w:rPr>
                <w:szCs w:val="24"/>
              </w:rPr>
            </w:pPr>
            <w:r w:rsidRPr="009A28D0">
              <w:rPr>
                <w:bCs/>
                <w:color w:val="434944"/>
                <w:szCs w:val="24"/>
              </w:rPr>
              <w:t>Explanation of the Focus Learner’s Use of Communication</w:t>
            </w:r>
            <w:r w:rsidR="0081142D">
              <w:rPr>
                <w:bCs/>
                <w:color w:val="434944"/>
                <w:szCs w:val="24"/>
              </w:rPr>
              <w:t xml:space="preserve"> </w:t>
            </w:r>
            <w:r w:rsidR="0081142D">
              <w:rPr>
                <w:szCs w:val="24"/>
              </w:rPr>
              <w:t>Learning as Evidenced in Video and work sample, and written commentary</w:t>
            </w:r>
          </w:p>
          <w:p w:rsidR="009A28D0" w:rsidRPr="009A28D0" w:rsidRDefault="009A28D0" w:rsidP="00FF5B72">
            <w:pPr>
              <w:tabs>
                <w:tab w:val="left" w:pos="-720"/>
              </w:tabs>
              <w:suppressAutoHyphens/>
              <w:rPr>
                <w:szCs w:val="24"/>
              </w:rPr>
            </w:pPr>
            <w:r>
              <w:rPr>
                <w:b/>
                <w:bCs/>
                <w:sz w:val="23"/>
                <w:szCs w:val="23"/>
              </w:rPr>
              <w:t>E</w:t>
            </w:r>
            <w:r w:rsidRPr="009A28D0">
              <w:rPr>
                <w:b/>
                <w:bCs/>
                <w:sz w:val="23"/>
                <w:szCs w:val="23"/>
              </w:rPr>
              <w:t>xplana</w:t>
            </w:r>
            <w:r>
              <w:rPr>
                <w:b/>
                <w:bCs/>
                <w:sz w:val="23"/>
                <w:szCs w:val="23"/>
              </w:rPr>
              <w:t>tion of</w:t>
            </w:r>
            <w:r w:rsidRPr="009A28D0">
              <w:rPr>
                <w:b/>
                <w:bCs/>
                <w:sz w:val="23"/>
                <w:szCs w:val="23"/>
              </w:rPr>
              <w:t xml:space="preserve"> the focus learner’s use of the expressive/receptive communication skill to participate in the learning task and/or demonstrate learni</w:t>
            </w:r>
            <w:r>
              <w:rPr>
                <w:b/>
                <w:bCs/>
                <w:sz w:val="23"/>
                <w:szCs w:val="23"/>
              </w:rPr>
              <w:t>ng related to the learning goal</w:t>
            </w:r>
          </w:p>
        </w:tc>
        <w:tc>
          <w:tcPr>
            <w:tcW w:w="2363" w:type="dxa"/>
          </w:tcPr>
          <w:p w:rsidR="00205972" w:rsidRDefault="009A28D0" w:rsidP="00FF5B72">
            <w:pPr>
              <w:tabs>
                <w:tab w:val="left" w:pos="-720"/>
              </w:tabs>
              <w:suppressAutoHyphens/>
              <w:rPr>
                <w:sz w:val="21"/>
                <w:szCs w:val="21"/>
              </w:rPr>
            </w:pPr>
            <w:r>
              <w:rPr>
                <w:sz w:val="21"/>
                <w:szCs w:val="21"/>
              </w:rPr>
              <w:t xml:space="preserve">Candidate explains and </w:t>
            </w:r>
            <w:r>
              <w:rPr>
                <w:b/>
                <w:bCs/>
                <w:sz w:val="21"/>
                <w:szCs w:val="21"/>
              </w:rPr>
              <w:t xml:space="preserve">provides evidence </w:t>
            </w:r>
            <w:r>
              <w:rPr>
                <w:sz w:val="21"/>
                <w:szCs w:val="21"/>
              </w:rPr>
              <w:t xml:space="preserve">of how planned supports </w:t>
            </w:r>
            <w:r>
              <w:rPr>
                <w:b/>
                <w:bCs/>
                <w:sz w:val="21"/>
                <w:szCs w:val="21"/>
              </w:rPr>
              <w:t xml:space="preserve">helped the focus learner use the communication skill </w:t>
            </w:r>
            <w:r>
              <w:rPr>
                <w:sz w:val="21"/>
                <w:szCs w:val="21"/>
              </w:rPr>
              <w:t xml:space="preserve">to participate in and/or demonstrate learning </w:t>
            </w:r>
            <w:r w:rsidRPr="009A28D0">
              <w:rPr>
                <w:b/>
                <w:color w:val="C00000"/>
                <w:sz w:val="21"/>
                <w:szCs w:val="21"/>
              </w:rPr>
              <w:t>AND</w:t>
            </w:r>
          </w:p>
          <w:p w:rsidR="009A28D0" w:rsidRPr="00903015" w:rsidRDefault="009A28D0" w:rsidP="00FF5B72">
            <w:pPr>
              <w:tabs>
                <w:tab w:val="left" w:pos="-720"/>
              </w:tabs>
              <w:suppressAutoHyphens/>
              <w:rPr>
                <w:szCs w:val="24"/>
              </w:rPr>
            </w:pPr>
            <w:proofErr w:type="gramStart"/>
            <w:r>
              <w:rPr>
                <w:sz w:val="21"/>
                <w:szCs w:val="21"/>
              </w:rPr>
              <w:t>how</w:t>
            </w:r>
            <w:proofErr w:type="gramEnd"/>
            <w:r>
              <w:rPr>
                <w:sz w:val="21"/>
                <w:szCs w:val="21"/>
              </w:rPr>
              <w:t xml:space="preserve"> the focus learner can be </w:t>
            </w:r>
            <w:r>
              <w:rPr>
                <w:b/>
                <w:bCs/>
                <w:sz w:val="21"/>
                <w:szCs w:val="21"/>
              </w:rPr>
              <w:t xml:space="preserve">supported to move toward generalized or maintained use </w:t>
            </w:r>
            <w:r>
              <w:rPr>
                <w:sz w:val="21"/>
                <w:szCs w:val="21"/>
              </w:rPr>
              <w:t>of the communication skill.</w:t>
            </w:r>
          </w:p>
        </w:tc>
        <w:tc>
          <w:tcPr>
            <w:tcW w:w="2131" w:type="dxa"/>
          </w:tcPr>
          <w:p w:rsidR="00205972" w:rsidRPr="00903015" w:rsidRDefault="001745CE" w:rsidP="00FF5B72">
            <w:pPr>
              <w:pStyle w:val="Default0"/>
              <w:rPr>
                <w:rFonts w:ascii="Times New Roman" w:hAnsi="Times New Roman" w:cs="Times New Roman"/>
              </w:rPr>
            </w:pPr>
            <w:r>
              <w:rPr>
                <w:sz w:val="21"/>
                <w:szCs w:val="21"/>
              </w:rPr>
              <w:t xml:space="preserve">Candidate </w:t>
            </w:r>
            <w:r>
              <w:rPr>
                <w:b/>
                <w:bCs/>
                <w:sz w:val="21"/>
                <w:szCs w:val="21"/>
              </w:rPr>
              <w:t>explains and provides evidence of the learner’s use of the communication skill to participate in learning tasks and/or demonstrate learning</w:t>
            </w:r>
          </w:p>
        </w:tc>
        <w:tc>
          <w:tcPr>
            <w:tcW w:w="2033" w:type="dxa"/>
          </w:tcPr>
          <w:p w:rsidR="00205972" w:rsidRPr="00903015" w:rsidRDefault="001745CE" w:rsidP="00FF5B72">
            <w:pPr>
              <w:rPr>
                <w:szCs w:val="24"/>
              </w:rPr>
            </w:pPr>
            <w:r>
              <w:rPr>
                <w:sz w:val="21"/>
                <w:szCs w:val="21"/>
              </w:rPr>
              <w:t xml:space="preserve">Candidate’s description focuses on a communication skill that is </w:t>
            </w:r>
            <w:r>
              <w:rPr>
                <w:b/>
                <w:bCs/>
                <w:sz w:val="21"/>
                <w:szCs w:val="21"/>
              </w:rPr>
              <w:t xml:space="preserve">related to the learning goal, but does not explain how the learner uses the skill to participate in learning tasks or demonstrate learning </w:t>
            </w:r>
            <w:r>
              <w:rPr>
                <w:sz w:val="21"/>
                <w:szCs w:val="21"/>
              </w:rPr>
              <w:t>related to the learning goal.</w:t>
            </w:r>
          </w:p>
        </w:tc>
        <w:tc>
          <w:tcPr>
            <w:tcW w:w="2305" w:type="dxa"/>
          </w:tcPr>
          <w:p w:rsidR="00205972" w:rsidRPr="001745CE" w:rsidRDefault="001745CE" w:rsidP="001745CE">
            <w:r>
              <w:rPr>
                <w:sz w:val="21"/>
                <w:szCs w:val="21"/>
              </w:rPr>
              <w:t xml:space="preserve">Candidate describes the focus learner’s </w:t>
            </w:r>
            <w:r>
              <w:rPr>
                <w:b/>
                <w:bCs/>
                <w:sz w:val="21"/>
                <w:szCs w:val="21"/>
              </w:rPr>
              <w:t xml:space="preserve">use of the communication skill </w:t>
            </w:r>
            <w:r>
              <w:rPr>
                <w:sz w:val="21"/>
                <w:szCs w:val="21"/>
              </w:rPr>
              <w:t xml:space="preserve">that is </w:t>
            </w:r>
            <w:r>
              <w:rPr>
                <w:sz w:val="20"/>
              </w:rPr>
              <w:t xml:space="preserve">• </w:t>
            </w:r>
            <w:r>
              <w:rPr>
                <w:b/>
                <w:bCs/>
                <w:sz w:val="21"/>
                <w:szCs w:val="21"/>
              </w:rPr>
              <w:t xml:space="preserve">not aligned with the learning goal </w:t>
            </w:r>
            <w:r>
              <w:rPr>
                <w:b/>
                <w:bCs/>
                <w:color w:val="991D1F"/>
                <w:sz w:val="21"/>
                <w:szCs w:val="21"/>
              </w:rPr>
              <w:t xml:space="preserve">OR </w:t>
            </w:r>
            <w:r>
              <w:rPr>
                <w:sz w:val="20"/>
              </w:rPr>
              <w:t xml:space="preserve">• </w:t>
            </w:r>
            <w:r>
              <w:rPr>
                <w:b/>
                <w:bCs/>
                <w:sz w:val="21"/>
                <w:szCs w:val="21"/>
              </w:rPr>
              <w:t>not consistent with the evidence submitted</w:t>
            </w:r>
            <w:r>
              <w:rPr>
                <w:sz w:val="21"/>
                <w:szCs w:val="21"/>
              </w:rPr>
              <w:t>.</w:t>
            </w:r>
          </w:p>
        </w:tc>
      </w:tr>
      <w:tr w:rsidR="00205972" w:rsidRPr="00903015" w:rsidTr="0084341F">
        <w:tc>
          <w:tcPr>
            <w:tcW w:w="2184" w:type="dxa"/>
          </w:tcPr>
          <w:p w:rsidR="001745CE" w:rsidRPr="001745CE" w:rsidRDefault="001745CE" w:rsidP="001745CE">
            <w:pPr>
              <w:tabs>
                <w:tab w:val="left" w:pos="-720"/>
              </w:tabs>
              <w:suppressAutoHyphens/>
              <w:rPr>
                <w:bCs/>
                <w:szCs w:val="24"/>
              </w:rPr>
            </w:pPr>
            <w:r w:rsidRPr="001745CE">
              <w:rPr>
                <w:szCs w:val="24"/>
              </w:rPr>
              <w:t xml:space="preserve">Use of </w:t>
            </w:r>
            <w:r w:rsidRPr="001745CE">
              <w:rPr>
                <w:bCs/>
                <w:szCs w:val="24"/>
              </w:rPr>
              <w:t>Assessment to Inform Instruction</w:t>
            </w:r>
          </w:p>
          <w:p w:rsidR="001745CE" w:rsidRPr="001745CE" w:rsidRDefault="001745CE" w:rsidP="001745CE">
            <w:pPr>
              <w:tabs>
                <w:tab w:val="left" w:pos="-720"/>
              </w:tabs>
              <w:suppressAutoHyphens/>
              <w:rPr>
                <w:szCs w:val="24"/>
              </w:rPr>
            </w:pPr>
            <w:r>
              <w:rPr>
                <w:b/>
                <w:bCs/>
                <w:sz w:val="23"/>
                <w:szCs w:val="23"/>
              </w:rPr>
              <w:t>U</w:t>
            </w:r>
            <w:r w:rsidRPr="001745CE">
              <w:rPr>
                <w:b/>
                <w:bCs/>
                <w:sz w:val="23"/>
                <w:szCs w:val="23"/>
              </w:rPr>
              <w:t xml:space="preserve">se </w:t>
            </w:r>
            <w:r>
              <w:rPr>
                <w:b/>
                <w:bCs/>
                <w:sz w:val="23"/>
                <w:szCs w:val="23"/>
              </w:rPr>
              <w:t xml:space="preserve">of </w:t>
            </w:r>
            <w:r w:rsidRPr="001745CE">
              <w:rPr>
                <w:b/>
                <w:bCs/>
                <w:sz w:val="23"/>
                <w:szCs w:val="23"/>
              </w:rPr>
              <w:t>conclusions about what the focus learner knows and is able to do related to the learning goal to</w:t>
            </w:r>
            <w:r>
              <w:rPr>
                <w:b/>
                <w:bCs/>
                <w:sz w:val="23"/>
                <w:szCs w:val="23"/>
              </w:rPr>
              <w:t xml:space="preserve"> plan next steps in instruction</w:t>
            </w:r>
          </w:p>
        </w:tc>
        <w:tc>
          <w:tcPr>
            <w:tcW w:w="2363" w:type="dxa"/>
          </w:tcPr>
          <w:p w:rsidR="001745CE" w:rsidRDefault="001745CE" w:rsidP="00FF5B72">
            <w:pPr>
              <w:pStyle w:val="Default0"/>
              <w:rPr>
                <w:sz w:val="21"/>
                <w:szCs w:val="21"/>
              </w:rPr>
            </w:pPr>
            <w:r>
              <w:rPr>
                <w:sz w:val="21"/>
                <w:szCs w:val="21"/>
              </w:rPr>
              <w:t xml:space="preserve">Next steps </w:t>
            </w:r>
          </w:p>
          <w:p w:rsidR="001745CE" w:rsidRDefault="001745CE" w:rsidP="00FF5B72">
            <w:pPr>
              <w:pStyle w:val="Default0"/>
              <w:rPr>
                <w:b/>
                <w:bCs/>
                <w:color w:val="991D1F"/>
                <w:sz w:val="21"/>
                <w:szCs w:val="21"/>
              </w:rPr>
            </w:pPr>
            <w:r>
              <w:rPr>
                <w:sz w:val="20"/>
                <w:szCs w:val="20"/>
              </w:rPr>
              <w:t xml:space="preserve">• </w:t>
            </w:r>
            <w:r>
              <w:rPr>
                <w:sz w:val="21"/>
                <w:szCs w:val="21"/>
              </w:rPr>
              <w:t xml:space="preserve">provide </w:t>
            </w:r>
            <w:r>
              <w:rPr>
                <w:b/>
                <w:bCs/>
                <w:sz w:val="21"/>
                <w:szCs w:val="21"/>
              </w:rPr>
              <w:t xml:space="preserve">logical, well-sequenced instructional strategies to address specific identified needs </w:t>
            </w:r>
            <w:r>
              <w:rPr>
                <w:sz w:val="21"/>
                <w:szCs w:val="21"/>
              </w:rPr>
              <w:t xml:space="preserve">of the focus learner </w:t>
            </w:r>
            <w:r>
              <w:rPr>
                <w:b/>
                <w:bCs/>
                <w:color w:val="991D1F"/>
                <w:sz w:val="21"/>
                <w:szCs w:val="21"/>
              </w:rPr>
              <w:t xml:space="preserve">AND </w:t>
            </w:r>
          </w:p>
          <w:p w:rsidR="00205972" w:rsidRDefault="001745CE" w:rsidP="00FF5B72">
            <w:pPr>
              <w:pStyle w:val="Default0"/>
              <w:rPr>
                <w:sz w:val="21"/>
                <w:szCs w:val="21"/>
              </w:rPr>
            </w:pPr>
            <w:r>
              <w:rPr>
                <w:sz w:val="20"/>
                <w:szCs w:val="20"/>
              </w:rPr>
              <w:t xml:space="preserve">• </w:t>
            </w:r>
            <w:r>
              <w:rPr>
                <w:sz w:val="21"/>
                <w:szCs w:val="21"/>
              </w:rPr>
              <w:t>are logically connected to current instruction.</w:t>
            </w:r>
          </w:p>
          <w:p w:rsidR="001745CE" w:rsidRPr="00903015" w:rsidRDefault="001745CE" w:rsidP="00FF5B72">
            <w:pPr>
              <w:pStyle w:val="Default0"/>
              <w:rPr>
                <w:rFonts w:ascii="Times New Roman" w:hAnsi="Times New Roman" w:cs="Times New Roman"/>
              </w:rPr>
            </w:pPr>
            <w:r>
              <w:rPr>
                <w:sz w:val="21"/>
                <w:szCs w:val="21"/>
              </w:rPr>
              <w:t xml:space="preserve">Analysis describes </w:t>
            </w:r>
            <w:r>
              <w:rPr>
                <w:b/>
                <w:bCs/>
                <w:sz w:val="21"/>
                <w:szCs w:val="21"/>
              </w:rPr>
              <w:t>implications for the focus learner’s individualized education program/plan goals and/or curriculum</w:t>
            </w:r>
            <w:r>
              <w:rPr>
                <w:sz w:val="21"/>
                <w:szCs w:val="21"/>
              </w:rPr>
              <w:t>.</w:t>
            </w:r>
          </w:p>
        </w:tc>
        <w:tc>
          <w:tcPr>
            <w:tcW w:w="2131" w:type="dxa"/>
          </w:tcPr>
          <w:p w:rsidR="00205972" w:rsidRPr="00903015" w:rsidRDefault="001745CE" w:rsidP="00FF5B72">
            <w:pPr>
              <w:rPr>
                <w:szCs w:val="24"/>
              </w:rPr>
            </w:pPr>
            <w:r>
              <w:rPr>
                <w:sz w:val="21"/>
                <w:szCs w:val="21"/>
              </w:rPr>
              <w:t xml:space="preserve">Next steps to improve or continue learning include </w:t>
            </w:r>
            <w:r>
              <w:rPr>
                <w:b/>
                <w:bCs/>
                <w:sz w:val="21"/>
                <w:szCs w:val="21"/>
              </w:rPr>
              <w:t>general instructional strategies or supports related to the focus learner’s needs and to current instruction</w:t>
            </w:r>
            <w:r>
              <w:rPr>
                <w:sz w:val="21"/>
                <w:szCs w:val="21"/>
              </w:rPr>
              <w:t>.</w:t>
            </w:r>
          </w:p>
        </w:tc>
        <w:tc>
          <w:tcPr>
            <w:tcW w:w="2033" w:type="dxa"/>
          </w:tcPr>
          <w:p w:rsidR="00205972" w:rsidRPr="00903015" w:rsidRDefault="001745CE" w:rsidP="00FF5B72">
            <w:pPr>
              <w:rPr>
                <w:szCs w:val="24"/>
              </w:rPr>
            </w:pPr>
            <w:r>
              <w:rPr>
                <w:sz w:val="21"/>
                <w:szCs w:val="21"/>
              </w:rPr>
              <w:t xml:space="preserve">Next steps to improve or continue learning are </w:t>
            </w:r>
            <w:r>
              <w:rPr>
                <w:b/>
                <w:bCs/>
                <w:sz w:val="21"/>
                <w:szCs w:val="21"/>
              </w:rPr>
              <w:t>loosely connected to focus learner needs</w:t>
            </w:r>
            <w:r>
              <w:rPr>
                <w:sz w:val="21"/>
                <w:szCs w:val="21"/>
              </w:rPr>
              <w:t>.</w:t>
            </w:r>
          </w:p>
        </w:tc>
        <w:tc>
          <w:tcPr>
            <w:tcW w:w="2305" w:type="dxa"/>
          </w:tcPr>
          <w:p w:rsidR="00205972" w:rsidRPr="00903015" w:rsidRDefault="001745CE" w:rsidP="00FF5B72">
            <w:pPr>
              <w:rPr>
                <w:szCs w:val="24"/>
              </w:rPr>
            </w:pPr>
            <w:r>
              <w:rPr>
                <w:sz w:val="21"/>
                <w:szCs w:val="21"/>
              </w:rPr>
              <w:t xml:space="preserve">Next steps are </w:t>
            </w:r>
            <w:r>
              <w:rPr>
                <w:b/>
                <w:bCs/>
                <w:sz w:val="21"/>
                <w:szCs w:val="21"/>
              </w:rPr>
              <w:t xml:space="preserve">not achievable or do not follow </w:t>
            </w:r>
            <w:r>
              <w:rPr>
                <w:sz w:val="21"/>
                <w:szCs w:val="21"/>
              </w:rPr>
              <w:t xml:space="preserve">from the analysis. </w:t>
            </w:r>
            <w:r>
              <w:rPr>
                <w:b/>
                <w:bCs/>
                <w:color w:val="991D1F"/>
                <w:sz w:val="21"/>
                <w:szCs w:val="21"/>
              </w:rPr>
              <w:t xml:space="preserve">OR </w:t>
            </w:r>
            <w:r>
              <w:rPr>
                <w:sz w:val="21"/>
                <w:szCs w:val="21"/>
              </w:rPr>
              <w:t xml:space="preserve">Next steps are </w:t>
            </w:r>
            <w:r>
              <w:rPr>
                <w:b/>
                <w:bCs/>
                <w:sz w:val="21"/>
                <w:szCs w:val="21"/>
              </w:rPr>
              <w:t xml:space="preserve">not relevant to the lesson objectives </w:t>
            </w:r>
            <w:r>
              <w:rPr>
                <w:sz w:val="21"/>
                <w:szCs w:val="21"/>
              </w:rPr>
              <w:t xml:space="preserve">assessed. </w:t>
            </w:r>
            <w:r>
              <w:rPr>
                <w:b/>
                <w:bCs/>
                <w:color w:val="991D1F"/>
                <w:sz w:val="21"/>
                <w:szCs w:val="21"/>
              </w:rPr>
              <w:t xml:space="preserve">OR </w:t>
            </w:r>
            <w:r>
              <w:rPr>
                <w:sz w:val="21"/>
                <w:szCs w:val="21"/>
              </w:rPr>
              <w:t xml:space="preserve">Next steps are </w:t>
            </w:r>
            <w:r>
              <w:rPr>
                <w:b/>
                <w:bCs/>
                <w:sz w:val="21"/>
                <w:szCs w:val="21"/>
              </w:rPr>
              <w:t xml:space="preserve">not described in sufficient detail </w:t>
            </w:r>
            <w:r>
              <w:rPr>
                <w:sz w:val="21"/>
                <w:szCs w:val="21"/>
              </w:rPr>
              <w:t>to understand them.</w:t>
            </w:r>
          </w:p>
        </w:tc>
      </w:tr>
      <w:tr w:rsidR="001745CE" w:rsidRPr="00903015" w:rsidTr="0084341F">
        <w:tc>
          <w:tcPr>
            <w:tcW w:w="2184" w:type="dxa"/>
          </w:tcPr>
          <w:p w:rsidR="001745CE" w:rsidRPr="001745CE" w:rsidRDefault="001745CE" w:rsidP="001745CE">
            <w:pPr>
              <w:tabs>
                <w:tab w:val="left" w:pos="-720"/>
              </w:tabs>
              <w:suppressAutoHyphens/>
              <w:rPr>
                <w:szCs w:val="24"/>
              </w:rPr>
            </w:pPr>
            <w:r>
              <w:rPr>
                <w:szCs w:val="24"/>
              </w:rPr>
              <w:lastRenderedPageBreak/>
              <w:t xml:space="preserve">Connection </w:t>
            </w:r>
            <w:r w:rsidR="00620276">
              <w:rPr>
                <w:szCs w:val="24"/>
              </w:rPr>
              <w:t xml:space="preserve">between next steps to research and theory </w:t>
            </w:r>
          </w:p>
        </w:tc>
        <w:tc>
          <w:tcPr>
            <w:tcW w:w="2363" w:type="dxa"/>
          </w:tcPr>
          <w:p w:rsidR="001745CE" w:rsidRDefault="00620276" w:rsidP="00FF5B72">
            <w:pPr>
              <w:pStyle w:val="Default0"/>
              <w:rPr>
                <w:sz w:val="21"/>
                <w:szCs w:val="21"/>
              </w:rPr>
            </w:pPr>
            <w:r>
              <w:rPr>
                <w:sz w:val="21"/>
                <w:szCs w:val="21"/>
              </w:rPr>
              <w:t xml:space="preserve">Next steps are </w:t>
            </w:r>
            <w:r>
              <w:rPr>
                <w:b/>
                <w:bCs/>
                <w:sz w:val="21"/>
                <w:szCs w:val="21"/>
              </w:rPr>
              <w:t>justified with principles from research and/or theory</w:t>
            </w:r>
            <w:r>
              <w:rPr>
                <w:sz w:val="21"/>
                <w:szCs w:val="21"/>
              </w:rPr>
              <w:t xml:space="preserve">. Logical citations are included </w:t>
            </w:r>
          </w:p>
        </w:tc>
        <w:tc>
          <w:tcPr>
            <w:tcW w:w="2131" w:type="dxa"/>
          </w:tcPr>
          <w:p w:rsidR="001745CE" w:rsidRDefault="00620276" w:rsidP="00FF5B72">
            <w:pPr>
              <w:rPr>
                <w:sz w:val="21"/>
                <w:szCs w:val="21"/>
              </w:rPr>
            </w:pPr>
            <w:r>
              <w:rPr>
                <w:sz w:val="21"/>
                <w:szCs w:val="21"/>
              </w:rPr>
              <w:t xml:space="preserve">Next steps are </w:t>
            </w:r>
            <w:r>
              <w:rPr>
                <w:b/>
                <w:bCs/>
                <w:sz w:val="21"/>
                <w:szCs w:val="21"/>
              </w:rPr>
              <w:t>clearly connected with research and/or theory</w:t>
            </w:r>
            <w:r>
              <w:rPr>
                <w:sz w:val="21"/>
                <w:szCs w:val="21"/>
              </w:rPr>
              <w:t>. Logical citations are included.</w:t>
            </w:r>
          </w:p>
        </w:tc>
        <w:tc>
          <w:tcPr>
            <w:tcW w:w="2033" w:type="dxa"/>
          </w:tcPr>
          <w:p w:rsidR="001745CE" w:rsidRDefault="00620276" w:rsidP="00FF5B72">
            <w:pPr>
              <w:rPr>
                <w:sz w:val="21"/>
                <w:szCs w:val="21"/>
              </w:rPr>
            </w:pPr>
            <w:r>
              <w:rPr>
                <w:sz w:val="21"/>
                <w:szCs w:val="21"/>
              </w:rPr>
              <w:t xml:space="preserve">Next steps are </w:t>
            </w:r>
            <w:r>
              <w:rPr>
                <w:b/>
                <w:bCs/>
                <w:sz w:val="21"/>
                <w:szCs w:val="21"/>
              </w:rPr>
              <w:t>generally connected with research and/or theory</w:t>
            </w:r>
            <w:r>
              <w:rPr>
                <w:sz w:val="21"/>
                <w:szCs w:val="21"/>
              </w:rPr>
              <w:t>.</w:t>
            </w:r>
          </w:p>
        </w:tc>
        <w:tc>
          <w:tcPr>
            <w:tcW w:w="2305" w:type="dxa"/>
          </w:tcPr>
          <w:p w:rsidR="001745CE" w:rsidRDefault="00620276" w:rsidP="00FF5B72">
            <w:pPr>
              <w:rPr>
                <w:sz w:val="21"/>
                <w:szCs w:val="21"/>
              </w:rPr>
            </w:pPr>
            <w:r>
              <w:rPr>
                <w:sz w:val="21"/>
                <w:szCs w:val="21"/>
              </w:rPr>
              <w:t>Next steps are not connected with research and/or theory.</w:t>
            </w:r>
          </w:p>
        </w:tc>
      </w:tr>
      <w:tr w:rsidR="0084341F" w:rsidRPr="00903015" w:rsidTr="001A6118">
        <w:tc>
          <w:tcPr>
            <w:tcW w:w="2184" w:type="dxa"/>
          </w:tcPr>
          <w:p w:rsidR="0084341F" w:rsidRPr="008773F0" w:rsidRDefault="0084341F" w:rsidP="00FF5B72">
            <w:pPr>
              <w:tabs>
                <w:tab w:val="left" w:pos="-720"/>
              </w:tabs>
              <w:suppressAutoHyphens/>
              <w:rPr>
                <w:szCs w:val="24"/>
              </w:rPr>
            </w:pPr>
            <w:bookmarkStart w:id="0" w:name="_GoBack" w:colFirst="1" w:colLast="1"/>
          </w:p>
        </w:tc>
        <w:tc>
          <w:tcPr>
            <w:tcW w:w="4494" w:type="dxa"/>
            <w:gridSpan w:val="2"/>
          </w:tcPr>
          <w:p w:rsidR="0084341F" w:rsidRPr="008773F0" w:rsidRDefault="0084341F" w:rsidP="00FF5B72">
            <w:pPr>
              <w:tabs>
                <w:tab w:val="left" w:pos="-720"/>
              </w:tabs>
              <w:suppressAutoHyphens/>
              <w:rPr>
                <w:szCs w:val="24"/>
              </w:rPr>
            </w:pPr>
            <w:r>
              <w:rPr>
                <w:b/>
                <w:szCs w:val="24"/>
              </w:rPr>
              <w:t>Competent 4</w:t>
            </w:r>
            <w:r w:rsidRPr="00903015">
              <w:rPr>
                <w:b/>
                <w:szCs w:val="24"/>
              </w:rPr>
              <w:t xml:space="preserve"> pts</w:t>
            </w:r>
          </w:p>
        </w:tc>
        <w:tc>
          <w:tcPr>
            <w:tcW w:w="2033" w:type="dxa"/>
          </w:tcPr>
          <w:p w:rsidR="0084341F" w:rsidRPr="008773F0" w:rsidRDefault="0084341F" w:rsidP="00FF5B72">
            <w:pPr>
              <w:tabs>
                <w:tab w:val="left" w:pos="-720"/>
              </w:tabs>
              <w:suppressAutoHyphens/>
              <w:rPr>
                <w:szCs w:val="24"/>
              </w:rPr>
            </w:pPr>
            <w:r>
              <w:rPr>
                <w:b/>
                <w:szCs w:val="24"/>
              </w:rPr>
              <w:t>Approaching Competence 3</w:t>
            </w:r>
            <w:r w:rsidRPr="00903015">
              <w:rPr>
                <w:b/>
                <w:szCs w:val="24"/>
              </w:rPr>
              <w:t xml:space="preserve"> pts</w:t>
            </w:r>
          </w:p>
        </w:tc>
        <w:tc>
          <w:tcPr>
            <w:tcW w:w="2305" w:type="dxa"/>
          </w:tcPr>
          <w:p w:rsidR="0084341F" w:rsidRPr="008773F0" w:rsidRDefault="0084341F" w:rsidP="00FF5B72">
            <w:pPr>
              <w:tabs>
                <w:tab w:val="left" w:pos="-720"/>
              </w:tabs>
              <w:suppressAutoHyphens/>
              <w:rPr>
                <w:szCs w:val="24"/>
              </w:rPr>
            </w:pPr>
            <w:r w:rsidRPr="00903015">
              <w:rPr>
                <w:b/>
                <w:szCs w:val="24"/>
              </w:rPr>
              <w:t>Poor 0 -1pts</w:t>
            </w:r>
          </w:p>
        </w:tc>
      </w:tr>
      <w:bookmarkEnd w:id="0"/>
      <w:tr w:rsidR="0084341F" w:rsidRPr="00903015" w:rsidTr="009B7351">
        <w:tc>
          <w:tcPr>
            <w:tcW w:w="2184" w:type="dxa"/>
          </w:tcPr>
          <w:p w:rsidR="0084341F" w:rsidRPr="008773F0" w:rsidRDefault="0084341F" w:rsidP="00FF5B72">
            <w:pPr>
              <w:tabs>
                <w:tab w:val="left" w:pos="-720"/>
              </w:tabs>
              <w:suppressAutoHyphens/>
              <w:rPr>
                <w:szCs w:val="24"/>
              </w:rPr>
            </w:pPr>
            <w:r w:rsidRPr="008773F0">
              <w:rPr>
                <w:szCs w:val="24"/>
              </w:rPr>
              <w:t xml:space="preserve">Writing Conventions &amp; professional language  </w:t>
            </w:r>
          </w:p>
        </w:tc>
        <w:tc>
          <w:tcPr>
            <w:tcW w:w="4494" w:type="dxa"/>
            <w:gridSpan w:val="2"/>
          </w:tcPr>
          <w:p w:rsidR="0084341F" w:rsidRPr="008773F0" w:rsidRDefault="0084341F" w:rsidP="00FF5B72">
            <w:pPr>
              <w:tabs>
                <w:tab w:val="left" w:pos="-720"/>
              </w:tabs>
              <w:suppressAutoHyphens/>
              <w:rPr>
                <w:szCs w:val="24"/>
              </w:rPr>
            </w:pPr>
            <w:r w:rsidRPr="008773F0">
              <w:rPr>
                <w:szCs w:val="24"/>
              </w:rPr>
              <w:t>No more than five errors in spelling or grammar</w:t>
            </w:r>
          </w:p>
          <w:p w:rsidR="0084341F" w:rsidRPr="008773F0" w:rsidRDefault="0084341F" w:rsidP="00FF5B72">
            <w:pPr>
              <w:tabs>
                <w:tab w:val="left" w:pos="-720"/>
              </w:tabs>
              <w:suppressAutoHyphens/>
              <w:rPr>
                <w:szCs w:val="24"/>
              </w:rPr>
            </w:pPr>
            <w:r w:rsidRPr="008773F0">
              <w:rPr>
                <w:szCs w:val="24"/>
              </w:rPr>
              <w:t xml:space="preserve">No more than five instances of vocabulary that is inappropriate in professional written language </w:t>
            </w:r>
          </w:p>
          <w:p w:rsidR="0084341F" w:rsidRPr="008773F0" w:rsidRDefault="0084341F" w:rsidP="00FF5B72">
            <w:pPr>
              <w:tabs>
                <w:tab w:val="left" w:pos="-720"/>
              </w:tabs>
              <w:suppressAutoHyphens/>
              <w:rPr>
                <w:szCs w:val="24"/>
              </w:rPr>
            </w:pPr>
            <w:r w:rsidRPr="008773F0">
              <w:rPr>
                <w:szCs w:val="24"/>
              </w:rPr>
              <w:t>No lapses in the use of person-first language (e.g., students with learning disabilities or students with autism)</w:t>
            </w:r>
          </w:p>
        </w:tc>
        <w:tc>
          <w:tcPr>
            <w:tcW w:w="2033" w:type="dxa"/>
          </w:tcPr>
          <w:p w:rsidR="0084341F" w:rsidRPr="008773F0" w:rsidRDefault="0084341F" w:rsidP="00FF5B72">
            <w:pPr>
              <w:tabs>
                <w:tab w:val="left" w:pos="-720"/>
              </w:tabs>
              <w:suppressAutoHyphens/>
              <w:rPr>
                <w:szCs w:val="24"/>
              </w:rPr>
            </w:pPr>
            <w:r w:rsidRPr="008773F0">
              <w:rPr>
                <w:szCs w:val="24"/>
              </w:rPr>
              <w:t>6-10 spelling or grammar errors</w:t>
            </w:r>
          </w:p>
          <w:p w:rsidR="0084341F" w:rsidRPr="008773F0" w:rsidRDefault="0084341F" w:rsidP="00FF5B72">
            <w:pPr>
              <w:tabs>
                <w:tab w:val="left" w:pos="-720"/>
              </w:tabs>
              <w:suppressAutoHyphens/>
              <w:rPr>
                <w:szCs w:val="24"/>
              </w:rPr>
            </w:pPr>
            <w:r w:rsidRPr="008773F0">
              <w:rPr>
                <w:szCs w:val="24"/>
              </w:rPr>
              <w:t>More than 5 instances of inappropriate vocabulary for professional writing</w:t>
            </w:r>
          </w:p>
          <w:p w:rsidR="0084341F" w:rsidRPr="008773F0" w:rsidRDefault="0084341F" w:rsidP="00FF5B72">
            <w:pPr>
              <w:tabs>
                <w:tab w:val="left" w:pos="-720"/>
              </w:tabs>
              <w:suppressAutoHyphens/>
              <w:rPr>
                <w:szCs w:val="24"/>
              </w:rPr>
            </w:pPr>
            <w:r w:rsidRPr="008773F0">
              <w:rPr>
                <w:szCs w:val="24"/>
              </w:rPr>
              <w:t xml:space="preserve">1 error in person-first language </w:t>
            </w:r>
          </w:p>
        </w:tc>
        <w:tc>
          <w:tcPr>
            <w:tcW w:w="2305" w:type="dxa"/>
          </w:tcPr>
          <w:p w:rsidR="0084341F" w:rsidRPr="008773F0" w:rsidRDefault="0084341F" w:rsidP="00FF5B72">
            <w:pPr>
              <w:tabs>
                <w:tab w:val="left" w:pos="-720"/>
              </w:tabs>
              <w:suppressAutoHyphens/>
              <w:rPr>
                <w:szCs w:val="24"/>
              </w:rPr>
            </w:pPr>
            <w:r w:rsidRPr="008773F0">
              <w:rPr>
                <w:szCs w:val="24"/>
              </w:rPr>
              <w:t>11 or more spelling or grammar errors 11 or more instances of inappropriate vocabulary for professional writing</w:t>
            </w:r>
          </w:p>
          <w:p w:rsidR="0084341F" w:rsidRPr="008773F0" w:rsidRDefault="0084341F" w:rsidP="00FF5B72">
            <w:pPr>
              <w:tabs>
                <w:tab w:val="left" w:pos="-720"/>
              </w:tabs>
              <w:suppressAutoHyphens/>
              <w:rPr>
                <w:szCs w:val="24"/>
              </w:rPr>
            </w:pPr>
            <w:r w:rsidRPr="008773F0">
              <w:rPr>
                <w:szCs w:val="24"/>
              </w:rPr>
              <w:t xml:space="preserve">2 errors in person-first language </w:t>
            </w:r>
          </w:p>
          <w:p w:rsidR="0084341F" w:rsidRPr="008773F0" w:rsidRDefault="0084341F" w:rsidP="00FF5B72">
            <w:pPr>
              <w:tabs>
                <w:tab w:val="left" w:pos="-720"/>
              </w:tabs>
              <w:suppressAutoHyphens/>
              <w:rPr>
                <w:szCs w:val="24"/>
              </w:rPr>
            </w:pPr>
          </w:p>
        </w:tc>
      </w:tr>
    </w:tbl>
    <w:p w:rsidR="00843608" w:rsidRPr="00456950" w:rsidRDefault="00843608" w:rsidP="0090301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Strong"/>
        </w:rPr>
      </w:pPr>
      <w:r>
        <w:br w:type="page"/>
      </w:r>
      <w:r w:rsidRPr="00456950">
        <w:rPr>
          <w:rStyle w:val="Strong"/>
        </w:rPr>
        <w:lastRenderedPageBreak/>
        <w:t xml:space="preserve">Undergraduate Collaboration Summary and Reflection </w:t>
      </w:r>
      <w:r w:rsidR="00763885" w:rsidRPr="00456950">
        <w:rPr>
          <w:rStyle w:val="Strong"/>
        </w:rPr>
        <w:t xml:space="preserve">Grading Rubric </w:t>
      </w:r>
    </w:p>
    <w:p w:rsidR="00456950" w:rsidRPr="00456950" w:rsidRDefault="00456950" w:rsidP="0090301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Strong"/>
          <w:b w:val="0"/>
        </w:rPr>
      </w:pPr>
      <w:r w:rsidRPr="00456950">
        <w:rPr>
          <w:rStyle w:val="Strong"/>
          <w:b w:val="0"/>
        </w:rPr>
        <w:t>In order for any student to receive more than zero points, the student must have been present on November 28</w:t>
      </w:r>
    </w:p>
    <w:p w:rsidR="00843608" w:rsidRDefault="00843608" w:rsidP="0090301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Style w:val="TableGrid"/>
        <w:tblW w:w="0" w:type="auto"/>
        <w:tblLook w:val="04A0" w:firstRow="1" w:lastRow="0" w:firstColumn="1" w:lastColumn="0" w:noHBand="0" w:noVBand="1"/>
        <w:tblCaption w:val="Grading rubric"/>
        <w:tblDescription w:val="This tells how the reflection activity will be graded"/>
      </w:tblPr>
      <w:tblGrid>
        <w:gridCol w:w="2754"/>
        <w:gridCol w:w="2754"/>
        <w:gridCol w:w="2754"/>
        <w:gridCol w:w="2754"/>
      </w:tblGrid>
      <w:tr w:rsidR="00843608" w:rsidTr="00FA6971">
        <w:tc>
          <w:tcPr>
            <w:tcW w:w="2754" w:type="dxa"/>
          </w:tcPr>
          <w:p w:rsidR="00843608" w:rsidRPr="00C52BFF" w:rsidRDefault="00277C42"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Category </w:t>
            </w:r>
          </w:p>
        </w:tc>
        <w:tc>
          <w:tcPr>
            <w:tcW w:w="2754" w:type="dxa"/>
          </w:tcPr>
          <w:p w:rsidR="00843608"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5</w:t>
            </w:r>
            <w:r w:rsidR="00843608" w:rsidRPr="00C52BFF">
              <w:t xml:space="preserve"> points</w:t>
            </w:r>
          </w:p>
        </w:tc>
        <w:tc>
          <w:tcPr>
            <w:tcW w:w="2754" w:type="dxa"/>
          </w:tcPr>
          <w:p w:rsidR="00843608"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3 points</w:t>
            </w:r>
          </w:p>
        </w:tc>
        <w:tc>
          <w:tcPr>
            <w:tcW w:w="2754" w:type="dxa"/>
          </w:tcPr>
          <w:p w:rsidR="00843608"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0 points </w:t>
            </w:r>
          </w:p>
        </w:tc>
      </w:tr>
      <w:tr w:rsidR="00843608" w:rsidTr="00FA6971">
        <w:tc>
          <w:tcPr>
            <w:tcW w:w="2754" w:type="dxa"/>
          </w:tcPr>
          <w:p w:rsidR="00843608"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Description of lesson content  and implementation activities </w:t>
            </w:r>
          </w:p>
        </w:tc>
        <w:tc>
          <w:tcPr>
            <w:tcW w:w="2754" w:type="dxa"/>
          </w:tcPr>
          <w:p w:rsidR="00843608"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The objective</w:t>
            </w:r>
            <w:r w:rsidR="00763885" w:rsidRPr="00C52BFF">
              <w:t>s</w:t>
            </w:r>
            <w:r w:rsidRPr="00C52BFF">
              <w:t xml:space="preserve"> and lesson outcome</w:t>
            </w:r>
            <w:r w:rsidR="00763885" w:rsidRPr="00C52BFF">
              <w:t>s</w:t>
            </w:r>
            <w:r w:rsidRPr="00C52BFF">
              <w:t xml:space="preserve"> are clear. The lesson</w:t>
            </w:r>
            <w:r w:rsidR="00763885" w:rsidRPr="00C52BFF">
              <w:t>s are</w:t>
            </w:r>
            <w:r w:rsidRPr="00C52BFF">
              <w:t xml:space="preserve"> described in detail so that the reader could implement the lesson.</w:t>
            </w:r>
          </w:p>
        </w:tc>
        <w:tc>
          <w:tcPr>
            <w:tcW w:w="2754" w:type="dxa"/>
          </w:tcPr>
          <w:p w:rsidR="00843608" w:rsidRPr="00C52BFF" w:rsidRDefault="00277C42"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The objective</w:t>
            </w:r>
            <w:r w:rsidR="00763885" w:rsidRPr="00C52BFF">
              <w:t>s</w:t>
            </w:r>
            <w:r w:rsidRPr="00C52BFF">
              <w:t xml:space="preserve"> and lesson outcome</w:t>
            </w:r>
            <w:r w:rsidR="00763885" w:rsidRPr="00C52BFF">
              <w:t>s</w:t>
            </w:r>
            <w:r w:rsidRPr="00C52BFF">
              <w:t xml:space="preserve"> are clear. The lesson</w:t>
            </w:r>
            <w:r w:rsidR="00763885" w:rsidRPr="00C52BFF">
              <w:t>s</w:t>
            </w:r>
            <w:r w:rsidRPr="00C52BFF">
              <w:t xml:space="preserve"> and </w:t>
            </w:r>
            <w:r w:rsidR="00763885" w:rsidRPr="00C52BFF">
              <w:t>their</w:t>
            </w:r>
            <w:r w:rsidRPr="00C52BFF">
              <w:t xml:space="preserve"> activities are generally described, but the reader would have difficulty implementing using just the written description </w:t>
            </w:r>
          </w:p>
        </w:tc>
        <w:tc>
          <w:tcPr>
            <w:tcW w:w="2754" w:type="dxa"/>
          </w:tcPr>
          <w:p w:rsidR="00843608" w:rsidRPr="00C52BFF" w:rsidRDefault="00277C42"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The lesson objective and outcome are missing or there is no description of the lesson activities </w:t>
            </w:r>
          </w:p>
        </w:tc>
      </w:tr>
      <w:tr w:rsidR="00843608" w:rsidTr="00FA6971">
        <w:tc>
          <w:tcPr>
            <w:tcW w:w="2754" w:type="dxa"/>
          </w:tcPr>
          <w:p w:rsidR="00843608"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Identification and description of students’ needs</w:t>
            </w:r>
          </w:p>
        </w:tc>
        <w:tc>
          <w:tcPr>
            <w:tcW w:w="2754" w:type="dxa"/>
          </w:tcPr>
          <w:p w:rsidR="00843608"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At least 3 student needs are clearly described. There are examples and descriptions of evidence that support the statements of student need.</w:t>
            </w:r>
          </w:p>
        </w:tc>
        <w:tc>
          <w:tcPr>
            <w:tcW w:w="2754" w:type="dxa"/>
          </w:tcPr>
          <w:p w:rsidR="00843608" w:rsidRPr="00C52BFF" w:rsidRDefault="00277C42"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At least 3 student needs stated. There are lapses in descriptions and/or examples are not clear </w:t>
            </w:r>
          </w:p>
        </w:tc>
        <w:tc>
          <w:tcPr>
            <w:tcW w:w="2754" w:type="dxa"/>
          </w:tcPr>
          <w:p w:rsidR="00843608" w:rsidRPr="00C52BFF" w:rsidRDefault="00277C42"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2 or fewer student needs are included </w:t>
            </w:r>
          </w:p>
        </w:tc>
      </w:tr>
      <w:tr w:rsidR="006F6139" w:rsidTr="00FA6971">
        <w:tc>
          <w:tcPr>
            <w:tcW w:w="2754" w:type="dxa"/>
          </w:tcPr>
          <w:p w:rsidR="006F6139"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Category</w:t>
            </w:r>
          </w:p>
        </w:tc>
        <w:tc>
          <w:tcPr>
            <w:tcW w:w="2754" w:type="dxa"/>
          </w:tcPr>
          <w:p w:rsidR="006F6139"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20 points</w:t>
            </w:r>
          </w:p>
        </w:tc>
        <w:tc>
          <w:tcPr>
            <w:tcW w:w="2754" w:type="dxa"/>
          </w:tcPr>
          <w:p w:rsidR="006F6139"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10 points</w:t>
            </w:r>
          </w:p>
        </w:tc>
        <w:tc>
          <w:tcPr>
            <w:tcW w:w="2754" w:type="dxa"/>
          </w:tcPr>
          <w:p w:rsidR="006F6139"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0 points</w:t>
            </w:r>
          </w:p>
        </w:tc>
      </w:tr>
      <w:tr w:rsidR="00843608" w:rsidTr="00FA6971">
        <w:tc>
          <w:tcPr>
            <w:tcW w:w="2754" w:type="dxa"/>
          </w:tcPr>
          <w:p w:rsidR="00843608"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For each area of student need identified, describe lesson changes </w:t>
            </w:r>
            <w:r w:rsidR="00763885" w:rsidRPr="00C52BFF">
              <w:t xml:space="preserve">for tier 2 instruction </w:t>
            </w:r>
            <w:r w:rsidR="00277C42" w:rsidRPr="00C52BFF">
              <w:t>and explicitly tell how they address the need</w:t>
            </w:r>
          </w:p>
        </w:tc>
        <w:tc>
          <w:tcPr>
            <w:tcW w:w="2754" w:type="dxa"/>
          </w:tcPr>
          <w:p w:rsidR="00843608" w:rsidRPr="00C52BFF" w:rsidRDefault="00277C42"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Ea</w:t>
            </w:r>
            <w:r w:rsidR="00762F3A">
              <w:t xml:space="preserve">ch student need is written as </w:t>
            </w:r>
            <w:r w:rsidRPr="00C52BFF">
              <w:t>heading and the les</w:t>
            </w:r>
            <w:r w:rsidR="00762F3A">
              <w:t xml:space="preserve">son changes associated with </w:t>
            </w:r>
            <w:r w:rsidRPr="00C52BFF">
              <w:t xml:space="preserve">need are written underneath. </w:t>
            </w:r>
            <w:r w:rsidR="00762F3A">
              <w:t xml:space="preserve">The lesson changes </w:t>
            </w:r>
            <w:r w:rsidR="008B42EF" w:rsidRPr="00C52BFF">
              <w:t xml:space="preserve">consistent with the content of RSED 5120. </w:t>
            </w:r>
            <w:r w:rsidR="00762F3A">
              <w:t>C</w:t>
            </w:r>
            <w:r w:rsidRPr="00C52BFF">
              <w:t xml:space="preserve">lear rationale for the lesson changes and words or phrases  such as “because” or “this will support the student…” are present </w:t>
            </w:r>
          </w:p>
        </w:tc>
        <w:tc>
          <w:tcPr>
            <w:tcW w:w="2754" w:type="dxa"/>
          </w:tcPr>
          <w:p w:rsidR="00843608" w:rsidRPr="00C52BFF" w:rsidRDefault="00277C42"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Headings are missing. Student needs are stated and related changes are stated.</w:t>
            </w:r>
            <w:r w:rsidR="008B42EF" w:rsidRPr="00C52BFF">
              <w:t xml:space="preserve"> Lesson change are consistent with the content of RSED 5120</w:t>
            </w:r>
            <w:r w:rsidRPr="00C52BFF">
              <w:t xml:space="preserve"> However, the rationale for the changes and how they will specifically address the students’ needs are not clear</w:t>
            </w:r>
            <w:r w:rsidR="008B42EF" w:rsidRPr="00C52BFF">
              <w:t>.</w:t>
            </w:r>
            <w:r w:rsidRPr="00C52BFF">
              <w:t xml:space="preserve"> </w:t>
            </w:r>
          </w:p>
        </w:tc>
        <w:tc>
          <w:tcPr>
            <w:tcW w:w="2754" w:type="dxa"/>
          </w:tcPr>
          <w:p w:rsidR="00843608" w:rsidRPr="00C52BFF" w:rsidRDefault="00277C42"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The same lesson change is used more than once and/or changes are not consistent with the content of RSED 5120 (e.g., peer helper)</w:t>
            </w:r>
          </w:p>
        </w:tc>
      </w:tr>
      <w:tr w:rsidR="006F6139" w:rsidTr="00FA6971">
        <w:tc>
          <w:tcPr>
            <w:tcW w:w="2754" w:type="dxa"/>
          </w:tcPr>
          <w:p w:rsidR="006F6139"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Category</w:t>
            </w:r>
          </w:p>
        </w:tc>
        <w:tc>
          <w:tcPr>
            <w:tcW w:w="2754" w:type="dxa"/>
          </w:tcPr>
          <w:p w:rsidR="006F6139"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10 points</w:t>
            </w:r>
          </w:p>
        </w:tc>
        <w:tc>
          <w:tcPr>
            <w:tcW w:w="2754" w:type="dxa"/>
          </w:tcPr>
          <w:p w:rsidR="006F6139"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5 points</w:t>
            </w:r>
          </w:p>
        </w:tc>
        <w:tc>
          <w:tcPr>
            <w:tcW w:w="2754" w:type="dxa"/>
          </w:tcPr>
          <w:p w:rsidR="006F6139" w:rsidRPr="00C52BFF" w:rsidRDefault="006F6139"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0 points</w:t>
            </w:r>
          </w:p>
        </w:tc>
      </w:tr>
      <w:tr w:rsidR="00763885" w:rsidTr="00FA6971">
        <w:tc>
          <w:tcPr>
            <w:tcW w:w="2754" w:type="dxa"/>
          </w:tcPr>
          <w:p w:rsidR="00763885"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Reflection: tell how the experience informed your knowledge of elementary mathematics content or general education practices and how will this change your practice </w:t>
            </w:r>
          </w:p>
        </w:tc>
        <w:tc>
          <w:tcPr>
            <w:tcW w:w="2754" w:type="dxa"/>
          </w:tcPr>
          <w:p w:rsidR="00763885"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Reflection provides at least 2 specific examples how knowledge of elementary mathematics content or general education practices. Each example includes a description of how new learning will change future practice </w:t>
            </w:r>
          </w:p>
        </w:tc>
        <w:tc>
          <w:tcPr>
            <w:tcW w:w="2754" w:type="dxa"/>
          </w:tcPr>
          <w:p w:rsidR="00763885"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Reflection provides at least 2 specific examples how knowledge of content or general education practices. The examples and future practices may not be clear.</w:t>
            </w:r>
          </w:p>
        </w:tc>
        <w:tc>
          <w:tcPr>
            <w:tcW w:w="2754" w:type="dxa"/>
          </w:tcPr>
          <w:p w:rsidR="00763885"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Statements of events without explanation of learning or  plans for future practice</w:t>
            </w:r>
          </w:p>
          <w:p w:rsidR="00763885"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 OR </w:t>
            </w:r>
          </w:p>
          <w:p w:rsidR="00763885"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Less than one example </w:t>
            </w:r>
          </w:p>
        </w:tc>
      </w:tr>
      <w:tr w:rsidR="00763885" w:rsidTr="00FA6971">
        <w:tc>
          <w:tcPr>
            <w:tcW w:w="2754" w:type="dxa"/>
          </w:tcPr>
          <w:p w:rsidR="00763885"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Reflection: tell how you and your partner interacted and how this will change or inform your collaborative practices in the future </w:t>
            </w:r>
          </w:p>
        </w:tc>
        <w:tc>
          <w:tcPr>
            <w:tcW w:w="2754" w:type="dxa"/>
          </w:tcPr>
          <w:p w:rsidR="00763885"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Reflection provides at least two descriptions of your interactions. There are at least two specific plans for future collaborations. </w:t>
            </w:r>
          </w:p>
        </w:tc>
        <w:tc>
          <w:tcPr>
            <w:tcW w:w="2754" w:type="dxa"/>
          </w:tcPr>
          <w:p w:rsidR="00763885"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Reflection provides at least two descriptions of your interactions. There are at least two specific plans for future collaborations. </w:t>
            </w:r>
          </w:p>
        </w:tc>
        <w:tc>
          <w:tcPr>
            <w:tcW w:w="2754" w:type="dxa"/>
          </w:tcPr>
          <w:p w:rsidR="00763885"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Statements of events without explanation of learning or  plans for future practice</w:t>
            </w:r>
          </w:p>
          <w:p w:rsidR="00763885"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 xml:space="preserve"> OR </w:t>
            </w:r>
          </w:p>
          <w:p w:rsidR="00763885" w:rsidRPr="00C52BFF" w:rsidRDefault="00763885" w:rsidP="00C52BFF">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52BFF">
              <w:t>Less than one example</w:t>
            </w:r>
          </w:p>
        </w:tc>
      </w:tr>
    </w:tbl>
    <w:p w:rsidR="00843608" w:rsidRDefault="00843608" w:rsidP="0090301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843608" w:rsidSect="00A64FD8">
          <w:headerReference w:type="even" r:id="rId14"/>
          <w:headerReference w:type="default" r:id="rId15"/>
          <w:footerReference w:type="default" r:id="rId16"/>
          <w:footnotePr>
            <w:numFmt w:val="lowerLetter"/>
          </w:footnotePr>
          <w:endnotePr>
            <w:numFmt w:val="lowerLetter"/>
          </w:endnotePr>
          <w:pgSz w:w="12240" w:h="15840" w:code="1"/>
          <w:pgMar w:top="720" w:right="720" w:bottom="720" w:left="720" w:header="720" w:footer="0" w:gutter="0"/>
          <w:cols w:space="720"/>
          <w:docGrid w:linePitch="326"/>
        </w:sectPr>
      </w:pPr>
    </w:p>
    <w:tbl>
      <w:tblPr>
        <w:tblStyle w:val="TableGrid"/>
        <w:tblpPr w:leftFromText="180" w:rightFromText="180" w:vertAnchor="page" w:horzAnchor="margin" w:tblpY="1641"/>
        <w:tblW w:w="14688" w:type="dxa"/>
        <w:tblLook w:val="0000" w:firstRow="0" w:lastRow="0" w:firstColumn="0" w:lastColumn="0" w:noHBand="0" w:noVBand="0"/>
        <w:tblCaption w:val="Grading Rubric"/>
        <w:tblDescription w:val="This tell how the annotated blibliogrpahy will be graded"/>
      </w:tblPr>
      <w:tblGrid>
        <w:gridCol w:w="2448"/>
        <w:gridCol w:w="2430"/>
        <w:gridCol w:w="2430"/>
        <w:gridCol w:w="2520"/>
        <w:gridCol w:w="2430"/>
        <w:gridCol w:w="2430"/>
      </w:tblGrid>
      <w:tr w:rsidR="009E26CC" w:rsidRPr="00C674EF" w:rsidTr="0084341F">
        <w:trPr>
          <w:tblHeader/>
        </w:trPr>
        <w:tc>
          <w:tcPr>
            <w:tcW w:w="2448" w:type="dxa"/>
          </w:tcPr>
          <w:p w:rsidR="009E26CC" w:rsidRPr="00C674EF" w:rsidRDefault="009E26CC" w:rsidP="009E26CC">
            <w:pPr>
              <w:rPr>
                <w:b/>
                <w:bCs/>
                <w:szCs w:val="24"/>
              </w:rPr>
            </w:pPr>
            <w:r w:rsidRPr="00C674EF">
              <w:rPr>
                <w:b/>
                <w:bCs/>
                <w:szCs w:val="24"/>
              </w:rPr>
              <w:lastRenderedPageBreak/>
              <w:t>Category</w:t>
            </w:r>
          </w:p>
        </w:tc>
        <w:tc>
          <w:tcPr>
            <w:tcW w:w="2430" w:type="dxa"/>
          </w:tcPr>
          <w:p w:rsidR="009E26CC" w:rsidRPr="00C674EF" w:rsidRDefault="009E26CC" w:rsidP="009E26CC">
            <w:pPr>
              <w:rPr>
                <w:b/>
                <w:bCs/>
                <w:szCs w:val="24"/>
              </w:rPr>
            </w:pPr>
            <w:r w:rsidRPr="00C674EF">
              <w:rPr>
                <w:b/>
                <w:bCs/>
                <w:szCs w:val="24"/>
              </w:rPr>
              <w:t>10 Points</w:t>
            </w:r>
          </w:p>
        </w:tc>
        <w:tc>
          <w:tcPr>
            <w:tcW w:w="2430" w:type="dxa"/>
          </w:tcPr>
          <w:p w:rsidR="009E26CC" w:rsidRPr="00C674EF" w:rsidRDefault="009E26CC" w:rsidP="009E26CC">
            <w:pPr>
              <w:rPr>
                <w:b/>
                <w:bCs/>
                <w:szCs w:val="24"/>
              </w:rPr>
            </w:pPr>
            <w:r w:rsidRPr="00C674EF">
              <w:rPr>
                <w:b/>
                <w:bCs/>
                <w:szCs w:val="24"/>
              </w:rPr>
              <w:t>8 Points</w:t>
            </w:r>
          </w:p>
        </w:tc>
        <w:tc>
          <w:tcPr>
            <w:tcW w:w="2520" w:type="dxa"/>
          </w:tcPr>
          <w:p w:rsidR="009E26CC" w:rsidRPr="00C674EF" w:rsidRDefault="009E26CC" w:rsidP="009E26CC">
            <w:pPr>
              <w:rPr>
                <w:b/>
                <w:bCs/>
                <w:szCs w:val="24"/>
              </w:rPr>
            </w:pPr>
            <w:r w:rsidRPr="00C674EF">
              <w:rPr>
                <w:b/>
                <w:bCs/>
                <w:szCs w:val="24"/>
              </w:rPr>
              <w:t>6 Points</w:t>
            </w:r>
          </w:p>
        </w:tc>
        <w:tc>
          <w:tcPr>
            <w:tcW w:w="2430" w:type="dxa"/>
          </w:tcPr>
          <w:p w:rsidR="009E26CC" w:rsidRPr="00C674EF" w:rsidRDefault="009E26CC" w:rsidP="009E26CC">
            <w:pPr>
              <w:rPr>
                <w:b/>
                <w:bCs/>
                <w:szCs w:val="24"/>
              </w:rPr>
            </w:pPr>
            <w:r w:rsidRPr="00C674EF">
              <w:rPr>
                <w:b/>
                <w:bCs/>
                <w:szCs w:val="24"/>
              </w:rPr>
              <w:t>4 Points</w:t>
            </w:r>
          </w:p>
        </w:tc>
        <w:tc>
          <w:tcPr>
            <w:tcW w:w="2430" w:type="dxa"/>
          </w:tcPr>
          <w:p w:rsidR="009E26CC" w:rsidRPr="00C674EF" w:rsidRDefault="009E26CC" w:rsidP="009E26CC">
            <w:pPr>
              <w:rPr>
                <w:b/>
                <w:bCs/>
                <w:szCs w:val="24"/>
              </w:rPr>
            </w:pPr>
            <w:r w:rsidRPr="00C674EF">
              <w:rPr>
                <w:b/>
                <w:bCs/>
                <w:szCs w:val="24"/>
              </w:rPr>
              <w:t>0-2 Point</w:t>
            </w:r>
          </w:p>
        </w:tc>
      </w:tr>
      <w:tr w:rsidR="009E26CC" w:rsidRPr="00C674EF" w:rsidTr="00FA6971">
        <w:tc>
          <w:tcPr>
            <w:tcW w:w="2448" w:type="dxa"/>
          </w:tcPr>
          <w:p w:rsidR="009E26CC" w:rsidRPr="00C674EF" w:rsidRDefault="009E26CC" w:rsidP="009E26CC">
            <w:pPr>
              <w:rPr>
                <w:b/>
                <w:szCs w:val="24"/>
              </w:rPr>
            </w:pPr>
            <w:r w:rsidRPr="00C674EF">
              <w:rPr>
                <w:b/>
                <w:szCs w:val="24"/>
              </w:rPr>
              <w:t>Reference</w:t>
            </w:r>
            <w:r>
              <w:rPr>
                <w:b/>
                <w:szCs w:val="24"/>
              </w:rPr>
              <w:t>, reference</w:t>
            </w:r>
            <w:r w:rsidRPr="00C674EF">
              <w:rPr>
                <w:b/>
                <w:szCs w:val="24"/>
              </w:rPr>
              <w:t xml:space="preserve"> citations written according to APA 5</w:t>
            </w:r>
            <w:r w:rsidRPr="00C674EF">
              <w:rPr>
                <w:b/>
                <w:szCs w:val="24"/>
                <w:vertAlign w:val="superscript"/>
              </w:rPr>
              <w:t>th</w:t>
            </w:r>
            <w:r w:rsidRPr="00C674EF">
              <w:rPr>
                <w:b/>
                <w:szCs w:val="24"/>
              </w:rPr>
              <w:t xml:space="preserve"> ed. </w:t>
            </w:r>
          </w:p>
          <w:p w:rsidR="009E26CC" w:rsidRPr="00C674EF" w:rsidRDefault="009E26CC" w:rsidP="009E26CC">
            <w:pPr>
              <w:rPr>
                <w:b/>
                <w:szCs w:val="24"/>
              </w:rPr>
            </w:pPr>
            <w:r w:rsidRPr="00C674EF">
              <w:rPr>
                <w:b/>
                <w:szCs w:val="24"/>
              </w:rPr>
              <w:t>Writing Conventions</w:t>
            </w:r>
          </w:p>
          <w:p w:rsidR="009E26CC" w:rsidRPr="00C674EF" w:rsidRDefault="009E26CC" w:rsidP="009E26CC">
            <w:pPr>
              <w:rPr>
                <w:b/>
                <w:szCs w:val="24"/>
              </w:rPr>
            </w:pPr>
            <w:r w:rsidRPr="00C674EF">
              <w:rPr>
                <w:b/>
                <w:szCs w:val="24"/>
              </w:rPr>
              <w:t>Person 1</w:t>
            </w:r>
            <w:r w:rsidRPr="00C674EF">
              <w:rPr>
                <w:b/>
                <w:szCs w:val="24"/>
                <w:vertAlign w:val="superscript"/>
              </w:rPr>
              <w:t>st</w:t>
            </w:r>
            <w:r w:rsidRPr="00C674EF">
              <w:rPr>
                <w:b/>
                <w:szCs w:val="24"/>
              </w:rPr>
              <w:t xml:space="preserve"> language</w:t>
            </w:r>
          </w:p>
        </w:tc>
        <w:tc>
          <w:tcPr>
            <w:tcW w:w="2430" w:type="dxa"/>
          </w:tcPr>
          <w:p w:rsidR="009E26CC" w:rsidRDefault="009E26CC" w:rsidP="009E26CC">
            <w:pPr>
              <w:rPr>
                <w:szCs w:val="24"/>
              </w:rPr>
            </w:pPr>
            <w:r>
              <w:rPr>
                <w:szCs w:val="24"/>
              </w:rPr>
              <w:t>4</w:t>
            </w:r>
            <w:r w:rsidRPr="00C674EF">
              <w:rPr>
                <w:szCs w:val="24"/>
              </w:rPr>
              <w:t xml:space="preserve"> or fewer errors in reference citations, grammar, spelling, and person 1</w:t>
            </w:r>
            <w:r w:rsidRPr="00C674EF">
              <w:rPr>
                <w:szCs w:val="24"/>
                <w:vertAlign w:val="superscript"/>
              </w:rPr>
              <w:t>st</w:t>
            </w:r>
            <w:r w:rsidRPr="00C674EF">
              <w:rPr>
                <w:szCs w:val="24"/>
              </w:rPr>
              <w:t xml:space="preserve"> language</w:t>
            </w:r>
          </w:p>
          <w:p w:rsidR="009E26CC" w:rsidRDefault="009E26CC" w:rsidP="009E26CC">
            <w:pPr>
              <w:rPr>
                <w:szCs w:val="24"/>
              </w:rPr>
            </w:pPr>
            <w:r>
              <w:rPr>
                <w:szCs w:val="24"/>
              </w:rPr>
              <w:t>1 full page</w:t>
            </w:r>
          </w:p>
          <w:p w:rsidR="009E26CC" w:rsidRPr="00C674EF" w:rsidRDefault="009E26CC" w:rsidP="009E26CC">
            <w:pPr>
              <w:rPr>
                <w:szCs w:val="24"/>
              </w:rPr>
            </w:pPr>
            <w:r>
              <w:rPr>
                <w:szCs w:val="24"/>
              </w:rPr>
              <w:t xml:space="preserve">Includes title and reference page </w:t>
            </w:r>
          </w:p>
        </w:tc>
        <w:tc>
          <w:tcPr>
            <w:tcW w:w="2430" w:type="dxa"/>
          </w:tcPr>
          <w:p w:rsidR="009E26CC" w:rsidRDefault="009E26CC" w:rsidP="009E26CC">
            <w:pPr>
              <w:rPr>
                <w:szCs w:val="24"/>
              </w:rPr>
            </w:pPr>
            <w:r>
              <w:rPr>
                <w:szCs w:val="24"/>
              </w:rPr>
              <w:t>5-7</w:t>
            </w:r>
            <w:r w:rsidRPr="00C674EF">
              <w:rPr>
                <w:szCs w:val="24"/>
              </w:rPr>
              <w:t xml:space="preserve"> errors in reference citations, grammar, spelling, and person 1</w:t>
            </w:r>
            <w:r w:rsidRPr="00C674EF">
              <w:rPr>
                <w:szCs w:val="24"/>
                <w:vertAlign w:val="superscript"/>
              </w:rPr>
              <w:t>st</w:t>
            </w:r>
            <w:r w:rsidRPr="00C674EF">
              <w:rPr>
                <w:szCs w:val="24"/>
              </w:rPr>
              <w:t xml:space="preserve"> language</w:t>
            </w:r>
          </w:p>
          <w:p w:rsidR="009E26CC" w:rsidRDefault="009E26CC" w:rsidP="009E26CC">
            <w:pPr>
              <w:rPr>
                <w:szCs w:val="24"/>
              </w:rPr>
            </w:pPr>
            <w:r>
              <w:rPr>
                <w:szCs w:val="24"/>
              </w:rPr>
              <w:t xml:space="preserve">1 full page </w:t>
            </w:r>
          </w:p>
          <w:p w:rsidR="009E26CC" w:rsidRPr="00C674EF" w:rsidRDefault="009E26CC" w:rsidP="009E26CC">
            <w:pPr>
              <w:rPr>
                <w:szCs w:val="24"/>
              </w:rPr>
            </w:pPr>
            <w:r>
              <w:rPr>
                <w:szCs w:val="24"/>
              </w:rPr>
              <w:t>Includes title and reference page</w:t>
            </w:r>
          </w:p>
        </w:tc>
        <w:tc>
          <w:tcPr>
            <w:tcW w:w="2520" w:type="dxa"/>
          </w:tcPr>
          <w:p w:rsidR="009E26CC" w:rsidRDefault="009E26CC" w:rsidP="009E26CC">
            <w:pPr>
              <w:rPr>
                <w:szCs w:val="24"/>
              </w:rPr>
            </w:pPr>
            <w:r>
              <w:rPr>
                <w:szCs w:val="24"/>
              </w:rPr>
              <w:t>8-10</w:t>
            </w:r>
            <w:r w:rsidRPr="00C674EF">
              <w:rPr>
                <w:szCs w:val="24"/>
              </w:rPr>
              <w:t xml:space="preserve"> errors in reference citations, grammar, spelling, and person 1</w:t>
            </w:r>
            <w:r w:rsidRPr="00C674EF">
              <w:rPr>
                <w:szCs w:val="24"/>
                <w:vertAlign w:val="superscript"/>
              </w:rPr>
              <w:t>st</w:t>
            </w:r>
            <w:r w:rsidRPr="00C674EF">
              <w:rPr>
                <w:szCs w:val="24"/>
              </w:rPr>
              <w:t xml:space="preserve"> language</w:t>
            </w:r>
          </w:p>
          <w:p w:rsidR="009E26CC" w:rsidRDefault="009E26CC" w:rsidP="009E26CC">
            <w:pPr>
              <w:rPr>
                <w:szCs w:val="24"/>
              </w:rPr>
            </w:pPr>
            <w:r>
              <w:rPr>
                <w:szCs w:val="24"/>
              </w:rPr>
              <w:t>Between ½ and 1 page</w:t>
            </w:r>
          </w:p>
          <w:p w:rsidR="009E26CC" w:rsidRPr="00C674EF" w:rsidRDefault="009E26CC" w:rsidP="009E26CC">
            <w:pPr>
              <w:rPr>
                <w:szCs w:val="24"/>
              </w:rPr>
            </w:pPr>
            <w:r>
              <w:rPr>
                <w:szCs w:val="24"/>
              </w:rPr>
              <w:t>Missing title page</w:t>
            </w:r>
          </w:p>
        </w:tc>
        <w:tc>
          <w:tcPr>
            <w:tcW w:w="2430" w:type="dxa"/>
          </w:tcPr>
          <w:p w:rsidR="009E26CC" w:rsidRDefault="009E26CC" w:rsidP="009E26CC">
            <w:pPr>
              <w:rPr>
                <w:szCs w:val="24"/>
              </w:rPr>
            </w:pPr>
            <w:r>
              <w:rPr>
                <w:szCs w:val="24"/>
              </w:rPr>
              <w:t>10-13</w:t>
            </w:r>
            <w:r w:rsidRPr="00C674EF">
              <w:rPr>
                <w:szCs w:val="24"/>
              </w:rPr>
              <w:t xml:space="preserve"> errors in reference citations, grammar, spelling, and person 1</w:t>
            </w:r>
            <w:r w:rsidRPr="00C674EF">
              <w:rPr>
                <w:szCs w:val="24"/>
                <w:vertAlign w:val="superscript"/>
              </w:rPr>
              <w:t>st</w:t>
            </w:r>
            <w:r w:rsidRPr="00C674EF">
              <w:rPr>
                <w:szCs w:val="24"/>
              </w:rPr>
              <w:t xml:space="preserve"> language</w:t>
            </w:r>
          </w:p>
          <w:p w:rsidR="009E26CC" w:rsidRDefault="009E26CC" w:rsidP="009E26CC">
            <w:pPr>
              <w:rPr>
                <w:szCs w:val="24"/>
              </w:rPr>
            </w:pPr>
            <w:r>
              <w:rPr>
                <w:szCs w:val="24"/>
              </w:rPr>
              <w:t>Between ½ and 1 page</w:t>
            </w:r>
          </w:p>
          <w:p w:rsidR="009E26CC" w:rsidRPr="00C674EF" w:rsidRDefault="009E26CC" w:rsidP="009E26CC">
            <w:pPr>
              <w:rPr>
                <w:szCs w:val="24"/>
              </w:rPr>
            </w:pPr>
            <w:r>
              <w:rPr>
                <w:szCs w:val="24"/>
              </w:rPr>
              <w:t xml:space="preserve">Missing reference page </w:t>
            </w:r>
          </w:p>
        </w:tc>
        <w:tc>
          <w:tcPr>
            <w:tcW w:w="2430" w:type="dxa"/>
          </w:tcPr>
          <w:p w:rsidR="009E26CC" w:rsidRDefault="009E26CC" w:rsidP="009E26CC">
            <w:pPr>
              <w:rPr>
                <w:szCs w:val="24"/>
              </w:rPr>
            </w:pPr>
            <w:r>
              <w:rPr>
                <w:szCs w:val="24"/>
              </w:rPr>
              <w:t>14 or more</w:t>
            </w:r>
            <w:r w:rsidRPr="00C674EF">
              <w:rPr>
                <w:szCs w:val="24"/>
              </w:rPr>
              <w:t xml:space="preserve"> errors in reference citations, grammar, spelling, and person 1</w:t>
            </w:r>
            <w:r w:rsidRPr="00C674EF">
              <w:rPr>
                <w:szCs w:val="24"/>
                <w:vertAlign w:val="superscript"/>
              </w:rPr>
              <w:t>st</w:t>
            </w:r>
            <w:r w:rsidRPr="00C674EF">
              <w:rPr>
                <w:szCs w:val="24"/>
              </w:rPr>
              <w:t xml:space="preserve"> language</w:t>
            </w:r>
          </w:p>
          <w:p w:rsidR="009E26CC" w:rsidRDefault="009E26CC" w:rsidP="009E26CC">
            <w:pPr>
              <w:rPr>
                <w:szCs w:val="24"/>
              </w:rPr>
            </w:pPr>
            <w:r>
              <w:rPr>
                <w:szCs w:val="24"/>
              </w:rPr>
              <w:t xml:space="preserve">Less than ½ page </w:t>
            </w:r>
          </w:p>
          <w:p w:rsidR="009E26CC" w:rsidRPr="00C674EF" w:rsidRDefault="009E26CC" w:rsidP="009E26CC">
            <w:pPr>
              <w:rPr>
                <w:szCs w:val="24"/>
              </w:rPr>
            </w:pPr>
            <w:r>
              <w:rPr>
                <w:szCs w:val="24"/>
              </w:rPr>
              <w:t>Missing reference page</w:t>
            </w:r>
          </w:p>
        </w:tc>
      </w:tr>
      <w:tr w:rsidR="009E26CC" w:rsidRPr="00C674EF" w:rsidTr="00FA6971">
        <w:tc>
          <w:tcPr>
            <w:tcW w:w="2448" w:type="dxa"/>
          </w:tcPr>
          <w:p w:rsidR="009E26CC" w:rsidRPr="00C674EF" w:rsidRDefault="009E26CC" w:rsidP="009E26CC">
            <w:pPr>
              <w:rPr>
                <w:b/>
                <w:szCs w:val="24"/>
              </w:rPr>
            </w:pPr>
            <w:r w:rsidRPr="00C674EF">
              <w:rPr>
                <w:b/>
                <w:szCs w:val="24"/>
              </w:rPr>
              <w:t>A description of the intervention, written in your own words, without direct quotation</w:t>
            </w:r>
          </w:p>
        </w:tc>
        <w:tc>
          <w:tcPr>
            <w:tcW w:w="2430" w:type="dxa"/>
          </w:tcPr>
          <w:p w:rsidR="009E26CC" w:rsidRPr="00C674EF" w:rsidRDefault="009E26CC" w:rsidP="009E26CC">
            <w:pPr>
              <w:rPr>
                <w:szCs w:val="24"/>
              </w:rPr>
            </w:pPr>
            <w:r w:rsidRPr="00C674EF">
              <w:rPr>
                <w:szCs w:val="24"/>
              </w:rPr>
              <w:t>Accurate, clear and detailed description of each intervention without direct quote</w:t>
            </w:r>
          </w:p>
        </w:tc>
        <w:tc>
          <w:tcPr>
            <w:tcW w:w="2430" w:type="dxa"/>
          </w:tcPr>
          <w:p w:rsidR="009E26CC" w:rsidRPr="00C674EF" w:rsidRDefault="009E26CC" w:rsidP="009E26CC">
            <w:pPr>
              <w:rPr>
                <w:szCs w:val="24"/>
              </w:rPr>
            </w:pPr>
            <w:r>
              <w:rPr>
                <w:szCs w:val="24"/>
              </w:rPr>
              <w:t xml:space="preserve">Accurate, clear </w:t>
            </w:r>
            <w:r w:rsidRPr="00C674EF">
              <w:rPr>
                <w:szCs w:val="24"/>
              </w:rPr>
              <w:t xml:space="preserve">description of </w:t>
            </w:r>
            <w:r>
              <w:rPr>
                <w:szCs w:val="24"/>
              </w:rPr>
              <w:t xml:space="preserve">intervention </w:t>
            </w:r>
            <w:r w:rsidRPr="00C674EF">
              <w:rPr>
                <w:szCs w:val="24"/>
              </w:rPr>
              <w:t>without direct quotation</w:t>
            </w:r>
            <w:r>
              <w:rPr>
                <w:szCs w:val="24"/>
              </w:rPr>
              <w:t>. Some details provided</w:t>
            </w:r>
          </w:p>
        </w:tc>
        <w:tc>
          <w:tcPr>
            <w:tcW w:w="2520" w:type="dxa"/>
          </w:tcPr>
          <w:p w:rsidR="009E26CC" w:rsidRPr="00C674EF" w:rsidRDefault="009E26CC" w:rsidP="009E26CC">
            <w:pPr>
              <w:rPr>
                <w:szCs w:val="24"/>
              </w:rPr>
            </w:pPr>
            <w:r>
              <w:rPr>
                <w:szCs w:val="24"/>
              </w:rPr>
              <w:t xml:space="preserve">Accurate </w:t>
            </w:r>
            <w:r w:rsidRPr="00C674EF">
              <w:rPr>
                <w:szCs w:val="24"/>
              </w:rPr>
              <w:t xml:space="preserve">description of </w:t>
            </w:r>
            <w:r>
              <w:rPr>
                <w:szCs w:val="24"/>
              </w:rPr>
              <w:t xml:space="preserve">intervention </w:t>
            </w:r>
            <w:r w:rsidRPr="00C674EF">
              <w:rPr>
                <w:szCs w:val="24"/>
              </w:rPr>
              <w:t>without direct quotation</w:t>
            </w:r>
            <w:r>
              <w:rPr>
                <w:szCs w:val="24"/>
              </w:rPr>
              <w:t xml:space="preserve">. Lack of detail interferes with meaning </w:t>
            </w:r>
          </w:p>
        </w:tc>
        <w:tc>
          <w:tcPr>
            <w:tcW w:w="2430" w:type="dxa"/>
          </w:tcPr>
          <w:p w:rsidR="009E26CC" w:rsidRPr="00C674EF" w:rsidRDefault="009E26CC" w:rsidP="009E26CC">
            <w:pPr>
              <w:rPr>
                <w:szCs w:val="24"/>
              </w:rPr>
            </w:pPr>
            <w:r>
              <w:rPr>
                <w:szCs w:val="24"/>
              </w:rPr>
              <w:t xml:space="preserve">Some inaccuracies in description of the intervention </w:t>
            </w:r>
          </w:p>
        </w:tc>
        <w:tc>
          <w:tcPr>
            <w:tcW w:w="2430" w:type="dxa"/>
          </w:tcPr>
          <w:p w:rsidR="009E26CC" w:rsidRPr="00C674EF" w:rsidRDefault="009E26CC" w:rsidP="009E26CC">
            <w:pPr>
              <w:rPr>
                <w:szCs w:val="24"/>
              </w:rPr>
            </w:pPr>
            <w:r>
              <w:rPr>
                <w:szCs w:val="24"/>
              </w:rPr>
              <w:t xml:space="preserve">Description is missing or inaccurate </w:t>
            </w:r>
          </w:p>
        </w:tc>
      </w:tr>
      <w:tr w:rsidR="009E26CC" w:rsidRPr="00C674EF" w:rsidTr="00FA6971">
        <w:tc>
          <w:tcPr>
            <w:tcW w:w="2448" w:type="dxa"/>
          </w:tcPr>
          <w:p w:rsidR="009E26CC" w:rsidRPr="00C674EF" w:rsidRDefault="009E26CC" w:rsidP="009E26CC">
            <w:pPr>
              <w:rPr>
                <w:b/>
                <w:szCs w:val="24"/>
              </w:rPr>
            </w:pPr>
            <w:r w:rsidRPr="00C674EF">
              <w:rPr>
                <w:b/>
                <w:szCs w:val="24"/>
              </w:rPr>
              <w:t>A description of how the intervention was implemented, written in own words without direct quotation</w:t>
            </w:r>
          </w:p>
        </w:tc>
        <w:tc>
          <w:tcPr>
            <w:tcW w:w="2430" w:type="dxa"/>
          </w:tcPr>
          <w:p w:rsidR="009E26CC" w:rsidRPr="00C674EF" w:rsidRDefault="009E26CC" w:rsidP="009E26CC">
            <w:pPr>
              <w:rPr>
                <w:szCs w:val="24"/>
              </w:rPr>
            </w:pPr>
            <w:r w:rsidRPr="00C674EF">
              <w:rPr>
                <w:szCs w:val="24"/>
              </w:rPr>
              <w:t>Accurate, clear and detailed description of how each intervention implemented without direct quotation</w:t>
            </w:r>
          </w:p>
        </w:tc>
        <w:tc>
          <w:tcPr>
            <w:tcW w:w="2430" w:type="dxa"/>
          </w:tcPr>
          <w:p w:rsidR="009E26CC" w:rsidRPr="00C674EF" w:rsidRDefault="009E26CC" w:rsidP="009E26CC">
            <w:pPr>
              <w:rPr>
                <w:szCs w:val="24"/>
              </w:rPr>
            </w:pPr>
            <w:r>
              <w:rPr>
                <w:szCs w:val="24"/>
              </w:rPr>
              <w:t xml:space="preserve">Accurate, clear </w:t>
            </w:r>
            <w:r w:rsidRPr="00C674EF">
              <w:rPr>
                <w:szCs w:val="24"/>
              </w:rPr>
              <w:t xml:space="preserve">description of </w:t>
            </w:r>
            <w:r>
              <w:rPr>
                <w:szCs w:val="24"/>
              </w:rPr>
              <w:t xml:space="preserve">implementation </w:t>
            </w:r>
            <w:r w:rsidRPr="00C674EF">
              <w:rPr>
                <w:szCs w:val="24"/>
              </w:rPr>
              <w:t>without direct quotation</w:t>
            </w:r>
            <w:r>
              <w:rPr>
                <w:szCs w:val="24"/>
              </w:rPr>
              <w:t>. Some details provided</w:t>
            </w:r>
          </w:p>
        </w:tc>
        <w:tc>
          <w:tcPr>
            <w:tcW w:w="2520" w:type="dxa"/>
          </w:tcPr>
          <w:p w:rsidR="009E26CC" w:rsidRPr="00C674EF" w:rsidRDefault="009E26CC" w:rsidP="009E26CC">
            <w:pPr>
              <w:rPr>
                <w:szCs w:val="24"/>
              </w:rPr>
            </w:pPr>
            <w:r>
              <w:rPr>
                <w:szCs w:val="24"/>
              </w:rPr>
              <w:t xml:space="preserve">Accurate </w:t>
            </w:r>
            <w:r w:rsidRPr="00C674EF">
              <w:rPr>
                <w:szCs w:val="24"/>
              </w:rPr>
              <w:t xml:space="preserve">description of </w:t>
            </w:r>
            <w:r>
              <w:rPr>
                <w:szCs w:val="24"/>
              </w:rPr>
              <w:t xml:space="preserve">implementation </w:t>
            </w:r>
            <w:r w:rsidRPr="00C674EF">
              <w:rPr>
                <w:szCs w:val="24"/>
              </w:rPr>
              <w:t>without direct quotation</w:t>
            </w:r>
            <w:r>
              <w:rPr>
                <w:szCs w:val="24"/>
              </w:rPr>
              <w:t xml:space="preserve">. Lack of detail interferes with meaning </w:t>
            </w:r>
          </w:p>
        </w:tc>
        <w:tc>
          <w:tcPr>
            <w:tcW w:w="2430" w:type="dxa"/>
          </w:tcPr>
          <w:p w:rsidR="009E26CC" w:rsidRPr="00C674EF" w:rsidRDefault="009E26CC" w:rsidP="009E26CC">
            <w:pPr>
              <w:rPr>
                <w:szCs w:val="24"/>
              </w:rPr>
            </w:pPr>
            <w:r>
              <w:rPr>
                <w:szCs w:val="24"/>
              </w:rPr>
              <w:t xml:space="preserve">Some inaccuracies in description of the implementation </w:t>
            </w:r>
          </w:p>
        </w:tc>
        <w:tc>
          <w:tcPr>
            <w:tcW w:w="2430" w:type="dxa"/>
          </w:tcPr>
          <w:p w:rsidR="009E26CC" w:rsidRPr="00C674EF" w:rsidRDefault="009E26CC" w:rsidP="009E26CC">
            <w:pPr>
              <w:rPr>
                <w:szCs w:val="24"/>
              </w:rPr>
            </w:pPr>
            <w:r>
              <w:rPr>
                <w:szCs w:val="24"/>
              </w:rPr>
              <w:t xml:space="preserve">Implementation  is missing or inaccurate </w:t>
            </w:r>
          </w:p>
        </w:tc>
      </w:tr>
      <w:tr w:rsidR="009E26CC" w:rsidRPr="00C674EF" w:rsidTr="00FA6971">
        <w:tc>
          <w:tcPr>
            <w:tcW w:w="2448" w:type="dxa"/>
          </w:tcPr>
          <w:p w:rsidR="009E26CC" w:rsidRPr="00C674EF" w:rsidRDefault="009E26CC" w:rsidP="009E26CC">
            <w:pPr>
              <w:rPr>
                <w:b/>
                <w:szCs w:val="24"/>
              </w:rPr>
            </w:pPr>
            <w:r w:rsidRPr="00C674EF">
              <w:rPr>
                <w:b/>
                <w:szCs w:val="24"/>
              </w:rPr>
              <w:t xml:space="preserve">Results with regard to student performance, written in own words without direct quotation </w:t>
            </w:r>
          </w:p>
        </w:tc>
        <w:tc>
          <w:tcPr>
            <w:tcW w:w="2430" w:type="dxa"/>
          </w:tcPr>
          <w:p w:rsidR="009E26CC" w:rsidRPr="00C674EF" w:rsidRDefault="009E26CC" w:rsidP="009E26CC">
            <w:pPr>
              <w:rPr>
                <w:szCs w:val="24"/>
              </w:rPr>
            </w:pPr>
            <w:r w:rsidRPr="00C674EF">
              <w:rPr>
                <w:szCs w:val="24"/>
              </w:rPr>
              <w:t>Accurate, clear and detailed description of results for each intervention without direct quotation</w:t>
            </w:r>
          </w:p>
        </w:tc>
        <w:tc>
          <w:tcPr>
            <w:tcW w:w="2430" w:type="dxa"/>
          </w:tcPr>
          <w:p w:rsidR="009E26CC" w:rsidRPr="00C674EF" w:rsidRDefault="009E26CC" w:rsidP="009E26CC">
            <w:pPr>
              <w:rPr>
                <w:szCs w:val="24"/>
              </w:rPr>
            </w:pPr>
            <w:r>
              <w:rPr>
                <w:szCs w:val="24"/>
              </w:rPr>
              <w:t xml:space="preserve">Accurate, clear </w:t>
            </w:r>
            <w:r w:rsidRPr="00C674EF">
              <w:rPr>
                <w:szCs w:val="24"/>
              </w:rPr>
              <w:t xml:space="preserve">description of </w:t>
            </w:r>
            <w:r>
              <w:rPr>
                <w:szCs w:val="24"/>
              </w:rPr>
              <w:t xml:space="preserve">results </w:t>
            </w:r>
            <w:r w:rsidRPr="00C674EF">
              <w:rPr>
                <w:szCs w:val="24"/>
              </w:rPr>
              <w:t>without direct quotation</w:t>
            </w:r>
            <w:r>
              <w:rPr>
                <w:szCs w:val="24"/>
              </w:rPr>
              <w:t>. Some details provided</w:t>
            </w:r>
          </w:p>
        </w:tc>
        <w:tc>
          <w:tcPr>
            <w:tcW w:w="2520" w:type="dxa"/>
          </w:tcPr>
          <w:p w:rsidR="009E26CC" w:rsidRPr="00C674EF" w:rsidRDefault="009E26CC" w:rsidP="009E26CC">
            <w:pPr>
              <w:rPr>
                <w:szCs w:val="24"/>
              </w:rPr>
            </w:pPr>
            <w:r>
              <w:rPr>
                <w:szCs w:val="24"/>
              </w:rPr>
              <w:t xml:space="preserve">Accurate </w:t>
            </w:r>
            <w:r w:rsidRPr="00C674EF">
              <w:rPr>
                <w:szCs w:val="24"/>
              </w:rPr>
              <w:t xml:space="preserve">description of </w:t>
            </w:r>
            <w:r>
              <w:rPr>
                <w:szCs w:val="24"/>
              </w:rPr>
              <w:t xml:space="preserve">results </w:t>
            </w:r>
            <w:r w:rsidRPr="00C674EF">
              <w:rPr>
                <w:szCs w:val="24"/>
              </w:rPr>
              <w:t>without direct quotation</w:t>
            </w:r>
            <w:r>
              <w:rPr>
                <w:szCs w:val="24"/>
              </w:rPr>
              <w:t xml:space="preserve">. Lack of detail interferes with meaning </w:t>
            </w:r>
          </w:p>
        </w:tc>
        <w:tc>
          <w:tcPr>
            <w:tcW w:w="2430" w:type="dxa"/>
          </w:tcPr>
          <w:p w:rsidR="009E26CC" w:rsidRPr="00C674EF" w:rsidRDefault="009E26CC" w:rsidP="009E26CC">
            <w:pPr>
              <w:rPr>
                <w:szCs w:val="24"/>
              </w:rPr>
            </w:pPr>
            <w:r>
              <w:rPr>
                <w:szCs w:val="24"/>
              </w:rPr>
              <w:t>Some inaccuracies in description of the results</w:t>
            </w:r>
          </w:p>
        </w:tc>
        <w:tc>
          <w:tcPr>
            <w:tcW w:w="2430" w:type="dxa"/>
          </w:tcPr>
          <w:p w:rsidR="009E26CC" w:rsidRPr="00C674EF" w:rsidRDefault="009E26CC" w:rsidP="009E26CC">
            <w:pPr>
              <w:rPr>
                <w:szCs w:val="24"/>
              </w:rPr>
            </w:pPr>
            <w:r>
              <w:rPr>
                <w:szCs w:val="24"/>
              </w:rPr>
              <w:t xml:space="preserve">Results are missing or inaccurate </w:t>
            </w:r>
          </w:p>
        </w:tc>
      </w:tr>
      <w:tr w:rsidR="009E26CC" w:rsidRPr="00C674EF" w:rsidTr="00FA6971">
        <w:tc>
          <w:tcPr>
            <w:tcW w:w="2448" w:type="dxa"/>
          </w:tcPr>
          <w:p w:rsidR="009E26CC" w:rsidRPr="00C674EF" w:rsidRDefault="009E26CC" w:rsidP="009E26CC">
            <w:pPr>
              <w:rPr>
                <w:b/>
                <w:szCs w:val="24"/>
              </w:rPr>
            </w:pPr>
            <w:r w:rsidRPr="00C674EF">
              <w:rPr>
                <w:b/>
                <w:szCs w:val="24"/>
              </w:rPr>
              <w:t>Conclusions and recommendations about future use of this intervention, written in own words without direct quote</w:t>
            </w:r>
          </w:p>
        </w:tc>
        <w:tc>
          <w:tcPr>
            <w:tcW w:w="2430" w:type="dxa"/>
          </w:tcPr>
          <w:p w:rsidR="009E26CC" w:rsidRPr="00C674EF" w:rsidRDefault="009E26CC" w:rsidP="009E26CC">
            <w:pPr>
              <w:rPr>
                <w:szCs w:val="24"/>
              </w:rPr>
            </w:pPr>
            <w:r w:rsidRPr="00C674EF">
              <w:rPr>
                <w:szCs w:val="24"/>
              </w:rPr>
              <w:t xml:space="preserve">Clear, detailed, and logical conclusions &amp; recommendations for each intervention without direct quotation </w:t>
            </w:r>
          </w:p>
        </w:tc>
        <w:tc>
          <w:tcPr>
            <w:tcW w:w="2430" w:type="dxa"/>
          </w:tcPr>
          <w:p w:rsidR="009E26CC" w:rsidRPr="00C674EF" w:rsidRDefault="009E26CC" w:rsidP="009E26CC">
            <w:pPr>
              <w:rPr>
                <w:szCs w:val="24"/>
              </w:rPr>
            </w:pPr>
            <w:r>
              <w:rPr>
                <w:szCs w:val="24"/>
              </w:rPr>
              <w:t xml:space="preserve">Clear conclusions and recommendations </w:t>
            </w:r>
            <w:r w:rsidRPr="00C674EF">
              <w:rPr>
                <w:szCs w:val="24"/>
              </w:rPr>
              <w:t>without direct quotation</w:t>
            </w:r>
            <w:r>
              <w:rPr>
                <w:szCs w:val="24"/>
              </w:rPr>
              <w:t>. Some details provided</w:t>
            </w:r>
          </w:p>
        </w:tc>
        <w:tc>
          <w:tcPr>
            <w:tcW w:w="2520" w:type="dxa"/>
          </w:tcPr>
          <w:p w:rsidR="009E26CC" w:rsidRPr="00C674EF" w:rsidRDefault="009E26CC" w:rsidP="009E26CC">
            <w:pPr>
              <w:rPr>
                <w:szCs w:val="24"/>
              </w:rPr>
            </w:pPr>
            <w:r>
              <w:rPr>
                <w:szCs w:val="24"/>
              </w:rPr>
              <w:t xml:space="preserve">Clear conclusions and recommendations </w:t>
            </w:r>
            <w:r w:rsidRPr="00C674EF">
              <w:rPr>
                <w:szCs w:val="24"/>
              </w:rPr>
              <w:t>without direct quotation</w:t>
            </w:r>
            <w:r>
              <w:rPr>
                <w:szCs w:val="24"/>
              </w:rPr>
              <w:t xml:space="preserve">. Lack of detail interferes with meaning </w:t>
            </w:r>
          </w:p>
        </w:tc>
        <w:tc>
          <w:tcPr>
            <w:tcW w:w="2430" w:type="dxa"/>
          </w:tcPr>
          <w:p w:rsidR="009E26CC" w:rsidRPr="00C674EF" w:rsidRDefault="009E26CC" w:rsidP="009E26CC">
            <w:pPr>
              <w:rPr>
                <w:szCs w:val="24"/>
              </w:rPr>
            </w:pPr>
            <w:r>
              <w:rPr>
                <w:szCs w:val="24"/>
              </w:rPr>
              <w:t xml:space="preserve">Some of the conclusions or recommendations are unclear or unrealistic </w:t>
            </w:r>
          </w:p>
        </w:tc>
        <w:tc>
          <w:tcPr>
            <w:tcW w:w="2430" w:type="dxa"/>
          </w:tcPr>
          <w:p w:rsidR="009E26CC" w:rsidRPr="00C674EF" w:rsidRDefault="009E26CC" w:rsidP="009E26CC">
            <w:pPr>
              <w:rPr>
                <w:szCs w:val="24"/>
              </w:rPr>
            </w:pPr>
            <w:r>
              <w:rPr>
                <w:szCs w:val="24"/>
              </w:rPr>
              <w:t xml:space="preserve">conclusions or recommendations  are missing or illogical or inappropriate </w:t>
            </w:r>
          </w:p>
        </w:tc>
      </w:tr>
    </w:tbl>
    <w:p w:rsidR="00882EE1" w:rsidRPr="0084341F" w:rsidRDefault="00882EE1" w:rsidP="0090301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84341F">
        <w:rPr>
          <w:b/>
        </w:rPr>
        <w:t>Before the instructor uses this rubric the following must be present (if they are not a grade of zero will be assigned):</w:t>
      </w:r>
    </w:p>
    <w:p w:rsidR="00882EE1" w:rsidRDefault="00882EE1" w:rsidP="0090301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84341F">
        <w:rPr>
          <w:b/>
          <w:bCs/>
          <w:szCs w:val="24"/>
        </w:rPr>
        <w:t xml:space="preserve">Electronic copy pdf article provided and articles include grades K-6, No more than 3 words from another author appear without APA </w:t>
      </w:r>
    </w:p>
    <w:sectPr w:rsidR="00882EE1" w:rsidSect="009E26CC">
      <w:headerReference w:type="even" r:id="rId17"/>
      <w:headerReference w:type="default" r:id="rId18"/>
      <w:footnotePr>
        <w:numFmt w:val="lowerLetter"/>
      </w:footnotePr>
      <w:endnotePr>
        <w:numFmt w:val="lowerLetter"/>
      </w:endnotePr>
      <w:pgSz w:w="15840" w:h="12240" w:orient="landscape" w:code="1"/>
      <w:pgMar w:top="720" w:right="720" w:bottom="720" w:left="720"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FB" w:rsidRDefault="00790EFB">
      <w:r>
        <w:separator/>
      </w:r>
    </w:p>
  </w:endnote>
  <w:endnote w:type="continuationSeparator" w:id="0">
    <w:p w:rsidR="00790EFB" w:rsidRDefault="0079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24" w:rsidRDefault="00DC1E24">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FB" w:rsidRDefault="00790EFB">
      <w:r>
        <w:separator/>
      </w:r>
    </w:p>
  </w:footnote>
  <w:footnote w:type="continuationSeparator" w:id="0">
    <w:p w:rsidR="00790EFB" w:rsidRDefault="00790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24" w:rsidRDefault="00DC1E24" w:rsidP="00F65BCE">
    <w:pPr>
      <w:widowControl w:val="0"/>
      <w:tabs>
        <w:tab w:val="left" w:pos="0"/>
        <w:tab w:val="left" w:pos="11610"/>
      </w:tabs>
      <w:rPr>
        <w:sz w:val="18"/>
      </w:rPr>
    </w:pPr>
    <w:r>
      <w:rPr>
        <w:i/>
        <w:sz w:val="18"/>
      </w:rPr>
      <w:tab/>
    </w:r>
    <w:r>
      <w:rPr>
        <w:i/>
        <w:sz w:val="18"/>
      </w:rPr>
      <w:tab/>
    </w:r>
    <w:r>
      <w:rPr>
        <w:i/>
        <w:sz w:val="18"/>
      </w:rPr>
      <w:tab/>
    </w:r>
    <w:r>
      <w:rPr>
        <w:i/>
        <w:sz w:val="18"/>
      </w:rPr>
      <w:tab/>
    </w:r>
    <w:r>
      <w:rPr>
        <w:i/>
        <w:sz w:val="18"/>
      </w:rPr>
      <w:tab/>
    </w:r>
    <w:r>
      <w:rPr>
        <w:i/>
        <w:sz w:val="18"/>
      </w:rPr>
      <w:tab/>
    </w:r>
    <w:r>
      <w:rPr>
        <w:i/>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24" w:rsidRPr="00762F3A" w:rsidRDefault="00DC1E24" w:rsidP="00762F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1F" w:rsidRPr="00F65BCE" w:rsidRDefault="0084341F" w:rsidP="00F65BCE">
    <w:pPr>
      <w:rPr>
        <w:rStyle w:val="Strong"/>
      </w:rPr>
    </w:pPr>
    <w:r w:rsidRPr="00F65BCE">
      <w:rPr>
        <w:rStyle w:val="Strong"/>
      </w:rPr>
      <w:tab/>
    </w:r>
    <w:r w:rsidRPr="00F65BCE">
      <w:rPr>
        <w:rStyle w:val="Strong"/>
      </w:rPr>
      <w:tab/>
    </w:r>
    <w:r w:rsidRPr="00F65BCE">
      <w:rPr>
        <w:rStyle w:val="Strong"/>
      </w:rPr>
      <w:tab/>
    </w:r>
    <w:r w:rsidRPr="00F65BCE">
      <w:rPr>
        <w:rStyle w:val="Strong"/>
      </w:rPr>
      <w:tab/>
    </w:r>
    <w:r w:rsidRPr="00F65BCE">
      <w:rPr>
        <w:rStyle w:val="Strong"/>
      </w:rPr>
      <w:tab/>
    </w:r>
    <w:r w:rsidRPr="00F65BCE">
      <w:rPr>
        <w:rStyle w:val="Strong"/>
      </w:rPr>
      <w:tab/>
    </w:r>
    <w:r w:rsidRPr="00F65BCE">
      <w:rPr>
        <w:rStyle w:val="Strong"/>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1F" w:rsidRPr="0084341F" w:rsidRDefault="0084341F" w:rsidP="00843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12B842CB"/>
    <w:multiLevelType w:val="hybridMultilevel"/>
    <w:tmpl w:val="6E66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35692"/>
    <w:multiLevelType w:val="hybridMultilevel"/>
    <w:tmpl w:val="507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55582"/>
    <w:multiLevelType w:val="hybridMultilevel"/>
    <w:tmpl w:val="34CA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FE3651"/>
    <w:multiLevelType w:val="hybridMultilevel"/>
    <w:tmpl w:val="EECA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365DE4"/>
    <w:multiLevelType w:val="hybridMultilevel"/>
    <w:tmpl w:val="06763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7142D3"/>
    <w:multiLevelType w:val="hybridMultilevel"/>
    <w:tmpl w:val="1A9427A2"/>
    <w:lvl w:ilvl="0" w:tplc="2EC4A5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EA141F"/>
    <w:multiLevelType w:val="hybridMultilevel"/>
    <w:tmpl w:val="1C28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B14513"/>
    <w:multiLevelType w:val="hybridMultilevel"/>
    <w:tmpl w:val="6A862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1F2D6C"/>
    <w:multiLevelType w:val="hybridMultilevel"/>
    <w:tmpl w:val="86E8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756C0C"/>
    <w:multiLevelType w:val="hybridMultilevel"/>
    <w:tmpl w:val="AEE4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1416D5"/>
    <w:multiLevelType w:val="hybridMultilevel"/>
    <w:tmpl w:val="50FEB6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0"/>
  </w:num>
  <w:num w:numId="4">
    <w:abstractNumId w:val="3"/>
  </w:num>
  <w:num w:numId="5">
    <w:abstractNumId w:val="6"/>
  </w:num>
  <w:num w:numId="6">
    <w:abstractNumId w:val="4"/>
  </w:num>
  <w:num w:numId="7">
    <w:abstractNumId w:val="5"/>
  </w:num>
  <w:num w:numId="8">
    <w:abstractNumId w:val="7"/>
  </w:num>
  <w:num w:numId="9">
    <w:abstractNumId w:val="8"/>
  </w:num>
  <w:num w:numId="10">
    <w:abstractNumId w:val="11"/>
  </w:num>
  <w:num w:numId="11">
    <w:abstractNumId w:val="19"/>
  </w:num>
  <w:num w:numId="12">
    <w:abstractNumId w:val="2"/>
  </w:num>
  <w:num w:numId="13">
    <w:abstractNumId w:val="1"/>
  </w:num>
  <w:num w:numId="14">
    <w:abstractNumId w:val="12"/>
  </w:num>
  <w:num w:numId="15">
    <w:abstractNumId w:val="16"/>
  </w:num>
  <w:num w:numId="16">
    <w:abstractNumId w:val="13"/>
  </w:num>
  <w:num w:numId="17">
    <w:abstractNumId w:val="15"/>
  </w:num>
  <w:num w:numId="18">
    <w:abstractNumId w:val="9"/>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E6"/>
    <w:rsid w:val="00004B18"/>
    <w:rsid w:val="000136E3"/>
    <w:rsid w:val="00014689"/>
    <w:rsid w:val="00016A1A"/>
    <w:rsid w:val="00021D6F"/>
    <w:rsid w:val="000309A2"/>
    <w:rsid w:val="00045783"/>
    <w:rsid w:val="00050CC7"/>
    <w:rsid w:val="00052B5B"/>
    <w:rsid w:val="00056923"/>
    <w:rsid w:val="000577B1"/>
    <w:rsid w:val="00057E0D"/>
    <w:rsid w:val="000820E4"/>
    <w:rsid w:val="0008363B"/>
    <w:rsid w:val="00087789"/>
    <w:rsid w:val="000B7F4D"/>
    <w:rsid w:val="000C66E2"/>
    <w:rsid w:val="000E243E"/>
    <w:rsid w:val="00102C3F"/>
    <w:rsid w:val="001177B4"/>
    <w:rsid w:val="00151E38"/>
    <w:rsid w:val="001548A5"/>
    <w:rsid w:val="0017419D"/>
    <w:rsid w:val="001745CE"/>
    <w:rsid w:val="001A5C24"/>
    <w:rsid w:val="001B186A"/>
    <w:rsid w:val="001B2C83"/>
    <w:rsid w:val="001C2EFE"/>
    <w:rsid w:val="001D64D3"/>
    <w:rsid w:val="001F439B"/>
    <w:rsid w:val="001F7A8A"/>
    <w:rsid w:val="00205972"/>
    <w:rsid w:val="002076DF"/>
    <w:rsid w:val="00207BF4"/>
    <w:rsid w:val="00255C4C"/>
    <w:rsid w:val="00275A12"/>
    <w:rsid w:val="00275B51"/>
    <w:rsid w:val="00277C42"/>
    <w:rsid w:val="0028286A"/>
    <w:rsid w:val="0029195C"/>
    <w:rsid w:val="00291AAE"/>
    <w:rsid w:val="002A4E61"/>
    <w:rsid w:val="002B6608"/>
    <w:rsid w:val="002D5E26"/>
    <w:rsid w:val="002E29B8"/>
    <w:rsid w:val="002E54D4"/>
    <w:rsid w:val="00304A58"/>
    <w:rsid w:val="003151B6"/>
    <w:rsid w:val="0031773C"/>
    <w:rsid w:val="00341B53"/>
    <w:rsid w:val="00351F6D"/>
    <w:rsid w:val="00354C72"/>
    <w:rsid w:val="00363565"/>
    <w:rsid w:val="0037240F"/>
    <w:rsid w:val="00393071"/>
    <w:rsid w:val="003A49E4"/>
    <w:rsid w:val="003C6DB8"/>
    <w:rsid w:val="003D1BAC"/>
    <w:rsid w:val="003D6C11"/>
    <w:rsid w:val="003E5E5D"/>
    <w:rsid w:val="00405763"/>
    <w:rsid w:val="00405F50"/>
    <w:rsid w:val="004222B5"/>
    <w:rsid w:val="00446953"/>
    <w:rsid w:val="00456950"/>
    <w:rsid w:val="00472DB6"/>
    <w:rsid w:val="00473FA8"/>
    <w:rsid w:val="00491373"/>
    <w:rsid w:val="004A191B"/>
    <w:rsid w:val="004A2CA5"/>
    <w:rsid w:val="004A5E60"/>
    <w:rsid w:val="004A6700"/>
    <w:rsid w:val="004B41A9"/>
    <w:rsid w:val="004D1DB6"/>
    <w:rsid w:val="004E2269"/>
    <w:rsid w:val="004F4810"/>
    <w:rsid w:val="004F565D"/>
    <w:rsid w:val="0052036E"/>
    <w:rsid w:val="005217F2"/>
    <w:rsid w:val="00521E3A"/>
    <w:rsid w:val="005307D2"/>
    <w:rsid w:val="00537CA6"/>
    <w:rsid w:val="00544346"/>
    <w:rsid w:val="00552A8D"/>
    <w:rsid w:val="00552E8B"/>
    <w:rsid w:val="00566D98"/>
    <w:rsid w:val="005762F5"/>
    <w:rsid w:val="00581290"/>
    <w:rsid w:val="005921C0"/>
    <w:rsid w:val="00596809"/>
    <w:rsid w:val="00596B19"/>
    <w:rsid w:val="005C3556"/>
    <w:rsid w:val="005D17A0"/>
    <w:rsid w:val="00603869"/>
    <w:rsid w:val="00604A11"/>
    <w:rsid w:val="00620276"/>
    <w:rsid w:val="00630635"/>
    <w:rsid w:val="00641FA0"/>
    <w:rsid w:val="00642FDA"/>
    <w:rsid w:val="006444EB"/>
    <w:rsid w:val="00660A27"/>
    <w:rsid w:val="00662DC1"/>
    <w:rsid w:val="00665940"/>
    <w:rsid w:val="00666B69"/>
    <w:rsid w:val="00675D2A"/>
    <w:rsid w:val="00681631"/>
    <w:rsid w:val="006845A4"/>
    <w:rsid w:val="00685A22"/>
    <w:rsid w:val="006867A8"/>
    <w:rsid w:val="006B79EB"/>
    <w:rsid w:val="006C19E1"/>
    <w:rsid w:val="006C7637"/>
    <w:rsid w:val="006D170C"/>
    <w:rsid w:val="006E0050"/>
    <w:rsid w:val="006E4A54"/>
    <w:rsid w:val="006E517B"/>
    <w:rsid w:val="006F3E28"/>
    <w:rsid w:val="006F6139"/>
    <w:rsid w:val="007067EB"/>
    <w:rsid w:val="007173E2"/>
    <w:rsid w:val="007175B0"/>
    <w:rsid w:val="0072139A"/>
    <w:rsid w:val="007243AE"/>
    <w:rsid w:val="00725B7C"/>
    <w:rsid w:val="007271AD"/>
    <w:rsid w:val="00734B0B"/>
    <w:rsid w:val="00735AB8"/>
    <w:rsid w:val="00762F3A"/>
    <w:rsid w:val="00763885"/>
    <w:rsid w:val="00765E94"/>
    <w:rsid w:val="007820E2"/>
    <w:rsid w:val="007873DA"/>
    <w:rsid w:val="00787E06"/>
    <w:rsid w:val="00790EFB"/>
    <w:rsid w:val="00796B19"/>
    <w:rsid w:val="007A14A0"/>
    <w:rsid w:val="007B4F67"/>
    <w:rsid w:val="007D3B6A"/>
    <w:rsid w:val="007D4063"/>
    <w:rsid w:val="007D53B7"/>
    <w:rsid w:val="007D7331"/>
    <w:rsid w:val="007E50F4"/>
    <w:rsid w:val="007E6F92"/>
    <w:rsid w:val="007F4B48"/>
    <w:rsid w:val="0081142D"/>
    <w:rsid w:val="00825D8B"/>
    <w:rsid w:val="008271FE"/>
    <w:rsid w:val="00840B23"/>
    <w:rsid w:val="0084341F"/>
    <w:rsid w:val="00843608"/>
    <w:rsid w:val="00843EB3"/>
    <w:rsid w:val="00843EDF"/>
    <w:rsid w:val="0085252E"/>
    <w:rsid w:val="00854F11"/>
    <w:rsid w:val="00857E8C"/>
    <w:rsid w:val="008773F0"/>
    <w:rsid w:val="0088227D"/>
    <w:rsid w:val="00882EE1"/>
    <w:rsid w:val="008868B7"/>
    <w:rsid w:val="00892DAA"/>
    <w:rsid w:val="00895E4C"/>
    <w:rsid w:val="008A200E"/>
    <w:rsid w:val="008B3621"/>
    <w:rsid w:val="008B42EF"/>
    <w:rsid w:val="00900B7F"/>
    <w:rsid w:val="00903015"/>
    <w:rsid w:val="00913EFF"/>
    <w:rsid w:val="009166FC"/>
    <w:rsid w:val="0091739C"/>
    <w:rsid w:val="009543FB"/>
    <w:rsid w:val="0096274C"/>
    <w:rsid w:val="00972D93"/>
    <w:rsid w:val="00973FB6"/>
    <w:rsid w:val="009826BA"/>
    <w:rsid w:val="009866B4"/>
    <w:rsid w:val="009A28D0"/>
    <w:rsid w:val="009C6F64"/>
    <w:rsid w:val="009E0AA0"/>
    <w:rsid w:val="009E26CC"/>
    <w:rsid w:val="009F506C"/>
    <w:rsid w:val="00A044A1"/>
    <w:rsid w:val="00A24199"/>
    <w:rsid w:val="00A26E9E"/>
    <w:rsid w:val="00A341FE"/>
    <w:rsid w:val="00A61EBB"/>
    <w:rsid w:val="00A625E7"/>
    <w:rsid w:val="00A64FD8"/>
    <w:rsid w:val="00A66FCE"/>
    <w:rsid w:val="00A71A76"/>
    <w:rsid w:val="00A83C7C"/>
    <w:rsid w:val="00A85F34"/>
    <w:rsid w:val="00A91F29"/>
    <w:rsid w:val="00A94D3E"/>
    <w:rsid w:val="00AA2E05"/>
    <w:rsid w:val="00AA41BE"/>
    <w:rsid w:val="00AB0D5A"/>
    <w:rsid w:val="00AB2816"/>
    <w:rsid w:val="00AB7A17"/>
    <w:rsid w:val="00AC4C2E"/>
    <w:rsid w:val="00AC59AA"/>
    <w:rsid w:val="00AC7A64"/>
    <w:rsid w:val="00AE4DE6"/>
    <w:rsid w:val="00AE51E6"/>
    <w:rsid w:val="00AE7666"/>
    <w:rsid w:val="00B13B85"/>
    <w:rsid w:val="00B20F2C"/>
    <w:rsid w:val="00B26602"/>
    <w:rsid w:val="00B35563"/>
    <w:rsid w:val="00B43475"/>
    <w:rsid w:val="00B64621"/>
    <w:rsid w:val="00B64F19"/>
    <w:rsid w:val="00B766DE"/>
    <w:rsid w:val="00B80EB4"/>
    <w:rsid w:val="00B93948"/>
    <w:rsid w:val="00BA31B9"/>
    <w:rsid w:val="00BA6D6A"/>
    <w:rsid w:val="00BB2090"/>
    <w:rsid w:val="00BB6F57"/>
    <w:rsid w:val="00BB7533"/>
    <w:rsid w:val="00BC0FC1"/>
    <w:rsid w:val="00BC3450"/>
    <w:rsid w:val="00BC761D"/>
    <w:rsid w:val="00BC78FB"/>
    <w:rsid w:val="00BD26BE"/>
    <w:rsid w:val="00BD759E"/>
    <w:rsid w:val="00BE0236"/>
    <w:rsid w:val="00BE045B"/>
    <w:rsid w:val="00BE0BA8"/>
    <w:rsid w:val="00BE1FF9"/>
    <w:rsid w:val="00BF0D3C"/>
    <w:rsid w:val="00BF1CE8"/>
    <w:rsid w:val="00C037BF"/>
    <w:rsid w:val="00C03B98"/>
    <w:rsid w:val="00C109BC"/>
    <w:rsid w:val="00C41599"/>
    <w:rsid w:val="00C43344"/>
    <w:rsid w:val="00C45885"/>
    <w:rsid w:val="00C46372"/>
    <w:rsid w:val="00C47F10"/>
    <w:rsid w:val="00C52BFF"/>
    <w:rsid w:val="00C62383"/>
    <w:rsid w:val="00C7639F"/>
    <w:rsid w:val="00C76420"/>
    <w:rsid w:val="00C94663"/>
    <w:rsid w:val="00CA2075"/>
    <w:rsid w:val="00CB1B40"/>
    <w:rsid w:val="00CB45EA"/>
    <w:rsid w:val="00CB5989"/>
    <w:rsid w:val="00CC07B5"/>
    <w:rsid w:val="00CD6A06"/>
    <w:rsid w:val="00CE260B"/>
    <w:rsid w:val="00CF2F78"/>
    <w:rsid w:val="00D024F6"/>
    <w:rsid w:val="00D05CEB"/>
    <w:rsid w:val="00D1018D"/>
    <w:rsid w:val="00D15649"/>
    <w:rsid w:val="00D3002F"/>
    <w:rsid w:val="00D329DE"/>
    <w:rsid w:val="00D32C81"/>
    <w:rsid w:val="00D33D0D"/>
    <w:rsid w:val="00D35D8A"/>
    <w:rsid w:val="00D56216"/>
    <w:rsid w:val="00D71476"/>
    <w:rsid w:val="00D74C56"/>
    <w:rsid w:val="00D7643E"/>
    <w:rsid w:val="00D77727"/>
    <w:rsid w:val="00D918CE"/>
    <w:rsid w:val="00DA0AE8"/>
    <w:rsid w:val="00DA1A06"/>
    <w:rsid w:val="00DA6FFD"/>
    <w:rsid w:val="00DB67A2"/>
    <w:rsid w:val="00DB729A"/>
    <w:rsid w:val="00DB7736"/>
    <w:rsid w:val="00DC1E24"/>
    <w:rsid w:val="00DE213A"/>
    <w:rsid w:val="00DE5D20"/>
    <w:rsid w:val="00E0616A"/>
    <w:rsid w:val="00E12E62"/>
    <w:rsid w:val="00E17F33"/>
    <w:rsid w:val="00E238C0"/>
    <w:rsid w:val="00E2542E"/>
    <w:rsid w:val="00E32467"/>
    <w:rsid w:val="00E36914"/>
    <w:rsid w:val="00E55946"/>
    <w:rsid w:val="00E66038"/>
    <w:rsid w:val="00E72E88"/>
    <w:rsid w:val="00E8089E"/>
    <w:rsid w:val="00E80D08"/>
    <w:rsid w:val="00EB4444"/>
    <w:rsid w:val="00EC09CA"/>
    <w:rsid w:val="00ED4CCE"/>
    <w:rsid w:val="00F10BD9"/>
    <w:rsid w:val="00F32828"/>
    <w:rsid w:val="00F45D01"/>
    <w:rsid w:val="00F618C3"/>
    <w:rsid w:val="00F65BCE"/>
    <w:rsid w:val="00F67C9A"/>
    <w:rsid w:val="00F712D1"/>
    <w:rsid w:val="00F7398B"/>
    <w:rsid w:val="00F8204F"/>
    <w:rsid w:val="00F84776"/>
    <w:rsid w:val="00F86481"/>
    <w:rsid w:val="00F86D7B"/>
    <w:rsid w:val="00F967F5"/>
    <w:rsid w:val="00FA19E7"/>
    <w:rsid w:val="00FA2875"/>
    <w:rsid w:val="00FA57CA"/>
    <w:rsid w:val="00FA6971"/>
    <w:rsid w:val="00FA7129"/>
    <w:rsid w:val="00FB33C3"/>
    <w:rsid w:val="00FE0C7E"/>
    <w:rsid w:val="00FF3045"/>
    <w:rsid w:val="00FF5B72"/>
    <w:rsid w:val="00FF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DE6"/>
    <w:rPr>
      <w:rFonts w:eastAsia="Times New Roman"/>
      <w:sz w:val="24"/>
    </w:rPr>
  </w:style>
  <w:style w:type="paragraph" w:styleId="Heading1">
    <w:name w:val="heading 1"/>
    <w:basedOn w:val="Normal"/>
    <w:next w:val="Normal"/>
    <w:link w:val="Heading1Char"/>
    <w:qFormat/>
    <w:rsid w:val="00B13B85"/>
    <w:pPr>
      <w:keepNext/>
      <w:widowControl w:val="0"/>
      <w:tabs>
        <w:tab w:val="left" w:pos="720"/>
        <w:tab w:val="left" w:pos="1440"/>
        <w:tab w:val="left" w:pos="6480"/>
        <w:tab w:val="left" w:pos="7380"/>
        <w:tab w:val="left" w:pos="8640"/>
      </w:tabs>
      <w:spacing w:before="120"/>
      <w:outlineLvl w:val="0"/>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E4DE6"/>
    <w:pPr>
      <w:widowControl w:val="0"/>
    </w:pPr>
  </w:style>
  <w:style w:type="paragraph" w:styleId="Footer">
    <w:name w:val="footer"/>
    <w:basedOn w:val="Normal"/>
    <w:link w:val="FooterChar"/>
    <w:rsid w:val="00AE4DE6"/>
    <w:pPr>
      <w:tabs>
        <w:tab w:val="center" w:pos="4320"/>
        <w:tab w:val="right" w:pos="8640"/>
      </w:tabs>
    </w:pPr>
    <w:rPr>
      <w:sz w:val="20"/>
      <w:lang w:val="x-none" w:eastAsia="x-none"/>
    </w:rPr>
  </w:style>
  <w:style w:type="character" w:customStyle="1" w:styleId="FooterChar">
    <w:name w:val="Footer Char"/>
    <w:link w:val="Footer"/>
    <w:rsid w:val="00AE4DE6"/>
    <w:rPr>
      <w:rFonts w:eastAsia="Times New Roman"/>
      <w:szCs w:val="20"/>
    </w:rPr>
  </w:style>
  <w:style w:type="paragraph" w:styleId="ListParagraph">
    <w:name w:val="List Paragraph"/>
    <w:basedOn w:val="Normal"/>
    <w:uiPriority w:val="34"/>
    <w:qFormat/>
    <w:rsid w:val="00AE4DE6"/>
    <w:pPr>
      <w:ind w:left="720"/>
    </w:pPr>
  </w:style>
  <w:style w:type="paragraph" w:styleId="Title">
    <w:name w:val="Title"/>
    <w:basedOn w:val="Normal"/>
    <w:link w:val="TitleChar"/>
    <w:qFormat/>
    <w:rsid w:val="00AE4DE6"/>
    <w:pPr>
      <w:autoSpaceDE w:val="0"/>
      <w:autoSpaceDN w:val="0"/>
      <w:adjustRightInd w:val="0"/>
      <w:jc w:val="center"/>
    </w:pPr>
    <w:rPr>
      <w:b/>
      <w:bCs/>
      <w:sz w:val="20"/>
      <w:szCs w:val="24"/>
      <w:lang w:val="x-none" w:eastAsia="x-none"/>
    </w:rPr>
  </w:style>
  <w:style w:type="character" w:customStyle="1" w:styleId="TitleChar">
    <w:name w:val="Title Char"/>
    <w:link w:val="Title"/>
    <w:rsid w:val="00AE4DE6"/>
    <w:rPr>
      <w:rFonts w:eastAsia="Times New Roman"/>
      <w:b/>
      <w:bCs/>
      <w:szCs w:val="24"/>
    </w:rPr>
  </w:style>
  <w:style w:type="character" w:styleId="Hyperlink">
    <w:name w:val="Hyperlink"/>
    <w:rsid w:val="00AE4DE6"/>
    <w:rPr>
      <w:color w:val="0000FF"/>
      <w:u w:val="single"/>
    </w:rPr>
  </w:style>
  <w:style w:type="paragraph" w:styleId="BalloonText">
    <w:name w:val="Balloon Text"/>
    <w:basedOn w:val="Normal"/>
    <w:link w:val="BalloonTextChar"/>
    <w:uiPriority w:val="99"/>
    <w:semiHidden/>
    <w:unhideWhenUsed/>
    <w:rsid w:val="00AE4DE6"/>
    <w:rPr>
      <w:rFonts w:ascii="Tahoma" w:hAnsi="Tahoma"/>
      <w:sz w:val="16"/>
      <w:szCs w:val="16"/>
      <w:lang w:val="x-none" w:eastAsia="x-none"/>
    </w:rPr>
  </w:style>
  <w:style w:type="character" w:customStyle="1" w:styleId="BalloonTextChar">
    <w:name w:val="Balloon Text Char"/>
    <w:link w:val="BalloonText"/>
    <w:uiPriority w:val="99"/>
    <w:semiHidden/>
    <w:rsid w:val="00AE4DE6"/>
    <w:rPr>
      <w:rFonts w:ascii="Tahoma" w:eastAsia="Times New Roman" w:hAnsi="Tahoma" w:cs="Tahoma"/>
      <w:sz w:val="16"/>
      <w:szCs w:val="16"/>
    </w:rPr>
  </w:style>
  <w:style w:type="character" w:styleId="Strong">
    <w:name w:val="Strong"/>
    <w:qFormat/>
    <w:rsid w:val="00F86D7B"/>
    <w:rPr>
      <w:b/>
      <w:bCs/>
    </w:rPr>
  </w:style>
  <w:style w:type="paragraph" w:customStyle="1" w:styleId="default">
    <w:name w:val="default"/>
    <w:basedOn w:val="Normal"/>
    <w:rsid w:val="00F86D7B"/>
    <w:pPr>
      <w:spacing w:after="360"/>
    </w:pPr>
    <w:rPr>
      <w:szCs w:val="24"/>
    </w:rPr>
  </w:style>
  <w:style w:type="character" w:customStyle="1" w:styleId="apple-style-span">
    <w:name w:val="apple-style-span"/>
    <w:rsid w:val="00F86D7B"/>
  </w:style>
  <w:style w:type="character" w:styleId="Emphasis">
    <w:name w:val="Emphasis"/>
    <w:uiPriority w:val="20"/>
    <w:qFormat/>
    <w:rsid w:val="001D64D3"/>
    <w:rPr>
      <w:i/>
      <w:iCs/>
    </w:rPr>
  </w:style>
  <w:style w:type="table" w:styleId="TableGrid">
    <w:name w:val="Table Grid"/>
    <w:basedOn w:val="TableNormal"/>
    <w:uiPriority w:val="59"/>
    <w:rsid w:val="00405763"/>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3">
    <w:name w:val="Document[3]"/>
    <w:rsid w:val="00B13B85"/>
    <w:rPr>
      <w:b/>
    </w:rPr>
  </w:style>
  <w:style w:type="character" w:customStyle="1" w:styleId="Heading1Char">
    <w:name w:val="Heading 1 Char"/>
    <w:link w:val="Heading1"/>
    <w:rsid w:val="00B13B85"/>
    <w:rPr>
      <w:rFonts w:eastAsia="Times New Roman"/>
      <w:b/>
      <w:i/>
    </w:rPr>
  </w:style>
  <w:style w:type="paragraph" w:styleId="EndnoteText">
    <w:name w:val="endnote text"/>
    <w:basedOn w:val="Normal"/>
    <w:link w:val="EndnoteTextChar"/>
    <w:rsid w:val="00DC1E24"/>
    <w:rPr>
      <w:rFonts w:ascii="New Century Schoolbook" w:hAnsi="New Century Schoolbook"/>
    </w:rPr>
  </w:style>
  <w:style w:type="character" w:customStyle="1" w:styleId="EndnoteTextChar">
    <w:name w:val="Endnote Text Char"/>
    <w:link w:val="EndnoteText"/>
    <w:rsid w:val="00DC1E24"/>
    <w:rPr>
      <w:rFonts w:ascii="New Century Schoolbook" w:eastAsia="Times New Roman" w:hAnsi="New Century Schoolbook"/>
      <w:sz w:val="24"/>
    </w:rPr>
  </w:style>
  <w:style w:type="paragraph" w:customStyle="1" w:styleId="Default0">
    <w:name w:val="Default"/>
    <w:rsid w:val="00A26E9E"/>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762F3A"/>
    <w:pPr>
      <w:tabs>
        <w:tab w:val="center" w:pos="4680"/>
        <w:tab w:val="right" w:pos="9360"/>
      </w:tabs>
    </w:pPr>
  </w:style>
  <w:style w:type="character" w:customStyle="1" w:styleId="HeaderChar">
    <w:name w:val="Header Char"/>
    <w:basedOn w:val="DefaultParagraphFont"/>
    <w:link w:val="Header"/>
    <w:uiPriority w:val="99"/>
    <w:rsid w:val="00762F3A"/>
    <w:rPr>
      <w:rFonts w:eastAsia="Times New Roman"/>
      <w:sz w:val="24"/>
    </w:rPr>
  </w:style>
  <w:style w:type="character" w:styleId="FollowedHyperlink">
    <w:name w:val="FollowedHyperlink"/>
    <w:basedOn w:val="DefaultParagraphFont"/>
    <w:uiPriority w:val="99"/>
    <w:semiHidden/>
    <w:unhideWhenUsed/>
    <w:rsid w:val="00762F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DE6"/>
    <w:rPr>
      <w:rFonts w:eastAsia="Times New Roman"/>
      <w:sz w:val="24"/>
    </w:rPr>
  </w:style>
  <w:style w:type="paragraph" w:styleId="Heading1">
    <w:name w:val="heading 1"/>
    <w:basedOn w:val="Normal"/>
    <w:next w:val="Normal"/>
    <w:link w:val="Heading1Char"/>
    <w:qFormat/>
    <w:rsid w:val="00B13B85"/>
    <w:pPr>
      <w:keepNext/>
      <w:widowControl w:val="0"/>
      <w:tabs>
        <w:tab w:val="left" w:pos="720"/>
        <w:tab w:val="left" w:pos="1440"/>
        <w:tab w:val="left" w:pos="6480"/>
        <w:tab w:val="left" w:pos="7380"/>
        <w:tab w:val="left" w:pos="8640"/>
      </w:tabs>
      <w:spacing w:before="120"/>
      <w:outlineLvl w:val="0"/>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E4DE6"/>
    <w:pPr>
      <w:widowControl w:val="0"/>
    </w:pPr>
  </w:style>
  <w:style w:type="paragraph" w:styleId="Footer">
    <w:name w:val="footer"/>
    <w:basedOn w:val="Normal"/>
    <w:link w:val="FooterChar"/>
    <w:rsid w:val="00AE4DE6"/>
    <w:pPr>
      <w:tabs>
        <w:tab w:val="center" w:pos="4320"/>
        <w:tab w:val="right" w:pos="8640"/>
      </w:tabs>
    </w:pPr>
    <w:rPr>
      <w:sz w:val="20"/>
      <w:lang w:val="x-none" w:eastAsia="x-none"/>
    </w:rPr>
  </w:style>
  <w:style w:type="character" w:customStyle="1" w:styleId="FooterChar">
    <w:name w:val="Footer Char"/>
    <w:link w:val="Footer"/>
    <w:rsid w:val="00AE4DE6"/>
    <w:rPr>
      <w:rFonts w:eastAsia="Times New Roman"/>
      <w:szCs w:val="20"/>
    </w:rPr>
  </w:style>
  <w:style w:type="paragraph" w:styleId="ListParagraph">
    <w:name w:val="List Paragraph"/>
    <w:basedOn w:val="Normal"/>
    <w:uiPriority w:val="34"/>
    <w:qFormat/>
    <w:rsid w:val="00AE4DE6"/>
    <w:pPr>
      <w:ind w:left="720"/>
    </w:pPr>
  </w:style>
  <w:style w:type="paragraph" w:styleId="Title">
    <w:name w:val="Title"/>
    <w:basedOn w:val="Normal"/>
    <w:link w:val="TitleChar"/>
    <w:qFormat/>
    <w:rsid w:val="00AE4DE6"/>
    <w:pPr>
      <w:autoSpaceDE w:val="0"/>
      <w:autoSpaceDN w:val="0"/>
      <w:adjustRightInd w:val="0"/>
      <w:jc w:val="center"/>
    </w:pPr>
    <w:rPr>
      <w:b/>
      <w:bCs/>
      <w:sz w:val="20"/>
      <w:szCs w:val="24"/>
      <w:lang w:val="x-none" w:eastAsia="x-none"/>
    </w:rPr>
  </w:style>
  <w:style w:type="character" w:customStyle="1" w:styleId="TitleChar">
    <w:name w:val="Title Char"/>
    <w:link w:val="Title"/>
    <w:rsid w:val="00AE4DE6"/>
    <w:rPr>
      <w:rFonts w:eastAsia="Times New Roman"/>
      <w:b/>
      <w:bCs/>
      <w:szCs w:val="24"/>
    </w:rPr>
  </w:style>
  <w:style w:type="character" w:styleId="Hyperlink">
    <w:name w:val="Hyperlink"/>
    <w:rsid w:val="00AE4DE6"/>
    <w:rPr>
      <w:color w:val="0000FF"/>
      <w:u w:val="single"/>
    </w:rPr>
  </w:style>
  <w:style w:type="paragraph" w:styleId="BalloonText">
    <w:name w:val="Balloon Text"/>
    <w:basedOn w:val="Normal"/>
    <w:link w:val="BalloonTextChar"/>
    <w:uiPriority w:val="99"/>
    <w:semiHidden/>
    <w:unhideWhenUsed/>
    <w:rsid w:val="00AE4DE6"/>
    <w:rPr>
      <w:rFonts w:ascii="Tahoma" w:hAnsi="Tahoma"/>
      <w:sz w:val="16"/>
      <w:szCs w:val="16"/>
      <w:lang w:val="x-none" w:eastAsia="x-none"/>
    </w:rPr>
  </w:style>
  <w:style w:type="character" w:customStyle="1" w:styleId="BalloonTextChar">
    <w:name w:val="Balloon Text Char"/>
    <w:link w:val="BalloonText"/>
    <w:uiPriority w:val="99"/>
    <w:semiHidden/>
    <w:rsid w:val="00AE4DE6"/>
    <w:rPr>
      <w:rFonts w:ascii="Tahoma" w:eastAsia="Times New Roman" w:hAnsi="Tahoma" w:cs="Tahoma"/>
      <w:sz w:val="16"/>
      <w:szCs w:val="16"/>
    </w:rPr>
  </w:style>
  <w:style w:type="character" w:styleId="Strong">
    <w:name w:val="Strong"/>
    <w:qFormat/>
    <w:rsid w:val="00F86D7B"/>
    <w:rPr>
      <w:b/>
      <w:bCs/>
    </w:rPr>
  </w:style>
  <w:style w:type="paragraph" w:customStyle="1" w:styleId="default">
    <w:name w:val="default"/>
    <w:basedOn w:val="Normal"/>
    <w:rsid w:val="00F86D7B"/>
    <w:pPr>
      <w:spacing w:after="360"/>
    </w:pPr>
    <w:rPr>
      <w:szCs w:val="24"/>
    </w:rPr>
  </w:style>
  <w:style w:type="character" w:customStyle="1" w:styleId="apple-style-span">
    <w:name w:val="apple-style-span"/>
    <w:rsid w:val="00F86D7B"/>
  </w:style>
  <w:style w:type="character" w:styleId="Emphasis">
    <w:name w:val="Emphasis"/>
    <w:uiPriority w:val="20"/>
    <w:qFormat/>
    <w:rsid w:val="001D64D3"/>
    <w:rPr>
      <w:i/>
      <w:iCs/>
    </w:rPr>
  </w:style>
  <w:style w:type="table" w:styleId="TableGrid">
    <w:name w:val="Table Grid"/>
    <w:basedOn w:val="TableNormal"/>
    <w:uiPriority w:val="59"/>
    <w:rsid w:val="00405763"/>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3">
    <w:name w:val="Document[3]"/>
    <w:rsid w:val="00B13B85"/>
    <w:rPr>
      <w:b/>
    </w:rPr>
  </w:style>
  <w:style w:type="character" w:customStyle="1" w:styleId="Heading1Char">
    <w:name w:val="Heading 1 Char"/>
    <w:link w:val="Heading1"/>
    <w:rsid w:val="00B13B85"/>
    <w:rPr>
      <w:rFonts w:eastAsia="Times New Roman"/>
      <w:b/>
      <w:i/>
    </w:rPr>
  </w:style>
  <w:style w:type="paragraph" w:styleId="EndnoteText">
    <w:name w:val="endnote text"/>
    <w:basedOn w:val="Normal"/>
    <w:link w:val="EndnoteTextChar"/>
    <w:rsid w:val="00DC1E24"/>
    <w:rPr>
      <w:rFonts w:ascii="New Century Schoolbook" w:hAnsi="New Century Schoolbook"/>
    </w:rPr>
  </w:style>
  <w:style w:type="character" w:customStyle="1" w:styleId="EndnoteTextChar">
    <w:name w:val="Endnote Text Char"/>
    <w:link w:val="EndnoteText"/>
    <w:rsid w:val="00DC1E24"/>
    <w:rPr>
      <w:rFonts w:ascii="New Century Schoolbook" w:eastAsia="Times New Roman" w:hAnsi="New Century Schoolbook"/>
      <w:sz w:val="24"/>
    </w:rPr>
  </w:style>
  <w:style w:type="paragraph" w:customStyle="1" w:styleId="Default0">
    <w:name w:val="Default"/>
    <w:rsid w:val="00A26E9E"/>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762F3A"/>
    <w:pPr>
      <w:tabs>
        <w:tab w:val="center" w:pos="4680"/>
        <w:tab w:val="right" w:pos="9360"/>
      </w:tabs>
    </w:pPr>
  </w:style>
  <w:style w:type="character" w:customStyle="1" w:styleId="HeaderChar">
    <w:name w:val="Header Char"/>
    <w:basedOn w:val="DefaultParagraphFont"/>
    <w:link w:val="Header"/>
    <w:uiPriority w:val="99"/>
    <w:rsid w:val="00762F3A"/>
    <w:rPr>
      <w:rFonts w:eastAsia="Times New Roman"/>
      <w:sz w:val="24"/>
    </w:rPr>
  </w:style>
  <w:style w:type="character" w:styleId="FollowedHyperlink">
    <w:name w:val="FollowedHyperlink"/>
    <w:basedOn w:val="DefaultParagraphFont"/>
    <w:uiPriority w:val="99"/>
    <w:semiHidden/>
    <w:unhideWhenUsed/>
    <w:rsid w:val="00762F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1181">
      <w:bodyDiv w:val="1"/>
      <w:marLeft w:val="75"/>
      <w:marRight w:val="75"/>
      <w:marTop w:val="75"/>
      <w:marBottom w:val="75"/>
      <w:divBdr>
        <w:top w:val="none" w:sz="0" w:space="0" w:color="auto"/>
        <w:left w:val="none" w:sz="0" w:space="0" w:color="auto"/>
        <w:bottom w:val="none" w:sz="0" w:space="0" w:color="auto"/>
        <w:right w:val="none" w:sz="0" w:space="0" w:color="auto"/>
      </w:divBdr>
      <w:divsChild>
        <w:div w:id="1790009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lores@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ites.auburn.edu/admin/universitypolici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lores@auburn.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17</Pages>
  <Words>7434</Words>
  <Characters>42375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49710</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2687094</vt:i4>
      </vt:variant>
      <vt:variant>
        <vt:i4>17</vt:i4>
      </vt:variant>
      <vt:variant>
        <vt:i4>0</vt:i4>
      </vt:variant>
      <vt:variant>
        <vt:i4>5</vt:i4>
      </vt:variant>
      <vt:variant>
        <vt:lpwstr>https://sites.auburn.edu/admin/universitypolicies/default.aspx</vt:lpwstr>
      </vt:variant>
      <vt:variant>
        <vt:lpwstr/>
      </vt:variant>
      <vt:variant>
        <vt:i4>2687094</vt:i4>
      </vt:variant>
      <vt:variant>
        <vt:i4>14</vt:i4>
      </vt:variant>
      <vt:variant>
        <vt:i4>0</vt:i4>
      </vt:variant>
      <vt:variant>
        <vt:i4>5</vt:i4>
      </vt:variant>
      <vt:variant>
        <vt:lpwstr>https://sites.auburn.edu/admin/universitypolicies/default.aspx</vt:lpwstr>
      </vt:variant>
      <vt:variant>
        <vt:lpwstr/>
      </vt:variant>
      <vt:variant>
        <vt:i4>2687094</vt:i4>
      </vt:variant>
      <vt:variant>
        <vt:i4>11</vt:i4>
      </vt:variant>
      <vt:variant>
        <vt:i4>0</vt:i4>
      </vt:variant>
      <vt:variant>
        <vt:i4>5</vt:i4>
      </vt:variant>
      <vt:variant>
        <vt:lpwstr>https://sites.auburn.edu/admin/universitypolicies/default.aspx</vt:lpwstr>
      </vt:variant>
      <vt:variant>
        <vt:lpwstr/>
      </vt:variant>
      <vt:variant>
        <vt:i4>5832813</vt:i4>
      </vt:variant>
      <vt:variant>
        <vt:i4>8</vt:i4>
      </vt:variant>
      <vt:variant>
        <vt:i4>0</vt:i4>
      </vt:variant>
      <vt:variant>
        <vt:i4>5</vt:i4>
      </vt:variant>
      <vt:variant>
        <vt:lpwstr>mailto:mflores@auburn.edu</vt:lpwstr>
      </vt:variant>
      <vt:variant>
        <vt:lpwstr/>
      </vt:variant>
      <vt:variant>
        <vt:i4>5832813</vt:i4>
      </vt:variant>
      <vt:variant>
        <vt:i4>5</vt:i4>
      </vt:variant>
      <vt:variant>
        <vt:i4>0</vt:i4>
      </vt:variant>
      <vt:variant>
        <vt:i4>5</vt:i4>
      </vt:variant>
      <vt:variant>
        <vt:lpwstr>mailto:mflores@auburn.edu</vt:lpwstr>
      </vt:variant>
      <vt:variant>
        <vt:lpwstr/>
      </vt:variant>
      <vt:variant>
        <vt:i4>5832813</vt:i4>
      </vt:variant>
      <vt:variant>
        <vt:i4>0</vt:i4>
      </vt:variant>
      <vt:variant>
        <vt:i4>0</vt:i4>
      </vt:variant>
      <vt:variant>
        <vt:i4>5</vt:i4>
      </vt:variant>
      <vt:variant>
        <vt:lpwstr>mailto:mflores@auburn.edu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Flores</dc:creator>
  <cp:lastModifiedBy>Margaret Flores</cp:lastModifiedBy>
  <cp:revision>5</cp:revision>
  <cp:lastPrinted>2016-01-07T19:17:00Z</cp:lastPrinted>
  <dcterms:created xsi:type="dcterms:W3CDTF">2017-08-21T16:04:00Z</dcterms:created>
  <dcterms:modified xsi:type="dcterms:W3CDTF">2017-08-21T16:56:00Z</dcterms:modified>
</cp:coreProperties>
</file>