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97" w:rsidRDefault="008F5E97" w:rsidP="008F5E97">
      <w:pPr>
        <w:shd w:val="clear" w:color="auto" w:fill="FFFFFF"/>
        <w:spacing w:after="0" w:line="240" w:lineRule="auto"/>
        <w:outlineLvl w:val="0"/>
        <w:rPr>
          <w:rFonts w:ascii="Lato" w:eastAsia="Times New Roman" w:hAnsi="Lato" w:cs="Times New Roman"/>
          <w:color w:val="2D3B45"/>
          <w:kern w:val="36"/>
          <w:sz w:val="43"/>
          <w:szCs w:val="43"/>
        </w:rPr>
      </w:pPr>
      <w:r w:rsidRPr="008F5E97">
        <w:rPr>
          <w:rFonts w:ascii="Lato" w:eastAsia="Times New Roman" w:hAnsi="Lato" w:cs="Times New Roman"/>
          <w:color w:val="2D3B45"/>
          <w:kern w:val="36"/>
          <w:sz w:val="43"/>
          <w:szCs w:val="43"/>
        </w:rPr>
        <w:t>Course Syllabus</w:t>
      </w:r>
      <w:r>
        <w:rPr>
          <w:rFonts w:ascii="Lato" w:eastAsia="Times New Roman" w:hAnsi="Lato" w:cs="Times New Roman"/>
          <w:color w:val="2D3B45"/>
          <w:kern w:val="36"/>
          <w:sz w:val="43"/>
          <w:szCs w:val="43"/>
        </w:rPr>
        <w:t>: KINE 3210</w:t>
      </w:r>
    </w:p>
    <w:p w:rsidR="008F5E97" w:rsidRPr="008F5E97" w:rsidRDefault="008F5E97" w:rsidP="008F5E97">
      <w:pPr>
        <w:shd w:val="clear" w:color="auto" w:fill="FFFFFF"/>
        <w:spacing w:after="0" w:line="240" w:lineRule="auto"/>
        <w:outlineLvl w:val="0"/>
        <w:rPr>
          <w:rFonts w:ascii="Lato" w:eastAsia="Times New Roman" w:hAnsi="Lato" w:cs="Times New Roman"/>
          <w:color w:val="2D3B45"/>
          <w:kern w:val="36"/>
          <w:sz w:val="43"/>
          <w:szCs w:val="43"/>
        </w:rPr>
      </w:pPr>
    </w:p>
    <w:p w:rsidR="008F5E97" w:rsidRPr="008F5E97" w:rsidRDefault="008F5E97" w:rsidP="008F5E97">
      <w:pPr>
        <w:shd w:val="clear" w:color="auto" w:fill="FFFFFF"/>
        <w:spacing w:before="180" w:after="180" w:line="240" w:lineRule="auto"/>
        <w:rPr>
          <w:rFonts w:ascii="Lato" w:eastAsia="Times New Roman" w:hAnsi="Lato" w:cs="Times New Roman"/>
          <w:color w:val="2D3B45"/>
          <w:sz w:val="44"/>
          <w:szCs w:val="24"/>
        </w:rPr>
      </w:pPr>
      <w:r w:rsidRPr="008F5E97">
        <w:rPr>
          <w:rFonts w:ascii="Lato" w:eastAsia="Times New Roman" w:hAnsi="Lato" w:cs="Times New Roman"/>
          <w:b/>
          <w:bCs/>
          <w:color w:val="2D3B45"/>
          <w:sz w:val="36"/>
          <w:szCs w:val="20"/>
        </w:rPr>
        <w:t>Instructor</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Dr. Peter Hastie</w:t>
      </w:r>
      <w:r w:rsidRPr="008F5E97">
        <w:rPr>
          <w:rFonts w:ascii="Lato" w:eastAsia="Times New Roman" w:hAnsi="Lato" w:cs="Times New Roman"/>
          <w:color w:val="2D3B45"/>
          <w:sz w:val="28"/>
          <w:szCs w:val="20"/>
        </w:rPr>
        <w:br/>
        <w:t>176 Kinesiology Building</w:t>
      </w:r>
      <w:r w:rsidRPr="008F5E97">
        <w:rPr>
          <w:rFonts w:ascii="Lato" w:eastAsia="Times New Roman" w:hAnsi="Lato" w:cs="Times New Roman"/>
          <w:color w:val="2D3B45"/>
          <w:sz w:val="28"/>
          <w:szCs w:val="20"/>
        </w:rPr>
        <w:br/>
        <w:t>334-844-1469 </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28"/>
          <w:szCs w:val="20"/>
        </w:rPr>
      </w:pPr>
      <w:hyperlink r:id="rId5" w:history="1">
        <w:r w:rsidRPr="008F5E97">
          <w:rPr>
            <w:rFonts w:ascii="Lato" w:eastAsia="Times New Roman" w:hAnsi="Lato" w:cs="Times New Roman"/>
            <w:color w:val="0000FF"/>
            <w:sz w:val="28"/>
            <w:szCs w:val="20"/>
            <w:u w:val="single"/>
          </w:rPr>
          <w:t>e-mail</w:t>
        </w:r>
      </w:hyperlink>
      <w:r w:rsidRPr="008F5E97">
        <w:rPr>
          <w:rFonts w:ascii="Lato" w:eastAsia="Times New Roman" w:hAnsi="Lato" w:cs="Times New Roman"/>
          <w:color w:val="2D3B45"/>
          <w:sz w:val="28"/>
          <w:szCs w:val="20"/>
        </w:rPr>
        <w:t xml:space="preserve">: </w:t>
      </w:r>
      <w:hyperlink r:id="rId6" w:history="1">
        <w:r w:rsidRPr="008F5E97">
          <w:rPr>
            <w:rStyle w:val="Hyperlink"/>
            <w:rFonts w:ascii="Lato" w:eastAsia="Times New Roman" w:hAnsi="Lato" w:cs="Times New Roman"/>
            <w:sz w:val="28"/>
            <w:szCs w:val="20"/>
          </w:rPr>
          <w:t>hastipe@auburn.edu</w:t>
        </w:r>
      </w:hyperlink>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Office hours: Daily, 2 - 3 PM. Other times by appointment.</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b/>
          <w:bCs/>
          <w:color w:val="2D3B45"/>
          <w:sz w:val="28"/>
          <w:szCs w:val="20"/>
        </w:rPr>
        <w:t>Lecture/Lab</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Lectures and labs are scheduled from 12 – 12.50 daily</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Labs will be either on campus in the SAC, or on-site at a local elementary school (see schedule)</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b/>
          <w:bCs/>
          <w:color w:val="2D3B45"/>
          <w:sz w:val="28"/>
          <w:szCs w:val="20"/>
        </w:rPr>
        <w:t>Course Description</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This course has been designed to help students have a greater understanding of planning and teaching various sport skills in school settings. Students will actively participate in a number of sport learning segments. In addition, the course will introduce students to the Sport Education model, and will involve them as leaders in a Sport Education season in a local school.</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b/>
          <w:bCs/>
          <w:color w:val="2D3B45"/>
          <w:sz w:val="28"/>
          <w:szCs w:val="20"/>
        </w:rPr>
        <w:t>Course Organization</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The course is organized around two major themes. These are (1) teaching manipulative skills, and (2) Sport Education. Both themes will have a lecture and lab component.</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i/>
          <w:iCs/>
          <w:color w:val="2D3B45"/>
          <w:sz w:val="28"/>
          <w:szCs w:val="20"/>
        </w:rPr>
        <w:t>Manipulative skills</w:t>
      </w:r>
    </w:p>
    <w:p w:rsidR="008F5E97" w:rsidRPr="008F5E97" w:rsidRDefault="008F5E97" w:rsidP="008F5E97">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lectures on planning learning segments to teach skills</w:t>
      </w:r>
    </w:p>
    <w:p w:rsidR="008F5E97" w:rsidRPr="008F5E97" w:rsidRDefault="008F5E97" w:rsidP="008F5E97">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participation in sample lessons that demonstrate effective instruction</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i/>
          <w:iCs/>
          <w:color w:val="2D3B45"/>
          <w:sz w:val="28"/>
          <w:szCs w:val="20"/>
        </w:rPr>
        <w:t>Sport Education</w:t>
      </w:r>
    </w:p>
    <w:p w:rsidR="008F5E97" w:rsidRPr="008F5E97" w:rsidRDefault="008F5E97" w:rsidP="008F5E97">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lastRenderedPageBreak/>
        <w:t>lectures and participation relating to Sport Education</w:t>
      </w:r>
    </w:p>
    <w:p w:rsidR="008F5E97" w:rsidRPr="008F5E97" w:rsidRDefault="008F5E97" w:rsidP="008F5E97">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leading a Sport Education season for students in an elementary school</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 </w:t>
      </w:r>
      <w:r w:rsidRPr="008F5E97">
        <w:rPr>
          <w:rFonts w:ascii="Lato" w:eastAsia="Times New Roman" w:hAnsi="Lato" w:cs="Times New Roman"/>
          <w:b/>
          <w:bCs/>
          <w:color w:val="2D3B45"/>
          <w:sz w:val="28"/>
          <w:szCs w:val="20"/>
        </w:rPr>
        <w:t>Assessment</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i/>
          <w:iCs/>
          <w:color w:val="2D3B45"/>
          <w:sz w:val="28"/>
          <w:szCs w:val="20"/>
        </w:rPr>
        <w:t>Planning tasks for a specific manipulative skill learning segment – 70%</w:t>
      </w:r>
    </w:p>
    <w:p w:rsidR="008F5E97" w:rsidRPr="008F5E97" w:rsidRDefault="008F5E97" w:rsidP="008F5E97">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Students will create a planning dossier for a learning segment of their choice.</w:t>
      </w:r>
    </w:p>
    <w:p w:rsidR="008F5E97" w:rsidRPr="008F5E97" w:rsidRDefault="008F5E97" w:rsidP="008F5E97">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Within the dossier, individual components will include the following:</w:t>
      </w:r>
    </w:p>
    <w:p w:rsidR="008F5E97" w:rsidRPr="008F5E97" w:rsidRDefault="008F5E97" w:rsidP="008F5E97">
      <w:pPr>
        <w:numPr>
          <w:ilvl w:val="1"/>
          <w:numId w:val="3"/>
        </w:numPr>
        <w:shd w:val="clear" w:color="auto" w:fill="FFFFFF"/>
        <w:spacing w:before="100" w:beforeAutospacing="1" w:after="100" w:afterAutospacing="1" w:line="240" w:lineRule="auto"/>
        <w:ind w:left="7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Writing the central focus statement</w:t>
      </w:r>
    </w:p>
    <w:p w:rsidR="008F5E97" w:rsidRPr="008F5E97" w:rsidRDefault="008F5E97" w:rsidP="008F5E97">
      <w:pPr>
        <w:numPr>
          <w:ilvl w:val="1"/>
          <w:numId w:val="3"/>
        </w:numPr>
        <w:shd w:val="clear" w:color="auto" w:fill="FFFFFF"/>
        <w:spacing w:before="100" w:beforeAutospacing="1" w:after="100" w:afterAutospacing="1" w:line="240" w:lineRule="auto"/>
        <w:ind w:left="7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Learning task progressions and justifications</w:t>
      </w:r>
    </w:p>
    <w:p w:rsidR="008F5E97" w:rsidRPr="008F5E97" w:rsidRDefault="008F5E97" w:rsidP="008F5E97">
      <w:pPr>
        <w:numPr>
          <w:ilvl w:val="1"/>
          <w:numId w:val="3"/>
        </w:numPr>
        <w:shd w:val="clear" w:color="auto" w:fill="FFFFFF"/>
        <w:spacing w:before="100" w:beforeAutospacing="1" w:after="100" w:afterAutospacing="1" w:line="240" w:lineRule="auto"/>
        <w:ind w:left="7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Identifying examples of language function including vocabulary terms, literal and figurative cues, syntax examples and discourse examples</w:t>
      </w:r>
    </w:p>
    <w:p w:rsidR="008F5E97" w:rsidRPr="008F5E97" w:rsidRDefault="008F5E97" w:rsidP="008F5E97">
      <w:pPr>
        <w:numPr>
          <w:ilvl w:val="1"/>
          <w:numId w:val="3"/>
        </w:numPr>
        <w:shd w:val="clear" w:color="auto" w:fill="FFFFFF"/>
        <w:spacing w:before="100" w:beforeAutospacing="1" w:after="100" w:afterAutospacing="1" w:line="240" w:lineRule="auto"/>
        <w:ind w:left="7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Assessment tools to measure student competencies</w:t>
      </w:r>
    </w:p>
    <w:p w:rsidR="008F5E97" w:rsidRPr="008F5E97" w:rsidRDefault="008F5E97" w:rsidP="008F5E97">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There will be other non-graded formative assignments presented. While these do not count for your final grade, failure to submit these will result in a 2 point deduction.</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i/>
          <w:iCs/>
          <w:color w:val="2D3B45"/>
          <w:sz w:val="28"/>
          <w:szCs w:val="20"/>
        </w:rPr>
        <w:t> Instructional evaluation of teaching – 15%</w:t>
      </w:r>
    </w:p>
    <w:p w:rsidR="008F5E97" w:rsidRPr="008F5E97" w:rsidRDefault="008F5E97" w:rsidP="008F5E97">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Students will complete tasks in which they are asked to identify effective examples of a number of teaching competencies, including:</w:t>
      </w:r>
    </w:p>
    <w:p w:rsidR="008F5E97" w:rsidRPr="008F5E97" w:rsidRDefault="008F5E97" w:rsidP="008F5E97">
      <w:pPr>
        <w:numPr>
          <w:ilvl w:val="1"/>
          <w:numId w:val="4"/>
        </w:numPr>
        <w:shd w:val="clear" w:color="auto" w:fill="FFFFFF"/>
        <w:spacing w:before="100" w:beforeAutospacing="1" w:after="100" w:afterAutospacing="1" w:line="240" w:lineRule="auto"/>
        <w:ind w:left="7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Positive learning environment, safe learning environment, effective uses of routines, tasks that develop competencies, the linking of skill and knowledge, active monitoring, asking questions, individual feedback, student provided feedback, differentiated learning tasks and self and partner task analysis</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i/>
          <w:iCs/>
          <w:color w:val="2D3B45"/>
          <w:sz w:val="28"/>
          <w:szCs w:val="20"/>
        </w:rPr>
        <w:t>Sport Education – 15%</w:t>
      </w:r>
    </w:p>
    <w:p w:rsidR="008F5E97" w:rsidRPr="008F5E97" w:rsidRDefault="008F5E97" w:rsidP="008F5E97">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Students will complete knowledge quizzes on the key features of Sport Education</w:t>
      </w:r>
    </w:p>
    <w:p w:rsidR="008F5E97" w:rsidRPr="008F5E97" w:rsidRDefault="008F5E97" w:rsidP="008F5E97">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Students will contribute to the effective conduct of a Sport Education season in a local school</w:t>
      </w:r>
    </w:p>
    <w:p w:rsidR="008F5E97" w:rsidRDefault="008F5E97" w:rsidP="008F5E97">
      <w:pPr>
        <w:shd w:val="clear" w:color="auto" w:fill="FFFFFF"/>
        <w:spacing w:before="180" w:after="180" w:line="240" w:lineRule="auto"/>
        <w:rPr>
          <w:rFonts w:ascii="Lato" w:eastAsia="Times New Roman" w:hAnsi="Lato" w:cs="Times New Roman"/>
          <w:b/>
          <w:bCs/>
          <w:color w:val="2D3B45"/>
          <w:sz w:val="28"/>
          <w:szCs w:val="20"/>
        </w:rPr>
      </w:pPr>
    </w:p>
    <w:p w:rsidR="008F5E97" w:rsidRDefault="008F5E97" w:rsidP="008F5E97">
      <w:pPr>
        <w:shd w:val="clear" w:color="auto" w:fill="FFFFFF"/>
        <w:spacing w:before="180" w:after="180" w:line="240" w:lineRule="auto"/>
        <w:rPr>
          <w:rFonts w:ascii="Lato" w:eastAsia="Times New Roman" w:hAnsi="Lato" w:cs="Times New Roman"/>
          <w:b/>
          <w:bCs/>
          <w:color w:val="2D3B45"/>
          <w:sz w:val="28"/>
          <w:szCs w:val="20"/>
        </w:rPr>
      </w:pPr>
    </w:p>
    <w:p w:rsidR="008F5E97" w:rsidRDefault="008F5E97" w:rsidP="008F5E97">
      <w:pPr>
        <w:shd w:val="clear" w:color="auto" w:fill="FFFFFF"/>
        <w:spacing w:before="180" w:after="180" w:line="240" w:lineRule="auto"/>
        <w:rPr>
          <w:rFonts w:ascii="Lato" w:eastAsia="Times New Roman" w:hAnsi="Lato" w:cs="Times New Roman"/>
          <w:b/>
          <w:bCs/>
          <w:color w:val="2D3B45"/>
          <w:sz w:val="28"/>
          <w:szCs w:val="20"/>
        </w:rPr>
      </w:pP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b/>
          <w:bCs/>
          <w:color w:val="2D3B45"/>
          <w:sz w:val="28"/>
          <w:szCs w:val="20"/>
        </w:rPr>
        <w:lastRenderedPageBreak/>
        <w:t>Schedule </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36"/>
          <w:szCs w:val="24"/>
        </w:rPr>
        <w:t> </w:t>
      </w:r>
    </w:p>
    <w:tbl>
      <w:tblPr>
        <w:tblW w:w="0" w:type="auto"/>
        <w:tblInd w:w="7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688"/>
        <w:gridCol w:w="1492"/>
        <w:gridCol w:w="1492"/>
        <w:gridCol w:w="1506"/>
        <w:gridCol w:w="1601"/>
      </w:tblGrid>
      <w:tr w:rsidR="008F5E97" w:rsidRPr="008F5E97" w:rsidTr="008F5E97">
        <w:trPr>
          <w:trHeight w:val="750"/>
          <w:tblHeader/>
        </w:trPr>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after="0" w:line="240" w:lineRule="auto"/>
              <w:rPr>
                <w:rFonts w:ascii="Lato" w:eastAsia="Times New Roman" w:hAnsi="Lato" w:cs="Times New Roman"/>
                <w:color w:val="2D3B45"/>
                <w:sz w:val="36"/>
                <w:szCs w:val="24"/>
              </w:rPr>
            </w:pP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MON</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TUE</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WED</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THU</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AUG</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19</w:t>
            </w:r>
            <w:r w:rsidRPr="008F5E97">
              <w:rPr>
                <w:rFonts w:ascii="Lato" w:eastAsia="Times New Roman" w:hAnsi="Lato" w:cs="Times New Roman"/>
                <w:sz w:val="28"/>
                <w:szCs w:val="20"/>
              </w:rPr>
              <w:br/>
              <w:t>Course intro</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20</w:t>
            </w:r>
            <w:r w:rsidRPr="008F5E97">
              <w:rPr>
                <w:rFonts w:ascii="Lato" w:eastAsia="Times New Roman" w:hAnsi="Lato" w:cs="Times New Roman"/>
                <w:sz w:val="28"/>
                <w:szCs w:val="20"/>
              </w:rPr>
              <w:br/>
              <w:t>edTPA outline</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21</w:t>
            </w:r>
            <w:r w:rsidRPr="008F5E97">
              <w:rPr>
                <w:rFonts w:ascii="Lato" w:eastAsia="Times New Roman" w:hAnsi="Lato" w:cs="Times New Roman"/>
                <w:sz w:val="28"/>
                <w:szCs w:val="20"/>
              </w:rPr>
              <w:br/>
              <w:t>Handball lesson</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22</w:t>
            </w:r>
            <w:r w:rsidRPr="008F5E97">
              <w:rPr>
                <w:rFonts w:ascii="Lato" w:eastAsia="Times New Roman" w:hAnsi="Lato" w:cs="Times New Roman"/>
                <w:sz w:val="28"/>
                <w:szCs w:val="20"/>
              </w:rPr>
              <w:br/>
              <w:t>Handball lesson</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26</w:t>
            </w:r>
            <w:r w:rsidRPr="008F5E97">
              <w:rPr>
                <w:rFonts w:ascii="Lato" w:eastAsia="Times New Roman" w:hAnsi="Lato" w:cs="Times New Roman"/>
                <w:sz w:val="28"/>
                <w:szCs w:val="20"/>
              </w:rPr>
              <w:br/>
              <w:t>Handball video</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27</w:t>
            </w:r>
            <w:r w:rsidRPr="008F5E97">
              <w:rPr>
                <w:rFonts w:ascii="Lato" w:eastAsia="Times New Roman" w:hAnsi="Lato" w:cs="Times New Roman"/>
                <w:sz w:val="28"/>
                <w:szCs w:val="20"/>
              </w:rPr>
              <w:br/>
              <w:t>Handball video</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28</w:t>
            </w:r>
            <w:r w:rsidRPr="008F5E97">
              <w:rPr>
                <w:rFonts w:ascii="Lato" w:eastAsia="Times New Roman" w:hAnsi="Lato" w:cs="Times New Roman"/>
                <w:sz w:val="28"/>
                <w:szCs w:val="20"/>
              </w:rPr>
              <w:br/>
              <w:t>Handball lesson</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29</w:t>
            </w:r>
            <w:r w:rsidRPr="008F5E97">
              <w:rPr>
                <w:rFonts w:ascii="Lato" w:eastAsia="Times New Roman" w:hAnsi="Lato" w:cs="Times New Roman"/>
                <w:sz w:val="28"/>
                <w:szCs w:val="20"/>
              </w:rPr>
              <w:br/>
              <w:t>Handball lesson</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SEP</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2 Labor day</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3</w:t>
            </w:r>
            <w:r w:rsidRPr="008F5E97">
              <w:rPr>
                <w:rFonts w:ascii="Lato" w:eastAsia="Times New Roman" w:hAnsi="Lato" w:cs="Times New Roman"/>
                <w:sz w:val="28"/>
                <w:szCs w:val="20"/>
              </w:rPr>
              <w:br/>
              <w:t>Handball planning</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4</w:t>
            </w:r>
            <w:r w:rsidRPr="008F5E97">
              <w:rPr>
                <w:rFonts w:ascii="Lato" w:eastAsia="Times New Roman" w:hAnsi="Lato" w:cs="Times New Roman"/>
                <w:sz w:val="28"/>
                <w:szCs w:val="20"/>
              </w:rPr>
              <w:br/>
              <w:t>Handball planning</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5</w:t>
            </w:r>
            <w:r w:rsidRPr="008F5E97">
              <w:rPr>
                <w:rFonts w:ascii="Lato" w:eastAsia="Times New Roman" w:hAnsi="Lato" w:cs="Times New Roman"/>
                <w:sz w:val="28"/>
                <w:szCs w:val="20"/>
              </w:rPr>
              <w:br/>
              <w:t>Handball assessment</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9</w:t>
            </w:r>
            <w:r w:rsidRPr="008F5E97">
              <w:rPr>
                <w:rFonts w:ascii="Lato" w:eastAsia="Times New Roman" w:hAnsi="Lato" w:cs="Times New Roman"/>
                <w:sz w:val="28"/>
                <w:szCs w:val="20"/>
              </w:rPr>
              <w:br/>
              <w:t>Hockey lesson</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10</w:t>
            </w:r>
            <w:r w:rsidRPr="008F5E97">
              <w:rPr>
                <w:rFonts w:ascii="Lato" w:eastAsia="Times New Roman" w:hAnsi="Lato" w:cs="Times New Roman"/>
                <w:sz w:val="28"/>
                <w:szCs w:val="20"/>
              </w:rPr>
              <w:br/>
              <w:t>Hockey lesson</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11</w:t>
            </w:r>
            <w:r w:rsidRPr="008F5E97">
              <w:rPr>
                <w:rFonts w:ascii="Lato" w:eastAsia="Times New Roman" w:hAnsi="Lato" w:cs="Times New Roman"/>
                <w:sz w:val="28"/>
                <w:szCs w:val="20"/>
              </w:rPr>
              <w:br/>
              <w:t>Hockey lesson</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12</w:t>
            </w:r>
            <w:r w:rsidRPr="008F5E97">
              <w:rPr>
                <w:rFonts w:ascii="Lato" w:eastAsia="Times New Roman" w:hAnsi="Lato" w:cs="Times New Roman"/>
                <w:sz w:val="28"/>
                <w:szCs w:val="20"/>
              </w:rPr>
              <w:br/>
              <w:t>Hockey lesson</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16</w:t>
            </w:r>
            <w:r w:rsidRPr="008F5E97">
              <w:rPr>
                <w:rFonts w:ascii="Lato" w:eastAsia="Times New Roman" w:hAnsi="Lato" w:cs="Times New Roman"/>
                <w:sz w:val="28"/>
                <w:szCs w:val="20"/>
              </w:rPr>
              <w:br/>
              <w:t>Hockey planning</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17</w:t>
            </w:r>
            <w:r w:rsidRPr="008F5E97">
              <w:rPr>
                <w:rFonts w:ascii="Lato" w:eastAsia="Times New Roman" w:hAnsi="Lato" w:cs="Times New Roman"/>
                <w:sz w:val="28"/>
                <w:szCs w:val="20"/>
              </w:rPr>
              <w:br/>
              <w:t>Hockey planning</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18</w:t>
            </w:r>
            <w:r w:rsidRPr="008F5E97">
              <w:rPr>
                <w:rFonts w:ascii="Lato" w:eastAsia="Times New Roman" w:hAnsi="Lato" w:cs="Times New Roman"/>
                <w:sz w:val="28"/>
                <w:szCs w:val="20"/>
              </w:rPr>
              <w:br/>
              <w:t>Hockey planning</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19</w:t>
            </w:r>
            <w:r w:rsidRPr="008F5E97">
              <w:rPr>
                <w:rFonts w:ascii="Lato" w:eastAsia="Times New Roman" w:hAnsi="Lato" w:cs="Times New Roman"/>
                <w:sz w:val="28"/>
                <w:szCs w:val="20"/>
              </w:rPr>
              <w:br/>
              <w:t>Hockey assessment</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23</w:t>
            </w:r>
            <w:r w:rsidRPr="008F5E97">
              <w:rPr>
                <w:rFonts w:ascii="Lato" w:eastAsia="Times New Roman" w:hAnsi="Lato" w:cs="Times New Roman"/>
                <w:sz w:val="28"/>
                <w:szCs w:val="20"/>
              </w:rPr>
              <w:br/>
              <w:t>Sport Education</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24</w:t>
            </w:r>
            <w:r w:rsidRPr="008F5E97">
              <w:rPr>
                <w:rFonts w:ascii="Lato" w:eastAsia="Times New Roman" w:hAnsi="Lato" w:cs="Times New Roman"/>
                <w:sz w:val="28"/>
                <w:szCs w:val="20"/>
              </w:rPr>
              <w:br/>
              <w:t>Sport Education</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25</w:t>
            </w:r>
            <w:r w:rsidRPr="008F5E97">
              <w:rPr>
                <w:rFonts w:ascii="Lato" w:eastAsia="Times New Roman" w:hAnsi="Lato" w:cs="Times New Roman"/>
                <w:sz w:val="28"/>
                <w:szCs w:val="20"/>
              </w:rPr>
              <w:br/>
              <w:t>Sport Education</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26</w:t>
            </w:r>
            <w:r w:rsidRPr="008F5E97">
              <w:rPr>
                <w:rFonts w:ascii="Lato" w:eastAsia="Times New Roman" w:hAnsi="Lato" w:cs="Times New Roman"/>
                <w:sz w:val="28"/>
                <w:szCs w:val="20"/>
              </w:rPr>
              <w:br/>
              <w:t>Sport Education</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OCT</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30</w:t>
            </w:r>
            <w:r w:rsidRPr="008F5E97">
              <w:rPr>
                <w:rFonts w:ascii="Lato" w:eastAsia="Times New Roman" w:hAnsi="Lato" w:cs="Times New Roman"/>
                <w:sz w:val="28"/>
                <w:szCs w:val="20"/>
              </w:rPr>
              <w:br/>
              <w:t>Sport Education Pick</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w:t>
            </w:r>
            <w:r w:rsidRPr="008F5E97">
              <w:rPr>
                <w:rFonts w:ascii="Lato" w:eastAsia="Times New Roman" w:hAnsi="Lato" w:cs="Times New Roman"/>
                <w:sz w:val="28"/>
                <w:szCs w:val="20"/>
              </w:rPr>
              <w:br/>
              <w:t>Sport Education Pick</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w:t>
            </w:r>
            <w:r w:rsidRPr="008F5E97">
              <w:rPr>
                <w:rFonts w:ascii="Lato" w:eastAsia="Times New Roman" w:hAnsi="Lato" w:cs="Times New Roman"/>
                <w:sz w:val="28"/>
                <w:szCs w:val="20"/>
              </w:rPr>
              <w:br/>
              <w:t>Sport Education Pick</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3</w:t>
            </w:r>
          </w:p>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Sport Education Pick</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lastRenderedPageBreak/>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7</w:t>
            </w:r>
            <w:r w:rsidRPr="008F5E97">
              <w:rPr>
                <w:rFonts w:ascii="Lato" w:eastAsia="Times New Roman" w:hAnsi="Lato" w:cs="Times New Roman"/>
                <w:sz w:val="28"/>
                <w:szCs w:val="20"/>
              </w:rPr>
              <w:br/>
              <w:t>Sport Education Pick</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8</w:t>
            </w:r>
            <w:r w:rsidRPr="008F5E97">
              <w:rPr>
                <w:rFonts w:ascii="Lato" w:eastAsia="Times New Roman" w:hAnsi="Lato" w:cs="Times New Roman"/>
                <w:sz w:val="28"/>
                <w:szCs w:val="20"/>
              </w:rPr>
              <w:br/>
              <w:t>Sport Education Pick</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9</w:t>
            </w:r>
            <w:r w:rsidRPr="008F5E97">
              <w:rPr>
                <w:rFonts w:ascii="Lato" w:eastAsia="Times New Roman" w:hAnsi="Lato" w:cs="Times New Roman"/>
                <w:sz w:val="28"/>
                <w:szCs w:val="20"/>
              </w:rPr>
              <w:br/>
              <w:t>Sport Education Pick</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10 Fall break</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14</w:t>
            </w:r>
            <w:r w:rsidRPr="008F5E97">
              <w:rPr>
                <w:rFonts w:ascii="Lato" w:eastAsia="Times New Roman" w:hAnsi="Lato" w:cs="Times New Roman"/>
                <w:sz w:val="28"/>
                <w:szCs w:val="20"/>
              </w:rPr>
              <w:br/>
              <w:t>Sport Education Pick</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15</w:t>
            </w:r>
            <w:r w:rsidRPr="008F5E97">
              <w:rPr>
                <w:rFonts w:ascii="Lato" w:eastAsia="Times New Roman" w:hAnsi="Lato" w:cs="Times New Roman"/>
                <w:sz w:val="28"/>
                <w:szCs w:val="20"/>
              </w:rPr>
              <w:br/>
              <w:t>Sport Education Pick</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16</w:t>
            </w:r>
            <w:r w:rsidRPr="008F5E97">
              <w:rPr>
                <w:rFonts w:ascii="Lato" w:eastAsia="Times New Roman" w:hAnsi="Lato" w:cs="Times New Roman"/>
                <w:sz w:val="28"/>
                <w:szCs w:val="20"/>
              </w:rPr>
              <w:br/>
              <w:t>Sport Education Pick</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17</w:t>
            </w:r>
            <w:r w:rsidRPr="008F5E97">
              <w:rPr>
                <w:rFonts w:ascii="Lato" w:eastAsia="Times New Roman" w:hAnsi="Lato" w:cs="Times New Roman"/>
                <w:sz w:val="28"/>
                <w:szCs w:val="20"/>
              </w:rPr>
              <w:br/>
              <w:t>Sport Education Pick</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21</w:t>
            </w:r>
            <w:r w:rsidRPr="008F5E97">
              <w:rPr>
                <w:rFonts w:ascii="Lato" w:eastAsia="Times New Roman" w:hAnsi="Lato" w:cs="Times New Roman"/>
                <w:sz w:val="28"/>
                <w:szCs w:val="20"/>
              </w:rPr>
              <w:br/>
              <w:t>Sport Education Pick</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22</w:t>
            </w:r>
            <w:r w:rsidRPr="008F5E97">
              <w:rPr>
                <w:rFonts w:ascii="Lato" w:eastAsia="Times New Roman" w:hAnsi="Lato" w:cs="Times New Roman"/>
                <w:sz w:val="28"/>
                <w:szCs w:val="20"/>
              </w:rPr>
              <w:br/>
              <w:t>Sport Education Pick</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23</w:t>
            </w:r>
            <w:r w:rsidRPr="008F5E97">
              <w:rPr>
                <w:rFonts w:ascii="Lato" w:eastAsia="Times New Roman" w:hAnsi="Lato" w:cs="Times New Roman"/>
                <w:sz w:val="28"/>
                <w:szCs w:val="20"/>
              </w:rPr>
              <w:br/>
              <w:t>Sport Education Pick</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24</w:t>
            </w:r>
            <w:r w:rsidRPr="008F5E97">
              <w:rPr>
                <w:rFonts w:ascii="Lato" w:eastAsia="Times New Roman" w:hAnsi="Lato" w:cs="Times New Roman"/>
                <w:sz w:val="28"/>
                <w:szCs w:val="20"/>
              </w:rPr>
              <w:br/>
              <w:t>Sport Education Pick</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28</w:t>
            </w:r>
            <w:r w:rsidRPr="008F5E97">
              <w:rPr>
                <w:rFonts w:ascii="Lato" w:eastAsia="Times New Roman" w:hAnsi="Lato" w:cs="Times New Roman"/>
                <w:sz w:val="28"/>
                <w:szCs w:val="20"/>
              </w:rPr>
              <w:br/>
              <w:t>Frisbee planning</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29</w:t>
            </w:r>
            <w:r w:rsidRPr="008F5E97">
              <w:rPr>
                <w:rFonts w:ascii="Lato" w:eastAsia="Times New Roman" w:hAnsi="Lato" w:cs="Times New Roman"/>
                <w:sz w:val="28"/>
                <w:szCs w:val="20"/>
              </w:rPr>
              <w:br/>
              <w:t>Frisbee planning</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30</w:t>
            </w:r>
            <w:r w:rsidRPr="008F5E97">
              <w:rPr>
                <w:rFonts w:ascii="Lato" w:eastAsia="Times New Roman" w:hAnsi="Lato" w:cs="Times New Roman"/>
                <w:sz w:val="28"/>
                <w:szCs w:val="20"/>
              </w:rPr>
              <w:br/>
              <w:t>Frisbee planning</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31</w:t>
            </w:r>
            <w:r w:rsidRPr="008F5E97">
              <w:rPr>
                <w:rFonts w:ascii="Lato" w:eastAsia="Times New Roman" w:hAnsi="Lato" w:cs="Times New Roman"/>
                <w:sz w:val="28"/>
                <w:szCs w:val="20"/>
              </w:rPr>
              <w:br/>
              <w:t>Frisbee planning</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NOV</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4</w:t>
            </w:r>
            <w:r w:rsidRPr="008F5E97">
              <w:rPr>
                <w:rFonts w:ascii="Lato" w:eastAsia="Times New Roman" w:hAnsi="Lato" w:cs="Times New Roman"/>
                <w:sz w:val="28"/>
                <w:szCs w:val="20"/>
              </w:rPr>
              <w:br/>
              <w:t>Frisbee teaching</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5</w:t>
            </w:r>
            <w:r w:rsidRPr="008F5E97">
              <w:rPr>
                <w:rFonts w:ascii="Lato" w:eastAsia="Times New Roman" w:hAnsi="Lato" w:cs="Times New Roman"/>
                <w:sz w:val="28"/>
                <w:szCs w:val="20"/>
              </w:rPr>
              <w:br/>
              <w:t>Frisbee teaching</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6</w:t>
            </w:r>
            <w:r w:rsidRPr="008F5E97">
              <w:rPr>
                <w:rFonts w:ascii="Lato" w:eastAsia="Times New Roman" w:hAnsi="Lato" w:cs="Times New Roman"/>
                <w:sz w:val="28"/>
                <w:szCs w:val="20"/>
              </w:rPr>
              <w:br/>
              <w:t>Frisbee teaching</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7</w:t>
            </w:r>
            <w:r w:rsidRPr="008F5E97">
              <w:rPr>
                <w:rFonts w:ascii="Lato" w:eastAsia="Times New Roman" w:hAnsi="Lato" w:cs="Times New Roman"/>
                <w:sz w:val="28"/>
                <w:szCs w:val="20"/>
              </w:rPr>
              <w:br/>
              <w:t>Frisbee teaching</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11</w:t>
            </w:r>
            <w:r w:rsidRPr="008F5E97">
              <w:rPr>
                <w:rFonts w:ascii="Lato" w:eastAsia="Times New Roman" w:hAnsi="Lato" w:cs="Times New Roman"/>
                <w:sz w:val="28"/>
                <w:szCs w:val="20"/>
              </w:rPr>
              <w:br/>
              <w:t>Punting planning</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12</w:t>
            </w:r>
            <w:r w:rsidRPr="008F5E97">
              <w:rPr>
                <w:rFonts w:ascii="Lato" w:eastAsia="Times New Roman" w:hAnsi="Lato" w:cs="Times New Roman"/>
                <w:sz w:val="28"/>
                <w:szCs w:val="20"/>
              </w:rPr>
              <w:br/>
              <w:t>Punting planning</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13</w:t>
            </w:r>
            <w:r w:rsidRPr="008F5E97">
              <w:rPr>
                <w:rFonts w:ascii="Lato" w:eastAsia="Times New Roman" w:hAnsi="Lato" w:cs="Times New Roman"/>
                <w:sz w:val="28"/>
                <w:szCs w:val="20"/>
              </w:rPr>
              <w:br/>
              <w:t>Punting teaching</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14</w:t>
            </w:r>
            <w:r w:rsidRPr="008F5E97">
              <w:rPr>
                <w:rFonts w:ascii="Lato" w:eastAsia="Times New Roman" w:hAnsi="Lato" w:cs="Times New Roman"/>
                <w:sz w:val="28"/>
                <w:szCs w:val="20"/>
              </w:rPr>
              <w:br/>
              <w:t>Punting teaching</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18</w:t>
            </w:r>
            <w:r w:rsidRPr="008F5E97">
              <w:rPr>
                <w:rFonts w:ascii="Lato" w:eastAsia="Times New Roman" w:hAnsi="Lato" w:cs="Times New Roman"/>
                <w:sz w:val="28"/>
                <w:szCs w:val="20"/>
              </w:rPr>
              <w:br/>
              <w:t>Pickleball</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19</w:t>
            </w:r>
            <w:r w:rsidRPr="008F5E97">
              <w:rPr>
                <w:rFonts w:ascii="Lato" w:eastAsia="Times New Roman" w:hAnsi="Lato" w:cs="Times New Roman"/>
                <w:sz w:val="28"/>
                <w:szCs w:val="20"/>
              </w:rPr>
              <w:br/>
              <w:t>Pickleball</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20</w:t>
            </w:r>
            <w:r w:rsidRPr="008F5E97">
              <w:rPr>
                <w:rFonts w:ascii="Lato" w:eastAsia="Times New Roman" w:hAnsi="Lato" w:cs="Times New Roman"/>
                <w:sz w:val="28"/>
                <w:szCs w:val="20"/>
              </w:rPr>
              <w:br/>
              <w:t>Pickleball</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21</w:t>
            </w:r>
            <w:r w:rsidRPr="008F5E97">
              <w:rPr>
                <w:rFonts w:ascii="Lato" w:eastAsia="Times New Roman" w:hAnsi="Lato" w:cs="Times New Roman"/>
                <w:sz w:val="28"/>
                <w:szCs w:val="20"/>
              </w:rPr>
              <w:br/>
              <w:t>Pickleball</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t> </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25 TG</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26 TG</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27 TG</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28 TG</w:t>
            </w:r>
          </w:p>
        </w:tc>
      </w:tr>
      <w:tr w:rsidR="008F5E97" w:rsidRPr="008F5E97" w:rsidTr="008F5E97">
        <w:tc>
          <w:tcPr>
            <w:tcW w:w="68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b/>
                <w:bCs/>
                <w:sz w:val="28"/>
                <w:szCs w:val="20"/>
              </w:rPr>
              <w:lastRenderedPageBreak/>
              <w:t>DEC</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2</w:t>
            </w:r>
            <w:r w:rsidRPr="008F5E97">
              <w:rPr>
                <w:rFonts w:ascii="Lato" w:eastAsia="Times New Roman" w:hAnsi="Lato" w:cs="Times New Roman"/>
                <w:sz w:val="28"/>
                <w:szCs w:val="20"/>
              </w:rPr>
              <w:br/>
              <w:t>Writing</w:t>
            </w:r>
          </w:p>
        </w:tc>
        <w:tc>
          <w:tcPr>
            <w:tcW w:w="149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3</w:t>
            </w:r>
            <w:r w:rsidRPr="008F5E97">
              <w:rPr>
                <w:rFonts w:ascii="Lato" w:eastAsia="Times New Roman" w:hAnsi="Lato" w:cs="Times New Roman"/>
                <w:sz w:val="28"/>
                <w:szCs w:val="20"/>
              </w:rPr>
              <w:br/>
              <w:t>Writing</w:t>
            </w:r>
          </w:p>
        </w:tc>
        <w:tc>
          <w:tcPr>
            <w:tcW w:w="150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4</w:t>
            </w:r>
            <w:r w:rsidRPr="008F5E97">
              <w:rPr>
                <w:rFonts w:ascii="Lato" w:eastAsia="Times New Roman" w:hAnsi="Lato" w:cs="Times New Roman"/>
                <w:sz w:val="28"/>
                <w:szCs w:val="20"/>
              </w:rPr>
              <w:br/>
              <w:t>Writing</w:t>
            </w:r>
          </w:p>
        </w:tc>
        <w:tc>
          <w:tcPr>
            <w:tcW w:w="160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8F5E97" w:rsidRPr="008F5E97" w:rsidRDefault="008F5E97" w:rsidP="008F5E97">
            <w:pPr>
              <w:spacing w:before="180" w:after="180" w:line="240" w:lineRule="auto"/>
              <w:rPr>
                <w:rFonts w:ascii="Lato" w:eastAsia="Times New Roman" w:hAnsi="Lato" w:cs="Times New Roman"/>
                <w:sz w:val="36"/>
                <w:szCs w:val="24"/>
              </w:rPr>
            </w:pPr>
            <w:r w:rsidRPr="008F5E97">
              <w:rPr>
                <w:rFonts w:ascii="Lato" w:eastAsia="Times New Roman" w:hAnsi="Lato" w:cs="Times New Roman"/>
                <w:sz w:val="28"/>
                <w:szCs w:val="20"/>
              </w:rPr>
              <w:t>5</w:t>
            </w:r>
            <w:r w:rsidRPr="008F5E97">
              <w:rPr>
                <w:rFonts w:ascii="Lato" w:eastAsia="Times New Roman" w:hAnsi="Lato" w:cs="Times New Roman"/>
                <w:sz w:val="28"/>
                <w:szCs w:val="20"/>
              </w:rPr>
              <w:br/>
              <w:t>Writing</w:t>
            </w:r>
          </w:p>
        </w:tc>
      </w:tr>
    </w:tbl>
    <w:p w:rsidR="008F5E97" w:rsidRDefault="008F5E97" w:rsidP="008F5E97">
      <w:pPr>
        <w:shd w:val="clear" w:color="auto" w:fill="FFFFFF"/>
        <w:spacing w:before="180" w:after="180" w:line="240" w:lineRule="auto"/>
        <w:rPr>
          <w:rFonts w:ascii="Lato" w:eastAsia="Times New Roman" w:hAnsi="Lato" w:cs="Times New Roman"/>
          <w:b/>
          <w:bCs/>
          <w:color w:val="2D3B45"/>
          <w:sz w:val="28"/>
          <w:szCs w:val="20"/>
        </w:rPr>
      </w:pP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b/>
          <w:bCs/>
          <w:color w:val="2D3B45"/>
          <w:sz w:val="28"/>
          <w:szCs w:val="20"/>
        </w:rPr>
        <w:t>Grading</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A = 90+</w:t>
      </w:r>
      <w:r w:rsidRPr="008F5E97">
        <w:rPr>
          <w:rFonts w:ascii="Lato" w:eastAsia="Times New Roman" w:hAnsi="Lato" w:cs="Times New Roman"/>
          <w:color w:val="2D3B45"/>
          <w:sz w:val="36"/>
          <w:szCs w:val="24"/>
        </w:rPr>
        <w:br/>
      </w:r>
      <w:r w:rsidRPr="008F5E97">
        <w:rPr>
          <w:rFonts w:ascii="Lato" w:eastAsia="Times New Roman" w:hAnsi="Lato" w:cs="Times New Roman"/>
          <w:color w:val="2D3B45"/>
          <w:sz w:val="28"/>
          <w:szCs w:val="20"/>
        </w:rPr>
        <w:t>B= 80-89 </w:t>
      </w:r>
      <w:r w:rsidRPr="008F5E97">
        <w:rPr>
          <w:rFonts w:ascii="Lato" w:eastAsia="Times New Roman" w:hAnsi="Lato" w:cs="Times New Roman"/>
          <w:color w:val="2D3B45"/>
          <w:sz w:val="36"/>
          <w:szCs w:val="24"/>
        </w:rPr>
        <w:br/>
      </w:r>
      <w:r w:rsidRPr="008F5E97">
        <w:rPr>
          <w:rFonts w:ascii="Lato" w:eastAsia="Times New Roman" w:hAnsi="Lato" w:cs="Times New Roman"/>
          <w:color w:val="2D3B45"/>
          <w:sz w:val="28"/>
          <w:szCs w:val="20"/>
        </w:rPr>
        <w:t>C= 70-79 </w:t>
      </w:r>
      <w:r w:rsidRPr="008F5E97">
        <w:rPr>
          <w:rFonts w:ascii="Lato" w:eastAsia="Times New Roman" w:hAnsi="Lato" w:cs="Times New Roman"/>
          <w:color w:val="2D3B45"/>
          <w:sz w:val="36"/>
          <w:szCs w:val="24"/>
        </w:rPr>
        <w:br/>
      </w:r>
      <w:r w:rsidRPr="008F5E97">
        <w:rPr>
          <w:rFonts w:ascii="Lato" w:eastAsia="Times New Roman" w:hAnsi="Lato" w:cs="Times New Roman"/>
          <w:color w:val="2D3B45"/>
          <w:sz w:val="28"/>
          <w:szCs w:val="20"/>
        </w:rPr>
        <w:t>D= 60-69 </w:t>
      </w:r>
      <w:r w:rsidRPr="008F5E97">
        <w:rPr>
          <w:rFonts w:ascii="Lato" w:eastAsia="Times New Roman" w:hAnsi="Lato" w:cs="Times New Roman"/>
          <w:color w:val="2D3B45"/>
          <w:sz w:val="36"/>
          <w:szCs w:val="24"/>
        </w:rPr>
        <w:br/>
      </w:r>
      <w:r w:rsidRPr="008F5E97">
        <w:rPr>
          <w:rFonts w:ascii="Lato" w:eastAsia="Times New Roman" w:hAnsi="Lato" w:cs="Times New Roman"/>
          <w:color w:val="2D3B45"/>
          <w:sz w:val="28"/>
          <w:szCs w:val="20"/>
        </w:rPr>
        <w:t>F&lt;60</w:t>
      </w:r>
    </w:p>
    <w:p w:rsidR="008F5E97" w:rsidRPr="008F5E97" w:rsidRDefault="008F5E97" w:rsidP="008F5E97">
      <w:pPr>
        <w:shd w:val="clear" w:color="auto" w:fill="FFFFFF"/>
        <w:spacing w:before="90" w:after="90" w:line="240" w:lineRule="auto"/>
        <w:outlineLvl w:val="0"/>
        <w:rPr>
          <w:rFonts w:ascii="Lato" w:eastAsia="Times New Roman" w:hAnsi="Lato" w:cs="Times New Roman"/>
          <w:b/>
          <w:bCs/>
          <w:color w:val="2D3B45"/>
          <w:kern w:val="36"/>
          <w:sz w:val="28"/>
          <w:szCs w:val="20"/>
        </w:rPr>
      </w:pPr>
    </w:p>
    <w:p w:rsidR="008F5E97" w:rsidRPr="008F5E97" w:rsidRDefault="008F5E97" w:rsidP="008F5E97">
      <w:pPr>
        <w:shd w:val="clear" w:color="auto" w:fill="FFFFFF"/>
        <w:spacing w:before="90" w:after="90" w:line="240" w:lineRule="auto"/>
        <w:outlineLvl w:val="0"/>
        <w:rPr>
          <w:rFonts w:ascii="Lato" w:eastAsia="Times New Roman" w:hAnsi="Lato" w:cs="Times New Roman"/>
          <w:color w:val="2D3B45"/>
          <w:kern w:val="36"/>
          <w:sz w:val="52"/>
          <w:szCs w:val="43"/>
        </w:rPr>
      </w:pPr>
      <w:r w:rsidRPr="008F5E97">
        <w:rPr>
          <w:rFonts w:ascii="Lato" w:eastAsia="Times New Roman" w:hAnsi="Lato" w:cs="Times New Roman"/>
          <w:b/>
          <w:bCs/>
          <w:color w:val="2D3B45"/>
          <w:kern w:val="36"/>
          <w:sz w:val="28"/>
          <w:szCs w:val="20"/>
        </w:rPr>
        <w:t>Class Policies</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Attendance:</w:t>
      </w:r>
      <w:r w:rsidRPr="008F5E97">
        <w:rPr>
          <w:rFonts w:ascii="Lato" w:eastAsia="Times New Roman" w:hAnsi="Lato" w:cs="Times New Roman"/>
          <w:i/>
          <w:iCs/>
          <w:color w:val="2D3B45"/>
          <w:sz w:val="28"/>
          <w:szCs w:val="20"/>
        </w:rPr>
        <w:t> </w:t>
      </w:r>
      <w:r w:rsidRPr="008F5E97">
        <w:rPr>
          <w:rFonts w:ascii="Lato" w:eastAsia="Times New Roman" w:hAnsi="Lato" w:cs="Times New Roman"/>
          <w:color w:val="2D3B45"/>
          <w:sz w:val="28"/>
          <w:szCs w:val="20"/>
        </w:rPr>
        <w:t>It is expected that students taking a professional education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u w:val="single"/>
        </w:rPr>
        <w:t>Each unexcused absence will incur a 5 points penalty from the final grade</w:t>
      </w:r>
      <w:r w:rsidRPr="008F5E97">
        <w:rPr>
          <w:rFonts w:ascii="Lato" w:eastAsia="Times New Roman" w:hAnsi="Lato" w:cs="Times New Roman"/>
          <w:color w:val="2D3B45"/>
          <w:sz w:val="28"/>
          <w:szCs w:val="20"/>
        </w:rPr>
        <w:t>.</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u w:val="single"/>
        </w:rPr>
        <w:t>Each late arrival will earn a deduction of 1 point per 10 minutes.</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u w:val="single"/>
        </w:rPr>
        <w:t>Each unexcused absence for a class held in a school setting will result in a drop of one letter grade.</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8F5E97" w:rsidRPr="008F5E97" w:rsidRDefault="008F5E97" w:rsidP="008F5E97">
      <w:pPr>
        <w:shd w:val="clear" w:color="auto" w:fill="FFFFFF"/>
        <w:spacing w:before="180" w:after="180" w:line="240" w:lineRule="auto"/>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Plagiarism: All exams, assignments, and any other written work must reflect the individual efforts of each student. Please refer to the Tiger Cub for information regarding academic honesty.</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lastRenderedPageBreak/>
        <w:t>Cell Phones: As a courtesy to everyone, please turn off your cell phone during class. If you have a compelling reason for leaving your phone on, please let me know at the beginning of class. Also, please do not text–message during class.</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Best Work: Students are expected to show evidence of thorough reading of assigned lectures and supplemental readings. Please take pride in your work and be motivated to do your best work in this class; if you are, you will gain the maximum benefit from the course.</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Unannounced Quizzes:</w:t>
      </w:r>
      <w:r w:rsidRPr="008F5E97">
        <w:rPr>
          <w:rFonts w:ascii="Lato" w:eastAsia="Times New Roman" w:hAnsi="Lato" w:cs="Times New Roman"/>
          <w:i/>
          <w:iCs/>
          <w:color w:val="2D3B45"/>
          <w:sz w:val="28"/>
          <w:szCs w:val="20"/>
        </w:rPr>
        <w:t> </w:t>
      </w:r>
      <w:bookmarkStart w:id="0" w:name="_GoBack"/>
      <w:bookmarkEnd w:id="0"/>
      <w:r w:rsidRPr="008F5E97">
        <w:rPr>
          <w:rFonts w:ascii="Lato" w:eastAsia="Times New Roman" w:hAnsi="Lato" w:cs="Times New Roman"/>
          <w:color w:val="2D3B45"/>
          <w:sz w:val="28"/>
          <w:szCs w:val="20"/>
        </w:rPr>
        <w:t>There will be no unannounced quizzes in this class.</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Honesty Code:</w:t>
      </w:r>
      <w:r w:rsidRPr="008F5E97">
        <w:rPr>
          <w:rFonts w:ascii="Lato" w:eastAsia="Times New Roman" w:hAnsi="Lato" w:cs="Times New Roman"/>
          <w:i/>
          <w:iCs/>
          <w:color w:val="2D3B45"/>
          <w:sz w:val="28"/>
          <w:szCs w:val="20"/>
        </w:rPr>
        <w:t> </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The University Academic Honesty Code and the Tiger Cub Rules and Regulations pertaining to Cheating will apply to this class.</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Professionalism:</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8F5E97">
        <w:rPr>
          <w:rFonts w:ascii="Lato" w:eastAsia="Times New Roman" w:hAnsi="Lato" w:cs="Times New Roman"/>
          <w:color w:val="2D3B45"/>
          <w:sz w:val="28"/>
          <w:szCs w:val="20"/>
        </w:rPr>
        <w:t xml:space="preserve"> 3) demonstrate a commitment to diversity, and 4) model and nurture intellectual vitality</w:t>
      </w:r>
      <w:proofErr w:type="gramEnd"/>
      <w:r w:rsidRPr="008F5E97">
        <w:rPr>
          <w:rFonts w:ascii="Lato" w:eastAsia="Times New Roman" w:hAnsi="Lato" w:cs="Times New Roman"/>
          <w:color w:val="2D3B45"/>
          <w:sz w:val="28"/>
          <w:szCs w:val="20"/>
        </w:rPr>
        <w:t>.</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Accommodations:</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If you do not have an Accommodation Memo but need accommodations, make an appointment with The Program for Students with Disabilities, 1244 Haley Center, 844-2096 (V/TT). </w:t>
      </w:r>
    </w:p>
    <w:p w:rsidR="008F5E97" w:rsidRPr="008F5E97" w:rsidRDefault="008F5E97" w:rsidP="008F5E97">
      <w:pPr>
        <w:shd w:val="clear" w:color="auto" w:fill="FFFFFF"/>
        <w:spacing w:before="180" w:after="180" w:line="240" w:lineRule="auto"/>
        <w:ind w:right="-450"/>
        <w:rPr>
          <w:rFonts w:ascii="Lato" w:eastAsia="Times New Roman" w:hAnsi="Lato" w:cs="Times New Roman"/>
          <w:color w:val="2D3B45"/>
          <w:sz w:val="36"/>
          <w:szCs w:val="24"/>
        </w:rPr>
      </w:pPr>
      <w:r w:rsidRPr="008F5E97">
        <w:rPr>
          <w:rFonts w:ascii="Lato" w:eastAsia="Times New Roman" w:hAnsi="Lato" w:cs="Times New Roman"/>
          <w:color w:val="2D3B45"/>
          <w:sz w:val="28"/>
          <w:szCs w:val="20"/>
        </w:rPr>
        <w:t>It is the student’s responsibility to inform the instructor of any medical conditions or allergies that may affect in class participation or performance. Students with any health problems should have completed a Health Referral Form.</w:t>
      </w:r>
    </w:p>
    <w:sectPr w:rsidR="008F5E97" w:rsidRPr="008F5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2570"/>
    <w:multiLevelType w:val="multilevel"/>
    <w:tmpl w:val="D0283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04CFA"/>
    <w:multiLevelType w:val="multilevel"/>
    <w:tmpl w:val="CE90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134E5"/>
    <w:multiLevelType w:val="multilevel"/>
    <w:tmpl w:val="F12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B77F3"/>
    <w:multiLevelType w:val="multilevel"/>
    <w:tmpl w:val="FF2CE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F0163"/>
    <w:multiLevelType w:val="multilevel"/>
    <w:tmpl w:val="C588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97"/>
    <w:rsid w:val="004140E9"/>
    <w:rsid w:val="008F5E97"/>
    <w:rsid w:val="00B46CF3"/>
    <w:rsid w:val="00F1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50E8-68B2-4F2B-A572-911A57E9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5E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5E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E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5E9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F5E97"/>
    <w:rPr>
      <w:color w:val="0000FF"/>
      <w:u w:val="single"/>
    </w:rPr>
  </w:style>
  <w:style w:type="paragraph" w:styleId="NormalWeb">
    <w:name w:val="Normal (Web)"/>
    <w:basedOn w:val="Normal"/>
    <w:uiPriority w:val="99"/>
    <w:semiHidden/>
    <w:unhideWhenUsed/>
    <w:rsid w:val="008F5E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5E97"/>
    <w:rPr>
      <w:b/>
      <w:bCs/>
    </w:rPr>
  </w:style>
  <w:style w:type="character" w:styleId="Emphasis">
    <w:name w:val="Emphasis"/>
    <w:basedOn w:val="DefaultParagraphFont"/>
    <w:uiPriority w:val="20"/>
    <w:qFormat/>
    <w:rsid w:val="008F5E97"/>
    <w:rPr>
      <w:i/>
      <w:iCs/>
    </w:rPr>
  </w:style>
  <w:style w:type="character" w:customStyle="1" w:styleId="screenreader-only">
    <w:name w:val="screenreader-only"/>
    <w:basedOn w:val="DefaultParagraphFont"/>
    <w:rsid w:val="008F5E97"/>
  </w:style>
  <w:style w:type="character" w:customStyle="1" w:styleId="mini-cal-month-and-year">
    <w:name w:val="mini-cal-month-and-year"/>
    <w:basedOn w:val="DefaultParagraphFont"/>
    <w:rsid w:val="008F5E97"/>
  </w:style>
  <w:style w:type="character" w:customStyle="1" w:styleId="monthname">
    <w:name w:val="month_name"/>
    <w:basedOn w:val="DefaultParagraphFont"/>
    <w:rsid w:val="008F5E97"/>
  </w:style>
  <w:style w:type="character" w:customStyle="1" w:styleId="yearnumber">
    <w:name w:val="year_number"/>
    <w:basedOn w:val="DefaultParagraphFont"/>
    <w:rsid w:val="008F5E97"/>
  </w:style>
  <w:style w:type="character" w:customStyle="1" w:styleId="daynumber">
    <w:name w:val="day_number"/>
    <w:basedOn w:val="DefaultParagraphFont"/>
    <w:rsid w:val="008F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89455">
      <w:bodyDiv w:val="1"/>
      <w:marLeft w:val="0"/>
      <w:marRight w:val="0"/>
      <w:marTop w:val="0"/>
      <w:marBottom w:val="0"/>
      <w:divBdr>
        <w:top w:val="none" w:sz="0" w:space="0" w:color="auto"/>
        <w:left w:val="none" w:sz="0" w:space="0" w:color="auto"/>
        <w:bottom w:val="none" w:sz="0" w:space="0" w:color="auto"/>
        <w:right w:val="none" w:sz="0" w:space="0" w:color="auto"/>
      </w:divBdr>
      <w:divsChild>
        <w:div w:id="219554839">
          <w:marLeft w:val="0"/>
          <w:marRight w:val="0"/>
          <w:marTop w:val="0"/>
          <w:marBottom w:val="0"/>
          <w:divBdr>
            <w:top w:val="none" w:sz="0" w:space="0" w:color="auto"/>
            <w:left w:val="none" w:sz="0" w:space="0" w:color="auto"/>
            <w:bottom w:val="none" w:sz="0" w:space="0" w:color="auto"/>
            <w:right w:val="none" w:sz="0" w:space="0" w:color="auto"/>
          </w:divBdr>
          <w:divsChild>
            <w:div w:id="1121412677">
              <w:marLeft w:val="0"/>
              <w:marRight w:val="0"/>
              <w:marTop w:val="0"/>
              <w:marBottom w:val="0"/>
              <w:divBdr>
                <w:top w:val="none" w:sz="0" w:space="0" w:color="auto"/>
                <w:left w:val="none" w:sz="0" w:space="0" w:color="auto"/>
                <w:bottom w:val="none" w:sz="0" w:space="0" w:color="auto"/>
                <w:right w:val="none" w:sz="0" w:space="0" w:color="auto"/>
              </w:divBdr>
              <w:divsChild>
                <w:div w:id="925383394">
                  <w:marLeft w:val="0"/>
                  <w:marRight w:val="0"/>
                  <w:marTop w:val="0"/>
                  <w:marBottom w:val="360"/>
                  <w:divBdr>
                    <w:top w:val="none" w:sz="0" w:space="0" w:color="auto"/>
                    <w:left w:val="none" w:sz="0" w:space="0" w:color="auto"/>
                    <w:bottom w:val="none" w:sz="0" w:space="0" w:color="auto"/>
                    <w:right w:val="none" w:sz="0" w:space="0" w:color="auto"/>
                  </w:divBdr>
                  <w:divsChild>
                    <w:div w:id="1061901723">
                      <w:marLeft w:val="0"/>
                      <w:marRight w:val="0"/>
                      <w:marTop w:val="0"/>
                      <w:marBottom w:val="0"/>
                      <w:divBdr>
                        <w:top w:val="none" w:sz="0" w:space="0" w:color="auto"/>
                        <w:left w:val="none" w:sz="0" w:space="0" w:color="auto"/>
                        <w:bottom w:val="none" w:sz="0" w:space="0" w:color="auto"/>
                        <w:right w:val="none" w:sz="0" w:space="0" w:color="auto"/>
                      </w:divBdr>
                    </w:div>
                  </w:divsChild>
                </w:div>
                <w:div w:id="1842429560">
                  <w:marLeft w:val="0"/>
                  <w:marRight w:val="0"/>
                  <w:marTop w:val="0"/>
                  <w:marBottom w:val="150"/>
                  <w:divBdr>
                    <w:top w:val="none" w:sz="0" w:space="0" w:color="auto"/>
                    <w:left w:val="none" w:sz="0" w:space="0" w:color="auto"/>
                    <w:bottom w:val="none" w:sz="0" w:space="0" w:color="auto"/>
                    <w:right w:val="none" w:sz="0" w:space="0" w:color="auto"/>
                  </w:divBdr>
                  <w:divsChild>
                    <w:div w:id="1395617893">
                      <w:marLeft w:val="0"/>
                      <w:marRight w:val="0"/>
                      <w:marTop w:val="0"/>
                      <w:marBottom w:val="0"/>
                      <w:divBdr>
                        <w:top w:val="none" w:sz="0" w:space="0" w:color="auto"/>
                        <w:left w:val="none" w:sz="0" w:space="0" w:color="auto"/>
                        <w:bottom w:val="none" w:sz="0" w:space="0" w:color="auto"/>
                        <w:right w:val="none" w:sz="0" w:space="0" w:color="auto"/>
                      </w:divBdr>
                      <w:divsChild>
                        <w:div w:id="18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9523">
                  <w:marLeft w:val="0"/>
                  <w:marRight w:val="0"/>
                  <w:marTop w:val="0"/>
                  <w:marBottom w:val="0"/>
                  <w:divBdr>
                    <w:top w:val="none" w:sz="0" w:space="0" w:color="auto"/>
                    <w:left w:val="none" w:sz="0" w:space="0" w:color="auto"/>
                    <w:bottom w:val="none" w:sz="0" w:space="0" w:color="auto"/>
                    <w:right w:val="none" w:sz="0" w:space="0" w:color="auto"/>
                  </w:divBdr>
                  <w:divsChild>
                    <w:div w:id="6591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929">
          <w:marLeft w:val="0"/>
          <w:marRight w:val="0"/>
          <w:marTop w:val="0"/>
          <w:marBottom w:val="0"/>
          <w:divBdr>
            <w:top w:val="none" w:sz="0" w:space="0" w:color="auto"/>
            <w:left w:val="none" w:sz="0" w:space="0" w:color="auto"/>
            <w:bottom w:val="none" w:sz="0" w:space="0" w:color="auto"/>
            <w:right w:val="none" w:sz="0" w:space="0" w:color="auto"/>
          </w:divBdr>
          <w:divsChild>
            <w:div w:id="332145578">
              <w:marLeft w:val="0"/>
              <w:marRight w:val="0"/>
              <w:marTop w:val="0"/>
              <w:marBottom w:val="0"/>
              <w:divBdr>
                <w:top w:val="none" w:sz="0" w:space="0" w:color="auto"/>
                <w:left w:val="none" w:sz="0" w:space="0" w:color="auto"/>
                <w:bottom w:val="none" w:sz="0" w:space="0" w:color="auto"/>
                <w:right w:val="none" w:sz="0" w:space="0" w:color="auto"/>
              </w:divBdr>
              <w:divsChild>
                <w:div w:id="1940404234">
                  <w:marLeft w:val="0"/>
                  <w:marRight w:val="0"/>
                  <w:marTop w:val="0"/>
                  <w:marBottom w:val="360"/>
                  <w:divBdr>
                    <w:top w:val="none" w:sz="0" w:space="0" w:color="auto"/>
                    <w:left w:val="none" w:sz="0" w:space="0" w:color="auto"/>
                    <w:bottom w:val="none" w:sz="0" w:space="0" w:color="auto"/>
                    <w:right w:val="none" w:sz="0" w:space="0" w:color="auto"/>
                  </w:divBdr>
                  <w:divsChild>
                    <w:div w:id="722145752">
                      <w:marLeft w:val="0"/>
                      <w:marRight w:val="0"/>
                      <w:marTop w:val="0"/>
                      <w:marBottom w:val="0"/>
                      <w:divBdr>
                        <w:top w:val="single" w:sz="6" w:space="9" w:color="C7CDD1"/>
                        <w:left w:val="single" w:sz="6" w:space="5" w:color="C7CDD1"/>
                        <w:bottom w:val="single" w:sz="6" w:space="9" w:color="C7CDD1"/>
                        <w:right w:val="single" w:sz="6" w:space="5" w:color="C7CDD1"/>
                      </w:divBdr>
                    </w:div>
                    <w:div w:id="142359944">
                      <w:marLeft w:val="0"/>
                      <w:marRight w:val="0"/>
                      <w:marTop w:val="0"/>
                      <w:marBottom w:val="0"/>
                      <w:divBdr>
                        <w:top w:val="none" w:sz="0" w:space="0" w:color="auto"/>
                        <w:left w:val="none" w:sz="0" w:space="0" w:color="auto"/>
                        <w:bottom w:val="none" w:sz="0" w:space="0" w:color="auto"/>
                        <w:right w:val="none" w:sz="0" w:space="0" w:color="auto"/>
                      </w:divBdr>
                    </w:div>
                    <w:div w:id="455757009">
                      <w:marLeft w:val="0"/>
                      <w:marRight w:val="0"/>
                      <w:marTop w:val="0"/>
                      <w:marBottom w:val="0"/>
                      <w:divBdr>
                        <w:top w:val="none" w:sz="0" w:space="0" w:color="auto"/>
                        <w:left w:val="none" w:sz="0" w:space="0" w:color="auto"/>
                        <w:bottom w:val="none" w:sz="0" w:space="0" w:color="auto"/>
                        <w:right w:val="none" w:sz="0" w:space="0" w:color="auto"/>
                      </w:divBdr>
                    </w:div>
                    <w:div w:id="104228926">
                      <w:marLeft w:val="0"/>
                      <w:marRight w:val="0"/>
                      <w:marTop w:val="0"/>
                      <w:marBottom w:val="0"/>
                      <w:divBdr>
                        <w:top w:val="none" w:sz="0" w:space="0" w:color="auto"/>
                        <w:left w:val="none" w:sz="0" w:space="0" w:color="auto"/>
                        <w:bottom w:val="none" w:sz="0" w:space="0" w:color="auto"/>
                        <w:right w:val="none" w:sz="0" w:space="0" w:color="auto"/>
                      </w:divBdr>
                    </w:div>
                    <w:div w:id="1023097964">
                      <w:marLeft w:val="0"/>
                      <w:marRight w:val="0"/>
                      <w:marTop w:val="0"/>
                      <w:marBottom w:val="0"/>
                      <w:divBdr>
                        <w:top w:val="none" w:sz="0" w:space="0" w:color="auto"/>
                        <w:left w:val="none" w:sz="0" w:space="0" w:color="auto"/>
                        <w:bottom w:val="none" w:sz="0" w:space="0" w:color="auto"/>
                        <w:right w:val="none" w:sz="0" w:space="0" w:color="auto"/>
                      </w:divBdr>
                    </w:div>
                    <w:div w:id="138617245">
                      <w:marLeft w:val="0"/>
                      <w:marRight w:val="0"/>
                      <w:marTop w:val="0"/>
                      <w:marBottom w:val="0"/>
                      <w:divBdr>
                        <w:top w:val="none" w:sz="0" w:space="0" w:color="auto"/>
                        <w:left w:val="none" w:sz="0" w:space="0" w:color="auto"/>
                        <w:bottom w:val="none" w:sz="0" w:space="0" w:color="auto"/>
                        <w:right w:val="none" w:sz="0" w:space="0" w:color="auto"/>
                      </w:divBdr>
                    </w:div>
                    <w:div w:id="297106044">
                      <w:marLeft w:val="0"/>
                      <w:marRight w:val="0"/>
                      <w:marTop w:val="0"/>
                      <w:marBottom w:val="0"/>
                      <w:divBdr>
                        <w:top w:val="none" w:sz="0" w:space="0" w:color="auto"/>
                        <w:left w:val="none" w:sz="0" w:space="0" w:color="auto"/>
                        <w:bottom w:val="none" w:sz="0" w:space="0" w:color="auto"/>
                        <w:right w:val="none" w:sz="0" w:space="0" w:color="auto"/>
                      </w:divBdr>
                    </w:div>
                    <w:div w:id="473714066">
                      <w:marLeft w:val="0"/>
                      <w:marRight w:val="0"/>
                      <w:marTop w:val="0"/>
                      <w:marBottom w:val="0"/>
                      <w:divBdr>
                        <w:top w:val="none" w:sz="0" w:space="0" w:color="auto"/>
                        <w:left w:val="none" w:sz="0" w:space="0" w:color="auto"/>
                        <w:bottom w:val="none" w:sz="0" w:space="0" w:color="auto"/>
                        <w:right w:val="none" w:sz="0" w:space="0" w:color="auto"/>
                      </w:divBdr>
                    </w:div>
                    <w:div w:id="1778670455">
                      <w:marLeft w:val="0"/>
                      <w:marRight w:val="0"/>
                      <w:marTop w:val="0"/>
                      <w:marBottom w:val="0"/>
                      <w:divBdr>
                        <w:top w:val="none" w:sz="0" w:space="0" w:color="auto"/>
                        <w:left w:val="none" w:sz="0" w:space="0" w:color="auto"/>
                        <w:bottom w:val="none" w:sz="0" w:space="0" w:color="auto"/>
                        <w:right w:val="none" w:sz="0" w:space="0" w:color="auto"/>
                      </w:divBdr>
                    </w:div>
                    <w:div w:id="1988435113">
                      <w:marLeft w:val="0"/>
                      <w:marRight w:val="0"/>
                      <w:marTop w:val="0"/>
                      <w:marBottom w:val="0"/>
                      <w:divBdr>
                        <w:top w:val="none" w:sz="0" w:space="0" w:color="auto"/>
                        <w:left w:val="none" w:sz="0" w:space="0" w:color="auto"/>
                        <w:bottom w:val="none" w:sz="0" w:space="0" w:color="auto"/>
                        <w:right w:val="none" w:sz="0" w:space="0" w:color="auto"/>
                      </w:divBdr>
                    </w:div>
                    <w:div w:id="442187274">
                      <w:marLeft w:val="0"/>
                      <w:marRight w:val="0"/>
                      <w:marTop w:val="0"/>
                      <w:marBottom w:val="0"/>
                      <w:divBdr>
                        <w:top w:val="none" w:sz="0" w:space="0" w:color="auto"/>
                        <w:left w:val="none" w:sz="0" w:space="0" w:color="auto"/>
                        <w:bottom w:val="none" w:sz="0" w:space="0" w:color="auto"/>
                        <w:right w:val="none" w:sz="0" w:space="0" w:color="auto"/>
                      </w:divBdr>
                    </w:div>
                    <w:div w:id="344986949">
                      <w:marLeft w:val="0"/>
                      <w:marRight w:val="0"/>
                      <w:marTop w:val="0"/>
                      <w:marBottom w:val="0"/>
                      <w:divBdr>
                        <w:top w:val="none" w:sz="0" w:space="0" w:color="auto"/>
                        <w:left w:val="none" w:sz="0" w:space="0" w:color="auto"/>
                        <w:bottom w:val="none" w:sz="0" w:space="0" w:color="auto"/>
                        <w:right w:val="none" w:sz="0" w:space="0" w:color="auto"/>
                      </w:divBdr>
                    </w:div>
                    <w:div w:id="63912110">
                      <w:marLeft w:val="0"/>
                      <w:marRight w:val="0"/>
                      <w:marTop w:val="0"/>
                      <w:marBottom w:val="0"/>
                      <w:divBdr>
                        <w:top w:val="none" w:sz="0" w:space="0" w:color="auto"/>
                        <w:left w:val="none" w:sz="0" w:space="0" w:color="auto"/>
                        <w:bottom w:val="none" w:sz="0" w:space="0" w:color="auto"/>
                        <w:right w:val="none" w:sz="0" w:space="0" w:color="auto"/>
                      </w:divBdr>
                    </w:div>
                    <w:div w:id="249315686">
                      <w:marLeft w:val="0"/>
                      <w:marRight w:val="0"/>
                      <w:marTop w:val="0"/>
                      <w:marBottom w:val="0"/>
                      <w:divBdr>
                        <w:top w:val="none" w:sz="0" w:space="0" w:color="auto"/>
                        <w:left w:val="none" w:sz="0" w:space="0" w:color="auto"/>
                        <w:bottom w:val="none" w:sz="0" w:space="0" w:color="auto"/>
                        <w:right w:val="none" w:sz="0" w:space="0" w:color="auto"/>
                      </w:divBdr>
                    </w:div>
                    <w:div w:id="2068332146">
                      <w:marLeft w:val="0"/>
                      <w:marRight w:val="0"/>
                      <w:marTop w:val="0"/>
                      <w:marBottom w:val="0"/>
                      <w:divBdr>
                        <w:top w:val="none" w:sz="0" w:space="0" w:color="auto"/>
                        <w:left w:val="none" w:sz="0" w:space="0" w:color="auto"/>
                        <w:bottom w:val="none" w:sz="0" w:space="0" w:color="auto"/>
                        <w:right w:val="none" w:sz="0" w:space="0" w:color="auto"/>
                      </w:divBdr>
                    </w:div>
                    <w:div w:id="1024132868">
                      <w:marLeft w:val="0"/>
                      <w:marRight w:val="0"/>
                      <w:marTop w:val="0"/>
                      <w:marBottom w:val="0"/>
                      <w:divBdr>
                        <w:top w:val="none" w:sz="0" w:space="0" w:color="auto"/>
                        <w:left w:val="none" w:sz="0" w:space="0" w:color="auto"/>
                        <w:bottom w:val="none" w:sz="0" w:space="0" w:color="auto"/>
                        <w:right w:val="none" w:sz="0" w:space="0" w:color="auto"/>
                      </w:divBdr>
                    </w:div>
                    <w:div w:id="572087691">
                      <w:marLeft w:val="0"/>
                      <w:marRight w:val="0"/>
                      <w:marTop w:val="0"/>
                      <w:marBottom w:val="0"/>
                      <w:divBdr>
                        <w:top w:val="none" w:sz="0" w:space="0" w:color="auto"/>
                        <w:left w:val="none" w:sz="0" w:space="0" w:color="auto"/>
                        <w:bottom w:val="none" w:sz="0" w:space="0" w:color="auto"/>
                        <w:right w:val="none" w:sz="0" w:space="0" w:color="auto"/>
                      </w:divBdr>
                    </w:div>
                    <w:div w:id="1136946269">
                      <w:marLeft w:val="0"/>
                      <w:marRight w:val="0"/>
                      <w:marTop w:val="0"/>
                      <w:marBottom w:val="0"/>
                      <w:divBdr>
                        <w:top w:val="none" w:sz="0" w:space="0" w:color="auto"/>
                        <w:left w:val="none" w:sz="0" w:space="0" w:color="auto"/>
                        <w:bottom w:val="none" w:sz="0" w:space="0" w:color="auto"/>
                        <w:right w:val="none" w:sz="0" w:space="0" w:color="auto"/>
                      </w:divBdr>
                    </w:div>
                    <w:div w:id="1403720253">
                      <w:marLeft w:val="0"/>
                      <w:marRight w:val="0"/>
                      <w:marTop w:val="0"/>
                      <w:marBottom w:val="0"/>
                      <w:divBdr>
                        <w:top w:val="none" w:sz="0" w:space="0" w:color="auto"/>
                        <w:left w:val="none" w:sz="0" w:space="0" w:color="auto"/>
                        <w:bottom w:val="none" w:sz="0" w:space="0" w:color="auto"/>
                        <w:right w:val="none" w:sz="0" w:space="0" w:color="auto"/>
                      </w:divBdr>
                    </w:div>
                    <w:div w:id="781651022">
                      <w:marLeft w:val="0"/>
                      <w:marRight w:val="0"/>
                      <w:marTop w:val="0"/>
                      <w:marBottom w:val="0"/>
                      <w:divBdr>
                        <w:top w:val="none" w:sz="0" w:space="0" w:color="auto"/>
                        <w:left w:val="none" w:sz="0" w:space="0" w:color="auto"/>
                        <w:bottom w:val="none" w:sz="0" w:space="0" w:color="auto"/>
                        <w:right w:val="none" w:sz="0" w:space="0" w:color="auto"/>
                      </w:divBdr>
                    </w:div>
                    <w:div w:id="633944766">
                      <w:marLeft w:val="0"/>
                      <w:marRight w:val="0"/>
                      <w:marTop w:val="0"/>
                      <w:marBottom w:val="0"/>
                      <w:divBdr>
                        <w:top w:val="none" w:sz="0" w:space="0" w:color="auto"/>
                        <w:left w:val="none" w:sz="0" w:space="0" w:color="auto"/>
                        <w:bottom w:val="none" w:sz="0" w:space="0" w:color="auto"/>
                        <w:right w:val="none" w:sz="0" w:space="0" w:color="auto"/>
                      </w:divBdr>
                    </w:div>
                    <w:div w:id="761537484">
                      <w:marLeft w:val="0"/>
                      <w:marRight w:val="0"/>
                      <w:marTop w:val="0"/>
                      <w:marBottom w:val="0"/>
                      <w:divBdr>
                        <w:top w:val="none" w:sz="0" w:space="0" w:color="auto"/>
                        <w:left w:val="none" w:sz="0" w:space="0" w:color="auto"/>
                        <w:bottom w:val="none" w:sz="0" w:space="0" w:color="auto"/>
                        <w:right w:val="none" w:sz="0" w:space="0" w:color="auto"/>
                      </w:divBdr>
                    </w:div>
                    <w:div w:id="1606572086">
                      <w:marLeft w:val="0"/>
                      <w:marRight w:val="0"/>
                      <w:marTop w:val="0"/>
                      <w:marBottom w:val="0"/>
                      <w:divBdr>
                        <w:top w:val="none" w:sz="0" w:space="0" w:color="auto"/>
                        <w:left w:val="none" w:sz="0" w:space="0" w:color="auto"/>
                        <w:bottom w:val="none" w:sz="0" w:space="0" w:color="auto"/>
                        <w:right w:val="none" w:sz="0" w:space="0" w:color="auto"/>
                      </w:divBdr>
                    </w:div>
                    <w:div w:id="811798472">
                      <w:marLeft w:val="0"/>
                      <w:marRight w:val="0"/>
                      <w:marTop w:val="0"/>
                      <w:marBottom w:val="0"/>
                      <w:divBdr>
                        <w:top w:val="none" w:sz="0" w:space="0" w:color="auto"/>
                        <w:left w:val="none" w:sz="0" w:space="0" w:color="auto"/>
                        <w:bottom w:val="none" w:sz="0" w:space="0" w:color="auto"/>
                        <w:right w:val="none" w:sz="0" w:space="0" w:color="auto"/>
                      </w:divBdr>
                    </w:div>
                    <w:div w:id="1955364733">
                      <w:marLeft w:val="0"/>
                      <w:marRight w:val="0"/>
                      <w:marTop w:val="0"/>
                      <w:marBottom w:val="0"/>
                      <w:divBdr>
                        <w:top w:val="none" w:sz="0" w:space="0" w:color="auto"/>
                        <w:left w:val="none" w:sz="0" w:space="0" w:color="auto"/>
                        <w:bottom w:val="none" w:sz="0" w:space="0" w:color="auto"/>
                        <w:right w:val="none" w:sz="0" w:space="0" w:color="auto"/>
                      </w:divBdr>
                    </w:div>
                    <w:div w:id="57439217">
                      <w:marLeft w:val="0"/>
                      <w:marRight w:val="0"/>
                      <w:marTop w:val="0"/>
                      <w:marBottom w:val="0"/>
                      <w:divBdr>
                        <w:top w:val="none" w:sz="0" w:space="0" w:color="auto"/>
                        <w:left w:val="none" w:sz="0" w:space="0" w:color="auto"/>
                        <w:bottom w:val="none" w:sz="0" w:space="0" w:color="auto"/>
                        <w:right w:val="none" w:sz="0" w:space="0" w:color="auto"/>
                      </w:divBdr>
                    </w:div>
                    <w:div w:id="466779830">
                      <w:marLeft w:val="0"/>
                      <w:marRight w:val="0"/>
                      <w:marTop w:val="0"/>
                      <w:marBottom w:val="0"/>
                      <w:divBdr>
                        <w:top w:val="none" w:sz="0" w:space="0" w:color="auto"/>
                        <w:left w:val="none" w:sz="0" w:space="0" w:color="auto"/>
                        <w:bottom w:val="none" w:sz="0" w:space="0" w:color="auto"/>
                        <w:right w:val="none" w:sz="0" w:space="0" w:color="auto"/>
                      </w:divBdr>
                    </w:div>
                    <w:div w:id="735130195">
                      <w:marLeft w:val="0"/>
                      <w:marRight w:val="0"/>
                      <w:marTop w:val="0"/>
                      <w:marBottom w:val="0"/>
                      <w:divBdr>
                        <w:top w:val="none" w:sz="0" w:space="0" w:color="auto"/>
                        <w:left w:val="none" w:sz="0" w:space="0" w:color="auto"/>
                        <w:bottom w:val="none" w:sz="0" w:space="0" w:color="auto"/>
                        <w:right w:val="none" w:sz="0" w:space="0" w:color="auto"/>
                      </w:divBdr>
                    </w:div>
                    <w:div w:id="943197280">
                      <w:marLeft w:val="0"/>
                      <w:marRight w:val="0"/>
                      <w:marTop w:val="0"/>
                      <w:marBottom w:val="0"/>
                      <w:divBdr>
                        <w:top w:val="none" w:sz="0" w:space="0" w:color="auto"/>
                        <w:left w:val="none" w:sz="0" w:space="0" w:color="auto"/>
                        <w:bottom w:val="none" w:sz="0" w:space="0" w:color="auto"/>
                        <w:right w:val="none" w:sz="0" w:space="0" w:color="auto"/>
                      </w:divBdr>
                    </w:div>
                    <w:div w:id="1113475047">
                      <w:marLeft w:val="0"/>
                      <w:marRight w:val="0"/>
                      <w:marTop w:val="0"/>
                      <w:marBottom w:val="0"/>
                      <w:divBdr>
                        <w:top w:val="none" w:sz="0" w:space="0" w:color="auto"/>
                        <w:left w:val="none" w:sz="0" w:space="0" w:color="auto"/>
                        <w:bottom w:val="none" w:sz="0" w:space="0" w:color="auto"/>
                        <w:right w:val="none" w:sz="0" w:space="0" w:color="auto"/>
                      </w:divBdr>
                    </w:div>
                    <w:div w:id="178735958">
                      <w:marLeft w:val="0"/>
                      <w:marRight w:val="0"/>
                      <w:marTop w:val="0"/>
                      <w:marBottom w:val="0"/>
                      <w:divBdr>
                        <w:top w:val="none" w:sz="0" w:space="0" w:color="auto"/>
                        <w:left w:val="none" w:sz="0" w:space="0" w:color="auto"/>
                        <w:bottom w:val="none" w:sz="0" w:space="0" w:color="auto"/>
                        <w:right w:val="none" w:sz="0" w:space="0" w:color="auto"/>
                      </w:divBdr>
                    </w:div>
                    <w:div w:id="1168055910">
                      <w:marLeft w:val="0"/>
                      <w:marRight w:val="0"/>
                      <w:marTop w:val="0"/>
                      <w:marBottom w:val="0"/>
                      <w:divBdr>
                        <w:top w:val="none" w:sz="0" w:space="0" w:color="auto"/>
                        <w:left w:val="none" w:sz="0" w:space="0" w:color="auto"/>
                        <w:bottom w:val="none" w:sz="0" w:space="0" w:color="auto"/>
                        <w:right w:val="none" w:sz="0" w:space="0" w:color="auto"/>
                      </w:divBdr>
                    </w:div>
                    <w:div w:id="786201256">
                      <w:marLeft w:val="0"/>
                      <w:marRight w:val="0"/>
                      <w:marTop w:val="0"/>
                      <w:marBottom w:val="0"/>
                      <w:divBdr>
                        <w:top w:val="none" w:sz="0" w:space="0" w:color="auto"/>
                        <w:left w:val="none" w:sz="0" w:space="0" w:color="auto"/>
                        <w:bottom w:val="none" w:sz="0" w:space="0" w:color="auto"/>
                        <w:right w:val="none" w:sz="0" w:space="0" w:color="auto"/>
                      </w:divBdr>
                    </w:div>
                    <w:div w:id="965161466">
                      <w:marLeft w:val="0"/>
                      <w:marRight w:val="0"/>
                      <w:marTop w:val="0"/>
                      <w:marBottom w:val="0"/>
                      <w:divBdr>
                        <w:top w:val="none" w:sz="0" w:space="0" w:color="auto"/>
                        <w:left w:val="none" w:sz="0" w:space="0" w:color="auto"/>
                        <w:bottom w:val="none" w:sz="0" w:space="0" w:color="auto"/>
                        <w:right w:val="none" w:sz="0" w:space="0" w:color="auto"/>
                      </w:divBdr>
                    </w:div>
                    <w:div w:id="1576284657">
                      <w:marLeft w:val="0"/>
                      <w:marRight w:val="0"/>
                      <w:marTop w:val="0"/>
                      <w:marBottom w:val="0"/>
                      <w:divBdr>
                        <w:top w:val="none" w:sz="0" w:space="0" w:color="auto"/>
                        <w:left w:val="none" w:sz="0" w:space="0" w:color="auto"/>
                        <w:bottom w:val="none" w:sz="0" w:space="0" w:color="auto"/>
                        <w:right w:val="none" w:sz="0" w:space="0" w:color="auto"/>
                      </w:divBdr>
                    </w:div>
                    <w:div w:id="1978290678">
                      <w:marLeft w:val="0"/>
                      <w:marRight w:val="0"/>
                      <w:marTop w:val="0"/>
                      <w:marBottom w:val="0"/>
                      <w:divBdr>
                        <w:top w:val="none" w:sz="0" w:space="0" w:color="auto"/>
                        <w:left w:val="none" w:sz="0" w:space="0" w:color="auto"/>
                        <w:bottom w:val="none" w:sz="0" w:space="0" w:color="auto"/>
                        <w:right w:val="none" w:sz="0" w:space="0" w:color="auto"/>
                      </w:divBdr>
                    </w:div>
                    <w:div w:id="1974825370">
                      <w:marLeft w:val="0"/>
                      <w:marRight w:val="0"/>
                      <w:marTop w:val="0"/>
                      <w:marBottom w:val="0"/>
                      <w:divBdr>
                        <w:top w:val="none" w:sz="0" w:space="0" w:color="auto"/>
                        <w:left w:val="none" w:sz="0" w:space="0" w:color="auto"/>
                        <w:bottom w:val="none" w:sz="0" w:space="0" w:color="auto"/>
                        <w:right w:val="none" w:sz="0" w:space="0" w:color="auto"/>
                      </w:divBdr>
                    </w:div>
                    <w:div w:id="1194460145">
                      <w:marLeft w:val="0"/>
                      <w:marRight w:val="0"/>
                      <w:marTop w:val="0"/>
                      <w:marBottom w:val="0"/>
                      <w:divBdr>
                        <w:top w:val="none" w:sz="0" w:space="0" w:color="auto"/>
                        <w:left w:val="none" w:sz="0" w:space="0" w:color="auto"/>
                        <w:bottom w:val="none" w:sz="0" w:space="0" w:color="auto"/>
                        <w:right w:val="none" w:sz="0" w:space="0" w:color="auto"/>
                      </w:divBdr>
                    </w:div>
                    <w:div w:id="1179197403">
                      <w:marLeft w:val="0"/>
                      <w:marRight w:val="0"/>
                      <w:marTop w:val="0"/>
                      <w:marBottom w:val="0"/>
                      <w:divBdr>
                        <w:top w:val="none" w:sz="0" w:space="0" w:color="auto"/>
                        <w:left w:val="none" w:sz="0" w:space="0" w:color="auto"/>
                        <w:bottom w:val="none" w:sz="0" w:space="0" w:color="auto"/>
                        <w:right w:val="none" w:sz="0" w:space="0" w:color="auto"/>
                      </w:divBdr>
                    </w:div>
                    <w:div w:id="486098522">
                      <w:marLeft w:val="0"/>
                      <w:marRight w:val="0"/>
                      <w:marTop w:val="0"/>
                      <w:marBottom w:val="0"/>
                      <w:divBdr>
                        <w:top w:val="none" w:sz="0" w:space="0" w:color="auto"/>
                        <w:left w:val="none" w:sz="0" w:space="0" w:color="auto"/>
                        <w:bottom w:val="none" w:sz="0" w:space="0" w:color="auto"/>
                        <w:right w:val="none" w:sz="0" w:space="0" w:color="auto"/>
                      </w:divBdr>
                    </w:div>
                    <w:div w:id="163321796">
                      <w:marLeft w:val="0"/>
                      <w:marRight w:val="0"/>
                      <w:marTop w:val="0"/>
                      <w:marBottom w:val="0"/>
                      <w:divBdr>
                        <w:top w:val="none" w:sz="0" w:space="0" w:color="auto"/>
                        <w:left w:val="none" w:sz="0" w:space="0" w:color="auto"/>
                        <w:bottom w:val="none" w:sz="0" w:space="0" w:color="auto"/>
                        <w:right w:val="none" w:sz="0" w:space="0" w:color="auto"/>
                      </w:divBdr>
                    </w:div>
                    <w:div w:id="1097559510">
                      <w:marLeft w:val="0"/>
                      <w:marRight w:val="0"/>
                      <w:marTop w:val="0"/>
                      <w:marBottom w:val="0"/>
                      <w:divBdr>
                        <w:top w:val="none" w:sz="0" w:space="0" w:color="auto"/>
                        <w:left w:val="none" w:sz="0" w:space="0" w:color="auto"/>
                        <w:bottom w:val="none" w:sz="0" w:space="0" w:color="auto"/>
                        <w:right w:val="none" w:sz="0" w:space="0" w:color="auto"/>
                      </w:divBdr>
                    </w:div>
                    <w:div w:id="1538548244">
                      <w:marLeft w:val="0"/>
                      <w:marRight w:val="0"/>
                      <w:marTop w:val="0"/>
                      <w:marBottom w:val="0"/>
                      <w:divBdr>
                        <w:top w:val="none" w:sz="0" w:space="0" w:color="auto"/>
                        <w:left w:val="none" w:sz="0" w:space="0" w:color="auto"/>
                        <w:bottom w:val="none" w:sz="0" w:space="0" w:color="auto"/>
                        <w:right w:val="none" w:sz="0" w:space="0" w:color="auto"/>
                      </w:divBdr>
                    </w:div>
                  </w:divsChild>
                </w:div>
                <w:div w:id="1603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tipe@auburn.edu" TargetMode="External"/><Relationship Id="rId5" Type="http://schemas.openxmlformats.org/officeDocument/2006/relationships/hyperlink" Target="mailto:mhastip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1099</Words>
  <Characters>5993</Characters>
  <Application>Microsoft Office Word</Application>
  <DocSecurity>0</DocSecurity>
  <Lines>176</Lines>
  <Paragraphs>122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2019-08-15T18:43:00Z</dcterms:created>
  <dcterms:modified xsi:type="dcterms:W3CDTF">2019-08-15T18:45:00Z</dcterms:modified>
</cp:coreProperties>
</file>