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7777777"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57AF441A" w14:textId="77777777" w:rsidR="00D45391" w:rsidRPr="004A6A82" w:rsidRDefault="00807DF9" w:rsidP="00F80105">
            <w:pPr>
              <w:jc w:val="center"/>
              <w:rPr>
                <w:b/>
                <w:bCs/>
                <w:sz w:val="22"/>
                <w:szCs w:val="22"/>
              </w:rPr>
            </w:pPr>
            <w:r>
              <w:rPr>
                <w:b/>
                <w:bCs/>
                <w:sz w:val="22"/>
                <w:szCs w:val="22"/>
              </w:rPr>
              <w:t>Community-based Instruction and Related Services</w:t>
            </w:r>
          </w:p>
          <w:p w14:paraId="79D4827E" w14:textId="77777777" w:rsidR="00D45391" w:rsidRPr="004A6A82" w:rsidRDefault="00D45391" w:rsidP="00F80105">
            <w:pPr>
              <w:jc w:val="center"/>
              <w:rPr>
                <w:b/>
                <w:bCs/>
                <w:sz w:val="22"/>
                <w:szCs w:val="22"/>
              </w:rPr>
            </w:pPr>
          </w:p>
          <w:p w14:paraId="689F0EF0" w14:textId="46BCA26D" w:rsidR="00D45391" w:rsidRDefault="002A4B53" w:rsidP="00F80105">
            <w:pPr>
              <w:jc w:val="center"/>
              <w:rPr>
                <w:b/>
                <w:bCs/>
                <w:i/>
                <w:iCs/>
                <w:sz w:val="22"/>
                <w:szCs w:val="22"/>
              </w:rPr>
            </w:pPr>
            <w:r>
              <w:rPr>
                <w:b/>
                <w:bCs/>
                <w:i/>
                <w:iCs/>
                <w:sz w:val="22"/>
                <w:szCs w:val="22"/>
              </w:rPr>
              <w:t>Fall 2019</w:t>
            </w:r>
          </w:p>
          <w:p w14:paraId="390CEE12" w14:textId="77777777" w:rsidR="00F47D34" w:rsidRPr="004A6A82" w:rsidRDefault="00F47D34" w:rsidP="00F80105">
            <w:pPr>
              <w:jc w:val="center"/>
              <w:rPr>
                <w:b/>
                <w:bCs/>
                <w:sz w:val="22"/>
                <w:szCs w:val="22"/>
              </w:rPr>
            </w:pP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08531F88" w:rsidR="00D45391" w:rsidRDefault="007F1A1A" w:rsidP="00F80105">
            <w:pPr>
              <w:jc w:val="center"/>
              <w:rPr>
                <w:smallCaps/>
                <w:sz w:val="22"/>
                <w:szCs w:val="22"/>
              </w:rPr>
            </w:pPr>
            <w:r>
              <w:rPr>
                <w:smallCaps/>
                <w:sz w:val="22"/>
                <w:szCs w:val="22"/>
              </w:rPr>
              <w:t>Professor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6ED94665" w:rsidR="00D45391" w:rsidRPr="004A6A82" w:rsidRDefault="00596D39"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Caroline Dunn</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54D1C336" w:rsidR="00D45391" w:rsidRPr="004A6A82" w:rsidRDefault="00D45391" w:rsidP="00F80105">
            <w:pPr>
              <w:jc w:val="center"/>
              <w:rPr>
                <w:sz w:val="22"/>
                <w:szCs w:val="22"/>
              </w:rPr>
            </w:pPr>
            <w:r w:rsidRPr="004A6A82">
              <w:rPr>
                <w:sz w:val="22"/>
                <w:szCs w:val="22"/>
              </w:rPr>
              <w:t xml:space="preserve">Office: </w:t>
            </w:r>
            <w:r w:rsidR="00596D39">
              <w:rPr>
                <w:sz w:val="22"/>
                <w:szCs w:val="22"/>
              </w:rPr>
              <w:t xml:space="preserve">2014 </w:t>
            </w:r>
            <w:r w:rsidRPr="004A6A82">
              <w:rPr>
                <w:sz w:val="22"/>
                <w:szCs w:val="22"/>
              </w:rPr>
              <w:t>Haley Center</w:t>
            </w:r>
          </w:p>
          <w:p w14:paraId="5CA2A331" w14:textId="5A62A68E" w:rsidR="00D45391" w:rsidRDefault="00B01EDC" w:rsidP="00F80105">
            <w:pPr>
              <w:jc w:val="center"/>
              <w:rPr>
                <w:rStyle w:val="Hyperlink"/>
                <w:sz w:val="22"/>
                <w:szCs w:val="22"/>
              </w:rPr>
            </w:pPr>
            <w:hyperlink r:id="rId7" w:history="1">
              <w:r w:rsidR="00596D39" w:rsidRPr="000E5CCA">
                <w:rPr>
                  <w:rStyle w:val="Hyperlink"/>
                  <w:sz w:val="22"/>
                  <w:szCs w:val="22"/>
                </w:rPr>
                <w:t>dunnca1@auburn.edu</w:t>
              </w:r>
            </w:hyperlink>
            <w:r w:rsidR="00C946DD">
              <w:rPr>
                <w:rStyle w:val="Hyperlink"/>
                <w:sz w:val="22"/>
                <w:szCs w:val="22"/>
              </w:rPr>
              <w:t xml:space="preserve"> </w:t>
            </w:r>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52A39D98"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4E190DB1" w14:textId="43CB61ED" w:rsidR="00596D39" w:rsidRDefault="00DA76EC" w:rsidP="0054737A">
      <w:pPr>
        <w:numPr>
          <w:ilvl w:val="0"/>
          <w:numId w:val="1"/>
        </w:numPr>
        <w:rPr>
          <w:sz w:val="23"/>
          <w:szCs w:val="23"/>
        </w:rPr>
      </w:pPr>
      <w:r w:rsidRPr="00596D39">
        <w:rPr>
          <w:b/>
          <w:sz w:val="23"/>
          <w:szCs w:val="23"/>
        </w:rPr>
        <w:t xml:space="preserve">Term: </w:t>
      </w:r>
      <w:r w:rsidR="007E255A">
        <w:rPr>
          <w:sz w:val="23"/>
          <w:szCs w:val="23"/>
        </w:rPr>
        <w:t>Fall 2019</w:t>
      </w:r>
    </w:p>
    <w:p w14:paraId="34351A98" w14:textId="07EDEFE6" w:rsidR="00DA76EC" w:rsidRPr="00596D39" w:rsidRDefault="00DA76EC" w:rsidP="00596D39">
      <w:pPr>
        <w:ind w:left="360"/>
        <w:rPr>
          <w:sz w:val="23"/>
          <w:szCs w:val="23"/>
        </w:rPr>
      </w:pPr>
      <w:r w:rsidRPr="00596D39">
        <w:rPr>
          <w:b/>
          <w:sz w:val="23"/>
          <w:szCs w:val="23"/>
        </w:rPr>
        <w:t>Day/Time:</w:t>
      </w:r>
      <w:r w:rsidRPr="00596D39">
        <w:rPr>
          <w:sz w:val="23"/>
          <w:szCs w:val="23"/>
        </w:rPr>
        <w:t xml:space="preserve"> </w:t>
      </w:r>
      <w:r w:rsidR="00F47D34" w:rsidRPr="00596D39">
        <w:rPr>
          <w:sz w:val="23"/>
          <w:szCs w:val="23"/>
        </w:rPr>
        <w:t xml:space="preserve">Tuesday, </w:t>
      </w:r>
      <w:r w:rsidRPr="00596D39">
        <w:rPr>
          <w:sz w:val="23"/>
          <w:szCs w:val="23"/>
        </w:rPr>
        <w:t>4:00-6:30</w:t>
      </w:r>
    </w:p>
    <w:p w14:paraId="744A0558" w14:textId="450E7B3F"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596D39">
        <w:rPr>
          <w:sz w:val="23"/>
          <w:szCs w:val="23"/>
        </w:rPr>
        <w:t>Caroline Dunn</w:t>
      </w:r>
      <w:r w:rsidR="004A5D98">
        <w:rPr>
          <w:sz w:val="23"/>
          <w:szCs w:val="23"/>
        </w:rPr>
        <w:t>, Ph.D.</w:t>
      </w:r>
    </w:p>
    <w:p w14:paraId="56BBEFC9" w14:textId="6D1247A3" w:rsidR="00DA76EC" w:rsidRPr="00D45D18" w:rsidRDefault="00DA76EC" w:rsidP="00DA76EC">
      <w:pPr>
        <w:ind w:left="360"/>
        <w:rPr>
          <w:b/>
          <w:sz w:val="23"/>
          <w:szCs w:val="23"/>
        </w:rPr>
      </w:pPr>
      <w:r w:rsidRPr="00D45D18">
        <w:rPr>
          <w:b/>
          <w:sz w:val="23"/>
          <w:szCs w:val="23"/>
        </w:rPr>
        <w:t xml:space="preserve">Office Address: </w:t>
      </w:r>
      <w:r w:rsidR="00596D39">
        <w:rPr>
          <w:sz w:val="23"/>
          <w:szCs w:val="23"/>
        </w:rPr>
        <w:t>2014</w:t>
      </w:r>
      <w:r w:rsidRPr="00D45D18">
        <w:rPr>
          <w:sz w:val="23"/>
          <w:szCs w:val="23"/>
        </w:rPr>
        <w:t xml:space="preserve">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2EAE4BD" w14:textId="3D2DD880" w:rsidR="00DA76EC" w:rsidRPr="00D45D18" w:rsidRDefault="00DA76EC" w:rsidP="00D45391">
      <w:pPr>
        <w:ind w:left="360"/>
        <w:rPr>
          <w:color w:val="0000FF"/>
          <w:sz w:val="23"/>
          <w:szCs w:val="23"/>
        </w:rPr>
      </w:pPr>
      <w:r w:rsidRPr="00D45D18">
        <w:rPr>
          <w:b/>
          <w:sz w:val="23"/>
          <w:szCs w:val="23"/>
        </w:rPr>
        <w:t xml:space="preserve">Contact Information: </w:t>
      </w:r>
      <w:r w:rsidR="002A4B53">
        <w:rPr>
          <w:sz w:val="23"/>
          <w:szCs w:val="23"/>
        </w:rPr>
        <w:t>dunnca1</w:t>
      </w:r>
      <w:r w:rsidR="004A5D98">
        <w:rPr>
          <w:sz w:val="23"/>
          <w:szCs w:val="23"/>
        </w:rPr>
        <w:t>@auburn.edu</w:t>
      </w:r>
      <w:r w:rsidR="00D45391" w:rsidRPr="00D45D18">
        <w:rPr>
          <w:rStyle w:val="Hyperlink"/>
          <w:sz w:val="23"/>
          <w:szCs w:val="23"/>
          <w:u w:val="none"/>
        </w:rPr>
        <w:tab/>
        <w:t xml:space="preserve"> </w:t>
      </w:r>
    </w:p>
    <w:p w14:paraId="0855DDA9" w14:textId="77777777" w:rsidR="00DA76EC" w:rsidRPr="00D45D18" w:rsidRDefault="00DA76EC" w:rsidP="00DA76EC">
      <w:pPr>
        <w:ind w:left="360"/>
        <w:rPr>
          <w:b/>
          <w:sz w:val="23"/>
          <w:szCs w:val="23"/>
        </w:rPr>
      </w:pPr>
      <w:r w:rsidRPr="00D45D18">
        <w:rPr>
          <w:sz w:val="23"/>
          <w:szCs w:val="23"/>
        </w:rPr>
        <w:t xml:space="preserve">                                     </w:t>
      </w:r>
    </w:p>
    <w:p w14:paraId="61255C4F" w14:textId="1A63A96D"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8F7BD3">
        <w:rPr>
          <w:sz w:val="23"/>
          <w:szCs w:val="23"/>
        </w:rPr>
        <w:t xml:space="preserve">T </w:t>
      </w:r>
      <w:r w:rsidR="00596D39">
        <w:rPr>
          <w:sz w:val="23"/>
          <w:szCs w:val="23"/>
        </w:rPr>
        <w:t>1</w:t>
      </w:r>
      <w:r w:rsidR="008D50B7">
        <w:rPr>
          <w:sz w:val="23"/>
          <w:szCs w:val="23"/>
        </w:rPr>
        <w:t>0:45</w:t>
      </w:r>
      <w:r w:rsidR="001D6C9A">
        <w:rPr>
          <w:sz w:val="23"/>
          <w:szCs w:val="23"/>
        </w:rPr>
        <w:t xml:space="preserve">-12:00, </w:t>
      </w:r>
      <w:r w:rsidR="008D50B7">
        <w:rPr>
          <w:sz w:val="23"/>
          <w:szCs w:val="23"/>
        </w:rPr>
        <w:t>2:30-3:30</w:t>
      </w:r>
      <w:r w:rsidR="001D6C9A">
        <w:rPr>
          <w:sz w:val="23"/>
          <w:szCs w:val="23"/>
        </w:rPr>
        <w:t xml:space="preserve"> </w:t>
      </w:r>
      <w:r w:rsidRPr="00D45D18">
        <w:rPr>
          <w:sz w:val="23"/>
          <w:szCs w:val="23"/>
        </w:rPr>
        <w:t>or by appointment</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7F3E2002" w14:textId="77777777" w:rsidR="00DA76EC" w:rsidRPr="00D45D18" w:rsidRDefault="00DA76EC" w:rsidP="00DA76EC">
      <w:pPr>
        <w:ind w:left="1350" w:hanging="990"/>
        <w:rPr>
          <w:i/>
          <w:sz w:val="23"/>
          <w:szCs w:val="23"/>
        </w:rPr>
      </w:pPr>
      <w:proofErr w:type="spellStart"/>
      <w:r w:rsidRPr="00D45D18">
        <w:rPr>
          <w:sz w:val="23"/>
          <w:szCs w:val="23"/>
        </w:rPr>
        <w:t>Flexer</w:t>
      </w:r>
      <w:proofErr w:type="spellEnd"/>
      <w:r w:rsidRPr="00D45D18">
        <w:rPr>
          <w:sz w:val="23"/>
          <w:szCs w:val="23"/>
        </w:rPr>
        <w:t xml:space="preserve">, R.W, Baer, R. M., </w:t>
      </w:r>
      <w:proofErr w:type="spellStart"/>
      <w:r w:rsidRPr="00D45D18">
        <w:rPr>
          <w:sz w:val="23"/>
          <w:szCs w:val="23"/>
        </w:rPr>
        <w:t>Luft</w:t>
      </w:r>
      <w:proofErr w:type="spellEnd"/>
      <w:r w:rsidRPr="00D45D18">
        <w:rPr>
          <w:sz w:val="23"/>
          <w:szCs w:val="23"/>
        </w:rPr>
        <w:t xml:space="preserve">, P., &amp; Simmons, T. J. (2013). </w:t>
      </w:r>
      <w:r w:rsidRPr="00D45D18">
        <w:rPr>
          <w:i/>
          <w:sz w:val="23"/>
          <w:szCs w:val="23"/>
        </w:rPr>
        <w:t>Transition planning for secondary</w:t>
      </w:r>
    </w:p>
    <w:p w14:paraId="0D5EE045" w14:textId="34A3EEC3" w:rsidR="00DA76EC" w:rsidRPr="00D45D18" w:rsidRDefault="00DA76EC" w:rsidP="00DA76EC">
      <w:pPr>
        <w:ind w:left="1350" w:hanging="990"/>
        <w:rPr>
          <w:sz w:val="23"/>
          <w:szCs w:val="23"/>
        </w:rPr>
      </w:pPr>
      <w:r w:rsidRPr="00D45D18">
        <w:rPr>
          <w:i/>
          <w:sz w:val="23"/>
          <w:szCs w:val="23"/>
        </w:rPr>
        <w:t>students with disabilities.</w:t>
      </w:r>
      <w:r w:rsidRPr="00D45D18">
        <w:rPr>
          <w:sz w:val="23"/>
          <w:szCs w:val="23"/>
        </w:rPr>
        <w:t xml:space="preserve"> (4</w:t>
      </w:r>
      <w:r w:rsidRPr="00D45D18">
        <w:rPr>
          <w:sz w:val="23"/>
          <w:szCs w:val="23"/>
          <w:vertAlign w:val="superscript"/>
        </w:rPr>
        <w:t>th</w:t>
      </w:r>
      <w:r w:rsidRPr="00D45D18">
        <w:rPr>
          <w:sz w:val="23"/>
          <w:szCs w:val="23"/>
        </w:rPr>
        <w:t xml:space="preserve"> ed.) Boston, MA: Pearson.</w:t>
      </w:r>
      <w:r w:rsidR="00596D39">
        <w:rPr>
          <w:sz w:val="23"/>
          <w:szCs w:val="23"/>
        </w:rPr>
        <w:t xml:space="preserve"> </w:t>
      </w:r>
      <w:r w:rsidR="00596D39" w:rsidRPr="00596D39">
        <w:rPr>
          <w:b/>
          <w:sz w:val="23"/>
          <w:szCs w:val="23"/>
        </w:rPr>
        <w:t>(E-Text version)</w:t>
      </w:r>
    </w:p>
    <w:p w14:paraId="0BCE6E24" w14:textId="77777777" w:rsidR="00DA76EC" w:rsidRPr="00D45D18" w:rsidRDefault="00DA76EC" w:rsidP="00DA76EC">
      <w:pPr>
        <w:ind w:left="1350" w:hanging="990"/>
        <w:rPr>
          <w:sz w:val="23"/>
          <w:szCs w:val="23"/>
        </w:rPr>
      </w:pPr>
    </w:p>
    <w:p w14:paraId="096421F7" w14:textId="77777777" w:rsidR="00DA76EC" w:rsidRPr="00D45D18" w:rsidRDefault="008F13D4" w:rsidP="00DA76EC">
      <w:pPr>
        <w:ind w:left="360"/>
        <w:rPr>
          <w:sz w:val="23"/>
          <w:szCs w:val="23"/>
        </w:rPr>
      </w:pPr>
      <w:r w:rsidRPr="00D45D18">
        <w:rPr>
          <w:sz w:val="23"/>
          <w:szCs w:val="23"/>
        </w:rPr>
        <w:t>Test, D. (2012</w:t>
      </w:r>
      <w:r w:rsidR="00DA76EC" w:rsidRPr="00D45D18">
        <w:rPr>
          <w:sz w:val="23"/>
          <w:szCs w:val="23"/>
        </w:rPr>
        <w:t xml:space="preserve">). </w:t>
      </w:r>
      <w:r w:rsidRPr="00D45D18">
        <w:rPr>
          <w:i/>
          <w:sz w:val="23"/>
          <w:szCs w:val="23"/>
        </w:rPr>
        <w:t>Evidence-based instructional strategies for transition.</w:t>
      </w:r>
      <w:r w:rsidR="00DA76EC" w:rsidRPr="00D45D18">
        <w:rPr>
          <w:sz w:val="23"/>
          <w:szCs w:val="23"/>
        </w:rPr>
        <w:t xml:space="preserve"> Baltimore, MD: Brooks.</w:t>
      </w:r>
    </w:p>
    <w:p w14:paraId="6177ADC3" w14:textId="77777777" w:rsidR="00DA76EC" w:rsidRPr="00D45D18" w:rsidRDefault="00DA76EC" w:rsidP="008F13D4">
      <w:pPr>
        <w:rPr>
          <w:sz w:val="23"/>
          <w:szCs w:val="23"/>
        </w:rPr>
      </w:pPr>
    </w:p>
    <w:p w14:paraId="4751F20C" w14:textId="2325A51D" w:rsidR="00DA76EC" w:rsidRPr="00D45D18" w:rsidRDefault="00196377" w:rsidP="00DA76EC">
      <w:pPr>
        <w:ind w:firstLine="360"/>
        <w:rPr>
          <w:b/>
          <w:sz w:val="23"/>
          <w:szCs w:val="23"/>
        </w:rPr>
      </w:pPr>
      <w:r>
        <w:rPr>
          <w:b/>
          <w:sz w:val="23"/>
          <w:szCs w:val="23"/>
        </w:rPr>
        <w:t xml:space="preserve">Additional </w:t>
      </w:r>
      <w:r w:rsidR="00DA76EC" w:rsidRPr="00D45D18">
        <w:rPr>
          <w:b/>
          <w:sz w:val="23"/>
          <w:szCs w:val="23"/>
        </w:rPr>
        <w:t xml:space="preserve">Readings  </w:t>
      </w:r>
    </w:p>
    <w:p w14:paraId="2DBF98E4" w14:textId="77777777" w:rsidR="00DA76EC" w:rsidRPr="00D45D18" w:rsidRDefault="00DA76EC" w:rsidP="00DA76EC">
      <w:pPr>
        <w:ind w:firstLine="360"/>
        <w:rPr>
          <w:b/>
          <w:sz w:val="23"/>
          <w:szCs w:val="23"/>
        </w:rPr>
      </w:pPr>
    </w:p>
    <w:tbl>
      <w:tblPr>
        <w:tblW w:w="0" w:type="auto"/>
        <w:tblInd w:w="468" w:type="dxa"/>
        <w:tblLook w:val="04A0" w:firstRow="1" w:lastRow="0" w:firstColumn="1" w:lastColumn="0" w:noHBand="0" w:noVBand="1"/>
      </w:tblPr>
      <w:tblGrid>
        <w:gridCol w:w="609"/>
        <w:gridCol w:w="8553"/>
      </w:tblGrid>
      <w:tr w:rsidR="00DA76EC" w:rsidRPr="00D45D18" w14:paraId="19C522AC" w14:textId="77777777" w:rsidTr="00530ECF">
        <w:trPr>
          <w:trHeight w:val="733"/>
        </w:trPr>
        <w:tc>
          <w:tcPr>
            <w:tcW w:w="609" w:type="dxa"/>
          </w:tcPr>
          <w:p w14:paraId="2A593733" w14:textId="77777777" w:rsidR="00E30BA7" w:rsidRPr="00AA2AE4"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 xml:space="preserve"> </w:t>
            </w:r>
            <w:r w:rsidR="00AF6110" w:rsidRPr="00AA2AE4">
              <w:rPr>
                <w:color w:val="000000"/>
                <w:sz w:val="23"/>
                <w:szCs w:val="23"/>
              </w:rPr>
              <w:t>(1</w:t>
            </w:r>
            <w:r w:rsidR="00E30BA7" w:rsidRPr="00AA2AE4">
              <w:rPr>
                <w:color w:val="000000"/>
                <w:sz w:val="23"/>
                <w:szCs w:val="23"/>
              </w:rPr>
              <w:t>)</w:t>
            </w:r>
          </w:p>
          <w:p w14:paraId="3BA7673C" w14:textId="77777777" w:rsidR="00B32FCA" w:rsidRPr="00AA2AE4"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0303C1F" w14:textId="77777777" w:rsidR="001247A1" w:rsidRPr="00AA2AE4"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AA2AE4">
              <w:rPr>
                <w:color w:val="000000"/>
                <w:sz w:val="23"/>
                <w:szCs w:val="23"/>
              </w:rPr>
              <w:t xml:space="preserve">  </w:t>
            </w:r>
          </w:p>
          <w:p w14:paraId="757F2423" w14:textId="77777777" w:rsidR="00B32FCA" w:rsidRPr="00AA2AE4"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(2</w:t>
            </w:r>
            <w:r w:rsidR="00E30BA7" w:rsidRPr="00AA2AE4">
              <w:rPr>
                <w:color w:val="000000"/>
                <w:sz w:val="23"/>
                <w:szCs w:val="23"/>
              </w:rPr>
              <w:t>)</w:t>
            </w:r>
          </w:p>
          <w:p w14:paraId="299A395E" w14:textId="77777777" w:rsidR="00315103"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52AAB8D" w14:textId="77777777" w:rsidR="00196377" w:rsidRDefault="001963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C979F4C" w14:textId="77777777" w:rsidR="001247A1"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(3)</w:t>
            </w:r>
          </w:p>
          <w:p w14:paraId="7FC6D968" w14:textId="77777777" w:rsidR="00B32FCA" w:rsidRPr="00AA2AE4"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A8F70D5" w14:textId="77777777" w:rsidR="007A2677" w:rsidRPr="00AA2AE4"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BE84D35" w14:textId="77777777" w:rsidR="001247A1"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(4)</w:t>
            </w:r>
          </w:p>
          <w:p w14:paraId="59E6BC13" w14:textId="77777777" w:rsidR="00315103"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3CA0C3C" w14:textId="77777777" w:rsidR="001247A1" w:rsidRPr="00AA2AE4"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AA2AE4">
              <w:rPr>
                <w:color w:val="000000"/>
                <w:sz w:val="23"/>
                <w:szCs w:val="23"/>
              </w:rPr>
              <w:t>(5)</w:t>
            </w:r>
          </w:p>
        </w:tc>
        <w:tc>
          <w:tcPr>
            <w:tcW w:w="8553" w:type="dxa"/>
          </w:tcPr>
          <w:p w14:paraId="7943F96A" w14:textId="4CE3508A" w:rsidR="000406C3" w:rsidRPr="00AA2AE4" w:rsidRDefault="006D698B" w:rsidP="007F6006">
            <w:pPr>
              <w:numPr>
                <w:ilvl w:val="12"/>
                <w:numId w:val="0"/>
              </w:numPr>
              <w:tabs>
                <w:tab w:val="left" w:pos="25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i/>
                <w:sz w:val="23"/>
                <w:szCs w:val="23"/>
              </w:rPr>
            </w:pPr>
            <w:r w:rsidRPr="00AA2AE4">
              <w:rPr>
                <w:sz w:val="23"/>
                <w:szCs w:val="23"/>
              </w:rPr>
              <w:t>Carter, E., Trainor,</w:t>
            </w:r>
            <w:r w:rsidR="000406C3" w:rsidRPr="00AA2AE4">
              <w:rPr>
                <w:sz w:val="23"/>
                <w:szCs w:val="23"/>
              </w:rPr>
              <w:t xml:space="preserve"> A., </w:t>
            </w:r>
            <w:proofErr w:type="spellStart"/>
            <w:r w:rsidR="000406C3" w:rsidRPr="00AA2AE4">
              <w:rPr>
                <w:sz w:val="23"/>
                <w:szCs w:val="23"/>
              </w:rPr>
              <w:t>Cakiroglu</w:t>
            </w:r>
            <w:proofErr w:type="spellEnd"/>
            <w:r w:rsidR="000406C3" w:rsidRPr="00AA2AE4">
              <w:rPr>
                <w:sz w:val="23"/>
                <w:szCs w:val="23"/>
              </w:rPr>
              <w:t xml:space="preserve">, </w:t>
            </w:r>
            <w:proofErr w:type="spellStart"/>
            <w:r w:rsidR="000406C3" w:rsidRPr="00AA2AE4">
              <w:rPr>
                <w:sz w:val="23"/>
                <w:szCs w:val="23"/>
              </w:rPr>
              <w:t>Swedeen</w:t>
            </w:r>
            <w:proofErr w:type="spellEnd"/>
            <w:r w:rsidR="000406C3" w:rsidRPr="00AA2AE4">
              <w:rPr>
                <w:sz w:val="23"/>
                <w:szCs w:val="23"/>
              </w:rPr>
              <w:t xml:space="preserve">, B., &amp; Owens, L. (2010). Availability of and access to career development activities for transition-age youth with disabilities. </w:t>
            </w:r>
            <w:r w:rsidR="000406C3" w:rsidRPr="00AA2AE4">
              <w:rPr>
                <w:i/>
                <w:sz w:val="23"/>
                <w:szCs w:val="23"/>
              </w:rPr>
              <w:t>Career Development for Exceptional Individuals, 33</w:t>
            </w:r>
            <w:r w:rsidR="000406C3" w:rsidRPr="00AA2AE4">
              <w:rPr>
                <w:sz w:val="23"/>
                <w:szCs w:val="23"/>
              </w:rPr>
              <w:t>(1), 13-24.</w:t>
            </w:r>
            <w:r w:rsidR="00196377">
              <w:rPr>
                <w:sz w:val="23"/>
                <w:szCs w:val="23"/>
              </w:rPr>
              <w:t xml:space="preserve"> (</w:t>
            </w:r>
            <w:r w:rsidR="00196377" w:rsidRPr="00196377">
              <w:rPr>
                <w:i/>
                <w:sz w:val="23"/>
                <w:szCs w:val="23"/>
              </w:rPr>
              <w:t>Discussion</w:t>
            </w:r>
            <w:r w:rsidR="00196377">
              <w:rPr>
                <w:i/>
                <w:sz w:val="23"/>
                <w:szCs w:val="23"/>
              </w:rPr>
              <w:t>)</w:t>
            </w:r>
          </w:p>
          <w:p w14:paraId="3FC44A60" w14:textId="68E4B063" w:rsidR="00315103" w:rsidRPr="00AA2AE4"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r w:rsidRPr="00AA2AE4">
              <w:rPr>
                <w:sz w:val="23"/>
                <w:szCs w:val="23"/>
              </w:rPr>
              <w:t xml:space="preserve">Government Accounting Office (2012). </w:t>
            </w:r>
            <w:r w:rsidRPr="00AA2AE4">
              <w:rPr>
                <w:i/>
                <w:sz w:val="23"/>
                <w:szCs w:val="23"/>
              </w:rPr>
              <w:t xml:space="preserve">Students with Disabilities: Better Federal Coordination Could Lessen Challenges </w:t>
            </w:r>
            <w:r w:rsidR="00315103" w:rsidRPr="00AA2AE4">
              <w:rPr>
                <w:i/>
                <w:sz w:val="23"/>
                <w:szCs w:val="23"/>
              </w:rPr>
              <w:t>in the Transition to High school.</w:t>
            </w:r>
            <w:r w:rsidR="00196377">
              <w:rPr>
                <w:i/>
                <w:sz w:val="23"/>
                <w:szCs w:val="23"/>
              </w:rPr>
              <w:t xml:space="preserve"> </w:t>
            </w:r>
            <w:r w:rsidR="00196377">
              <w:rPr>
                <w:sz w:val="23"/>
                <w:szCs w:val="23"/>
              </w:rPr>
              <w:t>(</w:t>
            </w:r>
            <w:r w:rsidR="00196377" w:rsidRPr="00196377">
              <w:rPr>
                <w:i/>
                <w:sz w:val="23"/>
                <w:szCs w:val="23"/>
              </w:rPr>
              <w:t>Discussion</w:t>
            </w:r>
            <w:r w:rsidR="00196377">
              <w:rPr>
                <w:i/>
                <w:sz w:val="23"/>
                <w:szCs w:val="23"/>
              </w:rPr>
              <w:t>)</w:t>
            </w:r>
          </w:p>
          <w:p w14:paraId="686609E2" w14:textId="284FB6F5" w:rsidR="005D4EE5" w:rsidRPr="00AA2AE4" w:rsidRDefault="008724E6"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8D50B7">
              <w:rPr>
                <w:sz w:val="23"/>
                <w:szCs w:val="23"/>
              </w:rPr>
              <w:t xml:space="preserve">Hirano, K., Rowe, D., Lindstrom, L., &amp; Chan, P. (2018). Systemic barriers to family involvement in transition planning for youth with disabilities: A qualitative </w:t>
            </w:r>
            <w:proofErr w:type="spellStart"/>
            <w:r w:rsidRPr="008D50B7">
              <w:rPr>
                <w:sz w:val="23"/>
                <w:szCs w:val="23"/>
              </w:rPr>
              <w:t>metasynthesis</w:t>
            </w:r>
            <w:proofErr w:type="spellEnd"/>
            <w:r w:rsidRPr="008D50B7">
              <w:rPr>
                <w:sz w:val="23"/>
                <w:szCs w:val="23"/>
              </w:rPr>
              <w:t xml:space="preserve">. </w:t>
            </w:r>
            <w:r w:rsidRPr="008D50B7">
              <w:rPr>
                <w:i/>
                <w:sz w:val="23"/>
                <w:szCs w:val="23"/>
              </w:rPr>
              <w:t>Journal of Child and Family Studies</w:t>
            </w:r>
            <w:r w:rsidR="00B1159B" w:rsidRPr="008D50B7">
              <w:rPr>
                <w:i/>
                <w:sz w:val="23"/>
                <w:szCs w:val="23"/>
              </w:rPr>
              <w:t xml:space="preserve">, 27, </w:t>
            </w:r>
            <w:r w:rsidR="00B1159B" w:rsidRPr="008D50B7">
              <w:rPr>
                <w:sz w:val="23"/>
                <w:szCs w:val="23"/>
              </w:rPr>
              <w:t>3440-3457.</w:t>
            </w:r>
            <w:r w:rsidR="00B1159B">
              <w:rPr>
                <w:sz w:val="23"/>
                <w:szCs w:val="23"/>
              </w:rPr>
              <w:t xml:space="preserve"> </w:t>
            </w:r>
            <w:r w:rsidR="00196377">
              <w:rPr>
                <w:sz w:val="23"/>
                <w:szCs w:val="23"/>
              </w:rPr>
              <w:t>(</w:t>
            </w:r>
            <w:r w:rsidR="00196377" w:rsidRPr="00196377">
              <w:rPr>
                <w:i/>
                <w:sz w:val="23"/>
                <w:szCs w:val="23"/>
              </w:rPr>
              <w:t>Discussion</w:t>
            </w:r>
            <w:r w:rsidR="00196377">
              <w:rPr>
                <w:i/>
                <w:sz w:val="23"/>
                <w:szCs w:val="23"/>
              </w:rPr>
              <w:t>)</w:t>
            </w:r>
          </w:p>
          <w:p w14:paraId="2D96081B" w14:textId="2103EBD5" w:rsidR="005D4EE5" w:rsidRPr="00AA2AE4" w:rsidRDefault="005D4EE5"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AA2AE4">
              <w:rPr>
                <w:sz w:val="23"/>
                <w:szCs w:val="23"/>
              </w:rPr>
              <w:t xml:space="preserve">Kiernan, W., Hoff, D., Freeze, S., &amp; </w:t>
            </w:r>
            <w:proofErr w:type="spellStart"/>
            <w:r w:rsidRPr="00AA2AE4">
              <w:rPr>
                <w:sz w:val="23"/>
                <w:szCs w:val="23"/>
              </w:rPr>
              <w:t>Mank</w:t>
            </w:r>
            <w:proofErr w:type="spellEnd"/>
            <w:r w:rsidRPr="00AA2AE4">
              <w:rPr>
                <w:sz w:val="23"/>
                <w:szCs w:val="23"/>
              </w:rPr>
              <w:t xml:space="preserve">, D. (2011). Employment first: A beginning not an end. </w:t>
            </w:r>
            <w:r w:rsidRPr="00AA2AE4">
              <w:rPr>
                <w:i/>
                <w:sz w:val="23"/>
                <w:szCs w:val="23"/>
              </w:rPr>
              <w:t>Intellectual and Developmental Disabilities, 49</w:t>
            </w:r>
            <w:r w:rsidRPr="00AA2AE4">
              <w:rPr>
                <w:sz w:val="23"/>
                <w:szCs w:val="23"/>
              </w:rPr>
              <w:t xml:space="preserve">(4), 300-304. </w:t>
            </w:r>
            <w:r w:rsidR="00196377">
              <w:rPr>
                <w:sz w:val="23"/>
                <w:szCs w:val="23"/>
              </w:rPr>
              <w:t>(</w:t>
            </w:r>
            <w:r w:rsidR="00196377" w:rsidRPr="00196377">
              <w:rPr>
                <w:i/>
                <w:sz w:val="23"/>
                <w:szCs w:val="23"/>
              </w:rPr>
              <w:t>Discussion</w:t>
            </w:r>
            <w:r w:rsidR="00196377">
              <w:rPr>
                <w:i/>
                <w:sz w:val="23"/>
                <w:szCs w:val="23"/>
              </w:rPr>
              <w:t>)</w:t>
            </w:r>
          </w:p>
          <w:p w14:paraId="6FC1C7F3" w14:textId="78C21A47" w:rsidR="00AF6110" w:rsidRPr="00C9246B" w:rsidRDefault="002A4B53"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8D50B7">
              <w:rPr>
                <w:sz w:val="23"/>
                <w:szCs w:val="23"/>
              </w:rPr>
              <w:t>PACER’s National Parent Center on Transition and Employment</w:t>
            </w:r>
            <w:r w:rsidR="00C9246B" w:rsidRPr="008D50B7">
              <w:rPr>
                <w:sz w:val="23"/>
                <w:szCs w:val="23"/>
              </w:rPr>
              <w:t>.</w:t>
            </w:r>
            <w:r w:rsidRPr="008D50B7">
              <w:rPr>
                <w:sz w:val="23"/>
                <w:szCs w:val="23"/>
              </w:rPr>
              <w:t xml:space="preserve"> (2019). </w:t>
            </w:r>
            <w:r w:rsidR="00C9246B" w:rsidRPr="008D50B7">
              <w:rPr>
                <w:i/>
                <w:sz w:val="23"/>
                <w:szCs w:val="23"/>
              </w:rPr>
              <w:t xml:space="preserve">Inclusive postsecondary education for students with intellectual disabilities. </w:t>
            </w:r>
            <w:r w:rsidR="00C9246B" w:rsidRPr="008D50B7">
              <w:rPr>
                <w:sz w:val="23"/>
                <w:szCs w:val="23"/>
              </w:rPr>
              <w:t xml:space="preserve">Retrieved from </w:t>
            </w:r>
            <w:hyperlink r:id="rId9" w:history="1">
              <w:r w:rsidR="00196377" w:rsidRPr="008D50B7">
                <w:rPr>
                  <w:rStyle w:val="Hyperlink"/>
                  <w:sz w:val="23"/>
                  <w:szCs w:val="23"/>
                </w:rPr>
                <w:t>https://www.pacer.org/transition/learning-center/postsecondary/college-options.asp</w:t>
              </w:r>
            </w:hyperlink>
            <w:r w:rsidR="00C9246B" w:rsidRPr="008D50B7">
              <w:rPr>
                <w:sz w:val="23"/>
                <w:szCs w:val="23"/>
              </w:rPr>
              <w:t>.</w:t>
            </w:r>
            <w:r w:rsidR="00196377">
              <w:rPr>
                <w:sz w:val="23"/>
                <w:szCs w:val="23"/>
              </w:rPr>
              <w:t xml:space="preserve"> (</w:t>
            </w:r>
            <w:r w:rsidR="00196377" w:rsidRPr="00196377">
              <w:rPr>
                <w:i/>
                <w:sz w:val="23"/>
                <w:szCs w:val="23"/>
              </w:rPr>
              <w:t>Discussion</w:t>
            </w:r>
            <w:r w:rsidR="00196377">
              <w:rPr>
                <w:i/>
                <w:sz w:val="23"/>
                <w:szCs w:val="23"/>
              </w:rPr>
              <w:t>)</w:t>
            </w:r>
          </w:p>
          <w:p w14:paraId="7820B4CD" w14:textId="77777777" w:rsidR="00A457E9" w:rsidRPr="00AA2AE4" w:rsidRDefault="00A457E9"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tc>
      </w:tr>
    </w:tbl>
    <w:p w14:paraId="53DAC0D4" w14:textId="36F1777C" w:rsidR="00077F3E" w:rsidRPr="00D45D18" w:rsidRDefault="00DA76EC" w:rsidP="006F2D1F">
      <w:pPr>
        <w:ind w:left="360"/>
        <w:rPr>
          <w:b/>
          <w:sz w:val="23"/>
          <w:szCs w:val="23"/>
        </w:rPr>
      </w:pPr>
      <w:r w:rsidRPr="00D45D18">
        <w:rPr>
          <w:b/>
          <w:sz w:val="23"/>
          <w:szCs w:val="23"/>
        </w:rPr>
        <w:t>Other Resources</w:t>
      </w:r>
      <w:r w:rsidR="00F3261B">
        <w:rPr>
          <w:b/>
          <w:sz w:val="23"/>
          <w:szCs w:val="23"/>
        </w:rPr>
        <w:t xml:space="preserve">, </w:t>
      </w:r>
      <w:r w:rsidR="00F3261B" w:rsidRPr="00F3261B">
        <w:rPr>
          <w:sz w:val="23"/>
          <w:szCs w:val="23"/>
        </w:rPr>
        <w:t>including but not limited to:</w:t>
      </w:r>
    </w:p>
    <w:p w14:paraId="0A246D18" w14:textId="77777777" w:rsidR="00807DF9" w:rsidRPr="006F2D1F" w:rsidRDefault="00E30BA7" w:rsidP="006F2D1F">
      <w:pPr>
        <w:pStyle w:val="ListParagraph"/>
        <w:numPr>
          <w:ilvl w:val="0"/>
          <w:numId w:val="14"/>
        </w:numPr>
        <w:rPr>
          <w:sz w:val="23"/>
          <w:szCs w:val="23"/>
        </w:rPr>
      </w:pPr>
      <w:r w:rsidRPr="006F2D1F">
        <w:rPr>
          <w:sz w:val="23"/>
          <w:szCs w:val="23"/>
        </w:rPr>
        <w:t>Alabama Transition Standards</w:t>
      </w:r>
    </w:p>
    <w:p w14:paraId="3279F0A9" w14:textId="6FF7A971" w:rsidR="00E30BA7" w:rsidRDefault="00F47C7A" w:rsidP="00807DF9">
      <w:pPr>
        <w:ind w:firstLine="360"/>
        <w:rPr>
          <w:sz w:val="23"/>
          <w:szCs w:val="23"/>
        </w:rPr>
      </w:pPr>
      <w:r>
        <w:rPr>
          <w:rStyle w:val="Hyperlink"/>
          <w:sz w:val="23"/>
          <w:szCs w:val="23"/>
        </w:rPr>
        <w:t>(</w:t>
      </w:r>
      <w:hyperlink r:id="rId10" w:history="1">
        <w:r w:rsidR="00807DF9" w:rsidRPr="000C6553">
          <w:rPr>
            <w:rStyle w:val="Hyperlink"/>
            <w:sz w:val="23"/>
            <w:szCs w:val="23"/>
          </w:rPr>
          <w:t>https://www.alsde.edu/sec/ses/Transition/Alabama%20Transition%20Standards-2014.pdf</w:t>
        </w:r>
      </w:hyperlink>
      <w:r>
        <w:rPr>
          <w:sz w:val="23"/>
          <w:szCs w:val="23"/>
        </w:rPr>
        <w:t>)</w:t>
      </w:r>
    </w:p>
    <w:p w14:paraId="5822B467" w14:textId="131D5D1D" w:rsidR="00DA76EC" w:rsidRDefault="00DA76EC" w:rsidP="006F2D1F">
      <w:pPr>
        <w:pStyle w:val="ListParagraph"/>
        <w:numPr>
          <w:ilvl w:val="0"/>
          <w:numId w:val="14"/>
        </w:numPr>
        <w:rPr>
          <w:sz w:val="23"/>
          <w:szCs w:val="23"/>
        </w:rPr>
      </w:pPr>
      <w:r w:rsidRPr="006F2D1F">
        <w:rPr>
          <w:sz w:val="23"/>
          <w:szCs w:val="23"/>
        </w:rPr>
        <w:t>Mastering the Maze</w:t>
      </w:r>
    </w:p>
    <w:p w14:paraId="0B943F54" w14:textId="33D86419" w:rsidR="00F47C7A" w:rsidRDefault="00F47C7A" w:rsidP="00F47C7A">
      <w:pPr>
        <w:rPr>
          <w:sz w:val="23"/>
          <w:szCs w:val="23"/>
        </w:rPr>
      </w:pPr>
      <w:r>
        <w:rPr>
          <w:sz w:val="23"/>
          <w:szCs w:val="23"/>
        </w:rPr>
        <w:t xml:space="preserve">      (</w:t>
      </w:r>
      <w:hyperlink r:id="rId11" w:history="1">
        <w:r w:rsidRPr="000E5CCA">
          <w:rPr>
            <w:rStyle w:val="Hyperlink"/>
            <w:sz w:val="23"/>
            <w:szCs w:val="23"/>
          </w:rPr>
          <w:t>https://www.alsde.edu/sec/ses/Policy/2018%20Mastering%20the%20Maze%20Process%201.pdf</w:t>
        </w:r>
      </w:hyperlink>
      <w:r>
        <w:rPr>
          <w:sz w:val="23"/>
          <w:szCs w:val="23"/>
        </w:rPr>
        <w:t>)</w:t>
      </w:r>
    </w:p>
    <w:p w14:paraId="5B9FD8FA" w14:textId="5E47F3A0" w:rsidR="00E30BA7" w:rsidRPr="008D50B7" w:rsidRDefault="006F2D1F" w:rsidP="006F2D1F">
      <w:pPr>
        <w:pStyle w:val="ListParagraph"/>
        <w:numPr>
          <w:ilvl w:val="0"/>
          <w:numId w:val="14"/>
        </w:numPr>
        <w:jc w:val="both"/>
        <w:rPr>
          <w:sz w:val="23"/>
          <w:szCs w:val="23"/>
        </w:rPr>
      </w:pPr>
      <w:r w:rsidRPr="008D50B7">
        <w:rPr>
          <w:sz w:val="23"/>
          <w:szCs w:val="23"/>
        </w:rPr>
        <w:t>Alabama Transition Engagement Series- Helping Students Achieve Post-School Outcomes</w:t>
      </w:r>
    </w:p>
    <w:p w14:paraId="4D3BAD49" w14:textId="7CB21F21" w:rsidR="008D50B7" w:rsidRPr="008D50B7" w:rsidRDefault="008D50B7" w:rsidP="008D50B7">
      <w:pPr>
        <w:pStyle w:val="ListParagraph"/>
        <w:ind w:left="1080"/>
        <w:jc w:val="both"/>
        <w:rPr>
          <w:sz w:val="23"/>
          <w:szCs w:val="23"/>
        </w:rPr>
      </w:pPr>
      <w:hyperlink r:id="rId12" w:history="1">
        <w:r w:rsidRPr="00A64D9C">
          <w:rPr>
            <w:rStyle w:val="Hyperlink"/>
            <w:sz w:val="23"/>
            <w:szCs w:val="23"/>
          </w:rPr>
          <w:t>https://www.auburnschools.org/cms/lib/AL01901372/Centricity/Domain/1338/Engagement%20Series%20Handbook%201%20-%20Helping%20Students%20Achieve%20Post-School%20Outcomes.pdf</w:t>
        </w:r>
      </w:hyperlink>
    </w:p>
    <w:p w14:paraId="60C13695" w14:textId="542CA105" w:rsidR="00C9246B" w:rsidRDefault="00C9246B" w:rsidP="00C9246B">
      <w:pPr>
        <w:pStyle w:val="ListParagraph"/>
        <w:numPr>
          <w:ilvl w:val="0"/>
          <w:numId w:val="14"/>
        </w:numPr>
        <w:rPr>
          <w:sz w:val="23"/>
          <w:szCs w:val="23"/>
        </w:rPr>
      </w:pPr>
      <w:r w:rsidRPr="006F2D1F">
        <w:rPr>
          <w:sz w:val="23"/>
          <w:szCs w:val="23"/>
        </w:rPr>
        <w:t xml:space="preserve">Alabama Transition Engagement Series- Helping </w:t>
      </w:r>
      <w:r>
        <w:rPr>
          <w:sz w:val="23"/>
          <w:szCs w:val="23"/>
        </w:rPr>
        <w:t xml:space="preserve">Parents Navigate the Transition Process: A Handbook for Family Engagement </w:t>
      </w:r>
      <w:hyperlink r:id="rId13" w:history="1">
        <w:r w:rsidRPr="008E131D">
          <w:rPr>
            <w:rStyle w:val="Hyperlink"/>
            <w:sz w:val="23"/>
            <w:szCs w:val="23"/>
          </w:rPr>
          <w:t>https://www.alsde.edu/sec/ses/ts/Resources/Parent%20Transition%20Manual%20with%20Cover.pdf</w:t>
        </w:r>
      </w:hyperlink>
    </w:p>
    <w:p w14:paraId="4CBDD9C1" w14:textId="77777777" w:rsidR="006F2D1F" w:rsidRPr="00D45D18" w:rsidRDefault="006F2D1F" w:rsidP="00F47D34">
      <w:pPr>
        <w:rPr>
          <w:sz w:val="23"/>
          <w:szCs w:val="23"/>
        </w:rPr>
      </w:pPr>
    </w:p>
    <w:p w14:paraId="51FD6FF0"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D45D18" w:rsidRDefault="00DA76EC" w:rsidP="00F47D34">
      <w:pPr>
        <w:rPr>
          <w:b/>
          <w:sz w:val="23"/>
          <w:szCs w:val="23"/>
        </w:rPr>
      </w:pPr>
    </w:p>
    <w:p w14:paraId="0690F44A" w14:textId="77777777"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01F86320" w14:textId="77777777" w:rsidR="00DA76EC" w:rsidRPr="00D45D18" w:rsidRDefault="00E82E8E" w:rsidP="00DA76EC">
      <w:pPr>
        <w:ind w:left="360"/>
        <w:rPr>
          <w:sz w:val="23"/>
          <w:szCs w:val="23"/>
          <w:u w:val="single"/>
        </w:rPr>
      </w:pPr>
      <w:r w:rsidRPr="00D45D18">
        <w:rPr>
          <w:sz w:val="23"/>
          <w:szCs w:val="23"/>
          <w:u w:val="single"/>
        </w:rPr>
        <w:t>Student Learning Outcomes</w:t>
      </w:r>
    </w:p>
    <w:p w14:paraId="30FF7B7D" w14:textId="77777777" w:rsidR="00E82E8E" w:rsidRPr="00D45D18" w:rsidRDefault="00E82E8E" w:rsidP="00DA76EC">
      <w:pPr>
        <w:ind w:left="360"/>
        <w:rPr>
          <w:b/>
          <w:sz w:val="23"/>
          <w:szCs w:val="23"/>
          <w:u w:val="single"/>
        </w:rPr>
      </w:pPr>
    </w:p>
    <w:p w14:paraId="54312FD3"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7E048B30" w14:textId="77777777"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0F5CB2F7"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724A7163"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2CECE3FE" w14:textId="77777777" w:rsidR="00E82E8E" w:rsidRPr="00D45D18" w:rsidRDefault="00E82E8E" w:rsidP="00DA76EC">
      <w:pPr>
        <w:ind w:left="360"/>
        <w:rPr>
          <w:b/>
          <w:sz w:val="23"/>
          <w:szCs w:val="23"/>
          <w:u w:val="single"/>
        </w:rPr>
      </w:pPr>
    </w:p>
    <w:p w14:paraId="16F35906"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10AAF52D"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(2)(h)2.</w:t>
      </w:r>
    </w:p>
    <w:p w14:paraId="098C897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290-3-3-.34(2)(h)</w:t>
      </w:r>
      <w:proofErr w:type="gramStart"/>
      <w:r w:rsidRPr="00D45D18">
        <w:rPr>
          <w:color w:val="000000"/>
          <w:sz w:val="23"/>
          <w:szCs w:val="23"/>
        </w:rPr>
        <w:t>3.(</w:t>
      </w:r>
      <w:proofErr w:type="spellStart"/>
      <w:proofErr w:type="gramEnd"/>
      <w:r w:rsidRPr="00D45D18">
        <w:rPr>
          <w:color w:val="000000"/>
          <w:sz w:val="23"/>
          <w:szCs w:val="23"/>
        </w:rPr>
        <w:t>i</w:t>
      </w:r>
      <w:proofErr w:type="spellEnd"/>
      <w:r w:rsidRPr="00D45D18">
        <w:rPr>
          <w:color w:val="000000"/>
          <w:sz w:val="23"/>
          <w:szCs w:val="23"/>
        </w:rPr>
        <w:t>)</w:t>
      </w:r>
    </w:p>
    <w:p w14:paraId="6F81F344"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(1)(c)</w:t>
      </w:r>
      <w:proofErr w:type="gramStart"/>
      <w:r w:rsidRPr="00D45D18">
        <w:rPr>
          <w:b/>
          <w:bCs/>
          <w:color w:val="000000"/>
          <w:sz w:val="23"/>
          <w:szCs w:val="23"/>
        </w:rPr>
        <w:t>1.(</w:t>
      </w:r>
      <w:proofErr w:type="spellStart"/>
      <w:proofErr w:type="gramEnd"/>
      <w:r w:rsidRPr="00D45D18">
        <w:rPr>
          <w:b/>
          <w:bCs/>
          <w:color w:val="000000"/>
          <w:sz w:val="23"/>
          <w:szCs w:val="23"/>
        </w:rPr>
        <w:t>i</w:t>
      </w:r>
      <w:proofErr w:type="spellEnd"/>
      <w:r w:rsidRPr="00D45D18">
        <w:rPr>
          <w:b/>
          <w:bCs/>
          <w:color w:val="000000"/>
          <w:sz w:val="23"/>
          <w:szCs w:val="23"/>
        </w:rPr>
        <w:t>)</w:t>
      </w:r>
    </w:p>
    <w:p w14:paraId="675E6685" w14:textId="77777777"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290-3-3-.36(1)(c)</w:t>
      </w:r>
      <w:proofErr w:type="gramStart"/>
      <w:r w:rsidR="00DA76EC" w:rsidRPr="00D45D18">
        <w:rPr>
          <w:color w:val="000000"/>
          <w:sz w:val="23"/>
          <w:szCs w:val="23"/>
        </w:rPr>
        <w:t>1.(</w:t>
      </w:r>
      <w:proofErr w:type="gramEnd"/>
      <w:r w:rsidR="00DA76EC" w:rsidRPr="00D45D18">
        <w:rPr>
          <w:color w:val="000000"/>
          <w:sz w:val="23"/>
          <w:szCs w:val="23"/>
        </w:rPr>
        <w:t>v)</w:t>
      </w:r>
    </w:p>
    <w:p w14:paraId="2B8FEF08"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(1)(c)</w:t>
      </w:r>
      <w:proofErr w:type="gramStart"/>
      <w:r w:rsidRPr="00D45D18">
        <w:rPr>
          <w:bCs/>
          <w:color w:val="000000"/>
          <w:sz w:val="23"/>
          <w:szCs w:val="23"/>
        </w:rPr>
        <w:t>1.(</w:t>
      </w:r>
      <w:proofErr w:type="gramEnd"/>
      <w:r w:rsidRPr="00D45D18">
        <w:rPr>
          <w:bCs/>
          <w:color w:val="000000"/>
          <w:sz w:val="23"/>
          <w:szCs w:val="23"/>
        </w:rPr>
        <w:t>ii)</w:t>
      </w:r>
    </w:p>
    <w:p w14:paraId="4BD1E344"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facilitate transition programs within and outside the school setting. 290-3-3-.34 (2)(a)</w:t>
      </w:r>
      <w:proofErr w:type="gramStart"/>
      <w:r w:rsidRPr="006F2D1F">
        <w:rPr>
          <w:sz w:val="23"/>
          <w:szCs w:val="23"/>
        </w:rPr>
        <w:t>3.(</w:t>
      </w:r>
      <w:proofErr w:type="gramEnd"/>
      <w:r w:rsidRPr="006F2D1F">
        <w:rPr>
          <w:sz w:val="23"/>
          <w:szCs w:val="23"/>
        </w:rPr>
        <w:t>ii)</w:t>
      </w:r>
    </w:p>
    <w:p w14:paraId="4E088DFB" w14:textId="77777777" w:rsidR="00DA76EC" w:rsidRPr="00D45D18"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393BADB3"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290-3-3-.34(2)(j)</w:t>
      </w:r>
      <w:proofErr w:type="gramStart"/>
      <w:r w:rsidRPr="00D45D18">
        <w:rPr>
          <w:color w:val="000000"/>
          <w:sz w:val="23"/>
          <w:szCs w:val="23"/>
        </w:rPr>
        <w:t>3.(</w:t>
      </w:r>
      <w:proofErr w:type="spellStart"/>
      <w:proofErr w:type="gramEnd"/>
      <w:r w:rsidRPr="00D45D18">
        <w:rPr>
          <w:color w:val="000000"/>
          <w:sz w:val="23"/>
          <w:szCs w:val="23"/>
        </w:rPr>
        <w:t>i</w:t>
      </w:r>
      <w:proofErr w:type="spellEnd"/>
      <w:r w:rsidRPr="00D45D18">
        <w:rPr>
          <w:color w:val="000000"/>
          <w:sz w:val="23"/>
          <w:szCs w:val="23"/>
        </w:rPr>
        <w:t>)</w:t>
      </w:r>
    </w:p>
    <w:p w14:paraId="41838BDC"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bCs/>
          <w:sz w:val="23"/>
          <w:szCs w:val="23"/>
        </w:rPr>
        <w:t xml:space="preserve">Plan and implement an instructional program in the areas of academics and transition. </w:t>
      </w:r>
      <w:r w:rsidRPr="006F2D1F">
        <w:rPr>
          <w:sz w:val="23"/>
          <w:szCs w:val="23"/>
        </w:rPr>
        <w:t>290-3-3-.36(1)(c)</w:t>
      </w:r>
      <w:proofErr w:type="gramStart"/>
      <w:r w:rsidRPr="006F2D1F">
        <w:rPr>
          <w:sz w:val="23"/>
          <w:szCs w:val="23"/>
        </w:rPr>
        <w:t>2.(</w:t>
      </w:r>
      <w:proofErr w:type="spellStart"/>
      <w:proofErr w:type="gramEnd"/>
      <w:r w:rsidRPr="006F2D1F">
        <w:rPr>
          <w:sz w:val="23"/>
          <w:szCs w:val="23"/>
        </w:rPr>
        <w:t>i</w:t>
      </w:r>
      <w:proofErr w:type="spellEnd"/>
      <w:r w:rsidRPr="006F2D1F">
        <w:rPr>
          <w:sz w:val="23"/>
          <w:szCs w:val="23"/>
        </w:rPr>
        <w:t>)</w:t>
      </w:r>
    </w:p>
    <w:p w14:paraId="6E995CF9"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 xml:space="preserve">Plan and implement work-based learning programs (such as on-campus work experiences, community-based work experiences, and </w:t>
      </w:r>
      <w:proofErr w:type="gramStart"/>
      <w:r w:rsidRPr="006F2D1F">
        <w:rPr>
          <w:sz w:val="23"/>
          <w:szCs w:val="23"/>
        </w:rPr>
        <w:t>work place</w:t>
      </w:r>
      <w:proofErr w:type="gramEnd"/>
      <w:r w:rsidRPr="006F2D1F">
        <w:rPr>
          <w:sz w:val="23"/>
          <w:szCs w:val="23"/>
        </w:rPr>
        <w:t xml:space="preserve"> mentoring) to foster the development of work place competencies and career goals. 290-3-3-.36(1)(1)(c)</w:t>
      </w:r>
      <w:proofErr w:type="gramStart"/>
      <w:r w:rsidRPr="006F2D1F">
        <w:rPr>
          <w:sz w:val="23"/>
          <w:szCs w:val="23"/>
        </w:rPr>
        <w:t>2.(</w:t>
      </w:r>
      <w:proofErr w:type="gramEnd"/>
      <w:r w:rsidRPr="006F2D1F">
        <w:rPr>
          <w:sz w:val="23"/>
          <w:szCs w:val="23"/>
        </w:rPr>
        <w:t>ii)</w:t>
      </w:r>
    </w:p>
    <w:p w14:paraId="0C90A56F"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290-3-3-.34(2)(g)</w:t>
      </w:r>
      <w:proofErr w:type="gramStart"/>
      <w:r w:rsidRPr="00D45D18">
        <w:rPr>
          <w:color w:val="000000"/>
          <w:sz w:val="23"/>
          <w:szCs w:val="23"/>
        </w:rPr>
        <w:t>2.(</w:t>
      </w:r>
      <w:proofErr w:type="gramEnd"/>
      <w:r w:rsidRPr="00D45D18">
        <w:rPr>
          <w:color w:val="000000"/>
          <w:sz w:val="23"/>
          <w:szCs w:val="23"/>
        </w:rPr>
        <w:t>ii)</w:t>
      </w:r>
    </w:p>
    <w:p w14:paraId="2427593C"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14971855"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038D3DF0" w14:textId="3F18CC35"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w:t>
      </w:r>
      <w:r w:rsidR="00F47D34">
        <w:rPr>
          <w:bCs/>
          <w:i/>
          <w:color w:val="000000"/>
          <w:sz w:val="23"/>
          <w:szCs w:val="23"/>
        </w:rPr>
        <w:t>s a tentative outline for Fall</w:t>
      </w:r>
      <w:r w:rsidRPr="00D45D18">
        <w:rPr>
          <w:bCs/>
          <w:i/>
          <w:color w:val="000000"/>
          <w:sz w:val="23"/>
          <w:szCs w:val="23"/>
        </w:rPr>
        <w:t xml:space="preserve"> </w:t>
      </w:r>
      <w:r w:rsidR="008E5CE9">
        <w:rPr>
          <w:bCs/>
          <w:i/>
          <w:color w:val="000000"/>
          <w:sz w:val="23"/>
          <w:szCs w:val="23"/>
        </w:rPr>
        <w:t>2019</w:t>
      </w:r>
      <w:r w:rsidRPr="00D45D18">
        <w:rPr>
          <w:bCs/>
          <w:i/>
          <w:color w:val="000000"/>
          <w:sz w:val="23"/>
          <w:szCs w:val="23"/>
        </w:rPr>
        <w:t xml:space="preserve"> semester and </w:t>
      </w:r>
      <w:r w:rsidRPr="00D45D18">
        <w:rPr>
          <w:b/>
          <w:bCs/>
          <w:i/>
          <w:color w:val="000000"/>
          <w:sz w:val="23"/>
          <w:szCs w:val="23"/>
        </w:rPr>
        <w:t>is subject to change.</w:t>
      </w:r>
    </w:p>
    <w:p w14:paraId="48908BD5" w14:textId="77777777" w:rsidR="00DA76EC" w:rsidRPr="00D45D18" w:rsidRDefault="00DA76EC" w:rsidP="008D50B7">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rPr>
          <w:sz w:val="23"/>
          <w:szCs w:val="23"/>
        </w:rPr>
        <w:sectPr w:rsidR="00DA76EC" w:rsidRPr="00D45D18" w:rsidSect="00530ECF">
          <w:headerReference w:type="even" r:id="rId14"/>
          <w:headerReference w:type="default" r:id="rId15"/>
          <w:footerReference w:type="default" r:id="rId16"/>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49"/>
        <w:gridCol w:w="2520"/>
        <w:gridCol w:w="2520"/>
        <w:gridCol w:w="5648"/>
      </w:tblGrid>
      <w:tr w:rsidR="00E97D41" w14:paraId="6FF8F507" w14:textId="77777777" w:rsidTr="00E97D41">
        <w:trPr>
          <w:tblHeader/>
        </w:trPr>
        <w:tc>
          <w:tcPr>
            <w:tcW w:w="869" w:type="pct"/>
            <w:tcBorders>
              <w:bottom w:val="single" w:sz="4" w:space="0" w:color="auto"/>
            </w:tcBorders>
            <w:shd w:val="clear" w:color="auto" w:fill="D9D9D9" w:themeFill="background1" w:themeFillShade="D9"/>
          </w:tcPr>
          <w:p w14:paraId="4C926A61" w14:textId="77777777" w:rsidR="004A5D98" w:rsidRDefault="004A5D98" w:rsidP="00E97D41">
            <w:pPr>
              <w:jc w:val="center"/>
              <w:rPr>
                <w:b/>
                <w:sz w:val="20"/>
                <w:szCs w:val="20"/>
              </w:rPr>
            </w:pPr>
            <w:r w:rsidRPr="007274DE">
              <w:rPr>
                <w:b/>
                <w:sz w:val="20"/>
                <w:szCs w:val="20"/>
              </w:rPr>
              <w:t>Week</w:t>
            </w:r>
          </w:p>
          <w:p w14:paraId="2807F57D" w14:textId="77777777" w:rsidR="004A5D98" w:rsidRPr="006A3E72" w:rsidRDefault="004A5D98" w:rsidP="00E97D41">
            <w:pPr>
              <w:jc w:val="center"/>
              <w:rPr>
                <w:b/>
                <w:i/>
                <w:sz w:val="20"/>
                <w:szCs w:val="20"/>
              </w:rPr>
            </w:pPr>
            <w:r>
              <w:rPr>
                <w:b/>
                <w:i/>
                <w:sz w:val="18"/>
                <w:szCs w:val="20"/>
              </w:rPr>
              <w:t>(</w:t>
            </w:r>
            <w:r w:rsidRPr="006A3E72">
              <w:rPr>
                <w:b/>
                <w:i/>
                <w:sz w:val="18"/>
                <w:szCs w:val="20"/>
              </w:rPr>
              <w:t>Course Objectives</w:t>
            </w:r>
            <w:r>
              <w:rPr>
                <w:b/>
                <w:i/>
                <w:sz w:val="18"/>
                <w:szCs w:val="20"/>
              </w:rPr>
              <w:t>)</w:t>
            </w:r>
          </w:p>
        </w:tc>
        <w:tc>
          <w:tcPr>
            <w:tcW w:w="974" w:type="pct"/>
            <w:tcBorders>
              <w:bottom w:val="single" w:sz="4" w:space="0" w:color="auto"/>
            </w:tcBorders>
            <w:shd w:val="clear" w:color="auto" w:fill="D9D9D9" w:themeFill="background1" w:themeFillShade="D9"/>
          </w:tcPr>
          <w:p w14:paraId="5461859D" w14:textId="77777777" w:rsidR="004A5D98" w:rsidRPr="007274DE" w:rsidRDefault="004A5D98" w:rsidP="00E97D41">
            <w:pPr>
              <w:jc w:val="center"/>
              <w:rPr>
                <w:b/>
                <w:sz w:val="20"/>
                <w:szCs w:val="20"/>
              </w:rPr>
            </w:pPr>
            <w:r w:rsidRPr="007274DE">
              <w:rPr>
                <w:b/>
                <w:sz w:val="20"/>
                <w:szCs w:val="20"/>
              </w:rPr>
              <w:t>Weekly Topic</w:t>
            </w:r>
          </w:p>
        </w:tc>
        <w:tc>
          <w:tcPr>
            <w:tcW w:w="974" w:type="pct"/>
            <w:tcBorders>
              <w:bottom w:val="single" w:sz="4" w:space="0" w:color="auto"/>
            </w:tcBorders>
            <w:shd w:val="clear" w:color="auto" w:fill="D9D9D9" w:themeFill="background1" w:themeFillShade="D9"/>
          </w:tcPr>
          <w:p w14:paraId="3C4FC3A2" w14:textId="77777777" w:rsidR="004A5D98" w:rsidRDefault="004A5D98" w:rsidP="00E97D41">
            <w:pPr>
              <w:jc w:val="center"/>
              <w:rPr>
                <w:b/>
                <w:sz w:val="20"/>
                <w:szCs w:val="20"/>
              </w:rPr>
            </w:pPr>
            <w:r>
              <w:rPr>
                <w:b/>
                <w:sz w:val="20"/>
                <w:szCs w:val="20"/>
              </w:rPr>
              <w:t>In-Class Activities</w:t>
            </w:r>
          </w:p>
          <w:p w14:paraId="5B10F165" w14:textId="77777777" w:rsidR="004A5D98" w:rsidRPr="007274DE" w:rsidRDefault="004A5D98" w:rsidP="00E97D41">
            <w:pPr>
              <w:jc w:val="center"/>
              <w:rPr>
                <w:b/>
                <w:sz w:val="20"/>
                <w:szCs w:val="20"/>
              </w:rPr>
            </w:pPr>
          </w:p>
        </w:tc>
        <w:tc>
          <w:tcPr>
            <w:tcW w:w="2183" w:type="pct"/>
            <w:tcBorders>
              <w:bottom w:val="single" w:sz="4" w:space="0" w:color="auto"/>
            </w:tcBorders>
            <w:shd w:val="clear" w:color="auto" w:fill="D9D9D9" w:themeFill="background1" w:themeFillShade="D9"/>
          </w:tcPr>
          <w:p w14:paraId="34099DD6" w14:textId="77777777" w:rsidR="004A5D98" w:rsidRPr="007274DE" w:rsidRDefault="004A5D98" w:rsidP="00E97D41">
            <w:pPr>
              <w:jc w:val="center"/>
              <w:rPr>
                <w:b/>
                <w:sz w:val="20"/>
                <w:szCs w:val="20"/>
              </w:rPr>
            </w:pPr>
            <w:r w:rsidRPr="007274DE">
              <w:rPr>
                <w:b/>
                <w:sz w:val="20"/>
                <w:szCs w:val="20"/>
              </w:rPr>
              <w:t xml:space="preserve">Due </w:t>
            </w:r>
            <w:r>
              <w:rPr>
                <w:b/>
                <w:sz w:val="20"/>
                <w:szCs w:val="20"/>
              </w:rPr>
              <w:t xml:space="preserve">Today </w:t>
            </w:r>
          </w:p>
        </w:tc>
      </w:tr>
      <w:tr w:rsidR="00E97D41" w:rsidRPr="009A5934" w14:paraId="341F53CA" w14:textId="77777777" w:rsidTr="00E97D41">
        <w:trPr>
          <w:trHeight w:val="917"/>
        </w:trPr>
        <w:tc>
          <w:tcPr>
            <w:tcW w:w="869" w:type="pct"/>
            <w:tcBorders>
              <w:bottom w:val="single" w:sz="4" w:space="0" w:color="auto"/>
            </w:tcBorders>
            <w:shd w:val="clear" w:color="auto" w:fill="D9D9D9" w:themeFill="background1" w:themeFillShade="D9"/>
            <w:vAlign w:val="center"/>
          </w:tcPr>
          <w:p w14:paraId="3CDD0906" w14:textId="69E95C4E" w:rsidR="004A5D98" w:rsidRDefault="007F18BF" w:rsidP="00E97D41">
            <w:pPr>
              <w:jc w:val="center"/>
              <w:rPr>
                <w:sz w:val="20"/>
                <w:szCs w:val="20"/>
              </w:rPr>
            </w:pPr>
            <w:r>
              <w:rPr>
                <w:sz w:val="20"/>
                <w:szCs w:val="20"/>
              </w:rPr>
              <w:t>Week 1-</w:t>
            </w:r>
            <w:r w:rsidR="00B1159B">
              <w:rPr>
                <w:sz w:val="20"/>
                <w:szCs w:val="20"/>
              </w:rPr>
              <w:t>Aug. 20</w:t>
            </w:r>
          </w:p>
          <w:p w14:paraId="06B01236" w14:textId="77777777" w:rsidR="004A5D98" w:rsidRPr="007274DE" w:rsidRDefault="004A5D98" w:rsidP="00E97D41">
            <w:pPr>
              <w:jc w:val="center"/>
              <w:rPr>
                <w:sz w:val="20"/>
                <w:szCs w:val="20"/>
              </w:rPr>
            </w:pPr>
          </w:p>
          <w:p w14:paraId="2BB74BBA" w14:textId="77777777" w:rsidR="004A5D98" w:rsidRPr="006A3E72" w:rsidRDefault="004A5D98" w:rsidP="00E97D41">
            <w:pPr>
              <w:jc w:val="center"/>
              <w:rPr>
                <w:i/>
                <w:sz w:val="20"/>
                <w:szCs w:val="20"/>
              </w:rPr>
            </w:pPr>
            <w:r w:rsidRPr="006A3E72">
              <w:rPr>
                <w:i/>
                <w:sz w:val="20"/>
                <w:szCs w:val="20"/>
              </w:rPr>
              <w:t>(H)</w:t>
            </w:r>
          </w:p>
        </w:tc>
        <w:tc>
          <w:tcPr>
            <w:tcW w:w="974" w:type="pct"/>
            <w:tcBorders>
              <w:bottom w:val="single" w:sz="4" w:space="0" w:color="auto"/>
            </w:tcBorders>
            <w:shd w:val="clear" w:color="auto" w:fill="FFFFFF"/>
            <w:vAlign w:val="center"/>
          </w:tcPr>
          <w:p w14:paraId="31E0FB8F" w14:textId="77777777" w:rsidR="004A5D98" w:rsidRPr="00C139C9" w:rsidRDefault="004A5D98" w:rsidP="00E97D41">
            <w:pPr>
              <w:tabs>
                <w:tab w:val="left" w:pos="690"/>
              </w:tabs>
              <w:rPr>
                <w:sz w:val="21"/>
                <w:szCs w:val="21"/>
              </w:rPr>
            </w:pPr>
            <w:r w:rsidRPr="00C139C9">
              <w:rPr>
                <w:sz w:val="21"/>
                <w:szCs w:val="21"/>
              </w:rPr>
              <w:t>Introductions and Course Overview</w:t>
            </w:r>
          </w:p>
        </w:tc>
        <w:tc>
          <w:tcPr>
            <w:tcW w:w="974" w:type="pct"/>
            <w:tcBorders>
              <w:bottom w:val="single" w:sz="4" w:space="0" w:color="auto"/>
            </w:tcBorders>
            <w:shd w:val="clear" w:color="auto" w:fill="FFFFFF"/>
          </w:tcPr>
          <w:p w14:paraId="2F23763F" w14:textId="77777777" w:rsidR="004E078F" w:rsidRDefault="004E078F" w:rsidP="00E97D41">
            <w:pPr>
              <w:rPr>
                <w:sz w:val="21"/>
                <w:szCs w:val="21"/>
              </w:rPr>
            </w:pPr>
          </w:p>
          <w:p w14:paraId="1F1F6063" w14:textId="2BB689DF" w:rsidR="004A5D98" w:rsidRDefault="004A5D98" w:rsidP="00E97D41">
            <w:pPr>
              <w:rPr>
                <w:sz w:val="21"/>
                <w:szCs w:val="21"/>
              </w:rPr>
            </w:pPr>
            <w:r w:rsidRPr="00C139C9">
              <w:rPr>
                <w:sz w:val="21"/>
                <w:szCs w:val="21"/>
              </w:rPr>
              <w:t>Card Sort</w:t>
            </w:r>
          </w:p>
          <w:p w14:paraId="14D3F89F" w14:textId="22F59F9D" w:rsidR="008D50B7" w:rsidRDefault="008D50B7" w:rsidP="00E97D41">
            <w:pPr>
              <w:rPr>
                <w:sz w:val="21"/>
                <w:szCs w:val="21"/>
              </w:rPr>
            </w:pPr>
          </w:p>
          <w:p w14:paraId="43F9182F" w14:textId="32727BE6" w:rsidR="008D50B7" w:rsidRPr="00C139C9" w:rsidRDefault="008D50B7" w:rsidP="00E97D41">
            <w:pPr>
              <w:rPr>
                <w:sz w:val="21"/>
                <w:szCs w:val="21"/>
              </w:rPr>
            </w:pPr>
            <w:r>
              <w:rPr>
                <w:sz w:val="21"/>
                <w:szCs w:val="21"/>
              </w:rPr>
              <w:t>Oct. 15 meeting time?</w:t>
            </w:r>
          </w:p>
          <w:p w14:paraId="46B4462B"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409520FD" w14:textId="1660BE7A" w:rsidR="004A5D98" w:rsidRPr="001B5C0A" w:rsidRDefault="001B5C0A" w:rsidP="00E97D41">
            <w:pPr>
              <w:rPr>
                <w:b/>
                <w:sz w:val="21"/>
                <w:szCs w:val="21"/>
              </w:rPr>
            </w:pPr>
            <w:r w:rsidRPr="001B5C0A">
              <w:rPr>
                <w:b/>
                <w:sz w:val="21"/>
                <w:szCs w:val="21"/>
              </w:rPr>
              <w:t xml:space="preserve">DUE: </w:t>
            </w:r>
            <w:r w:rsidR="004A5D98" w:rsidRPr="001506E2">
              <w:rPr>
                <w:sz w:val="21"/>
                <w:szCs w:val="21"/>
              </w:rPr>
              <w:t>Self-Assessment of Learning</w:t>
            </w:r>
            <w:r w:rsidR="00D7148C" w:rsidRPr="001506E2">
              <w:rPr>
                <w:sz w:val="21"/>
                <w:szCs w:val="21"/>
              </w:rPr>
              <w:t xml:space="preserve"> </w:t>
            </w:r>
            <w:r w:rsidR="004A5D98" w:rsidRPr="001506E2">
              <w:rPr>
                <w:sz w:val="21"/>
                <w:szCs w:val="21"/>
              </w:rPr>
              <w:t>Outcomes &amp; Course</w:t>
            </w:r>
            <w:r w:rsidR="00D7148C" w:rsidRPr="001506E2">
              <w:rPr>
                <w:sz w:val="21"/>
                <w:szCs w:val="21"/>
              </w:rPr>
              <w:t xml:space="preserve"> </w:t>
            </w:r>
            <w:r w:rsidR="004A5D98" w:rsidRPr="001506E2">
              <w:rPr>
                <w:sz w:val="21"/>
                <w:szCs w:val="21"/>
              </w:rPr>
              <w:t xml:space="preserve">Objectives </w:t>
            </w:r>
            <w:r w:rsidR="001506E2" w:rsidRPr="001506E2">
              <w:rPr>
                <w:sz w:val="21"/>
                <w:szCs w:val="21"/>
              </w:rPr>
              <w:t>(in-class)</w:t>
            </w:r>
          </w:p>
        </w:tc>
      </w:tr>
      <w:tr w:rsidR="00E97D41" w:rsidRPr="009A5934" w14:paraId="46D8627F" w14:textId="77777777" w:rsidTr="004E078F">
        <w:trPr>
          <w:trHeight w:val="2552"/>
        </w:trPr>
        <w:tc>
          <w:tcPr>
            <w:tcW w:w="869" w:type="pct"/>
            <w:tcBorders>
              <w:bottom w:val="single" w:sz="4" w:space="0" w:color="auto"/>
            </w:tcBorders>
            <w:shd w:val="clear" w:color="auto" w:fill="D9D9D9" w:themeFill="background1" w:themeFillShade="D9"/>
            <w:vAlign w:val="center"/>
          </w:tcPr>
          <w:p w14:paraId="30DE49F8" w14:textId="5350709D" w:rsidR="004A5D98" w:rsidRDefault="007F18BF" w:rsidP="00E97D41">
            <w:pPr>
              <w:jc w:val="center"/>
              <w:rPr>
                <w:sz w:val="20"/>
                <w:szCs w:val="20"/>
              </w:rPr>
            </w:pPr>
            <w:r>
              <w:rPr>
                <w:sz w:val="20"/>
                <w:szCs w:val="20"/>
              </w:rPr>
              <w:t>Week 2-</w:t>
            </w:r>
            <w:r w:rsidR="00B1159B">
              <w:rPr>
                <w:sz w:val="20"/>
                <w:szCs w:val="20"/>
              </w:rPr>
              <w:t>Aug. 27</w:t>
            </w:r>
          </w:p>
          <w:p w14:paraId="5AC883E9" w14:textId="77777777" w:rsidR="004A5D98" w:rsidRPr="007274DE" w:rsidRDefault="004A5D98" w:rsidP="00E97D41">
            <w:pPr>
              <w:jc w:val="center"/>
              <w:rPr>
                <w:sz w:val="20"/>
                <w:szCs w:val="20"/>
              </w:rPr>
            </w:pPr>
          </w:p>
          <w:p w14:paraId="59797329" w14:textId="77777777" w:rsidR="004A5D98" w:rsidRPr="006A3E72" w:rsidRDefault="004A5D98" w:rsidP="00E97D41">
            <w:pPr>
              <w:jc w:val="center"/>
              <w:rPr>
                <w:i/>
                <w:sz w:val="20"/>
                <w:szCs w:val="20"/>
              </w:rPr>
            </w:pPr>
            <w:r w:rsidRPr="006A3E72">
              <w:rPr>
                <w:i/>
                <w:sz w:val="20"/>
                <w:szCs w:val="20"/>
              </w:rPr>
              <w:t>(A)</w:t>
            </w:r>
          </w:p>
        </w:tc>
        <w:tc>
          <w:tcPr>
            <w:tcW w:w="974" w:type="pct"/>
            <w:tcBorders>
              <w:bottom w:val="single" w:sz="4" w:space="0" w:color="auto"/>
            </w:tcBorders>
            <w:shd w:val="clear" w:color="auto" w:fill="FFFFFF"/>
            <w:vAlign w:val="center"/>
          </w:tcPr>
          <w:p w14:paraId="2343CCDB" w14:textId="77777777" w:rsidR="004A5D98" w:rsidRPr="00C139C9" w:rsidRDefault="004A5D98" w:rsidP="00E97D41">
            <w:pPr>
              <w:rPr>
                <w:sz w:val="21"/>
                <w:szCs w:val="21"/>
              </w:rPr>
            </w:pPr>
            <w:r w:rsidRPr="00C139C9">
              <w:rPr>
                <w:sz w:val="21"/>
                <w:szCs w:val="21"/>
              </w:rPr>
              <w:t>Review of Student Characteristics, Outcomes, &amp; Status</w:t>
            </w:r>
          </w:p>
          <w:p w14:paraId="7B16A2AE" w14:textId="77777777" w:rsidR="004A5D98" w:rsidRPr="00C139C9" w:rsidRDefault="004A5D98" w:rsidP="00E97D41">
            <w:pPr>
              <w:rPr>
                <w:sz w:val="21"/>
                <w:szCs w:val="21"/>
              </w:rPr>
            </w:pPr>
          </w:p>
          <w:p w14:paraId="2E6BE519" w14:textId="77777777" w:rsidR="004A5D98" w:rsidRPr="00C139C9" w:rsidRDefault="004A5D98" w:rsidP="00E97D41">
            <w:pPr>
              <w:rPr>
                <w:sz w:val="21"/>
                <w:szCs w:val="21"/>
              </w:rPr>
            </w:pPr>
            <w:r w:rsidRPr="00C139C9">
              <w:rPr>
                <w:sz w:val="21"/>
                <w:szCs w:val="21"/>
              </w:rPr>
              <w:t>Overview of Federal/State Regulations and Educational Service Models</w:t>
            </w:r>
          </w:p>
          <w:p w14:paraId="7C40BB88" w14:textId="77777777" w:rsidR="004A5D98" w:rsidRPr="00C139C9" w:rsidRDefault="004A5D98" w:rsidP="00E97D41">
            <w:pPr>
              <w:rPr>
                <w:sz w:val="21"/>
                <w:szCs w:val="21"/>
              </w:rPr>
            </w:pPr>
          </w:p>
          <w:p w14:paraId="5A674D3C" w14:textId="77777777" w:rsidR="004A5D98" w:rsidRPr="00C139C9" w:rsidRDefault="004A5D98" w:rsidP="00E97D41">
            <w:pPr>
              <w:rPr>
                <w:sz w:val="21"/>
                <w:szCs w:val="21"/>
              </w:rPr>
            </w:pPr>
            <w:r w:rsidRPr="00C139C9">
              <w:rPr>
                <w:sz w:val="21"/>
                <w:szCs w:val="21"/>
              </w:rPr>
              <w:t>Review of AL Graduation Options</w:t>
            </w:r>
          </w:p>
        </w:tc>
        <w:tc>
          <w:tcPr>
            <w:tcW w:w="974" w:type="pct"/>
            <w:tcBorders>
              <w:bottom w:val="single" w:sz="4" w:space="0" w:color="auto"/>
            </w:tcBorders>
            <w:shd w:val="clear" w:color="auto" w:fill="FFFFFF"/>
          </w:tcPr>
          <w:p w14:paraId="316F3479" w14:textId="77B09BD3" w:rsidR="00B52895" w:rsidRPr="00B75777" w:rsidRDefault="00B52895" w:rsidP="006D698B">
            <w:pPr>
              <w:rPr>
                <w:iCs/>
                <w:sz w:val="21"/>
                <w:szCs w:val="21"/>
              </w:rPr>
            </w:pPr>
            <w:r w:rsidRPr="00B75777">
              <w:rPr>
                <w:iCs/>
                <w:sz w:val="21"/>
                <w:szCs w:val="21"/>
              </w:rPr>
              <w:t>Article Activity</w:t>
            </w:r>
          </w:p>
          <w:p w14:paraId="7C661B34" w14:textId="77777777" w:rsidR="00B52895" w:rsidRDefault="00B52895" w:rsidP="006D698B">
            <w:pPr>
              <w:rPr>
                <w:i/>
                <w:sz w:val="21"/>
                <w:szCs w:val="21"/>
              </w:rPr>
            </w:pPr>
          </w:p>
          <w:p w14:paraId="59E2694D" w14:textId="4D56DB46" w:rsidR="004A5D98" w:rsidRDefault="004A5D98" w:rsidP="006D698B">
            <w:pPr>
              <w:rPr>
                <w:i/>
                <w:sz w:val="21"/>
                <w:szCs w:val="21"/>
              </w:rPr>
            </w:pPr>
            <w:r w:rsidRPr="00C139C9">
              <w:rPr>
                <w:i/>
                <w:sz w:val="21"/>
                <w:szCs w:val="21"/>
              </w:rPr>
              <w:t>Transition Manua</w:t>
            </w:r>
            <w:r w:rsidR="00352501">
              <w:rPr>
                <w:i/>
                <w:sz w:val="21"/>
                <w:szCs w:val="21"/>
              </w:rPr>
              <w:t>l</w:t>
            </w:r>
          </w:p>
          <w:p w14:paraId="1826DC62" w14:textId="25E147D0" w:rsidR="00B52895" w:rsidRDefault="00B52895" w:rsidP="006D698B">
            <w:pPr>
              <w:rPr>
                <w:i/>
                <w:sz w:val="21"/>
                <w:szCs w:val="21"/>
              </w:rPr>
            </w:pPr>
          </w:p>
          <w:p w14:paraId="4E8CB07B" w14:textId="4AA2B36E" w:rsidR="00B52895" w:rsidRPr="00B75777" w:rsidRDefault="00B52895" w:rsidP="006D698B">
            <w:pPr>
              <w:rPr>
                <w:iCs/>
                <w:sz w:val="21"/>
                <w:szCs w:val="21"/>
              </w:rPr>
            </w:pPr>
            <w:r w:rsidRPr="00B75777">
              <w:rPr>
                <w:iCs/>
                <w:sz w:val="21"/>
                <w:szCs w:val="21"/>
              </w:rPr>
              <w:t>Res</w:t>
            </w:r>
            <w:r w:rsidR="00B71595" w:rsidRPr="00B75777">
              <w:rPr>
                <w:iCs/>
                <w:sz w:val="21"/>
                <w:szCs w:val="21"/>
              </w:rPr>
              <w:t xml:space="preserve">ources: </w:t>
            </w:r>
            <w:proofErr w:type="spellStart"/>
            <w:r w:rsidR="00B71595" w:rsidRPr="00B75777">
              <w:rPr>
                <w:iCs/>
                <w:sz w:val="21"/>
                <w:szCs w:val="21"/>
              </w:rPr>
              <w:t>Powerpoints</w:t>
            </w:r>
            <w:proofErr w:type="spellEnd"/>
          </w:p>
          <w:p w14:paraId="5DEEA6DB" w14:textId="77777777" w:rsidR="004A5D98" w:rsidRPr="00C139C9" w:rsidRDefault="004A5D98" w:rsidP="00E97D41">
            <w:pPr>
              <w:rPr>
                <w:sz w:val="21"/>
                <w:szCs w:val="21"/>
              </w:rPr>
            </w:pPr>
          </w:p>
          <w:p w14:paraId="27841160" w14:textId="77777777" w:rsidR="004A5D98" w:rsidRPr="00C139C9" w:rsidRDefault="004A5D98" w:rsidP="00E97D41">
            <w:pPr>
              <w:rPr>
                <w:sz w:val="21"/>
                <w:szCs w:val="21"/>
              </w:rPr>
            </w:pPr>
          </w:p>
          <w:p w14:paraId="109B6658" w14:textId="77777777" w:rsidR="004A5D98" w:rsidRPr="00C139C9" w:rsidRDefault="004A5D98" w:rsidP="00E97D41">
            <w:pPr>
              <w:jc w:val="center"/>
              <w:rPr>
                <w:sz w:val="21"/>
                <w:szCs w:val="21"/>
              </w:rPr>
            </w:pPr>
          </w:p>
        </w:tc>
        <w:tc>
          <w:tcPr>
            <w:tcW w:w="2183" w:type="pct"/>
            <w:tcBorders>
              <w:bottom w:val="single" w:sz="4" w:space="0" w:color="auto"/>
            </w:tcBorders>
            <w:shd w:val="clear" w:color="auto" w:fill="FFFFFF"/>
            <w:vAlign w:val="center"/>
          </w:tcPr>
          <w:p w14:paraId="31DF8796" w14:textId="7F49DB9B" w:rsidR="00B71595" w:rsidRPr="00C9246B" w:rsidRDefault="00B75777" w:rsidP="00E97D41">
            <w:pPr>
              <w:rPr>
                <w:sz w:val="21"/>
                <w:szCs w:val="21"/>
              </w:rPr>
            </w:pPr>
            <w:r w:rsidRPr="001B5C0A">
              <w:rPr>
                <w:b/>
                <w:sz w:val="21"/>
                <w:szCs w:val="21"/>
              </w:rPr>
              <w:t xml:space="preserve">DUE: </w:t>
            </w:r>
            <w:r w:rsidRPr="00B75777">
              <w:rPr>
                <w:bCs/>
                <w:sz w:val="21"/>
                <w:szCs w:val="21"/>
              </w:rPr>
              <w:t>Assigned article summary</w:t>
            </w:r>
          </w:p>
          <w:p w14:paraId="35382B0D" w14:textId="7022704A" w:rsidR="004A5D98" w:rsidRPr="00C9246B" w:rsidRDefault="004A5D98" w:rsidP="00E97D41">
            <w:pPr>
              <w:rPr>
                <w:sz w:val="21"/>
                <w:szCs w:val="21"/>
              </w:rPr>
            </w:pPr>
          </w:p>
        </w:tc>
      </w:tr>
      <w:tr w:rsidR="00E97D41" w:rsidRPr="0039406F" w14:paraId="31E65AB9" w14:textId="77777777" w:rsidTr="00E97D41">
        <w:tc>
          <w:tcPr>
            <w:tcW w:w="869" w:type="pct"/>
            <w:shd w:val="clear" w:color="auto" w:fill="D9D9D9" w:themeFill="background1" w:themeFillShade="D9"/>
            <w:vAlign w:val="center"/>
          </w:tcPr>
          <w:p w14:paraId="764774A1" w14:textId="48D66802" w:rsidR="004A5D98" w:rsidRPr="007274DE" w:rsidRDefault="007F18BF" w:rsidP="00E97D41">
            <w:pPr>
              <w:jc w:val="center"/>
              <w:rPr>
                <w:sz w:val="20"/>
                <w:szCs w:val="20"/>
              </w:rPr>
            </w:pPr>
            <w:r>
              <w:rPr>
                <w:sz w:val="20"/>
                <w:szCs w:val="20"/>
              </w:rPr>
              <w:t>Week 3-</w:t>
            </w:r>
            <w:r w:rsidR="00B1159B">
              <w:rPr>
                <w:sz w:val="20"/>
                <w:szCs w:val="20"/>
              </w:rPr>
              <w:t>Sept. 3</w:t>
            </w:r>
          </w:p>
          <w:p w14:paraId="2E52442B" w14:textId="77777777" w:rsidR="004A5D98" w:rsidRDefault="004A5D98" w:rsidP="00E97D41">
            <w:pPr>
              <w:jc w:val="center"/>
              <w:rPr>
                <w:sz w:val="20"/>
                <w:szCs w:val="20"/>
              </w:rPr>
            </w:pPr>
          </w:p>
          <w:p w14:paraId="250DECE1" w14:textId="77777777" w:rsidR="004A5D98" w:rsidRPr="00EE3B7F" w:rsidRDefault="004A5D98" w:rsidP="00E97D41">
            <w:pPr>
              <w:jc w:val="center"/>
              <w:rPr>
                <w:i/>
                <w:sz w:val="20"/>
                <w:szCs w:val="20"/>
              </w:rPr>
            </w:pPr>
            <w:r>
              <w:rPr>
                <w:sz w:val="20"/>
                <w:szCs w:val="20"/>
              </w:rPr>
              <w:t>(</w:t>
            </w:r>
            <w:r>
              <w:rPr>
                <w:i/>
                <w:sz w:val="20"/>
                <w:szCs w:val="20"/>
              </w:rPr>
              <w:t>B, G)</w:t>
            </w:r>
          </w:p>
        </w:tc>
        <w:tc>
          <w:tcPr>
            <w:tcW w:w="974" w:type="pct"/>
            <w:tcBorders>
              <w:bottom w:val="single" w:sz="4" w:space="0" w:color="000000"/>
            </w:tcBorders>
            <w:shd w:val="clear" w:color="auto" w:fill="FFFFFF"/>
            <w:vAlign w:val="center"/>
          </w:tcPr>
          <w:p w14:paraId="59452367" w14:textId="77777777" w:rsidR="00D7148C" w:rsidRDefault="00D7148C" w:rsidP="00D7148C">
            <w:pPr>
              <w:rPr>
                <w:bCs/>
                <w:color w:val="000000"/>
                <w:sz w:val="21"/>
                <w:szCs w:val="21"/>
              </w:rPr>
            </w:pPr>
            <w:r w:rsidRPr="00C139C9">
              <w:rPr>
                <w:sz w:val="21"/>
                <w:szCs w:val="21"/>
              </w:rPr>
              <w:t>Functional Transition Assessment</w:t>
            </w:r>
            <w:r w:rsidRPr="00C139C9">
              <w:rPr>
                <w:bCs/>
                <w:color w:val="000000"/>
                <w:sz w:val="21"/>
                <w:szCs w:val="21"/>
              </w:rPr>
              <w:t xml:space="preserve"> </w:t>
            </w:r>
          </w:p>
          <w:p w14:paraId="6A2CA94A" w14:textId="77777777" w:rsidR="00D7148C" w:rsidRDefault="00D7148C" w:rsidP="00D7148C">
            <w:pPr>
              <w:rPr>
                <w:bCs/>
                <w:color w:val="000000"/>
                <w:sz w:val="21"/>
                <w:szCs w:val="21"/>
              </w:rPr>
            </w:pPr>
          </w:p>
          <w:p w14:paraId="6E224270" w14:textId="77777777" w:rsidR="00D7148C" w:rsidRPr="00C139C9" w:rsidRDefault="00D7148C" w:rsidP="00D7148C">
            <w:pPr>
              <w:rPr>
                <w:sz w:val="21"/>
                <w:szCs w:val="21"/>
              </w:rPr>
            </w:pPr>
            <w:r w:rsidRPr="00C139C9">
              <w:rPr>
                <w:bCs/>
                <w:color w:val="000000"/>
                <w:sz w:val="21"/>
                <w:szCs w:val="21"/>
              </w:rPr>
              <w:t>Go over: Assessment &amp; IEP Assignment</w:t>
            </w:r>
          </w:p>
          <w:p w14:paraId="4E675B31" w14:textId="77777777" w:rsidR="00D7148C" w:rsidRPr="00C139C9" w:rsidRDefault="00D7148C" w:rsidP="00D7148C">
            <w:pPr>
              <w:rPr>
                <w:bCs/>
                <w:color w:val="000000"/>
                <w:sz w:val="21"/>
                <w:szCs w:val="21"/>
              </w:rPr>
            </w:pPr>
          </w:p>
          <w:p w14:paraId="635BB69E" w14:textId="77777777" w:rsidR="004A5D98" w:rsidRPr="00C139C9" w:rsidRDefault="004A5D98" w:rsidP="00E97D41">
            <w:pPr>
              <w:rPr>
                <w:sz w:val="21"/>
                <w:szCs w:val="21"/>
              </w:rPr>
            </w:pPr>
          </w:p>
          <w:p w14:paraId="5079B486" w14:textId="77777777" w:rsidR="004A5D98" w:rsidRPr="00C139C9" w:rsidRDefault="004A5D98" w:rsidP="00E97D41">
            <w:pPr>
              <w:rPr>
                <w:sz w:val="21"/>
                <w:szCs w:val="21"/>
              </w:rPr>
            </w:pPr>
          </w:p>
        </w:tc>
        <w:tc>
          <w:tcPr>
            <w:tcW w:w="974" w:type="pct"/>
            <w:tcBorders>
              <w:bottom w:val="single" w:sz="4" w:space="0" w:color="000000"/>
            </w:tcBorders>
            <w:shd w:val="clear" w:color="auto" w:fill="FFFFFF"/>
          </w:tcPr>
          <w:p w14:paraId="2DF4B477" w14:textId="335BA226" w:rsidR="004A5D98" w:rsidRPr="00C139C9" w:rsidRDefault="004A5D98" w:rsidP="00E97D41">
            <w:pPr>
              <w:rPr>
                <w:bCs/>
                <w:color w:val="000000"/>
                <w:sz w:val="21"/>
                <w:szCs w:val="21"/>
              </w:rPr>
            </w:pPr>
          </w:p>
          <w:p w14:paraId="24F6D2D4" w14:textId="0D70AAA8" w:rsidR="00D7148C" w:rsidRPr="006F2D1F" w:rsidRDefault="00D7148C" w:rsidP="00D7148C">
            <w:pPr>
              <w:rPr>
                <w:sz w:val="21"/>
                <w:szCs w:val="21"/>
              </w:rPr>
            </w:pPr>
            <w:r w:rsidRPr="00C139C9">
              <w:rPr>
                <w:i/>
                <w:sz w:val="21"/>
                <w:szCs w:val="21"/>
              </w:rPr>
              <w:t>Transition Manual</w:t>
            </w:r>
          </w:p>
          <w:p w14:paraId="2C02D706" w14:textId="11A8A28D" w:rsidR="00D7148C" w:rsidRDefault="00D7148C" w:rsidP="00D7148C">
            <w:pPr>
              <w:rPr>
                <w:i/>
                <w:sz w:val="21"/>
                <w:szCs w:val="21"/>
              </w:rPr>
            </w:pPr>
            <w:r w:rsidRPr="00C139C9">
              <w:rPr>
                <w:i/>
                <w:sz w:val="21"/>
                <w:szCs w:val="21"/>
              </w:rPr>
              <w:t xml:space="preserve">  </w:t>
            </w:r>
          </w:p>
          <w:p w14:paraId="03FFCA04" w14:textId="77777777" w:rsidR="00D7148C" w:rsidRDefault="00D7148C" w:rsidP="00D7148C">
            <w:pPr>
              <w:rPr>
                <w:i/>
                <w:sz w:val="21"/>
                <w:szCs w:val="21"/>
              </w:rPr>
            </w:pPr>
          </w:p>
          <w:p w14:paraId="06F59DD9" w14:textId="4FD62804" w:rsidR="00D7148C" w:rsidRPr="00030908" w:rsidRDefault="00D7148C" w:rsidP="00D7148C">
            <w:pPr>
              <w:rPr>
                <w:sz w:val="21"/>
                <w:szCs w:val="21"/>
              </w:rPr>
            </w:pPr>
          </w:p>
          <w:p w14:paraId="1FBC0728" w14:textId="77777777" w:rsidR="004A5D98" w:rsidRPr="00C139C9" w:rsidRDefault="004A5D98" w:rsidP="00E97D41">
            <w:pPr>
              <w:rPr>
                <w:bCs/>
                <w:color w:val="000000"/>
                <w:sz w:val="21"/>
                <w:szCs w:val="21"/>
              </w:rPr>
            </w:pPr>
          </w:p>
        </w:tc>
        <w:tc>
          <w:tcPr>
            <w:tcW w:w="2183" w:type="pct"/>
            <w:tcBorders>
              <w:bottom w:val="single" w:sz="4" w:space="0" w:color="000000"/>
            </w:tcBorders>
            <w:shd w:val="clear" w:color="auto" w:fill="FFFFFF"/>
            <w:vAlign w:val="center"/>
          </w:tcPr>
          <w:p w14:paraId="0A27EE34" w14:textId="23731991" w:rsidR="00D7148C" w:rsidRPr="00C139C9" w:rsidRDefault="00D7148C" w:rsidP="00D7148C">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Chapter 5 - </w:t>
            </w:r>
            <w:r w:rsidRPr="00C139C9">
              <w:rPr>
                <w:i/>
                <w:sz w:val="21"/>
                <w:szCs w:val="21"/>
              </w:rPr>
              <w:t>Transition Assessment</w:t>
            </w:r>
          </w:p>
          <w:p w14:paraId="38E9F292" w14:textId="77777777" w:rsidR="00D7148C" w:rsidRPr="00C139C9" w:rsidRDefault="00D7148C" w:rsidP="00D7148C">
            <w:pPr>
              <w:rPr>
                <w:sz w:val="21"/>
                <w:szCs w:val="21"/>
              </w:rPr>
            </w:pPr>
          </w:p>
          <w:p w14:paraId="6CC8E946" w14:textId="77777777" w:rsidR="004A5D98" w:rsidRDefault="00D7148C" w:rsidP="00E97D41">
            <w:pPr>
              <w:rPr>
                <w:b/>
                <w:bCs/>
                <w:color w:val="000000"/>
                <w:sz w:val="21"/>
                <w:szCs w:val="21"/>
              </w:rPr>
            </w:pPr>
            <w:r w:rsidRPr="00C139C9">
              <w:rPr>
                <w:b/>
                <w:sz w:val="21"/>
                <w:szCs w:val="21"/>
              </w:rPr>
              <w:t>Read</w:t>
            </w:r>
            <w:r w:rsidRPr="00C139C9">
              <w:rPr>
                <w:sz w:val="21"/>
                <w:szCs w:val="21"/>
              </w:rPr>
              <w:t>: Test (2012). Chapter 2- Transition Assessment for Instruction</w:t>
            </w:r>
            <w:r w:rsidRPr="00C139C9">
              <w:rPr>
                <w:b/>
                <w:bCs/>
                <w:color w:val="000000"/>
                <w:sz w:val="21"/>
                <w:szCs w:val="21"/>
              </w:rPr>
              <w:t xml:space="preserve"> </w:t>
            </w:r>
          </w:p>
          <w:p w14:paraId="1BB1AB44" w14:textId="77777777" w:rsidR="001506E2" w:rsidRDefault="001506E2" w:rsidP="00E97D41">
            <w:pPr>
              <w:rPr>
                <w:b/>
                <w:bCs/>
                <w:color w:val="000000"/>
                <w:sz w:val="21"/>
                <w:szCs w:val="21"/>
              </w:rPr>
            </w:pPr>
          </w:p>
          <w:p w14:paraId="31AEBAA0" w14:textId="0586E5BC" w:rsidR="001506E2" w:rsidRPr="001506E2" w:rsidRDefault="001506E2" w:rsidP="00E97D41">
            <w:pPr>
              <w:rPr>
                <w:bCs/>
                <w:color w:val="000000"/>
                <w:sz w:val="21"/>
                <w:szCs w:val="21"/>
              </w:rPr>
            </w:pPr>
            <w:r>
              <w:rPr>
                <w:b/>
                <w:bCs/>
                <w:color w:val="000000"/>
                <w:sz w:val="21"/>
                <w:szCs w:val="21"/>
              </w:rPr>
              <w:t xml:space="preserve">Review: </w:t>
            </w:r>
            <w:r>
              <w:t xml:space="preserve"> </w:t>
            </w:r>
            <w:hyperlink r:id="rId17" w:history="1">
              <w:r w:rsidRPr="001506E2">
                <w:rPr>
                  <w:rStyle w:val="Hyperlink"/>
                  <w:bCs/>
                  <w:sz w:val="21"/>
                  <w:szCs w:val="21"/>
                </w:rPr>
                <w:t>https://www.alsde.edu/sec/ses/ts/Pages/assessments-all.aspx?navtext=Transition%20Assessments</w:t>
              </w:r>
            </w:hyperlink>
          </w:p>
          <w:p w14:paraId="672FDAB6" w14:textId="332F1E6B" w:rsidR="001506E2" w:rsidRPr="006D698B" w:rsidRDefault="001506E2" w:rsidP="00E97D41">
            <w:pPr>
              <w:rPr>
                <w:b/>
                <w:bCs/>
                <w:color w:val="000000"/>
                <w:sz w:val="21"/>
                <w:szCs w:val="21"/>
              </w:rPr>
            </w:pPr>
          </w:p>
        </w:tc>
      </w:tr>
      <w:tr w:rsidR="00E97D41" w:rsidRPr="0039406F" w14:paraId="581CE1AC" w14:textId="77777777" w:rsidTr="006D698B">
        <w:trPr>
          <w:trHeight w:val="1373"/>
        </w:trPr>
        <w:tc>
          <w:tcPr>
            <w:tcW w:w="869" w:type="pct"/>
            <w:tcBorders>
              <w:bottom w:val="single" w:sz="4" w:space="0" w:color="auto"/>
            </w:tcBorders>
            <w:shd w:val="clear" w:color="auto" w:fill="D9D9D9" w:themeFill="background1" w:themeFillShade="D9"/>
            <w:vAlign w:val="center"/>
          </w:tcPr>
          <w:p w14:paraId="6D33468B" w14:textId="79588720" w:rsidR="004A5D98" w:rsidRDefault="007F18BF" w:rsidP="00E97D41">
            <w:pPr>
              <w:jc w:val="center"/>
              <w:rPr>
                <w:sz w:val="20"/>
                <w:szCs w:val="20"/>
              </w:rPr>
            </w:pPr>
            <w:r>
              <w:rPr>
                <w:sz w:val="20"/>
                <w:szCs w:val="20"/>
              </w:rPr>
              <w:t>Week 4-</w:t>
            </w:r>
            <w:r w:rsidR="00B1159B">
              <w:rPr>
                <w:sz w:val="20"/>
                <w:szCs w:val="20"/>
              </w:rPr>
              <w:t>Sept. 10</w:t>
            </w:r>
          </w:p>
          <w:p w14:paraId="63262C71" w14:textId="77777777" w:rsidR="004A5D98" w:rsidRPr="007274DE" w:rsidRDefault="004A5D98" w:rsidP="00E97D41">
            <w:pPr>
              <w:jc w:val="center"/>
              <w:rPr>
                <w:sz w:val="20"/>
                <w:szCs w:val="20"/>
              </w:rPr>
            </w:pPr>
          </w:p>
          <w:p w14:paraId="4A83E542" w14:textId="77777777" w:rsidR="004A5D98" w:rsidRPr="00EE3B7F" w:rsidRDefault="004A5D98" w:rsidP="00E97D41">
            <w:pPr>
              <w:jc w:val="center"/>
              <w:rPr>
                <w:i/>
                <w:sz w:val="20"/>
                <w:szCs w:val="20"/>
              </w:rPr>
            </w:pPr>
            <w:r w:rsidRPr="00EE3B7F">
              <w:rPr>
                <w:i/>
                <w:sz w:val="20"/>
                <w:szCs w:val="20"/>
              </w:rPr>
              <w:t>(B, C)</w:t>
            </w:r>
          </w:p>
        </w:tc>
        <w:tc>
          <w:tcPr>
            <w:tcW w:w="974" w:type="pct"/>
            <w:tcBorders>
              <w:top w:val="single" w:sz="4" w:space="0" w:color="000000"/>
              <w:bottom w:val="single" w:sz="4" w:space="0" w:color="auto"/>
            </w:tcBorders>
            <w:shd w:val="clear" w:color="auto" w:fill="FFFFFF"/>
            <w:vAlign w:val="center"/>
          </w:tcPr>
          <w:p w14:paraId="04F3FAD1" w14:textId="1EE9C472" w:rsidR="00D7148C" w:rsidRDefault="00D7148C" w:rsidP="00D7148C">
            <w:pPr>
              <w:rPr>
                <w:color w:val="000000"/>
                <w:sz w:val="21"/>
                <w:szCs w:val="21"/>
              </w:rPr>
            </w:pPr>
            <w:r w:rsidRPr="00C139C9">
              <w:rPr>
                <w:color w:val="000000"/>
                <w:sz w:val="21"/>
                <w:szCs w:val="21"/>
              </w:rPr>
              <w:t>IEP and Transition</w:t>
            </w:r>
          </w:p>
          <w:p w14:paraId="758B701B" w14:textId="77777777" w:rsidR="00F549E2" w:rsidRDefault="00F549E2" w:rsidP="00D7148C">
            <w:pPr>
              <w:rPr>
                <w:color w:val="000000"/>
                <w:sz w:val="21"/>
                <w:szCs w:val="21"/>
              </w:rPr>
            </w:pPr>
          </w:p>
          <w:p w14:paraId="6C76E150" w14:textId="27AEBCBD" w:rsidR="00F549E2" w:rsidRDefault="00F549E2" w:rsidP="00D7148C">
            <w:pPr>
              <w:rPr>
                <w:sz w:val="21"/>
                <w:szCs w:val="21"/>
              </w:rPr>
            </w:pPr>
            <w:r>
              <w:rPr>
                <w:color w:val="000000"/>
                <w:sz w:val="21"/>
                <w:szCs w:val="21"/>
              </w:rPr>
              <w:t>Transfer of Rights</w:t>
            </w:r>
          </w:p>
          <w:p w14:paraId="180B383F" w14:textId="77777777" w:rsidR="004A5D98" w:rsidRPr="00C139C9" w:rsidRDefault="004A5D98" w:rsidP="00D7148C">
            <w:pPr>
              <w:rPr>
                <w:sz w:val="21"/>
                <w:szCs w:val="21"/>
              </w:rPr>
            </w:pPr>
          </w:p>
        </w:tc>
        <w:tc>
          <w:tcPr>
            <w:tcW w:w="974" w:type="pct"/>
            <w:tcBorders>
              <w:top w:val="single" w:sz="4" w:space="0" w:color="000000"/>
              <w:bottom w:val="single" w:sz="4" w:space="0" w:color="auto"/>
            </w:tcBorders>
            <w:shd w:val="clear" w:color="auto" w:fill="FFFFFF"/>
          </w:tcPr>
          <w:p w14:paraId="10AEE4F6" w14:textId="326E8790" w:rsidR="008F5865" w:rsidRPr="00D826B8" w:rsidRDefault="00F34523" w:rsidP="008F5865">
            <w:pPr>
              <w:rPr>
                <w:b/>
                <w:i/>
                <w:sz w:val="21"/>
                <w:szCs w:val="21"/>
              </w:rPr>
            </w:pPr>
            <w:r w:rsidRPr="00B71595">
              <w:rPr>
                <w:b/>
                <w:i/>
                <w:sz w:val="21"/>
                <w:szCs w:val="21"/>
                <w:highlight w:val="yellow"/>
              </w:rPr>
              <w:t>Guest Speaker: Alicia Hodge</w:t>
            </w:r>
          </w:p>
          <w:p w14:paraId="3F959BA1" w14:textId="77777777" w:rsidR="00F34523" w:rsidRPr="00B75777" w:rsidRDefault="00F34523" w:rsidP="008F5865">
            <w:pPr>
              <w:rPr>
                <w:iCs/>
                <w:sz w:val="21"/>
                <w:szCs w:val="21"/>
              </w:rPr>
            </w:pPr>
          </w:p>
          <w:p w14:paraId="36CB2191" w14:textId="30868299" w:rsidR="004A5D98" w:rsidRPr="00B75777" w:rsidRDefault="008F5865" w:rsidP="00D7148C">
            <w:pPr>
              <w:rPr>
                <w:iCs/>
                <w:sz w:val="21"/>
                <w:szCs w:val="21"/>
              </w:rPr>
            </w:pPr>
            <w:r w:rsidRPr="00B75777">
              <w:rPr>
                <w:iCs/>
                <w:sz w:val="21"/>
                <w:szCs w:val="21"/>
              </w:rPr>
              <w:t xml:space="preserve">Intro </w:t>
            </w:r>
            <w:r w:rsidR="00352501" w:rsidRPr="00B75777">
              <w:rPr>
                <w:iCs/>
                <w:sz w:val="21"/>
                <w:szCs w:val="21"/>
              </w:rPr>
              <w:t xml:space="preserve">Charles </w:t>
            </w:r>
            <w:r w:rsidR="00D7148C" w:rsidRPr="00B75777">
              <w:rPr>
                <w:iCs/>
                <w:sz w:val="21"/>
                <w:szCs w:val="21"/>
              </w:rPr>
              <w:t>Case Study</w:t>
            </w:r>
          </w:p>
          <w:p w14:paraId="334D041F" w14:textId="13B20768" w:rsidR="008F5865" w:rsidRPr="00B75777" w:rsidRDefault="008F5865" w:rsidP="00D7148C">
            <w:pPr>
              <w:rPr>
                <w:iCs/>
                <w:sz w:val="21"/>
                <w:szCs w:val="21"/>
              </w:rPr>
            </w:pPr>
          </w:p>
          <w:p w14:paraId="2FD2E4BE" w14:textId="1960694B" w:rsidR="008F5865" w:rsidRPr="00B75777" w:rsidRDefault="008F5865" w:rsidP="00D7148C">
            <w:pPr>
              <w:rPr>
                <w:iCs/>
                <w:sz w:val="21"/>
                <w:szCs w:val="21"/>
              </w:rPr>
            </w:pPr>
            <w:r w:rsidRPr="00B75777">
              <w:rPr>
                <w:iCs/>
                <w:sz w:val="21"/>
                <w:szCs w:val="21"/>
              </w:rPr>
              <w:t>Write profile page in group</w:t>
            </w:r>
          </w:p>
          <w:p w14:paraId="74EA725C" w14:textId="3E4E9DE3" w:rsidR="004A5D98" w:rsidRPr="00C139C9" w:rsidRDefault="004A5D98" w:rsidP="00E97D41">
            <w:pPr>
              <w:rPr>
                <w:bCs/>
                <w:color w:val="000000"/>
                <w:sz w:val="21"/>
                <w:szCs w:val="21"/>
              </w:rPr>
            </w:pPr>
          </w:p>
        </w:tc>
        <w:tc>
          <w:tcPr>
            <w:tcW w:w="2183" w:type="pct"/>
            <w:tcBorders>
              <w:top w:val="single" w:sz="4" w:space="0" w:color="000000"/>
              <w:bottom w:val="single" w:sz="4" w:space="0" w:color="auto"/>
            </w:tcBorders>
            <w:shd w:val="clear" w:color="auto" w:fill="FFFFFF"/>
            <w:vAlign w:val="center"/>
          </w:tcPr>
          <w:p w14:paraId="2E2B2F8E" w14:textId="48C18106" w:rsidR="00E32851" w:rsidRDefault="00D7148C" w:rsidP="00D7148C">
            <w:pPr>
              <w:rPr>
                <w:b/>
                <w:bCs/>
                <w:color w:val="000000"/>
                <w:sz w:val="21"/>
                <w:szCs w:val="21"/>
              </w:rPr>
            </w:pPr>
            <w:r w:rsidRPr="00C139C9">
              <w:rPr>
                <w:b/>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 xml:space="preserve">Chapter 6 - </w:t>
            </w:r>
            <w:r w:rsidRPr="00C139C9">
              <w:rPr>
                <w:i/>
                <w:sz w:val="21"/>
                <w:szCs w:val="21"/>
              </w:rPr>
              <w:t xml:space="preserve">Developing </w:t>
            </w:r>
            <w:proofErr w:type="spellStart"/>
            <w:r w:rsidRPr="00C139C9">
              <w:rPr>
                <w:i/>
                <w:sz w:val="21"/>
                <w:szCs w:val="21"/>
              </w:rPr>
              <w:t>Post Secondary</w:t>
            </w:r>
            <w:proofErr w:type="spellEnd"/>
            <w:r w:rsidRPr="00C139C9">
              <w:rPr>
                <w:i/>
                <w:sz w:val="21"/>
                <w:szCs w:val="21"/>
              </w:rPr>
              <w:t xml:space="preserve"> Goals</w:t>
            </w:r>
            <w:r w:rsidRPr="00C139C9">
              <w:rPr>
                <w:sz w:val="21"/>
                <w:szCs w:val="21"/>
              </w:rPr>
              <w:t xml:space="preserve"> and Chapter 9-</w:t>
            </w:r>
            <w:r w:rsidRPr="00C139C9">
              <w:rPr>
                <w:i/>
                <w:sz w:val="21"/>
                <w:szCs w:val="21"/>
              </w:rPr>
              <w:t>Developing and Teaching the Transition IEP</w:t>
            </w:r>
            <w:r>
              <w:rPr>
                <w:b/>
                <w:bCs/>
                <w:color w:val="000000"/>
                <w:sz w:val="21"/>
                <w:szCs w:val="21"/>
              </w:rPr>
              <w:t xml:space="preserve"> </w:t>
            </w:r>
          </w:p>
          <w:p w14:paraId="427F929B" w14:textId="6688A647" w:rsidR="00E32851" w:rsidRDefault="00E32851" w:rsidP="00D7148C">
            <w:pPr>
              <w:rPr>
                <w:b/>
                <w:bCs/>
                <w:color w:val="000000"/>
                <w:sz w:val="21"/>
                <w:szCs w:val="21"/>
              </w:rPr>
            </w:pPr>
          </w:p>
          <w:p w14:paraId="4FEE5C95" w14:textId="77777777" w:rsidR="00E32851" w:rsidRDefault="00E32851" w:rsidP="00D7148C">
            <w:pPr>
              <w:rPr>
                <w:b/>
                <w:bCs/>
                <w:color w:val="000000"/>
                <w:sz w:val="21"/>
                <w:szCs w:val="21"/>
              </w:rPr>
            </w:pPr>
          </w:p>
          <w:p w14:paraId="22B9EE4C" w14:textId="77777777" w:rsidR="00D7148C" w:rsidRDefault="00D7148C" w:rsidP="00D7148C">
            <w:pPr>
              <w:rPr>
                <w:b/>
                <w:bCs/>
                <w:color w:val="000000"/>
                <w:sz w:val="21"/>
                <w:szCs w:val="21"/>
              </w:rPr>
            </w:pPr>
          </w:p>
          <w:p w14:paraId="43389DC3" w14:textId="2AD9B206" w:rsidR="00D7148C" w:rsidRPr="006D698B" w:rsidRDefault="00D83701" w:rsidP="00D7148C">
            <w:pPr>
              <w:rPr>
                <w:sz w:val="21"/>
                <w:szCs w:val="21"/>
              </w:rPr>
            </w:pPr>
            <w:r>
              <w:rPr>
                <w:b/>
                <w:bCs/>
                <w:color w:val="000000"/>
                <w:sz w:val="21"/>
                <w:szCs w:val="21"/>
              </w:rPr>
              <w:t>DUE</w:t>
            </w:r>
            <w:r w:rsidR="00D7148C">
              <w:rPr>
                <w:b/>
                <w:bCs/>
                <w:color w:val="000000"/>
                <w:sz w:val="21"/>
                <w:szCs w:val="21"/>
              </w:rPr>
              <w:t xml:space="preserve">: </w:t>
            </w:r>
            <w:r w:rsidR="00D7148C" w:rsidRPr="00C139C9">
              <w:rPr>
                <w:sz w:val="21"/>
                <w:szCs w:val="21"/>
              </w:rPr>
              <w:t>AL Secondary IEP</w:t>
            </w:r>
            <w:r w:rsidR="00E32851">
              <w:rPr>
                <w:sz w:val="21"/>
                <w:szCs w:val="21"/>
              </w:rPr>
              <w:t xml:space="preserve"> (in-class</w:t>
            </w:r>
            <w:r w:rsidR="008F5865">
              <w:rPr>
                <w:sz w:val="21"/>
                <w:szCs w:val="21"/>
              </w:rPr>
              <w:t>, group</w:t>
            </w:r>
            <w:r w:rsidR="00E32851">
              <w:rPr>
                <w:sz w:val="21"/>
                <w:szCs w:val="21"/>
              </w:rPr>
              <w:t>)</w:t>
            </w:r>
          </w:p>
          <w:p w14:paraId="39930468" w14:textId="783D371E" w:rsidR="004A5D98" w:rsidRPr="00C139C9" w:rsidRDefault="004A5D98" w:rsidP="00D7148C">
            <w:pPr>
              <w:rPr>
                <w:sz w:val="21"/>
                <w:szCs w:val="21"/>
              </w:rPr>
            </w:pPr>
          </w:p>
        </w:tc>
      </w:tr>
      <w:tr w:rsidR="00E97D41" w:rsidRPr="0039406F" w14:paraId="1D221CF4" w14:textId="77777777" w:rsidTr="006D698B">
        <w:trPr>
          <w:trHeight w:val="350"/>
        </w:trPr>
        <w:tc>
          <w:tcPr>
            <w:tcW w:w="869" w:type="pct"/>
            <w:tcBorders>
              <w:bottom w:val="single" w:sz="4" w:space="0" w:color="auto"/>
            </w:tcBorders>
            <w:shd w:val="clear" w:color="auto" w:fill="D9D9D9" w:themeFill="background1" w:themeFillShade="D9"/>
            <w:vAlign w:val="center"/>
          </w:tcPr>
          <w:p w14:paraId="7E7C1384" w14:textId="77777777" w:rsidR="004E078F" w:rsidRDefault="004E078F" w:rsidP="00E97D41">
            <w:pPr>
              <w:jc w:val="center"/>
              <w:rPr>
                <w:sz w:val="20"/>
                <w:szCs w:val="20"/>
              </w:rPr>
            </w:pPr>
          </w:p>
          <w:p w14:paraId="670A5FCB" w14:textId="19FFAE86" w:rsidR="004A5D98" w:rsidRDefault="007F18BF" w:rsidP="00E97D41">
            <w:pPr>
              <w:jc w:val="center"/>
              <w:rPr>
                <w:sz w:val="20"/>
                <w:szCs w:val="20"/>
              </w:rPr>
            </w:pPr>
            <w:r>
              <w:rPr>
                <w:sz w:val="20"/>
                <w:szCs w:val="20"/>
              </w:rPr>
              <w:t>Week 5-</w:t>
            </w:r>
            <w:r w:rsidR="00B1159B">
              <w:rPr>
                <w:sz w:val="20"/>
                <w:szCs w:val="20"/>
              </w:rPr>
              <w:t>Sept. 17</w:t>
            </w:r>
          </w:p>
          <w:p w14:paraId="1409E68F" w14:textId="77777777" w:rsidR="004A5D98" w:rsidRPr="00124746" w:rsidRDefault="004A5D98" w:rsidP="00E97D41">
            <w:pPr>
              <w:jc w:val="center"/>
              <w:rPr>
                <w:sz w:val="20"/>
                <w:szCs w:val="20"/>
              </w:rPr>
            </w:pPr>
          </w:p>
          <w:p w14:paraId="5ADEC06F" w14:textId="77777777" w:rsidR="004A5D98" w:rsidRPr="00124746" w:rsidRDefault="004A5D98" w:rsidP="00E97D41">
            <w:pPr>
              <w:jc w:val="center"/>
              <w:rPr>
                <w:sz w:val="20"/>
                <w:szCs w:val="20"/>
              </w:rPr>
            </w:pPr>
            <w:r>
              <w:rPr>
                <w:i/>
                <w:sz w:val="20"/>
                <w:szCs w:val="20"/>
              </w:rPr>
              <w:t>(</w:t>
            </w:r>
            <w:r w:rsidRPr="00EE3B7F">
              <w:rPr>
                <w:i/>
                <w:sz w:val="20"/>
                <w:szCs w:val="20"/>
              </w:rPr>
              <w:t>E</w:t>
            </w:r>
            <w:r>
              <w:rPr>
                <w:i/>
                <w:sz w:val="20"/>
                <w:szCs w:val="20"/>
              </w:rPr>
              <w:t xml:space="preserve">, </w:t>
            </w:r>
            <w:proofErr w:type="gramStart"/>
            <w:r>
              <w:rPr>
                <w:i/>
                <w:sz w:val="20"/>
                <w:szCs w:val="20"/>
              </w:rPr>
              <w:t xml:space="preserve">H, </w:t>
            </w:r>
            <w:r w:rsidRPr="00EE3B7F">
              <w:rPr>
                <w:i/>
                <w:sz w:val="20"/>
                <w:szCs w:val="20"/>
              </w:rPr>
              <w:t xml:space="preserve"> J</w:t>
            </w:r>
            <w:proofErr w:type="gramEnd"/>
            <w:r>
              <w:rPr>
                <w:i/>
                <w:sz w:val="20"/>
                <w:szCs w:val="20"/>
              </w:rPr>
              <w:t>)</w:t>
            </w:r>
          </w:p>
        </w:tc>
        <w:tc>
          <w:tcPr>
            <w:tcW w:w="974" w:type="pct"/>
            <w:tcBorders>
              <w:bottom w:val="single" w:sz="4" w:space="0" w:color="auto"/>
            </w:tcBorders>
            <w:shd w:val="clear" w:color="auto" w:fill="FFFFFF"/>
            <w:vAlign w:val="center"/>
          </w:tcPr>
          <w:p w14:paraId="1118EC40" w14:textId="1C85A025" w:rsidR="0054737A" w:rsidRDefault="0054737A" w:rsidP="00D7148C">
            <w:pPr>
              <w:rPr>
                <w:sz w:val="21"/>
                <w:szCs w:val="21"/>
              </w:rPr>
            </w:pPr>
            <w:r>
              <w:rPr>
                <w:sz w:val="21"/>
                <w:szCs w:val="21"/>
              </w:rPr>
              <w:t xml:space="preserve">Self Determination </w:t>
            </w:r>
          </w:p>
          <w:p w14:paraId="0A009A64" w14:textId="77777777" w:rsidR="0054737A" w:rsidRDefault="0054737A" w:rsidP="00D7148C">
            <w:pPr>
              <w:rPr>
                <w:sz w:val="21"/>
                <w:szCs w:val="21"/>
              </w:rPr>
            </w:pPr>
          </w:p>
          <w:p w14:paraId="37FCC3E7" w14:textId="2BFFA8EF" w:rsidR="00D7148C" w:rsidRPr="00C139C9" w:rsidRDefault="00D7148C" w:rsidP="00D7148C">
            <w:pPr>
              <w:rPr>
                <w:sz w:val="21"/>
                <w:szCs w:val="21"/>
              </w:rPr>
            </w:pPr>
            <w:r w:rsidRPr="00C139C9">
              <w:rPr>
                <w:sz w:val="21"/>
                <w:szCs w:val="21"/>
              </w:rPr>
              <w:t xml:space="preserve">Career Development and Individuals with Disabilities </w:t>
            </w:r>
          </w:p>
          <w:p w14:paraId="2E893CEA" w14:textId="4FEAFCE0" w:rsidR="004A5D98" w:rsidRPr="00C139C9" w:rsidRDefault="004A5D98" w:rsidP="00E97D41">
            <w:pPr>
              <w:rPr>
                <w:sz w:val="21"/>
                <w:szCs w:val="21"/>
              </w:rPr>
            </w:pPr>
          </w:p>
        </w:tc>
        <w:tc>
          <w:tcPr>
            <w:tcW w:w="974" w:type="pct"/>
            <w:tcBorders>
              <w:bottom w:val="single" w:sz="4" w:space="0" w:color="auto"/>
            </w:tcBorders>
            <w:shd w:val="clear" w:color="auto" w:fill="FFFFFF"/>
          </w:tcPr>
          <w:p w14:paraId="27FA8853" w14:textId="77777777" w:rsidR="00D7148C" w:rsidRPr="006F2D1F" w:rsidRDefault="00D7148C" w:rsidP="00D7148C">
            <w:pPr>
              <w:rPr>
                <w:sz w:val="21"/>
                <w:szCs w:val="21"/>
              </w:rPr>
            </w:pPr>
            <w:r w:rsidRPr="00C139C9">
              <w:rPr>
                <w:i/>
                <w:sz w:val="21"/>
                <w:szCs w:val="21"/>
              </w:rPr>
              <w:t>Transition Manual</w:t>
            </w:r>
          </w:p>
          <w:p w14:paraId="25755A73" w14:textId="340BD899"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5F786438" w14:textId="40FE55C5" w:rsidR="00D7148C" w:rsidRPr="00C139C9" w:rsidRDefault="00D7148C" w:rsidP="00D7148C">
            <w:pPr>
              <w:rPr>
                <w:bCs/>
                <w:color w:val="000000"/>
                <w:sz w:val="21"/>
                <w:szCs w:val="21"/>
              </w:rPr>
            </w:pPr>
            <w:r>
              <w:rPr>
                <w:b/>
                <w:bCs/>
                <w:color w:val="000000"/>
                <w:sz w:val="21"/>
                <w:szCs w:val="21"/>
              </w:rPr>
              <w:t>R</w:t>
            </w:r>
            <w:r w:rsidRPr="00C139C9">
              <w:rPr>
                <w:b/>
                <w:bCs/>
                <w:color w:val="000000"/>
                <w:sz w:val="21"/>
                <w:szCs w:val="21"/>
              </w:rPr>
              <w:t>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Chapter 4 - </w:t>
            </w:r>
            <w:r w:rsidRPr="00C139C9">
              <w:rPr>
                <w:i/>
                <w:sz w:val="21"/>
                <w:szCs w:val="21"/>
              </w:rPr>
              <w:t>Career Development Theories for Transition Planning</w:t>
            </w:r>
            <w:r w:rsidRPr="00C139C9" w:rsidDel="00B40330">
              <w:rPr>
                <w:bCs/>
                <w:color w:val="000000"/>
                <w:sz w:val="21"/>
                <w:szCs w:val="21"/>
              </w:rPr>
              <w:t xml:space="preserve"> </w:t>
            </w:r>
          </w:p>
          <w:p w14:paraId="28A9AEF5" w14:textId="77777777" w:rsidR="00D7148C" w:rsidRPr="00C139C9" w:rsidRDefault="00D7148C" w:rsidP="00D7148C">
            <w:pPr>
              <w:rPr>
                <w:bCs/>
                <w:color w:val="000000"/>
                <w:sz w:val="21"/>
                <w:szCs w:val="21"/>
              </w:rPr>
            </w:pPr>
          </w:p>
          <w:p w14:paraId="221BBCAE" w14:textId="49867F70" w:rsidR="004A5D98" w:rsidRPr="00C139C9" w:rsidRDefault="006D698B" w:rsidP="00D7148C">
            <w:pPr>
              <w:rPr>
                <w:sz w:val="21"/>
                <w:szCs w:val="21"/>
              </w:rPr>
            </w:pPr>
            <w:r>
              <w:rPr>
                <w:b/>
                <w:bCs/>
                <w:color w:val="000000"/>
                <w:sz w:val="21"/>
                <w:szCs w:val="21"/>
              </w:rPr>
              <w:t xml:space="preserve">DUE </w:t>
            </w:r>
            <w:r w:rsidR="00D7148C" w:rsidRPr="006F2D1F">
              <w:rPr>
                <w:b/>
                <w:bCs/>
                <w:color w:val="000000"/>
                <w:sz w:val="21"/>
                <w:szCs w:val="21"/>
              </w:rPr>
              <w:t>Article 1 Discussion:</w:t>
            </w:r>
            <w:r w:rsidR="00D7148C" w:rsidRPr="00C139C9">
              <w:rPr>
                <w:bCs/>
                <w:color w:val="000000"/>
                <w:sz w:val="21"/>
                <w:szCs w:val="21"/>
              </w:rPr>
              <w:t xml:space="preserve"> Carter et al., (2010) </w:t>
            </w:r>
            <w:r w:rsidR="00D7148C" w:rsidRPr="00C139C9">
              <w:rPr>
                <w:bCs/>
                <w:i/>
                <w:color w:val="000000"/>
                <w:sz w:val="21"/>
                <w:szCs w:val="21"/>
              </w:rPr>
              <w:t>Availability of and Access to Career Development Activities</w:t>
            </w:r>
          </w:p>
        </w:tc>
      </w:tr>
      <w:tr w:rsidR="00E97D41" w:rsidRPr="00F67669" w14:paraId="7066F120" w14:textId="77777777" w:rsidTr="00E97D41">
        <w:trPr>
          <w:trHeight w:val="1232"/>
        </w:trPr>
        <w:tc>
          <w:tcPr>
            <w:tcW w:w="869" w:type="pct"/>
            <w:tcBorders>
              <w:bottom w:val="single" w:sz="4" w:space="0" w:color="auto"/>
            </w:tcBorders>
            <w:shd w:val="clear" w:color="auto" w:fill="D9D9D9" w:themeFill="background1" w:themeFillShade="D9"/>
            <w:vAlign w:val="center"/>
          </w:tcPr>
          <w:p w14:paraId="40BD89E4" w14:textId="59F605BA" w:rsidR="004A5D98" w:rsidRDefault="007F18BF" w:rsidP="00E97D41">
            <w:pPr>
              <w:jc w:val="center"/>
              <w:rPr>
                <w:sz w:val="20"/>
                <w:szCs w:val="20"/>
              </w:rPr>
            </w:pPr>
            <w:r>
              <w:rPr>
                <w:sz w:val="20"/>
                <w:szCs w:val="20"/>
              </w:rPr>
              <w:t>Week 6-</w:t>
            </w:r>
            <w:r w:rsidR="00B1159B">
              <w:rPr>
                <w:sz w:val="20"/>
                <w:szCs w:val="20"/>
              </w:rPr>
              <w:t>Sept. 24</w:t>
            </w:r>
          </w:p>
          <w:p w14:paraId="425FD415" w14:textId="77777777" w:rsidR="004A5D98" w:rsidRPr="00124746" w:rsidRDefault="004A5D98" w:rsidP="00E97D41">
            <w:pPr>
              <w:jc w:val="center"/>
              <w:rPr>
                <w:sz w:val="20"/>
                <w:szCs w:val="20"/>
              </w:rPr>
            </w:pPr>
          </w:p>
          <w:p w14:paraId="715804D0" w14:textId="77777777" w:rsidR="004A5D98" w:rsidRPr="00124746" w:rsidRDefault="004A5D98" w:rsidP="00E97D41">
            <w:pPr>
              <w:jc w:val="center"/>
              <w:rPr>
                <w:sz w:val="20"/>
                <w:szCs w:val="20"/>
              </w:rPr>
            </w:pPr>
            <w:r w:rsidRPr="00EE3B7F">
              <w:rPr>
                <w:i/>
                <w:sz w:val="20"/>
                <w:szCs w:val="20"/>
              </w:rPr>
              <w:t>(E</w:t>
            </w:r>
            <w:r>
              <w:rPr>
                <w:i/>
                <w:sz w:val="20"/>
                <w:szCs w:val="20"/>
              </w:rPr>
              <w:t xml:space="preserve">, </w:t>
            </w:r>
            <w:r w:rsidRPr="00EE3B7F">
              <w:rPr>
                <w:i/>
                <w:sz w:val="20"/>
                <w:szCs w:val="20"/>
              </w:rPr>
              <w:t>G</w:t>
            </w:r>
            <w:r>
              <w:rPr>
                <w:i/>
                <w:sz w:val="20"/>
                <w:szCs w:val="20"/>
              </w:rPr>
              <w:t>, H, L</w:t>
            </w:r>
            <w:r w:rsidRPr="00EE3B7F">
              <w:rPr>
                <w:i/>
                <w:sz w:val="20"/>
                <w:szCs w:val="20"/>
              </w:rPr>
              <w:t>)</w:t>
            </w:r>
          </w:p>
        </w:tc>
        <w:tc>
          <w:tcPr>
            <w:tcW w:w="974" w:type="pct"/>
            <w:tcBorders>
              <w:bottom w:val="single" w:sz="4" w:space="0" w:color="auto"/>
            </w:tcBorders>
            <w:shd w:val="clear" w:color="auto" w:fill="FFFFFF"/>
            <w:vAlign w:val="center"/>
          </w:tcPr>
          <w:p w14:paraId="58BDA1F0" w14:textId="77777777" w:rsidR="004A5D98" w:rsidRPr="006F2D1F" w:rsidRDefault="004A5D98" w:rsidP="00E97D41">
            <w:pPr>
              <w:rPr>
                <w:sz w:val="21"/>
                <w:szCs w:val="21"/>
              </w:rPr>
            </w:pPr>
            <w:r w:rsidRPr="006F2D1F">
              <w:rPr>
                <w:sz w:val="21"/>
                <w:szCs w:val="21"/>
              </w:rPr>
              <w:t>Overview of Evidence-Based Practices in Transition</w:t>
            </w:r>
          </w:p>
          <w:p w14:paraId="7DFA501F" w14:textId="77777777" w:rsidR="004A5D98" w:rsidRPr="006F2D1F" w:rsidRDefault="004A5D98" w:rsidP="00E97D41">
            <w:pPr>
              <w:rPr>
                <w:sz w:val="21"/>
                <w:szCs w:val="21"/>
              </w:rPr>
            </w:pPr>
          </w:p>
          <w:p w14:paraId="06E0B099" w14:textId="77777777" w:rsidR="004A5D98" w:rsidRPr="006F2D1F" w:rsidRDefault="004A5D98" w:rsidP="00E97D41">
            <w:pPr>
              <w:rPr>
                <w:bCs/>
                <w:sz w:val="21"/>
                <w:szCs w:val="21"/>
              </w:rPr>
            </w:pPr>
            <w:r w:rsidRPr="006F2D1F">
              <w:rPr>
                <w:bCs/>
                <w:sz w:val="21"/>
                <w:szCs w:val="21"/>
              </w:rPr>
              <w:t>Explain EBP Microteaching</w:t>
            </w:r>
          </w:p>
          <w:p w14:paraId="74E39075" w14:textId="77777777" w:rsidR="004A5D98" w:rsidRPr="006F2D1F" w:rsidRDefault="004A5D98" w:rsidP="00E97D41">
            <w:pPr>
              <w:rPr>
                <w:sz w:val="21"/>
                <w:szCs w:val="21"/>
              </w:rPr>
            </w:pPr>
          </w:p>
          <w:p w14:paraId="5929BF28" w14:textId="77777777" w:rsidR="004A5D98" w:rsidRPr="006F2D1F" w:rsidRDefault="004A5D98" w:rsidP="00E97D41">
            <w:pPr>
              <w:rPr>
                <w:sz w:val="21"/>
                <w:szCs w:val="21"/>
              </w:rPr>
            </w:pPr>
            <w:r w:rsidRPr="006F2D1F">
              <w:rPr>
                <w:sz w:val="21"/>
                <w:szCs w:val="21"/>
              </w:rPr>
              <w:t>Collaboration for Transition</w:t>
            </w:r>
          </w:p>
          <w:p w14:paraId="319735AD" w14:textId="77777777" w:rsidR="004A5D98" w:rsidRPr="006F2D1F" w:rsidRDefault="004A5D98" w:rsidP="00E97D41">
            <w:pPr>
              <w:rPr>
                <w:sz w:val="21"/>
                <w:szCs w:val="21"/>
              </w:rPr>
            </w:pPr>
            <w:r w:rsidRPr="006F2D1F">
              <w:rPr>
                <w:sz w:val="21"/>
                <w:szCs w:val="21"/>
              </w:rPr>
              <w:t>(Related Services)</w:t>
            </w:r>
          </w:p>
          <w:p w14:paraId="10F30704"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5660DDC6" w14:textId="77777777" w:rsidR="004A5D98" w:rsidRPr="00C139C9" w:rsidRDefault="004A5D98" w:rsidP="00E97D41">
            <w:pPr>
              <w:rPr>
                <w:sz w:val="21"/>
                <w:szCs w:val="21"/>
                <w:u w:val="single"/>
              </w:rPr>
            </w:pPr>
          </w:p>
          <w:p w14:paraId="5BF40250" w14:textId="77777777" w:rsidR="00262E18" w:rsidRDefault="00262E18" w:rsidP="00262E18">
            <w:pPr>
              <w:rPr>
                <w:i/>
                <w:sz w:val="21"/>
                <w:szCs w:val="21"/>
              </w:rPr>
            </w:pPr>
            <w:r>
              <w:rPr>
                <w:i/>
                <w:sz w:val="21"/>
                <w:szCs w:val="21"/>
              </w:rPr>
              <w:t>Transition Manual</w:t>
            </w:r>
          </w:p>
          <w:p w14:paraId="5D28CD0B" w14:textId="77777777" w:rsidR="004A5D98" w:rsidRPr="00C139C9" w:rsidRDefault="004A5D98" w:rsidP="00E97D41">
            <w:pPr>
              <w:autoSpaceDE w:val="0"/>
              <w:autoSpaceDN w:val="0"/>
              <w:adjustRightInd w:val="0"/>
              <w:rPr>
                <w:sz w:val="21"/>
                <w:szCs w:val="21"/>
              </w:rPr>
            </w:pPr>
          </w:p>
        </w:tc>
        <w:tc>
          <w:tcPr>
            <w:tcW w:w="2183" w:type="pct"/>
            <w:tcBorders>
              <w:bottom w:val="single" w:sz="4" w:space="0" w:color="auto"/>
            </w:tcBorders>
            <w:shd w:val="clear" w:color="auto" w:fill="FFFFFF"/>
            <w:vAlign w:val="center"/>
          </w:tcPr>
          <w:p w14:paraId="014F1038" w14:textId="77777777" w:rsidR="004A5D98" w:rsidRPr="00C139C9" w:rsidRDefault="004A5D98" w:rsidP="00E97D41">
            <w:pPr>
              <w:rPr>
                <w:sz w:val="21"/>
                <w:szCs w:val="21"/>
              </w:rPr>
            </w:pPr>
            <w:r w:rsidRPr="00C139C9">
              <w:rPr>
                <w:b/>
                <w:bCs/>
                <w:color w:val="000000"/>
                <w:sz w:val="21"/>
                <w:szCs w:val="21"/>
              </w:rPr>
              <w:t xml:space="preserve">Read: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Chapter 8 –</w:t>
            </w:r>
            <w:r w:rsidRPr="00C139C9">
              <w:rPr>
                <w:i/>
                <w:sz w:val="21"/>
                <w:szCs w:val="21"/>
              </w:rPr>
              <w:t xml:space="preserve">Collaborative Transition Services </w:t>
            </w:r>
            <w:r w:rsidRPr="00C139C9">
              <w:rPr>
                <w:sz w:val="21"/>
                <w:szCs w:val="21"/>
              </w:rPr>
              <w:t>and Chapter 10-</w:t>
            </w:r>
            <w:r w:rsidRPr="00C139C9">
              <w:rPr>
                <w:i/>
                <w:sz w:val="21"/>
                <w:szCs w:val="21"/>
              </w:rPr>
              <w:t>Coordinating Transition Services</w:t>
            </w:r>
          </w:p>
          <w:p w14:paraId="01AF9F7F" w14:textId="77777777" w:rsidR="006D698B" w:rsidRPr="00262E18" w:rsidRDefault="006D698B" w:rsidP="00E97D41">
            <w:pPr>
              <w:rPr>
                <w:b/>
                <w:bCs/>
                <w:color w:val="000000"/>
                <w:sz w:val="21"/>
                <w:szCs w:val="21"/>
              </w:rPr>
            </w:pPr>
          </w:p>
          <w:p w14:paraId="52880CB7" w14:textId="298832E0" w:rsidR="00262E18" w:rsidRPr="00C139C9" w:rsidRDefault="006D698B" w:rsidP="00262E18">
            <w:pPr>
              <w:rPr>
                <w:sz w:val="21"/>
                <w:szCs w:val="21"/>
              </w:rPr>
            </w:pPr>
            <w:r>
              <w:rPr>
                <w:b/>
                <w:bCs/>
                <w:color w:val="000000"/>
                <w:sz w:val="21"/>
                <w:szCs w:val="21"/>
              </w:rPr>
              <w:t>DUE</w:t>
            </w:r>
            <w:r w:rsidR="00D83701">
              <w:rPr>
                <w:b/>
                <w:bCs/>
                <w:color w:val="000000"/>
                <w:sz w:val="21"/>
                <w:szCs w:val="21"/>
              </w:rPr>
              <w:t>:</w:t>
            </w:r>
            <w:r>
              <w:rPr>
                <w:b/>
                <w:bCs/>
                <w:color w:val="000000"/>
                <w:sz w:val="21"/>
                <w:szCs w:val="21"/>
              </w:rPr>
              <w:t xml:space="preserve"> </w:t>
            </w:r>
            <w:r w:rsidR="00262E18" w:rsidRPr="00C139C9">
              <w:rPr>
                <w:b/>
                <w:bCs/>
                <w:color w:val="000000"/>
                <w:sz w:val="21"/>
                <w:szCs w:val="21"/>
              </w:rPr>
              <w:t>Article 2 Discussion</w:t>
            </w:r>
            <w:r w:rsidR="00262E18" w:rsidRPr="00C139C9">
              <w:rPr>
                <w:bCs/>
                <w:color w:val="000000"/>
                <w:sz w:val="21"/>
                <w:szCs w:val="21"/>
              </w:rPr>
              <w:t>: Government Accounting Office Report on Federal Coordination and Transition</w:t>
            </w:r>
            <w:r w:rsidR="00262E18" w:rsidRPr="00C139C9">
              <w:rPr>
                <w:sz w:val="21"/>
                <w:szCs w:val="21"/>
              </w:rPr>
              <w:t xml:space="preserve"> </w:t>
            </w:r>
          </w:p>
          <w:p w14:paraId="7670186C" w14:textId="77777777" w:rsidR="004A5D98" w:rsidRPr="00C139C9" w:rsidRDefault="004A5D98" w:rsidP="00E97D41">
            <w:pPr>
              <w:autoSpaceDE w:val="0"/>
              <w:autoSpaceDN w:val="0"/>
              <w:adjustRightInd w:val="0"/>
              <w:rPr>
                <w:b/>
                <w:sz w:val="21"/>
                <w:szCs w:val="21"/>
              </w:rPr>
            </w:pPr>
          </w:p>
          <w:p w14:paraId="4565E09E" w14:textId="77777777" w:rsidR="004A5D98" w:rsidRPr="00C139C9" w:rsidRDefault="004A5D98" w:rsidP="00E97D41">
            <w:pPr>
              <w:rPr>
                <w:sz w:val="21"/>
                <w:szCs w:val="21"/>
              </w:rPr>
            </w:pPr>
            <w:r w:rsidRPr="00C139C9">
              <w:rPr>
                <w:b/>
                <w:sz w:val="21"/>
                <w:szCs w:val="21"/>
              </w:rPr>
              <w:t xml:space="preserve">DUE: </w:t>
            </w:r>
            <w:r w:rsidRPr="006D698B">
              <w:rPr>
                <w:b/>
                <w:sz w:val="21"/>
                <w:szCs w:val="21"/>
              </w:rPr>
              <w:t>Transition Collaborators Community Fair</w:t>
            </w:r>
          </w:p>
        </w:tc>
      </w:tr>
      <w:tr w:rsidR="00E97D41" w:rsidRPr="00F67669" w14:paraId="236F9540" w14:textId="77777777" w:rsidTr="00E97D41">
        <w:tc>
          <w:tcPr>
            <w:tcW w:w="869" w:type="pct"/>
            <w:tcBorders>
              <w:bottom w:val="single" w:sz="4" w:space="0" w:color="auto"/>
            </w:tcBorders>
            <w:shd w:val="clear" w:color="auto" w:fill="D9D9D9" w:themeFill="background1" w:themeFillShade="D9"/>
            <w:vAlign w:val="center"/>
          </w:tcPr>
          <w:p w14:paraId="383D4FC3" w14:textId="518CA677" w:rsidR="004A5D98" w:rsidRDefault="007F18BF" w:rsidP="00E97D41">
            <w:pPr>
              <w:jc w:val="center"/>
              <w:rPr>
                <w:sz w:val="20"/>
                <w:szCs w:val="20"/>
              </w:rPr>
            </w:pPr>
            <w:r>
              <w:rPr>
                <w:sz w:val="20"/>
                <w:szCs w:val="20"/>
              </w:rPr>
              <w:t>Week 7-</w:t>
            </w:r>
            <w:r w:rsidR="00B1159B">
              <w:rPr>
                <w:sz w:val="20"/>
                <w:szCs w:val="20"/>
              </w:rPr>
              <w:t>Oct. 1</w:t>
            </w:r>
          </w:p>
          <w:p w14:paraId="2329BE7D" w14:textId="77777777" w:rsidR="004A5D98" w:rsidRPr="0010647A" w:rsidRDefault="004A5D98" w:rsidP="00E97D41">
            <w:pPr>
              <w:jc w:val="center"/>
              <w:rPr>
                <w:sz w:val="20"/>
                <w:szCs w:val="20"/>
              </w:rPr>
            </w:pPr>
          </w:p>
          <w:p w14:paraId="137D824D" w14:textId="77777777" w:rsidR="004A5D98" w:rsidRPr="001036A1" w:rsidRDefault="004A5D98" w:rsidP="00E97D41">
            <w:pPr>
              <w:jc w:val="center"/>
              <w:rPr>
                <w:i/>
                <w:sz w:val="20"/>
                <w:szCs w:val="20"/>
              </w:rPr>
            </w:pPr>
            <w:r w:rsidRPr="001036A1">
              <w:rPr>
                <w:i/>
                <w:sz w:val="20"/>
                <w:szCs w:val="20"/>
              </w:rPr>
              <w:t>(D, E, F</w:t>
            </w:r>
            <w:r>
              <w:rPr>
                <w:i/>
                <w:sz w:val="20"/>
                <w:szCs w:val="20"/>
              </w:rPr>
              <w:t>, H</w:t>
            </w:r>
            <w:r w:rsidRPr="001036A1">
              <w:rPr>
                <w:i/>
                <w:sz w:val="20"/>
                <w:szCs w:val="20"/>
              </w:rPr>
              <w:t>)</w:t>
            </w:r>
          </w:p>
        </w:tc>
        <w:tc>
          <w:tcPr>
            <w:tcW w:w="974" w:type="pct"/>
            <w:tcBorders>
              <w:bottom w:val="single" w:sz="4" w:space="0" w:color="auto"/>
            </w:tcBorders>
            <w:shd w:val="clear" w:color="auto" w:fill="FFFFFF"/>
            <w:vAlign w:val="center"/>
          </w:tcPr>
          <w:p w14:paraId="7FAC72F1" w14:textId="77777777" w:rsidR="004A5D98" w:rsidRDefault="004A5D98" w:rsidP="00E97D41">
            <w:pPr>
              <w:rPr>
                <w:sz w:val="21"/>
                <w:szCs w:val="21"/>
              </w:rPr>
            </w:pPr>
            <w:r w:rsidRPr="00C139C9">
              <w:rPr>
                <w:color w:val="000000"/>
                <w:sz w:val="21"/>
                <w:szCs w:val="21"/>
              </w:rPr>
              <w:t>Planning for Transition</w:t>
            </w:r>
            <w:r w:rsidRPr="00C139C9">
              <w:rPr>
                <w:sz w:val="21"/>
                <w:szCs w:val="21"/>
              </w:rPr>
              <w:t xml:space="preserve"> </w:t>
            </w:r>
          </w:p>
          <w:p w14:paraId="15C2819D" w14:textId="77777777" w:rsidR="00D7148C" w:rsidRDefault="00D7148C" w:rsidP="00E97D41">
            <w:pPr>
              <w:rPr>
                <w:sz w:val="21"/>
                <w:szCs w:val="21"/>
              </w:rPr>
            </w:pPr>
          </w:p>
          <w:p w14:paraId="50FC82FD" w14:textId="61F31377" w:rsidR="00D7148C" w:rsidRPr="00C139C9" w:rsidRDefault="00D7148C" w:rsidP="00E97D41">
            <w:pPr>
              <w:rPr>
                <w:sz w:val="21"/>
                <w:szCs w:val="21"/>
              </w:rPr>
            </w:pPr>
            <w:r>
              <w:rPr>
                <w:sz w:val="21"/>
                <w:szCs w:val="21"/>
              </w:rPr>
              <w:t xml:space="preserve">Transition to Independent Living </w:t>
            </w:r>
          </w:p>
        </w:tc>
        <w:tc>
          <w:tcPr>
            <w:tcW w:w="974" w:type="pct"/>
            <w:tcBorders>
              <w:bottom w:val="single" w:sz="4" w:space="0" w:color="auto"/>
            </w:tcBorders>
            <w:shd w:val="clear" w:color="auto" w:fill="FFFFFF"/>
          </w:tcPr>
          <w:p w14:paraId="6A83D44F" w14:textId="77777777" w:rsidR="005123A2" w:rsidRPr="00D7148C" w:rsidRDefault="005123A2" w:rsidP="005123A2">
            <w:pPr>
              <w:rPr>
                <w:b/>
                <w:i/>
                <w:sz w:val="21"/>
                <w:szCs w:val="21"/>
              </w:rPr>
            </w:pPr>
          </w:p>
          <w:p w14:paraId="0239F489" w14:textId="23541253" w:rsidR="004A5D98" w:rsidRDefault="004A5D98" w:rsidP="00E97D41">
            <w:pPr>
              <w:rPr>
                <w:sz w:val="21"/>
                <w:szCs w:val="21"/>
              </w:rPr>
            </w:pPr>
            <w:r w:rsidRPr="00C139C9">
              <w:rPr>
                <w:sz w:val="21"/>
                <w:szCs w:val="21"/>
              </w:rPr>
              <w:t>Case Study</w:t>
            </w:r>
            <w:r w:rsidR="00352501">
              <w:rPr>
                <w:sz w:val="21"/>
                <w:szCs w:val="21"/>
              </w:rPr>
              <w:t xml:space="preserve"> Charles</w:t>
            </w:r>
            <w:r w:rsidRPr="00C139C9">
              <w:rPr>
                <w:sz w:val="21"/>
                <w:szCs w:val="21"/>
              </w:rPr>
              <w:t>: Backward Planning</w:t>
            </w:r>
          </w:p>
          <w:p w14:paraId="6965041F" w14:textId="77777777" w:rsidR="00262E18" w:rsidRPr="00C139C9" w:rsidRDefault="00262E18" w:rsidP="00E97D41">
            <w:pPr>
              <w:rPr>
                <w:sz w:val="21"/>
                <w:szCs w:val="21"/>
              </w:rPr>
            </w:pPr>
          </w:p>
          <w:p w14:paraId="7C1EA812" w14:textId="7C2B03CB" w:rsidR="004A5D98" w:rsidRDefault="00262E18" w:rsidP="00E97D41">
            <w:pPr>
              <w:rPr>
                <w:i/>
                <w:sz w:val="21"/>
                <w:szCs w:val="21"/>
              </w:rPr>
            </w:pPr>
            <w:r>
              <w:rPr>
                <w:i/>
                <w:sz w:val="21"/>
                <w:szCs w:val="21"/>
              </w:rPr>
              <w:t>Transition Manual</w:t>
            </w:r>
          </w:p>
          <w:p w14:paraId="453E953F" w14:textId="77777777" w:rsidR="00D7148C" w:rsidRDefault="00D7148C" w:rsidP="00E97D41">
            <w:pPr>
              <w:rPr>
                <w:i/>
                <w:sz w:val="21"/>
                <w:szCs w:val="21"/>
              </w:rPr>
            </w:pPr>
          </w:p>
          <w:p w14:paraId="3F22BE67" w14:textId="77777777" w:rsidR="004A5D98" w:rsidRPr="00C139C9" w:rsidRDefault="004A5D98" w:rsidP="005123A2">
            <w:pPr>
              <w:rPr>
                <w:sz w:val="21"/>
                <w:szCs w:val="21"/>
              </w:rPr>
            </w:pPr>
          </w:p>
        </w:tc>
        <w:tc>
          <w:tcPr>
            <w:tcW w:w="2183" w:type="pct"/>
            <w:tcBorders>
              <w:bottom w:val="single" w:sz="4" w:space="0" w:color="auto"/>
            </w:tcBorders>
            <w:shd w:val="clear" w:color="auto" w:fill="FFFFFF"/>
            <w:vAlign w:val="center"/>
          </w:tcPr>
          <w:p w14:paraId="3FB1CDD4" w14:textId="77777777" w:rsidR="00262E18" w:rsidRDefault="00262E18" w:rsidP="00E97D41">
            <w:pPr>
              <w:rPr>
                <w:b/>
                <w:sz w:val="21"/>
                <w:szCs w:val="21"/>
              </w:rPr>
            </w:pPr>
          </w:p>
          <w:p w14:paraId="32EF5A7F" w14:textId="77777777" w:rsidR="00262E18" w:rsidRPr="00C139C9" w:rsidRDefault="00262E18" w:rsidP="00262E18">
            <w:pPr>
              <w:rPr>
                <w:b/>
                <w:sz w:val="21"/>
                <w:szCs w:val="21"/>
              </w:rPr>
            </w:pPr>
          </w:p>
        </w:tc>
      </w:tr>
      <w:tr w:rsidR="00E97D41" w:rsidRPr="00F67669" w14:paraId="0DB25DCC" w14:textId="77777777" w:rsidTr="00E97D41">
        <w:trPr>
          <w:trHeight w:val="908"/>
        </w:trPr>
        <w:tc>
          <w:tcPr>
            <w:tcW w:w="869" w:type="pct"/>
            <w:tcBorders>
              <w:bottom w:val="single" w:sz="4" w:space="0" w:color="auto"/>
            </w:tcBorders>
            <w:shd w:val="clear" w:color="auto" w:fill="D9D9D9" w:themeFill="background1" w:themeFillShade="D9"/>
            <w:vAlign w:val="center"/>
          </w:tcPr>
          <w:p w14:paraId="145B1A87" w14:textId="6482D46E" w:rsidR="004A5D98" w:rsidRDefault="00463087" w:rsidP="00E97D41">
            <w:pPr>
              <w:jc w:val="center"/>
              <w:rPr>
                <w:sz w:val="20"/>
                <w:szCs w:val="20"/>
              </w:rPr>
            </w:pPr>
            <w:r>
              <w:rPr>
                <w:sz w:val="20"/>
                <w:szCs w:val="20"/>
              </w:rPr>
              <w:t>Week 8</w:t>
            </w:r>
            <w:r w:rsidR="007F18BF">
              <w:rPr>
                <w:sz w:val="20"/>
                <w:szCs w:val="20"/>
              </w:rPr>
              <w:t>-</w:t>
            </w:r>
            <w:r w:rsidR="00B1159B">
              <w:rPr>
                <w:sz w:val="20"/>
                <w:szCs w:val="20"/>
              </w:rPr>
              <w:t>Oct. 8</w:t>
            </w:r>
          </w:p>
          <w:p w14:paraId="06156744" w14:textId="77777777" w:rsidR="004A5D98" w:rsidRDefault="004A5D98" w:rsidP="00E97D41">
            <w:pPr>
              <w:jc w:val="center"/>
              <w:rPr>
                <w:sz w:val="20"/>
                <w:szCs w:val="20"/>
              </w:rPr>
            </w:pPr>
          </w:p>
          <w:p w14:paraId="7E275458" w14:textId="77777777" w:rsidR="004A5D98" w:rsidRPr="001036A1" w:rsidRDefault="004A5D98" w:rsidP="00E97D41">
            <w:pPr>
              <w:jc w:val="center"/>
              <w:rPr>
                <w:i/>
                <w:sz w:val="20"/>
                <w:szCs w:val="20"/>
              </w:rPr>
            </w:pPr>
            <w:r w:rsidRPr="001036A1">
              <w:rPr>
                <w:i/>
                <w:sz w:val="20"/>
                <w:szCs w:val="20"/>
              </w:rPr>
              <w:t>(G, H, K)</w:t>
            </w:r>
          </w:p>
        </w:tc>
        <w:tc>
          <w:tcPr>
            <w:tcW w:w="974" w:type="pct"/>
            <w:tcBorders>
              <w:bottom w:val="single" w:sz="4" w:space="0" w:color="auto"/>
            </w:tcBorders>
            <w:shd w:val="clear" w:color="auto" w:fill="FFFFFF"/>
            <w:vAlign w:val="center"/>
          </w:tcPr>
          <w:p w14:paraId="45DBC076" w14:textId="77777777" w:rsidR="00E97D41" w:rsidRPr="006F2D1F" w:rsidRDefault="00E97D41" w:rsidP="00E97D41">
            <w:pPr>
              <w:rPr>
                <w:sz w:val="21"/>
                <w:szCs w:val="21"/>
              </w:rPr>
            </w:pPr>
            <w:r w:rsidRPr="006F2D1F">
              <w:rPr>
                <w:sz w:val="21"/>
                <w:szCs w:val="21"/>
              </w:rPr>
              <w:t>Data Collection Strategies</w:t>
            </w:r>
          </w:p>
          <w:p w14:paraId="1A733886" w14:textId="77777777" w:rsidR="00E97D41" w:rsidRPr="006F2D1F" w:rsidRDefault="00E97D41" w:rsidP="00E97D41">
            <w:pPr>
              <w:rPr>
                <w:sz w:val="21"/>
                <w:szCs w:val="21"/>
              </w:rPr>
            </w:pPr>
          </w:p>
          <w:p w14:paraId="514C355C" w14:textId="77777777" w:rsidR="00E97D41" w:rsidRPr="006F2D1F" w:rsidRDefault="004A5D98" w:rsidP="00E97D41">
            <w:pPr>
              <w:rPr>
                <w:sz w:val="21"/>
                <w:szCs w:val="21"/>
              </w:rPr>
            </w:pPr>
            <w:r w:rsidRPr="006F2D1F">
              <w:rPr>
                <w:sz w:val="21"/>
                <w:szCs w:val="21"/>
              </w:rPr>
              <w:t>Community-Based Instruction</w:t>
            </w:r>
            <w:r w:rsidR="00E97D41" w:rsidRPr="006F2D1F">
              <w:rPr>
                <w:sz w:val="21"/>
                <w:szCs w:val="21"/>
              </w:rPr>
              <w:t xml:space="preserve"> </w:t>
            </w:r>
          </w:p>
          <w:p w14:paraId="73A7EB9A" w14:textId="77777777" w:rsidR="00E97D41" w:rsidRPr="006F2D1F" w:rsidRDefault="00E97D41" w:rsidP="00E97D41">
            <w:pPr>
              <w:rPr>
                <w:sz w:val="21"/>
                <w:szCs w:val="21"/>
              </w:rPr>
            </w:pPr>
          </w:p>
          <w:p w14:paraId="0C066357" w14:textId="77777777" w:rsidR="004A5D98" w:rsidRPr="006F2D1F" w:rsidRDefault="00E97D41" w:rsidP="00E97D41">
            <w:pPr>
              <w:rPr>
                <w:sz w:val="21"/>
                <w:szCs w:val="21"/>
              </w:rPr>
            </w:pPr>
            <w:r w:rsidRPr="006F2D1F">
              <w:rPr>
                <w:sz w:val="21"/>
                <w:szCs w:val="21"/>
              </w:rPr>
              <w:t>Community-Based Vocational Instruction</w:t>
            </w:r>
          </w:p>
          <w:p w14:paraId="6C1DC5C3"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621620DE" w14:textId="3B368145" w:rsidR="006F2D1F" w:rsidRPr="00F549E2" w:rsidRDefault="006F2D1F" w:rsidP="00E97D41">
            <w:pPr>
              <w:rPr>
                <w:b/>
                <w:i/>
                <w:sz w:val="21"/>
                <w:szCs w:val="21"/>
              </w:rPr>
            </w:pPr>
            <w:r w:rsidRPr="00B71595">
              <w:rPr>
                <w:b/>
                <w:i/>
                <w:sz w:val="21"/>
                <w:szCs w:val="21"/>
                <w:highlight w:val="yellow"/>
              </w:rPr>
              <w:t>Guest Lecturer:</w:t>
            </w:r>
            <w:r w:rsidR="00463087" w:rsidRPr="00B71595">
              <w:rPr>
                <w:b/>
                <w:i/>
                <w:sz w:val="21"/>
                <w:szCs w:val="21"/>
                <w:highlight w:val="yellow"/>
              </w:rPr>
              <w:t xml:space="preserve"> </w:t>
            </w:r>
            <w:r w:rsidR="00F34523" w:rsidRPr="00B71595">
              <w:rPr>
                <w:b/>
                <w:i/>
                <w:sz w:val="21"/>
                <w:szCs w:val="21"/>
                <w:highlight w:val="yellow"/>
              </w:rPr>
              <w:t xml:space="preserve">Lauren </w:t>
            </w:r>
            <w:proofErr w:type="spellStart"/>
            <w:r w:rsidR="00F34523" w:rsidRPr="00B71595">
              <w:rPr>
                <w:b/>
                <w:i/>
                <w:sz w:val="21"/>
                <w:szCs w:val="21"/>
                <w:highlight w:val="yellow"/>
              </w:rPr>
              <w:t>Ozment</w:t>
            </w:r>
            <w:proofErr w:type="spellEnd"/>
          </w:p>
          <w:p w14:paraId="359124E8" w14:textId="77777777" w:rsidR="00352501" w:rsidRPr="006F2D1F" w:rsidRDefault="00352501" w:rsidP="00E97D41">
            <w:pPr>
              <w:rPr>
                <w:b/>
                <w:sz w:val="21"/>
                <w:szCs w:val="21"/>
              </w:rPr>
            </w:pPr>
          </w:p>
          <w:p w14:paraId="4D38BCC8" w14:textId="398389B9" w:rsidR="004A5D98" w:rsidRPr="00C139C9" w:rsidRDefault="004A5D98" w:rsidP="00E97D41">
            <w:pPr>
              <w:rPr>
                <w:sz w:val="21"/>
                <w:szCs w:val="21"/>
              </w:rPr>
            </w:pPr>
            <w:r w:rsidRPr="00C139C9">
              <w:rPr>
                <w:sz w:val="21"/>
                <w:szCs w:val="21"/>
              </w:rPr>
              <w:t>Activity: Develop lesson/activity with data collection</w:t>
            </w:r>
          </w:p>
          <w:p w14:paraId="666F1BB8" w14:textId="77777777" w:rsidR="00262E18" w:rsidRDefault="00262E18" w:rsidP="00E97D41">
            <w:pPr>
              <w:rPr>
                <w:sz w:val="21"/>
                <w:szCs w:val="21"/>
              </w:rPr>
            </w:pPr>
          </w:p>
          <w:p w14:paraId="1B20D79B" w14:textId="31E7E958" w:rsidR="004A5D98" w:rsidRPr="00030908" w:rsidRDefault="00262E18" w:rsidP="00E97D41">
            <w:pPr>
              <w:rPr>
                <w:i/>
                <w:sz w:val="21"/>
                <w:szCs w:val="21"/>
              </w:rPr>
            </w:pPr>
            <w:r>
              <w:rPr>
                <w:i/>
                <w:sz w:val="21"/>
                <w:szCs w:val="21"/>
              </w:rPr>
              <w:t>Transition Manual</w:t>
            </w:r>
          </w:p>
        </w:tc>
        <w:tc>
          <w:tcPr>
            <w:tcW w:w="2183" w:type="pct"/>
            <w:tcBorders>
              <w:bottom w:val="single" w:sz="4" w:space="0" w:color="auto"/>
            </w:tcBorders>
            <w:shd w:val="clear" w:color="auto" w:fill="FFFFFF"/>
            <w:vAlign w:val="center"/>
          </w:tcPr>
          <w:p w14:paraId="55FC25B5" w14:textId="77777777" w:rsidR="004A5D98" w:rsidRPr="00C139C9" w:rsidRDefault="004A5D98" w:rsidP="00E97D41">
            <w:pPr>
              <w:rPr>
                <w:rStyle w:val="Hyperlink"/>
                <w:i/>
                <w:color w:val="0070C0"/>
                <w:sz w:val="21"/>
                <w:szCs w:val="21"/>
              </w:rPr>
            </w:pPr>
            <w:r w:rsidRPr="00C139C9">
              <w:rPr>
                <w:b/>
                <w:sz w:val="21"/>
                <w:szCs w:val="21"/>
              </w:rPr>
              <w:t>Read</w:t>
            </w:r>
            <w:r w:rsidRPr="00C139C9">
              <w:rPr>
                <w:sz w:val="21"/>
                <w:szCs w:val="21"/>
              </w:rPr>
              <w:t xml:space="preserve">: </w:t>
            </w:r>
            <w:hyperlink r:id="rId18" w:history="1">
              <w:r w:rsidRPr="00C139C9">
                <w:rPr>
                  <w:rStyle w:val="Hyperlink"/>
                  <w:i/>
                  <w:color w:val="0070C0"/>
                  <w:sz w:val="21"/>
                  <w:szCs w:val="21"/>
                </w:rPr>
                <w:t>http://project10.info/DetailPage.php?MainPageID=158</w:t>
              </w:r>
            </w:hyperlink>
          </w:p>
          <w:p w14:paraId="453F66C6" w14:textId="77777777" w:rsidR="004A5D98" w:rsidRPr="00C139C9" w:rsidRDefault="004A5D98" w:rsidP="00E97D41">
            <w:pPr>
              <w:rPr>
                <w:rStyle w:val="Hyperlink"/>
                <w:i/>
                <w:color w:val="0070C0"/>
                <w:sz w:val="21"/>
                <w:szCs w:val="21"/>
              </w:rPr>
            </w:pPr>
          </w:p>
          <w:p w14:paraId="2C56817D" w14:textId="2A08FAFA" w:rsidR="004A5D98" w:rsidRPr="00C139C9" w:rsidRDefault="004A5D98" w:rsidP="00E97D41">
            <w:pPr>
              <w:rPr>
                <w:sz w:val="21"/>
                <w:szCs w:val="21"/>
              </w:rPr>
            </w:pPr>
            <w:r w:rsidRPr="00C139C9">
              <w:rPr>
                <w:b/>
                <w:sz w:val="21"/>
                <w:szCs w:val="21"/>
              </w:rPr>
              <w:t>Read</w:t>
            </w:r>
            <w:r w:rsidRPr="00C139C9">
              <w:rPr>
                <w:sz w:val="21"/>
                <w:szCs w:val="21"/>
              </w:rPr>
              <w:t>: Test (2012</w:t>
            </w:r>
            <w:proofErr w:type="gramStart"/>
            <w:r w:rsidRPr="00C139C9">
              <w:rPr>
                <w:sz w:val="21"/>
                <w:szCs w:val="21"/>
              </w:rPr>
              <w:t>).Chapter</w:t>
            </w:r>
            <w:proofErr w:type="gramEnd"/>
            <w:r w:rsidRPr="00C139C9">
              <w:rPr>
                <w:sz w:val="21"/>
                <w:szCs w:val="21"/>
              </w:rPr>
              <w:t xml:space="preserve"> 4-Data</w:t>
            </w:r>
            <w:r w:rsidR="00352501">
              <w:rPr>
                <w:sz w:val="21"/>
                <w:szCs w:val="21"/>
              </w:rPr>
              <w:t xml:space="preserve"> Collection</w:t>
            </w:r>
            <w:r w:rsidRPr="00C139C9">
              <w:rPr>
                <w:sz w:val="21"/>
                <w:szCs w:val="21"/>
              </w:rPr>
              <w:t xml:space="preserve">  and Chapter 6 </w:t>
            </w:r>
          </w:p>
        </w:tc>
      </w:tr>
      <w:tr w:rsidR="00E97D41" w:rsidRPr="00F67669" w14:paraId="70BD6057" w14:textId="77777777" w:rsidTr="007E6DAE">
        <w:trPr>
          <w:trHeight w:val="350"/>
        </w:trPr>
        <w:tc>
          <w:tcPr>
            <w:tcW w:w="869" w:type="pct"/>
            <w:tcBorders>
              <w:bottom w:val="single" w:sz="4" w:space="0" w:color="auto"/>
            </w:tcBorders>
            <w:shd w:val="clear" w:color="auto" w:fill="D9D9D9" w:themeFill="background1" w:themeFillShade="D9"/>
            <w:vAlign w:val="center"/>
          </w:tcPr>
          <w:p w14:paraId="0EC5163B" w14:textId="09F4E7DD" w:rsidR="004A5D98" w:rsidRDefault="00463087" w:rsidP="00E97D41">
            <w:pPr>
              <w:jc w:val="center"/>
              <w:rPr>
                <w:sz w:val="20"/>
                <w:szCs w:val="20"/>
              </w:rPr>
            </w:pPr>
            <w:r>
              <w:rPr>
                <w:sz w:val="20"/>
                <w:szCs w:val="20"/>
              </w:rPr>
              <w:t>Week 9</w:t>
            </w:r>
            <w:r w:rsidR="007F18BF">
              <w:rPr>
                <w:sz w:val="20"/>
                <w:szCs w:val="20"/>
              </w:rPr>
              <w:t>-</w:t>
            </w:r>
            <w:r w:rsidR="00611666">
              <w:rPr>
                <w:sz w:val="20"/>
                <w:szCs w:val="20"/>
              </w:rPr>
              <w:t>Oct.</w:t>
            </w:r>
            <w:r w:rsidR="00B1159B">
              <w:rPr>
                <w:sz w:val="20"/>
                <w:szCs w:val="20"/>
              </w:rPr>
              <w:t xml:space="preserve"> 15</w:t>
            </w:r>
          </w:p>
          <w:p w14:paraId="39F294F9" w14:textId="77777777" w:rsidR="004A5D98" w:rsidRPr="00F67669" w:rsidRDefault="004A5D98" w:rsidP="00E97D41">
            <w:pPr>
              <w:jc w:val="center"/>
              <w:rPr>
                <w:sz w:val="20"/>
                <w:szCs w:val="20"/>
              </w:rPr>
            </w:pPr>
          </w:p>
          <w:p w14:paraId="2A49EF7F" w14:textId="77777777" w:rsidR="004A5D98" w:rsidRPr="00F67669" w:rsidRDefault="004A5D98" w:rsidP="00E97D41">
            <w:pPr>
              <w:jc w:val="center"/>
              <w:rPr>
                <w:sz w:val="20"/>
                <w:szCs w:val="20"/>
              </w:rPr>
            </w:pPr>
            <w:r w:rsidRPr="001036A1">
              <w:rPr>
                <w:i/>
                <w:sz w:val="20"/>
                <w:szCs w:val="20"/>
              </w:rPr>
              <w:t>(L)</w:t>
            </w:r>
          </w:p>
        </w:tc>
        <w:tc>
          <w:tcPr>
            <w:tcW w:w="974" w:type="pct"/>
            <w:tcBorders>
              <w:bottom w:val="single" w:sz="4" w:space="0" w:color="auto"/>
            </w:tcBorders>
            <w:shd w:val="clear" w:color="auto" w:fill="FFFFFF"/>
            <w:vAlign w:val="center"/>
          </w:tcPr>
          <w:p w14:paraId="0CDFE356" w14:textId="2E932C58" w:rsidR="004A5D98" w:rsidRDefault="006F2D1F" w:rsidP="00E97D41">
            <w:pPr>
              <w:rPr>
                <w:sz w:val="21"/>
                <w:szCs w:val="21"/>
              </w:rPr>
            </w:pPr>
            <w:r>
              <w:rPr>
                <w:sz w:val="21"/>
                <w:szCs w:val="21"/>
              </w:rPr>
              <w:t>Community-based Program</w:t>
            </w:r>
            <w:r w:rsidR="00F51E39">
              <w:rPr>
                <w:sz w:val="21"/>
                <w:szCs w:val="21"/>
              </w:rPr>
              <w:t>s</w:t>
            </w:r>
          </w:p>
          <w:p w14:paraId="061D5ABB" w14:textId="77777777" w:rsidR="006F2D1F" w:rsidRDefault="006F2D1F" w:rsidP="00E97D41">
            <w:pPr>
              <w:rPr>
                <w:sz w:val="21"/>
                <w:szCs w:val="21"/>
              </w:rPr>
            </w:pPr>
          </w:p>
          <w:p w14:paraId="7175A936" w14:textId="236286BD" w:rsidR="006F2D1F" w:rsidRPr="00C139C9" w:rsidRDefault="006F2D1F" w:rsidP="00E97D41">
            <w:pPr>
              <w:rPr>
                <w:sz w:val="21"/>
                <w:szCs w:val="21"/>
              </w:rPr>
            </w:pPr>
          </w:p>
        </w:tc>
        <w:tc>
          <w:tcPr>
            <w:tcW w:w="974" w:type="pct"/>
            <w:tcBorders>
              <w:bottom w:val="single" w:sz="4" w:space="0" w:color="auto"/>
            </w:tcBorders>
            <w:shd w:val="clear" w:color="auto" w:fill="FFFFFF"/>
          </w:tcPr>
          <w:p w14:paraId="1AD07FD7" w14:textId="42605BE5" w:rsidR="00262E18" w:rsidRDefault="00F34523" w:rsidP="00E97D41">
            <w:pPr>
              <w:rPr>
                <w:b/>
                <w:sz w:val="21"/>
                <w:szCs w:val="21"/>
              </w:rPr>
            </w:pPr>
            <w:r w:rsidRPr="00B71595">
              <w:rPr>
                <w:b/>
                <w:i/>
                <w:sz w:val="21"/>
                <w:szCs w:val="21"/>
                <w:highlight w:val="yellow"/>
              </w:rPr>
              <w:t>Field Experience: Achievement Center</w:t>
            </w:r>
          </w:p>
          <w:p w14:paraId="49E960CC" w14:textId="0C2A0FF6" w:rsidR="00262E18" w:rsidRPr="006F2D1F" w:rsidRDefault="00262E18" w:rsidP="00E97D41">
            <w:pPr>
              <w:rPr>
                <w:b/>
                <w:sz w:val="21"/>
                <w:szCs w:val="21"/>
              </w:rPr>
            </w:pPr>
          </w:p>
        </w:tc>
        <w:tc>
          <w:tcPr>
            <w:tcW w:w="2183" w:type="pct"/>
            <w:tcBorders>
              <w:bottom w:val="single" w:sz="4" w:space="0" w:color="auto"/>
            </w:tcBorders>
            <w:shd w:val="clear" w:color="auto" w:fill="FFFFFF"/>
            <w:vAlign w:val="center"/>
          </w:tcPr>
          <w:p w14:paraId="071FF9C3" w14:textId="0CD5BAA7" w:rsidR="004A5D98" w:rsidRPr="00C139C9" w:rsidRDefault="006D698B" w:rsidP="00D826B8">
            <w:pPr>
              <w:rPr>
                <w:sz w:val="21"/>
                <w:szCs w:val="21"/>
              </w:rPr>
            </w:pPr>
            <w:r>
              <w:rPr>
                <w:b/>
                <w:sz w:val="21"/>
                <w:szCs w:val="21"/>
              </w:rPr>
              <w:t>DUE</w:t>
            </w:r>
            <w:r w:rsidR="00D83701">
              <w:rPr>
                <w:b/>
                <w:sz w:val="21"/>
                <w:szCs w:val="21"/>
              </w:rPr>
              <w:t>:</w:t>
            </w:r>
            <w:r>
              <w:rPr>
                <w:b/>
                <w:sz w:val="21"/>
                <w:szCs w:val="21"/>
              </w:rPr>
              <w:t xml:space="preserve"> </w:t>
            </w:r>
            <w:r w:rsidR="004A5D98" w:rsidRPr="00C139C9">
              <w:rPr>
                <w:b/>
                <w:sz w:val="21"/>
                <w:szCs w:val="21"/>
              </w:rPr>
              <w:t>Article 3</w:t>
            </w:r>
            <w:r w:rsidR="004A5D98" w:rsidRPr="00C139C9">
              <w:rPr>
                <w:b/>
                <w:bCs/>
                <w:color w:val="000000"/>
                <w:sz w:val="21"/>
                <w:szCs w:val="21"/>
              </w:rPr>
              <w:t xml:space="preserve"> Question and Discussion</w:t>
            </w:r>
            <w:r w:rsidR="004A5D98" w:rsidRPr="00C139C9">
              <w:rPr>
                <w:bCs/>
                <w:color w:val="000000"/>
                <w:sz w:val="21"/>
                <w:szCs w:val="21"/>
              </w:rPr>
              <w:t xml:space="preserve">: </w:t>
            </w:r>
            <w:r w:rsidR="00D826B8">
              <w:rPr>
                <w:bCs/>
                <w:i/>
                <w:color w:val="000000"/>
                <w:sz w:val="21"/>
                <w:szCs w:val="21"/>
              </w:rPr>
              <w:t xml:space="preserve">Systemic Barriers to Family Involvement in Transition Planning for Youth with Disabilities: A Qualitative </w:t>
            </w:r>
            <w:proofErr w:type="spellStart"/>
            <w:r w:rsidR="00D826B8">
              <w:rPr>
                <w:bCs/>
                <w:i/>
                <w:color w:val="000000"/>
                <w:sz w:val="21"/>
                <w:szCs w:val="21"/>
              </w:rPr>
              <w:t>Metasynthesis</w:t>
            </w:r>
            <w:proofErr w:type="spellEnd"/>
          </w:p>
        </w:tc>
      </w:tr>
      <w:tr w:rsidR="00E97D41" w:rsidRPr="00F67669" w14:paraId="39DA5B4E" w14:textId="77777777" w:rsidTr="00E97D41">
        <w:trPr>
          <w:trHeight w:val="935"/>
        </w:trPr>
        <w:tc>
          <w:tcPr>
            <w:tcW w:w="869" w:type="pct"/>
            <w:tcBorders>
              <w:bottom w:val="single" w:sz="4" w:space="0" w:color="auto"/>
            </w:tcBorders>
            <w:shd w:val="clear" w:color="auto" w:fill="D9D9D9" w:themeFill="background1" w:themeFillShade="D9"/>
            <w:vAlign w:val="center"/>
          </w:tcPr>
          <w:p w14:paraId="2C25D3C8" w14:textId="72B425EC" w:rsidR="004A5D98" w:rsidRDefault="00463087" w:rsidP="00E97D41">
            <w:pPr>
              <w:jc w:val="center"/>
              <w:rPr>
                <w:sz w:val="20"/>
                <w:szCs w:val="20"/>
              </w:rPr>
            </w:pPr>
            <w:r>
              <w:rPr>
                <w:sz w:val="20"/>
                <w:szCs w:val="20"/>
              </w:rPr>
              <w:lastRenderedPageBreak/>
              <w:t xml:space="preserve">Week </w:t>
            </w:r>
            <w:r w:rsidR="007F18BF">
              <w:rPr>
                <w:sz w:val="20"/>
                <w:szCs w:val="20"/>
              </w:rPr>
              <w:t>1</w:t>
            </w:r>
            <w:r>
              <w:rPr>
                <w:sz w:val="20"/>
                <w:szCs w:val="20"/>
              </w:rPr>
              <w:t>0</w:t>
            </w:r>
            <w:r w:rsidR="007F18BF">
              <w:rPr>
                <w:sz w:val="20"/>
                <w:szCs w:val="20"/>
              </w:rPr>
              <w:t>-</w:t>
            </w:r>
            <w:r w:rsidR="00B1159B">
              <w:rPr>
                <w:sz w:val="20"/>
                <w:szCs w:val="20"/>
              </w:rPr>
              <w:t>Oct. 22</w:t>
            </w:r>
          </w:p>
          <w:p w14:paraId="423A61F8" w14:textId="77777777" w:rsidR="004A5D98" w:rsidRDefault="004A5D98" w:rsidP="00E97D41">
            <w:pPr>
              <w:jc w:val="center"/>
              <w:rPr>
                <w:sz w:val="20"/>
                <w:szCs w:val="20"/>
              </w:rPr>
            </w:pPr>
          </w:p>
          <w:p w14:paraId="54CD376A" w14:textId="77777777" w:rsidR="004A5D98" w:rsidRPr="001036A1" w:rsidRDefault="004A5D98" w:rsidP="00E97D41">
            <w:pPr>
              <w:jc w:val="center"/>
              <w:rPr>
                <w:i/>
                <w:sz w:val="20"/>
                <w:szCs w:val="20"/>
              </w:rPr>
            </w:pPr>
            <w:r w:rsidRPr="001036A1">
              <w:rPr>
                <w:i/>
                <w:sz w:val="20"/>
                <w:szCs w:val="20"/>
              </w:rPr>
              <w:t>(D, E, F)</w:t>
            </w:r>
          </w:p>
          <w:p w14:paraId="5FD3D2EB" w14:textId="77777777" w:rsidR="004A5D98" w:rsidRPr="00F67669" w:rsidRDefault="004A5D98" w:rsidP="00E97D41">
            <w:pPr>
              <w:jc w:val="center"/>
              <w:rPr>
                <w:sz w:val="20"/>
                <w:szCs w:val="20"/>
              </w:rPr>
            </w:pPr>
          </w:p>
        </w:tc>
        <w:tc>
          <w:tcPr>
            <w:tcW w:w="974" w:type="pct"/>
            <w:tcBorders>
              <w:bottom w:val="single" w:sz="4" w:space="0" w:color="auto"/>
            </w:tcBorders>
            <w:shd w:val="clear" w:color="auto" w:fill="FFFFFF"/>
            <w:vAlign w:val="center"/>
          </w:tcPr>
          <w:p w14:paraId="39B06D1C" w14:textId="56E1A7FF" w:rsidR="003F0E30" w:rsidRDefault="003F0E30" w:rsidP="003A6F64">
            <w:pPr>
              <w:rPr>
                <w:sz w:val="21"/>
                <w:szCs w:val="21"/>
              </w:rPr>
            </w:pPr>
            <w:r>
              <w:rPr>
                <w:sz w:val="21"/>
                <w:szCs w:val="21"/>
              </w:rPr>
              <w:t>Middle School Preparation</w:t>
            </w:r>
          </w:p>
          <w:p w14:paraId="78702AF8" w14:textId="77777777" w:rsidR="003F0E30" w:rsidRDefault="003F0E30" w:rsidP="003A6F64">
            <w:pPr>
              <w:rPr>
                <w:sz w:val="21"/>
                <w:szCs w:val="21"/>
              </w:rPr>
            </w:pPr>
          </w:p>
          <w:p w14:paraId="4AD2B172" w14:textId="61579807" w:rsidR="003A6F64" w:rsidRPr="006F2D1F" w:rsidRDefault="003A6F64" w:rsidP="003A6F64">
            <w:pPr>
              <w:rPr>
                <w:sz w:val="21"/>
                <w:szCs w:val="21"/>
              </w:rPr>
            </w:pPr>
            <w:r w:rsidRPr="006F2D1F">
              <w:rPr>
                <w:sz w:val="21"/>
                <w:szCs w:val="21"/>
              </w:rPr>
              <w:t>Alabama Alternate Standards</w:t>
            </w:r>
          </w:p>
          <w:p w14:paraId="0FEE4878" w14:textId="77777777" w:rsidR="003A6F64" w:rsidRPr="006F2D1F" w:rsidRDefault="003A6F64" w:rsidP="003A6F64">
            <w:pPr>
              <w:rPr>
                <w:sz w:val="21"/>
                <w:szCs w:val="21"/>
              </w:rPr>
            </w:pPr>
          </w:p>
          <w:p w14:paraId="435EE635" w14:textId="77777777" w:rsidR="003A6F64" w:rsidRDefault="003A6F64" w:rsidP="003A6F64">
            <w:pPr>
              <w:rPr>
                <w:sz w:val="21"/>
                <w:szCs w:val="21"/>
              </w:rPr>
            </w:pPr>
            <w:r w:rsidRPr="006F2D1F">
              <w:rPr>
                <w:sz w:val="21"/>
                <w:szCs w:val="21"/>
              </w:rPr>
              <w:t>Alabama Alternate Assessment</w:t>
            </w:r>
          </w:p>
          <w:p w14:paraId="2AB24517" w14:textId="230F5621" w:rsidR="003A6F64" w:rsidRDefault="003A6F64" w:rsidP="003A6F64">
            <w:pPr>
              <w:rPr>
                <w:sz w:val="21"/>
                <w:szCs w:val="21"/>
              </w:rPr>
            </w:pPr>
          </w:p>
          <w:p w14:paraId="141141EC" w14:textId="77777777" w:rsidR="003A6F64" w:rsidRDefault="003A6F64" w:rsidP="003A6F64">
            <w:pPr>
              <w:rPr>
                <w:sz w:val="21"/>
                <w:szCs w:val="21"/>
              </w:rPr>
            </w:pPr>
            <w:r>
              <w:rPr>
                <w:sz w:val="21"/>
                <w:szCs w:val="21"/>
              </w:rPr>
              <w:t>Transition Standards</w:t>
            </w:r>
          </w:p>
          <w:p w14:paraId="6F0B6E84" w14:textId="67EC3AE0" w:rsidR="004A5D98" w:rsidRPr="00C139C9" w:rsidRDefault="004A5D98" w:rsidP="00E97D41">
            <w:pPr>
              <w:rPr>
                <w:sz w:val="21"/>
                <w:szCs w:val="21"/>
              </w:rPr>
            </w:pPr>
          </w:p>
        </w:tc>
        <w:tc>
          <w:tcPr>
            <w:tcW w:w="974" w:type="pct"/>
            <w:tcBorders>
              <w:bottom w:val="single" w:sz="4" w:space="0" w:color="auto"/>
            </w:tcBorders>
            <w:shd w:val="clear" w:color="auto" w:fill="FFFFFF"/>
          </w:tcPr>
          <w:p w14:paraId="0202DA1D" w14:textId="755A17C6" w:rsidR="003A6F64" w:rsidRPr="00F549E2" w:rsidRDefault="003A6F64" w:rsidP="003A6F64">
            <w:pPr>
              <w:rPr>
                <w:b/>
                <w:i/>
                <w:sz w:val="21"/>
                <w:szCs w:val="21"/>
              </w:rPr>
            </w:pPr>
            <w:r w:rsidRPr="00B71595">
              <w:rPr>
                <w:b/>
                <w:i/>
                <w:sz w:val="21"/>
                <w:szCs w:val="21"/>
                <w:highlight w:val="yellow"/>
              </w:rPr>
              <w:t xml:space="preserve">Guest Lecturer: </w:t>
            </w:r>
            <w:r w:rsidR="00F34523" w:rsidRPr="00B71595">
              <w:rPr>
                <w:b/>
                <w:i/>
                <w:sz w:val="21"/>
                <w:szCs w:val="21"/>
                <w:highlight w:val="yellow"/>
              </w:rPr>
              <w:t>Valerie Carson</w:t>
            </w:r>
          </w:p>
          <w:p w14:paraId="42764355" w14:textId="77777777" w:rsidR="003A6F64" w:rsidRDefault="003A6F64" w:rsidP="003A6F64">
            <w:pPr>
              <w:rPr>
                <w:b/>
                <w:sz w:val="21"/>
                <w:szCs w:val="21"/>
              </w:rPr>
            </w:pPr>
          </w:p>
          <w:p w14:paraId="4E01E195" w14:textId="77777777" w:rsidR="003A6F64" w:rsidRDefault="003A6F64" w:rsidP="003A6F64">
            <w:pPr>
              <w:rPr>
                <w:i/>
                <w:sz w:val="21"/>
                <w:szCs w:val="21"/>
              </w:rPr>
            </w:pPr>
            <w:r>
              <w:rPr>
                <w:i/>
                <w:sz w:val="21"/>
                <w:szCs w:val="21"/>
              </w:rPr>
              <w:t>Transition Manual</w:t>
            </w:r>
          </w:p>
          <w:p w14:paraId="3937E978" w14:textId="77777777" w:rsidR="003A6F64" w:rsidRDefault="003A6F64" w:rsidP="003A6F64">
            <w:pPr>
              <w:rPr>
                <w:i/>
                <w:sz w:val="21"/>
                <w:szCs w:val="21"/>
              </w:rPr>
            </w:pPr>
          </w:p>
          <w:p w14:paraId="3104805A" w14:textId="20B6F14A" w:rsidR="003A6F64" w:rsidRPr="00352501" w:rsidRDefault="00352501" w:rsidP="003A6F64">
            <w:pPr>
              <w:rPr>
                <w:sz w:val="21"/>
                <w:szCs w:val="21"/>
              </w:rPr>
            </w:pPr>
            <w:r w:rsidRPr="00352501">
              <w:rPr>
                <w:sz w:val="21"/>
                <w:szCs w:val="21"/>
              </w:rPr>
              <w:t>Using the standards to plan a lesson</w:t>
            </w:r>
          </w:p>
          <w:p w14:paraId="249BA2F5" w14:textId="53EA2C5B" w:rsidR="004A5D98" w:rsidRPr="00C139C9" w:rsidRDefault="004A5D98" w:rsidP="00E97D41">
            <w:pPr>
              <w:pStyle w:val="NormalWeb"/>
              <w:shd w:val="clear" w:color="auto" w:fill="FFFFFF"/>
              <w:rPr>
                <w:sz w:val="21"/>
                <w:szCs w:val="21"/>
              </w:rPr>
            </w:pPr>
          </w:p>
        </w:tc>
        <w:tc>
          <w:tcPr>
            <w:tcW w:w="2183" w:type="pct"/>
            <w:tcBorders>
              <w:bottom w:val="single" w:sz="4" w:space="0" w:color="auto"/>
            </w:tcBorders>
            <w:shd w:val="clear" w:color="auto" w:fill="FFFFFF"/>
            <w:vAlign w:val="center"/>
          </w:tcPr>
          <w:p w14:paraId="32C139FD" w14:textId="408DC082" w:rsidR="004A5D98" w:rsidRPr="006D698B" w:rsidRDefault="00D826B8" w:rsidP="00E97D41">
            <w:pPr>
              <w:rPr>
                <w:b/>
                <w:sz w:val="21"/>
                <w:szCs w:val="21"/>
              </w:rPr>
            </w:pPr>
            <w:r>
              <w:rPr>
                <w:b/>
                <w:sz w:val="21"/>
                <w:szCs w:val="21"/>
              </w:rPr>
              <w:t>DUE: Midterm</w:t>
            </w:r>
          </w:p>
        </w:tc>
      </w:tr>
      <w:tr w:rsidR="00E97D41" w:rsidRPr="00F67669" w14:paraId="1599BCB2" w14:textId="77777777" w:rsidTr="00E97D41">
        <w:trPr>
          <w:trHeight w:val="935"/>
        </w:trPr>
        <w:tc>
          <w:tcPr>
            <w:tcW w:w="869" w:type="pct"/>
            <w:tcBorders>
              <w:bottom w:val="single" w:sz="4" w:space="0" w:color="auto"/>
            </w:tcBorders>
            <w:shd w:val="clear" w:color="auto" w:fill="D9D9D9" w:themeFill="background1" w:themeFillShade="D9"/>
            <w:vAlign w:val="center"/>
          </w:tcPr>
          <w:p w14:paraId="08ED8240" w14:textId="4AC3B3FC" w:rsidR="004A5D98" w:rsidRDefault="00463087" w:rsidP="00E97D41">
            <w:pPr>
              <w:jc w:val="center"/>
              <w:rPr>
                <w:sz w:val="20"/>
                <w:szCs w:val="20"/>
              </w:rPr>
            </w:pPr>
            <w:r>
              <w:rPr>
                <w:sz w:val="20"/>
                <w:szCs w:val="20"/>
              </w:rPr>
              <w:t>Week 11</w:t>
            </w:r>
            <w:r w:rsidR="007F18BF">
              <w:rPr>
                <w:sz w:val="20"/>
                <w:szCs w:val="20"/>
              </w:rPr>
              <w:t>-</w:t>
            </w:r>
            <w:r w:rsidR="00B1159B">
              <w:rPr>
                <w:sz w:val="20"/>
                <w:szCs w:val="20"/>
              </w:rPr>
              <w:t>Oct. 29</w:t>
            </w:r>
          </w:p>
          <w:p w14:paraId="1AAA8C99" w14:textId="77777777" w:rsidR="004A5D98" w:rsidRPr="00F67669" w:rsidRDefault="004A5D98" w:rsidP="00E97D41">
            <w:pPr>
              <w:jc w:val="center"/>
              <w:rPr>
                <w:sz w:val="20"/>
                <w:szCs w:val="20"/>
              </w:rPr>
            </w:pPr>
          </w:p>
          <w:p w14:paraId="1BE077AA" w14:textId="77777777" w:rsidR="004A5D98" w:rsidRPr="001036A1" w:rsidRDefault="004A5D98" w:rsidP="00E97D41">
            <w:pPr>
              <w:jc w:val="center"/>
              <w:rPr>
                <w:i/>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0ACE0887" w14:textId="6C9B8D65" w:rsidR="004A5D98" w:rsidRPr="00C139C9" w:rsidRDefault="003A6F64" w:rsidP="00E97D41">
            <w:pPr>
              <w:rPr>
                <w:sz w:val="21"/>
                <w:szCs w:val="21"/>
              </w:rPr>
            </w:pPr>
            <w:r w:rsidRPr="00C139C9">
              <w:rPr>
                <w:sz w:val="21"/>
                <w:szCs w:val="21"/>
              </w:rPr>
              <w:t>Transition to Employment</w:t>
            </w:r>
          </w:p>
          <w:p w14:paraId="1D29D64C" w14:textId="1C8B93A4" w:rsidR="004A5D98" w:rsidRPr="00C139C9" w:rsidRDefault="004A5D98" w:rsidP="00E97D41">
            <w:pPr>
              <w:rPr>
                <w:sz w:val="21"/>
                <w:szCs w:val="21"/>
              </w:rPr>
            </w:pPr>
          </w:p>
        </w:tc>
        <w:tc>
          <w:tcPr>
            <w:tcW w:w="974" w:type="pct"/>
            <w:tcBorders>
              <w:bottom w:val="single" w:sz="4" w:space="0" w:color="auto"/>
            </w:tcBorders>
            <w:shd w:val="clear" w:color="auto" w:fill="FFFFFF"/>
          </w:tcPr>
          <w:p w14:paraId="7BB165DB" w14:textId="473D4766" w:rsidR="0075606C" w:rsidRDefault="0075606C" w:rsidP="00E97D41">
            <w:pPr>
              <w:rPr>
                <w:b/>
                <w:bCs/>
                <w:i/>
                <w:color w:val="000000"/>
                <w:sz w:val="21"/>
                <w:szCs w:val="21"/>
              </w:rPr>
            </w:pPr>
          </w:p>
          <w:p w14:paraId="14E8F697" w14:textId="2160A9EF" w:rsidR="0075606C" w:rsidRPr="00B75777" w:rsidRDefault="0075606C" w:rsidP="00E97D41">
            <w:pPr>
              <w:rPr>
                <w:i/>
                <w:color w:val="000000"/>
                <w:sz w:val="21"/>
                <w:szCs w:val="21"/>
              </w:rPr>
            </w:pPr>
            <w:r w:rsidRPr="00B75777">
              <w:rPr>
                <w:i/>
                <w:color w:val="000000"/>
                <w:sz w:val="21"/>
                <w:szCs w:val="21"/>
              </w:rPr>
              <w:t>Video: https://www.dol.gov/odep/topics/EmploymentFirst.htm</w:t>
            </w:r>
          </w:p>
          <w:p w14:paraId="7E06FEA7" w14:textId="77777777" w:rsidR="00352501" w:rsidRDefault="00352501" w:rsidP="00E97D41">
            <w:pPr>
              <w:rPr>
                <w:b/>
                <w:bCs/>
                <w:color w:val="000000"/>
                <w:sz w:val="21"/>
                <w:szCs w:val="21"/>
              </w:rPr>
            </w:pPr>
          </w:p>
          <w:p w14:paraId="6F5634A9" w14:textId="6D643F61" w:rsidR="00352501" w:rsidRPr="00352501" w:rsidRDefault="00352501" w:rsidP="00E97D41">
            <w:pPr>
              <w:rPr>
                <w:bCs/>
                <w:i/>
                <w:color w:val="000000"/>
                <w:sz w:val="21"/>
                <w:szCs w:val="21"/>
              </w:rPr>
            </w:pPr>
            <w:r w:rsidRPr="00352501">
              <w:rPr>
                <w:bCs/>
                <w:i/>
                <w:color w:val="000000"/>
                <w:sz w:val="21"/>
                <w:szCs w:val="21"/>
              </w:rPr>
              <w:t>Transition Manual</w:t>
            </w:r>
          </w:p>
        </w:tc>
        <w:tc>
          <w:tcPr>
            <w:tcW w:w="2183" w:type="pct"/>
            <w:tcBorders>
              <w:bottom w:val="single" w:sz="4" w:space="0" w:color="auto"/>
            </w:tcBorders>
            <w:shd w:val="clear" w:color="auto" w:fill="FFFFFF"/>
            <w:vAlign w:val="center"/>
          </w:tcPr>
          <w:p w14:paraId="32B4CF5D" w14:textId="77777777" w:rsidR="003A6F64" w:rsidRPr="00C139C9" w:rsidRDefault="003A6F64" w:rsidP="003A6F64">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bCs/>
                <w:i/>
                <w:color w:val="000000"/>
                <w:sz w:val="21"/>
                <w:szCs w:val="21"/>
              </w:rPr>
              <w:t xml:space="preserve">Chapter 12- Transition to Employment </w:t>
            </w:r>
            <w:r w:rsidRPr="00C139C9">
              <w:rPr>
                <w:i/>
                <w:sz w:val="21"/>
                <w:szCs w:val="21"/>
              </w:rPr>
              <w:t xml:space="preserve"> </w:t>
            </w:r>
          </w:p>
          <w:p w14:paraId="2A996225" w14:textId="77777777" w:rsidR="003A6F64" w:rsidRPr="00C139C9" w:rsidRDefault="003A6F64" w:rsidP="003A6F64">
            <w:pPr>
              <w:rPr>
                <w:sz w:val="21"/>
                <w:szCs w:val="21"/>
              </w:rPr>
            </w:pPr>
            <w:r w:rsidRPr="00C139C9">
              <w:rPr>
                <w:b/>
                <w:sz w:val="21"/>
                <w:szCs w:val="21"/>
              </w:rPr>
              <w:t>Read</w:t>
            </w:r>
            <w:r w:rsidRPr="00C139C9">
              <w:rPr>
                <w:sz w:val="21"/>
                <w:szCs w:val="21"/>
              </w:rPr>
              <w:t xml:space="preserve">: Test (2012). Chapter 3- </w:t>
            </w:r>
            <w:r w:rsidRPr="00C139C9">
              <w:rPr>
                <w:i/>
                <w:sz w:val="21"/>
                <w:szCs w:val="21"/>
              </w:rPr>
              <w:t>Teaching Strategies</w:t>
            </w:r>
            <w:r>
              <w:rPr>
                <w:sz w:val="21"/>
                <w:szCs w:val="21"/>
              </w:rPr>
              <w:t xml:space="preserve"> and Chapter 4-Data Collection </w:t>
            </w:r>
            <w:r w:rsidRPr="00C139C9">
              <w:rPr>
                <w:sz w:val="21"/>
                <w:szCs w:val="21"/>
              </w:rPr>
              <w:t xml:space="preserve">and Chapter 6 </w:t>
            </w:r>
          </w:p>
          <w:p w14:paraId="77251A80" w14:textId="77777777" w:rsidR="003A6F64" w:rsidRPr="00C139C9" w:rsidRDefault="003A6F64" w:rsidP="003A6F64">
            <w:pPr>
              <w:rPr>
                <w:rStyle w:val="Hyperlink"/>
                <w:i/>
                <w:color w:val="0070C0"/>
                <w:sz w:val="21"/>
                <w:szCs w:val="21"/>
              </w:rPr>
            </w:pPr>
            <w:r w:rsidRPr="00C139C9">
              <w:rPr>
                <w:b/>
                <w:sz w:val="21"/>
                <w:szCs w:val="21"/>
              </w:rPr>
              <w:t>Read</w:t>
            </w:r>
            <w:r w:rsidRPr="00C139C9">
              <w:rPr>
                <w:sz w:val="21"/>
                <w:szCs w:val="21"/>
              </w:rPr>
              <w:t xml:space="preserve">: </w:t>
            </w:r>
            <w:hyperlink r:id="rId19" w:history="1">
              <w:r w:rsidRPr="00C139C9">
                <w:rPr>
                  <w:rStyle w:val="Hyperlink"/>
                  <w:i/>
                  <w:color w:val="0070C0"/>
                  <w:sz w:val="21"/>
                  <w:szCs w:val="21"/>
                </w:rPr>
                <w:t>http://project10.info/DetailPage.php?MainPageID=158</w:t>
              </w:r>
            </w:hyperlink>
          </w:p>
          <w:p w14:paraId="65769FCD" w14:textId="77777777" w:rsidR="003A6F64" w:rsidRPr="00C139C9" w:rsidRDefault="003A6F64" w:rsidP="003A6F64">
            <w:pPr>
              <w:rPr>
                <w:rStyle w:val="Hyperlink"/>
                <w:i/>
                <w:color w:val="0070C0"/>
                <w:sz w:val="21"/>
                <w:szCs w:val="21"/>
              </w:rPr>
            </w:pPr>
          </w:p>
          <w:p w14:paraId="12DD6CB1" w14:textId="745B6F81" w:rsidR="003A6F64" w:rsidRPr="00C139C9" w:rsidRDefault="00D83701" w:rsidP="003A6F64">
            <w:pPr>
              <w:rPr>
                <w:i/>
                <w:sz w:val="21"/>
                <w:szCs w:val="21"/>
              </w:rPr>
            </w:pPr>
            <w:r>
              <w:rPr>
                <w:b/>
                <w:sz w:val="21"/>
                <w:szCs w:val="21"/>
              </w:rPr>
              <w:t xml:space="preserve">DUE: </w:t>
            </w:r>
            <w:r w:rsidR="003A6F64" w:rsidRPr="00C139C9">
              <w:rPr>
                <w:b/>
                <w:sz w:val="21"/>
                <w:szCs w:val="21"/>
              </w:rPr>
              <w:t>Article 4</w:t>
            </w:r>
            <w:r w:rsidR="003A6F64" w:rsidRPr="00C139C9">
              <w:rPr>
                <w:b/>
                <w:bCs/>
                <w:color w:val="000000"/>
                <w:sz w:val="21"/>
                <w:szCs w:val="21"/>
              </w:rPr>
              <w:t xml:space="preserve"> Question and Discussion</w:t>
            </w:r>
            <w:r w:rsidR="003A6F64" w:rsidRPr="00C139C9">
              <w:rPr>
                <w:bCs/>
                <w:color w:val="000000"/>
                <w:sz w:val="21"/>
                <w:szCs w:val="21"/>
              </w:rPr>
              <w:t xml:space="preserve">: </w:t>
            </w:r>
            <w:r w:rsidR="003A6F64" w:rsidRPr="00C139C9">
              <w:rPr>
                <w:sz w:val="21"/>
                <w:szCs w:val="21"/>
              </w:rPr>
              <w:t xml:space="preserve">Kiernan, Hoff, </w:t>
            </w:r>
            <w:proofErr w:type="gramStart"/>
            <w:r w:rsidR="003A6F64" w:rsidRPr="00C139C9">
              <w:rPr>
                <w:sz w:val="21"/>
                <w:szCs w:val="21"/>
              </w:rPr>
              <w:t>Freeze,  &amp;</w:t>
            </w:r>
            <w:proofErr w:type="gramEnd"/>
            <w:r w:rsidR="003A6F64" w:rsidRPr="00C139C9">
              <w:rPr>
                <w:sz w:val="21"/>
                <w:szCs w:val="21"/>
              </w:rPr>
              <w:t xml:space="preserve"> </w:t>
            </w:r>
            <w:proofErr w:type="spellStart"/>
            <w:r w:rsidR="003A6F64" w:rsidRPr="00C139C9">
              <w:rPr>
                <w:sz w:val="21"/>
                <w:szCs w:val="21"/>
              </w:rPr>
              <w:t>Mank</w:t>
            </w:r>
            <w:proofErr w:type="spellEnd"/>
            <w:r w:rsidR="003A6F64" w:rsidRPr="00C139C9">
              <w:rPr>
                <w:sz w:val="21"/>
                <w:szCs w:val="21"/>
              </w:rPr>
              <w:t xml:space="preserve">, (2011). </w:t>
            </w:r>
            <w:r w:rsidR="003A6F64" w:rsidRPr="00C139C9">
              <w:rPr>
                <w:i/>
                <w:sz w:val="21"/>
                <w:szCs w:val="21"/>
              </w:rPr>
              <w:t>Employment first: A beginning not an end.</w:t>
            </w:r>
          </w:p>
          <w:p w14:paraId="539F8762" w14:textId="77777777" w:rsidR="003A6F64" w:rsidRPr="00C139C9" w:rsidRDefault="003A6F64" w:rsidP="003A6F64">
            <w:pPr>
              <w:rPr>
                <w:i/>
                <w:sz w:val="21"/>
                <w:szCs w:val="21"/>
              </w:rPr>
            </w:pPr>
          </w:p>
          <w:p w14:paraId="5D6C0F74" w14:textId="2A19A693" w:rsidR="006F2D1F" w:rsidRPr="0024645B" w:rsidRDefault="003A6F64" w:rsidP="003A6F64">
            <w:pPr>
              <w:rPr>
                <w:i/>
                <w:sz w:val="21"/>
                <w:szCs w:val="21"/>
              </w:rPr>
            </w:pPr>
            <w:r w:rsidRPr="006D698B">
              <w:rPr>
                <w:b/>
                <w:sz w:val="21"/>
                <w:szCs w:val="21"/>
              </w:rPr>
              <w:t>DUE: EBP Microteaching 1</w:t>
            </w:r>
          </w:p>
        </w:tc>
      </w:tr>
      <w:tr w:rsidR="00463087" w:rsidRPr="00F67669" w14:paraId="79625031" w14:textId="77777777" w:rsidTr="00E97D41">
        <w:trPr>
          <w:trHeight w:val="54"/>
        </w:trPr>
        <w:tc>
          <w:tcPr>
            <w:tcW w:w="869" w:type="pct"/>
            <w:tcBorders>
              <w:bottom w:val="single" w:sz="4" w:space="0" w:color="auto"/>
            </w:tcBorders>
            <w:shd w:val="clear" w:color="auto" w:fill="D9D9D9" w:themeFill="background1" w:themeFillShade="D9"/>
            <w:vAlign w:val="center"/>
          </w:tcPr>
          <w:p w14:paraId="33230CB0" w14:textId="62D3836C" w:rsidR="00463087" w:rsidRDefault="00B1159B" w:rsidP="00463087">
            <w:pPr>
              <w:jc w:val="center"/>
              <w:rPr>
                <w:sz w:val="20"/>
                <w:szCs w:val="20"/>
              </w:rPr>
            </w:pPr>
            <w:r>
              <w:rPr>
                <w:sz w:val="20"/>
                <w:szCs w:val="20"/>
              </w:rPr>
              <w:t>Week 12-Nov. 5</w:t>
            </w:r>
          </w:p>
          <w:p w14:paraId="62AA97DF" w14:textId="77777777" w:rsidR="00463087" w:rsidRDefault="00463087" w:rsidP="00463087">
            <w:pPr>
              <w:jc w:val="center"/>
              <w:rPr>
                <w:sz w:val="20"/>
                <w:szCs w:val="20"/>
              </w:rPr>
            </w:pPr>
          </w:p>
          <w:p w14:paraId="45914158" w14:textId="77777777" w:rsidR="00463087" w:rsidRDefault="00463087" w:rsidP="00463087">
            <w:pPr>
              <w:jc w:val="center"/>
              <w:rPr>
                <w:i/>
                <w:sz w:val="20"/>
                <w:szCs w:val="20"/>
              </w:rPr>
            </w:pPr>
            <w:r w:rsidRPr="001036A1">
              <w:rPr>
                <w:i/>
                <w:sz w:val="20"/>
                <w:szCs w:val="20"/>
              </w:rPr>
              <w:t>(G, H)</w:t>
            </w:r>
          </w:p>
          <w:p w14:paraId="7084A60E" w14:textId="77777777" w:rsidR="00463087" w:rsidRDefault="00463087" w:rsidP="00463087">
            <w:pPr>
              <w:jc w:val="center"/>
              <w:rPr>
                <w:i/>
                <w:sz w:val="20"/>
                <w:szCs w:val="20"/>
              </w:rPr>
            </w:pPr>
          </w:p>
          <w:p w14:paraId="60BFD1DF" w14:textId="77777777" w:rsidR="00463087" w:rsidRDefault="00463087" w:rsidP="00463087">
            <w:pPr>
              <w:jc w:val="center"/>
              <w:rPr>
                <w:sz w:val="20"/>
                <w:szCs w:val="20"/>
              </w:rPr>
            </w:pPr>
          </w:p>
        </w:tc>
        <w:tc>
          <w:tcPr>
            <w:tcW w:w="974" w:type="pct"/>
            <w:tcBorders>
              <w:bottom w:val="single" w:sz="4" w:space="0" w:color="auto"/>
            </w:tcBorders>
            <w:shd w:val="clear" w:color="auto" w:fill="FFFFFF"/>
            <w:vAlign w:val="center"/>
          </w:tcPr>
          <w:p w14:paraId="2BE3662A" w14:textId="77777777" w:rsidR="00463087" w:rsidRPr="00C139C9" w:rsidRDefault="00463087" w:rsidP="00463087">
            <w:pPr>
              <w:rPr>
                <w:color w:val="4F81BD"/>
                <w:sz w:val="21"/>
                <w:szCs w:val="21"/>
              </w:rPr>
            </w:pPr>
          </w:p>
          <w:p w14:paraId="4DD3357E" w14:textId="77777777" w:rsidR="00463087" w:rsidRDefault="00463087" w:rsidP="00463087">
            <w:pPr>
              <w:rPr>
                <w:sz w:val="21"/>
                <w:szCs w:val="21"/>
              </w:rPr>
            </w:pPr>
            <w:r>
              <w:rPr>
                <w:sz w:val="21"/>
                <w:szCs w:val="21"/>
              </w:rPr>
              <w:t>Flipped Classroom Collaboration Activity</w:t>
            </w:r>
          </w:p>
          <w:p w14:paraId="3AB8139E" w14:textId="77777777" w:rsidR="00463087" w:rsidRDefault="00463087" w:rsidP="00463087">
            <w:pPr>
              <w:rPr>
                <w:sz w:val="21"/>
                <w:szCs w:val="21"/>
              </w:rPr>
            </w:pPr>
          </w:p>
          <w:p w14:paraId="42D55D01" w14:textId="77777777" w:rsidR="00463087" w:rsidRDefault="00463087" w:rsidP="00463087">
            <w:pPr>
              <w:rPr>
                <w:sz w:val="21"/>
                <w:szCs w:val="21"/>
              </w:rPr>
            </w:pPr>
          </w:p>
          <w:p w14:paraId="0E5DC995" w14:textId="77777777" w:rsidR="00463087" w:rsidRDefault="00463087" w:rsidP="00463087">
            <w:pPr>
              <w:rPr>
                <w:sz w:val="21"/>
                <w:szCs w:val="21"/>
              </w:rPr>
            </w:pPr>
            <w:r>
              <w:rPr>
                <w:sz w:val="21"/>
                <w:szCs w:val="21"/>
              </w:rPr>
              <w:t>View A Whole Lott More</w:t>
            </w:r>
          </w:p>
          <w:p w14:paraId="3F0B00EB" w14:textId="77777777" w:rsidR="00463087" w:rsidRDefault="00463087" w:rsidP="00463087">
            <w:pPr>
              <w:rPr>
                <w:sz w:val="21"/>
                <w:szCs w:val="21"/>
              </w:rPr>
            </w:pPr>
          </w:p>
          <w:p w14:paraId="242EFC28" w14:textId="77777777" w:rsidR="00463087" w:rsidRDefault="00463087" w:rsidP="00463087">
            <w:pPr>
              <w:rPr>
                <w:sz w:val="21"/>
                <w:szCs w:val="21"/>
              </w:rPr>
            </w:pPr>
          </w:p>
          <w:p w14:paraId="398C5AA1" w14:textId="77777777" w:rsidR="00463087" w:rsidRPr="006F2D1F" w:rsidRDefault="00463087" w:rsidP="00463087">
            <w:pPr>
              <w:rPr>
                <w:sz w:val="21"/>
                <w:szCs w:val="21"/>
              </w:rPr>
            </w:pPr>
          </w:p>
          <w:p w14:paraId="587DB2FF" w14:textId="77777777" w:rsidR="00463087" w:rsidRPr="00C139C9" w:rsidRDefault="00463087" w:rsidP="00463087">
            <w:pPr>
              <w:rPr>
                <w:color w:val="4F81BD"/>
                <w:sz w:val="21"/>
                <w:szCs w:val="21"/>
              </w:rPr>
            </w:pPr>
          </w:p>
          <w:p w14:paraId="39E33021" w14:textId="77777777" w:rsidR="00463087" w:rsidRPr="00C139C9" w:rsidRDefault="00463087" w:rsidP="00463087">
            <w:pPr>
              <w:rPr>
                <w:sz w:val="21"/>
                <w:szCs w:val="21"/>
              </w:rPr>
            </w:pPr>
          </w:p>
        </w:tc>
        <w:tc>
          <w:tcPr>
            <w:tcW w:w="974" w:type="pct"/>
            <w:tcBorders>
              <w:bottom w:val="single" w:sz="4" w:space="0" w:color="auto"/>
            </w:tcBorders>
            <w:shd w:val="clear" w:color="auto" w:fill="FFFFFF"/>
          </w:tcPr>
          <w:p w14:paraId="25E1AF19" w14:textId="22FD3E8D" w:rsidR="00463087" w:rsidRPr="003A6F64" w:rsidRDefault="00463087" w:rsidP="00463087">
            <w:pPr>
              <w:rPr>
                <w:sz w:val="21"/>
                <w:szCs w:val="21"/>
              </w:rPr>
            </w:pPr>
            <w:r w:rsidRPr="003A6F64">
              <w:rPr>
                <w:sz w:val="21"/>
                <w:szCs w:val="21"/>
              </w:rPr>
              <w:t>Meet with group members for</w:t>
            </w:r>
            <w:r>
              <w:rPr>
                <w:sz w:val="21"/>
                <w:szCs w:val="21"/>
              </w:rPr>
              <w:t xml:space="preserve"> continued</w:t>
            </w:r>
            <w:r w:rsidRPr="003A6F64">
              <w:rPr>
                <w:sz w:val="21"/>
                <w:szCs w:val="21"/>
              </w:rPr>
              <w:t xml:space="preserve"> IEP</w:t>
            </w:r>
            <w:r>
              <w:rPr>
                <w:sz w:val="21"/>
                <w:szCs w:val="21"/>
              </w:rPr>
              <w:t xml:space="preserve"> development (Present Level and Annual Goals)</w:t>
            </w:r>
            <w:r w:rsidRPr="003A6F64">
              <w:rPr>
                <w:sz w:val="21"/>
                <w:szCs w:val="21"/>
              </w:rPr>
              <w:t xml:space="preserve"> and Parent Training projects </w:t>
            </w:r>
          </w:p>
          <w:p w14:paraId="5E071B49" w14:textId="77777777" w:rsidR="00463087" w:rsidRPr="003A6F64" w:rsidRDefault="00463087" w:rsidP="00463087">
            <w:pPr>
              <w:rPr>
                <w:sz w:val="21"/>
                <w:szCs w:val="21"/>
              </w:rPr>
            </w:pPr>
          </w:p>
          <w:p w14:paraId="5BBA2CD7" w14:textId="51AEAB1E" w:rsidR="00463087" w:rsidRPr="00C139C9" w:rsidRDefault="00463087" w:rsidP="00463087">
            <w:pPr>
              <w:rPr>
                <w:sz w:val="21"/>
                <w:szCs w:val="21"/>
              </w:rPr>
            </w:pPr>
            <w:r w:rsidRPr="003A6F64">
              <w:rPr>
                <w:sz w:val="21"/>
                <w:szCs w:val="21"/>
              </w:rPr>
              <w:t xml:space="preserve">View the movie, </w:t>
            </w:r>
            <w:r w:rsidRPr="00463087">
              <w:rPr>
                <w:i/>
                <w:sz w:val="21"/>
                <w:szCs w:val="21"/>
              </w:rPr>
              <w:t>A Whole Lott More</w:t>
            </w:r>
            <w:r w:rsidRPr="003A6F64">
              <w:rPr>
                <w:sz w:val="21"/>
                <w:szCs w:val="21"/>
              </w:rPr>
              <w:t>, link provided on Canvas</w:t>
            </w:r>
            <w:r>
              <w:rPr>
                <w:b/>
                <w:sz w:val="21"/>
                <w:szCs w:val="21"/>
              </w:rPr>
              <w:t xml:space="preserve"> </w:t>
            </w:r>
          </w:p>
        </w:tc>
        <w:tc>
          <w:tcPr>
            <w:tcW w:w="2183" w:type="pct"/>
            <w:tcBorders>
              <w:bottom w:val="single" w:sz="4" w:space="0" w:color="auto"/>
            </w:tcBorders>
            <w:shd w:val="clear" w:color="auto" w:fill="FFFFFF"/>
            <w:vAlign w:val="center"/>
          </w:tcPr>
          <w:p w14:paraId="34E77172" w14:textId="77777777" w:rsidR="00463087" w:rsidRDefault="00463087" w:rsidP="00463087">
            <w:pPr>
              <w:rPr>
                <w:b/>
                <w:sz w:val="21"/>
                <w:szCs w:val="21"/>
              </w:rPr>
            </w:pPr>
            <w:r>
              <w:rPr>
                <w:b/>
                <w:sz w:val="21"/>
                <w:szCs w:val="21"/>
              </w:rPr>
              <w:t>DUE</w:t>
            </w:r>
            <w:r w:rsidRPr="009D365C">
              <w:rPr>
                <w:b/>
                <w:sz w:val="21"/>
                <w:szCs w:val="21"/>
              </w:rPr>
              <w:t>:</w:t>
            </w:r>
            <w:r>
              <w:rPr>
                <w:sz w:val="21"/>
                <w:szCs w:val="21"/>
              </w:rPr>
              <w:t xml:space="preserve"> </w:t>
            </w:r>
            <w:r w:rsidRPr="006D698B">
              <w:rPr>
                <w:b/>
                <w:sz w:val="21"/>
                <w:szCs w:val="21"/>
              </w:rPr>
              <w:t>Graduate Student Project Needs Assessment</w:t>
            </w:r>
          </w:p>
          <w:p w14:paraId="2DF7EA32" w14:textId="77777777" w:rsidR="00463087" w:rsidRDefault="00463087" w:rsidP="00463087">
            <w:pPr>
              <w:rPr>
                <w:b/>
                <w:sz w:val="21"/>
                <w:szCs w:val="21"/>
              </w:rPr>
            </w:pPr>
          </w:p>
          <w:p w14:paraId="1AE05A75" w14:textId="77777777" w:rsidR="00463087" w:rsidRPr="00C139C9" w:rsidRDefault="00463087" w:rsidP="00463087">
            <w:pPr>
              <w:rPr>
                <w:sz w:val="21"/>
                <w:szCs w:val="21"/>
              </w:rPr>
            </w:pPr>
          </w:p>
          <w:p w14:paraId="10571F8E" w14:textId="77777777" w:rsidR="00463087" w:rsidRPr="00C139C9" w:rsidRDefault="00463087" w:rsidP="00463087">
            <w:pPr>
              <w:rPr>
                <w:b/>
                <w:sz w:val="21"/>
                <w:szCs w:val="21"/>
              </w:rPr>
            </w:pPr>
          </w:p>
        </w:tc>
      </w:tr>
      <w:tr w:rsidR="00D250F5" w:rsidRPr="00F67669" w14:paraId="0F451EEF" w14:textId="77777777" w:rsidTr="00E97D41">
        <w:trPr>
          <w:trHeight w:val="54"/>
        </w:trPr>
        <w:tc>
          <w:tcPr>
            <w:tcW w:w="869" w:type="pct"/>
            <w:tcBorders>
              <w:bottom w:val="single" w:sz="4" w:space="0" w:color="auto"/>
            </w:tcBorders>
            <w:shd w:val="clear" w:color="auto" w:fill="D9D9D9" w:themeFill="background1" w:themeFillShade="D9"/>
            <w:vAlign w:val="center"/>
          </w:tcPr>
          <w:p w14:paraId="45E8AD30" w14:textId="3F85A8BF" w:rsidR="00D250F5" w:rsidRPr="00F67669" w:rsidRDefault="00D250F5" w:rsidP="00D250F5">
            <w:pPr>
              <w:jc w:val="center"/>
              <w:rPr>
                <w:sz w:val="20"/>
                <w:szCs w:val="20"/>
              </w:rPr>
            </w:pPr>
            <w:r>
              <w:rPr>
                <w:sz w:val="20"/>
                <w:szCs w:val="20"/>
              </w:rPr>
              <w:t>Week 13-Nov. 12</w:t>
            </w:r>
          </w:p>
          <w:p w14:paraId="0A48F0F1" w14:textId="77777777" w:rsidR="00D250F5" w:rsidRDefault="00D250F5" w:rsidP="00D250F5">
            <w:pPr>
              <w:jc w:val="center"/>
              <w:rPr>
                <w:sz w:val="20"/>
                <w:szCs w:val="20"/>
              </w:rPr>
            </w:pPr>
          </w:p>
          <w:p w14:paraId="2B50139C" w14:textId="77777777" w:rsidR="00D250F5" w:rsidRPr="00F67669" w:rsidRDefault="00D250F5" w:rsidP="00D250F5">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40A870D3" w14:textId="77777777" w:rsidR="00D250F5" w:rsidRPr="00C139C9" w:rsidRDefault="00D250F5" w:rsidP="00D250F5">
            <w:pPr>
              <w:rPr>
                <w:sz w:val="21"/>
                <w:szCs w:val="21"/>
              </w:rPr>
            </w:pPr>
            <w:r w:rsidRPr="00C139C9">
              <w:rPr>
                <w:sz w:val="21"/>
                <w:szCs w:val="21"/>
              </w:rPr>
              <w:t>Transition to Employment cont.</w:t>
            </w:r>
          </w:p>
          <w:p w14:paraId="23D71B42" w14:textId="77777777" w:rsidR="00D250F5" w:rsidRPr="00C139C9" w:rsidRDefault="00D250F5" w:rsidP="00D250F5">
            <w:pPr>
              <w:rPr>
                <w:sz w:val="21"/>
                <w:szCs w:val="21"/>
              </w:rPr>
            </w:pPr>
          </w:p>
          <w:p w14:paraId="653F99EC" w14:textId="77777777" w:rsidR="00D250F5" w:rsidRPr="00C139C9" w:rsidRDefault="00D250F5" w:rsidP="00D250F5">
            <w:pPr>
              <w:rPr>
                <w:sz w:val="21"/>
                <w:szCs w:val="21"/>
              </w:rPr>
            </w:pPr>
          </w:p>
        </w:tc>
        <w:tc>
          <w:tcPr>
            <w:tcW w:w="974" w:type="pct"/>
            <w:tcBorders>
              <w:bottom w:val="single" w:sz="4" w:space="0" w:color="auto"/>
            </w:tcBorders>
            <w:shd w:val="clear" w:color="auto" w:fill="FFFFFF"/>
          </w:tcPr>
          <w:p w14:paraId="3E76D282" w14:textId="2B32DCB6" w:rsidR="00D250F5" w:rsidRDefault="00D250F5" w:rsidP="00D250F5">
            <w:pPr>
              <w:rPr>
                <w:b/>
                <w:sz w:val="21"/>
                <w:szCs w:val="21"/>
              </w:rPr>
            </w:pPr>
            <w:r w:rsidRPr="00B71595">
              <w:rPr>
                <w:b/>
                <w:bCs/>
                <w:i/>
                <w:color w:val="000000"/>
                <w:sz w:val="21"/>
                <w:szCs w:val="21"/>
                <w:highlight w:val="yellow"/>
              </w:rPr>
              <w:t>Guest Speakers: Dawn Tindall</w:t>
            </w:r>
          </w:p>
          <w:p w14:paraId="6F76ACA0" w14:textId="77777777" w:rsidR="00D250F5" w:rsidRDefault="00D250F5" w:rsidP="00D250F5">
            <w:pPr>
              <w:rPr>
                <w:sz w:val="21"/>
                <w:szCs w:val="21"/>
              </w:rPr>
            </w:pPr>
          </w:p>
          <w:p w14:paraId="36C96971" w14:textId="77777777" w:rsidR="00D250F5" w:rsidRPr="00C139C9" w:rsidRDefault="00D250F5" w:rsidP="00D250F5">
            <w:pPr>
              <w:rPr>
                <w:sz w:val="21"/>
                <w:szCs w:val="21"/>
              </w:rPr>
            </w:pPr>
            <w:r w:rsidRPr="00C139C9">
              <w:rPr>
                <w:sz w:val="21"/>
                <w:szCs w:val="21"/>
              </w:rPr>
              <w:t xml:space="preserve">Activity: Develop recommendations for </w:t>
            </w:r>
            <w:r w:rsidRPr="00C139C9">
              <w:rPr>
                <w:sz w:val="21"/>
                <w:szCs w:val="21"/>
              </w:rPr>
              <w:lastRenderedPageBreak/>
              <w:t>preparing for postsecondary education</w:t>
            </w:r>
          </w:p>
          <w:p w14:paraId="71461311" w14:textId="1001ECC2" w:rsidR="00D250F5" w:rsidRPr="001B5C0A" w:rsidRDefault="00D250F5" w:rsidP="00D250F5">
            <w:pPr>
              <w:rPr>
                <w:i/>
                <w:sz w:val="21"/>
                <w:szCs w:val="21"/>
              </w:rPr>
            </w:pPr>
          </w:p>
        </w:tc>
        <w:tc>
          <w:tcPr>
            <w:tcW w:w="2183" w:type="pct"/>
            <w:tcBorders>
              <w:bottom w:val="single" w:sz="4" w:space="0" w:color="auto"/>
            </w:tcBorders>
            <w:shd w:val="clear" w:color="auto" w:fill="FFFFFF"/>
            <w:vAlign w:val="center"/>
          </w:tcPr>
          <w:p w14:paraId="7C1E76C1" w14:textId="77777777" w:rsidR="00D250F5" w:rsidRPr="00C139C9" w:rsidRDefault="00D250F5" w:rsidP="00D250F5">
            <w:pPr>
              <w:rPr>
                <w:i/>
                <w:sz w:val="21"/>
                <w:szCs w:val="21"/>
              </w:rPr>
            </w:pPr>
            <w:r w:rsidRPr="00C139C9">
              <w:rPr>
                <w:b/>
                <w:sz w:val="21"/>
                <w:szCs w:val="21"/>
              </w:rPr>
              <w:lastRenderedPageBreak/>
              <w:t>Read</w:t>
            </w:r>
            <w:r w:rsidRPr="00C139C9">
              <w:rPr>
                <w:sz w:val="21"/>
                <w:szCs w:val="21"/>
              </w:rPr>
              <w:t>: Pacer Center-</w:t>
            </w:r>
            <w:r w:rsidRPr="00C139C9">
              <w:rPr>
                <w:i/>
                <w:sz w:val="21"/>
                <w:szCs w:val="21"/>
              </w:rPr>
              <w:t>Work-based Learning for Students with Disabilities</w:t>
            </w:r>
          </w:p>
          <w:p w14:paraId="2C1CA5EB" w14:textId="77777777" w:rsidR="00D250F5" w:rsidRDefault="00D250F5" w:rsidP="00D250F5">
            <w:pPr>
              <w:rPr>
                <w:i/>
                <w:sz w:val="21"/>
                <w:szCs w:val="21"/>
              </w:rPr>
            </w:pPr>
            <w:r>
              <w:rPr>
                <w:i/>
                <w:sz w:val="21"/>
                <w:szCs w:val="21"/>
              </w:rPr>
              <w:t>Alabama’s Transition Engagement Series</w:t>
            </w:r>
          </w:p>
          <w:p w14:paraId="01015E41" w14:textId="72D194BB" w:rsidR="00D250F5" w:rsidRDefault="00B01EDC" w:rsidP="00D250F5">
            <w:pPr>
              <w:rPr>
                <w:i/>
                <w:sz w:val="21"/>
                <w:szCs w:val="21"/>
              </w:rPr>
            </w:pPr>
            <w:hyperlink r:id="rId20" w:history="1">
              <w:r w:rsidR="00D250F5" w:rsidRPr="002D7CAB">
                <w:rPr>
                  <w:rStyle w:val="Hyperlink"/>
                  <w:i/>
                  <w:sz w:val="21"/>
                  <w:szCs w:val="21"/>
                </w:rPr>
                <w:t>http://www.alsde.edu/sec/ses/ts/Resources/Engagement%20Series%20Handbook%201Completed%20with%20page%20numbers.pdf</w:t>
              </w:r>
            </w:hyperlink>
          </w:p>
          <w:p w14:paraId="2E5508F3" w14:textId="2C898389" w:rsidR="00D250F5" w:rsidRPr="00C139C9" w:rsidRDefault="00D250F5" w:rsidP="00D250F5">
            <w:pPr>
              <w:rPr>
                <w:sz w:val="21"/>
                <w:szCs w:val="21"/>
              </w:rPr>
            </w:pPr>
            <w:r w:rsidRPr="00C139C9">
              <w:rPr>
                <w:b/>
                <w:bCs/>
                <w:color w:val="000000"/>
                <w:sz w:val="21"/>
                <w:szCs w:val="21"/>
              </w:rPr>
              <w:t xml:space="preserve">DUE: </w:t>
            </w:r>
            <w:r w:rsidRPr="006D698B">
              <w:rPr>
                <w:b/>
                <w:bCs/>
                <w:color w:val="000000"/>
                <w:sz w:val="21"/>
                <w:szCs w:val="21"/>
              </w:rPr>
              <w:t>IEP Project</w:t>
            </w:r>
          </w:p>
        </w:tc>
      </w:tr>
      <w:tr w:rsidR="00D250F5" w:rsidRPr="00F67669" w14:paraId="1D236C32" w14:textId="77777777" w:rsidTr="006D698B">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02B156BE" w14:textId="32510805" w:rsidR="00D250F5" w:rsidRDefault="00D250F5" w:rsidP="00D250F5">
            <w:pPr>
              <w:jc w:val="center"/>
              <w:rPr>
                <w:sz w:val="20"/>
                <w:szCs w:val="20"/>
              </w:rPr>
            </w:pPr>
            <w:r>
              <w:rPr>
                <w:sz w:val="20"/>
                <w:szCs w:val="20"/>
              </w:rPr>
              <w:lastRenderedPageBreak/>
              <w:t>Week 14-Nov. 19</w:t>
            </w:r>
          </w:p>
          <w:p w14:paraId="4400E478" w14:textId="123E7F96" w:rsidR="00D250F5" w:rsidRPr="00F67669" w:rsidRDefault="00D250F5" w:rsidP="00D250F5">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1F65784C" w14:textId="488E12C8" w:rsidR="00D250F5" w:rsidRDefault="00D250F5" w:rsidP="00D250F5">
            <w:pPr>
              <w:jc w:val="center"/>
              <w:rPr>
                <w:sz w:val="20"/>
                <w:szCs w:val="20"/>
              </w:rPr>
            </w:pPr>
          </w:p>
        </w:tc>
        <w:tc>
          <w:tcPr>
            <w:tcW w:w="974" w:type="pct"/>
            <w:shd w:val="clear" w:color="auto" w:fill="FFFFFF"/>
            <w:vAlign w:val="center"/>
          </w:tcPr>
          <w:p w14:paraId="44CE803F" w14:textId="77777777" w:rsidR="00D250F5" w:rsidRPr="00C139C9" w:rsidRDefault="00D250F5" w:rsidP="00D250F5">
            <w:pPr>
              <w:rPr>
                <w:sz w:val="21"/>
                <w:szCs w:val="21"/>
              </w:rPr>
            </w:pPr>
            <w:r w:rsidRPr="00C139C9">
              <w:rPr>
                <w:sz w:val="21"/>
                <w:szCs w:val="21"/>
              </w:rPr>
              <w:t>Transition to Post-Secondary Education &amp; Training</w:t>
            </w:r>
            <w:r w:rsidRPr="00C139C9" w:rsidDel="00763DFD">
              <w:rPr>
                <w:sz w:val="21"/>
                <w:szCs w:val="21"/>
              </w:rPr>
              <w:t xml:space="preserve"> </w:t>
            </w:r>
          </w:p>
          <w:p w14:paraId="12C4CE8F" w14:textId="77777777" w:rsidR="00D250F5" w:rsidRPr="00C139C9" w:rsidRDefault="00D250F5" w:rsidP="00D250F5">
            <w:pPr>
              <w:rPr>
                <w:sz w:val="21"/>
                <w:szCs w:val="21"/>
              </w:rPr>
            </w:pPr>
          </w:p>
        </w:tc>
        <w:tc>
          <w:tcPr>
            <w:tcW w:w="974" w:type="pct"/>
            <w:shd w:val="clear" w:color="auto" w:fill="FFFFFF"/>
          </w:tcPr>
          <w:p w14:paraId="6BC4A46A" w14:textId="77777777" w:rsidR="00D250F5" w:rsidRDefault="00D250F5" w:rsidP="00D250F5">
            <w:pPr>
              <w:rPr>
                <w:b/>
                <w:bCs/>
                <w:i/>
                <w:color w:val="000000"/>
                <w:sz w:val="21"/>
                <w:szCs w:val="21"/>
              </w:rPr>
            </w:pPr>
            <w:r w:rsidRPr="00B75777">
              <w:rPr>
                <w:b/>
                <w:bCs/>
                <w:i/>
                <w:color w:val="000000"/>
                <w:sz w:val="21"/>
                <w:szCs w:val="21"/>
                <w:highlight w:val="yellow"/>
              </w:rPr>
              <w:t>Guest Speakers: Dr. Betty Patten, EAGLES students</w:t>
            </w:r>
          </w:p>
          <w:p w14:paraId="5097F163" w14:textId="77777777" w:rsidR="00D250F5" w:rsidRDefault="00D250F5" w:rsidP="00D250F5">
            <w:pPr>
              <w:rPr>
                <w:b/>
                <w:sz w:val="21"/>
                <w:szCs w:val="21"/>
              </w:rPr>
            </w:pPr>
          </w:p>
          <w:p w14:paraId="70144DCF" w14:textId="77777777" w:rsidR="00D250F5" w:rsidRDefault="00D250F5" w:rsidP="00D250F5">
            <w:pPr>
              <w:rPr>
                <w:sz w:val="21"/>
                <w:szCs w:val="21"/>
              </w:rPr>
            </w:pPr>
          </w:p>
          <w:p w14:paraId="55F9FF26" w14:textId="77777777" w:rsidR="00D250F5" w:rsidRPr="00C139C9" w:rsidRDefault="00D250F5" w:rsidP="00D250F5">
            <w:pPr>
              <w:rPr>
                <w:sz w:val="21"/>
                <w:szCs w:val="21"/>
              </w:rPr>
            </w:pPr>
            <w:r w:rsidRPr="00C139C9">
              <w:rPr>
                <w:sz w:val="21"/>
                <w:szCs w:val="21"/>
              </w:rPr>
              <w:t>Activity: Develop recommendations for preparing for postsecondary education</w:t>
            </w:r>
          </w:p>
          <w:p w14:paraId="2334FA59" w14:textId="77777777" w:rsidR="00D250F5" w:rsidRDefault="00D250F5" w:rsidP="00D250F5">
            <w:pPr>
              <w:rPr>
                <w:b/>
                <w:bCs/>
                <w:i/>
                <w:color w:val="000000"/>
                <w:sz w:val="21"/>
                <w:szCs w:val="21"/>
                <w:highlight w:val="yellow"/>
              </w:rPr>
            </w:pPr>
          </w:p>
        </w:tc>
        <w:tc>
          <w:tcPr>
            <w:tcW w:w="2183" w:type="pct"/>
            <w:shd w:val="clear" w:color="auto" w:fill="FFFFFF"/>
            <w:vAlign w:val="center"/>
          </w:tcPr>
          <w:p w14:paraId="277A5173" w14:textId="77777777" w:rsidR="00D250F5" w:rsidRPr="00C139C9" w:rsidRDefault="00D250F5" w:rsidP="00D250F5">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 xml:space="preserve">Chapter 11 – </w:t>
            </w:r>
            <w:r w:rsidRPr="00C139C9">
              <w:rPr>
                <w:i/>
                <w:sz w:val="21"/>
                <w:szCs w:val="21"/>
              </w:rPr>
              <w:t>Transition to Post-Secondary Education</w:t>
            </w:r>
          </w:p>
          <w:p w14:paraId="1A936A44" w14:textId="77777777" w:rsidR="00D250F5" w:rsidRPr="00C139C9" w:rsidRDefault="00D250F5" w:rsidP="00D250F5">
            <w:pPr>
              <w:rPr>
                <w:sz w:val="21"/>
                <w:szCs w:val="21"/>
              </w:rPr>
            </w:pPr>
          </w:p>
          <w:p w14:paraId="2460831A" w14:textId="3BF191AD" w:rsidR="00D250F5" w:rsidRPr="001D6C9A" w:rsidRDefault="00D250F5" w:rsidP="00D250F5">
            <w:pPr>
              <w:rPr>
                <w:bCs/>
                <w:i/>
                <w:color w:val="000000"/>
                <w:sz w:val="21"/>
                <w:szCs w:val="21"/>
              </w:rPr>
            </w:pPr>
            <w:r>
              <w:rPr>
                <w:b/>
                <w:bCs/>
                <w:color w:val="000000"/>
                <w:sz w:val="21"/>
                <w:szCs w:val="21"/>
              </w:rPr>
              <w:t xml:space="preserve">DUE </w:t>
            </w:r>
            <w:r w:rsidRPr="00C139C9">
              <w:rPr>
                <w:b/>
                <w:bCs/>
                <w:color w:val="000000"/>
                <w:sz w:val="21"/>
                <w:szCs w:val="21"/>
              </w:rPr>
              <w:t>Article 5</w:t>
            </w:r>
            <w:r w:rsidRPr="00C139C9">
              <w:rPr>
                <w:bCs/>
                <w:color w:val="000000"/>
                <w:sz w:val="21"/>
                <w:szCs w:val="21"/>
              </w:rPr>
              <w:t xml:space="preserve"> </w:t>
            </w:r>
            <w:r w:rsidRPr="00C139C9">
              <w:rPr>
                <w:b/>
                <w:bCs/>
                <w:color w:val="000000"/>
                <w:sz w:val="21"/>
                <w:szCs w:val="21"/>
              </w:rPr>
              <w:t>Question and Discussion</w:t>
            </w:r>
            <w:r w:rsidRPr="00C139C9">
              <w:rPr>
                <w:bCs/>
                <w:color w:val="000000"/>
                <w:sz w:val="21"/>
                <w:szCs w:val="21"/>
              </w:rPr>
              <w:t xml:space="preserve">: </w:t>
            </w:r>
            <w:r w:rsidR="00D826B8" w:rsidRPr="001D6C9A">
              <w:rPr>
                <w:bCs/>
                <w:i/>
                <w:color w:val="000000"/>
                <w:sz w:val="21"/>
                <w:szCs w:val="21"/>
              </w:rPr>
              <w:t>Inclusive Postsecondary Education for Students with Intellectual Disabilities</w:t>
            </w:r>
          </w:p>
          <w:p w14:paraId="25925277" w14:textId="77777777" w:rsidR="00D250F5" w:rsidRPr="00C139C9" w:rsidRDefault="00D250F5" w:rsidP="00D250F5">
            <w:pPr>
              <w:rPr>
                <w:bCs/>
                <w:i/>
                <w:color w:val="000000"/>
                <w:sz w:val="21"/>
                <w:szCs w:val="21"/>
              </w:rPr>
            </w:pPr>
          </w:p>
          <w:p w14:paraId="797266C9" w14:textId="77777777" w:rsidR="00D250F5" w:rsidRPr="006D698B" w:rsidRDefault="00D250F5" w:rsidP="00D250F5">
            <w:pPr>
              <w:rPr>
                <w:b/>
                <w:sz w:val="21"/>
                <w:szCs w:val="21"/>
              </w:rPr>
            </w:pPr>
            <w:r w:rsidRPr="00C139C9">
              <w:rPr>
                <w:b/>
                <w:sz w:val="21"/>
                <w:szCs w:val="21"/>
              </w:rPr>
              <w:t>DUE:</w:t>
            </w:r>
            <w:r w:rsidRPr="00C139C9">
              <w:rPr>
                <w:sz w:val="21"/>
                <w:szCs w:val="21"/>
              </w:rPr>
              <w:t xml:space="preserve"> </w:t>
            </w:r>
            <w:r w:rsidRPr="006D698B">
              <w:rPr>
                <w:b/>
                <w:sz w:val="21"/>
                <w:szCs w:val="21"/>
              </w:rPr>
              <w:t>EBP Microteaching 2</w:t>
            </w:r>
          </w:p>
          <w:p w14:paraId="4274FD3A" w14:textId="77777777" w:rsidR="00D250F5" w:rsidRPr="00C139C9" w:rsidRDefault="00D250F5" w:rsidP="00D250F5">
            <w:pPr>
              <w:rPr>
                <w:b/>
                <w:bCs/>
                <w:color w:val="000000"/>
                <w:sz w:val="21"/>
                <w:szCs w:val="21"/>
              </w:rPr>
            </w:pPr>
          </w:p>
        </w:tc>
      </w:tr>
      <w:tr w:rsidR="00D250F5" w:rsidRPr="00F67669" w14:paraId="375EE2A9" w14:textId="77777777" w:rsidTr="00DA06A7">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26F4DF0B" w14:textId="77777777" w:rsidR="00D250F5" w:rsidRDefault="00D250F5" w:rsidP="00D250F5">
            <w:pPr>
              <w:jc w:val="center"/>
              <w:rPr>
                <w:sz w:val="20"/>
                <w:szCs w:val="20"/>
              </w:rPr>
            </w:pPr>
          </w:p>
          <w:p w14:paraId="40B9543F" w14:textId="7C82C265" w:rsidR="00D250F5" w:rsidRDefault="00D250F5" w:rsidP="00D250F5">
            <w:pPr>
              <w:jc w:val="center"/>
              <w:rPr>
                <w:sz w:val="20"/>
                <w:szCs w:val="20"/>
              </w:rPr>
            </w:pPr>
            <w:r>
              <w:rPr>
                <w:sz w:val="20"/>
                <w:szCs w:val="20"/>
              </w:rPr>
              <w:t>Nov. 26</w:t>
            </w:r>
          </w:p>
          <w:p w14:paraId="20E1D53F" w14:textId="77777777" w:rsidR="00D250F5" w:rsidRDefault="00D250F5" w:rsidP="00D250F5">
            <w:pPr>
              <w:jc w:val="center"/>
              <w:rPr>
                <w:sz w:val="20"/>
                <w:szCs w:val="20"/>
              </w:rPr>
            </w:pPr>
          </w:p>
          <w:p w14:paraId="35732B67" w14:textId="77777777" w:rsidR="00D250F5" w:rsidRPr="00F67669" w:rsidRDefault="00D250F5" w:rsidP="00D250F5">
            <w:pPr>
              <w:jc w:val="center"/>
              <w:rPr>
                <w:sz w:val="20"/>
                <w:szCs w:val="20"/>
              </w:rPr>
            </w:pPr>
          </w:p>
        </w:tc>
        <w:tc>
          <w:tcPr>
            <w:tcW w:w="4131" w:type="pct"/>
            <w:gridSpan w:val="3"/>
            <w:shd w:val="clear" w:color="auto" w:fill="FFFFFF"/>
            <w:vAlign w:val="center"/>
          </w:tcPr>
          <w:p w14:paraId="3737CC75" w14:textId="77777777" w:rsidR="00D250F5" w:rsidRPr="00C139C9" w:rsidRDefault="00D250F5" w:rsidP="00D250F5">
            <w:pPr>
              <w:jc w:val="center"/>
              <w:rPr>
                <w:sz w:val="21"/>
                <w:szCs w:val="21"/>
              </w:rPr>
            </w:pPr>
          </w:p>
          <w:p w14:paraId="564F32DB" w14:textId="3FCB8B71" w:rsidR="00D250F5" w:rsidRPr="006D698B" w:rsidRDefault="00D250F5" w:rsidP="00D250F5">
            <w:pPr>
              <w:jc w:val="center"/>
              <w:rPr>
                <w:b/>
                <w:sz w:val="21"/>
                <w:szCs w:val="21"/>
              </w:rPr>
            </w:pPr>
            <w:r>
              <w:rPr>
                <w:b/>
                <w:sz w:val="21"/>
                <w:szCs w:val="21"/>
              </w:rPr>
              <w:t>THANKSGIVING BREAK</w:t>
            </w:r>
          </w:p>
        </w:tc>
      </w:tr>
      <w:tr w:rsidR="00D250F5" w:rsidRPr="00F67669" w14:paraId="5524F8D9" w14:textId="77777777" w:rsidTr="001B5C0A">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043DE8E4" w14:textId="4B3A1847" w:rsidR="00D250F5" w:rsidRDefault="00D250F5" w:rsidP="00D250F5">
            <w:pPr>
              <w:jc w:val="center"/>
              <w:rPr>
                <w:sz w:val="20"/>
                <w:szCs w:val="20"/>
              </w:rPr>
            </w:pPr>
            <w:r>
              <w:rPr>
                <w:sz w:val="20"/>
                <w:szCs w:val="20"/>
              </w:rPr>
              <w:t>Week 15-Dec. 3</w:t>
            </w:r>
          </w:p>
          <w:p w14:paraId="561C1BAA" w14:textId="77777777" w:rsidR="00D250F5" w:rsidRPr="00F67669" w:rsidRDefault="00D250F5" w:rsidP="00D250F5">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96425E9" w14:textId="066B6F42" w:rsidR="00D250F5" w:rsidRDefault="00D250F5" w:rsidP="00D250F5">
            <w:pPr>
              <w:jc w:val="center"/>
              <w:rPr>
                <w:sz w:val="20"/>
                <w:szCs w:val="20"/>
              </w:rPr>
            </w:pPr>
          </w:p>
        </w:tc>
        <w:tc>
          <w:tcPr>
            <w:tcW w:w="974" w:type="pct"/>
            <w:shd w:val="clear" w:color="auto" w:fill="FFFFFF"/>
            <w:vAlign w:val="center"/>
          </w:tcPr>
          <w:p w14:paraId="520F3628" w14:textId="689C6E54" w:rsidR="00D250F5" w:rsidRPr="00C139C9" w:rsidRDefault="00D250F5" w:rsidP="00D250F5">
            <w:pPr>
              <w:rPr>
                <w:sz w:val="21"/>
                <w:szCs w:val="21"/>
              </w:rPr>
            </w:pPr>
            <w:r w:rsidRPr="00C139C9">
              <w:rPr>
                <w:sz w:val="21"/>
                <w:szCs w:val="21"/>
              </w:rPr>
              <w:t>Putting it All Together</w:t>
            </w:r>
          </w:p>
        </w:tc>
        <w:tc>
          <w:tcPr>
            <w:tcW w:w="974" w:type="pct"/>
            <w:shd w:val="clear" w:color="auto" w:fill="FFFFFF"/>
          </w:tcPr>
          <w:p w14:paraId="15AA1410" w14:textId="77777777" w:rsidR="00D250F5" w:rsidRDefault="00D250F5" w:rsidP="00D250F5">
            <w:pPr>
              <w:rPr>
                <w:sz w:val="21"/>
                <w:szCs w:val="21"/>
              </w:rPr>
            </w:pPr>
          </w:p>
          <w:p w14:paraId="2C9D868E" w14:textId="1C5F78CD" w:rsidR="00D250F5" w:rsidRPr="00C139C9" w:rsidRDefault="00D250F5" w:rsidP="00D250F5">
            <w:pPr>
              <w:rPr>
                <w:b/>
                <w:sz w:val="21"/>
                <w:szCs w:val="21"/>
              </w:rPr>
            </w:pPr>
            <w:r w:rsidRPr="006D698B">
              <w:rPr>
                <w:sz w:val="21"/>
                <w:szCs w:val="21"/>
              </w:rPr>
              <w:t>Final Parent Training Presentations in Class</w:t>
            </w:r>
          </w:p>
        </w:tc>
        <w:tc>
          <w:tcPr>
            <w:tcW w:w="2183" w:type="pct"/>
            <w:shd w:val="clear" w:color="auto" w:fill="FFFFFF"/>
            <w:vAlign w:val="center"/>
          </w:tcPr>
          <w:p w14:paraId="61E43F48" w14:textId="77777777" w:rsidR="00D250F5" w:rsidRPr="006D698B" w:rsidRDefault="00D250F5" w:rsidP="00D250F5">
            <w:pPr>
              <w:rPr>
                <w:b/>
                <w:sz w:val="21"/>
                <w:szCs w:val="21"/>
              </w:rPr>
            </w:pPr>
            <w:r w:rsidRPr="006D698B">
              <w:rPr>
                <w:b/>
                <w:sz w:val="21"/>
                <w:szCs w:val="21"/>
              </w:rPr>
              <w:t>DUE: Transition Manual</w:t>
            </w:r>
          </w:p>
          <w:p w14:paraId="5CBD3698" w14:textId="77777777" w:rsidR="00D250F5" w:rsidRDefault="00D250F5" w:rsidP="00D250F5">
            <w:pPr>
              <w:rPr>
                <w:b/>
                <w:sz w:val="21"/>
                <w:szCs w:val="21"/>
              </w:rPr>
            </w:pPr>
          </w:p>
          <w:p w14:paraId="7FF582F0" w14:textId="77777777" w:rsidR="00D250F5" w:rsidRPr="006D698B" w:rsidRDefault="00D250F5" w:rsidP="00D250F5">
            <w:pPr>
              <w:rPr>
                <w:b/>
                <w:sz w:val="21"/>
                <w:szCs w:val="21"/>
              </w:rPr>
            </w:pPr>
            <w:r w:rsidRPr="006D698B">
              <w:rPr>
                <w:b/>
                <w:sz w:val="21"/>
                <w:szCs w:val="21"/>
              </w:rPr>
              <w:t>DUE: Parent Training</w:t>
            </w:r>
          </w:p>
          <w:p w14:paraId="7C54FBEC" w14:textId="77777777" w:rsidR="00D250F5" w:rsidRDefault="00D250F5" w:rsidP="00D250F5">
            <w:pPr>
              <w:rPr>
                <w:b/>
                <w:sz w:val="21"/>
                <w:szCs w:val="21"/>
              </w:rPr>
            </w:pPr>
          </w:p>
          <w:p w14:paraId="323FD040" w14:textId="77777777" w:rsidR="00D250F5" w:rsidRPr="006D698B" w:rsidRDefault="00D250F5" w:rsidP="00D250F5">
            <w:pPr>
              <w:rPr>
                <w:b/>
                <w:sz w:val="21"/>
                <w:szCs w:val="21"/>
              </w:rPr>
            </w:pPr>
          </w:p>
        </w:tc>
      </w:tr>
      <w:tr w:rsidR="00D250F5" w:rsidRPr="00F67669" w14:paraId="3D997753" w14:textId="77777777" w:rsidTr="00E97D41">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4F8D2DF1" w14:textId="196A9E69" w:rsidR="00D250F5" w:rsidRDefault="00D250F5" w:rsidP="00D250F5">
            <w:pPr>
              <w:jc w:val="center"/>
              <w:rPr>
                <w:sz w:val="20"/>
                <w:szCs w:val="20"/>
              </w:rPr>
            </w:pPr>
            <w:r>
              <w:rPr>
                <w:sz w:val="20"/>
                <w:szCs w:val="20"/>
              </w:rPr>
              <w:t>Week 16-Dec. 12</w:t>
            </w:r>
          </w:p>
        </w:tc>
        <w:tc>
          <w:tcPr>
            <w:tcW w:w="974" w:type="pct"/>
            <w:tcBorders>
              <w:bottom w:val="single" w:sz="4" w:space="0" w:color="auto"/>
            </w:tcBorders>
            <w:shd w:val="clear" w:color="auto" w:fill="FFFFFF"/>
            <w:vAlign w:val="center"/>
          </w:tcPr>
          <w:p w14:paraId="76285FD2" w14:textId="75BAC1D4" w:rsidR="00D250F5" w:rsidRPr="00C139C9" w:rsidRDefault="00D250F5" w:rsidP="00D250F5">
            <w:pPr>
              <w:rPr>
                <w:sz w:val="21"/>
                <w:szCs w:val="21"/>
              </w:rPr>
            </w:pPr>
            <w:r>
              <w:rPr>
                <w:sz w:val="21"/>
                <w:szCs w:val="21"/>
              </w:rPr>
              <w:t xml:space="preserve">Final </w:t>
            </w:r>
          </w:p>
        </w:tc>
        <w:tc>
          <w:tcPr>
            <w:tcW w:w="974" w:type="pct"/>
            <w:tcBorders>
              <w:bottom w:val="single" w:sz="4" w:space="0" w:color="auto"/>
            </w:tcBorders>
            <w:shd w:val="clear" w:color="auto" w:fill="FFFFFF"/>
          </w:tcPr>
          <w:p w14:paraId="6ABE9DD1" w14:textId="77777777" w:rsidR="00D250F5" w:rsidRDefault="00D250F5" w:rsidP="00D250F5">
            <w:pPr>
              <w:rPr>
                <w:sz w:val="21"/>
                <w:szCs w:val="21"/>
              </w:rPr>
            </w:pPr>
          </w:p>
          <w:p w14:paraId="05F1035D" w14:textId="0458BAA1" w:rsidR="00D250F5" w:rsidRDefault="00D250F5" w:rsidP="00D250F5">
            <w:pPr>
              <w:rPr>
                <w:sz w:val="21"/>
                <w:szCs w:val="21"/>
              </w:rPr>
            </w:pPr>
            <w:r>
              <w:rPr>
                <w:sz w:val="21"/>
                <w:szCs w:val="21"/>
              </w:rPr>
              <w:t xml:space="preserve">Final </w:t>
            </w:r>
          </w:p>
        </w:tc>
        <w:tc>
          <w:tcPr>
            <w:tcW w:w="2183" w:type="pct"/>
            <w:tcBorders>
              <w:bottom w:val="single" w:sz="4" w:space="0" w:color="auto"/>
            </w:tcBorders>
            <w:shd w:val="clear" w:color="auto" w:fill="FFFFFF"/>
            <w:vAlign w:val="center"/>
          </w:tcPr>
          <w:p w14:paraId="2DB93F2E" w14:textId="77777777" w:rsidR="00D250F5" w:rsidRDefault="00D250F5" w:rsidP="00D250F5">
            <w:pPr>
              <w:rPr>
                <w:b/>
                <w:sz w:val="21"/>
                <w:szCs w:val="21"/>
              </w:rPr>
            </w:pPr>
            <w:r w:rsidRPr="001B5C0A">
              <w:rPr>
                <w:b/>
                <w:sz w:val="21"/>
                <w:szCs w:val="21"/>
              </w:rPr>
              <w:t>DUE: Self-Assessment of Learning Outcomes &amp; Course Objectives</w:t>
            </w:r>
          </w:p>
          <w:p w14:paraId="0AAB2D92" w14:textId="77777777" w:rsidR="00D250F5" w:rsidRDefault="00D250F5" w:rsidP="00D250F5">
            <w:pPr>
              <w:rPr>
                <w:b/>
                <w:sz w:val="21"/>
                <w:szCs w:val="21"/>
              </w:rPr>
            </w:pPr>
          </w:p>
          <w:p w14:paraId="0A1AB4DF" w14:textId="73F7DA4B" w:rsidR="00D250F5" w:rsidRPr="003F0E30" w:rsidRDefault="00D250F5" w:rsidP="00D250F5">
            <w:pPr>
              <w:rPr>
                <w:b/>
                <w:strike/>
                <w:sz w:val="21"/>
                <w:szCs w:val="21"/>
              </w:rPr>
            </w:pPr>
          </w:p>
        </w:tc>
      </w:tr>
    </w:tbl>
    <w:p w14:paraId="469F9E9B" w14:textId="47818DB2" w:rsidR="00F47D34" w:rsidRPr="00611666" w:rsidRDefault="00F47D34" w:rsidP="00611666">
      <w:pPr>
        <w:ind w:left="15" w:firstLine="360"/>
        <w:rPr>
          <w:b/>
          <w:sz w:val="20"/>
          <w:szCs w:val="20"/>
        </w:rPr>
      </w:pP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30A60A6B" w:rsidR="00F47D34" w:rsidRPr="00991721" w:rsidRDefault="00F47D34" w:rsidP="00991721">
      <w:pPr>
        <w:tabs>
          <w:tab w:val="left" w:pos="-1440"/>
        </w:tabs>
        <w:ind w:left="720"/>
        <w:rPr>
          <w:sz w:val="22"/>
          <w:szCs w:val="22"/>
        </w:rPr>
        <w:sectPr w:rsidR="00F47D34" w:rsidRPr="009917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Pr>
          <w:sz w:val="22"/>
          <w:szCs w:val="22"/>
        </w:rPr>
        <w:t xml:space="preserve"> The use of Canvas to support student learning is used for both distance and on-campus students.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r w:rsidR="00E048EF">
        <w:rPr>
          <w:sz w:val="22"/>
          <w:szCs w:val="22"/>
        </w:rPr>
        <w:t>.</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77777777" w:rsidR="00DA76EC" w:rsidRPr="00176623"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48C51CC8" w14:textId="3095E840" w:rsidR="008C3F15" w:rsidRPr="00176623" w:rsidRDefault="008C3F15" w:rsidP="00530ECF">
      <w:pPr>
        <w:rPr>
          <w:sz w:val="22"/>
          <w:szCs w:val="22"/>
        </w:rPr>
      </w:pPr>
    </w:p>
    <w:p w14:paraId="4CEE0DB5" w14:textId="3E71B9AE"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224917">
        <w:rPr>
          <w:color w:val="000000"/>
          <w:sz w:val="22"/>
          <w:szCs w:val="22"/>
        </w:rPr>
        <w:t xml:space="preserve">25 </w:t>
      </w:r>
      <w:r w:rsidR="00DE4049" w:rsidRPr="00176623">
        <w:rPr>
          <w:color w:val="000000"/>
          <w:sz w:val="22"/>
          <w:szCs w:val="22"/>
        </w:rPr>
        <w:t xml:space="preserve">points for a </w:t>
      </w:r>
      <w:r w:rsidR="00DE4049" w:rsidRPr="0075039F">
        <w:rPr>
          <w:b/>
          <w:color w:val="000000"/>
          <w:sz w:val="22"/>
          <w:szCs w:val="22"/>
        </w:rPr>
        <w:t xml:space="preserve">total of </w:t>
      </w:r>
      <w:r w:rsidR="00224917" w:rsidRPr="0075039F">
        <w:rPr>
          <w:b/>
          <w:color w:val="000000"/>
          <w:sz w:val="22"/>
          <w:szCs w:val="22"/>
        </w:rPr>
        <w:t>50</w:t>
      </w:r>
      <w:r w:rsidR="00DE4049" w:rsidRPr="00176623">
        <w:rPr>
          <w:b/>
          <w:color w:val="000000"/>
          <w:sz w:val="22"/>
          <w:szCs w:val="22"/>
        </w:rPr>
        <w:t xml:space="preserve"> points</w:t>
      </w:r>
      <w:r w:rsidR="00DE4049" w:rsidRPr="00176623">
        <w:rPr>
          <w:color w:val="000000"/>
          <w:sz w:val="22"/>
          <w:szCs w:val="22"/>
        </w:rPr>
        <w:t>.</w:t>
      </w:r>
    </w:p>
    <w:p w14:paraId="6390A58E" w14:textId="77777777" w:rsidR="006A2C9E" w:rsidRPr="00176623"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sz w:val="22"/>
          <w:szCs w:val="22"/>
        </w:rPr>
      </w:pPr>
    </w:p>
    <w:p w14:paraId="3F2C1965" w14:textId="4594054D" w:rsidR="00607AB4" w:rsidRPr="00176623"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sz w:val="22"/>
          <w:szCs w:val="22"/>
        </w:rPr>
        <w:t xml:space="preserve">Article </w:t>
      </w:r>
      <w:r w:rsidR="00202089" w:rsidRPr="00176623">
        <w:rPr>
          <w:b/>
          <w:sz w:val="22"/>
          <w:szCs w:val="22"/>
        </w:rPr>
        <w:t xml:space="preserve">Questions and </w:t>
      </w:r>
      <w:r w:rsidRPr="00176623">
        <w:rPr>
          <w:b/>
          <w:sz w:val="22"/>
          <w:szCs w:val="22"/>
        </w:rPr>
        <w:t xml:space="preserve">Discussions (TOTAL </w:t>
      </w:r>
      <w:r w:rsidR="00224917">
        <w:rPr>
          <w:b/>
          <w:sz w:val="22"/>
          <w:szCs w:val="22"/>
        </w:rPr>
        <w:t>100</w:t>
      </w:r>
      <w:r w:rsidR="00202089" w:rsidRPr="00176623">
        <w:rPr>
          <w:b/>
          <w:sz w:val="22"/>
          <w:szCs w:val="22"/>
        </w:rPr>
        <w:t xml:space="preserve"> </w:t>
      </w:r>
      <w:r w:rsidRPr="00176623">
        <w:rPr>
          <w:b/>
          <w:sz w:val="22"/>
          <w:szCs w:val="22"/>
        </w:rPr>
        <w:t xml:space="preserve">points – </w:t>
      </w:r>
      <w:r w:rsidR="00224917">
        <w:rPr>
          <w:b/>
          <w:sz w:val="22"/>
          <w:szCs w:val="22"/>
        </w:rPr>
        <w:t>20</w:t>
      </w:r>
      <w:r w:rsidR="00202089" w:rsidRPr="00176623">
        <w:rPr>
          <w:b/>
          <w:sz w:val="22"/>
          <w:szCs w:val="22"/>
        </w:rPr>
        <w:t xml:space="preserve"> points per article</w:t>
      </w:r>
      <w:r w:rsidRPr="00176623">
        <w:rPr>
          <w:b/>
          <w:sz w:val="22"/>
          <w:szCs w:val="22"/>
        </w:rPr>
        <w:t>)</w:t>
      </w:r>
      <w:r w:rsidR="00110BC3" w:rsidRPr="00176623">
        <w:rPr>
          <w:b/>
          <w:sz w:val="22"/>
          <w:szCs w:val="22"/>
        </w:rPr>
        <w:t xml:space="preserve"> </w:t>
      </w:r>
      <w:r w:rsidR="002D7E0C" w:rsidRPr="00176623">
        <w:rPr>
          <w:sz w:val="22"/>
          <w:szCs w:val="22"/>
        </w:rPr>
        <w:t>There are 5 ar</w:t>
      </w:r>
      <w:r w:rsidR="00DE4049" w:rsidRPr="00176623">
        <w:rPr>
          <w:sz w:val="22"/>
          <w:szCs w:val="22"/>
        </w:rPr>
        <w:t>ticle and discussion activities</w:t>
      </w:r>
      <w:r w:rsidR="002D7E0C" w:rsidRPr="00176623">
        <w:rPr>
          <w:sz w:val="22"/>
          <w:szCs w:val="22"/>
        </w:rPr>
        <w:t>.</w:t>
      </w:r>
      <w:r w:rsidR="002D7E0C" w:rsidRPr="00176623">
        <w:rPr>
          <w:b/>
          <w:sz w:val="22"/>
          <w:szCs w:val="22"/>
        </w:rPr>
        <w:t xml:space="preserve"> </w:t>
      </w:r>
      <w:r w:rsidR="00202089" w:rsidRPr="00176623">
        <w:rPr>
          <w:sz w:val="22"/>
          <w:szCs w:val="22"/>
        </w:rPr>
        <w:t xml:space="preserve">For each </w:t>
      </w:r>
      <w:r w:rsidRPr="00176623">
        <w:rPr>
          <w:sz w:val="22"/>
          <w:szCs w:val="22"/>
        </w:rPr>
        <w:t>of the assigned articles</w:t>
      </w:r>
      <w:r w:rsidR="0013427F" w:rsidRPr="00176623">
        <w:rPr>
          <w:sz w:val="22"/>
          <w:szCs w:val="22"/>
        </w:rPr>
        <w:t xml:space="preserve"> students</w:t>
      </w:r>
      <w:r w:rsidR="002D7E0C" w:rsidRPr="00176623">
        <w:rPr>
          <w:sz w:val="22"/>
          <w:szCs w:val="22"/>
        </w:rPr>
        <w:t xml:space="preserve"> complete</w:t>
      </w:r>
      <w:r w:rsidR="0013427F" w:rsidRPr="00176623">
        <w:rPr>
          <w:sz w:val="22"/>
          <w:szCs w:val="22"/>
        </w:rPr>
        <w:t>, they</w:t>
      </w:r>
      <w:r w:rsidRPr="00176623">
        <w:rPr>
          <w:sz w:val="22"/>
          <w:szCs w:val="22"/>
        </w:rPr>
        <w:t xml:space="preserve"> will respo</w:t>
      </w:r>
      <w:r w:rsidR="0013427F" w:rsidRPr="00176623">
        <w:rPr>
          <w:sz w:val="22"/>
          <w:szCs w:val="22"/>
        </w:rPr>
        <w:t>nd to a discussion question. Students</w:t>
      </w:r>
      <w:r w:rsidRPr="00176623">
        <w:rPr>
          <w:sz w:val="22"/>
          <w:szCs w:val="22"/>
        </w:rPr>
        <w:t xml:space="preserve"> will answer questions on the Canvas Discussio</w:t>
      </w:r>
      <w:r w:rsidR="00352501">
        <w:rPr>
          <w:sz w:val="22"/>
          <w:szCs w:val="22"/>
        </w:rPr>
        <w:t>n Board. Under “Assignments</w:t>
      </w:r>
      <w:r w:rsidR="002F35B8">
        <w:rPr>
          <w:sz w:val="22"/>
          <w:szCs w:val="22"/>
        </w:rPr>
        <w:t>,</w:t>
      </w:r>
      <w:r w:rsidR="00352501">
        <w:rPr>
          <w:sz w:val="22"/>
          <w:szCs w:val="22"/>
        </w:rPr>
        <w:t>”</w:t>
      </w:r>
      <w:r w:rsidR="002F35B8">
        <w:rPr>
          <w:sz w:val="22"/>
          <w:szCs w:val="22"/>
        </w:rPr>
        <w:t xml:space="preserve"> </w:t>
      </w:r>
      <w:r w:rsidR="0013427F" w:rsidRPr="00176623">
        <w:rPr>
          <w:sz w:val="22"/>
          <w:szCs w:val="22"/>
        </w:rPr>
        <w:t xml:space="preserve">there is a </w:t>
      </w:r>
      <w:r w:rsidRPr="00176623">
        <w:rPr>
          <w:sz w:val="22"/>
          <w:szCs w:val="22"/>
        </w:rPr>
        <w:t xml:space="preserve">link for “Article Discussions”. After you click this </w:t>
      </w:r>
      <w:r w:rsidR="002F35B8" w:rsidRPr="00176623">
        <w:rPr>
          <w:sz w:val="22"/>
          <w:szCs w:val="22"/>
        </w:rPr>
        <w:t>link,</w:t>
      </w:r>
      <w:r w:rsidRPr="00176623">
        <w:rPr>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176623" w:rsidRDefault="005C4592" w:rsidP="00530ECF">
      <w:pPr>
        <w:pStyle w:val="ListParagraph"/>
        <w:ind w:left="1455"/>
        <w:rPr>
          <w:sz w:val="22"/>
          <w:szCs w:val="22"/>
        </w:rPr>
      </w:pPr>
      <w:r w:rsidRPr="00176623">
        <w:rPr>
          <w:sz w:val="22"/>
          <w:szCs w:val="22"/>
        </w:rPr>
        <w:t xml:space="preserve"> </w:t>
      </w:r>
    </w:p>
    <w:p w14:paraId="68F0F549" w14:textId="77777777" w:rsidR="005C4592" w:rsidRPr="00176623" w:rsidRDefault="005C4592" w:rsidP="00530ECF">
      <w:pPr>
        <w:pStyle w:val="ListParagraph"/>
        <w:ind w:left="1455"/>
        <w:rPr>
          <w:sz w:val="22"/>
          <w:szCs w:val="22"/>
        </w:rPr>
      </w:pPr>
      <w:r w:rsidRPr="00176623">
        <w:rPr>
          <w:sz w:val="22"/>
          <w:szCs w:val="22"/>
        </w:rPr>
        <w:t>Requirements for Article Questions/Discussion Assignment:</w:t>
      </w:r>
    </w:p>
    <w:p w14:paraId="7EFEE295" w14:textId="77777777" w:rsidR="005C4592" w:rsidRPr="00176623" w:rsidRDefault="005C4592" w:rsidP="005C4592">
      <w:pPr>
        <w:pStyle w:val="NoSpacing"/>
        <w:numPr>
          <w:ilvl w:val="0"/>
          <w:numId w:val="8"/>
        </w:numPr>
        <w:rPr>
          <w:sz w:val="22"/>
          <w:szCs w:val="22"/>
        </w:rPr>
      </w:pPr>
      <w:r w:rsidRPr="00176623">
        <w:rPr>
          <w:sz w:val="22"/>
          <w:szCs w:val="22"/>
        </w:rPr>
        <w:t>Post your responses on the Discussion Board for the appropriate</w:t>
      </w:r>
      <w:r w:rsidR="00202089" w:rsidRPr="00176623">
        <w:rPr>
          <w:sz w:val="22"/>
          <w:szCs w:val="22"/>
        </w:rPr>
        <w:t xml:space="preserve"> article. </w:t>
      </w:r>
      <w:r w:rsidRPr="00176623">
        <w:rPr>
          <w:sz w:val="22"/>
          <w:szCs w:val="22"/>
        </w:rPr>
        <w:t xml:space="preserve"> </w:t>
      </w:r>
    </w:p>
    <w:p w14:paraId="13477201" w14:textId="77777777" w:rsidR="005C4592" w:rsidRPr="00176623" w:rsidRDefault="005C4592" w:rsidP="005C4592">
      <w:pPr>
        <w:pStyle w:val="NoSpacing"/>
        <w:numPr>
          <w:ilvl w:val="0"/>
          <w:numId w:val="8"/>
        </w:numPr>
        <w:rPr>
          <w:sz w:val="22"/>
          <w:szCs w:val="22"/>
        </w:rPr>
      </w:pPr>
      <w:r w:rsidRPr="00176623">
        <w:rPr>
          <w:sz w:val="22"/>
          <w:szCs w:val="22"/>
        </w:rPr>
        <w:t>You must submit an original answer to the study question provided. The post must contain at l</w:t>
      </w:r>
      <w:r w:rsidR="00202089" w:rsidRPr="00176623">
        <w:rPr>
          <w:sz w:val="22"/>
          <w:szCs w:val="22"/>
        </w:rPr>
        <w:t>east one paragraph (minimum of 5</w:t>
      </w:r>
      <w:r w:rsidRPr="00176623">
        <w:rPr>
          <w:sz w:val="22"/>
          <w:szCs w:val="22"/>
        </w:rPr>
        <w:t xml:space="preserve"> sentences).</w:t>
      </w:r>
    </w:p>
    <w:p w14:paraId="36ED5E37" w14:textId="2A9D4210" w:rsidR="005C4592" w:rsidRPr="00176623" w:rsidRDefault="005C4592" w:rsidP="00060A13">
      <w:pPr>
        <w:pStyle w:val="NoSpacing"/>
        <w:numPr>
          <w:ilvl w:val="0"/>
          <w:numId w:val="8"/>
        </w:numPr>
        <w:rPr>
          <w:sz w:val="22"/>
          <w:szCs w:val="22"/>
        </w:rPr>
      </w:pPr>
      <w:r w:rsidRPr="00176623">
        <w:rPr>
          <w:sz w:val="22"/>
          <w:szCs w:val="22"/>
        </w:rPr>
        <w:t>You must also respond to one of your classmate</w:t>
      </w:r>
      <w:r w:rsidR="00202089" w:rsidRPr="00176623">
        <w:rPr>
          <w:sz w:val="22"/>
          <w:szCs w:val="22"/>
        </w:rPr>
        <w:t>’</w:t>
      </w:r>
      <w:r w:rsidRPr="00176623">
        <w:rPr>
          <w:sz w:val="22"/>
          <w:szCs w:val="22"/>
        </w:rPr>
        <w:t>s posts.</w:t>
      </w:r>
      <w:r w:rsidR="007307BE">
        <w:rPr>
          <w:sz w:val="22"/>
          <w:szCs w:val="22"/>
        </w:rPr>
        <w:t xml:space="preserve"> A response must be at least three</w:t>
      </w:r>
      <w:r w:rsidRPr="00176623">
        <w:rPr>
          <w:sz w:val="22"/>
          <w:szCs w:val="22"/>
        </w:rPr>
        <w:t xml:space="preserve"> sentences and be a meaningful and reflective reaction to their post.</w:t>
      </w:r>
    </w:p>
    <w:p w14:paraId="4B443341" w14:textId="77777777" w:rsidR="00060A13" w:rsidRPr="00176623" w:rsidRDefault="00060A13" w:rsidP="00060A13">
      <w:pPr>
        <w:pStyle w:val="NoSpacing"/>
        <w:rPr>
          <w:sz w:val="22"/>
          <w:szCs w:val="22"/>
        </w:rPr>
      </w:pPr>
    </w:p>
    <w:p w14:paraId="126F2533" w14:textId="767076DE" w:rsidR="002A0B81" w:rsidRPr="00176623" w:rsidRDefault="002A0B81" w:rsidP="00530ECF">
      <w:pPr>
        <w:pStyle w:val="ListParagraph"/>
        <w:numPr>
          <w:ilvl w:val="0"/>
          <w:numId w:val="10"/>
        </w:numPr>
        <w:rPr>
          <w:b/>
          <w:sz w:val="22"/>
          <w:szCs w:val="22"/>
        </w:rPr>
      </w:pPr>
      <w:r w:rsidRPr="00176623">
        <w:rPr>
          <w:b/>
          <w:sz w:val="22"/>
          <w:szCs w:val="22"/>
        </w:rPr>
        <w:t xml:space="preserve">In-Class Learning Activities </w:t>
      </w:r>
      <w:r w:rsidR="0013427F" w:rsidRPr="00176623">
        <w:rPr>
          <w:b/>
          <w:sz w:val="22"/>
          <w:szCs w:val="22"/>
        </w:rPr>
        <w:t xml:space="preserve">(TOTAL </w:t>
      </w:r>
      <w:r w:rsidR="001D6C9A">
        <w:rPr>
          <w:b/>
          <w:sz w:val="22"/>
          <w:szCs w:val="22"/>
        </w:rPr>
        <w:t>15</w:t>
      </w:r>
      <w:r w:rsidR="00224917">
        <w:rPr>
          <w:b/>
          <w:sz w:val="22"/>
          <w:szCs w:val="22"/>
        </w:rPr>
        <w:t>0</w:t>
      </w:r>
      <w:r w:rsidR="00DA76EC" w:rsidRPr="00176623">
        <w:rPr>
          <w:b/>
          <w:sz w:val="22"/>
          <w:szCs w:val="22"/>
        </w:rPr>
        <w:t xml:space="preserve"> points)</w:t>
      </w:r>
      <w:r w:rsidRPr="00176623">
        <w:rPr>
          <w:b/>
          <w:sz w:val="22"/>
          <w:szCs w:val="22"/>
        </w:rPr>
        <w:t xml:space="preserve">. </w:t>
      </w:r>
      <w:r w:rsidRPr="00176623">
        <w:rPr>
          <w:sz w:val="22"/>
          <w:szCs w:val="22"/>
        </w:rPr>
        <w:t xml:space="preserve">You will participate in </w:t>
      </w:r>
      <w:proofErr w:type="gramStart"/>
      <w:r w:rsidRPr="00176623">
        <w:rPr>
          <w:sz w:val="22"/>
          <w:szCs w:val="22"/>
        </w:rPr>
        <w:t>a number of</w:t>
      </w:r>
      <w:proofErr w:type="gramEnd"/>
      <w:r w:rsidRPr="00176623">
        <w:rPr>
          <w:sz w:val="22"/>
          <w:szCs w:val="22"/>
        </w:rPr>
        <w:t xml:space="preserve"> learning activities throughout this course. These activities may be completed individually or in a group. Assignments for these activities will be varied (e.g., 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w:t>
      </w:r>
      <w:r w:rsidR="007307BE">
        <w:rPr>
          <w:sz w:val="22"/>
          <w:szCs w:val="22"/>
        </w:rPr>
        <w:t>e completed in class. The number</w:t>
      </w:r>
      <w:r w:rsidRPr="00176623">
        <w:rPr>
          <w:sz w:val="22"/>
          <w:szCs w:val="22"/>
        </w:rPr>
        <w:t xml:space="preserve"> of points per activit</w:t>
      </w:r>
      <w:r w:rsidR="001D6C9A">
        <w:rPr>
          <w:sz w:val="22"/>
          <w:szCs w:val="22"/>
        </w:rPr>
        <w:t xml:space="preserve">y will typically range from </w:t>
      </w:r>
      <w:r w:rsidR="00CE6257">
        <w:rPr>
          <w:sz w:val="22"/>
          <w:szCs w:val="22"/>
        </w:rPr>
        <w:t>5</w:t>
      </w:r>
      <w:r w:rsidR="001D6C9A">
        <w:rPr>
          <w:sz w:val="22"/>
          <w:szCs w:val="22"/>
        </w:rPr>
        <w:t>-25</w:t>
      </w:r>
      <w:r w:rsidRPr="00176623">
        <w:rPr>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CF2CE2C" w14:textId="77777777" w:rsidR="00F37095" w:rsidRPr="00176623" w:rsidRDefault="00F37095" w:rsidP="002D7E0C">
      <w:pPr>
        <w:rPr>
          <w:sz w:val="22"/>
          <w:szCs w:val="22"/>
        </w:rPr>
      </w:pPr>
    </w:p>
    <w:p w14:paraId="19DC541D" w14:textId="7CDCAAAB" w:rsidR="00CF4B0B" w:rsidRPr="00176623" w:rsidRDefault="00060A13"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w:t>
      </w:r>
      <w:r w:rsidR="002D7E0C" w:rsidRPr="00176623">
        <w:rPr>
          <w:b/>
          <w:sz w:val="22"/>
          <w:szCs w:val="22"/>
        </w:rPr>
        <w:t>Manual (TOTAL</w:t>
      </w:r>
      <w:r w:rsidR="00176623">
        <w:rPr>
          <w:b/>
          <w:sz w:val="22"/>
          <w:szCs w:val="22"/>
        </w:rPr>
        <w:t xml:space="preserve"> </w:t>
      </w:r>
      <w:r w:rsidR="00224917">
        <w:rPr>
          <w:b/>
          <w:sz w:val="22"/>
          <w:szCs w:val="22"/>
        </w:rPr>
        <w:t>100</w:t>
      </w:r>
      <w:r w:rsidRPr="00176623">
        <w:rPr>
          <w:b/>
          <w:sz w:val="22"/>
          <w:szCs w:val="22"/>
        </w:rPr>
        <w:t xml:space="preserve"> points)</w:t>
      </w:r>
      <w:r w:rsidRPr="00176623">
        <w:rPr>
          <w:sz w:val="22"/>
          <w:szCs w:val="22"/>
        </w:rPr>
        <w:t xml:space="preserve"> Students</w:t>
      </w:r>
      <w:r w:rsidR="00DE4049" w:rsidRPr="00176623">
        <w:rPr>
          <w:sz w:val="22"/>
          <w:szCs w:val="22"/>
        </w:rPr>
        <w:t xml:space="preserve"> will develop a Transition Manual</w:t>
      </w:r>
      <w:r w:rsidRPr="00176623">
        <w:rPr>
          <w:sz w:val="22"/>
          <w:szCs w:val="22"/>
        </w:rPr>
        <w:t xml:space="preserve"> based on the content covered in class. A template will be</w:t>
      </w:r>
      <w:r w:rsidR="00DE4049" w:rsidRPr="00176623">
        <w:rPr>
          <w:sz w:val="22"/>
          <w:szCs w:val="22"/>
        </w:rPr>
        <w:t xml:space="preserve"> provided and at the end of most</w:t>
      </w:r>
      <w:r w:rsidRPr="00176623">
        <w:rPr>
          <w:sz w:val="22"/>
          <w:szCs w:val="22"/>
        </w:rPr>
        <w:t xml:space="preserve"> class</w:t>
      </w:r>
      <w:r w:rsidR="00DE4049" w:rsidRPr="00176623">
        <w:rPr>
          <w:sz w:val="22"/>
          <w:szCs w:val="22"/>
        </w:rPr>
        <w:t>es</w:t>
      </w:r>
      <w:r w:rsidRPr="00176623">
        <w:rPr>
          <w:sz w:val="22"/>
          <w:szCs w:val="22"/>
        </w:rPr>
        <w:t xml:space="preserve"> and/or before the next </w:t>
      </w:r>
      <w:r w:rsidR="00352501" w:rsidRPr="00176623">
        <w:rPr>
          <w:sz w:val="22"/>
          <w:szCs w:val="22"/>
        </w:rPr>
        <w:t>class,</w:t>
      </w:r>
      <w:r w:rsidRPr="00176623">
        <w:rPr>
          <w:sz w:val="22"/>
          <w:szCs w:val="22"/>
        </w:rPr>
        <w:t xml:space="preserve"> students will complete the re</w:t>
      </w:r>
      <w:r w:rsidR="00DE4049" w:rsidRPr="00176623">
        <w:rPr>
          <w:sz w:val="22"/>
          <w:szCs w:val="22"/>
        </w:rPr>
        <w:t>levant section of the Manual</w:t>
      </w:r>
      <w:r w:rsidRPr="00176623">
        <w:rPr>
          <w:sz w:val="22"/>
          <w:szCs w:val="22"/>
        </w:rPr>
        <w:t>.</w:t>
      </w:r>
      <w:r w:rsidR="00D45D18" w:rsidRPr="00176623">
        <w:rPr>
          <w:sz w:val="22"/>
          <w:szCs w:val="22"/>
        </w:rPr>
        <w:t xml:space="preserve"> </w:t>
      </w:r>
      <w:r w:rsidR="00352501">
        <w:rPr>
          <w:sz w:val="22"/>
          <w:szCs w:val="22"/>
        </w:rPr>
        <w:t>The completed manual is due at the end of the semester.</w:t>
      </w:r>
    </w:p>
    <w:p w14:paraId="3493A61E" w14:textId="77777777" w:rsidR="00CF4B0B" w:rsidRPr="00176623" w:rsidRDefault="00CF4B0B" w:rsidP="00CF4B0B">
      <w:pPr>
        <w:pStyle w:val="ListParagraph"/>
        <w:rPr>
          <w:b/>
          <w:sz w:val="22"/>
          <w:szCs w:val="22"/>
        </w:rPr>
      </w:pPr>
    </w:p>
    <w:p w14:paraId="1F588E9D" w14:textId="0485C4C1" w:rsidR="00CF4B0B" w:rsidRPr="00176623"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Collaborators Community Fair </w:t>
      </w:r>
      <w:r w:rsidR="00060A13" w:rsidRPr="00176623">
        <w:rPr>
          <w:b/>
          <w:sz w:val="22"/>
          <w:szCs w:val="22"/>
        </w:rPr>
        <w:t xml:space="preserve">(TOTAL </w:t>
      </w:r>
      <w:r w:rsidR="00224917">
        <w:rPr>
          <w:b/>
          <w:sz w:val="22"/>
          <w:szCs w:val="22"/>
        </w:rPr>
        <w:t>100</w:t>
      </w:r>
      <w:r w:rsidR="00060A13" w:rsidRPr="00176623">
        <w:rPr>
          <w:b/>
          <w:sz w:val="22"/>
          <w:szCs w:val="22"/>
        </w:rPr>
        <w:t xml:space="preserve"> points). </w:t>
      </w:r>
      <w:r w:rsidR="00CF4B0B" w:rsidRPr="00176623">
        <w:rPr>
          <w:rFonts w:ascii="11" w:hAnsi="11"/>
          <w:sz w:val="22"/>
          <w:szCs w:val="22"/>
        </w:rPr>
        <w:t>The purpose of this project is to provide students with key information about agencies and programs inv</w:t>
      </w:r>
      <w:r w:rsidR="00EA326E">
        <w:rPr>
          <w:rFonts w:ascii="11" w:hAnsi="11"/>
          <w:sz w:val="22"/>
          <w:szCs w:val="22"/>
        </w:rPr>
        <w:t>olved in transition. S</w:t>
      </w:r>
      <w:r w:rsidR="00CF4B0B" w:rsidRPr="00176623">
        <w:rPr>
          <w:rFonts w:ascii="11" w:hAnsi="11"/>
          <w:sz w:val="22"/>
          <w:szCs w:val="22"/>
        </w:rPr>
        <w:t>tudents</w:t>
      </w:r>
      <w:r w:rsidR="006A2C9E" w:rsidRPr="00176623">
        <w:rPr>
          <w:rFonts w:ascii="11" w:hAnsi="11"/>
          <w:sz w:val="22"/>
          <w:szCs w:val="22"/>
        </w:rPr>
        <w:t xml:space="preserve"> </w:t>
      </w:r>
      <w:r w:rsidR="00CF4B0B" w:rsidRPr="00176623">
        <w:rPr>
          <w:rFonts w:ascii="11" w:hAnsi="11"/>
          <w:sz w:val="22"/>
          <w:szCs w:val="22"/>
        </w:rPr>
        <w:t xml:space="preserve">will </w:t>
      </w:r>
      <w:r w:rsidR="00352501">
        <w:rPr>
          <w:rFonts w:ascii="11" w:hAnsi="11"/>
          <w:sz w:val="22"/>
          <w:szCs w:val="22"/>
        </w:rPr>
        <w:t>be assigned</w:t>
      </w:r>
      <w:r w:rsidR="00CF4B0B" w:rsidRPr="00176623">
        <w:rPr>
          <w:rFonts w:ascii="11" w:hAnsi="11"/>
          <w:sz w:val="22"/>
          <w:szCs w:val="22"/>
        </w:rPr>
        <w:t xml:space="preserve"> one of the agencies/organizations (</w:t>
      </w:r>
      <w:r w:rsidR="00352501">
        <w:rPr>
          <w:rFonts w:ascii="11" w:hAnsi="11"/>
          <w:sz w:val="22"/>
          <w:szCs w:val="22"/>
        </w:rPr>
        <w:t xml:space="preserve">some </w:t>
      </w:r>
      <w:r w:rsidR="00CF4B0B" w:rsidRPr="00176623">
        <w:rPr>
          <w:rFonts w:ascii="11" w:hAnsi="11"/>
          <w:sz w:val="22"/>
          <w:szCs w:val="22"/>
        </w:rPr>
        <w:t>listed below) involved in the transition process. They will interview a representative of the agency/organization. At a minimum, the following must be summarized: federal legislation/guidelines related to transition (if exists), funding, services provided, eligibility criteria, and when and how invol</w:t>
      </w:r>
      <w:r w:rsidR="00352501">
        <w:rPr>
          <w:rFonts w:ascii="11" w:hAnsi="11"/>
          <w:sz w:val="22"/>
          <w:szCs w:val="22"/>
        </w:rPr>
        <w:t xml:space="preserve">ved in the transition process. </w:t>
      </w:r>
      <w:r w:rsidR="00CF4B0B" w:rsidRPr="00176623">
        <w:rPr>
          <w:rFonts w:ascii="11" w:hAnsi="11"/>
          <w:sz w:val="22"/>
          <w:szCs w:val="22"/>
        </w:rPr>
        <w:t xml:space="preserve">Also, you are to develop a minimum of 3 strategies for educators for working with this agency or procedures for initiating services. </w:t>
      </w:r>
      <w:r w:rsidR="006A2C9E" w:rsidRPr="00176623">
        <w:rPr>
          <w:rFonts w:ascii="11" w:hAnsi="11"/>
          <w:sz w:val="22"/>
          <w:szCs w:val="22"/>
        </w:rPr>
        <w:t xml:space="preserve">As well, you are to develop a poster that describes the agency and strategies. </w:t>
      </w:r>
      <w:r w:rsidR="00CF4B0B" w:rsidRPr="00176623">
        <w:rPr>
          <w:rFonts w:ascii="11" w:hAnsi="11"/>
          <w:sz w:val="22"/>
          <w:szCs w:val="22"/>
        </w:rPr>
        <w:t xml:space="preserve">This information should be </w:t>
      </w:r>
      <w:r w:rsidR="00CF4B0B" w:rsidRPr="00176623">
        <w:rPr>
          <w:rFonts w:ascii="11" w:hAnsi="11"/>
          <w:sz w:val="22"/>
          <w:szCs w:val="22"/>
        </w:rPr>
        <w:lastRenderedPageBreak/>
        <w:t xml:space="preserve">summarized on a handout that you will distribute to class members. </w:t>
      </w:r>
      <w:r w:rsidR="00722728" w:rsidRPr="00176623">
        <w:rPr>
          <w:rFonts w:ascii="11" w:hAnsi="11"/>
          <w:sz w:val="22"/>
          <w:szCs w:val="22"/>
        </w:rPr>
        <w:t>T</w:t>
      </w:r>
      <w:r w:rsidR="006A2C9E" w:rsidRPr="00176623">
        <w:rPr>
          <w:rFonts w:ascii="11" w:hAnsi="11"/>
          <w:sz w:val="22"/>
          <w:szCs w:val="22"/>
        </w:rPr>
        <w:t>here will be an agency fair where the posters will be presented</w:t>
      </w:r>
      <w:r w:rsidR="00352501">
        <w:rPr>
          <w:rFonts w:ascii="11" w:hAnsi="11"/>
          <w:sz w:val="22"/>
          <w:szCs w:val="22"/>
        </w:rPr>
        <w:t xml:space="preserve"> in class</w:t>
      </w:r>
      <w:r w:rsidR="006A2C9E" w:rsidRPr="00176623">
        <w:rPr>
          <w:rFonts w:ascii="11" w:hAnsi="11"/>
          <w:sz w:val="22"/>
          <w:szCs w:val="22"/>
        </w:rPr>
        <w:t xml:space="preserve">. </w:t>
      </w:r>
      <w:r w:rsidR="00352501">
        <w:rPr>
          <w:rFonts w:ascii="11" w:hAnsi="11"/>
          <w:sz w:val="22"/>
          <w:szCs w:val="22"/>
        </w:rPr>
        <w:t xml:space="preserve">Distance Education students will submit their assignment </w:t>
      </w:r>
      <w:r w:rsidR="00CF4B0B" w:rsidRPr="00176623">
        <w:rPr>
          <w:rFonts w:ascii="11" w:hAnsi="11"/>
          <w:b/>
          <w:bCs/>
          <w:sz w:val="22"/>
          <w:szCs w:val="22"/>
        </w:rPr>
        <w:t>(</w:t>
      </w:r>
      <w:r w:rsidR="00CF4B0B" w:rsidRPr="00176623">
        <w:rPr>
          <w:rFonts w:ascii="11" w:hAnsi="11"/>
          <w:bCs/>
          <w:sz w:val="22"/>
          <w:szCs w:val="22"/>
        </w:rPr>
        <w:t>Individual or group</w:t>
      </w:r>
      <w:r w:rsidR="00CF4B0B" w:rsidRPr="00176623">
        <w:rPr>
          <w:rFonts w:ascii="11" w:hAnsi="11"/>
          <w:b/>
          <w:bCs/>
          <w:sz w:val="22"/>
          <w:szCs w:val="22"/>
        </w:rPr>
        <w:t>)</w:t>
      </w:r>
      <w:r w:rsidR="00352501">
        <w:rPr>
          <w:rFonts w:ascii="11" w:hAnsi="11"/>
          <w:b/>
          <w:bCs/>
          <w:sz w:val="22"/>
          <w:szCs w:val="22"/>
        </w:rPr>
        <w:t xml:space="preserve"> </w:t>
      </w:r>
      <w:r w:rsidR="00352501">
        <w:rPr>
          <w:rFonts w:ascii="11" w:hAnsi="11"/>
          <w:bCs/>
          <w:sz w:val="22"/>
          <w:szCs w:val="22"/>
        </w:rPr>
        <w:t xml:space="preserve">and the instructor will post all posters on Canvas for everyone to review. </w:t>
      </w:r>
    </w:p>
    <w:p w14:paraId="2363DBFA" w14:textId="77777777" w:rsidR="00CF4B0B" w:rsidRPr="00176623" w:rsidRDefault="00CF4B0B" w:rsidP="00CF4B0B">
      <w:pPr>
        <w:tabs>
          <w:tab w:val="left" w:pos="-1080"/>
        </w:tabs>
        <w:rPr>
          <w:rFonts w:ascii="11" w:hAnsi="11"/>
          <w:sz w:val="22"/>
          <w:szCs w:val="22"/>
        </w:rPr>
      </w:pPr>
    </w:p>
    <w:p w14:paraId="48FACF79"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Vocational Rehabilitation</w:t>
      </w:r>
      <w:r w:rsidRPr="00176623">
        <w:rPr>
          <w:rFonts w:ascii="11" w:hAnsi="11"/>
          <w:sz w:val="22"/>
          <w:szCs w:val="22"/>
        </w:rPr>
        <w:tab/>
      </w:r>
      <w:r w:rsidRPr="00176623">
        <w:rPr>
          <w:rFonts w:ascii="11" w:hAnsi="11"/>
          <w:sz w:val="22"/>
          <w:szCs w:val="22"/>
        </w:rPr>
        <w:tab/>
        <w:t>Career/Tech Education</w:t>
      </w:r>
      <w:r w:rsidRPr="00176623">
        <w:rPr>
          <w:rFonts w:ascii="11" w:hAnsi="11"/>
          <w:sz w:val="22"/>
          <w:szCs w:val="22"/>
        </w:rPr>
        <w:tab/>
        <w:t>Disability Organ.</w:t>
      </w:r>
    </w:p>
    <w:p w14:paraId="58F64400" w14:textId="362A71DD" w:rsidR="00CF4B0B" w:rsidRPr="00176623" w:rsidRDefault="00D826B8"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sz w:val="22"/>
          <w:szCs w:val="22"/>
        </w:rPr>
      </w:pPr>
      <w:r>
        <w:rPr>
          <w:rFonts w:ascii="11" w:hAnsi="11"/>
          <w:sz w:val="22"/>
          <w:szCs w:val="22"/>
        </w:rPr>
        <w:t>Mental Health</w:t>
      </w:r>
      <w:r w:rsidR="00CF4B0B" w:rsidRPr="00176623">
        <w:rPr>
          <w:rFonts w:ascii="11" w:hAnsi="11"/>
          <w:sz w:val="22"/>
          <w:szCs w:val="22"/>
        </w:rPr>
        <w:tab/>
      </w:r>
      <w:r>
        <w:rPr>
          <w:rFonts w:ascii="11" w:hAnsi="11"/>
          <w:sz w:val="22"/>
          <w:szCs w:val="22"/>
        </w:rPr>
        <w:tab/>
      </w:r>
      <w:r>
        <w:rPr>
          <w:rFonts w:ascii="11" w:hAnsi="11"/>
          <w:sz w:val="22"/>
          <w:szCs w:val="22"/>
        </w:rPr>
        <w:tab/>
      </w:r>
      <w:r>
        <w:rPr>
          <w:rFonts w:ascii="11" w:hAnsi="11"/>
          <w:sz w:val="22"/>
          <w:szCs w:val="22"/>
        </w:rPr>
        <w:tab/>
      </w:r>
      <w:r w:rsidR="00CF4B0B" w:rsidRPr="00176623">
        <w:rPr>
          <w:rFonts w:ascii="11" w:hAnsi="11"/>
          <w:sz w:val="22"/>
          <w:szCs w:val="22"/>
        </w:rPr>
        <w:t>One Stop Career Center</w:t>
      </w:r>
      <w:r w:rsidR="00CF4B0B" w:rsidRPr="00176623">
        <w:rPr>
          <w:rFonts w:ascii="11" w:hAnsi="11"/>
          <w:sz w:val="22"/>
          <w:szCs w:val="22"/>
        </w:rPr>
        <w:tab/>
        <w:t>WIOA</w:t>
      </w:r>
    </w:p>
    <w:p w14:paraId="23BE499C"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
    <w:p w14:paraId="7A9B952E" w14:textId="561A9EC4"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Housing and Urban Development</w:t>
      </w:r>
      <w:r w:rsidRPr="00176623">
        <w:rPr>
          <w:rFonts w:ascii="11" w:hAnsi="11"/>
          <w:sz w:val="22"/>
          <w:szCs w:val="22"/>
        </w:rPr>
        <w:tab/>
        <w:t>Families (PACER)</w:t>
      </w:r>
      <w:r w:rsidRPr="00176623">
        <w:rPr>
          <w:rFonts w:ascii="11" w:hAnsi="11"/>
          <w:sz w:val="22"/>
          <w:szCs w:val="22"/>
        </w:rPr>
        <w:tab/>
        <w:t>Social Security</w:t>
      </w:r>
      <w:r w:rsidRPr="00176623">
        <w:rPr>
          <w:rFonts w:ascii="11" w:hAnsi="11"/>
          <w:sz w:val="22"/>
          <w:szCs w:val="22"/>
        </w:rPr>
        <w:tab/>
      </w:r>
    </w:p>
    <w:p w14:paraId="5649AEC7"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p>
    <w:p w14:paraId="3DB6F61B"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r w:rsidRPr="00176623">
        <w:rPr>
          <w:rFonts w:ascii="11" w:hAnsi="11"/>
          <w:sz w:val="22"/>
          <w:szCs w:val="22"/>
        </w:rPr>
        <w:t xml:space="preserve">Students </w:t>
      </w:r>
      <w:r w:rsidRPr="00176623">
        <w:rPr>
          <w:rFonts w:ascii="11" w:hAnsi="11" w:hint="eastAsia"/>
          <w:sz w:val="22"/>
          <w:szCs w:val="22"/>
        </w:rPr>
        <w:t>with</w:t>
      </w:r>
      <w:r w:rsidRPr="00176623">
        <w:rPr>
          <w:rFonts w:ascii="11" w:hAnsi="11"/>
          <w:sz w:val="22"/>
          <w:szCs w:val="22"/>
        </w:rPr>
        <w:t xml:space="preserve"> Disabilities Services</w:t>
      </w:r>
      <w:r w:rsidRPr="00176623">
        <w:rPr>
          <w:rFonts w:ascii="11" w:hAnsi="11"/>
          <w:sz w:val="22"/>
          <w:szCs w:val="22"/>
        </w:rPr>
        <w:tab/>
        <w:t>Juvenile Justice</w:t>
      </w:r>
      <w:r w:rsidRPr="00176623">
        <w:rPr>
          <w:rFonts w:ascii="11" w:hAnsi="11"/>
          <w:sz w:val="22"/>
          <w:szCs w:val="22"/>
        </w:rPr>
        <w:tab/>
      </w:r>
      <w:r w:rsidRPr="00176623">
        <w:rPr>
          <w:rFonts w:ascii="11" w:hAnsi="11"/>
          <w:sz w:val="22"/>
          <w:szCs w:val="22"/>
        </w:rPr>
        <w:tab/>
        <w:t>Other</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172ACAD" w14:textId="464C57B2" w:rsidR="00F37095" w:rsidRPr="00176623"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EBP Instructional Strategy </w:t>
      </w:r>
      <w:r w:rsidR="00877C55" w:rsidRPr="00176623">
        <w:rPr>
          <w:b/>
          <w:sz w:val="22"/>
          <w:szCs w:val="22"/>
        </w:rPr>
        <w:t xml:space="preserve">Micro-teaching </w:t>
      </w:r>
      <w:r w:rsidR="00176623" w:rsidRPr="00176623">
        <w:rPr>
          <w:b/>
          <w:sz w:val="22"/>
          <w:szCs w:val="22"/>
        </w:rPr>
        <w:t xml:space="preserve">(TOTAL </w:t>
      </w:r>
      <w:r w:rsidR="00224917">
        <w:rPr>
          <w:b/>
          <w:sz w:val="22"/>
          <w:szCs w:val="22"/>
        </w:rPr>
        <w:t>200</w:t>
      </w:r>
      <w:r w:rsidR="00877C55" w:rsidRPr="00176623">
        <w:rPr>
          <w:b/>
          <w:sz w:val="22"/>
          <w:szCs w:val="22"/>
        </w:rPr>
        <w:t xml:space="preserve"> points)</w:t>
      </w:r>
      <w:r w:rsidR="00877C55" w:rsidRPr="00176623">
        <w:rPr>
          <w:sz w:val="22"/>
          <w:szCs w:val="22"/>
        </w:rPr>
        <w:t xml:space="preserve"> </w:t>
      </w:r>
      <w:r w:rsidRPr="00176623">
        <w:rPr>
          <w:sz w:val="22"/>
          <w:szCs w:val="22"/>
        </w:rPr>
        <w:t xml:space="preserve">Students will research and present on an evidence-based instructional strategy for transition. Students will create a portfolio focused on an evidence-based instructional strategy for teaching transition skills. They will also </w:t>
      </w:r>
      <w:r w:rsidRPr="00352501">
        <w:rPr>
          <w:b/>
          <w:sz w:val="22"/>
          <w:szCs w:val="22"/>
        </w:rPr>
        <w:t>demonstrate</w:t>
      </w:r>
      <w:r w:rsidRPr="00176623">
        <w:rPr>
          <w:sz w:val="22"/>
          <w:szCs w:val="22"/>
        </w:rPr>
        <w:t xml:space="preserve"> the instructional strategy in class</w:t>
      </w:r>
      <w:r w:rsidR="00352501">
        <w:rPr>
          <w:sz w:val="22"/>
          <w:szCs w:val="22"/>
        </w:rPr>
        <w:t xml:space="preserve"> that could be implemented during a transition lesson or in a community setting</w:t>
      </w:r>
      <w:r w:rsidRPr="00176623">
        <w:rPr>
          <w:sz w:val="22"/>
          <w:szCs w:val="22"/>
        </w:rPr>
        <w:t xml:space="preserve">. </w:t>
      </w:r>
      <w:r w:rsidR="00F37095" w:rsidRPr="00176623">
        <w:rPr>
          <w:sz w:val="22"/>
          <w:szCs w:val="22"/>
        </w:rPr>
        <w:t xml:space="preserve"> </w:t>
      </w:r>
      <w:r w:rsidRPr="00176623">
        <w:rPr>
          <w:sz w:val="22"/>
          <w:szCs w:val="22"/>
        </w:rPr>
        <w:t xml:space="preserve">Each presentation, including the demonstration of the implementation of the strategy, should be between </w:t>
      </w:r>
      <w:r w:rsidR="00DE4049" w:rsidRPr="00176623">
        <w:rPr>
          <w:sz w:val="22"/>
          <w:szCs w:val="22"/>
        </w:rPr>
        <w:t xml:space="preserve">4-7 </w:t>
      </w:r>
      <w:r w:rsidRPr="00176623">
        <w:rPr>
          <w:sz w:val="22"/>
          <w:szCs w:val="22"/>
        </w:rPr>
        <w:t xml:space="preserve">minutes. (Depending on the strategy, there might be a need for a longer amount of time. Please discuss with the instructor if you think you will need more than the allotted time.) For the demonstration of the strategy, on-campus students can implement the lesson using the rest of the class as students or select a student or two. What is most appropriate depends on the strategy and lesson. On-line students can use actual students, peers, family members, etc.  </w:t>
      </w:r>
      <w:r w:rsidR="00DE4049" w:rsidRPr="00176623">
        <w:rPr>
          <w:sz w:val="22"/>
          <w:szCs w:val="22"/>
        </w:rPr>
        <w:t>On-line</w:t>
      </w:r>
      <w:r w:rsidR="006F6268" w:rsidRPr="00176623">
        <w:rPr>
          <w:sz w:val="22"/>
          <w:szCs w:val="22"/>
        </w:rPr>
        <w:t xml:space="preserve"> students will submit a </w:t>
      </w:r>
      <w:r w:rsidR="002F35B8">
        <w:rPr>
          <w:sz w:val="22"/>
          <w:szCs w:val="22"/>
        </w:rPr>
        <w:t>recording</w:t>
      </w:r>
      <w:r w:rsidR="006F6268" w:rsidRPr="00176623">
        <w:rPr>
          <w:sz w:val="22"/>
          <w:szCs w:val="22"/>
        </w:rPr>
        <w:t xml:space="preserve"> of their microteaching. </w:t>
      </w:r>
      <w:r w:rsidR="002F35B8">
        <w:rPr>
          <w:sz w:val="22"/>
          <w:szCs w:val="22"/>
        </w:rPr>
        <w:t xml:space="preserve">The instructor will create a </w:t>
      </w:r>
      <w:r w:rsidR="00B75777">
        <w:rPr>
          <w:sz w:val="22"/>
          <w:szCs w:val="22"/>
        </w:rPr>
        <w:t>B</w:t>
      </w:r>
      <w:r w:rsidR="002F35B8">
        <w:rPr>
          <w:sz w:val="22"/>
          <w:szCs w:val="22"/>
        </w:rPr>
        <w:t xml:space="preserve">ox file and share with the distance students so that they can upload their video to the file. It may be too large to attach on Canvas. </w:t>
      </w:r>
      <w:r w:rsidR="00F37095" w:rsidRPr="00176623">
        <w:rPr>
          <w:sz w:val="22"/>
          <w:szCs w:val="22"/>
        </w:rPr>
        <w:t>Each pr</w:t>
      </w:r>
      <w:r w:rsidR="00DE4049" w:rsidRPr="00176623">
        <w:rPr>
          <w:sz w:val="22"/>
          <w:szCs w:val="22"/>
        </w:rPr>
        <w:t>esentation should be between 4-7</w:t>
      </w:r>
      <w:r w:rsidR="00F37095" w:rsidRPr="00176623">
        <w:rPr>
          <w:sz w:val="22"/>
          <w:szCs w:val="22"/>
        </w:rPr>
        <w:t xml:space="preserve"> minutes. A </w:t>
      </w:r>
      <w:r w:rsidRPr="00176623">
        <w:rPr>
          <w:sz w:val="22"/>
          <w:szCs w:val="22"/>
        </w:rPr>
        <w:t xml:space="preserve">Summary/Fact sheet </w:t>
      </w:r>
      <w:r w:rsidR="00F37095" w:rsidRPr="00176623">
        <w:rPr>
          <w:sz w:val="22"/>
          <w:szCs w:val="22"/>
        </w:rPr>
        <w:t xml:space="preserve">that includes </w:t>
      </w:r>
      <w:r w:rsidRPr="00176623">
        <w:rPr>
          <w:sz w:val="22"/>
          <w:szCs w:val="22"/>
        </w:rPr>
        <w:t xml:space="preserve">the strategy, level of evidence, brief description of strategy, how and where strategy has been used, and your evaluation of the strategy. </w:t>
      </w:r>
      <w:r w:rsidR="00F80105" w:rsidRPr="00176623">
        <w:rPr>
          <w:sz w:val="22"/>
          <w:szCs w:val="22"/>
        </w:rPr>
        <w:t xml:space="preserve">This will be shared with the class. </w:t>
      </w:r>
      <w:r w:rsidRPr="00176623">
        <w:rPr>
          <w:sz w:val="22"/>
          <w:szCs w:val="22"/>
        </w:rPr>
        <w:t>The portfolio also includes</w:t>
      </w:r>
      <w:r w:rsidR="00F37095" w:rsidRPr="00176623">
        <w:rPr>
          <w:sz w:val="22"/>
          <w:szCs w:val="22"/>
        </w:rPr>
        <w:t xml:space="preserve"> an </w:t>
      </w:r>
      <w:r w:rsidR="00F37095" w:rsidRPr="00176623">
        <w:rPr>
          <w:b/>
          <w:sz w:val="22"/>
          <w:szCs w:val="22"/>
        </w:rPr>
        <w:t xml:space="preserve">annotated bibliography of a minimum of </w:t>
      </w:r>
      <w:r w:rsidR="00176623">
        <w:rPr>
          <w:b/>
          <w:sz w:val="22"/>
          <w:szCs w:val="22"/>
        </w:rPr>
        <w:t>3</w:t>
      </w:r>
      <w:r w:rsidR="00F37095" w:rsidRPr="00176623">
        <w:rPr>
          <w:b/>
          <w:sz w:val="22"/>
          <w:szCs w:val="22"/>
        </w:rPr>
        <w:t xml:space="preserve"> </w:t>
      </w:r>
      <w:r w:rsidR="00DE4049" w:rsidRPr="00176623">
        <w:rPr>
          <w:b/>
          <w:sz w:val="22"/>
          <w:szCs w:val="22"/>
        </w:rPr>
        <w:t xml:space="preserve">articles (at least </w:t>
      </w:r>
      <w:r w:rsidR="00176623">
        <w:rPr>
          <w:b/>
          <w:sz w:val="22"/>
          <w:szCs w:val="22"/>
        </w:rPr>
        <w:t>2</w:t>
      </w:r>
      <w:r w:rsidR="00DE4049" w:rsidRPr="00176623">
        <w:rPr>
          <w:b/>
          <w:sz w:val="22"/>
          <w:szCs w:val="22"/>
        </w:rPr>
        <w:t xml:space="preserve"> must be research articles) </w:t>
      </w:r>
      <w:r w:rsidR="00F37095" w:rsidRPr="00176623">
        <w:rPr>
          <w:b/>
          <w:sz w:val="22"/>
          <w:szCs w:val="22"/>
        </w:rPr>
        <w:t>that support the practice</w:t>
      </w:r>
      <w:r w:rsidR="00F80105" w:rsidRPr="00176623">
        <w:rPr>
          <w:b/>
          <w:sz w:val="22"/>
          <w:szCs w:val="22"/>
        </w:rPr>
        <w:t xml:space="preserve">. </w:t>
      </w:r>
      <w:r w:rsidR="00F37095" w:rsidRPr="00176623">
        <w:rPr>
          <w:b/>
          <w:sz w:val="22"/>
          <w:szCs w:val="22"/>
        </w:rPr>
        <w:t xml:space="preserve"> </w:t>
      </w:r>
      <w:r w:rsidR="00F37095" w:rsidRPr="00176623">
        <w:rPr>
          <w:sz w:val="22"/>
          <w:szCs w:val="22"/>
        </w:rPr>
        <w:t xml:space="preserve">Each annotation should be a minimum of 50 words. </w:t>
      </w:r>
    </w:p>
    <w:p w14:paraId="27570E63" w14:textId="77777777" w:rsidR="00877C55" w:rsidRPr="00176623" w:rsidRDefault="00877C55" w:rsidP="006F6268">
      <w:pPr>
        <w:widowControl w:val="0"/>
        <w:tabs>
          <w:tab w:val="left" w:pos="-1080"/>
          <w:tab w:val="left" w:pos="-720"/>
          <w:tab w:val="left" w:pos="0"/>
        </w:tabs>
        <w:rPr>
          <w:sz w:val="22"/>
          <w:szCs w:val="22"/>
        </w:rPr>
      </w:pPr>
    </w:p>
    <w:p w14:paraId="5C96FE87" w14:textId="33A9239E" w:rsidR="00176623" w:rsidRPr="00176623" w:rsidRDefault="00176623" w:rsidP="00176623">
      <w:pPr>
        <w:pStyle w:val="ListParagraph"/>
        <w:numPr>
          <w:ilvl w:val="0"/>
          <w:numId w:val="10"/>
        </w:numPr>
        <w:rPr>
          <w:sz w:val="22"/>
          <w:szCs w:val="22"/>
        </w:rPr>
      </w:pPr>
      <w:r w:rsidRPr="00176623">
        <w:rPr>
          <w:b/>
          <w:sz w:val="22"/>
          <w:szCs w:val="22"/>
        </w:rPr>
        <w:t>IEP (Case Study Charles) (TOTAL 100 points).</w:t>
      </w:r>
      <w:r w:rsidRPr="00176623">
        <w:rPr>
          <w:sz w:val="22"/>
          <w:szCs w:val="22"/>
        </w:rPr>
        <w:t xml:space="preserve"> Student</w:t>
      </w:r>
      <w:r w:rsidR="002F35B8">
        <w:rPr>
          <w:sz w:val="22"/>
          <w:szCs w:val="22"/>
        </w:rPr>
        <w:t>s</w:t>
      </w:r>
      <w:r w:rsidRPr="00176623">
        <w:rPr>
          <w:sz w:val="22"/>
          <w:szCs w:val="22"/>
        </w:rPr>
        <w:t xml:space="preserve"> will review assessment data of a secondary student with a disability and will participate in self-assessment activities in order to determine the student’s needs, </w:t>
      </w:r>
      <w:proofErr w:type="gramStart"/>
      <w:r w:rsidRPr="00176623">
        <w:rPr>
          <w:sz w:val="22"/>
          <w:szCs w:val="22"/>
        </w:rPr>
        <w:t>taking into account</w:t>
      </w:r>
      <w:proofErr w:type="gramEnd"/>
      <w:r w:rsidRPr="00176623">
        <w:rPr>
          <w:sz w:val="22"/>
          <w:szCs w:val="22"/>
        </w:rPr>
        <w:t xml:space="preserve">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176623" w:rsidRDefault="00176623" w:rsidP="00176623">
      <w:pPr>
        <w:rPr>
          <w:sz w:val="22"/>
          <w:szCs w:val="22"/>
        </w:rPr>
      </w:pPr>
    </w:p>
    <w:p w14:paraId="484E6FE5" w14:textId="681FFB48" w:rsidR="00176623" w:rsidRPr="00176623" w:rsidRDefault="00176623" w:rsidP="00176623">
      <w:pPr>
        <w:pStyle w:val="ListParagraph"/>
        <w:numPr>
          <w:ilvl w:val="0"/>
          <w:numId w:val="10"/>
        </w:numPr>
        <w:ind w:left="1170" w:hanging="435"/>
        <w:rPr>
          <w:rStyle w:val="Hyperlink"/>
          <w:color w:val="auto"/>
          <w:sz w:val="22"/>
          <w:szCs w:val="22"/>
          <w:u w:val="none"/>
        </w:rPr>
      </w:pPr>
      <w:r w:rsidRPr="00176623">
        <w:rPr>
          <w:b/>
          <w:sz w:val="22"/>
          <w:szCs w:val="22"/>
        </w:rPr>
        <w:t xml:space="preserve">Graduate Project (TOTAL </w:t>
      </w:r>
      <w:r w:rsidR="00CE6257">
        <w:rPr>
          <w:b/>
          <w:sz w:val="22"/>
          <w:szCs w:val="22"/>
        </w:rPr>
        <w:t>2</w:t>
      </w:r>
      <w:bookmarkStart w:id="0" w:name="_GoBack"/>
      <w:bookmarkEnd w:id="0"/>
      <w:r w:rsidRPr="00176623">
        <w:rPr>
          <w:b/>
          <w:sz w:val="22"/>
          <w:szCs w:val="22"/>
        </w:rPr>
        <w:t xml:space="preserve">00). </w:t>
      </w:r>
      <w:r w:rsidRPr="00176623">
        <w:rPr>
          <w:sz w:val="22"/>
          <w:szCs w:val="22"/>
        </w:rPr>
        <w:t xml:space="preserve">Graduate students will conduct a needs assessment for a transition fair and develop a brochure that identifies and highlights resources for addressing needs. </w:t>
      </w:r>
      <w:r>
        <w:rPr>
          <w:sz w:val="22"/>
          <w:szCs w:val="22"/>
        </w:rPr>
        <w:t>More information is available on Canvas.</w:t>
      </w:r>
      <w:r w:rsidRPr="00176623">
        <w:rPr>
          <w:sz w:val="22"/>
          <w:szCs w:val="22"/>
        </w:rPr>
        <w:t xml:space="preserve"> Resource: </w:t>
      </w:r>
      <w:hyperlink r:id="rId21" w:history="1">
        <w:r w:rsidRPr="00176623">
          <w:rPr>
            <w:rStyle w:val="Hyperlink"/>
            <w:sz w:val="22"/>
            <w:szCs w:val="22"/>
          </w:rPr>
          <w:t>http://nsttac.org/content/transition-fair-toolkit</w:t>
        </w:r>
      </w:hyperlink>
    </w:p>
    <w:p w14:paraId="0427926A" w14:textId="77777777" w:rsidR="00176623" w:rsidRPr="00176623" w:rsidRDefault="00176623" w:rsidP="00176623">
      <w:pPr>
        <w:pStyle w:val="ListParagraph"/>
        <w:ind w:left="1170"/>
        <w:rPr>
          <w:rStyle w:val="Hyperlink"/>
          <w:color w:val="auto"/>
          <w:sz w:val="22"/>
          <w:szCs w:val="22"/>
          <w:u w:val="none"/>
        </w:rPr>
      </w:pPr>
    </w:p>
    <w:p w14:paraId="34A3DC28" w14:textId="071413D8" w:rsidR="00176623" w:rsidRPr="00176623" w:rsidRDefault="00176623" w:rsidP="00176623">
      <w:pPr>
        <w:pStyle w:val="ListParagraph"/>
        <w:numPr>
          <w:ilvl w:val="0"/>
          <w:numId w:val="10"/>
        </w:numPr>
        <w:ind w:left="1170" w:hanging="435"/>
        <w:rPr>
          <w:sz w:val="22"/>
          <w:szCs w:val="22"/>
        </w:rPr>
      </w:pPr>
      <w:r w:rsidRPr="00176623">
        <w:rPr>
          <w:b/>
          <w:sz w:val="22"/>
          <w:szCs w:val="22"/>
        </w:rPr>
        <w:t>Final</w:t>
      </w:r>
      <w:r w:rsidRPr="00176623">
        <w:rPr>
          <w:sz w:val="22"/>
          <w:szCs w:val="22"/>
        </w:rPr>
        <w:t xml:space="preserve">: </w:t>
      </w:r>
      <w:r w:rsidRPr="00176623">
        <w:rPr>
          <w:b/>
          <w:sz w:val="22"/>
          <w:szCs w:val="22"/>
        </w:rPr>
        <w:t xml:space="preserve">Parent Training on Transition (TOTAL </w:t>
      </w:r>
      <w:r w:rsidR="00224917">
        <w:rPr>
          <w:b/>
          <w:sz w:val="22"/>
          <w:szCs w:val="22"/>
        </w:rPr>
        <w:t>100</w:t>
      </w:r>
      <w:r w:rsidRPr="00176623">
        <w:rPr>
          <w:b/>
          <w:sz w:val="22"/>
          <w:szCs w:val="22"/>
        </w:rPr>
        <w:t xml:space="preserve"> POINTS) </w:t>
      </w:r>
      <w:r w:rsidRPr="00176623">
        <w:rPr>
          <w:sz w:val="22"/>
          <w:szCs w:val="22"/>
        </w:rPr>
        <w:t xml:space="preserve">On the last day of class, students will participate in a simulation, which will require the integration and application of course content. On-campus students will work in groups, and distance </w:t>
      </w:r>
      <w:r w:rsidRPr="00176623">
        <w:rPr>
          <w:sz w:val="22"/>
          <w:szCs w:val="22"/>
        </w:rPr>
        <w:lastRenderedPageBreak/>
        <w:t xml:space="preserve">education students may work in groups of 3 or less, or individually. Students will prepare a parent training on transition to inform parents of students pursuing the Alternate Achievement Standards Pathway of the available community resources and services to help plan for transition. The parent training simulation should include the following: (a) an agenda, (b) sign in sheet, (c) </w:t>
      </w:r>
      <w:r w:rsidR="00B75777">
        <w:rPr>
          <w:sz w:val="22"/>
          <w:szCs w:val="22"/>
        </w:rPr>
        <w:t>outline of presentation/</w:t>
      </w:r>
      <w:proofErr w:type="spellStart"/>
      <w:r w:rsidR="00B75777">
        <w:rPr>
          <w:sz w:val="22"/>
          <w:szCs w:val="22"/>
        </w:rPr>
        <w:t>powerpoint</w:t>
      </w:r>
      <w:proofErr w:type="spellEnd"/>
      <w:r w:rsidR="00B75777">
        <w:rPr>
          <w:sz w:val="22"/>
          <w:szCs w:val="22"/>
        </w:rPr>
        <w:t xml:space="preserve"> (d) </w:t>
      </w:r>
      <w:r w:rsidRPr="00176623">
        <w:rPr>
          <w:sz w:val="22"/>
          <w:szCs w:val="22"/>
        </w:rPr>
        <w:t>resources, and (</w:t>
      </w:r>
      <w:r w:rsidR="00B75777">
        <w:rPr>
          <w:sz w:val="22"/>
          <w:szCs w:val="22"/>
        </w:rPr>
        <w:t>e</w:t>
      </w:r>
      <w:r w:rsidRPr="00176623">
        <w:rPr>
          <w:sz w:val="22"/>
          <w:szCs w:val="22"/>
        </w:rPr>
        <w:t xml:space="preserve">) a parent in put document/survey. </w:t>
      </w:r>
    </w:p>
    <w:p w14:paraId="2E370C46" w14:textId="77777777" w:rsidR="00176623" w:rsidRPr="00176623" w:rsidRDefault="00176623" w:rsidP="00176623">
      <w:pPr>
        <w:rPr>
          <w:b/>
          <w:sz w:val="22"/>
          <w:szCs w:val="22"/>
        </w:rPr>
      </w:pPr>
    </w:p>
    <w:p w14:paraId="501B5273" w14:textId="2BE0FBC3" w:rsidR="00DA76EC" w:rsidRPr="00C913D8" w:rsidRDefault="00176623" w:rsidP="00892A3E">
      <w:pPr>
        <w:pStyle w:val="ListParagraph"/>
        <w:numPr>
          <w:ilvl w:val="0"/>
          <w:numId w:val="1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435"/>
        <w:jc w:val="both"/>
        <w:rPr>
          <w:b/>
          <w:bCs/>
          <w:color w:val="000000"/>
          <w:sz w:val="23"/>
          <w:szCs w:val="23"/>
        </w:rPr>
      </w:pPr>
      <w:r w:rsidRPr="00C913D8">
        <w:rPr>
          <w:b/>
          <w:sz w:val="22"/>
          <w:szCs w:val="22"/>
        </w:rPr>
        <w:t xml:space="preserve"> </w:t>
      </w:r>
      <w:r w:rsidR="00C913D8" w:rsidRPr="00C913D8">
        <w:rPr>
          <w:b/>
          <w:sz w:val="22"/>
          <w:szCs w:val="22"/>
        </w:rPr>
        <w:t>Midterm</w:t>
      </w:r>
      <w:r w:rsidR="00921043" w:rsidRPr="00C913D8">
        <w:rPr>
          <w:sz w:val="22"/>
          <w:szCs w:val="22"/>
        </w:rPr>
        <w:t xml:space="preserve"> </w:t>
      </w:r>
      <w:r w:rsidR="00D20A4F" w:rsidRPr="00C913D8">
        <w:rPr>
          <w:b/>
          <w:sz w:val="22"/>
          <w:szCs w:val="22"/>
        </w:rPr>
        <w:t>(</w:t>
      </w:r>
      <w:r w:rsidR="00C913D8" w:rsidRPr="00C913D8">
        <w:rPr>
          <w:b/>
          <w:sz w:val="22"/>
          <w:szCs w:val="22"/>
        </w:rPr>
        <w:t xml:space="preserve">100 </w:t>
      </w:r>
      <w:r w:rsidR="00921043" w:rsidRPr="00C913D8">
        <w:rPr>
          <w:b/>
          <w:sz w:val="22"/>
          <w:szCs w:val="22"/>
        </w:rPr>
        <w:t>points</w:t>
      </w:r>
      <w:r w:rsidR="0013427F" w:rsidRPr="00C913D8">
        <w:rPr>
          <w:sz w:val="22"/>
          <w:szCs w:val="22"/>
        </w:rPr>
        <w:t>). Students</w:t>
      </w:r>
      <w:r w:rsidR="00921043" w:rsidRPr="00C913D8">
        <w:rPr>
          <w:sz w:val="22"/>
          <w:szCs w:val="22"/>
        </w:rPr>
        <w:t xml:space="preserve"> will complete</w:t>
      </w:r>
      <w:r w:rsidR="00C913D8" w:rsidRPr="00C913D8">
        <w:rPr>
          <w:sz w:val="22"/>
          <w:szCs w:val="22"/>
        </w:rPr>
        <w:t xml:space="preserve"> an </w:t>
      </w:r>
      <w:r w:rsidR="00921043" w:rsidRPr="00C913D8">
        <w:rPr>
          <w:sz w:val="22"/>
          <w:szCs w:val="22"/>
        </w:rPr>
        <w:t xml:space="preserve">on-line </w:t>
      </w:r>
      <w:r w:rsidR="00C913D8" w:rsidRPr="00C913D8">
        <w:rPr>
          <w:sz w:val="22"/>
          <w:szCs w:val="22"/>
        </w:rPr>
        <w:t xml:space="preserve">midterm. </w:t>
      </w:r>
    </w:p>
    <w:p w14:paraId="7127358A" w14:textId="40F89231" w:rsidR="00C913D8" w:rsidRPr="00C913D8" w:rsidRDefault="00C913D8" w:rsidP="00C913D8">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sz w:val="23"/>
          <w:szCs w:val="23"/>
        </w:rPr>
      </w:pPr>
    </w:p>
    <w:p w14:paraId="4336F7BE" w14:textId="77777777"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513"/>
        <w:gridCol w:w="1804"/>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7A2677" w:rsidRPr="00D45D18" w14:paraId="27AC52D6" w14:textId="77777777" w:rsidTr="004B5DB5">
        <w:tc>
          <w:tcPr>
            <w:tcW w:w="3439" w:type="dxa"/>
            <w:gridSpan w:val="3"/>
          </w:tcPr>
          <w:p w14:paraId="5329C89B" w14:textId="4720E627" w:rsidR="00DE4049" w:rsidRPr="00CF4B0B" w:rsidRDefault="004238F8" w:rsidP="00F80105">
            <w:pPr>
              <w:pStyle w:val="Default"/>
              <w:rPr>
                <w:sz w:val="18"/>
                <w:szCs w:val="23"/>
              </w:rPr>
            </w:pPr>
            <w:proofErr w:type="spellStart"/>
            <w:r>
              <w:rPr>
                <w:sz w:val="18"/>
                <w:szCs w:val="23"/>
              </w:rPr>
              <w:t>Self Assessment</w:t>
            </w:r>
            <w:proofErr w:type="spellEnd"/>
            <w:r>
              <w:rPr>
                <w:sz w:val="18"/>
                <w:szCs w:val="23"/>
              </w:rPr>
              <w:t xml:space="preserve"> (25, 25</w:t>
            </w:r>
            <w:r w:rsidR="00DE4049" w:rsidRPr="00CF4B0B">
              <w:rPr>
                <w:sz w:val="18"/>
                <w:szCs w:val="23"/>
              </w:rPr>
              <w:t xml:space="preserve">)          </w:t>
            </w:r>
          </w:p>
          <w:p w14:paraId="0501C1B2" w14:textId="77777777" w:rsidR="00F80105" w:rsidRPr="00CF4B0B" w:rsidRDefault="006A2C9E" w:rsidP="00F80105">
            <w:pPr>
              <w:pStyle w:val="Default"/>
              <w:rPr>
                <w:sz w:val="18"/>
                <w:szCs w:val="23"/>
              </w:rPr>
            </w:pPr>
            <w:r>
              <w:rPr>
                <w:sz w:val="18"/>
                <w:szCs w:val="23"/>
              </w:rPr>
              <w:t>Article Discussions</w:t>
            </w:r>
          </w:p>
        </w:tc>
        <w:tc>
          <w:tcPr>
            <w:tcW w:w="1222" w:type="dxa"/>
            <w:gridSpan w:val="2"/>
          </w:tcPr>
          <w:p w14:paraId="2F7085E8" w14:textId="13A1506E" w:rsidR="00DE4049" w:rsidRPr="00CF4B0B" w:rsidRDefault="004238F8" w:rsidP="00F80105">
            <w:pPr>
              <w:pStyle w:val="Default"/>
              <w:rPr>
                <w:sz w:val="18"/>
                <w:szCs w:val="23"/>
              </w:rPr>
            </w:pPr>
            <w:r>
              <w:rPr>
                <w:sz w:val="18"/>
                <w:szCs w:val="23"/>
              </w:rPr>
              <w:t>50</w:t>
            </w:r>
          </w:p>
          <w:p w14:paraId="0ACDF09F" w14:textId="346C79DF" w:rsidR="00F80105" w:rsidRPr="00CF4B0B" w:rsidRDefault="004238F8" w:rsidP="00F80105">
            <w:pPr>
              <w:pStyle w:val="Default"/>
              <w:rPr>
                <w:sz w:val="18"/>
                <w:szCs w:val="23"/>
              </w:rPr>
            </w:pPr>
            <w:r>
              <w:rPr>
                <w:sz w:val="18"/>
                <w:szCs w:val="23"/>
              </w:rPr>
              <w:t>100</w:t>
            </w:r>
          </w:p>
        </w:tc>
        <w:tc>
          <w:tcPr>
            <w:tcW w:w="2795" w:type="dxa"/>
            <w:gridSpan w:val="3"/>
          </w:tcPr>
          <w:p w14:paraId="1994C75A" w14:textId="3D2ED5B7" w:rsidR="00DE4049" w:rsidRPr="00CF4B0B" w:rsidRDefault="00D826B8" w:rsidP="00F80105">
            <w:pPr>
              <w:pStyle w:val="Default"/>
              <w:rPr>
                <w:sz w:val="18"/>
                <w:szCs w:val="23"/>
              </w:rPr>
            </w:pPr>
            <w:proofErr w:type="spellStart"/>
            <w:r>
              <w:rPr>
                <w:sz w:val="18"/>
                <w:szCs w:val="23"/>
              </w:rPr>
              <w:t>Self Assessment</w:t>
            </w:r>
            <w:proofErr w:type="spellEnd"/>
            <w:r>
              <w:rPr>
                <w:sz w:val="18"/>
                <w:szCs w:val="23"/>
              </w:rPr>
              <w:t xml:space="preserve"> (25, 25</w:t>
            </w:r>
            <w:r w:rsidR="00DE4049" w:rsidRPr="00CF4B0B">
              <w:rPr>
                <w:sz w:val="18"/>
                <w:szCs w:val="23"/>
              </w:rPr>
              <w:t xml:space="preserve">)    </w:t>
            </w:r>
          </w:p>
          <w:p w14:paraId="7BB07506" w14:textId="77777777" w:rsidR="00F80105" w:rsidRPr="00CF4B0B" w:rsidRDefault="006A2C9E" w:rsidP="00F80105">
            <w:pPr>
              <w:pStyle w:val="Default"/>
              <w:rPr>
                <w:sz w:val="18"/>
                <w:szCs w:val="23"/>
              </w:rPr>
            </w:pPr>
            <w:r>
              <w:rPr>
                <w:sz w:val="18"/>
                <w:szCs w:val="23"/>
              </w:rPr>
              <w:t>Article Discussions</w:t>
            </w:r>
          </w:p>
        </w:tc>
        <w:tc>
          <w:tcPr>
            <w:tcW w:w="1392" w:type="dxa"/>
          </w:tcPr>
          <w:p w14:paraId="3B866343" w14:textId="157EB900" w:rsidR="00DE4049" w:rsidRPr="00CF4B0B" w:rsidRDefault="004238F8" w:rsidP="00F80105">
            <w:pPr>
              <w:pStyle w:val="Default"/>
              <w:rPr>
                <w:sz w:val="18"/>
                <w:szCs w:val="23"/>
              </w:rPr>
            </w:pPr>
            <w:r>
              <w:rPr>
                <w:sz w:val="18"/>
                <w:szCs w:val="23"/>
              </w:rPr>
              <w:t>50</w:t>
            </w:r>
          </w:p>
          <w:p w14:paraId="2D9AD363" w14:textId="78ABD8A7" w:rsidR="00F80105" w:rsidRPr="00CF4B0B" w:rsidRDefault="004238F8" w:rsidP="00F80105">
            <w:pPr>
              <w:pStyle w:val="Default"/>
              <w:rPr>
                <w:sz w:val="18"/>
                <w:szCs w:val="23"/>
              </w:rPr>
            </w:pPr>
            <w:r>
              <w:rPr>
                <w:sz w:val="18"/>
                <w:szCs w:val="23"/>
              </w:rPr>
              <w:t>100</w:t>
            </w:r>
          </w:p>
        </w:tc>
      </w:tr>
      <w:tr w:rsidR="007A2677" w:rsidRPr="00D45D18" w14:paraId="787FBFAC" w14:textId="77777777" w:rsidTr="004B5DB5">
        <w:tc>
          <w:tcPr>
            <w:tcW w:w="3439" w:type="dxa"/>
            <w:gridSpan w:val="3"/>
          </w:tcPr>
          <w:p w14:paraId="18F2955D" w14:textId="77777777" w:rsidR="00F80105" w:rsidRPr="00CF4B0B" w:rsidRDefault="00D45D18" w:rsidP="00F80105">
            <w:pPr>
              <w:pStyle w:val="Default"/>
              <w:rPr>
                <w:sz w:val="18"/>
                <w:szCs w:val="23"/>
              </w:rPr>
            </w:pPr>
            <w:r w:rsidRPr="00CF4B0B">
              <w:rPr>
                <w:sz w:val="18"/>
                <w:szCs w:val="23"/>
              </w:rPr>
              <w:t>In-Class Learning Activities</w:t>
            </w:r>
          </w:p>
        </w:tc>
        <w:tc>
          <w:tcPr>
            <w:tcW w:w="1222" w:type="dxa"/>
            <w:gridSpan w:val="2"/>
          </w:tcPr>
          <w:p w14:paraId="2D58DE6A" w14:textId="6B6E5515" w:rsidR="00F80105" w:rsidRPr="00CF4B0B" w:rsidRDefault="00542A51" w:rsidP="00F80105">
            <w:pPr>
              <w:pStyle w:val="Default"/>
              <w:rPr>
                <w:sz w:val="18"/>
                <w:szCs w:val="23"/>
              </w:rPr>
            </w:pPr>
            <w:r>
              <w:rPr>
                <w:sz w:val="18"/>
                <w:szCs w:val="23"/>
              </w:rPr>
              <w:t>15</w:t>
            </w:r>
            <w:r w:rsidR="004238F8">
              <w:rPr>
                <w:sz w:val="18"/>
                <w:szCs w:val="23"/>
              </w:rPr>
              <w:t>0</w:t>
            </w:r>
          </w:p>
        </w:tc>
        <w:tc>
          <w:tcPr>
            <w:tcW w:w="2795" w:type="dxa"/>
            <w:gridSpan w:val="3"/>
          </w:tcPr>
          <w:p w14:paraId="455942E1" w14:textId="77777777" w:rsidR="00F80105" w:rsidRPr="00CF4B0B" w:rsidRDefault="00D45D18" w:rsidP="00F80105">
            <w:pPr>
              <w:pStyle w:val="Default"/>
              <w:rPr>
                <w:sz w:val="18"/>
                <w:szCs w:val="23"/>
              </w:rPr>
            </w:pPr>
            <w:r w:rsidRPr="00CF4B0B">
              <w:rPr>
                <w:sz w:val="18"/>
                <w:szCs w:val="23"/>
              </w:rPr>
              <w:t>In-Class Learning Activities</w:t>
            </w:r>
          </w:p>
        </w:tc>
        <w:tc>
          <w:tcPr>
            <w:tcW w:w="1392" w:type="dxa"/>
          </w:tcPr>
          <w:p w14:paraId="0C677853" w14:textId="71B50AE4" w:rsidR="00F80105" w:rsidRPr="00CF4B0B" w:rsidRDefault="00542A51" w:rsidP="00F80105">
            <w:pPr>
              <w:pStyle w:val="Default"/>
              <w:rPr>
                <w:sz w:val="18"/>
                <w:szCs w:val="23"/>
              </w:rPr>
            </w:pPr>
            <w:r>
              <w:rPr>
                <w:sz w:val="18"/>
                <w:szCs w:val="23"/>
              </w:rPr>
              <w:t>15</w:t>
            </w:r>
            <w:r w:rsidR="004238F8">
              <w:rPr>
                <w:sz w:val="18"/>
                <w:szCs w:val="23"/>
              </w:rPr>
              <w:t>0</w:t>
            </w:r>
          </w:p>
        </w:tc>
      </w:tr>
      <w:tr w:rsidR="007A2677" w:rsidRPr="00D45D18" w14:paraId="67670200" w14:textId="77777777" w:rsidTr="004B5DB5">
        <w:tc>
          <w:tcPr>
            <w:tcW w:w="3439" w:type="dxa"/>
            <w:gridSpan w:val="3"/>
          </w:tcPr>
          <w:p w14:paraId="57E91A2D"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222" w:type="dxa"/>
            <w:gridSpan w:val="2"/>
          </w:tcPr>
          <w:p w14:paraId="249E1162" w14:textId="5DF8F8D9" w:rsidR="00F80105" w:rsidRPr="00CF4B0B" w:rsidRDefault="004238F8" w:rsidP="00F80105">
            <w:pPr>
              <w:pStyle w:val="Default"/>
              <w:rPr>
                <w:sz w:val="18"/>
                <w:szCs w:val="23"/>
              </w:rPr>
            </w:pPr>
            <w:r>
              <w:rPr>
                <w:sz w:val="18"/>
                <w:szCs w:val="23"/>
              </w:rPr>
              <w:t>100</w:t>
            </w:r>
          </w:p>
        </w:tc>
        <w:tc>
          <w:tcPr>
            <w:tcW w:w="2795" w:type="dxa"/>
            <w:gridSpan w:val="3"/>
          </w:tcPr>
          <w:p w14:paraId="5F0D98B1"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392" w:type="dxa"/>
          </w:tcPr>
          <w:p w14:paraId="27A7B211" w14:textId="37EE55BA" w:rsidR="00F80105" w:rsidRPr="00CF4B0B" w:rsidRDefault="004238F8" w:rsidP="00F80105">
            <w:pPr>
              <w:pStyle w:val="Default"/>
              <w:rPr>
                <w:sz w:val="18"/>
                <w:szCs w:val="23"/>
              </w:rPr>
            </w:pPr>
            <w:r>
              <w:rPr>
                <w:sz w:val="18"/>
                <w:szCs w:val="23"/>
              </w:rPr>
              <w:t>100</w:t>
            </w:r>
          </w:p>
        </w:tc>
      </w:tr>
      <w:tr w:rsidR="007A2677" w:rsidRPr="00D45D18" w14:paraId="281AACFD" w14:textId="77777777" w:rsidTr="004B5DB5">
        <w:tc>
          <w:tcPr>
            <w:tcW w:w="3439" w:type="dxa"/>
            <w:gridSpan w:val="3"/>
          </w:tcPr>
          <w:p w14:paraId="75C4B34E" w14:textId="24876C26" w:rsidR="00F80105" w:rsidRPr="00CF4B0B" w:rsidRDefault="00176623" w:rsidP="00F80105">
            <w:pPr>
              <w:pStyle w:val="Default"/>
              <w:rPr>
                <w:sz w:val="18"/>
                <w:szCs w:val="23"/>
              </w:rPr>
            </w:pPr>
            <w:r>
              <w:rPr>
                <w:sz w:val="18"/>
                <w:szCs w:val="23"/>
              </w:rPr>
              <w:t>Collaborators’ Fair</w:t>
            </w:r>
          </w:p>
        </w:tc>
        <w:tc>
          <w:tcPr>
            <w:tcW w:w="1222" w:type="dxa"/>
            <w:gridSpan w:val="2"/>
          </w:tcPr>
          <w:p w14:paraId="161FBA77" w14:textId="2B6F1000" w:rsidR="00F80105" w:rsidRPr="00CF4B0B" w:rsidRDefault="00542A51" w:rsidP="00F80105">
            <w:pPr>
              <w:pStyle w:val="Default"/>
              <w:rPr>
                <w:sz w:val="18"/>
                <w:szCs w:val="23"/>
              </w:rPr>
            </w:pPr>
            <w:r>
              <w:rPr>
                <w:sz w:val="18"/>
                <w:szCs w:val="23"/>
              </w:rPr>
              <w:t>10</w:t>
            </w:r>
            <w:r w:rsidR="004238F8">
              <w:rPr>
                <w:sz w:val="18"/>
                <w:szCs w:val="23"/>
              </w:rPr>
              <w:t>0</w:t>
            </w:r>
          </w:p>
        </w:tc>
        <w:tc>
          <w:tcPr>
            <w:tcW w:w="2795" w:type="dxa"/>
            <w:gridSpan w:val="3"/>
          </w:tcPr>
          <w:p w14:paraId="5A4115E9" w14:textId="0C2EFB20" w:rsidR="00F80105" w:rsidRPr="00CF4B0B" w:rsidRDefault="00176623" w:rsidP="00F80105">
            <w:pPr>
              <w:pStyle w:val="Default"/>
              <w:rPr>
                <w:sz w:val="18"/>
                <w:szCs w:val="23"/>
              </w:rPr>
            </w:pPr>
            <w:r>
              <w:rPr>
                <w:sz w:val="18"/>
                <w:szCs w:val="23"/>
              </w:rPr>
              <w:t>Collaborators’ Fair</w:t>
            </w:r>
          </w:p>
        </w:tc>
        <w:tc>
          <w:tcPr>
            <w:tcW w:w="1392" w:type="dxa"/>
          </w:tcPr>
          <w:p w14:paraId="0DF26BB5" w14:textId="5DC8291F" w:rsidR="00F80105" w:rsidRPr="00CF4B0B" w:rsidRDefault="004238F8" w:rsidP="00F80105">
            <w:pPr>
              <w:pStyle w:val="Default"/>
              <w:rPr>
                <w:sz w:val="18"/>
                <w:szCs w:val="23"/>
              </w:rPr>
            </w:pPr>
            <w:r>
              <w:rPr>
                <w:sz w:val="18"/>
                <w:szCs w:val="23"/>
              </w:rPr>
              <w:t>100</w:t>
            </w:r>
          </w:p>
        </w:tc>
      </w:tr>
      <w:tr w:rsidR="007A2677" w:rsidRPr="00D45D18" w14:paraId="1D633CD1" w14:textId="77777777" w:rsidTr="004B5DB5">
        <w:tc>
          <w:tcPr>
            <w:tcW w:w="3439" w:type="dxa"/>
            <w:gridSpan w:val="3"/>
          </w:tcPr>
          <w:p w14:paraId="226B1C29" w14:textId="57FC64F0" w:rsidR="00921043" w:rsidRPr="00CF4B0B" w:rsidRDefault="00C913D8" w:rsidP="00921043">
            <w:pPr>
              <w:pStyle w:val="Default"/>
              <w:rPr>
                <w:sz w:val="18"/>
                <w:szCs w:val="23"/>
              </w:rPr>
            </w:pPr>
            <w:r>
              <w:rPr>
                <w:sz w:val="18"/>
                <w:szCs w:val="23"/>
              </w:rPr>
              <w:t>Midterm</w:t>
            </w:r>
            <w:r w:rsidR="006A2C9E">
              <w:rPr>
                <w:sz w:val="18"/>
                <w:szCs w:val="23"/>
              </w:rPr>
              <w:t xml:space="preserve"> </w:t>
            </w:r>
          </w:p>
          <w:p w14:paraId="022417DB" w14:textId="6A2D094F" w:rsidR="00BE5A05" w:rsidRDefault="00BE5A05" w:rsidP="00F80105">
            <w:pPr>
              <w:pStyle w:val="Default"/>
              <w:rPr>
                <w:sz w:val="18"/>
                <w:szCs w:val="23"/>
              </w:rPr>
            </w:pPr>
            <w:r>
              <w:rPr>
                <w:sz w:val="18"/>
                <w:szCs w:val="23"/>
              </w:rPr>
              <w:t xml:space="preserve">Final </w:t>
            </w:r>
            <w:r w:rsidR="00176623">
              <w:rPr>
                <w:sz w:val="18"/>
                <w:szCs w:val="23"/>
              </w:rPr>
              <w:t>Parent Training</w:t>
            </w:r>
          </w:p>
          <w:p w14:paraId="3DB3E08F" w14:textId="77777777" w:rsidR="00F80105" w:rsidRPr="00CF4B0B" w:rsidRDefault="00D45D18" w:rsidP="00F80105">
            <w:pPr>
              <w:pStyle w:val="Default"/>
              <w:rPr>
                <w:sz w:val="18"/>
                <w:szCs w:val="23"/>
              </w:rPr>
            </w:pPr>
            <w:r w:rsidRPr="00CF4B0B">
              <w:rPr>
                <w:sz w:val="18"/>
                <w:szCs w:val="23"/>
              </w:rPr>
              <w:t>EBP Microteaching</w:t>
            </w:r>
          </w:p>
        </w:tc>
        <w:tc>
          <w:tcPr>
            <w:tcW w:w="1222" w:type="dxa"/>
            <w:gridSpan w:val="2"/>
          </w:tcPr>
          <w:p w14:paraId="38BAAA0A" w14:textId="59874017" w:rsidR="006A2C9E" w:rsidRDefault="00C913D8" w:rsidP="00F80105">
            <w:pPr>
              <w:pStyle w:val="Default"/>
              <w:rPr>
                <w:sz w:val="18"/>
                <w:szCs w:val="23"/>
              </w:rPr>
            </w:pPr>
            <w:r>
              <w:rPr>
                <w:sz w:val="18"/>
                <w:szCs w:val="23"/>
              </w:rPr>
              <w:t>10</w:t>
            </w:r>
            <w:r w:rsidR="006A2C9E">
              <w:rPr>
                <w:sz w:val="18"/>
                <w:szCs w:val="23"/>
              </w:rPr>
              <w:t>0</w:t>
            </w:r>
          </w:p>
          <w:p w14:paraId="6C1A152D" w14:textId="00437EE2" w:rsidR="00BE5A05" w:rsidRDefault="004238F8" w:rsidP="00F80105">
            <w:pPr>
              <w:pStyle w:val="Default"/>
              <w:rPr>
                <w:sz w:val="18"/>
                <w:szCs w:val="23"/>
              </w:rPr>
            </w:pPr>
            <w:r>
              <w:rPr>
                <w:sz w:val="18"/>
                <w:szCs w:val="23"/>
              </w:rPr>
              <w:t>100</w:t>
            </w:r>
          </w:p>
          <w:p w14:paraId="3FAB4D7E" w14:textId="72E969C7" w:rsidR="00F80105" w:rsidRPr="00CF4B0B" w:rsidRDefault="004238F8" w:rsidP="00F80105">
            <w:pPr>
              <w:pStyle w:val="Default"/>
              <w:rPr>
                <w:sz w:val="18"/>
                <w:szCs w:val="23"/>
              </w:rPr>
            </w:pPr>
            <w:r>
              <w:rPr>
                <w:sz w:val="18"/>
                <w:szCs w:val="23"/>
              </w:rPr>
              <w:t>200</w:t>
            </w:r>
          </w:p>
        </w:tc>
        <w:tc>
          <w:tcPr>
            <w:tcW w:w="2795" w:type="dxa"/>
            <w:gridSpan w:val="3"/>
          </w:tcPr>
          <w:p w14:paraId="7899E68F" w14:textId="77777777" w:rsidR="00542A51" w:rsidRDefault="00542A51" w:rsidP="00F80105">
            <w:pPr>
              <w:pStyle w:val="Default"/>
              <w:rPr>
                <w:sz w:val="18"/>
                <w:szCs w:val="23"/>
              </w:rPr>
            </w:pPr>
            <w:r>
              <w:rPr>
                <w:sz w:val="18"/>
                <w:szCs w:val="23"/>
              </w:rPr>
              <w:t>Midterm</w:t>
            </w:r>
          </w:p>
          <w:p w14:paraId="13DCBBAD" w14:textId="144D67F5" w:rsidR="00F80105" w:rsidRDefault="00D45D18" w:rsidP="00F80105">
            <w:pPr>
              <w:pStyle w:val="Default"/>
              <w:rPr>
                <w:sz w:val="18"/>
                <w:szCs w:val="23"/>
              </w:rPr>
            </w:pPr>
            <w:r w:rsidRPr="00CF4B0B">
              <w:rPr>
                <w:sz w:val="18"/>
                <w:szCs w:val="23"/>
              </w:rPr>
              <w:t>EBP Microteaching</w:t>
            </w:r>
          </w:p>
          <w:p w14:paraId="16189446" w14:textId="1C6A85A7" w:rsidR="00BE5A05" w:rsidRPr="00CF4B0B" w:rsidRDefault="00BE5A05" w:rsidP="00176623">
            <w:pPr>
              <w:pStyle w:val="Default"/>
              <w:rPr>
                <w:sz w:val="18"/>
                <w:szCs w:val="23"/>
              </w:rPr>
            </w:pPr>
            <w:r>
              <w:rPr>
                <w:sz w:val="18"/>
                <w:szCs w:val="23"/>
              </w:rPr>
              <w:t xml:space="preserve">Final </w:t>
            </w:r>
            <w:r w:rsidR="00176623">
              <w:rPr>
                <w:sz w:val="18"/>
                <w:szCs w:val="23"/>
              </w:rPr>
              <w:t>Parent Training</w:t>
            </w:r>
          </w:p>
        </w:tc>
        <w:tc>
          <w:tcPr>
            <w:tcW w:w="1392" w:type="dxa"/>
          </w:tcPr>
          <w:p w14:paraId="47FCEC4A" w14:textId="65552976" w:rsidR="00921043" w:rsidRPr="00CF4B0B" w:rsidRDefault="00542A51" w:rsidP="00F80105">
            <w:pPr>
              <w:pStyle w:val="Default"/>
              <w:rPr>
                <w:sz w:val="18"/>
                <w:szCs w:val="23"/>
              </w:rPr>
            </w:pPr>
            <w:r>
              <w:rPr>
                <w:sz w:val="18"/>
                <w:szCs w:val="23"/>
              </w:rPr>
              <w:t>10</w:t>
            </w:r>
            <w:r w:rsidR="006A2C9E">
              <w:rPr>
                <w:sz w:val="18"/>
                <w:szCs w:val="23"/>
              </w:rPr>
              <w:t>0</w:t>
            </w:r>
          </w:p>
          <w:p w14:paraId="4D01A8D3" w14:textId="08CCE9F5" w:rsidR="00F80105" w:rsidRDefault="004238F8" w:rsidP="00F80105">
            <w:pPr>
              <w:pStyle w:val="Default"/>
              <w:rPr>
                <w:sz w:val="18"/>
                <w:szCs w:val="23"/>
              </w:rPr>
            </w:pPr>
            <w:r>
              <w:rPr>
                <w:sz w:val="18"/>
                <w:szCs w:val="23"/>
              </w:rPr>
              <w:t>2</w:t>
            </w:r>
            <w:r w:rsidR="006A2C9E">
              <w:rPr>
                <w:sz w:val="18"/>
                <w:szCs w:val="23"/>
              </w:rPr>
              <w:t>0</w:t>
            </w:r>
            <w:r w:rsidR="00D45D18" w:rsidRPr="00CF4B0B">
              <w:rPr>
                <w:sz w:val="18"/>
                <w:szCs w:val="23"/>
              </w:rPr>
              <w:t>0</w:t>
            </w:r>
          </w:p>
          <w:p w14:paraId="53B68D9A" w14:textId="0E121040" w:rsidR="00BE5A05" w:rsidRPr="00CF4B0B" w:rsidRDefault="004238F8" w:rsidP="00F80105">
            <w:pPr>
              <w:pStyle w:val="Default"/>
              <w:rPr>
                <w:sz w:val="18"/>
                <w:szCs w:val="23"/>
              </w:rPr>
            </w:pPr>
            <w:r>
              <w:rPr>
                <w:sz w:val="18"/>
                <w:szCs w:val="23"/>
              </w:rPr>
              <w:t>100</w:t>
            </w:r>
          </w:p>
        </w:tc>
      </w:tr>
      <w:tr w:rsidR="007A2677" w:rsidRPr="00D45D18" w14:paraId="468E80A6" w14:textId="77777777" w:rsidTr="004B5DB5">
        <w:trPr>
          <w:trHeight w:val="450"/>
        </w:trPr>
        <w:tc>
          <w:tcPr>
            <w:tcW w:w="2829" w:type="dxa"/>
            <w:gridSpan w:val="2"/>
          </w:tcPr>
          <w:p w14:paraId="0320D8AC" w14:textId="626A9EC9" w:rsidR="00D45D18" w:rsidRPr="00CF4B0B" w:rsidRDefault="00176623" w:rsidP="00D45D18">
            <w:pPr>
              <w:pStyle w:val="Default"/>
              <w:rPr>
                <w:sz w:val="18"/>
                <w:szCs w:val="23"/>
              </w:rPr>
            </w:pPr>
            <w:r>
              <w:rPr>
                <w:sz w:val="18"/>
                <w:szCs w:val="23"/>
              </w:rPr>
              <w:t>IEP</w:t>
            </w:r>
          </w:p>
        </w:tc>
        <w:tc>
          <w:tcPr>
            <w:tcW w:w="1832" w:type="dxa"/>
            <w:gridSpan w:val="3"/>
          </w:tcPr>
          <w:p w14:paraId="1E25018C" w14:textId="77777777" w:rsidR="002763D8" w:rsidRDefault="004B5DB5" w:rsidP="00D45D18">
            <w:pPr>
              <w:pStyle w:val="Default"/>
              <w:rPr>
                <w:sz w:val="18"/>
                <w:szCs w:val="23"/>
                <w:u w:val="single"/>
              </w:rPr>
            </w:pPr>
            <w:r>
              <w:rPr>
                <w:sz w:val="18"/>
                <w:szCs w:val="23"/>
                <w:u w:val="single"/>
              </w:rPr>
              <w:t xml:space="preserve">             </w:t>
            </w:r>
            <w:r w:rsidR="00CF4B0B" w:rsidRPr="00CF4B0B">
              <w:rPr>
                <w:sz w:val="18"/>
                <w:szCs w:val="23"/>
                <w:u w:val="single"/>
              </w:rPr>
              <w:t>100</w:t>
            </w:r>
          </w:p>
          <w:p w14:paraId="0CB92125" w14:textId="77777777" w:rsidR="00BE5A05" w:rsidRPr="00CF4B0B" w:rsidRDefault="00BE5A05" w:rsidP="00D45D18">
            <w:pPr>
              <w:pStyle w:val="Default"/>
              <w:rPr>
                <w:sz w:val="18"/>
                <w:szCs w:val="23"/>
                <w:u w:val="single"/>
              </w:rPr>
            </w:pPr>
          </w:p>
          <w:p w14:paraId="35394549" w14:textId="77777777" w:rsidR="00D45D18" w:rsidRPr="00CF4B0B" w:rsidRDefault="00D45D18" w:rsidP="00D45D18">
            <w:pPr>
              <w:pStyle w:val="Default"/>
              <w:rPr>
                <w:sz w:val="18"/>
                <w:szCs w:val="23"/>
                <w:u w:val="single"/>
              </w:rPr>
            </w:pPr>
          </w:p>
        </w:tc>
        <w:tc>
          <w:tcPr>
            <w:tcW w:w="2795" w:type="dxa"/>
            <w:gridSpan w:val="3"/>
          </w:tcPr>
          <w:p w14:paraId="7123C7E0" w14:textId="4461BFAE" w:rsidR="00D45D18" w:rsidRDefault="00D45D18" w:rsidP="00D45D18">
            <w:pPr>
              <w:pStyle w:val="Default"/>
              <w:rPr>
                <w:sz w:val="18"/>
                <w:szCs w:val="23"/>
              </w:rPr>
            </w:pPr>
            <w:r w:rsidRPr="00CF4B0B">
              <w:rPr>
                <w:sz w:val="18"/>
                <w:szCs w:val="23"/>
              </w:rPr>
              <w:t>IEP</w:t>
            </w:r>
          </w:p>
          <w:p w14:paraId="04B7CBB9" w14:textId="77777777" w:rsidR="00CF4B0B" w:rsidRPr="00CF4B0B" w:rsidRDefault="00CF4B0B" w:rsidP="00D45D18">
            <w:pPr>
              <w:pStyle w:val="Default"/>
              <w:rPr>
                <w:sz w:val="18"/>
                <w:szCs w:val="23"/>
              </w:rPr>
            </w:pPr>
            <w:r>
              <w:rPr>
                <w:sz w:val="18"/>
                <w:szCs w:val="23"/>
              </w:rPr>
              <w:t>Graduate Project</w:t>
            </w:r>
          </w:p>
        </w:tc>
        <w:tc>
          <w:tcPr>
            <w:tcW w:w="1392" w:type="dxa"/>
          </w:tcPr>
          <w:p w14:paraId="1A0F28B0" w14:textId="77777777" w:rsidR="00D45D18" w:rsidRDefault="00D45D18" w:rsidP="00D45D18">
            <w:pPr>
              <w:pStyle w:val="Default"/>
              <w:rPr>
                <w:sz w:val="18"/>
                <w:szCs w:val="23"/>
              </w:rPr>
            </w:pPr>
            <w:r w:rsidRPr="00CF4B0B">
              <w:rPr>
                <w:sz w:val="18"/>
                <w:szCs w:val="23"/>
              </w:rPr>
              <w:t>100</w:t>
            </w:r>
          </w:p>
          <w:p w14:paraId="5298AF6B" w14:textId="3B782FB6" w:rsidR="00CF4B0B" w:rsidRPr="00CF4B0B" w:rsidRDefault="00B75777" w:rsidP="00D45D18">
            <w:pPr>
              <w:pStyle w:val="Default"/>
              <w:rPr>
                <w:sz w:val="18"/>
                <w:szCs w:val="23"/>
                <w:u w:val="single"/>
              </w:rPr>
            </w:pPr>
            <w:r>
              <w:rPr>
                <w:sz w:val="18"/>
                <w:szCs w:val="23"/>
                <w:u w:val="single"/>
              </w:rPr>
              <w:t>2</w:t>
            </w:r>
            <w:r w:rsidR="00CF4B0B" w:rsidRPr="00CF4B0B">
              <w:rPr>
                <w:sz w:val="18"/>
                <w:szCs w:val="23"/>
                <w:u w:val="single"/>
              </w:rPr>
              <w:t>00</w:t>
            </w:r>
          </w:p>
        </w:tc>
      </w:tr>
      <w:tr w:rsidR="007A2677" w:rsidRPr="00D45D18" w14:paraId="4FB6BEE9" w14:textId="77777777" w:rsidTr="004B5DB5">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832" w:type="dxa"/>
            <w:gridSpan w:val="3"/>
          </w:tcPr>
          <w:p w14:paraId="2D88BACF" w14:textId="6CFCB871" w:rsidR="00D45D18" w:rsidRPr="00D45D18" w:rsidRDefault="00D20A4F" w:rsidP="004238F8">
            <w:pPr>
              <w:pStyle w:val="Default"/>
              <w:rPr>
                <w:sz w:val="23"/>
                <w:szCs w:val="23"/>
              </w:rPr>
            </w:pPr>
            <w:r>
              <w:rPr>
                <w:sz w:val="23"/>
                <w:szCs w:val="23"/>
              </w:rPr>
              <w:t xml:space="preserve">           </w:t>
            </w:r>
            <w:r w:rsidR="004238F8">
              <w:rPr>
                <w:sz w:val="23"/>
                <w:szCs w:val="23"/>
              </w:rPr>
              <w:t>1000</w:t>
            </w:r>
          </w:p>
        </w:tc>
        <w:tc>
          <w:tcPr>
            <w:tcW w:w="2795"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6B6E872A" w:rsidR="00D45D18" w:rsidRPr="00D45D18" w:rsidRDefault="004238F8" w:rsidP="00D45D18">
            <w:pPr>
              <w:pStyle w:val="Default"/>
              <w:rPr>
                <w:sz w:val="23"/>
                <w:szCs w:val="23"/>
              </w:rPr>
            </w:pPr>
            <w:r>
              <w:rPr>
                <w:sz w:val="23"/>
                <w:szCs w:val="23"/>
              </w:rPr>
              <w:t>1</w:t>
            </w:r>
            <w:r w:rsidR="00B75777">
              <w:rPr>
                <w:sz w:val="23"/>
                <w:szCs w:val="23"/>
              </w:rPr>
              <w:t>2</w:t>
            </w:r>
            <w:r>
              <w:rPr>
                <w:sz w:val="23"/>
                <w:szCs w:val="23"/>
              </w:rPr>
              <w:t>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3D6DC09" w14:textId="77777777" w:rsidTr="007A2677">
        <w:tc>
          <w:tcPr>
            <w:tcW w:w="2680" w:type="dxa"/>
          </w:tcPr>
          <w:p w14:paraId="582CE7DE" w14:textId="77777777" w:rsidR="00D45D18" w:rsidRPr="00D45D18" w:rsidRDefault="00D45D18" w:rsidP="00F47D34">
            <w:pPr>
              <w:pStyle w:val="Default"/>
              <w:rPr>
                <w:sz w:val="23"/>
                <w:szCs w:val="23"/>
                <w:u w:val="single"/>
              </w:rPr>
            </w:pPr>
            <w:r w:rsidRPr="00D45D18">
              <w:rPr>
                <w:sz w:val="23"/>
                <w:szCs w:val="23"/>
                <w:u w:val="single"/>
              </w:rPr>
              <w:t>Undergraduate Students</w:t>
            </w:r>
          </w:p>
        </w:tc>
        <w:tc>
          <w:tcPr>
            <w:tcW w:w="1135" w:type="dxa"/>
          </w:tcPr>
          <w:p w14:paraId="4DC82476" w14:textId="77777777" w:rsidR="00D45D18" w:rsidRPr="00D45D18" w:rsidRDefault="00D45D18" w:rsidP="00F47D34">
            <w:pPr>
              <w:pStyle w:val="Default"/>
              <w:rPr>
                <w:sz w:val="23"/>
                <w:szCs w:val="23"/>
              </w:rPr>
            </w:pPr>
          </w:p>
        </w:tc>
        <w:tc>
          <w:tcPr>
            <w:tcW w:w="2465" w:type="dxa"/>
          </w:tcPr>
          <w:p w14:paraId="122BA387" w14:textId="77777777" w:rsidR="00D45D18" w:rsidRPr="00D45D18" w:rsidRDefault="00D45D18" w:rsidP="00F47D34">
            <w:pPr>
              <w:pStyle w:val="Default"/>
              <w:rPr>
                <w:sz w:val="23"/>
                <w:szCs w:val="23"/>
                <w:u w:val="single"/>
              </w:rPr>
            </w:pPr>
            <w:r w:rsidRPr="00D45D18">
              <w:rPr>
                <w:sz w:val="23"/>
                <w:szCs w:val="23"/>
                <w:u w:val="single"/>
              </w:rPr>
              <w:t>Graduate Students</w:t>
            </w:r>
          </w:p>
        </w:tc>
        <w:tc>
          <w:tcPr>
            <w:tcW w:w="1255" w:type="dxa"/>
          </w:tcPr>
          <w:p w14:paraId="2F2D31A9" w14:textId="77777777" w:rsidR="00D45D18" w:rsidRPr="00D45D18" w:rsidRDefault="00D45D18" w:rsidP="00F47D34">
            <w:pPr>
              <w:pStyle w:val="Default"/>
              <w:rPr>
                <w:sz w:val="23"/>
                <w:szCs w:val="23"/>
              </w:rPr>
            </w:pPr>
          </w:p>
        </w:tc>
      </w:tr>
      <w:tr w:rsidR="00D45D18" w:rsidRPr="00D45D18" w14:paraId="563EAB88" w14:textId="77777777" w:rsidTr="007A2677">
        <w:tc>
          <w:tcPr>
            <w:tcW w:w="2680" w:type="dxa"/>
          </w:tcPr>
          <w:p w14:paraId="14C43597" w14:textId="5098C9B1" w:rsidR="00D45D18" w:rsidRPr="00D45D18" w:rsidRDefault="004238F8" w:rsidP="00F47D34">
            <w:pPr>
              <w:pStyle w:val="Default"/>
              <w:rPr>
                <w:sz w:val="23"/>
                <w:szCs w:val="23"/>
              </w:rPr>
            </w:pPr>
            <w:r>
              <w:rPr>
                <w:sz w:val="23"/>
                <w:szCs w:val="23"/>
              </w:rPr>
              <w:t>900-1000</w:t>
            </w:r>
          </w:p>
        </w:tc>
        <w:tc>
          <w:tcPr>
            <w:tcW w:w="1135" w:type="dxa"/>
          </w:tcPr>
          <w:p w14:paraId="4648A01F" w14:textId="77777777" w:rsidR="00D45D18" w:rsidRPr="00D45D18" w:rsidRDefault="00D45D18" w:rsidP="00F47D34">
            <w:pPr>
              <w:pStyle w:val="Default"/>
              <w:rPr>
                <w:sz w:val="23"/>
                <w:szCs w:val="23"/>
              </w:rPr>
            </w:pPr>
            <w:r>
              <w:rPr>
                <w:sz w:val="23"/>
                <w:szCs w:val="23"/>
              </w:rPr>
              <w:t>A</w:t>
            </w:r>
          </w:p>
        </w:tc>
        <w:tc>
          <w:tcPr>
            <w:tcW w:w="2465" w:type="dxa"/>
          </w:tcPr>
          <w:p w14:paraId="6B339CED" w14:textId="4CF8FC9F" w:rsidR="00D45D18" w:rsidRPr="00D45D18" w:rsidRDefault="00B75777" w:rsidP="00F47D34">
            <w:pPr>
              <w:pStyle w:val="Default"/>
              <w:rPr>
                <w:sz w:val="23"/>
                <w:szCs w:val="23"/>
              </w:rPr>
            </w:pPr>
            <w:r>
              <w:rPr>
                <w:sz w:val="23"/>
                <w:szCs w:val="23"/>
              </w:rPr>
              <w:t>108</w:t>
            </w:r>
            <w:r w:rsidR="004238F8">
              <w:rPr>
                <w:sz w:val="23"/>
                <w:szCs w:val="23"/>
              </w:rPr>
              <w:t>0-1</w:t>
            </w:r>
            <w:r>
              <w:rPr>
                <w:sz w:val="23"/>
                <w:szCs w:val="23"/>
              </w:rPr>
              <w:t>2</w:t>
            </w:r>
            <w:r w:rsidR="004238F8">
              <w:rPr>
                <w:sz w:val="23"/>
                <w:szCs w:val="23"/>
              </w:rPr>
              <w:t>00</w:t>
            </w:r>
          </w:p>
        </w:tc>
        <w:tc>
          <w:tcPr>
            <w:tcW w:w="1255" w:type="dxa"/>
          </w:tcPr>
          <w:p w14:paraId="36181DDE" w14:textId="77777777" w:rsidR="00D45D18" w:rsidRPr="00D45D18" w:rsidRDefault="00D45D18" w:rsidP="00F47D34">
            <w:pPr>
              <w:pStyle w:val="Default"/>
              <w:rPr>
                <w:sz w:val="23"/>
                <w:szCs w:val="23"/>
              </w:rPr>
            </w:pPr>
            <w:r>
              <w:rPr>
                <w:sz w:val="23"/>
                <w:szCs w:val="23"/>
              </w:rPr>
              <w:t>A</w:t>
            </w:r>
          </w:p>
        </w:tc>
      </w:tr>
      <w:tr w:rsidR="00D45D18" w:rsidRPr="00D45D18" w14:paraId="11EAAC6B" w14:textId="77777777" w:rsidTr="007A2677">
        <w:tc>
          <w:tcPr>
            <w:tcW w:w="2680" w:type="dxa"/>
          </w:tcPr>
          <w:p w14:paraId="3D477119" w14:textId="6D3B0F4B" w:rsidR="00D45D18" w:rsidRPr="00D45D18" w:rsidRDefault="004238F8" w:rsidP="004238F8">
            <w:pPr>
              <w:pStyle w:val="Default"/>
              <w:rPr>
                <w:sz w:val="23"/>
                <w:szCs w:val="23"/>
              </w:rPr>
            </w:pPr>
            <w:r>
              <w:rPr>
                <w:sz w:val="23"/>
                <w:szCs w:val="23"/>
              </w:rPr>
              <w:t>800-899</w:t>
            </w:r>
          </w:p>
        </w:tc>
        <w:tc>
          <w:tcPr>
            <w:tcW w:w="1135" w:type="dxa"/>
          </w:tcPr>
          <w:p w14:paraId="78CAAD1C" w14:textId="77777777" w:rsidR="00D45D18" w:rsidRPr="00D45D18" w:rsidRDefault="00D45D18" w:rsidP="00F47D34">
            <w:pPr>
              <w:pStyle w:val="Default"/>
              <w:rPr>
                <w:sz w:val="23"/>
                <w:szCs w:val="23"/>
              </w:rPr>
            </w:pPr>
            <w:r>
              <w:rPr>
                <w:sz w:val="23"/>
                <w:szCs w:val="23"/>
              </w:rPr>
              <w:t>B</w:t>
            </w:r>
          </w:p>
        </w:tc>
        <w:tc>
          <w:tcPr>
            <w:tcW w:w="2465" w:type="dxa"/>
          </w:tcPr>
          <w:p w14:paraId="126013FE" w14:textId="4066EB91" w:rsidR="00D45D18" w:rsidRPr="00D45D18" w:rsidRDefault="00B75777" w:rsidP="004238F8">
            <w:pPr>
              <w:pStyle w:val="Default"/>
              <w:rPr>
                <w:sz w:val="23"/>
                <w:szCs w:val="23"/>
              </w:rPr>
            </w:pPr>
            <w:r>
              <w:rPr>
                <w:sz w:val="23"/>
                <w:szCs w:val="23"/>
              </w:rPr>
              <w:t>960</w:t>
            </w:r>
            <w:r w:rsidR="004238F8">
              <w:rPr>
                <w:sz w:val="23"/>
                <w:szCs w:val="23"/>
              </w:rPr>
              <w:t>-</w:t>
            </w:r>
            <w:r>
              <w:rPr>
                <w:sz w:val="23"/>
                <w:szCs w:val="23"/>
              </w:rPr>
              <w:t>1079</w:t>
            </w:r>
          </w:p>
        </w:tc>
        <w:tc>
          <w:tcPr>
            <w:tcW w:w="1255" w:type="dxa"/>
          </w:tcPr>
          <w:p w14:paraId="0AEBC4D4" w14:textId="77777777" w:rsidR="00D45D18" w:rsidRPr="00D45D18" w:rsidRDefault="00D45D18" w:rsidP="00F47D34">
            <w:pPr>
              <w:pStyle w:val="Default"/>
              <w:rPr>
                <w:sz w:val="23"/>
                <w:szCs w:val="23"/>
              </w:rPr>
            </w:pPr>
            <w:r>
              <w:rPr>
                <w:sz w:val="23"/>
                <w:szCs w:val="23"/>
              </w:rPr>
              <w:t>B</w:t>
            </w:r>
          </w:p>
        </w:tc>
      </w:tr>
      <w:tr w:rsidR="00D45D18" w:rsidRPr="00D45D18" w14:paraId="3D87EABF" w14:textId="77777777" w:rsidTr="007A2677">
        <w:tc>
          <w:tcPr>
            <w:tcW w:w="2680" w:type="dxa"/>
          </w:tcPr>
          <w:p w14:paraId="72E54F92" w14:textId="1904ADC4" w:rsidR="00D45D18" w:rsidRPr="00D45D18" w:rsidRDefault="004238F8" w:rsidP="00176623">
            <w:pPr>
              <w:pStyle w:val="Default"/>
              <w:rPr>
                <w:sz w:val="23"/>
                <w:szCs w:val="23"/>
              </w:rPr>
            </w:pPr>
            <w:r>
              <w:rPr>
                <w:sz w:val="23"/>
                <w:szCs w:val="23"/>
              </w:rPr>
              <w:t>700-799</w:t>
            </w:r>
          </w:p>
        </w:tc>
        <w:tc>
          <w:tcPr>
            <w:tcW w:w="1135" w:type="dxa"/>
          </w:tcPr>
          <w:p w14:paraId="622A97E9" w14:textId="77777777" w:rsidR="00D45D18" w:rsidRPr="00D45D18" w:rsidRDefault="00D45D18" w:rsidP="00F47D34">
            <w:pPr>
              <w:pStyle w:val="Default"/>
              <w:rPr>
                <w:sz w:val="23"/>
                <w:szCs w:val="23"/>
              </w:rPr>
            </w:pPr>
            <w:r>
              <w:rPr>
                <w:sz w:val="23"/>
                <w:szCs w:val="23"/>
              </w:rPr>
              <w:t>C</w:t>
            </w:r>
          </w:p>
        </w:tc>
        <w:tc>
          <w:tcPr>
            <w:tcW w:w="2465" w:type="dxa"/>
          </w:tcPr>
          <w:p w14:paraId="1712B9DC" w14:textId="169FE265" w:rsidR="00D45D18" w:rsidRPr="00D45D18" w:rsidRDefault="00B75777" w:rsidP="00F47D34">
            <w:pPr>
              <w:pStyle w:val="Default"/>
              <w:rPr>
                <w:sz w:val="23"/>
                <w:szCs w:val="23"/>
              </w:rPr>
            </w:pPr>
            <w:r>
              <w:rPr>
                <w:sz w:val="23"/>
                <w:szCs w:val="23"/>
              </w:rPr>
              <w:t>840</w:t>
            </w:r>
            <w:r w:rsidR="00224917">
              <w:rPr>
                <w:sz w:val="23"/>
                <w:szCs w:val="23"/>
              </w:rPr>
              <w:t>-</w:t>
            </w:r>
            <w:r>
              <w:rPr>
                <w:sz w:val="23"/>
                <w:szCs w:val="23"/>
              </w:rPr>
              <w:t>959</w:t>
            </w:r>
          </w:p>
        </w:tc>
        <w:tc>
          <w:tcPr>
            <w:tcW w:w="1255" w:type="dxa"/>
          </w:tcPr>
          <w:p w14:paraId="4470FC32" w14:textId="77777777" w:rsidR="00D45D18" w:rsidRPr="00D45D18" w:rsidRDefault="00D45D18" w:rsidP="00F47D34">
            <w:pPr>
              <w:pStyle w:val="Default"/>
              <w:rPr>
                <w:sz w:val="23"/>
                <w:szCs w:val="23"/>
              </w:rPr>
            </w:pPr>
            <w:r>
              <w:rPr>
                <w:sz w:val="23"/>
                <w:szCs w:val="23"/>
              </w:rPr>
              <w:t>C</w:t>
            </w:r>
          </w:p>
        </w:tc>
      </w:tr>
      <w:tr w:rsidR="00D45D18" w:rsidRPr="00D45D18" w14:paraId="4D3C4B82" w14:textId="77777777" w:rsidTr="007A2677">
        <w:tc>
          <w:tcPr>
            <w:tcW w:w="2680" w:type="dxa"/>
          </w:tcPr>
          <w:p w14:paraId="22458066" w14:textId="67FB3048" w:rsidR="00D45D18" w:rsidRPr="00D45D18" w:rsidRDefault="004238F8" w:rsidP="00176623">
            <w:pPr>
              <w:pStyle w:val="Default"/>
              <w:rPr>
                <w:sz w:val="23"/>
                <w:szCs w:val="23"/>
              </w:rPr>
            </w:pPr>
            <w:r>
              <w:rPr>
                <w:sz w:val="23"/>
                <w:szCs w:val="23"/>
              </w:rPr>
              <w:t>600-699</w:t>
            </w:r>
          </w:p>
        </w:tc>
        <w:tc>
          <w:tcPr>
            <w:tcW w:w="1135" w:type="dxa"/>
          </w:tcPr>
          <w:p w14:paraId="5F5B88D1" w14:textId="77777777" w:rsidR="00D45D18" w:rsidRPr="00D45D18" w:rsidRDefault="00D45D18" w:rsidP="00F47D34">
            <w:pPr>
              <w:pStyle w:val="Default"/>
              <w:rPr>
                <w:sz w:val="23"/>
                <w:szCs w:val="23"/>
              </w:rPr>
            </w:pPr>
            <w:r>
              <w:rPr>
                <w:sz w:val="23"/>
                <w:szCs w:val="23"/>
              </w:rPr>
              <w:t>D</w:t>
            </w:r>
          </w:p>
        </w:tc>
        <w:tc>
          <w:tcPr>
            <w:tcW w:w="2465" w:type="dxa"/>
          </w:tcPr>
          <w:p w14:paraId="559CA9DE" w14:textId="4C1600D7" w:rsidR="00D45D18" w:rsidRPr="00D45D18" w:rsidRDefault="00B75777" w:rsidP="004238F8">
            <w:pPr>
              <w:pStyle w:val="Default"/>
              <w:rPr>
                <w:sz w:val="23"/>
                <w:szCs w:val="23"/>
              </w:rPr>
            </w:pPr>
            <w:r>
              <w:rPr>
                <w:sz w:val="23"/>
                <w:szCs w:val="23"/>
              </w:rPr>
              <w:t>720</w:t>
            </w:r>
            <w:r w:rsidR="00224917">
              <w:rPr>
                <w:sz w:val="23"/>
                <w:szCs w:val="23"/>
              </w:rPr>
              <w:t>-</w:t>
            </w:r>
            <w:r>
              <w:rPr>
                <w:sz w:val="23"/>
                <w:szCs w:val="23"/>
              </w:rPr>
              <w:t>839</w:t>
            </w:r>
          </w:p>
        </w:tc>
        <w:tc>
          <w:tcPr>
            <w:tcW w:w="1255" w:type="dxa"/>
          </w:tcPr>
          <w:p w14:paraId="762D91B9" w14:textId="77777777" w:rsidR="00D45D18" w:rsidRPr="00D45D18" w:rsidRDefault="00D45D18" w:rsidP="00F47D34">
            <w:pPr>
              <w:pStyle w:val="Default"/>
              <w:rPr>
                <w:sz w:val="23"/>
                <w:szCs w:val="23"/>
              </w:rPr>
            </w:pPr>
            <w:r>
              <w:rPr>
                <w:sz w:val="23"/>
                <w:szCs w:val="23"/>
              </w:rPr>
              <w:t>D</w:t>
            </w:r>
          </w:p>
        </w:tc>
      </w:tr>
      <w:tr w:rsidR="00D45D18" w:rsidRPr="00D45D18" w14:paraId="76720CCC" w14:textId="77777777" w:rsidTr="007A2677">
        <w:tc>
          <w:tcPr>
            <w:tcW w:w="2680" w:type="dxa"/>
          </w:tcPr>
          <w:p w14:paraId="1D29AA3F" w14:textId="3FB234C3" w:rsidR="00D45D18" w:rsidRPr="00D45D18" w:rsidRDefault="006A2C9E" w:rsidP="00176623">
            <w:pPr>
              <w:pStyle w:val="Default"/>
              <w:rPr>
                <w:sz w:val="23"/>
                <w:szCs w:val="23"/>
              </w:rPr>
            </w:pPr>
            <w:r>
              <w:rPr>
                <w:sz w:val="23"/>
                <w:szCs w:val="23"/>
              </w:rPr>
              <w:t>&lt;</w:t>
            </w:r>
            <w:r w:rsidR="004238F8">
              <w:rPr>
                <w:sz w:val="23"/>
                <w:szCs w:val="23"/>
              </w:rPr>
              <w:t>600</w:t>
            </w:r>
          </w:p>
        </w:tc>
        <w:tc>
          <w:tcPr>
            <w:tcW w:w="1135" w:type="dxa"/>
          </w:tcPr>
          <w:p w14:paraId="6274FB91" w14:textId="77777777" w:rsidR="00D45D18" w:rsidRPr="00D45D18" w:rsidRDefault="00D45D18" w:rsidP="00F47D34">
            <w:pPr>
              <w:pStyle w:val="Default"/>
              <w:rPr>
                <w:sz w:val="23"/>
                <w:szCs w:val="23"/>
              </w:rPr>
            </w:pPr>
            <w:r>
              <w:rPr>
                <w:sz w:val="23"/>
                <w:szCs w:val="23"/>
              </w:rPr>
              <w:t>F</w:t>
            </w:r>
          </w:p>
        </w:tc>
        <w:tc>
          <w:tcPr>
            <w:tcW w:w="2465" w:type="dxa"/>
          </w:tcPr>
          <w:p w14:paraId="3CE3CADC" w14:textId="0776E015" w:rsidR="00D45D18" w:rsidRPr="00D45D18" w:rsidRDefault="004238F8" w:rsidP="004238F8">
            <w:pPr>
              <w:pStyle w:val="Default"/>
              <w:rPr>
                <w:sz w:val="23"/>
                <w:szCs w:val="23"/>
              </w:rPr>
            </w:pPr>
            <w:r>
              <w:rPr>
                <w:sz w:val="23"/>
                <w:szCs w:val="23"/>
              </w:rPr>
              <w:t>&lt;</w:t>
            </w:r>
            <w:r w:rsidR="00B75777">
              <w:rPr>
                <w:sz w:val="23"/>
                <w:szCs w:val="23"/>
              </w:rPr>
              <w:t>720</w:t>
            </w:r>
          </w:p>
        </w:tc>
        <w:tc>
          <w:tcPr>
            <w:tcW w:w="1255" w:type="dxa"/>
          </w:tcPr>
          <w:p w14:paraId="09EA23F4" w14:textId="77777777" w:rsidR="00D45D18" w:rsidRPr="00D45D18" w:rsidRDefault="00D45D18" w:rsidP="00F47D34">
            <w:pPr>
              <w:pStyle w:val="Default"/>
              <w:rPr>
                <w:sz w:val="23"/>
                <w:szCs w:val="23"/>
              </w:rPr>
            </w:pPr>
            <w:r>
              <w:rPr>
                <w:sz w:val="23"/>
                <w:szCs w:val="23"/>
              </w:rPr>
              <w:t>F</w:t>
            </w:r>
          </w:p>
        </w:tc>
      </w:tr>
    </w:tbl>
    <w:p w14:paraId="1061E10D" w14:textId="77777777" w:rsidR="00D45D18" w:rsidRDefault="00D45D18" w:rsidP="007A2677">
      <w:pPr>
        <w:rPr>
          <w:sz w:val="23"/>
          <w:szCs w:val="23"/>
        </w:rPr>
      </w:pPr>
    </w:p>
    <w:p w14:paraId="16037BC7" w14:textId="77777777" w:rsidR="00530ECF" w:rsidRPr="00D45D18" w:rsidRDefault="00530ECF" w:rsidP="00DA76EC">
      <w:pPr>
        <w:ind w:left="360"/>
        <w:rPr>
          <w:b/>
          <w:sz w:val="23"/>
          <w:szCs w:val="23"/>
        </w:rPr>
      </w:pPr>
    </w:p>
    <w:p w14:paraId="1EB042C8" w14:textId="77777777"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6AFEC30D" w14:textId="5F4D13B8" w:rsidR="00DA76EC" w:rsidRDefault="00DA76EC" w:rsidP="00DA76EC">
      <w:pPr>
        <w:numPr>
          <w:ilvl w:val="0"/>
          <w:numId w:val="4"/>
        </w:numPr>
        <w:rPr>
          <w:color w:val="000000"/>
          <w:sz w:val="23"/>
          <w:szCs w:val="23"/>
        </w:rPr>
      </w:pPr>
      <w:r w:rsidRPr="00C946DD">
        <w:rPr>
          <w:b/>
          <w:bCs/>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2AFA5CD3" w14:textId="77777777" w:rsidR="00C946DD" w:rsidRDefault="00C946DD" w:rsidP="00C946DD">
      <w:pPr>
        <w:ind w:left="720"/>
        <w:rPr>
          <w:color w:val="000000"/>
          <w:sz w:val="23"/>
          <w:szCs w:val="23"/>
        </w:rPr>
      </w:pPr>
    </w:p>
    <w:p w14:paraId="6CB5570B" w14:textId="4BF70A25" w:rsidR="00C946DD" w:rsidRPr="00C946DD" w:rsidRDefault="00C946DD" w:rsidP="00C946DD">
      <w:pPr>
        <w:numPr>
          <w:ilvl w:val="0"/>
          <w:numId w:val="4"/>
        </w:numPr>
        <w:rPr>
          <w:rStyle w:val="Hyperlink"/>
          <w:color w:val="000000"/>
          <w:sz w:val="23"/>
          <w:szCs w:val="23"/>
          <w:u w:val="none"/>
        </w:rPr>
      </w:pPr>
      <w:r w:rsidRPr="00C946DD">
        <w:rPr>
          <w:b/>
          <w:bCs/>
          <w:sz w:val="23"/>
          <w:szCs w:val="23"/>
          <w:u w:val="single"/>
        </w:rPr>
        <w:t>Email</w:t>
      </w:r>
      <w:r>
        <w:rPr>
          <w:sz w:val="23"/>
          <w:szCs w:val="23"/>
          <w:u w:val="single"/>
        </w:rPr>
        <w:t>:</w:t>
      </w:r>
      <w:r>
        <w:rPr>
          <w:color w:val="000000"/>
          <w:sz w:val="23"/>
          <w:szCs w:val="23"/>
        </w:rPr>
        <w:t xml:space="preserve"> </w:t>
      </w:r>
      <w:r w:rsidRPr="00C946DD">
        <w:rPr>
          <w:rStyle w:val="Hyperlink"/>
          <w:color w:val="000000" w:themeColor="text1"/>
          <w:sz w:val="21"/>
          <w:szCs w:val="21"/>
          <w:u w:val="none"/>
        </w:rPr>
        <w:t>I will make every effort to respond to your email in a timely manner (within 24 hours). I cannot guarantee a quick response to emails received on the weekends or after 7:00 p.m. on weeknights. It is your responsibility to be proactive with any questions you might have and allow a reasonable amount of time for a response.</w:t>
      </w:r>
    </w:p>
    <w:p w14:paraId="4A8DC61A" w14:textId="77777777" w:rsidR="00DA76EC" w:rsidRPr="00D45D18" w:rsidRDefault="00DA76EC" w:rsidP="00C946DD">
      <w:pPr>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w:t>
      </w:r>
      <w:r w:rsidRPr="00D45D18">
        <w:rPr>
          <w:color w:val="000000"/>
          <w:sz w:val="23"/>
          <w:szCs w:val="23"/>
          <w:shd w:val="clear" w:color="auto" w:fill="FFFFFF"/>
        </w:rPr>
        <w:lastRenderedPageBreak/>
        <w:t>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ooltip="Student Policy eHandbook" w:history="1">
        <w:r w:rsidRPr="00D45D18">
          <w:rPr>
            <w:rStyle w:val="Emphasis"/>
            <w:color w:val="000000"/>
            <w:sz w:val="23"/>
            <w:szCs w:val="23"/>
            <w:bdr w:val="none" w:sz="0" w:space="0" w:color="auto" w:frame="1"/>
            <w:shd w:val="clear" w:color="auto" w:fill="FFFFFF"/>
          </w:rPr>
          <w:t>Student Policy eHandbook</w:t>
        </w:r>
      </w:hyperlink>
      <w:r w:rsidRPr="00D45D18">
        <w:rPr>
          <w:color w:val="000000"/>
          <w:sz w:val="23"/>
          <w:szCs w:val="23"/>
          <w:shd w:val="clear" w:color="auto" w:fill="FFFFFF"/>
        </w:rPr>
        <w:t> for more information on excused absences (</w:t>
      </w:r>
      <w:hyperlink r:id="rId23"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C946DD">
        <w:rPr>
          <w:b/>
          <w:bCs/>
          <w:sz w:val="23"/>
          <w:szCs w:val="23"/>
          <w:u w:val="single"/>
        </w:rPr>
        <w:t>Honesty Code</w:t>
      </w:r>
      <w:r w:rsidRPr="00C946DD">
        <w:rPr>
          <w:b/>
          <w:bCs/>
          <w:sz w:val="23"/>
          <w:szCs w:val="23"/>
        </w:rPr>
        <w:t>:</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24" w:tooltip="Student Policy eHandbook" w:history="1">
        <w:r w:rsidRPr="00D45D18">
          <w:rPr>
            <w:rStyle w:val="Hyperlink"/>
            <w:i/>
            <w:iCs/>
            <w:color w:val="0070C0"/>
            <w:sz w:val="23"/>
            <w:szCs w:val="23"/>
            <w:bdr w:val="none" w:sz="0" w:space="0" w:color="auto" w:frame="1"/>
            <w:shd w:val="clear" w:color="auto" w:fill="FFFFFF"/>
          </w:rPr>
          <w:t xml:space="preserve">Student Policy </w:t>
        </w:r>
        <w:proofErr w:type="spellStart"/>
        <w:r w:rsidRPr="00D45D18">
          <w:rPr>
            <w:rStyle w:val="Hyperlink"/>
            <w:i/>
            <w:iCs/>
            <w:color w:val="0070C0"/>
            <w:sz w:val="23"/>
            <w:szCs w:val="23"/>
            <w:bdr w:val="none" w:sz="0" w:space="0" w:color="auto" w:frame="1"/>
            <w:shd w:val="clear" w:color="auto" w:fill="FFFFFF"/>
          </w:rPr>
          <w:t>eHandbook</w:t>
        </w:r>
        <w:proofErr w:type="spellEnd"/>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C946DD">
        <w:rPr>
          <w:b/>
          <w:bCs/>
          <w:sz w:val="23"/>
          <w:szCs w:val="23"/>
          <w:u w:val="single"/>
        </w:rPr>
        <w:t>Course contingency</w:t>
      </w:r>
      <w:r w:rsidRPr="00D45D18">
        <w:rPr>
          <w:sz w:val="23"/>
          <w:szCs w:val="23"/>
        </w:rPr>
        <w:t xml:space="preserve">: If normal class and/or lab activities are disrupted due to illness, emergency, or </w:t>
      </w:r>
      <w:proofErr w:type="gramStart"/>
      <w:r w:rsidRPr="00D45D18">
        <w:rPr>
          <w:sz w:val="23"/>
          <w:szCs w:val="23"/>
        </w:rPr>
        <w:t>crisis situation</w:t>
      </w:r>
      <w:proofErr w:type="gramEnd"/>
      <w:r w:rsidRPr="00D45D18">
        <w:rPr>
          <w:sz w:val="23"/>
          <w:szCs w:val="23"/>
        </w:rPr>
        <w:t xml:space="preserve">,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C946DD">
        <w:rPr>
          <w:b/>
          <w:bCs/>
          <w:sz w:val="23"/>
          <w:szCs w:val="23"/>
          <w:u w:val="single"/>
        </w:rPr>
        <w:t>Professionalism</w:t>
      </w:r>
      <w:r w:rsidRPr="00C946DD">
        <w:rPr>
          <w:b/>
          <w:bCs/>
          <w:sz w:val="23"/>
          <w:szCs w:val="23"/>
        </w:rPr>
        <w:t>:</w:t>
      </w:r>
      <w:r w:rsidRPr="00D45D18">
        <w:rPr>
          <w:sz w:val="23"/>
          <w:szCs w:val="23"/>
        </w:rPr>
        <w:t xml:space="preserve">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25"/>
      <w:head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D6F8" w14:textId="77777777" w:rsidR="008E5CE9" w:rsidRDefault="008E5CE9">
      <w:r>
        <w:separator/>
      </w:r>
    </w:p>
  </w:endnote>
  <w:endnote w:type="continuationSeparator" w:id="0">
    <w:p w14:paraId="3A09CE30" w14:textId="77777777" w:rsidR="008E5CE9" w:rsidRDefault="008E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1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91B8" w14:textId="77777777" w:rsidR="008E5CE9" w:rsidRDefault="008E5CE9" w:rsidP="0049163A">
    <w:pPr>
      <w:tabs>
        <w:tab w:val="left" w:pos="7560"/>
      </w:tabs>
      <w:ind w:right="180"/>
      <w:rPr>
        <w:sz w:val="18"/>
        <w:szCs w:val="18"/>
      </w:rPr>
    </w:pPr>
  </w:p>
  <w:p w14:paraId="19E1242D" w14:textId="77777777" w:rsidR="008E5CE9" w:rsidRDefault="008E5CE9" w:rsidP="0049163A">
    <w:pPr>
      <w:tabs>
        <w:tab w:val="left" w:pos="6750"/>
      </w:tabs>
      <w:ind w:right="630"/>
      <w:jc w:val="center"/>
      <w:rPr>
        <w:sz w:val="18"/>
        <w:szCs w:val="18"/>
      </w:rPr>
    </w:pPr>
    <w:r>
      <w:rPr>
        <w:sz w:val="18"/>
        <w:szCs w:val="18"/>
      </w:rPr>
      <w:t>RSED 5190/6190/6196</w:t>
    </w:r>
  </w:p>
  <w:p w14:paraId="6D358E23" w14:textId="677B180E" w:rsidR="008E5CE9" w:rsidRPr="00C44D95" w:rsidRDefault="008E5CE9"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E66F3C">
      <w:rPr>
        <w:noProof/>
        <w:sz w:val="18"/>
        <w:szCs w:val="18"/>
      </w:rPr>
      <w:t>3</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E66F3C">
      <w:rPr>
        <w:noProof/>
        <w:sz w:val="18"/>
        <w:szCs w:val="18"/>
      </w:rPr>
      <w:t>13</w:t>
    </w:r>
    <w:r w:rsidRPr="00C44D95">
      <w:rPr>
        <w:sz w:val="18"/>
        <w:szCs w:val="18"/>
      </w:rPr>
      <w:fldChar w:fldCharType="end"/>
    </w:r>
  </w:p>
  <w:p w14:paraId="3A9AD2F8" w14:textId="77777777" w:rsidR="008E5CE9" w:rsidRDefault="008E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DC11" w14:textId="77777777" w:rsidR="008E5CE9" w:rsidRDefault="008E5CE9">
      <w:r>
        <w:separator/>
      </w:r>
    </w:p>
  </w:footnote>
  <w:footnote w:type="continuationSeparator" w:id="0">
    <w:p w14:paraId="7BBB7458" w14:textId="77777777" w:rsidR="008E5CE9" w:rsidRDefault="008E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3AAD" w14:textId="77777777" w:rsidR="008E5CE9" w:rsidRDefault="008E5CE9"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8E5CE9" w:rsidRDefault="008E5CE9"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7EC1" w14:textId="77777777" w:rsidR="008E5CE9" w:rsidRPr="00813AAF" w:rsidRDefault="008E5CE9"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5719" w14:textId="77777777" w:rsidR="008E5CE9" w:rsidRDefault="008E5CE9"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8E5CE9" w:rsidRDefault="008E5CE9"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25D" w14:textId="00222033" w:rsidR="008E5CE9" w:rsidRDefault="008E5CE9"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F3C">
      <w:rPr>
        <w:rStyle w:val="PageNumber"/>
        <w:noProof/>
      </w:rPr>
      <w:t>13</w:t>
    </w:r>
    <w:r>
      <w:rPr>
        <w:rStyle w:val="PageNumber"/>
      </w:rPr>
      <w:fldChar w:fldCharType="end"/>
    </w:r>
  </w:p>
  <w:p w14:paraId="5C528215" w14:textId="77777777" w:rsidR="008E5CE9" w:rsidRPr="008A22E6" w:rsidRDefault="008E5CE9"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5266D8"/>
    <w:multiLevelType w:val="hybridMultilevel"/>
    <w:tmpl w:val="5448D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0" w15:restartNumberingAfterBreak="0">
    <w:nsid w:val="57E66346"/>
    <w:multiLevelType w:val="hybridMultilevel"/>
    <w:tmpl w:val="35CA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839CC"/>
    <w:multiLevelType w:val="hybridMultilevel"/>
    <w:tmpl w:val="F16E89FC"/>
    <w:lvl w:ilvl="0" w:tplc="F120196A">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6"/>
  </w:num>
  <w:num w:numId="4">
    <w:abstractNumId w:val="11"/>
  </w:num>
  <w:num w:numId="5">
    <w:abstractNumId w:val="13"/>
  </w:num>
  <w:num w:numId="6">
    <w:abstractNumId w:val="1"/>
  </w:num>
  <w:num w:numId="7">
    <w:abstractNumId w:val="5"/>
  </w:num>
  <w:num w:numId="8">
    <w:abstractNumId w:val="9"/>
  </w:num>
  <w:num w:numId="9">
    <w:abstractNumId w:val="7"/>
  </w:num>
  <w:num w:numId="10">
    <w:abstractNumId w:val="12"/>
  </w:num>
  <w:num w:numId="11">
    <w:abstractNumId w:val="0"/>
  </w:num>
  <w:num w:numId="12">
    <w:abstractNumId w:val="4"/>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25099"/>
    <w:rsid w:val="000270A2"/>
    <w:rsid w:val="00030908"/>
    <w:rsid w:val="0003309E"/>
    <w:rsid w:val="00037D3E"/>
    <w:rsid w:val="000406C3"/>
    <w:rsid w:val="00052849"/>
    <w:rsid w:val="00053224"/>
    <w:rsid w:val="00060A13"/>
    <w:rsid w:val="00062E75"/>
    <w:rsid w:val="000662E8"/>
    <w:rsid w:val="00073584"/>
    <w:rsid w:val="00077F3E"/>
    <w:rsid w:val="00083053"/>
    <w:rsid w:val="0009576F"/>
    <w:rsid w:val="000B5966"/>
    <w:rsid w:val="000F2D8B"/>
    <w:rsid w:val="000F6F60"/>
    <w:rsid w:val="001036A1"/>
    <w:rsid w:val="00103895"/>
    <w:rsid w:val="00110BC3"/>
    <w:rsid w:val="0011151D"/>
    <w:rsid w:val="001145DD"/>
    <w:rsid w:val="001247A1"/>
    <w:rsid w:val="001304D4"/>
    <w:rsid w:val="0013427F"/>
    <w:rsid w:val="00143736"/>
    <w:rsid w:val="001506E2"/>
    <w:rsid w:val="00151424"/>
    <w:rsid w:val="00156C3C"/>
    <w:rsid w:val="00164F15"/>
    <w:rsid w:val="00167243"/>
    <w:rsid w:val="00173F6D"/>
    <w:rsid w:val="00176623"/>
    <w:rsid w:val="00196377"/>
    <w:rsid w:val="001B42A7"/>
    <w:rsid w:val="001B5C0A"/>
    <w:rsid w:val="001D6C9A"/>
    <w:rsid w:val="001E2820"/>
    <w:rsid w:val="001E2A90"/>
    <w:rsid w:val="00202089"/>
    <w:rsid w:val="00205F79"/>
    <w:rsid w:val="0020733A"/>
    <w:rsid w:val="00224917"/>
    <w:rsid w:val="002420B9"/>
    <w:rsid w:val="0024645B"/>
    <w:rsid w:val="00253255"/>
    <w:rsid w:val="00262E18"/>
    <w:rsid w:val="0027109F"/>
    <w:rsid w:val="00271D42"/>
    <w:rsid w:val="002763D8"/>
    <w:rsid w:val="00294063"/>
    <w:rsid w:val="002A0B81"/>
    <w:rsid w:val="002A47AD"/>
    <w:rsid w:val="002A4B53"/>
    <w:rsid w:val="002D7E0C"/>
    <w:rsid w:val="002F35B8"/>
    <w:rsid w:val="002F35E1"/>
    <w:rsid w:val="00305284"/>
    <w:rsid w:val="00315103"/>
    <w:rsid w:val="0032715E"/>
    <w:rsid w:val="00342586"/>
    <w:rsid w:val="00352501"/>
    <w:rsid w:val="00356E63"/>
    <w:rsid w:val="00360044"/>
    <w:rsid w:val="00390197"/>
    <w:rsid w:val="003A6F64"/>
    <w:rsid w:val="003B297E"/>
    <w:rsid w:val="003B3806"/>
    <w:rsid w:val="003D7AB6"/>
    <w:rsid w:val="003E49AE"/>
    <w:rsid w:val="003F0B61"/>
    <w:rsid w:val="003F0E30"/>
    <w:rsid w:val="003F6D61"/>
    <w:rsid w:val="004238F8"/>
    <w:rsid w:val="00426BAA"/>
    <w:rsid w:val="00431EB4"/>
    <w:rsid w:val="00446B8E"/>
    <w:rsid w:val="004556FB"/>
    <w:rsid w:val="00463087"/>
    <w:rsid w:val="00463601"/>
    <w:rsid w:val="0049108C"/>
    <w:rsid w:val="0049163A"/>
    <w:rsid w:val="004919F7"/>
    <w:rsid w:val="004A5D98"/>
    <w:rsid w:val="004A6926"/>
    <w:rsid w:val="004B5DB5"/>
    <w:rsid w:val="004D482A"/>
    <w:rsid w:val="004E078F"/>
    <w:rsid w:val="004F0C24"/>
    <w:rsid w:val="004F429E"/>
    <w:rsid w:val="004F72B1"/>
    <w:rsid w:val="0050126D"/>
    <w:rsid w:val="00511DFC"/>
    <w:rsid w:val="005123A2"/>
    <w:rsid w:val="00530ECF"/>
    <w:rsid w:val="00542A51"/>
    <w:rsid w:val="0054737A"/>
    <w:rsid w:val="00570D24"/>
    <w:rsid w:val="00586AB9"/>
    <w:rsid w:val="00595910"/>
    <w:rsid w:val="00596D39"/>
    <w:rsid w:val="005C329F"/>
    <w:rsid w:val="005C4592"/>
    <w:rsid w:val="005D4EE5"/>
    <w:rsid w:val="005E56CE"/>
    <w:rsid w:val="005F315A"/>
    <w:rsid w:val="006022F1"/>
    <w:rsid w:val="00607AB4"/>
    <w:rsid w:val="00611666"/>
    <w:rsid w:val="00620A22"/>
    <w:rsid w:val="006252D5"/>
    <w:rsid w:val="00647B43"/>
    <w:rsid w:val="0065594D"/>
    <w:rsid w:val="006652BE"/>
    <w:rsid w:val="006724C7"/>
    <w:rsid w:val="006A2A10"/>
    <w:rsid w:val="006A2C9E"/>
    <w:rsid w:val="006A3E72"/>
    <w:rsid w:val="006C7ED6"/>
    <w:rsid w:val="006D698B"/>
    <w:rsid w:val="006E2776"/>
    <w:rsid w:val="006F2D1F"/>
    <w:rsid w:val="006F6268"/>
    <w:rsid w:val="00717A49"/>
    <w:rsid w:val="00722728"/>
    <w:rsid w:val="007252AA"/>
    <w:rsid w:val="007307BE"/>
    <w:rsid w:val="0075039F"/>
    <w:rsid w:val="007553E6"/>
    <w:rsid w:val="0075606C"/>
    <w:rsid w:val="00763DFD"/>
    <w:rsid w:val="00764311"/>
    <w:rsid w:val="00767AB7"/>
    <w:rsid w:val="007720FC"/>
    <w:rsid w:val="0077457D"/>
    <w:rsid w:val="00775A01"/>
    <w:rsid w:val="00780F37"/>
    <w:rsid w:val="007917DF"/>
    <w:rsid w:val="00794B8A"/>
    <w:rsid w:val="007A113F"/>
    <w:rsid w:val="007A2677"/>
    <w:rsid w:val="007A74D2"/>
    <w:rsid w:val="007A75F2"/>
    <w:rsid w:val="007B5666"/>
    <w:rsid w:val="007C2EA8"/>
    <w:rsid w:val="007D23FB"/>
    <w:rsid w:val="007D38B2"/>
    <w:rsid w:val="007E255A"/>
    <w:rsid w:val="007E6DAE"/>
    <w:rsid w:val="007F18BF"/>
    <w:rsid w:val="007F1A1A"/>
    <w:rsid w:val="007F6006"/>
    <w:rsid w:val="00807DF9"/>
    <w:rsid w:val="00811CEF"/>
    <w:rsid w:val="008333EB"/>
    <w:rsid w:val="0087178B"/>
    <w:rsid w:val="008724E6"/>
    <w:rsid w:val="00872FCE"/>
    <w:rsid w:val="00877C55"/>
    <w:rsid w:val="00896BD5"/>
    <w:rsid w:val="008B0276"/>
    <w:rsid w:val="008B185A"/>
    <w:rsid w:val="008B5428"/>
    <w:rsid w:val="008C3F15"/>
    <w:rsid w:val="008C405C"/>
    <w:rsid w:val="008C7A8C"/>
    <w:rsid w:val="008D2CF5"/>
    <w:rsid w:val="008D35B2"/>
    <w:rsid w:val="008D50B7"/>
    <w:rsid w:val="008E5CE9"/>
    <w:rsid w:val="008F13D4"/>
    <w:rsid w:val="008F5865"/>
    <w:rsid w:val="008F7BD3"/>
    <w:rsid w:val="00921043"/>
    <w:rsid w:val="00934FD4"/>
    <w:rsid w:val="0097473B"/>
    <w:rsid w:val="00975677"/>
    <w:rsid w:val="00982FAC"/>
    <w:rsid w:val="00985263"/>
    <w:rsid w:val="00991721"/>
    <w:rsid w:val="009C1D29"/>
    <w:rsid w:val="009D365C"/>
    <w:rsid w:val="009D49BD"/>
    <w:rsid w:val="00A07662"/>
    <w:rsid w:val="00A0785B"/>
    <w:rsid w:val="00A1634F"/>
    <w:rsid w:val="00A457E9"/>
    <w:rsid w:val="00A8659D"/>
    <w:rsid w:val="00A96828"/>
    <w:rsid w:val="00AA2AE4"/>
    <w:rsid w:val="00AC07EE"/>
    <w:rsid w:val="00AD03FC"/>
    <w:rsid w:val="00AD67BA"/>
    <w:rsid w:val="00AD76B3"/>
    <w:rsid w:val="00AE0FC5"/>
    <w:rsid w:val="00AF6110"/>
    <w:rsid w:val="00B01EDC"/>
    <w:rsid w:val="00B01FB7"/>
    <w:rsid w:val="00B05F06"/>
    <w:rsid w:val="00B1159B"/>
    <w:rsid w:val="00B32FCA"/>
    <w:rsid w:val="00B40330"/>
    <w:rsid w:val="00B432A2"/>
    <w:rsid w:val="00B46EFD"/>
    <w:rsid w:val="00B5141C"/>
    <w:rsid w:val="00B5241E"/>
    <w:rsid w:val="00B52895"/>
    <w:rsid w:val="00B63641"/>
    <w:rsid w:val="00B64CE5"/>
    <w:rsid w:val="00B71595"/>
    <w:rsid w:val="00B75777"/>
    <w:rsid w:val="00BA147E"/>
    <w:rsid w:val="00BA1BFB"/>
    <w:rsid w:val="00BA2965"/>
    <w:rsid w:val="00BA5799"/>
    <w:rsid w:val="00BB098E"/>
    <w:rsid w:val="00BB1FED"/>
    <w:rsid w:val="00BE3ECD"/>
    <w:rsid w:val="00BE5A05"/>
    <w:rsid w:val="00C119AF"/>
    <w:rsid w:val="00C139C9"/>
    <w:rsid w:val="00C16C43"/>
    <w:rsid w:val="00C201F3"/>
    <w:rsid w:val="00C2326B"/>
    <w:rsid w:val="00C25575"/>
    <w:rsid w:val="00C3249F"/>
    <w:rsid w:val="00C36A0F"/>
    <w:rsid w:val="00C75C07"/>
    <w:rsid w:val="00C77874"/>
    <w:rsid w:val="00C913D8"/>
    <w:rsid w:val="00C9246B"/>
    <w:rsid w:val="00C946DD"/>
    <w:rsid w:val="00C94A7B"/>
    <w:rsid w:val="00C97AB0"/>
    <w:rsid w:val="00CA1800"/>
    <w:rsid w:val="00CC72FF"/>
    <w:rsid w:val="00CD2C5B"/>
    <w:rsid w:val="00CE6257"/>
    <w:rsid w:val="00CF4B0B"/>
    <w:rsid w:val="00D0116B"/>
    <w:rsid w:val="00D04543"/>
    <w:rsid w:val="00D20A4F"/>
    <w:rsid w:val="00D250F5"/>
    <w:rsid w:val="00D35D4A"/>
    <w:rsid w:val="00D36237"/>
    <w:rsid w:val="00D45391"/>
    <w:rsid w:val="00D45D18"/>
    <w:rsid w:val="00D462A5"/>
    <w:rsid w:val="00D47B8B"/>
    <w:rsid w:val="00D51BCD"/>
    <w:rsid w:val="00D616F2"/>
    <w:rsid w:val="00D7148C"/>
    <w:rsid w:val="00D813D7"/>
    <w:rsid w:val="00D826B8"/>
    <w:rsid w:val="00D83701"/>
    <w:rsid w:val="00D8433A"/>
    <w:rsid w:val="00DA06A7"/>
    <w:rsid w:val="00DA76EC"/>
    <w:rsid w:val="00DB0779"/>
    <w:rsid w:val="00DC4E05"/>
    <w:rsid w:val="00DD3717"/>
    <w:rsid w:val="00DE0DF1"/>
    <w:rsid w:val="00DE4049"/>
    <w:rsid w:val="00DF6C88"/>
    <w:rsid w:val="00E002AC"/>
    <w:rsid w:val="00E048EF"/>
    <w:rsid w:val="00E12513"/>
    <w:rsid w:val="00E1705F"/>
    <w:rsid w:val="00E30BA7"/>
    <w:rsid w:val="00E32851"/>
    <w:rsid w:val="00E66F3C"/>
    <w:rsid w:val="00E75BCB"/>
    <w:rsid w:val="00E77FA2"/>
    <w:rsid w:val="00E82E8E"/>
    <w:rsid w:val="00E97D41"/>
    <w:rsid w:val="00EA326E"/>
    <w:rsid w:val="00EB54E7"/>
    <w:rsid w:val="00EE3A37"/>
    <w:rsid w:val="00EE3B7F"/>
    <w:rsid w:val="00EE3F30"/>
    <w:rsid w:val="00EE49EE"/>
    <w:rsid w:val="00EF0CC9"/>
    <w:rsid w:val="00F3261B"/>
    <w:rsid w:val="00F34523"/>
    <w:rsid w:val="00F37095"/>
    <w:rsid w:val="00F47C7A"/>
    <w:rsid w:val="00F47D34"/>
    <w:rsid w:val="00F51E39"/>
    <w:rsid w:val="00F526DC"/>
    <w:rsid w:val="00F549E2"/>
    <w:rsid w:val="00F619FD"/>
    <w:rsid w:val="00F67914"/>
    <w:rsid w:val="00F80105"/>
    <w:rsid w:val="00F86D45"/>
    <w:rsid w:val="00FA1BC3"/>
    <w:rsid w:val="00FC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character" w:styleId="UnresolvedMention">
    <w:name w:val="Unresolved Mention"/>
    <w:basedOn w:val="DefaultParagraphFont"/>
    <w:uiPriority w:val="99"/>
    <w:semiHidden/>
    <w:unhideWhenUsed/>
    <w:rsid w:val="008D5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lsde.edu/sec/ses/ts/Resources/Parent%20Transition%20Manual%20with%20Cover.pdf" TargetMode="External"/><Relationship Id="rId18" Type="http://schemas.openxmlformats.org/officeDocument/2006/relationships/hyperlink" Target="http://project10.info/DetailPage.php?MainPageID=158"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nsttac.org/content/transition-fair-toolkit" TargetMode="External"/><Relationship Id="rId7" Type="http://schemas.openxmlformats.org/officeDocument/2006/relationships/hyperlink" Target="mailto:dunnca1@auburn.edu" TargetMode="External"/><Relationship Id="rId12" Type="http://schemas.openxmlformats.org/officeDocument/2006/relationships/hyperlink" Target="https://www.auburnschools.org/cms/lib/AL01901372/Centricity/Domain/1338/Engagement%20Series%20Handbook%201%20-%20Helping%20Students%20Achieve%20Post-School%20Outcomes.pdf" TargetMode="External"/><Relationship Id="rId17" Type="http://schemas.openxmlformats.org/officeDocument/2006/relationships/hyperlink" Target="https://www.alsde.edu/sec/ses/ts/Pages/assessments-all.aspx?navtext=Transition%20Assessment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alsde.edu/sec/ses/ts/Resources/Engagement%20Series%20Handbook%201Completed%20with%20page%20numbe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es/Policy/2018%20Mastering%20the%20Maze%20Process%201.pdf" TargetMode="External"/><Relationship Id="rId24"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auburn.edu/student_info/student_policies/" TargetMode="External"/><Relationship Id="rId28" Type="http://schemas.openxmlformats.org/officeDocument/2006/relationships/theme" Target="theme/theme1.xml"/><Relationship Id="rId10" Type="http://schemas.openxmlformats.org/officeDocument/2006/relationships/hyperlink" Target="https://www.alsde.edu/sec/ses/Transition/Alabama%20Transition%20Standards-2014.pdf" TargetMode="External"/><Relationship Id="rId19" Type="http://schemas.openxmlformats.org/officeDocument/2006/relationships/hyperlink" Target="http://project10.info/DetailPage.php?MainPageID=158" TargetMode="External"/><Relationship Id="rId4" Type="http://schemas.openxmlformats.org/officeDocument/2006/relationships/webSettings" Target="webSettings.xml"/><Relationship Id="rId9" Type="http://schemas.openxmlformats.org/officeDocument/2006/relationships/hyperlink" Target="https://www.pacer.org/transition/learning-center/postsecondary/college-options.asp" TargetMode="External"/><Relationship Id="rId14" Type="http://schemas.openxmlformats.org/officeDocument/2006/relationships/header" Target="header1.xml"/><Relationship Id="rId22" Type="http://schemas.openxmlformats.org/officeDocument/2006/relationships/hyperlink" Target="http://www.auburn.edu/student_info/student_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11</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Caroline Dunn</cp:lastModifiedBy>
  <cp:revision>8</cp:revision>
  <cp:lastPrinted>2019-08-19T15:14:00Z</cp:lastPrinted>
  <dcterms:created xsi:type="dcterms:W3CDTF">2019-07-29T19:20:00Z</dcterms:created>
  <dcterms:modified xsi:type="dcterms:W3CDTF">2019-08-19T15:15:00Z</dcterms:modified>
</cp:coreProperties>
</file>