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hAnsi="Times New Roman" w:cs="Times New Roman"/>
          <w:b/>
          <w:sz w:val="24"/>
          <w:szCs w:val="24"/>
        </w:rPr>
      </w:pPr>
      <w:r>
        <w:rPr>
          <w:rFonts w:ascii="Times New Roman" w:hAnsi="Times New Roman" w:cs="Times New Roman"/>
          <w:b/>
          <w:sz w:val="24"/>
          <w:szCs w:val="24"/>
        </w:rPr>
        <w:t>AUBURN UNIVERSITY</w:t>
      </w:r>
    </w:p>
    <w:p>
      <w:pPr>
        <w:pStyle w:val="8"/>
        <w:rPr>
          <w:rFonts w:ascii="Times New Roman" w:hAnsi="Times New Roman" w:cs="Times New Roman"/>
          <w:b/>
          <w:sz w:val="24"/>
          <w:szCs w:val="24"/>
        </w:rPr>
      </w:pPr>
      <w:r>
        <w:rPr>
          <w:rFonts w:ascii="Times New Roman" w:hAnsi="Times New Roman" w:cs="Times New Roman"/>
          <w:b/>
          <w:sz w:val="24"/>
          <w:szCs w:val="24"/>
        </w:rPr>
        <w:t>FALL 2020 SYLLABUS</w:t>
      </w:r>
    </w:p>
    <w:p/>
    <w:p/>
    <w:p>
      <w:r>
        <w:t>Course Number:</w:t>
      </w:r>
      <w:r>
        <w:tab/>
      </w:r>
      <w:r>
        <w:tab/>
      </w:r>
      <w:r>
        <w:t>COUN 1003-001</w:t>
      </w:r>
    </w:p>
    <w:p>
      <w:r>
        <w:t>Course Title:</w:t>
      </w:r>
      <w:r>
        <w:tab/>
      </w:r>
      <w:r>
        <w:tab/>
      </w:r>
      <w:r>
        <w:tab/>
      </w:r>
      <w:r>
        <w:t>Career Orientation &amp; Exploration</w:t>
      </w:r>
    </w:p>
    <w:p>
      <w:r>
        <w:t>Prerequisites:</w:t>
      </w:r>
      <w:r>
        <w:tab/>
      </w:r>
      <w:r>
        <w:tab/>
      </w:r>
      <w:r>
        <w:tab/>
      </w:r>
      <w:r>
        <w:t>None</w:t>
      </w:r>
    </w:p>
    <w:p>
      <w:r>
        <w:t>Credit Hours:</w:t>
      </w:r>
      <w:r>
        <w:tab/>
      </w:r>
      <w:r>
        <w:tab/>
      </w:r>
      <w:r>
        <w:tab/>
      </w:r>
      <w:r>
        <w:t>2 semester hours credits/Graded</w:t>
      </w:r>
    </w:p>
    <w:p>
      <w:r>
        <w:t xml:space="preserve">Class Meeting Times: </w:t>
      </w:r>
      <w:r>
        <w:tab/>
      </w:r>
      <w:r>
        <w:t>Asynchronous</w:t>
      </w:r>
    </w:p>
    <w:p>
      <w:r>
        <w:t>Class Location:</w:t>
      </w:r>
      <w:r>
        <w:tab/>
      </w:r>
      <w:r>
        <w:tab/>
      </w:r>
      <w:r>
        <w:t>Online</w:t>
      </w:r>
    </w:p>
    <w:p>
      <w:r>
        <w:t>Instructor(s):</w:t>
      </w:r>
      <w:r>
        <w:tab/>
      </w:r>
      <w:r>
        <w:tab/>
      </w:r>
      <w:r>
        <w:tab/>
      </w:r>
      <w:r>
        <w:t>Mrs. Astra Barkley, M.S., LPC</w:t>
      </w:r>
    </w:p>
    <w:p>
      <w:r>
        <w:t>Office:</w:t>
      </w:r>
      <w:r>
        <w:tab/>
      </w:r>
      <w:r>
        <w:tab/>
      </w:r>
      <w:r>
        <w:tab/>
      </w:r>
      <w:r>
        <w:tab/>
      </w:r>
      <w:r>
        <w:t>Virtual</w:t>
      </w:r>
    </w:p>
    <w:p>
      <w:r>
        <w:t>Office Hours:</w:t>
      </w:r>
      <w:r>
        <w:tab/>
      </w:r>
      <w:r>
        <w:t xml:space="preserve"> </w:t>
      </w:r>
      <w:r>
        <w:tab/>
      </w:r>
      <w:r>
        <w:tab/>
      </w:r>
      <w:r>
        <w:t>Friday 12:00 – 01:00 pm or by appointment</w:t>
      </w:r>
    </w:p>
    <w:p>
      <w:r>
        <w:t>E-mail:</w:t>
      </w:r>
      <w:r>
        <w:tab/>
      </w:r>
      <w:r>
        <w:tab/>
      </w:r>
      <w:r>
        <w:tab/>
      </w:r>
      <w:r>
        <w:tab/>
      </w:r>
      <w:r>
        <w:t>azb0185@auburn.edu</w:t>
      </w:r>
      <w:r>
        <w:tab/>
      </w:r>
      <w:r>
        <w:tab/>
      </w:r>
    </w:p>
    <w:p>
      <w:pPr>
        <w:pStyle w:val="2"/>
        <w:rPr>
          <w:rFonts w:ascii="Times New Roman" w:hAnsi="Times New Roman" w:cs="Times New Roman"/>
          <w:szCs w:val="24"/>
        </w:rPr>
      </w:pPr>
      <w:bookmarkStart w:id="0" w:name="_Toc267816319"/>
      <w:r>
        <w:rPr>
          <w:rFonts w:ascii="Times New Roman" w:hAnsi="Times New Roman" w:cs="Times New Roman"/>
          <w:szCs w:val="24"/>
        </w:rPr>
        <w:t>Course Description</w:t>
      </w:r>
      <w:bookmarkEnd w:id="0"/>
    </w:p>
    <w:p>
      <w:bookmarkStart w:id="1" w:name="_Toc267816326"/>
      <w: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tbl>
      <w:tblPr>
        <w:tblStyle w:val="13"/>
        <w:tblW w:w="9576" w:type="dxa"/>
        <w:tblInd w:w="12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957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PrEx>
        <w:trPr>
          <w:trHeight w:val="490" w:hRule="atLeast"/>
        </w:trPr>
        <w:tc>
          <w:tcPr>
            <w:tcW w:w="9576" w:type="dxa"/>
            <w:tcBorders>
              <w:top w:val="single" w:color="000000" w:sz="4" w:space="0"/>
              <w:left w:val="single" w:color="000000" w:sz="4" w:space="0"/>
              <w:bottom w:val="single" w:color="000000" w:sz="4" w:space="0"/>
              <w:right w:val="single" w:color="000000" w:sz="4" w:space="0"/>
            </w:tcBorders>
            <w:shd w:val="clear" w:color="auto" w:fill="auto"/>
            <w:tcMar>
              <w:top w:w="80" w:type="dxa"/>
              <w:left w:w="170" w:type="dxa"/>
              <w:bottom w:w="80" w:type="dxa"/>
              <w:right w:w="80" w:type="dxa"/>
            </w:tcMar>
          </w:tcPr>
          <w:p>
            <w:pPr>
              <w:pStyle w:val="19"/>
              <w:keepNext w:val="0"/>
              <w:keepLines w:val="0"/>
              <w:widowControl/>
              <w:suppressLineNumbers w:val="0"/>
              <w:spacing w:before="0" w:beforeAutospacing="0" w:after="0" w:afterAutospacing="0"/>
              <w:ind w:left="90" w:right="0"/>
              <w:jc w:val="center"/>
              <w:rPr>
                <w:rFonts w:hint="eastAsia" w:ascii="Helvetica" w:hAnsi="Helvetica" w:eastAsia="Helvetica" w:cs="Helvetica"/>
                <w:i/>
                <w:iCs/>
                <w:sz w:val="20"/>
                <w:szCs w:val="20"/>
              </w:rPr>
            </w:pPr>
            <w:r>
              <w:rPr>
                <w:rFonts w:hint="eastAsia" w:ascii="Helvetica" w:hAnsi="Helvetica"/>
                <w:i/>
                <w:iCs/>
                <w:sz w:val="20"/>
                <w:szCs w:val="20"/>
              </w:rPr>
              <w:t>The course syllabus is a general plan for the course.</w:t>
            </w:r>
          </w:p>
          <w:p>
            <w:pPr>
              <w:pStyle w:val="19"/>
              <w:keepNext w:val="0"/>
              <w:keepLines w:val="0"/>
              <w:widowControl/>
              <w:suppressLineNumbers w:val="0"/>
              <w:spacing w:before="0" w:beforeAutospacing="0" w:after="0" w:afterAutospacing="0"/>
              <w:ind w:left="90" w:right="0"/>
              <w:jc w:val="center"/>
              <w:rPr>
                <w:rFonts w:hint="eastAsia"/>
              </w:rPr>
            </w:pPr>
            <w:r>
              <w:rPr>
                <w:rFonts w:hint="eastAsia" w:ascii="Helvetica" w:hAnsi="Helvetica"/>
                <w:i/>
                <w:iCs/>
                <w:sz w:val="20"/>
                <w:szCs w:val="20"/>
              </w:rPr>
              <w:t>Deviations may be necessary and will be communicated to the class in a timely manner.</w:t>
            </w:r>
          </w:p>
        </w:tc>
      </w:tr>
    </w:tbl>
    <w:p>
      <w:pPr>
        <w:pStyle w:val="2"/>
        <w:rPr>
          <w:rFonts w:ascii="Times New Roman" w:hAnsi="Times New Roman" w:cs="Times New Roman"/>
          <w:szCs w:val="24"/>
        </w:rPr>
      </w:pPr>
      <w:r>
        <w:rPr>
          <w:rFonts w:ascii="Times New Roman" w:hAnsi="Times New Roman" w:cs="Times New Roman"/>
          <w:szCs w:val="24"/>
        </w:rPr>
        <w:t>OBJECTIVES:</w:t>
      </w:r>
    </w:p>
    <w:p>
      <w:pPr>
        <w:pStyle w:val="18"/>
        <w:numPr>
          <w:ilvl w:val="0"/>
          <w:numId w:val="1"/>
        </w:numPr>
      </w:pPr>
      <w:r>
        <w:t>To explore interest, values, and personality in relation to academic and life planning.</w:t>
      </w:r>
    </w:p>
    <w:p>
      <w:pPr>
        <w:pStyle w:val="18"/>
        <w:numPr>
          <w:ilvl w:val="0"/>
          <w:numId w:val="1"/>
        </w:numPr>
      </w:pPr>
      <w:r>
        <w:t>To explore majors available at Auburn.</w:t>
      </w:r>
    </w:p>
    <w:p>
      <w:pPr>
        <w:pStyle w:val="18"/>
        <w:numPr>
          <w:ilvl w:val="0"/>
          <w:numId w:val="1"/>
        </w:numPr>
      </w:pPr>
      <w:r>
        <w:t>To research Auburn colleges and learn about Career Center Resources.</w:t>
      </w:r>
    </w:p>
    <w:p>
      <w:pPr>
        <w:pStyle w:val="18"/>
        <w:numPr>
          <w:ilvl w:val="0"/>
          <w:numId w:val="1"/>
        </w:numPr>
      </w:pPr>
      <w:r>
        <w:t>To increase awareness of decision-making processes.</w:t>
      </w:r>
    </w:p>
    <w:p>
      <w:pPr>
        <w:pStyle w:val="18"/>
        <w:numPr>
          <w:ilvl w:val="0"/>
          <w:numId w:val="1"/>
        </w:numPr>
      </w:pPr>
      <w:r>
        <w:t>To learn to utilize websites and other resources to begin making educated choices.</w:t>
      </w:r>
    </w:p>
    <w:p>
      <w:pPr>
        <w:pStyle w:val="2"/>
        <w:rPr>
          <w:rFonts w:ascii="Times New Roman" w:hAnsi="Times New Roman" w:cs="Times New Roman"/>
          <w:szCs w:val="24"/>
        </w:rPr>
      </w:pPr>
      <w:r>
        <w:rPr>
          <w:rFonts w:ascii="Times New Roman" w:hAnsi="Times New Roman" w:cs="Times New Roman"/>
          <w:szCs w:val="24"/>
        </w:rPr>
        <w:t xml:space="preserve">PHILOSOPHY OF ASSIGNMENTS &amp; READINGS: </w:t>
      </w:r>
    </w:p>
    <w:p>
      <w:pPr>
        <w:rPr>
          <w:b/>
        </w:rPr>
      </w:pPr>
      <w:r>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pPr>
        <w:pStyle w:val="19"/>
        <w:rPr>
          <w:rFonts w:eastAsia="Bookman Old Style" w:cs="Times New Roman"/>
        </w:rPr>
      </w:pPr>
    </w:p>
    <w:p>
      <w:pPr>
        <w:pStyle w:val="19"/>
        <w:rPr>
          <w:rFonts w:eastAsia="Helvetica" w:cs="Times New Roman"/>
          <w:b/>
          <w:bCs/>
        </w:rPr>
      </w:pPr>
      <w:r>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pPr>
        <w:rPr>
          <w:lang w:eastAsia="en-US"/>
        </w:rPr>
      </w:pPr>
    </w:p>
    <w:p>
      <w:pPr>
        <w:pStyle w:val="2"/>
        <w:spacing w:before="0" w:after="0"/>
        <w:rPr>
          <w:rFonts w:ascii="Times New Roman" w:hAnsi="Times New Roman" w:cs="Times New Roman"/>
          <w:szCs w:val="24"/>
        </w:rPr>
      </w:pPr>
      <w:r>
        <w:rPr>
          <w:rFonts w:ascii="Times New Roman" w:hAnsi="Times New Roman" w:cs="Times New Roman"/>
          <w:szCs w:val="24"/>
        </w:rPr>
        <w:t xml:space="preserve">REQUIRED TEXTBOOK: </w:t>
      </w:r>
    </w:p>
    <w:p>
      <w:pPr>
        <w:pStyle w:val="18"/>
        <w:pBdr>
          <w:top w:val="none" w:color="auto" w:sz="0" w:space="0"/>
          <w:left w:val="none" w:color="auto" w:sz="0" w:space="0"/>
          <w:bottom w:val="none" w:color="auto" w:sz="0" w:space="0"/>
          <w:right w:val="none" w:color="auto" w:sz="0" w:space="0"/>
          <w:between w:val="none" w:color="auto" w:sz="0" w:space="0"/>
        </w:pBdr>
        <w:contextualSpacing w:val="0"/>
        <w:rPr>
          <w:rFonts w:eastAsia="Bookman Old Style"/>
        </w:rPr>
      </w:pPr>
      <w:r>
        <w:rPr>
          <w:u w:val="single"/>
        </w:rPr>
        <w:t>Getting From College to Career: 90 Things to do Before You Join the Real World</w:t>
      </w:r>
      <w:r>
        <w:t xml:space="preserve">, Revised Edition, by Lindsey Pollak. </w:t>
      </w:r>
    </w:p>
    <w:p>
      <w:pPr>
        <w:pStyle w:val="19"/>
        <w:rPr>
          <w:rFonts w:eastAsia="Bookman Old Style" w:cs="Times New Roman"/>
        </w:rPr>
      </w:pPr>
    </w:p>
    <w:p>
      <w:r>
        <w:t xml:space="preserve">The reading assignments and other activities will be communicated throughout the semester. Additional readings will be posted on Canvas. </w:t>
      </w:r>
    </w:p>
    <w:p>
      <w:pPr>
        <w:pStyle w:val="2"/>
        <w:rPr>
          <w:rFonts w:ascii="Times New Roman" w:hAnsi="Times New Roman" w:cs="Times New Roman"/>
          <w:szCs w:val="24"/>
        </w:rPr>
      </w:pPr>
      <w:r>
        <w:rPr>
          <w:rFonts w:ascii="Times New Roman" w:hAnsi="Times New Roman" w:cs="Times New Roman"/>
          <w:szCs w:val="24"/>
        </w:rPr>
        <w:t>ASSESMENTS:</w:t>
      </w:r>
    </w:p>
    <w:p>
      <w:pPr>
        <w:ind w:left="720"/>
        <w:rPr>
          <w:i/>
          <w:iCs/>
        </w:rPr>
      </w:pPr>
      <w:r>
        <w:t xml:space="preserve">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Pr>
          <w:b/>
          <w:bCs/>
          <w:i/>
          <w:iCs/>
        </w:rPr>
        <w:t>The instructor reserves the right to replace the SII with a similar inventory not to exceed $30. Students are asked to wait to be notified by the instructor before purchasing the SII.</w:t>
      </w:r>
      <w:r>
        <w:rPr>
          <w:i/>
          <w:iCs/>
        </w:rPr>
        <w:t xml:space="preserve"> </w:t>
      </w:r>
    </w:p>
    <w:p>
      <w:pPr>
        <w:ind w:left="720"/>
        <w:rPr>
          <w:i/>
          <w:iCs/>
        </w:rPr>
      </w:pPr>
    </w:p>
    <w:p>
      <w:pPr>
        <w:ind w:left="720"/>
      </w:pPr>
      <w:r>
        <w:t xml:space="preserve">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pPr>
        <w:pStyle w:val="2"/>
        <w:rPr>
          <w:rFonts w:ascii="Times New Roman" w:hAnsi="Times New Roman" w:cs="Times New Roman"/>
          <w:szCs w:val="24"/>
        </w:rPr>
      </w:pPr>
      <w:r>
        <w:rPr>
          <w:rFonts w:ascii="Times New Roman" w:hAnsi="Times New Roman" w:cs="Times New Roman"/>
          <w:szCs w:val="24"/>
        </w:rPr>
        <w:t>COURSE POLICIES:</w:t>
      </w:r>
    </w:p>
    <w:p>
      <w:pPr>
        <w:numPr>
          <w:ilvl w:val="0"/>
          <w:numId w:val="2"/>
        </w:numPr>
        <w:pBdr>
          <w:top w:val="none" w:color="auto" w:sz="0" w:space="0"/>
          <w:left w:val="none" w:color="auto" w:sz="0" w:space="0"/>
          <w:bottom w:val="none" w:color="auto" w:sz="0" w:space="0"/>
          <w:right w:val="none" w:color="auto" w:sz="0" w:space="0"/>
          <w:between w:val="none" w:color="auto" w:sz="0" w:space="0"/>
        </w:pBdr>
        <w:rPr>
          <w:rFonts w:hint="default" w:ascii="Times New Roman Bold" w:hAnsi="Times New Roman Bold" w:cs="Times New Roman Bold"/>
          <w:b/>
          <w:bCs/>
        </w:rPr>
      </w:pPr>
      <w:r>
        <w:rPr>
          <w:b/>
          <w:bCs/>
        </w:rPr>
        <w:t>Participation:</w:t>
      </w:r>
      <w:r>
        <w:t xml:space="preserve"> Students are expected and required to visit the Canvas course page weekly and engage through discussion posts.  Engagement is vital to your success in this class; therefore, </w:t>
      </w:r>
      <w:r>
        <w:rPr>
          <w:rFonts w:hint="default" w:ascii="Times New Roman Bold" w:hAnsi="Times New Roman Bold" w:cs="Times New Roman Bold"/>
          <w:b/>
          <w:bCs/>
        </w:rPr>
        <w:t xml:space="preserve">ONLINE WEEKLY PRESENCE IS REQUIRED </w:t>
      </w:r>
    </w:p>
    <w:p>
      <w:pPr>
        <w:numPr>
          <w:ilvl w:val="0"/>
          <w:numId w:val="0"/>
        </w:numPr>
        <w:pBdr>
          <w:top w:val="none" w:color="auto" w:sz="0" w:space="0"/>
          <w:left w:val="none" w:color="auto" w:sz="0" w:space="0"/>
          <w:bottom w:val="none" w:color="auto" w:sz="0" w:space="0"/>
          <w:right w:val="none" w:color="auto" w:sz="0" w:space="0"/>
          <w:between w:val="none" w:color="auto" w:sz="0" w:space="0"/>
        </w:pBdr>
        <w:rPr>
          <w:rFonts w:eastAsia="Bookman Old Style"/>
        </w:rPr>
      </w:pPr>
    </w:p>
    <w:p>
      <w:pPr>
        <w:numPr>
          <w:ilvl w:val="0"/>
          <w:numId w:val="0"/>
        </w:numPr>
        <w:pBdr>
          <w:top w:val="none" w:color="auto" w:sz="0" w:space="0"/>
          <w:left w:val="none" w:color="auto" w:sz="0" w:space="0"/>
          <w:bottom w:val="none" w:color="auto" w:sz="0" w:space="0"/>
          <w:right w:val="none" w:color="auto" w:sz="0" w:space="0"/>
          <w:between w:val="none" w:color="auto" w:sz="0" w:space="0"/>
        </w:pBdr>
        <w:rPr>
          <w:rFonts w:eastAsia="Bookman Old Style"/>
        </w:rPr>
      </w:pPr>
      <w:r>
        <w:t xml:space="preserve">2. </w:t>
      </w:r>
      <w:r>
        <w:rPr>
          <w:b/>
          <w:bCs/>
        </w:rPr>
        <w:t>Absences:</w:t>
      </w:r>
      <w:r>
        <w:t xml:space="preserve"> Policies regarding excused absences and tardiness (as per the criteria listed in the </w:t>
      </w:r>
      <w:r>
        <w:rPr>
          <w:i/>
          <w:iCs/>
        </w:rPr>
        <w:t>AU Tiger Cub</w:t>
      </w:r>
      <w:r>
        <w:t>) are as follows:</w:t>
      </w:r>
      <w:r>
        <w:rPr>
          <w:rFonts w:eastAsia="Bookman Old Style"/>
        </w:rPr>
        <w:t xml:space="preserve"> </w:t>
      </w:r>
    </w:p>
    <w:p>
      <w:pPr>
        <w:pBdr>
          <w:top w:val="none" w:color="auto" w:sz="0" w:space="0"/>
          <w:left w:val="none" w:color="auto" w:sz="0" w:space="0"/>
          <w:bottom w:val="none" w:color="auto" w:sz="0" w:space="0"/>
          <w:right w:val="none" w:color="auto" w:sz="0" w:space="0"/>
          <w:between w:val="none" w:color="auto" w:sz="0" w:space="0"/>
        </w:pBdr>
        <w:rPr>
          <w:rFonts w:eastAsia="Bookman Old Style"/>
        </w:rPr>
      </w:pPr>
    </w:p>
    <w:p>
      <w:pPr>
        <w:pBdr>
          <w:top w:val="none" w:color="auto" w:sz="0" w:space="0"/>
          <w:left w:val="none" w:color="auto" w:sz="0" w:space="0"/>
          <w:bottom w:val="none" w:color="auto" w:sz="0" w:space="0"/>
          <w:right w:val="none" w:color="auto" w:sz="0" w:space="0"/>
          <w:between w:val="none" w:color="auto" w:sz="0" w:space="0"/>
        </w:pBdr>
        <w:rPr>
          <w:rFonts w:eastAsia="Bookman Old Style"/>
        </w:rPr>
      </w:pPr>
      <w:r>
        <w:rPr>
          <w:rFonts w:eastAsia="Bookman Old Style"/>
        </w:rPr>
        <w:t xml:space="preserve">a. </w:t>
      </w:r>
      <w:r>
        <w:t>If possible, students must notify instructor prior to absence and make arrangements to get assignments and/or projects due.</w:t>
      </w:r>
      <w:r>
        <w:rPr>
          <w:rFonts w:eastAsia="Bookman Old Style"/>
        </w:rPr>
        <w:t xml:space="preserve"> </w:t>
      </w: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 xml:space="preserve">b. Students must provide instructor with a written excused absence </w:t>
      </w:r>
      <w:r>
        <w:rPr>
          <w:i/>
          <w:iCs/>
          <w:u w:val="single"/>
        </w:rPr>
        <w:t>within one week</w:t>
      </w:r>
      <w:r>
        <w:t xml:space="preserve"> after students have returned to class. </w:t>
      </w:r>
    </w:p>
    <w:p>
      <w:pPr>
        <w:pBdr>
          <w:top w:val="none" w:color="auto" w:sz="0" w:space="0"/>
          <w:left w:val="none" w:color="auto" w:sz="0" w:space="0"/>
          <w:bottom w:val="none" w:color="auto" w:sz="0" w:space="0"/>
          <w:right w:val="none" w:color="auto" w:sz="0" w:space="0"/>
          <w:between w:val="none" w:color="auto" w:sz="0" w:space="0"/>
        </w:pBdr>
        <w:rPr>
          <w:b/>
          <w:bCs/>
        </w:rPr>
      </w:pP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 xml:space="preserve">3. </w:t>
      </w:r>
      <w:r>
        <w:rPr>
          <w:b/>
          <w:bCs/>
        </w:rPr>
        <w:t>Electronic Devices:</w:t>
      </w:r>
      <w:r>
        <w:t xml:space="preserve"> Due to the nature of this course being online, students will be required to utilize appropriate forms of technology to participate, complete assignments and access reading materials. During any digital meetings, students are expected to mute the microphones unless speaking and remain engaged during the presentations at all times.  This means that all electronic devices including, but not limited to, cell phones, iPod, mp3 players, iPad, laptop and tablets are expected to be used only </w:t>
      </w:r>
      <w:r>
        <w:rPr>
          <w:rFonts w:eastAsia="Bookman Old Style"/>
        </w:rPr>
        <w:t xml:space="preserve">for class purposed while in class meetings. </w:t>
      </w:r>
    </w:p>
    <w:p>
      <w:pPr>
        <w:pStyle w:val="18"/>
        <w:pBdr>
          <w:top w:val="none" w:color="auto" w:sz="0" w:space="0"/>
          <w:left w:val="none" w:color="auto" w:sz="0" w:space="0"/>
          <w:bottom w:val="none" w:color="auto" w:sz="0" w:space="0"/>
          <w:right w:val="none" w:color="auto" w:sz="0" w:space="0"/>
          <w:between w:val="none" w:color="auto" w:sz="0" w:space="0"/>
        </w:pBdr>
        <w:ind w:left="810"/>
        <w:contextualSpacing w:val="0"/>
        <w:rPr>
          <w:rFonts w:eastAsia="Bookman Old Style"/>
        </w:rPr>
      </w:pP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 xml:space="preserve">4. </w:t>
      </w:r>
      <w:r>
        <w:rPr>
          <w:b/>
          <w:bCs/>
        </w:rPr>
        <w:t xml:space="preserve">Incomplete Grades:  </w:t>
      </w:r>
      <w:r>
        <w:t xml:space="preserve">Incomplete grades will be </w:t>
      </w:r>
      <w:r>
        <w:rPr>
          <w:i/>
          <w:iCs/>
        </w:rPr>
        <w:t>considered</w:t>
      </w:r>
      <w:r>
        <w:t xml:space="preserve"> only for excused (Doctor’s excuse) medical reasons or extenuating circumstances. </w:t>
      </w:r>
    </w:p>
    <w:p>
      <w:pPr>
        <w:pStyle w:val="18"/>
        <w:ind w:left="810"/>
        <w:rPr>
          <w:rFonts w:eastAsia="Bookman Old Style"/>
        </w:rPr>
      </w:pP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 xml:space="preserve">5. </w:t>
      </w:r>
      <w:r>
        <w:rPr>
          <w:b/>
          <w:bCs/>
        </w:rPr>
        <w:t xml:space="preserve">Assignment Format: </w:t>
      </w:r>
      <w:r>
        <w:t xml:space="preserve">Written reports will be submitted to the instructor typed (Times New Roman, size 12 font, Word document) and double-spaced via </w:t>
      </w:r>
      <w:r>
        <w:rPr>
          <w:b/>
          <w:bCs/>
        </w:rPr>
        <w:t>Canvas</w:t>
      </w:r>
      <w:r>
        <w:t xml:space="preserve">. All readings and assignments are due at the due date which is posted on Canvas under assignments. </w:t>
      </w:r>
    </w:p>
    <w:p>
      <w:pPr>
        <w:pStyle w:val="19"/>
        <w:rPr>
          <w:rFonts w:eastAsia="Bookman Old Style" w:cs="Times New Roman"/>
        </w:rPr>
      </w:pPr>
    </w:p>
    <w:p>
      <w:pPr>
        <w:pStyle w:val="26"/>
        <w:widowControl/>
        <w:numPr>
          <w:ilvl w:val="0"/>
          <w:numId w:val="0"/>
        </w:numPr>
        <w:pBdr>
          <w:top w:val="none" w:color="auto" w:sz="0" w:space="0"/>
          <w:left w:val="none" w:color="auto" w:sz="0" w:space="0"/>
          <w:bottom w:val="none" w:color="auto" w:sz="0" w:space="0"/>
          <w:right w:val="none" w:color="auto" w:sz="0" w:space="0"/>
        </w:pBdr>
        <w:ind w:right="0" w:rightChars="0"/>
        <w:rPr>
          <w:rFonts w:eastAsia="Bookman Old Style"/>
          <w:lang w:val="en-US"/>
        </w:rPr>
      </w:pPr>
      <w:r>
        <w:rPr>
          <w:b w:val="0"/>
          <w:bCs w:val="0"/>
        </w:rPr>
        <w:t>6</w:t>
      </w:r>
      <w:r>
        <w:rPr>
          <w:b/>
          <w:bCs/>
        </w:rPr>
        <w:t xml:space="preserve">. </w:t>
      </w:r>
      <w:r>
        <w:rPr>
          <w:b/>
          <w:lang w:val="en-US"/>
        </w:rPr>
        <w:t>Assignment submission policy:</w:t>
      </w:r>
      <w:r>
        <w:rPr>
          <w:lang w:val="en-US"/>
        </w:rPr>
        <w:t xml:space="preserve"> All assignments, unless otherwise specifically stated in the syllabus, are to be submitted electronically via Canvas on the assigned date </w:t>
      </w:r>
      <w:r>
        <w:rPr>
          <w:b/>
          <w:lang w:val="en-US"/>
        </w:rPr>
        <w:t xml:space="preserve">by 11:59pm. </w:t>
      </w:r>
      <w:r>
        <w:rPr>
          <w:lang w:val="en-US"/>
        </w:rPr>
        <w:t xml:space="preserve">Each assignment will have a (1) one week “open” period in which assignments may be submitted at any time. After this one-week period, the submission portal in Canvas will close and assignments will no longer be accepted.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pPr>
        <w:pStyle w:val="19"/>
        <w:widowControl/>
        <w:rPr>
          <w:rFonts w:eastAsia="Bookman Old Style" w:cs="Times New Roman"/>
          <w:lang w:val="en-US"/>
        </w:rPr>
      </w:pPr>
    </w:p>
    <w:p>
      <w:pPr>
        <w:pStyle w:val="7"/>
        <w:widowControl/>
        <w:contextualSpacing/>
        <w:rPr>
          <w:rFonts w:eastAsia="Bookman Old Style"/>
          <w:lang w:val="en-US"/>
        </w:rPr>
      </w:pPr>
      <w:r>
        <w:rPr>
          <w:lang w:val="en-US"/>
        </w:rPr>
        <w:t xml:space="preserve">If Canvas is not working for unexpected reasons, students may email assignments directly to the instructor. However, </w:t>
      </w:r>
      <w:r>
        <w:rPr>
          <w:u w:val="single"/>
          <w:lang w:val="en-US"/>
        </w:rPr>
        <w:t>the email must be received by the time/date set on Canvas to receive credit.</w:t>
      </w:r>
      <w:r>
        <w:rPr>
          <w:lang w:val="en-US"/>
        </w:rPr>
        <w:t xml:space="preserve"> </w:t>
      </w:r>
      <w:r>
        <w:rPr>
          <w:b/>
          <w:lang w:val="en-US"/>
        </w:rPr>
        <w:t xml:space="preserve">Auburn University email must be utilized for all email communication with instructor. </w:t>
      </w:r>
    </w:p>
    <w:p>
      <w:pPr>
        <w:pStyle w:val="7"/>
        <w:widowControl/>
        <w:rPr>
          <w:rFonts w:eastAsia="Bookman Old Style"/>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rPr>
          <w:b/>
          <w:bCs/>
        </w:rPr>
      </w:pPr>
    </w:p>
    <w:p>
      <w:pPr>
        <w:pStyle w:val="26"/>
        <w:widowControl/>
        <w:numPr>
          <w:ilvl w:val="0"/>
          <w:numId w:val="0"/>
        </w:numPr>
        <w:pBdr>
          <w:top w:val="none" w:color="auto" w:sz="0" w:space="0"/>
          <w:left w:val="none" w:color="auto" w:sz="0" w:space="0"/>
          <w:bottom w:val="none" w:color="auto" w:sz="0" w:space="0"/>
          <w:right w:val="none" w:color="auto" w:sz="0" w:space="0"/>
        </w:pBdr>
        <w:ind w:right="0" w:rightChars="0"/>
        <w:rPr>
          <w:rFonts w:eastAsia="Bookman Old Style"/>
          <w:lang w:val="en-US"/>
        </w:rPr>
      </w:pPr>
      <w:r>
        <w:t xml:space="preserve">7.  </w:t>
      </w:r>
      <w:r>
        <w:rPr>
          <w:b/>
          <w:bCs/>
        </w:rPr>
        <w:t>Make-up</w:t>
      </w:r>
      <w:r>
        <w:t xml:space="preserve"> </w:t>
      </w:r>
      <w:r>
        <w:rPr>
          <w:b/>
          <w:bCs/>
        </w:rPr>
        <w:t xml:space="preserve">Policy: </w:t>
      </w:r>
      <w:r>
        <w:rPr>
          <w:lang w:val="en-US"/>
        </w:rPr>
        <w:t xml:space="preserve">No assignments or quizzes will be accepted late or allowed to be made-up. The only exception is of extreme emergencies with proper documentation or if previous arrangements have been made to turn an assignment in early in the case of a planned absence or approved University Travel. No assignment will be accepted for grading past the due date. This </w:t>
      </w:r>
      <w:r>
        <w:rPr>
          <w:i/>
          <w:lang w:val="en-US"/>
        </w:rPr>
        <w:t>includes</w:t>
      </w:r>
      <w:r>
        <w:rPr>
          <w:lang w:val="en-US"/>
        </w:rPr>
        <w:t xml:space="preserve"> the SII, MBTI, presentations, and final projects.</w:t>
      </w:r>
      <w:r>
        <w:rPr>
          <w:i/>
          <w:lang w:val="en-US"/>
        </w:rPr>
        <w:t xml:space="preserve"> </w:t>
      </w:r>
    </w:p>
    <w:p>
      <w:pPr>
        <w:pBdr>
          <w:top w:val="none" w:color="auto" w:sz="0" w:space="0"/>
          <w:left w:val="none" w:color="auto" w:sz="0" w:space="0"/>
          <w:bottom w:val="none" w:color="auto" w:sz="0" w:space="0"/>
          <w:right w:val="none" w:color="auto" w:sz="0" w:space="0"/>
          <w:between w:val="none" w:color="auto" w:sz="0" w:space="0"/>
        </w:pBdr>
      </w:pP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 xml:space="preserve">8. . </w:t>
      </w:r>
      <w:r>
        <w:rPr>
          <w:b/>
          <w:bCs/>
        </w:rPr>
        <w:t>Late Assignments will NOT be accepted</w:t>
      </w:r>
    </w:p>
    <w:p>
      <w:pPr>
        <w:pStyle w:val="18"/>
        <w:ind w:left="810"/>
        <w:rPr>
          <w:rFonts w:eastAsia="Bookman Old Style"/>
        </w:rPr>
      </w:pP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 xml:space="preserve">10. </w:t>
      </w:r>
      <w:r>
        <w:rPr>
          <w:b/>
          <w:bCs/>
        </w:rPr>
        <w:t>Accommodations:</w:t>
      </w:r>
      <w: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pPr>
        <w:pStyle w:val="18"/>
        <w:ind w:left="810"/>
        <w:rPr>
          <w:rFonts w:eastAsia="Bookman Old Style"/>
        </w:rPr>
      </w:pP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 xml:space="preserve">11. </w:t>
      </w:r>
      <w:r>
        <w:rPr>
          <w:b/>
          <w:bCs/>
        </w:rPr>
        <w:t>Honesty Code:</w:t>
      </w:r>
      <w: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r>
        <w:rPr>
          <w:b/>
          <w:bCs/>
        </w:rPr>
        <w:t>www.auburn.edu/student_info/student_policies/.</w:t>
      </w:r>
    </w:p>
    <w:p>
      <w:pPr>
        <w:rPr>
          <w:b/>
        </w:rPr>
      </w:pPr>
    </w:p>
    <w:p>
      <w:pPr>
        <w:pStyle w:val="7"/>
        <w:widowControl/>
        <w:numPr>
          <w:ilvl w:val="0"/>
          <w:numId w:val="0"/>
        </w:numPr>
        <w:ind w:right="0" w:rightChars="0"/>
        <w:contextualSpacing/>
        <w:rPr>
          <w:rFonts w:eastAsia="MS Mincho"/>
          <w:lang w:val="en-US" w:eastAsia="en-US"/>
        </w:rPr>
      </w:pPr>
      <w:r>
        <w:rPr>
          <w:b w:val="0"/>
          <w:bCs/>
        </w:rPr>
        <w:t xml:space="preserve">12. </w:t>
      </w:r>
      <w:r>
        <w:rPr>
          <w:rFonts w:eastAsia="Times New Roman"/>
          <w:b/>
          <w:lang w:val="en-US"/>
        </w:rPr>
        <w:t>Plagiarism</w:t>
      </w:r>
      <w:r>
        <w:rPr>
          <w:rFonts w:eastAsia="Times New Roman"/>
          <w:lang w:val="en-US"/>
        </w:rPr>
        <w:t>: Maintaining ownership of your work can be challenging when you are doing research and writing papers. Plagiarism is academic dishonesty and occurs when you accidentally or purposefully do any of the following in an assignment: a. Use somebody else’s words either verbatim or almost verbatim without attribution b. Use somebody else’s evidence, line of thinking, idea, without attribution</w:t>
      </w:r>
      <w:r>
        <w:t xml:space="preserve">. </w:t>
      </w:r>
      <w:r>
        <w:rPr>
          <w:rFonts w:eastAsia="Times New Roman"/>
          <w:lang w:val="en-US"/>
        </w:rPr>
        <w:t xml:space="preserve"> Turn in somebody else’s work as your own, as in copy a peer’s paper, purchasing a ready</w:t>
      </w:r>
      <w:r>
        <w:t xml:space="preserve"> </w:t>
      </w:r>
      <w:r>
        <w:rPr>
          <w:rFonts w:eastAsia="Times New Roman"/>
          <w:lang w:val="en-US"/>
        </w:rPr>
        <w:t xml:space="preserve">made paper, or hiring somebody to write the paper for you. d. Turn in previously submitted work as new work without instructor approval. Plagiarism is a serious academic offense and will not be tolerated in this class. Instances of plagiarism will be given a 0 on the assignment and reported to the University for academic dishonesty. </w:t>
      </w:r>
      <w:r>
        <w:rPr>
          <w:lang w:val="en-US"/>
        </w:rPr>
        <w:fldChar w:fldCharType="begin"/>
      </w:r>
      <w:r>
        <w:rPr>
          <w:lang w:val="en-US"/>
        </w:rPr>
        <w:instrText xml:space="preserve"> HYPERLINK "https://sites.auburn.edu/admin/universitypolicies/Policies/AcademicHonestyCode.pdf" </w:instrText>
      </w:r>
      <w:r>
        <w:rPr>
          <w:lang w:val="en-US"/>
        </w:rPr>
        <w:fldChar w:fldCharType="separate"/>
      </w:r>
      <w:r>
        <w:rPr>
          <w:rStyle w:val="12"/>
          <w:rFonts w:eastAsia="Times New Roman"/>
          <w:u w:val="single"/>
          <w:lang w:val="en-US"/>
        </w:rPr>
        <w:t>https://sites.auburn.edu/admin/universitypolicies/Policies/AcademicHonestyCode.pdf</w:t>
      </w:r>
      <w:r>
        <w:rPr>
          <w:lang w:val="en-US"/>
        </w:rPr>
        <w:fldChar w:fldCharType="end"/>
      </w:r>
    </w:p>
    <w:p>
      <w:pPr>
        <w:jc w:val="both"/>
        <w:rPr>
          <w:b w:val="0"/>
          <w:bCs/>
        </w:rPr>
      </w:pP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 xml:space="preserve">13. </w:t>
      </w:r>
      <w:r>
        <w:rPr>
          <w:b/>
          <w:bCs/>
        </w:rPr>
        <w:t>Professionalism:</w:t>
      </w:r>
      <w:r>
        <w:t xml:space="preserve"> As faculty, staff, and students interact in professional settings, they are expected to demonstrate professional behavior as defined in the College’s conceptual framework. These professional commitments or dispositions are listed below:</w:t>
      </w: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a. Engage in responsible and ethical professional practices.</w:t>
      </w: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b. Contribute to collaborative learning communities.</w:t>
      </w: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c. Demonstrate a commitment to diversity.</w:t>
      </w: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d. Model and nurture intellectual vitality.</w:t>
      </w: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e. Auburn’s policy on classroom behavior can be found here: https://sites.auburn.edu/admin/universitypolicies/Policies/PolicyonClassroomBehavior.pdf</w:t>
      </w:r>
    </w:p>
    <w:p>
      <w:pPr>
        <w:pStyle w:val="18"/>
        <w:ind w:left="810"/>
      </w:pPr>
      <w:r>
        <w:t xml:space="preserve"> </w:t>
      </w:r>
    </w:p>
    <w:p>
      <w:pPr>
        <w:rPr>
          <w:rFonts w:eastAsia="Bookman Old Style"/>
        </w:rPr>
      </w:pPr>
    </w:p>
    <w:p>
      <w:pPr>
        <w:pStyle w:val="26"/>
        <w:widowControl/>
        <w:numPr>
          <w:ilvl w:val="0"/>
          <w:numId w:val="0"/>
        </w:numPr>
        <w:pBdr>
          <w:top w:val="none" w:color="auto" w:sz="0" w:space="0"/>
          <w:left w:val="none" w:color="auto" w:sz="0" w:space="0"/>
          <w:bottom w:val="none" w:color="auto" w:sz="0" w:space="0"/>
          <w:right w:val="none" w:color="auto" w:sz="0" w:space="0"/>
        </w:pBdr>
        <w:ind w:right="0" w:rightChars="0"/>
        <w:rPr>
          <w:lang w:val="en-US"/>
        </w:rPr>
      </w:pPr>
      <w:r>
        <w:rPr>
          <w:b w:val="0"/>
          <w:bCs/>
        </w:rPr>
        <w:t>14</w:t>
      </w:r>
      <w:r>
        <w:rPr>
          <w:b/>
        </w:rPr>
        <w:t xml:space="preserve">. Communication/Appointments: </w:t>
      </w:r>
      <w:r>
        <w:rPr>
          <w:lang w:val="en-US"/>
        </w:rPr>
        <w:t>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pPr>
        <w:pStyle w:val="26"/>
        <w:widowControl/>
        <w:numPr>
          <w:ilvl w:val="0"/>
          <w:numId w:val="0"/>
        </w:numPr>
        <w:pBdr>
          <w:top w:val="none" w:color="auto" w:sz="0" w:space="0"/>
          <w:left w:val="none" w:color="auto" w:sz="0" w:space="0"/>
          <w:bottom w:val="none" w:color="auto" w:sz="0" w:space="0"/>
          <w:right w:val="none" w:color="auto" w:sz="0" w:space="0"/>
        </w:pBdr>
        <w:ind w:right="0" w:rightChars="0"/>
        <w:rPr>
          <w:rFonts w:eastAsia="Bookman Old Style"/>
          <w:lang w:val="en-US"/>
        </w:rPr>
      </w:pPr>
    </w:p>
    <w:p>
      <w:pPr>
        <w:pStyle w:val="26"/>
        <w:widowControl/>
        <w:numPr>
          <w:ilvl w:val="0"/>
          <w:numId w:val="0"/>
        </w:numPr>
        <w:pBdr>
          <w:top w:val="none" w:color="auto" w:sz="0" w:space="0"/>
          <w:left w:val="none" w:color="auto" w:sz="0" w:space="0"/>
          <w:bottom w:val="none" w:color="auto" w:sz="0" w:space="0"/>
          <w:right w:val="none" w:color="auto" w:sz="0" w:space="0"/>
        </w:pBdr>
        <w:ind w:right="0" w:rightChars="0"/>
        <w:rPr>
          <w:rFonts w:eastAsia="Bookman Old Style"/>
          <w:lang w:val="en-US"/>
        </w:rPr>
      </w:pPr>
      <w:r>
        <w:rPr>
          <w:lang w:val="en-US"/>
        </w:rPr>
        <w:t xml:space="preserve">All students must use their Auburn email to communicate with me. I will not respond to any emails that are not from your Auburn email address. Please note that Canvas inbox messages will </w:t>
      </w:r>
      <w:r>
        <w:rPr>
          <w:u w:val="single"/>
          <w:lang w:val="en-US"/>
        </w:rPr>
        <w:t>not</w:t>
      </w:r>
      <w:r>
        <w:rPr>
          <w:lang w:val="en-US"/>
        </w:rPr>
        <w:t xml:space="preserve"> be accepted. Please allow me 48 hours to respond to an email. </w:t>
      </w:r>
      <w:r>
        <w:rPr>
          <w:b/>
          <w:lang w:val="en-US"/>
        </w:rPr>
        <w:t>I will not respond to emails Monday through Friday after 8pm or on Saturday and Sunday.</w:t>
      </w:r>
      <w:r>
        <w:rPr>
          <w:lang w:val="en-US"/>
        </w:rPr>
        <w:t xml:space="preserve"> </w:t>
      </w:r>
    </w:p>
    <w:p>
      <w:pPr>
        <w:pBdr>
          <w:top w:val="none" w:color="auto" w:sz="0" w:space="0"/>
          <w:left w:val="none" w:color="auto" w:sz="0" w:space="0"/>
          <w:bottom w:val="none" w:color="auto" w:sz="0" w:space="0"/>
          <w:right w:val="none" w:color="auto" w:sz="0" w:space="0"/>
          <w:between w:val="none" w:color="auto" w:sz="0" w:space="0"/>
        </w:pBdr>
      </w:pPr>
    </w:p>
    <w:p>
      <w:pPr>
        <w:pBdr>
          <w:top w:val="none" w:color="auto" w:sz="0" w:space="0"/>
          <w:left w:val="none" w:color="auto" w:sz="0" w:space="0"/>
          <w:bottom w:val="none" w:color="auto" w:sz="0" w:space="0"/>
          <w:right w:val="none" w:color="auto" w:sz="0" w:space="0"/>
          <w:between w:val="none" w:color="auto" w:sz="0" w:space="0"/>
        </w:pBdr>
        <w:rPr>
          <w:rFonts w:eastAsia="Bookman Old Style"/>
        </w:rPr>
      </w:pPr>
      <w:r>
        <w:t xml:space="preserve">15. </w:t>
      </w:r>
      <w:r>
        <w:rPr>
          <w:b/>
          <w:bCs/>
        </w:rPr>
        <w:t>Participation:</w:t>
      </w:r>
      <w:r>
        <w:t xml:space="preserve"> </w:t>
      </w:r>
      <w:r>
        <w:rPr>
          <w:lang w:val="en-US"/>
        </w:rPr>
        <w:t xml:space="preserve">All students are expected to participate in class, contribute to group discussions, and be actively engaged on Canvas weekly. Participation will be reflected in the final grade.  </w:t>
      </w:r>
    </w:p>
    <w:p>
      <w:pPr>
        <w:pStyle w:val="18"/>
        <w:rPr>
          <w:rFonts w:eastAsia="Bookman Old Style"/>
        </w:rPr>
      </w:pPr>
    </w:p>
    <w:p>
      <w:pPr>
        <w:pBdr>
          <w:top w:val="none" w:color="auto" w:sz="0" w:space="0"/>
          <w:left w:val="none" w:color="auto" w:sz="0" w:space="0"/>
          <w:bottom w:val="none" w:color="auto" w:sz="0" w:space="0"/>
          <w:right w:val="none" w:color="auto" w:sz="0" w:space="0"/>
          <w:between w:val="none" w:color="auto" w:sz="0" w:space="0"/>
        </w:pBdr>
        <w:rPr>
          <w:rFonts w:eastAsia="Bookman Old Style"/>
        </w:rPr>
      </w:pPr>
      <w:r>
        <w:rPr>
          <w:rFonts w:eastAsia="Bookman Old Style"/>
          <w:bCs/>
        </w:rPr>
        <w:t xml:space="preserve">15. </w:t>
      </w:r>
      <w:r>
        <w:rPr>
          <w:rFonts w:eastAsia="Bookman Old Style"/>
          <w:b/>
        </w:rPr>
        <w:t xml:space="preserve">Extra Credit Opportunities: </w:t>
      </w:r>
      <w:r>
        <w:rPr>
          <w:rFonts w:eastAsia="Bookman Old Style"/>
        </w:rPr>
        <w:t>I may present you all with various extra credit opportunities throughout the semester. I will give you ample amount of time to receive these points. Extra credit, if offered, will be available to all students, not just a single individual.</w:t>
      </w:r>
    </w:p>
    <w:p>
      <w:pPr>
        <w:pStyle w:val="18"/>
        <w:rPr>
          <w:rFonts w:eastAsia="Bookman Old Style"/>
        </w:rPr>
      </w:pPr>
    </w:p>
    <w:p>
      <w:pPr>
        <w:pStyle w:val="18"/>
        <w:pBdr>
          <w:top w:val="none" w:color="auto" w:sz="0" w:space="0"/>
          <w:left w:val="none" w:color="auto" w:sz="0" w:space="0"/>
          <w:bottom w:val="none" w:color="auto" w:sz="0" w:space="0"/>
          <w:right w:val="none" w:color="auto" w:sz="0" w:space="0"/>
          <w:between w:val="none" w:color="auto" w:sz="0" w:space="0"/>
        </w:pBdr>
        <w:ind w:left="810"/>
        <w:contextualSpacing w:val="0"/>
        <w:rPr>
          <w:shd w:val="clear" w:color="auto" w:fill="FFFFFF"/>
        </w:rPr>
      </w:pPr>
      <w:r>
        <w:rPr>
          <w:b/>
          <w:bCs/>
          <w:shd w:val="clear" w:color="auto" w:fill="FFFFFF"/>
        </w:rPr>
        <w:t>SONA Extra Credit:</w:t>
      </w:r>
      <w:r>
        <w:rPr>
          <w:shd w:val="clear" w:color="auto" w:fill="FFFFFF"/>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w:t>
      </w:r>
      <w:r>
        <w:fldChar w:fldCharType="begin"/>
      </w:r>
      <w:r>
        <w:instrText xml:space="preserve"> HYPERLINK "mailto:sona@auburn.edu" </w:instrText>
      </w:r>
      <w:r>
        <w:fldChar w:fldCharType="separate"/>
      </w:r>
      <w:r>
        <w:rPr>
          <w:rStyle w:val="12"/>
          <w:shd w:val="clear" w:color="auto" w:fill="FFFFFF"/>
        </w:rPr>
        <w:t>sona@auburn.edu</w:t>
      </w:r>
      <w:r>
        <w:rPr>
          <w:rStyle w:val="12"/>
          <w:shd w:val="clear" w:color="auto" w:fill="FFFFFF"/>
        </w:rPr>
        <w:fldChar w:fldCharType="end"/>
      </w:r>
    </w:p>
    <w:p>
      <w:pPr>
        <w:rPr>
          <w:rFonts w:ascii="Franklin Gothic Book" w:hAnsi="Franklin Gothic Book"/>
          <w:b/>
          <w:highlight w:val="white"/>
        </w:rPr>
      </w:pPr>
    </w:p>
    <w:p>
      <w:pPr>
        <w:pStyle w:val="18"/>
        <w:ind w:left="810"/>
        <w:jc w:val="center"/>
        <w:rPr>
          <w:b/>
          <w:bCs/>
          <w:u w:val="single"/>
        </w:rPr>
      </w:pPr>
      <w:r>
        <w:rPr>
          <w:b/>
          <w:bCs/>
          <w:u w:val="single"/>
        </w:rPr>
        <w:t>COVID-19 Policies:</w:t>
      </w:r>
    </w:p>
    <w:p>
      <w:pPr>
        <w:rPr>
          <w:b/>
          <w:bCs/>
          <w:u w:val="single"/>
        </w:rPr>
      </w:pPr>
    </w:p>
    <w:p>
      <w:pPr>
        <w:rPr>
          <w:b/>
          <w:bCs/>
          <w:u w:val="single"/>
        </w:rPr>
      </w:pPr>
      <w:r>
        <w:rPr>
          <w:b/>
          <w:bCs/>
          <w:u w:val="single"/>
        </w:rPr>
        <w:t xml:space="preserve">Health and Participation in class </w:t>
      </w:r>
    </w:p>
    <w:p>
      <w:r>
        <w:t xml:space="preserve">You are expected to complete your Healthcheck screener daily.Your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 </w:t>
      </w:r>
    </w:p>
    <w:p/>
    <w:p>
      <w:r>
        <w:t>Please do the following in the event of an illness or COVID-related absence:</w:t>
      </w:r>
    </w:p>
    <w:p>
      <w:pPr>
        <w:pStyle w:val="18"/>
        <w:numPr>
          <w:ilvl w:val="0"/>
          <w:numId w:val="3"/>
        </w:numPr>
        <w:spacing w:after="160" w:line="256" w:lineRule="auto"/>
      </w:pPr>
      <w:r>
        <w:t>Notify me in advance of your absence, if possible</w:t>
      </w:r>
    </w:p>
    <w:p>
      <w:pPr>
        <w:pStyle w:val="18"/>
        <w:numPr>
          <w:ilvl w:val="0"/>
          <w:numId w:val="3"/>
        </w:numPr>
        <w:spacing w:after="160" w:line="256" w:lineRule="auto"/>
      </w:pPr>
      <w:r>
        <w:t>Provide me with medical documentation, if possible</w:t>
      </w:r>
    </w:p>
    <w:p>
      <w:pPr>
        <w:pStyle w:val="18"/>
        <w:numPr>
          <w:ilvl w:val="0"/>
          <w:numId w:val="3"/>
        </w:numPr>
        <w:spacing w:after="160" w:line="256" w:lineRule="auto"/>
      </w:pPr>
      <w:r>
        <w:t>Keep up with coursework as much as possible</w:t>
      </w:r>
    </w:p>
    <w:p>
      <w:pPr>
        <w:pStyle w:val="18"/>
        <w:numPr>
          <w:ilvl w:val="0"/>
          <w:numId w:val="3"/>
        </w:numPr>
        <w:spacing w:after="160" w:line="256" w:lineRule="auto"/>
      </w:pPr>
      <w:r>
        <w:t>Participate in class activities and submit assignments remotely as much as possible</w:t>
      </w:r>
    </w:p>
    <w:p>
      <w:pPr>
        <w:pStyle w:val="18"/>
        <w:numPr>
          <w:ilvl w:val="0"/>
          <w:numId w:val="3"/>
        </w:numPr>
        <w:spacing w:after="160" w:line="256" w:lineRule="auto"/>
      </w:pPr>
      <w:r>
        <w:t>Notify me if you require a modification to the deadline of an assignment or exam</w:t>
      </w:r>
    </w:p>
    <w:p>
      <w:pPr>
        <w:pStyle w:val="18"/>
        <w:numPr>
          <w:ilvl w:val="0"/>
          <w:numId w:val="3"/>
        </w:numPr>
        <w:spacing w:after="160" w:line="256" w:lineRule="auto"/>
      </w:pPr>
      <w:r>
        <w:t>Finally, if remaining in a class and fulfilling the necessary requirements becomes impossible due to illness or other COVID-related issues, please let me know as soon as possible so we can discuss your options.</w:t>
      </w:r>
    </w:p>
    <w:p>
      <w:r>
        <w:t xml:space="preserve">Students with questions about COVID-related illnesses should reach out to the COVID Resource Center at (334) 844-6000 or at </w:t>
      </w:r>
      <w:r>
        <w:fldChar w:fldCharType="begin"/>
      </w:r>
      <w:r>
        <w:instrText xml:space="preserve"> HYPERLINK "mailto:ahealthieru@auburn.edu" </w:instrText>
      </w:r>
      <w:r>
        <w:fldChar w:fldCharType="separate"/>
      </w:r>
      <w:r>
        <w:rPr>
          <w:rStyle w:val="12"/>
        </w:rPr>
        <w:t>ahealthieru@auburn.edu</w:t>
      </w:r>
      <w:r>
        <w:rPr>
          <w:rStyle w:val="12"/>
        </w:rPr>
        <w:fldChar w:fldCharType="end"/>
      </w:r>
      <w:r>
        <w:t xml:space="preserve">. </w:t>
      </w:r>
      <w:r>
        <w:br w:type="textWrapping"/>
      </w:r>
    </w:p>
    <w:p>
      <w:pPr>
        <w:pBdr>
          <w:bottom w:val="single" w:color="auto" w:sz="4" w:space="1"/>
        </w:pBdr>
        <w:rPr>
          <w:b/>
        </w:rPr>
      </w:pPr>
      <w:r>
        <w:rPr>
          <w:b/>
        </w:rPr>
        <w:t>Health and Well-Being Resources</w:t>
      </w:r>
    </w:p>
    <w:p>
      <w:pPr>
        <w:rPr>
          <w:highlight w:val="white"/>
        </w:rPr>
      </w:pPr>
      <w:r>
        <w:rPr>
          <w:highlight w:val="white"/>
        </w:rPr>
        <w:t>These are difficult times, and academic and personal stress is a natural result. Everyone is encouraged to take care of themselves and their peers. If you need additional support, there are several resources on campus to assist you:</w:t>
      </w:r>
    </w:p>
    <w:p>
      <w:pPr>
        <w:numPr>
          <w:ilvl w:val="0"/>
          <w:numId w:val="4"/>
        </w:numPr>
        <w:spacing w:line="256" w:lineRule="auto"/>
        <w:rPr>
          <w:highlight w:val="white"/>
        </w:rPr>
      </w:pPr>
      <w:r>
        <w:rPr>
          <w:highlight w:val="white"/>
        </w:rPr>
        <w:t>COVID Response Team (</w:t>
      </w:r>
      <w:r>
        <w:fldChar w:fldCharType="begin"/>
      </w:r>
      <w:r>
        <w:instrText xml:space="preserve"> HYPERLINK "http://www.ahealthieru.edu" </w:instrText>
      </w:r>
      <w:r>
        <w:fldChar w:fldCharType="separate"/>
      </w:r>
      <w:r>
        <w:rPr>
          <w:rStyle w:val="12"/>
          <w:highlight w:val="white"/>
        </w:rPr>
        <w:t>www.ahealthieru.edu</w:t>
      </w:r>
      <w:r>
        <w:rPr>
          <w:rStyle w:val="12"/>
          <w:highlight w:val="white"/>
        </w:rPr>
        <w:fldChar w:fldCharType="end"/>
      </w:r>
      <w:r>
        <w:rPr>
          <w:highlight w:val="white"/>
        </w:rPr>
        <w:t xml:space="preserve">) </w:t>
      </w:r>
    </w:p>
    <w:p>
      <w:pPr>
        <w:numPr>
          <w:ilvl w:val="0"/>
          <w:numId w:val="4"/>
        </w:numPr>
        <w:spacing w:line="256" w:lineRule="auto"/>
        <w:rPr>
          <w:highlight w:val="white"/>
        </w:rPr>
      </w:pPr>
      <w:r>
        <w:rPr>
          <w:highlight w:val="white"/>
        </w:rPr>
        <w:t>Student Counseling and Psychological Services (</w:t>
      </w:r>
      <w:r>
        <w:fldChar w:fldCharType="begin"/>
      </w:r>
      <w:r>
        <w:instrText xml:space="preserve"> HYPERLINK "http://wp.auburn.edu/scs/" </w:instrText>
      </w:r>
      <w:r>
        <w:fldChar w:fldCharType="separate"/>
      </w:r>
      <w:r>
        <w:rPr>
          <w:rStyle w:val="12"/>
        </w:rPr>
        <w:t>http://wp.auburn.edu/scs/</w:t>
      </w:r>
      <w:r>
        <w:rPr>
          <w:rStyle w:val="12"/>
        </w:rPr>
        <w:fldChar w:fldCharType="end"/>
      </w:r>
      <w:r>
        <w:rPr>
          <w:highlight w:val="white"/>
        </w:rPr>
        <w:t xml:space="preserve">) </w:t>
      </w:r>
    </w:p>
    <w:p>
      <w:pPr>
        <w:numPr>
          <w:ilvl w:val="0"/>
          <w:numId w:val="4"/>
        </w:numPr>
        <w:spacing w:line="256" w:lineRule="auto"/>
        <w:rPr>
          <w:highlight w:val="white"/>
        </w:rPr>
      </w:pPr>
      <w:r>
        <w:rPr>
          <w:highlight w:val="white"/>
        </w:rPr>
        <w:t>AU Medical Clinic (</w:t>
      </w:r>
      <w:r>
        <w:fldChar w:fldCharType="begin"/>
      </w:r>
      <w:r>
        <w:instrText xml:space="preserve"> HYPERLINK "https://cws.auburn.edu/aumc/" </w:instrText>
      </w:r>
      <w:r>
        <w:fldChar w:fldCharType="separate"/>
      </w:r>
      <w:r>
        <w:rPr>
          <w:rStyle w:val="12"/>
        </w:rPr>
        <w:t>https://cws.auburn.edu/aumc/</w:t>
      </w:r>
      <w:r>
        <w:rPr>
          <w:rStyle w:val="12"/>
        </w:rPr>
        <w:fldChar w:fldCharType="end"/>
      </w:r>
    </w:p>
    <w:p>
      <w:pPr>
        <w:numPr>
          <w:ilvl w:val="0"/>
          <w:numId w:val="4"/>
        </w:numPr>
        <w:spacing w:after="160" w:line="256" w:lineRule="auto"/>
        <w:rPr>
          <w:highlight w:val="white"/>
        </w:rPr>
      </w:pPr>
      <w:r>
        <w:rPr>
          <w:highlight w:val="white"/>
        </w:rPr>
        <w:t>If you or someone you know are experiencing food, housing or financial insecurity, please visit the Auburn Cares Office (</w:t>
      </w:r>
      <w:r>
        <w:fldChar w:fldCharType="begin"/>
      </w:r>
      <w:r>
        <w:instrText xml:space="preserve"> HYPERLINK "http://aucares.auburn.edu/" </w:instrText>
      </w:r>
      <w:r>
        <w:fldChar w:fldCharType="separate"/>
      </w:r>
      <w:r>
        <w:rPr>
          <w:rStyle w:val="12"/>
        </w:rPr>
        <w:t>http://aucares.auburn.edu/</w:t>
      </w:r>
      <w:r>
        <w:rPr>
          <w:rStyle w:val="12"/>
        </w:rPr>
        <w:fldChar w:fldCharType="end"/>
      </w:r>
      <w:r>
        <w:t>)</w:t>
      </w:r>
      <w:r>
        <w:br w:type="textWrapping"/>
      </w:r>
    </w:p>
    <w:p>
      <w:pPr>
        <w:pStyle w:val="2"/>
        <w:rPr>
          <w:rFonts w:ascii="Times New Roman" w:hAnsi="Times New Roman" w:eastAsia="Bookman Old Style" w:cs="Times New Roman"/>
          <w:u w:val="single"/>
        </w:rPr>
      </w:pPr>
      <w:r>
        <w:rPr>
          <w:rFonts w:ascii="Times New Roman" w:hAnsi="Times New Roman" w:eastAsia="Bookman Old Style" w:cs="Times New Roman"/>
          <w:u w:val="single"/>
        </w:rPr>
        <w:t>ASSIGNMENTS:</w:t>
      </w:r>
    </w:p>
    <w:p>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contextualSpacing/>
        <w:jc w:val="left"/>
        <w:rPr>
          <w:rFonts w:eastAsia="Helvetica"/>
          <w:b/>
          <w:lang w:val="en-US"/>
        </w:rPr>
      </w:pPr>
      <w:r>
        <w:rPr>
          <w:rFonts w:hint="default" w:ascii="Times New Roman" w:hAnsi="Times New Roman" w:eastAsia="SimSun" w:cs="Times New Roman"/>
          <w:b/>
          <w:kern w:val="0"/>
          <w:sz w:val="24"/>
          <w:szCs w:val="24"/>
          <w:lang w:val="en-US" w:eastAsia="zh-CN" w:bidi="ar"/>
        </w:rPr>
        <w:t>Reflective Journals (70 Points Total; 10 Points Each)</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jc w:val="left"/>
        <w:rPr>
          <w:rFonts w:eastAsia="Bookman Old Style"/>
          <w:lang w:val="en-US"/>
        </w:rPr>
      </w:pPr>
      <w:r>
        <w:rPr>
          <w:rFonts w:hint="default" w:ascii="Times New Roman" w:hAnsi="Times New Roman" w:eastAsia="SimSun" w:cs="Times New Roman"/>
          <w:kern w:val="0"/>
          <w:sz w:val="24"/>
          <w:szCs w:val="24"/>
          <w:lang w:val="en-US" w:eastAsia="zh-CN" w:bidi="ar"/>
        </w:rPr>
        <w:t>This is an on-going assignment throughout the semester where you are to reflect on what you are learning about yourself, career goals &amp; aspirations, and the working world. You are required to turn in seven (7) journals throughout the semester via Canvas. You may choose to complete one extra (8</w:t>
      </w:r>
      <w:r>
        <w:rPr>
          <w:rFonts w:hint="default" w:ascii="Times New Roman" w:hAnsi="Times New Roman" w:eastAsia="SimSun" w:cs="Times New Roman"/>
          <w:kern w:val="0"/>
          <w:sz w:val="24"/>
          <w:szCs w:val="24"/>
          <w:vertAlign w:val="superscript"/>
          <w:lang w:val="en-US" w:eastAsia="zh-CN" w:bidi="ar"/>
        </w:rPr>
        <w:t>th</w:t>
      </w:r>
      <w:r>
        <w:rPr>
          <w:rFonts w:hint="default" w:ascii="Times New Roman" w:hAnsi="Times New Roman" w:eastAsia="SimSun" w:cs="Times New Roman"/>
          <w:kern w:val="0"/>
          <w:sz w:val="24"/>
          <w:szCs w:val="24"/>
          <w:lang w:val="en-US" w:eastAsia="zh-CN" w:bidi="ar"/>
        </w:rPr>
        <w:t>) journal to receive additional credit towards your final grade. Six (6) of the seven (7) journals will be provided with a specific journal prompt that the instructor will provide on Canvas. The final seventh (7</w:t>
      </w:r>
      <w:r>
        <w:rPr>
          <w:rFonts w:hint="default" w:ascii="Times New Roman" w:hAnsi="Times New Roman" w:eastAsia="SimSun" w:cs="Times New Roman"/>
          <w:kern w:val="0"/>
          <w:sz w:val="24"/>
          <w:szCs w:val="24"/>
          <w:vertAlign w:val="superscript"/>
          <w:lang w:val="en-US" w:eastAsia="zh-CN" w:bidi="ar"/>
        </w:rPr>
        <w:t>th</w:t>
      </w:r>
      <w:r>
        <w:rPr>
          <w:rFonts w:hint="default" w:ascii="Times New Roman" w:hAnsi="Times New Roman" w:eastAsia="SimSun" w:cs="Times New Roman"/>
          <w:kern w:val="0"/>
          <w:sz w:val="24"/>
          <w:szCs w:val="24"/>
          <w:lang w:val="en-US" w:eastAsia="zh-CN" w:bidi="ar"/>
        </w:rPr>
        <w:t xml:space="preserve">) journal entry will not be assigned a specific topic and may either 1) be reflective in nature, meaning that the journal reflects the student’s experience with the course learning and/or their career exploration process, or 2) follow one of the provided topics listed below.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hanging="360"/>
        <w:contextualSpacing/>
        <w:jc w:val="left"/>
        <w:rPr>
          <w:rFonts w:eastAsia="Bookman Old Style"/>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jc w:val="left"/>
        <w:rPr>
          <w:rFonts w:eastAsia="Bookman Old Style"/>
          <w:lang w:val="en-US"/>
        </w:rPr>
      </w:pPr>
      <w:r>
        <w:rPr>
          <w:rFonts w:hint="default" w:ascii="Times New Roman" w:hAnsi="Times New Roman" w:eastAsia="SimSun" w:cs="Times New Roman"/>
          <w:kern w:val="0"/>
          <w:sz w:val="24"/>
          <w:szCs w:val="24"/>
          <w:lang w:val="en-US" w:eastAsia="zh-CN" w:bidi="ar"/>
        </w:rPr>
        <w:t>The journal should be double-spaced, and have 1-inch margins, with Times New Roman font at 12 pt. Each journal should be at least 1 page in length. Less than one full page will result in point deductions. Journals should be submitted in a Microsoft Word or PDF document only.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hanging="360"/>
        <w:jc w:val="left"/>
        <w:rPr>
          <w:rFonts w:eastAsia="Bookman Old Style" w:cs="Times New Roman"/>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jc w:val="left"/>
        <w:rPr>
          <w:lang w:val="en-US"/>
        </w:rPr>
      </w:pPr>
      <w:r>
        <w:rPr>
          <w:rFonts w:hint="default" w:ascii="Times New Roman" w:hAnsi="Times New Roman" w:eastAsia="SimSun" w:cs="Times New Roman"/>
          <w:kern w:val="0"/>
          <w:sz w:val="24"/>
          <w:szCs w:val="24"/>
          <w:lang w:val="en-US" w:eastAsia="zh-CN" w:bidi="ar"/>
        </w:rPr>
        <w:t xml:space="preserve">Journal entries are to be submitted via Canvas by </w:t>
      </w:r>
      <w:r>
        <w:rPr>
          <w:rFonts w:hint="default" w:ascii="Times New Roman" w:hAnsi="Times New Roman" w:eastAsia="SimSun" w:cs="Times New Roman"/>
          <w:b/>
          <w:bCs w:val="0"/>
          <w:kern w:val="0"/>
          <w:sz w:val="24"/>
          <w:szCs w:val="24"/>
          <w:lang w:val="en-US" w:eastAsia="zh-CN" w:bidi="ar"/>
        </w:rPr>
        <w:t>11:59 pm</w:t>
      </w:r>
      <w:r>
        <w:rPr>
          <w:rFonts w:hint="default" w:ascii="Times New Roman" w:hAnsi="Times New Roman" w:eastAsia="SimSun" w:cs="Times New Roman"/>
          <w:kern w:val="0"/>
          <w:sz w:val="24"/>
          <w:szCs w:val="24"/>
          <w:lang w:val="en-US" w:eastAsia="zh-CN" w:bidi="ar"/>
        </w:rPr>
        <w:t xml:space="preserve"> of the specified due date (see assignment calendar for specific due dates). </w:t>
      </w:r>
    </w:p>
    <w:p>
      <w:pPr>
        <w:pStyle w:val="7"/>
        <w:keepNext w:val="0"/>
        <w:keepLines w:val="0"/>
        <w:widowControl/>
        <w:suppressLineNumbers w:val="0"/>
        <w:spacing w:before="0" w:beforeAutospacing="0" w:after="0" w:afterAutospacing="0"/>
        <w:ind w:left="1530" w:right="0"/>
        <w:contextualSpacing/>
        <w:jc w:val="left"/>
        <w:rPr>
          <w:rFonts w:eastAsia="Bookman Old Style"/>
          <w:lang w:val="en-US"/>
        </w:rPr>
      </w:pPr>
    </w:p>
    <w:p>
      <w:pPr>
        <w:keepNext w:val="0"/>
        <w:keepLines w:val="0"/>
        <w:widowControl/>
        <w:suppressLineNumbers w:val="0"/>
        <w:spacing w:before="0" w:beforeAutospacing="0" w:after="0" w:afterAutospacing="0"/>
        <w:ind w:left="360" w:right="0"/>
        <w:jc w:val="left"/>
        <w:rPr>
          <w:b/>
          <w:u w:val="single"/>
          <w:lang w:val="en-US" w:eastAsia="en-US"/>
        </w:rPr>
      </w:pPr>
      <w:r>
        <w:rPr>
          <w:rFonts w:hint="default" w:ascii="Times New Roman" w:hAnsi="Times New Roman" w:eastAsia="SimSun" w:cs="Times New Roman"/>
          <w:b/>
          <w:kern w:val="0"/>
          <w:sz w:val="24"/>
          <w:szCs w:val="24"/>
          <w:u w:val="single"/>
          <w:lang w:val="en-US" w:eastAsia="en-US" w:bidi="ar"/>
        </w:rPr>
        <w:t>Required Journal Prompts:</w:t>
      </w:r>
    </w:p>
    <w:p>
      <w:pPr>
        <w:keepNext w:val="0"/>
        <w:keepLines w:val="0"/>
        <w:widowControl/>
        <w:suppressLineNumbers w:val="0"/>
        <w:spacing w:before="0" w:beforeAutospacing="0" w:after="0" w:afterAutospacing="0"/>
        <w:ind w:left="360" w:right="0"/>
        <w:jc w:val="left"/>
        <w:rPr>
          <w:b/>
          <w:u w:val="single"/>
          <w:lang w:val="en-US" w:eastAsia="en-US"/>
        </w:rPr>
      </w:pPr>
    </w:p>
    <w:p>
      <w:pPr>
        <w:pStyle w:val="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hanging="360"/>
        <w:contextualSpacing/>
        <w:jc w:val="left"/>
        <w:rPr>
          <w:rFonts w:eastAsia="Helvetica"/>
          <w:b/>
          <w:u w:val="single"/>
          <w:lang w:val="en-US"/>
        </w:rPr>
      </w:pPr>
      <w:r>
        <w:rPr>
          <w:rFonts w:hint="default" w:ascii="Times New Roman" w:hAnsi="Times New Roman" w:eastAsia="SimSun" w:cs="Times New Roman"/>
          <w:kern w:val="0"/>
          <w:sz w:val="24"/>
          <w:szCs w:val="24"/>
          <w:u w:val="single"/>
          <w:lang w:val="en-US" w:eastAsia="zh-CN" w:bidi="ar"/>
        </w:rPr>
        <w:t xml:space="preserve">John Holland Code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contextualSpacing/>
        <w:jc w:val="left"/>
        <w:rPr>
          <w:rFonts w:eastAsia="Times New Roman"/>
          <w:lang w:val="en-US" w:eastAsia="en-US"/>
        </w:rPr>
      </w:pPr>
      <w:r>
        <w:rPr>
          <w:rFonts w:hint="default" w:ascii="Times New Roman" w:hAnsi="Times New Roman" w:eastAsia="SimSun" w:cs="Times New Roman"/>
          <w:kern w:val="0"/>
          <w:sz w:val="24"/>
          <w:szCs w:val="24"/>
          <w:lang w:val="en-US" w:eastAsia="zh-CN" w:bidi="ar"/>
        </w:rPr>
        <w:t xml:space="preserve">-Self Reflection of Interests: What </w:t>
      </w:r>
      <w:r>
        <w:rPr>
          <w:rFonts w:hint="default" w:ascii="Times New Roman" w:hAnsi="Times New Roman" w:eastAsia="Times New Roman" w:cs="Times New Roman"/>
          <w:kern w:val="0"/>
          <w:sz w:val="24"/>
          <w:szCs w:val="24"/>
          <w:lang w:val="en-US" w:eastAsia="en-US" w:bidi="ar"/>
        </w:rPr>
        <w:t>subjects in school do I like? What books/ magazines do I read? What kinds of music, art, theater, and cinema do I like? What are my favorite websites? What do I like to do for fun? How do I spend my spare time? What jobs have I had (including volunteer work) and what did I like about them?</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contextualSpacing/>
        <w:jc w:val="left"/>
        <w:rPr>
          <w:rFonts w:eastAsia="Times New Roman"/>
          <w:lang w:val="en-US" w:eastAsia="en-US"/>
        </w:rPr>
      </w:pPr>
      <w:r>
        <w:rPr>
          <w:rFonts w:hint="default" w:ascii="Times New Roman" w:hAnsi="Times New Roman" w:eastAsia="Times New Roman" w:cs="Times New Roman"/>
          <w:kern w:val="0"/>
          <w:sz w:val="24"/>
          <w:szCs w:val="24"/>
          <w:lang w:val="en-US" w:eastAsia="en-US" w:bidi="ar"/>
        </w:rPr>
        <w:t>-Which of Holland's RIASEC types do you feel the most connectedness? Reflect and explain this.</w:t>
      </w:r>
    </w:p>
    <w:p>
      <w:pPr>
        <w:keepNext w:val="0"/>
        <w:keepLines w:val="0"/>
        <w:widowControl/>
        <w:suppressLineNumbers w:val="0"/>
        <w:spacing w:before="0" w:beforeAutospacing="0" w:after="0" w:afterAutospacing="0"/>
        <w:ind w:left="1350" w:right="0"/>
        <w:jc w:val="left"/>
        <w:rPr>
          <w:rFonts w:eastAsia="Bookman Old Style"/>
          <w:lang w:val="en-US"/>
        </w:rPr>
      </w:pPr>
    </w:p>
    <w:p>
      <w:pPr>
        <w:pStyle w:val="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hanging="360"/>
        <w:contextualSpacing/>
        <w:jc w:val="left"/>
        <w:rPr>
          <w:rFonts w:eastAsia="Helvetica"/>
          <w:b/>
          <w:u w:val="single"/>
          <w:lang w:val="en-US"/>
        </w:rPr>
      </w:pPr>
      <w:r>
        <w:rPr>
          <w:rFonts w:hint="default" w:ascii="Times New Roman" w:hAnsi="Times New Roman" w:eastAsia="SimSun" w:cs="Times New Roman"/>
          <w:kern w:val="0"/>
          <w:sz w:val="24"/>
          <w:szCs w:val="24"/>
          <w:u w:val="single"/>
          <w:lang w:val="en-US" w:eastAsia="zh-CN" w:bidi="ar"/>
        </w:rPr>
        <w:t>Personal Values/Work Values Worksheets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jc w:val="left"/>
        <w:rPr>
          <w:rFonts w:cs="Times New Roman"/>
          <w:lang w:val="en-US"/>
        </w:rPr>
      </w:pPr>
      <w:r>
        <w:rPr>
          <w:rFonts w:hint="default" w:ascii="Times New Roman" w:hAnsi="Times New Roman" w:eastAsia="Arial Unicode MS" w:cs="Times New Roman"/>
          <w:color w:val="000000"/>
          <w:kern w:val="0"/>
          <w:sz w:val="24"/>
          <w:szCs w:val="24"/>
          <w:u w:color="000000"/>
          <w:lang w:val="en-US" w:eastAsia="zh-CN" w:bidi="ar"/>
        </w:rPr>
        <w:t xml:space="preserve">-Reflect on these two worksheets that you completed in the weekly assignments.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jc w:val="left"/>
        <w:rPr>
          <w:rFonts w:cs="Times New Roman"/>
          <w:lang w:val="en-US"/>
        </w:rPr>
      </w:pPr>
      <w:r>
        <w:rPr>
          <w:rFonts w:hint="default" w:ascii="Times New Roman" w:hAnsi="Times New Roman" w:eastAsia="Arial Unicode MS" w:cs="Times New Roman"/>
          <w:color w:val="000000"/>
          <w:kern w:val="0"/>
          <w:sz w:val="24"/>
          <w:szCs w:val="24"/>
          <w:u w:color="000000"/>
          <w:lang w:val="en-US" w:eastAsia="zh-CN" w:bidi="ar"/>
        </w:rPr>
        <w:t xml:space="preserve">-Did you learn anything new or surprising about yourself?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jc w:val="left"/>
        <w:rPr>
          <w:rFonts w:cs="Times New Roman"/>
          <w:lang w:val="en-US"/>
        </w:rPr>
      </w:pPr>
      <w:r>
        <w:rPr>
          <w:rFonts w:hint="default" w:ascii="Times New Roman" w:hAnsi="Times New Roman" w:eastAsia="Arial Unicode MS" w:cs="Times New Roman"/>
          <w:color w:val="000000"/>
          <w:kern w:val="0"/>
          <w:sz w:val="24"/>
          <w:szCs w:val="24"/>
          <w:u w:color="000000"/>
          <w:lang w:val="en-US" w:eastAsia="zh-CN" w:bidi="ar"/>
        </w:rPr>
        <w:t xml:space="preserve">-What value(s) seemed to stand out as the most important for you?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jc w:val="left"/>
        <w:rPr>
          <w:rFonts w:eastAsia="Bookman Old Style" w:cs="Times New Roman"/>
          <w:lang w:val="en-US"/>
        </w:rPr>
      </w:pPr>
      <w:r>
        <w:rPr>
          <w:rFonts w:hint="default" w:ascii="Times New Roman" w:hAnsi="Times New Roman" w:eastAsia="Arial Unicode MS" w:cs="Times New Roman"/>
          <w:color w:val="000000"/>
          <w:kern w:val="0"/>
          <w:sz w:val="24"/>
          <w:szCs w:val="24"/>
          <w:u w:color="000000"/>
          <w:lang w:val="en-US" w:eastAsia="zh-CN" w:bidi="ar"/>
        </w:rPr>
        <w:t xml:space="preserve">-Will you factor that value(s) into your career exploration? Why or why not? </w:t>
      </w:r>
    </w:p>
    <w:p>
      <w:pPr>
        <w:pStyle w:val="7"/>
        <w:widowControl/>
        <w:ind w:left="1350"/>
        <w:contextualSpacing/>
        <w:rPr>
          <w:rFonts w:eastAsia="Helvetica"/>
          <w:b/>
          <w:lang w:val="en-US"/>
        </w:rPr>
      </w:pPr>
    </w:p>
    <w:p>
      <w:pPr>
        <w:pStyle w:val="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hanging="360"/>
        <w:contextualSpacing/>
        <w:jc w:val="left"/>
        <w:rPr>
          <w:rFonts w:eastAsia="Helvetica"/>
          <w:b/>
          <w:u w:val="single"/>
          <w:lang w:val="en-US"/>
        </w:rPr>
      </w:pPr>
      <w:r>
        <w:rPr>
          <w:rFonts w:hint="default" w:ascii="Times New Roman" w:hAnsi="Times New Roman" w:eastAsia="SimSun" w:cs="Times New Roman"/>
          <w:kern w:val="0"/>
          <w:sz w:val="24"/>
          <w:szCs w:val="24"/>
          <w:u w:val="single"/>
          <w:lang w:val="en-US" w:eastAsia="zh-CN" w:bidi="ar"/>
        </w:rPr>
        <w:t>Guest Speaker: Career Center Orientation / Campus Resources</w:t>
      </w:r>
    </w:p>
    <w:p>
      <w:pPr>
        <w:pStyle w:val="7"/>
        <w:widowControl/>
        <w:ind w:left="1350"/>
        <w:contextualSpacing/>
        <w:rPr>
          <w:lang w:val="en-US"/>
        </w:rPr>
      </w:pPr>
      <w:r>
        <w:rPr>
          <w:lang w:val="en-US"/>
        </w:rPr>
        <w:t xml:space="preserve">-Did you learn anything new from exploring the campus resources? </w:t>
      </w:r>
    </w:p>
    <w:p>
      <w:pPr>
        <w:pStyle w:val="7"/>
        <w:widowControl/>
        <w:ind w:left="1350"/>
        <w:contextualSpacing/>
        <w:rPr>
          <w:lang w:val="en-US"/>
        </w:rPr>
      </w:pPr>
      <w:r>
        <w:rPr>
          <w:lang w:val="en-US"/>
        </w:rPr>
        <w:t xml:space="preserve">-What is something that the guest speaker talked about that you have been able to apply to your own life? </w:t>
      </w:r>
    </w:p>
    <w:p>
      <w:pPr>
        <w:pStyle w:val="7"/>
        <w:widowControl/>
        <w:ind w:left="1350"/>
        <w:contextualSpacing/>
        <w:rPr>
          <w:lang w:val="en-US"/>
        </w:rPr>
      </w:pPr>
      <w:r>
        <w:rPr>
          <w:lang w:val="en-US"/>
        </w:rPr>
        <w:t xml:space="preserve">-What did you learn that you can apply to your future? </w:t>
      </w:r>
    </w:p>
    <w:p>
      <w:pPr>
        <w:pStyle w:val="7"/>
        <w:widowControl/>
        <w:ind w:left="1350"/>
        <w:contextualSpacing/>
        <w:rPr>
          <w:lang w:val="en-US"/>
        </w:rPr>
      </w:pPr>
      <w:r>
        <w:rPr>
          <w:lang w:val="en-US"/>
        </w:rPr>
        <w:t xml:space="preserve">-Was the guest speaker helpful to you in better understanding the benefits of the career center? How or how not? </w:t>
      </w:r>
    </w:p>
    <w:p>
      <w:pPr>
        <w:pStyle w:val="7"/>
        <w:widowControl/>
        <w:ind w:left="1350"/>
        <w:contextualSpacing/>
        <w:rPr>
          <w:lang w:val="en-US"/>
        </w:rPr>
      </w:pPr>
      <w:r>
        <w:rPr>
          <w:lang w:val="en-US"/>
        </w:rPr>
        <w:t>-Do you think this is a relevant speaker for future classes?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contextualSpacing/>
        <w:jc w:val="left"/>
        <w:rPr>
          <w:rFonts w:hint="default" w:eastAsia="SimSun" w:cs="Times New Roman"/>
          <w:kern w:val="0"/>
          <w:sz w:val="24"/>
          <w:szCs w:val="24"/>
          <w:u w:val="single"/>
          <w:lang w:eastAsia="zh-CN" w:bidi="ar"/>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960" w:firstLineChars="400"/>
        <w:contextualSpacing/>
        <w:jc w:val="left"/>
        <w:rPr>
          <w:rFonts w:eastAsia="Helvetica"/>
          <w:b/>
          <w:u w:val="single"/>
          <w:lang w:val="en-US"/>
        </w:rPr>
      </w:pPr>
      <w:r>
        <w:rPr>
          <w:rFonts w:hint="default" w:eastAsia="SimSun" w:cs="Times New Roman"/>
          <w:kern w:val="0"/>
          <w:sz w:val="24"/>
          <w:szCs w:val="24"/>
          <w:u w:val="single"/>
          <w:lang w:eastAsia="zh-CN" w:bidi="ar"/>
        </w:rPr>
        <w:t xml:space="preserve">4..  </w:t>
      </w:r>
      <w:r>
        <w:rPr>
          <w:rFonts w:hint="default" w:ascii="Times New Roman" w:hAnsi="Times New Roman" w:eastAsia="SimSun" w:cs="Times New Roman"/>
          <w:kern w:val="0"/>
          <w:sz w:val="24"/>
          <w:szCs w:val="24"/>
          <w:u w:val="single"/>
          <w:lang w:val="en-US" w:eastAsia="zh-CN" w:bidi="ar"/>
        </w:rPr>
        <w:t>MBTI &amp; SII Reflection</w:t>
      </w:r>
    </w:p>
    <w:p>
      <w:pPr>
        <w:pStyle w:val="7"/>
        <w:widowControl/>
        <w:ind w:left="1350"/>
        <w:contextualSpacing/>
        <w:rPr>
          <w:rFonts w:eastAsia="Bookman Old Style"/>
          <w:lang w:val="en-US"/>
        </w:rPr>
      </w:pPr>
      <w:r>
        <w:rPr>
          <w:lang w:val="en-US"/>
        </w:rPr>
        <w:t>-Overall, what did this assessment tell you about your personality, interests and preferred work settings?</w:t>
      </w:r>
    </w:p>
    <w:p>
      <w:pPr>
        <w:pStyle w:val="7"/>
        <w:widowControl/>
        <w:ind w:left="1350"/>
        <w:contextualSpacing/>
        <w:rPr>
          <w:rFonts w:eastAsia="Bookman Old Style"/>
          <w:lang w:val="en-US"/>
        </w:rPr>
      </w:pPr>
      <w:r>
        <w:rPr>
          <w:lang w:val="en-US"/>
        </w:rPr>
        <w:t>-How well did this assessment reflect your interest and personality?</w:t>
      </w:r>
    </w:p>
    <w:p>
      <w:pPr>
        <w:pStyle w:val="7"/>
        <w:widowControl/>
        <w:ind w:left="1350"/>
        <w:contextualSpacing/>
        <w:rPr>
          <w:lang w:val="en-US"/>
        </w:rPr>
      </w:pPr>
      <w:r>
        <w:rPr>
          <w:lang w:val="en-US"/>
        </w:rPr>
        <w:t xml:space="preserve">-What does this assessment say would be a good career or major match for you? </w:t>
      </w:r>
    </w:p>
    <w:p>
      <w:pPr>
        <w:pStyle w:val="7"/>
        <w:widowControl/>
        <w:ind w:left="1350"/>
        <w:contextualSpacing/>
        <w:rPr>
          <w:rFonts w:eastAsia="Bookman Old Style"/>
          <w:lang w:val="en-US"/>
        </w:rPr>
      </w:pPr>
      <w:r>
        <w:rPr>
          <w:lang w:val="en-US"/>
        </w:rPr>
        <w:t>-How do you feel about this?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eastAsia="Bookman Old Style"/>
          <w:lang w:val="en-US"/>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990" w:leftChars="0" w:right="0" w:rightChars="0"/>
        <w:contextualSpacing/>
        <w:jc w:val="left"/>
        <w:rPr>
          <w:rFonts w:eastAsia="Helvetica"/>
          <w:b/>
          <w:u w:val="single"/>
          <w:lang w:val="en-US"/>
        </w:rPr>
      </w:pPr>
      <w:r>
        <w:rPr>
          <w:rFonts w:hint="default" w:eastAsia="SimSun" w:cs="Times New Roman"/>
          <w:kern w:val="0"/>
          <w:sz w:val="24"/>
          <w:szCs w:val="24"/>
          <w:u w:val="single"/>
          <w:lang w:eastAsia="zh-CN" w:bidi="ar"/>
        </w:rPr>
        <w:t xml:space="preserve">5.  </w:t>
      </w:r>
      <w:r>
        <w:rPr>
          <w:rFonts w:hint="default" w:ascii="Times New Roman" w:hAnsi="Times New Roman" w:eastAsia="SimSun" w:cs="Times New Roman"/>
          <w:kern w:val="0"/>
          <w:sz w:val="24"/>
          <w:szCs w:val="24"/>
          <w:u w:val="single"/>
          <w:lang w:val="en-US" w:eastAsia="zh-CN" w:bidi="ar"/>
        </w:rPr>
        <w:t>A Look into the Crystal Ball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jc w:val="left"/>
        <w:rPr>
          <w:rFonts w:eastAsia="Helvetica"/>
          <w:b/>
          <w:lang w:val="en-US"/>
        </w:rPr>
      </w:pPr>
      <w:r>
        <w:rPr>
          <w:rFonts w:hint="default" w:ascii="Times New Roman" w:hAnsi="Times New Roman" w:eastAsia="SimSun" w:cs="Times New Roman"/>
          <w:kern w:val="0"/>
          <w:sz w:val="24"/>
          <w:szCs w:val="24"/>
          <w:lang w:val="en-US" w:eastAsia="zh-CN" w:bidi="ar"/>
        </w:rPr>
        <w:t>-In the best of scenarios, what do you see as the perfect major for yourself?</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jc w:val="left"/>
        <w:rPr>
          <w:rFonts w:eastAsia="Helvetica"/>
          <w:b/>
          <w:lang w:val="en-US"/>
        </w:rPr>
      </w:pPr>
      <w:r>
        <w:rPr>
          <w:rFonts w:hint="default" w:ascii="Times New Roman" w:hAnsi="Times New Roman" w:eastAsia="Helvetica" w:cs="Times New Roman"/>
          <w:b/>
          <w:kern w:val="0"/>
          <w:sz w:val="24"/>
          <w:szCs w:val="24"/>
          <w:lang w:val="en-US" w:eastAsia="zh-CN" w:bidi="ar"/>
        </w:rPr>
        <w:t>-</w:t>
      </w:r>
      <w:r>
        <w:rPr>
          <w:rFonts w:hint="default" w:ascii="Times New Roman" w:hAnsi="Times New Roman" w:eastAsia="SimSun" w:cs="Times New Roman"/>
          <w:kern w:val="0"/>
          <w:sz w:val="24"/>
          <w:szCs w:val="24"/>
          <w:lang w:val="en-US" w:eastAsia="zh-CN" w:bidi="ar"/>
        </w:rPr>
        <w:t>What is it about the major that is most appealing to you?</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jc w:val="left"/>
        <w:rPr>
          <w:rFonts w:eastAsia="Helvetica"/>
          <w:b/>
          <w:lang w:val="en-US"/>
        </w:rPr>
      </w:pPr>
      <w:r>
        <w:rPr>
          <w:rFonts w:hint="default" w:ascii="Times New Roman" w:hAnsi="Times New Roman" w:eastAsia="Helvetica" w:cs="Times New Roman"/>
          <w:b/>
          <w:kern w:val="0"/>
          <w:sz w:val="24"/>
          <w:szCs w:val="24"/>
          <w:lang w:val="en-US" w:eastAsia="zh-CN" w:bidi="ar"/>
        </w:rPr>
        <w:t>-</w:t>
      </w:r>
      <w:r>
        <w:rPr>
          <w:rFonts w:hint="default" w:ascii="Times New Roman" w:hAnsi="Times New Roman" w:eastAsia="SimSun" w:cs="Times New Roman"/>
          <w:kern w:val="0"/>
          <w:sz w:val="24"/>
          <w:szCs w:val="24"/>
          <w:lang w:val="en-US" w:eastAsia="zh-CN" w:bidi="ar"/>
        </w:rPr>
        <w:t>Do you believe your major to be a realistic choice?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jc w:val="left"/>
        <w:rPr>
          <w:lang w:val="en-US"/>
        </w:rPr>
      </w:pPr>
      <w:r>
        <w:rPr>
          <w:rFonts w:hint="default" w:ascii="Times New Roman" w:hAnsi="Times New Roman" w:eastAsia="Helvetica" w:cs="Times New Roman"/>
          <w:b/>
          <w:kern w:val="0"/>
          <w:sz w:val="24"/>
          <w:szCs w:val="24"/>
          <w:lang w:val="en-US" w:eastAsia="zh-CN" w:bidi="ar"/>
        </w:rPr>
        <w:t>-</w:t>
      </w:r>
      <w:r>
        <w:rPr>
          <w:rFonts w:hint="default" w:ascii="Times New Roman" w:hAnsi="Times New Roman" w:eastAsia="SimSun" w:cs="Times New Roman"/>
          <w:kern w:val="0"/>
          <w:sz w:val="24"/>
          <w:szCs w:val="24"/>
          <w:lang w:val="en-US" w:eastAsia="zh-CN" w:bidi="ar"/>
        </w:rPr>
        <w:t>What career might this major lead you to?</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eastAsia="Helvetica"/>
          <w:b/>
          <w:lang w:val="en-US"/>
        </w:rPr>
      </w:pPr>
    </w:p>
    <w:p>
      <w:pPr>
        <w:pStyle w:val="7"/>
        <w:keepNext w:val="0"/>
        <w:keepLines w:val="0"/>
        <w:widowControl/>
        <w:numPr>
          <w:ilvl w:val="0"/>
          <w:numId w:val="0"/>
        </w:numPr>
        <w:suppressLineNumbers w:val="0"/>
        <w:spacing w:before="0" w:beforeAutospacing="0" w:after="0" w:afterAutospacing="0"/>
        <w:ind w:right="0" w:rightChars="0" w:firstLine="720" w:firstLineChars="0"/>
        <w:contextualSpacing/>
        <w:jc w:val="left"/>
        <w:rPr>
          <w:rFonts w:eastAsia="Bookman Old Style"/>
          <w:u w:val="single"/>
          <w:lang w:val="en-US"/>
        </w:rPr>
      </w:pPr>
      <w:r>
        <w:rPr>
          <w:rFonts w:hint="default" w:eastAsia="SimSun" w:cs="Times New Roman"/>
          <w:kern w:val="0"/>
          <w:sz w:val="24"/>
          <w:szCs w:val="24"/>
          <w:lang w:eastAsia="zh-CN" w:bidi="ar"/>
        </w:rPr>
        <w:t xml:space="preserve">6.  </w:t>
      </w:r>
      <w:r>
        <w:rPr>
          <w:rFonts w:hint="default" w:eastAsia="SimSun" w:cs="Times New Roman"/>
          <w:kern w:val="0"/>
          <w:sz w:val="24"/>
          <w:szCs w:val="24"/>
          <w:lang w:eastAsia="zh-CN" w:bidi="ar"/>
        </w:rPr>
        <w:tab/>
      </w:r>
      <w:r>
        <w:rPr>
          <w:rFonts w:hint="default" w:ascii="Times New Roman" w:hAnsi="Times New Roman" w:eastAsia="SimSun" w:cs="Times New Roman"/>
          <w:kern w:val="0"/>
          <w:sz w:val="24"/>
          <w:szCs w:val="24"/>
          <w:lang w:val="en-US" w:eastAsia="zh-CN" w:bidi="ar"/>
        </w:rPr>
        <w:t>Motivation: What drives you?</w:t>
      </w:r>
    </w:p>
    <w:p>
      <w:pPr>
        <w:keepNext w:val="0"/>
        <w:keepLines w:val="0"/>
        <w:widowControl/>
        <w:suppressLineNumbers w:val="0"/>
        <w:spacing w:before="0" w:beforeAutospacing="0" w:after="0" w:afterAutospacing="0"/>
        <w:ind w:left="1350" w:right="0"/>
        <w:jc w:val="left"/>
        <w:rPr>
          <w:lang w:val="en-US"/>
        </w:rPr>
      </w:pPr>
      <w:r>
        <w:rPr>
          <w:rFonts w:hint="default" w:ascii="Times New Roman" w:hAnsi="Times New Roman" w:eastAsia="SimSun" w:cs="Times New Roman"/>
          <w:kern w:val="0"/>
          <w:sz w:val="24"/>
          <w:szCs w:val="24"/>
          <w:lang w:val="en-US" w:eastAsia="zh-CN" w:bidi="ar"/>
        </w:rPr>
        <w:t xml:space="preserve">-Identify at least 3 motivations for attending Auburn. How will these motivating factors impact your time here? </w:t>
      </w:r>
    </w:p>
    <w:p>
      <w:pPr>
        <w:pStyle w:val="7"/>
        <w:widowControl/>
        <w:ind w:left="990"/>
        <w:contextualSpacing/>
        <w:rPr>
          <w:rFonts w:eastAsia="Bookman Old Style"/>
          <w:lang w:val="en-US"/>
        </w:rPr>
      </w:pPr>
    </w:p>
    <w:p>
      <w:pPr>
        <w:pStyle w:val="7"/>
        <w:widowControl/>
        <w:numPr>
          <w:ilvl w:val="0"/>
          <w:numId w:val="0"/>
        </w:numPr>
        <w:ind w:right="0" w:rightChars="0" w:firstLine="720" w:firstLineChars="300"/>
        <w:contextualSpacing/>
        <w:rPr>
          <w:rFonts w:eastAsia="Bookman Old Style"/>
          <w:u w:val="single"/>
          <w:lang w:val="en-US"/>
        </w:rPr>
      </w:pPr>
      <w:r>
        <w:rPr>
          <w:u w:val="single"/>
        </w:rPr>
        <w:t xml:space="preserve">7.      </w:t>
      </w:r>
      <w:r>
        <w:rPr>
          <w:u w:val="single"/>
          <w:lang w:val="en-US"/>
        </w:rPr>
        <w:t>Work Philosophy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jc w:val="left"/>
        <w:rPr>
          <w:rFonts w:eastAsia="Helvetica"/>
          <w:b/>
          <w:lang w:val="en-US"/>
        </w:rPr>
      </w:pPr>
      <w:r>
        <w:rPr>
          <w:rFonts w:hint="default" w:ascii="Times New Roman" w:hAnsi="Times New Roman" w:eastAsia="SimSun" w:cs="Times New Roman"/>
          <w:kern w:val="0"/>
          <w:sz w:val="24"/>
          <w:szCs w:val="24"/>
          <w:lang w:val="en-US" w:eastAsia="zh-CN" w:bidi="ar"/>
        </w:rPr>
        <w:t>-What does work mean to you?</w:t>
      </w:r>
    </w:p>
    <w:p>
      <w:pPr>
        <w:keepNext w:val="0"/>
        <w:keepLines w:val="0"/>
        <w:widowControl/>
        <w:suppressLineNumbers w:val="0"/>
        <w:spacing w:before="0" w:beforeAutospacing="0" w:after="0" w:afterAutospacing="0"/>
        <w:ind w:left="1350" w:right="0"/>
        <w:jc w:val="left"/>
        <w:rPr>
          <w:rFonts w:eastAsia="Bookman Old Style"/>
          <w:lang w:val="en-US"/>
        </w:rPr>
      </w:pPr>
      <w:r>
        <w:rPr>
          <w:rFonts w:hint="default" w:ascii="Times New Roman" w:hAnsi="Times New Roman" w:eastAsia="SimSun" w:cs="Times New Roman"/>
          <w:kern w:val="0"/>
          <w:sz w:val="24"/>
          <w:szCs w:val="24"/>
          <w:lang w:val="en-US" w:eastAsia="zh-CN" w:bidi="ar"/>
        </w:rPr>
        <w:t xml:space="preserve">-Is it a way of giving back? Self-expression? Achievement? </w:t>
      </w:r>
    </w:p>
    <w:p>
      <w:pPr>
        <w:keepNext w:val="0"/>
        <w:keepLines w:val="0"/>
        <w:widowControl/>
        <w:suppressLineNumbers w:val="0"/>
        <w:spacing w:before="0" w:beforeAutospacing="0" w:after="0" w:afterAutospacing="0"/>
        <w:ind w:left="1350" w:right="0"/>
        <w:jc w:val="left"/>
        <w:rPr>
          <w:rFonts w:eastAsia="Bookman Old Style"/>
          <w:lang w:val="en-US"/>
        </w:rPr>
      </w:pPr>
      <w:r>
        <w:rPr>
          <w:rFonts w:hint="default" w:ascii="Times New Roman" w:hAnsi="Times New Roman" w:eastAsia="SimSun" w:cs="Times New Roman"/>
          <w:kern w:val="0"/>
          <w:sz w:val="24"/>
          <w:szCs w:val="24"/>
          <w:lang w:val="en-US" w:eastAsia="zh-CN" w:bidi="ar"/>
        </w:rPr>
        <w:t xml:space="preserve">-What do you believe about work? </w:t>
      </w:r>
    </w:p>
    <w:p>
      <w:pPr>
        <w:keepNext w:val="0"/>
        <w:keepLines w:val="0"/>
        <w:widowControl/>
        <w:suppressLineNumbers w:val="0"/>
        <w:spacing w:before="0" w:beforeAutospacing="0" w:after="0" w:afterAutospacing="0"/>
        <w:ind w:left="1350" w:right="0"/>
        <w:jc w:val="left"/>
        <w:rPr>
          <w:rFonts w:eastAsia="Bookman Old Style"/>
          <w:lang w:val="en-US"/>
        </w:rPr>
      </w:pPr>
      <w:r>
        <w:rPr>
          <w:rFonts w:hint="default" w:ascii="Times New Roman" w:hAnsi="Times New Roman" w:eastAsia="SimSun" w:cs="Times New Roman"/>
          <w:kern w:val="0"/>
          <w:sz w:val="24"/>
          <w:szCs w:val="24"/>
          <w:lang w:val="en-US" w:eastAsia="zh-CN" w:bidi="ar"/>
        </w:rPr>
        <w:t>-What is your attitude towards working?</w:t>
      </w:r>
    </w:p>
    <w:p>
      <w:pPr>
        <w:keepNext w:val="0"/>
        <w:keepLines w:val="0"/>
        <w:widowControl/>
        <w:suppressLineNumbers w:val="0"/>
        <w:spacing w:before="0" w:beforeAutospacing="0" w:after="0" w:afterAutospacing="0"/>
        <w:ind w:left="1350" w:right="0"/>
        <w:jc w:val="left"/>
        <w:rPr>
          <w:rFonts w:eastAsia="Bookman Old Style"/>
          <w:lang w:val="en-US"/>
        </w:rPr>
      </w:pPr>
      <w:r>
        <w:rPr>
          <w:rFonts w:hint="default" w:ascii="Times New Roman" w:hAnsi="Times New Roman" w:eastAsia="SimSun" w:cs="Times New Roman"/>
          <w:kern w:val="0"/>
          <w:sz w:val="24"/>
          <w:szCs w:val="24"/>
          <w:lang w:val="en-US" w:eastAsia="zh-CN" w:bidi="ar"/>
        </w:rPr>
        <w:t>-Do you live to work or do you work to live?</w:t>
      </w:r>
    </w:p>
    <w:p>
      <w:pPr>
        <w:keepNext w:val="0"/>
        <w:keepLines w:val="0"/>
        <w:widowControl/>
        <w:suppressLineNumbers w:val="0"/>
        <w:spacing w:before="0" w:beforeAutospacing="0" w:after="0" w:afterAutospacing="0"/>
        <w:ind w:left="1350" w:right="0"/>
        <w:jc w:val="left"/>
        <w:rPr>
          <w:lang w:val="en-US"/>
        </w:rPr>
      </w:pPr>
      <w:r>
        <w:rPr>
          <w:rFonts w:hint="default" w:ascii="Times New Roman" w:hAnsi="Times New Roman" w:eastAsia="SimSun" w:cs="Times New Roman"/>
          <w:kern w:val="0"/>
          <w:sz w:val="24"/>
          <w:szCs w:val="24"/>
          <w:lang w:val="en-US" w:eastAsia="zh-CN" w:bidi="ar"/>
        </w:rPr>
        <w:t>-Should you do what you like or love…or does it even matter?</w:t>
      </w:r>
    </w:p>
    <w:p>
      <w:pPr>
        <w:pStyle w:val="7"/>
        <w:widowControl/>
        <w:ind w:left="990"/>
        <w:contextualSpacing/>
        <w:rPr>
          <w:rFonts w:eastAsia="Bookman Old Style"/>
          <w:lang w:val="en-US"/>
        </w:rPr>
      </w:pPr>
    </w:p>
    <w:p>
      <w:pPr>
        <w:pStyle w:val="7"/>
        <w:widowControl/>
        <w:numPr>
          <w:ilvl w:val="0"/>
          <w:numId w:val="7"/>
        </w:numPr>
        <w:ind w:left="810" w:firstLine="180"/>
        <w:contextualSpacing/>
        <w:rPr>
          <w:rFonts w:eastAsia="Bookman Old Style"/>
          <w:u w:val="single"/>
          <w:lang w:val="en-US"/>
        </w:rPr>
      </w:pPr>
      <w:r>
        <w:rPr>
          <w:rFonts w:eastAsia="Bookman Old Style"/>
          <w:u w:val="single"/>
          <w:lang w:val="en-US"/>
        </w:rPr>
        <w:t>(Optional): Self Reflection or Additional Topic</w:t>
      </w:r>
    </w:p>
    <w:p>
      <w:pPr>
        <w:pStyle w:val="7"/>
        <w:widowControl/>
        <w:ind w:left="1440"/>
        <w:contextualSpacing/>
        <w:rPr>
          <w:rFonts w:eastAsia="Bookman Old Style"/>
          <w:lang w:val="en-US"/>
        </w:rPr>
      </w:pPr>
      <w:r>
        <w:rPr>
          <w:rFonts w:eastAsia="Bookman Old Style"/>
          <w:lang w:val="en-US"/>
        </w:rPr>
        <w:t>-</w:t>
      </w:r>
      <w:r>
        <w:rPr>
          <w:lang w:val="en-US"/>
        </w:rPr>
        <w:t>This journal entry may either 1) be reflective in nature, meaning that the journal reflects the student’s experience with the course learning and/or their career exploration process, or 2) follow one of the provided additional topics listed below.</w:t>
      </w:r>
    </w:p>
    <w:p>
      <w:pPr>
        <w:keepNext w:val="0"/>
        <w:keepLines w:val="0"/>
        <w:widowControl/>
        <w:suppressLineNumbers w:val="0"/>
        <w:spacing w:before="0" w:beforeAutospacing="0" w:after="0" w:afterAutospacing="0"/>
        <w:ind w:left="0" w:right="0"/>
        <w:jc w:val="left"/>
        <w:rPr>
          <w:rFonts w:eastAsia="Bookman Old Style"/>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jc w:val="left"/>
        <w:rPr>
          <w:rFonts w:eastAsia="Helvetica"/>
          <w:b/>
          <w:u w:val="single"/>
          <w:lang w:val="en-US"/>
        </w:rPr>
      </w:pPr>
      <w:r>
        <w:rPr>
          <w:rFonts w:hint="default" w:ascii="Times New Roman" w:hAnsi="Times New Roman" w:eastAsia="SimSun" w:cs="Times New Roman"/>
          <w:b/>
          <w:bCs w:val="0"/>
          <w:kern w:val="0"/>
          <w:sz w:val="24"/>
          <w:szCs w:val="24"/>
          <w:u w:val="single"/>
          <w:lang w:val="en-US" w:eastAsia="zh-CN" w:bidi="ar"/>
        </w:rPr>
        <w:t>Additional Journal Topics:</w:t>
      </w:r>
    </w:p>
    <w:p>
      <w:pPr>
        <w:pStyle w:val="7"/>
        <w:keepNext w:val="0"/>
        <w:keepLines w:val="0"/>
        <w:widowControl/>
        <w:suppressLineNumbers w:val="0"/>
        <w:spacing w:before="0" w:beforeAutospacing="0" w:after="0" w:afterAutospacing="0"/>
        <w:ind w:left="0" w:right="0"/>
        <w:contextualSpacing/>
        <w:jc w:val="left"/>
        <w:rPr>
          <w:rFonts w:eastAsia="Helvetica"/>
          <w:b/>
          <w:lang w:val="en-US"/>
        </w:rPr>
      </w:pPr>
    </w:p>
    <w:p>
      <w:pPr>
        <w:keepNext w:val="0"/>
        <w:keepLines w:val="0"/>
        <w:widowControl/>
        <w:suppressLineNumbers w:val="0"/>
        <w:spacing w:before="0" w:beforeAutospacing="0" w:after="0" w:afterAutospacing="0"/>
        <w:ind w:left="1350" w:right="0"/>
        <w:jc w:val="left"/>
        <w:rPr>
          <w:rFonts w:eastAsia="Helvetica"/>
          <w:b/>
          <w:lang w:val="en-US"/>
        </w:rPr>
      </w:pPr>
    </w:p>
    <w:p>
      <w:pPr>
        <w:pStyle w:val="7"/>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350" w:right="0" w:hanging="360"/>
        <w:contextualSpacing/>
        <w:jc w:val="left"/>
        <w:rPr>
          <w:rFonts w:eastAsia="Helvetica"/>
          <w:b/>
          <w:lang w:val="en-US"/>
        </w:rPr>
      </w:pPr>
      <w:r>
        <w:rPr>
          <w:rFonts w:hint="default" w:ascii="Times New Roman" w:hAnsi="Times New Roman" w:eastAsia="SimSun" w:cs="Times New Roman"/>
          <w:kern w:val="0"/>
          <w:sz w:val="24"/>
          <w:szCs w:val="24"/>
          <w:lang w:val="en-US" w:eastAsia="zh-CN" w:bidi="ar"/>
        </w:rPr>
        <w:t>Heroes</w:t>
      </w:r>
    </w:p>
    <w:p>
      <w:pPr>
        <w:keepNext w:val="0"/>
        <w:keepLines w:val="0"/>
        <w:widowControl/>
        <w:suppressLineNumbers w:val="0"/>
        <w:spacing w:before="0" w:beforeAutospacing="0" w:after="0" w:afterAutospacing="0"/>
        <w:ind w:left="1350" w:right="0"/>
        <w:jc w:val="left"/>
        <w:rPr>
          <w:lang w:val="en-US"/>
        </w:rPr>
      </w:pPr>
      <w:r>
        <w:rPr>
          <w:rFonts w:hint="default" w:ascii="Times New Roman" w:hAnsi="Times New Roman" w:eastAsia="SimSun" w:cs="Times New Roman"/>
          <w:kern w:val="0"/>
          <w:sz w:val="24"/>
          <w:szCs w:val="24"/>
          <w:lang w:val="en-US" w:eastAsia="zh-CN" w:bidi="ar"/>
        </w:rPr>
        <w:t>-Identify at least 3 heroes - list people whose careers you admire or are intrigued by in some way (can be someone you know/don’t know, family, famous).</w:t>
      </w:r>
    </w:p>
    <w:p>
      <w:pPr>
        <w:keepNext w:val="0"/>
        <w:keepLines w:val="0"/>
        <w:widowControl/>
        <w:suppressLineNumbers w:val="0"/>
        <w:spacing w:before="0" w:beforeAutospacing="0" w:after="0" w:afterAutospacing="0"/>
        <w:ind w:left="1350" w:right="0"/>
        <w:jc w:val="left"/>
        <w:rPr>
          <w:rFonts w:eastAsia="Bookman Old Style"/>
          <w:lang w:val="en-US"/>
        </w:rPr>
      </w:pPr>
      <w:r>
        <w:rPr>
          <w:rFonts w:hint="default" w:ascii="Times New Roman" w:hAnsi="Times New Roman" w:eastAsia="SimSun" w:cs="Times New Roman"/>
          <w:kern w:val="0"/>
          <w:sz w:val="24"/>
          <w:szCs w:val="24"/>
          <w:lang w:val="en-US" w:eastAsia="zh-CN" w:bidi="ar"/>
        </w:rPr>
        <w:t>-List at least 2 reasons why you listed each person. In 2 or 3 sentences describe their careers.</w:t>
      </w:r>
    </w:p>
    <w:p>
      <w:pPr>
        <w:keepNext w:val="0"/>
        <w:keepLines w:val="0"/>
        <w:widowControl/>
        <w:suppressLineNumbers w:val="0"/>
        <w:spacing w:before="0" w:beforeAutospacing="0" w:after="0" w:afterAutospacing="0"/>
        <w:ind w:left="0" w:right="0"/>
        <w:jc w:val="left"/>
        <w:rPr>
          <w:lang w:val="en-US" w:eastAsia="en-US"/>
        </w:rPr>
      </w:pPr>
    </w:p>
    <w:p>
      <w:pPr>
        <w:pStyle w:val="7"/>
        <w:widowControl/>
        <w:numPr>
          <w:ilvl w:val="0"/>
          <w:numId w:val="9"/>
        </w:numPr>
        <w:pBdr>
          <w:top w:val="none" w:color="auto" w:sz="0" w:space="0"/>
          <w:left w:val="none" w:color="auto" w:sz="0" w:space="0"/>
          <w:bottom w:val="none" w:color="auto" w:sz="0" w:space="0"/>
          <w:right w:val="none" w:color="auto" w:sz="0" w:space="0"/>
        </w:pBdr>
        <w:ind w:left="0" w:hanging="360"/>
        <w:rPr>
          <w:rFonts w:eastAsia="Helvetica"/>
          <w:b/>
          <w:lang w:val="en-US"/>
        </w:rPr>
      </w:pPr>
      <w:r>
        <w:rPr>
          <w:rFonts w:eastAsia="Helvetica"/>
          <w:b/>
          <w:lang w:val="en-US"/>
        </w:rPr>
        <w:t>Assessments (50 Points Total; 25 Points Each)</w:t>
      </w:r>
    </w:p>
    <w:p>
      <w:pPr>
        <w:pStyle w:val="7"/>
        <w:widowControl/>
        <w:numPr>
          <w:ilvl w:val="0"/>
          <w:numId w:val="10"/>
        </w:numPr>
        <w:ind w:left="1350" w:hanging="360"/>
        <w:contextualSpacing/>
        <w:rPr>
          <w:lang w:val="en-US"/>
        </w:rPr>
      </w:pPr>
      <w:r>
        <w:rPr>
          <w:lang w:val="en-US"/>
        </w:rPr>
        <w:t>SII &amp; Interpretation</w:t>
      </w:r>
    </w:p>
    <w:p>
      <w:pPr>
        <w:pStyle w:val="7"/>
        <w:widowControl/>
        <w:ind w:left="1350"/>
        <w:contextualSpacing/>
        <w:rPr>
          <w:lang w:val="en-US"/>
        </w:rPr>
      </w:pPr>
      <w:r>
        <w:rPr>
          <w:lang w:val="en-US"/>
        </w:rPr>
        <w:t xml:space="preserve">Each student will be required to complete personal and career assessments during this course, including the </w:t>
      </w:r>
      <w:r>
        <w:rPr>
          <w:b/>
          <w:lang w:val="en-US"/>
        </w:rPr>
        <w:t>Strong Interest Inventory (SII) for a fee of $30 which will be billed to the student’s bursar account.</w:t>
      </w:r>
      <w:r>
        <w:rPr>
          <w:lang w:val="en-US"/>
        </w:rPr>
        <w:t xml:space="preserve"> The student will access the assessment online and will need to budget about 30 minutes for completion. The SII report (14 pages long) will be provided to the class at the time of the interpretation. </w:t>
      </w:r>
    </w:p>
    <w:p>
      <w:pPr>
        <w:keepNext w:val="0"/>
        <w:keepLines w:val="0"/>
        <w:widowControl/>
        <w:suppressLineNumbers w:val="0"/>
        <w:spacing w:before="0" w:beforeAutospacing="0" w:after="0" w:afterAutospacing="0"/>
        <w:ind w:left="0" w:right="0"/>
        <w:jc w:val="left"/>
        <w:rPr>
          <w:lang w:val="en-US"/>
        </w:rPr>
      </w:pPr>
    </w:p>
    <w:p>
      <w:pPr>
        <w:pStyle w:val="7"/>
        <w:keepNext w:val="0"/>
        <w:keepLines w:val="0"/>
        <w:widowControl/>
        <w:numPr>
          <w:ilvl w:val="0"/>
          <w:numId w:val="10"/>
        </w:numPr>
        <w:suppressLineNumbers w:val="0"/>
        <w:spacing w:before="0" w:beforeAutospacing="0" w:after="0" w:afterAutospacing="0"/>
        <w:ind w:left="1350" w:right="0" w:hanging="360"/>
        <w:contextualSpacing/>
        <w:jc w:val="left"/>
        <w:rPr>
          <w:lang w:val="en-US"/>
        </w:rPr>
      </w:pPr>
      <w:r>
        <w:rPr>
          <w:rFonts w:hint="default" w:ascii="Times New Roman" w:hAnsi="Times New Roman" w:eastAsia="SimSun" w:cs="Times New Roman"/>
          <w:kern w:val="0"/>
          <w:sz w:val="24"/>
          <w:szCs w:val="24"/>
          <w:lang w:val="en-US" w:eastAsia="zh-CN" w:bidi="ar"/>
        </w:rPr>
        <w:t>MBTI &amp; Interpretation</w:t>
      </w:r>
    </w:p>
    <w:p>
      <w:pPr>
        <w:keepNext w:val="0"/>
        <w:keepLines w:val="0"/>
        <w:widowControl/>
        <w:suppressLineNumbers w:val="0"/>
        <w:jc w:val="left"/>
        <w:rPr>
          <w:rFonts w:hint="default" w:ascii="Times New Roman" w:hAnsi="Times New Roman" w:eastAsia="SimSun" w:cs="Times New Roman"/>
          <w:kern w:val="0"/>
          <w:sz w:val="24"/>
          <w:szCs w:val="24"/>
          <w:lang w:eastAsia="zh-CN" w:bidi="ar"/>
        </w:rPr>
      </w:pPr>
      <w:r>
        <w:rPr>
          <w:rFonts w:hint="default" w:ascii="Times New Roman" w:hAnsi="Times New Roman" w:eastAsia="SimSun" w:cs="Times New Roman"/>
          <w:kern w:val="0"/>
          <w:sz w:val="24"/>
          <w:szCs w:val="24"/>
          <w:lang w:val="en-US" w:eastAsia="zh-CN" w:bidi="ar"/>
        </w:rPr>
        <w:t xml:space="preserve">The TypeFocus is a free version of the MBTI and will also take about 30 minutes to complete online. Students will need to print their results and bring them to the </w:t>
      </w:r>
      <w:r>
        <w:rPr>
          <w:rFonts w:hint="default" w:ascii="Times New Roman" w:hAnsi="Times New Roman" w:eastAsia="SimSun" w:cs="Times New Roman"/>
          <w:kern w:val="0"/>
          <w:sz w:val="24"/>
          <w:szCs w:val="24"/>
          <w:lang w:eastAsia="zh-CN" w:bidi="ar"/>
        </w:rPr>
        <w:t>interpretation. These assessments are designed to foster insight into the career options that best match your unique interest and personality.</w:t>
      </w:r>
    </w:p>
    <w:p>
      <w:pPr>
        <w:keepNext w:val="0"/>
        <w:keepLines w:val="0"/>
        <w:widowControl/>
        <w:suppressLineNumbers w:val="0"/>
        <w:jc w:val="left"/>
        <w:rPr>
          <w:rFonts w:hint="default" w:ascii="Times New Roman" w:hAnsi="Times New Roman" w:eastAsia="SimSun" w:cs="Times New Roman"/>
          <w:kern w:val="0"/>
          <w:sz w:val="24"/>
          <w:szCs w:val="24"/>
          <w:lang w:eastAsia="zh-CN" w:bidi="ar"/>
        </w:rPr>
      </w:pPr>
    </w:p>
    <w:p>
      <w:pPr>
        <w:pStyle w:val="7"/>
        <w:widowControl/>
        <w:pBdr>
          <w:top w:val="none" w:color="auto" w:sz="0" w:space="0"/>
          <w:left w:val="none" w:color="auto" w:sz="0" w:space="0"/>
          <w:bottom w:val="none" w:color="auto" w:sz="0" w:space="0"/>
          <w:right w:val="none" w:color="auto" w:sz="0" w:space="0"/>
        </w:pBdr>
        <w:rPr>
          <w:rFonts w:eastAsia="Helvetica"/>
          <w:b/>
          <w:lang w:val="en-US"/>
        </w:rPr>
      </w:pPr>
      <w:r>
        <w:rPr>
          <w:b/>
          <w:bCs w:val="0"/>
          <w:highlight w:val="yellow"/>
          <w:lang w:val="en-US"/>
        </w:rPr>
        <w:t>Failure to attend a Zoom Meeting or individual appointment with a Career Coach will result in an assignment grade of ZERO for both SII and MBTI</w:t>
      </w:r>
      <w:r>
        <w:rPr>
          <w:b/>
          <w:bCs w:val="0"/>
          <w:lang w:val="en-US"/>
        </w:rPr>
        <w:t>.</w:t>
      </w:r>
    </w:p>
    <w:p>
      <w:pPr>
        <w:pStyle w:val="7"/>
        <w:widowControl/>
        <w:pBdr>
          <w:top w:val="none" w:color="auto" w:sz="0" w:space="0"/>
          <w:left w:val="none" w:color="auto" w:sz="0" w:space="0"/>
          <w:bottom w:val="none" w:color="auto" w:sz="0" w:space="0"/>
          <w:right w:val="none" w:color="auto" w:sz="0" w:space="0"/>
        </w:pBdr>
        <w:rPr>
          <w:rFonts w:eastAsia="Helvetica"/>
          <w:b/>
          <w:lang w:val="en-US"/>
        </w:rPr>
      </w:pPr>
    </w:p>
    <w:p>
      <w:pPr>
        <w:pStyle w:val="7"/>
        <w:widowControl/>
        <w:numPr>
          <w:ilvl w:val="0"/>
          <w:numId w:val="11"/>
        </w:numPr>
        <w:pBdr>
          <w:top w:val="none" w:color="auto" w:sz="0" w:space="0"/>
          <w:left w:val="none" w:color="auto" w:sz="0" w:space="0"/>
          <w:bottom w:val="none" w:color="auto" w:sz="0" w:space="0"/>
          <w:right w:val="none" w:color="auto" w:sz="0" w:space="0"/>
        </w:pBdr>
        <w:ind w:left="0" w:hanging="360"/>
        <w:rPr>
          <w:rFonts w:eastAsia="Helvetica"/>
          <w:b/>
          <w:lang w:val="en-US"/>
        </w:rPr>
      </w:pPr>
      <w:r>
        <w:rPr>
          <w:b/>
          <w:lang w:val="en-US"/>
        </w:rPr>
        <w:t>Auburn Colleges Group Project (50 Points)</w:t>
      </w:r>
    </w:p>
    <w:p>
      <w:pPr>
        <w:keepNext w:val="0"/>
        <w:keepLines w:val="0"/>
        <w:widowControl/>
        <w:suppressLineNumbers w:val="0"/>
        <w:spacing w:before="0" w:beforeAutospacing="0" w:after="0" w:afterAutospacing="0"/>
        <w:ind w:left="720" w:right="0"/>
        <w:jc w:val="left"/>
        <w:rPr>
          <w:lang w:val="en-US"/>
        </w:rPr>
      </w:pPr>
      <w:r>
        <w:rPr>
          <w:rFonts w:hint="default" w:ascii="Times New Roman" w:hAnsi="Times New Roman" w:eastAsia="SimSun" w:cs="Times New Roman"/>
          <w:kern w:val="0"/>
          <w:sz w:val="24"/>
          <w:szCs w:val="24"/>
          <w:lang w:val="en-US" w:eastAsia="zh-CN" w:bidi="ar"/>
        </w:rPr>
        <w:t xml:space="preserve">Students will be assigned into groups of colleges offered at Auburn University. Groups are asked to present to the class a brief educational and informational session regarding their assigned college. Each group will design and record their presentation to share with the class. The recording should be approx. 8-10 minutes. Less than 8 minutes and more than 10 minutes will result in point deductions. Each group presentation must include use of multimedia, such as PowerPoint, Prezi, video, etc. Handouts to share with the class with information from the presentation are required to be uploaded with your presentation to Canvas. Each group member is expected to contribute evenly to the project. All group members will receive one overall grade based on the recorded presentation. Each group member is </w:t>
      </w:r>
      <w:r>
        <w:rPr>
          <w:rFonts w:hint="default" w:ascii="Times New Roman" w:hAnsi="Times New Roman" w:eastAsia="SimSun" w:cs="Times New Roman"/>
          <w:i/>
          <w:kern w:val="0"/>
          <w:sz w:val="24"/>
          <w:szCs w:val="24"/>
          <w:lang w:val="en-US" w:eastAsia="zh-CN" w:bidi="ar"/>
        </w:rPr>
        <w:t>required</w:t>
      </w:r>
      <w:r>
        <w:rPr>
          <w:rFonts w:hint="default" w:ascii="Times New Roman" w:hAnsi="Times New Roman" w:eastAsia="SimSun" w:cs="Times New Roman"/>
          <w:kern w:val="0"/>
          <w:sz w:val="24"/>
          <w:szCs w:val="24"/>
          <w:lang w:val="en-US" w:eastAsia="zh-CN" w:bidi="ar"/>
        </w:rPr>
        <w:t xml:space="preserve"> to present some aspect of the group project. All projects must be submitted </w:t>
      </w:r>
      <w:r>
        <w:rPr>
          <w:rFonts w:hint="default" w:ascii="Times New Roman" w:hAnsi="Times New Roman" w:eastAsia="SimSun" w:cs="Times New Roman"/>
          <w:i/>
          <w:kern w:val="0"/>
          <w:sz w:val="24"/>
          <w:szCs w:val="24"/>
          <w:lang w:val="en-US" w:eastAsia="zh-CN" w:bidi="ar"/>
        </w:rPr>
        <w:t>via Canvas</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i/>
          <w:kern w:val="0"/>
          <w:sz w:val="24"/>
          <w:szCs w:val="24"/>
          <w:lang w:val="en-US" w:eastAsia="zh-CN" w:bidi="ar"/>
        </w:rPr>
        <w:t>by the specified due date at time (see assignment calendar for specific due dates).</w:t>
      </w:r>
      <w:r>
        <w:rPr>
          <w:rFonts w:hint="default" w:ascii="Times New Roman" w:hAnsi="Times New Roman" w:eastAsia="SimSun" w:cs="Times New Roman"/>
          <w:kern w:val="0"/>
          <w:sz w:val="24"/>
          <w:szCs w:val="24"/>
          <w:lang w:val="en-US" w:eastAsia="zh-CN" w:bidi="ar"/>
        </w:rPr>
        <w:t xml:space="preserve"> The instructor will provide students with an outline of the specific project requirements on Canvas.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70" w:right="0"/>
        <w:jc w:val="left"/>
        <w:rPr>
          <w:rFonts w:eastAsia="Helvetica" w:cs="Times New Roman"/>
          <w:i/>
          <w:lang w:val="en-US"/>
        </w:rPr>
      </w:pPr>
    </w:p>
    <w:p>
      <w:pPr>
        <w:pStyle w:val="7"/>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contextualSpacing/>
        <w:jc w:val="left"/>
        <w:rPr>
          <w:rFonts w:eastAsia="Helvetica"/>
          <w:b/>
          <w:lang w:val="en-US"/>
        </w:rPr>
      </w:pPr>
      <w:r>
        <w:rPr>
          <w:rFonts w:hint="default" w:ascii="Times New Roman" w:hAnsi="Times New Roman" w:eastAsia="SimSun" w:cs="Times New Roman"/>
          <w:b/>
          <w:kern w:val="0"/>
          <w:sz w:val="24"/>
          <w:szCs w:val="24"/>
          <w:lang w:val="en-US" w:eastAsia="zh-CN" w:bidi="ar"/>
        </w:rPr>
        <w:t>Academic Major Presentation (60 Points)</w:t>
      </w:r>
    </w:p>
    <w:p>
      <w:pPr>
        <w:pStyle w:val="7"/>
        <w:widowControl/>
        <w:rPr>
          <w:lang w:val="en-US"/>
        </w:rPr>
      </w:pPr>
      <w:r>
        <w:rPr>
          <w:lang w:val="en-US"/>
        </w:rPr>
        <w:t xml:space="preserve">You are to research an academic </w:t>
      </w:r>
      <w:r>
        <w:rPr>
          <w:i/>
          <w:lang w:val="en-US"/>
        </w:rPr>
        <w:t>major</w:t>
      </w:r>
      <w:r>
        <w:rPr>
          <w:lang w:val="en-US"/>
        </w:rPr>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a 7-10 minute recording. Less than 7 minutes and more than 10 minutes will result in point deductions. You will record your presentation and upload the recording and the supplemental components to Canvas. The presentation must include use of multimedia, such as PowerPoint, Prezi, video, etc. Handouts to share with the class with information from the presentation are required to be uploaded with your presentation to Canvas.</w:t>
      </w:r>
    </w:p>
    <w:p>
      <w:pPr>
        <w:pStyle w:val="7"/>
        <w:widowControl/>
        <w:rPr>
          <w:lang w:val="en-US"/>
        </w:rPr>
      </w:pPr>
    </w:p>
    <w:p>
      <w:pPr>
        <w:pStyle w:val="7"/>
        <w:widowControl/>
        <w:rPr>
          <w:rFonts w:eastAsia="Bookman Old Style"/>
          <w:lang w:val="en-US"/>
        </w:rPr>
      </w:pPr>
      <w:r>
        <w:rPr>
          <w:lang w:val="en-US"/>
        </w:rPr>
        <w:t xml:space="preserve">Your presentation should consist of 3 sections: </w:t>
      </w:r>
    </w:p>
    <w:p>
      <w:pPr>
        <w:pStyle w:val="7"/>
        <w:widowControl/>
        <w:ind w:left="810"/>
        <w:contextualSpacing/>
        <w:rPr>
          <w:rFonts w:eastAsia="Bookman Old Style"/>
          <w:lang w:val="en-US"/>
        </w:rPr>
      </w:pPr>
    </w:p>
    <w:p>
      <w:pPr>
        <w:pStyle w:val="7"/>
        <w:widowControl/>
        <w:rPr>
          <w:u w:val="single"/>
          <w:lang w:val="en-US"/>
        </w:rPr>
      </w:pPr>
    </w:p>
    <w:p>
      <w:pPr>
        <w:pStyle w:val="7"/>
        <w:widowControl/>
        <w:rPr>
          <w:rFonts w:eastAsia="Bookman Old Style"/>
          <w:lang w:val="en-US"/>
        </w:rPr>
      </w:pPr>
      <w:r>
        <w:rPr>
          <w:u w:val="single"/>
          <w:lang w:val="en-US"/>
        </w:rPr>
        <w:t>Section 1:</w:t>
      </w:r>
      <w:r>
        <w:rPr>
          <w:lang w:val="en-US"/>
        </w:rPr>
        <w:t xml:space="preserve"> Curriculum Research</w:t>
      </w:r>
    </w:p>
    <w:p>
      <w:pPr>
        <w:pStyle w:val="7"/>
        <w:widowControl/>
        <w:ind w:left="990"/>
        <w:contextualSpacing/>
        <w:rPr>
          <w:rFonts w:eastAsia="Bookman Old Style"/>
          <w:lang w:val="en-US"/>
        </w:rPr>
      </w:pPr>
      <w:r>
        <w:rPr>
          <w:rFonts w:eastAsia="Bookman Old Style"/>
          <w:lang w:val="en-US"/>
        </w:rPr>
        <w:t>-What is the major?</w:t>
      </w:r>
    </w:p>
    <w:p>
      <w:pPr>
        <w:pStyle w:val="7"/>
        <w:widowControl/>
        <w:ind w:left="990"/>
        <w:contextualSpacing/>
        <w:rPr>
          <w:rFonts w:eastAsia="Bookman Old Style"/>
          <w:lang w:val="en-US"/>
        </w:rPr>
      </w:pPr>
      <w:r>
        <w:rPr>
          <w:rFonts w:eastAsia="Bookman Old Style"/>
          <w:lang w:val="en-US"/>
        </w:rPr>
        <w:t>-What types of courses will you need to take?</w:t>
      </w:r>
    </w:p>
    <w:p>
      <w:pPr>
        <w:pStyle w:val="7"/>
        <w:widowControl/>
        <w:ind w:left="990"/>
        <w:contextualSpacing/>
        <w:rPr>
          <w:rFonts w:eastAsia="Bookman Old Style"/>
          <w:lang w:val="en-US"/>
        </w:rPr>
      </w:pPr>
      <w:r>
        <w:rPr>
          <w:lang w:val="en-US"/>
        </w:rPr>
        <w:t>-Is there a minimum GPA requirement to be admitted or retained in the major/college?</w:t>
      </w:r>
    </w:p>
    <w:p>
      <w:pPr>
        <w:keepNext w:val="0"/>
        <w:keepLines w:val="0"/>
        <w:widowControl/>
        <w:suppressLineNumbers w:val="0"/>
        <w:spacing w:before="0" w:beforeAutospacing="0" w:after="0" w:afterAutospacing="0"/>
        <w:ind w:left="270" w:right="0" w:firstLine="720"/>
        <w:jc w:val="left"/>
        <w:rPr>
          <w:rFonts w:eastAsia="Bookman Old Style"/>
          <w:lang w:val="en-US"/>
        </w:rPr>
      </w:pPr>
      <w:r>
        <w:rPr>
          <w:rFonts w:hint="default" w:ascii="Times New Roman" w:hAnsi="Times New Roman" w:eastAsia="SimSun" w:cs="Times New Roman"/>
          <w:kern w:val="0"/>
          <w:sz w:val="24"/>
          <w:szCs w:val="24"/>
          <w:lang w:val="en-US" w:eastAsia="zh-CN" w:bidi="ar"/>
        </w:rPr>
        <w:t>-Will you have to complete an internship or co-op?</w:t>
      </w:r>
    </w:p>
    <w:p>
      <w:pPr>
        <w:keepNext w:val="0"/>
        <w:keepLines w:val="0"/>
        <w:widowControl/>
        <w:suppressLineNumbers w:val="0"/>
        <w:spacing w:before="0" w:beforeAutospacing="0" w:after="0" w:afterAutospacing="0"/>
        <w:ind w:left="270" w:right="0" w:firstLine="720"/>
        <w:jc w:val="left"/>
        <w:rPr>
          <w:rFonts w:eastAsia="Bookman Old Style"/>
          <w:lang w:val="en-US"/>
        </w:rPr>
      </w:pPr>
      <w:r>
        <w:rPr>
          <w:rFonts w:hint="default" w:ascii="Times New Roman" w:hAnsi="Times New Roman" w:eastAsia="SimSun" w:cs="Times New Roman"/>
          <w:kern w:val="0"/>
          <w:sz w:val="24"/>
          <w:szCs w:val="24"/>
          <w:lang w:val="en-US" w:eastAsia="zh-CN" w:bidi="ar"/>
        </w:rPr>
        <w:t>-What careers directly relate to this major?</w:t>
      </w:r>
    </w:p>
    <w:p>
      <w:pPr>
        <w:keepNext w:val="0"/>
        <w:keepLines w:val="0"/>
        <w:widowControl/>
        <w:suppressLineNumbers w:val="0"/>
        <w:spacing w:before="0" w:beforeAutospacing="0" w:after="0" w:afterAutospacing="0"/>
        <w:ind w:left="270" w:right="0" w:firstLine="720"/>
        <w:jc w:val="left"/>
        <w:rPr>
          <w:rFonts w:eastAsia="Bookman Old Style"/>
          <w:lang w:val="en-US"/>
        </w:rPr>
      </w:pPr>
      <w:r>
        <w:rPr>
          <w:rFonts w:hint="default" w:ascii="Times New Roman" w:hAnsi="Times New Roman" w:eastAsia="SimSun" w:cs="Times New Roman"/>
          <w:kern w:val="0"/>
          <w:sz w:val="24"/>
          <w:szCs w:val="24"/>
          <w:lang w:val="en-US" w:eastAsia="zh-CN" w:bidi="ar"/>
        </w:rPr>
        <w:t>-Will you need to obtain a graduate degree for entry into the job market?</w:t>
      </w:r>
    </w:p>
    <w:p>
      <w:pPr>
        <w:pStyle w:val="7"/>
        <w:widowControl/>
        <w:ind w:left="810" w:firstLine="630"/>
        <w:contextualSpacing/>
        <w:rPr>
          <w:rFonts w:eastAsia="Bookman Old Style"/>
          <w:lang w:val="en-US"/>
        </w:rPr>
      </w:pPr>
    </w:p>
    <w:p>
      <w:pPr>
        <w:pStyle w:val="7"/>
        <w:widowControl/>
        <w:rPr>
          <w:rFonts w:eastAsia="Bookman Old Style"/>
          <w:lang w:val="en-US"/>
        </w:rPr>
      </w:pPr>
      <w:r>
        <w:rPr>
          <w:u w:val="single"/>
          <w:lang w:val="en-US"/>
        </w:rPr>
        <w:t>Section 2:</w:t>
      </w:r>
      <w:r>
        <w:rPr>
          <w:lang w:val="en-US"/>
        </w:rPr>
        <w:t xml:space="preserve"> Academic Advisor Interview</w:t>
      </w:r>
    </w:p>
    <w:p>
      <w:pPr>
        <w:pStyle w:val="7"/>
        <w:widowControl/>
        <w:ind w:left="990"/>
        <w:contextualSpacing/>
        <w:rPr>
          <w:rFonts w:eastAsia="Bookman Old Style"/>
          <w:lang w:val="en-US"/>
        </w:rPr>
      </w:pPr>
      <w:r>
        <w:rPr>
          <w:lang w:val="en-US"/>
        </w:rPr>
        <w:t>-Begin with a brief description of the person you interviewed (name, position in the department, other interesting facts).</w:t>
      </w:r>
    </w:p>
    <w:p>
      <w:pPr>
        <w:keepNext w:val="0"/>
        <w:keepLines w:val="0"/>
        <w:widowControl/>
        <w:suppressLineNumbers w:val="0"/>
        <w:spacing w:before="0" w:beforeAutospacing="0" w:after="0" w:afterAutospacing="0"/>
        <w:ind w:left="270" w:right="0" w:firstLine="720"/>
        <w:jc w:val="left"/>
        <w:rPr>
          <w:rFonts w:eastAsia="Bookman Old Style"/>
          <w:lang w:val="en-US"/>
        </w:rPr>
      </w:pPr>
      <w:r>
        <w:rPr>
          <w:rFonts w:hint="default" w:ascii="Times New Roman" w:hAnsi="Times New Roman" w:eastAsia="SimSun" w:cs="Times New Roman"/>
          <w:kern w:val="0"/>
          <w:sz w:val="24"/>
          <w:szCs w:val="24"/>
          <w:lang w:val="en-US" w:eastAsia="zh-CN" w:bidi="ar"/>
        </w:rPr>
        <w:t>-What did you learn from the interview?</w:t>
      </w:r>
    </w:p>
    <w:p>
      <w:pPr>
        <w:keepNext w:val="0"/>
        <w:keepLines w:val="0"/>
        <w:widowControl/>
        <w:suppressLineNumbers w:val="0"/>
        <w:spacing w:before="0" w:beforeAutospacing="0" w:after="0" w:afterAutospacing="0"/>
        <w:ind w:left="990" w:right="0"/>
        <w:jc w:val="left"/>
        <w:rPr>
          <w:rFonts w:eastAsia="Bookman Old Style"/>
          <w:lang w:val="en-US"/>
        </w:rPr>
      </w:pPr>
      <w:r>
        <w:rPr>
          <w:rFonts w:hint="default" w:ascii="Times New Roman" w:hAnsi="Times New Roman" w:eastAsia="SimSun" w:cs="Times New Roman"/>
          <w:kern w:val="0"/>
          <w:sz w:val="24"/>
          <w:szCs w:val="24"/>
          <w:lang w:val="en-US" w:eastAsia="zh-CN" w:bidi="ar"/>
        </w:rPr>
        <w:t>-Ask the person additional questions such as:</w:t>
      </w:r>
    </w:p>
    <w:p>
      <w:pPr>
        <w:keepNext w:val="0"/>
        <w:keepLines w:val="0"/>
        <w:widowControl/>
        <w:suppressLineNumbers w:val="0"/>
        <w:spacing w:before="0" w:beforeAutospacing="0" w:after="0" w:afterAutospacing="0"/>
        <w:ind w:left="990" w:right="0" w:firstLine="450"/>
        <w:jc w:val="left"/>
        <w:rPr>
          <w:rFonts w:eastAsia="Bookman Old Style"/>
          <w:lang w:val="en-US"/>
        </w:rPr>
      </w:pPr>
      <w:r>
        <w:rPr>
          <w:rFonts w:hint="default" w:ascii="Times New Roman" w:hAnsi="Times New Roman" w:eastAsia="Bookman Old Style" w:cs="Times New Roman"/>
          <w:kern w:val="0"/>
          <w:sz w:val="24"/>
          <w:szCs w:val="24"/>
          <w:lang w:val="en-US" w:eastAsia="zh-CN" w:bidi="ar"/>
        </w:rPr>
        <w:t>-What do you wish you had known about your career at my age?</w:t>
      </w:r>
    </w:p>
    <w:p>
      <w:pPr>
        <w:keepNext w:val="0"/>
        <w:keepLines w:val="0"/>
        <w:widowControl/>
        <w:suppressLineNumbers w:val="0"/>
        <w:spacing w:before="0" w:beforeAutospacing="0" w:after="0" w:afterAutospacing="0"/>
        <w:ind w:left="990" w:right="0" w:firstLine="450"/>
        <w:jc w:val="left"/>
        <w:rPr>
          <w:rFonts w:eastAsia="Bookman Old Style"/>
          <w:lang w:val="en-US"/>
        </w:rPr>
      </w:pPr>
      <w:r>
        <w:rPr>
          <w:rFonts w:hint="default" w:ascii="Times New Roman" w:hAnsi="Times New Roman" w:eastAsia="Bookman Old Style" w:cs="Times New Roman"/>
          <w:kern w:val="0"/>
          <w:sz w:val="24"/>
          <w:szCs w:val="24"/>
          <w:lang w:val="en-US" w:eastAsia="zh-CN" w:bidi="ar"/>
        </w:rPr>
        <w:t>-Do you have any advice for a freshman/sophomore starting out?</w:t>
      </w:r>
    </w:p>
    <w:p>
      <w:pPr>
        <w:pStyle w:val="7"/>
        <w:widowControl/>
        <w:ind w:left="810"/>
        <w:contextualSpacing/>
        <w:rPr>
          <w:rFonts w:eastAsia="Bookman Old Style"/>
          <w:lang w:val="en-US"/>
        </w:rPr>
      </w:pPr>
    </w:p>
    <w:p>
      <w:pPr>
        <w:pStyle w:val="7"/>
        <w:widowControl/>
        <w:rPr>
          <w:lang w:val="en-US"/>
        </w:rPr>
      </w:pPr>
      <w:r>
        <w:rPr>
          <w:u w:val="single"/>
          <w:lang w:val="en-US"/>
        </w:rPr>
        <w:t>Section 3:</w:t>
      </w:r>
      <w:r>
        <w:rPr>
          <w:lang w:val="en-US"/>
        </w:rPr>
        <w:t xml:space="preserve"> Your Reflection</w:t>
      </w:r>
    </w:p>
    <w:p>
      <w:pPr>
        <w:keepNext w:val="0"/>
        <w:keepLines w:val="0"/>
        <w:widowControl/>
        <w:suppressLineNumbers w:val="0"/>
        <w:spacing w:before="0" w:beforeAutospacing="0" w:after="0" w:afterAutospacing="0"/>
        <w:ind w:left="990" w:right="0"/>
        <w:jc w:val="left"/>
        <w:rPr>
          <w:rFonts w:eastAsia="Bookman Old Style"/>
          <w:lang w:val="en-US"/>
        </w:rPr>
      </w:pPr>
      <w:r>
        <w:rPr>
          <w:rFonts w:hint="default" w:ascii="Times New Roman" w:hAnsi="Times New Roman" w:eastAsia="Bookman Old Style" w:cs="Times New Roman"/>
          <w:kern w:val="0"/>
          <w:sz w:val="24"/>
          <w:szCs w:val="24"/>
          <w:lang w:val="en-US" w:eastAsia="zh-CN" w:bidi="ar"/>
        </w:rPr>
        <w:t>-Describe why you are/were interested in this major?</w:t>
      </w:r>
    </w:p>
    <w:p>
      <w:pPr>
        <w:keepNext w:val="0"/>
        <w:keepLines w:val="0"/>
        <w:widowControl/>
        <w:suppressLineNumbers w:val="0"/>
        <w:spacing w:before="0" w:beforeAutospacing="0" w:after="0" w:afterAutospacing="0"/>
        <w:ind w:left="990" w:right="0"/>
        <w:jc w:val="left"/>
        <w:rPr>
          <w:rFonts w:eastAsia="Bookman Old Style"/>
          <w:lang w:val="en-US"/>
        </w:rPr>
      </w:pPr>
      <w:r>
        <w:rPr>
          <w:rFonts w:hint="default" w:ascii="Times New Roman" w:hAnsi="Times New Roman" w:eastAsia="SimSun" w:cs="Times New Roman"/>
          <w:kern w:val="0"/>
          <w:sz w:val="24"/>
          <w:szCs w:val="24"/>
          <w:lang w:val="en-US" w:eastAsia="zh-CN" w:bidi="ar"/>
        </w:rPr>
        <w:t>-What did you learn about the curriculum that surprised you?</w:t>
      </w:r>
    </w:p>
    <w:p>
      <w:pPr>
        <w:keepNext w:val="0"/>
        <w:keepLines w:val="0"/>
        <w:widowControl/>
        <w:suppressLineNumbers w:val="0"/>
        <w:spacing w:before="0" w:beforeAutospacing="0" w:after="0" w:afterAutospacing="0"/>
        <w:ind w:left="990" w:right="0"/>
        <w:jc w:val="left"/>
        <w:rPr>
          <w:rFonts w:eastAsia="Bookman Old Style"/>
          <w:lang w:val="en-US"/>
        </w:rPr>
      </w:pPr>
      <w:r>
        <w:rPr>
          <w:rFonts w:hint="default" w:ascii="Times New Roman" w:hAnsi="Times New Roman" w:eastAsia="Bookman Old Style" w:cs="Times New Roman"/>
          <w:kern w:val="0"/>
          <w:sz w:val="24"/>
          <w:szCs w:val="24"/>
          <w:lang w:val="en-US" w:eastAsia="zh-CN" w:bidi="ar"/>
        </w:rPr>
        <w:t>-Do the courses interest you?</w:t>
      </w:r>
    </w:p>
    <w:p>
      <w:pPr>
        <w:keepNext w:val="0"/>
        <w:keepLines w:val="0"/>
        <w:widowControl/>
        <w:suppressLineNumbers w:val="0"/>
        <w:spacing w:before="0" w:beforeAutospacing="0" w:after="0" w:afterAutospacing="0"/>
        <w:ind w:left="990" w:right="0"/>
        <w:jc w:val="left"/>
        <w:rPr>
          <w:rFonts w:eastAsia="Bookman Old Style"/>
          <w:lang w:val="en-US"/>
        </w:rPr>
      </w:pPr>
      <w:r>
        <w:rPr>
          <w:rFonts w:hint="default" w:ascii="Times New Roman" w:hAnsi="Times New Roman" w:eastAsia="Bookman Old Style" w:cs="Times New Roman"/>
          <w:kern w:val="0"/>
          <w:sz w:val="24"/>
          <w:szCs w:val="24"/>
          <w:lang w:val="en-US" w:eastAsia="zh-CN" w:bidi="ar"/>
        </w:rPr>
        <w:t>-How do you feel the interview went?</w:t>
      </w:r>
    </w:p>
    <w:p>
      <w:pPr>
        <w:keepNext w:val="0"/>
        <w:keepLines w:val="0"/>
        <w:widowControl/>
        <w:suppressLineNumbers w:val="0"/>
        <w:spacing w:before="0" w:beforeAutospacing="0" w:after="0" w:afterAutospacing="0"/>
        <w:ind w:left="990" w:right="0"/>
        <w:jc w:val="left"/>
        <w:rPr>
          <w:rFonts w:eastAsia="Bookman Old Style"/>
          <w:lang w:val="en-US"/>
        </w:rPr>
      </w:pPr>
      <w:r>
        <w:rPr>
          <w:rFonts w:hint="default" w:ascii="Times New Roman" w:hAnsi="Times New Roman" w:eastAsia="Bookman Old Style" w:cs="Times New Roman"/>
          <w:kern w:val="0"/>
          <w:sz w:val="24"/>
          <w:szCs w:val="24"/>
          <w:lang w:val="en-US" w:eastAsia="zh-CN" w:bidi="ar"/>
        </w:rPr>
        <w:t>-Are you still interested in this major/field?</w:t>
      </w:r>
    </w:p>
    <w:p>
      <w:pPr>
        <w:keepNext w:val="0"/>
        <w:keepLines w:val="0"/>
        <w:widowControl/>
        <w:suppressLineNumbers w:val="0"/>
        <w:spacing w:before="0" w:beforeAutospacing="0" w:after="0" w:afterAutospacing="0"/>
        <w:ind w:left="0" w:right="0"/>
        <w:jc w:val="left"/>
        <w:rPr>
          <w:lang w:val="en-US" w:eastAsia="en-US"/>
        </w:rPr>
      </w:pPr>
    </w:p>
    <w:p>
      <w:pPr>
        <w:pStyle w:val="7"/>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contextualSpacing/>
        <w:jc w:val="left"/>
        <w:rPr>
          <w:b/>
          <w:lang w:val="en-US"/>
        </w:rPr>
      </w:pPr>
      <w:r>
        <w:rPr>
          <w:rFonts w:hint="default" w:ascii="Times New Roman" w:hAnsi="Times New Roman" w:eastAsia="SimSun" w:cs="Times New Roman"/>
          <w:b/>
          <w:kern w:val="0"/>
          <w:sz w:val="24"/>
          <w:szCs w:val="24"/>
          <w:lang w:val="en-US" w:eastAsia="zh-CN" w:bidi="ar"/>
        </w:rPr>
        <w:t>Professional Development Project (40 Points)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contextualSpacing/>
        <w:jc w:val="left"/>
        <w:rPr>
          <w:b/>
          <w:bCs/>
          <w:lang w:val="en-US"/>
        </w:rPr>
      </w:pPr>
      <w:r>
        <w:rPr>
          <w:rFonts w:hint="default" w:ascii="Times New Roman" w:hAnsi="Times New Roman" w:eastAsia="SimSun" w:cs="Times New Roman"/>
          <w:bCs/>
          <w:kern w:val="0"/>
          <w:sz w:val="24"/>
          <w:szCs w:val="24"/>
          <w:lang w:val="en-US" w:eastAsia="zh-CN" w:bidi="ar"/>
        </w:rPr>
        <w:t>(Choose one of the following options)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jc w:val="left"/>
        <w:rPr>
          <w:rFonts w:cs="Times New Roman"/>
          <w:b/>
          <w:lang w:val="d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jc w:val="left"/>
        <w:rPr>
          <w:rFonts w:eastAsia="Helvetica" w:cs="Times New Roman"/>
          <w:b/>
          <w:lang w:val="en-US"/>
        </w:rPr>
      </w:pPr>
      <w:r>
        <w:rPr>
          <w:rFonts w:hint="default" w:ascii="Times New Roman" w:hAnsi="Times New Roman" w:eastAsia="Arial Unicode MS" w:cs="Times New Roman"/>
          <w:b/>
          <w:color w:val="000000"/>
          <w:kern w:val="0"/>
          <w:sz w:val="24"/>
          <w:szCs w:val="24"/>
          <w:u w:color="000000"/>
          <w:lang w:val="de" w:eastAsia="zh-CN" w:bidi="ar"/>
        </w:rPr>
        <w:t>OPTION ONE: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80" w:right="0"/>
        <w:jc w:val="left"/>
        <w:rPr>
          <w:rFonts w:cs="Times New Roman"/>
          <w:lang w:val="en-US"/>
        </w:rPr>
      </w:pPr>
      <w:r>
        <w:rPr>
          <w:rFonts w:hint="default" w:ascii="Times New Roman" w:hAnsi="Times New Roman" w:eastAsia="Arial Unicode MS" w:cs="Times New Roman"/>
          <w:color w:val="000000"/>
          <w:kern w:val="0"/>
          <w:sz w:val="24"/>
          <w:szCs w:val="24"/>
          <w:u w:color="000000"/>
          <w:lang w:val="en-US" w:eastAsia="zh-CN" w:bidi="ar"/>
        </w:rPr>
        <w:t xml:space="preserve">-Visit the Career Center and write a two-page reflection. </w:t>
      </w:r>
      <w:r>
        <w:rPr>
          <w:rFonts w:hint="default" w:ascii="Times New Roman" w:hAnsi="Times New Roman" w:eastAsia="Arial Unicode MS" w:cs="Arial Unicode MS"/>
          <w:color w:val="000000"/>
          <w:kern w:val="0"/>
          <w:sz w:val="24"/>
          <w:szCs w:val="24"/>
          <w:u w:color="000000"/>
          <w:lang w:val="en-US" w:eastAsia="zh-CN" w:bidi="ar"/>
        </w:rPr>
        <w:t>Less than two full pages will result in point deductions.</w:t>
      </w:r>
      <w:r>
        <w:rPr>
          <w:rFonts w:hint="default" w:ascii="Times New Roman" w:hAnsi="Times New Roman" w:eastAsia="Arial Unicode MS" w:cs="Times New Roman"/>
          <w:color w:val="000000"/>
          <w:kern w:val="0"/>
          <w:sz w:val="24"/>
          <w:szCs w:val="24"/>
          <w:u w:color="000000"/>
          <w:lang w:val="en-US" w:eastAsia="zh-CN" w:bidi="ar"/>
        </w:rPr>
        <w:t xml:space="preserve"> One page should be written BEFORE you go for your appointment and one page AFTER.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80" w:right="0"/>
        <w:jc w:val="left"/>
        <w:rPr>
          <w:rFonts w:eastAsia="Bookman Old Style" w:cs="Times New Roman"/>
          <w:lang w:val="en-US"/>
        </w:rPr>
      </w:pPr>
      <w:r>
        <w:rPr>
          <w:rFonts w:hint="default" w:ascii="Times New Roman" w:hAnsi="Times New Roman" w:eastAsia="Bookman Old Style" w:cs="Times New Roman"/>
          <w:color w:val="000000"/>
          <w:kern w:val="0"/>
          <w:sz w:val="24"/>
          <w:szCs w:val="24"/>
          <w:u w:color="000000"/>
          <w:lang w:val="en-US" w:eastAsia="zh-CN" w:bidi="ar"/>
        </w:rPr>
        <w:t>-Your paper should include the following information: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jc w:val="left"/>
        <w:rPr>
          <w:rFonts w:eastAsia="Bookman Old Style"/>
          <w:lang w:val="en-US"/>
        </w:rPr>
      </w:pPr>
      <w:r>
        <w:rPr>
          <w:rFonts w:hint="default" w:ascii="Times New Roman" w:hAnsi="Times New Roman" w:eastAsia="SimSun" w:cs="Times New Roman"/>
          <w:kern w:val="0"/>
          <w:sz w:val="24"/>
          <w:szCs w:val="24"/>
          <w:lang w:val="en-US" w:eastAsia="zh-CN" w:bidi="ar"/>
        </w:rPr>
        <w:t>-What I hope to get out of my visit with the Career Center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jc w:val="left"/>
        <w:rPr>
          <w:rFonts w:eastAsia="Bookman Old Style" w:cs="Times New Roman"/>
          <w:lang w:val="en-US"/>
        </w:rPr>
      </w:pPr>
      <w:r>
        <w:rPr>
          <w:rFonts w:hint="default" w:ascii="Times New Roman" w:hAnsi="Times New Roman" w:eastAsia="Arial Unicode MS" w:cs="Times New Roman"/>
          <w:color w:val="000000"/>
          <w:kern w:val="0"/>
          <w:sz w:val="24"/>
          <w:szCs w:val="24"/>
          <w:u w:color="000000"/>
          <w:lang w:val="en-US" w:eastAsia="zh-CN" w:bidi="ar"/>
        </w:rPr>
        <w:t>-What advice/information the Career Counselor shared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jc w:val="left"/>
        <w:rPr>
          <w:rFonts w:eastAsia="Bookman Old Style" w:cs="Times New Roman"/>
          <w:lang w:val="en-US"/>
        </w:rPr>
      </w:pPr>
      <w:r>
        <w:rPr>
          <w:rFonts w:hint="default" w:ascii="Times New Roman" w:hAnsi="Times New Roman" w:eastAsia="Arial Unicode MS" w:cs="Times New Roman"/>
          <w:color w:val="000000"/>
          <w:kern w:val="0"/>
          <w:sz w:val="24"/>
          <w:szCs w:val="24"/>
          <w:u w:color="000000"/>
          <w:lang w:val="en-US" w:eastAsia="zh-CN" w:bidi="ar"/>
        </w:rPr>
        <w:t>-What I have done with the information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jc w:val="left"/>
        <w:rPr>
          <w:rFonts w:cs="Times New Roman"/>
          <w:b/>
          <w:lang w:val="d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jc w:val="left"/>
        <w:rPr>
          <w:rFonts w:eastAsia="Helvetica" w:cs="Times New Roman"/>
          <w:b/>
          <w:lang w:val="en-US"/>
        </w:rPr>
      </w:pPr>
      <w:r>
        <w:rPr>
          <w:rFonts w:hint="default" w:ascii="Times New Roman" w:hAnsi="Times New Roman" w:eastAsia="Arial Unicode MS" w:cs="Times New Roman"/>
          <w:b/>
          <w:color w:val="000000"/>
          <w:kern w:val="0"/>
          <w:sz w:val="24"/>
          <w:szCs w:val="24"/>
          <w:u w:color="000000"/>
          <w:lang w:val="de" w:eastAsia="zh-CN" w:bidi="ar"/>
        </w:rPr>
        <w:t>OPTION TWO:</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80" w:right="0"/>
        <w:jc w:val="left"/>
        <w:rPr>
          <w:rFonts w:eastAsia="Bookman Old Style" w:cs="Times New Roman"/>
          <w:lang w:val="en-US"/>
        </w:rPr>
      </w:pPr>
      <w:r>
        <w:rPr>
          <w:rFonts w:hint="default" w:ascii="Times New Roman" w:hAnsi="Times New Roman" w:eastAsia="Helvetica" w:cs="Times New Roman"/>
          <w:b/>
          <w:color w:val="000000"/>
          <w:kern w:val="0"/>
          <w:sz w:val="24"/>
          <w:szCs w:val="24"/>
          <w:u w:color="000000"/>
          <w:lang w:val="en-US" w:eastAsia="zh-CN" w:bidi="ar"/>
        </w:rPr>
        <w:t>-</w:t>
      </w:r>
      <w:r>
        <w:rPr>
          <w:rFonts w:hint="default" w:ascii="Times New Roman" w:hAnsi="Times New Roman" w:eastAsia="Arial Unicode MS" w:cs="Times New Roman"/>
          <w:color w:val="000000"/>
          <w:kern w:val="0"/>
          <w:sz w:val="24"/>
          <w:szCs w:val="24"/>
          <w:u w:color="000000"/>
          <w:lang w:val="en-US" w:eastAsia="zh-CN" w:bidi="ar"/>
        </w:rPr>
        <w:t xml:space="preserve">Create a two-page paper on a career that interests you. </w:t>
      </w:r>
      <w:r>
        <w:rPr>
          <w:rFonts w:hint="default" w:ascii="Times New Roman" w:hAnsi="Times New Roman" w:eastAsia="Arial Unicode MS" w:cs="Arial Unicode MS"/>
          <w:color w:val="000000"/>
          <w:kern w:val="0"/>
          <w:sz w:val="24"/>
          <w:szCs w:val="24"/>
          <w:u w:color="000000"/>
          <w:lang w:val="en-US" w:eastAsia="zh-CN" w:bidi="ar"/>
        </w:rPr>
        <w:t>Less than two full pages will result in point deductions.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80" w:right="0"/>
        <w:jc w:val="left"/>
        <w:rPr>
          <w:rFonts w:eastAsia="Bookman Old Style" w:cs="Times New Roman"/>
          <w:lang w:val="en-US"/>
        </w:rPr>
      </w:pPr>
      <w:r>
        <w:rPr>
          <w:rFonts w:hint="default" w:ascii="Times New Roman" w:hAnsi="Times New Roman" w:eastAsia="Bookman Old Style" w:cs="Times New Roman"/>
          <w:color w:val="000000"/>
          <w:kern w:val="0"/>
          <w:sz w:val="24"/>
          <w:szCs w:val="24"/>
          <w:u w:color="000000"/>
          <w:lang w:val="en-US" w:eastAsia="zh-CN" w:bidi="ar"/>
        </w:rPr>
        <w:t>-Your Paper should include the following information: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jc w:val="left"/>
        <w:rPr>
          <w:rFonts w:cs="Times New Roman"/>
          <w:lang w:val="en-US"/>
        </w:rPr>
      </w:pPr>
      <w:r>
        <w:rPr>
          <w:rFonts w:hint="default" w:ascii="Times New Roman" w:hAnsi="Times New Roman" w:eastAsia="Helvetica" w:cs="Times New Roman"/>
          <w:color w:val="000000"/>
          <w:kern w:val="0"/>
          <w:sz w:val="24"/>
          <w:szCs w:val="24"/>
          <w:u w:color="000000"/>
          <w:lang w:val="en-US" w:eastAsia="zh-CN" w:bidi="ar"/>
        </w:rPr>
        <w:t>-</w:t>
      </w:r>
      <w:r>
        <w:rPr>
          <w:rFonts w:hint="default" w:ascii="Times New Roman" w:hAnsi="Times New Roman" w:eastAsia="Arial Unicode MS" w:cs="Times New Roman"/>
          <w:color w:val="000000"/>
          <w:kern w:val="0"/>
          <w:sz w:val="24"/>
          <w:szCs w:val="24"/>
          <w:u w:color="000000"/>
          <w:lang w:val="en-US" w:eastAsia="zh-CN" w:bidi="ar"/>
        </w:rPr>
        <w:t>Clearly describe the career field on which you are presenting.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jc w:val="left"/>
        <w:rPr>
          <w:rFonts w:cs="Times New Roman"/>
          <w:lang w:val="en-US"/>
        </w:rPr>
      </w:pPr>
      <w:r>
        <w:rPr>
          <w:rFonts w:hint="default" w:ascii="Times New Roman" w:hAnsi="Times New Roman" w:eastAsia="Arial Unicode MS" w:cs="Times New Roman"/>
          <w:color w:val="000000"/>
          <w:kern w:val="0"/>
          <w:sz w:val="24"/>
          <w:szCs w:val="24"/>
          <w:u w:color="000000"/>
          <w:lang w:val="en-US" w:eastAsia="zh-CN" w:bidi="ar"/>
        </w:rPr>
        <w:t>-Describe what someone does in this field, that is, the nature of the work.</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jc w:val="left"/>
        <w:rPr>
          <w:rFonts w:eastAsia="Bookman Old Style" w:cs="Times New Roman"/>
          <w:lang w:val="en-US"/>
        </w:rPr>
      </w:pPr>
      <w:r>
        <w:rPr>
          <w:rFonts w:hint="default" w:ascii="Times New Roman" w:hAnsi="Times New Roman" w:eastAsia="Arial Unicode MS" w:cs="Times New Roman"/>
          <w:color w:val="000000"/>
          <w:kern w:val="0"/>
          <w:sz w:val="24"/>
          <w:szCs w:val="24"/>
          <w:u w:color="000000"/>
          <w:lang w:val="en-US" w:eastAsia="zh-CN" w:bidi="ar"/>
        </w:rPr>
        <w:t>-List the background, training, and education needed.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jc w:val="left"/>
        <w:rPr>
          <w:rFonts w:eastAsia="Bookman Old Style" w:cs="Times New Roman"/>
          <w:lang w:val="en-US"/>
        </w:rPr>
      </w:pPr>
      <w:r>
        <w:rPr>
          <w:rFonts w:hint="default" w:ascii="Times New Roman" w:hAnsi="Times New Roman" w:eastAsia="Arial Unicode MS" w:cs="Times New Roman"/>
          <w:color w:val="000000"/>
          <w:kern w:val="0"/>
          <w:sz w:val="24"/>
          <w:szCs w:val="24"/>
          <w:u w:color="000000"/>
          <w:lang w:val="en-US" w:eastAsia="zh-CN" w:bidi="ar"/>
        </w:rPr>
        <w:t>-Describe the kind of earnings you could expect to make starting out as well as the average salary.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jc w:val="left"/>
        <w:rPr>
          <w:rFonts w:cs="Times New Roman"/>
          <w:lang w:val="en-US"/>
        </w:rPr>
      </w:pPr>
      <w:r>
        <w:rPr>
          <w:rFonts w:hint="default" w:ascii="Times New Roman" w:hAnsi="Times New Roman" w:eastAsia="Arial Unicode MS" w:cs="Times New Roman"/>
          <w:color w:val="000000"/>
          <w:kern w:val="0"/>
          <w:sz w:val="24"/>
          <w:szCs w:val="24"/>
          <w:u w:color="000000"/>
          <w:lang w:val="en-US" w:eastAsia="zh-CN" w:bidi="ar"/>
        </w:rPr>
        <w:t>-Discuss why you chose this field. Are you still interested in it after learning more about it?</w:t>
      </w:r>
    </w:p>
    <w:p>
      <w:pPr>
        <w:keepNext w:val="0"/>
        <w:keepLines w:val="0"/>
        <w:widowControl/>
        <w:suppressLineNumbers w:val="0"/>
        <w:spacing w:before="0" w:beforeAutospacing="0" w:after="0" w:afterAutospacing="0"/>
        <w:ind w:left="0" w:right="0"/>
        <w:jc w:val="left"/>
        <w:rPr>
          <w:b/>
          <w:bCs w:val="0"/>
          <w:lang w:val="en-US"/>
        </w:rPr>
      </w:pPr>
    </w:p>
    <w:p>
      <w:pPr>
        <w:pStyle w:val="7"/>
        <w:widowControl/>
        <w:numPr>
          <w:ilvl w:val="0"/>
          <w:numId w:val="11"/>
        </w:numPr>
        <w:ind w:left="0" w:hanging="360"/>
        <w:rPr>
          <w:b/>
          <w:bCs w:val="0"/>
          <w:lang w:val="en-US"/>
        </w:rPr>
      </w:pPr>
      <w:r>
        <w:rPr>
          <w:b/>
          <w:bCs w:val="0"/>
          <w:lang w:val="en-US"/>
        </w:rPr>
        <w:t>Decision-Making/CASVE Paper (50 Points)</w:t>
      </w:r>
    </w:p>
    <w:p>
      <w:pPr>
        <w:pStyle w:val="7"/>
        <w:widowControl/>
        <w:rPr>
          <w:lang w:val="en-US"/>
        </w:rPr>
      </w:pPr>
      <w:r>
        <w:rPr>
          <w:lang w:val="en-US"/>
        </w:rPr>
        <w:t>You are to write a 3-6 page paper about your own career/academic decision-making process using the CASVE Cycle discussed in class from the Cognitive-Information Processing Approach. Less than three and more than six full pages will result in point deductions. The main objective is for you to develop a greater understanding of your decision-making. A more detailed explanation and outline of this paper will be provided on Canvas.</w:t>
      </w:r>
    </w:p>
    <w:p>
      <w:pPr>
        <w:keepNext w:val="0"/>
        <w:keepLines w:val="0"/>
        <w:widowControl/>
        <w:suppressLineNumbers w:val="0"/>
        <w:spacing w:before="0" w:beforeAutospacing="0" w:after="0" w:afterAutospacing="0"/>
        <w:ind w:left="0" w:right="0"/>
        <w:jc w:val="left"/>
        <w:rPr>
          <w:lang w:val="en-US"/>
        </w:rPr>
      </w:pPr>
    </w:p>
    <w:p>
      <w:pPr>
        <w:pStyle w:val="7"/>
        <w:widowControl/>
        <w:numPr>
          <w:ilvl w:val="0"/>
          <w:numId w:val="11"/>
        </w:numPr>
        <w:ind w:left="0" w:hanging="360"/>
        <w:rPr>
          <w:b/>
          <w:bCs w:val="0"/>
          <w:lang w:val="en-US"/>
        </w:rPr>
      </w:pPr>
      <w:r>
        <w:rPr>
          <w:b/>
          <w:bCs w:val="0"/>
          <w:lang w:val="en-US"/>
        </w:rPr>
        <w:t>One-Year Action Plan (20 Points)</w:t>
      </w:r>
    </w:p>
    <w:p>
      <w:pPr>
        <w:pStyle w:val="7"/>
        <w:widowControl/>
        <w:rPr>
          <w:lang w:val="en-US"/>
        </w:rPr>
      </w:pPr>
      <w:r>
        <w:rPr>
          <w:lang w:val="en-US"/>
        </w:rPr>
        <w:t>Create a one-page paper about your short-term goals for the coming year. Less than one full page will result in point deductions. If everything goes well, what will Fall 2021 look like? What will you know about yourself then? What decisions will you have made? What steps do you need to take this year to be accomplish these goals?</w:t>
      </w:r>
    </w:p>
    <w:p>
      <w:pPr>
        <w:pStyle w:val="7"/>
        <w:widowControl/>
        <w:ind w:left="810"/>
        <w:contextualSpacing/>
        <w:rPr>
          <w:lang w:val="en-US"/>
        </w:rPr>
      </w:pPr>
    </w:p>
    <w:p>
      <w:pPr>
        <w:pStyle w:val="7"/>
        <w:widowControl/>
        <w:numPr>
          <w:ilvl w:val="0"/>
          <w:numId w:val="11"/>
        </w:numPr>
        <w:ind w:left="0" w:hanging="360"/>
        <w:rPr>
          <w:lang w:val="en-US"/>
        </w:rPr>
      </w:pPr>
      <w:r>
        <w:rPr>
          <w:b/>
          <w:lang w:val="en-US"/>
        </w:rPr>
        <w:t>Homework Assignments/Quizzes (40 Points Total; 4 Points Each)</w:t>
      </w:r>
    </w:p>
    <w:p>
      <w:pPr>
        <w:pStyle w:val="7"/>
        <w:widowControl/>
        <w:rPr>
          <w:lang w:val="en-US"/>
        </w:rPr>
      </w:pPr>
      <w:r>
        <w:rPr>
          <w:lang w:val="en-US"/>
        </w:rPr>
        <w:t xml:space="preserve">Homework assignments and quizzes will be given periodically throughout the semester. All inventories/assessments including the John Holland Code, Type Focus, and STRONG are a part of this grading category. Therefore, students will need to monitor Canvas in order to be aware of their weekly requirements and assignments. </w:t>
      </w:r>
    </w:p>
    <w:p>
      <w:pPr>
        <w:pStyle w:val="7"/>
        <w:widowControl/>
        <w:rPr>
          <w:lang w:val="en-US"/>
        </w:rPr>
      </w:pPr>
      <w:r>
        <w:rPr>
          <w:lang w:val="en-US"/>
        </w:rPr>
        <w:t xml:space="preserve">There will be fifteen (10) planned homework assignments and/or quizzes, worth four (4) points each. You may choose to complete one extra (11th) homework assignment to receive additional credit towards your final grade. Please note that the instructor reserves the right to substitute any homework assignment for an </w:t>
      </w:r>
      <w:r>
        <w:rPr>
          <w:u w:val="single"/>
          <w:lang w:val="en-US"/>
        </w:rPr>
        <w:t>unannounced pop quiz</w:t>
      </w:r>
      <w:r>
        <w:rPr>
          <w:lang w:val="en-US"/>
        </w:rPr>
        <w:t xml:space="preserve"> on assigned reading material at any point during the semester. </w:t>
      </w:r>
      <w:r>
        <w:rPr>
          <w:b/>
          <w:lang w:val="en-US"/>
        </w:rPr>
        <w:t xml:space="preserve">There will be NO MAKE-UPS allowed for these assignments/quizzes. </w:t>
      </w:r>
    </w:p>
    <w:p>
      <w:pPr>
        <w:pStyle w:val="7"/>
        <w:widowControl/>
        <w:ind w:left="2250"/>
        <w:contextualSpacing/>
        <w:rPr>
          <w:rFonts w:eastAsia="Bookman Old Style"/>
          <w:lang w:val="en-US"/>
        </w:rPr>
      </w:pPr>
    </w:p>
    <w:p>
      <w:pPr>
        <w:pStyle w:val="7"/>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contextualSpacing/>
        <w:jc w:val="left"/>
        <w:rPr>
          <w:rFonts w:eastAsia="Helvetica"/>
          <w:b/>
          <w:lang w:val="en-US"/>
        </w:rPr>
      </w:pPr>
      <w:r>
        <w:rPr>
          <w:rFonts w:hint="default" w:ascii="Times New Roman" w:hAnsi="Times New Roman" w:eastAsia="Helvetica" w:cs="Times New Roman"/>
          <w:b/>
          <w:kern w:val="0"/>
          <w:sz w:val="24"/>
          <w:szCs w:val="24"/>
          <w:lang w:val="en-US" w:eastAsia="zh-CN" w:bidi="ar"/>
        </w:rPr>
        <w:t>Class Attendance / Online Participation (40 Points Total; 4 Points Each)</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contextualSpacing/>
        <w:jc w:val="left"/>
        <w:rPr>
          <w:rFonts w:eastAsia="Helvetica"/>
          <w:lang w:val="en-US"/>
        </w:rPr>
      </w:pPr>
      <w:r>
        <w:rPr>
          <w:rFonts w:hint="default" w:ascii="Times New Roman" w:hAnsi="Times New Roman" w:eastAsia="Helvetica" w:cs="Times New Roman"/>
          <w:kern w:val="0"/>
          <w:sz w:val="24"/>
          <w:szCs w:val="24"/>
          <w:lang w:val="en-US" w:eastAsia="zh-CN" w:bidi="ar"/>
        </w:rPr>
        <w:t xml:space="preserve">This course marks the beginning of your career development. Therefore, it is expected that everyone participates on Canvas weekly, by engaging with classmates on the class discussion boards and completing the weekly assignments/activities.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contextualSpacing/>
        <w:jc w:val="left"/>
        <w:rPr>
          <w:rFonts w:eastAsia="Helvetica"/>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contextualSpacing/>
        <w:jc w:val="left"/>
        <w:rPr>
          <w:rFonts w:eastAsia="Helvetica"/>
          <w:lang w:val="en-US"/>
        </w:rPr>
      </w:pPr>
      <w:r>
        <w:rPr>
          <w:rFonts w:hint="default" w:ascii="Times New Roman" w:hAnsi="Times New Roman" w:eastAsia="Helvetica" w:cs="Times New Roman"/>
          <w:b/>
          <w:kern w:val="0"/>
          <w:sz w:val="24"/>
          <w:szCs w:val="24"/>
          <w:lang w:val="en-US" w:eastAsia="zh-CN" w:bidi="ar"/>
        </w:rPr>
        <w:t xml:space="preserve">Discussion (90 points total; 10 points each) </w:t>
      </w:r>
      <w:r>
        <w:rPr>
          <w:rFonts w:hint="default" w:ascii="Times New Roman" w:hAnsi="Times New Roman" w:eastAsia="Helvetica" w:cs="Times New Roman"/>
          <w:kern w:val="0"/>
          <w:sz w:val="24"/>
          <w:szCs w:val="24"/>
          <w:lang w:val="en-US" w:eastAsia="zh-CN" w:bidi="ar"/>
        </w:rPr>
        <w:t>Student’s participation will be reflected as part of the final grade. Each week, students will receive a discussion prompt. Students will earn 5 points for posting a response to the discussion, and an additional 5 points for responding to two classmates’ post. Students who only post one response to classmates’ discussion posts will not earn the additional 5 possible points for the week.</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contextualSpacing/>
        <w:jc w:val="left"/>
        <w:rPr>
          <w:rFonts w:eastAsia="Helvetica"/>
          <w:b/>
          <w:lang w:val="en-US"/>
        </w:rPr>
      </w:pPr>
    </w:p>
    <w:p>
      <w:pPr>
        <w:pStyle w:val="7"/>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contextualSpacing/>
        <w:jc w:val="left"/>
        <w:rPr>
          <w:rFonts w:eastAsia="Helvetica"/>
          <w:b/>
          <w:lang w:val="en-US"/>
        </w:rPr>
      </w:pPr>
      <w:r>
        <w:rPr>
          <w:rFonts w:hint="default" w:ascii="Times New Roman" w:hAnsi="Times New Roman" w:eastAsia="SimSun" w:cs="Times New Roman"/>
          <w:b/>
          <w:kern w:val="0"/>
          <w:sz w:val="24"/>
          <w:szCs w:val="24"/>
          <w:lang w:val="en-US" w:eastAsia="zh-CN" w:bidi="ar"/>
        </w:rPr>
        <w:t xml:space="preserve">Extra Credit Opportunities </w:t>
      </w:r>
    </w:p>
    <w:p>
      <w:pPr>
        <w:pStyle w:val="7"/>
        <w:keepNext w:val="0"/>
        <w:keepLines w:val="0"/>
        <w:widowControl w:val="0"/>
        <w:suppressLineNumbers w:val="0"/>
        <w:autoSpaceDE w:val="0"/>
        <w:autoSpaceDN w:val="0"/>
        <w:spacing w:before="0" w:beforeAutospacing="0" w:after="0" w:afterAutospacing="0"/>
        <w:ind w:left="720" w:right="116"/>
        <w:jc w:val="left"/>
        <w:rPr>
          <w:lang w:val="en-US"/>
        </w:rPr>
      </w:pPr>
      <w:r>
        <w:rPr>
          <w:rFonts w:hint="default" w:ascii="Times New Roman" w:hAnsi="Times New Roman" w:eastAsia="Times New Roman" w:cs="Times New Roman"/>
          <w:kern w:val="0"/>
          <w:sz w:val="24"/>
          <w:szCs w:val="24"/>
          <w:lang w:val="en-US" w:eastAsia="zh-CN" w:bidi="ar"/>
        </w:rPr>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pPr>
        <w:pStyle w:val="7"/>
        <w:keepNext w:val="0"/>
        <w:keepLines w:val="0"/>
        <w:widowControl w:val="0"/>
        <w:suppressLineNumbers w:val="0"/>
        <w:autoSpaceDE w:val="0"/>
        <w:autoSpaceDN w:val="0"/>
        <w:spacing w:before="0" w:beforeAutospacing="0" w:after="0" w:afterAutospacing="0"/>
        <w:ind w:left="720" w:right="116"/>
        <w:jc w:val="left"/>
        <w:rPr>
          <w:lang w:val="en-US"/>
        </w:rPr>
      </w:pPr>
    </w:p>
    <w:p>
      <w:pPr>
        <w:pStyle w:val="7"/>
        <w:keepNext w:val="0"/>
        <w:keepLines w:val="0"/>
        <w:widowControl w:val="0"/>
        <w:suppressLineNumbers w:val="0"/>
        <w:autoSpaceDE w:val="0"/>
        <w:autoSpaceDN w:val="0"/>
        <w:spacing w:before="0" w:beforeAutospacing="0" w:after="0" w:afterAutospacing="0"/>
        <w:ind w:left="720" w:right="116"/>
        <w:jc w:val="left"/>
        <w:rPr>
          <w:lang w:val="en-US"/>
        </w:rPr>
      </w:pPr>
      <w:r>
        <w:rPr>
          <w:rFonts w:hint="default" w:ascii="Times New Roman" w:hAnsi="Times New Roman" w:eastAsia="Times New Roman" w:cs="Times New Roman"/>
          <w:kern w:val="0"/>
          <w:sz w:val="24"/>
          <w:szCs w:val="24"/>
          <w:lang w:val="en-US" w:eastAsia="zh-CN" w:bidi="ar"/>
        </w:rPr>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r>
        <w:rPr>
          <w:rFonts w:hint="default" w:ascii="Times New Roman" w:hAnsi="Times New Roman" w:eastAsia="Times New Roman" w:cs="Times New Roman"/>
          <w:kern w:val="0"/>
          <w:sz w:val="24"/>
          <w:szCs w:val="24"/>
          <w:lang w:val="en-US" w:eastAsia="zh-CN" w:bidi="ar"/>
        </w:rPr>
        <w:fldChar w:fldCharType="begin"/>
      </w:r>
      <w:r>
        <w:rPr>
          <w:rFonts w:hint="default" w:ascii="Times New Roman" w:hAnsi="Times New Roman" w:eastAsia="Times New Roman" w:cs="Times New Roman"/>
          <w:kern w:val="0"/>
          <w:sz w:val="24"/>
          <w:szCs w:val="24"/>
          <w:lang w:val="en-US" w:eastAsia="zh-CN" w:bidi="ar"/>
        </w:rPr>
        <w:instrText xml:space="preserve"> HYPERLINK "mailto:sona@auburn.edu" </w:instrText>
      </w:r>
      <w:r>
        <w:rPr>
          <w:rFonts w:hint="default" w:ascii="Times New Roman" w:hAnsi="Times New Roman" w:eastAsia="Times New Roman" w:cs="Times New Roman"/>
          <w:kern w:val="0"/>
          <w:sz w:val="24"/>
          <w:szCs w:val="24"/>
          <w:lang w:val="en-US" w:eastAsia="zh-CN" w:bidi="ar"/>
        </w:rPr>
        <w:fldChar w:fldCharType="separate"/>
      </w:r>
      <w:r>
        <w:rPr>
          <w:rStyle w:val="12"/>
          <w:u w:val="single"/>
          <w:lang w:val="en-US"/>
        </w:rPr>
        <w:t>sona@auburn.edu</w:t>
      </w:r>
      <w:r>
        <w:rPr>
          <w:rFonts w:hint="default" w:ascii="Times New Roman" w:hAnsi="Times New Roman" w:eastAsia="Times New Roman" w:cs="Times New Roman"/>
          <w:kern w:val="0"/>
          <w:sz w:val="24"/>
          <w:szCs w:val="24"/>
          <w:lang w:val="en-US" w:eastAsia="zh-CN" w:bidi="ar"/>
        </w:rPr>
        <w:fldChar w:fldCharType="end"/>
      </w:r>
      <w:r>
        <w:rPr>
          <w:rFonts w:hint="default" w:ascii="Times New Roman" w:hAnsi="Times New Roman" w:eastAsia="Times New Roman" w:cs="Times New Roman"/>
          <w:kern w:val="0"/>
          <w:sz w:val="24"/>
          <w:szCs w:val="24"/>
          <w:lang w:val="en-US" w:eastAsia="zh-CN" w:bidi="ar"/>
        </w:rPr>
        <w:t>.</w:t>
      </w:r>
    </w:p>
    <w:p>
      <w:pPr>
        <w:pStyle w:val="7"/>
        <w:keepNext w:val="0"/>
        <w:keepLines w:val="0"/>
        <w:widowControl w:val="0"/>
        <w:suppressLineNumbers w:val="0"/>
        <w:autoSpaceDE w:val="0"/>
        <w:autoSpaceDN w:val="0"/>
        <w:spacing w:before="0" w:beforeAutospacing="0" w:after="0" w:afterAutospacing="0"/>
        <w:ind w:left="720" w:right="116"/>
        <w:jc w:val="left"/>
        <w:rPr>
          <w:lang w:val="en-US"/>
        </w:rPr>
      </w:pPr>
    </w:p>
    <w:p>
      <w:pPr>
        <w:pStyle w:val="7"/>
        <w:keepNext w:val="0"/>
        <w:keepLines w:val="0"/>
        <w:widowControl w:val="0"/>
        <w:suppressLineNumbers w:val="0"/>
        <w:autoSpaceDE w:val="0"/>
        <w:autoSpaceDN w:val="0"/>
        <w:spacing w:before="0" w:beforeAutospacing="0" w:after="0" w:afterAutospacing="0"/>
        <w:ind w:left="720" w:right="116"/>
        <w:jc w:val="left"/>
        <w:rPr>
          <w:lang w:val="en-US"/>
        </w:rPr>
      </w:pPr>
      <w:r>
        <w:rPr>
          <w:rFonts w:hint="default" w:ascii="Times New Roman" w:hAnsi="Times New Roman" w:eastAsia="Times New Roman" w:cs="Times New Roman"/>
          <w:kern w:val="0"/>
          <w:sz w:val="24"/>
          <w:szCs w:val="24"/>
          <w:lang w:val="en-US" w:eastAsia="zh-CN" w:bidi="ar"/>
        </w:rPr>
        <w:t>You may choose to complete one extra (8</w:t>
      </w:r>
      <w:r>
        <w:rPr>
          <w:rFonts w:hint="default" w:ascii="Times New Roman" w:hAnsi="Times New Roman" w:eastAsia="Times New Roman" w:cs="Times New Roman"/>
          <w:kern w:val="0"/>
          <w:sz w:val="24"/>
          <w:szCs w:val="24"/>
          <w:vertAlign w:val="superscript"/>
          <w:lang w:val="en-US" w:eastAsia="zh-CN" w:bidi="ar"/>
        </w:rPr>
        <w:t>th</w:t>
      </w:r>
      <w:r>
        <w:rPr>
          <w:rFonts w:hint="default" w:ascii="Times New Roman" w:hAnsi="Times New Roman" w:eastAsia="Times New Roman" w:cs="Times New Roman"/>
          <w:kern w:val="0"/>
          <w:sz w:val="24"/>
          <w:szCs w:val="24"/>
          <w:lang w:val="en-US" w:eastAsia="zh-CN" w:bidi="ar"/>
        </w:rPr>
        <w:t>) journal and one extra homework assignment (11</w:t>
      </w:r>
      <w:r>
        <w:rPr>
          <w:rFonts w:hint="default" w:ascii="Times New Roman" w:hAnsi="Times New Roman" w:eastAsia="Times New Roman" w:cs="Times New Roman"/>
          <w:kern w:val="0"/>
          <w:sz w:val="24"/>
          <w:szCs w:val="24"/>
          <w:vertAlign w:val="superscript"/>
          <w:lang w:val="en-US" w:eastAsia="zh-CN" w:bidi="ar"/>
        </w:rPr>
        <w:t>th</w:t>
      </w:r>
      <w:r>
        <w:rPr>
          <w:rFonts w:hint="default" w:ascii="Times New Roman" w:hAnsi="Times New Roman" w:eastAsia="Times New Roman" w:cs="Times New Roman"/>
          <w:kern w:val="0"/>
          <w:sz w:val="24"/>
          <w:szCs w:val="24"/>
          <w:lang w:val="en-US" w:eastAsia="zh-CN" w:bidi="ar"/>
        </w:rPr>
        <w:t>) to receive additional credit towards your final grade. Additional bonus point opportunities may become available throughout the semester. When available, these opportunities will be posted on Canvas. These additional bonus points may be combined with SONA bonus points.</w:t>
      </w:r>
    </w:p>
    <w:p>
      <w:pPr>
        <w:pStyle w:val="7"/>
        <w:keepNext w:val="0"/>
        <w:keepLines w:val="0"/>
        <w:widowControl w:val="0"/>
        <w:suppressLineNumbers w:val="0"/>
        <w:autoSpaceDE w:val="0"/>
        <w:autoSpaceDN w:val="0"/>
        <w:spacing w:before="0" w:beforeAutospacing="0" w:after="0" w:afterAutospacing="0"/>
        <w:ind w:left="0" w:right="116"/>
        <w:jc w:val="left"/>
        <w:rPr>
          <w:lang w:val="en-US"/>
        </w:rPr>
      </w:pPr>
    </w:p>
    <w:p>
      <w:pPr>
        <w:keepNext w:val="0"/>
        <w:keepLines w:val="0"/>
        <w:widowControl/>
        <w:suppressLineNumbers w:val="0"/>
        <w:spacing w:before="0" w:beforeAutospacing="0" w:after="0" w:afterAutospacing="0"/>
        <w:ind w:left="0" w:right="0"/>
        <w:jc w:val="left"/>
        <w:rPr>
          <w:rFonts w:eastAsia="Times New Roman"/>
          <w:b/>
          <w:u w:val="single"/>
          <w:lang w:val="en-US" w:eastAsia="en-US"/>
        </w:rPr>
      </w:pPr>
      <w:r>
        <w:rPr>
          <w:rFonts w:hint="default" w:ascii="Times New Roman" w:hAnsi="Times New Roman" w:eastAsia="SimSun" w:cs="Times New Roman"/>
          <w:b/>
          <w:sz w:val="24"/>
          <w:szCs w:val="24"/>
          <w:u w:val="single"/>
          <w:lang w:val="en-US" w:eastAsia="zh-CN" w:bidi="ar"/>
        </w:rPr>
        <w:br w:type="page"/>
      </w:r>
    </w:p>
    <w:p>
      <w:pPr>
        <w:keepNext w:val="0"/>
        <w:keepLines w:val="0"/>
        <w:widowControl/>
        <w:suppressLineNumbers w:val="0"/>
        <w:jc w:val="left"/>
        <w:rPr>
          <w:rFonts w:hint="default" w:ascii="Times New Roman" w:hAnsi="Times New Roman" w:eastAsia="SimSun" w:cs="Times New Roman"/>
          <w:kern w:val="0"/>
          <w:sz w:val="24"/>
          <w:szCs w:val="24"/>
          <w:lang w:eastAsia="zh-CN" w:bidi="ar"/>
        </w:rPr>
      </w:pPr>
    </w:p>
    <w:p>
      <w:pPr>
        <w:pStyle w:val="18"/>
        <w:numPr>
          <w:ilvl w:val="0"/>
          <w:numId w:val="0"/>
        </w:numPr>
        <w:pBdr>
          <w:top w:val="none" w:color="auto" w:sz="0" w:space="0"/>
          <w:left w:val="none" w:color="auto" w:sz="0" w:space="0"/>
          <w:bottom w:val="none" w:color="auto" w:sz="0" w:space="0"/>
          <w:right w:val="none" w:color="auto" w:sz="0" w:space="0"/>
          <w:between w:val="none" w:color="auto" w:sz="0" w:space="0"/>
        </w:pBdr>
        <w:contextualSpacing w:val="0"/>
        <w:rPr>
          <w:rFonts w:eastAsia="Helvetica"/>
          <w:b/>
          <w:bCs/>
        </w:rPr>
      </w:pPr>
    </w:p>
    <w:p>
      <w:pPr>
        <w:pStyle w:val="18"/>
        <w:pBdr>
          <w:top w:val="none" w:color="auto" w:sz="0" w:space="0"/>
          <w:left w:val="none" w:color="auto" w:sz="0" w:space="0"/>
          <w:bottom w:val="none" w:color="auto" w:sz="0" w:space="0"/>
          <w:right w:val="none" w:color="auto" w:sz="0" w:space="0"/>
          <w:between w:val="none" w:color="auto" w:sz="0" w:space="0"/>
        </w:pBdr>
        <w:ind w:left="810"/>
        <w:contextualSpacing w:val="0"/>
        <w:rPr>
          <w:rFonts w:eastAsia="Helvetica"/>
        </w:rPr>
      </w:pPr>
    </w:p>
    <w:p>
      <w:pPr>
        <w:pBdr>
          <w:top w:val="none" w:color="auto" w:sz="0" w:space="0"/>
          <w:left w:val="none" w:color="auto" w:sz="0" w:space="0"/>
          <w:bottom w:val="none" w:color="auto" w:sz="0" w:space="0"/>
          <w:right w:val="none" w:color="auto" w:sz="0" w:space="0"/>
          <w:between w:val="none" w:color="auto" w:sz="0" w:space="0"/>
        </w:pBdr>
      </w:pPr>
    </w:p>
    <w:p>
      <w:pPr>
        <w:jc w:val="center"/>
        <w:rPr>
          <w:rFonts w:eastAsia="Times New Roman"/>
          <w:b/>
          <w:bCs/>
          <w:iCs/>
          <w:sz w:val="28"/>
          <w:szCs w:val="28"/>
          <w:u w:val="words"/>
          <w:lang w:eastAsia="en-US"/>
        </w:rPr>
      </w:pPr>
      <w:r>
        <w:rPr>
          <w:rFonts w:eastAsia="Times New Roman"/>
          <w:b/>
          <w:bCs/>
          <w:iCs/>
          <w:sz w:val="28"/>
          <w:szCs w:val="28"/>
          <w:u w:val="words"/>
          <w:lang w:eastAsia="en-US"/>
        </w:rPr>
        <w:t>Class Calendar and Topics</w:t>
      </w:r>
    </w:p>
    <w:p>
      <w:pPr>
        <w:pStyle w:val="7"/>
        <w:keepNext w:val="0"/>
        <w:keepLines w:val="0"/>
        <w:widowControl w:val="0"/>
        <w:suppressLineNumbers w:val="0"/>
        <w:autoSpaceDE w:val="0"/>
        <w:autoSpaceDN w:val="0"/>
        <w:spacing w:before="0" w:beforeAutospacing="0" w:after="0" w:afterAutospacing="0"/>
        <w:ind w:left="0" w:right="116"/>
        <w:jc w:val="left"/>
        <w:rPr>
          <w:i/>
          <w:highlight w:val="yellow"/>
          <w:lang w:val="en-US"/>
        </w:rPr>
      </w:pPr>
      <w:r>
        <w:rPr>
          <w:rFonts w:hint="default" w:ascii="Times New Roman" w:hAnsi="Times New Roman" w:eastAsia="Times New Roman" w:cs="Times New Roman"/>
          <w:i/>
          <w:kern w:val="0"/>
          <w:sz w:val="24"/>
          <w:szCs w:val="24"/>
          <w:highlight w:val="yellow"/>
          <w:lang w:val="en-US" w:eastAsia="zh-CN" w:bidi="ar"/>
        </w:rPr>
        <w:t>The instructor reserves the right to modify the schedule at any time during the course of the semester. If a change is made, appropriate notice will be given.</w:t>
      </w:r>
    </w:p>
    <w:p>
      <w:pPr>
        <w:jc w:val="center"/>
        <w:rPr>
          <w:rFonts w:eastAsia="Times New Roman"/>
          <w:b/>
          <w:bCs/>
          <w:iCs/>
          <w:sz w:val="28"/>
          <w:szCs w:val="28"/>
          <w:u w:val="words"/>
          <w:lang w:eastAsia="en-US"/>
        </w:rPr>
      </w:pPr>
    </w:p>
    <w:tbl>
      <w:tblPr>
        <w:tblStyle w:val="14"/>
        <w:tblW w:w="10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710"/>
        <w:gridCol w:w="1844"/>
        <w:gridCol w:w="2926"/>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1710"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Date</w:t>
            </w:r>
          </w:p>
        </w:tc>
        <w:tc>
          <w:tcPr>
            <w:tcW w:w="1844"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Topic</w:t>
            </w:r>
          </w:p>
        </w:tc>
        <w:tc>
          <w:tcPr>
            <w:tcW w:w="2926"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Activities/Assignments</w:t>
            </w:r>
          </w:p>
        </w:tc>
        <w:tc>
          <w:tcPr>
            <w:tcW w:w="2857"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Assignment/</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Readings Due</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highlight w:val="red"/>
                <w:lang w:eastAsia="en-US"/>
              </w:rPr>
              <w:t>Assignments are due Sunday at 11:59 p.m. unless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1</w:t>
            </w:r>
          </w:p>
        </w:tc>
        <w:tc>
          <w:tcPr>
            <w:tcW w:w="1710" w:type="dxa"/>
          </w:tcPr>
          <w:p>
            <w:pPr>
              <w:keepNext w:val="0"/>
              <w:keepLines w:val="0"/>
              <w:widowControl/>
              <w:suppressLineNumbers w:val="0"/>
              <w:spacing w:before="0" w:beforeAutospacing="0" w:after="0" w:afterAutospacing="0"/>
              <w:ind w:left="0" w:right="0"/>
              <w:rPr>
                <w:rFonts w:hint="eastAsia"/>
                <w:b/>
                <w:bCs/>
                <w:sz w:val="24"/>
                <w:szCs w:val="24"/>
              </w:rPr>
            </w:pPr>
            <w:r>
              <w:rPr>
                <w:rFonts w:hint="eastAsia"/>
                <w:b/>
                <w:bCs/>
                <w:sz w:val="24"/>
                <w:szCs w:val="24"/>
              </w:rPr>
              <w:t>8/17 – 8/23</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1844"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 xml:space="preserve">Introductions and </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Discuss Syllabus</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926"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 xml:space="preserve">Review Syllabus </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857" w:type="dxa"/>
          </w:tcPr>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r>
              <w:rPr>
                <w:rFonts w:hint="eastAsia" w:eastAsia="Times New Roman"/>
                <w:b/>
                <w:bCs/>
                <w:iCs/>
                <w:sz w:val="24"/>
                <w:szCs w:val="24"/>
                <w:highlight w:val="cyan"/>
                <w:u w:val="single"/>
                <w:lang w:eastAsia="en-US"/>
              </w:rPr>
              <w:t>Discussion</w:t>
            </w:r>
            <w:r>
              <w:rPr>
                <w:rFonts w:hint="eastAsia" w:eastAsia="Times New Roman"/>
                <w:b/>
                <w:bCs/>
                <w:iCs/>
                <w:sz w:val="24"/>
                <w:szCs w:val="24"/>
                <w:highlight w:val="cyan"/>
                <w:lang w:eastAsia="en-US"/>
              </w:rPr>
              <w:t xml:space="preserve"> #1 (&amp;2 Responses): </w:t>
            </w:r>
          </w:p>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r>
              <w:rPr>
                <w:rFonts w:hint="eastAsia" w:eastAsia="Times New Roman"/>
                <w:b/>
                <w:bCs/>
                <w:iCs/>
                <w:sz w:val="24"/>
                <w:szCs w:val="24"/>
                <w:highlight w:val="cyan"/>
                <w:lang w:eastAsia="en-US"/>
              </w:rPr>
              <w:t>Introduction</w:t>
            </w:r>
          </w:p>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highlight w:val="cyan"/>
                <w:lang w:eastAsia="en-US"/>
              </w:rPr>
              <w:t xml:space="preserve">Homework #1: syllabus Quiz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2</w:t>
            </w:r>
          </w:p>
        </w:tc>
        <w:tc>
          <w:tcPr>
            <w:tcW w:w="1710"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b/>
                <w:bCs/>
                <w:sz w:val="24"/>
                <w:szCs w:val="24"/>
              </w:rPr>
              <w:t>8/24 – 8/30</w:t>
            </w:r>
          </w:p>
        </w:tc>
        <w:tc>
          <w:tcPr>
            <w:tcW w:w="1844"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Career Theory</w:t>
            </w:r>
          </w:p>
        </w:tc>
        <w:tc>
          <w:tcPr>
            <w:tcW w:w="2926"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Self Concept Theory</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Assessing Personality Traits using the John Holland Inventory</w:t>
            </w:r>
          </w:p>
        </w:tc>
        <w:tc>
          <w:tcPr>
            <w:tcW w:w="2857" w:type="dxa"/>
          </w:tcPr>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highlight w:val="cyan"/>
                <w:u w:val="single"/>
                <w:lang w:eastAsia="en-US"/>
              </w:rPr>
              <w:t>Journal #1:</w:t>
            </w:r>
            <w:r>
              <w:rPr>
                <w:rFonts w:hint="eastAsia" w:eastAsia="Times New Roman"/>
                <w:b/>
                <w:bCs/>
                <w:iCs/>
                <w:sz w:val="24"/>
                <w:szCs w:val="24"/>
                <w:highlight w:val="cyan"/>
                <w:lang w:eastAsia="en-US"/>
              </w:rPr>
              <w:t xml:space="preserve"> John Hollond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3</w:t>
            </w:r>
          </w:p>
        </w:tc>
        <w:tc>
          <w:tcPr>
            <w:tcW w:w="1710" w:type="dxa"/>
          </w:tcPr>
          <w:p>
            <w:pPr>
              <w:keepNext w:val="0"/>
              <w:keepLines w:val="0"/>
              <w:widowControl/>
              <w:suppressLineNumbers w:val="0"/>
              <w:spacing w:before="0" w:beforeAutospacing="0" w:after="0" w:afterAutospacing="0"/>
              <w:ind w:left="0" w:right="0"/>
              <w:rPr>
                <w:rFonts w:hint="eastAsia"/>
                <w:b/>
                <w:bCs/>
                <w:sz w:val="24"/>
                <w:szCs w:val="24"/>
              </w:rPr>
            </w:pPr>
            <w:r>
              <w:rPr>
                <w:rFonts w:hint="eastAsia"/>
                <w:b/>
                <w:bCs/>
                <w:sz w:val="24"/>
                <w:szCs w:val="24"/>
              </w:rPr>
              <w:t>8/31 – 9/6</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1844"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 xml:space="preserve">Self-Assessment: </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The Basics</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926"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How well do you know yourself? The impact of self-knowledge/awareness on career/life planning</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Discuss Group Project and Group Selection</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857" w:type="dxa"/>
          </w:tcPr>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r>
              <w:rPr>
                <w:rFonts w:hint="eastAsia" w:eastAsia="Times New Roman"/>
                <w:b/>
                <w:bCs/>
                <w:iCs/>
                <w:sz w:val="24"/>
                <w:szCs w:val="24"/>
                <w:highlight w:val="cyan"/>
                <w:u w:val="single"/>
                <w:lang w:eastAsia="en-US"/>
              </w:rPr>
              <w:t>Discussion #2</w:t>
            </w:r>
            <w:r>
              <w:rPr>
                <w:rFonts w:hint="eastAsia" w:eastAsia="Times New Roman"/>
                <w:b/>
                <w:bCs/>
                <w:iCs/>
                <w:sz w:val="24"/>
                <w:szCs w:val="24"/>
                <w:highlight w:val="cyan"/>
                <w:lang w:eastAsia="en-US"/>
              </w:rPr>
              <w:t xml:space="preserve"> (&amp; 2 Responses): Values</w:t>
            </w:r>
          </w:p>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highlight w:val="cyan"/>
                <w:u w:val="single"/>
                <w:lang w:eastAsia="en-US"/>
              </w:rPr>
              <w:t>Homework #2</w:t>
            </w:r>
            <w:r>
              <w:rPr>
                <w:rFonts w:hint="eastAsia" w:eastAsia="Times New Roman"/>
                <w:b/>
                <w:bCs/>
                <w:iCs/>
                <w:sz w:val="24"/>
                <w:szCs w:val="24"/>
                <w:highlight w:val="cyan"/>
                <w:lang w:eastAsia="en-US"/>
              </w:rPr>
              <w:t>: Values Worksheet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4</w:t>
            </w:r>
          </w:p>
        </w:tc>
        <w:tc>
          <w:tcPr>
            <w:tcW w:w="1710"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b/>
                <w:bCs/>
                <w:sz w:val="24"/>
                <w:szCs w:val="24"/>
              </w:rPr>
              <w:t>9/7 – 9/13</w:t>
            </w:r>
          </w:p>
        </w:tc>
        <w:tc>
          <w:tcPr>
            <w:tcW w:w="1844"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 xml:space="preserve">Self-Assessment: </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Skills &amp; Values</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926"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What skills do you have?</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What skills do you need?</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Using iSeek.org for career skills assessment.</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What is necessary for success?</w:t>
            </w:r>
          </w:p>
        </w:tc>
        <w:tc>
          <w:tcPr>
            <w:tcW w:w="2857" w:type="dxa"/>
          </w:tcPr>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r>
              <w:rPr>
                <w:rFonts w:hint="eastAsia" w:eastAsia="Times New Roman"/>
                <w:b/>
                <w:bCs/>
                <w:iCs/>
                <w:sz w:val="24"/>
                <w:szCs w:val="24"/>
                <w:highlight w:val="cyan"/>
                <w:u w:val="single"/>
                <w:lang w:eastAsia="en-US"/>
              </w:rPr>
              <w:t xml:space="preserve">Discussion #3 </w:t>
            </w:r>
            <w:r>
              <w:rPr>
                <w:rFonts w:hint="eastAsia" w:eastAsia="Times New Roman"/>
                <w:b/>
                <w:bCs/>
                <w:iCs/>
                <w:sz w:val="24"/>
                <w:szCs w:val="24"/>
                <w:highlight w:val="cyan"/>
                <w:lang w:eastAsia="en-US"/>
              </w:rPr>
              <w:t>(&amp;2 Responses): Career theories</w:t>
            </w:r>
          </w:p>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r>
              <w:rPr>
                <w:rFonts w:hint="eastAsia" w:eastAsia="Times New Roman"/>
                <w:b/>
                <w:bCs/>
                <w:iCs/>
                <w:sz w:val="24"/>
                <w:szCs w:val="24"/>
                <w:highlight w:val="cyan"/>
                <w:u w:val="single"/>
                <w:lang w:eastAsia="en-US"/>
              </w:rPr>
              <w:t>Journal #2:</w:t>
            </w:r>
            <w:r>
              <w:rPr>
                <w:rFonts w:hint="eastAsia" w:eastAsia="Times New Roman"/>
                <w:b/>
                <w:bCs/>
                <w:iCs/>
                <w:sz w:val="24"/>
                <w:szCs w:val="24"/>
                <w:highlight w:val="cyan"/>
                <w:lang w:eastAsia="en-US"/>
              </w:rPr>
              <w:t xml:space="preserve"> Personal Values</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highlight w:val="cyan"/>
                <w:u w:val="single"/>
                <w:lang w:eastAsia="en-US"/>
              </w:rPr>
              <w:t>Homework: #3</w:t>
            </w:r>
            <w:r>
              <w:rPr>
                <w:rFonts w:hint="eastAsia" w:eastAsia="Times New Roman"/>
                <w:b/>
                <w:bCs/>
                <w:iCs/>
                <w:sz w:val="24"/>
                <w:szCs w:val="24"/>
                <w:highlight w:val="cyan"/>
                <w:lang w:eastAsia="en-US"/>
              </w:rPr>
              <w:t>: Skills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0"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5</w:t>
            </w:r>
          </w:p>
        </w:tc>
        <w:tc>
          <w:tcPr>
            <w:tcW w:w="1710" w:type="dxa"/>
          </w:tcPr>
          <w:p>
            <w:pPr>
              <w:keepNext w:val="0"/>
              <w:keepLines w:val="0"/>
              <w:widowControl/>
              <w:suppressLineNumbers w:val="0"/>
              <w:spacing w:before="0" w:beforeAutospacing="0" w:after="0" w:afterAutospacing="0"/>
              <w:ind w:left="0" w:right="0"/>
              <w:rPr>
                <w:rFonts w:hint="eastAsia"/>
                <w:b/>
                <w:bCs/>
                <w:sz w:val="24"/>
                <w:szCs w:val="24"/>
              </w:rPr>
            </w:pPr>
            <w:r>
              <w:rPr>
                <w:rFonts w:hint="eastAsia"/>
                <w:b/>
                <w:bCs/>
                <w:sz w:val="24"/>
                <w:szCs w:val="24"/>
              </w:rPr>
              <w:t>9/14 – 9/20</w:t>
            </w:r>
          </w:p>
          <w:p>
            <w:pPr>
              <w:keepNext w:val="0"/>
              <w:keepLines w:val="0"/>
              <w:widowControl/>
              <w:suppressLineNumbers w:val="0"/>
              <w:spacing w:before="0" w:beforeAutospacing="0" w:after="0" w:afterAutospacing="0"/>
              <w:ind w:left="0" w:right="0"/>
              <w:rPr>
                <w:rFonts w:hint="eastAsia"/>
                <w:b/>
                <w:bCs/>
                <w:color w:val="92D050"/>
                <w:sz w:val="24"/>
                <w:szCs w:val="24"/>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1844"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Self-Assessment: Personality</w:t>
            </w:r>
          </w:p>
        </w:tc>
        <w:tc>
          <w:tcPr>
            <w:tcW w:w="2926"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How personality and self-esteem impact career development</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SII and MBTI Assessments</w:t>
            </w:r>
          </w:p>
        </w:tc>
        <w:tc>
          <w:tcPr>
            <w:tcW w:w="2857" w:type="dxa"/>
          </w:tcPr>
          <w:p>
            <w:pPr>
              <w:keepNext w:val="0"/>
              <w:keepLines w:val="0"/>
              <w:widowControl/>
              <w:suppressLineNumbers w:val="0"/>
              <w:spacing w:before="0" w:beforeAutospacing="0" w:after="0" w:afterAutospacing="0"/>
              <w:ind w:left="0" w:right="0"/>
              <w:rPr>
                <w:rFonts w:hint="default" w:ascii="Times New Roman Bold" w:hAnsi="Times New Roman Bold" w:eastAsia="Times New Roman" w:cs="Times New Roman Bold"/>
                <w:b/>
                <w:bCs/>
                <w:sz w:val="24"/>
                <w:szCs w:val="24"/>
                <w:highlight w:val="cyan"/>
                <w:lang w:eastAsia="en-US"/>
              </w:rPr>
            </w:pPr>
            <w:r>
              <w:rPr>
                <w:rFonts w:hint="default" w:ascii="Times New Roman Bold" w:hAnsi="Times New Roman Bold" w:eastAsia="Times New Roman" w:cs="Times New Roman Bold"/>
                <w:b/>
                <w:bCs/>
                <w:sz w:val="24"/>
                <w:szCs w:val="24"/>
                <w:highlight w:val="cyan"/>
                <w:u w:val="single"/>
                <w:lang w:eastAsia="en-US"/>
              </w:rPr>
              <w:t>Discussion #4 (</w:t>
            </w:r>
            <w:r>
              <w:rPr>
                <w:rFonts w:hint="default" w:ascii="Times New Roman Bold" w:hAnsi="Times New Roman Bold" w:eastAsia="Times New Roman" w:cs="Times New Roman Bold"/>
                <w:b/>
                <w:bCs/>
                <w:sz w:val="24"/>
                <w:szCs w:val="24"/>
                <w:highlight w:val="cyan"/>
                <w:lang w:eastAsia="en-US"/>
              </w:rPr>
              <w:t>&amp; 2 responses): Moving from self-assessment to knowledge</w:t>
            </w:r>
          </w:p>
          <w:p>
            <w:pPr>
              <w:keepNext w:val="0"/>
              <w:keepLines w:val="0"/>
              <w:widowControl/>
              <w:suppressLineNumbers w:val="0"/>
              <w:spacing w:before="0" w:beforeAutospacing="0" w:after="0" w:afterAutospacing="0"/>
              <w:ind w:left="0" w:right="0"/>
              <w:rPr>
                <w:rFonts w:hint="default" w:ascii="Times New Roman Bold" w:hAnsi="Times New Roman Bold" w:eastAsia="Times New Roman" w:cs="Times New Roman Bold"/>
                <w:b/>
                <w:bCs/>
                <w:sz w:val="24"/>
                <w:szCs w:val="24"/>
                <w:highlight w:val="cyan"/>
                <w:lang w:eastAsia="en-US"/>
              </w:rPr>
            </w:pPr>
          </w:p>
          <w:p>
            <w:pPr>
              <w:keepNext w:val="0"/>
              <w:keepLines w:val="0"/>
              <w:widowControl/>
              <w:suppressLineNumbers w:val="0"/>
              <w:spacing w:before="0" w:beforeAutospacing="0" w:after="0" w:afterAutospacing="0"/>
              <w:ind w:left="0" w:right="0"/>
              <w:rPr>
                <w:rFonts w:hint="default" w:ascii="Times New Roman Bold" w:hAnsi="Times New Roman Bold" w:eastAsia="Times New Roman" w:cs="Times New Roman Bold"/>
                <w:b/>
                <w:bCs/>
                <w:sz w:val="24"/>
                <w:szCs w:val="24"/>
                <w:lang w:eastAsia="en-US"/>
              </w:rPr>
            </w:pPr>
            <w:r>
              <w:rPr>
                <w:rFonts w:hint="default" w:ascii="Times New Roman Bold" w:hAnsi="Times New Roman Bold" w:eastAsia="Times New Roman" w:cs="Times New Roman Bold"/>
                <w:b/>
                <w:bCs/>
                <w:sz w:val="24"/>
                <w:szCs w:val="24"/>
                <w:highlight w:val="cyan"/>
                <w:u w:val="single"/>
                <w:lang w:eastAsia="en-US"/>
              </w:rPr>
              <w:t>Homework #4</w:t>
            </w:r>
            <w:r>
              <w:rPr>
                <w:rFonts w:hint="default" w:ascii="Times New Roman Bold" w:hAnsi="Times New Roman Bold" w:eastAsia="Times New Roman" w:cs="Times New Roman Bold"/>
                <w:b/>
                <w:bCs/>
                <w:sz w:val="24"/>
                <w:szCs w:val="24"/>
                <w:highlight w:val="cyan"/>
                <w:lang w:eastAsia="en-US"/>
              </w:rPr>
              <w:t>: Submit completion of Typefocus assessment screenshots to canvas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0"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6</w:t>
            </w:r>
          </w:p>
        </w:tc>
        <w:tc>
          <w:tcPr>
            <w:tcW w:w="1710"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b/>
                <w:bCs/>
                <w:sz w:val="24"/>
                <w:szCs w:val="24"/>
              </w:rPr>
              <w:t>9/21 – 9/27</w:t>
            </w:r>
          </w:p>
        </w:tc>
        <w:tc>
          <w:tcPr>
            <w:tcW w:w="1844"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Options Knowledge</w:t>
            </w:r>
          </w:p>
        </w:tc>
        <w:tc>
          <w:tcPr>
            <w:tcW w:w="2926"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SII and Type Focus (MBTI) Interpretation: AU Career Counselor will discuss implications for career development.</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highlight w:val="yellow"/>
                <w:lang w:eastAsia="en-US"/>
              </w:rPr>
            </w:pPr>
            <w:r>
              <w:rPr>
                <w:rFonts w:hint="eastAsia" w:eastAsia="Times New Roman"/>
                <w:b/>
                <w:bCs/>
                <w:iCs/>
                <w:sz w:val="24"/>
                <w:szCs w:val="24"/>
                <w:highlight w:val="yellow"/>
                <w:lang w:eastAsia="en-US"/>
              </w:rPr>
              <w:t>Failure to attend a Zoom meeting or individual appointment with a career coach will result in an assignment grade ZERO for both SII and MBTI)</w:t>
            </w:r>
          </w:p>
          <w:p>
            <w:pPr>
              <w:keepNext w:val="0"/>
              <w:keepLines w:val="0"/>
              <w:widowControl/>
              <w:suppressLineNumbers w:val="0"/>
              <w:spacing w:before="0" w:beforeAutospacing="0" w:after="0" w:afterAutospacing="0"/>
              <w:ind w:left="0" w:right="0"/>
              <w:rPr>
                <w:rFonts w:hint="eastAsia" w:eastAsia="Times New Roman"/>
                <w:b/>
                <w:bCs/>
                <w:iCs/>
                <w:sz w:val="24"/>
                <w:szCs w:val="24"/>
                <w:highlight w:val="yellow"/>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highlight w:val="none"/>
                <w:lang w:eastAsia="en-US"/>
              </w:rPr>
            </w:pPr>
            <w:r>
              <w:rPr>
                <w:rFonts w:hint="eastAsia" w:eastAsia="Times New Roman"/>
                <w:b/>
                <w:bCs/>
                <w:iCs/>
                <w:sz w:val="24"/>
                <w:szCs w:val="24"/>
                <w:highlight w:val="none"/>
                <w:lang w:eastAsia="en-US"/>
              </w:rPr>
              <w:t>Have TypeFocus and SII results during the Zoom Meeting</w:t>
            </w:r>
          </w:p>
          <w:p>
            <w:pPr>
              <w:keepNext w:val="0"/>
              <w:keepLines w:val="0"/>
              <w:widowControl/>
              <w:suppressLineNumbers w:val="0"/>
              <w:spacing w:before="0" w:beforeAutospacing="0" w:after="0" w:afterAutospacing="0"/>
              <w:ind w:left="0" w:right="0"/>
              <w:rPr>
                <w:rFonts w:hint="eastAsia" w:eastAsia="Times New Roman"/>
                <w:b/>
                <w:bCs/>
                <w:iCs/>
                <w:sz w:val="24"/>
                <w:szCs w:val="24"/>
                <w:highlight w:val="none"/>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highlight w:val="none"/>
                <w:lang w:eastAsia="en-US"/>
              </w:rPr>
            </w:pPr>
            <w:r>
              <w:rPr>
                <w:rFonts w:hint="eastAsia" w:eastAsia="Times New Roman"/>
                <w:b/>
                <w:bCs/>
                <w:iCs/>
                <w:sz w:val="24"/>
                <w:szCs w:val="24"/>
                <w:highlight w:val="none"/>
                <w:lang w:eastAsia="en-US"/>
              </w:rPr>
              <w:t xml:space="preserve">Note SII results will be emailed to you separately </w:t>
            </w:r>
          </w:p>
          <w:p>
            <w:pPr>
              <w:keepNext w:val="0"/>
              <w:keepLines w:val="0"/>
              <w:widowControl/>
              <w:suppressLineNumbers w:val="0"/>
              <w:spacing w:before="0" w:beforeAutospacing="0" w:after="0" w:afterAutospacing="0"/>
              <w:ind w:left="0" w:right="0"/>
              <w:rPr>
                <w:rFonts w:hint="eastAsia" w:eastAsia="Times New Roman"/>
                <w:b/>
                <w:bCs/>
                <w:iCs/>
                <w:sz w:val="24"/>
                <w:szCs w:val="24"/>
                <w:highlight w:val="none"/>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highlight w:val="none"/>
                <w:lang w:eastAsia="en-US"/>
              </w:rPr>
            </w:pPr>
            <w:r>
              <w:rPr>
                <w:rFonts w:hint="eastAsia" w:eastAsia="Times New Roman"/>
                <w:b/>
                <w:bCs/>
                <w:iCs/>
                <w:sz w:val="24"/>
                <w:szCs w:val="24"/>
                <w:highlight w:val="none"/>
                <w:lang w:eastAsia="en-US"/>
              </w:rPr>
              <w:t>Career Center Guest Video Lecture</w:t>
            </w:r>
          </w:p>
        </w:tc>
        <w:tc>
          <w:tcPr>
            <w:tcW w:w="2857" w:type="dxa"/>
          </w:tcPr>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r>
              <w:rPr>
                <w:rFonts w:hint="eastAsia" w:eastAsia="Times New Roman"/>
                <w:b/>
                <w:bCs/>
                <w:iCs/>
                <w:sz w:val="24"/>
                <w:szCs w:val="24"/>
                <w:highlight w:val="cyan"/>
                <w:u w:val="single"/>
                <w:lang w:eastAsia="en-US"/>
              </w:rPr>
              <w:t xml:space="preserve">Discussion #5 </w:t>
            </w:r>
            <w:r>
              <w:rPr>
                <w:rFonts w:hint="eastAsia" w:eastAsia="Times New Roman"/>
                <w:b/>
                <w:bCs/>
                <w:iCs/>
                <w:sz w:val="24"/>
                <w:szCs w:val="24"/>
                <w:highlight w:val="cyan"/>
                <w:lang w:eastAsia="en-US"/>
              </w:rPr>
              <w:t>(&amp;2 Responses) Course reflection</w:t>
            </w:r>
          </w:p>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r>
              <w:rPr>
                <w:rFonts w:hint="eastAsia" w:eastAsia="Times New Roman"/>
                <w:b/>
                <w:bCs/>
                <w:iCs/>
                <w:sz w:val="24"/>
                <w:szCs w:val="24"/>
                <w:highlight w:val="cyan"/>
                <w:u w:val="single"/>
                <w:lang w:eastAsia="en-US"/>
              </w:rPr>
              <w:t>Journal #3</w:t>
            </w:r>
            <w:r>
              <w:rPr>
                <w:rFonts w:hint="eastAsia" w:eastAsia="Times New Roman"/>
                <w:b/>
                <w:bCs/>
                <w:iCs/>
                <w:sz w:val="24"/>
                <w:szCs w:val="24"/>
                <w:highlight w:val="cyan"/>
                <w:lang w:eastAsia="en-US"/>
              </w:rPr>
              <w:t>: Guest Speaker</w:t>
            </w:r>
          </w:p>
          <w:p>
            <w:pPr>
              <w:keepNext w:val="0"/>
              <w:keepLines w:val="0"/>
              <w:widowControl/>
              <w:suppressLineNumbers w:val="0"/>
              <w:spacing w:before="0" w:beforeAutospacing="0" w:after="0" w:afterAutospacing="0"/>
              <w:ind w:left="0" w:right="0"/>
              <w:rPr>
                <w:rFonts w:hint="eastAsia" w:eastAsia="Times New Roman"/>
                <w:b/>
                <w:bCs/>
                <w:iCs/>
                <w:sz w:val="24"/>
                <w:szCs w:val="24"/>
                <w:highlight w:val="cyan"/>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highlight w:val="cyan"/>
                <w:u w:val="single"/>
                <w:lang w:eastAsia="en-US"/>
              </w:rPr>
              <w:t>Journal #4:</w:t>
            </w:r>
            <w:r>
              <w:rPr>
                <w:rFonts w:hint="eastAsia" w:eastAsia="Times New Roman"/>
                <w:b/>
                <w:bCs/>
                <w:iCs/>
                <w:sz w:val="24"/>
                <w:szCs w:val="24"/>
                <w:highlight w:val="cyan"/>
                <w:lang w:eastAsia="en-US"/>
              </w:rPr>
              <w:t xml:space="preserve"> MBTI &amp; SII Reflection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0"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7</w:t>
            </w:r>
          </w:p>
        </w:tc>
        <w:tc>
          <w:tcPr>
            <w:tcW w:w="1710" w:type="dxa"/>
          </w:tcPr>
          <w:p>
            <w:pPr>
              <w:keepNext w:val="0"/>
              <w:keepLines w:val="0"/>
              <w:widowControl/>
              <w:suppressLineNumbers w:val="0"/>
              <w:spacing w:before="0" w:beforeAutospacing="0" w:after="0" w:afterAutospacing="0"/>
              <w:ind w:left="0" w:right="0"/>
              <w:rPr>
                <w:rFonts w:hint="eastAsia"/>
                <w:b/>
                <w:bCs/>
                <w:color w:val="92D050"/>
                <w:sz w:val="24"/>
                <w:szCs w:val="24"/>
              </w:rPr>
            </w:pPr>
            <w:r>
              <w:rPr>
                <w:rFonts w:hint="eastAsia"/>
                <w:b/>
                <w:bCs/>
                <w:sz w:val="24"/>
                <w:szCs w:val="24"/>
              </w:rPr>
              <w:t>9/28 – 10/4</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1844" w:type="dxa"/>
          </w:tcPr>
          <w:p>
            <w:pPr>
              <w:keepNext w:val="0"/>
              <w:keepLines w:val="0"/>
              <w:widowControl/>
              <w:suppressLineNumbers w:val="0"/>
              <w:spacing w:before="0" w:beforeAutospacing="0" w:after="0" w:afterAutospacing="0"/>
              <w:ind w:left="0" w:right="0"/>
              <w:jc w:val="left"/>
              <w:rPr>
                <w:b/>
                <w:bCs w:val="0"/>
                <w:lang w:val="en-US"/>
              </w:rPr>
            </w:pPr>
            <w:r>
              <w:rPr>
                <w:rFonts w:hint="default" w:ascii="Times New Roman" w:hAnsi="Times New Roman" w:eastAsia="SimSun" w:cs="Times New Roman"/>
                <w:b/>
                <w:bCs w:val="0"/>
                <w:kern w:val="0"/>
                <w:sz w:val="24"/>
                <w:szCs w:val="24"/>
                <w:lang w:val="en-US" w:eastAsia="zh-CN" w:bidi="ar"/>
              </w:rPr>
              <w:t>Options Knowledge: 1) What does Auburn have?</w:t>
            </w:r>
          </w:p>
          <w:p>
            <w:pPr>
              <w:keepNext w:val="0"/>
              <w:keepLines w:val="0"/>
              <w:widowControl/>
              <w:suppressLineNumbers w:val="0"/>
              <w:jc w:val="left"/>
            </w:pPr>
            <w:r>
              <w:rPr>
                <w:rFonts w:hint="default" w:ascii="Times New Roman" w:hAnsi="Times New Roman" w:eastAsia="SimSun" w:cs="Times New Roman"/>
                <w:b/>
                <w:bCs w:val="0"/>
                <w:kern w:val="0"/>
                <w:sz w:val="24"/>
                <w:szCs w:val="24"/>
                <w:lang w:val="en-US" w:eastAsia="zh-CN" w:bidi="ar"/>
              </w:rPr>
              <w:t xml:space="preserve">2) Exploring &amp; Researching Careers </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926" w:type="dxa"/>
          </w:tcPr>
          <w:p>
            <w:pPr>
              <w:pStyle w:val="7"/>
              <w:widowControl/>
              <w:numPr>
                <w:ilvl w:val="0"/>
                <w:numId w:val="12"/>
              </w:numPr>
              <w:ind w:left="249" w:hanging="180"/>
              <w:contextualSpacing/>
              <w:rPr>
                <w:rFonts w:hint="default" w:ascii="Times New Roman Bold" w:hAnsi="Times New Roman Bold" w:cs="Times New Roman Bold"/>
                <w:b/>
                <w:bCs/>
                <w:lang w:val="en-US"/>
              </w:rPr>
            </w:pPr>
            <w:r>
              <w:rPr>
                <w:rFonts w:hint="default" w:ascii="Times New Roman Bold" w:hAnsi="Times New Roman Bold" w:cs="Times New Roman Bold"/>
                <w:b/>
                <w:bCs/>
                <w:lang w:val="en-US"/>
              </w:rPr>
              <w:t>Continuation of Professionalism, an overview</w:t>
            </w:r>
          </w:p>
          <w:p>
            <w:pPr>
              <w:pStyle w:val="7"/>
              <w:widowControl/>
              <w:numPr>
                <w:ilvl w:val="0"/>
                <w:numId w:val="12"/>
              </w:numPr>
              <w:ind w:left="249" w:hanging="180"/>
              <w:contextualSpacing/>
              <w:rPr>
                <w:rFonts w:hint="default" w:ascii="Times New Roman Bold" w:hAnsi="Times New Roman Bold" w:cs="Times New Roman Bold"/>
                <w:b/>
                <w:bCs/>
                <w:lang w:val="en-US"/>
              </w:rPr>
            </w:pPr>
            <w:r>
              <w:rPr>
                <w:rFonts w:hint="default" w:ascii="Times New Roman Bold" w:hAnsi="Times New Roman Bold" w:cs="Times New Roman Bold"/>
                <w:b/>
                <w:bCs/>
                <w:lang w:val="en-US"/>
              </w:rPr>
              <w:t>Exploration of majors offered at Auburn and Resources</w:t>
            </w:r>
          </w:p>
          <w:p>
            <w:pPr>
              <w:pStyle w:val="7"/>
              <w:widowControl/>
              <w:numPr>
                <w:ilvl w:val="0"/>
                <w:numId w:val="12"/>
              </w:numPr>
              <w:ind w:left="249" w:hanging="180"/>
              <w:contextualSpacing/>
              <w:rPr>
                <w:rFonts w:hint="default" w:ascii="Times New Roman Bold" w:hAnsi="Times New Roman Bold" w:cs="Times New Roman Bold"/>
                <w:b/>
                <w:bCs/>
                <w:lang w:val="en-US"/>
              </w:rPr>
            </w:pPr>
            <w:r>
              <w:rPr>
                <w:rFonts w:hint="default" w:ascii="Times New Roman Bold" w:hAnsi="Times New Roman Bold" w:cs="Times New Roman Bold"/>
                <w:b/>
                <w:bCs/>
                <w:lang w:val="en-US"/>
              </w:rPr>
              <w:t>Auburn Colleges Group Project discussed</w:t>
            </w:r>
          </w:p>
          <w:p>
            <w:pPr>
              <w:keepNext w:val="0"/>
              <w:keepLines w:val="0"/>
              <w:widowControl/>
              <w:suppressLineNumbers w:val="0"/>
              <w:jc w:val="left"/>
              <w:rPr>
                <w:rFonts w:hint="default" w:ascii="Times New Roman Bold" w:hAnsi="Times New Roman Bold" w:cs="Times New Roman Bold"/>
                <w:b/>
                <w:bCs/>
              </w:rPr>
            </w:pPr>
            <w:r>
              <w:rPr>
                <w:rFonts w:hint="default" w:ascii="Times New Roman Bold" w:hAnsi="Times New Roman Bold" w:eastAsia="SimSun" w:cs="Times New Roman Bold"/>
                <w:b/>
                <w:bCs/>
                <w:kern w:val="0"/>
                <w:sz w:val="24"/>
                <w:szCs w:val="24"/>
                <w:lang w:val="en-US" w:eastAsia="zh-CN" w:bidi="ar"/>
              </w:rPr>
              <w:t xml:space="preserve">Work in groups for Auburn Colleges Project </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857" w:type="dxa"/>
          </w:tcPr>
          <w:p>
            <w:pPr>
              <w:pStyle w:val="7"/>
              <w:keepNext w:val="0"/>
              <w:keepLines w:val="0"/>
              <w:widowControl/>
              <w:numPr>
                <w:ilvl w:val="0"/>
                <w:numId w:val="13"/>
              </w:numPr>
              <w:suppressLineNumbers w:val="0"/>
              <w:spacing w:before="0" w:beforeAutospacing="0" w:after="0" w:afterAutospacing="0"/>
              <w:ind w:left="251" w:right="0" w:hanging="180"/>
              <w:contextualSpacing/>
              <w:jc w:val="left"/>
              <w:rPr>
                <w:highlight w:val="cyan"/>
                <w:lang w:val="en-US"/>
              </w:rPr>
            </w:pPr>
            <w:r>
              <w:rPr>
                <w:rFonts w:hint="default" w:ascii="Times New Roman" w:hAnsi="Times New Roman" w:eastAsia="SimSun" w:cs="Times New Roman"/>
                <w:b/>
                <w:kern w:val="0"/>
                <w:sz w:val="24"/>
                <w:szCs w:val="24"/>
                <w:highlight w:val="cyan"/>
                <w:u w:val="single"/>
                <w:lang w:val="en-US" w:eastAsia="zh-CN" w:bidi="ar"/>
              </w:rPr>
              <w:t>Homework #6:</w:t>
            </w:r>
            <w:r>
              <w:rPr>
                <w:rFonts w:hint="default" w:ascii="Times New Roman" w:hAnsi="Times New Roman" w:eastAsia="SimSun" w:cs="Times New Roman"/>
                <w:kern w:val="0"/>
                <w:sz w:val="24"/>
                <w:szCs w:val="24"/>
                <w:highlight w:val="cyan"/>
                <w:lang w:val="en-US" w:eastAsia="zh-CN" w:bidi="ar"/>
              </w:rPr>
              <w:t xml:space="preserve"> Professional Communication</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8</w:t>
            </w:r>
          </w:p>
        </w:tc>
        <w:tc>
          <w:tcPr>
            <w:tcW w:w="1710"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b/>
                <w:bCs/>
                <w:sz w:val="24"/>
                <w:szCs w:val="24"/>
              </w:rPr>
              <w:t>10/5 – 10/11</w:t>
            </w:r>
          </w:p>
        </w:tc>
        <w:tc>
          <w:tcPr>
            <w:tcW w:w="1844"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default" w:eastAsia="Times New Roman"/>
                <w:b/>
                <w:bCs/>
                <w:iCs/>
                <w:sz w:val="24"/>
                <w:szCs w:val="24"/>
                <w:lang w:eastAsia="en-US"/>
              </w:rPr>
              <w:t>Exploring &amp; Researching Careers</w:t>
            </w:r>
          </w:p>
        </w:tc>
        <w:tc>
          <w:tcPr>
            <w:tcW w:w="2926"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default" w:eastAsia="Times New Roman"/>
                <w:b/>
                <w:bCs/>
                <w:iCs/>
                <w:sz w:val="24"/>
                <w:szCs w:val="24"/>
                <w:lang w:eastAsia="en-US"/>
              </w:rPr>
              <w:t>Continue to work in groups</w:t>
            </w:r>
          </w:p>
        </w:tc>
        <w:tc>
          <w:tcPr>
            <w:tcW w:w="2857" w:type="dxa"/>
          </w:tcPr>
          <w:p>
            <w:pPr>
              <w:keepNext w:val="0"/>
              <w:keepLines w:val="0"/>
              <w:widowControl/>
              <w:suppressLineNumbers w:val="0"/>
              <w:jc w:val="left"/>
            </w:pPr>
            <w:r>
              <w:rPr>
                <w:rFonts w:hint="default" w:ascii="Times New Roman" w:hAnsi="Times New Roman" w:eastAsia="SimSun" w:cs="Times New Roman"/>
                <w:b/>
                <w:kern w:val="0"/>
                <w:sz w:val="24"/>
                <w:szCs w:val="24"/>
                <w:highlight w:val="cyan"/>
                <w:u w:val="single"/>
                <w:lang w:val="en-US" w:eastAsia="zh-CN" w:bidi="ar"/>
              </w:rPr>
              <w:t>Homework #7:</w:t>
            </w:r>
            <w:r>
              <w:rPr>
                <w:rFonts w:hint="default" w:ascii="Times New Roman" w:hAnsi="Times New Roman" w:eastAsia="SimSun" w:cs="Times New Roman"/>
                <w:kern w:val="0"/>
                <w:sz w:val="24"/>
                <w:szCs w:val="24"/>
                <w:highlight w:val="cyan"/>
                <w:lang w:val="en-US" w:eastAsia="zh-CN" w:bidi="ar"/>
              </w:rPr>
              <w:t xml:space="preserve"> Group Work </w:t>
            </w:r>
          </w:p>
          <w:p>
            <w:pPr>
              <w:keepNext w:val="0"/>
              <w:keepLines w:val="0"/>
              <w:widowControl/>
              <w:suppressLineNumbers w:val="0"/>
              <w:spacing w:before="0" w:beforeAutospacing="0" w:after="0" w:afterAutospacing="0"/>
              <w:ind w:left="0" w:right="0"/>
              <w:rPr>
                <w:rFonts w:hint="eastAsia" w:eastAsia="Times New Roman"/>
                <w:b/>
                <w:bCs/>
                <w:iCs/>
                <w:color w:val="FF000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0"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9</w:t>
            </w:r>
          </w:p>
        </w:tc>
        <w:tc>
          <w:tcPr>
            <w:tcW w:w="1710" w:type="dxa"/>
          </w:tcPr>
          <w:p>
            <w:pPr>
              <w:keepNext w:val="0"/>
              <w:keepLines w:val="0"/>
              <w:widowControl/>
              <w:suppressLineNumbers w:val="0"/>
              <w:spacing w:before="0" w:beforeAutospacing="0" w:after="0" w:afterAutospacing="0"/>
              <w:ind w:left="0" w:right="0"/>
              <w:rPr>
                <w:rFonts w:hint="eastAsia"/>
                <w:b/>
                <w:bCs/>
                <w:sz w:val="24"/>
                <w:szCs w:val="24"/>
              </w:rPr>
            </w:pPr>
            <w:r>
              <w:rPr>
                <w:rFonts w:hint="eastAsia"/>
                <w:b/>
                <w:bCs/>
                <w:sz w:val="24"/>
                <w:szCs w:val="24"/>
              </w:rPr>
              <w:t>10/12 – 10/18</w:t>
            </w:r>
          </w:p>
          <w:p>
            <w:pPr>
              <w:keepNext w:val="0"/>
              <w:keepLines w:val="0"/>
              <w:widowControl/>
              <w:suppressLineNumbers w:val="0"/>
              <w:spacing w:before="0" w:beforeAutospacing="0" w:after="0" w:afterAutospacing="0"/>
              <w:ind w:left="0" w:right="0"/>
              <w:rPr>
                <w:rFonts w:hint="eastAsia"/>
                <w:b/>
                <w:bCs/>
                <w:color w:val="92D050"/>
                <w:sz w:val="24"/>
                <w:szCs w:val="24"/>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1844"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default" w:eastAsia="Times New Roman"/>
                <w:b/>
                <w:bCs/>
                <w:iCs/>
                <w:sz w:val="24"/>
                <w:szCs w:val="24"/>
                <w:lang w:eastAsia="en-US"/>
              </w:rPr>
              <w:t>Auburn Colleges Group Project</w:t>
            </w:r>
          </w:p>
        </w:tc>
        <w:tc>
          <w:tcPr>
            <w:tcW w:w="2926"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Auburn Colleges Group Project/Presentation</w:t>
            </w:r>
          </w:p>
        </w:tc>
        <w:tc>
          <w:tcPr>
            <w:tcW w:w="2857" w:type="dxa"/>
          </w:tcPr>
          <w:p>
            <w:pPr>
              <w:pStyle w:val="7"/>
              <w:widowControl/>
              <w:numPr>
                <w:ilvl w:val="0"/>
                <w:numId w:val="14"/>
              </w:numPr>
              <w:ind w:left="251" w:hanging="180"/>
              <w:contextualSpacing/>
              <w:rPr>
                <w:highlight w:val="cyan"/>
                <w:lang w:val="en-US"/>
              </w:rPr>
            </w:pPr>
            <w:r>
              <w:rPr>
                <w:rFonts w:hint="eastAsia" w:eastAsia="Times New Roman"/>
                <w:b/>
                <w:bCs/>
                <w:iCs/>
                <w:sz w:val="24"/>
                <w:szCs w:val="24"/>
                <w:lang w:eastAsia="en-US"/>
              </w:rPr>
              <w:t xml:space="preserve"> </w:t>
            </w:r>
            <w:r>
              <w:rPr>
                <w:b/>
                <w:highlight w:val="cyan"/>
                <w:u w:val="single"/>
                <w:lang w:val="en-US"/>
              </w:rPr>
              <w:t>Assignment:</w:t>
            </w:r>
            <w:r>
              <w:rPr>
                <w:highlight w:val="cyan"/>
                <w:lang w:val="en-US"/>
              </w:rPr>
              <w:t xml:space="preserve"> AU Colleges Group Project</w:t>
            </w:r>
            <w:r>
              <w:rPr>
                <w:b/>
                <w:highlight w:val="cyan"/>
                <w:u w:val="single"/>
                <w:lang w:val="en-US"/>
              </w:rPr>
              <w:t xml:space="preserve"> </w:t>
            </w:r>
          </w:p>
          <w:p>
            <w:pPr>
              <w:pStyle w:val="7"/>
              <w:widowControl/>
              <w:numPr>
                <w:ilvl w:val="0"/>
                <w:numId w:val="14"/>
              </w:numPr>
              <w:ind w:left="251" w:hanging="180"/>
              <w:contextualSpacing/>
              <w:rPr>
                <w:b/>
                <w:highlight w:val="cyan"/>
                <w:u w:val="single"/>
                <w:lang w:val="en-US"/>
              </w:rPr>
            </w:pPr>
            <w:r>
              <w:rPr>
                <w:b/>
                <w:highlight w:val="cyan"/>
                <w:u w:val="single"/>
                <w:lang w:val="en-US"/>
              </w:rPr>
              <w:t>Journal #5</w:t>
            </w:r>
            <w:r>
              <w:rPr>
                <w:highlight w:val="cyan"/>
                <w:lang w:val="en-US"/>
              </w:rPr>
              <w:t>: A look into the Crystal Ball</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0"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10</w:t>
            </w:r>
          </w:p>
        </w:tc>
        <w:tc>
          <w:tcPr>
            <w:tcW w:w="1710" w:type="dxa"/>
          </w:tcPr>
          <w:p>
            <w:pPr>
              <w:keepNext w:val="0"/>
              <w:keepLines w:val="0"/>
              <w:widowControl/>
              <w:suppressLineNumbers w:val="0"/>
              <w:spacing w:before="0" w:beforeAutospacing="0" w:after="0" w:afterAutospacing="0"/>
              <w:ind w:left="0" w:right="0"/>
              <w:rPr>
                <w:rFonts w:hint="eastAsia"/>
                <w:b/>
                <w:bCs/>
                <w:sz w:val="24"/>
                <w:szCs w:val="24"/>
              </w:rPr>
            </w:pPr>
            <w:r>
              <w:rPr>
                <w:rFonts w:hint="eastAsia"/>
                <w:b/>
                <w:bCs/>
                <w:sz w:val="24"/>
                <w:szCs w:val="24"/>
              </w:rPr>
              <w:t>10/19 – 10/25</w:t>
            </w:r>
          </w:p>
          <w:p>
            <w:pPr>
              <w:keepNext w:val="0"/>
              <w:keepLines w:val="0"/>
              <w:widowControl/>
              <w:suppressLineNumbers w:val="0"/>
              <w:spacing w:before="0" w:beforeAutospacing="0" w:after="0" w:afterAutospacing="0"/>
              <w:ind w:left="0" w:right="0"/>
              <w:rPr>
                <w:rFonts w:hint="eastAsia"/>
                <w:b/>
                <w:bCs/>
                <w:color w:val="92D050"/>
                <w:sz w:val="24"/>
                <w:szCs w:val="24"/>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1844" w:type="dxa"/>
          </w:tcPr>
          <w:p>
            <w:pPr>
              <w:keepNext w:val="0"/>
              <w:keepLines w:val="0"/>
              <w:widowControl/>
              <w:suppressLineNumbers w:val="0"/>
              <w:spacing w:before="0" w:beforeAutospacing="0" w:after="0" w:afterAutospacing="0"/>
              <w:ind w:left="0" w:right="0"/>
              <w:jc w:val="left"/>
              <w:rPr>
                <w:b/>
                <w:bCs w:val="0"/>
                <w:lang w:val="en-US"/>
              </w:rPr>
            </w:pPr>
            <w:r>
              <w:rPr>
                <w:rFonts w:hint="default" w:ascii="Times New Roman" w:hAnsi="Times New Roman" w:eastAsia="SimSun" w:cs="Times New Roman"/>
                <w:b/>
                <w:bCs w:val="0"/>
                <w:kern w:val="0"/>
                <w:sz w:val="24"/>
                <w:szCs w:val="24"/>
                <w:lang w:val="en-US" w:eastAsia="zh-CN" w:bidi="ar"/>
              </w:rPr>
              <w:t>Practical Knowledge:</w:t>
            </w:r>
          </w:p>
          <w:p>
            <w:pPr>
              <w:keepNext w:val="0"/>
              <w:keepLines w:val="0"/>
              <w:widowControl/>
              <w:suppressLineNumbers w:val="0"/>
              <w:spacing w:before="0" w:beforeAutospacing="0" w:after="0" w:afterAutospacing="0"/>
              <w:ind w:left="0" w:right="0"/>
              <w:jc w:val="left"/>
              <w:rPr>
                <w:b/>
                <w:bCs w:val="0"/>
                <w:lang w:val="en-US"/>
              </w:rPr>
            </w:pPr>
            <w:r>
              <w:rPr>
                <w:rFonts w:hint="default" w:ascii="Times New Roman" w:hAnsi="Times New Roman" w:eastAsia="SimSun" w:cs="Times New Roman"/>
                <w:b/>
                <w:bCs w:val="0"/>
                <w:kern w:val="0"/>
                <w:sz w:val="24"/>
                <w:szCs w:val="24"/>
                <w:lang w:val="en-US" w:eastAsia="zh-CN" w:bidi="ar"/>
              </w:rPr>
              <w:t>Finding Opportunities</w:t>
            </w:r>
          </w:p>
          <w:p>
            <w:pPr>
              <w:keepNext w:val="0"/>
              <w:keepLines w:val="0"/>
              <w:widowControl/>
              <w:suppressLineNumbers w:val="0"/>
              <w:spacing w:before="0" w:beforeAutospacing="0" w:after="0" w:afterAutospacing="0"/>
              <w:ind w:left="0" w:right="0"/>
              <w:jc w:val="left"/>
              <w:rPr>
                <w:b/>
                <w:bCs w:val="0"/>
                <w:lang w:val="en-US"/>
              </w:rPr>
            </w:pPr>
          </w:p>
          <w:p>
            <w:pPr>
              <w:keepNext w:val="0"/>
              <w:keepLines w:val="0"/>
              <w:widowControl/>
              <w:suppressLineNumbers w:val="0"/>
              <w:spacing w:before="0" w:beforeAutospacing="0" w:after="0" w:afterAutospacing="0"/>
              <w:ind w:left="0" w:right="0"/>
              <w:jc w:val="left"/>
              <w:rPr>
                <w:b/>
                <w:bCs w:val="0"/>
                <w:lang w:val="en-US"/>
              </w:rPr>
            </w:pPr>
            <w:r>
              <w:rPr>
                <w:rFonts w:hint="default" w:ascii="Times New Roman" w:hAnsi="Times New Roman" w:eastAsia="SimSun" w:cs="Times New Roman"/>
                <w:b/>
                <w:bCs w:val="0"/>
                <w:kern w:val="0"/>
                <w:sz w:val="24"/>
                <w:szCs w:val="24"/>
                <w:lang w:val="en-US" w:eastAsia="zh-CN" w:bidi="ar"/>
              </w:rPr>
              <w:t>CASVE Cycle: Knowing how you make decisions</w:t>
            </w:r>
          </w:p>
          <w:p>
            <w:pPr>
              <w:pStyle w:val="7"/>
              <w:widowControl/>
              <w:numPr>
                <w:numId w:val="0"/>
              </w:numPr>
              <w:ind w:left="69" w:leftChars="0" w:right="0" w:rightChars="0"/>
              <w:contextualSpacing/>
              <w:rPr>
                <w:highlight w:val="green"/>
                <w:lang w:val="en-US"/>
              </w:rPr>
            </w:pPr>
          </w:p>
          <w:p>
            <w:pPr>
              <w:pStyle w:val="7"/>
              <w:widowControl/>
              <w:ind w:left="249"/>
              <w:contextualSpacing/>
              <w:rPr>
                <w:lang w:val="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926" w:type="dxa"/>
          </w:tcPr>
          <w:p>
            <w:pPr>
              <w:pStyle w:val="7"/>
              <w:widowControl/>
              <w:numPr>
                <w:ilvl w:val="0"/>
                <w:numId w:val="15"/>
              </w:numPr>
              <w:ind w:left="249" w:hanging="180"/>
              <w:contextualSpacing/>
              <w:rPr>
                <w:rFonts w:hint="default" w:ascii="Times New Roman Bold" w:hAnsi="Times New Roman Bold" w:cs="Times New Roman Bold"/>
                <w:b/>
                <w:bCs/>
                <w:lang w:val="en-US"/>
              </w:rPr>
            </w:pPr>
            <w:r>
              <w:rPr>
                <w:rFonts w:hint="default" w:ascii="Times New Roman Bold" w:hAnsi="Times New Roman Bold" w:cs="Times New Roman Bold"/>
                <w:b/>
                <w:bCs/>
                <w:lang w:val="en-US"/>
              </w:rPr>
              <w:t>Introduction of the CASVE Cycle Discussion</w:t>
            </w:r>
          </w:p>
          <w:p>
            <w:pPr>
              <w:pStyle w:val="7"/>
              <w:widowControl/>
              <w:numPr>
                <w:ilvl w:val="0"/>
                <w:numId w:val="15"/>
              </w:numPr>
              <w:ind w:left="249" w:hanging="180"/>
              <w:contextualSpacing/>
              <w:rPr>
                <w:lang w:val="en-US"/>
              </w:rPr>
            </w:pPr>
            <w:r>
              <w:rPr>
                <w:rFonts w:hint="default" w:ascii="Times New Roman Bold" w:hAnsi="Times New Roman Bold" w:cs="Times New Roman Bold"/>
                <w:b/>
                <w:bCs/>
                <w:lang w:val="en-US"/>
              </w:rPr>
              <w:t>Discussion of Decision Making/ CASVE Pape</w:t>
            </w:r>
            <w:r>
              <w:rPr>
                <w:lang w:val="en-US"/>
              </w:rPr>
              <w:t>r</w:t>
            </w:r>
          </w:p>
          <w:p>
            <w:pPr>
              <w:pStyle w:val="7"/>
              <w:widowControl/>
              <w:ind w:left="249"/>
              <w:contextualSpacing/>
              <w:rPr>
                <w:lang w:val="en-US"/>
              </w:rPr>
            </w:pPr>
          </w:p>
          <w:p>
            <w:pPr>
              <w:pStyle w:val="7"/>
              <w:widowControl/>
              <w:numPr>
                <w:ilvl w:val="0"/>
                <w:numId w:val="15"/>
              </w:numPr>
              <w:ind w:left="249" w:hanging="180"/>
              <w:contextualSpacing/>
              <w:rPr>
                <w:highlight w:val="green"/>
                <w:lang w:val="en-US"/>
              </w:rPr>
            </w:pPr>
            <w:r>
              <w:rPr>
                <w:highlight w:val="green"/>
                <w:u w:val="single"/>
                <w:lang w:val="en-US"/>
              </w:rPr>
              <w:t>Reading</w:t>
            </w:r>
            <w:r>
              <w:rPr>
                <w:highlight w:val="green"/>
                <w:lang w:val="en-US"/>
              </w:rPr>
              <w:t>: Chapter 8 (Find Opportunities)</w:t>
            </w:r>
          </w:p>
          <w:p>
            <w:pPr>
              <w:pStyle w:val="7"/>
              <w:widowControl/>
              <w:ind w:left="249"/>
              <w:contextualSpacing/>
              <w:rPr>
                <w:lang w:val="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857"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pStyle w:val="7"/>
              <w:widowControl/>
              <w:numPr>
                <w:ilvl w:val="0"/>
                <w:numId w:val="16"/>
              </w:numPr>
              <w:ind w:left="251" w:hanging="180"/>
              <w:contextualSpacing/>
              <w:rPr>
                <w:highlight w:val="cyan"/>
                <w:lang w:val="en-US"/>
              </w:rPr>
            </w:pPr>
            <w:r>
              <w:rPr>
                <w:b/>
                <w:highlight w:val="cyan"/>
                <w:u w:val="single"/>
                <w:lang w:val="en-US"/>
              </w:rPr>
              <w:t>Homework #8:</w:t>
            </w:r>
            <w:r>
              <w:rPr>
                <w:highlight w:val="cyan"/>
                <w:lang w:val="en-US"/>
              </w:rPr>
              <w:t xml:space="preserve"> Finding Opportunities</w:t>
            </w:r>
          </w:p>
          <w:p>
            <w:pPr>
              <w:pStyle w:val="7"/>
              <w:widowControl/>
              <w:numPr>
                <w:ilvl w:val="0"/>
                <w:numId w:val="16"/>
              </w:numPr>
              <w:ind w:left="251" w:hanging="180"/>
              <w:contextualSpacing/>
              <w:rPr>
                <w:highlight w:val="cyan"/>
                <w:lang w:val="en-US"/>
              </w:rPr>
            </w:pPr>
            <w:r>
              <w:rPr>
                <w:b/>
                <w:highlight w:val="cyan"/>
                <w:u w:val="single"/>
                <w:lang w:val="en-US"/>
              </w:rPr>
              <w:t>Discussion #6</w:t>
            </w:r>
            <w:r>
              <w:rPr>
                <w:highlight w:val="cyan"/>
                <w:lang w:val="en-US"/>
              </w:rPr>
              <w:t xml:space="preserve"> (&amp; 2 Responses): AU Majors and Resources </w:t>
            </w:r>
          </w:p>
          <w:p>
            <w:pPr>
              <w:pStyle w:val="7"/>
              <w:widowControl/>
              <w:numPr>
                <w:ilvl w:val="0"/>
                <w:numId w:val="16"/>
              </w:numPr>
              <w:ind w:left="251" w:hanging="180"/>
              <w:contextualSpacing/>
              <w:rPr>
                <w:b/>
                <w:highlight w:val="cyan"/>
                <w:u w:val="single"/>
                <w:lang w:val="en-US"/>
              </w:rPr>
            </w:pPr>
            <w:r>
              <w:rPr>
                <w:b/>
                <w:highlight w:val="cyan"/>
                <w:u w:val="single"/>
                <w:lang w:val="en-US"/>
              </w:rPr>
              <w:t>Journal #6:</w:t>
            </w:r>
            <w:r>
              <w:rPr>
                <w:highlight w:val="cyan"/>
                <w:lang w:val="en-US"/>
              </w:rPr>
              <w:t xml:space="preserve"> Self-reflection</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8"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11</w:t>
            </w:r>
          </w:p>
        </w:tc>
        <w:tc>
          <w:tcPr>
            <w:tcW w:w="1710"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b/>
                <w:bCs/>
                <w:sz w:val="24"/>
                <w:szCs w:val="24"/>
              </w:rPr>
              <w:t>10/26 – 11/1</w:t>
            </w:r>
          </w:p>
        </w:tc>
        <w:tc>
          <w:tcPr>
            <w:tcW w:w="1844" w:type="dxa"/>
          </w:tcPr>
          <w:p>
            <w:pPr>
              <w:keepNext w:val="0"/>
              <w:keepLines w:val="0"/>
              <w:widowControl/>
              <w:suppressLineNumbers w:val="0"/>
              <w:jc w:val="left"/>
            </w:pPr>
            <w:r>
              <w:rPr>
                <w:rFonts w:hint="default" w:ascii="Times New Roman" w:hAnsi="Times New Roman" w:eastAsia="SimSun" w:cs="Times New Roman"/>
                <w:b/>
                <w:bCs w:val="0"/>
                <w:kern w:val="0"/>
                <w:sz w:val="24"/>
                <w:szCs w:val="24"/>
                <w:lang w:val="en-US" w:eastAsia="zh-CN" w:bidi="ar"/>
              </w:rPr>
              <w:t>Practical Knowledge: Intro to Professionalism, Getting Experience, &amp; Networking</w:t>
            </w:r>
            <w:r>
              <w:rPr>
                <w:rFonts w:hint="default" w:ascii="SimSun" w:hAnsi="SimSun" w:eastAsia="SimSun" w:cs="SimSun"/>
                <w:kern w:val="0"/>
                <w:sz w:val="24"/>
                <w:szCs w:val="24"/>
                <w:lang w:val="en-US" w:eastAsia="zh-CN" w:bidi="ar"/>
              </w:rPr>
              <w:t xml:space="preserve"> </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926" w:type="dxa"/>
          </w:tcPr>
          <w:p>
            <w:pPr>
              <w:pStyle w:val="7"/>
              <w:widowControl/>
              <w:numPr>
                <w:ilvl w:val="0"/>
                <w:numId w:val="17"/>
              </w:numPr>
              <w:ind w:left="249" w:hanging="180"/>
              <w:contextualSpacing/>
              <w:rPr>
                <w:rFonts w:hint="default" w:ascii="Times New Roman Bold" w:hAnsi="Times New Roman Bold" w:cs="Times New Roman Bold"/>
                <w:b/>
                <w:bCs/>
                <w:lang w:val="en-US"/>
              </w:rPr>
            </w:pPr>
            <w:r>
              <w:rPr>
                <w:rFonts w:hint="default" w:ascii="Times New Roman Bold" w:hAnsi="Times New Roman Bold" w:cs="Times New Roman Bold"/>
                <w:b/>
                <w:bCs/>
                <w:lang w:val="en-US"/>
              </w:rPr>
              <w:t>How to transition from being a student to being a professional</w:t>
            </w:r>
          </w:p>
          <w:p>
            <w:pPr>
              <w:pStyle w:val="7"/>
              <w:widowControl/>
              <w:numPr>
                <w:ilvl w:val="0"/>
                <w:numId w:val="17"/>
              </w:numPr>
              <w:ind w:left="249" w:hanging="180"/>
              <w:contextualSpacing/>
              <w:rPr>
                <w:rFonts w:hint="default" w:ascii="Times New Roman Bold" w:hAnsi="Times New Roman Bold" w:cs="Times New Roman Bold"/>
                <w:b/>
                <w:bCs/>
                <w:lang w:val="en-US"/>
              </w:rPr>
            </w:pPr>
            <w:r>
              <w:rPr>
                <w:rFonts w:hint="default" w:ascii="Times New Roman Bold" w:hAnsi="Times New Roman Bold" w:cs="Times New Roman Bold"/>
                <w:b/>
                <w:bCs/>
                <w:lang w:val="en-US"/>
              </w:rPr>
              <w:t>Understanding the importance of networking</w:t>
            </w:r>
          </w:p>
          <w:p>
            <w:pPr>
              <w:pStyle w:val="7"/>
              <w:widowControl/>
              <w:ind w:left="249"/>
              <w:contextualSpacing/>
              <w:rPr>
                <w:lang w:val="en-US"/>
              </w:rPr>
            </w:pPr>
          </w:p>
          <w:p>
            <w:pPr>
              <w:pStyle w:val="7"/>
              <w:widowControl/>
              <w:numPr>
                <w:ilvl w:val="0"/>
                <w:numId w:val="17"/>
              </w:numPr>
              <w:ind w:left="249" w:hanging="180"/>
              <w:contextualSpacing/>
              <w:rPr>
                <w:highlight w:val="green"/>
                <w:lang w:val="en-US"/>
              </w:rPr>
            </w:pPr>
            <w:r>
              <w:rPr>
                <w:highlight w:val="green"/>
                <w:u w:val="single"/>
                <w:lang w:val="en-US"/>
              </w:rPr>
              <w:t>Reading</w:t>
            </w:r>
            <w:r>
              <w:rPr>
                <w:highlight w:val="green"/>
                <w:lang w:val="en-US"/>
              </w:rPr>
              <w:t xml:space="preserve">: Chapter 5 (Gain Real World Experience) </w:t>
            </w:r>
          </w:p>
          <w:p>
            <w:pPr>
              <w:pStyle w:val="7"/>
              <w:widowControl/>
              <w:numPr>
                <w:ilvl w:val="0"/>
                <w:numId w:val="17"/>
              </w:numPr>
              <w:ind w:left="249" w:hanging="180"/>
              <w:contextualSpacing/>
              <w:rPr>
                <w:highlight w:val="green"/>
                <w:lang w:val="en-US"/>
              </w:rPr>
            </w:pPr>
            <w:r>
              <w:rPr>
                <w:highlight w:val="green"/>
                <w:u w:val="single"/>
                <w:lang w:val="en-US"/>
              </w:rPr>
              <w:t>Reading</w:t>
            </w:r>
            <w:r>
              <w:rPr>
                <w:highlight w:val="green"/>
                <w:lang w:val="en-US"/>
              </w:rPr>
              <w:t>: Chapter 4 (Talk. Listen. Repeat.)</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857" w:type="dxa"/>
          </w:tcPr>
          <w:p>
            <w:pPr>
              <w:pStyle w:val="7"/>
              <w:widowControl/>
              <w:numPr>
                <w:ilvl w:val="0"/>
                <w:numId w:val="18"/>
              </w:numPr>
              <w:ind w:left="251" w:hanging="180"/>
              <w:contextualSpacing/>
              <w:rPr>
                <w:highlight w:val="cyan"/>
                <w:lang w:val="en-US"/>
              </w:rPr>
            </w:pPr>
            <w:r>
              <w:rPr>
                <w:b/>
                <w:highlight w:val="cyan"/>
                <w:u w:val="single"/>
                <w:lang w:val="en-US"/>
              </w:rPr>
              <w:t>Discussion #7</w:t>
            </w:r>
            <w:r>
              <w:rPr>
                <w:highlight w:val="cyan"/>
                <w:lang w:val="en-US"/>
              </w:rPr>
              <w:t xml:space="preserve"> (&amp; 2 Responses): Real World Experiences</w:t>
            </w:r>
          </w:p>
          <w:p>
            <w:pPr>
              <w:pStyle w:val="7"/>
              <w:widowControl/>
              <w:numPr>
                <w:ilvl w:val="0"/>
                <w:numId w:val="18"/>
              </w:numPr>
              <w:ind w:left="251" w:hanging="180"/>
              <w:contextualSpacing/>
              <w:rPr>
                <w:b/>
                <w:highlight w:val="cyan"/>
                <w:u w:val="single"/>
                <w:lang w:val="en-US"/>
              </w:rPr>
            </w:pPr>
            <w:r>
              <w:rPr>
                <w:b/>
                <w:highlight w:val="cyan"/>
                <w:u w:val="single"/>
                <w:lang w:val="en-US"/>
              </w:rPr>
              <w:t xml:space="preserve">Homework #9: </w:t>
            </w:r>
            <w:r>
              <w:rPr>
                <w:highlight w:val="cyan"/>
                <w:lang w:val="en-US"/>
              </w:rPr>
              <w:t>Networking</w:t>
            </w:r>
          </w:p>
          <w:p>
            <w:pPr>
              <w:pStyle w:val="7"/>
              <w:widowControl/>
              <w:numPr>
                <w:ilvl w:val="0"/>
                <w:numId w:val="18"/>
              </w:numPr>
              <w:ind w:left="251" w:hanging="180"/>
              <w:contextualSpacing/>
              <w:rPr>
                <w:highlight w:val="cyan"/>
                <w:lang w:val="en-US"/>
              </w:rPr>
            </w:pPr>
            <w:r>
              <w:rPr>
                <w:b/>
                <w:highlight w:val="cyan"/>
                <w:u w:val="single"/>
                <w:lang w:val="en-US"/>
              </w:rPr>
              <w:t>Assignment:</w:t>
            </w:r>
            <w:r>
              <w:rPr>
                <w:highlight w:val="cyan"/>
                <w:lang w:val="en-US"/>
              </w:rPr>
              <w:t xml:space="preserve"> Decision Making / CASVE Paper</w:t>
            </w:r>
            <w:r>
              <w:rPr>
                <w:b/>
                <w:highlight w:val="cyan"/>
                <w:u w:val="single"/>
                <w:lang w:val="en-US"/>
              </w:rPr>
              <w:t xml:space="preserve"> </w:t>
            </w:r>
          </w:p>
          <w:p>
            <w:pPr>
              <w:keepNext w:val="0"/>
              <w:keepLines w:val="0"/>
              <w:widowControl/>
              <w:suppressLineNumbers w:val="0"/>
              <w:spacing w:before="0" w:beforeAutospacing="0" w:after="0" w:afterAutospacing="0"/>
              <w:ind w:left="0" w:right="0"/>
              <w:rPr>
                <w:rFonts w:hint="eastAsia" w:eastAsia="Times New Roman"/>
                <w:b/>
                <w:bCs/>
                <w:iCs/>
                <w:color w:val="FF0000"/>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8"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12</w:t>
            </w:r>
          </w:p>
        </w:tc>
        <w:tc>
          <w:tcPr>
            <w:tcW w:w="1710" w:type="dxa"/>
          </w:tcPr>
          <w:p>
            <w:pPr>
              <w:keepNext w:val="0"/>
              <w:keepLines w:val="0"/>
              <w:widowControl/>
              <w:suppressLineNumbers w:val="0"/>
              <w:spacing w:before="0" w:beforeAutospacing="0" w:after="0" w:afterAutospacing="0"/>
              <w:ind w:left="0" w:right="0"/>
              <w:rPr>
                <w:rFonts w:hint="eastAsia"/>
                <w:b/>
                <w:bCs/>
                <w:color w:val="92D050"/>
                <w:sz w:val="24"/>
                <w:szCs w:val="24"/>
              </w:rPr>
            </w:pPr>
            <w:r>
              <w:rPr>
                <w:rFonts w:hint="eastAsia"/>
                <w:b/>
                <w:bCs/>
                <w:sz w:val="24"/>
                <w:szCs w:val="24"/>
              </w:rPr>
              <w:t>11/2 – 11/8</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1844" w:type="dxa"/>
          </w:tcPr>
          <w:p>
            <w:pPr>
              <w:keepNext w:val="0"/>
              <w:keepLines w:val="0"/>
              <w:widowControl/>
              <w:suppressLineNumbers w:val="0"/>
              <w:spacing w:before="0" w:beforeAutospacing="0" w:after="0" w:afterAutospacing="0"/>
              <w:ind w:left="0" w:right="0"/>
              <w:jc w:val="left"/>
              <w:rPr>
                <w:b/>
                <w:bCs w:val="0"/>
                <w:lang w:val="en-US"/>
              </w:rPr>
            </w:pPr>
            <w:r>
              <w:rPr>
                <w:rFonts w:hint="default" w:ascii="Times New Roman" w:hAnsi="Times New Roman" w:eastAsia="SimSun" w:cs="Times New Roman"/>
                <w:b/>
                <w:bCs w:val="0"/>
                <w:kern w:val="0"/>
                <w:sz w:val="24"/>
                <w:szCs w:val="24"/>
                <w:lang w:val="en-US" w:eastAsia="zh-CN" w:bidi="ar"/>
              </w:rPr>
              <w:t>Practical Knowledge: Interview Skills &amp; Resume Academic Major Presentations</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926" w:type="dxa"/>
          </w:tcPr>
          <w:p>
            <w:pPr>
              <w:pStyle w:val="7"/>
              <w:keepNext w:val="0"/>
              <w:keepLines w:val="0"/>
              <w:widowControl/>
              <w:numPr>
                <w:ilvl w:val="0"/>
                <w:numId w:val="19"/>
              </w:numPr>
              <w:suppressLineNumbers w:val="0"/>
              <w:spacing w:before="0" w:beforeAutospacing="0" w:after="0" w:afterAutospacing="0"/>
              <w:ind w:left="249" w:right="0" w:hanging="180"/>
              <w:contextualSpacing/>
              <w:jc w:val="left"/>
              <w:rPr>
                <w:rFonts w:hint="default" w:ascii="Times New Roman Bold" w:hAnsi="Times New Roman Bold" w:cs="Times New Roman Bold"/>
                <w:b/>
                <w:bCs/>
                <w:lang w:val="en-US"/>
              </w:rPr>
            </w:pPr>
            <w:r>
              <w:rPr>
                <w:rFonts w:hint="default" w:ascii="Times New Roman Bold" w:hAnsi="Times New Roman Bold" w:eastAsia="SimSun" w:cs="Times New Roman Bold"/>
                <w:b/>
                <w:bCs/>
                <w:kern w:val="0"/>
                <w:sz w:val="24"/>
                <w:szCs w:val="24"/>
                <w:lang w:val="en-US" w:eastAsia="zh-CN" w:bidi="ar"/>
              </w:rPr>
              <w:t>Interview skills development</w:t>
            </w:r>
          </w:p>
          <w:p>
            <w:pPr>
              <w:keepNext w:val="0"/>
              <w:keepLines w:val="0"/>
              <w:widowControl/>
              <w:suppressLineNumbers w:val="0"/>
              <w:jc w:val="left"/>
              <w:rPr>
                <w:rFonts w:hint="default" w:ascii="Times New Roman Bold" w:hAnsi="Times New Roman Bold" w:eastAsia="SimSun" w:cs="Times New Roman Bold"/>
                <w:b/>
                <w:bCs/>
                <w:kern w:val="0"/>
                <w:sz w:val="24"/>
                <w:szCs w:val="24"/>
                <w:lang w:val="en-US" w:eastAsia="zh-CN" w:bidi="ar"/>
              </w:rPr>
            </w:pPr>
          </w:p>
          <w:p>
            <w:pPr>
              <w:keepNext w:val="0"/>
              <w:keepLines w:val="0"/>
              <w:widowControl/>
              <w:suppressLineNumbers w:val="0"/>
              <w:jc w:val="left"/>
              <w:rPr>
                <w:rFonts w:hint="default" w:ascii="Times New Roman Bold" w:hAnsi="Times New Roman Bold" w:cs="Times New Roman Bold"/>
                <w:b/>
                <w:bCs/>
              </w:rPr>
            </w:pPr>
            <w:r>
              <w:rPr>
                <w:rFonts w:hint="default" w:ascii="Times New Roman Bold" w:hAnsi="Times New Roman Bold" w:eastAsia="SimSun" w:cs="Times New Roman Bold"/>
                <w:b/>
                <w:bCs/>
                <w:kern w:val="0"/>
                <w:sz w:val="24"/>
                <w:szCs w:val="24"/>
                <w:lang w:val="en-US" w:eastAsia="zh-CN" w:bidi="ar"/>
              </w:rPr>
              <w:t xml:space="preserve">Discuss Academic Major presentations </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857" w:type="dxa"/>
          </w:tcPr>
          <w:p>
            <w:pPr>
              <w:pStyle w:val="7"/>
              <w:widowControl/>
              <w:numPr>
                <w:ilvl w:val="0"/>
                <w:numId w:val="20"/>
              </w:numPr>
              <w:ind w:left="251" w:hanging="180"/>
              <w:contextualSpacing/>
              <w:rPr>
                <w:b/>
                <w:highlight w:val="cyan"/>
                <w:u w:val="single"/>
                <w:lang w:val="en-US"/>
              </w:rPr>
            </w:pPr>
            <w:r>
              <w:rPr>
                <w:b/>
                <w:highlight w:val="cyan"/>
                <w:u w:val="single"/>
                <w:lang w:val="en-US"/>
              </w:rPr>
              <w:t>Assignment:</w:t>
            </w:r>
            <w:r>
              <w:rPr>
                <w:highlight w:val="cyan"/>
                <w:lang w:val="en-US"/>
              </w:rPr>
              <w:t xml:space="preserve"> One Year Action Plan</w:t>
            </w:r>
          </w:p>
          <w:p>
            <w:pPr>
              <w:pStyle w:val="7"/>
              <w:widowControl/>
              <w:numPr>
                <w:ilvl w:val="0"/>
                <w:numId w:val="20"/>
              </w:numPr>
              <w:ind w:left="251" w:hanging="180"/>
              <w:contextualSpacing/>
              <w:rPr>
                <w:b/>
                <w:highlight w:val="cyan"/>
                <w:u w:val="single"/>
                <w:lang w:val="en-US"/>
              </w:rPr>
            </w:pPr>
            <w:r>
              <w:rPr>
                <w:b/>
                <w:highlight w:val="cyan"/>
                <w:u w:val="single"/>
                <w:lang w:val="en-US"/>
              </w:rPr>
              <w:t>Journal #7:</w:t>
            </w:r>
            <w:r>
              <w:rPr>
                <w:highlight w:val="cyan"/>
                <w:lang w:val="en-US"/>
              </w:rPr>
              <w:t xml:space="preserve"> Work Philosophy</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8"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13</w:t>
            </w:r>
          </w:p>
        </w:tc>
        <w:tc>
          <w:tcPr>
            <w:tcW w:w="1710" w:type="dxa"/>
          </w:tcPr>
          <w:p>
            <w:pPr>
              <w:keepNext w:val="0"/>
              <w:keepLines w:val="0"/>
              <w:widowControl/>
              <w:suppressLineNumbers w:val="0"/>
              <w:spacing w:before="0" w:beforeAutospacing="0" w:after="0" w:afterAutospacing="0"/>
              <w:ind w:left="0" w:right="0"/>
              <w:rPr>
                <w:rFonts w:hint="eastAsia"/>
                <w:b/>
                <w:bCs/>
                <w:sz w:val="24"/>
                <w:szCs w:val="24"/>
              </w:rPr>
            </w:pPr>
            <w:r>
              <w:rPr>
                <w:rFonts w:hint="eastAsia"/>
                <w:b/>
                <w:bCs/>
                <w:sz w:val="24"/>
                <w:szCs w:val="24"/>
              </w:rPr>
              <w:t>11/9 – 11/15</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1844" w:type="dxa"/>
          </w:tcPr>
          <w:p>
            <w:pPr>
              <w:keepNext w:val="0"/>
              <w:keepLines w:val="0"/>
              <w:widowControl/>
              <w:suppressLineNumbers w:val="0"/>
              <w:spacing w:before="0" w:beforeAutospacing="0" w:after="0" w:afterAutospacing="0"/>
              <w:ind w:left="0" w:right="0"/>
              <w:jc w:val="left"/>
              <w:rPr>
                <w:b/>
                <w:bCs w:val="0"/>
                <w:lang w:val="en-US"/>
              </w:rPr>
            </w:pPr>
            <w:r>
              <w:rPr>
                <w:rFonts w:hint="default" w:ascii="Times New Roman" w:hAnsi="Times New Roman" w:eastAsia="SimSun" w:cs="Times New Roman"/>
                <w:b/>
                <w:bCs w:val="0"/>
                <w:kern w:val="0"/>
                <w:sz w:val="24"/>
                <w:szCs w:val="24"/>
                <w:lang w:val="en-US" w:eastAsia="zh-CN" w:bidi="ar"/>
              </w:rPr>
              <w:t>Practical Knowledge: Interview Skills &amp; Resume Academic Major Presentations</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926" w:type="dxa"/>
          </w:tcPr>
          <w:p>
            <w:pPr>
              <w:pStyle w:val="7"/>
              <w:widowControl/>
              <w:numPr>
                <w:ilvl w:val="0"/>
                <w:numId w:val="21"/>
              </w:numPr>
              <w:ind w:left="249" w:hanging="180"/>
              <w:contextualSpacing/>
              <w:rPr>
                <w:rFonts w:hint="default" w:ascii="Times New Roman Bold" w:hAnsi="Times New Roman Bold" w:cs="Times New Roman Bold"/>
                <w:b/>
                <w:bCs/>
                <w:lang w:val="en-US"/>
              </w:rPr>
            </w:pPr>
            <w:r>
              <w:rPr>
                <w:rFonts w:hint="eastAsia" w:eastAsia="Times New Roman"/>
                <w:b/>
                <w:bCs/>
                <w:iCs/>
                <w:sz w:val="24"/>
                <w:szCs w:val="24"/>
                <w:lang w:eastAsia="en-US"/>
              </w:rPr>
              <w:t xml:space="preserve"> </w:t>
            </w:r>
            <w:r>
              <w:rPr>
                <w:rFonts w:hint="default" w:ascii="Times New Roman Bold" w:hAnsi="Times New Roman Bold" w:cs="Times New Roman Bold"/>
                <w:b/>
                <w:bCs/>
                <w:lang w:val="en-US"/>
              </w:rPr>
              <w:t>Interview Skills Development continued (record yourself being interviewed and post in canvas with reply/reaction/critiques)</w:t>
            </w:r>
          </w:p>
          <w:p>
            <w:pPr>
              <w:pStyle w:val="7"/>
              <w:widowControl/>
              <w:numPr>
                <w:ilvl w:val="0"/>
                <w:numId w:val="21"/>
              </w:numPr>
              <w:ind w:left="249" w:hanging="180"/>
              <w:contextualSpacing/>
              <w:rPr>
                <w:rFonts w:hint="default" w:ascii="Times New Roman Bold" w:hAnsi="Times New Roman Bold" w:cs="Times New Roman Bold"/>
                <w:b/>
                <w:bCs/>
                <w:lang w:val="en-US"/>
              </w:rPr>
            </w:pPr>
            <w:r>
              <w:rPr>
                <w:rFonts w:hint="default" w:ascii="Times New Roman Bold" w:hAnsi="Times New Roman Bold" w:cs="Times New Roman Bold"/>
                <w:b/>
                <w:bCs/>
                <w:lang w:val="en-US"/>
              </w:rPr>
              <w:t>Building a resume: The do’s and don’ts of developing a resume</w:t>
            </w:r>
          </w:p>
          <w:p>
            <w:pPr>
              <w:pStyle w:val="7"/>
              <w:widowControl/>
              <w:numPr>
                <w:ilvl w:val="0"/>
                <w:numId w:val="21"/>
              </w:numPr>
              <w:ind w:left="249" w:hanging="180"/>
              <w:contextualSpacing/>
              <w:rPr>
                <w:rFonts w:hint="default" w:ascii="Times New Roman Bold" w:hAnsi="Times New Roman Bold" w:cs="Times New Roman Bold"/>
                <w:b/>
                <w:bCs/>
                <w:lang w:val="en-US"/>
              </w:rPr>
            </w:pPr>
            <w:r>
              <w:rPr>
                <w:rFonts w:hint="default" w:ascii="Times New Roman Bold" w:hAnsi="Times New Roman Bold" w:cs="Times New Roman Bold"/>
                <w:b/>
                <w:bCs/>
                <w:lang w:val="en-US"/>
              </w:rPr>
              <w:t>Developing a Curriculum Vitae</w:t>
            </w:r>
          </w:p>
          <w:p>
            <w:pPr>
              <w:pStyle w:val="7"/>
              <w:widowControl/>
              <w:ind w:left="249"/>
              <w:contextualSpacing/>
              <w:rPr>
                <w:lang w:val="en-US"/>
              </w:rPr>
            </w:pPr>
          </w:p>
          <w:p>
            <w:pPr>
              <w:pStyle w:val="7"/>
              <w:widowControl/>
              <w:numPr>
                <w:ilvl w:val="0"/>
                <w:numId w:val="21"/>
              </w:numPr>
              <w:ind w:left="249" w:hanging="180"/>
              <w:contextualSpacing/>
              <w:rPr>
                <w:highlight w:val="green"/>
                <w:lang w:val="en-US"/>
              </w:rPr>
            </w:pPr>
            <w:r>
              <w:rPr>
                <w:highlight w:val="green"/>
                <w:u w:val="single"/>
                <w:lang w:val="en-US"/>
              </w:rPr>
              <w:t>Reading</w:t>
            </w:r>
            <w:r>
              <w:rPr>
                <w:highlight w:val="green"/>
                <w:lang w:val="en-US"/>
              </w:rPr>
              <w:t>: Chapter 9 (Overprepare for Interviews)</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857"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pStyle w:val="7"/>
              <w:widowControl/>
              <w:numPr>
                <w:ilvl w:val="0"/>
                <w:numId w:val="22"/>
              </w:numPr>
              <w:ind w:left="251" w:hanging="180"/>
              <w:contextualSpacing/>
              <w:rPr>
                <w:highlight w:val="cyan"/>
                <w:lang w:val="en-US"/>
              </w:rPr>
            </w:pPr>
            <w:r>
              <w:rPr>
                <w:b/>
                <w:highlight w:val="cyan"/>
                <w:u w:val="single"/>
                <w:lang w:val="en-US"/>
              </w:rPr>
              <w:t>Discussion #8</w:t>
            </w:r>
            <w:r>
              <w:rPr>
                <w:highlight w:val="cyan"/>
                <w:lang w:val="en-US"/>
              </w:rPr>
              <w:t xml:space="preserve"> (&amp; 2 Responses): Interviews/reply/reactions</w:t>
            </w:r>
          </w:p>
          <w:p>
            <w:pPr>
              <w:pStyle w:val="7"/>
              <w:widowControl/>
              <w:numPr>
                <w:ilvl w:val="0"/>
                <w:numId w:val="22"/>
              </w:numPr>
              <w:ind w:left="251" w:hanging="180"/>
              <w:contextualSpacing/>
              <w:rPr>
                <w:b/>
                <w:highlight w:val="cyan"/>
                <w:u w:val="single"/>
                <w:lang w:val="en-US"/>
              </w:rPr>
            </w:pPr>
            <w:r>
              <w:rPr>
                <w:b/>
                <w:highlight w:val="cyan"/>
                <w:u w:val="single"/>
                <w:lang w:val="en-US"/>
              </w:rPr>
              <w:t>Homework #10</w:t>
            </w:r>
            <w:r>
              <w:rPr>
                <w:highlight w:val="cyan"/>
                <w:lang w:val="en-US"/>
              </w:rPr>
              <w:t>: Resume Development</w:t>
            </w:r>
          </w:p>
          <w:p>
            <w:pPr>
              <w:pStyle w:val="7"/>
              <w:widowControl/>
              <w:numPr>
                <w:ilvl w:val="0"/>
                <w:numId w:val="22"/>
              </w:numPr>
              <w:ind w:left="251" w:hanging="180"/>
              <w:contextualSpacing/>
              <w:rPr>
                <w:highlight w:val="cyan"/>
                <w:lang w:val="en-US"/>
              </w:rPr>
            </w:pPr>
            <w:r>
              <w:rPr>
                <w:b/>
                <w:highlight w:val="cyan"/>
                <w:u w:val="single"/>
                <w:lang w:val="en-US"/>
              </w:rPr>
              <w:t xml:space="preserve">Assignment: </w:t>
            </w:r>
            <w:r>
              <w:rPr>
                <w:highlight w:val="cyan"/>
                <w:lang w:val="en-US"/>
              </w:rPr>
              <w:t>Professional Development Project</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14</w:t>
            </w:r>
          </w:p>
        </w:tc>
        <w:tc>
          <w:tcPr>
            <w:tcW w:w="1710" w:type="dxa"/>
          </w:tcPr>
          <w:p>
            <w:pPr>
              <w:keepNext w:val="0"/>
              <w:keepLines w:val="0"/>
              <w:widowControl/>
              <w:suppressLineNumbers w:val="0"/>
              <w:spacing w:before="0" w:beforeAutospacing="0" w:after="0" w:afterAutospacing="0"/>
              <w:ind w:left="0" w:right="0"/>
              <w:rPr>
                <w:rFonts w:hint="eastAsia"/>
                <w:b/>
                <w:bCs/>
                <w:color w:val="92D050"/>
                <w:sz w:val="24"/>
                <w:szCs w:val="24"/>
              </w:rPr>
            </w:pPr>
            <w:r>
              <w:rPr>
                <w:rFonts w:hint="eastAsia"/>
                <w:b/>
                <w:bCs/>
                <w:sz w:val="24"/>
                <w:szCs w:val="24"/>
              </w:rPr>
              <w:t>11/16 – 11/22</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1844"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default" w:eastAsia="Times New Roman"/>
                <w:b/>
                <w:bCs/>
                <w:iCs/>
                <w:sz w:val="24"/>
                <w:szCs w:val="24"/>
                <w:lang w:eastAsia="en-US"/>
              </w:rPr>
              <w:t>Academic Major Presentations</w:t>
            </w:r>
          </w:p>
        </w:tc>
        <w:tc>
          <w:tcPr>
            <w:tcW w:w="2926" w:type="dxa"/>
          </w:tcPr>
          <w:p>
            <w:pPr>
              <w:pStyle w:val="7"/>
              <w:widowControl/>
              <w:numPr>
                <w:ilvl w:val="0"/>
                <w:numId w:val="23"/>
              </w:numPr>
              <w:ind w:left="420" w:leftChars="0" w:right="0" w:rightChars="0" w:hanging="420" w:firstLineChars="0"/>
              <w:contextualSpacing/>
              <w:rPr>
                <w:rFonts w:hint="default" w:ascii="Times New Roman Bold" w:hAnsi="Times New Roman Bold" w:cs="Times New Roman Bold"/>
                <w:b/>
                <w:bCs/>
                <w:lang w:val="en-US"/>
              </w:rPr>
            </w:pPr>
            <w:r>
              <w:rPr>
                <w:rFonts w:hint="default" w:ascii="Times New Roman Bold" w:hAnsi="Times New Roman Bold" w:cs="Times New Roman Bold"/>
                <w:b/>
                <w:bCs/>
                <w:lang w:val="en-US"/>
              </w:rPr>
              <w:t>Student Final Project: Academic Major Presentations</w:t>
            </w:r>
          </w:p>
          <w:p>
            <w:pPr>
              <w:pStyle w:val="7"/>
              <w:widowControl/>
              <w:numPr>
                <w:ilvl w:val="0"/>
                <w:numId w:val="24"/>
              </w:numPr>
              <w:ind w:left="249" w:hanging="180"/>
              <w:contextualSpacing/>
              <w:rPr>
                <w:rFonts w:hint="default" w:ascii="Times New Roman Bold" w:hAnsi="Times New Roman Bold" w:cs="Times New Roman Bold"/>
                <w:b/>
                <w:bCs/>
                <w:lang w:val="en-US"/>
              </w:rPr>
            </w:pPr>
            <w:r>
              <w:rPr>
                <w:rFonts w:hint="default" w:ascii="Times New Roman Bold" w:hAnsi="Times New Roman Bold" w:cs="Times New Roman Bold"/>
                <w:b/>
                <w:bCs/>
                <w:lang w:val="en-US"/>
              </w:rPr>
              <w:t>Review career theories and individual developments made in class</w:t>
            </w:r>
          </w:p>
          <w:p>
            <w:pPr>
              <w:pStyle w:val="7"/>
              <w:widowControl/>
              <w:ind w:left="249"/>
              <w:contextualSpacing/>
              <w:rPr>
                <w:lang w:val="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857" w:type="dxa"/>
          </w:tcPr>
          <w:p>
            <w:pPr>
              <w:keepNext w:val="0"/>
              <w:keepLines w:val="0"/>
              <w:widowControl/>
              <w:suppressLineNumbers w:val="0"/>
              <w:spacing w:before="0" w:beforeAutospacing="0" w:after="0" w:afterAutospacing="0"/>
              <w:ind w:left="0" w:right="0"/>
              <w:jc w:val="center"/>
              <w:rPr>
                <w:b/>
                <w:highlight w:val="cyan"/>
                <w:u w:val="single"/>
                <w:lang w:val="en-US"/>
              </w:rPr>
            </w:pPr>
            <w:r>
              <w:rPr>
                <w:rFonts w:hint="default" w:ascii="Times New Roman" w:hAnsi="Times New Roman" w:eastAsia="SimSun" w:cs="Times New Roman"/>
                <w:b/>
                <w:kern w:val="0"/>
                <w:sz w:val="24"/>
                <w:szCs w:val="24"/>
                <w:highlight w:val="cyan"/>
                <w:u w:val="single"/>
                <w:lang w:val="en-US" w:eastAsia="zh-CN" w:bidi="ar"/>
              </w:rPr>
              <w:t>Journal #8 (optional) : Self reflection and feedback about course or Additional topic listed in syllabus</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6" w:hRule="atLeast"/>
        </w:trPr>
        <w:tc>
          <w:tcPr>
            <w:tcW w:w="985" w:type="dxa"/>
          </w:tcPr>
          <w:p>
            <w:pPr>
              <w:keepNext w:val="0"/>
              <w:keepLines w:val="0"/>
              <w:widowControl/>
              <w:suppressLineNumbers w:val="0"/>
              <w:spacing w:before="0" w:beforeAutospacing="0" w:after="0" w:afterAutospacing="0"/>
              <w:ind w:left="0" w:right="0"/>
              <w:rPr>
                <w:rFonts w:hint="eastAsia" w:eastAsia="Times New Roman"/>
                <w:b/>
                <w:bCs/>
                <w:iCs/>
                <w:sz w:val="24"/>
                <w:szCs w:val="24"/>
                <w:u w:val="single"/>
                <w:lang w:eastAsia="en-US"/>
              </w:rPr>
            </w:pPr>
            <w:r>
              <w:rPr>
                <w:rFonts w:hint="eastAsia"/>
                <w:b/>
                <w:bCs/>
                <w:sz w:val="24"/>
                <w:szCs w:val="24"/>
              </w:rPr>
              <w:t>Week 15</w:t>
            </w:r>
          </w:p>
        </w:tc>
        <w:tc>
          <w:tcPr>
            <w:tcW w:w="1710" w:type="dxa"/>
          </w:tcPr>
          <w:p>
            <w:pPr>
              <w:keepNext w:val="0"/>
              <w:keepLines w:val="0"/>
              <w:widowControl/>
              <w:suppressLineNumbers w:val="0"/>
              <w:spacing w:before="0" w:beforeAutospacing="0" w:after="0" w:afterAutospacing="0"/>
              <w:ind w:left="0" w:right="0"/>
              <w:rPr>
                <w:rFonts w:hint="eastAsia"/>
                <w:b/>
                <w:bCs/>
                <w:sz w:val="24"/>
                <w:szCs w:val="24"/>
              </w:rPr>
            </w:pPr>
            <w:r>
              <w:rPr>
                <w:rFonts w:hint="eastAsia"/>
                <w:b/>
                <w:bCs/>
                <w:sz w:val="24"/>
                <w:szCs w:val="24"/>
              </w:rPr>
              <w:t>11/23 – 11/29</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1844"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Class Wrap Up</w:t>
            </w: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c>
          <w:tcPr>
            <w:tcW w:w="2926"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default" w:eastAsia="Times New Roman"/>
                <w:b/>
                <w:bCs/>
                <w:iCs/>
                <w:sz w:val="24"/>
                <w:szCs w:val="24"/>
                <w:lang w:eastAsia="en-US"/>
              </w:rPr>
              <w:t>Happy Thanksgiving</w:t>
            </w:r>
          </w:p>
        </w:tc>
        <w:tc>
          <w:tcPr>
            <w:tcW w:w="2857" w:type="dxa"/>
          </w:tcPr>
          <w:p>
            <w:pPr>
              <w:keepNext w:val="0"/>
              <w:keepLines w:val="0"/>
              <w:widowControl/>
              <w:suppressLineNumbers w:val="0"/>
              <w:spacing w:before="0" w:beforeAutospacing="0" w:after="0" w:afterAutospacing="0"/>
              <w:ind w:left="0" w:right="0"/>
              <w:jc w:val="center"/>
              <w:rPr>
                <w:b/>
                <w:highlight w:val="cyan"/>
                <w:u w:val="single"/>
                <w:lang w:val="en-US"/>
              </w:rPr>
            </w:pPr>
            <w:r>
              <w:rPr>
                <w:rFonts w:hint="default" w:ascii="Times New Roman" w:hAnsi="Times New Roman" w:eastAsia="SimSun" w:cs="Times New Roman"/>
                <w:b/>
                <w:kern w:val="0"/>
                <w:sz w:val="24"/>
                <w:szCs w:val="24"/>
                <w:highlight w:val="cyan"/>
                <w:u w:val="single"/>
                <w:lang w:val="en-US" w:eastAsia="zh-CN" w:bidi="ar"/>
              </w:rPr>
              <w:t>Homework #11 (optional) Resubmit Resume</w:t>
            </w:r>
          </w:p>
          <w:p>
            <w:pPr>
              <w:keepNext w:val="0"/>
              <w:keepLines w:val="0"/>
              <w:widowControl/>
              <w:suppressLineNumbers w:val="0"/>
              <w:jc w:val="left"/>
            </w:pPr>
            <w:r>
              <w:rPr>
                <w:rFonts w:hint="default" w:ascii="Times New Roman" w:hAnsi="Times New Roman" w:eastAsia="SimSun" w:cs="Times New Roman"/>
                <w:b/>
                <w:kern w:val="0"/>
                <w:sz w:val="24"/>
                <w:szCs w:val="24"/>
                <w:highlight w:val="cyan"/>
                <w:u w:val="single"/>
                <w:lang w:val="en-US" w:eastAsia="zh-CN" w:bidi="ar"/>
              </w:rPr>
              <w:t>Discussion #9: Final Project thoughts (2 Responses)</w:t>
            </w:r>
            <w:r>
              <w:rPr>
                <w:rFonts w:hint="default" w:ascii="SimSun" w:hAnsi="SimSun" w:eastAsia="SimSun" w:cs="SimSun"/>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b/>
                <w:highlight w:val="cyan"/>
                <w:u w:val="single"/>
                <w:lang w:val="en-US"/>
              </w:rPr>
            </w:pPr>
          </w:p>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trPr>
        <w:tc>
          <w:tcPr>
            <w:tcW w:w="985" w:type="dxa"/>
          </w:tcPr>
          <w:p>
            <w:pPr>
              <w:keepNext w:val="0"/>
              <w:keepLines w:val="0"/>
              <w:widowControl/>
              <w:suppressLineNumbers w:val="0"/>
              <w:spacing w:before="0" w:beforeAutospacing="0" w:after="0" w:afterAutospacing="0"/>
              <w:ind w:left="0" w:right="0"/>
              <w:rPr>
                <w:rFonts w:hint="eastAsia" w:eastAsia="Times New Roman"/>
                <w:sz w:val="20"/>
                <w:szCs w:val="20"/>
                <w:lang w:eastAsia="en-US"/>
              </w:rPr>
            </w:pPr>
            <w:r>
              <w:rPr>
                <w:rFonts w:hint="eastAsia"/>
                <w:b/>
                <w:bCs/>
                <w:sz w:val="24"/>
                <w:szCs w:val="24"/>
              </w:rPr>
              <w:t>Week 16</w:t>
            </w:r>
          </w:p>
        </w:tc>
        <w:tc>
          <w:tcPr>
            <w:tcW w:w="1710" w:type="dxa"/>
          </w:tcPr>
          <w:p>
            <w:pPr>
              <w:keepNext w:val="0"/>
              <w:keepLines w:val="0"/>
              <w:widowControl/>
              <w:suppressLineNumbers w:val="0"/>
              <w:spacing w:before="0" w:beforeAutospacing="0" w:after="0" w:afterAutospacing="0"/>
              <w:ind w:left="0" w:right="0"/>
              <w:rPr>
                <w:rFonts w:hint="eastAsia" w:eastAsia="Times New Roman"/>
                <w:b/>
                <w:bCs/>
                <w:iCs/>
                <w:sz w:val="24"/>
                <w:szCs w:val="24"/>
                <w:lang w:eastAsia="en-US"/>
              </w:rPr>
            </w:pPr>
            <w:r>
              <w:rPr>
                <w:rFonts w:hint="eastAsia" w:eastAsia="Times New Roman"/>
                <w:b/>
                <w:bCs/>
                <w:iCs/>
                <w:sz w:val="24"/>
                <w:szCs w:val="24"/>
                <w:lang w:eastAsia="en-US"/>
              </w:rPr>
              <w:t>11/30-12/6</w:t>
            </w:r>
          </w:p>
        </w:tc>
        <w:tc>
          <w:tcPr>
            <w:tcW w:w="1844" w:type="dxa"/>
          </w:tcPr>
          <w:p>
            <w:pPr>
              <w:keepNext w:val="0"/>
              <w:keepLines w:val="0"/>
              <w:widowControl/>
              <w:suppressLineNumbers w:val="0"/>
              <w:spacing w:before="0" w:beforeAutospacing="0" w:after="0" w:afterAutospacing="0"/>
              <w:ind w:left="0" w:right="0"/>
              <w:rPr>
                <w:rFonts w:hint="eastAsia" w:eastAsia="Times New Roman"/>
                <w:b/>
                <w:bCs/>
                <w:iCs/>
                <w:sz w:val="20"/>
                <w:szCs w:val="20"/>
                <w:lang w:eastAsia="en-US"/>
              </w:rPr>
            </w:pPr>
          </w:p>
        </w:tc>
        <w:tc>
          <w:tcPr>
            <w:tcW w:w="2926" w:type="dxa"/>
          </w:tcPr>
          <w:p>
            <w:pPr>
              <w:keepNext w:val="0"/>
              <w:keepLines w:val="0"/>
              <w:widowControl/>
              <w:suppressLineNumbers w:val="0"/>
              <w:spacing w:before="0" w:beforeAutospacing="0" w:after="0" w:afterAutospacing="0"/>
              <w:ind w:left="0" w:right="0"/>
              <w:rPr>
                <w:rFonts w:hint="eastAsia" w:eastAsia="Times New Roman"/>
                <w:b/>
                <w:bCs/>
                <w:iCs/>
                <w:sz w:val="20"/>
                <w:szCs w:val="20"/>
                <w:lang w:eastAsia="en-US"/>
              </w:rPr>
            </w:pPr>
          </w:p>
        </w:tc>
        <w:tc>
          <w:tcPr>
            <w:tcW w:w="2857" w:type="dxa"/>
          </w:tcPr>
          <w:p>
            <w:pPr>
              <w:keepNext w:val="0"/>
              <w:keepLines w:val="0"/>
              <w:widowControl/>
              <w:suppressLineNumbers w:val="0"/>
              <w:spacing w:before="0" w:beforeAutospacing="0" w:after="0" w:afterAutospacing="0"/>
              <w:ind w:left="0" w:right="0"/>
              <w:jc w:val="center"/>
              <w:rPr>
                <w:b/>
                <w:highlight w:val="cyan"/>
                <w:u w:val="single"/>
                <w:lang w:val="en-US"/>
              </w:rPr>
            </w:pPr>
            <w:r>
              <w:rPr>
                <w:rFonts w:hint="default" w:ascii="Times New Roman" w:hAnsi="Times New Roman" w:eastAsia="SimSun" w:cs="Times New Roman"/>
                <w:b/>
                <w:kern w:val="0"/>
                <w:sz w:val="24"/>
                <w:szCs w:val="24"/>
                <w:highlight w:val="cyan"/>
                <w:u w:val="single"/>
                <w:lang w:val="en-US" w:eastAsia="zh-CN" w:bidi="ar"/>
              </w:rPr>
              <w:t>Assignment: Final Presentation Due: Academic Major Presentation due</w:t>
            </w:r>
          </w:p>
          <w:p>
            <w:pPr>
              <w:keepNext w:val="0"/>
              <w:keepLines w:val="0"/>
              <w:widowControl/>
              <w:suppressLineNumbers w:val="0"/>
              <w:spacing w:before="0" w:beforeAutospacing="0" w:after="0" w:afterAutospacing="0"/>
              <w:ind w:left="0" w:right="0"/>
              <w:rPr>
                <w:rFonts w:hint="eastAsia" w:eastAsia="Times New Roman"/>
                <w:b/>
                <w:bCs/>
                <w:iCs/>
                <w:color w:val="FF0000"/>
                <w:sz w:val="24"/>
                <w:szCs w:val="24"/>
                <w:lang w:eastAsia="en-US"/>
              </w:rPr>
            </w:pPr>
            <w:r>
              <w:rPr>
                <w:rFonts w:hint="default" w:eastAsia="Times New Roman"/>
                <w:b/>
                <w:bCs/>
                <w:iCs/>
                <w:color w:val="FF0000"/>
                <w:sz w:val="24"/>
                <w:szCs w:val="24"/>
                <w:lang w:eastAsia="en-US"/>
              </w:rPr>
              <w:t>Due on the 4</w:t>
            </w:r>
            <w:r>
              <w:rPr>
                <w:rFonts w:hint="default" w:eastAsia="Times New Roman"/>
                <w:b/>
                <w:bCs/>
                <w:iCs/>
                <w:color w:val="FF0000"/>
                <w:sz w:val="24"/>
                <w:szCs w:val="24"/>
                <w:vertAlign w:val="superscript"/>
                <w:lang w:eastAsia="en-US"/>
              </w:rPr>
              <w:t>th</w:t>
            </w:r>
            <w:r>
              <w:rPr>
                <w:rFonts w:hint="default" w:eastAsia="Times New Roman"/>
                <w:b/>
                <w:bCs/>
                <w:iCs/>
                <w:color w:val="FF0000"/>
                <w:sz w:val="24"/>
                <w:szCs w:val="24"/>
                <w:lang w:eastAsia="en-US"/>
              </w:rPr>
              <w:t xml:space="preserve"> by 11:59 pm</w:t>
            </w:r>
          </w:p>
        </w:tc>
      </w:tr>
      <w:bookmarkEnd w:id="1"/>
    </w:tbl>
    <w:p>
      <w:pPr>
        <w:pBdr>
          <w:top w:val="none" w:color="auto" w:sz="0" w:space="0"/>
          <w:left w:val="none" w:color="auto" w:sz="0" w:space="0"/>
          <w:bottom w:val="none" w:color="auto" w:sz="0" w:space="0"/>
          <w:right w:val="none" w:color="auto" w:sz="0" w:space="0"/>
          <w:between w:val="none" w:color="auto" w:sz="0" w:space="0"/>
        </w:pBdr>
      </w:pPr>
    </w:p>
    <w:p>
      <w:pPr>
        <w:jc w:val="center"/>
        <w:rPr>
          <w:b/>
        </w:rPr>
      </w:pPr>
      <w:r>
        <w:rPr>
          <w:b/>
        </w:rPr>
        <w:tab/>
      </w:r>
      <w:r>
        <w:rPr>
          <w:b/>
        </w:rPr>
        <w:tab/>
      </w:r>
      <w:r>
        <w:rPr>
          <w:b/>
        </w:rPr>
        <w:t>GRADING</w:t>
      </w:r>
      <w:r>
        <w:rPr>
          <w:b/>
        </w:rPr>
        <w:tab/>
      </w:r>
    </w:p>
    <w:p>
      <w:pPr>
        <w:jc w:val="center"/>
        <w:rPr>
          <w:b/>
        </w:rPr>
      </w:pPr>
    </w:p>
    <w:p>
      <w:pPr>
        <w:rPr>
          <w:b/>
        </w:rPr>
      </w:pPr>
      <w:r>
        <w:rPr>
          <w:b/>
        </w:rPr>
        <w:t>Assignments</w:t>
      </w:r>
      <w:r>
        <w:rPr>
          <w:b/>
        </w:rPr>
        <w:tab/>
      </w:r>
      <w:r>
        <w:rPr>
          <w:b/>
        </w:rPr>
        <w:tab/>
      </w:r>
      <w:r>
        <w:rPr>
          <w:b/>
        </w:rPr>
        <w:tab/>
      </w:r>
      <w:r>
        <w:rPr>
          <w:b/>
        </w:rPr>
        <w:tab/>
      </w:r>
      <w:r>
        <w:rPr>
          <w:b/>
        </w:rPr>
        <w:tab/>
      </w:r>
      <w:r>
        <w:rPr>
          <w:b/>
        </w:rPr>
        <w:tab/>
      </w:r>
      <w:r>
        <w:rPr>
          <w:b/>
        </w:rPr>
        <w:tab/>
      </w:r>
      <w:r>
        <w:rPr>
          <w:b/>
        </w:rPr>
        <w:tab/>
      </w:r>
      <w:r>
        <w:rPr>
          <w:b/>
        </w:rPr>
        <w:t>Maximum Points</w:t>
      </w:r>
    </w:p>
    <w:p>
      <w:pPr>
        <w:rPr>
          <w:b/>
        </w:rPr>
      </w:pPr>
    </w:p>
    <w:p>
      <w:pPr>
        <w:keepNext w:val="0"/>
        <w:keepLines w:val="0"/>
        <w:widowControl/>
        <w:suppressLineNumbers w:val="0"/>
        <w:spacing w:before="0" w:beforeAutospacing="0" w:after="0" w:afterAutospacing="0"/>
        <w:ind w:left="0" w:right="0"/>
        <w:jc w:val="left"/>
        <w:rPr>
          <w:lang w:val="en-US"/>
        </w:rPr>
      </w:pPr>
    </w:p>
    <w:tbl>
      <w:tblPr>
        <w:tblStyle w:val="14"/>
        <w:tblW w:w="13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3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116" w:afterLines="32" w:afterAutospacing="0"/>
              <w:ind w:left="0" w:right="3225" w:rightChars="1344"/>
              <w:jc w:val="lef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1. Reflection Journals (7 at 10 points each)</w:t>
            </w:r>
            <w:r>
              <w:rPr>
                <w:rFonts w:hint="default" w:ascii="Times New Roman Bold" w:hAnsi="Times New Roman Bold" w:eastAsia="SimSun" w:cs="Times New Roman Bold"/>
                <w:b/>
                <w:bCs w:val="0"/>
                <w:kern w:val="0"/>
                <w:sz w:val="24"/>
                <w:szCs w:val="24"/>
                <w:bdr w:val="none" w:color="auto" w:sz="0" w:space="0"/>
                <w:lang w:eastAsia="zh-CN" w:bidi="ar"/>
              </w:rPr>
              <w:t xml:space="preserve">                                                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 xml:space="preserve">2a. Assessments: SII &amp; Interpretation Attendance </w:t>
            </w:r>
            <w:r>
              <w:rPr>
                <w:rFonts w:hint="default" w:ascii="Times New Roman Bold" w:hAnsi="Times New Roman Bold" w:eastAsia="SimSun" w:cs="Times New Roman Bold"/>
                <w:b/>
                <w:bCs w:val="0"/>
                <w:kern w:val="0"/>
                <w:sz w:val="24"/>
                <w:szCs w:val="24"/>
                <w:bdr w:val="none" w:color="auto" w:sz="0" w:space="0"/>
                <w:lang w:eastAsia="zh-CN" w:bidi="ar"/>
              </w:rPr>
              <w:t xml:space="preserve">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2b. Assessments: MBTI &amp; Interpretation Attendance</w:t>
            </w:r>
            <w:r>
              <w:rPr>
                <w:rFonts w:hint="default" w:ascii="Times New Roman Bold" w:hAnsi="Times New Roman Bold" w:eastAsia="SimSun" w:cs="Times New Roman Bold"/>
                <w:b/>
                <w:bCs w:val="0"/>
                <w:kern w:val="0"/>
                <w:sz w:val="24"/>
                <w:szCs w:val="24"/>
                <w:bdr w:val="none" w:color="auto" w:sz="0" w:space="0"/>
                <w:lang w:eastAsia="zh-CN" w:bidi="ar"/>
              </w:rPr>
              <w:t xml:space="preserve">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3. Auburn Colleges Group Project</w:t>
            </w:r>
            <w:r>
              <w:rPr>
                <w:rFonts w:hint="default" w:ascii="Times New Roman Bold" w:hAnsi="Times New Roman Bold" w:eastAsia="SimSun" w:cs="Times New Roman Bold"/>
                <w:b/>
                <w:bCs w:val="0"/>
                <w:kern w:val="0"/>
                <w:sz w:val="24"/>
                <w:szCs w:val="24"/>
                <w:bdr w:val="none" w:color="auto" w:sz="0" w:space="0"/>
                <w:lang w:eastAsia="zh-CN" w:bidi="ar"/>
              </w:rPr>
              <w:t xml:space="preserve">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4. Academic Major Presentation</w:t>
            </w:r>
            <w:r>
              <w:rPr>
                <w:rFonts w:hint="default" w:ascii="Times New Roman Bold" w:hAnsi="Times New Roman Bold" w:eastAsia="SimSun" w:cs="Times New Roman Bold"/>
                <w:b/>
                <w:bCs w:val="0"/>
                <w:kern w:val="0"/>
                <w:sz w:val="24"/>
                <w:szCs w:val="24"/>
                <w:bdr w:val="none" w:color="auto" w:sz="0" w:space="0"/>
                <w:lang w:eastAsia="zh-CN" w:bidi="ar"/>
              </w:rPr>
              <w:t xml:space="preserve">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5. Professional Development Project</w:t>
            </w:r>
            <w:r>
              <w:rPr>
                <w:rFonts w:hint="default" w:ascii="Times New Roman Bold" w:hAnsi="Times New Roman Bold" w:eastAsia="SimSun" w:cs="Times New Roman Bold"/>
                <w:b/>
                <w:bCs w:val="0"/>
                <w:kern w:val="0"/>
                <w:sz w:val="24"/>
                <w:szCs w:val="24"/>
                <w:bdr w:val="none" w:color="auto" w:sz="0" w:space="0"/>
                <w:lang w:eastAsia="zh-CN" w:bidi="ar"/>
              </w:rPr>
              <w:t xml:space="preserve">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6. Decision-Making / CASVE Paper</w:t>
            </w:r>
            <w:r>
              <w:rPr>
                <w:rFonts w:hint="default" w:ascii="Times New Roman Bold" w:hAnsi="Times New Roman Bold" w:eastAsia="SimSun" w:cs="Times New Roman Bold"/>
                <w:b/>
                <w:bCs w:val="0"/>
                <w:kern w:val="0"/>
                <w:sz w:val="24"/>
                <w:szCs w:val="24"/>
                <w:bdr w:val="none" w:color="auto" w:sz="0" w:space="0"/>
                <w:lang w:eastAsia="zh-CN" w:bidi="ar"/>
              </w:rPr>
              <w:t xml:space="preserve">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7. One-Year Action Plan</w:t>
            </w:r>
            <w:r>
              <w:rPr>
                <w:rFonts w:hint="default" w:ascii="Times New Roman Bold" w:hAnsi="Times New Roman Bold" w:eastAsia="SimSun" w:cs="Times New Roman Bold"/>
                <w:b/>
                <w:bCs w:val="0"/>
                <w:kern w:val="0"/>
                <w:sz w:val="24"/>
                <w:szCs w:val="24"/>
                <w:bdr w:val="none" w:color="auto" w:sz="0" w:space="0"/>
                <w:lang w:eastAsia="zh-CN" w:bidi="ar"/>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431" w:hRule="atLeast"/>
        </w:trPr>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8. Homework Assignments / Quizzes (10 at 4 points each)</w:t>
            </w:r>
            <w:r>
              <w:rPr>
                <w:rFonts w:hint="default" w:ascii="Times New Roman Bold" w:hAnsi="Times New Roman Bold" w:eastAsia="SimSun" w:cs="Times New Roman Bold"/>
                <w:b/>
                <w:bCs w:val="0"/>
                <w:kern w:val="0"/>
                <w:sz w:val="24"/>
                <w:szCs w:val="24"/>
                <w:bdr w:val="none" w:color="auto" w:sz="0" w:space="0"/>
                <w:lang w:eastAsia="zh-CN" w:bidi="ar"/>
              </w:rPr>
              <w:t xml:space="preserve">                      </w:t>
            </w:r>
            <w:bookmarkStart w:id="2" w:name="_GoBack"/>
            <w:bookmarkEnd w:id="2"/>
            <w:r>
              <w:rPr>
                <w:rFonts w:hint="default" w:ascii="Times New Roman Bold" w:hAnsi="Times New Roman Bold" w:eastAsia="SimSun" w:cs="Times New Roman Bold"/>
                <w:b/>
                <w:bCs w:val="0"/>
                <w:kern w:val="0"/>
                <w:sz w:val="24"/>
                <w:szCs w:val="24"/>
                <w:bdr w:val="none" w:color="auto" w:sz="0" w:space="0"/>
                <w:lang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368" w:hRule="atLeast"/>
        </w:trPr>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9. Discussion Posts (9 at 10 points each)</w:t>
            </w:r>
            <w:r>
              <w:rPr>
                <w:rFonts w:hint="default" w:ascii="Times New Roman Bold" w:hAnsi="Times New Roman Bold" w:eastAsia="SimSun" w:cs="Times New Roman Bold"/>
                <w:b/>
                <w:bCs w:val="0"/>
                <w:kern w:val="0"/>
                <w:sz w:val="24"/>
                <w:szCs w:val="24"/>
                <w:bdr w:val="none" w:color="auto" w:sz="0" w:space="0"/>
                <w:lang w:eastAsia="zh-CN" w:bidi="ar"/>
              </w:rPr>
              <w:t xml:space="preserve">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368" w:hRule="atLeast"/>
        </w:trPr>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 xml:space="preserve">9. Attendance / Online Participation </w:t>
            </w:r>
            <w:r>
              <w:rPr>
                <w:rFonts w:hint="default" w:ascii="Times New Roman Bold" w:hAnsi="Times New Roman Bold" w:eastAsia="SimSun" w:cs="Times New Roman Bold"/>
                <w:b/>
                <w:bCs w:val="0"/>
                <w:kern w:val="0"/>
                <w:sz w:val="24"/>
                <w:szCs w:val="24"/>
                <w:bdr w:val="none" w:color="auto" w:sz="0" w:space="0"/>
                <w:lang w:eastAsia="zh-CN" w:bidi="ar"/>
              </w:rPr>
              <w:t xml:space="preserve">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righ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righ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BONUS POINTS EARNED: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righ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FINAL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8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right"/>
              <w:rPr>
                <w:rFonts w:hint="default" w:ascii="Times New Roman Bold" w:hAnsi="Times New Roman Bold" w:cs="Times New Roman Bold"/>
                <w:b/>
                <w:bCs w:val="0"/>
                <w:bdr w:val="none" w:color="auto" w:sz="0" w:space="0"/>
              </w:rPr>
            </w:pPr>
            <w:r>
              <w:rPr>
                <w:rFonts w:hint="default" w:ascii="Times New Roman Bold" w:hAnsi="Times New Roman Bold" w:eastAsia="SimSun" w:cs="Times New Roman Bold"/>
                <w:b/>
                <w:bCs w:val="0"/>
                <w:kern w:val="0"/>
                <w:sz w:val="24"/>
                <w:szCs w:val="24"/>
                <w:bdr w:val="none" w:color="auto" w:sz="0" w:space="0"/>
                <w:lang w:val="en-US" w:eastAsia="zh-CN" w:bidi="ar"/>
              </w:rPr>
              <w:t>FINAL GRADE:</w:t>
            </w:r>
          </w:p>
        </w:tc>
      </w:tr>
    </w:tbl>
    <w:p>
      <w:pPr>
        <w:rPr>
          <w:rFonts w:hint="default" w:ascii="Times New Roman Bold" w:hAnsi="Times New Roman Bold" w:cs="Times New Roman Bold"/>
          <w:b/>
          <w:bCs w:val="0"/>
        </w:rPr>
      </w:pPr>
      <w:r>
        <w:rPr>
          <w:rFonts w:hint="default" w:ascii="Times New Roman Bold" w:hAnsi="Times New Roman Bold" w:cs="Times New Roman Bold"/>
          <w:b/>
          <w:bCs w:val="0"/>
        </w:rPr>
        <w:t>Total:</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500</w:t>
      </w:r>
    </w:p>
    <w:p>
      <w:pPr>
        <w:rPr>
          <w:rFonts w:hint="default" w:ascii="Times New Roman Bold" w:hAnsi="Times New Roman Bold" w:cs="Times New Roman Bold"/>
          <w:b/>
          <w:bCs w:val="0"/>
        </w:rPr>
      </w:pPr>
      <w:r>
        <w:rPr>
          <w:rFonts w:hint="default" w:ascii="Times New Roman Bold" w:hAnsi="Times New Roman Bold" w:cs="Times New Roman Bold"/>
          <w:b/>
          <w:bCs w:val="0"/>
        </w:rPr>
        <w:t>Bonus point earned:</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r>
    </w:p>
    <w:p>
      <w:pPr>
        <w:rPr>
          <w:rFonts w:hint="default" w:ascii="Times New Roman Bold" w:hAnsi="Times New Roman Bold" w:cs="Times New Roman Bold"/>
          <w:b/>
          <w:bCs w:val="0"/>
        </w:rPr>
      </w:pPr>
      <w:r>
        <w:rPr>
          <w:rFonts w:hint="default" w:ascii="Times New Roman Bold" w:hAnsi="Times New Roman Bold" w:cs="Times New Roman Bold"/>
          <w:b/>
          <w:bCs w:val="0"/>
        </w:rPr>
        <w:t>Final points:</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500</w:t>
      </w:r>
    </w:p>
    <w:p>
      <w:pPr>
        <w:rPr>
          <w:rFonts w:hint="default" w:ascii="Times New Roman Bold" w:hAnsi="Times New Roman Bold" w:cs="Times New Roman Bold"/>
          <w:b/>
          <w:bCs w:val="0"/>
        </w:rPr>
      </w:pPr>
      <w:r>
        <w:rPr>
          <w:rFonts w:hint="default" w:ascii="Times New Roman Bold" w:hAnsi="Times New Roman Bold" w:cs="Times New Roman Bold"/>
          <w:b/>
          <w:bCs w:val="0"/>
        </w:rPr>
        <w:t>Final Grade:</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t/>
      </w:r>
      <w:r>
        <w:rPr>
          <w:rFonts w:hint="default" w:ascii="Times New Roman Bold" w:hAnsi="Times New Roman Bold" w:cs="Times New Roman Bold"/>
          <w:b/>
          <w:bCs w:val="0"/>
        </w:rPr>
        <w:tab/>
      </w:r>
    </w:p>
    <w:p>
      <w:pPr>
        <w:rPr>
          <w:rFonts w:hint="default" w:ascii="Times New Roman Bold" w:hAnsi="Times New Roman Bold" w:cs="Times New Roman Bold"/>
          <w:b/>
          <w:bCs w:val="0"/>
        </w:rPr>
      </w:pPr>
    </w:p>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lang w:val="en-US"/>
        </w:rPr>
      </w:pPr>
      <w:r>
        <w:rPr>
          <w:rFonts w:hint="default" w:ascii="Times New Roman Bold" w:hAnsi="Times New Roman Bold" w:cs="Times New Roman Bold"/>
          <w:b/>
          <w:bCs w:val="0"/>
        </w:rPr>
        <w:tab/>
      </w:r>
      <w:r>
        <w:rPr>
          <w:rFonts w:hint="default" w:ascii="Times New Roman Bold" w:hAnsi="Times New Roman Bold" w:eastAsia="SimSun" w:cs="Times New Roman Bold"/>
          <w:b/>
          <w:bCs w:val="0"/>
          <w:kern w:val="0"/>
          <w:sz w:val="24"/>
          <w:szCs w:val="24"/>
          <w:lang w:val="en-US" w:eastAsia="zh-CN" w:bidi="ar"/>
        </w:rPr>
        <w:t>Grading Scale:</w:t>
      </w:r>
    </w:p>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lang w:val="en-US"/>
        </w:rPr>
      </w:pPr>
      <w:r>
        <w:rPr>
          <w:rFonts w:hint="default" w:ascii="Times New Roman Bold" w:hAnsi="Times New Roman Bold" w:eastAsia="SimSun" w:cs="Times New Roman Bold"/>
          <w:b/>
          <w:bCs w:val="0"/>
          <w:kern w:val="0"/>
          <w:sz w:val="24"/>
          <w:szCs w:val="24"/>
          <w:lang w:val="en-US" w:eastAsia="zh-CN" w:bidi="ar"/>
        </w:rPr>
        <w:t>A: 450-500</w:t>
      </w:r>
    </w:p>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lang w:val="en-US"/>
        </w:rPr>
      </w:pPr>
      <w:r>
        <w:rPr>
          <w:rFonts w:hint="default" w:ascii="Times New Roman Bold" w:hAnsi="Times New Roman Bold" w:eastAsia="SimSun" w:cs="Times New Roman Bold"/>
          <w:b/>
          <w:bCs w:val="0"/>
          <w:kern w:val="0"/>
          <w:sz w:val="24"/>
          <w:szCs w:val="24"/>
          <w:lang w:val="en-US" w:eastAsia="zh-CN" w:bidi="ar"/>
        </w:rPr>
        <w:t>B: 400-449</w:t>
      </w:r>
    </w:p>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lang w:val="en-US"/>
        </w:rPr>
      </w:pPr>
      <w:r>
        <w:rPr>
          <w:rFonts w:hint="default" w:ascii="Times New Roman Bold" w:hAnsi="Times New Roman Bold" w:eastAsia="SimSun" w:cs="Times New Roman Bold"/>
          <w:b/>
          <w:bCs w:val="0"/>
          <w:kern w:val="0"/>
          <w:sz w:val="24"/>
          <w:szCs w:val="24"/>
          <w:lang w:val="en-US" w:eastAsia="zh-CN" w:bidi="ar"/>
        </w:rPr>
        <w:t>C: 350-399</w:t>
      </w:r>
    </w:p>
    <w:p>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val="0"/>
          <w:lang w:val="en-US"/>
        </w:rPr>
      </w:pPr>
      <w:r>
        <w:rPr>
          <w:rFonts w:hint="default" w:ascii="Times New Roman Bold" w:hAnsi="Times New Roman Bold" w:eastAsia="SimSun" w:cs="Times New Roman Bold"/>
          <w:b/>
          <w:bCs w:val="0"/>
          <w:kern w:val="0"/>
          <w:sz w:val="24"/>
          <w:szCs w:val="24"/>
          <w:lang w:val="en-US" w:eastAsia="zh-CN" w:bidi="ar"/>
        </w:rPr>
        <w:t>D: 300-349</w:t>
      </w:r>
    </w:p>
    <w:p>
      <w:pPr>
        <w:keepNext w:val="0"/>
        <w:keepLines w:val="0"/>
        <w:widowControl/>
        <w:suppressLineNumbers w:val="0"/>
        <w:spacing w:before="0" w:beforeAutospacing="0" w:after="0" w:afterAutospacing="0"/>
        <w:ind w:left="0" w:right="0"/>
        <w:jc w:val="left"/>
        <w:rPr>
          <w:lang w:val="en-US"/>
        </w:rPr>
      </w:pPr>
      <w:r>
        <w:rPr>
          <w:rFonts w:hint="default" w:ascii="Times New Roman Bold" w:hAnsi="Times New Roman Bold" w:eastAsia="SimSun" w:cs="Times New Roman Bold"/>
          <w:b/>
          <w:bCs w:val="0"/>
          <w:kern w:val="0"/>
          <w:sz w:val="24"/>
          <w:szCs w:val="24"/>
          <w:lang w:val="en-US" w:eastAsia="zh-CN" w:bidi="ar"/>
        </w:rPr>
        <w:t>F: 299 and below</w:t>
      </w:r>
    </w:p>
    <w:p>
      <w:r>
        <w:tab/>
        <w:t/>
      </w:r>
      <w:r>
        <w:tab/>
        <w:t/>
      </w:r>
      <w:r>
        <w:tab/>
        <w:t/>
      </w:r>
      <w:r>
        <w:tab/>
        <w:t/>
      </w:r>
      <w:r>
        <w:tab/>
      </w: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Arial Unicode MS">
    <w:panose1 w:val="020B0604020202020204"/>
    <w:charset w:val="80"/>
    <w:family w:val="swiss"/>
    <w:pitch w:val="default"/>
    <w:sig w:usb0="FFFFFFFF" w:usb1="E9FFFFFF" w:usb2="0000003F" w:usb3="00000000" w:csb0="603F01FF" w:csb1="FFFF0000"/>
  </w:font>
  <w:font w:name="Verdana">
    <w:panose1 w:val="020B0804030504040204"/>
    <w:charset w:val="00"/>
    <w:family w:val="swiss"/>
    <w:pitch w:val="default"/>
    <w:sig w:usb0="A10006FF" w:usb1="4000205B" w:usb2="00000010" w:usb3="00000000" w:csb0="2000019F" w:csb1="00000000"/>
  </w:font>
  <w:font w:name="Segoe UI">
    <w:altName w:val="苹方-简"/>
    <w:panose1 w:val="020B0502040204020203"/>
    <w:charset w:val="00"/>
    <w:family w:val="swiss"/>
    <w:pitch w:val="default"/>
    <w:sig w:usb0="00000000" w:usb1="00000000" w:usb2="00000009" w:usb3="00000000" w:csb0="000001FF" w:csb1="00000000"/>
  </w:font>
  <w:font w:name="Helvetica">
    <w:panose1 w:val="00000000000000000000"/>
    <w:charset w:val="00"/>
    <w:family w:val="swiss"/>
    <w:pitch w:val="default"/>
    <w:sig w:usb0="E00002FF" w:usb1="5000785B" w:usb2="00000000" w:usb3="00000000" w:csb0="2000019F" w:csb1="4F010000"/>
  </w:font>
  <w:font w:name="Bookman Old Style">
    <w:altName w:val="苹方-简"/>
    <w:panose1 w:val="02050604050505020204"/>
    <w:charset w:val="00"/>
    <w:family w:val="roman"/>
    <w:pitch w:val="default"/>
    <w:sig w:usb0="00000000" w:usb1="00000000" w:usb2="00000000" w:usb3="00000000" w:csb0="0000009F" w:csb1="00000000"/>
  </w:font>
  <w:font w:name="Franklin Gothic Book">
    <w:altName w:val="苹方-简"/>
    <w:panose1 w:val="020B0503020102020204"/>
    <w:charset w:val="00"/>
    <w:family w:val="swiss"/>
    <w:pitch w:val="default"/>
    <w:sig w:usb0="00000000" w:usb1="00000000" w:usb2="00000000" w:usb3="00000000" w:csb0="0000009F" w:csb1="00000000"/>
  </w:font>
  <w:font w:name="Calibri Light">
    <w:altName w:val="Helvetica Neue"/>
    <w:panose1 w:val="020F0302020204030204"/>
    <w:charset w:val="00"/>
    <w:family w:val="swiss"/>
    <w:pitch w:val="default"/>
    <w:sig w:usb0="00000000" w:usb1="00000000" w:usb2="00000009" w:usb3="00000000" w:csb0="000001FF" w:csb1="00000000"/>
  </w:font>
  <w:font w:name="Hiragino Sans CNS">
    <w:panose1 w:val="020B0300000000000000"/>
    <w:charset w:val="88"/>
    <w:family w:val="auto"/>
    <w:pitch w:val="default"/>
    <w:sig w:usb0="A00002FF" w:usb1="28CFFDFA" w:usb2="00000016" w:usb3="00000000" w:csb0="00120005" w:csb1="00000000"/>
  </w:font>
  <w:font w:name="Times New Roman Bold">
    <w:panose1 w:val="02020503050405090304"/>
    <w:charset w:val="00"/>
    <w:family w:val="auto"/>
    <w:pitch w:val="default"/>
    <w:sig w:usb0="E0000AFF" w:usb1="00007843" w:usb2="00000001" w:usb3="00000000" w:csb0="400001BF" w:csb1="DFF70000"/>
  </w:font>
  <w:font w:name="@MS Mincho">
    <w:altName w:val="Hiragino Sans"/>
    <w:panose1 w:val="02020609040205080304"/>
    <w:charset w:val="80"/>
    <w:family w:val="auto"/>
    <w:pitch w:val="default"/>
    <w:sig w:usb0="00000000" w:usb1="00000000" w:usb2="08000012" w:usb3="00000000" w:csb0="0002009F" w:csb1="00000000"/>
  </w:font>
  <w:font w:name="@Arial Unicode MS">
    <w:altName w:val="冬青黑体简体中文"/>
    <w:panose1 w:val="020B0604020202020204"/>
    <w:charset w:val="80"/>
    <w:family w:val="auto"/>
    <w:pitch w:val="default"/>
    <w:sig w:usb0="00000000" w:usb1="00000000" w:usb2="0000003F" w:usb3="00000000" w:csb0="003F01FF" w:csb1="00000000"/>
  </w:font>
  <w:font w:name="@SimSun">
    <w:altName w:val="华文宋体"/>
    <w:panose1 w:val="02010600030101010101"/>
    <w:charset w:val="86"/>
    <w:family w:val="auto"/>
    <w:pitch w:val="default"/>
    <w:sig w:usb0="00000000" w:usb1="00000000" w:usb2="00000016" w:usb3="00000000" w:csb0="00040001" w:csb1="00000000"/>
  </w:font>
  <w:font w:name="Cambria Math">
    <w:altName w:val="Kingsoft Math"/>
    <w:panose1 w:val="02040503050406030204"/>
    <w:charset w:val="00"/>
    <w:family w:val="auto"/>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MS Mincho">
    <w:altName w:val="Hiragino Mincho ProN"/>
    <w:panose1 w:val="02020609040205080304"/>
    <w:charset w:val="80"/>
    <w:family w:val="auto"/>
    <w:pitch w:val="default"/>
    <w:sig w:usb0="00000000" w:usb1="00000000" w:usb2="08000012" w:usb3="00000000" w:csb0="0002009F"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 w:name="冬青黑体简体中文">
    <w:panose1 w:val="020B0300000000000000"/>
    <w:charset w:val="86"/>
    <w:family w:val="auto"/>
    <w:pitch w:val="default"/>
    <w:sig w:usb0="A00002BF" w:usb1="1ACF7CFA" w:usb2="00000016" w:usb3="00000000" w:csb0="00060007" w:csb1="00000000"/>
  </w:font>
  <w:font w:name="华文宋体">
    <w:panose1 w:val="02010600040101010101"/>
    <w:charset w:val="86"/>
    <w:family w:val="auto"/>
    <w:pitch w:val="default"/>
    <w:sig w:usb0="80000287" w:usb1="280F3C52" w:usb2="00000016" w:usb3="00000000" w:csb0="0004001F" w:csb1="00000000"/>
  </w:font>
  <w:font w:name="Kingsoft Math">
    <w:panose1 w:val="02040503050406030204"/>
    <w:charset w:val="00"/>
    <w:family w:val="auto"/>
    <w:pitch w:val="default"/>
    <w:sig w:usb0="80000087" w:usb1="00002068" w:usb2="00000000" w:usb3="00000000" w:csb0="2000019F" w:csb1="00000000"/>
  </w:font>
  <w:font w:name="Hiragino Mincho ProN">
    <w:panose1 w:val="02020300000000000000"/>
    <w:charset w:val="80"/>
    <w:family w:val="auto"/>
    <w:pitch w:val="default"/>
    <w:sig w:usb0="E00002FF" w:usb1="7AE7FFFF" w:usb2="00000012" w:usb3="00000000" w:csb0="0002000D"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 w:name="Calibri">
    <w:altName w:val="Helvetica Neue"/>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1075507"/>
    </w:sdtPr>
    <w:sdtContent>
      <w:p>
        <w:pPr>
          <w:pStyle w:val="5"/>
          <w:jc w:val="right"/>
        </w:pPr>
        <w:r>
          <w:fldChar w:fldCharType="begin"/>
        </w:r>
        <w:r>
          <w:instrText xml:space="preserve"> PAGE   \* MERGEFORMAT </w:instrText>
        </w:r>
        <w:r>
          <w:fldChar w:fldCharType="separate"/>
        </w:r>
        <w: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34BC8"/>
    <w:multiLevelType w:val="multilevel"/>
    <w:tmpl w:val="3E934BC8"/>
    <w:lvl w:ilvl="0" w:tentative="0">
      <w:start w:val="1"/>
      <w:numFmt w:val="bullet"/>
      <w:lvlText w:val="●"/>
      <w:lvlJc w:val="left"/>
      <w:pPr>
        <w:ind w:left="720" w:hanging="360"/>
      </w:pPr>
      <w:rPr>
        <w:strike w:val="0"/>
        <w:dstrike w:val="0"/>
        <w:u w:val="none"/>
      </w:rPr>
    </w:lvl>
    <w:lvl w:ilvl="1" w:tentative="0">
      <w:start w:val="1"/>
      <w:numFmt w:val="bullet"/>
      <w:lvlText w:val="○"/>
      <w:lvlJc w:val="left"/>
      <w:pPr>
        <w:ind w:left="1440" w:hanging="360"/>
      </w:pPr>
      <w:rPr>
        <w:strike w:val="0"/>
        <w:dstrike w:val="0"/>
        <w:u w:val="none"/>
      </w:rPr>
    </w:lvl>
    <w:lvl w:ilvl="2" w:tentative="0">
      <w:start w:val="1"/>
      <w:numFmt w:val="bullet"/>
      <w:lvlText w:val="■"/>
      <w:lvlJc w:val="left"/>
      <w:pPr>
        <w:ind w:left="2160" w:hanging="360"/>
      </w:pPr>
      <w:rPr>
        <w:strike w:val="0"/>
        <w:dstrike w:val="0"/>
        <w:u w:val="none"/>
      </w:rPr>
    </w:lvl>
    <w:lvl w:ilvl="3" w:tentative="0">
      <w:start w:val="1"/>
      <w:numFmt w:val="bullet"/>
      <w:lvlText w:val="●"/>
      <w:lvlJc w:val="left"/>
      <w:pPr>
        <w:ind w:left="2880" w:hanging="360"/>
      </w:pPr>
      <w:rPr>
        <w:strike w:val="0"/>
        <w:dstrike w:val="0"/>
        <w:u w:val="none"/>
      </w:rPr>
    </w:lvl>
    <w:lvl w:ilvl="4" w:tentative="0">
      <w:start w:val="1"/>
      <w:numFmt w:val="bullet"/>
      <w:lvlText w:val="○"/>
      <w:lvlJc w:val="left"/>
      <w:pPr>
        <w:ind w:left="3600" w:hanging="360"/>
      </w:pPr>
      <w:rPr>
        <w:strike w:val="0"/>
        <w:dstrike w:val="0"/>
        <w:u w:val="none"/>
      </w:rPr>
    </w:lvl>
    <w:lvl w:ilvl="5" w:tentative="0">
      <w:start w:val="1"/>
      <w:numFmt w:val="bullet"/>
      <w:lvlText w:val="■"/>
      <w:lvlJc w:val="left"/>
      <w:pPr>
        <w:ind w:left="4320" w:hanging="360"/>
      </w:pPr>
      <w:rPr>
        <w:strike w:val="0"/>
        <w:dstrike w:val="0"/>
        <w:u w:val="none"/>
      </w:rPr>
    </w:lvl>
    <w:lvl w:ilvl="6" w:tentative="0">
      <w:start w:val="1"/>
      <w:numFmt w:val="bullet"/>
      <w:lvlText w:val="●"/>
      <w:lvlJc w:val="left"/>
      <w:pPr>
        <w:ind w:left="5040" w:hanging="360"/>
      </w:pPr>
      <w:rPr>
        <w:strike w:val="0"/>
        <w:dstrike w:val="0"/>
        <w:u w:val="none"/>
      </w:rPr>
    </w:lvl>
    <w:lvl w:ilvl="7" w:tentative="0">
      <w:start w:val="1"/>
      <w:numFmt w:val="bullet"/>
      <w:lvlText w:val="○"/>
      <w:lvlJc w:val="left"/>
      <w:pPr>
        <w:ind w:left="5760" w:hanging="360"/>
      </w:pPr>
      <w:rPr>
        <w:strike w:val="0"/>
        <w:dstrike w:val="0"/>
        <w:u w:val="none"/>
      </w:rPr>
    </w:lvl>
    <w:lvl w:ilvl="8" w:tentative="0">
      <w:start w:val="1"/>
      <w:numFmt w:val="bullet"/>
      <w:lvlText w:val="■"/>
      <w:lvlJc w:val="left"/>
      <w:pPr>
        <w:ind w:left="6480" w:hanging="360"/>
      </w:pPr>
      <w:rPr>
        <w:strike w:val="0"/>
        <w:dstrike w:val="0"/>
        <w:u w:val="none"/>
      </w:rPr>
    </w:lvl>
  </w:abstractNum>
  <w:abstractNum w:abstractNumId="1">
    <w:nsid w:val="4ABC5926"/>
    <w:multiLevelType w:val="multilevel"/>
    <w:tmpl w:val="4ABC5926"/>
    <w:lvl w:ilvl="0" w:tentative="0">
      <w:start w:val="1"/>
      <w:numFmt w:val="bullet"/>
      <w:lvlText w:val="●"/>
      <w:lvlJc w:val="left"/>
      <w:pPr>
        <w:ind w:left="720" w:hanging="360"/>
      </w:pPr>
      <w:rPr>
        <w:strike w:val="0"/>
        <w:dstrike w:val="0"/>
        <w:u w:val="none"/>
      </w:rPr>
    </w:lvl>
    <w:lvl w:ilvl="1" w:tentative="0">
      <w:start w:val="1"/>
      <w:numFmt w:val="bullet"/>
      <w:lvlText w:val="○"/>
      <w:lvlJc w:val="left"/>
      <w:pPr>
        <w:ind w:left="1440" w:hanging="360"/>
      </w:pPr>
      <w:rPr>
        <w:strike w:val="0"/>
        <w:dstrike w:val="0"/>
        <w:u w:val="none"/>
      </w:rPr>
    </w:lvl>
    <w:lvl w:ilvl="2" w:tentative="0">
      <w:start w:val="1"/>
      <w:numFmt w:val="bullet"/>
      <w:lvlText w:val="■"/>
      <w:lvlJc w:val="left"/>
      <w:pPr>
        <w:ind w:left="2160" w:hanging="360"/>
      </w:pPr>
      <w:rPr>
        <w:strike w:val="0"/>
        <w:dstrike w:val="0"/>
        <w:u w:val="none"/>
      </w:rPr>
    </w:lvl>
    <w:lvl w:ilvl="3" w:tentative="0">
      <w:start w:val="1"/>
      <w:numFmt w:val="bullet"/>
      <w:lvlText w:val="●"/>
      <w:lvlJc w:val="left"/>
      <w:pPr>
        <w:ind w:left="2880" w:hanging="360"/>
      </w:pPr>
      <w:rPr>
        <w:strike w:val="0"/>
        <w:dstrike w:val="0"/>
        <w:u w:val="none"/>
      </w:rPr>
    </w:lvl>
    <w:lvl w:ilvl="4" w:tentative="0">
      <w:start w:val="1"/>
      <w:numFmt w:val="bullet"/>
      <w:lvlText w:val="○"/>
      <w:lvlJc w:val="left"/>
      <w:pPr>
        <w:ind w:left="3600" w:hanging="360"/>
      </w:pPr>
      <w:rPr>
        <w:strike w:val="0"/>
        <w:dstrike w:val="0"/>
        <w:u w:val="none"/>
      </w:rPr>
    </w:lvl>
    <w:lvl w:ilvl="5" w:tentative="0">
      <w:start w:val="1"/>
      <w:numFmt w:val="bullet"/>
      <w:lvlText w:val="■"/>
      <w:lvlJc w:val="left"/>
      <w:pPr>
        <w:ind w:left="4320" w:hanging="360"/>
      </w:pPr>
      <w:rPr>
        <w:strike w:val="0"/>
        <w:dstrike w:val="0"/>
        <w:u w:val="none"/>
      </w:rPr>
    </w:lvl>
    <w:lvl w:ilvl="6" w:tentative="0">
      <w:start w:val="1"/>
      <w:numFmt w:val="bullet"/>
      <w:lvlText w:val="●"/>
      <w:lvlJc w:val="left"/>
      <w:pPr>
        <w:ind w:left="5040" w:hanging="360"/>
      </w:pPr>
      <w:rPr>
        <w:strike w:val="0"/>
        <w:dstrike w:val="0"/>
        <w:u w:val="none"/>
      </w:rPr>
    </w:lvl>
    <w:lvl w:ilvl="7" w:tentative="0">
      <w:start w:val="1"/>
      <w:numFmt w:val="bullet"/>
      <w:lvlText w:val="○"/>
      <w:lvlJc w:val="left"/>
      <w:pPr>
        <w:ind w:left="5760" w:hanging="360"/>
      </w:pPr>
      <w:rPr>
        <w:strike w:val="0"/>
        <w:dstrike w:val="0"/>
        <w:u w:val="none"/>
      </w:rPr>
    </w:lvl>
    <w:lvl w:ilvl="8" w:tentative="0">
      <w:start w:val="1"/>
      <w:numFmt w:val="bullet"/>
      <w:lvlText w:val="■"/>
      <w:lvlJc w:val="left"/>
      <w:pPr>
        <w:ind w:left="6480" w:hanging="360"/>
      </w:pPr>
      <w:rPr>
        <w:strike w:val="0"/>
        <w:dstrike w:val="0"/>
        <w:u w:val="none"/>
      </w:rPr>
    </w:lvl>
  </w:abstractNum>
  <w:abstractNum w:abstractNumId="2">
    <w:nsid w:val="5F2C6CD3"/>
    <w:multiLevelType w:val="multilevel"/>
    <w:tmpl w:val="5F2C6CD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F3A1F2A"/>
    <w:multiLevelType w:val="singleLevel"/>
    <w:tmpl w:val="5F3A1F2A"/>
    <w:lvl w:ilvl="0" w:tentative="0">
      <w:start w:val="1"/>
      <w:numFmt w:val="decimal"/>
      <w:suff w:val="space"/>
      <w:lvlText w:val="%1."/>
      <w:lvlJc w:val="left"/>
    </w:lvl>
  </w:abstractNum>
  <w:abstractNum w:abstractNumId="4">
    <w:nsid w:val="5F3D42FE"/>
    <w:multiLevelType w:val="multilevel"/>
    <w:tmpl w:val="5F3D42FE"/>
    <w:lvl w:ilvl="0" w:tentative="0">
      <w:start w:val="1"/>
      <w:numFmt w:val="decimal"/>
      <w:lvlText w:val="%1."/>
      <w:lvlJc w:val="left"/>
      <w:pPr>
        <w:shd w:val="clear" w:fill="auto"/>
        <w:ind w:left="810" w:hanging="360"/>
        <w:textAlignment w:val="baseline"/>
      </w:pPr>
      <w:rPr>
        <w:rFonts w:hAnsi="Arial Unicode MS"/>
        <w:b/>
        <w:bCs/>
        <w:caps w:val="0"/>
        <w:strike w:val="0"/>
        <w:dstrike w:val="0"/>
        <w:outline w:val="0"/>
        <w:spacing w:val="0"/>
        <w:w w:val="100"/>
        <w:kern w:val="0"/>
        <w:position w:val="0"/>
        <w:highlight w:val="none"/>
        <w:u w:val="none"/>
      </w:rPr>
    </w:lvl>
    <w:lvl w:ilvl="1" w:tentative="0">
      <w:start w:val="1"/>
      <w:numFmt w:val="lowerLetter"/>
      <w:lvlText w:val="%2."/>
      <w:lvlJc w:val="left"/>
      <w:pPr>
        <w:shd w:val="clear" w:fill="auto"/>
        <w:ind w:left="1530" w:hanging="360"/>
        <w:textAlignment w:val="baseline"/>
      </w:pPr>
      <w:rPr>
        <w:rFonts w:hAnsi="Arial Unicode MS"/>
        <w:b/>
        <w:bCs/>
        <w:caps w:val="0"/>
        <w:strike w:val="0"/>
        <w:dstrike w:val="0"/>
        <w:outline w:val="0"/>
        <w:spacing w:val="0"/>
        <w:w w:val="100"/>
        <w:kern w:val="0"/>
        <w:position w:val="0"/>
        <w:highlight w:val="none"/>
        <w:u w:val="none"/>
      </w:rPr>
    </w:lvl>
    <w:lvl w:ilvl="2" w:tentative="0">
      <w:start w:val="1"/>
      <w:numFmt w:val="lowerRoman"/>
      <w:lvlText w:val="%3."/>
      <w:lvlJc w:val="left"/>
      <w:pPr>
        <w:shd w:val="clear" w:fill="auto"/>
        <w:ind w:left="2250" w:hanging="286"/>
        <w:textAlignment w:val="baseline"/>
      </w:pPr>
      <w:rPr>
        <w:rFonts w:hAnsi="Arial Unicode MS"/>
        <w:b/>
        <w:bCs/>
        <w:caps w:val="0"/>
        <w:strike w:val="0"/>
        <w:dstrike w:val="0"/>
        <w:outline w:val="0"/>
        <w:spacing w:val="0"/>
        <w:w w:val="100"/>
        <w:kern w:val="0"/>
        <w:position w:val="0"/>
        <w:highlight w:val="none"/>
        <w:u w:val="none"/>
      </w:rPr>
    </w:lvl>
    <w:lvl w:ilvl="3" w:tentative="0">
      <w:start w:val="1"/>
      <w:numFmt w:val="decimal"/>
      <w:lvlText w:val="%4."/>
      <w:lvlJc w:val="left"/>
      <w:pPr>
        <w:shd w:val="clear" w:fill="auto"/>
        <w:ind w:left="2970" w:hanging="360"/>
        <w:textAlignment w:val="baseline"/>
      </w:pPr>
      <w:rPr>
        <w:rFonts w:hAnsi="Arial Unicode MS"/>
        <w:b/>
        <w:bCs/>
        <w:caps w:val="0"/>
        <w:strike w:val="0"/>
        <w:dstrike w:val="0"/>
        <w:outline w:val="0"/>
        <w:spacing w:val="0"/>
        <w:w w:val="100"/>
        <w:kern w:val="0"/>
        <w:position w:val="0"/>
        <w:highlight w:val="none"/>
        <w:u w:val="none"/>
      </w:rPr>
    </w:lvl>
    <w:lvl w:ilvl="4" w:tentative="0">
      <w:start w:val="1"/>
      <w:numFmt w:val="lowerLetter"/>
      <w:lvlText w:val="%5."/>
      <w:lvlJc w:val="left"/>
      <w:pPr>
        <w:shd w:val="clear" w:fill="auto"/>
        <w:ind w:left="3690" w:hanging="360"/>
        <w:textAlignment w:val="baseline"/>
      </w:pPr>
      <w:rPr>
        <w:rFonts w:hAnsi="Arial Unicode MS"/>
        <w:b/>
        <w:bCs/>
        <w:caps w:val="0"/>
        <w:strike w:val="0"/>
        <w:dstrike w:val="0"/>
        <w:outline w:val="0"/>
        <w:spacing w:val="0"/>
        <w:w w:val="100"/>
        <w:kern w:val="0"/>
        <w:position w:val="0"/>
        <w:highlight w:val="none"/>
        <w:u w:val="none"/>
      </w:rPr>
    </w:lvl>
    <w:lvl w:ilvl="5" w:tentative="0">
      <w:start w:val="1"/>
      <w:numFmt w:val="lowerRoman"/>
      <w:lvlText w:val="%6."/>
      <w:lvlJc w:val="left"/>
      <w:pPr>
        <w:shd w:val="clear" w:fill="auto"/>
        <w:ind w:left="4410" w:hanging="286"/>
        <w:textAlignment w:val="baseline"/>
      </w:pPr>
      <w:rPr>
        <w:rFonts w:hAnsi="Arial Unicode MS"/>
        <w:b/>
        <w:bCs/>
        <w:caps w:val="0"/>
        <w:strike w:val="0"/>
        <w:dstrike w:val="0"/>
        <w:outline w:val="0"/>
        <w:spacing w:val="0"/>
        <w:w w:val="100"/>
        <w:kern w:val="0"/>
        <w:position w:val="0"/>
        <w:highlight w:val="none"/>
        <w:u w:val="none"/>
      </w:rPr>
    </w:lvl>
    <w:lvl w:ilvl="6" w:tentative="0">
      <w:start w:val="1"/>
      <w:numFmt w:val="decimal"/>
      <w:lvlText w:val="%7."/>
      <w:lvlJc w:val="left"/>
      <w:pPr>
        <w:shd w:val="clear" w:fill="auto"/>
        <w:ind w:left="5130" w:hanging="360"/>
        <w:textAlignment w:val="baseline"/>
      </w:pPr>
      <w:rPr>
        <w:rFonts w:hAnsi="Arial Unicode MS"/>
        <w:b/>
        <w:bCs/>
        <w:caps w:val="0"/>
        <w:strike w:val="0"/>
        <w:dstrike w:val="0"/>
        <w:outline w:val="0"/>
        <w:spacing w:val="0"/>
        <w:w w:val="100"/>
        <w:kern w:val="0"/>
        <w:position w:val="0"/>
        <w:highlight w:val="none"/>
        <w:u w:val="none"/>
      </w:rPr>
    </w:lvl>
    <w:lvl w:ilvl="7" w:tentative="0">
      <w:start w:val="1"/>
      <w:numFmt w:val="lowerLetter"/>
      <w:lvlText w:val="%8."/>
      <w:lvlJc w:val="left"/>
      <w:pPr>
        <w:shd w:val="clear" w:fill="auto"/>
        <w:ind w:left="5850" w:hanging="360"/>
        <w:textAlignment w:val="baseline"/>
      </w:pPr>
      <w:rPr>
        <w:rFonts w:hAnsi="Arial Unicode MS"/>
        <w:b/>
        <w:bCs/>
        <w:caps w:val="0"/>
        <w:strike w:val="0"/>
        <w:dstrike w:val="0"/>
        <w:outline w:val="0"/>
        <w:spacing w:val="0"/>
        <w:w w:val="100"/>
        <w:kern w:val="0"/>
        <w:position w:val="0"/>
        <w:highlight w:val="none"/>
        <w:u w:val="none"/>
      </w:rPr>
    </w:lvl>
    <w:lvl w:ilvl="8" w:tentative="0">
      <w:start w:val="1"/>
      <w:numFmt w:val="lowerRoman"/>
      <w:lvlText w:val="%9."/>
      <w:lvlJc w:val="left"/>
      <w:pPr>
        <w:shd w:val="clear" w:fill="auto"/>
        <w:ind w:left="6570" w:hanging="286"/>
        <w:textAlignment w:val="baseline"/>
      </w:pPr>
      <w:rPr>
        <w:rFonts w:hAnsi="Arial Unicode MS"/>
        <w:b/>
        <w:bCs/>
        <w:caps w:val="0"/>
        <w:strike w:val="0"/>
        <w:dstrike w:val="0"/>
        <w:outline w:val="0"/>
        <w:spacing w:val="0"/>
        <w:w w:val="100"/>
        <w:kern w:val="0"/>
        <w:position w:val="0"/>
        <w:highlight w:val="none"/>
        <w:u w:val="none"/>
      </w:rPr>
    </w:lvl>
  </w:abstractNum>
  <w:abstractNum w:abstractNumId="5">
    <w:nsid w:val="5F3D4309"/>
    <w:multiLevelType w:val="multilevel"/>
    <w:tmpl w:val="5F3D4309"/>
    <w:lvl w:ilvl="0" w:tentative="0">
      <w:start w:val="1"/>
      <w:numFmt w:val="decimal"/>
      <w:lvlText w:val="%1."/>
      <w:lvlJc w:val="left"/>
      <w:pPr>
        <w:shd w:val="clear" w:fill="auto"/>
        <w:ind w:left="810" w:hanging="360"/>
        <w:textAlignment w:val="baseline"/>
      </w:pPr>
      <w:rPr>
        <w:rFonts w:hAnsi="Arial Unicode MS"/>
        <w:b/>
        <w:bCs/>
        <w:caps w:val="0"/>
        <w:strike w:val="0"/>
        <w:dstrike w:val="0"/>
        <w:outline w:val="0"/>
        <w:spacing w:val="0"/>
        <w:w w:val="100"/>
        <w:kern w:val="0"/>
        <w:position w:val="0"/>
        <w:highlight w:val="none"/>
        <w:u w:val="none"/>
      </w:rPr>
    </w:lvl>
    <w:lvl w:ilvl="1" w:tentative="0">
      <w:start w:val="1"/>
      <w:numFmt w:val="lowerLetter"/>
      <w:lvlText w:val="%2."/>
      <w:lvlJc w:val="left"/>
      <w:pPr>
        <w:shd w:val="clear" w:fill="auto"/>
        <w:ind w:left="1530" w:hanging="360"/>
        <w:textAlignment w:val="baseline"/>
      </w:pPr>
      <w:rPr>
        <w:rFonts w:hAnsi="Arial Unicode MS"/>
        <w:b/>
        <w:bCs/>
        <w:caps w:val="0"/>
        <w:strike w:val="0"/>
        <w:dstrike w:val="0"/>
        <w:outline w:val="0"/>
        <w:spacing w:val="0"/>
        <w:w w:val="100"/>
        <w:kern w:val="0"/>
        <w:position w:val="0"/>
        <w:highlight w:val="none"/>
        <w:u w:val="none"/>
      </w:rPr>
    </w:lvl>
    <w:lvl w:ilvl="2" w:tentative="0">
      <w:start w:val="1"/>
      <w:numFmt w:val="lowerRoman"/>
      <w:lvlText w:val="%3."/>
      <w:lvlJc w:val="left"/>
      <w:pPr>
        <w:shd w:val="clear" w:fill="auto"/>
        <w:ind w:left="2250" w:hanging="286"/>
        <w:textAlignment w:val="baseline"/>
      </w:pPr>
      <w:rPr>
        <w:rFonts w:hAnsi="Arial Unicode MS"/>
        <w:b/>
        <w:bCs/>
        <w:caps w:val="0"/>
        <w:strike w:val="0"/>
        <w:dstrike w:val="0"/>
        <w:outline w:val="0"/>
        <w:spacing w:val="0"/>
        <w:w w:val="100"/>
        <w:kern w:val="0"/>
        <w:position w:val="0"/>
        <w:highlight w:val="none"/>
        <w:u w:val="none"/>
      </w:rPr>
    </w:lvl>
    <w:lvl w:ilvl="3" w:tentative="0">
      <w:start w:val="1"/>
      <w:numFmt w:val="decimal"/>
      <w:lvlText w:val="%4."/>
      <w:lvlJc w:val="left"/>
      <w:pPr>
        <w:shd w:val="clear" w:fill="auto"/>
        <w:ind w:left="2970" w:hanging="360"/>
        <w:textAlignment w:val="baseline"/>
      </w:pPr>
      <w:rPr>
        <w:rFonts w:hAnsi="Arial Unicode MS"/>
        <w:b/>
        <w:bCs/>
        <w:caps w:val="0"/>
        <w:strike w:val="0"/>
        <w:dstrike w:val="0"/>
        <w:outline w:val="0"/>
        <w:spacing w:val="0"/>
        <w:w w:val="100"/>
        <w:kern w:val="0"/>
        <w:position w:val="0"/>
        <w:highlight w:val="none"/>
        <w:u w:val="none"/>
      </w:rPr>
    </w:lvl>
    <w:lvl w:ilvl="4" w:tentative="0">
      <w:start w:val="1"/>
      <w:numFmt w:val="lowerLetter"/>
      <w:lvlText w:val="%5."/>
      <w:lvlJc w:val="left"/>
      <w:pPr>
        <w:shd w:val="clear" w:fill="auto"/>
        <w:ind w:left="3690" w:hanging="360"/>
        <w:textAlignment w:val="baseline"/>
      </w:pPr>
      <w:rPr>
        <w:rFonts w:hAnsi="Arial Unicode MS"/>
        <w:b/>
        <w:bCs/>
        <w:caps w:val="0"/>
        <w:strike w:val="0"/>
        <w:dstrike w:val="0"/>
        <w:outline w:val="0"/>
        <w:spacing w:val="0"/>
        <w:w w:val="100"/>
        <w:kern w:val="0"/>
        <w:position w:val="0"/>
        <w:highlight w:val="none"/>
        <w:u w:val="none"/>
      </w:rPr>
    </w:lvl>
    <w:lvl w:ilvl="5" w:tentative="0">
      <w:start w:val="1"/>
      <w:numFmt w:val="lowerRoman"/>
      <w:lvlText w:val="%6."/>
      <w:lvlJc w:val="left"/>
      <w:pPr>
        <w:shd w:val="clear" w:fill="auto"/>
        <w:ind w:left="4410" w:hanging="286"/>
        <w:textAlignment w:val="baseline"/>
      </w:pPr>
      <w:rPr>
        <w:rFonts w:hAnsi="Arial Unicode MS"/>
        <w:b/>
        <w:bCs/>
        <w:caps w:val="0"/>
        <w:strike w:val="0"/>
        <w:dstrike w:val="0"/>
        <w:outline w:val="0"/>
        <w:spacing w:val="0"/>
        <w:w w:val="100"/>
        <w:kern w:val="0"/>
        <w:position w:val="0"/>
        <w:highlight w:val="none"/>
        <w:u w:val="none"/>
      </w:rPr>
    </w:lvl>
    <w:lvl w:ilvl="6" w:tentative="0">
      <w:start w:val="1"/>
      <w:numFmt w:val="decimal"/>
      <w:lvlText w:val="%7."/>
      <w:lvlJc w:val="left"/>
      <w:pPr>
        <w:shd w:val="clear" w:fill="auto"/>
        <w:ind w:left="5130" w:hanging="360"/>
        <w:textAlignment w:val="baseline"/>
      </w:pPr>
      <w:rPr>
        <w:rFonts w:hAnsi="Arial Unicode MS"/>
        <w:b/>
        <w:bCs/>
        <w:caps w:val="0"/>
        <w:strike w:val="0"/>
        <w:dstrike w:val="0"/>
        <w:outline w:val="0"/>
        <w:spacing w:val="0"/>
        <w:w w:val="100"/>
        <w:kern w:val="0"/>
        <w:position w:val="0"/>
        <w:highlight w:val="none"/>
        <w:u w:val="none"/>
      </w:rPr>
    </w:lvl>
    <w:lvl w:ilvl="7" w:tentative="0">
      <w:start w:val="1"/>
      <w:numFmt w:val="lowerLetter"/>
      <w:lvlText w:val="%8."/>
      <w:lvlJc w:val="left"/>
      <w:pPr>
        <w:shd w:val="clear" w:fill="auto"/>
        <w:ind w:left="5850" w:hanging="360"/>
        <w:textAlignment w:val="baseline"/>
      </w:pPr>
      <w:rPr>
        <w:rFonts w:hAnsi="Arial Unicode MS"/>
        <w:b/>
        <w:bCs/>
        <w:caps w:val="0"/>
        <w:strike w:val="0"/>
        <w:dstrike w:val="0"/>
        <w:outline w:val="0"/>
        <w:spacing w:val="0"/>
        <w:w w:val="100"/>
        <w:kern w:val="0"/>
        <w:position w:val="0"/>
        <w:highlight w:val="none"/>
        <w:u w:val="none"/>
      </w:rPr>
    </w:lvl>
    <w:lvl w:ilvl="8" w:tentative="0">
      <w:start w:val="1"/>
      <w:numFmt w:val="lowerRoman"/>
      <w:lvlText w:val="%9."/>
      <w:lvlJc w:val="left"/>
      <w:pPr>
        <w:shd w:val="clear" w:fill="auto"/>
        <w:ind w:left="6570" w:hanging="286"/>
        <w:textAlignment w:val="baseline"/>
      </w:pPr>
      <w:rPr>
        <w:rFonts w:hAnsi="Arial Unicode MS"/>
        <w:b/>
        <w:bCs/>
        <w:caps w:val="0"/>
        <w:strike w:val="0"/>
        <w:dstrike w:val="0"/>
        <w:outline w:val="0"/>
        <w:spacing w:val="0"/>
        <w:w w:val="100"/>
        <w:kern w:val="0"/>
        <w:position w:val="0"/>
        <w:highlight w:val="none"/>
        <w:u w:val="none"/>
      </w:rPr>
    </w:lvl>
  </w:abstractNum>
  <w:abstractNum w:abstractNumId="6">
    <w:nsid w:val="5F3D438E"/>
    <w:multiLevelType w:val="multilevel"/>
    <w:tmpl w:val="5F3D438E"/>
    <w:lvl w:ilvl="0" w:tentative="0">
      <w:start w:val="1"/>
      <w:numFmt w:val="decimal"/>
      <w:lvlText w:val="%1."/>
      <w:lvlJc w:val="left"/>
      <w:pPr>
        <w:shd w:val="clear" w:fill="auto"/>
        <w:ind w:left="810" w:hanging="360"/>
        <w:textAlignment w:val="baseline"/>
      </w:pPr>
      <w:rPr>
        <w:rFonts w:hAnsi="Arial Unicode MS"/>
        <w:b/>
        <w:bCs/>
        <w:caps w:val="0"/>
        <w:strike w:val="0"/>
        <w:dstrike w:val="0"/>
        <w:outline w:val="0"/>
        <w:spacing w:val="0"/>
        <w:w w:val="100"/>
        <w:kern w:val="0"/>
        <w:position w:val="0"/>
        <w:highlight w:val="none"/>
        <w:u w:val="none"/>
      </w:rPr>
    </w:lvl>
    <w:lvl w:ilvl="1" w:tentative="0">
      <w:start w:val="1"/>
      <w:numFmt w:val="lowerLetter"/>
      <w:lvlText w:val="%2."/>
      <w:lvlJc w:val="left"/>
      <w:pPr>
        <w:shd w:val="clear" w:fill="auto"/>
        <w:ind w:left="1530" w:hanging="360"/>
        <w:textAlignment w:val="baseline"/>
      </w:pPr>
      <w:rPr>
        <w:rFonts w:hAnsi="Arial Unicode MS"/>
        <w:b/>
        <w:bCs/>
        <w:caps w:val="0"/>
        <w:strike w:val="0"/>
        <w:dstrike w:val="0"/>
        <w:outline w:val="0"/>
        <w:spacing w:val="0"/>
        <w:w w:val="100"/>
        <w:kern w:val="0"/>
        <w:position w:val="0"/>
        <w:highlight w:val="none"/>
        <w:u w:val="none"/>
      </w:rPr>
    </w:lvl>
    <w:lvl w:ilvl="2" w:tentative="0">
      <w:start w:val="1"/>
      <w:numFmt w:val="lowerRoman"/>
      <w:lvlText w:val="%3."/>
      <w:lvlJc w:val="left"/>
      <w:pPr>
        <w:shd w:val="clear" w:fill="auto"/>
        <w:ind w:left="2250" w:hanging="286"/>
        <w:textAlignment w:val="baseline"/>
      </w:pPr>
      <w:rPr>
        <w:rFonts w:hAnsi="Arial Unicode MS"/>
        <w:b/>
        <w:bCs/>
        <w:caps w:val="0"/>
        <w:strike w:val="0"/>
        <w:dstrike w:val="0"/>
        <w:outline w:val="0"/>
        <w:spacing w:val="0"/>
        <w:w w:val="100"/>
        <w:kern w:val="0"/>
        <w:position w:val="0"/>
        <w:highlight w:val="none"/>
        <w:u w:val="none"/>
      </w:rPr>
    </w:lvl>
    <w:lvl w:ilvl="3" w:tentative="0">
      <w:start w:val="1"/>
      <w:numFmt w:val="decimal"/>
      <w:lvlText w:val="%4."/>
      <w:lvlJc w:val="left"/>
      <w:pPr>
        <w:shd w:val="clear" w:fill="auto"/>
        <w:ind w:left="2970" w:hanging="360"/>
        <w:textAlignment w:val="baseline"/>
      </w:pPr>
      <w:rPr>
        <w:rFonts w:hAnsi="Arial Unicode MS"/>
        <w:b/>
        <w:bCs/>
        <w:caps w:val="0"/>
        <w:strike w:val="0"/>
        <w:dstrike w:val="0"/>
        <w:outline w:val="0"/>
        <w:spacing w:val="0"/>
        <w:w w:val="100"/>
        <w:kern w:val="0"/>
        <w:position w:val="0"/>
        <w:highlight w:val="none"/>
        <w:u w:val="none"/>
      </w:rPr>
    </w:lvl>
    <w:lvl w:ilvl="4" w:tentative="0">
      <w:start w:val="1"/>
      <w:numFmt w:val="lowerLetter"/>
      <w:lvlText w:val="%5."/>
      <w:lvlJc w:val="left"/>
      <w:pPr>
        <w:shd w:val="clear" w:fill="auto"/>
        <w:ind w:left="3690" w:hanging="360"/>
        <w:textAlignment w:val="baseline"/>
      </w:pPr>
      <w:rPr>
        <w:rFonts w:hAnsi="Arial Unicode MS"/>
        <w:b/>
        <w:bCs/>
        <w:caps w:val="0"/>
        <w:strike w:val="0"/>
        <w:dstrike w:val="0"/>
        <w:outline w:val="0"/>
        <w:spacing w:val="0"/>
        <w:w w:val="100"/>
        <w:kern w:val="0"/>
        <w:position w:val="0"/>
        <w:highlight w:val="none"/>
        <w:u w:val="none"/>
      </w:rPr>
    </w:lvl>
    <w:lvl w:ilvl="5" w:tentative="0">
      <w:start w:val="1"/>
      <w:numFmt w:val="lowerRoman"/>
      <w:lvlText w:val="%6."/>
      <w:lvlJc w:val="left"/>
      <w:pPr>
        <w:shd w:val="clear" w:fill="auto"/>
        <w:ind w:left="4410" w:hanging="286"/>
        <w:textAlignment w:val="baseline"/>
      </w:pPr>
      <w:rPr>
        <w:rFonts w:hAnsi="Arial Unicode MS"/>
        <w:b/>
        <w:bCs/>
        <w:caps w:val="0"/>
        <w:strike w:val="0"/>
        <w:dstrike w:val="0"/>
        <w:outline w:val="0"/>
        <w:spacing w:val="0"/>
        <w:w w:val="100"/>
        <w:kern w:val="0"/>
        <w:position w:val="0"/>
        <w:highlight w:val="none"/>
        <w:u w:val="none"/>
      </w:rPr>
    </w:lvl>
    <w:lvl w:ilvl="6" w:tentative="0">
      <w:start w:val="1"/>
      <w:numFmt w:val="decimal"/>
      <w:lvlText w:val="%7."/>
      <w:lvlJc w:val="left"/>
      <w:pPr>
        <w:shd w:val="clear" w:fill="auto"/>
        <w:ind w:left="5130" w:hanging="360"/>
        <w:textAlignment w:val="baseline"/>
      </w:pPr>
      <w:rPr>
        <w:rFonts w:hAnsi="Arial Unicode MS"/>
        <w:b/>
        <w:bCs/>
        <w:caps w:val="0"/>
        <w:strike w:val="0"/>
        <w:dstrike w:val="0"/>
        <w:outline w:val="0"/>
        <w:spacing w:val="0"/>
        <w:w w:val="100"/>
        <w:kern w:val="0"/>
        <w:position w:val="0"/>
        <w:highlight w:val="none"/>
        <w:u w:val="none"/>
      </w:rPr>
    </w:lvl>
    <w:lvl w:ilvl="7" w:tentative="0">
      <w:start w:val="1"/>
      <w:numFmt w:val="lowerLetter"/>
      <w:lvlText w:val="%8."/>
      <w:lvlJc w:val="left"/>
      <w:pPr>
        <w:shd w:val="clear" w:fill="auto"/>
        <w:ind w:left="5850" w:hanging="360"/>
        <w:textAlignment w:val="baseline"/>
      </w:pPr>
      <w:rPr>
        <w:rFonts w:hAnsi="Arial Unicode MS"/>
        <w:b/>
        <w:bCs/>
        <w:caps w:val="0"/>
        <w:strike w:val="0"/>
        <w:dstrike w:val="0"/>
        <w:outline w:val="0"/>
        <w:spacing w:val="0"/>
        <w:w w:val="100"/>
        <w:kern w:val="0"/>
        <w:position w:val="0"/>
        <w:highlight w:val="none"/>
        <w:u w:val="none"/>
      </w:rPr>
    </w:lvl>
    <w:lvl w:ilvl="8" w:tentative="0">
      <w:start w:val="1"/>
      <w:numFmt w:val="lowerRoman"/>
      <w:lvlText w:val="%9."/>
      <w:lvlJc w:val="left"/>
      <w:pPr>
        <w:shd w:val="clear" w:fill="auto"/>
        <w:ind w:left="6570" w:hanging="286"/>
        <w:textAlignment w:val="baseline"/>
      </w:pPr>
      <w:rPr>
        <w:rFonts w:hAnsi="Arial Unicode MS"/>
        <w:b/>
        <w:bCs/>
        <w:caps w:val="0"/>
        <w:strike w:val="0"/>
        <w:dstrike w:val="0"/>
        <w:outline w:val="0"/>
        <w:spacing w:val="0"/>
        <w:w w:val="100"/>
        <w:kern w:val="0"/>
        <w:position w:val="0"/>
        <w:highlight w:val="none"/>
        <w:u w:val="none"/>
      </w:rPr>
    </w:lvl>
  </w:abstractNum>
  <w:abstractNum w:abstractNumId="7">
    <w:nsid w:val="5F3D4399"/>
    <w:multiLevelType w:val="multilevel"/>
    <w:tmpl w:val="5F3D4399"/>
    <w:lvl w:ilvl="0" w:tentative="0">
      <w:start w:val="2"/>
      <w:numFmt w:val="decimal"/>
      <w:lvlText w:val="%1."/>
      <w:lvlJc w:val="left"/>
      <w:pPr>
        <w:ind w:left="720" w:hanging="360"/>
      </w:pPr>
      <w:rPr>
        <w:rFonts w:eastAsia="SimSu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F3D43A4"/>
    <w:multiLevelType w:val="multilevel"/>
    <w:tmpl w:val="5F3D43A4"/>
    <w:lvl w:ilvl="0" w:tentative="0">
      <w:start w:val="1"/>
      <w:numFmt w:val="upperLetter"/>
      <w:lvlText w:val="%1."/>
      <w:lvlJc w:val="left"/>
      <w:pPr>
        <w:ind w:left="1620" w:hanging="360"/>
      </w:pPr>
      <w:rPr>
        <w:b/>
        <w:bCs/>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9">
    <w:nsid w:val="5F3D43AF"/>
    <w:multiLevelType w:val="multilevel"/>
    <w:tmpl w:val="5F3D43AF"/>
    <w:lvl w:ilvl="0" w:tentative="0">
      <w:start w:val="1"/>
      <w:numFmt w:val="decimal"/>
      <w:lvlText w:val="%1."/>
      <w:lvlJc w:val="left"/>
      <w:pPr>
        <w:shd w:val="clear" w:fill="auto"/>
        <w:ind w:left="810" w:hanging="360"/>
        <w:textAlignment w:val="baseline"/>
      </w:pPr>
      <w:rPr>
        <w:rFonts w:hAnsi="Arial Unicode MS"/>
        <w:b/>
        <w:bCs/>
        <w:caps w:val="0"/>
        <w:strike w:val="0"/>
        <w:dstrike w:val="0"/>
        <w:outline w:val="0"/>
        <w:spacing w:val="0"/>
        <w:w w:val="100"/>
        <w:kern w:val="0"/>
        <w:position w:val="0"/>
        <w:highlight w:val="none"/>
        <w:u w:val="none"/>
      </w:rPr>
    </w:lvl>
    <w:lvl w:ilvl="1" w:tentative="0">
      <w:start w:val="1"/>
      <w:numFmt w:val="lowerLetter"/>
      <w:lvlText w:val="%2."/>
      <w:lvlJc w:val="left"/>
      <w:pPr>
        <w:shd w:val="clear" w:fill="auto"/>
        <w:ind w:left="1530" w:hanging="360"/>
        <w:textAlignment w:val="baseline"/>
      </w:pPr>
      <w:rPr>
        <w:rFonts w:hAnsi="Arial Unicode MS"/>
        <w:b/>
        <w:bCs/>
        <w:caps w:val="0"/>
        <w:strike w:val="0"/>
        <w:dstrike w:val="0"/>
        <w:outline w:val="0"/>
        <w:spacing w:val="0"/>
        <w:w w:val="100"/>
        <w:kern w:val="0"/>
        <w:position w:val="0"/>
        <w:highlight w:val="none"/>
        <w:u w:val="none"/>
      </w:rPr>
    </w:lvl>
    <w:lvl w:ilvl="2" w:tentative="0">
      <w:start w:val="1"/>
      <w:numFmt w:val="lowerRoman"/>
      <w:lvlText w:val="%3."/>
      <w:lvlJc w:val="left"/>
      <w:pPr>
        <w:shd w:val="clear" w:fill="auto"/>
        <w:ind w:left="2250" w:hanging="286"/>
        <w:textAlignment w:val="baseline"/>
      </w:pPr>
      <w:rPr>
        <w:rFonts w:hAnsi="Arial Unicode MS"/>
        <w:b/>
        <w:bCs/>
        <w:caps w:val="0"/>
        <w:strike w:val="0"/>
        <w:dstrike w:val="0"/>
        <w:outline w:val="0"/>
        <w:spacing w:val="0"/>
        <w:w w:val="100"/>
        <w:kern w:val="0"/>
        <w:position w:val="0"/>
        <w:highlight w:val="none"/>
        <w:u w:val="none"/>
      </w:rPr>
    </w:lvl>
    <w:lvl w:ilvl="3" w:tentative="0">
      <w:start w:val="1"/>
      <w:numFmt w:val="decimal"/>
      <w:lvlText w:val="%4."/>
      <w:lvlJc w:val="left"/>
      <w:pPr>
        <w:shd w:val="clear" w:fill="auto"/>
        <w:ind w:left="2970" w:hanging="360"/>
        <w:textAlignment w:val="baseline"/>
      </w:pPr>
      <w:rPr>
        <w:rFonts w:hAnsi="Arial Unicode MS"/>
        <w:b/>
        <w:bCs/>
        <w:caps w:val="0"/>
        <w:strike w:val="0"/>
        <w:dstrike w:val="0"/>
        <w:outline w:val="0"/>
        <w:spacing w:val="0"/>
        <w:w w:val="100"/>
        <w:kern w:val="0"/>
        <w:position w:val="0"/>
        <w:highlight w:val="none"/>
        <w:u w:val="none"/>
      </w:rPr>
    </w:lvl>
    <w:lvl w:ilvl="4" w:tentative="0">
      <w:start w:val="1"/>
      <w:numFmt w:val="lowerLetter"/>
      <w:lvlText w:val="%5."/>
      <w:lvlJc w:val="left"/>
      <w:pPr>
        <w:shd w:val="clear" w:fill="auto"/>
        <w:ind w:left="3690" w:hanging="360"/>
        <w:textAlignment w:val="baseline"/>
      </w:pPr>
      <w:rPr>
        <w:rFonts w:hAnsi="Arial Unicode MS"/>
        <w:b/>
        <w:bCs/>
        <w:caps w:val="0"/>
        <w:strike w:val="0"/>
        <w:dstrike w:val="0"/>
        <w:outline w:val="0"/>
        <w:spacing w:val="0"/>
        <w:w w:val="100"/>
        <w:kern w:val="0"/>
        <w:position w:val="0"/>
        <w:highlight w:val="none"/>
        <w:u w:val="none"/>
      </w:rPr>
    </w:lvl>
    <w:lvl w:ilvl="5" w:tentative="0">
      <w:start w:val="1"/>
      <w:numFmt w:val="lowerRoman"/>
      <w:lvlText w:val="%6."/>
      <w:lvlJc w:val="left"/>
      <w:pPr>
        <w:shd w:val="clear" w:fill="auto"/>
        <w:ind w:left="4410" w:hanging="286"/>
        <w:textAlignment w:val="baseline"/>
      </w:pPr>
      <w:rPr>
        <w:rFonts w:hAnsi="Arial Unicode MS"/>
        <w:b/>
        <w:bCs/>
        <w:caps w:val="0"/>
        <w:strike w:val="0"/>
        <w:dstrike w:val="0"/>
        <w:outline w:val="0"/>
        <w:spacing w:val="0"/>
        <w:w w:val="100"/>
        <w:kern w:val="0"/>
        <w:position w:val="0"/>
        <w:highlight w:val="none"/>
        <w:u w:val="none"/>
      </w:rPr>
    </w:lvl>
    <w:lvl w:ilvl="6" w:tentative="0">
      <w:start w:val="1"/>
      <w:numFmt w:val="decimal"/>
      <w:lvlText w:val="%7."/>
      <w:lvlJc w:val="left"/>
      <w:pPr>
        <w:shd w:val="clear" w:fill="auto"/>
        <w:ind w:left="5130" w:hanging="360"/>
        <w:textAlignment w:val="baseline"/>
      </w:pPr>
      <w:rPr>
        <w:rFonts w:hAnsi="Arial Unicode MS"/>
        <w:b/>
        <w:bCs/>
        <w:caps w:val="0"/>
        <w:strike w:val="0"/>
        <w:dstrike w:val="0"/>
        <w:outline w:val="0"/>
        <w:spacing w:val="0"/>
        <w:w w:val="100"/>
        <w:kern w:val="0"/>
        <w:position w:val="0"/>
        <w:highlight w:val="none"/>
        <w:u w:val="none"/>
      </w:rPr>
    </w:lvl>
    <w:lvl w:ilvl="7" w:tentative="0">
      <w:start w:val="1"/>
      <w:numFmt w:val="lowerLetter"/>
      <w:lvlText w:val="%8."/>
      <w:lvlJc w:val="left"/>
      <w:pPr>
        <w:shd w:val="clear" w:fill="auto"/>
        <w:ind w:left="5850" w:hanging="360"/>
        <w:textAlignment w:val="baseline"/>
      </w:pPr>
      <w:rPr>
        <w:rFonts w:hAnsi="Arial Unicode MS"/>
        <w:b/>
        <w:bCs/>
        <w:caps w:val="0"/>
        <w:strike w:val="0"/>
        <w:dstrike w:val="0"/>
        <w:outline w:val="0"/>
        <w:spacing w:val="0"/>
        <w:w w:val="100"/>
        <w:kern w:val="0"/>
        <w:position w:val="0"/>
        <w:highlight w:val="none"/>
        <w:u w:val="none"/>
      </w:rPr>
    </w:lvl>
    <w:lvl w:ilvl="8" w:tentative="0">
      <w:start w:val="1"/>
      <w:numFmt w:val="lowerRoman"/>
      <w:lvlText w:val="%9."/>
      <w:lvlJc w:val="left"/>
      <w:pPr>
        <w:shd w:val="clear" w:fill="auto"/>
        <w:ind w:left="6570" w:hanging="286"/>
        <w:textAlignment w:val="baseline"/>
      </w:pPr>
      <w:rPr>
        <w:rFonts w:hAnsi="Arial Unicode MS"/>
        <w:b/>
        <w:bCs/>
        <w:caps w:val="0"/>
        <w:strike w:val="0"/>
        <w:dstrike w:val="0"/>
        <w:outline w:val="0"/>
        <w:spacing w:val="0"/>
        <w:w w:val="100"/>
        <w:kern w:val="0"/>
        <w:position w:val="0"/>
        <w:highlight w:val="none"/>
        <w:u w:val="none"/>
      </w:rPr>
    </w:lvl>
  </w:abstractNum>
  <w:abstractNum w:abstractNumId="10">
    <w:nsid w:val="5F3D454D"/>
    <w:multiLevelType w:val="multilevel"/>
    <w:tmpl w:val="5F3D454D"/>
    <w:lvl w:ilvl="0" w:tentative="0">
      <w:start w:val="2"/>
      <w:numFmt w:val="decimal"/>
      <w:lvlText w:val="%1."/>
      <w:lvlJc w:val="left"/>
      <w:pPr>
        <w:ind w:left="720" w:hanging="360"/>
      </w:pPr>
      <w:rPr>
        <w:rFonts w:eastAsia="SimSu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F3DDE19"/>
    <w:multiLevelType w:val="multilevel"/>
    <w:tmpl w:val="5F3DDE19"/>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2">
    <w:nsid w:val="5F3DDE4B"/>
    <w:multiLevelType w:val="multilevel"/>
    <w:tmpl w:val="5F3DDE4B"/>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
    <w:nsid w:val="5F3DDFB1"/>
    <w:multiLevelType w:val="multilevel"/>
    <w:tmpl w:val="5F3DDFB1"/>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
    <w:nsid w:val="5F3DE059"/>
    <w:multiLevelType w:val="multilevel"/>
    <w:tmpl w:val="5F3DE059"/>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5">
    <w:nsid w:val="5F3DE0E1"/>
    <w:multiLevelType w:val="multilevel"/>
    <w:tmpl w:val="5F3DE0E1"/>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
    <w:nsid w:val="5F3DE14B"/>
    <w:multiLevelType w:val="multilevel"/>
    <w:tmpl w:val="5F3DE14B"/>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7">
    <w:nsid w:val="5F3DE182"/>
    <w:multiLevelType w:val="multilevel"/>
    <w:tmpl w:val="5F3DE182"/>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
    <w:nsid w:val="5F3DE1E8"/>
    <w:multiLevelType w:val="multilevel"/>
    <w:tmpl w:val="5F3DE1E8"/>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
    <w:nsid w:val="5F3DE253"/>
    <w:multiLevelType w:val="multilevel"/>
    <w:tmpl w:val="5F3DE253"/>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0">
    <w:nsid w:val="5F3DE2B5"/>
    <w:multiLevelType w:val="multilevel"/>
    <w:tmpl w:val="5F3DE2B5"/>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1">
    <w:nsid w:val="5F3DE2ED"/>
    <w:multiLevelType w:val="multilevel"/>
    <w:tmpl w:val="5F3DE2ED"/>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2">
    <w:nsid w:val="5F3DE345"/>
    <w:multiLevelType w:val="multilevel"/>
    <w:tmpl w:val="5F3DE345"/>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3">
    <w:nsid w:val="5F3DE366"/>
    <w:multiLevelType w:val="singleLevel"/>
    <w:tmpl w:val="5F3DE366"/>
    <w:lvl w:ilvl="0" w:tentative="0">
      <w:start w:val="1"/>
      <w:numFmt w:val="bullet"/>
      <w:lvlText w:val=""/>
      <w:lvlJc w:val="left"/>
      <w:pPr>
        <w:ind w:left="420" w:leftChars="0" w:hanging="420" w:firstLineChars="0"/>
      </w:pPr>
      <w:rPr>
        <w:rFonts w:hint="default" w:ascii="Wingdings" w:hAnsi="Wingdings"/>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 w:numId="8">
    <w:abstractNumId w:val="9"/>
  </w:num>
  <w:num w:numId="9">
    <w:abstractNumId w:val="7"/>
  </w:num>
  <w:num w:numId="10">
    <w:abstractNumId w:val="8"/>
  </w:num>
  <w:num w:numId="11">
    <w:abstractNumId w:val="10"/>
  </w:num>
  <w:num w:numId="12">
    <w:abstractNumId w:val="11"/>
  </w:num>
  <w:num w:numId="13">
    <w:abstractNumId w:val="12"/>
  </w:num>
  <w:num w:numId="14">
    <w:abstractNumId w:val="13"/>
  </w:num>
  <w:num w:numId="15">
    <w:abstractNumId w:val="15"/>
  </w:num>
  <w:num w:numId="16">
    <w:abstractNumId w:val="14"/>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720"/>
  <w:displayHorizontalDrawingGridEvery w:val="1"/>
  <w:displayVerticalDrawingGridEvery w:val="1"/>
  <w:characterSpacingControl w:val="doNotCompress"/>
  <w:compat>
    <w:doNotExpandShiftReturn/>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D7"/>
    <w:rsid w:val="000571C9"/>
    <w:rsid w:val="00073BCC"/>
    <w:rsid w:val="000755D9"/>
    <w:rsid w:val="000826F1"/>
    <w:rsid w:val="000A3494"/>
    <w:rsid w:val="000F2663"/>
    <w:rsid w:val="001A2DFB"/>
    <w:rsid w:val="001A6634"/>
    <w:rsid w:val="001C1F41"/>
    <w:rsid w:val="00240852"/>
    <w:rsid w:val="00276720"/>
    <w:rsid w:val="002806A5"/>
    <w:rsid w:val="00294ED3"/>
    <w:rsid w:val="002E42A4"/>
    <w:rsid w:val="00330605"/>
    <w:rsid w:val="00355962"/>
    <w:rsid w:val="003B06A4"/>
    <w:rsid w:val="003E2D7F"/>
    <w:rsid w:val="003E5565"/>
    <w:rsid w:val="003F2FB0"/>
    <w:rsid w:val="004273C0"/>
    <w:rsid w:val="004804CE"/>
    <w:rsid w:val="00491D69"/>
    <w:rsid w:val="004B37EA"/>
    <w:rsid w:val="004F3A2C"/>
    <w:rsid w:val="005036B4"/>
    <w:rsid w:val="00510F2C"/>
    <w:rsid w:val="00553604"/>
    <w:rsid w:val="005A5BA8"/>
    <w:rsid w:val="00611901"/>
    <w:rsid w:val="00613730"/>
    <w:rsid w:val="00660F98"/>
    <w:rsid w:val="006D63C9"/>
    <w:rsid w:val="007232D7"/>
    <w:rsid w:val="00724240"/>
    <w:rsid w:val="0075083B"/>
    <w:rsid w:val="00756AF0"/>
    <w:rsid w:val="007953A0"/>
    <w:rsid w:val="007C2CD5"/>
    <w:rsid w:val="00804751"/>
    <w:rsid w:val="008F2B44"/>
    <w:rsid w:val="00961669"/>
    <w:rsid w:val="009B1FAA"/>
    <w:rsid w:val="00A27419"/>
    <w:rsid w:val="00A30264"/>
    <w:rsid w:val="00A46967"/>
    <w:rsid w:val="00A661D2"/>
    <w:rsid w:val="00A73C2D"/>
    <w:rsid w:val="00A76442"/>
    <w:rsid w:val="00A90A96"/>
    <w:rsid w:val="00A952FB"/>
    <w:rsid w:val="00B0150E"/>
    <w:rsid w:val="00B51BAB"/>
    <w:rsid w:val="00B63A8C"/>
    <w:rsid w:val="00B73D03"/>
    <w:rsid w:val="00C3216D"/>
    <w:rsid w:val="00C60732"/>
    <w:rsid w:val="00C76C76"/>
    <w:rsid w:val="00CF33D4"/>
    <w:rsid w:val="00CF4402"/>
    <w:rsid w:val="00CF532F"/>
    <w:rsid w:val="00D071C3"/>
    <w:rsid w:val="00D264F0"/>
    <w:rsid w:val="00DC6B5B"/>
    <w:rsid w:val="00E4196A"/>
    <w:rsid w:val="00E632DF"/>
    <w:rsid w:val="00EA153B"/>
    <w:rsid w:val="00EA2D21"/>
    <w:rsid w:val="00ED44B9"/>
    <w:rsid w:val="00F4356C"/>
    <w:rsid w:val="00F96507"/>
    <w:rsid w:val="2BB77B49"/>
    <w:rsid w:val="76EF36B3"/>
    <w:rsid w:val="FEDEE902"/>
    <w:rsid w:val="FFBF8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zh-CN" w:bidi="ar-SA"/>
    </w:rPr>
  </w:style>
  <w:style w:type="paragraph" w:styleId="2">
    <w:name w:val="heading 2"/>
    <w:basedOn w:val="1"/>
    <w:next w:val="1"/>
    <w:link w:val="15"/>
    <w:qFormat/>
    <w:uiPriority w:val="0"/>
    <w:pPr>
      <w:keepNext/>
      <w:spacing w:before="240" w:after="120"/>
      <w:outlineLvl w:val="1"/>
    </w:pPr>
    <w:rPr>
      <w:rFonts w:ascii="Arial" w:hAnsi="Arial" w:eastAsia="Times New Roman" w:cs="Arial"/>
      <w:b/>
      <w:bCs/>
      <w:iCs/>
      <w:szCs w:val="28"/>
      <w:lang w:eastAsia="en-US"/>
    </w:rPr>
  </w:style>
  <w:style w:type="character" w:default="1" w:styleId="9">
    <w:name w:val="Default Paragraph Font"/>
    <w:unhideWhenUsed/>
    <w:qFormat/>
    <w:uiPriority w:val="1"/>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eastAsia" w:ascii="Calibri" w:hAnsi="Calibri" w:cs="Calibri"/>
      <w:sz w:val="24"/>
      <w:szCs w:val="24"/>
    </w:rPr>
    <w:tblPr>
      <w:tblCellMar>
        <w:top w:w="0" w:type="dxa"/>
        <w:left w:w="108" w:type="dxa"/>
        <w:bottom w:w="0" w:type="dxa"/>
        <w:right w:w="108" w:type="dxa"/>
      </w:tblCellMar>
    </w:tblPr>
  </w:style>
  <w:style w:type="paragraph" w:styleId="3">
    <w:name w:val="Balloon Text"/>
    <w:basedOn w:val="1"/>
    <w:link w:val="21"/>
    <w:unhideWhenUsed/>
    <w:qFormat/>
    <w:uiPriority w:val="99"/>
    <w:rPr>
      <w:rFonts w:ascii="Segoe UI" w:hAnsi="Segoe UI" w:cs="Segoe UI"/>
      <w:sz w:val="18"/>
      <w:szCs w:val="18"/>
    </w:rPr>
  </w:style>
  <w:style w:type="paragraph" w:styleId="4">
    <w:name w:val="Body Text"/>
    <w:basedOn w:val="1"/>
    <w:link w:val="20"/>
    <w:qFormat/>
    <w:uiPriority w:val="1"/>
    <w:pPr>
      <w:widowControl w:val="0"/>
      <w:autoSpaceDE w:val="0"/>
      <w:autoSpaceDN w:val="0"/>
    </w:pPr>
    <w:rPr>
      <w:rFonts w:eastAsia="Times New Roman"/>
      <w:lang w:eastAsia="en-US"/>
    </w:rPr>
  </w:style>
  <w:style w:type="paragraph" w:styleId="5">
    <w:name w:val="footer"/>
    <w:basedOn w:val="1"/>
    <w:link w:val="25"/>
    <w:unhideWhenUsed/>
    <w:qFormat/>
    <w:uiPriority w:val="99"/>
    <w:pPr>
      <w:tabs>
        <w:tab w:val="center" w:pos="4680"/>
        <w:tab w:val="right" w:pos="9360"/>
      </w:tabs>
    </w:pPr>
  </w:style>
  <w:style w:type="paragraph" w:styleId="6">
    <w:name w:val="header"/>
    <w:basedOn w:val="1"/>
    <w:link w:val="24"/>
    <w:unhideWhenUsed/>
    <w:qFormat/>
    <w:uiPriority w:val="99"/>
    <w:pPr>
      <w:tabs>
        <w:tab w:val="center" w:pos="4680"/>
        <w:tab w:val="right" w:pos="9360"/>
      </w:tabs>
    </w:pPr>
  </w:style>
  <w:style w:type="paragraph" w:styleId="7">
    <w:name w:val="Normal (Web)"/>
    <w:unhideWhenUsed/>
    <w:qFormat/>
    <w:uiPriority w:val="99"/>
    <w:pPr>
      <w:keepNext w:val="0"/>
      <w:keepLines w:val="0"/>
      <w:widowControl/>
      <w:suppressLineNumbers w:val="0"/>
      <w:spacing w:before="0" w:beforeAutospacing="1" w:after="0" w:afterAutospacing="1"/>
      <w:ind w:left="0" w:right="0"/>
      <w:jc w:val="left"/>
    </w:pPr>
    <w:rPr>
      <w:rFonts w:hint="default" w:ascii="Times New Roman" w:hAnsi="Times New Roman" w:eastAsia="Times New Roman" w:cs="Times New Roman"/>
      <w:kern w:val="0"/>
      <w:sz w:val="24"/>
      <w:szCs w:val="24"/>
      <w:lang w:val="en-US" w:eastAsia="zh-CN" w:bidi="ar"/>
    </w:rPr>
  </w:style>
  <w:style w:type="paragraph" w:styleId="8">
    <w:name w:val="Title"/>
    <w:basedOn w:val="1"/>
    <w:next w:val="1"/>
    <w:link w:val="16"/>
    <w:qFormat/>
    <w:uiPriority w:val="10"/>
    <w:pPr>
      <w:contextualSpacing/>
      <w:jc w:val="center"/>
    </w:pPr>
    <w:rPr>
      <w:rFonts w:ascii="Verdana" w:hAnsi="Verdana" w:eastAsiaTheme="majorEastAsia" w:cstheme="majorBidi"/>
      <w:spacing w:val="-10"/>
      <w:kern w:val="28"/>
      <w:sz w:val="32"/>
      <w:szCs w:val="56"/>
    </w:rPr>
  </w:style>
  <w:style w:type="character" w:styleId="10">
    <w:name w:val="Emphasis"/>
    <w:basedOn w:val="9"/>
    <w:qFormat/>
    <w:uiPriority w:val="20"/>
    <w:rPr>
      <w:i/>
      <w:iCs/>
    </w:rPr>
  </w:style>
  <w:style w:type="character" w:styleId="11">
    <w:name w:val="FollowedHyperlink"/>
    <w:unhideWhenUsed/>
    <w:qFormat/>
    <w:uiPriority w:val="99"/>
    <w:rPr>
      <w:color w:val="954F72"/>
      <w:u w:val="single"/>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table" w:styleId="14">
    <w:name w:val="Table Grid"/>
    <w:basedOn w:val="13"/>
    <w:qFormat/>
    <w:uiPriority w:val="59"/>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9"/>
    <w:link w:val="2"/>
    <w:qFormat/>
    <w:uiPriority w:val="0"/>
    <w:rPr>
      <w:rFonts w:ascii="Arial" w:hAnsi="Arial" w:eastAsia="Times New Roman" w:cs="Arial"/>
      <w:b/>
      <w:bCs/>
      <w:iCs/>
      <w:szCs w:val="28"/>
    </w:rPr>
  </w:style>
  <w:style w:type="character" w:customStyle="1" w:styleId="16">
    <w:name w:val="Title Char"/>
    <w:basedOn w:val="9"/>
    <w:link w:val="8"/>
    <w:qFormat/>
    <w:uiPriority w:val="10"/>
    <w:rPr>
      <w:rFonts w:ascii="Verdana" w:hAnsi="Verdana" w:eastAsiaTheme="majorEastAsia" w:cstheme="majorBidi"/>
      <w:spacing w:val="-10"/>
      <w:kern w:val="28"/>
      <w:sz w:val="32"/>
      <w:szCs w:val="56"/>
      <w:lang w:eastAsia="zh-CN"/>
    </w:rPr>
  </w:style>
  <w:style w:type="paragraph" w:customStyle="1" w:styleId="17">
    <w:name w:val="contact heading"/>
    <w:basedOn w:val="2"/>
    <w:qFormat/>
    <w:uiPriority w:val="0"/>
    <w:pPr>
      <w:spacing w:before="120"/>
    </w:pPr>
    <w:rPr>
      <w:rFonts w:ascii="Times New Roman" w:hAnsi="Times New Roman"/>
    </w:rPr>
  </w:style>
  <w:style w:type="paragraph" w:customStyle="1" w:styleId="18">
    <w:name w:val="List Paragraph"/>
    <w:basedOn w:val="1"/>
    <w:qFormat/>
    <w:uiPriority w:val="34"/>
    <w:pPr>
      <w:ind w:left="720"/>
      <w:contextualSpacing/>
    </w:pPr>
  </w:style>
  <w:style w:type="paragraph" w:customStyle="1" w:styleId="19">
    <w:name w:val="Body"/>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sz w:val="24"/>
      <w:szCs w:val="24"/>
      <w:u w:color="000000"/>
      <w:lang w:val="en-US" w:eastAsia="en-US" w:bidi="ar-SA"/>
    </w:rPr>
  </w:style>
  <w:style w:type="character" w:customStyle="1" w:styleId="20">
    <w:name w:val="Body Text Char"/>
    <w:basedOn w:val="9"/>
    <w:link w:val="4"/>
    <w:qFormat/>
    <w:uiPriority w:val="1"/>
    <w:rPr>
      <w:rFonts w:ascii="Times New Roman" w:hAnsi="Times New Roman" w:eastAsia="Times New Roman" w:cs="Times New Roman"/>
    </w:rPr>
  </w:style>
  <w:style w:type="character" w:customStyle="1" w:styleId="21">
    <w:name w:val="Balloon Text Char"/>
    <w:basedOn w:val="9"/>
    <w:link w:val="3"/>
    <w:semiHidden/>
    <w:qFormat/>
    <w:uiPriority w:val="99"/>
    <w:rPr>
      <w:rFonts w:ascii="Segoe UI" w:hAnsi="Segoe UI" w:eastAsia="SimSun" w:cs="Segoe UI"/>
      <w:sz w:val="18"/>
      <w:szCs w:val="18"/>
      <w:lang w:eastAsia="zh-CN"/>
    </w:rPr>
  </w:style>
  <w:style w:type="paragraph" w:customStyle="1" w:styleId="22">
    <w:name w:val="x_msonormal"/>
    <w:basedOn w:val="1"/>
    <w:qFormat/>
    <w:uiPriority w:val="0"/>
    <w:pPr>
      <w:spacing w:before="100" w:beforeAutospacing="1" w:after="100" w:afterAutospacing="1"/>
    </w:pPr>
    <w:rPr>
      <w:rFonts w:eastAsia="Times New Roman"/>
      <w:lang w:eastAsia="en-US"/>
    </w:rPr>
  </w:style>
  <w:style w:type="character" w:customStyle="1" w:styleId="23">
    <w:name w:val="Unresolved Mention"/>
    <w:basedOn w:val="9"/>
    <w:qFormat/>
    <w:uiPriority w:val="99"/>
    <w:rPr>
      <w:color w:val="605E5C"/>
      <w:shd w:val="clear" w:color="auto" w:fill="E1DFDD"/>
    </w:rPr>
  </w:style>
  <w:style w:type="character" w:customStyle="1" w:styleId="24">
    <w:name w:val="Header Char"/>
    <w:basedOn w:val="9"/>
    <w:link w:val="6"/>
    <w:qFormat/>
    <w:uiPriority w:val="99"/>
    <w:rPr>
      <w:rFonts w:ascii="Times New Roman" w:hAnsi="Times New Roman" w:eastAsia="SimSun" w:cs="Times New Roman"/>
      <w:lang w:eastAsia="zh-CN"/>
    </w:rPr>
  </w:style>
  <w:style w:type="character" w:customStyle="1" w:styleId="25">
    <w:name w:val="Footer Char"/>
    <w:basedOn w:val="9"/>
    <w:link w:val="5"/>
    <w:qFormat/>
    <w:uiPriority w:val="99"/>
    <w:rPr>
      <w:rFonts w:ascii="Times New Roman" w:hAnsi="Times New Roman" w:eastAsia="SimSun" w:cs="Times New Roman"/>
      <w:lang w:eastAsia="zh-CN"/>
    </w:rPr>
  </w:style>
  <w:style w:type="paragraph" w:customStyle="1" w:styleId="26">
    <w:name w:val="msolistparagraph"/>
    <w:qFormat/>
    <w:uiPriority w:val="0"/>
    <w:pPr>
      <w:keepNext w:val="0"/>
      <w:keepLines w:val="0"/>
      <w:widowControl/>
      <w:suppressLineNumbers w:val="0"/>
      <w:spacing w:before="0" w:beforeAutospacing="0" w:after="0" w:afterAutospacing="0"/>
      <w:ind w:left="720" w:right="0"/>
      <w:contextualSpacing/>
      <w:jc w:val="left"/>
    </w:pPr>
    <w:rPr>
      <w:rFonts w:hint="default"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4377</Words>
  <Characters>24954</Characters>
  <Lines>207</Lines>
  <Paragraphs>58</Paragraphs>
  <ScaleCrop>false</ScaleCrop>
  <LinksUpToDate>false</LinksUpToDate>
  <CharactersWithSpaces>29273</CharactersWithSpaces>
  <Application>WPS Office_2.5.0.4141_F1E327BC-269C-435d-A152-05C5408002CA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2020-08-14T03:52:00Z</dcterms:created>
  <dc:creator>Kaycee Roberts</dc:creator>
  <cp:lastModifiedBy>astrabarkley</cp:lastModifiedBy>
  <cp:lastPrinted>2020-08-15T05:02:00Z</cp:lastPrinted>
  <dcterms:modified xsi:type="dcterms:W3CDTF">2020-08-19T20:33:07Z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1033-2.5.0.4141</vt:lpwstr>
  </property>
</Properties>
</file>