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2D27B" w14:textId="631E71F1" w:rsidR="008440B5" w:rsidRPr="00F71459" w:rsidRDefault="00EC7163" w:rsidP="00210579">
      <w:pPr>
        <w:jc w:val="center"/>
        <w:outlineLvl w:val="0"/>
        <w:rPr>
          <w:rFonts w:ascii="Georgia" w:hAnsi="Georgia"/>
          <w:sz w:val="23"/>
          <w:szCs w:val="23"/>
        </w:rPr>
      </w:pPr>
      <w:r>
        <w:rPr>
          <w:rFonts w:ascii="Georgia" w:hAnsi="Georgia"/>
          <w:sz w:val="23"/>
          <w:szCs w:val="23"/>
        </w:rPr>
        <w:t>Coun-29</w:t>
      </w:r>
      <w:r w:rsidR="008A01DC">
        <w:rPr>
          <w:rFonts w:ascii="Georgia" w:hAnsi="Georgia"/>
          <w:sz w:val="23"/>
          <w:szCs w:val="23"/>
        </w:rPr>
        <w:t>7</w:t>
      </w:r>
      <w:r>
        <w:rPr>
          <w:rFonts w:ascii="Georgia" w:hAnsi="Georgia"/>
          <w:sz w:val="23"/>
          <w:szCs w:val="23"/>
        </w:rPr>
        <w:t>0-001</w:t>
      </w:r>
    </w:p>
    <w:p w14:paraId="0B11AB7A" w14:textId="6B843F60" w:rsidR="008440B5" w:rsidRPr="00F71459" w:rsidRDefault="584628B7" w:rsidP="584628B7">
      <w:pPr>
        <w:jc w:val="center"/>
        <w:outlineLvl w:val="0"/>
        <w:rPr>
          <w:rFonts w:ascii="Georgia" w:hAnsi="Georgia"/>
          <w:b/>
          <w:bCs/>
          <w:sz w:val="23"/>
          <w:szCs w:val="23"/>
        </w:rPr>
      </w:pPr>
      <w:r w:rsidRPr="584628B7">
        <w:rPr>
          <w:rFonts w:ascii="Georgia" w:hAnsi="Georgia"/>
          <w:b/>
          <w:bCs/>
          <w:sz w:val="23"/>
          <w:szCs w:val="23"/>
        </w:rPr>
        <w:t>SYLLABUS | Fall 20</w:t>
      </w:r>
      <w:r w:rsidR="008A01DC">
        <w:rPr>
          <w:rFonts w:ascii="Georgia" w:hAnsi="Georgia"/>
          <w:b/>
          <w:bCs/>
          <w:sz w:val="23"/>
          <w:szCs w:val="23"/>
        </w:rPr>
        <w:t>20</w:t>
      </w:r>
    </w:p>
    <w:p w14:paraId="3FEC2549" w14:textId="5C4AA008" w:rsidR="008440B5" w:rsidRPr="00071BCC" w:rsidRDefault="008A01DC" w:rsidP="584628B7">
      <w:pPr>
        <w:pBdr>
          <w:bottom w:val="single" w:sz="6" w:space="1" w:color="auto"/>
        </w:pBdr>
        <w:jc w:val="center"/>
        <w:outlineLvl w:val="0"/>
        <w:rPr>
          <w:rFonts w:ascii="Georgia" w:hAnsi="Georgia"/>
          <w:sz w:val="23"/>
          <w:szCs w:val="23"/>
        </w:rPr>
      </w:pPr>
      <w:r>
        <w:rPr>
          <w:rFonts w:ascii="Georgia" w:hAnsi="Georgia"/>
          <w:sz w:val="23"/>
          <w:szCs w:val="23"/>
        </w:rPr>
        <w:t>Monday</w:t>
      </w:r>
      <w:r w:rsidR="584628B7" w:rsidRPr="584628B7">
        <w:rPr>
          <w:rFonts w:ascii="Georgia" w:hAnsi="Georgia"/>
          <w:sz w:val="23"/>
          <w:szCs w:val="23"/>
        </w:rPr>
        <w:t xml:space="preserve">| 5:00 – 5:50 | Haley Center </w:t>
      </w:r>
      <w:r w:rsidR="00F81439">
        <w:rPr>
          <w:rFonts w:ascii="Georgia" w:hAnsi="Georgia"/>
          <w:sz w:val="23"/>
          <w:szCs w:val="23"/>
        </w:rPr>
        <w:t>3124</w:t>
      </w:r>
    </w:p>
    <w:p w14:paraId="615F43AD" w14:textId="77777777" w:rsidR="008440B5" w:rsidRPr="00F71459" w:rsidRDefault="008440B5" w:rsidP="008440B5">
      <w:pPr>
        <w:pBdr>
          <w:bottom w:val="single" w:sz="6" w:space="1" w:color="auto"/>
        </w:pBdr>
        <w:jc w:val="center"/>
        <w:rPr>
          <w:rFonts w:ascii="Georgia" w:hAnsi="Georgia"/>
          <w:sz w:val="23"/>
          <w:szCs w:val="23"/>
        </w:rPr>
      </w:pPr>
    </w:p>
    <w:p w14:paraId="1EB41BBE" w14:textId="77777777" w:rsidR="008440B5" w:rsidRPr="00F71459" w:rsidRDefault="008440B5" w:rsidP="008440B5">
      <w:pPr>
        <w:rPr>
          <w:rFonts w:ascii="Georgia" w:hAnsi="Georgia"/>
          <w:sz w:val="23"/>
          <w:szCs w:val="23"/>
        </w:rPr>
      </w:pPr>
    </w:p>
    <w:p w14:paraId="7E98FDF8" w14:textId="77777777" w:rsidR="008440B5" w:rsidRPr="003A46E7" w:rsidRDefault="008440B5" w:rsidP="00210579">
      <w:pPr>
        <w:outlineLvl w:val="0"/>
        <w:rPr>
          <w:rFonts w:ascii="Georgia" w:hAnsi="Georgia"/>
          <w:b/>
          <w:smallCaps/>
          <w:sz w:val="22"/>
          <w:szCs w:val="22"/>
          <w:u w:val="single"/>
        </w:rPr>
      </w:pPr>
      <w:r w:rsidRPr="003A46E7">
        <w:rPr>
          <w:rFonts w:ascii="Georgia" w:hAnsi="Georgia"/>
          <w:b/>
          <w:smallCaps/>
          <w:sz w:val="22"/>
          <w:szCs w:val="22"/>
          <w:u w:val="single"/>
        </w:rPr>
        <w:t>Course Information:</w:t>
      </w:r>
    </w:p>
    <w:p w14:paraId="4E540AE7" w14:textId="77777777" w:rsidR="008440B5" w:rsidRPr="003A46E7" w:rsidRDefault="008440B5" w:rsidP="008440B5">
      <w:pPr>
        <w:rPr>
          <w:rFonts w:ascii="Georgia" w:hAnsi="Georgia"/>
          <w:sz w:val="22"/>
          <w:szCs w:val="22"/>
        </w:rPr>
      </w:pPr>
    </w:p>
    <w:p w14:paraId="342F42DB" w14:textId="302856CC" w:rsidR="003A46E7" w:rsidRPr="0026282D" w:rsidRDefault="003A46E7" w:rsidP="584628B7">
      <w:pPr>
        <w:tabs>
          <w:tab w:val="left" w:pos="1800"/>
        </w:tabs>
        <w:spacing w:line="360" w:lineRule="auto"/>
        <w:rPr>
          <w:rFonts w:ascii="Georgia" w:hAnsi="Georgia"/>
          <w:sz w:val="22"/>
          <w:szCs w:val="22"/>
        </w:rPr>
      </w:pPr>
      <w:r w:rsidRPr="0026282D">
        <w:rPr>
          <w:rFonts w:ascii="Georgia" w:hAnsi="Georgia"/>
          <w:sz w:val="22"/>
          <w:szCs w:val="22"/>
        </w:rPr>
        <w:t>Instructor</w:t>
      </w:r>
      <w:r w:rsidR="008A01DC">
        <w:rPr>
          <w:rFonts w:ascii="Georgia" w:hAnsi="Georgia"/>
          <w:sz w:val="22"/>
          <w:szCs w:val="22"/>
        </w:rPr>
        <w:t>s</w:t>
      </w:r>
      <w:r w:rsidRPr="0026282D">
        <w:rPr>
          <w:rFonts w:ascii="Georgia" w:hAnsi="Georgia"/>
          <w:sz w:val="22"/>
          <w:szCs w:val="22"/>
        </w:rPr>
        <w:t xml:space="preserve">: </w:t>
      </w:r>
      <w:r w:rsidR="000564FA">
        <w:rPr>
          <w:rFonts w:ascii="Georgia" w:hAnsi="Georgia"/>
          <w:sz w:val="22"/>
          <w:szCs w:val="22"/>
        </w:rPr>
        <w:t>Eric C Smith</w:t>
      </w:r>
      <w:r w:rsidR="008A01DC">
        <w:rPr>
          <w:rFonts w:ascii="Georgia" w:hAnsi="Georgia"/>
          <w:sz w:val="22"/>
          <w:szCs w:val="22"/>
        </w:rPr>
        <w:t xml:space="preserve"> &amp; Lauren Clinton</w:t>
      </w:r>
      <w:r w:rsidR="000564FA">
        <w:rPr>
          <w:rFonts w:ascii="Georgia" w:hAnsi="Georgia"/>
          <w:sz w:val="22"/>
          <w:szCs w:val="22"/>
        </w:rPr>
        <w:tab/>
      </w:r>
    </w:p>
    <w:p w14:paraId="62E93436" w14:textId="19024E95" w:rsidR="008440B5" w:rsidRPr="003A46E7" w:rsidRDefault="008440B5" w:rsidP="584628B7">
      <w:pPr>
        <w:tabs>
          <w:tab w:val="left" w:pos="1800"/>
        </w:tabs>
        <w:spacing w:line="360" w:lineRule="auto"/>
        <w:rPr>
          <w:rFonts w:ascii="Georgia" w:hAnsi="Georgia"/>
          <w:sz w:val="22"/>
          <w:szCs w:val="22"/>
        </w:rPr>
      </w:pPr>
      <w:r w:rsidRPr="003A46E7">
        <w:rPr>
          <w:rFonts w:ascii="Georgia" w:hAnsi="Georgia"/>
          <w:sz w:val="22"/>
          <w:szCs w:val="22"/>
        </w:rPr>
        <w:t xml:space="preserve">Office: </w:t>
      </w:r>
      <w:r w:rsidR="002D3FBA">
        <w:rPr>
          <w:rFonts w:ascii="Georgia" w:hAnsi="Georgia"/>
          <w:sz w:val="22"/>
          <w:szCs w:val="22"/>
        </w:rPr>
        <w:t>Suite 1206</w:t>
      </w:r>
      <w:r w:rsidR="000564FA">
        <w:rPr>
          <w:rFonts w:ascii="Georgia" w:hAnsi="Georgia"/>
          <w:sz w:val="22"/>
          <w:szCs w:val="22"/>
        </w:rPr>
        <w:t xml:space="preserve"> AU Student Center</w:t>
      </w:r>
    </w:p>
    <w:p w14:paraId="2FF8807F" w14:textId="0D2DF436" w:rsidR="008440B5" w:rsidRPr="003E0B87" w:rsidRDefault="361A4906" w:rsidP="008A01DC">
      <w:pPr>
        <w:tabs>
          <w:tab w:val="left" w:pos="1800"/>
        </w:tabs>
        <w:spacing w:line="360" w:lineRule="auto"/>
        <w:outlineLvl w:val="0"/>
        <w:rPr>
          <w:rFonts w:ascii="Georgia" w:hAnsi="Georgia"/>
          <w:sz w:val="22"/>
          <w:szCs w:val="22"/>
        </w:rPr>
      </w:pPr>
      <w:r w:rsidRPr="361A4906">
        <w:rPr>
          <w:rFonts w:ascii="Georgia" w:hAnsi="Georgia"/>
          <w:sz w:val="22"/>
          <w:szCs w:val="22"/>
        </w:rPr>
        <w:t xml:space="preserve">Office Hours </w:t>
      </w:r>
      <w:r w:rsidR="008A01DC">
        <w:rPr>
          <w:rFonts w:ascii="Georgia" w:hAnsi="Georgia"/>
          <w:sz w:val="22"/>
          <w:szCs w:val="22"/>
        </w:rPr>
        <w:t xml:space="preserve">Eric </w:t>
      </w:r>
      <w:r w:rsidR="00796250">
        <w:rPr>
          <w:rFonts w:ascii="Georgia" w:hAnsi="Georgia"/>
          <w:sz w:val="22"/>
          <w:szCs w:val="22"/>
        </w:rPr>
        <w:t>Thursday 8</w:t>
      </w:r>
      <w:r w:rsidR="00A94B42">
        <w:rPr>
          <w:rFonts w:ascii="Georgia" w:hAnsi="Georgia"/>
          <w:sz w:val="22"/>
          <w:szCs w:val="22"/>
        </w:rPr>
        <w:t>-</w:t>
      </w:r>
      <w:r w:rsidR="00796250">
        <w:rPr>
          <w:rFonts w:ascii="Georgia" w:hAnsi="Georgia"/>
          <w:sz w:val="22"/>
          <w:szCs w:val="22"/>
        </w:rPr>
        <w:t>9am</w:t>
      </w:r>
      <w:r w:rsidR="008A01DC">
        <w:rPr>
          <w:rFonts w:ascii="Georgia" w:hAnsi="Georgia"/>
          <w:sz w:val="22"/>
          <w:szCs w:val="22"/>
        </w:rPr>
        <w:t xml:space="preserve">; Lauren: 8-10am Wednesdays </w:t>
      </w:r>
    </w:p>
    <w:p w14:paraId="7D373383" w14:textId="5D9E6462" w:rsidR="008440B5" w:rsidRPr="003E0B87" w:rsidRDefault="008440B5" w:rsidP="584628B7">
      <w:pPr>
        <w:tabs>
          <w:tab w:val="left" w:pos="1800"/>
        </w:tabs>
        <w:spacing w:line="360" w:lineRule="auto"/>
        <w:outlineLvl w:val="0"/>
        <w:rPr>
          <w:rFonts w:ascii="Georgia" w:hAnsi="Georgia"/>
          <w:sz w:val="22"/>
          <w:szCs w:val="22"/>
        </w:rPr>
      </w:pPr>
      <w:r w:rsidRPr="003A46E7">
        <w:rPr>
          <w:rFonts w:ascii="Georgia" w:hAnsi="Georgia"/>
          <w:sz w:val="22"/>
          <w:szCs w:val="22"/>
        </w:rPr>
        <w:t>Phone:</w:t>
      </w:r>
      <w:r w:rsidR="00B25D62">
        <w:rPr>
          <w:rFonts w:ascii="Georgia" w:hAnsi="Georgia"/>
          <w:sz w:val="22"/>
          <w:szCs w:val="22"/>
        </w:rPr>
        <w:t xml:space="preserve"> </w:t>
      </w:r>
      <w:r w:rsidR="003E0B87">
        <w:rPr>
          <w:rFonts w:ascii="Georgia" w:hAnsi="Georgia"/>
          <w:sz w:val="22"/>
          <w:szCs w:val="22"/>
        </w:rPr>
        <w:t>844-1528</w:t>
      </w:r>
    </w:p>
    <w:p w14:paraId="6CF7F955" w14:textId="072A2321" w:rsidR="008440B5" w:rsidRPr="007A2CEB" w:rsidRDefault="00664571" w:rsidP="361A4906">
      <w:pPr>
        <w:tabs>
          <w:tab w:val="left" w:pos="1800"/>
        </w:tabs>
        <w:spacing w:line="360" w:lineRule="auto"/>
        <w:rPr>
          <w:rFonts w:ascii="Georgia" w:hAnsi="Georgia"/>
          <w:sz w:val="22"/>
          <w:szCs w:val="22"/>
        </w:rPr>
      </w:pPr>
      <w:hyperlink r:id="rId10">
        <w:r w:rsidR="361A4906" w:rsidRPr="361A4906">
          <w:rPr>
            <w:rStyle w:val="Hyperlink"/>
            <w:rFonts w:ascii="Georgia" w:hAnsi="Georgia"/>
            <w:color w:val="auto"/>
            <w:sz w:val="22"/>
            <w:szCs w:val="22"/>
            <w:u w:val="none"/>
          </w:rPr>
          <w:t>Email:</w:t>
        </w:r>
        <w:r w:rsidR="361A4906" w:rsidRPr="361A4906">
          <w:rPr>
            <w:rStyle w:val="Hyperlink"/>
            <w:rFonts w:ascii="Georgia" w:hAnsi="Georgia"/>
            <w:sz w:val="22"/>
            <w:szCs w:val="22"/>
          </w:rPr>
          <w:t xml:space="preserve"> ecs0012@auburn.edu</w:t>
        </w:r>
      </w:hyperlink>
      <w:r w:rsidR="008440B5" w:rsidRPr="007A2CEB">
        <w:rPr>
          <w:rFonts w:ascii="Georgia" w:hAnsi="Georgia"/>
          <w:sz w:val="22"/>
          <w:szCs w:val="22"/>
        </w:rPr>
        <w:tab/>
      </w:r>
      <w:r w:rsidR="003E0B87" w:rsidRPr="007A2CEB">
        <w:rPr>
          <w:rFonts w:ascii="Georgia" w:hAnsi="Georgia"/>
          <w:sz w:val="22"/>
          <w:szCs w:val="22"/>
        </w:rPr>
        <w:t xml:space="preserve"> &amp; </w:t>
      </w:r>
      <w:hyperlink r:id="rId11">
        <w:r w:rsidR="361A4906" w:rsidRPr="361A4906">
          <w:rPr>
            <w:rStyle w:val="Hyperlink"/>
            <w:rFonts w:ascii="Georgia" w:hAnsi="Georgia"/>
            <w:sz w:val="22"/>
            <w:szCs w:val="22"/>
          </w:rPr>
          <w:t>lzc0060@tigermail.auburn.edu</w:t>
        </w:r>
      </w:hyperlink>
    </w:p>
    <w:p w14:paraId="2E697C84" w14:textId="4C6133E3" w:rsidR="008440B5" w:rsidRPr="007A2CEB" w:rsidRDefault="008440B5" w:rsidP="361A4906">
      <w:pPr>
        <w:spacing w:line="360" w:lineRule="auto"/>
        <w:rPr>
          <w:rFonts w:ascii="Georgia" w:hAnsi="Georgia"/>
          <w:sz w:val="22"/>
          <w:szCs w:val="22"/>
        </w:rPr>
      </w:pPr>
    </w:p>
    <w:p w14:paraId="1FDAAE52" w14:textId="0770F423" w:rsidR="008440B5" w:rsidRPr="007A2CEB" w:rsidRDefault="008440B5" w:rsidP="00210579">
      <w:pPr>
        <w:outlineLvl w:val="0"/>
        <w:rPr>
          <w:rFonts w:ascii="Georgia" w:hAnsi="Georgia"/>
          <w:b/>
          <w:smallCaps/>
          <w:sz w:val="22"/>
          <w:szCs w:val="22"/>
          <w:u w:val="single"/>
        </w:rPr>
      </w:pPr>
      <w:r w:rsidRPr="007A2CEB">
        <w:rPr>
          <w:rFonts w:ascii="Georgia" w:hAnsi="Georgia"/>
          <w:b/>
          <w:smallCaps/>
          <w:sz w:val="22"/>
          <w:szCs w:val="22"/>
          <w:u w:val="single"/>
        </w:rPr>
        <w:t>Texts and Materials:</w:t>
      </w:r>
    </w:p>
    <w:p w14:paraId="235E43E7" w14:textId="77777777" w:rsidR="008440B5" w:rsidRPr="007A2CEB" w:rsidRDefault="008440B5" w:rsidP="008440B5">
      <w:pPr>
        <w:rPr>
          <w:rFonts w:ascii="Georgia" w:hAnsi="Georgia"/>
          <w:b/>
          <w:smallCaps/>
          <w:sz w:val="22"/>
          <w:szCs w:val="22"/>
          <w:u w:val="single"/>
        </w:rPr>
      </w:pPr>
    </w:p>
    <w:p w14:paraId="40D06B52" w14:textId="77777777" w:rsidR="00A94B42" w:rsidRDefault="008A01DC" w:rsidP="00796250">
      <w:pPr>
        <w:pStyle w:val="ListParagraph"/>
        <w:numPr>
          <w:ilvl w:val="0"/>
          <w:numId w:val="22"/>
        </w:numPr>
        <w:rPr>
          <w:rFonts w:ascii="Georgia" w:hAnsi="Georgia"/>
          <w:sz w:val="22"/>
          <w:szCs w:val="22"/>
        </w:rPr>
      </w:pPr>
      <w:r w:rsidRPr="00796250">
        <w:rPr>
          <w:rFonts w:ascii="Georgia" w:hAnsi="Georgia"/>
          <w:sz w:val="22"/>
          <w:szCs w:val="22"/>
        </w:rPr>
        <w:t xml:space="preserve">REQUIRED </w:t>
      </w:r>
      <w:r w:rsidR="361A4906" w:rsidRPr="00796250">
        <w:rPr>
          <w:rFonts w:ascii="Georgia" w:hAnsi="Georgia"/>
          <w:sz w:val="22"/>
          <w:szCs w:val="22"/>
        </w:rPr>
        <w:t xml:space="preserve">TEXT: </w:t>
      </w:r>
    </w:p>
    <w:p w14:paraId="438F34FB" w14:textId="047C2B13" w:rsidR="00A94B42" w:rsidRDefault="00A94B42" w:rsidP="00A94B42">
      <w:pPr>
        <w:pStyle w:val="ListParagraph"/>
        <w:numPr>
          <w:ilvl w:val="1"/>
          <w:numId w:val="22"/>
        </w:numPr>
        <w:rPr>
          <w:rFonts w:ascii="Georgia" w:hAnsi="Georgia"/>
          <w:sz w:val="22"/>
          <w:szCs w:val="22"/>
        </w:rPr>
      </w:pPr>
      <w:r>
        <w:rPr>
          <w:rFonts w:ascii="Georgia" w:hAnsi="Georgia"/>
          <w:sz w:val="22"/>
          <w:szCs w:val="22"/>
        </w:rPr>
        <w:t xml:space="preserve">Recovery Freedom Our Addictions, Russel Brand </w:t>
      </w:r>
    </w:p>
    <w:p w14:paraId="5FDA08F6" w14:textId="7D2E7BAE" w:rsidR="00796250" w:rsidRPr="00A94B42" w:rsidRDefault="008A01DC" w:rsidP="00A94B42">
      <w:pPr>
        <w:pStyle w:val="ListParagraph"/>
        <w:numPr>
          <w:ilvl w:val="1"/>
          <w:numId w:val="22"/>
        </w:numPr>
        <w:rPr>
          <w:rFonts w:ascii="Georgia" w:hAnsi="Georgia"/>
          <w:sz w:val="22"/>
          <w:szCs w:val="22"/>
        </w:rPr>
      </w:pPr>
      <w:r w:rsidRPr="00796250">
        <w:rPr>
          <w:rFonts w:ascii="Georgia" w:hAnsi="Georgia"/>
          <w:sz w:val="22"/>
          <w:szCs w:val="22"/>
        </w:rPr>
        <w:t xml:space="preserve">Braving the Wilderness, </w:t>
      </w:r>
      <w:proofErr w:type="spellStart"/>
      <w:r w:rsidRPr="00796250">
        <w:rPr>
          <w:rFonts w:ascii="Georgia" w:hAnsi="Georgia"/>
          <w:sz w:val="22"/>
          <w:szCs w:val="22"/>
        </w:rPr>
        <w:t>Brene</w:t>
      </w:r>
      <w:proofErr w:type="spellEnd"/>
      <w:r w:rsidRPr="00796250">
        <w:rPr>
          <w:rFonts w:ascii="Georgia" w:hAnsi="Georgia"/>
          <w:sz w:val="22"/>
          <w:szCs w:val="22"/>
        </w:rPr>
        <w:t xml:space="preserve"> Brown</w:t>
      </w:r>
      <w:r w:rsidR="361A4906" w:rsidRPr="00796250">
        <w:rPr>
          <w:rFonts w:ascii="Georgia" w:hAnsi="Georgia"/>
          <w:sz w:val="22"/>
          <w:szCs w:val="22"/>
        </w:rPr>
        <w:t xml:space="preserve"> </w:t>
      </w:r>
    </w:p>
    <w:p w14:paraId="2FB33FD4" w14:textId="480FFFF3" w:rsidR="008440B5" w:rsidRPr="007A2CEB" w:rsidRDefault="008440B5" w:rsidP="361A4906">
      <w:pPr>
        <w:rPr>
          <w:rFonts w:ascii="Georgia" w:hAnsi="Georgia"/>
          <w:b/>
          <w:bCs/>
          <w:smallCaps/>
          <w:sz w:val="22"/>
          <w:szCs w:val="22"/>
        </w:rPr>
      </w:pPr>
    </w:p>
    <w:p w14:paraId="0AA472B9" w14:textId="77777777" w:rsidR="008440B5" w:rsidRPr="007A2CEB" w:rsidRDefault="008440B5" w:rsidP="008440B5">
      <w:pPr>
        <w:rPr>
          <w:rFonts w:ascii="Georgia" w:hAnsi="Georgia"/>
          <w:b/>
          <w:smallCaps/>
          <w:sz w:val="22"/>
          <w:szCs w:val="22"/>
          <w:u w:val="single"/>
        </w:rPr>
      </w:pPr>
    </w:p>
    <w:p w14:paraId="4A5278B0" w14:textId="77777777" w:rsidR="00796250" w:rsidRPr="00E67CC4" w:rsidRDefault="00796250" w:rsidP="00796250">
      <w:pPr>
        <w:pBdr>
          <w:top w:val="nil"/>
          <w:left w:val="nil"/>
          <w:bottom w:val="nil"/>
          <w:right w:val="nil"/>
          <w:between w:val="nil"/>
          <w:bar w:val="nil"/>
        </w:pBdr>
        <w:rPr>
          <w:rFonts w:ascii="Georgia" w:eastAsia="Arial Unicode MS" w:hAnsi="Georgia" w:cs="Arial Unicode MS"/>
          <w:b/>
          <w:bCs/>
          <w:smallCaps/>
          <w:color w:val="000000"/>
          <w:sz w:val="21"/>
          <w:szCs w:val="21"/>
          <w:u w:val="single" w:color="000000"/>
          <w:bdr w:val="nil"/>
        </w:rPr>
      </w:pPr>
      <w:r>
        <w:rPr>
          <w:rFonts w:ascii="Georgia" w:eastAsia="Arial Unicode MS" w:hAnsi="Georgia" w:cs="Arial Unicode MS"/>
          <w:b/>
          <w:bCs/>
          <w:smallCaps/>
          <w:color w:val="000000"/>
          <w:sz w:val="21"/>
          <w:szCs w:val="21"/>
          <w:u w:val="single" w:color="000000"/>
          <w:bdr w:val="nil"/>
        </w:rPr>
        <w:t>Course Format:</w:t>
      </w:r>
    </w:p>
    <w:p w14:paraId="58ECE57B" w14:textId="3EDC0712" w:rsidR="00796250" w:rsidRDefault="00796250" w:rsidP="00796250">
      <w:pPr>
        <w:pBdr>
          <w:top w:val="nil"/>
          <w:left w:val="nil"/>
          <w:bottom w:val="nil"/>
          <w:right w:val="nil"/>
          <w:between w:val="nil"/>
          <w:bar w:val="nil"/>
        </w:pBdr>
        <w:rPr>
          <w:rFonts w:eastAsia="Arial Unicode MS"/>
          <w:sz w:val="22"/>
          <w:szCs w:val="22"/>
          <w:bdr w:val="nil"/>
        </w:rPr>
      </w:pPr>
      <w:r>
        <w:rPr>
          <w:rFonts w:eastAsia="Arial Unicode MS"/>
          <w:sz w:val="22"/>
          <w:szCs w:val="22"/>
          <w:bdr w:val="nil"/>
        </w:rPr>
        <w:t>This course is being offered as a blended course.</w:t>
      </w:r>
      <w:r w:rsidRPr="00E67CC4">
        <w:rPr>
          <w:rFonts w:eastAsia="Arial Unicode MS"/>
          <w:sz w:val="22"/>
          <w:szCs w:val="22"/>
          <w:bdr w:val="nil"/>
        </w:rPr>
        <w:t xml:space="preserve"> </w:t>
      </w:r>
      <w:r w:rsidRPr="00796250">
        <w:rPr>
          <w:rFonts w:eastAsia="Arial Unicode MS"/>
          <w:sz w:val="22"/>
          <w:szCs w:val="22"/>
          <w:bdr w:val="nil"/>
        </w:rPr>
        <w:t>Much of the course will be</w:t>
      </w:r>
      <w:r>
        <w:rPr>
          <w:rFonts w:eastAsia="Arial Unicode MS"/>
          <w:sz w:val="22"/>
          <w:szCs w:val="22"/>
          <w:bdr w:val="nil"/>
        </w:rPr>
        <w:t xml:space="preserve"> in person </w:t>
      </w:r>
      <w:r w:rsidRPr="00796250">
        <w:rPr>
          <w:rFonts w:eastAsia="Arial Unicode MS"/>
          <w:sz w:val="22"/>
          <w:szCs w:val="22"/>
          <w:bdr w:val="nil"/>
        </w:rPr>
        <w:t>assuming that circumstances are conducive to doing so</w:t>
      </w:r>
      <w:r>
        <w:rPr>
          <w:rFonts w:eastAsia="Arial Unicode MS"/>
          <w:sz w:val="22"/>
          <w:szCs w:val="22"/>
          <w:bdr w:val="nil"/>
        </w:rPr>
        <w:t xml:space="preserve"> and</w:t>
      </w:r>
      <w:r w:rsidRPr="00796250">
        <w:rPr>
          <w:rFonts w:eastAsia="Arial Unicode MS"/>
          <w:sz w:val="22"/>
          <w:szCs w:val="22"/>
          <w:bdr w:val="nil"/>
        </w:rPr>
        <w:t xml:space="preserve"> offered using both synchronous (Zoom) and asynchronous online formats (Canvas). </w:t>
      </w:r>
      <w:r w:rsidR="00A94B42">
        <w:rPr>
          <w:rFonts w:eastAsia="Arial Unicode MS"/>
          <w:sz w:val="22"/>
          <w:szCs w:val="22"/>
          <w:bdr w:val="nil"/>
        </w:rPr>
        <w:t xml:space="preserve">Since this is a small group class, you are permitted to participate online if appropriate while the class meets in person. </w:t>
      </w:r>
    </w:p>
    <w:p w14:paraId="1A081C67" w14:textId="44364D3F" w:rsidR="00A94B42" w:rsidRDefault="00A94B42" w:rsidP="00796250">
      <w:pPr>
        <w:pBdr>
          <w:top w:val="nil"/>
          <w:left w:val="nil"/>
          <w:bottom w:val="nil"/>
          <w:right w:val="nil"/>
          <w:between w:val="nil"/>
          <w:bar w:val="nil"/>
        </w:pBdr>
        <w:rPr>
          <w:rFonts w:eastAsia="Arial Unicode MS"/>
          <w:sz w:val="22"/>
          <w:szCs w:val="22"/>
          <w:bdr w:val="nil"/>
        </w:rPr>
      </w:pPr>
    </w:p>
    <w:p w14:paraId="723E3BB5" w14:textId="186F7C14" w:rsidR="00A94B42" w:rsidRPr="00796250" w:rsidRDefault="00A94B42" w:rsidP="00796250">
      <w:pPr>
        <w:pBdr>
          <w:top w:val="nil"/>
          <w:left w:val="nil"/>
          <w:bottom w:val="nil"/>
          <w:right w:val="nil"/>
          <w:between w:val="nil"/>
          <w:bar w:val="nil"/>
        </w:pBdr>
        <w:rPr>
          <w:rFonts w:eastAsia="Arial Unicode MS"/>
          <w:sz w:val="22"/>
          <w:szCs w:val="22"/>
          <w:bdr w:val="nil"/>
        </w:rPr>
      </w:pPr>
      <w:r>
        <w:rPr>
          <w:rFonts w:eastAsia="Arial Unicode MS"/>
          <w:sz w:val="22"/>
          <w:szCs w:val="22"/>
          <w:bdr w:val="nil"/>
        </w:rPr>
        <w:t xml:space="preserve">Face-coverings are required for all in person class meetings. Additionally, you are required to complete Guide Safe Health Screeners before attending all in person activities. </w:t>
      </w:r>
    </w:p>
    <w:p w14:paraId="686D75F0" w14:textId="77777777" w:rsidR="00796250" w:rsidRDefault="00796250" w:rsidP="00210579">
      <w:pPr>
        <w:outlineLvl w:val="0"/>
        <w:rPr>
          <w:rFonts w:ascii="Georgia" w:hAnsi="Georgia"/>
          <w:b/>
          <w:smallCaps/>
          <w:sz w:val="22"/>
          <w:szCs w:val="22"/>
          <w:u w:val="single"/>
        </w:rPr>
      </w:pPr>
    </w:p>
    <w:p w14:paraId="61D1DA5A" w14:textId="776B3F6F" w:rsidR="008440B5" w:rsidRPr="007A2CEB" w:rsidRDefault="008440B5" w:rsidP="00210579">
      <w:pPr>
        <w:outlineLvl w:val="0"/>
        <w:rPr>
          <w:rFonts w:ascii="Georgia" w:hAnsi="Georgia"/>
          <w:b/>
          <w:smallCaps/>
          <w:sz w:val="22"/>
          <w:szCs w:val="22"/>
          <w:u w:val="single"/>
        </w:rPr>
      </w:pPr>
      <w:r w:rsidRPr="007A2CEB">
        <w:rPr>
          <w:rFonts w:ascii="Georgia" w:hAnsi="Georgia"/>
          <w:b/>
          <w:smallCaps/>
          <w:sz w:val="22"/>
          <w:szCs w:val="22"/>
          <w:u w:val="single"/>
        </w:rPr>
        <w:t>Course Description:</w:t>
      </w:r>
    </w:p>
    <w:p w14:paraId="693A33D2" w14:textId="71C71FEC" w:rsidR="004C7846" w:rsidRPr="00796250" w:rsidRDefault="004C7846" w:rsidP="004C7846">
      <w:pPr>
        <w:rPr>
          <w:sz w:val="22"/>
          <w:szCs w:val="22"/>
        </w:rPr>
      </w:pPr>
      <w:r w:rsidRPr="00796250">
        <w:rPr>
          <w:sz w:val="22"/>
          <w:szCs w:val="22"/>
        </w:rPr>
        <w:t xml:space="preserve">A successful recovery from a substance use disorder requires a complete lifestyle change. This course is an intensive study of the issues involved in both addiction and recovery. This course is designed to </w:t>
      </w:r>
      <w:r w:rsidR="008A01DC" w:rsidRPr="00796250">
        <w:rPr>
          <w:sz w:val="22"/>
          <w:szCs w:val="22"/>
        </w:rPr>
        <w:t xml:space="preserve">build upon the basics of recovery, as covered in the course </w:t>
      </w:r>
      <w:r w:rsidR="008A01DC" w:rsidRPr="00796250">
        <w:rPr>
          <w:i/>
          <w:iCs/>
          <w:sz w:val="22"/>
          <w:szCs w:val="22"/>
        </w:rPr>
        <w:t>Thriving Through Transitions</w:t>
      </w:r>
      <w:r w:rsidR="008A01DC" w:rsidRPr="00796250">
        <w:rPr>
          <w:sz w:val="22"/>
          <w:szCs w:val="22"/>
        </w:rPr>
        <w:t xml:space="preserve">. Topics of emphasis will include addressing relapse, finding/utilizing mental health resources, healthy vs. avoidant coping, </w:t>
      </w:r>
      <w:r w:rsidR="00BF56ED" w:rsidRPr="00796250">
        <w:rPr>
          <w:sz w:val="22"/>
          <w:szCs w:val="22"/>
        </w:rPr>
        <w:t xml:space="preserve">loneliness and confusion in sobriety, and building independence &amp; self-efficacy. </w:t>
      </w:r>
    </w:p>
    <w:p w14:paraId="7F208C07" w14:textId="1EA8ECF2" w:rsidR="00796250" w:rsidRDefault="00796250" w:rsidP="004C7846">
      <w:pPr>
        <w:rPr>
          <w:rFonts w:asciiTheme="majorHAnsi" w:hAnsiTheme="majorHAnsi"/>
        </w:rPr>
      </w:pPr>
    </w:p>
    <w:p w14:paraId="1D335797" w14:textId="77777777" w:rsidR="00796250" w:rsidRPr="00E67CC4" w:rsidRDefault="00796250" w:rsidP="00796250">
      <w:pPr>
        <w:pBdr>
          <w:top w:val="nil"/>
          <w:left w:val="nil"/>
          <w:bottom w:val="nil"/>
          <w:right w:val="nil"/>
          <w:between w:val="nil"/>
          <w:bar w:val="nil"/>
        </w:pBdr>
        <w:rPr>
          <w:rFonts w:ascii="Georgia" w:eastAsia="Arial Unicode MS" w:hAnsi="Georgia" w:cs="Arial Unicode MS"/>
          <w:b/>
          <w:bCs/>
          <w:smallCaps/>
          <w:color w:val="000000"/>
          <w:sz w:val="21"/>
          <w:szCs w:val="21"/>
          <w:u w:val="single" w:color="000000"/>
          <w:bdr w:val="nil"/>
        </w:rPr>
      </w:pPr>
      <w:r w:rsidRPr="00E67CC4">
        <w:rPr>
          <w:rFonts w:ascii="Georgia" w:eastAsia="Arial Unicode MS" w:hAnsi="Georgia" w:cs="Arial Unicode MS"/>
          <w:b/>
          <w:bCs/>
          <w:smallCaps/>
          <w:color w:val="000000"/>
          <w:sz w:val="21"/>
          <w:szCs w:val="21"/>
          <w:u w:val="single" w:color="000000"/>
          <w:bdr w:val="nil"/>
        </w:rPr>
        <w:t>Covid-19 Alternative Operations:</w:t>
      </w:r>
    </w:p>
    <w:p w14:paraId="55B3F493" w14:textId="77777777" w:rsidR="00796250" w:rsidRPr="00E67CC4" w:rsidRDefault="00796250" w:rsidP="00796250">
      <w:pPr>
        <w:pBdr>
          <w:top w:val="nil"/>
          <w:left w:val="nil"/>
          <w:bottom w:val="nil"/>
          <w:right w:val="nil"/>
          <w:between w:val="nil"/>
          <w:bar w:val="nil"/>
        </w:pBdr>
        <w:rPr>
          <w:rFonts w:eastAsia="Arial Unicode MS"/>
          <w:sz w:val="22"/>
          <w:szCs w:val="22"/>
          <w:bdr w:val="nil"/>
        </w:rPr>
      </w:pPr>
      <w:r w:rsidRPr="00E67CC4">
        <w:rPr>
          <w:rFonts w:eastAsia="Arial Unicode MS"/>
          <w:sz w:val="22"/>
          <w:szCs w:val="22"/>
          <w:bdr w:val="nil"/>
        </w:rPr>
        <w:t>If normal class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p>
    <w:p w14:paraId="5196B1E4" w14:textId="3B983E88" w:rsidR="00796250" w:rsidRDefault="00796250" w:rsidP="004C7846">
      <w:pPr>
        <w:rPr>
          <w:rFonts w:asciiTheme="majorHAnsi" w:hAnsiTheme="majorHAnsi"/>
        </w:rPr>
      </w:pPr>
    </w:p>
    <w:p w14:paraId="7DBA486A" w14:textId="637F57CC" w:rsidR="00796250" w:rsidRPr="00E67CC4" w:rsidRDefault="00796250" w:rsidP="00796250">
      <w:pPr>
        <w:pBdr>
          <w:top w:val="nil"/>
          <w:left w:val="nil"/>
          <w:bottom w:val="nil"/>
          <w:right w:val="nil"/>
          <w:between w:val="nil"/>
          <w:bar w:val="nil"/>
        </w:pBdr>
        <w:rPr>
          <w:rFonts w:eastAsia="Arial Unicode MS"/>
          <w:sz w:val="22"/>
          <w:szCs w:val="22"/>
          <w:bdr w:val="nil"/>
        </w:rPr>
      </w:pPr>
    </w:p>
    <w:p w14:paraId="5AA3A9CB" w14:textId="3EEC9E4B" w:rsidR="00796250" w:rsidRPr="008A01DC" w:rsidRDefault="00796250" w:rsidP="004C7846">
      <w:pPr>
        <w:rPr>
          <w:rFonts w:asciiTheme="majorHAnsi" w:hAnsiTheme="majorHAnsi"/>
        </w:rPr>
      </w:pPr>
    </w:p>
    <w:p w14:paraId="69CBFE40" w14:textId="3D0E50B0" w:rsidR="00651D18" w:rsidRPr="007A2CEB" w:rsidRDefault="002C32CB" w:rsidP="008440B5">
      <w:pPr>
        <w:rPr>
          <w:rFonts w:ascii="Georgia" w:hAnsi="Georgia"/>
          <w:b/>
          <w:smallCaps/>
          <w:sz w:val="22"/>
          <w:szCs w:val="22"/>
          <w:u w:val="single"/>
        </w:rPr>
      </w:pPr>
      <w:r w:rsidRPr="007A2CEB">
        <w:rPr>
          <w:rFonts w:ascii="Georgia" w:hAnsi="Georgia"/>
          <w:b/>
          <w:smallCaps/>
          <w:sz w:val="22"/>
          <w:szCs w:val="22"/>
          <w:u w:val="single"/>
        </w:rPr>
        <w:br w:type="page"/>
      </w:r>
      <w:r w:rsidRPr="007A2CEB">
        <w:rPr>
          <w:rFonts w:ascii="Georgia" w:hAnsi="Georgia"/>
          <w:b/>
          <w:smallCaps/>
          <w:sz w:val="22"/>
          <w:szCs w:val="22"/>
          <w:u w:val="single"/>
        </w:rPr>
        <w:lastRenderedPageBreak/>
        <w:t>Learning Outcomes:</w:t>
      </w:r>
    </w:p>
    <w:p w14:paraId="51E5C639" w14:textId="77777777" w:rsidR="00651D18" w:rsidRPr="007A2CEB" w:rsidRDefault="00651D18">
      <w:pPr>
        <w:rPr>
          <w:rFonts w:ascii="Georgia" w:hAnsi="Georgia"/>
          <w:b/>
          <w:smallCaps/>
          <w:sz w:val="22"/>
          <w:szCs w:val="22"/>
          <w:u w:val="single"/>
        </w:rPr>
      </w:pPr>
    </w:p>
    <w:p w14:paraId="400DE0AA" w14:textId="3247BE64" w:rsidR="004C7846" w:rsidRPr="00F81439" w:rsidRDefault="004C7846" w:rsidP="004C7846">
      <w:pPr>
        <w:pStyle w:val="ListParagraph"/>
        <w:numPr>
          <w:ilvl w:val="0"/>
          <w:numId w:val="15"/>
        </w:numPr>
        <w:spacing w:after="160" w:line="259" w:lineRule="auto"/>
      </w:pPr>
      <w:r w:rsidRPr="00F81439">
        <w:t>To gain a</w:t>
      </w:r>
      <w:r w:rsidR="00BF56ED" w:rsidRPr="00F81439">
        <w:t xml:space="preserve"> more nuanced, but </w:t>
      </w:r>
      <w:r w:rsidRPr="00F81439">
        <w:t>overarching definition of recovery.</w:t>
      </w:r>
    </w:p>
    <w:p w14:paraId="0D8946DF" w14:textId="5D1E4E02" w:rsidR="002E752D" w:rsidRPr="00F81439" w:rsidRDefault="002E752D" w:rsidP="004C7846">
      <w:pPr>
        <w:pStyle w:val="ListParagraph"/>
        <w:numPr>
          <w:ilvl w:val="0"/>
          <w:numId w:val="15"/>
        </w:numPr>
        <w:spacing w:after="160" w:line="259" w:lineRule="auto"/>
      </w:pPr>
      <w:r w:rsidRPr="00F81439">
        <w:t>Students will become familiar with applying the 4 C’s in their daily lives</w:t>
      </w:r>
    </w:p>
    <w:p w14:paraId="6F709F83" w14:textId="77777777" w:rsidR="004C7846" w:rsidRPr="00F81439" w:rsidRDefault="004C7846" w:rsidP="004C7846">
      <w:pPr>
        <w:pStyle w:val="ListParagraph"/>
        <w:numPr>
          <w:ilvl w:val="0"/>
          <w:numId w:val="15"/>
        </w:numPr>
        <w:spacing w:after="160" w:line="259" w:lineRule="auto"/>
      </w:pPr>
      <w:r w:rsidRPr="00F81439">
        <w:t xml:space="preserve">To demonstrate knowledge of the problem of relapse and generate techniques for preventing its occurrence. </w:t>
      </w:r>
    </w:p>
    <w:p w14:paraId="4EA468EA" w14:textId="6EF49E3A" w:rsidR="004C7846" w:rsidRPr="00F81439" w:rsidRDefault="004C7846" w:rsidP="004C7846">
      <w:pPr>
        <w:pStyle w:val="ListParagraph"/>
        <w:numPr>
          <w:ilvl w:val="0"/>
          <w:numId w:val="15"/>
        </w:numPr>
        <w:spacing w:after="160" w:line="259" w:lineRule="auto"/>
      </w:pPr>
      <w:r w:rsidRPr="00F81439">
        <w:t xml:space="preserve">To strengthen all areas of recovery focusing on key principles such as </w:t>
      </w:r>
      <w:r w:rsidR="00BF56ED" w:rsidRPr="00F81439">
        <w:t xml:space="preserve">mental-health care, healthy coping, tackling loneliness, and building self-efficacy. </w:t>
      </w:r>
      <w:r w:rsidRPr="00F81439">
        <w:t xml:space="preserve"> </w:t>
      </w:r>
    </w:p>
    <w:p w14:paraId="1459AA75" w14:textId="7AD0C682" w:rsidR="004C7846" w:rsidRPr="00F81439" w:rsidRDefault="004C7846" w:rsidP="004C7846">
      <w:pPr>
        <w:pStyle w:val="ListParagraph"/>
        <w:numPr>
          <w:ilvl w:val="0"/>
          <w:numId w:val="15"/>
        </w:numPr>
        <w:spacing w:after="160" w:line="259" w:lineRule="auto"/>
      </w:pPr>
      <w:r w:rsidRPr="00F81439">
        <w:t>To develop a personalized relapse prevention plan</w:t>
      </w:r>
      <w:r w:rsidR="00BF56ED" w:rsidRPr="00F81439">
        <w:t xml:space="preserve">, </w:t>
      </w:r>
      <w:r w:rsidRPr="00F81439">
        <w:t>identify triggers unique to each students’ recovery</w:t>
      </w:r>
      <w:r w:rsidR="00BF56ED" w:rsidRPr="00F81439">
        <w:t xml:space="preserve">, and develop self-care plan in the event of relapse. </w:t>
      </w:r>
    </w:p>
    <w:p w14:paraId="4EED0EFD" w14:textId="1F3E3DE9" w:rsidR="004C7846" w:rsidRPr="00FB1D4C" w:rsidRDefault="004C7846" w:rsidP="00BF56ED">
      <w:pPr>
        <w:pStyle w:val="ListParagraph"/>
        <w:spacing w:after="160" w:line="259" w:lineRule="auto"/>
        <w:rPr>
          <w:rFonts w:asciiTheme="majorHAnsi" w:hAnsiTheme="majorHAnsi"/>
        </w:rPr>
      </w:pPr>
    </w:p>
    <w:p w14:paraId="71AEA63E" w14:textId="77777777" w:rsidR="00651D18" w:rsidRPr="007A2CEB" w:rsidRDefault="00651D18">
      <w:pPr>
        <w:rPr>
          <w:rFonts w:ascii="Georgia" w:hAnsi="Georgia"/>
          <w:sz w:val="22"/>
          <w:szCs w:val="22"/>
        </w:rPr>
      </w:pPr>
    </w:p>
    <w:p w14:paraId="5492C7E8" w14:textId="1FDF8BF4" w:rsidR="00113766" w:rsidRDefault="00113766" w:rsidP="00210579">
      <w:pPr>
        <w:outlineLvl w:val="0"/>
        <w:rPr>
          <w:rFonts w:ascii="Georgia" w:hAnsi="Georgia"/>
          <w:b/>
          <w:smallCaps/>
          <w:sz w:val="22"/>
          <w:szCs w:val="22"/>
          <w:u w:val="single"/>
        </w:rPr>
      </w:pPr>
      <w:r>
        <w:rPr>
          <w:rFonts w:ascii="Georgia" w:hAnsi="Georgia"/>
          <w:b/>
          <w:smallCaps/>
          <w:sz w:val="22"/>
          <w:szCs w:val="22"/>
          <w:u w:val="single"/>
        </w:rPr>
        <w:t xml:space="preserve">4 C’s </w:t>
      </w:r>
    </w:p>
    <w:p w14:paraId="1D1DEB7B" w14:textId="4E2AE699" w:rsidR="00113766" w:rsidRPr="00F81439" w:rsidRDefault="00113766" w:rsidP="00113766">
      <w:pPr>
        <w:pStyle w:val="ListParagraph"/>
        <w:numPr>
          <w:ilvl w:val="0"/>
          <w:numId w:val="21"/>
        </w:numPr>
        <w:outlineLvl w:val="0"/>
        <w:rPr>
          <w:smallCaps/>
          <w:sz w:val="22"/>
          <w:szCs w:val="22"/>
        </w:rPr>
      </w:pPr>
      <w:r w:rsidRPr="00F81439">
        <w:rPr>
          <w:smallCaps/>
          <w:sz w:val="22"/>
          <w:szCs w:val="22"/>
        </w:rPr>
        <w:t>Clean, Sober, and Healthy</w:t>
      </w:r>
    </w:p>
    <w:p w14:paraId="5E08C0F1" w14:textId="2EC1973C" w:rsidR="00113766" w:rsidRPr="00F81439" w:rsidRDefault="00113766" w:rsidP="00113766">
      <w:pPr>
        <w:pStyle w:val="ListParagraph"/>
        <w:numPr>
          <w:ilvl w:val="0"/>
          <w:numId w:val="21"/>
        </w:numPr>
        <w:outlineLvl w:val="0"/>
        <w:rPr>
          <w:smallCaps/>
          <w:sz w:val="22"/>
          <w:szCs w:val="22"/>
        </w:rPr>
      </w:pPr>
      <w:r w:rsidRPr="00F81439">
        <w:rPr>
          <w:smallCaps/>
          <w:sz w:val="22"/>
          <w:szCs w:val="22"/>
        </w:rPr>
        <w:t>Connected in the Community</w:t>
      </w:r>
    </w:p>
    <w:p w14:paraId="3061B09F" w14:textId="77B8D414" w:rsidR="00113766" w:rsidRPr="00F81439" w:rsidRDefault="00113766" w:rsidP="00113766">
      <w:pPr>
        <w:pStyle w:val="ListParagraph"/>
        <w:numPr>
          <w:ilvl w:val="0"/>
          <w:numId w:val="21"/>
        </w:numPr>
        <w:outlineLvl w:val="0"/>
        <w:rPr>
          <w:smallCaps/>
          <w:sz w:val="22"/>
          <w:szCs w:val="22"/>
        </w:rPr>
      </w:pPr>
      <w:r w:rsidRPr="00F81439">
        <w:rPr>
          <w:smallCaps/>
          <w:sz w:val="22"/>
          <w:szCs w:val="22"/>
        </w:rPr>
        <w:t>Committed in Academics</w:t>
      </w:r>
    </w:p>
    <w:p w14:paraId="53D3999C" w14:textId="08ACFE60" w:rsidR="00113766" w:rsidRPr="00F81439" w:rsidRDefault="00113766" w:rsidP="00113766">
      <w:pPr>
        <w:pStyle w:val="ListParagraph"/>
        <w:numPr>
          <w:ilvl w:val="0"/>
          <w:numId w:val="21"/>
        </w:numPr>
        <w:outlineLvl w:val="0"/>
        <w:rPr>
          <w:smallCaps/>
          <w:sz w:val="22"/>
          <w:szCs w:val="22"/>
        </w:rPr>
      </w:pPr>
      <w:r w:rsidRPr="00F81439">
        <w:rPr>
          <w:smallCaps/>
          <w:sz w:val="22"/>
          <w:szCs w:val="22"/>
        </w:rPr>
        <w:t>Civility in Relationships</w:t>
      </w:r>
    </w:p>
    <w:p w14:paraId="651CDFA5" w14:textId="77777777" w:rsidR="00113766" w:rsidRDefault="00113766" w:rsidP="00210579">
      <w:pPr>
        <w:outlineLvl w:val="0"/>
        <w:rPr>
          <w:rFonts w:ascii="Georgia" w:hAnsi="Georgia"/>
          <w:b/>
          <w:smallCaps/>
          <w:sz w:val="22"/>
          <w:szCs w:val="22"/>
          <w:u w:val="single"/>
        </w:rPr>
      </w:pPr>
    </w:p>
    <w:p w14:paraId="542C9EDE" w14:textId="77777777" w:rsidR="00651D18" w:rsidRPr="007A2CEB" w:rsidRDefault="00651D18" w:rsidP="00210579">
      <w:pPr>
        <w:outlineLvl w:val="0"/>
        <w:rPr>
          <w:rFonts w:ascii="Georgia" w:hAnsi="Georgia"/>
          <w:b/>
          <w:smallCaps/>
          <w:sz w:val="22"/>
          <w:szCs w:val="22"/>
          <w:u w:val="single"/>
        </w:rPr>
      </w:pPr>
      <w:r w:rsidRPr="007A2CEB">
        <w:rPr>
          <w:rFonts w:ascii="Georgia" w:hAnsi="Georgia"/>
          <w:b/>
          <w:smallCaps/>
          <w:sz w:val="22"/>
          <w:szCs w:val="22"/>
          <w:u w:val="single"/>
        </w:rPr>
        <w:t>Course Requirements:</w:t>
      </w:r>
    </w:p>
    <w:p w14:paraId="4ED79EB6" w14:textId="77777777" w:rsidR="00651D18" w:rsidRPr="007A2CEB" w:rsidRDefault="00651D18">
      <w:pPr>
        <w:ind w:left="360"/>
        <w:rPr>
          <w:rFonts w:ascii="Georgia" w:hAnsi="Georgia"/>
          <w:sz w:val="22"/>
          <w:szCs w:val="22"/>
        </w:rPr>
        <w:sectPr w:rsidR="00651D18" w:rsidRPr="007A2CEB" w:rsidSect="001F3F1B">
          <w:headerReference w:type="default" r:id="rId12"/>
          <w:footerReference w:type="even" r:id="rId13"/>
          <w:footerReference w:type="default" r:id="rId14"/>
          <w:footerReference w:type="first" r:id="rId15"/>
          <w:type w:val="continuous"/>
          <w:pgSz w:w="12240" w:h="15840" w:code="1"/>
          <w:pgMar w:top="1440" w:right="1440" w:bottom="1440" w:left="1440" w:header="864" w:footer="864" w:gutter="0"/>
          <w:cols w:space="720"/>
          <w:titlePg/>
          <w:docGrid w:linePitch="360"/>
        </w:sectPr>
      </w:pPr>
    </w:p>
    <w:p w14:paraId="40F093D1" w14:textId="77777777" w:rsidR="00651D18" w:rsidRPr="007A2CEB" w:rsidRDefault="00651D18">
      <w:pPr>
        <w:ind w:left="360"/>
        <w:rPr>
          <w:rFonts w:ascii="Georgia" w:hAnsi="Georgia"/>
          <w:sz w:val="22"/>
          <w:szCs w:val="22"/>
        </w:rPr>
        <w:sectPr w:rsidR="00651D18" w:rsidRPr="007A2CEB">
          <w:type w:val="continuous"/>
          <w:pgSz w:w="12240" w:h="15840" w:code="1"/>
          <w:pgMar w:top="1440" w:right="1440" w:bottom="1440" w:left="1440" w:header="720" w:footer="720" w:gutter="0"/>
          <w:cols w:space="720"/>
          <w:titlePg/>
          <w:docGrid w:linePitch="360"/>
        </w:sectPr>
      </w:pPr>
    </w:p>
    <w:p w14:paraId="1D202173" w14:textId="57B99EA9" w:rsidR="004C7846" w:rsidRPr="00A94B42" w:rsidRDefault="361A4906" w:rsidP="361A4906">
      <w:pPr>
        <w:pStyle w:val="ListParagraph"/>
        <w:numPr>
          <w:ilvl w:val="0"/>
          <w:numId w:val="18"/>
        </w:numPr>
        <w:spacing w:after="160" w:line="259" w:lineRule="auto"/>
        <w:rPr>
          <w:sz w:val="22"/>
          <w:szCs w:val="22"/>
        </w:rPr>
      </w:pPr>
      <w:r w:rsidRPr="00A94B42">
        <w:rPr>
          <w:sz w:val="22"/>
          <w:szCs w:val="22"/>
        </w:rPr>
        <w:t>Discussion Questions</w:t>
      </w:r>
    </w:p>
    <w:p w14:paraId="74AFF192" w14:textId="13EDC114" w:rsidR="004C7846" w:rsidRPr="00A94B42" w:rsidRDefault="002E752D" w:rsidP="004C7846">
      <w:pPr>
        <w:pStyle w:val="ListParagraph"/>
        <w:numPr>
          <w:ilvl w:val="0"/>
          <w:numId w:val="18"/>
        </w:numPr>
        <w:spacing w:after="160" w:line="259" w:lineRule="auto"/>
        <w:rPr>
          <w:sz w:val="22"/>
          <w:szCs w:val="22"/>
        </w:rPr>
      </w:pPr>
      <w:r w:rsidRPr="00A94B42">
        <w:rPr>
          <w:sz w:val="22"/>
          <w:szCs w:val="22"/>
        </w:rPr>
        <w:t>Service</w:t>
      </w:r>
      <w:r w:rsidR="00243D29" w:rsidRPr="00A94B42">
        <w:rPr>
          <w:sz w:val="22"/>
          <w:szCs w:val="22"/>
        </w:rPr>
        <w:t xml:space="preserve"> Project </w:t>
      </w:r>
    </w:p>
    <w:p w14:paraId="2314C794" w14:textId="65D035CE" w:rsidR="00BF56ED" w:rsidRPr="00A94B42" w:rsidRDefault="00BF56ED" w:rsidP="004C7846">
      <w:pPr>
        <w:pStyle w:val="ListParagraph"/>
        <w:numPr>
          <w:ilvl w:val="0"/>
          <w:numId w:val="18"/>
        </w:numPr>
        <w:spacing w:after="160" w:line="259" w:lineRule="auto"/>
        <w:rPr>
          <w:sz w:val="22"/>
          <w:szCs w:val="22"/>
        </w:rPr>
      </w:pPr>
      <w:r w:rsidRPr="00A94B42">
        <w:rPr>
          <w:sz w:val="22"/>
          <w:szCs w:val="22"/>
        </w:rPr>
        <w:t xml:space="preserve">Self-Care Reflection </w:t>
      </w:r>
    </w:p>
    <w:p w14:paraId="4C9E2E93" w14:textId="79D116E3" w:rsidR="002E752D" w:rsidRPr="00A94B42" w:rsidRDefault="00BF56ED" w:rsidP="004C7846">
      <w:pPr>
        <w:pStyle w:val="ListParagraph"/>
        <w:numPr>
          <w:ilvl w:val="0"/>
          <w:numId w:val="18"/>
        </w:numPr>
        <w:spacing w:after="160" w:line="259" w:lineRule="auto"/>
        <w:rPr>
          <w:sz w:val="22"/>
          <w:szCs w:val="22"/>
        </w:rPr>
      </w:pPr>
      <w:r w:rsidRPr="00A94B42">
        <w:rPr>
          <w:sz w:val="22"/>
          <w:szCs w:val="22"/>
        </w:rPr>
        <w:t>Relapse Prevention Plan</w:t>
      </w:r>
      <w:r w:rsidR="00441AEC" w:rsidRPr="00A94B42">
        <w:rPr>
          <w:sz w:val="22"/>
          <w:szCs w:val="22"/>
        </w:rPr>
        <w:t xml:space="preserve"> &amp; Reflection</w:t>
      </w:r>
    </w:p>
    <w:p w14:paraId="1CD3621B" w14:textId="398CEA84" w:rsidR="004C7846" w:rsidRPr="00A94B42" w:rsidRDefault="361A4906" w:rsidP="361A4906">
      <w:pPr>
        <w:pStyle w:val="ListParagraph"/>
        <w:numPr>
          <w:ilvl w:val="0"/>
          <w:numId w:val="18"/>
        </w:numPr>
        <w:spacing w:after="160" w:line="259" w:lineRule="auto"/>
        <w:rPr>
          <w:sz w:val="22"/>
          <w:szCs w:val="22"/>
        </w:rPr>
      </w:pPr>
      <w:r w:rsidRPr="00A94B42">
        <w:rPr>
          <w:sz w:val="22"/>
          <w:szCs w:val="22"/>
        </w:rPr>
        <w:t xml:space="preserve">In Class Engagement: Students will be expected to attend and participate in class. </w:t>
      </w:r>
    </w:p>
    <w:p w14:paraId="1B40426D" w14:textId="77777777" w:rsidR="0018427C" w:rsidRPr="00A94B42" w:rsidRDefault="361A4906" w:rsidP="361A4906">
      <w:pPr>
        <w:pStyle w:val="ListParagraph"/>
        <w:numPr>
          <w:ilvl w:val="0"/>
          <w:numId w:val="18"/>
        </w:numPr>
        <w:spacing w:after="160" w:line="259" w:lineRule="auto"/>
        <w:rPr>
          <w:sz w:val="22"/>
          <w:szCs w:val="22"/>
        </w:rPr>
      </w:pPr>
      <w:r w:rsidRPr="00A94B42">
        <w:rPr>
          <w:sz w:val="22"/>
          <w:szCs w:val="22"/>
        </w:rPr>
        <w:t xml:space="preserve">Final Exam: The final exam will be given on the final day of class at the regularly scheduled seminar time and will consist of a personal reflection essay. </w:t>
      </w:r>
    </w:p>
    <w:p w14:paraId="35844FC8" w14:textId="0698186D" w:rsidR="00BF56ED" w:rsidRPr="00BF56ED" w:rsidRDefault="00BF56ED" w:rsidP="00BF56ED">
      <w:pPr>
        <w:spacing w:after="160" w:line="259" w:lineRule="auto"/>
        <w:rPr>
          <w:rFonts w:asciiTheme="majorHAnsi" w:hAnsiTheme="majorHAnsi"/>
        </w:rPr>
        <w:sectPr w:rsidR="00BF56ED" w:rsidRPr="00BF56ED" w:rsidSect="0018427C">
          <w:type w:val="continuous"/>
          <w:pgSz w:w="12240" w:h="15840" w:code="1"/>
          <w:pgMar w:top="1440" w:right="1440" w:bottom="1440" w:left="1440" w:header="864" w:footer="864" w:gutter="0"/>
          <w:cols w:num="2" w:space="720"/>
          <w:titlePg/>
          <w:docGrid w:linePitch="360"/>
        </w:sectPr>
      </w:pPr>
    </w:p>
    <w:p w14:paraId="0EA4CC1C" w14:textId="75360C57" w:rsidR="00651D18" w:rsidRPr="007A2CEB" w:rsidRDefault="00651D18">
      <w:pPr>
        <w:rPr>
          <w:rFonts w:ascii="Georgia" w:hAnsi="Georgia"/>
          <w:sz w:val="22"/>
          <w:szCs w:val="22"/>
        </w:rPr>
      </w:pPr>
    </w:p>
    <w:p w14:paraId="6336F941" w14:textId="77777777" w:rsidR="00651D18" w:rsidRPr="007A2CEB" w:rsidRDefault="00651D18" w:rsidP="00210579">
      <w:pPr>
        <w:outlineLvl w:val="0"/>
        <w:rPr>
          <w:rFonts w:ascii="Georgia" w:hAnsi="Georgia"/>
          <w:b/>
          <w:smallCaps/>
          <w:sz w:val="22"/>
          <w:szCs w:val="22"/>
          <w:u w:val="single"/>
        </w:rPr>
      </w:pPr>
      <w:r w:rsidRPr="007A2CEB">
        <w:rPr>
          <w:rFonts w:ascii="Georgia" w:hAnsi="Georgia"/>
          <w:b/>
          <w:smallCaps/>
          <w:sz w:val="22"/>
          <w:szCs w:val="22"/>
          <w:u w:val="single"/>
        </w:rPr>
        <w:t>Attendance Policy:</w:t>
      </w:r>
    </w:p>
    <w:p w14:paraId="4F051D76" w14:textId="77777777" w:rsidR="00651D18" w:rsidRPr="007A2CEB" w:rsidRDefault="00651D18">
      <w:pPr>
        <w:rPr>
          <w:rFonts w:ascii="Georgia" w:hAnsi="Georgia"/>
          <w:sz w:val="22"/>
          <w:szCs w:val="22"/>
        </w:rPr>
      </w:pPr>
    </w:p>
    <w:p w14:paraId="12481275" w14:textId="7782E88D" w:rsidR="006C62D8" w:rsidRDefault="006C62D8" w:rsidP="006C62D8">
      <w:pPr>
        <w:autoSpaceDE w:val="0"/>
        <w:autoSpaceDN w:val="0"/>
        <w:adjustRightInd w:val="0"/>
        <w:rPr>
          <w:rFonts w:ascii="Georgia" w:hAnsi="Georgia" w:cs="Georgia"/>
          <w:sz w:val="22"/>
          <w:szCs w:val="22"/>
        </w:rPr>
      </w:pPr>
      <w:r w:rsidRPr="007A2CEB">
        <w:rPr>
          <w:rFonts w:ascii="Georgia" w:hAnsi="Georgia" w:cs="Georgia"/>
          <w:sz w:val="22"/>
          <w:szCs w:val="22"/>
        </w:rPr>
        <w:t xml:space="preserve">Attendance is taken at the beginning of each class period. The student is expected to attend all classes, except in the case of a University-approved excused absence </w:t>
      </w:r>
      <w:r w:rsidR="00210579" w:rsidRPr="007A2CEB">
        <w:rPr>
          <w:rFonts w:ascii="Georgia" w:hAnsi="Georgia" w:cs="Georgia"/>
          <w:sz w:val="22"/>
          <w:szCs w:val="22"/>
        </w:rPr>
        <w:t xml:space="preserve">(see the Student Policy </w:t>
      </w:r>
      <w:proofErr w:type="spellStart"/>
      <w:r w:rsidR="00210579" w:rsidRPr="007A2CEB">
        <w:rPr>
          <w:rFonts w:ascii="Georgia" w:hAnsi="Georgia" w:cs="Georgia"/>
          <w:sz w:val="22"/>
          <w:szCs w:val="22"/>
        </w:rPr>
        <w:t>eHandbook</w:t>
      </w:r>
      <w:proofErr w:type="spellEnd"/>
      <w:r w:rsidR="00210579" w:rsidRPr="007A2CEB">
        <w:rPr>
          <w:rFonts w:ascii="Georgia" w:hAnsi="Georgia" w:cs="Georgia"/>
          <w:sz w:val="22"/>
          <w:szCs w:val="22"/>
        </w:rPr>
        <w:t>: www.auburn.edu/studentpolicies).</w:t>
      </w:r>
      <w:r w:rsidRPr="007A2CEB">
        <w:rPr>
          <w:rFonts w:ascii="Georgia" w:hAnsi="Georgia" w:cs="Georgia"/>
          <w:sz w:val="22"/>
          <w:szCs w:val="22"/>
        </w:rPr>
        <w:t xml:space="preserve"> In the case of an </w:t>
      </w:r>
      <w:r w:rsidRPr="007A2CEB">
        <w:rPr>
          <w:rFonts w:ascii="Georgia" w:hAnsi="Georgia" w:cs="Georgia"/>
          <w:i/>
          <w:sz w:val="22"/>
          <w:szCs w:val="22"/>
        </w:rPr>
        <w:t>expected</w:t>
      </w:r>
      <w:r w:rsidRPr="007A2CEB">
        <w:rPr>
          <w:rFonts w:ascii="Georgia" w:hAnsi="Georgia" w:cs="Georgia"/>
          <w:sz w:val="22"/>
          <w:szCs w:val="22"/>
        </w:rPr>
        <w:t xml:space="preserve"> absence, advance notice should be provided to the instructor as soon as such absence is known. Except in the case of a University-excused absence, it is the instructor’s prerogative to deem an absence excused or unexcused. In the case of a University-excused absence, all assignments will be due at the beginning of the next class attended. </w:t>
      </w:r>
      <w:r w:rsidR="009A5714" w:rsidRPr="00CF218B">
        <w:rPr>
          <w:rFonts w:ascii="Georgia" w:hAnsi="Georgia" w:cs="Georgia"/>
          <w:sz w:val="22"/>
          <w:szCs w:val="22"/>
        </w:rPr>
        <w:t>TWO</w:t>
      </w:r>
      <w:r w:rsidRPr="00CF218B">
        <w:rPr>
          <w:rFonts w:ascii="Georgia" w:hAnsi="Georgia" w:cs="Georgia"/>
          <w:sz w:val="22"/>
          <w:szCs w:val="22"/>
        </w:rPr>
        <w:t xml:space="preserve"> UNEXCUSED ABSENCE</w:t>
      </w:r>
      <w:r w:rsidR="009A5714" w:rsidRPr="00CF218B">
        <w:rPr>
          <w:rFonts w:ascii="Georgia" w:hAnsi="Georgia" w:cs="Georgia"/>
          <w:sz w:val="22"/>
          <w:szCs w:val="22"/>
        </w:rPr>
        <w:t>S</w:t>
      </w:r>
      <w:r w:rsidRPr="00CF218B">
        <w:rPr>
          <w:rFonts w:ascii="Georgia" w:hAnsi="Georgia" w:cs="Georgia"/>
          <w:sz w:val="22"/>
          <w:szCs w:val="22"/>
        </w:rPr>
        <w:t xml:space="preserve"> WILL BE ALLOWED. EACH ADDITIONAL ABSENCE MAY RESULT IN A LETTER GRADE REDUCTION (from the final grade) PER ABSENCE. Each instance of tardiness may count as one-half of an unexcused absence.</w:t>
      </w:r>
      <w:r w:rsidR="00CF218B">
        <w:rPr>
          <w:rFonts w:ascii="Georgia" w:hAnsi="Georgia" w:cs="Georgia"/>
          <w:sz w:val="22"/>
          <w:szCs w:val="22"/>
        </w:rPr>
        <w:t xml:space="preserve"> </w:t>
      </w:r>
    </w:p>
    <w:p w14:paraId="74206108" w14:textId="19375AD5" w:rsidR="00CF218B" w:rsidRDefault="00CF218B" w:rsidP="006C62D8">
      <w:pPr>
        <w:autoSpaceDE w:val="0"/>
        <w:autoSpaceDN w:val="0"/>
        <w:adjustRightInd w:val="0"/>
        <w:rPr>
          <w:rFonts w:ascii="Georgia" w:hAnsi="Georgia" w:cs="Georgia"/>
          <w:sz w:val="22"/>
          <w:szCs w:val="22"/>
        </w:rPr>
      </w:pPr>
    </w:p>
    <w:p w14:paraId="7BA458A5" w14:textId="3106CC16" w:rsidR="00CF218B" w:rsidRPr="007A2CEB" w:rsidRDefault="00CF218B" w:rsidP="006C62D8">
      <w:pPr>
        <w:autoSpaceDE w:val="0"/>
        <w:autoSpaceDN w:val="0"/>
        <w:adjustRightInd w:val="0"/>
        <w:rPr>
          <w:rFonts w:ascii="Georgia" w:hAnsi="Georgia" w:cs="Georgia"/>
          <w:b/>
          <w:bCs/>
          <w:sz w:val="22"/>
          <w:szCs w:val="22"/>
        </w:rPr>
      </w:pPr>
      <w:r>
        <w:rPr>
          <w:rFonts w:ascii="Georgia" w:hAnsi="Georgia" w:cs="Georgia"/>
          <w:sz w:val="22"/>
          <w:szCs w:val="22"/>
        </w:rPr>
        <w:t xml:space="preserve">Given the ever-changing landscape of COVID-19 we intend to be flexible regarding attendance. You are permitted to attend from home ZOOM and the most important aspect of attendance is quality communication. </w:t>
      </w:r>
    </w:p>
    <w:p w14:paraId="71F8DD21" w14:textId="77777777" w:rsidR="00651D18" w:rsidRPr="007A2CEB" w:rsidRDefault="00651D18">
      <w:pPr>
        <w:rPr>
          <w:rFonts w:ascii="Georgia" w:hAnsi="Georgia"/>
          <w:sz w:val="22"/>
          <w:szCs w:val="22"/>
        </w:rPr>
      </w:pPr>
    </w:p>
    <w:p w14:paraId="67AA20FA" w14:textId="77777777" w:rsidR="00604998" w:rsidRDefault="00604998" w:rsidP="00210579">
      <w:pPr>
        <w:outlineLvl w:val="0"/>
        <w:rPr>
          <w:rFonts w:ascii="Georgia" w:hAnsi="Georgia"/>
          <w:b/>
          <w:smallCaps/>
          <w:sz w:val="22"/>
          <w:szCs w:val="22"/>
          <w:u w:val="single"/>
        </w:rPr>
      </w:pPr>
    </w:p>
    <w:p w14:paraId="04BFF9BB" w14:textId="207DDABF" w:rsidR="00604998" w:rsidRDefault="00604998" w:rsidP="00210579">
      <w:pPr>
        <w:outlineLvl w:val="0"/>
        <w:rPr>
          <w:rFonts w:ascii="Georgia" w:hAnsi="Georgia"/>
          <w:b/>
          <w:smallCaps/>
          <w:sz w:val="22"/>
          <w:szCs w:val="22"/>
          <w:u w:val="single"/>
        </w:rPr>
      </w:pPr>
    </w:p>
    <w:p w14:paraId="173D8E62" w14:textId="2F8BF389" w:rsidR="00B25D62" w:rsidRDefault="00B25D62" w:rsidP="00210579">
      <w:pPr>
        <w:outlineLvl w:val="0"/>
        <w:rPr>
          <w:rFonts w:ascii="Georgia" w:hAnsi="Georgia"/>
          <w:b/>
          <w:smallCaps/>
          <w:sz w:val="22"/>
          <w:szCs w:val="22"/>
          <w:u w:val="single"/>
        </w:rPr>
      </w:pPr>
    </w:p>
    <w:p w14:paraId="270A8F82" w14:textId="5B3045AB" w:rsidR="00B25D62" w:rsidRDefault="00B25D62" w:rsidP="00210579">
      <w:pPr>
        <w:outlineLvl w:val="0"/>
        <w:rPr>
          <w:rFonts w:ascii="Georgia" w:hAnsi="Georgia"/>
          <w:b/>
          <w:smallCaps/>
          <w:sz w:val="22"/>
          <w:szCs w:val="22"/>
          <w:u w:val="single"/>
        </w:rPr>
      </w:pPr>
    </w:p>
    <w:p w14:paraId="65ED89FC" w14:textId="64D372B8" w:rsidR="00B25D62" w:rsidRDefault="00B25D62" w:rsidP="00210579">
      <w:pPr>
        <w:outlineLvl w:val="0"/>
        <w:rPr>
          <w:rFonts w:ascii="Georgia" w:hAnsi="Georgia"/>
          <w:b/>
          <w:smallCaps/>
          <w:sz w:val="22"/>
          <w:szCs w:val="22"/>
          <w:u w:val="single"/>
        </w:rPr>
      </w:pPr>
    </w:p>
    <w:p w14:paraId="1EE4E572" w14:textId="77777777" w:rsidR="00B25D62" w:rsidRDefault="00B25D62" w:rsidP="00210579">
      <w:pPr>
        <w:outlineLvl w:val="0"/>
        <w:rPr>
          <w:rFonts w:ascii="Georgia" w:hAnsi="Georgia"/>
          <w:b/>
          <w:smallCaps/>
          <w:sz w:val="22"/>
          <w:szCs w:val="22"/>
          <w:u w:val="single"/>
        </w:rPr>
      </w:pPr>
    </w:p>
    <w:p w14:paraId="511CBCF9" w14:textId="77777777" w:rsidR="00A94B42" w:rsidRDefault="00A94B42" w:rsidP="00210579">
      <w:pPr>
        <w:outlineLvl w:val="0"/>
        <w:rPr>
          <w:rFonts w:ascii="Georgia" w:hAnsi="Georgia"/>
          <w:b/>
          <w:smallCaps/>
          <w:sz w:val="22"/>
          <w:szCs w:val="22"/>
          <w:u w:val="single"/>
        </w:rPr>
      </w:pPr>
    </w:p>
    <w:p w14:paraId="42984502" w14:textId="4972B87F" w:rsidR="00FF0BF9" w:rsidRPr="007A2CEB" w:rsidRDefault="00FF0BF9" w:rsidP="00210579">
      <w:pPr>
        <w:outlineLvl w:val="0"/>
        <w:rPr>
          <w:rFonts w:ascii="Georgia" w:hAnsi="Georgia"/>
          <w:b/>
          <w:smallCaps/>
          <w:sz w:val="22"/>
          <w:szCs w:val="22"/>
          <w:u w:val="single"/>
        </w:rPr>
      </w:pPr>
      <w:r w:rsidRPr="007A2CEB">
        <w:rPr>
          <w:rFonts w:ascii="Georgia" w:hAnsi="Georgia"/>
          <w:b/>
          <w:smallCaps/>
          <w:sz w:val="22"/>
          <w:szCs w:val="22"/>
          <w:u w:val="single"/>
        </w:rPr>
        <w:t>Accommodations:</w:t>
      </w:r>
    </w:p>
    <w:p w14:paraId="669C3B76" w14:textId="77777777" w:rsidR="00FF0BF9" w:rsidRPr="007A2CEB" w:rsidRDefault="00FF0BF9" w:rsidP="00FF0BF9">
      <w:pPr>
        <w:rPr>
          <w:rFonts w:ascii="Georgia" w:hAnsi="Georgia"/>
          <w:sz w:val="22"/>
          <w:szCs w:val="22"/>
        </w:rPr>
      </w:pPr>
    </w:p>
    <w:p w14:paraId="6802DCCB" w14:textId="77777777" w:rsidR="0007565C" w:rsidRDefault="007D4165" w:rsidP="0007565C">
      <w:pPr>
        <w:rPr>
          <w:rFonts w:ascii="Georgia" w:hAnsi="Georgia" w:cs="Verdana"/>
          <w:sz w:val="22"/>
          <w:szCs w:val="22"/>
        </w:rPr>
      </w:pPr>
      <w:r w:rsidRPr="007A2CEB">
        <w:rPr>
          <w:rFonts w:ascii="Georgia" w:hAnsi="Georgia" w:cs="Verdana"/>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07565C">
        <w:rPr>
          <w:rFonts w:ascii="Georgia" w:hAnsi="Georgia" w:cs="Verdana"/>
          <w:sz w:val="22"/>
          <w:szCs w:val="22"/>
        </w:rPr>
        <w:t xml:space="preserve"> Haley Center, 844-2096 (V/TT).</w:t>
      </w:r>
    </w:p>
    <w:p w14:paraId="53DD7578" w14:textId="77777777" w:rsidR="0007565C" w:rsidRDefault="0007565C" w:rsidP="0007565C">
      <w:pPr>
        <w:rPr>
          <w:rFonts w:ascii="Georgia" w:hAnsi="Georgia" w:cs="Verdana"/>
          <w:sz w:val="22"/>
          <w:szCs w:val="22"/>
        </w:rPr>
      </w:pPr>
    </w:p>
    <w:p w14:paraId="32AB0E8F" w14:textId="50DD4644" w:rsidR="00651D18" w:rsidRPr="0007565C" w:rsidRDefault="00651D18" w:rsidP="0007565C">
      <w:pPr>
        <w:rPr>
          <w:rFonts w:ascii="Georgia" w:hAnsi="Georgia" w:cs="Verdana"/>
          <w:sz w:val="22"/>
          <w:szCs w:val="22"/>
        </w:rPr>
      </w:pPr>
      <w:r w:rsidRPr="007A2CEB">
        <w:rPr>
          <w:rFonts w:ascii="Georgia" w:hAnsi="Georgia"/>
          <w:b/>
          <w:smallCaps/>
          <w:sz w:val="22"/>
          <w:szCs w:val="22"/>
          <w:u w:val="single"/>
        </w:rPr>
        <w:t>Academic Honesty:</w:t>
      </w:r>
    </w:p>
    <w:p w14:paraId="675A6521" w14:textId="77777777" w:rsidR="00651D18" w:rsidRPr="007A2CEB" w:rsidRDefault="00651D18">
      <w:pPr>
        <w:rPr>
          <w:rFonts w:ascii="Georgia" w:hAnsi="Georgia"/>
          <w:sz w:val="22"/>
          <w:szCs w:val="22"/>
        </w:rPr>
      </w:pPr>
    </w:p>
    <w:p w14:paraId="11E69362" w14:textId="0938DF51" w:rsidR="005118C0" w:rsidRPr="007A2CEB" w:rsidRDefault="00651D18">
      <w:pPr>
        <w:rPr>
          <w:rFonts w:ascii="Georgia" w:hAnsi="Georgia"/>
          <w:sz w:val="22"/>
          <w:szCs w:val="22"/>
        </w:rPr>
      </w:pPr>
      <w:r w:rsidRPr="007A2CEB">
        <w:rPr>
          <w:rFonts w:ascii="Georgia" w:hAnsi="Georgia"/>
          <w:sz w:val="22"/>
          <w:szCs w:val="22"/>
        </w:rPr>
        <w:t xml:space="preserve">Auburn University expects students to pursue their academic work with honesty and integrity. </w:t>
      </w:r>
      <w:r w:rsidR="007D4165" w:rsidRPr="007A2CEB">
        <w:rPr>
          <w:rFonts w:ascii="Georgia" w:hAnsi="Georgia"/>
          <w:sz w:val="22"/>
          <w:szCs w:val="22"/>
        </w:rPr>
        <w:t xml:space="preserve">The Academic Honesty Code is available in </w:t>
      </w:r>
      <w:r w:rsidR="007D4165" w:rsidRPr="007A2CEB">
        <w:rPr>
          <w:rFonts w:ascii="Georgia" w:hAnsi="Georgia" w:cs="Georgia"/>
          <w:sz w:val="22"/>
          <w:szCs w:val="22"/>
        </w:rPr>
        <w:t xml:space="preserve">the Student Policy </w:t>
      </w:r>
      <w:proofErr w:type="spellStart"/>
      <w:r w:rsidR="007D4165" w:rsidRPr="007A2CEB">
        <w:rPr>
          <w:rFonts w:ascii="Georgia" w:hAnsi="Georgia" w:cs="Georgia"/>
          <w:sz w:val="22"/>
          <w:szCs w:val="22"/>
        </w:rPr>
        <w:t>eHandbook</w:t>
      </w:r>
      <w:proofErr w:type="spellEnd"/>
      <w:r w:rsidR="007D4165" w:rsidRPr="007A2CEB">
        <w:rPr>
          <w:rFonts w:ascii="Georgia" w:hAnsi="Georgia" w:cs="Georgia"/>
          <w:sz w:val="22"/>
          <w:szCs w:val="22"/>
        </w:rPr>
        <w:t xml:space="preserve"> (www.auburn.edu/studentpolicies)</w:t>
      </w:r>
      <w:r w:rsidR="007D4165" w:rsidRPr="007A2CEB">
        <w:rPr>
          <w:rFonts w:ascii="Georgia" w:hAnsi="Georgia"/>
          <w:sz w:val="22"/>
          <w:szCs w:val="22"/>
        </w:rPr>
        <w:t xml:space="preserve"> </w:t>
      </w:r>
      <w:r w:rsidRPr="007A2CEB">
        <w:rPr>
          <w:rFonts w:ascii="Georgia" w:hAnsi="Georgia"/>
          <w:sz w:val="22"/>
          <w:szCs w:val="22"/>
        </w:rPr>
        <w:t>and contains a list of those actions that are considered cheating and the possible consequences they carry. Violations of the Academic Honesty Code will NOT be tolerated in this course.</w:t>
      </w:r>
    </w:p>
    <w:p w14:paraId="30AC49F9" w14:textId="77777777" w:rsidR="007D4165" w:rsidRPr="007A2CEB" w:rsidRDefault="007D4165" w:rsidP="00210579">
      <w:pPr>
        <w:outlineLvl w:val="0"/>
        <w:rPr>
          <w:rFonts w:ascii="Georgia" w:hAnsi="Georgia"/>
          <w:b/>
          <w:smallCaps/>
          <w:sz w:val="22"/>
          <w:szCs w:val="22"/>
          <w:u w:val="single"/>
        </w:rPr>
      </w:pPr>
    </w:p>
    <w:p w14:paraId="55B0DBC2" w14:textId="3677E581" w:rsidR="00651D18" w:rsidRPr="007A2CEB" w:rsidRDefault="00651D18" w:rsidP="00210579">
      <w:pPr>
        <w:outlineLvl w:val="0"/>
        <w:rPr>
          <w:rFonts w:ascii="Georgia" w:hAnsi="Georgia"/>
          <w:b/>
          <w:smallCaps/>
          <w:sz w:val="22"/>
          <w:szCs w:val="22"/>
          <w:u w:val="single"/>
        </w:rPr>
      </w:pPr>
      <w:r w:rsidRPr="007A2CEB">
        <w:rPr>
          <w:rFonts w:ascii="Georgia" w:hAnsi="Georgia"/>
          <w:b/>
          <w:smallCaps/>
          <w:sz w:val="22"/>
          <w:szCs w:val="22"/>
          <w:u w:val="single"/>
        </w:rPr>
        <w:t>Grading Policy:</w:t>
      </w:r>
    </w:p>
    <w:p w14:paraId="7CEB946A" w14:textId="77777777" w:rsidR="00651D18" w:rsidRPr="007A2CEB" w:rsidRDefault="00651D18">
      <w:pPr>
        <w:rPr>
          <w:rFonts w:ascii="Georgia" w:hAnsi="Georgia"/>
          <w:sz w:val="22"/>
          <w:szCs w:val="22"/>
        </w:rPr>
      </w:pPr>
    </w:p>
    <w:p w14:paraId="461C176A" w14:textId="0579669E" w:rsidR="361A4906" w:rsidRDefault="00441AEC" w:rsidP="361A4906">
      <w:pPr>
        <w:rPr>
          <w:rFonts w:ascii="Georgia" w:hAnsi="Georgia"/>
          <w:sz w:val="22"/>
          <w:szCs w:val="22"/>
        </w:rPr>
      </w:pPr>
      <w:r>
        <w:rPr>
          <w:rFonts w:ascii="Georgia" w:hAnsi="Georgia"/>
          <w:sz w:val="22"/>
          <w:szCs w:val="22"/>
        </w:rPr>
        <w:t>Self-Care Plan</w:t>
      </w:r>
      <w:r w:rsidR="361A4906" w:rsidRPr="361A4906">
        <w:rPr>
          <w:rFonts w:ascii="Georgia" w:hAnsi="Georgia"/>
          <w:sz w:val="22"/>
          <w:szCs w:val="22"/>
        </w:rPr>
        <w:t>: 20 pts</w:t>
      </w:r>
    </w:p>
    <w:p w14:paraId="0DE86C1F" w14:textId="15859575" w:rsidR="008467ED" w:rsidRPr="007A2CEB" w:rsidRDefault="008467ED" w:rsidP="361A4906">
      <w:pPr>
        <w:rPr>
          <w:rFonts w:ascii="Georgia" w:hAnsi="Georgia"/>
          <w:sz w:val="22"/>
          <w:szCs w:val="22"/>
        </w:rPr>
      </w:pPr>
      <w:r w:rsidRPr="007A2CEB">
        <w:rPr>
          <w:rFonts w:ascii="Georgia" w:hAnsi="Georgia"/>
          <w:sz w:val="22"/>
          <w:szCs w:val="22"/>
        </w:rPr>
        <w:t>Weekly Discussion Questions: 10</w:t>
      </w:r>
      <w:r w:rsidR="00113766">
        <w:rPr>
          <w:rFonts w:ascii="Georgia" w:hAnsi="Georgia"/>
          <w:sz w:val="22"/>
          <w:szCs w:val="22"/>
        </w:rPr>
        <w:t>@ 25 pts: 250</w:t>
      </w:r>
      <w:r w:rsidRPr="007A2CEB">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Pr="007A2CEB">
        <w:rPr>
          <w:rFonts w:ascii="Georgia" w:hAnsi="Georgia"/>
          <w:sz w:val="22"/>
          <w:szCs w:val="22"/>
        </w:rPr>
        <w:tab/>
      </w:r>
    </w:p>
    <w:p w14:paraId="2888AC31" w14:textId="0B0E1E07" w:rsidR="008467ED" w:rsidRPr="007A2CEB" w:rsidRDefault="002E752D" w:rsidP="361A4906">
      <w:pPr>
        <w:rPr>
          <w:rFonts w:ascii="Georgia" w:hAnsi="Georgia"/>
          <w:sz w:val="22"/>
          <w:szCs w:val="22"/>
        </w:rPr>
      </w:pPr>
      <w:r>
        <w:rPr>
          <w:rFonts w:ascii="Georgia" w:hAnsi="Georgia"/>
          <w:sz w:val="22"/>
          <w:szCs w:val="22"/>
        </w:rPr>
        <w:t>Service Project: 2</w:t>
      </w:r>
      <w:r w:rsidR="00113766">
        <w:rPr>
          <w:rFonts w:ascii="Georgia" w:hAnsi="Georgia"/>
          <w:sz w:val="22"/>
          <w:szCs w:val="22"/>
        </w:rPr>
        <w:t>50</w:t>
      </w:r>
      <w:r w:rsidR="008467ED" w:rsidRPr="007A2CEB">
        <w:rPr>
          <w:rFonts w:ascii="Georgia" w:hAnsi="Georgia"/>
          <w:sz w:val="22"/>
          <w:szCs w:val="22"/>
        </w:rPr>
        <w:tab/>
      </w:r>
      <w:r w:rsidR="008467ED" w:rsidRPr="007A2CEB">
        <w:rPr>
          <w:rFonts w:ascii="Georgia" w:hAnsi="Georgia"/>
          <w:sz w:val="22"/>
          <w:szCs w:val="22"/>
        </w:rPr>
        <w:tab/>
      </w:r>
      <w:r w:rsidR="00113766">
        <w:rPr>
          <w:rFonts w:ascii="Georgia" w:hAnsi="Georgia"/>
          <w:sz w:val="22"/>
          <w:szCs w:val="22"/>
        </w:rPr>
        <w:tab/>
      </w:r>
      <w:r w:rsidR="00113766">
        <w:rPr>
          <w:rFonts w:ascii="Georgia" w:hAnsi="Georgia"/>
          <w:sz w:val="22"/>
          <w:szCs w:val="22"/>
        </w:rPr>
        <w:tab/>
      </w:r>
      <w:r>
        <w:rPr>
          <w:rFonts w:ascii="Georgia" w:hAnsi="Georgia"/>
          <w:sz w:val="22"/>
          <w:szCs w:val="22"/>
        </w:rPr>
        <w:tab/>
      </w:r>
      <w:r>
        <w:rPr>
          <w:rFonts w:ascii="Georgia" w:hAnsi="Georgia"/>
          <w:sz w:val="22"/>
          <w:szCs w:val="22"/>
        </w:rPr>
        <w:tab/>
      </w:r>
    </w:p>
    <w:p w14:paraId="150B9CA2" w14:textId="33EB0E35" w:rsidR="007C7812" w:rsidRDefault="00441AEC" w:rsidP="361A4906">
      <w:pPr>
        <w:rPr>
          <w:rFonts w:ascii="Georgia" w:hAnsi="Georgia"/>
          <w:sz w:val="22"/>
          <w:szCs w:val="22"/>
        </w:rPr>
      </w:pPr>
      <w:r>
        <w:rPr>
          <w:rFonts w:ascii="Georgia" w:hAnsi="Georgia"/>
          <w:sz w:val="22"/>
          <w:szCs w:val="22"/>
        </w:rPr>
        <w:t>Relapse Prevention Plan:</w:t>
      </w:r>
      <w:r w:rsidR="002E752D">
        <w:rPr>
          <w:rFonts w:ascii="Georgia" w:hAnsi="Georgia"/>
          <w:sz w:val="22"/>
          <w:szCs w:val="22"/>
        </w:rPr>
        <w:t xml:space="preserve"> </w:t>
      </w:r>
      <w:r w:rsidR="00C623E8">
        <w:rPr>
          <w:rFonts w:ascii="Georgia" w:hAnsi="Georgia"/>
          <w:sz w:val="22"/>
          <w:szCs w:val="22"/>
        </w:rPr>
        <w:t>200</w:t>
      </w:r>
      <w:r w:rsidR="002E752D">
        <w:rPr>
          <w:rFonts w:ascii="Georgia" w:hAnsi="Georgia"/>
          <w:sz w:val="22"/>
          <w:szCs w:val="22"/>
        </w:rPr>
        <w:tab/>
      </w:r>
      <w:r w:rsidR="002E752D">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002E752D">
        <w:rPr>
          <w:rFonts w:ascii="Georgia" w:hAnsi="Georgia"/>
          <w:sz w:val="22"/>
          <w:szCs w:val="22"/>
        </w:rPr>
        <w:tab/>
      </w:r>
      <w:r w:rsidR="002E752D">
        <w:rPr>
          <w:rFonts w:ascii="Georgia" w:hAnsi="Georgia"/>
          <w:sz w:val="22"/>
          <w:szCs w:val="22"/>
        </w:rPr>
        <w:tab/>
      </w:r>
    </w:p>
    <w:p w14:paraId="445D60FF" w14:textId="77777777" w:rsidR="00441AEC" w:rsidRDefault="00113766" w:rsidP="361A4906">
      <w:pPr>
        <w:rPr>
          <w:rFonts w:ascii="Georgia" w:hAnsi="Georgia"/>
          <w:sz w:val="22"/>
          <w:szCs w:val="22"/>
        </w:rPr>
      </w:pPr>
      <w:r>
        <w:rPr>
          <w:rFonts w:ascii="Georgia" w:hAnsi="Georgia"/>
          <w:sz w:val="22"/>
          <w:szCs w:val="22"/>
        </w:rPr>
        <w:t xml:space="preserve">In Class </w:t>
      </w:r>
      <w:r w:rsidR="007C7812">
        <w:rPr>
          <w:rFonts w:ascii="Georgia" w:hAnsi="Georgia"/>
          <w:sz w:val="22"/>
          <w:szCs w:val="22"/>
        </w:rPr>
        <w:t>Engagement: 140</w:t>
      </w:r>
      <w:r w:rsidR="00B25D62">
        <w:rPr>
          <w:rFonts w:ascii="Georgia" w:hAnsi="Georgia"/>
          <w:sz w:val="22"/>
          <w:szCs w:val="22"/>
        </w:rPr>
        <w:t xml:space="preserve"> </w:t>
      </w:r>
      <w:r>
        <w:rPr>
          <w:rFonts w:ascii="Georgia" w:hAnsi="Georgia"/>
          <w:sz w:val="22"/>
          <w:szCs w:val="22"/>
        </w:rPr>
        <w:t xml:space="preserve">(10 pts per class) </w:t>
      </w:r>
      <w:r w:rsidR="00DB037F">
        <w:rPr>
          <w:rFonts w:ascii="Georgia" w:hAnsi="Georgia"/>
          <w:sz w:val="22"/>
          <w:szCs w:val="22"/>
        </w:rPr>
        <w:tab/>
      </w:r>
    </w:p>
    <w:p w14:paraId="2FF56DF8" w14:textId="709FD9AA" w:rsidR="0018427C" w:rsidRPr="007A2CEB" w:rsidRDefault="00441AEC" w:rsidP="361A4906">
      <w:pPr>
        <w:rPr>
          <w:rFonts w:ascii="Georgia" w:hAnsi="Georgia"/>
          <w:sz w:val="22"/>
          <w:szCs w:val="22"/>
        </w:rPr>
      </w:pPr>
      <w:r>
        <w:rPr>
          <w:rFonts w:ascii="Georgia" w:hAnsi="Georgia"/>
          <w:sz w:val="22"/>
          <w:szCs w:val="22"/>
        </w:rPr>
        <w:t>Self-Care Reflection: 40 pts</w:t>
      </w:r>
      <w:r w:rsidR="00113766">
        <w:rPr>
          <w:rFonts w:ascii="Georgia" w:hAnsi="Georgia"/>
          <w:sz w:val="22"/>
          <w:szCs w:val="22"/>
        </w:rPr>
        <w:tab/>
      </w:r>
    </w:p>
    <w:p w14:paraId="74751A91" w14:textId="4317D042" w:rsidR="008467ED" w:rsidRPr="007A2CEB" w:rsidRDefault="008467ED" w:rsidP="361A4906">
      <w:pPr>
        <w:rPr>
          <w:rFonts w:ascii="Georgia" w:hAnsi="Georgia"/>
          <w:sz w:val="22"/>
          <w:szCs w:val="22"/>
        </w:rPr>
      </w:pPr>
      <w:r w:rsidRPr="007A2CEB">
        <w:rPr>
          <w:rFonts w:ascii="Georgia" w:hAnsi="Georgia"/>
          <w:sz w:val="22"/>
          <w:szCs w:val="22"/>
        </w:rPr>
        <w:t xml:space="preserve">Final Exam: </w:t>
      </w:r>
      <w:r w:rsidR="007752B0">
        <w:rPr>
          <w:rFonts w:ascii="Georgia" w:hAnsi="Georgia"/>
          <w:sz w:val="22"/>
          <w:szCs w:val="22"/>
        </w:rPr>
        <w:t>1</w:t>
      </w:r>
      <w:r w:rsidR="00441AEC">
        <w:rPr>
          <w:rFonts w:ascii="Georgia" w:hAnsi="Georgia"/>
          <w:sz w:val="22"/>
          <w:szCs w:val="22"/>
        </w:rPr>
        <w:t>0</w:t>
      </w:r>
      <w:r w:rsidR="007752B0">
        <w:rPr>
          <w:rFonts w:ascii="Georgia" w:hAnsi="Georgia"/>
          <w:sz w:val="22"/>
          <w:szCs w:val="22"/>
        </w:rPr>
        <w:t>0</w:t>
      </w:r>
      <w:r w:rsidRPr="007A2CEB">
        <w:rPr>
          <w:rFonts w:ascii="Georgia" w:hAnsi="Georgia"/>
          <w:sz w:val="22"/>
          <w:szCs w:val="22"/>
        </w:rPr>
        <w:tab/>
      </w:r>
      <w:r w:rsidRPr="007A2CEB">
        <w:rPr>
          <w:rFonts w:ascii="Georgia" w:hAnsi="Georgia"/>
          <w:sz w:val="22"/>
          <w:szCs w:val="22"/>
        </w:rPr>
        <w:tab/>
      </w:r>
      <w:r w:rsidR="00113766">
        <w:rPr>
          <w:rFonts w:ascii="Georgia" w:hAnsi="Georgia"/>
          <w:sz w:val="22"/>
          <w:szCs w:val="22"/>
        </w:rPr>
        <w:tab/>
      </w:r>
      <w:r w:rsidR="00113766">
        <w:rPr>
          <w:rFonts w:ascii="Georgia" w:hAnsi="Georgia"/>
          <w:sz w:val="22"/>
          <w:szCs w:val="22"/>
        </w:rPr>
        <w:tab/>
      </w:r>
    </w:p>
    <w:p w14:paraId="57F21710" w14:textId="58695867" w:rsidR="00962DDB" w:rsidRPr="007A2CEB" w:rsidRDefault="00962DDB" w:rsidP="008467ED">
      <w:pPr>
        <w:outlineLvl w:val="0"/>
        <w:rPr>
          <w:rFonts w:ascii="Georgia" w:hAnsi="Georgia"/>
          <w:sz w:val="22"/>
          <w:szCs w:val="22"/>
        </w:rPr>
      </w:pPr>
    </w:p>
    <w:p w14:paraId="26AB0CBA" w14:textId="1905572B" w:rsidR="00962DDB" w:rsidRPr="007A2CEB" w:rsidRDefault="00962DDB" w:rsidP="008467ED">
      <w:pPr>
        <w:outlineLvl w:val="0"/>
        <w:rPr>
          <w:rFonts w:ascii="Georgia" w:hAnsi="Georgia"/>
          <w:sz w:val="22"/>
          <w:szCs w:val="22"/>
        </w:rPr>
      </w:pPr>
      <w:r w:rsidRPr="007A2CEB">
        <w:rPr>
          <w:rFonts w:ascii="Georgia" w:hAnsi="Georgia"/>
          <w:sz w:val="22"/>
          <w:szCs w:val="22"/>
        </w:rPr>
        <w:tab/>
      </w:r>
    </w:p>
    <w:p w14:paraId="66D978F0" w14:textId="0B13FE09" w:rsidR="008467ED" w:rsidRPr="007A2CEB" w:rsidRDefault="008467ED" w:rsidP="361A4906">
      <w:pPr>
        <w:outlineLvl w:val="0"/>
        <w:rPr>
          <w:rFonts w:ascii="Georgia" w:hAnsi="Georgia"/>
          <w:sz w:val="22"/>
          <w:szCs w:val="22"/>
          <w:u w:val="single"/>
        </w:rPr>
      </w:pPr>
      <w:r w:rsidRPr="007A2CEB">
        <w:rPr>
          <w:rFonts w:ascii="Georgia" w:hAnsi="Georgia"/>
          <w:sz w:val="22"/>
          <w:szCs w:val="22"/>
          <w:u w:val="single"/>
        </w:rPr>
        <w:t>Final Grade (of 1000 possible points)</w:t>
      </w:r>
    </w:p>
    <w:p w14:paraId="4001710B" w14:textId="547478F1" w:rsidR="008467ED" w:rsidRPr="007A2CEB" w:rsidRDefault="008467ED" w:rsidP="361A4906">
      <w:pPr>
        <w:rPr>
          <w:rFonts w:ascii="Georgia" w:hAnsi="Georgia"/>
          <w:sz w:val="22"/>
          <w:szCs w:val="22"/>
        </w:rPr>
      </w:pPr>
      <w:r w:rsidRPr="007A2CEB">
        <w:rPr>
          <w:rFonts w:ascii="Georgia" w:hAnsi="Georgia"/>
          <w:sz w:val="22"/>
          <w:szCs w:val="22"/>
        </w:rPr>
        <w:t xml:space="preserve">A  </w:t>
      </w:r>
      <w:r w:rsidRPr="007A2CEB">
        <w:rPr>
          <w:rFonts w:ascii="Georgia" w:hAnsi="Georgia"/>
          <w:sz w:val="22"/>
          <w:szCs w:val="22"/>
        </w:rPr>
        <w:tab/>
        <w:t>900+ points</w:t>
      </w:r>
    </w:p>
    <w:p w14:paraId="125A9561" w14:textId="3BA453C0" w:rsidR="008467ED" w:rsidRPr="007A2CEB" w:rsidRDefault="008467ED" w:rsidP="361A4906">
      <w:pPr>
        <w:rPr>
          <w:rFonts w:ascii="Georgia" w:hAnsi="Georgia"/>
          <w:sz w:val="22"/>
          <w:szCs w:val="22"/>
        </w:rPr>
      </w:pPr>
      <w:r w:rsidRPr="007A2CEB">
        <w:rPr>
          <w:rFonts w:ascii="Georgia" w:hAnsi="Georgia"/>
          <w:sz w:val="22"/>
          <w:szCs w:val="22"/>
        </w:rPr>
        <w:t xml:space="preserve">B  </w:t>
      </w:r>
      <w:r w:rsidRPr="007A2CEB">
        <w:rPr>
          <w:rFonts w:ascii="Georgia" w:hAnsi="Georgia"/>
          <w:sz w:val="22"/>
          <w:szCs w:val="22"/>
        </w:rPr>
        <w:tab/>
        <w:t>800-899 points</w:t>
      </w:r>
    </w:p>
    <w:p w14:paraId="382170AC" w14:textId="0E92EA3C" w:rsidR="008467ED" w:rsidRPr="007A2CEB" w:rsidRDefault="008467ED" w:rsidP="361A4906">
      <w:pPr>
        <w:rPr>
          <w:rFonts w:ascii="Georgia" w:hAnsi="Georgia"/>
          <w:sz w:val="22"/>
          <w:szCs w:val="22"/>
        </w:rPr>
      </w:pPr>
      <w:r w:rsidRPr="007A2CEB">
        <w:rPr>
          <w:rFonts w:ascii="Georgia" w:hAnsi="Georgia"/>
          <w:sz w:val="22"/>
          <w:szCs w:val="22"/>
        </w:rPr>
        <w:t xml:space="preserve">C  </w:t>
      </w:r>
      <w:r w:rsidRPr="007A2CEB">
        <w:rPr>
          <w:rFonts w:ascii="Georgia" w:hAnsi="Georgia"/>
          <w:sz w:val="22"/>
          <w:szCs w:val="22"/>
        </w:rPr>
        <w:tab/>
        <w:t>700-799 points</w:t>
      </w:r>
    </w:p>
    <w:p w14:paraId="75EC466E" w14:textId="48945128" w:rsidR="008467ED" w:rsidRPr="007A2CEB" w:rsidRDefault="008467ED" w:rsidP="361A4906">
      <w:pPr>
        <w:rPr>
          <w:rFonts w:ascii="Georgia" w:hAnsi="Georgia"/>
          <w:sz w:val="22"/>
          <w:szCs w:val="22"/>
        </w:rPr>
      </w:pPr>
      <w:r w:rsidRPr="007A2CEB">
        <w:rPr>
          <w:rFonts w:ascii="Georgia" w:hAnsi="Georgia"/>
          <w:sz w:val="22"/>
          <w:szCs w:val="22"/>
        </w:rPr>
        <w:t xml:space="preserve">D  </w:t>
      </w:r>
      <w:r w:rsidRPr="007A2CEB">
        <w:rPr>
          <w:rFonts w:ascii="Georgia" w:hAnsi="Georgia"/>
          <w:sz w:val="22"/>
          <w:szCs w:val="22"/>
        </w:rPr>
        <w:tab/>
        <w:t>600-699 points</w:t>
      </w:r>
    </w:p>
    <w:p w14:paraId="0456E2E6" w14:textId="5342F6D6" w:rsidR="008467ED" w:rsidRDefault="008467ED" w:rsidP="361A4906">
      <w:pPr>
        <w:rPr>
          <w:rFonts w:ascii="Georgia" w:hAnsi="Georgia"/>
          <w:sz w:val="22"/>
          <w:szCs w:val="22"/>
        </w:rPr>
      </w:pPr>
      <w:proofErr w:type="gramStart"/>
      <w:r w:rsidRPr="007A2CEB">
        <w:rPr>
          <w:rFonts w:ascii="Georgia" w:hAnsi="Georgia"/>
          <w:sz w:val="22"/>
          <w:szCs w:val="22"/>
        </w:rPr>
        <w:t xml:space="preserve">F  </w:t>
      </w:r>
      <w:r w:rsidRPr="007A2CEB">
        <w:rPr>
          <w:rFonts w:ascii="Georgia" w:hAnsi="Georgia"/>
          <w:sz w:val="22"/>
          <w:szCs w:val="22"/>
        </w:rPr>
        <w:tab/>
      </w:r>
      <w:proofErr w:type="gramEnd"/>
      <w:r w:rsidRPr="007A2CEB">
        <w:rPr>
          <w:rFonts w:ascii="Georgia" w:hAnsi="Georgia"/>
          <w:sz w:val="22"/>
          <w:szCs w:val="22"/>
        </w:rPr>
        <w:t>599 or fewer points</w:t>
      </w:r>
    </w:p>
    <w:p w14:paraId="4B044FBA" w14:textId="7F736031" w:rsidR="0004683A" w:rsidRDefault="0004683A" w:rsidP="361A4906">
      <w:pPr>
        <w:rPr>
          <w:rFonts w:ascii="Georgia" w:hAnsi="Georgia"/>
          <w:sz w:val="22"/>
          <w:szCs w:val="22"/>
        </w:rPr>
      </w:pPr>
    </w:p>
    <w:p w14:paraId="083E3EE6" w14:textId="332EB7BE" w:rsidR="0004683A" w:rsidRDefault="0004683A" w:rsidP="361A4906">
      <w:pPr>
        <w:rPr>
          <w:rFonts w:ascii="Georgia" w:hAnsi="Georgia"/>
          <w:b/>
          <w:bCs/>
          <w:sz w:val="22"/>
          <w:szCs w:val="22"/>
          <w:u w:val="single"/>
        </w:rPr>
      </w:pPr>
      <w:r>
        <w:rPr>
          <w:rFonts w:ascii="Georgia" w:hAnsi="Georgia"/>
          <w:b/>
          <w:bCs/>
          <w:sz w:val="22"/>
          <w:szCs w:val="22"/>
          <w:u w:val="single"/>
        </w:rPr>
        <w:t>SELF-CARE PLAN:</w:t>
      </w:r>
    </w:p>
    <w:p w14:paraId="224BCC71" w14:textId="7C621BAA" w:rsidR="0004683A" w:rsidRPr="0004683A" w:rsidRDefault="0004683A" w:rsidP="361A4906">
      <w:pPr>
        <w:rPr>
          <w:rFonts w:ascii="Georgia" w:hAnsi="Georgia"/>
          <w:sz w:val="22"/>
          <w:szCs w:val="22"/>
        </w:rPr>
      </w:pPr>
      <w:r>
        <w:rPr>
          <w:rFonts w:ascii="Georgia" w:hAnsi="Georgia"/>
          <w:sz w:val="22"/>
          <w:szCs w:val="22"/>
        </w:rPr>
        <w:t xml:space="preserve">Self-care is an imperative part of recovery, and general health and wellness. For this assignment, you will select </w:t>
      </w:r>
      <w:r>
        <w:rPr>
          <w:rFonts w:ascii="Georgia" w:hAnsi="Georgia"/>
          <w:b/>
          <w:bCs/>
          <w:sz w:val="22"/>
          <w:szCs w:val="22"/>
        </w:rPr>
        <w:t>three</w:t>
      </w:r>
      <w:r>
        <w:rPr>
          <w:rFonts w:ascii="Georgia" w:hAnsi="Georgia"/>
          <w:sz w:val="22"/>
          <w:szCs w:val="22"/>
        </w:rPr>
        <w:t xml:space="preserve"> specific, self-care behaviors, each in a different dimension of wellness (ex: Yoga = physical wellness, Therapy = emotional wellness, Meeting attendance = recovery wellness). You will set a SMART (Specific, Measurable, Attainable, Relevant, and Timely) goal for each behavior and keep track of your progress throughout the semester. First, you will turn in a 1-page paper on what your goals are, why you chose them, how you plan to accomplish them. Be sure to make your self-care behaviors reasonable and attainable! At the end of the semester, you will write a 1-page reflection on how successful your self-care plan was: Did you meet your goals? What facilitated reaching them? What was the experience like? What barriers prevented them from being accomplished? </w:t>
      </w:r>
    </w:p>
    <w:p w14:paraId="38868560" w14:textId="3B9F379A" w:rsidR="00651D18" w:rsidRDefault="00651D18" w:rsidP="008467ED">
      <w:pPr>
        <w:rPr>
          <w:rFonts w:ascii="Georgia" w:hAnsi="Georgia"/>
          <w:sz w:val="22"/>
          <w:szCs w:val="22"/>
        </w:rPr>
      </w:pPr>
    </w:p>
    <w:p w14:paraId="6624F36C" w14:textId="30E78F49" w:rsidR="002D7F5C" w:rsidRDefault="002D7F5C" w:rsidP="008467ED">
      <w:pPr>
        <w:rPr>
          <w:rFonts w:ascii="Georgia" w:hAnsi="Georgia"/>
          <w:b/>
          <w:bCs/>
          <w:sz w:val="22"/>
          <w:szCs w:val="22"/>
          <w:u w:val="single"/>
        </w:rPr>
      </w:pPr>
      <w:r>
        <w:rPr>
          <w:rFonts w:ascii="Georgia" w:hAnsi="Georgia"/>
          <w:b/>
          <w:bCs/>
          <w:sz w:val="22"/>
          <w:szCs w:val="22"/>
          <w:u w:val="single"/>
        </w:rPr>
        <w:t>RELAPSE PREVENTION PLAN:</w:t>
      </w:r>
    </w:p>
    <w:p w14:paraId="3E70BF3B" w14:textId="56F64A90" w:rsidR="002D7F5C" w:rsidRPr="002D7F5C" w:rsidRDefault="002D7F5C" w:rsidP="008467ED">
      <w:pPr>
        <w:rPr>
          <w:rFonts w:ascii="Georgia" w:hAnsi="Georgia"/>
          <w:sz w:val="22"/>
          <w:szCs w:val="22"/>
        </w:rPr>
      </w:pPr>
      <w:r>
        <w:rPr>
          <w:rFonts w:ascii="Georgia" w:hAnsi="Georgia"/>
          <w:sz w:val="22"/>
          <w:szCs w:val="22"/>
        </w:rPr>
        <w:t xml:space="preserve">Relapse is a thing. It happens to the best of the best, even when recovery has been sustained for long periods. In addition to planning ways to keep recovery alive, rather than stagnant, it is important to explore what steps can be taken in the event of a relapse ahead of time. For this assignment, you will reflect on A) What do YOU define as a relapse? Is it of all substances? Emotional relapse? What do </w:t>
      </w:r>
      <w:r w:rsidRPr="002D7F5C">
        <w:rPr>
          <w:rFonts w:ascii="Georgia" w:hAnsi="Georgia"/>
          <w:i/>
          <w:iCs/>
          <w:sz w:val="22"/>
          <w:szCs w:val="22"/>
        </w:rPr>
        <w:t>you personally</w:t>
      </w:r>
      <w:r>
        <w:rPr>
          <w:rFonts w:ascii="Georgia" w:hAnsi="Georgia"/>
          <w:sz w:val="22"/>
          <w:szCs w:val="22"/>
        </w:rPr>
        <w:t xml:space="preserve"> constitute a deviation from recovery? B) Triggers, or perceived possible barriers to your sustained recovery, C) Steps that can be taken to navigate barriers/triggers, D) what options are available to you should a relapse occur, and E) lay out a specific, relevant plan for what to do in the event of a relapse. This is a highly personalized, confidential assignment and will only be reviewed by Eric &amp; Lauren. Moreover, should the assignment bring up concerns, questions, or reactions, please feel free to use office hours or set up an appointment with your Emotional Point Person Coordinator </w:t>
      </w:r>
      <w:r w:rsidRPr="002D7F5C">
        <w:rPr>
          <w:rFonts w:ascii="Georgia" w:hAnsi="Georgia"/>
          <w:sz w:val="22"/>
          <w:szCs w:val="22"/>
        </w:rPr>
        <w:sym w:font="Wingdings" w:char="F04A"/>
      </w:r>
      <w:r>
        <w:rPr>
          <w:rFonts w:ascii="Georgia" w:hAnsi="Georgia"/>
          <w:sz w:val="22"/>
          <w:szCs w:val="22"/>
        </w:rPr>
        <w:t xml:space="preserve"> (Lauren)</w:t>
      </w:r>
    </w:p>
    <w:p w14:paraId="6C2912A0" w14:textId="77777777" w:rsidR="00651D18" w:rsidRPr="007A2CEB" w:rsidRDefault="00651D18">
      <w:pPr>
        <w:rPr>
          <w:rFonts w:ascii="Georgia" w:hAnsi="Georgia"/>
          <w:sz w:val="22"/>
          <w:szCs w:val="22"/>
        </w:rPr>
      </w:pPr>
    </w:p>
    <w:p w14:paraId="3DC2B84E" w14:textId="12D2A747" w:rsidR="008467ED" w:rsidRPr="007A2CEB" w:rsidRDefault="008467ED" w:rsidP="008467ED">
      <w:pPr>
        <w:rPr>
          <w:rFonts w:ascii="Georgia" w:hAnsi="Georgia"/>
          <w:b/>
          <w:smallCaps/>
          <w:sz w:val="22"/>
          <w:szCs w:val="22"/>
          <w:u w:val="single"/>
        </w:rPr>
      </w:pPr>
      <w:r w:rsidRPr="007A2CEB">
        <w:rPr>
          <w:rFonts w:ascii="Georgia" w:hAnsi="Georgia"/>
          <w:b/>
          <w:smallCaps/>
          <w:sz w:val="22"/>
          <w:szCs w:val="22"/>
          <w:u w:val="single"/>
        </w:rPr>
        <w:t>Weekly Discussion Question:</w:t>
      </w:r>
    </w:p>
    <w:p w14:paraId="72255D3A" w14:textId="77777777" w:rsidR="008467ED" w:rsidRPr="007A2CEB" w:rsidRDefault="008467ED" w:rsidP="008467ED">
      <w:pPr>
        <w:rPr>
          <w:rFonts w:ascii="Georgia" w:hAnsi="Georgia"/>
          <w:sz w:val="22"/>
          <w:szCs w:val="22"/>
        </w:rPr>
      </w:pPr>
    </w:p>
    <w:p w14:paraId="159051CE" w14:textId="02F3B7D5" w:rsidR="00243D29" w:rsidRDefault="361A4906" w:rsidP="361A4906">
      <w:pPr>
        <w:rPr>
          <w:rFonts w:ascii="Georgia" w:hAnsi="Georgia"/>
          <w:sz w:val="22"/>
          <w:szCs w:val="22"/>
        </w:rPr>
      </w:pPr>
      <w:r w:rsidRPr="361A4906">
        <w:rPr>
          <w:rFonts w:ascii="Georgia" w:hAnsi="Georgia"/>
          <w:sz w:val="22"/>
          <w:szCs w:val="22"/>
        </w:rPr>
        <w:t xml:space="preserve">Weekly Discussion questions are due </w:t>
      </w:r>
      <w:r w:rsidRPr="361A4906">
        <w:rPr>
          <w:rFonts w:ascii="Georgia" w:hAnsi="Georgia"/>
          <w:b/>
          <w:bCs/>
          <w:sz w:val="22"/>
          <w:szCs w:val="22"/>
        </w:rPr>
        <w:t>24 hours</w:t>
      </w:r>
      <w:r w:rsidRPr="361A4906">
        <w:rPr>
          <w:rFonts w:ascii="Georgia" w:hAnsi="Georgia"/>
          <w:sz w:val="22"/>
          <w:szCs w:val="22"/>
        </w:rPr>
        <w:t xml:space="preserve"> prior to the class period. Each student is required to submit, via Canvas, one discussion question </w:t>
      </w:r>
      <w:r w:rsidRPr="361A4906">
        <w:rPr>
          <w:rFonts w:ascii="Georgia" w:hAnsi="Georgia"/>
          <w:sz w:val="22"/>
          <w:szCs w:val="22"/>
          <w:u w:val="single"/>
        </w:rPr>
        <w:t>based on the week’s assigned readings or topic.</w:t>
      </w:r>
      <w:r w:rsidRPr="361A4906">
        <w:rPr>
          <w:rFonts w:ascii="Georgia" w:hAnsi="Georgia"/>
          <w:sz w:val="22"/>
          <w:szCs w:val="22"/>
        </w:rPr>
        <w:t xml:space="preserve"> The instructor will use these questions to spark thoughtful classroom discussion. Student submissions will be used in classroom discussion without identifying the student who submitted the question. Each set of weekly discussion questions will be worth 25 points each and are awarded based upon completion. </w:t>
      </w:r>
      <w:r w:rsidRPr="361A4906">
        <w:rPr>
          <w:rFonts w:ascii="Georgia" w:hAnsi="Georgia"/>
          <w:i/>
          <w:iCs/>
          <w:sz w:val="22"/>
          <w:szCs w:val="22"/>
        </w:rPr>
        <w:t>There are 12 opportunities to submit weekly questions, but students only need to submit 10</w:t>
      </w:r>
      <w:r w:rsidRPr="361A4906">
        <w:rPr>
          <w:rFonts w:ascii="Georgia" w:hAnsi="Georgia"/>
          <w:sz w:val="22"/>
          <w:szCs w:val="22"/>
        </w:rPr>
        <w:t xml:space="preserve">. </w:t>
      </w:r>
    </w:p>
    <w:p w14:paraId="59A45E05" w14:textId="77777777" w:rsidR="00243D29" w:rsidRDefault="00243D29" w:rsidP="00243D29">
      <w:pPr>
        <w:rPr>
          <w:rFonts w:ascii="Georgia" w:hAnsi="Georgia"/>
          <w:sz w:val="22"/>
          <w:szCs w:val="22"/>
        </w:rPr>
      </w:pPr>
    </w:p>
    <w:p w14:paraId="11B7C714" w14:textId="77777777" w:rsidR="00243D29" w:rsidRDefault="00243D29" w:rsidP="00243D29">
      <w:pPr>
        <w:rPr>
          <w:rFonts w:ascii="Georgia" w:hAnsi="Georgia"/>
          <w:sz w:val="22"/>
          <w:szCs w:val="22"/>
        </w:rPr>
      </w:pPr>
      <w:r>
        <w:rPr>
          <w:rFonts w:ascii="Georgia" w:hAnsi="Georgia"/>
          <w:sz w:val="22"/>
          <w:szCs w:val="22"/>
        </w:rPr>
        <w:t xml:space="preserve">When answering the questions please keep in mind these two points: </w:t>
      </w:r>
    </w:p>
    <w:p w14:paraId="69BAE2D7" w14:textId="77777777" w:rsidR="00243D29" w:rsidRDefault="00243D29" w:rsidP="00243D29">
      <w:pPr>
        <w:pStyle w:val="ListParagraph"/>
        <w:numPr>
          <w:ilvl w:val="0"/>
          <w:numId w:val="2"/>
        </w:numPr>
        <w:rPr>
          <w:rFonts w:ascii="Georgia" w:hAnsi="Georgia"/>
          <w:sz w:val="22"/>
          <w:szCs w:val="22"/>
        </w:rPr>
      </w:pPr>
      <w:r w:rsidRPr="00243D29">
        <w:rPr>
          <w:rFonts w:ascii="Georgia" w:hAnsi="Georgia"/>
          <w:sz w:val="22"/>
          <w:szCs w:val="22"/>
        </w:rPr>
        <w:t>Personal reflection on how the topic relates to their own recovery and personal experience</w:t>
      </w:r>
    </w:p>
    <w:p w14:paraId="16ED2C01" w14:textId="419D3B3B" w:rsidR="00243D29" w:rsidRPr="00243D29" w:rsidRDefault="00243D29" w:rsidP="00243D29">
      <w:pPr>
        <w:pStyle w:val="ListParagraph"/>
        <w:numPr>
          <w:ilvl w:val="0"/>
          <w:numId w:val="2"/>
        </w:numPr>
        <w:rPr>
          <w:rFonts w:ascii="Georgia" w:hAnsi="Georgia"/>
          <w:sz w:val="22"/>
          <w:szCs w:val="22"/>
        </w:rPr>
      </w:pPr>
      <w:r w:rsidRPr="00243D29">
        <w:rPr>
          <w:rFonts w:ascii="Georgia" w:hAnsi="Georgia"/>
          <w:sz w:val="22"/>
          <w:szCs w:val="22"/>
        </w:rPr>
        <w:t xml:space="preserve">How they plan on using the information in their own lives to improve this aspect of their recovery </w:t>
      </w:r>
    </w:p>
    <w:p w14:paraId="1E76728F" w14:textId="23D8741C" w:rsidR="008467ED" w:rsidRPr="003A1CDC" w:rsidRDefault="008467ED" w:rsidP="008467ED">
      <w:pPr>
        <w:rPr>
          <w:rFonts w:ascii="Georgia" w:hAnsi="Georgia"/>
          <w:sz w:val="22"/>
          <w:szCs w:val="22"/>
        </w:rPr>
      </w:pPr>
    </w:p>
    <w:p w14:paraId="22FFDB98" w14:textId="385123C3" w:rsidR="008467ED" w:rsidRPr="003A1CDC" w:rsidRDefault="008467ED" w:rsidP="008467ED">
      <w:pPr>
        <w:rPr>
          <w:rFonts w:ascii="Georgia" w:hAnsi="Georgia"/>
          <w:sz w:val="22"/>
          <w:szCs w:val="22"/>
        </w:rPr>
      </w:pPr>
    </w:p>
    <w:p w14:paraId="4C982A23" w14:textId="53319116" w:rsidR="008467ED" w:rsidRDefault="00243D29" w:rsidP="008467ED">
      <w:pPr>
        <w:rPr>
          <w:rFonts w:ascii="Georgia" w:hAnsi="Georgia"/>
          <w:b/>
          <w:smallCaps/>
          <w:sz w:val="22"/>
          <w:szCs w:val="22"/>
          <w:u w:val="single"/>
        </w:rPr>
      </w:pPr>
      <w:r>
        <w:rPr>
          <w:rFonts w:ascii="Georgia" w:hAnsi="Georgia"/>
          <w:b/>
          <w:smallCaps/>
          <w:sz w:val="22"/>
          <w:szCs w:val="22"/>
          <w:u w:val="single"/>
        </w:rPr>
        <w:t xml:space="preserve">Service Project: </w:t>
      </w:r>
    </w:p>
    <w:p w14:paraId="4F3584B9" w14:textId="6CE15EB0" w:rsidR="00243D29" w:rsidRDefault="361A4906" w:rsidP="361A4906">
      <w:pPr>
        <w:rPr>
          <w:rFonts w:asciiTheme="majorHAnsi" w:hAnsiTheme="majorHAnsi"/>
        </w:rPr>
      </w:pPr>
      <w:r w:rsidRPr="361A4906">
        <w:rPr>
          <w:rFonts w:asciiTheme="majorHAnsi" w:hAnsiTheme="majorHAnsi"/>
        </w:rPr>
        <w:t>Service is an integral part of recovery; students are encouraged to be of service in their home group, in ARC, and in our local community. The seminar class will plan, execute and attend a service project as a group before Thanksgiving Break. The project must be approved before October 2</w:t>
      </w:r>
      <w:r w:rsidRPr="361A4906">
        <w:rPr>
          <w:rFonts w:asciiTheme="majorHAnsi" w:hAnsiTheme="majorHAnsi"/>
          <w:vertAlign w:val="superscript"/>
        </w:rPr>
        <w:t>nd</w:t>
      </w:r>
      <w:r w:rsidRPr="361A4906">
        <w:rPr>
          <w:rFonts w:asciiTheme="majorHAnsi" w:hAnsiTheme="majorHAnsi"/>
        </w:rPr>
        <w:t xml:space="preserve"> and will be discussed routinely in class. </w:t>
      </w:r>
    </w:p>
    <w:p w14:paraId="454C33AA" w14:textId="77777777" w:rsidR="00243D29" w:rsidRPr="003A1CDC" w:rsidRDefault="00243D29" w:rsidP="008467ED">
      <w:pPr>
        <w:rPr>
          <w:rFonts w:ascii="Georgia" w:hAnsi="Georgia"/>
          <w:smallCaps/>
          <w:sz w:val="22"/>
          <w:szCs w:val="22"/>
        </w:rPr>
      </w:pPr>
    </w:p>
    <w:p w14:paraId="04956B57" w14:textId="77777777" w:rsidR="008467ED" w:rsidRPr="003A1CDC" w:rsidRDefault="008467ED" w:rsidP="008467ED">
      <w:pPr>
        <w:outlineLvl w:val="0"/>
        <w:rPr>
          <w:rFonts w:ascii="Georgia" w:hAnsi="Georgia"/>
          <w:b/>
          <w:smallCaps/>
          <w:sz w:val="22"/>
          <w:szCs w:val="22"/>
          <w:u w:val="single"/>
        </w:rPr>
      </w:pPr>
      <w:r w:rsidRPr="003A1CDC">
        <w:rPr>
          <w:rFonts w:ascii="Georgia" w:hAnsi="Georgia"/>
          <w:b/>
          <w:smallCaps/>
          <w:sz w:val="22"/>
          <w:szCs w:val="22"/>
          <w:u w:val="single"/>
        </w:rPr>
        <w:t>Class Participation Policies:</w:t>
      </w:r>
    </w:p>
    <w:p w14:paraId="7343AE49" w14:textId="77777777" w:rsidR="008467ED" w:rsidRPr="003A1CDC" w:rsidRDefault="008467ED" w:rsidP="008467ED">
      <w:pPr>
        <w:rPr>
          <w:rFonts w:ascii="Georgia" w:hAnsi="Georgia"/>
          <w:sz w:val="22"/>
          <w:szCs w:val="22"/>
        </w:rPr>
      </w:pPr>
    </w:p>
    <w:p w14:paraId="068223E1" w14:textId="77777777" w:rsidR="008467ED" w:rsidRPr="003A1CDC" w:rsidRDefault="008467ED" w:rsidP="008467ED">
      <w:pPr>
        <w:rPr>
          <w:rFonts w:ascii="Georgia" w:hAnsi="Georgia"/>
          <w:sz w:val="22"/>
          <w:szCs w:val="22"/>
        </w:rPr>
      </w:pPr>
      <w:r w:rsidRPr="003A1CDC">
        <w:rPr>
          <w:rFonts w:ascii="Georgia" w:hAnsi="Georgia"/>
          <w:sz w:val="22"/>
          <w:szCs w:val="22"/>
        </w:rPr>
        <w:t>Learning cannot take place if the learner is not present. Therefore, the student must come to class on time and be prepared to contribute to the classroom learning experience. It is important to recognize that one should share his/her thoughts and ideas in a thoughtful and respectful way. In order for this to be a positive learning experience for everyone, it is imperative that everyone arrives with an open mind and prepared to engage in classroom discussions and group activities.</w:t>
      </w:r>
    </w:p>
    <w:p w14:paraId="49A71DDE" w14:textId="77777777" w:rsidR="008467ED" w:rsidRPr="003A1CDC" w:rsidRDefault="008467ED" w:rsidP="008467ED">
      <w:pPr>
        <w:rPr>
          <w:rFonts w:ascii="Georgia" w:hAnsi="Georgia"/>
          <w:sz w:val="22"/>
          <w:szCs w:val="22"/>
        </w:rPr>
      </w:pPr>
    </w:p>
    <w:p w14:paraId="2B31B128" w14:textId="77777777" w:rsidR="008467ED" w:rsidRPr="003A1CDC" w:rsidRDefault="008467ED" w:rsidP="008467ED">
      <w:pPr>
        <w:rPr>
          <w:rFonts w:ascii="Georgia" w:hAnsi="Georgia"/>
          <w:sz w:val="22"/>
          <w:szCs w:val="22"/>
        </w:rPr>
      </w:pPr>
      <w:r w:rsidRPr="003A1CDC">
        <w:rPr>
          <w:rFonts w:ascii="Georgia" w:hAnsi="Georgia"/>
          <w:sz w:val="22"/>
          <w:szCs w:val="22"/>
        </w:rPr>
        <w:t>Reading assignments may occasionally be made from the course textbook or other ancillary media. If such an assignment is made, it is expected that the student will be prepared to discuss the reading assignment in class.</w:t>
      </w:r>
    </w:p>
    <w:p w14:paraId="2C660767" w14:textId="77777777" w:rsidR="008467ED" w:rsidRPr="003A1CDC" w:rsidRDefault="008467ED" w:rsidP="008467ED">
      <w:pPr>
        <w:rPr>
          <w:rFonts w:ascii="Georgia" w:hAnsi="Georgia"/>
          <w:sz w:val="22"/>
          <w:szCs w:val="22"/>
        </w:rPr>
      </w:pPr>
    </w:p>
    <w:p w14:paraId="6136B2EA" w14:textId="563A480D" w:rsidR="008467ED" w:rsidRPr="003A1CDC" w:rsidRDefault="00243D29" w:rsidP="008467ED">
      <w:pPr>
        <w:outlineLvl w:val="0"/>
        <w:rPr>
          <w:rFonts w:ascii="Georgia" w:hAnsi="Georgia"/>
          <w:b/>
          <w:smallCaps/>
          <w:sz w:val="22"/>
          <w:szCs w:val="22"/>
          <w:u w:val="single"/>
        </w:rPr>
      </w:pPr>
      <w:r>
        <w:rPr>
          <w:rFonts w:ascii="Georgia" w:hAnsi="Georgia"/>
          <w:b/>
          <w:smallCaps/>
          <w:sz w:val="22"/>
          <w:szCs w:val="22"/>
          <w:u w:val="single"/>
        </w:rPr>
        <w:t>Exam</w:t>
      </w:r>
      <w:r w:rsidR="008467ED" w:rsidRPr="003A1CDC">
        <w:rPr>
          <w:rFonts w:ascii="Georgia" w:hAnsi="Georgia"/>
          <w:b/>
          <w:smallCaps/>
          <w:sz w:val="22"/>
          <w:szCs w:val="22"/>
          <w:u w:val="single"/>
        </w:rPr>
        <w:t>:</w:t>
      </w:r>
    </w:p>
    <w:p w14:paraId="0A7A9334" w14:textId="77777777" w:rsidR="008467ED" w:rsidRPr="003A1CDC" w:rsidRDefault="008467ED" w:rsidP="008467ED">
      <w:pPr>
        <w:rPr>
          <w:rFonts w:ascii="Georgia" w:hAnsi="Georgia"/>
          <w:sz w:val="22"/>
          <w:szCs w:val="22"/>
        </w:rPr>
      </w:pPr>
    </w:p>
    <w:p w14:paraId="1B6DDD5A" w14:textId="3F07F70B" w:rsidR="008467ED" w:rsidRPr="003A1CDC" w:rsidRDefault="0050717F" w:rsidP="008467ED">
      <w:pPr>
        <w:rPr>
          <w:rFonts w:ascii="Georgia" w:hAnsi="Georgia"/>
          <w:sz w:val="22"/>
          <w:szCs w:val="22"/>
        </w:rPr>
      </w:pPr>
      <w:r w:rsidRPr="003A1CDC">
        <w:rPr>
          <w:rFonts w:ascii="Georgia" w:hAnsi="Georgia"/>
          <w:sz w:val="22"/>
          <w:szCs w:val="22"/>
        </w:rPr>
        <w:t>One</w:t>
      </w:r>
      <w:r w:rsidR="008467ED" w:rsidRPr="003A1CDC">
        <w:rPr>
          <w:rFonts w:ascii="Georgia" w:hAnsi="Georgia"/>
          <w:sz w:val="22"/>
          <w:szCs w:val="22"/>
        </w:rPr>
        <w:t xml:space="preserve"> </w:t>
      </w:r>
      <w:r w:rsidR="000E4D9C" w:rsidRPr="003A1CDC">
        <w:rPr>
          <w:rFonts w:ascii="Georgia" w:hAnsi="Georgia"/>
          <w:sz w:val="22"/>
          <w:szCs w:val="22"/>
        </w:rPr>
        <w:t xml:space="preserve">final </w:t>
      </w:r>
      <w:r w:rsidR="008467ED" w:rsidRPr="003A1CDC">
        <w:rPr>
          <w:rFonts w:ascii="Georgia" w:hAnsi="Georgia"/>
          <w:sz w:val="22"/>
          <w:szCs w:val="22"/>
        </w:rPr>
        <w:t xml:space="preserve">exam will be given in this class, and it will be </w:t>
      </w:r>
      <w:r w:rsidR="000E4D9C" w:rsidRPr="003A1CDC">
        <w:rPr>
          <w:rFonts w:ascii="Georgia" w:hAnsi="Georgia"/>
          <w:sz w:val="22"/>
          <w:szCs w:val="22"/>
        </w:rPr>
        <w:t>administered in class. The exam</w:t>
      </w:r>
      <w:r w:rsidR="008467ED" w:rsidRPr="003A1CDC">
        <w:rPr>
          <w:rFonts w:ascii="Georgia" w:hAnsi="Georgia"/>
          <w:sz w:val="22"/>
          <w:szCs w:val="22"/>
        </w:rPr>
        <w:t xml:space="preserve"> will cover assigned readings, class discussions, and guest presentations. The exam will require your analysis and reflection on the entire course.</w:t>
      </w:r>
    </w:p>
    <w:p w14:paraId="60D186A8" w14:textId="77777777" w:rsidR="008467ED" w:rsidRPr="003A1CDC" w:rsidRDefault="008467ED" w:rsidP="008467ED">
      <w:pPr>
        <w:rPr>
          <w:rFonts w:ascii="Georgia" w:hAnsi="Georgia"/>
          <w:sz w:val="22"/>
          <w:szCs w:val="22"/>
        </w:rPr>
      </w:pPr>
    </w:p>
    <w:p w14:paraId="6127C760" w14:textId="77777777" w:rsidR="008467ED" w:rsidRPr="003A1CDC" w:rsidRDefault="008467ED" w:rsidP="008467ED">
      <w:pPr>
        <w:outlineLvl w:val="0"/>
        <w:rPr>
          <w:rFonts w:ascii="Georgia" w:hAnsi="Georgia"/>
          <w:b/>
          <w:smallCaps/>
          <w:sz w:val="22"/>
          <w:szCs w:val="22"/>
          <w:u w:val="single"/>
        </w:rPr>
      </w:pPr>
      <w:r w:rsidRPr="003A1CDC">
        <w:rPr>
          <w:rFonts w:ascii="Georgia" w:hAnsi="Georgia"/>
          <w:b/>
          <w:smallCaps/>
          <w:sz w:val="22"/>
          <w:szCs w:val="22"/>
          <w:u w:val="single"/>
        </w:rPr>
        <w:t>Late Assignments, Make-Up Assignments and Exams:</w:t>
      </w:r>
    </w:p>
    <w:p w14:paraId="4E18A0BD" w14:textId="77777777" w:rsidR="008467ED" w:rsidRPr="003A1CDC" w:rsidRDefault="008467ED" w:rsidP="008467ED">
      <w:pPr>
        <w:rPr>
          <w:rFonts w:ascii="Georgia" w:hAnsi="Georgia"/>
          <w:sz w:val="22"/>
          <w:szCs w:val="22"/>
        </w:rPr>
      </w:pPr>
    </w:p>
    <w:p w14:paraId="21DB5DF6" w14:textId="77777777" w:rsidR="008467ED" w:rsidRPr="003A1CDC" w:rsidRDefault="008467ED" w:rsidP="008467ED">
      <w:pPr>
        <w:rPr>
          <w:rFonts w:ascii="Georgia" w:hAnsi="Georgia"/>
          <w:sz w:val="22"/>
          <w:szCs w:val="22"/>
        </w:rPr>
      </w:pPr>
      <w:r w:rsidRPr="003A1CDC">
        <w:rPr>
          <w:rFonts w:ascii="Georgia" w:hAnsi="Georgia"/>
          <w:sz w:val="22"/>
          <w:szCs w:val="22"/>
        </w:rPr>
        <w:t xml:space="preserve">Late work will be evaluated according to the policies established in this syllabus for the particular assignment. Arrangements for make-up assignments and exams must be made in advance unless due to emergency, and will be subject to the policies as outlined in </w:t>
      </w:r>
      <w:r w:rsidRPr="003A1CDC">
        <w:rPr>
          <w:rFonts w:ascii="Georgia" w:hAnsi="Georgia" w:cs="Georgia"/>
          <w:sz w:val="22"/>
          <w:szCs w:val="22"/>
        </w:rPr>
        <w:t xml:space="preserve">the Student Policy </w:t>
      </w:r>
      <w:proofErr w:type="spellStart"/>
      <w:r w:rsidRPr="003A1CDC">
        <w:rPr>
          <w:rFonts w:ascii="Georgia" w:hAnsi="Georgia" w:cs="Georgia"/>
          <w:sz w:val="22"/>
          <w:szCs w:val="22"/>
        </w:rPr>
        <w:t>eHandbook</w:t>
      </w:r>
      <w:proofErr w:type="spellEnd"/>
      <w:r w:rsidRPr="003A1CDC">
        <w:rPr>
          <w:rFonts w:ascii="Georgia" w:hAnsi="Georgia" w:cs="Georgia"/>
          <w:sz w:val="22"/>
          <w:szCs w:val="22"/>
        </w:rPr>
        <w:t xml:space="preserve"> (www.auburn.edu/studentpolicies) </w:t>
      </w:r>
      <w:r w:rsidRPr="003A1CDC">
        <w:rPr>
          <w:rFonts w:ascii="Georgia" w:hAnsi="Georgia"/>
          <w:sz w:val="22"/>
          <w:szCs w:val="22"/>
        </w:rPr>
        <w:t>and this syllabus. No make-up work will be accepted for unexcused absences.</w:t>
      </w:r>
    </w:p>
    <w:p w14:paraId="769239B0" w14:textId="77777777" w:rsidR="00C623E8" w:rsidRDefault="00C623E8" w:rsidP="008467ED">
      <w:pPr>
        <w:rPr>
          <w:rFonts w:ascii="Georgia" w:hAnsi="Georgia"/>
          <w:sz w:val="22"/>
          <w:szCs w:val="22"/>
        </w:rPr>
      </w:pPr>
    </w:p>
    <w:p w14:paraId="62BC1450" w14:textId="77777777" w:rsidR="00C623E8" w:rsidRDefault="00C623E8" w:rsidP="008467ED">
      <w:pPr>
        <w:rPr>
          <w:rFonts w:ascii="Georgia" w:hAnsi="Georgia"/>
          <w:sz w:val="22"/>
          <w:szCs w:val="22"/>
        </w:rPr>
      </w:pPr>
    </w:p>
    <w:p w14:paraId="6464392C" w14:textId="717480F3" w:rsidR="00C623E8" w:rsidRDefault="00C623E8" w:rsidP="008467ED">
      <w:pPr>
        <w:rPr>
          <w:rFonts w:ascii="Georgia" w:hAnsi="Georgia"/>
          <w:b/>
          <w:smallCaps/>
          <w:sz w:val="22"/>
          <w:szCs w:val="22"/>
          <w:u w:val="single"/>
        </w:rPr>
      </w:pPr>
      <w:r>
        <w:rPr>
          <w:rFonts w:ascii="Georgia" w:hAnsi="Georgia"/>
          <w:b/>
          <w:smallCaps/>
          <w:sz w:val="22"/>
          <w:szCs w:val="22"/>
          <w:u w:val="single"/>
        </w:rPr>
        <w:t>Professionalism</w:t>
      </w:r>
      <w:r w:rsidRPr="003A1CDC">
        <w:rPr>
          <w:rFonts w:ascii="Georgia" w:hAnsi="Georgia"/>
          <w:b/>
          <w:smallCaps/>
          <w:sz w:val="22"/>
          <w:szCs w:val="22"/>
          <w:u w:val="single"/>
        </w:rPr>
        <w:t>:</w:t>
      </w:r>
    </w:p>
    <w:p w14:paraId="03B21641" w14:textId="20C16A09" w:rsidR="00C623E8" w:rsidRDefault="00C623E8" w:rsidP="008467ED">
      <w:pPr>
        <w:rPr>
          <w:rFonts w:ascii="Georgia" w:hAnsi="Georgia"/>
          <w:sz w:val="22"/>
          <w:szCs w:val="22"/>
        </w:rPr>
      </w:pPr>
      <w:r>
        <w:rPr>
          <w:rFonts w:ascii="Georgia" w:hAnsi="Georgia"/>
          <w:sz w:val="22"/>
          <w:szCs w:val="22"/>
        </w:rPr>
        <w:t xml:space="preserve">As faculty, staff and students interact in professional settings, they are expected to demonstrate professional behaviors as defined the in the College’s conceptual framework. These professional commitments or dispositions are listed below: </w:t>
      </w:r>
    </w:p>
    <w:p w14:paraId="1D83E769" w14:textId="29D1F480" w:rsidR="00C623E8" w:rsidRDefault="00C623E8" w:rsidP="00C623E8">
      <w:pPr>
        <w:pStyle w:val="ListParagraph"/>
        <w:numPr>
          <w:ilvl w:val="0"/>
          <w:numId w:val="2"/>
        </w:numPr>
        <w:rPr>
          <w:rFonts w:ascii="Georgia" w:hAnsi="Georgia"/>
          <w:sz w:val="22"/>
          <w:szCs w:val="22"/>
        </w:rPr>
      </w:pPr>
      <w:r>
        <w:rPr>
          <w:rFonts w:ascii="Georgia" w:hAnsi="Georgia"/>
          <w:sz w:val="22"/>
          <w:szCs w:val="22"/>
        </w:rPr>
        <w:t xml:space="preserve">Engage in responsible and ethical professional capacities </w:t>
      </w:r>
    </w:p>
    <w:p w14:paraId="5FF08959" w14:textId="1509CF68" w:rsidR="00C623E8" w:rsidRDefault="00C623E8" w:rsidP="00C623E8">
      <w:pPr>
        <w:pStyle w:val="ListParagraph"/>
        <w:numPr>
          <w:ilvl w:val="0"/>
          <w:numId w:val="2"/>
        </w:numPr>
        <w:rPr>
          <w:rFonts w:ascii="Georgia" w:hAnsi="Georgia"/>
          <w:sz w:val="22"/>
          <w:szCs w:val="22"/>
        </w:rPr>
      </w:pPr>
      <w:r>
        <w:rPr>
          <w:rFonts w:ascii="Georgia" w:hAnsi="Georgia"/>
          <w:sz w:val="22"/>
          <w:szCs w:val="22"/>
        </w:rPr>
        <w:t>Contribute to collaborative learning communities</w:t>
      </w:r>
    </w:p>
    <w:p w14:paraId="769D8BD1" w14:textId="5E3A994C" w:rsidR="00C623E8" w:rsidRDefault="00C623E8" w:rsidP="00C623E8">
      <w:pPr>
        <w:pStyle w:val="ListParagraph"/>
        <w:numPr>
          <w:ilvl w:val="0"/>
          <w:numId w:val="2"/>
        </w:numPr>
        <w:rPr>
          <w:rFonts w:ascii="Georgia" w:hAnsi="Georgia"/>
          <w:sz w:val="22"/>
          <w:szCs w:val="22"/>
        </w:rPr>
      </w:pPr>
      <w:r>
        <w:rPr>
          <w:rFonts w:ascii="Georgia" w:hAnsi="Georgia"/>
          <w:sz w:val="22"/>
          <w:szCs w:val="22"/>
        </w:rPr>
        <w:t>Demonstrate a commitment to diversity</w:t>
      </w:r>
    </w:p>
    <w:p w14:paraId="346693A3" w14:textId="26C9A4BB" w:rsidR="00C623E8" w:rsidRPr="00C623E8" w:rsidRDefault="00C623E8" w:rsidP="00C623E8">
      <w:pPr>
        <w:pStyle w:val="ListParagraph"/>
        <w:numPr>
          <w:ilvl w:val="0"/>
          <w:numId w:val="2"/>
        </w:numPr>
        <w:rPr>
          <w:rFonts w:ascii="Georgia" w:hAnsi="Georgia"/>
          <w:sz w:val="22"/>
          <w:szCs w:val="22"/>
        </w:rPr>
      </w:pPr>
      <w:r>
        <w:rPr>
          <w:rFonts w:ascii="Georgia" w:hAnsi="Georgia"/>
          <w:sz w:val="22"/>
          <w:szCs w:val="22"/>
        </w:rPr>
        <w:t xml:space="preserve">Model and nurture intellectual vitality </w:t>
      </w:r>
    </w:p>
    <w:p w14:paraId="685167CE" w14:textId="36ED65AE" w:rsidR="00C623E8" w:rsidRPr="00C623E8" w:rsidRDefault="00C623E8" w:rsidP="008467ED">
      <w:pPr>
        <w:rPr>
          <w:rFonts w:ascii="Georgia" w:hAnsi="Georgia"/>
          <w:sz w:val="22"/>
          <w:szCs w:val="22"/>
        </w:rPr>
        <w:sectPr w:rsidR="00C623E8" w:rsidRPr="00C623E8" w:rsidSect="00201646">
          <w:type w:val="continuous"/>
          <w:pgSz w:w="12240" w:h="15840" w:code="1"/>
          <w:pgMar w:top="1440" w:right="1440" w:bottom="1440" w:left="1440" w:header="864" w:footer="864" w:gutter="0"/>
          <w:cols w:space="720"/>
          <w:titlePg/>
          <w:docGrid w:linePitch="360"/>
        </w:sectPr>
      </w:pPr>
    </w:p>
    <w:p w14:paraId="022F807E" w14:textId="2492C23E" w:rsidR="008467ED" w:rsidRPr="003A1CDC" w:rsidRDefault="008467ED" w:rsidP="008467ED">
      <w:pPr>
        <w:rPr>
          <w:rFonts w:ascii="Georgia" w:hAnsi="Georgia"/>
          <w:sz w:val="22"/>
          <w:szCs w:val="22"/>
        </w:rPr>
      </w:pPr>
    </w:p>
    <w:p w14:paraId="2C72A170" w14:textId="70352308" w:rsidR="00D95DBE" w:rsidRPr="00F71459" w:rsidRDefault="00D95DBE" w:rsidP="00D95DBE">
      <w:pPr>
        <w:jc w:val="center"/>
        <w:outlineLvl w:val="0"/>
        <w:rPr>
          <w:rFonts w:ascii="Georgia" w:hAnsi="Georgia"/>
          <w:sz w:val="23"/>
          <w:szCs w:val="23"/>
        </w:rPr>
      </w:pPr>
      <w:r>
        <w:rPr>
          <w:rFonts w:ascii="Georgia" w:hAnsi="Georgia"/>
          <w:sz w:val="23"/>
          <w:szCs w:val="23"/>
        </w:rPr>
        <w:t>Coun-29</w:t>
      </w:r>
      <w:r w:rsidR="00F25922">
        <w:rPr>
          <w:rFonts w:ascii="Georgia" w:hAnsi="Georgia"/>
          <w:sz w:val="23"/>
          <w:szCs w:val="23"/>
        </w:rPr>
        <w:t>7</w:t>
      </w:r>
      <w:r>
        <w:rPr>
          <w:rFonts w:ascii="Georgia" w:hAnsi="Georgia"/>
          <w:sz w:val="23"/>
          <w:szCs w:val="23"/>
        </w:rPr>
        <w:t>0-001</w:t>
      </w:r>
    </w:p>
    <w:p w14:paraId="44A80AD9" w14:textId="7FB57919" w:rsidR="00D95DBE" w:rsidRPr="00F71459" w:rsidRDefault="00D95DBE" w:rsidP="00D95DBE">
      <w:pPr>
        <w:jc w:val="center"/>
        <w:outlineLvl w:val="0"/>
        <w:rPr>
          <w:rFonts w:ascii="Georgia" w:hAnsi="Georgia"/>
          <w:b/>
          <w:sz w:val="23"/>
          <w:szCs w:val="23"/>
        </w:rPr>
      </w:pPr>
      <w:r w:rsidRPr="00F71459">
        <w:rPr>
          <w:rFonts w:ascii="Georgia" w:hAnsi="Georgia"/>
          <w:b/>
          <w:sz w:val="23"/>
          <w:szCs w:val="23"/>
        </w:rPr>
        <w:t xml:space="preserve">SYLLABUS | </w:t>
      </w:r>
      <w:r>
        <w:rPr>
          <w:rFonts w:ascii="Georgia" w:hAnsi="Georgia"/>
          <w:b/>
          <w:sz w:val="23"/>
          <w:szCs w:val="23"/>
        </w:rPr>
        <w:t>Fall 20</w:t>
      </w:r>
      <w:r w:rsidR="00F25922">
        <w:rPr>
          <w:rFonts w:ascii="Georgia" w:hAnsi="Georgia"/>
          <w:b/>
          <w:sz w:val="23"/>
          <w:szCs w:val="23"/>
        </w:rPr>
        <w:t>20</w:t>
      </w:r>
    </w:p>
    <w:p w14:paraId="21EACF0D" w14:textId="7D15343F" w:rsidR="00D95DBE" w:rsidRDefault="00F25922" w:rsidP="00D95DBE">
      <w:pPr>
        <w:pBdr>
          <w:bottom w:val="single" w:sz="6" w:space="1" w:color="auto"/>
        </w:pBdr>
        <w:jc w:val="center"/>
        <w:rPr>
          <w:rFonts w:ascii="Georgia" w:hAnsi="Georgia"/>
          <w:sz w:val="23"/>
          <w:szCs w:val="23"/>
        </w:rPr>
      </w:pPr>
      <w:r>
        <w:rPr>
          <w:rFonts w:ascii="Georgia" w:hAnsi="Georgia"/>
          <w:sz w:val="23"/>
          <w:szCs w:val="23"/>
        </w:rPr>
        <w:t>Monday</w:t>
      </w:r>
      <w:r w:rsidR="00D95DBE" w:rsidRPr="00071BCC">
        <w:rPr>
          <w:rFonts w:ascii="Georgia" w:hAnsi="Georgia"/>
          <w:sz w:val="23"/>
          <w:szCs w:val="23"/>
        </w:rPr>
        <w:t xml:space="preserve">| </w:t>
      </w:r>
      <w:r w:rsidR="00D95DBE">
        <w:rPr>
          <w:rFonts w:ascii="Georgia" w:hAnsi="Georgia"/>
          <w:sz w:val="23"/>
          <w:szCs w:val="23"/>
        </w:rPr>
        <w:t>5:00 – 5:50</w:t>
      </w:r>
      <w:r w:rsidR="00D95DBE" w:rsidRPr="00071BCC">
        <w:rPr>
          <w:rFonts w:ascii="Georgia" w:hAnsi="Georgia"/>
          <w:sz w:val="23"/>
          <w:szCs w:val="23"/>
        </w:rPr>
        <w:t xml:space="preserve"> | </w:t>
      </w:r>
      <w:r w:rsidR="00D95DBE">
        <w:rPr>
          <w:rFonts w:ascii="Georgia" w:hAnsi="Georgia"/>
          <w:sz w:val="23"/>
          <w:szCs w:val="23"/>
        </w:rPr>
        <w:t xml:space="preserve">Haley Center </w:t>
      </w:r>
      <w:r w:rsidR="00F81439">
        <w:rPr>
          <w:rFonts w:ascii="Georgia" w:hAnsi="Georgia"/>
          <w:sz w:val="23"/>
          <w:szCs w:val="23"/>
        </w:rPr>
        <w:t>3124</w:t>
      </w:r>
    </w:p>
    <w:p w14:paraId="6A5A707D" w14:textId="764FB94F" w:rsidR="00651D18" w:rsidRPr="003A1CDC" w:rsidRDefault="00651D18" w:rsidP="00D95DBE">
      <w:pPr>
        <w:pBdr>
          <w:bottom w:val="single" w:sz="6" w:space="1" w:color="auto"/>
        </w:pBdr>
        <w:jc w:val="center"/>
        <w:rPr>
          <w:rFonts w:ascii="Georgia" w:hAnsi="Georgia"/>
          <w:sz w:val="23"/>
          <w:szCs w:val="23"/>
        </w:rPr>
      </w:pPr>
      <w:r w:rsidRPr="003A1CDC">
        <w:rPr>
          <w:rFonts w:ascii="Georgia" w:hAnsi="Georgia"/>
          <w:sz w:val="23"/>
          <w:szCs w:val="23"/>
        </w:rPr>
        <w:t xml:space="preserve">Revised </w:t>
      </w:r>
      <w:r w:rsidR="004F6C5F" w:rsidRPr="003A1CDC">
        <w:rPr>
          <w:rFonts w:ascii="Georgia" w:hAnsi="Georgia"/>
          <w:sz w:val="23"/>
          <w:szCs w:val="23"/>
        </w:rPr>
        <w:fldChar w:fldCharType="begin"/>
      </w:r>
      <w:r w:rsidRPr="003A1CDC">
        <w:rPr>
          <w:rFonts w:ascii="Georgia" w:hAnsi="Georgia"/>
          <w:sz w:val="23"/>
          <w:szCs w:val="23"/>
        </w:rPr>
        <w:instrText xml:space="preserve"> DATE \@ "d MMMM yyyy" </w:instrText>
      </w:r>
      <w:r w:rsidR="004F6C5F" w:rsidRPr="003A1CDC">
        <w:rPr>
          <w:rFonts w:ascii="Georgia" w:hAnsi="Georgia"/>
          <w:sz w:val="23"/>
          <w:szCs w:val="23"/>
        </w:rPr>
        <w:fldChar w:fldCharType="separate"/>
      </w:r>
      <w:r w:rsidR="00561D1E">
        <w:rPr>
          <w:rFonts w:ascii="Georgia" w:hAnsi="Georgia"/>
          <w:noProof/>
          <w:sz w:val="23"/>
          <w:szCs w:val="23"/>
        </w:rPr>
        <w:t>18 August 2020</w:t>
      </w:r>
      <w:r w:rsidR="004F6C5F" w:rsidRPr="003A1CDC">
        <w:rPr>
          <w:rFonts w:ascii="Georgia" w:hAnsi="Georgia"/>
          <w:sz w:val="23"/>
          <w:szCs w:val="23"/>
        </w:rPr>
        <w:fldChar w:fldCharType="end"/>
      </w:r>
    </w:p>
    <w:p w14:paraId="2A9A6984" w14:textId="77777777" w:rsidR="00651D18" w:rsidRPr="003A1CDC" w:rsidRDefault="00651D18">
      <w:pPr>
        <w:rPr>
          <w:rFonts w:ascii="Georgia" w:hAnsi="Georgia"/>
          <w:sz w:val="23"/>
          <w:szCs w:val="23"/>
        </w:rPr>
      </w:pPr>
    </w:p>
    <w:tbl>
      <w:tblPr>
        <w:tblpPr w:leftFromText="180" w:rightFromText="180" w:vertAnchor="page" w:horzAnchor="page" w:tblpX="1501" w:tblpY="3061"/>
        <w:tblW w:w="9420" w:type="dxa"/>
        <w:tblCellMar>
          <w:left w:w="0" w:type="dxa"/>
          <w:right w:w="0" w:type="dxa"/>
        </w:tblCellMar>
        <w:tblLook w:val="04A0" w:firstRow="1" w:lastRow="0" w:firstColumn="1" w:lastColumn="0" w:noHBand="0" w:noVBand="1"/>
      </w:tblPr>
      <w:tblGrid>
        <w:gridCol w:w="701"/>
        <w:gridCol w:w="1440"/>
        <w:gridCol w:w="4598"/>
        <w:gridCol w:w="2681"/>
      </w:tblGrid>
      <w:tr w:rsidR="007848D0" w:rsidRPr="003A1CDC" w14:paraId="61A426F8" w14:textId="77777777" w:rsidTr="361A4906">
        <w:trPr>
          <w:trHeight w:val="18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C0BF"/>
            <w:tcMar>
              <w:top w:w="60" w:type="dxa"/>
              <w:left w:w="60" w:type="dxa"/>
              <w:bottom w:w="60" w:type="dxa"/>
              <w:right w:w="60" w:type="dxa"/>
            </w:tcMar>
            <w:hideMark/>
          </w:tcPr>
          <w:p w14:paraId="27D97127" w14:textId="77777777" w:rsidR="007848D0" w:rsidRPr="003A1CDC" w:rsidRDefault="007848D0" w:rsidP="007848D0">
            <w:pPr>
              <w:spacing w:line="180" w:lineRule="atLeast"/>
              <w:jc w:val="center"/>
              <w:rPr>
                <w:rFonts w:ascii="Georgia" w:hAnsi="Georgia"/>
                <w:sz w:val="20"/>
                <w:szCs w:val="20"/>
              </w:rPr>
            </w:pPr>
            <w:r w:rsidRPr="003A1CDC">
              <w:rPr>
                <w:rFonts w:ascii="Georgia" w:hAnsi="Georgia"/>
                <w:b/>
                <w:bCs/>
                <w:color w:val="000000"/>
                <w:sz w:val="20"/>
                <w:szCs w:val="15"/>
              </w:rPr>
              <w:t>Week</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C0BF"/>
            <w:tcMar>
              <w:top w:w="60" w:type="dxa"/>
              <w:left w:w="60" w:type="dxa"/>
              <w:bottom w:w="60" w:type="dxa"/>
              <w:right w:w="60" w:type="dxa"/>
            </w:tcMar>
            <w:hideMark/>
          </w:tcPr>
          <w:p w14:paraId="5BD6A77A" w14:textId="77777777" w:rsidR="007848D0" w:rsidRPr="003A1CDC" w:rsidRDefault="007848D0" w:rsidP="007848D0">
            <w:pPr>
              <w:spacing w:line="180" w:lineRule="atLeast"/>
              <w:rPr>
                <w:rFonts w:ascii="Georgia" w:hAnsi="Georgia"/>
                <w:sz w:val="20"/>
                <w:szCs w:val="20"/>
              </w:rPr>
            </w:pPr>
            <w:r w:rsidRPr="003A1CDC">
              <w:rPr>
                <w:rFonts w:ascii="Georgia" w:hAnsi="Georgia"/>
                <w:b/>
                <w:bCs/>
                <w:color w:val="000000"/>
                <w:sz w:val="20"/>
                <w:szCs w:val="15"/>
              </w:rPr>
              <w:t>Date</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C0BF"/>
            <w:tcMar>
              <w:top w:w="60" w:type="dxa"/>
              <w:left w:w="60" w:type="dxa"/>
              <w:bottom w:w="60" w:type="dxa"/>
              <w:right w:w="60" w:type="dxa"/>
            </w:tcMar>
            <w:hideMark/>
          </w:tcPr>
          <w:p w14:paraId="54E3EA01" w14:textId="77777777" w:rsidR="007848D0" w:rsidRPr="003A1CDC" w:rsidRDefault="007848D0" w:rsidP="007848D0">
            <w:pPr>
              <w:spacing w:line="180" w:lineRule="atLeast"/>
              <w:rPr>
                <w:rFonts w:ascii="Georgia" w:hAnsi="Georgia"/>
                <w:sz w:val="20"/>
                <w:szCs w:val="20"/>
              </w:rPr>
            </w:pPr>
            <w:r w:rsidRPr="003A1CDC">
              <w:rPr>
                <w:rFonts w:ascii="Georgia" w:hAnsi="Georgia"/>
                <w:b/>
                <w:bCs/>
                <w:color w:val="000000"/>
                <w:sz w:val="20"/>
                <w:szCs w:val="15"/>
              </w:rPr>
              <w:t>Class Topic(s)</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C0BF"/>
            <w:tcMar>
              <w:top w:w="60" w:type="dxa"/>
              <w:left w:w="60" w:type="dxa"/>
              <w:bottom w:w="60" w:type="dxa"/>
              <w:right w:w="60" w:type="dxa"/>
            </w:tcMar>
            <w:hideMark/>
          </w:tcPr>
          <w:p w14:paraId="46951DC7" w14:textId="77777777" w:rsidR="007848D0" w:rsidRPr="003A1CDC" w:rsidRDefault="007848D0" w:rsidP="007848D0">
            <w:pPr>
              <w:spacing w:line="180" w:lineRule="atLeast"/>
              <w:rPr>
                <w:rFonts w:ascii="Georgia" w:hAnsi="Georgia"/>
                <w:sz w:val="20"/>
                <w:szCs w:val="20"/>
              </w:rPr>
            </w:pPr>
            <w:r w:rsidRPr="003A1CDC">
              <w:rPr>
                <w:rFonts w:ascii="Georgia" w:hAnsi="Georgia"/>
                <w:b/>
                <w:bCs/>
                <w:color w:val="000000"/>
                <w:sz w:val="20"/>
                <w:szCs w:val="15"/>
              </w:rPr>
              <w:t>Due</w:t>
            </w:r>
          </w:p>
        </w:tc>
      </w:tr>
      <w:tr w:rsidR="007848D0" w:rsidRPr="003A1CDC" w14:paraId="2502B851" w14:textId="77777777" w:rsidTr="361A4906">
        <w:trPr>
          <w:trHeight w:val="345"/>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7177E377" w14:textId="77777777" w:rsidR="007848D0" w:rsidRPr="003A1CDC" w:rsidRDefault="007848D0" w:rsidP="007848D0">
            <w:pPr>
              <w:jc w:val="center"/>
              <w:rPr>
                <w:rFonts w:ascii="Georgia" w:hAnsi="Georgia"/>
                <w:sz w:val="20"/>
                <w:szCs w:val="20"/>
              </w:rPr>
            </w:pPr>
            <w:r w:rsidRPr="003A1CDC">
              <w:rPr>
                <w:rFonts w:ascii="Georgia" w:hAnsi="Georgia"/>
                <w:b/>
                <w:bCs/>
                <w:color w:val="000000"/>
                <w:sz w:val="20"/>
                <w:szCs w:val="15"/>
              </w:rPr>
              <w:t>1</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1F5E313C" w14:textId="5AA76E5F" w:rsidR="007848D0" w:rsidRPr="003A1CDC" w:rsidRDefault="361A4906" w:rsidP="361A4906">
            <w:pPr>
              <w:jc w:val="center"/>
              <w:rPr>
                <w:rFonts w:ascii="Georgia" w:hAnsi="Georgia"/>
                <w:sz w:val="20"/>
                <w:szCs w:val="20"/>
              </w:rPr>
            </w:pPr>
            <w:r w:rsidRPr="361A4906">
              <w:rPr>
                <w:rFonts w:ascii="Georgia" w:hAnsi="Georgia"/>
                <w:sz w:val="20"/>
                <w:szCs w:val="20"/>
              </w:rPr>
              <w:t xml:space="preserve">Aug </w:t>
            </w:r>
            <w:r w:rsidR="00B20B72">
              <w:rPr>
                <w:rFonts w:ascii="Georgia" w:hAnsi="Georgia"/>
                <w:sz w:val="20"/>
                <w:szCs w:val="20"/>
              </w:rPr>
              <w:t>17</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939EF0" w14:textId="77777777" w:rsidR="007848D0" w:rsidRPr="003A1CDC" w:rsidRDefault="007848D0" w:rsidP="007848D0">
            <w:pPr>
              <w:rPr>
                <w:rFonts w:ascii="Georgia" w:hAnsi="Georgia"/>
                <w:sz w:val="20"/>
                <w:szCs w:val="20"/>
              </w:rPr>
            </w:pPr>
            <w:r w:rsidRPr="003A1CDC">
              <w:rPr>
                <w:rFonts w:ascii="Georgia" w:hAnsi="Georgia"/>
                <w:color w:val="000000"/>
                <w:sz w:val="20"/>
                <w:szCs w:val="15"/>
              </w:rPr>
              <w:t>Introductions &amp; Syllabus</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455CB7" w14:textId="67563D70" w:rsidR="007848D0" w:rsidRPr="003A1CDC" w:rsidRDefault="007848D0" w:rsidP="361A4906">
            <w:pPr>
              <w:rPr>
                <w:rFonts w:ascii="Georgia" w:hAnsi="Georgia"/>
                <w:sz w:val="20"/>
                <w:szCs w:val="20"/>
              </w:rPr>
            </w:pPr>
          </w:p>
        </w:tc>
      </w:tr>
      <w:tr w:rsidR="007C7812" w:rsidRPr="003A1CDC" w14:paraId="1EE2990B" w14:textId="77777777" w:rsidTr="361A4906">
        <w:trPr>
          <w:trHeight w:val="36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5EA1D8B4" w14:textId="77777777" w:rsidR="007C7812" w:rsidRPr="003A1CDC" w:rsidRDefault="007C7812" w:rsidP="007848D0">
            <w:pPr>
              <w:jc w:val="center"/>
              <w:rPr>
                <w:rFonts w:ascii="Georgia" w:hAnsi="Georgia"/>
                <w:sz w:val="20"/>
                <w:szCs w:val="20"/>
              </w:rPr>
            </w:pPr>
            <w:r w:rsidRPr="003A1CDC">
              <w:rPr>
                <w:rFonts w:ascii="Georgia" w:hAnsi="Georgia"/>
                <w:b/>
                <w:bCs/>
                <w:color w:val="000000"/>
                <w:sz w:val="20"/>
                <w:szCs w:val="15"/>
              </w:rPr>
              <w:t>2</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02034D8E" w14:textId="31474B50" w:rsidR="007C7812" w:rsidRPr="003A1CDC" w:rsidRDefault="361A4906" w:rsidP="361A4906">
            <w:pPr>
              <w:jc w:val="center"/>
              <w:rPr>
                <w:rFonts w:ascii="Georgia" w:hAnsi="Georgia"/>
                <w:sz w:val="20"/>
                <w:szCs w:val="20"/>
              </w:rPr>
            </w:pPr>
            <w:r w:rsidRPr="361A4906">
              <w:rPr>
                <w:rFonts w:ascii="Georgia" w:hAnsi="Georgia"/>
                <w:sz w:val="20"/>
                <w:szCs w:val="20"/>
              </w:rPr>
              <w:t>Aug 2</w:t>
            </w:r>
            <w:r w:rsidR="00B20B72">
              <w:rPr>
                <w:rFonts w:ascii="Georgia" w:hAnsi="Georgia"/>
                <w:sz w:val="20"/>
                <w:szCs w:val="20"/>
              </w:rPr>
              <w:t>4</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hideMark/>
          </w:tcPr>
          <w:p w14:paraId="53C30418" w14:textId="7BAA0BED" w:rsidR="007C7812" w:rsidRPr="003A1CDC" w:rsidRDefault="003167AD" w:rsidP="361A4906">
            <w:pPr>
              <w:spacing w:line="259" w:lineRule="auto"/>
              <w:rPr>
                <w:rFonts w:ascii="Georgia" w:hAnsi="Georgia"/>
                <w:sz w:val="20"/>
                <w:szCs w:val="20"/>
              </w:rPr>
            </w:pPr>
            <w:r>
              <w:rPr>
                <w:rFonts w:ascii="Georgia" w:hAnsi="Georgia"/>
                <w:sz w:val="20"/>
                <w:szCs w:val="20"/>
              </w:rPr>
              <w:t>Brand: Intro/12 Steps</w:t>
            </w:r>
            <w:r w:rsidR="00A94B42">
              <w:rPr>
                <w:rFonts w:ascii="Georgia" w:hAnsi="Georgia"/>
                <w:sz w:val="20"/>
                <w:szCs w:val="20"/>
              </w:rPr>
              <w:t xml:space="preserve"> </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hideMark/>
          </w:tcPr>
          <w:p w14:paraId="7B80FFCF" w14:textId="0F3A92BB" w:rsidR="007C7812" w:rsidRPr="003A1CDC" w:rsidRDefault="00441AEC" w:rsidP="00130571">
            <w:pPr>
              <w:rPr>
                <w:rFonts w:ascii="Georgia" w:hAnsi="Georgia"/>
                <w:sz w:val="20"/>
                <w:szCs w:val="20"/>
              </w:rPr>
            </w:pPr>
            <w:r>
              <w:rPr>
                <w:rFonts w:ascii="Georgia" w:hAnsi="Georgia"/>
                <w:sz w:val="20"/>
                <w:szCs w:val="20"/>
              </w:rPr>
              <w:t>Self-Care Plan</w:t>
            </w:r>
          </w:p>
        </w:tc>
      </w:tr>
      <w:tr w:rsidR="007C7812" w:rsidRPr="003A1CDC" w14:paraId="75CA6F0E" w14:textId="77777777" w:rsidTr="361A4906">
        <w:trPr>
          <w:trHeight w:val="345"/>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tcPr>
          <w:p w14:paraId="761603C0" w14:textId="3704711B"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3</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459AC4E6" w14:textId="28603C4E" w:rsidR="007C7812" w:rsidRPr="003A1CDC" w:rsidRDefault="00B20B72" w:rsidP="361A4906">
            <w:pPr>
              <w:jc w:val="center"/>
              <w:rPr>
                <w:rFonts w:ascii="Georgia" w:hAnsi="Georgia"/>
                <w:sz w:val="20"/>
                <w:szCs w:val="20"/>
              </w:rPr>
            </w:pPr>
            <w:r>
              <w:rPr>
                <w:rFonts w:ascii="Georgia" w:hAnsi="Georgia"/>
                <w:sz w:val="20"/>
                <w:szCs w:val="20"/>
              </w:rPr>
              <w:t>Aug 3</w:t>
            </w:r>
            <w:r w:rsidR="00F8284D">
              <w:rPr>
                <w:rFonts w:ascii="Georgia" w:hAnsi="Georgia"/>
                <w:sz w:val="20"/>
                <w:szCs w:val="20"/>
              </w:rPr>
              <w:t>1</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59A0896F" w14:textId="45986E9F" w:rsidR="007C7812" w:rsidRDefault="00441AEC" w:rsidP="361A4906">
            <w:pPr>
              <w:rPr>
                <w:rFonts w:ascii="Georgia" w:hAnsi="Georgia"/>
                <w:sz w:val="20"/>
                <w:szCs w:val="20"/>
              </w:rPr>
            </w:pPr>
            <w:r>
              <w:rPr>
                <w:rFonts w:ascii="Georgia" w:hAnsi="Georgia"/>
                <w:sz w:val="20"/>
                <w:szCs w:val="20"/>
              </w:rPr>
              <w:t>Brown: Everywhere and Nowhere</w:t>
            </w:r>
          </w:p>
          <w:p w14:paraId="03D8966B" w14:textId="68C46B3E" w:rsidR="003167AD" w:rsidRDefault="003167AD" w:rsidP="361A4906">
            <w:pPr>
              <w:rPr>
                <w:rFonts w:ascii="Georgia" w:hAnsi="Georgia"/>
                <w:sz w:val="20"/>
                <w:szCs w:val="20"/>
              </w:rPr>
            </w:pPr>
            <w:r>
              <w:rPr>
                <w:rFonts w:ascii="Georgia" w:hAnsi="Georgia"/>
                <w:sz w:val="20"/>
                <w:szCs w:val="20"/>
              </w:rPr>
              <w:t>Brand: Step 1</w:t>
            </w:r>
          </w:p>
          <w:p w14:paraId="5D8097F9" w14:textId="55A4F8A2" w:rsidR="0073087D" w:rsidRPr="003A1CDC" w:rsidRDefault="0073087D" w:rsidP="361A4906">
            <w:pPr>
              <w:rPr>
                <w:rFonts w:ascii="Georgia" w:hAnsi="Georgia"/>
                <w:sz w:val="20"/>
                <w:szCs w:val="20"/>
              </w:rPr>
            </w:pPr>
            <w:r>
              <w:rPr>
                <w:rFonts w:ascii="Georgia" w:hAnsi="Georgia"/>
                <w:sz w:val="20"/>
                <w:szCs w:val="20"/>
              </w:rPr>
              <w:t>Identity in Recovery</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2953254B" w14:textId="5D2645D7" w:rsidR="007C7812" w:rsidRPr="003A1CDC" w:rsidRDefault="007C7812" w:rsidP="007848D0">
            <w:pPr>
              <w:rPr>
                <w:rFonts w:ascii="Georgia" w:hAnsi="Georgia"/>
                <w:sz w:val="20"/>
                <w:szCs w:val="20"/>
              </w:rPr>
            </w:pPr>
            <w:r w:rsidRPr="003A1CDC">
              <w:rPr>
                <w:rFonts w:ascii="Georgia" w:hAnsi="Georgia"/>
                <w:color w:val="000000"/>
                <w:sz w:val="20"/>
                <w:szCs w:val="15"/>
              </w:rPr>
              <w:t>Discussion Questions</w:t>
            </w:r>
          </w:p>
        </w:tc>
      </w:tr>
      <w:tr w:rsidR="007C7812" w:rsidRPr="003A1CDC" w14:paraId="339E1862" w14:textId="77777777" w:rsidTr="361A4906">
        <w:trPr>
          <w:trHeight w:val="345"/>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721370DB" w14:textId="3784A644" w:rsidR="007C7812" w:rsidRPr="003A1CDC" w:rsidRDefault="007C7812" w:rsidP="007848D0">
            <w:pPr>
              <w:jc w:val="center"/>
              <w:rPr>
                <w:rFonts w:ascii="Georgia" w:hAnsi="Georgia"/>
                <w:sz w:val="20"/>
                <w:szCs w:val="20"/>
              </w:rPr>
            </w:pPr>
            <w:r>
              <w:rPr>
                <w:rFonts w:ascii="Georgia" w:hAnsi="Georgia"/>
                <w:b/>
                <w:bCs/>
                <w:color w:val="000000"/>
                <w:sz w:val="20"/>
                <w:szCs w:val="15"/>
              </w:rPr>
              <w:t>4</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6EDD7CAA" w14:textId="5996D635" w:rsidR="007C7812" w:rsidRPr="003A1CDC" w:rsidRDefault="361A4906" w:rsidP="361A4906">
            <w:pPr>
              <w:jc w:val="center"/>
              <w:rPr>
                <w:rFonts w:ascii="Georgia" w:hAnsi="Georgia"/>
                <w:sz w:val="20"/>
                <w:szCs w:val="20"/>
              </w:rPr>
            </w:pPr>
            <w:r w:rsidRPr="361A4906">
              <w:rPr>
                <w:rFonts w:ascii="Georgia" w:hAnsi="Georgia"/>
                <w:sz w:val="20"/>
                <w:szCs w:val="20"/>
              </w:rPr>
              <w:t>Sept 1</w:t>
            </w:r>
            <w:r w:rsidR="00F8284D">
              <w:rPr>
                <w:rFonts w:ascii="Georgia" w:hAnsi="Georgia"/>
                <w:sz w:val="20"/>
                <w:szCs w:val="20"/>
              </w:rPr>
              <w:t>4</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hideMark/>
          </w:tcPr>
          <w:p w14:paraId="3D710498" w14:textId="039B35D0" w:rsidR="003167AD" w:rsidRDefault="003167AD" w:rsidP="361A4906">
            <w:pPr>
              <w:spacing w:line="259" w:lineRule="auto"/>
              <w:rPr>
                <w:rFonts w:ascii="Georgia" w:hAnsi="Georgia"/>
                <w:color w:val="000000"/>
                <w:sz w:val="20"/>
                <w:szCs w:val="15"/>
              </w:rPr>
            </w:pPr>
            <w:r>
              <w:rPr>
                <w:rFonts w:ascii="Georgia" w:hAnsi="Georgia"/>
                <w:color w:val="000000"/>
                <w:sz w:val="20"/>
                <w:szCs w:val="15"/>
              </w:rPr>
              <w:t xml:space="preserve">Relapse Prevention </w:t>
            </w:r>
          </w:p>
          <w:p w14:paraId="5177DA11" w14:textId="2F2F1CCF" w:rsidR="003167AD" w:rsidRDefault="003167AD" w:rsidP="361A4906">
            <w:pPr>
              <w:spacing w:line="259" w:lineRule="auto"/>
              <w:rPr>
                <w:rFonts w:ascii="Georgia" w:hAnsi="Georgia"/>
                <w:color w:val="000000"/>
                <w:sz w:val="20"/>
                <w:szCs w:val="15"/>
              </w:rPr>
            </w:pPr>
            <w:r>
              <w:rPr>
                <w:rFonts w:ascii="Georgia" w:hAnsi="Georgia"/>
                <w:color w:val="000000"/>
                <w:sz w:val="20"/>
                <w:szCs w:val="15"/>
              </w:rPr>
              <w:t>Brand: Step 2</w:t>
            </w:r>
          </w:p>
          <w:p w14:paraId="42047062" w14:textId="131EFA05" w:rsidR="007C7812" w:rsidRPr="003A1CDC" w:rsidRDefault="00F8284D" w:rsidP="361A4906">
            <w:pPr>
              <w:spacing w:line="259" w:lineRule="auto"/>
              <w:rPr>
                <w:rFonts w:ascii="Georgia" w:hAnsi="Georgia"/>
                <w:color w:val="000000"/>
                <w:sz w:val="20"/>
                <w:szCs w:val="15"/>
              </w:rPr>
            </w:pPr>
            <w:r>
              <w:rPr>
                <w:rFonts w:ascii="Georgia" w:hAnsi="Georgia"/>
                <w:color w:val="000000"/>
                <w:sz w:val="20"/>
                <w:szCs w:val="15"/>
              </w:rPr>
              <w:t>Brown: High Lonesome</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hideMark/>
          </w:tcPr>
          <w:p w14:paraId="3F58255C" w14:textId="1A5A0586" w:rsidR="007C7812" w:rsidRPr="003A1CDC" w:rsidRDefault="007C7812" w:rsidP="007848D0">
            <w:pPr>
              <w:rPr>
                <w:rFonts w:ascii="Georgia" w:hAnsi="Georgia"/>
                <w:sz w:val="20"/>
                <w:szCs w:val="20"/>
              </w:rPr>
            </w:pPr>
            <w:r w:rsidRPr="003A1CDC">
              <w:rPr>
                <w:rFonts w:ascii="Georgia" w:hAnsi="Georgia"/>
                <w:color w:val="000000"/>
                <w:sz w:val="20"/>
                <w:szCs w:val="15"/>
              </w:rPr>
              <w:t>Discussion Questions</w:t>
            </w:r>
          </w:p>
        </w:tc>
      </w:tr>
      <w:tr w:rsidR="0073087D" w:rsidRPr="003A1CDC" w14:paraId="14184AE4" w14:textId="77777777" w:rsidTr="361A4906">
        <w:trPr>
          <w:trHeight w:val="36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tcPr>
          <w:p w14:paraId="531A38E6" w14:textId="471CEA26" w:rsidR="0073087D" w:rsidRPr="003A1CDC" w:rsidRDefault="0073087D" w:rsidP="0073087D">
            <w:pPr>
              <w:jc w:val="center"/>
              <w:rPr>
                <w:rFonts w:ascii="Georgia" w:hAnsi="Georgia"/>
                <w:b/>
                <w:bCs/>
                <w:color w:val="000000"/>
                <w:sz w:val="20"/>
                <w:szCs w:val="15"/>
              </w:rPr>
            </w:pPr>
            <w:r>
              <w:rPr>
                <w:rFonts w:ascii="Georgia" w:hAnsi="Georgia"/>
                <w:b/>
                <w:bCs/>
                <w:color w:val="000000"/>
                <w:sz w:val="20"/>
                <w:szCs w:val="15"/>
              </w:rPr>
              <w:t>5</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3005AC78" w14:textId="2423CA94" w:rsidR="0073087D" w:rsidRPr="003A1CDC" w:rsidRDefault="0073087D" w:rsidP="0073087D">
            <w:pPr>
              <w:jc w:val="center"/>
              <w:rPr>
                <w:rFonts w:ascii="Georgia" w:hAnsi="Georgia"/>
                <w:color w:val="000000" w:themeColor="text1"/>
                <w:sz w:val="20"/>
                <w:szCs w:val="20"/>
              </w:rPr>
            </w:pPr>
            <w:r w:rsidRPr="361A4906">
              <w:rPr>
                <w:rFonts w:ascii="Georgia" w:hAnsi="Georgia"/>
                <w:color w:val="000000" w:themeColor="text1"/>
                <w:sz w:val="20"/>
                <w:szCs w:val="20"/>
              </w:rPr>
              <w:t xml:space="preserve"> Sept </w:t>
            </w:r>
            <w:r>
              <w:rPr>
                <w:rFonts w:ascii="Georgia" w:hAnsi="Georgia"/>
                <w:color w:val="000000" w:themeColor="text1"/>
                <w:sz w:val="20"/>
                <w:szCs w:val="20"/>
              </w:rPr>
              <w:t>21</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64A35F1B" w14:textId="61F38135" w:rsidR="003167AD" w:rsidRDefault="003167AD" w:rsidP="0073087D">
            <w:pPr>
              <w:rPr>
                <w:rFonts w:ascii="Georgia" w:hAnsi="Georgia"/>
                <w:color w:val="000000" w:themeColor="text1"/>
                <w:sz w:val="20"/>
                <w:szCs w:val="20"/>
              </w:rPr>
            </w:pPr>
            <w:r>
              <w:rPr>
                <w:rFonts w:ascii="Georgia" w:hAnsi="Georgia"/>
                <w:color w:val="000000" w:themeColor="text1"/>
                <w:sz w:val="20"/>
                <w:szCs w:val="20"/>
              </w:rPr>
              <w:t xml:space="preserve">Relapse Prevention </w:t>
            </w:r>
          </w:p>
          <w:p w14:paraId="64B6340F" w14:textId="483CEED6" w:rsidR="0073087D" w:rsidRPr="003A1CDC" w:rsidRDefault="0073087D" w:rsidP="0073087D">
            <w:pPr>
              <w:rPr>
                <w:rFonts w:ascii="Georgia" w:hAnsi="Georgia"/>
                <w:color w:val="000000" w:themeColor="text1"/>
                <w:sz w:val="20"/>
                <w:szCs w:val="20"/>
              </w:rPr>
            </w:pPr>
            <w:r>
              <w:rPr>
                <w:rFonts w:ascii="Georgia" w:hAnsi="Georgia"/>
                <w:color w:val="000000" w:themeColor="text1"/>
                <w:sz w:val="20"/>
                <w:szCs w:val="20"/>
              </w:rPr>
              <w:t xml:space="preserve">Brand: Step </w:t>
            </w:r>
            <w:r w:rsidR="003167AD">
              <w:rPr>
                <w:rFonts w:ascii="Georgia" w:hAnsi="Georgia"/>
                <w:color w:val="000000" w:themeColor="text1"/>
                <w:sz w:val="20"/>
                <w:szCs w:val="20"/>
              </w:rPr>
              <w:t>3</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3CF813B1" w14:textId="3A9588D9" w:rsidR="0073087D" w:rsidRPr="003A1CDC" w:rsidRDefault="0073087D" w:rsidP="0073087D">
            <w:pPr>
              <w:rPr>
                <w:rFonts w:ascii="Georgia" w:hAnsi="Georgia"/>
                <w:color w:val="000000"/>
                <w:sz w:val="20"/>
                <w:szCs w:val="15"/>
              </w:rPr>
            </w:pPr>
            <w:r>
              <w:rPr>
                <w:rFonts w:ascii="Georgia" w:hAnsi="Georgia"/>
                <w:color w:val="000000"/>
                <w:sz w:val="20"/>
                <w:szCs w:val="15"/>
              </w:rPr>
              <w:t>Discussion Questions</w:t>
            </w:r>
          </w:p>
        </w:tc>
      </w:tr>
      <w:tr w:rsidR="0073087D" w:rsidRPr="003A1CDC" w14:paraId="4A31BEFE" w14:textId="77777777" w:rsidTr="361A4906">
        <w:trPr>
          <w:trHeight w:val="36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02FDBB4A" w14:textId="769ABD5E" w:rsidR="0073087D" w:rsidRPr="003A1CDC" w:rsidRDefault="0073087D" w:rsidP="0073087D">
            <w:pPr>
              <w:jc w:val="center"/>
              <w:rPr>
                <w:rFonts w:ascii="Georgia" w:hAnsi="Georgia"/>
                <w:sz w:val="20"/>
                <w:szCs w:val="20"/>
              </w:rPr>
            </w:pPr>
            <w:r>
              <w:rPr>
                <w:rFonts w:ascii="Georgia" w:hAnsi="Georgia"/>
                <w:b/>
                <w:bCs/>
                <w:color w:val="000000"/>
                <w:sz w:val="20"/>
                <w:szCs w:val="15"/>
              </w:rPr>
              <w:t>6</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hideMark/>
          </w:tcPr>
          <w:p w14:paraId="29CE6972" w14:textId="1B2F6FB4" w:rsidR="0073087D" w:rsidRPr="003A1CDC" w:rsidRDefault="0073087D" w:rsidP="0073087D">
            <w:pPr>
              <w:jc w:val="center"/>
              <w:rPr>
                <w:rFonts w:ascii="Georgia" w:hAnsi="Georgia"/>
                <w:i/>
                <w:iCs/>
                <w:sz w:val="14"/>
                <w:szCs w:val="14"/>
              </w:rPr>
            </w:pPr>
            <w:r w:rsidRPr="361A4906">
              <w:rPr>
                <w:rFonts w:ascii="Georgia" w:hAnsi="Georgia"/>
                <w:sz w:val="20"/>
                <w:szCs w:val="20"/>
              </w:rPr>
              <w:t>Sept 2</w:t>
            </w:r>
            <w:r>
              <w:rPr>
                <w:rFonts w:ascii="Georgia" w:hAnsi="Georgia"/>
                <w:sz w:val="20"/>
                <w:szCs w:val="20"/>
              </w:rPr>
              <w:t>8</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423235E1" w14:textId="77777777" w:rsidR="0073087D" w:rsidRDefault="0073087D" w:rsidP="0073087D">
            <w:pPr>
              <w:rPr>
                <w:rFonts w:ascii="Georgia" w:hAnsi="Georgia"/>
                <w:sz w:val="20"/>
                <w:szCs w:val="20"/>
              </w:rPr>
            </w:pPr>
            <w:r>
              <w:rPr>
                <w:rFonts w:ascii="Georgia" w:hAnsi="Georgia"/>
                <w:sz w:val="20"/>
                <w:szCs w:val="20"/>
              </w:rPr>
              <w:t xml:space="preserve">Healthy Coping vs. Avoidant Coping </w:t>
            </w:r>
          </w:p>
          <w:p w14:paraId="3756A4AA" w14:textId="77777777" w:rsidR="0073087D" w:rsidRDefault="0073087D" w:rsidP="0073087D">
            <w:pPr>
              <w:rPr>
                <w:rFonts w:ascii="Georgia" w:hAnsi="Georgia"/>
                <w:sz w:val="20"/>
                <w:szCs w:val="20"/>
              </w:rPr>
            </w:pPr>
            <w:r>
              <w:rPr>
                <w:rFonts w:ascii="Georgia" w:hAnsi="Georgia"/>
                <w:sz w:val="20"/>
                <w:szCs w:val="20"/>
              </w:rPr>
              <w:t xml:space="preserve">Brown: Speak Truth to </w:t>
            </w:r>
            <w:proofErr w:type="spellStart"/>
            <w:r>
              <w:rPr>
                <w:rFonts w:ascii="Georgia" w:hAnsi="Georgia"/>
                <w:sz w:val="20"/>
                <w:szCs w:val="20"/>
              </w:rPr>
              <w:t>Bullsh</w:t>
            </w:r>
            <w:proofErr w:type="spellEnd"/>
            <w:r>
              <w:rPr>
                <w:rFonts w:ascii="Georgia" w:hAnsi="Georgia"/>
                <w:sz w:val="20"/>
                <w:szCs w:val="20"/>
              </w:rPr>
              <w:t>**</w:t>
            </w:r>
          </w:p>
          <w:p w14:paraId="6EB0068A" w14:textId="557F9D30" w:rsidR="003167AD" w:rsidRPr="003A1CDC" w:rsidRDefault="003167AD" w:rsidP="0073087D">
            <w:pPr>
              <w:rPr>
                <w:rFonts w:ascii="Georgia" w:hAnsi="Georgia"/>
                <w:sz w:val="20"/>
                <w:szCs w:val="20"/>
              </w:rPr>
            </w:pPr>
            <w:r>
              <w:rPr>
                <w:rFonts w:ascii="Georgia" w:hAnsi="Georgia"/>
                <w:sz w:val="20"/>
                <w:szCs w:val="20"/>
              </w:rPr>
              <w:t>Brand: Step 4</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71F7CAF3" w14:textId="266703AE" w:rsidR="0073087D" w:rsidRPr="003A1CDC" w:rsidRDefault="009C3A22" w:rsidP="0073087D">
            <w:pPr>
              <w:rPr>
                <w:rFonts w:ascii="Georgia" w:hAnsi="Georgia"/>
                <w:sz w:val="20"/>
                <w:szCs w:val="20"/>
              </w:rPr>
            </w:pPr>
            <w:r>
              <w:rPr>
                <w:rFonts w:ascii="Georgia" w:hAnsi="Georgia"/>
                <w:color w:val="000000"/>
                <w:sz w:val="20"/>
                <w:szCs w:val="15"/>
              </w:rPr>
              <w:t>Relapse Prevention Plan</w:t>
            </w:r>
          </w:p>
        </w:tc>
      </w:tr>
      <w:tr w:rsidR="0073087D" w:rsidRPr="003A1CDC" w14:paraId="518136DE" w14:textId="77777777" w:rsidTr="361A4906">
        <w:trPr>
          <w:trHeight w:val="345"/>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tcPr>
          <w:p w14:paraId="7178F3B5" w14:textId="4D89D00D" w:rsidR="0073087D" w:rsidRPr="003A1CDC" w:rsidRDefault="0073087D" w:rsidP="0073087D">
            <w:pPr>
              <w:jc w:val="center"/>
              <w:rPr>
                <w:rFonts w:ascii="Georgia" w:hAnsi="Georgia"/>
                <w:b/>
                <w:bCs/>
                <w:color w:val="000000"/>
                <w:sz w:val="20"/>
                <w:szCs w:val="15"/>
              </w:rPr>
            </w:pPr>
            <w:r>
              <w:rPr>
                <w:rFonts w:ascii="Georgia" w:hAnsi="Georgia"/>
                <w:b/>
                <w:bCs/>
                <w:color w:val="000000"/>
                <w:sz w:val="20"/>
                <w:szCs w:val="15"/>
              </w:rPr>
              <w:t>7</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482A5400" w14:textId="55A72155" w:rsidR="0073087D" w:rsidRPr="003A1CDC" w:rsidRDefault="0073087D" w:rsidP="0073087D">
            <w:pPr>
              <w:jc w:val="center"/>
              <w:rPr>
                <w:rFonts w:ascii="Georgia" w:hAnsi="Georgia"/>
                <w:sz w:val="20"/>
                <w:szCs w:val="20"/>
              </w:rPr>
            </w:pPr>
            <w:r w:rsidRPr="361A4906">
              <w:rPr>
                <w:rFonts w:ascii="Georgia" w:hAnsi="Georgia"/>
                <w:sz w:val="20"/>
                <w:szCs w:val="20"/>
              </w:rPr>
              <w:t xml:space="preserve">Oct </w:t>
            </w:r>
            <w:r>
              <w:rPr>
                <w:rFonts w:ascii="Georgia" w:hAnsi="Georgia"/>
                <w:sz w:val="20"/>
                <w:szCs w:val="20"/>
              </w:rPr>
              <w:t>5</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7118B1D3" w14:textId="77777777" w:rsidR="0073087D" w:rsidRPr="003A1CDC" w:rsidRDefault="0073087D" w:rsidP="0073087D">
            <w:pPr>
              <w:rPr>
                <w:rFonts w:ascii="Georgia" w:hAnsi="Georgia"/>
                <w:sz w:val="20"/>
                <w:szCs w:val="20"/>
              </w:rPr>
            </w:pPr>
            <w:r>
              <w:rPr>
                <w:rFonts w:ascii="Georgia" w:hAnsi="Georgia"/>
                <w:sz w:val="20"/>
                <w:szCs w:val="20"/>
              </w:rPr>
              <w:t>Mental Health Resources</w:t>
            </w:r>
          </w:p>
          <w:p w14:paraId="5B6AD380" w14:textId="0CD95381" w:rsidR="0073087D" w:rsidRDefault="0073087D" w:rsidP="0073087D">
            <w:pPr>
              <w:rPr>
                <w:rFonts w:ascii="Georgia" w:hAnsi="Georgia"/>
                <w:sz w:val="20"/>
                <w:szCs w:val="20"/>
              </w:rPr>
            </w:pPr>
            <w:r>
              <w:rPr>
                <w:rFonts w:ascii="Georgia" w:hAnsi="Georgia"/>
                <w:sz w:val="20"/>
                <w:szCs w:val="20"/>
              </w:rPr>
              <w:t>SCPS Panel</w:t>
            </w:r>
          </w:p>
          <w:p w14:paraId="1AE5578C" w14:textId="304C6C65" w:rsidR="0073087D" w:rsidRPr="003A1CDC" w:rsidRDefault="0073087D" w:rsidP="0073087D">
            <w:pPr>
              <w:spacing w:line="259" w:lineRule="auto"/>
              <w:rPr>
                <w:rFonts w:ascii="Georgia" w:hAnsi="Georgia"/>
                <w:color w:val="000000"/>
                <w:sz w:val="20"/>
                <w:szCs w:val="15"/>
              </w:rPr>
            </w:pPr>
            <w:r>
              <w:rPr>
                <w:rFonts w:ascii="Georgia" w:hAnsi="Georgia"/>
                <w:sz w:val="20"/>
                <w:szCs w:val="20"/>
              </w:rPr>
              <w:t xml:space="preserve">Brand: Step </w:t>
            </w:r>
            <w:r w:rsidR="003167AD">
              <w:rPr>
                <w:rFonts w:ascii="Georgia" w:hAnsi="Georgia"/>
                <w:sz w:val="20"/>
                <w:szCs w:val="20"/>
              </w:rPr>
              <w:t>5 &amp; 6</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6B5C5DA3" w14:textId="5ECE27BC" w:rsidR="0073087D" w:rsidRPr="003A1CDC" w:rsidRDefault="0073087D" w:rsidP="0073087D">
            <w:pPr>
              <w:rPr>
                <w:rFonts w:ascii="Georgia" w:hAnsi="Georgia"/>
                <w:color w:val="000000"/>
                <w:sz w:val="20"/>
                <w:szCs w:val="15"/>
              </w:rPr>
            </w:pPr>
            <w:r>
              <w:rPr>
                <w:rFonts w:ascii="Georgia" w:hAnsi="Georgia"/>
                <w:color w:val="000000"/>
                <w:sz w:val="20"/>
                <w:szCs w:val="15"/>
              </w:rPr>
              <w:t>Discussion Questions</w:t>
            </w:r>
          </w:p>
        </w:tc>
      </w:tr>
      <w:tr w:rsidR="0073087D" w:rsidRPr="003A1CDC" w14:paraId="16B532BF" w14:textId="77777777" w:rsidTr="361A4906">
        <w:trPr>
          <w:trHeight w:val="345"/>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6522B7D7" w14:textId="009651F2" w:rsidR="0073087D" w:rsidRPr="003A1CDC" w:rsidRDefault="0073087D" w:rsidP="0073087D">
            <w:pPr>
              <w:jc w:val="center"/>
              <w:rPr>
                <w:rFonts w:ascii="Georgia" w:hAnsi="Georgia"/>
                <w:sz w:val="20"/>
                <w:szCs w:val="20"/>
              </w:rPr>
            </w:pPr>
            <w:r>
              <w:rPr>
                <w:rFonts w:ascii="Georgia" w:hAnsi="Georgia"/>
                <w:b/>
                <w:bCs/>
                <w:color w:val="000000"/>
                <w:sz w:val="20"/>
                <w:szCs w:val="15"/>
              </w:rPr>
              <w:t>8</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7FF3A119" w14:textId="44274B95" w:rsidR="0073087D" w:rsidRPr="003A1CDC" w:rsidRDefault="0073087D" w:rsidP="0073087D">
            <w:pPr>
              <w:jc w:val="center"/>
              <w:rPr>
                <w:rFonts w:ascii="Georgia" w:hAnsi="Georgia"/>
                <w:sz w:val="20"/>
                <w:szCs w:val="20"/>
              </w:rPr>
            </w:pPr>
            <w:r>
              <w:rPr>
                <w:rFonts w:ascii="Georgia" w:hAnsi="Georgia"/>
                <w:sz w:val="20"/>
                <w:szCs w:val="20"/>
              </w:rPr>
              <w:t>Oct. 12</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04CD0979" w14:textId="55B0C876" w:rsidR="0073087D" w:rsidRDefault="003167AD" w:rsidP="003167AD">
            <w:pPr>
              <w:spacing w:line="259" w:lineRule="auto"/>
              <w:rPr>
                <w:rFonts w:ascii="Georgia" w:hAnsi="Georgia"/>
                <w:color w:val="000000"/>
                <w:sz w:val="20"/>
                <w:szCs w:val="15"/>
              </w:rPr>
            </w:pPr>
            <w:r>
              <w:rPr>
                <w:rFonts w:ascii="Georgia" w:hAnsi="Georgia"/>
                <w:color w:val="000000"/>
                <w:sz w:val="20"/>
                <w:szCs w:val="15"/>
              </w:rPr>
              <w:t>Loneliness/Estrangement from ‘Normies’</w:t>
            </w:r>
          </w:p>
          <w:p w14:paraId="7A073A85" w14:textId="15E5EBEF" w:rsidR="003167AD" w:rsidRPr="003167AD" w:rsidRDefault="003167AD" w:rsidP="003167AD">
            <w:pPr>
              <w:spacing w:line="259" w:lineRule="auto"/>
              <w:rPr>
                <w:rFonts w:ascii="Georgia" w:hAnsi="Georgia"/>
                <w:color w:val="000000"/>
                <w:sz w:val="20"/>
                <w:szCs w:val="15"/>
              </w:rPr>
            </w:pPr>
            <w:r>
              <w:rPr>
                <w:rFonts w:ascii="Georgia" w:hAnsi="Georgia"/>
                <w:color w:val="000000"/>
                <w:sz w:val="20"/>
                <w:szCs w:val="15"/>
              </w:rPr>
              <w:t>Brown: People are Hard to Hate Close Up</w:t>
            </w:r>
          </w:p>
          <w:p w14:paraId="40782ECC" w14:textId="0A6068D6" w:rsidR="003167AD" w:rsidRPr="003A1CDC" w:rsidRDefault="003167AD" w:rsidP="0073087D">
            <w:pPr>
              <w:spacing w:line="259" w:lineRule="auto"/>
              <w:rPr>
                <w:rFonts w:ascii="Georgia" w:hAnsi="Georgia"/>
                <w:sz w:val="20"/>
                <w:szCs w:val="20"/>
              </w:rPr>
            </w:pPr>
            <w:r>
              <w:rPr>
                <w:rFonts w:ascii="Georgia" w:hAnsi="Georgia"/>
                <w:sz w:val="20"/>
                <w:szCs w:val="20"/>
              </w:rPr>
              <w:t>Brand: Step 7</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5DA8258B" w14:textId="25D751F5" w:rsidR="0073087D" w:rsidRPr="003A1CDC" w:rsidRDefault="0073087D" w:rsidP="0073087D">
            <w:pPr>
              <w:rPr>
                <w:rFonts w:ascii="Georgia" w:hAnsi="Georgia"/>
                <w:sz w:val="20"/>
                <w:szCs w:val="20"/>
              </w:rPr>
            </w:pPr>
            <w:r>
              <w:rPr>
                <w:rFonts w:ascii="Georgia" w:hAnsi="Georgia"/>
                <w:color w:val="000000"/>
                <w:sz w:val="20"/>
                <w:szCs w:val="15"/>
              </w:rPr>
              <w:t>Discussion Questions</w:t>
            </w:r>
          </w:p>
        </w:tc>
      </w:tr>
      <w:tr w:rsidR="0073087D" w:rsidRPr="003A1CDC" w14:paraId="47F6E778" w14:textId="77777777" w:rsidTr="361A4906">
        <w:trPr>
          <w:trHeight w:val="36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tcPr>
          <w:p w14:paraId="4068766B" w14:textId="21D24F69" w:rsidR="0073087D" w:rsidRPr="003A1CDC" w:rsidRDefault="0073087D" w:rsidP="0073087D">
            <w:pPr>
              <w:jc w:val="center"/>
              <w:rPr>
                <w:rFonts w:ascii="Georgia" w:hAnsi="Georgia"/>
                <w:b/>
                <w:bCs/>
                <w:color w:val="000000"/>
                <w:sz w:val="20"/>
                <w:szCs w:val="15"/>
              </w:rPr>
            </w:pPr>
            <w:r>
              <w:rPr>
                <w:rFonts w:ascii="Georgia" w:hAnsi="Georgia"/>
                <w:b/>
                <w:bCs/>
                <w:color w:val="000000"/>
                <w:sz w:val="20"/>
                <w:szCs w:val="15"/>
              </w:rPr>
              <w:t>9</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0293C715" w14:textId="782EBA2A" w:rsidR="0073087D" w:rsidRPr="003A1CDC" w:rsidRDefault="0073087D" w:rsidP="0073087D">
            <w:pPr>
              <w:jc w:val="center"/>
              <w:rPr>
                <w:rFonts w:ascii="Georgia" w:hAnsi="Georgia"/>
                <w:sz w:val="20"/>
                <w:szCs w:val="20"/>
              </w:rPr>
            </w:pPr>
            <w:r w:rsidRPr="361A4906">
              <w:rPr>
                <w:rFonts w:ascii="Georgia" w:hAnsi="Georgia"/>
                <w:sz w:val="20"/>
                <w:szCs w:val="20"/>
              </w:rPr>
              <w:t>Oct 16</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76E88EAF" w14:textId="77777777" w:rsidR="003167AD" w:rsidRDefault="003167AD" w:rsidP="003167AD">
            <w:pPr>
              <w:rPr>
                <w:rFonts w:ascii="Georgia" w:hAnsi="Georgia"/>
                <w:color w:val="000000" w:themeColor="text1"/>
                <w:sz w:val="20"/>
                <w:szCs w:val="20"/>
              </w:rPr>
            </w:pPr>
            <w:r>
              <w:rPr>
                <w:rFonts w:ascii="Georgia" w:hAnsi="Georgia"/>
                <w:color w:val="000000" w:themeColor="text1"/>
                <w:sz w:val="20"/>
                <w:szCs w:val="20"/>
              </w:rPr>
              <w:t>Building Meaningful Relationships in Sobriety</w:t>
            </w:r>
          </w:p>
          <w:p w14:paraId="52B6C1FD" w14:textId="759D8928" w:rsidR="003167AD" w:rsidRDefault="003167AD" w:rsidP="003167AD">
            <w:pPr>
              <w:rPr>
                <w:rFonts w:ascii="Georgia" w:hAnsi="Georgia"/>
                <w:color w:val="000000" w:themeColor="text1"/>
                <w:sz w:val="20"/>
                <w:szCs w:val="20"/>
              </w:rPr>
            </w:pPr>
            <w:r>
              <w:rPr>
                <w:rFonts w:ascii="Georgia" w:hAnsi="Georgia"/>
                <w:color w:val="000000" w:themeColor="text1"/>
                <w:sz w:val="20"/>
                <w:szCs w:val="20"/>
              </w:rPr>
              <w:t xml:space="preserve">Brown: </w:t>
            </w:r>
            <w:r w:rsidR="00F25922">
              <w:rPr>
                <w:rFonts w:ascii="Georgia" w:hAnsi="Georgia"/>
                <w:color w:val="000000" w:themeColor="text1"/>
                <w:sz w:val="20"/>
                <w:szCs w:val="20"/>
              </w:rPr>
              <w:t xml:space="preserve">Hold Hands. With Strangers. </w:t>
            </w:r>
          </w:p>
          <w:p w14:paraId="7A492CCB" w14:textId="49100339" w:rsidR="003167AD" w:rsidRPr="003A1CDC" w:rsidRDefault="003167AD" w:rsidP="0073087D">
            <w:pPr>
              <w:rPr>
                <w:rFonts w:ascii="Georgia" w:hAnsi="Georgia"/>
                <w:color w:val="000000" w:themeColor="text1"/>
                <w:sz w:val="20"/>
                <w:szCs w:val="20"/>
              </w:rPr>
            </w:pPr>
            <w:r>
              <w:rPr>
                <w:rFonts w:ascii="Georgia" w:hAnsi="Georgia"/>
                <w:color w:val="000000" w:themeColor="text1"/>
                <w:sz w:val="20"/>
                <w:szCs w:val="20"/>
              </w:rPr>
              <w:t>Brand: Step 8</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6448627B" w14:textId="58C67B26" w:rsidR="0073087D" w:rsidRPr="003A1CDC" w:rsidRDefault="009C3A22" w:rsidP="0073087D">
            <w:pPr>
              <w:rPr>
                <w:rFonts w:ascii="Georgia" w:hAnsi="Georgia"/>
                <w:color w:val="000000"/>
                <w:sz w:val="20"/>
                <w:szCs w:val="15"/>
              </w:rPr>
            </w:pPr>
            <w:r>
              <w:rPr>
                <w:rFonts w:ascii="Georgia" w:hAnsi="Georgia"/>
                <w:color w:val="000000"/>
                <w:sz w:val="20"/>
                <w:szCs w:val="15"/>
              </w:rPr>
              <w:t xml:space="preserve">Discussion Questions </w:t>
            </w:r>
          </w:p>
        </w:tc>
      </w:tr>
      <w:tr w:rsidR="0073087D" w:rsidRPr="003A1CDC" w14:paraId="72B752F5" w14:textId="77777777" w:rsidTr="361A4906">
        <w:trPr>
          <w:trHeight w:val="36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661AB7D0" w14:textId="75BB6D81" w:rsidR="0073087D" w:rsidRPr="003A1CDC" w:rsidRDefault="0073087D" w:rsidP="0073087D">
            <w:pPr>
              <w:jc w:val="center"/>
              <w:rPr>
                <w:rFonts w:ascii="Georgia" w:hAnsi="Georgia"/>
                <w:sz w:val="20"/>
                <w:szCs w:val="20"/>
              </w:rPr>
            </w:pPr>
            <w:r>
              <w:rPr>
                <w:rFonts w:ascii="Georgia" w:hAnsi="Georgia"/>
                <w:b/>
                <w:bCs/>
                <w:color w:val="000000"/>
                <w:sz w:val="20"/>
                <w:szCs w:val="15"/>
              </w:rPr>
              <w:t>10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2A0AA2DF" w14:textId="3A7EAF7A" w:rsidR="0073087D" w:rsidRPr="003A1CDC" w:rsidRDefault="0073087D" w:rsidP="0073087D">
            <w:pPr>
              <w:jc w:val="center"/>
              <w:rPr>
                <w:rFonts w:ascii="Georgia" w:hAnsi="Georgia"/>
                <w:sz w:val="20"/>
                <w:szCs w:val="20"/>
              </w:rPr>
            </w:pPr>
            <w:r w:rsidRPr="361A4906">
              <w:rPr>
                <w:rFonts w:ascii="Georgia" w:hAnsi="Georgia"/>
                <w:sz w:val="20"/>
                <w:szCs w:val="20"/>
              </w:rPr>
              <w:t xml:space="preserve">Oct </w:t>
            </w:r>
            <w:r>
              <w:rPr>
                <w:rFonts w:ascii="Georgia" w:hAnsi="Georgia"/>
                <w:sz w:val="20"/>
                <w:szCs w:val="20"/>
              </w:rPr>
              <w:t>19</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vAlign w:val="center"/>
          </w:tcPr>
          <w:p w14:paraId="0ABF4496" w14:textId="77777777" w:rsidR="0073087D" w:rsidRDefault="003167AD" w:rsidP="0073087D">
            <w:pPr>
              <w:rPr>
                <w:rFonts w:ascii="Georgia" w:hAnsi="Georgia"/>
                <w:sz w:val="20"/>
                <w:szCs w:val="20"/>
              </w:rPr>
            </w:pPr>
            <w:r>
              <w:rPr>
                <w:rFonts w:ascii="Georgia" w:hAnsi="Georgia"/>
                <w:sz w:val="20"/>
                <w:szCs w:val="20"/>
              </w:rPr>
              <w:t xml:space="preserve">Body Positive Workshop </w:t>
            </w:r>
            <w:r w:rsidR="0073087D">
              <w:rPr>
                <w:rFonts w:ascii="Georgia" w:hAnsi="Georgia"/>
                <w:sz w:val="20"/>
                <w:szCs w:val="20"/>
              </w:rPr>
              <w:t xml:space="preserve"> </w:t>
            </w:r>
          </w:p>
          <w:p w14:paraId="75170599" w14:textId="3DDB9855" w:rsidR="003167AD" w:rsidRPr="003A1CDC" w:rsidRDefault="003167AD" w:rsidP="0073087D">
            <w:pPr>
              <w:rPr>
                <w:rFonts w:ascii="Georgia" w:hAnsi="Georgia"/>
                <w:sz w:val="20"/>
                <w:szCs w:val="20"/>
              </w:rPr>
            </w:pPr>
            <w:r>
              <w:rPr>
                <w:rFonts w:ascii="Georgia" w:hAnsi="Georgia"/>
                <w:sz w:val="20"/>
                <w:szCs w:val="20"/>
              </w:rPr>
              <w:t>Brand: Step 9</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0F3EAE74" w14:textId="6FA72476" w:rsidR="0073087D" w:rsidRPr="003A1CDC" w:rsidRDefault="0073087D" w:rsidP="0073087D">
            <w:pPr>
              <w:rPr>
                <w:rFonts w:ascii="Georgia" w:hAnsi="Georgia"/>
                <w:sz w:val="20"/>
                <w:szCs w:val="20"/>
              </w:rPr>
            </w:pPr>
            <w:r>
              <w:rPr>
                <w:rFonts w:ascii="Georgia" w:hAnsi="Georgia"/>
                <w:color w:val="000000"/>
                <w:sz w:val="20"/>
                <w:szCs w:val="15"/>
              </w:rPr>
              <w:t>Discussion Questions</w:t>
            </w:r>
          </w:p>
        </w:tc>
      </w:tr>
      <w:tr w:rsidR="0073087D" w:rsidRPr="003A1CDC" w14:paraId="5567E4DF" w14:textId="77777777" w:rsidTr="361A4906">
        <w:trPr>
          <w:trHeight w:val="345"/>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tcPr>
          <w:p w14:paraId="7DF67165" w14:textId="3264D4EE" w:rsidR="0073087D" w:rsidRPr="003A1CDC" w:rsidRDefault="0073087D" w:rsidP="0073087D">
            <w:pPr>
              <w:jc w:val="center"/>
              <w:rPr>
                <w:rFonts w:ascii="Georgia" w:hAnsi="Georgia"/>
                <w:b/>
                <w:bCs/>
                <w:color w:val="000000"/>
                <w:sz w:val="20"/>
                <w:szCs w:val="15"/>
              </w:rPr>
            </w:pPr>
            <w:r>
              <w:rPr>
                <w:rFonts w:ascii="Georgia" w:hAnsi="Georgia"/>
                <w:b/>
                <w:bCs/>
                <w:color w:val="000000"/>
                <w:sz w:val="20"/>
                <w:szCs w:val="15"/>
              </w:rPr>
              <w:t>11</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72691B36" w14:textId="32105E8F" w:rsidR="0073087D" w:rsidRPr="003A1CDC" w:rsidRDefault="0073087D" w:rsidP="0073087D">
            <w:pPr>
              <w:jc w:val="center"/>
              <w:rPr>
                <w:rFonts w:ascii="Georgia" w:hAnsi="Georgia"/>
                <w:sz w:val="20"/>
                <w:szCs w:val="20"/>
              </w:rPr>
            </w:pPr>
            <w:r w:rsidRPr="361A4906">
              <w:rPr>
                <w:rFonts w:ascii="Georgia" w:hAnsi="Georgia"/>
                <w:sz w:val="20"/>
                <w:szCs w:val="20"/>
              </w:rPr>
              <w:t xml:space="preserve">Oct </w:t>
            </w:r>
            <w:r>
              <w:rPr>
                <w:rFonts w:ascii="Georgia" w:hAnsi="Georgia"/>
                <w:sz w:val="20"/>
                <w:szCs w:val="20"/>
              </w:rPr>
              <w:t>26</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563DD2D4" w14:textId="77777777" w:rsidR="0073087D" w:rsidRDefault="0073087D" w:rsidP="0073087D">
            <w:pPr>
              <w:spacing w:line="259" w:lineRule="auto"/>
              <w:rPr>
                <w:rFonts w:ascii="Georgia" w:hAnsi="Georgia"/>
                <w:color w:val="000000" w:themeColor="text1"/>
                <w:sz w:val="20"/>
                <w:szCs w:val="20"/>
              </w:rPr>
            </w:pPr>
            <w:r>
              <w:rPr>
                <w:rFonts w:ascii="Georgia" w:hAnsi="Georgia"/>
                <w:color w:val="000000" w:themeColor="text1"/>
                <w:sz w:val="20"/>
                <w:szCs w:val="20"/>
              </w:rPr>
              <w:t xml:space="preserve">Sponsorship Panel </w:t>
            </w:r>
          </w:p>
          <w:p w14:paraId="4545D9A2" w14:textId="0D67BAEC" w:rsidR="003167AD" w:rsidRPr="003A1CDC" w:rsidRDefault="003167AD" w:rsidP="0073087D">
            <w:pPr>
              <w:spacing w:line="259" w:lineRule="auto"/>
              <w:rPr>
                <w:rFonts w:ascii="Georgia" w:hAnsi="Georgia"/>
                <w:color w:val="000000"/>
                <w:sz w:val="20"/>
                <w:szCs w:val="15"/>
              </w:rPr>
            </w:pPr>
            <w:r>
              <w:rPr>
                <w:rFonts w:ascii="Georgia" w:hAnsi="Georgia"/>
                <w:color w:val="000000"/>
                <w:sz w:val="20"/>
                <w:szCs w:val="15"/>
              </w:rPr>
              <w:t>Brand: Step 10</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23BAEECD" w14:textId="7A2EC218" w:rsidR="0073087D" w:rsidRPr="003A1CDC" w:rsidRDefault="0073087D" w:rsidP="0073087D">
            <w:pPr>
              <w:rPr>
                <w:rFonts w:ascii="Georgia" w:hAnsi="Georgia"/>
                <w:color w:val="000000"/>
                <w:sz w:val="20"/>
                <w:szCs w:val="15"/>
              </w:rPr>
            </w:pPr>
            <w:r>
              <w:rPr>
                <w:rFonts w:ascii="Georgia" w:hAnsi="Georgia"/>
                <w:color w:val="000000"/>
                <w:sz w:val="20"/>
                <w:szCs w:val="15"/>
              </w:rPr>
              <w:t>Discussion Questions</w:t>
            </w:r>
          </w:p>
        </w:tc>
      </w:tr>
      <w:tr w:rsidR="0073087D" w:rsidRPr="003A1CDC" w14:paraId="0634C853" w14:textId="77777777" w:rsidTr="361A4906">
        <w:trPr>
          <w:trHeight w:val="345"/>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0DC413E9" w14:textId="593EAED7" w:rsidR="0073087D" w:rsidRPr="003A1CDC" w:rsidRDefault="0073087D" w:rsidP="0073087D">
            <w:pPr>
              <w:jc w:val="center"/>
              <w:rPr>
                <w:rFonts w:ascii="Georgia" w:hAnsi="Georgia"/>
                <w:sz w:val="20"/>
                <w:szCs w:val="20"/>
              </w:rPr>
            </w:pPr>
            <w:r>
              <w:rPr>
                <w:rFonts w:ascii="Georgia" w:hAnsi="Georgia"/>
                <w:b/>
                <w:bCs/>
                <w:color w:val="000000"/>
                <w:sz w:val="20"/>
                <w:szCs w:val="15"/>
              </w:rPr>
              <w:t>12</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363C7D67" w14:textId="75295F8F" w:rsidR="0073087D" w:rsidRPr="003A1CDC" w:rsidRDefault="0073087D" w:rsidP="0073087D">
            <w:pPr>
              <w:spacing w:line="259" w:lineRule="auto"/>
              <w:jc w:val="center"/>
              <w:rPr>
                <w:rFonts w:ascii="Georgia" w:hAnsi="Georgia"/>
                <w:sz w:val="20"/>
                <w:szCs w:val="20"/>
              </w:rPr>
            </w:pPr>
            <w:r w:rsidRPr="361A4906">
              <w:rPr>
                <w:rFonts w:ascii="Georgia" w:hAnsi="Georgia"/>
                <w:color w:val="000000" w:themeColor="text1"/>
                <w:sz w:val="20"/>
                <w:szCs w:val="20"/>
              </w:rPr>
              <w:t xml:space="preserve">Nov </w:t>
            </w:r>
            <w:r>
              <w:rPr>
                <w:rFonts w:ascii="Georgia" w:hAnsi="Georgia"/>
                <w:color w:val="000000" w:themeColor="text1"/>
                <w:sz w:val="20"/>
                <w:szCs w:val="20"/>
              </w:rPr>
              <w:t>2</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7CBD7857" w14:textId="77777777" w:rsidR="0073087D" w:rsidRDefault="0073087D" w:rsidP="0073087D">
            <w:pPr>
              <w:spacing w:line="259" w:lineRule="auto"/>
              <w:rPr>
                <w:rFonts w:ascii="Georgia" w:hAnsi="Georgia"/>
                <w:sz w:val="20"/>
                <w:szCs w:val="20"/>
              </w:rPr>
            </w:pPr>
            <w:r>
              <w:rPr>
                <w:rFonts w:ascii="Georgia" w:hAnsi="Georgia"/>
                <w:sz w:val="20"/>
                <w:szCs w:val="20"/>
              </w:rPr>
              <w:t xml:space="preserve">Service Project </w:t>
            </w:r>
            <w:r w:rsidRPr="361A4906">
              <w:rPr>
                <w:rFonts w:ascii="Georgia" w:hAnsi="Georgia"/>
                <w:sz w:val="20"/>
                <w:szCs w:val="20"/>
              </w:rPr>
              <w:t xml:space="preserve"> </w:t>
            </w:r>
          </w:p>
          <w:p w14:paraId="49A3B541" w14:textId="2567F72D" w:rsidR="003167AD" w:rsidRPr="003A1CDC" w:rsidRDefault="003167AD" w:rsidP="0073087D">
            <w:pPr>
              <w:spacing w:line="259" w:lineRule="auto"/>
              <w:rPr>
                <w:rFonts w:ascii="Georgia" w:hAnsi="Georgia"/>
                <w:sz w:val="20"/>
                <w:szCs w:val="20"/>
              </w:rPr>
            </w:pPr>
            <w:r>
              <w:rPr>
                <w:rFonts w:ascii="Georgia" w:hAnsi="Georgia"/>
                <w:sz w:val="20"/>
                <w:szCs w:val="20"/>
              </w:rPr>
              <w:t>Brand: Step 11</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286D5A7A" w14:textId="6ED8FD0A" w:rsidR="0073087D" w:rsidRPr="003A1CDC" w:rsidRDefault="0073087D" w:rsidP="0073087D">
            <w:pPr>
              <w:rPr>
                <w:rFonts w:ascii="Georgia" w:hAnsi="Georgia"/>
                <w:sz w:val="20"/>
                <w:szCs w:val="20"/>
              </w:rPr>
            </w:pPr>
            <w:r>
              <w:rPr>
                <w:rFonts w:ascii="Georgia" w:hAnsi="Georgia"/>
                <w:color w:val="000000"/>
                <w:sz w:val="20"/>
                <w:szCs w:val="15"/>
              </w:rPr>
              <w:t>Discussion Questions</w:t>
            </w:r>
          </w:p>
        </w:tc>
      </w:tr>
      <w:tr w:rsidR="0073087D" w:rsidRPr="003A1CDC" w14:paraId="55D32FD1" w14:textId="77777777" w:rsidTr="361A4906">
        <w:trPr>
          <w:trHeight w:val="36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tcPr>
          <w:p w14:paraId="31F5CF00" w14:textId="54C642D9" w:rsidR="0073087D" w:rsidRPr="003A1CDC" w:rsidRDefault="0073087D" w:rsidP="0073087D">
            <w:pPr>
              <w:jc w:val="center"/>
              <w:rPr>
                <w:rFonts w:ascii="Georgia" w:hAnsi="Georgia"/>
                <w:b/>
                <w:bCs/>
                <w:color w:val="000000"/>
                <w:sz w:val="20"/>
                <w:szCs w:val="15"/>
              </w:rPr>
            </w:pPr>
            <w:r>
              <w:rPr>
                <w:rFonts w:ascii="Georgia" w:hAnsi="Georgia"/>
                <w:b/>
                <w:bCs/>
                <w:color w:val="000000"/>
                <w:sz w:val="20"/>
                <w:szCs w:val="15"/>
              </w:rPr>
              <w:t>13</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3E130B57" w14:textId="2E72595E" w:rsidR="0073087D" w:rsidRPr="003A1CDC" w:rsidRDefault="0073087D" w:rsidP="0073087D">
            <w:pPr>
              <w:jc w:val="center"/>
              <w:rPr>
                <w:rFonts w:ascii="Georgia" w:hAnsi="Georgia"/>
                <w:color w:val="000000" w:themeColor="text1"/>
                <w:sz w:val="20"/>
                <w:szCs w:val="20"/>
              </w:rPr>
            </w:pPr>
            <w:r w:rsidRPr="361A4906">
              <w:rPr>
                <w:rFonts w:ascii="Georgia" w:hAnsi="Georgia"/>
                <w:color w:val="000000" w:themeColor="text1"/>
                <w:sz w:val="20"/>
                <w:szCs w:val="20"/>
              </w:rPr>
              <w:t>Nov 13</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3F06B4EB" w14:textId="77777777" w:rsidR="0073087D" w:rsidRDefault="0073087D" w:rsidP="0073087D">
            <w:pPr>
              <w:rPr>
                <w:rFonts w:ascii="Georgia" w:hAnsi="Georgia"/>
                <w:color w:val="000000"/>
                <w:sz w:val="20"/>
                <w:szCs w:val="15"/>
              </w:rPr>
            </w:pPr>
            <w:r>
              <w:rPr>
                <w:rFonts w:ascii="Georgia" w:hAnsi="Georgia"/>
                <w:color w:val="000000"/>
                <w:sz w:val="20"/>
                <w:szCs w:val="15"/>
              </w:rPr>
              <w:t>Putting it All Together</w:t>
            </w:r>
          </w:p>
          <w:p w14:paraId="7BA6E85C" w14:textId="360A3A4B" w:rsidR="003167AD" w:rsidRPr="003A1CDC" w:rsidRDefault="003167AD" w:rsidP="0073087D">
            <w:pPr>
              <w:rPr>
                <w:rFonts w:ascii="Georgia" w:hAnsi="Georgia"/>
                <w:color w:val="000000"/>
                <w:sz w:val="20"/>
                <w:szCs w:val="15"/>
              </w:rPr>
            </w:pPr>
            <w:r>
              <w:rPr>
                <w:rFonts w:ascii="Georgia" w:hAnsi="Georgia"/>
                <w:color w:val="000000"/>
                <w:sz w:val="20"/>
                <w:szCs w:val="15"/>
              </w:rPr>
              <w:t>Brand: Step 12</w:t>
            </w: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tcPr>
          <w:p w14:paraId="4D2D16DE" w14:textId="3CC52A2D" w:rsidR="0073087D" w:rsidRPr="003A1CDC" w:rsidRDefault="0073087D" w:rsidP="0073087D">
            <w:pPr>
              <w:rPr>
                <w:rFonts w:ascii="Georgia" w:hAnsi="Georgia"/>
                <w:bCs/>
                <w:color w:val="000000"/>
                <w:sz w:val="20"/>
                <w:szCs w:val="15"/>
              </w:rPr>
            </w:pPr>
            <w:r>
              <w:rPr>
                <w:rFonts w:ascii="Georgia" w:hAnsi="Georgia"/>
                <w:bCs/>
                <w:color w:val="000000"/>
                <w:sz w:val="20"/>
                <w:szCs w:val="15"/>
              </w:rPr>
              <w:t xml:space="preserve">Self-Care Reflection </w:t>
            </w:r>
          </w:p>
        </w:tc>
      </w:tr>
      <w:tr w:rsidR="0073087D" w:rsidRPr="003A1CDC" w14:paraId="0871084E" w14:textId="77777777" w:rsidTr="361A4906">
        <w:trPr>
          <w:trHeight w:val="36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4E4"/>
            <w:tcMar>
              <w:top w:w="60" w:type="dxa"/>
              <w:left w:w="60" w:type="dxa"/>
              <w:bottom w:w="60" w:type="dxa"/>
              <w:right w:w="60" w:type="dxa"/>
            </w:tcMar>
            <w:hideMark/>
          </w:tcPr>
          <w:p w14:paraId="21DE57B8" w14:textId="657A9351" w:rsidR="0073087D" w:rsidRPr="003A1CDC" w:rsidRDefault="0073087D" w:rsidP="0073087D">
            <w:pPr>
              <w:jc w:val="center"/>
              <w:rPr>
                <w:rFonts w:ascii="Georgia" w:hAnsi="Georgia"/>
                <w:sz w:val="20"/>
                <w:szCs w:val="20"/>
              </w:rPr>
            </w:pPr>
            <w:r>
              <w:rPr>
                <w:rFonts w:ascii="Georgia" w:hAnsi="Georgia"/>
                <w:b/>
                <w:bCs/>
                <w:color w:val="000000"/>
                <w:sz w:val="20"/>
                <w:szCs w:val="15"/>
              </w:rPr>
              <w:t>14</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hideMark/>
          </w:tcPr>
          <w:p w14:paraId="1B7E465C" w14:textId="0FC83801" w:rsidR="0073087D" w:rsidRPr="003A1CDC" w:rsidRDefault="0073087D" w:rsidP="0073087D">
            <w:pPr>
              <w:jc w:val="center"/>
              <w:rPr>
                <w:rFonts w:ascii="Georgia" w:hAnsi="Georgia"/>
                <w:i/>
                <w:iCs/>
                <w:sz w:val="20"/>
                <w:szCs w:val="20"/>
              </w:rPr>
            </w:pPr>
            <w:r w:rsidRPr="361A4906">
              <w:rPr>
                <w:rFonts w:ascii="Georgia" w:hAnsi="Georgia"/>
                <w:sz w:val="20"/>
                <w:szCs w:val="20"/>
              </w:rPr>
              <w:t>Nov 20</w:t>
            </w: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0A0A1045" w14:textId="653699EC" w:rsidR="0073087D" w:rsidRPr="003A1CDC" w:rsidRDefault="0073087D" w:rsidP="0073087D">
            <w:pPr>
              <w:spacing w:line="259" w:lineRule="auto"/>
            </w:pPr>
            <w:r>
              <w:rPr>
                <w:rFonts w:ascii="Georgia" w:hAnsi="Georgia"/>
                <w:sz w:val="20"/>
                <w:szCs w:val="20"/>
              </w:rPr>
              <w:t>Final Exam</w:t>
            </w:r>
          </w:p>
          <w:p w14:paraId="565DE8F3" w14:textId="309B40C7" w:rsidR="0073087D" w:rsidRPr="003A1CDC" w:rsidRDefault="0073087D" w:rsidP="0073087D">
            <w:pPr>
              <w:rPr>
                <w:rFonts w:ascii="Georgia" w:hAnsi="Georgia"/>
                <w:sz w:val="20"/>
                <w:szCs w:val="20"/>
              </w:rPr>
            </w:pPr>
          </w:p>
        </w:tc>
        <w:tc>
          <w:tcPr>
            <w:tcW w:w="26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60" w:type="dxa"/>
              <w:left w:w="60" w:type="dxa"/>
              <w:bottom w:w="60" w:type="dxa"/>
              <w:right w:w="60" w:type="dxa"/>
            </w:tcMar>
          </w:tcPr>
          <w:p w14:paraId="6BBE8E96" w14:textId="4032B7BD" w:rsidR="0073087D" w:rsidRPr="003A1CDC" w:rsidRDefault="0073087D" w:rsidP="0073087D">
            <w:pPr>
              <w:rPr>
                <w:rFonts w:ascii="Georgia" w:hAnsi="Georgia"/>
                <w:sz w:val="20"/>
                <w:szCs w:val="20"/>
              </w:rPr>
            </w:pPr>
            <w:r>
              <w:rPr>
                <w:rFonts w:ascii="Georgia" w:hAnsi="Georgia"/>
                <w:color w:val="000000"/>
                <w:sz w:val="20"/>
                <w:szCs w:val="15"/>
              </w:rPr>
              <w:t>Final Exam</w:t>
            </w:r>
          </w:p>
        </w:tc>
      </w:tr>
    </w:tbl>
    <w:p w14:paraId="3842487B" w14:textId="2F67257D" w:rsidR="007B65C3" w:rsidRDefault="00D95DBE">
      <w:pPr>
        <w:rPr>
          <w:rFonts w:ascii="Georgia" w:hAnsi="Georgia"/>
          <w:i/>
          <w:sz w:val="20"/>
          <w:szCs w:val="20"/>
        </w:rPr>
      </w:pPr>
      <w:r>
        <w:rPr>
          <w:rFonts w:ascii="Georgia" w:hAnsi="Georgia"/>
          <w:i/>
          <w:sz w:val="20"/>
          <w:szCs w:val="20"/>
        </w:rPr>
        <w:t xml:space="preserve">The Instructor reserves the right to make any necessary changes to this schedule. </w:t>
      </w:r>
    </w:p>
    <w:sectPr w:rsidR="007B65C3" w:rsidSect="00201646">
      <w:footerReference w:type="first" r:id="rId16"/>
      <w:pgSz w:w="12240" w:h="15840" w:code="1"/>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5A48E" w14:textId="77777777" w:rsidR="00664571" w:rsidRDefault="00664571">
      <w:r>
        <w:separator/>
      </w:r>
    </w:p>
  </w:endnote>
  <w:endnote w:type="continuationSeparator" w:id="0">
    <w:p w14:paraId="1081F1A4" w14:textId="77777777" w:rsidR="00664571" w:rsidRDefault="0066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3ECF" w14:textId="77777777" w:rsidR="00113766" w:rsidRDefault="00113766" w:rsidP="001F3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63F5A" w14:textId="77777777" w:rsidR="00113766" w:rsidRDefault="00113766" w:rsidP="001F3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34B9" w14:textId="77777777" w:rsidR="00113766" w:rsidRPr="00481A0F" w:rsidRDefault="00113766" w:rsidP="001F3F1B">
    <w:pPr>
      <w:pStyle w:val="Footer"/>
      <w:jc w:val="right"/>
      <w:rPr>
        <w:rFonts w:ascii="Georgia" w:hAnsi="Georgia" w:cs="Arial"/>
        <w:color w:val="000000"/>
        <w:sz w:val="20"/>
      </w:rPr>
    </w:pPr>
    <w:r w:rsidRPr="001F3F1B">
      <w:rPr>
        <w:rFonts w:cs="Arial"/>
        <w:color w:val="000000"/>
      </w:rPr>
      <w:t xml:space="preserve">Page </w:t>
    </w:r>
    <w:r w:rsidRPr="001F3F1B">
      <w:rPr>
        <w:rFonts w:cs="Arial"/>
        <w:color w:val="000000"/>
      </w:rPr>
      <w:fldChar w:fldCharType="begin"/>
    </w:r>
    <w:r w:rsidRPr="001F3F1B">
      <w:rPr>
        <w:rFonts w:cs="Arial"/>
        <w:color w:val="000000"/>
      </w:rPr>
      <w:instrText xml:space="preserve"> PAGE </w:instrText>
    </w:r>
    <w:r w:rsidRPr="001F3F1B">
      <w:rPr>
        <w:rFonts w:cs="Arial"/>
        <w:color w:val="000000"/>
      </w:rPr>
      <w:fldChar w:fldCharType="separate"/>
    </w:r>
    <w:r w:rsidR="009344A3">
      <w:rPr>
        <w:rFonts w:cs="Arial"/>
        <w:noProof/>
        <w:color w:val="000000"/>
      </w:rPr>
      <w:t>2</w:t>
    </w:r>
    <w:r w:rsidRPr="001F3F1B">
      <w:rPr>
        <w:rFonts w:cs="Arial"/>
        <w:color w:val="000000"/>
      </w:rPr>
      <w:fldChar w:fldCharType="end"/>
    </w:r>
    <w:r w:rsidRPr="001F3F1B">
      <w:rPr>
        <w:rFonts w:cs="Arial"/>
        <w:color w:val="000000"/>
      </w:rPr>
      <w:t xml:space="preserve"> of </w:t>
    </w:r>
    <w:r w:rsidRPr="001F3F1B">
      <w:rPr>
        <w:rFonts w:cs="Arial"/>
        <w:color w:val="000000"/>
      </w:rPr>
      <w:fldChar w:fldCharType="begin"/>
    </w:r>
    <w:r w:rsidRPr="001F3F1B">
      <w:rPr>
        <w:rFonts w:cs="Arial"/>
        <w:color w:val="000000"/>
      </w:rPr>
      <w:instrText xml:space="preserve"> NUMPAGES </w:instrText>
    </w:r>
    <w:r w:rsidRPr="001F3F1B">
      <w:rPr>
        <w:rFonts w:cs="Arial"/>
        <w:color w:val="000000"/>
      </w:rPr>
      <w:fldChar w:fldCharType="separate"/>
    </w:r>
    <w:r w:rsidR="009344A3">
      <w:rPr>
        <w:rFonts w:cs="Arial"/>
        <w:noProof/>
        <w:color w:val="000000"/>
      </w:rPr>
      <w:t>6</w:t>
    </w:r>
    <w:r w:rsidRPr="001F3F1B">
      <w:rP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77888" w14:textId="3215BFAE" w:rsidR="00113766" w:rsidRPr="00481A0F" w:rsidRDefault="00113766" w:rsidP="00E91B3D">
    <w:pPr>
      <w:pStyle w:val="Footer"/>
      <w:jc w:val="center"/>
      <w:rPr>
        <w:rFonts w:ascii="Georgia" w:hAnsi="Georgia" w:cs="Arial"/>
        <w:color w:val="000000"/>
        <w:sz w:val="18"/>
      </w:rPr>
    </w:pPr>
    <w:r>
      <w:rPr>
        <w:rFonts w:ascii="Georgia" w:hAnsi="Georgia" w:cs="Arial"/>
        <w:color w:val="000000"/>
        <w:sz w:val="18"/>
      </w:rPr>
      <w:t xml:space="preserve">Revised </w:t>
    </w:r>
    <w:r>
      <w:rPr>
        <w:rFonts w:ascii="Georgia" w:hAnsi="Georgia" w:cs="Arial"/>
        <w:color w:val="000000"/>
        <w:sz w:val="18"/>
      </w:rPr>
      <w:fldChar w:fldCharType="begin"/>
    </w:r>
    <w:r>
      <w:rPr>
        <w:rFonts w:ascii="Georgia" w:hAnsi="Georgia" w:cs="Arial"/>
        <w:color w:val="000000"/>
        <w:sz w:val="18"/>
      </w:rPr>
      <w:instrText xml:space="preserve"> TIME \@ "M/d/yy" </w:instrText>
    </w:r>
    <w:r>
      <w:rPr>
        <w:rFonts w:ascii="Georgia" w:hAnsi="Georgia" w:cs="Arial"/>
        <w:color w:val="000000"/>
        <w:sz w:val="18"/>
      </w:rPr>
      <w:fldChar w:fldCharType="separate"/>
    </w:r>
    <w:r w:rsidR="00561D1E">
      <w:rPr>
        <w:rFonts w:ascii="Georgia" w:hAnsi="Georgia" w:cs="Arial"/>
        <w:noProof/>
        <w:color w:val="000000"/>
        <w:sz w:val="18"/>
      </w:rPr>
      <w:t>8/18/20</w:t>
    </w:r>
    <w:r>
      <w:rPr>
        <w:rFonts w:ascii="Georgia" w:hAnsi="Georgia" w:cs="Arial"/>
        <w:color w:val="00000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3B68" w14:textId="272FC69F" w:rsidR="00113766" w:rsidRPr="00481A0F" w:rsidRDefault="00113766" w:rsidP="00E91B3D">
    <w:pPr>
      <w:pStyle w:val="Footer"/>
      <w:jc w:val="center"/>
      <w:rPr>
        <w:rFonts w:ascii="Georgia" w:hAnsi="Georgia" w:cs="Arial"/>
        <w:color w:val="000000"/>
        <w:sz w:val="18"/>
      </w:rPr>
    </w:pPr>
    <w:r>
      <w:rPr>
        <w:rFonts w:ascii="Georgia" w:hAnsi="Georgia" w:cs="Arial"/>
        <w:color w:val="000000"/>
        <w:sz w:val="18"/>
      </w:rPr>
      <w:t xml:space="preserve">Revised </w:t>
    </w:r>
    <w:r>
      <w:rPr>
        <w:rFonts w:ascii="Georgia" w:hAnsi="Georgia" w:cs="Arial"/>
        <w:color w:val="000000"/>
        <w:sz w:val="18"/>
      </w:rPr>
      <w:fldChar w:fldCharType="begin"/>
    </w:r>
    <w:r>
      <w:rPr>
        <w:rFonts w:ascii="Georgia" w:hAnsi="Georgia" w:cs="Arial"/>
        <w:color w:val="000000"/>
        <w:sz w:val="18"/>
      </w:rPr>
      <w:instrText xml:space="preserve"> TIME \@ "M/d/yy" </w:instrText>
    </w:r>
    <w:r>
      <w:rPr>
        <w:rFonts w:ascii="Georgia" w:hAnsi="Georgia" w:cs="Arial"/>
        <w:color w:val="000000"/>
        <w:sz w:val="18"/>
      </w:rPr>
      <w:fldChar w:fldCharType="separate"/>
    </w:r>
    <w:r w:rsidR="00561D1E">
      <w:rPr>
        <w:rFonts w:ascii="Georgia" w:hAnsi="Georgia" w:cs="Arial"/>
        <w:noProof/>
        <w:color w:val="000000"/>
        <w:sz w:val="18"/>
      </w:rPr>
      <w:t>8/18/20</w:t>
    </w:r>
    <w:r>
      <w:rPr>
        <w:rFonts w:ascii="Georgia" w:hAnsi="Georgia"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30F01" w14:textId="77777777" w:rsidR="00664571" w:rsidRDefault="00664571">
      <w:r>
        <w:separator/>
      </w:r>
    </w:p>
  </w:footnote>
  <w:footnote w:type="continuationSeparator" w:id="0">
    <w:p w14:paraId="47A8F3A8" w14:textId="77777777" w:rsidR="00664571" w:rsidRDefault="0066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7304D" w14:textId="709E7B8C" w:rsidR="00113766" w:rsidRPr="00481A0F" w:rsidRDefault="00113766" w:rsidP="001F3F1B">
    <w:pPr>
      <w:pStyle w:val="Header"/>
      <w:tabs>
        <w:tab w:val="clear" w:pos="4320"/>
        <w:tab w:val="clear" w:pos="8640"/>
        <w:tab w:val="center" w:pos="-1800"/>
        <w:tab w:val="right" w:pos="9360"/>
      </w:tabs>
      <w:rPr>
        <w:rFonts w:ascii="Georgia" w:hAnsi="Georgia" w:cs="Arial"/>
        <w:color w:val="000000"/>
        <w:sz w:val="20"/>
      </w:rPr>
    </w:pPr>
    <w:r>
      <w:rPr>
        <w:rFonts w:ascii="Georgia" w:hAnsi="Georgia" w:cs="Arial"/>
        <w:color w:val="000000"/>
        <w:sz w:val="20"/>
      </w:rPr>
      <w:t>COUN 2950: Thriving Through Transitions: Recovery Seminar</w:t>
    </w:r>
    <w:r>
      <w:rPr>
        <w:rFonts w:ascii="Georgia" w:hAnsi="Georgia" w:cs="Arial"/>
        <w:color w:val="000000"/>
        <w:sz w:val="20"/>
      </w:rPr>
      <w:tab/>
      <w:t>E. Smith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3309"/>
    <w:multiLevelType w:val="hybridMultilevel"/>
    <w:tmpl w:val="47CE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A2932"/>
    <w:multiLevelType w:val="hybridMultilevel"/>
    <w:tmpl w:val="46C4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97972"/>
    <w:multiLevelType w:val="hybridMultilevel"/>
    <w:tmpl w:val="A656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B5B59"/>
    <w:multiLevelType w:val="hybridMultilevel"/>
    <w:tmpl w:val="E968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E144C"/>
    <w:multiLevelType w:val="hybridMultilevel"/>
    <w:tmpl w:val="B84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045F3"/>
    <w:multiLevelType w:val="hybridMultilevel"/>
    <w:tmpl w:val="B8D20A80"/>
    <w:lvl w:ilvl="0" w:tplc="DE364D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EFA32D2"/>
    <w:multiLevelType w:val="multilevel"/>
    <w:tmpl w:val="D316A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421460"/>
    <w:multiLevelType w:val="hybridMultilevel"/>
    <w:tmpl w:val="C650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E4B46"/>
    <w:multiLevelType w:val="hybridMultilevel"/>
    <w:tmpl w:val="EB8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A3233"/>
    <w:multiLevelType w:val="hybridMultilevel"/>
    <w:tmpl w:val="0674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B3E40"/>
    <w:multiLevelType w:val="hybridMultilevel"/>
    <w:tmpl w:val="CCB8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F2AF0"/>
    <w:multiLevelType w:val="hybridMultilevel"/>
    <w:tmpl w:val="FC1A2F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937A9"/>
    <w:multiLevelType w:val="hybridMultilevel"/>
    <w:tmpl w:val="225EF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243FB"/>
    <w:multiLevelType w:val="hybridMultilevel"/>
    <w:tmpl w:val="5D121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8B438E"/>
    <w:multiLevelType w:val="hybridMultilevel"/>
    <w:tmpl w:val="AA4E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C6E83"/>
    <w:multiLevelType w:val="hybridMultilevel"/>
    <w:tmpl w:val="4234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54B8F"/>
    <w:multiLevelType w:val="hybridMultilevel"/>
    <w:tmpl w:val="C226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B67E4"/>
    <w:multiLevelType w:val="hybridMultilevel"/>
    <w:tmpl w:val="A92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71477"/>
    <w:multiLevelType w:val="multilevel"/>
    <w:tmpl w:val="D316A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5D21B6"/>
    <w:multiLevelType w:val="hybridMultilevel"/>
    <w:tmpl w:val="FE62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96199"/>
    <w:multiLevelType w:val="hybridMultilevel"/>
    <w:tmpl w:val="D316A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26308"/>
    <w:multiLevelType w:val="hybridMultilevel"/>
    <w:tmpl w:val="D0E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0"/>
  </w:num>
  <w:num w:numId="5">
    <w:abstractNumId w:val="8"/>
  </w:num>
  <w:num w:numId="6">
    <w:abstractNumId w:val="21"/>
  </w:num>
  <w:num w:numId="7">
    <w:abstractNumId w:val="9"/>
  </w:num>
  <w:num w:numId="8">
    <w:abstractNumId w:val="5"/>
  </w:num>
  <w:num w:numId="9">
    <w:abstractNumId w:val="1"/>
  </w:num>
  <w:num w:numId="10">
    <w:abstractNumId w:val="3"/>
  </w:num>
  <w:num w:numId="11">
    <w:abstractNumId w:val="4"/>
  </w:num>
  <w:num w:numId="12">
    <w:abstractNumId w:val="19"/>
  </w:num>
  <w:num w:numId="13">
    <w:abstractNumId w:val="0"/>
  </w:num>
  <w:num w:numId="14">
    <w:abstractNumId w:val="17"/>
  </w:num>
  <w:num w:numId="15">
    <w:abstractNumId w:val="16"/>
  </w:num>
  <w:num w:numId="16">
    <w:abstractNumId w:val="20"/>
  </w:num>
  <w:num w:numId="17">
    <w:abstractNumId w:val="6"/>
  </w:num>
  <w:num w:numId="18">
    <w:abstractNumId w:val="11"/>
  </w:num>
  <w:num w:numId="19">
    <w:abstractNumId w:val="18"/>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23"/>
    <w:rsid w:val="0000052B"/>
    <w:rsid w:val="0000419A"/>
    <w:rsid w:val="00004D2D"/>
    <w:rsid w:val="00015F77"/>
    <w:rsid w:val="000450BE"/>
    <w:rsid w:val="00045B3E"/>
    <w:rsid w:val="00046820"/>
    <w:rsid w:val="0004683A"/>
    <w:rsid w:val="00053955"/>
    <w:rsid w:val="000564FA"/>
    <w:rsid w:val="0006468E"/>
    <w:rsid w:val="00066C72"/>
    <w:rsid w:val="00066F6F"/>
    <w:rsid w:val="00071BCC"/>
    <w:rsid w:val="0007565C"/>
    <w:rsid w:val="000769D8"/>
    <w:rsid w:val="00080007"/>
    <w:rsid w:val="000900A7"/>
    <w:rsid w:val="000A35E7"/>
    <w:rsid w:val="000A6CBD"/>
    <w:rsid w:val="000B3E85"/>
    <w:rsid w:val="000B4263"/>
    <w:rsid w:val="000B6333"/>
    <w:rsid w:val="000B74F1"/>
    <w:rsid w:val="000C5A4F"/>
    <w:rsid w:val="000C7183"/>
    <w:rsid w:val="000D434D"/>
    <w:rsid w:val="000D7248"/>
    <w:rsid w:val="000E4D9C"/>
    <w:rsid w:val="000E76F0"/>
    <w:rsid w:val="000F1574"/>
    <w:rsid w:val="00103932"/>
    <w:rsid w:val="0010417F"/>
    <w:rsid w:val="00104225"/>
    <w:rsid w:val="00111DD7"/>
    <w:rsid w:val="00113766"/>
    <w:rsid w:val="00116A9D"/>
    <w:rsid w:val="00123569"/>
    <w:rsid w:val="00130571"/>
    <w:rsid w:val="0013240D"/>
    <w:rsid w:val="00137D20"/>
    <w:rsid w:val="0014034C"/>
    <w:rsid w:val="00141F97"/>
    <w:rsid w:val="001517DA"/>
    <w:rsid w:val="00155668"/>
    <w:rsid w:val="00167D03"/>
    <w:rsid w:val="0017206A"/>
    <w:rsid w:val="001724B5"/>
    <w:rsid w:val="001820BE"/>
    <w:rsid w:val="0018427C"/>
    <w:rsid w:val="001851DA"/>
    <w:rsid w:val="001869F4"/>
    <w:rsid w:val="00186E84"/>
    <w:rsid w:val="001923C2"/>
    <w:rsid w:val="00192E59"/>
    <w:rsid w:val="00197213"/>
    <w:rsid w:val="001A2DE8"/>
    <w:rsid w:val="001A65BB"/>
    <w:rsid w:val="001B644A"/>
    <w:rsid w:val="001C26DD"/>
    <w:rsid w:val="001C2A6D"/>
    <w:rsid w:val="001E0956"/>
    <w:rsid w:val="001F1AA7"/>
    <w:rsid w:val="001F360E"/>
    <w:rsid w:val="001F3F1B"/>
    <w:rsid w:val="001F58DC"/>
    <w:rsid w:val="00200E23"/>
    <w:rsid w:val="00201646"/>
    <w:rsid w:val="002039A4"/>
    <w:rsid w:val="00210579"/>
    <w:rsid w:val="00210B93"/>
    <w:rsid w:val="00215071"/>
    <w:rsid w:val="00215691"/>
    <w:rsid w:val="0022509B"/>
    <w:rsid w:val="002270D1"/>
    <w:rsid w:val="0022781E"/>
    <w:rsid w:val="00234C6A"/>
    <w:rsid w:val="00235748"/>
    <w:rsid w:val="00243D29"/>
    <w:rsid w:val="0024417F"/>
    <w:rsid w:val="0025072E"/>
    <w:rsid w:val="00251BFE"/>
    <w:rsid w:val="00254846"/>
    <w:rsid w:val="00255469"/>
    <w:rsid w:val="002626CD"/>
    <w:rsid w:val="00265E05"/>
    <w:rsid w:val="00267645"/>
    <w:rsid w:val="00270E4D"/>
    <w:rsid w:val="00271EED"/>
    <w:rsid w:val="00273302"/>
    <w:rsid w:val="00276C47"/>
    <w:rsid w:val="002861AD"/>
    <w:rsid w:val="002872AB"/>
    <w:rsid w:val="002900F6"/>
    <w:rsid w:val="0029485A"/>
    <w:rsid w:val="002A2365"/>
    <w:rsid w:val="002A295C"/>
    <w:rsid w:val="002A2BA2"/>
    <w:rsid w:val="002A708D"/>
    <w:rsid w:val="002A716D"/>
    <w:rsid w:val="002B29F5"/>
    <w:rsid w:val="002B3B70"/>
    <w:rsid w:val="002C32CB"/>
    <w:rsid w:val="002C6B8C"/>
    <w:rsid w:val="002D29EF"/>
    <w:rsid w:val="002D3FBA"/>
    <w:rsid w:val="002D7F5C"/>
    <w:rsid w:val="002E752D"/>
    <w:rsid w:val="002E7A54"/>
    <w:rsid w:val="002E7F2C"/>
    <w:rsid w:val="002F2D88"/>
    <w:rsid w:val="002F4819"/>
    <w:rsid w:val="002F49AE"/>
    <w:rsid w:val="003049CF"/>
    <w:rsid w:val="00305A80"/>
    <w:rsid w:val="003167AD"/>
    <w:rsid w:val="00334F1C"/>
    <w:rsid w:val="00342DB7"/>
    <w:rsid w:val="003475AA"/>
    <w:rsid w:val="003475B4"/>
    <w:rsid w:val="00347AA3"/>
    <w:rsid w:val="003540C2"/>
    <w:rsid w:val="00354DF7"/>
    <w:rsid w:val="003573C7"/>
    <w:rsid w:val="00366B56"/>
    <w:rsid w:val="00372875"/>
    <w:rsid w:val="0038188B"/>
    <w:rsid w:val="003846E6"/>
    <w:rsid w:val="00387813"/>
    <w:rsid w:val="003A1CDC"/>
    <w:rsid w:val="003A2B4F"/>
    <w:rsid w:val="003A4600"/>
    <w:rsid w:val="003A46E7"/>
    <w:rsid w:val="003A4841"/>
    <w:rsid w:val="003B0A2A"/>
    <w:rsid w:val="003C37E2"/>
    <w:rsid w:val="003C49A8"/>
    <w:rsid w:val="003C618A"/>
    <w:rsid w:val="003D20A6"/>
    <w:rsid w:val="003E0B87"/>
    <w:rsid w:val="003E1D34"/>
    <w:rsid w:val="003E55A0"/>
    <w:rsid w:val="003F2EF9"/>
    <w:rsid w:val="003F48DF"/>
    <w:rsid w:val="003F672F"/>
    <w:rsid w:val="004003CE"/>
    <w:rsid w:val="0041701D"/>
    <w:rsid w:val="004229E8"/>
    <w:rsid w:val="00427932"/>
    <w:rsid w:val="00441589"/>
    <w:rsid w:val="00441AEC"/>
    <w:rsid w:val="00445D8B"/>
    <w:rsid w:val="004463D5"/>
    <w:rsid w:val="0044746C"/>
    <w:rsid w:val="00453BA0"/>
    <w:rsid w:val="0045529D"/>
    <w:rsid w:val="004555C2"/>
    <w:rsid w:val="00461414"/>
    <w:rsid w:val="004713E2"/>
    <w:rsid w:val="0047202A"/>
    <w:rsid w:val="00481A0F"/>
    <w:rsid w:val="004824D9"/>
    <w:rsid w:val="00486E21"/>
    <w:rsid w:val="004875AB"/>
    <w:rsid w:val="00491EEA"/>
    <w:rsid w:val="00493F7C"/>
    <w:rsid w:val="00496BBC"/>
    <w:rsid w:val="004A0FBF"/>
    <w:rsid w:val="004A4BA9"/>
    <w:rsid w:val="004A5A68"/>
    <w:rsid w:val="004A663C"/>
    <w:rsid w:val="004B036F"/>
    <w:rsid w:val="004B28F8"/>
    <w:rsid w:val="004B2E9B"/>
    <w:rsid w:val="004C1E5D"/>
    <w:rsid w:val="004C7846"/>
    <w:rsid w:val="004D2BDF"/>
    <w:rsid w:val="004D2C54"/>
    <w:rsid w:val="004D3CA8"/>
    <w:rsid w:val="004D3E77"/>
    <w:rsid w:val="004D57E0"/>
    <w:rsid w:val="004E4DCA"/>
    <w:rsid w:val="004E526A"/>
    <w:rsid w:val="004F1EC7"/>
    <w:rsid w:val="004F6C5F"/>
    <w:rsid w:val="0050717F"/>
    <w:rsid w:val="005118C0"/>
    <w:rsid w:val="005150F3"/>
    <w:rsid w:val="0051772F"/>
    <w:rsid w:val="00523E75"/>
    <w:rsid w:val="00534D7A"/>
    <w:rsid w:val="0054023E"/>
    <w:rsid w:val="00542F51"/>
    <w:rsid w:val="00544393"/>
    <w:rsid w:val="00556984"/>
    <w:rsid w:val="00561057"/>
    <w:rsid w:val="00561D1E"/>
    <w:rsid w:val="005713A9"/>
    <w:rsid w:val="00575BE0"/>
    <w:rsid w:val="00576F71"/>
    <w:rsid w:val="00581D1F"/>
    <w:rsid w:val="005823FC"/>
    <w:rsid w:val="00583512"/>
    <w:rsid w:val="00597AF6"/>
    <w:rsid w:val="005A61AA"/>
    <w:rsid w:val="005B1651"/>
    <w:rsid w:val="005B25A5"/>
    <w:rsid w:val="005B3AE6"/>
    <w:rsid w:val="005B4734"/>
    <w:rsid w:val="005B68AC"/>
    <w:rsid w:val="005C09FD"/>
    <w:rsid w:val="005C2159"/>
    <w:rsid w:val="005E14A7"/>
    <w:rsid w:val="005E6F3E"/>
    <w:rsid w:val="005F3D02"/>
    <w:rsid w:val="005F43A4"/>
    <w:rsid w:val="005F54E5"/>
    <w:rsid w:val="005F55DF"/>
    <w:rsid w:val="005F63E9"/>
    <w:rsid w:val="005F666B"/>
    <w:rsid w:val="006006F8"/>
    <w:rsid w:val="00601EB0"/>
    <w:rsid w:val="00602ABB"/>
    <w:rsid w:val="00604739"/>
    <w:rsid w:val="00604998"/>
    <w:rsid w:val="0061057D"/>
    <w:rsid w:val="00610942"/>
    <w:rsid w:val="006134DC"/>
    <w:rsid w:val="00625C16"/>
    <w:rsid w:val="00633CF7"/>
    <w:rsid w:val="00636DA4"/>
    <w:rsid w:val="0064177A"/>
    <w:rsid w:val="00650708"/>
    <w:rsid w:val="00651D18"/>
    <w:rsid w:val="00657526"/>
    <w:rsid w:val="00657A14"/>
    <w:rsid w:val="006609C9"/>
    <w:rsid w:val="00662F7F"/>
    <w:rsid w:val="00664571"/>
    <w:rsid w:val="00670EC1"/>
    <w:rsid w:val="00672BD0"/>
    <w:rsid w:val="0067373F"/>
    <w:rsid w:val="00676692"/>
    <w:rsid w:val="00677007"/>
    <w:rsid w:val="006A0E45"/>
    <w:rsid w:val="006A4A22"/>
    <w:rsid w:val="006B40E2"/>
    <w:rsid w:val="006B6730"/>
    <w:rsid w:val="006B71AF"/>
    <w:rsid w:val="006B72D2"/>
    <w:rsid w:val="006C0248"/>
    <w:rsid w:val="006C2FDA"/>
    <w:rsid w:val="006C62D8"/>
    <w:rsid w:val="006D00DC"/>
    <w:rsid w:val="006F311B"/>
    <w:rsid w:val="006F767C"/>
    <w:rsid w:val="006F7FD5"/>
    <w:rsid w:val="007037E1"/>
    <w:rsid w:val="007119D5"/>
    <w:rsid w:val="007172C6"/>
    <w:rsid w:val="00720474"/>
    <w:rsid w:val="00722879"/>
    <w:rsid w:val="0073087D"/>
    <w:rsid w:val="00740FF1"/>
    <w:rsid w:val="00745382"/>
    <w:rsid w:val="007455B3"/>
    <w:rsid w:val="00746D03"/>
    <w:rsid w:val="0075066D"/>
    <w:rsid w:val="00755AF2"/>
    <w:rsid w:val="007574FB"/>
    <w:rsid w:val="00760BA4"/>
    <w:rsid w:val="00764631"/>
    <w:rsid w:val="00771E28"/>
    <w:rsid w:val="00773E0D"/>
    <w:rsid w:val="007752B0"/>
    <w:rsid w:val="007848D0"/>
    <w:rsid w:val="00790800"/>
    <w:rsid w:val="0079542F"/>
    <w:rsid w:val="00796250"/>
    <w:rsid w:val="007A0545"/>
    <w:rsid w:val="007A2CEB"/>
    <w:rsid w:val="007A55D1"/>
    <w:rsid w:val="007A5EF0"/>
    <w:rsid w:val="007B65C3"/>
    <w:rsid w:val="007C035D"/>
    <w:rsid w:val="007C384F"/>
    <w:rsid w:val="007C3990"/>
    <w:rsid w:val="007C7812"/>
    <w:rsid w:val="007C79DB"/>
    <w:rsid w:val="007D260D"/>
    <w:rsid w:val="007D408B"/>
    <w:rsid w:val="007D4165"/>
    <w:rsid w:val="007D5A0F"/>
    <w:rsid w:val="007E693A"/>
    <w:rsid w:val="007F0687"/>
    <w:rsid w:val="007F29C6"/>
    <w:rsid w:val="008109D0"/>
    <w:rsid w:val="0081403F"/>
    <w:rsid w:val="00814FCD"/>
    <w:rsid w:val="0081637F"/>
    <w:rsid w:val="00820416"/>
    <w:rsid w:val="0082092B"/>
    <w:rsid w:val="00825722"/>
    <w:rsid w:val="00832CD7"/>
    <w:rsid w:val="00833CE9"/>
    <w:rsid w:val="00834A00"/>
    <w:rsid w:val="00836615"/>
    <w:rsid w:val="008440B5"/>
    <w:rsid w:val="008467ED"/>
    <w:rsid w:val="00853301"/>
    <w:rsid w:val="0086058C"/>
    <w:rsid w:val="0086122D"/>
    <w:rsid w:val="0087611C"/>
    <w:rsid w:val="008813DA"/>
    <w:rsid w:val="00891B13"/>
    <w:rsid w:val="008951A2"/>
    <w:rsid w:val="008A01DC"/>
    <w:rsid w:val="008A46E6"/>
    <w:rsid w:val="008D7956"/>
    <w:rsid w:val="008E0410"/>
    <w:rsid w:val="008E06E5"/>
    <w:rsid w:val="008E3D78"/>
    <w:rsid w:val="008E5BEF"/>
    <w:rsid w:val="008F02FD"/>
    <w:rsid w:val="008F3B96"/>
    <w:rsid w:val="008F5046"/>
    <w:rsid w:val="008F7EFB"/>
    <w:rsid w:val="00904099"/>
    <w:rsid w:val="0090759A"/>
    <w:rsid w:val="00907913"/>
    <w:rsid w:val="00914F7F"/>
    <w:rsid w:val="00915D74"/>
    <w:rsid w:val="009200B1"/>
    <w:rsid w:val="00923B96"/>
    <w:rsid w:val="00925667"/>
    <w:rsid w:val="009328D1"/>
    <w:rsid w:val="009344A3"/>
    <w:rsid w:val="00950E03"/>
    <w:rsid w:val="009518E9"/>
    <w:rsid w:val="00951908"/>
    <w:rsid w:val="00961F47"/>
    <w:rsid w:val="00962DDB"/>
    <w:rsid w:val="00962EED"/>
    <w:rsid w:val="00973FA2"/>
    <w:rsid w:val="0097455D"/>
    <w:rsid w:val="009865FE"/>
    <w:rsid w:val="00986995"/>
    <w:rsid w:val="009914B0"/>
    <w:rsid w:val="00994058"/>
    <w:rsid w:val="009A002C"/>
    <w:rsid w:val="009A1FE8"/>
    <w:rsid w:val="009A5714"/>
    <w:rsid w:val="009B1F13"/>
    <w:rsid w:val="009B2E1A"/>
    <w:rsid w:val="009B4767"/>
    <w:rsid w:val="009C3A22"/>
    <w:rsid w:val="009C5435"/>
    <w:rsid w:val="009C55F7"/>
    <w:rsid w:val="009D0B0C"/>
    <w:rsid w:val="009D4469"/>
    <w:rsid w:val="009D4E6A"/>
    <w:rsid w:val="009E1464"/>
    <w:rsid w:val="009F128C"/>
    <w:rsid w:val="009F196D"/>
    <w:rsid w:val="00A025AD"/>
    <w:rsid w:val="00A139D9"/>
    <w:rsid w:val="00A21205"/>
    <w:rsid w:val="00A23EEF"/>
    <w:rsid w:val="00A240E2"/>
    <w:rsid w:val="00A32BCA"/>
    <w:rsid w:val="00A40569"/>
    <w:rsid w:val="00A501D6"/>
    <w:rsid w:val="00A5682A"/>
    <w:rsid w:val="00A655AE"/>
    <w:rsid w:val="00A700D4"/>
    <w:rsid w:val="00A80755"/>
    <w:rsid w:val="00A94B42"/>
    <w:rsid w:val="00AA0022"/>
    <w:rsid w:val="00AB0795"/>
    <w:rsid w:val="00AB5347"/>
    <w:rsid w:val="00AC6093"/>
    <w:rsid w:val="00AC6528"/>
    <w:rsid w:val="00AD5C8C"/>
    <w:rsid w:val="00AD6D9E"/>
    <w:rsid w:val="00AE016A"/>
    <w:rsid w:val="00AE3A66"/>
    <w:rsid w:val="00AE56B2"/>
    <w:rsid w:val="00AF206F"/>
    <w:rsid w:val="00AF50F1"/>
    <w:rsid w:val="00B01F2F"/>
    <w:rsid w:val="00B03B72"/>
    <w:rsid w:val="00B07143"/>
    <w:rsid w:val="00B10F83"/>
    <w:rsid w:val="00B13A72"/>
    <w:rsid w:val="00B20B72"/>
    <w:rsid w:val="00B25D62"/>
    <w:rsid w:val="00B267B1"/>
    <w:rsid w:val="00B3372D"/>
    <w:rsid w:val="00B346A3"/>
    <w:rsid w:val="00B3544A"/>
    <w:rsid w:val="00B370F5"/>
    <w:rsid w:val="00B4001B"/>
    <w:rsid w:val="00B43F8D"/>
    <w:rsid w:val="00B4683C"/>
    <w:rsid w:val="00B50106"/>
    <w:rsid w:val="00B50ADC"/>
    <w:rsid w:val="00B5485C"/>
    <w:rsid w:val="00B62A73"/>
    <w:rsid w:val="00B6623F"/>
    <w:rsid w:val="00B7351B"/>
    <w:rsid w:val="00B92210"/>
    <w:rsid w:val="00B96711"/>
    <w:rsid w:val="00B96E34"/>
    <w:rsid w:val="00B971C1"/>
    <w:rsid w:val="00BA0204"/>
    <w:rsid w:val="00BA19FD"/>
    <w:rsid w:val="00BB4BC4"/>
    <w:rsid w:val="00BC35F6"/>
    <w:rsid w:val="00BE20E7"/>
    <w:rsid w:val="00BF0EBF"/>
    <w:rsid w:val="00BF56ED"/>
    <w:rsid w:val="00BF79CA"/>
    <w:rsid w:val="00C00A8D"/>
    <w:rsid w:val="00C03C1F"/>
    <w:rsid w:val="00C05BC2"/>
    <w:rsid w:val="00C07E79"/>
    <w:rsid w:val="00C1103F"/>
    <w:rsid w:val="00C117FA"/>
    <w:rsid w:val="00C11F02"/>
    <w:rsid w:val="00C12783"/>
    <w:rsid w:val="00C17EF5"/>
    <w:rsid w:val="00C17F14"/>
    <w:rsid w:val="00C205E2"/>
    <w:rsid w:val="00C25360"/>
    <w:rsid w:val="00C25BF9"/>
    <w:rsid w:val="00C268AE"/>
    <w:rsid w:val="00C26B74"/>
    <w:rsid w:val="00C310D1"/>
    <w:rsid w:val="00C323A0"/>
    <w:rsid w:val="00C32D24"/>
    <w:rsid w:val="00C35F12"/>
    <w:rsid w:val="00C365F0"/>
    <w:rsid w:val="00C43F7A"/>
    <w:rsid w:val="00C56F51"/>
    <w:rsid w:val="00C57545"/>
    <w:rsid w:val="00C623E8"/>
    <w:rsid w:val="00C642B5"/>
    <w:rsid w:val="00C82CC7"/>
    <w:rsid w:val="00C87647"/>
    <w:rsid w:val="00C9285D"/>
    <w:rsid w:val="00C9310A"/>
    <w:rsid w:val="00C94494"/>
    <w:rsid w:val="00C96419"/>
    <w:rsid w:val="00C97235"/>
    <w:rsid w:val="00CA0C88"/>
    <w:rsid w:val="00CA64F0"/>
    <w:rsid w:val="00CB1C7C"/>
    <w:rsid w:val="00CB28ED"/>
    <w:rsid w:val="00CC346C"/>
    <w:rsid w:val="00CD7B20"/>
    <w:rsid w:val="00CE5452"/>
    <w:rsid w:val="00CF218B"/>
    <w:rsid w:val="00CF2488"/>
    <w:rsid w:val="00CF6C6F"/>
    <w:rsid w:val="00D01C52"/>
    <w:rsid w:val="00D026AA"/>
    <w:rsid w:val="00D04BAD"/>
    <w:rsid w:val="00D05265"/>
    <w:rsid w:val="00D10595"/>
    <w:rsid w:val="00D10682"/>
    <w:rsid w:val="00D165C8"/>
    <w:rsid w:val="00D21E90"/>
    <w:rsid w:val="00D23606"/>
    <w:rsid w:val="00D25A36"/>
    <w:rsid w:val="00D26850"/>
    <w:rsid w:val="00D2718E"/>
    <w:rsid w:val="00D3101A"/>
    <w:rsid w:val="00D338AA"/>
    <w:rsid w:val="00D360EF"/>
    <w:rsid w:val="00D36802"/>
    <w:rsid w:val="00D46165"/>
    <w:rsid w:val="00D512E7"/>
    <w:rsid w:val="00D54620"/>
    <w:rsid w:val="00D57648"/>
    <w:rsid w:val="00D6069E"/>
    <w:rsid w:val="00D6073F"/>
    <w:rsid w:val="00D640F1"/>
    <w:rsid w:val="00D65B98"/>
    <w:rsid w:val="00D67E5E"/>
    <w:rsid w:val="00D74162"/>
    <w:rsid w:val="00D75C0C"/>
    <w:rsid w:val="00D768F2"/>
    <w:rsid w:val="00D85E23"/>
    <w:rsid w:val="00D86A61"/>
    <w:rsid w:val="00D86BD7"/>
    <w:rsid w:val="00D932DA"/>
    <w:rsid w:val="00D95DBE"/>
    <w:rsid w:val="00D9688B"/>
    <w:rsid w:val="00D96A62"/>
    <w:rsid w:val="00D97645"/>
    <w:rsid w:val="00DB037F"/>
    <w:rsid w:val="00DB279A"/>
    <w:rsid w:val="00DB41B9"/>
    <w:rsid w:val="00DC1B15"/>
    <w:rsid w:val="00DC319D"/>
    <w:rsid w:val="00DC45EC"/>
    <w:rsid w:val="00DD02A2"/>
    <w:rsid w:val="00DD14D3"/>
    <w:rsid w:val="00DD1B3B"/>
    <w:rsid w:val="00DD4596"/>
    <w:rsid w:val="00DD620A"/>
    <w:rsid w:val="00DF5931"/>
    <w:rsid w:val="00E04BC9"/>
    <w:rsid w:val="00E06D2E"/>
    <w:rsid w:val="00E10926"/>
    <w:rsid w:val="00E16DCA"/>
    <w:rsid w:val="00E21225"/>
    <w:rsid w:val="00E24CD6"/>
    <w:rsid w:val="00E261B1"/>
    <w:rsid w:val="00E30185"/>
    <w:rsid w:val="00E3278E"/>
    <w:rsid w:val="00E328A5"/>
    <w:rsid w:val="00E34353"/>
    <w:rsid w:val="00E35CA2"/>
    <w:rsid w:val="00E36E97"/>
    <w:rsid w:val="00E42940"/>
    <w:rsid w:val="00E45CAC"/>
    <w:rsid w:val="00E46ACA"/>
    <w:rsid w:val="00E50E7D"/>
    <w:rsid w:val="00E53177"/>
    <w:rsid w:val="00E65272"/>
    <w:rsid w:val="00E66B6A"/>
    <w:rsid w:val="00E767C4"/>
    <w:rsid w:val="00E83C0A"/>
    <w:rsid w:val="00E87377"/>
    <w:rsid w:val="00E91B3D"/>
    <w:rsid w:val="00EA162E"/>
    <w:rsid w:val="00EB0C83"/>
    <w:rsid w:val="00EB4FC1"/>
    <w:rsid w:val="00EB59AF"/>
    <w:rsid w:val="00EC2A41"/>
    <w:rsid w:val="00EC7163"/>
    <w:rsid w:val="00ED01BA"/>
    <w:rsid w:val="00ED1163"/>
    <w:rsid w:val="00ED1A30"/>
    <w:rsid w:val="00ED1DCE"/>
    <w:rsid w:val="00ED265E"/>
    <w:rsid w:val="00ED4E46"/>
    <w:rsid w:val="00EE2968"/>
    <w:rsid w:val="00EE2B3C"/>
    <w:rsid w:val="00EE7B82"/>
    <w:rsid w:val="00EF6613"/>
    <w:rsid w:val="00EF7719"/>
    <w:rsid w:val="00EF7CCD"/>
    <w:rsid w:val="00F02761"/>
    <w:rsid w:val="00F0382D"/>
    <w:rsid w:val="00F1118C"/>
    <w:rsid w:val="00F12311"/>
    <w:rsid w:val="00F12882"/>
    <w:rsid w:val="00F13E43"/>
    <w:rsid w:val="00F25922"/>
    <w:rsid w:val="00F406E7"/>
    <w:rsid w:val="00F444FB"/>
    <w:rsid w:val="00F53202"/>
    <w:rsid w:val="00F60CB3"/>
    <w:rsid w:val="00F60ED8"/>
    <w:rsid w:val="00F617E1"/>
    <w:rsid w:val="00F67B8A"/>
    <w:rsid w:val="00F71459"/>
    <w:rsid w:val="00F75D0F"/>
    <w:rsid w:val="00F7649C"/>
    <w:rsid w:val="00F80AC4"/>
    <w:rsid w:val="00F81439"/>
    <w:rsid w:val="00F8284D"/>
    <w:rsid w:val="00F82CDA"/>
    <w:rsid w:val="00F936F1"/>
    <w:rsid w:val="00F953E2"/>
    <w:rsid w:val="00F969E0"/>
    <w:rsid w:val="00F97983"/>
    <w:rsid w:val="00FA5F3E"/>
    <w:rsid w:val="00FA6D52"/>
    <w:rsid w:val="00FB2231"/>
    <w:rsid w:val="00FC710F"/>
    <w:rsid w:val="00FD19F1"/>
    <w:rsid w:val="00FE1656"/>
    <w:rsid w:val="00FE175F"/>
    <w:rsid w:val="00FE1A64"/>
    <w:rsid w:val="00FE5B1C"/>
    <w:rsid w:val="00FE657E"/>
    <w:rsid w:val="00FF0336"/>
    <w:rsid w:val="00FF0BF9"/>
    <w:rsid w:val="00FF0F7E"/>
    <w:rsid w:val="00FF1848"/>
    <w:rsid w:val="00FF1BFC"/>
    <w:rsid w:val="361A4906"/>
    <w:rsid w:val="584628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4EB93E"/>
  <w15:docId w15:val="{F3F0DDD6-DBDB-CE48-A3E5-37A0C4A8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7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278E"/>
    <w:pPr>
      <w:tabs>
        <w:tab w:val="center" w:pos="4320"/>
        <w:tab w:val="right" w:pos="8640"/>
      </w:tabs>
    </w:pPr>
  </w:style>
  <w:style w:type="paragraph" w:styleId="Footer">
    <w:name w:val="footer"/>
    <w:basedOn w:val="Normal"/>
    <w:rsid w:val="00E3278E"/>
    <w:pPr>
      <w:tabs>
        <w:tab w:val="center" w:pos="4320"/>
        <w:tab w:val="right" w:pos="8640"/>
      </w:tabs>
    </w:pPr>
  </w:style>
  <w:style w:type="character" w:styleId="Hyperlink">
    <w:name w:val="Hyperlink"/>
    <w:basedOn w:val="DefaultParagraphFont"/>
    <w:rsid w:val="00E3278E"/>
    <w:rPr>
      <w:color w:val="0000FF"/>
      <w:u w:val="single"/>
    </w:rPr>
  </w:style>
  <w:style w:type="paragraph" w:styleId="BalloonText">
    <w:name w:val="Balloon Text"/>
    <w:basedOn w:val="Normal"/>
    <w:semiHidden/>
    <w:rsid w:val="00E3278E"/>
    <w:rPr>
      <w:rFonts w:ascii="Tahoma" w:hAnsi="Tahoma" w:cs="Tahoma"/>
      <w:sz w:val="16"/>
      <w:szCs w:val="16"/>
    </w:rPr>
  </w:style>
  <w:style w:type="paragraph" w:styleId="ListParagraph">
    <w:name w:val="List Paragraph"/>
    <w:basedOn w:val="Normal"/>
    <w:qFormat/>
    <w:rsid w:val="005713A9"/>
    <w:pPr>
      <w:ind w:left="720"/>
      <w:contextualSpacing/>
    </w:pPr>
  </w:style>
  <w:style w:type="character" w:styleId="PageNumber">
    <w:name w:val="page number"/>
    <w:basedOn w:val="DefaultParagraphFont"/>
    <w:rsid w:val="001F3F1B"/>
  </w:style>
  <w:style w:type="character" w:styleId="CommentReference">
    <w:name w:val="annotation reference"/>
    <w:basedOn w:val="DefaultParagraphFont"/>
    <w:rsid w:val="004D2BDF"/>
    <w:rPr>
      <w:sz w:val="18"/>
      <w:szCs w:val="18"/>
    </w:rPr>
  </w:style>
  <w:style w:type="paragraph" w:styleId="CommentText">
    <w:name w:val="annotation text"/>
    <w:basedOn w:val="Normal"/>
    <w:link w:val="CommentTextChar"/>
    <w:rsid w:val="004D2BDF"/>
  </w:style>
  <w:style w:type="character" w:customStyle="1" w:styleId="CommentTextChar">
    <w:name w:val="Comment Text Char"/>
    <w:basedOn w:val="DefaultParagraphFont"/>
    <w:link w:val="CommentText"/>
    <w:rsid w:val="004D2BDF"/>
    <w:rPr>
      <w:sz w:val="24"/>
      <w:szCs w:val="24"/>
    </w:rPr>
  </w:style>
  <w:style w:type="paragraph" w:styleId="CommentSubject">
    <w:name w:val="annotation subject"/>
    <w:basedOn w:val="CommentText"/>
    <w:next w:val="CommentText"/>
    <w:link w:val="CommentSubjectChar"/>
    <w:rsid w:val="004D2BDF"/>
    <w:rPr>
      <w:b/>
      <w:bCs/>
      <w:sz w:val="20"/>
      <w:szCs w:val="20"/>
    </w:rPr>
  </w:style>
  <w:style w:type="character" w:customStyle="1" w:styleId="CommentSubjectChar">
    <w:name w:val="Comment Subject Char"/>
    <w:basedOn w:val="CommentTextChar"/>
    <w:link w:val="CommentSubject"/>
    <w:rsid w:val="004D2BD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47290">
      <w:bodyDiv w:val="1"/>
      <w:marLeft w:val="0"/>
      <w:marRight w:val="0"/>
      <w:marTop w:val="0"/>
      <w:marBottom w:val="0"/>
      <w:divBdr>
        <w:top w:val="none" w:sz="0" w:space="0" w:color="auto"/>
        <w:left w:val="none" w:sz="0" w:space="0" w:color="auto"/>
        <w:bottom w:val="none" w:sz="0" w:space="0" w:color="auto"/>
        <w:right w:val="none" w:sz="0" w:space="0" w:color="auto"/>
      </w:divBdr>
    </w:div>
    <w:div w:id="734281700">
      <w:bodyDiv w:val="1"/>
      <w:marLeft w:val="0"/>
      <w:marRight w:val="0"/>
      <w:marTop w:val="0"/>
      <w:marBottom w:val="0"/>
      <w:divBdr>
        <w:top w:val="none" w:sz="0" w:space="0" w:color="auto"/>
        <w:left w:val="none" w:sz="0" w:space="0" w:color="auto"/>
        <w:bottom w:val="none" w:sz="0" w:space="0" w:color="auto"/>
        <w:right w:val="none" w:sz="0" w:space="0" w:color="auto"/>
      </w:divBdr>
    </w:div>
    <w:div w:id="10568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zc0060@tigermail.auburn.edu"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Email:ecs0012@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9AC51C79ADA408AB40043F45CA8B3" ma:contentTypeVersion="0" ma:contentTypeDescription="Create a new document." ma:contentTypeScope="" ma:versionID="89fab2af56d5ee7f31d4b4be15c375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18FD7-E9C5-4CCA-B073-751B9415E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96E29-8C6D-4E9C-947F-CA24A4D3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E40EBD-B837-4771-8BF2-AD866DD5D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UNIV 1000 – The Auburn Experience</vt:lpstr>
    </vt:vector>
  </TitlesOfParts>
  <Company>CADCIT</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 The Auburn Experience</dc:title>
  <dc:creator>Christopher Wykoff</dc:creator>
  <cp:lastModifiedBy>Eric Smith</cp:lastModifiedBy>
  <cp:revision>2</cp:revision>
  <cp:lastPrinted>2017-08-23T21:00:00Z</cp:lastPrinted>
  <dcterms:created xsi:type="dcterms:W3CDTF">2020-08-18T19:39:00Z</dcterms:created>
  <dcterms:modified xsi:type="dcterms:W3CDTF">2020-08-18T19:39:00Z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0x01010047B9AC51C79ADA408AB40043F45CA8B3</vt:lpwstr>
  </property>
</Properties>
</file>