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F8233" w14:textId="77777777" w:rsidR="00CB4F02" w:rsidRDefault="00CB4F02" w:rsidP="00182FF8">
      <w:pPr>
        <w:pStyle w:val="Title"/>
        <w:jc w:val="center"/>
        <w:rPr>
          <w:rFonts w:ascii="Times New Roman" w:hAnsi="Times New Roman" w:cs="Times New Roman"/>
          <w:b/>
          <w:bCs/>
          <w:sz w:val="28"/>
          <w:szCs w:val="28"/>
        </w:rPr>
      </w:pPr>
      <w:r>
        <w:rPr>
          <w:rFonts w:eastAsia="Calibri"/>
          <w:noProof/>
          <w:sz w:val="22"/>
          <w:szCs w:val="22"/>
        </w:rPr>
        <w:drawing>
          <wp:inline distT="0" distB="0" distL="0" distR="0" wp14:anchorId="259404F1" wp14:editId="3A8E58E2">
            <wp:extent cx="15716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135C5B4C" w14:textId="17B4D1C2" w:rsidR="00CB4F02" w:rsidRDefault="00CB4F02" w:rsidP="00182FF8">
      <w:pPr>
        <w:pStyle w:val="Title"/>
        <w:jc w:val="center"/>
        <w:rPr>
          <w:rFonts w:ascii="Times New Roman" w:hAnsi="Times New Roman" w:cs="Times New Roman"/>
          <w:b/>
          <w:bCs/>
          <w:sz w:val="28"/>
          <w:szCs w:val="28"/>
        </w:rPr>
      </w:pPr>
    </w:p>
    <w:p w14:paraId="3645D34C" w14:textId="77777777" w:rsidR="00CB4F02" w:rsidRPr="00CB4F02" w:rsidRDefault="00CB4F02" w:rsidP="00CB4F02">
      <w:pPr>
        <w:ind w:right="270"/>
        <w:jc w:val="center"/>
        <w:rPr>
          <w:rFonts w:eastAsia="Calibri"/>
          <w:color w:val="E36C0A"/>
          <w:sz w:val="21"/>
          <w:szCs w:val="21"/>
        </w:rPr>
      </w:pPr>
      <w:r w:rsidRPr="00CB4F02">
        <w:rPr>
          <w:rFonts w:eastAsia="Calibri"/>
          <w:color w:val="E36C0A"/>
          <w:sz w:val="21"/>
          <w:szCs w:val="21"/>
        </w:rPr>
        <w:t>DEPARTMENT OF</w:t>
      </w:r>
    </w:p>
    <w:p w14:paraId="0EDFAEE9" w14:textId="2FC7DC5C" w:rsidR="00CB4F02" w:rsidRPr="00CB4F02" w:rsidRDefault="00CB4F02" w:rsidP="00CB4F02">
      <w:pPr>
        <w:jc w:val="center"/>
        <w:rPr>
          <w:sz w:val="36"/>
          <w:szCs w:val="36"/>
        </w:rPr>
      </w:pPr>
      <w:r w:rsidRPr="00CB4F02">
        <w:rPr>
          <w:rFonts w:eastAsia="Calibri"/>
          <w:color w:val="E36C0A"/>
          <w:sz w:val="21"/>
          <w:szCs w:val="21"/>
        </w:rPr>
        <w:t>SPECIAL EDUCATION, REHABILITATION, AND COUNSELING</w:t>
      </w:r>
    </w:p>
    <w:p w14:paraId="6EB87424" w14:textId="77777777" w:rsidR="00CB4F02" w:rsidRDefault="00CB4F02" w:rsidP="00182FF8">
      <w:pPr>
        <w:pStyle w:val="Title"/>
        <w:jc w:val="center"/>
        <w:rPr>
          <w:rFonts w:ascii="Times New Roman" w:hAnsi="Times New Roman" w:cs="Times New Roman"/>
          <w:b/>
          <w:bCs/>
          <w:sz w:val="28"/>
          <w:szCs w:val="28"/>
        </w:rPr>
      </w:pPr>
    </w:p>
    <w:p w14:paraId="237D6707" w14:textId="26F3B6CC"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7FA186CD" w:rsidR="00182FF8" w:rsidRPr="00F57B8D" w:rsidRDefault="00182FF8" w:rsidP="00182FF8">
      <w:pPr>
        <w:tabs>
          <w:tab w:val="left" w:pos="720"/>
          <w:tab w:val="left" w:pos="1440"/>
        </w:tabs>
        <w:ind w:left="1872" w:hanging="1872"/>
      </w:pPr>
      <w:r>
        <w:rPr>
          <w:b/>
          <w:bCs/>
        </w:rPr>
        <w:t>1.</w:t>
      </w:r>
      <w:r>
        <w:rPr>
          <w:b/>
          <w:bCs/>
        </w:rPr>
        <w:tab/>
      </w:r>
      <w:r w:rsidRPr="003A0544">
        <w:rPr>
          <w:b/>
          <w:bCs/>
        </w:rPr>
        <w:t>C</w:t>
      </w:r>
      <w:r>
        <w:rPr>
          <w:b/>
          <w:bCs/>
        </w:rPr>
        <w:t xml:space="preserve">ourse Number: </w:t>
      </w:r>
      <w:r w:rsidR="00946574">
        <w:rPr>
          <w:b/>
          <w:bCs/>
        </w:rPr>
        <w:tab/>
      </w:r>
      <w:r w:rsidRPr="00F57B8D">
        <w:rPr>
          <w:bCs/>
        </w:rPr>
        <w:t>RSED 3000</w:t>
      </w:r>
      <w:r w:rsidR="00007DDF">
        <w:rPr>
          <w:bCs/>
        </w:rPr>
        <w:t>/3003</w:t>
      </w:r>
      <w:r>
        <w:rPr>
          <w:bCs/>
        </w:rPr>
        <w:t xml:space="preserve">, </w:t>
      </w:r>
      <w:r w:rsidR="00895F0F">
        <w:rPr>
          <w:bCs/>
        </w:rPr>
        <w:t>Fall</w:t>
      </w:r>
      <w:r w:rsidR="00DC0A88">
        <w:rPr>
          <w:bCs/>
        </w:rPr>
        <w:t xml:space="preserve"> 2020</w:t>
      </w:r>
    </w:p>
    <w:p w14:paraId="50D63173" w14:textId="7B97F853"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00946574">
        <w:tab/>
      </w:r>
      <w:r w:rsidRPr="003A0544">
        <w:rPr>
          <w:rFonts w:cs="Tahoma"/>
        </w:rPr>
        <w:t xml:space="preserve">Diversity and Exceptionality of Learners </w:t>
      </w:r>
    </w:p>
    <w:p w14:paraId="4433D67A" w14:textId="101E88CF"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00946574">
        <w:tab/>
      </w:r>
      <w:r w:rsidRPr="003A0544">
        <w:t>3 semester hours</w:t>
      </w:r>
    </w:p>
    <w:p w14:paraId="13B7EE06" w14:textId="2107268A"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946574">
        <w:rPr>
          <w:b/>
          <w:bCs/>
        </w:rPr>
        <w:tab/>
      </w:r>
      <w:r w:rsidR="00946574">
        <w:rPr>
          <w:b/>
          <w:bCs/>
        </w:rPr>
        <w:tab/>
      </w:r>
      <w:r w:rsidR="00D44102">
        <w:rPr>
          <w:bCs/>
        </w:rPr>
        <w:t>M</w:t>
      </w:r>
      <w:r w:rsidR="00777A83">
        <w:rPr>
          <w:bCs/>
        </w:rPr>
        <w:t>ajoring in education, 2.0 GPA</w:t>
      </w:r>
    </w:p>
    <w:p w14:paraId="12331EA5" w14:textId="7E0F9A6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r>
      <w:r w:rsidR="00946574">
        <w:rPr>
          <w:bCs/>
        </w:rPr>
        <w:tab/>
      </w:r>
      <w:r w:rsidR="00946574">
        <w:rPr>
          <w:bCs/>
        </w:rPr>
        <w:tab/>
      </w:r>
      <w:r w:rsidR="00D44102">
        <w:rPr>
          <w:bCs/>
        </w:rPr>
        <w:t>N</w:t>
      </w:r>
      <w:r w:rsidRPr="00FC09CB">
        <w:rPr>
          <w:bCs/>
        </w:rPr>
        <w:t>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0C71C742" w:rsidR="00182FF8" w:rsidRPr="004E0A3D" w:rsidRDefault="00182FF8" w:rsidP="00182FF8">
      <w:pPr>
        <w:tabs>
          <w:tab w:val="left" w:pos="720"/>
          <w:tab w:val="left" w:pos="1440"/>
          <w:tab w:val="left" w:pos="2160"/>
          <w:tab w:val="left" w:pos="2340"/>
        </w:tabs>
        <w:ind w:left="2592" w:hanging="2592"/>
        <w:rPr>
          <w:bCs/>
        </w:rPr>
      </w:pPr>
      <w:r>
        <w:rPr>
          <w:bCs/>
        </w:rPr>
        <w:tab/>
      </w:r>
      <w:r w:rsidRPr="004E0A3D">
        <w:rPr>
          <w:b/>
        </w:rPr>
        <w:t>Instructor:</w:t>
      </w:r>
      <w:r w:rsidR="006C0EB9" w:rsidRPr="004E0A3D">
        <w:rPr>
          <w:b/>
        </w:rPr>
        <w:t xml:space="preserve"> </w:t>
      </w:r>
      <w:r w:rsidR="00946574">
        <w:rPr>
          <w:b/>
        </w:rPr>
        <w:tab/>
      </w:r>
      <w:r w:rsidR="00946574">
        <w:rPr>
          <w:b/>
        </w:rPr>
        <w:tab/>
      </w:r>
      <w:r w:rsidR="00946574">
        <w:rPr>
          <w:b/>
        </w:rPr>
        <w:tab/>
      </w:r>
      <w:r w:rsidR="00946574">
        <w:rPr>
          <w:b/>
        </w:rPr>
        <w:tab/>
      </w:r>
      <w:r w:rsidR="004E0A3D" w:rsidRPr="004E0A3D">
        <w:rPr>
          <w:bCs/>
        </w:rPr>
        <w:t>DaLee Chambers, Ph.D., J.D.</w:t>
      </w:r>
    </w:p>
    <w:p w14:paraId="707E726F" w14:textId="0D1CC8D1" w:rsidR="00182FF8" w:rsidRPr="004E0A3D" w:rsidRDefault="00182FF8" w:rsidP="00182FF8">
      <w:pPr>
        <w:tabs>
          <w:tab w:val="left" w:pos="720"/>
          <w:tab w:val="left" w:pos="1440"/>
          <w:tab w:val="left" w:pos="2160"/>
          <w:tab w:val="left" w:pos="2340"/>
        </w:tabs>
        <w:ind w:left="2592" w:hanging="2592"/>
        <w:rPr>
          <w:bCs/>
        </w:rPr>
      </w:pPr>
      <w:r w:rsidRPr="004E0A3D">
        <w:rPr>
          <w:b/>
        </w:rPr>
        <w:tab/>
        <w:t>Office Address:</w:t>
      </w:r>
      <w:r w:rsidR="006C0EB9" w:rsidRPr="004E0A3D">
        <w:rPr>
          <w:b/>
        </w:rPr>
        <w:t xml:space="preserve"> </w:t>
      </w:r>
      <w:r w:rsidR="00946574">
        <w:rPr>
          <w:b/>
        </w:rPr>
        <w:tab/>
      </w:r>
      <w:r w:rsidR="00946574">
        <w:rPr>
          <w:b/>
        </w:rPr>
        <w:tab/>
      </w:r>
      <w:r w:rsidR="00AD41A8">
        <w:rPr>
          <w:bCs/>
        </w:rPr>
        <w:t>N/A</w:t>
      </w:r>
    </w:p>
    <w:p w14:paraId="3DF8F0A7" w14:textId="65BEF1EB" w:rsidR="00182FF8" w:rsidRDefault="00182FF8" w:rsidP="00182FF8">
      <w:pPr>
        <w:tabs>
          <w:tab w:val="left" w:pos="720"/>
          <w:tab w:val="left" w:pos="1440"/>
          <w:tab w:val="left" w:pos="2160"/>
          <w:tab w:val="left" w:pos="2340"/>
        </w:tabs>
        <w:ind w:left="2592" w:hanging="2592"/>
        <w:rPr>
          <w:bCs/>
        </w:rPr>
      </w:pPr>
      <w:r w:rsidRPr="004E0A3D">
        <w:rPr>
          <w:b/>
        </w:rPr>
        <w:tab/>
        <w:t>Email Address:</w:t>
      </w:r>
      <w:r w:rsidR="006C0EB9" w:rsidRPr="004E0A3D">
        <w:rPr>
          <w:b/>
        </w:rPr>
        <w:t xml:space="preserve"> </w:t>
      </w:r>
      <w:r w:rsidR="00946574">
        <w:rPr>
          <w:b/>
        </w:rPr>
        <w:tab/>
      </w:r>
      <w:r w:rsidR="00946574">
        <w:rPr>
          <w:b/>
        </w:rPr>
        <w:tab/>
      </w:r>
      <w:hyperlink r:id="rId8" w:history="1">
        <w:r w:rsidR="00946574" w:rsidRPr="001C7690">
          <w:rPr>
            <w:rStyle w:val="Hyperlink"/>
            <w:bCs/>
          </w:rPr>
          <w:t>chambda@auburn.edu</w:t>
        </w:r>
      </w:hyperlink>
    </w:p>
    <w:p w14:paraId="4C92399E" w14:textId="77777777" w:rsidR="00946574" w:rsidRDefault="00946574" w:rsidP="00CB4F02">
      <w:pPr>
        <w:pStyle w:val="ColorfulList-Accent11"/>
        <w:tabs>
          <w:tab w:val="left" w:pos="-1440"/>
        </w:tabs>
      </w:pPr>
    </w:p>
    <w:p w14:paraId="0B804ECA" w14:textId="6953BD4E" w:rsidR="00CB4F02" w:rsidRPr="00731251" w:rsidRDefault="00CB4F02" w:rsidP="00CB4F02">
      <w:pPr>
        <w:pStyle w:val="ColorfulList-Accent11"/>
        <w:tabs>
          <w:tab w:val="left" w:pos="-1440"/>
        </w:tabs>
      </w:pPr>
      <w:r w:rsidRPr="008678C3">
        <w:t xml:space="preserve">The instructor will respond to </w:t>
      </w:r>
      <w:proofErr w:type="spellStart"/>
      <w:r w:rsidRPr="008678C3">
        <w:t>Tigermail</w:t>
      </w:r>
      <w:proofErr w:type="spellEnd"/>
      <w:r w:rsidRPr="008678C3">
        <w:t xml:space="preserve"> emails or Canvas messages within </w:t>
      </w:r>
      <w:r w:rsidRPr="008678C3">
        <w:rPr>
          <w:color w:val="FF0000"/>
        </w:rPr>
        <w:t>48</w:t>
      </w:r>
      <w:r w:rsidRPr="008678C3">
        <w:t xml:space="preserve"> hours of receipt (note: this may vary for emails sent on Saturday or Sunday)</w:t>
      </w:r>
    </w:p>
    <w:p w14:paraId="29CF4C99" w14:textId="77777777" w:rsidR="00CB4F02" w:rsidRPr="004E0A3D" w:rsidRDefault="00CB4F02" w:rsidP="00182FF8">
      <w:pPr>
        <w:tabs>
          <w:tab w:val="left" w:pos="720"/>
          <w:tab w:val="left" w:pos="1440"/>
          <w:tab w:val="left" w:pos="2160"/>
          <w:tab w:val="left" w:pos="2340"/>
        </w:tabs>
        <w:ind w:left="2592" w:hanging="2592"/>
        <w:rPr>
          <w:bCs/>
        </w:rPr>
      </w:pPr>
    </w:p>
    <w:p w14:paraId="123518E7" w14:textId="518CD5C6" w:rsidR="00182FF8" w:rsidRPr="004E0A3D" w:rsidRDefault="00182FF8" w:rsidP="00182FF8">
      <w:pPr>
        <w:tabs>
          <w:tab w:val="left" w:pos="720"/>
          <w:tab w:val="left" w:pos="1440"/>
          <w:tab w:val="left" w:pos="2160"/>
          <w:tab w:val="left" w:pos="2340"/>
        </w:tabs>
        <w:ind w:left="2592" w:hanging="2592"/>
        <w:rPr>
          <w:bCs/>
        </w:rPr>
      </w:pPr>
      <w:r w:rsidRPr="004E0A3D">
        <w:rPr>
          <w:b/>
        </w:rPr>
        <w:tab/>
        <w:t>Phone Number:</w:t>
      </w:r>
      <w:r w:rsidR="006C0EB9" w:rsidRPr="004E0A3D">
        <w:rPr>
          <w:b/>
        </w:rPr>
        <w:t xml:space="preserve"> </w:t>
      </w:r>
      <w:r w:rsidR="004E0A3D" w:rsidRPr="004E0A3D">
        <w:rPr>
          <w:bCs/>
        </w:rPr>
        <w:t>334-590-4240</w:t>
      </w:r>
    </w:p>
    <w:p w14:paraId="1A090E6B" w14:textId="353C66DB" w:rsidR="00182FF8" w:rsidRPr="004E0A3D" w:rsidRDefault="00182FF8" w:rsidP="00182FF8">
      <w:pPr>
        <w:tabs>
          <w:tab w:val="left" w:pos="720"/>
          <w:tab w:val="left" w:pos="1440"/>
          <w:tab w:val="left" w:pos="2160"/>
          <w:tab w:val="left" w:pos="2340"/>
        </w:tabs>
        <w:ind w:left="2592" w:hanging="2592"/>
        <w:rPr>
          <w:bCs/>
        </w:rPr>
      </w:pPr>
      <w:r w:rsidRPr="004E0A3D">
        <w:rPr>
          <w:b/>
        </w:rPr>
        <w:tab/>
        <w:t>Office Hours:</w:t>
      </w:r>
      <w:r w:rsidR="004E0A3D" w:rsidRPr="004E0A3D">
        <w:rPr>
          <w:b/>
        </w:rPr>
        <w:t xml:space="preserve"> </w:t>
      </w:r>
      <w:r w:rsidR="004E0A3D" w:rsidRPr="004E0A3D">
        <w:rPr>
          <w:bCs/>
        </w:rPr>
        <w:t>Upon request</w:t>
      </w:r>
      <w:r w:rsidR="004E0A3D">
        <w:rPr>
          <w:bCs/>
        </w:rPr>
        <w:t xml:space="preserve"> 12:30-1:30</w:t>
      </w:r>
      <w:r w:rsidR="00AD41A8">
        <w:rPr>
          <w:bCs/>
        </w:rPr>
        <w:t xml:space="preserve"> or </w:t>
      </w:r>
      <w:r w:rsidR="004E0A3D">
        <w:rPr>
          <w:bCs/>
        </w:rPr>
        <w:t>4:30-5:30</w:t>
      </w:r>
      <w:r w:rsidR="00AD41A8">
        <w:rPr>
          <w:bCs/>
        </w:rPr>
        <w:t xml:space="preserve">; </w:t>
      </w:r>
      <w:r w:rsidR="004E0A3D">
        <w:rPr>
          <w:bCs/>
        </w:rPr>
        <w:t>after class</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0CDC7869" w14:textId="20B94BE6" w:rsidR="00CB4F02" w:rsidRDefault="00182FF8" w:rsidP="00182FF8">
      <w:r>
        <w:rPr>
          <w:b/>
        </w:rPr>
        <w:t>2.</w:t>
      </w:r>
      <w:r>
        <w:rPr>
          <w:b/>
        </w:rPr>
        <w:tab/>
      </w:r>
      <w:r w:rsidRPr="007905CE">
        <w:rPr>
          <w:b/>
          <w:bCs/>
        </w:rPr>
        <w:t>Term:</w:t>
      </w:r>
      <w:r w:rsidRPr="007905CE">
        <w:t xml:space="preserve"> </w:t>
      </w:r>
      <w:r w:rsidRPr="007905CE">
        <w:tab/>
      </w:r>
      <w:r w:rsidR="00895F0F">
        <w:t>Fall</w:t>
      </w:r>
      <w:r>
        <w:t xml:space="preserve"> 20</w:t>
      </w:r>
      <w:r w:rsidR="006C0EB9">
        <w:t>20</w:t>
      </w:r>
      <w:r w:rsidR="00CB4F02" w:rsidRPr="00CB4F02">
        <w:t xml:space="preserve"> </w:t>
      </w:r>
    </w:p>
    <w:p w14:paraId="4AA534D9" w14:textId="74AEEA40" w:rsidR="00182FF8" w:rsidRPr="000E7644" w:rsidRDefault="00CB4F02" w:rsidP="00182FF8">
      <w:pPr>
        <w:rPr>
          <w:highlight w:val="yellow"/>
        </w:rPr>
      </w:pPr>
      <w:r>
        <w:tab/>
      </w:r>
      <w:r>
        <w:rPr>
          <w:b/>
          <w:bCs/>
        </w:rPr>
        <w:t xml:space="preserve">Format: </w:t>
      </w:r>
      <w:r>
        <w:t>Blended</w:t>
      </w:r>
    </w:p>
    <w:p w14:paraId="3EE95029" w14:textId="2BC83D42" w:rsidR="00182FF8" w:rsidRDefault="00182FF8" w:rsidP="00182FF8">
      <w:pPr>
        <w:ind w:firstLine="720"/>
      </w:pPr>
      <w:r w:rsidRPr="0061654A">
        <w:rPr>
          <w:b/>
        </w:rPr>
        <w:t>Day/Time:</w:t>
      </w:r>
      <w:r w:rsidR="00CB4F02">
        <w:tab/>
      </w:r>
      <w:r w:rsidR="00895F0F">
        <w:t>On-</w:t>
      </w:r>
      <w:r w:rsidR="00CB4F02">
        <w:t>line</w:t>
      </w:r>
      <w:r w:rsidR="00895F0F">
        <w:t xml:space="preserve">: </w:t>
      </w:r>
      <w:r w:rsidR="004E0A3D">
        <w:t>Monday 5:30-8:00</w:t>
      </w:r>
    </w:p>
    <w:p w14:paraId="5BBF68AE" w14:textId="6942AADC" w:rsidR="00CB4F02" w:rsidRDefault="00CB4F02" w:rsidP="00182FF8">
      <w:pPr>
        <w:ind w:firstLine="720"/>
      </w:pPr>
      <w:r>
        <w:tab/>
      </w:r>
      <w:r>
        <w:tab/>
        <w:t>On-campus: TBA, Monday 5:30-8:00</w:t>
      </w:r>
    </w:p>
    <w:p w14:paraId="3DA1A8D1" w14:textId="77777777" w:rsidR="00AD41A8" w:rsidRPr="0061654A" w:rsidRDefault="00AD41A8" w:rsidP="00182FF8">
      <w:pPr>
        <w:ind w:firstLine="720"/>
      </w:pPr>
    </w:p>
    <w:p w14:paraId="17B4FAE1" w14:textId="26F2CC3A"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0F45DC">
        <w:t>April</w:t>
      </w:r>
      <w:r w:rsidRPr="007905CE">
        <w:t xml:space="preserve"> 20</w:t>
      </w:r>
      <w:r w:rsidR="000F45DC">
        <w:t>20</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646F8B51" w14:textId="77777777" w:rsidR="00946574" w:rsidRDefault="00946574" w:rsidP="00812F01">
      <w:pPr>
        <w:rPr>
          <w:rFonts w:cs="Tahoma"/>
          <w:u w:val="single"/>
        </w:rPr>
      </w:pPr>
    </w:p>
    <w:p w14:paraId="7E1DBBB8" w14:textId="72BD54EA" w:rsidR="00812F01" w:rsidRPr="00812F01" w:rsidRDefault="0003429D" w:rsidP="00812F01">
      <w:pPr>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34A86E35"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p>
    <w:p w14:paraId="3C98BE9F" w14:textId="77777777" w:rsidR="004E0A3D" w:rsidRDefault="004E0A3D"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834E5D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00D44102">
        <w:rPr>
          <w:rFonts w:cs="Tahoma"/>
          <w:i/>
        </w:rPr>
        <w:t xml:space="preserve"> </w:t>
      </w:r>
      <w:proofErr w:type="gramStart"/>
      <w:r w:rsidRPr="00E07D1B">
        <w:rPr>
          <w:rFonts w:cs="Tahoma"/>
          <w:i/>
        </w:rPr>
        <w:t>(</w:t>
      </w:r>
      <w:r w:rsidRPr="00E07D1B">
        <w:rPr>
          <w:i/>
        </w:rPr>
        <w:t xml:space="preserve"> 290</w:t>
      </w:r>
      <w:proofErr w:type="gramEnd"/>
      <w:r w:rsidRPr="00E07D1B">
        <w:rPr>
          <w:i/>
        </w:rPr>
        <w:t>-3-3-.34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Pr="001542D4" w:rsidRDefault="00182FF8" w:rsidP="00182FF8">
      <w:pPr>
        <w:numPr>
          <w:ilvl w:val="0"/>
          <w:numId w:val="9"/>
        </w:numPr>
        <w:tabs>
          <w:tab w:val="num" w:pos="720"/>
          <w:tab w:val="left" w:pos="900"/>
        </w:tabs>
        <w:ind w:left="720" w:hanging="360"/>
        <w:rPr>
          <w:rFonts w:cs="Tahoma"/>
        </w:rPr>
      </w:pPr>
      <w:r w:rsidRPr="001542D4">
        <w:t xml:space="preserve">Describe how to access school, community, state and other resources and referral services. </w:t>
      </w:r>
      <w:r w:rsidRPr="001542D4">
        <w:rPr>
          <w:i/>
        </w:rPr>
        <w:t>(290-3-3-.34 (2)(j)</w:t>
      </w:r>
      <w:proofErr w:type="gramStart"/>
      <w:r w:rsidRPr="001542D4">
        <w:rPr>
          <w:i/>
        </w:rPr>
        <w:t>2.(</w:t>
      </w:r>
      <w:proofErr w:type="spellStart"/>
      <w:proofErr w:type="gramEnd"/>
      <w:r w:rsidRPr="001542D4">
        <w:rPr>
          <w:i/>
        </w:rPr>
        <w:t>i</w:t>
      </w:r>
      <w:proofErr w:type="spellEnd"/>
      <w:r w:rsidRPr="001542D4">
        <w:rPr>
          <w:i/>
        </w:rPr>
        <w:t>))</w:t>
      </w:r>
    </w:p>
    <w:p w14:paraId="4B446726" w14:textId="77777777" w:rsidR="00182FF8" w:rsidRPr="001542D4" w:rsidRDefault="00182FF8" w:rsidP="00344444"/>
    <w:p w14:paraId="39B57196" w14:textId="77777777" w:rsidR="00182FF8" w:rsidRPr="001542D4" w:rsidRDefault="00182FF8" w:rsidP="00946574">
      <w:pPr>
        <w:pStyle w:val="Heading1"/>
        <w:tabs>
          <w:tab w:val="left" w:pos="450"/>
        </w:tabs>
        <w:rPr>
          <w:rFonts w:ascii="Times New Roman" w:hAnsi="Times New Roman" w:cs="Times New Roman"/>
          <w:b/>
          <w:bCs/>
          <w:color w:val="000000" w:themeColor="text1"/>
          <w:sz w:val="24"/>
          <w:szCs w:val="24"/>
        </w:rPr>
      </w:pPr>
      <w:r w:rsidRPr="001542D4">
        <w:rPr>
          <w:rFonts w:ascii="Times New Roman" w:hAnsi="Times New Roman" w:cs="Times New Roman"/>
          <w:b/>
          <w:bCs/>
          <w:color w:val="000000" w:themeColor="text1"/>
          <w:sz w:val="24"/>
          <w:szCs w:val="24"/>
        </w:rPr>
        <w:t>6.</w:t>
      </w:r>
      <w:r w:rsidRPr="001542D4">
        <w:rPr>
          <w:rFonts w:ascii="Times New Roman" w:hAnsi="Times New Roman" w:cs="Times New Roman"/>
          <w:b/>
          <w:bCs/>
          <w:color w:val="000000" w:themeColor="text1"/>
          <w:sz w:val="24"/>
          <w:szCs w:val="24"/>
        </w:rPr>
        <w:tab/>
        <w:t>TENTATIVE COURSE CONTENT &amp; SCHEDULE</w:t>
      </w:r>
    </w:p>
    <w:p w14:paraId="4A6C5994" w14:textId="77777777" w:rsidR="00182FF8" w:rsidRPr="001542D4" w:rsidRDefault="00182FF8" w:rsidP="00344444"/>
    <w:p w14:paraId="04EB30F1" w14:textId="4A1CE2EC" w:rsidR="00344444" w:rsidRPr="001542D4" w:rsidRDefault="00A732A7" w:rsidP="00344444">
      <w:r w:rsidRPr="001542D4">
        <w:rPr>
          <w:i/>
          <w:iCs/>
        </w:rPr>
        <w:t>Note:</w:t>
      </w:r>
      <w:r w:rsidRPr="001542D4">
        <w:t xml:space="preserve"> </w:t>
      </w:r>
      <w:r w:rsidR="00182FF8" w:rsidRPr="001542D4">
        <w:t>Learning outcomes</w:t>
      </w:r>
      <w:r w:rsidRPr="001542D4">
        <w:t xml:space="preserve"> </w:t>
      </w:r>
      <w:r w:rsidR="00DD1948" w:rsidRPr="001542D4">
        <w:t>compiled</w:t>
      </w:r>
      <w:r w:rsidRPr="001542D4">
        <w:t xml:space="preserve"> from: </w:t>
      </w:r>
      <w:r w:rsidR="00344444" w:rsidRPr="001542D4">
        <w:t xml:space="preserve">Friend, M. &amp; </w:t>
      </w:r>
      <w:proofErr w:type="spellStart"/>
      <w:r w:rsidR="00344444" w:rsidRPr="001542D4">
        <w:t>Bursuck</w:t>
      </w:r>
      <w:proofErr w:type="spellEnd"/>
      <w:r w:rsidR="00344444" w:rsidRPr="001542D4">
        <w:t xml:space="preserve">, W. (2019). </w:t>
      </w:r>
      <w:r w:rsidR="00344444" w:rsidRPr="001542D4">
        <w:rPr>
          <w:i/>
          <w:iCs/>
        </w:rPr>
        <w:t>Including students with special needs: A practical guide for classroom teachers.</w:t>
      </w:r>
      <w:r w:rsidR="00344444" w:rsidRPr="001542D4">
        <w:t xml:space="preserve"> (8th ed). Upper Saddle River, NJ: Pearson Education. </w:t>
      </w:r>
    </w:p>
    <w:p w14:paraId="513A5ADD" w14:textId="46BCB60A" w:rsidR="00CB4F02" w:rsidRPr="001542D4" w:rsidRDefault="00CB4F02" w:rsidP="00344444"/>
    <w:p w14:paraId="352B849E" w14:textId="2CBB28E3" w:rsidR="00CB4F02" w:rsidRDefault="00CB4F02" w:rsidP="00CB4F02">
      <w:r w:rsidRPr="003420D5">
        <w:rPr>
          <w:i/>
          <w:highlight w:val="yellow"/>
        </w:rPr>
        <w:t>Note</w:t>
      </w:r>
      <w:r w:rsidRPr="003420D5">
        <w:rPr>
          <w:highlight w:val="yellow"/>
        </w:rPr>
        <w:t xml:space="preserve">: For Fall 2020, this course is being offered in a </w:t>
      </w:r>
      <w:r w:rsidRPr="003420D5">
        <w:rPr>
          <w:b/>
          <w:highlight w:val="yellow"/>
        </w:rPr>
        <w:t>blended format.</w:t>
      </w:r>
      <w:r w:rsidRPr="003420D5">
        <w:rPr>
          <w:highlight w:val="yellow"/>
        </w:rPr>
        <w:t xml:space="preserve"> </w:t>
      </w:r>
      <w:r w:rsidR="00E570C9" w:rsidRPr="003420D5">
        <w:rPr>
          <w:highlight w:val="yellow"/>
        </w:rPr>
        <w:t>Initially, c</w:t>
      </w:r>
      <w:r w:rsidRPr="003420D5">
        <w:rPr>
          <w:highlight w:val="yellow"/>
        </w:rPr>
        <w:t>lasses will meet online at our scheduled time via Zoom. You are expected to log in and participate in class discussions and activities. We will begin meeting in class in small groups later in the semester. You will be assigned which classes you are to attend in person.</w:t>
      </w:r>
      <w:r w:rsidR="003420D5" w:rsidRPr="003420D5">
        <w:rPr>
          <w:highlight w:val="yellow"/>
        </w:rPr>
        <w:t xml:space="preserve"> Students who are not assigned to attend in person on each particular night, will attend by Zoom.</w:t>
      </w:r>
      <w:r w:rsidR="003420D5">
        <w:t xml:space="preserve"> </w:t>
      </w:r>
      <w:r w:rsidRPr="001542D4">
        <w:t xml:space="preserve"> </w:t>
      </w:r>
    </w:p>
    <w:p w14:paraId="231C5FA4" w14:textId="128DD286" w:rsidR="00543C38" w:rsidRDefault="00543C38" w:rsidP="00CB4F02"/>
    <w:p w14:paraId="65D21E24" w14:textId="71D609AA" w:rsidR="00543C38" w:rsidRPr="001542D4" w:rsidRDefault="00543C38" w:rsidP="00CB4F02">
      <w:r>
        <w:t>A</w:t>
      </w:r>
      <w:r w:rsidRPr="00543C38">
        <w:t>ll learning outcomes in the course are equivalent to the face-to-face (F2F) version of the course</w:t>
      </w:r>
      <w:r>
        <w:t>.</w:t>
      </w:r>
      <w:bookmarkStart w:id="0" w:name="_GoBack"/>
      <w:bookmarkEnd w:id="0"/>
    </w:p>
    <w:p w14:paraId="50A06ABC" w14:textId="77777777" w:rsidR="00CB4F02" w:rsidRPr="00344444" w:rsidRDefault="00CB4F02" w:rsidP="00344444">
      <w:pPr>
        <w:rPr>
          <w:sz w:val="20"/>
        </w:rPr>
      </w:pP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F84E43">
        <w:trPr>
          <w:cantSplit/>
          <w:tblHeader/>
        </w:trPr>
        <w:tc>
          <w:tcPr>
            <w:tcW w:w="985" w:type="dxa"/>
            <w:shd w:val="clear" w:color="auto" w:fill="D9E2F3" w:themeFill="accent1" w:themeFillTint="33"/>
          </w:tcPr>
          <w:p w14:paraId="2ADB48F1" w14:textId="77777777" w:rsidR="00BA4747" w:rsidRDefault="00BA4747" w:rsidP="00A732A7">
            <w:pPr>
              <w:rPr>
                <w:b/>
                <w:sz w:val="20"/>
                <w:szCs w:val="20"/>
              </w:rPr>
            </w:pPr>
            <w:r w:rsidRPr="00265888">
              <w:rPr>
                <w:b/>
                <w:sz w:val="20"/>
                <w:szCs w:val="20"/>
              </w:rPr>
              <w:t>Date</w:t>
            </w:r>
          </w:p>
          <w:p w14:paraId="3DA945D3" w14:textId="4AD5ABA8" w:rsidR="00895F0F" w:rsidRPr="00265888" w:rsidRDefault="00895F0F" w:rsidP="00A732A7">
            <w:pPr>
              <w:rPr>
                <w:b/>
                <w:sz w:val="20"/>
                <w:szCs w:val="20"/>
              </w:rPr>
            </w:pPr>
          </w:p>
        </w:tc>
        <w:tc>
          <w:tcPr>
            <w:tcW w:w="5130" w:type="dxa"/>
            <w:shd w:val="clear" w:color="auto" w:fill="D9E2F3" w:themeFill="accent1" w:themeFillTint="33"/>
          </w:tcPr>
          <w:p w14:paraId="21E87C15" w14:textId="77777777" w:rsidR="00BA4747" w:rsidRPr="00265888" w:rsidRDefault="00BA4747" w:rsidP="00A732A7">
            <w:pPr>
              <w:rPr>
                <w:b/>
                <w:sz w:val="20"/>
                <w:szCs w:val="20"/>
              </w:rPr>
            </w:pPr>
            <w:r w:rsidRPr="00265888">
              <w:rPr>
                <w:b/>
                <w:sz w:val="20"/>
                <w:szCs w:val="20"/>
              </w:rPr>
              <w:t>Lecture</w:t>
            </w:r>
          </w:p>
        </w:tc>
        <w:tc>
          <w:tcPr>
            <w:tcW w:w="2250" w:type="dxa"/>
            <w:shd w:val="clear" w:color="auto" w:fill="D9E2F3" w:themeFill="accent1" w:themeFillTint="33"/>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shd w:val="clear" w:color="auto" w:fill="D9E2F3" w:themeFill="accent1" w:themeFillTint="33"/>
          </w:tcPr>
          <w:p w14:paraId="17A046EB" w14:textId="1B23866C" w:rsidR="00BA4747" w:rsidRPr="00265888" w:rsidRDefault="00BA4747" w:rsidP="00A732A7">
            <w:pPr>
              <w:rPr>
                <w:b/>
                <w:sz w:val="20"/>
                <w:szCs w:val="20"/>
              </w:rPr>
            </w:pPr>
            <w:r w:rsidRPr="00265888">
              <w:rPr>
                <w:b/>
                <w:sz w:val="20"/>
                <w:szCs w:val="20"/>
              </w:rPr>
              <w:t xml:space="preserve">Learning Activities </w:t>
            </w:r>
          </w:p>
        </w:tc>
      </w:tr>
      <w:tr w:rsidR="00BA4747" w:rsidRPr="00FE434A" w14:paraId="783CE629" w14:textId="77777777" w:rsidTr="009A62DC">
        <w:trPr>
          <w:cantSplit/>
        </w:trPr>
        <w:tc>
          <w:tcPr>
            <w:tcW w:w="985" w:type="dxa"/>
          </w:tcPr>
          <w:p w14:paraId="3929953B" w14:textId="793155EA" w:rsidR="00BA4747" w:rsidRDefault="00BA4747" w:rsidP="00A732A7">
            <w:pPr>
              <w:rPr>
                <w:sz w:val="20"/>
                <w:szCs w:val="20"/>
              </w:rPr>
            </w:pPr>
            <w:r>
              <w:rPr>
                <w:sz w:val="20"/>
                <w:szCs w:val="20"/>
              </w:rPr>
              <w:t>Week 1</w:t>
            </w:r>
          </w:p>
          <w:p w14:paraId="74B9DC54" w14:textId="764DF8A5" w:rsidR="004E0A3D" w:rsidRDefault="004E0A3D" w:rsidP="00A732A7">
            <w:pPr>
              <w:rPr>
                <w:sz w:val="20"/>
                <w:szCs w:val="20"/>
              </w:rPr>
            </w:pPr>
            <w:r>
              <w:rPr>
                <w:sz w:val="20"/>
                <w:szCs w:val="20"/>
              </w:rPr>
              <w:t>Aug 17</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398CBDDA" w14:textId="77777777" w:rsidR="00E570C9" w:rsidRDefault="00E570C9" w:rsidP="00A732A7">
            <w:pPr>
              <w:rPr>
                <w:sz w:val="20"/>
                <w:szCs w:val="20"/>
              </w:rPr>
            </w:pPr>
          </w:p>
          <w:p w14:paraId="754CBD60" w14:textId="08979070"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9A62DC">
        <w:trPr>
          <w:cantSplit/>
        </w:trPr>
        <w:tc>
          <w:tcPr>
            <w:tcW w:w="985" w:type="dxa"/>
          </w:tcPr>
          <w:p w14:paraId="79CDC219" w14:textId="2848C0B0" w:rsidR="00BA4747" w:rsidRDefault="00BA4747" w:rsidP="00A732A7">
            <w:pPr>
              <w:rPr>
                <w:sz w:val="20"/>
                <w:szCs w:val="20"/>
              </w:rPr>
            </w:pPr>
            <w:r>
              <w:rPr>
                <w:sz w:val="20"/>
                <w:szCs w:val="20"/>
              </w:rPr>
              <w:t>Week 2</w:t>
            </w:r>
          </w:p>
          <w:p w14:paraId="0A14E566" w14:textId="543B60FD" w:rsidR="004E0A3D" w:rsidRDefault="004E0A3D" w:rsidP="00A732A7">
            <w:pPr>
              <w:rPr>
                <w:sz w:val="20"/>
                <w:szCs w:val="20"/>
              </w:rPr>
            </w:pPr>
            <w:r>
              <w:rPr>
                <w:sz w:val="20"/>
                <w:szCs w:val="20"/>
              </w:rPr>
              <w:t>Aug 24</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78CDA401" w14:textId="7D92A5D2" w:rsidR="00BA4747" w:rsidRPr="00946574"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0419BD58" w14:textId="77777777" w:rsidR="00BA4747" w:rsidRPr="00FE434A" w:rsidRDefault="00BA4747" w:rsidP="00A732A7">
            <w:pPr>
              <w:rPr>
                <w:sz w:val="20"/>
                <w:szCs w:val="20"/>
                <w:u w:val="single"/>
              </w:rPr>
            </w:pPr>
          </w:p>
        </w:tc>
        <w:tc>
          <w:tcPr>
            <w:tcW w:w="2250" w:type="dxa"/>
          </w:tcPr>
          <w:p w14:paraId="042163AE" w14:textId="3DE85498" w:rsidR="00BA4747" w:rsidRPr="00FE434A" w:rsidRDefault="00BA4747" w:rsidP="00A732A7">
            <w:pPr>
              <w:rPr>
                <w:sz w:val="20"/>
                <w:szCs w:val="20"/>
              </w:rPr>
            </w:pPr>
            <w:r w:rsidRPr="00FE434A">
              <w:rPr>
                <w:sz w:val="20"/>
                <w:szCs w:val="20"/>
              </w:rPr>
              <w:t xml:space="preserve">Chapter 1 </w:t>
            </w: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3E1C31B1" w14:textId="77777777" w:rsidR="00BA4747" w:rsidRDefault="00BA4747" w:rsidP="00A732A7">
            <w:pPr>
              <w:rPr>
                <w:sz w:val="20"/>
                <w:szCs w:val="20"/>
              </w:rPr>
            </w:pPr>
            <w:r w:rsidRPr="00FE434A">
              <w:rPr>
                <w:sz w:val="20"/>
                <w:szCs w:val="20"/>
              </w:rPr>
              <w:t>Chapter 2 (all)</w:t>
            </w:r>
          </w:p>
          <w:p w14:paraId="74E3E4C1" w14:textId="77777777" w:rsidR="00E570C9" w:rsidRDefault="00E570C9" w:rsidP="00A732A7">
            <w:pPr>
              <w:rPr>
                <w:sz w:val="20"/>
                <w:szCs w:val="20"/>
              </w:rPr>
            </w:pPr>
          </w:p>
          <w:p w14:paraId="7B4516BA" w14:textId="65CBBAD8" w:rsidR="00E570C9" w:rsidRPr="00FE434A" w:rsidRDefault="00E570C9" w:rsidP="00A732A7">
            <w:pPr>
              <w:rPr>
                <w:sz w:val="20"/>
                <w:szCs w:val="20"/>
              </w:rPr>
            </w:pPr>
            <w:r>
              <w:rPr>
                <w:sz w:val="20"/>
                <w:szCs w:val="20"/>
              </w:rPr>
              <w:t>*Self-checks recommended</w:t>
            </w:r>
          </w:p>
        </w:tc>
        <w:tc>
          <w:tcPr>
            <w:tcW w:w="2160" w:type="dxa"/>
          </w:tcPr>
          <w:p w14:paraId="6E48751C" w14:textId="77777777" w:rsidR="00F84E43" w:rsidRPr="00F97037" w:rsidRDefault="00BA4747" w:rsidP="00D44102">
            <w:pPr>
              <w:rPr>
                <w:b/>
                <w:bCs/>
                <w:sz w:val="20"/>
                <w:szCs w:val="20"/>
              </w:rPr>
            </w:pPr>
            <w:r w:rsidRPr="00F97037">
              <w:rPr>
                <w:b/>
                <w:bCs/>
                <w:sz w:val="20"/>
                <w:szCs w:val="20"/>
              </w:rPr>
              <w:t xml:space="preserve">Chapter 1 Quiz </w:t>
            </w:r>
          </w:p>
          <w:p w14:paraId="419FD480" w14:textId="77777777" w:rsidR="00F97037" w:rsidRDefault="00BA4747" w:rsidP="00D44102">
            <w:pPr>
              <w:rPr>
                <w:sz w:val="20"/>
                <w:szCs w:val="20"/>
              </w:rPr>
            </w:pPr>
            <w:r>
              <w:rPr>
                <w:sz w:val="20"/>
                <w:szCs w:val="20"/>
              </w:rPr>
              <w:t xml:space="preserve">Due by </w:t>
            </w:r>
            <w:r w:rsidR="00F97037">
              <w:rPr>
                <w:sz w:val="20"/>
                <w:szCs w:val="20"/>
              </w:rPr>
              <w:t xml:space="preserve">Tue, Aug 25, </w:t>
            </w:r>
          </w:p>
          <w:p w14:paraId="02E67E04" w14:textId="7FE65034" w:rsidR="00BA4747" w:rsidRPr="00FE434A" w:rsidRDefault="00F97037" w:rsidP="00D44102">
            <w:pPr>
              <w:rPr>
                <w:sz w:val="20"/>
                <w:szCs w:val="20"/>
              </w:rPr>
            </w:pPr>
            <w:r>
              <w:rPr>
                <w:sz w:val="20"/>
                <w:szCs w:val="20"/>
              </w:rPr>
              <w:t>10 PM</w:t>
            </w:r>
          </w:p>
        </w:tc>
      </w:tr>
      <w:tr w:rsidR="00BA4747" w:rsidRPr="00FE434A" w14:paraId="77944C62" w14:textId="77777777" w:rsidTr="009A62DC">
        <w:trPr>
          <w:cantSplit/>
        </w:trPr>
        <w:tc>
          <w:tcPr>
            <w:tcW w:w="985" w:type="dxa"/>
          </w:tcPr>
          <w:p w14:paraId="5CD9D2B5" w14:textId="0504B330" w:rsidR="00BA4747" w:rsidRDefault="00BA4747" w:rsidP="00A732A7">
            <w:pPr>
              <w:rPr>
                <w:sz w:val="20"/>
                <w:szCs w:val="20"/>
              </w:rPr>
            </w:pPr>
            <w:r>
              <w:rPr>
                <w:sz w:val="20"/>
                <w:szCs w:val="20"/>
              </w:rPr>
              <w:lastRenderedPageBreak/>
              <w:t>Week 3</w:t>
            </w:r>
          </w:p>
          <w:p w14:paraId="205AF3C8" w14:textId="5CDCAD75" w:rsidR="004E0A3D" w:rsidRDefault="004E0A3D" w:rsidP="00A732A7">
            <w:pPr>
              <w:rPr>
                <w:sz w:val="20"/>
                <w:szCs w:val="20"/>
              </w:rPr>
            </w:pPr>
            <w:r>
              <w:rPr>
                <w:sz w:val="20"/>
                <w:szCs w:val="20"/>
              </w:rPr>
              <w:t>Aug 31</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4335A65E" w14:textId="77777777" w:rsidR="00BA4747"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p w14:paraId="74FAB91E" w14:textId="133DC184" w:rsidR="00E570C9" w:rsidRPr="007B6391" w:rsidRDefault="00E570C9" w:rsidP="00E570C9">
            <w:pPr>
              <w:pStyle w:val="ListParagraph"/>
              <w:ind w:left="360"/>
              <w:rPr>
                <w:i/>
                <w:sz w:val="20"/>
                <w:szCs w:val="20"/>
              </w:rPr>
            </w:pPr>
          </w:p>
        </w:tc>
        <w:tc>
          <w:tcPr>
            <w:tcW w:w="2250" w:type="dxa"/>
          </w:tcPr>
          <w:p w14:paraId="321E2F28" w14:textId="77777777" w:rsidR="00BA4747" w:rsidRDefault="00BA4747" w:rsidP="00A732A7">
            <w:pPr>
              <w:rPr>
                <w:sz w:val="20"/>
                <w:szCs w:val="20"/>
              </w:rPr>
            </w:pPr>
            <w:r>
              <w:rPr>
                <w:sz w:val="20"/>
                <w:szCs w:val="20"/>
              </w:rPr>
              <w:t>Chapter 3 (all)</w:t>
            </w:r>
          </w:p>
          <w:p w14:paraId="6F3E7AA2" w14:textId="35971996" w:rsidR="00F84E43" w:rsidRDefault="00F84E43" w:rsidP="00A732A7">
            <w:pPr>
              <w:rPr>
                <w:sz w:val="20"/>
                <w:szCs w:val="20"/>
              </w:rPr>
            </w:pPr>
          </w:p>
          <w:p w14:paraId="01A35706" w14:textId="724E430A" w:rsidR="00F84E43" w:rsidRDefault="00F84E43" w:rsidP="00F84E43">
            <w:pPr>
              <w:rPr>
                <w:sz w:val="20"/>
                <w:szCs w:val="20"/>
              </w:rPr>
            </w:pPr>
            <w:r w:rsidRPr="00F84E43">
              <w:rPr>
                <w:sz w:val="20"/>
                <w:szCs w:val="20"/>
              </w:rPr>
              <w:t>Rita Pierson</w:t>
            </w:r>
            <w:r>
              <w:rPr>
                <w:sz w:val="20"/>
                <w:szCs w:val="20"/>
              </w:rPr>
              <w:t>,</w:t>
            </w:r>
          </w:p>
          <w:p w14:paraId="30CA66C1" w14:textId="67DB3900" w:rsidR="00F84E43" w:rsidRPr="00F84E43" w:rsidRDefault="00F84E43" w:rsidP="00A732A7">
            <w:pPr>
              <w:rPr>
                <w:i/>
                <w:iCs/>
                <w:sz w:val="20"/>
                <w:szCs w:val="20"/>
              </w:rPr>
            </w:pPr>
            <w:r w:rsidRPr="00F84E43">
              <w:rPr>
                <w:i/>
                <w:iCs/>
                <w:sz w:val="20"/>
                <w:szCs w:val="20"/>
              </w:rPr>
              <w:t xml:space="preserve">Every Kid Needs a Champion </w:t>
            </w:r>
          </w:p>
          <w:p w14:paraId="7629F77A" w14:textId="65A63DA0" w:rsidR="00F84E43" w:rsidRDefault="001161A5" w:rsidP="00A732A7">
            <w:pPr>
              <w:rPr>
                <w:sz w:val="20"/>
                <w:szCs w:val="20"/>
              </w:rPr>
            </w:pPr>
            <w:hyperlink r:id="rId9" w:history="1">
              <w:r w:rsidR="00F84E43" w:rsidRPr="001C7690">
                <w:rPr>
                  <w:rStyle w:val="Hyperlink"/>
                  <w:sz w:val="20"/>
                  <w:szCs w:val="20"/>
                </w:rPr>
                <w:t>https://www.youtube.com/watch?v=SFnMTHhKdkw</w:t>
              </w:r>
            </w:hyperlink>
          </w:p>
          <w:p w14:paraId="4F2AE732" w14:textId="77777777" w:rsidR="00F84E43" w:rsidRDefault="00F84E43" w:rsidP="00A732A7">
            <w:pPr>
              <w:rPr>
                <w:sz w:val="20"/>
                <w:szCs w:val="20"/>
              </w:rPr>
            </w:pPr>
          </w:p>
          <w:p w14:paraId="519CAB8F" w14:textId="3BF43A2A" w:rsidR="00E570C9" w:rsidRPr="00FE434A" w:rsidRDefault="00E570C9" w:rsidP="00A732A7">
            <w:pPr>
              <w:rPr>
                <w:sz w:val="20"/>
                <w:szCs w:val="20"/>
              </w:rPr>
            </w:pPr>
            <w:r>
              <w:rPr>
                <w:sz w:val="20"/>
                <w:szCs w:val="20"/>
              </w:rPr>
              <w:t>*Self-checks recommended</w:t>
            </w:r>
          </w:p>
        </w:tc>
        <w:tc>
          <w:tcPr>
            <w:tcW w:w="2160" w:type="dxa"/>
          </w:tcPr>
          <w:p w14:paraId="0FCBF145" w14:textId="47C094D3" w:rsidR="00F84E43" w:rsidRPr="00F97037" w:rsidRDefault="00BA4747" w:rsidP="00A732A7">
            <w:pPr>
              <w:rPr>
                <w:b/>
                <w:bCs/>
                <w:sz w:val="20"/>
                <w:szCs w:val="20"/>
              </w:rPr>
            </w:pPr>
            <w:r w:rsidRPr="00F97037">
              <w:rPr>
                <w:b/>
                <w:bCs/>
                <w:sz w:val="20"/>
                <w:szCs w:val="20"/>
              </w:rPr>
              <w:t xml:space="preserve">Chapter 2 Quiz </w:t>
            </w:r>
          </w:p>
          <w:p w14:paraId="176F8835" w14:textId="776BDCAC" w:rsidR="00F97037" w:rsidRDefault="00F97037" w:rsidP="00A732A7">
            <w:pPr>
              <w:rPr>
                <w:sz w:val="20"/>
                <w:szCs w:val="20"/>
              </w:rPr>
            </w:pPr>
            <w:r>
              <w:rPr>
                <w:sz w:val="20"/>
                <w:szCs w:val="20"/>
              </w:rPr>
              <w:t xml:space="preserve">Due by Tue, Sept 1, </w:t>
            </w:r>
          </w:p>
          <w:p w14:paraId="421A3AFE" w14:textId="6EFDBE04" w:rsidR="00F97037" w:rsidRDefault="00F97037" w:rsidP="00A732A7">
            <w:pPr>
              <w:rPr>
                <w:sz w:val="20"/>
                <w:szCs w:val="20"/>
              </w:rPr>
            </w:pPr>
            <w:r>
              <w:rPr>
                <w:sz w:val="20"/>
                <w:szCs w:val="20"/>
              </w:rPr>
              <w:t>10 PM</w:t>
            </w:r>
          </w:p>
          <w:p w14:paraId="5DA64D10" w14:textId="6CC1ABE1" w:rsidR="00BA4747" w:rsidRPr="00FE434A" w:rsidRDefault="00BA4747" w:rsidP="00A732A7">
            <w:pPr>
              <w:rPr>
                <w:sz w:val="20"/>
                <w:szCs w:val="20"/>
              </w:rPr>
            </w:pPr>
          </w:p>
        </w:tc>
      </w:tr>
      <w:tr w:rsidR="004E0A3D" w:rsidRPr="00FE434A" w14:paraId="0441723F" w14:textId="77777777" w:rsidTr="009A62DC">
        <w:trPr>
          <w:cantSplit/>
        </w:trPr>
        <w:tc>
          <w:tcPr>
            <w:tcW w:w="985" w:type="dxa"/>
          </w:tcPr>
          <w:p w14:paraId="22AD1A55" w14:textId="35B6DA25" w:rsidR="004E0A3D" w:rsidRPr="004E0A3D" w:rsidRDefault="004E0A3D" w:rsidP="00A732A7">
            <w:pPr>
              <w:rPr>
                <w:b/>
                <w:bCs/>
                <w:sz w:val="20"/>
                <w:szCs w:val="20"/>
              </w:rPr>
            </w:pPr>
            <w:r w:rsidRPr="004E0A3D">
              <w:rPr>
                <w:b/>
                <w:bCs/>
                <w:sz w:val="20"/>
                <w:szCs w:val="20"/>
              </w:rPr>
              <w:t>Labor Day</w:t>
            </w:r>
          </w:p>
          <w:p w14:paraId="7AB2CC8F" w14:textId="194261C2" w:rsidR="004E0A3D" w:rsidRDefault="004E0A3D" w:rsidP="00A732A7">
            <w:pPr>
              <w:rPr>
                <w:sz w:val="20"/>
                <w:szCs w:val="20"/>
              </w:rPr>
            </w:pPr>
            <w:r w:rsidRPr="004E0A3D">
              <w:rPr>
                <w:b/>
                <w:bCs/>
                <w:sz w:val="20"/>
                <w:szCs w:val="20"/>
              </w:rPr>
              <w:t>Sept 7</w:t>
            </w:r>
          </w:p>
        </w:tc>
        <w:tc>
          <w:tcPr>
            <w:tcW w:w="5130" w:type="dxa"/>
          </w:tcPr>
          <w:p w14:paraId="385E7F10" w14:textId="034EA270" w:rsidR="004E0A3D" w:rsidRPr="00102F95" w:rsidRDefault="004E0A3D" w:rsidP="00A732A7">
            <w:pPr>
              <w:rPr>
                <w:b/>
                <w:bCs/>
                <w:sz w:val="20"/>
                <w:szCs w:val="20"/>
              </w:rPr>
            </w:pPr>
            <w:r>
              <w:rPr>
                <w:b/>
                <w:bCs/>
                <w:sz w:val="20"/>
                <w:szCs w:val="20"/>
              </w:rPr>
              <w:t>NO CLASS</w:t>
            </w:r>
          </w:p>
        </w:tc>
        <w:tc>
          <w:tcPr>
            <w:tcW w:w="2250" w:type="dxa"/>
          </w:tcPr>
          <w:p w14:paraId="1C3D5F0F" w14:textId="77777777" w:rsidR="004E0A3D" w:rsidRDefault="004E0A3D" w:rsidP="00A732A7">
            <w:pPr>
              <w:rPr>
                <w:sz w:val="20"/>
                <w:szCs w:val="20"/>
              </w:rPr>
            </w:pPr>
          </w:p>
        </w:tc>
        <w:tc>
          <w:tcPr>
            <w:tcW w:w="2160" w:type="dxa"/>
          </w:tcPr>
          <w:p w14:paraId="3BFD0056" w14:textId="7402A7A6" w:rsidR="00F97037" w:rsidRPr="00F97037" w:rsidRDefault="00F97037" w:rsidP="00F97037">
            <w:pPr>
              <w:rPr>
                <w:b/>
                <w:bCs/>
                <w:sz w:val="20"/>
                <w:szCs w:val="20"/>
              </w:rPr>
            </w:pPr>
            <w:r w:rsidRPr="00F97037">
              <w:rPr>
                <w:b/>
                <w:bCs/>
                <w:sz w:val="20"/>
                <w:szCs w:val="20"/>
              </w:rPr>
              <w:t xml:space="preserve">Chapter 3 Quiz </w:t>
            </w:r>
          </w:p>
          <w:p w14:paraId="3B881797" w14:textId="77777777" w:rsidR="00F97037" w:rsidRDefault="00F97037" w:rsidP="00F97037">
            <w:pPr>
              <w:rPr>
                <w:sz w:val="20"/>
                <w:szCs w:val="20"/>
              </w:rPr>
            </w:pPr>
            <w:r>
              <w:rPr>
                <w:sz w:val="20"/>
                <w:szCs w:val="20"/>
              </w:rPr>
              <w:t xml:space="preserve">Due by Tue, Sept 8, </w:t>
            </w:r>
          </w:p>
          <w:p w14:paraId="24E6854A" w14:textId="11170784" w:rsidR="00F97037" w:rsidRDefault="00F97037" w:rsidP="00F97037">
            <w:pPr>
              <w:rPr>
                <w:sz w:val="20"/>
                <w:szCs w:val="20"/>
              </w:rPr>
            </w:pPr>
            <w:r>
              <w:rPr>
                <w:sz w:val="20"/>
                <w:szCs w:val="20"/>
              </w:rPr>
              <w:t>10 PM</w:t>
            </w:r>
          </w:p>
          <w:p w14:paraId="7974788B" w14:textId="77777777" w:rsidR="004E0A3D" w:rsidRDefault="004E0A3D" w:rsidP="00A732A7">
            <w:pPr>
              <w:rPr>
                <w:sz w:val="20"/>
                <w:szCs w:val="20"/>
              </w:rPr>
            </w:pPr>
          </w:p>
        </w:tc>
      </w:tr>
      <w:tr w:rsidR="00BA4747" w:rsidRPr="00FE434A" w14:paraId="62F1C21E" w14:textId="77777777" w:rsidTr="009A62DC">
        <w:trPr>
          <w:cantSplit/>
        </w:trPr>
        <w:tc>
          <w:tcPr>
            <w:tcW w:w="985" w:type="dxa"/>
          </w:tcPr>
          <w:p w14:paraId="11B550A3" w14:textId="7ABA453A" w:rsidR="00BA4747" w:rsidRDefault="00BA4747" w:rsidP="00A732A7">
            <w:pPr>
              <w:rPr>
                <w:sz w:val="20"/>
                <w:szCs w:val="20"/>
              </w:rPr>
            </w:pPr>
            <w:r>
              <w:rPr>
                <w:sz w:val="20"/>
                <w:szCs w:val="20"/>
              </w:rPr>
              <w:t>Week 4</w:t>
            </w:r>
          </w:p>
          <w:p w14:paraId="56FEB829" w14:textId="737CB619" w:rsidR="004E0A3D" w:rsidRDefault="004E0A3D" w:rsidP="00A732A7">
            <w:pPr>
              <w:rPr>
                <w:sz w:val="20"/>
                <w:szCs w:val="20"/>
              </w:rPr>
            </w:pPr>
            <w:r>
              <w:rPr>
                <w:sz w:val="20"/>
                <w:szCs w:val="20"/>
              </w:rPr>
              <w:t>Sept 14</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102F95">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2BAD60E8" w14:textId="77777777" w:rsidR="00BA4747" w:rsidRPr="00E570C9"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p w14:paraId="6E991C27" w14:textId="7C3C2D93" w:rsidR="00E570C9" w:rsidRPr="00047F83" w:rsidRDefault="00E570C9" w:rsidP="00E570C9">
            <w:pPr>
              <w:pStyle w:val="ListParagraph"/>
              <w:ind w:left="360"/>
              <w:rPr>
                <w:sz w:val="20"/>
                <w:szCs w:val="20"/>
              </w:rPr>
            </w:pPr>
          </w:p>
        </w:tc>
        <w:tc>
          <w:tcPr>
            <w:tcW w:w="2250" w:type="dxa"/>
          </w:tcPr>
          <w:p w14:paraId="6C5F168F" w14:textId="77777777" w:rsidR="00BA4747" w:rsidRDefault="00BA4747" w:rsidP="00A732A7">
            <w:pPr>
              <w:rPr>
                <w:sz w:val="20"/>
                <w:szCs w:val="20"/>
              </w:rPr>
            </w:pPr>
            <w:r>
              <w:rPr>
                <w:sz w:val="20"/>
                <w:szCs w:val="20"/>
              </w:rPr>
              <w:t>Chapter 4 (all)</w:t>
            </w:r>
          </w:p>
          <w:p w14:paraId="4431241F" w14:textId="77777777" w:rsidR="00E570C9" w:rsidRDefault="00E570C9" w:rsidP="00A732A7">
            <w:pPr>
              <w:rPr>
                <w:sz w:val="20"/>
                <w:szCs w:val="20"/>
              </w:rPr>
            </w:pPr>
          </w:p>
          <w:p w14:paraId="02D9F28B" w14:textId="2C43A1B7" w:rsidR="00E570C9" w:rsidRPr="00FE434A" w:rsidRDefault="00E570C9" w:rsidP="00A732A7">
            <w:pPr>
              <w:rPr>
                <w:sz w:val="20"/>
                <w:szCs w:val="20"/>
              </w:rPr>
            </w:pPr>
            <w:r>
              <w:rPr>
                <w:sz w:val="20"/>
                <w:szCs w:val="20"/>
              </w:rPr>
              <w:t>*Self-checks recommended</w:t>
            </w:r>
          </w:p>
        </w:tc>
        <w:tc>
          <w:tcPr>
            <w:tcW w:w="2160" w:type="dxa"/>
          </w:tcPr>
          <w:p w14:paraId="045DF807" w14:textId="77777777" w:rsidR="00BA4747" w:rsidRPr="00F97037" w:rsidRDefault="00BA4747" w:rsidP="00A732A7">
            <w:pPr>
              <w:rPr>
                <w:b/>
                <w:bCs/>
                <w:sz w:val="20"/>
                <w:szCs w:val="20"/>
              </w:rPr>
            </w:pPr>
            <w:r w:rsidRPr="00F97037">
              <w:rPr>
                <w:b/>
                <w:bCs/>
                <w:sz w:val="20"/>
                <w:szCs w:val="20"/>
              </w:rPr>
              <w:t xml:space="preserve">Chapter 4 Quiz </w:t>
            </w:r>
          </w:p>
          <w:p w14:paraId="2400DE77" w14:textId="16B74D23" w:rsidR="00F97037" w:rsidRDefault="00F97037" w:rsidP="00F97037">
            <w:pPr>
              <w:rPr>
                <w:sz w:val="20"/>
                <w:szCs w:val="20"/>
              </w:rPr>
            </w:pPr>
            <w:r>
              <w:rPr>
                <w:sz w:val="20"/>
                <w:szCs w:val="20"/>
              </w:rPr>
              <w:t>Due by Tue, Sept 15, 10 PM</w:t>
            </w:r>
          </w:p>
          <w:p w14:paraId="2CAD87CF" w14:textId="5EF1FC03" w:rsidR="00F97037" w:rsidRPr="00FE434A" w:rsidRDefault="00F97037" w:rsidP="00A732A7">
            <w:pPr>
              <w:rPr>
                <w:sz w:val="20"/>
                <w:szCs w:val="20"/>
              </w:rPr>
            </w:pPr>
          </w:p>
        </w:tc>
      </w:tr>
      <w:tr w:rsidR="00BA4747" w:rsidRPr="00FE434A" w14:paraId="3AA9BA9A" w14:textId="77777777" w:rsidTr="009A62DC">
        <w:trPr>
          <w:cantSplit/>
        </w:trPr>
        <w:tc>
          <w:tcPr>
            <w:tcW w:w="985" w:type="dxa"/>
            <w:shd w:val="clear" w:color="auto" w:fill="FBE4D5" w:themeFill="accent2" w:themeFillTint="33"/>
          </w:tcPr>
          <w:p w14:paraId="21F74221" w14:textId="1262E00F" w:rsidR="00BA4747" w:rsidRPr="00F84E43" w:rsidRDefault="00BA4747" w:rsidP="00A732A7">
            <w:pPr>
              <w:rPr>
                <w:b/>
                <w:bCs/>
                <w:sz w:val="20"/>
                <w:szCs w:val="20"/>
              </w:rPr>
            </w:pPr>
            <w:r w:rsidRPr="00F84E43">
              <w:rPr>
                <w:b/>
                <w:bCs/>
                <w:sz w:val="20"/>
                <w:szCs w:val="20"/>
              </w:rPr>
              <w:t>Week 5</w:t>
            </w:r>
          </w:p>
          <w:p w14:paraId="763A6667" w14:textId="121F8FDB" w:rsidR="004E0A3D" w:rsidRPr="00F84E43" w:rsidRDefault="004E0A3D" w:rsidP="00A732A7">
            <w:pPr>
              <w:rPr>
                <w:b/>
                <w:bCs/>
                <w:sz w:val="20"/>
                <w:szCs w:val="20"/>
              </w:rPr>
            </w:pPr>
            <w:r w:rsidRPr="00F84E43">
              <w:rPr>
                <w:b/>
                <w:bCs/>
                <w:sz w:val="20"/>
                <w:szCs w:val="20"/>
              </w:rPr>
              <w:t>Sept 21</w:t>
            </w:r>
          </w:p>
          <w:p w14:paraId="054C999C" w14:textId="77777777" w:rsidR="004B740E" w:rsidRPr="00F84E43" w:rsidRDefault="004B740E" w:rsidP="00A732A7">
            <w:pPr>
              <w:rPr>
                <w:b/>
                <w:bCs/>
                <w:sz w:val="20"/>
                <w:szCs w:val="20"/>
              </w:rPr>
            </w:pPr>
          </w:p>
          <w:p w14:paraId="6FB0F44E" w14:textId="6E800DA8" w:rsidR="004B740E" w:rsidRPr="00F84E43" w:rsidRDefault="004B740E" w:rsidP="00A732A7">
            <w:pPr>
              <w:rPr>
                <w:b/>
                <w:bCs/>
                <w:sz w:val="20"/>
                <w:szCs w:val="20"/>
              </w:rPr>
            </w:pPr>
          </w:p>
        </w:tc>
        <w:tc>
          <w:tcPr>
            <w:tcW w:w="5130" w:type="dxa"/>
            <w:shd w:val="clear" w:color="auto" w:fill="FBE4D5" w:themeFill="accent2" w:themeFillTint="33"/>
          </w:tcPr>
          <w:p w14:paraId="72993464" w14:textId="601BF62E" w:rsidR="00BA4747" w:rsidRPr="00F84E43" w:rsidRDefault="00BA4747" w:rsidP="00A732A7">
            <w:pPr>
              <w:rPr>
                <w:b/>
                <w:bCs/>
                <w:sz w:val="20"/>
                <w:szCs w:val="20"/>
              </w:rPr>
            </w:pPr>
            <w:r w:rsidRPr="00F84E43">
              <w:rPr>
                <w:b/>
                <w:bCs/>
                <w:sz w:val="20"/>
                <w:szCs w:val="20"/>
              </w:rPr>
              <w:t xml:space="preserve">Exam 1 </w:t>
            </w:r>
          </w:p>
          <w:p w14:paraId="7A7BDB6F" w14:textId="77777777" w:rsidR="00BA4747" w:rsidRPr="00F84E43" w:rsidRDefault="00BA4747" w:rsidP="00A732A7">
            <w:pPr>
              <w:rPr>
                <w:b/>
                <w:bCs/>
                <w:sz w:val="20"/>
                <w:szCs w:val="20"/>
              </w:rPr>
            </w:pPr>
            <w:r w:rsidRPr="00F84E43">
              <w:rPr>
                <w:b/>
                <w:bCs/>
                <w:sz w:val="20"/>
                <w:szCs w:val="20"/>
              </w:rPr>
              <w:t>(Chapters 1-4)</w:t>
            </w:r>
          </w:p>
        </w:tc>
        <w:tc>
          <w:tcPr>
            <w:tcW w:w="2250" w:type="dxa"/>
            <w:shd w:val="clear" w:color="auto" w:fill="FBE4D5" w:themeFill="accent2" w:themeFillTint="33"/>
          </w:tcPr>
          <w:p w14:paraId="7C9E1BF2" w14:textId="77777777" w:rsidR="00BA4747" w:rsidRPr="00F84E43" w:rsidRDefault="00BA4747" w:rsidP="00A732A7">
            <w:pPr>
              <w:rPr>
                <w:b/>
                <w:bCs/>
                <w:sz w:val="20"/>
                <w:szCs w:val="20"/>
              </w:rPr>
            </w:pPr>
          </w:p>
        </w:tc>
        <w:tc>
          <w:tcPr>
            <w:tcW w:w="2160" w:type="dxa"/>
            <w:shd w:val="clear" w:color="auto" w:fill="FBE4D5" w:themeFill="accent2" w:themeFillTint="33"/>
          </w:tcPr>
          <w:p w14:paraId="58A2FF09" w14:textId="77777777" w:rsidR="00BA4747" w:rsidRPr="00F84E43" w:rsidRDefault="00BA4747" w:rsidP="00A732A7">
            <w:pPr>
              <w:rPr>
                <w:b/>
                <w:bCs/>
                <w:sz w:val="20"/>
                <w:szCs w:val="20"/>
              </w:rPr>
            </w:pPr>
          </w:p>
        </w:tc>
      </w:tr>
      <w:tr w:rsidR="00BA4747" w:rsidRPr="00FE434A" w14:paraId="4A2CA85D" w14:textId="77777777" w:rsidTr="009A62DC">
        <w:trPr>
          <w:cantSplit/>
        </w:trPr>
        <w:tc>
          <w:tcPr>
            <w:tcW w:w="985" w:type="dxa"/>
          </w:tcPr>
          <w:p w14:paraId="2EDA177B" w14:textId="3F3C8391" w:rsidR="00BA4747" w:rsidRDefault="00BA4747" w:rsidP="00A732A7">
            <w:pPr>
              <w:rPr>
                <w:sz w:val="20"/>
                <w:szCs w:val="20"/>
              </w:rPr>
            </w:pPr>
            <w:r>
              <w:rPr>
                <w:sz w:val="20"/>
                <w:szCs w:val="20"/>
              </w:rPr>
              <w:lastRenderedPageBreak/>
              <w:t>Week 6</w:t>
            </w:r>
          </w:p>
          <w:p w14:paraId="0F9016FD" w14:textId="6BDB62BC" w:rsidR="004E0A3D" w:rsidRDefault="004E0A3D" w:rsidP="00A732A7">
            <w:pPr>
              <w:rPr>
                <w:sz w:val="20"/>
                <w:szCs w:val="20"/>
              </w:rPr>
            </w:pPr>
            <w:r>
              <w:rPr>
                <w:sz w:val="20"/>
                <w:szCs w:val="20"/>
              </w:rPr>
              <w:t>Sept 28</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3C85E6F8" w14:textId="77777777" w:rsidR="00BA4747" w:rsidRDefault="00BA4747" w:rsidP="00A732A7">
            <w:pPr>
              <w:rPr>
                <w:sz w:val="20"/>
                <w:szCs w:val="20"/>
              </w:rPr>
            </w:pPr>
            <w:r>
              <w:rPr>
                <w:sz w:val="20"/>
                <w:szCs w:val="20"/>
              </w:rPr>
              <w:t>Chapter 5 (all)</w:t>
            </w:r>
          </w:p>
          <w:p w14:paraId="6072E9E0" w14:textId="77777777" w:rsidR="00E570C9" w:rsidRDefault="00E570C9" w:rsidP="00A732A7">
            <w:pPr>
              <w:rPr>
                <w:sz w:val="20"/>
                <w:szCs w:val="20"/>
              </w:rPr>
            </w:pPr>
          </w:p>
          <w:p w14:paraId="7925DC5F" w14:textId="338332FB" w:rsidR="00E570C9" w:rsidRPr="00FE434A" w:rsidRDefault="00E570C9" w:rsidP="00A732A7">
            <w:pPr>
              <w:rPr>
                <w:sz w:val="20"/>
                <w:szCs w:val="20"/>
              </w:rPr>
            </w:pPr>
            <w:r>
              <w:rPr>
                <w:sz w:val="20"/>
                <w:szCs w:val="20"/>
              </w:rPr>
              <w:t>*Self-checks recommended</w:t>
            </w:r>
          </w:p>
        </w:tc>
        <w:tc>
          <w:tcPr>
            <w:tcW w:w="2160" w:type="dxa"/>
          </w:tcPr>
          <w:p w14:paraId="6FFF1D05" w14:textId="25CD5598" w:rsidR="00F97037" w:rsidRPr="00F97037" w:rsidRDefault="00F97037" w:rsidP="00F97037">
            <w:pPr>
              <w:rPr>
                <w:b/>
                <w:bCs/>
                <w:sz w:val="20"/>
                <w:szCs w:val="20"/>
              </w:rPr>
            </w:pPr>
            <w:r w:rsidRPr="00F97037">
              <w:rPr>
                <w:b/>
                <w:bCs/>
                <w:sz w:val="20"/>
                <w:szCs w:val="20"/>
              </w:rPr>
              <w:t xml:space="preserve">Chapter 5 Quiz </w:t>
            </w:r>
          </w:p>
          <w:p w14:paraId="290941D4" w14:textId="4F826742" w:rsidR="00F97037" w:rsidRDefault="00F97037" w:rsidP="00F97037">
            <w:pPr>
              <w:rPr>
                <w:sz w:val="20"/>
                <w:szCs w:val="20"/>
              </w:rPr>
            </w:pPr>
            <w:r>
              <w:rPr>
                <w:sz w:val="20"/>
                <w:szCs w:val="20"/>
              </w:rPr>
              <w:t>Due by Tue, Sept 29, 10 PM</w:t>
            </w:r>
          </w:p>
          <w:p w14:paraId="2D036F7B" w14:textId="1E0D77DE" w:rsidR="00BA4747" w:rsidRPr="00FE434A" w:rsidRDefault="00BA4747" w:rsidP="00A732A7">
            <w:pPr>
              <w:rPr>
                <w:sz w:val="20"/>
                <w:szCs w:val="20"/>
              </w:rPr>
            </w:pPr>
          </w:p>
        </w:tc>
      </w:tr>
      <w:tr w:rsidR="006F0411" w:rsidRPr="00FE434A" w14:paraId="0AD60D0B" w14:textId="77777777" w:rsidTr="009A62DC">
        <w:trPr>
          <w:cantSplit/>
        </w:trPr>
        <w:tc>
          <w:tcPr>
            <w:tcW w:w="985" w:type="dxa"/>
          </w:tcPr>
          <w:p w14:paraId="202412A0" w14:textId="5A67BC15" w:rsidR="006F0411" w:rsidRDefault="006F0411" w:rsidP="006F0411">
            <w:pPr>
              <w:rPr>
                <w:sz w:val="20"/>
                <w:szCs w:val="20"/>
              </w:rPr>
            </w:pPr>
            <w:r>
              <w:rPr>
                <w:sz w:val="20"/>
                <w:szCs w:val="20"/>
              </w:rPr>
              <w:t>Week 7</w:t>
            </w:r>
          </w:p>
          <w:p w14:paraId="58A76026" w14:textId="1D791547" w:rsidR="006F0411" w:rsidRDefault="006F0411" w:rsidP="006F0411">
            <w:pPr>
              <w:rPr>
                <w:sz w:val="20"/>
                <w:szCs w:val="20"/>
              </w:rPr>
            </w:pPr>
            <w:r>
              <w:rPr>
                <w:sz w:val="20"/>
                <w:szCs w:val="20"/>
              </w:rPr>
              <w:t>Oct 5</w:t>
            </w:r>
          </w:p>
          <w:p w14:paraId="36590E41" w14:textId="77777777" w:rsidR="006F0411" w:rsidRDefault="006F0411" w:rsidP="006F0411">
            <w:pPr>
              <w:rPr>
                <w:sz w:val="20"/>
                <w:szCs w:val="20"/>
              </w:rPr>
            </w:pPr>
          </w:p>
          <w:p w14:paraId="2E43C93C" w14:textId="1EFC7D9E" w:rsidR="006F0411" w:rsidRDefault="006F0411" w:rsidP="006F0411">
            <w:pPr>
              <w:rPr>
                <w:sz w:val="20"/>
                <w:szCs w:val="20"/>
              </w:rPr>
            </w:pPr>
          </w:p>
        </w:tc>
        <w:tc>
          <w:tcPr>
            <w:tcW w:w="5130" w:type="dxa"/>
          </w:tcPr>
          <w:p w14:paraId="798BC747" w14:textId="77777777" w:rsidR="006F0411" w:rsidRDefault="006F0411" w:rsidP="006F0411">
            <w:pPr>
              <w:rPr>
                <w:sz w:val="20"/>
                <w:szCs w:val="20"/>
              </w:rPr>
            </w:pPr>
            <w:r w:rsidRPr="00102F95">
              <w:rPr>
                <w:b/>
                <w:bCs/>
                <w:sz w:val="20"/>
                <w:szCs w:val="20"/>
              </w:rPr>
              <w:t>Chapter 6</w:t>
            </w:r>
            <w:r>
              <w:rPr>
                <w:sz w:val="20"/>
                <w:szCs w:val="20"/>
              </w:rPr>
              <w:t xml:space="preserve"> – Students with Low Incidence Disabilities</w:t>
            </w:r>
          </w:p>
          <w:p w14:paraId="0268EFC0" w14:textId="77777777" w:rsidR="006F0411" w:rsidRDefault="006F0411" w:rsidP="006F0411">
            <w:pPr>
              <w:rPr>
                <w:sz w:val="20"/>
                <w:szCs w:val="20"/>
              </w:rPr>
            </w:pPr>
          </w:p>
          <w:p w14:paraId="0EC23D18" w14:textId="77777777" w:rsidR="006F0411" w:rsidRDefault="006F0411" w:rsidP="006F0411">
            <w:pPr>
              <w:rPr>
                <w:i/>
                <w:sz w:val="20"/>
                <w:szCs w:val="20"/>
              </w:rPr>
            </w:pPr>
            <w:r>
              <w:rPr>
                <w:i/>
                <w:sz w:val="20"/>
                <w:szCs w:val="20"/>
                <w:u w:val="single"/>
              </w:rPr>
              <w:t xml:space="preserve">Learning Outcomes: </w:t>
            </w:r>
          </w:p>
          <w:p w14:paraId="4CAE78DE" w14:textId="77777777" w:rsidR="006F0411" w:rsidRDefault="006F0411" w:rsidP="006F0411">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6F0411" w:rsidRDefault="006F0411" w:rsidP="006F0411">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6F0411" w:rsidRDefault="006F0411" w:rsidP="006F0411">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6F0411" w:rsidRDefault="006F0411" w:rsidP="006F0411">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6BE740CF" w:rsidR="006F0411" w:rsidRDefault="006F0411" w:rsidP="006F0411">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6F0411" w:rsidRDefault="006F0411" w:rsidP="00CB2A36">
            <w:pPr>
              <w:pStyle w:val="ListParagraph"/>
              <w:ind w:left="360"/>
              <w:rPr>
                <w:sz w:val="20"/>
                <w:szCs w:val="20"/>
              </w:rPr>
            </w:pPr>
          </w:p>
        </w:tc>
        <w:tc>
          <w:tcPr>
            <w:tcW w:w="2250" w:type="dxa"/>
          </w:tcPr>
          <w:p w14:paraId="165DD054" w14:textId="77777777" w:rsidR="006F0411" w:rsidRDefault="006F0411" w:rsidP="006F0411">
            <w:pPr>
              <w:rPr>
                <w:sz w:val="20"/>
                <w:szCs w:val="20"/>
              </w:rPr>
            </w:pPr>
            <w:r>
              <w:rPr>
                <w:sz w:val="20"/>
                <w:szCs w:val="20"/>
              </w:rPr>
              <w:t>Chapter 7 (all)</w:t>
            </w:r>
          </w:p>
          <w:p w14:paraId="37C107D1" w14:textId="77777777" w:rsidR="00E570C9" w:rsidRDefault="00E570C9" w:rsidP="006F0411">
            <w:pPr>
              <w:rPr>
                <w:sz w:val="20"/>
                <w:szCs w:val="20"/>
              </w:rPr>
            </w:pPr>
          </w:p>
          <w:p w14:paraId="04ACFDD9" w14:textId="0355A084" w:rsidR="00E570C9" w:rsidRPr="00FE434A" w:rsidRDefault="00E570C9" w:rsidP="006F0411">
            <w:pPr>
              <w:rPr>
                <w:sz w:val="20"/>
                <w:szCs w:val="20"/>
              </w:rPr>
            </w:pPr>
            <w:r>
              <w:rPr>
                <w:sz w:val="20"/>
                <w:szCs w:val="20"/>
              </w:rPr>
              <w:t>*Self-checks recommended</w:t>
            </w:r>
          </w:p>
        </w:tc>
        <w:tc>
          <w:tcPr>
            <w:tcW w:w="2160" w:type="dxa"/>
          </w:tcPr>
          <w:p w14:paraId="0894161A" w14:textId="2AD63995" w:rsidR="00F97037" w:rsidRDefault="00F97037" w:rsidP="006F0411">
            <w:pPr>
              <w:rPr>
                <w:sz w:val="20"/>
                <w:szCs w:val="20"/>
              </w:rPr>
            </w:pPr>
            <w:r w:rsidRPr="00F97037">
              <w:rPr>
                <w:b/>
                <w:bCs/>
                <w:sz w:val="20"/>
                <w:szCs w:val="20"/>
              </w:rPr>
              <w:t>Chapter 6 Assignment</w:t>
            </w:r>
            <w:r>
              <w:rPr>
                <w:sz w:val="20"/>
                <w:szCs w:val="20"/>
              </w:rPr>
              <w:t xml:space="preserve"> Due by Sunday, Oct 4, 10 PM</w:t>
            </w:r>
          </w:p>
          <w:p w14:paraId="63221832" w14:textId="40680BC2" w:rsidR="00F97037" w:rsidRDefault="00F97037" w:rsidP="006F0411">
            <w:pPr>
              <w:rPr>
                <w:sz w:val="20"/>
                <w:szCs w:val="20"/>
              </w:rPr>
            </w:pPr>
          </w:p>
          <w:p w14:paraId="7297EDEF" w14:textId="77777777" w:rsidR="00CB2A36" w:rsidRDefault="00CB2A36" w:rsidP="006F0411">
            <w:pPr>
              <w:rPr>
                <w:sz w:val="20"/>
                <w:szCs w:val="20"/>
              </w:rPr>
            </w:pPr>
          </w:p>
          <w:p w14:paraId="581A2F8F" w14:textId="6D2D9403" w:rsidR="006F0411" w:rsidRPr="00F97037" w:rsidRDefault="006F0411" w:rsidP="006F0411">
            <w:pPr>
              <w:rPr>
                <w:b/>
                <w:bCs/>
                <w:sz w:val="20"/>
                <w:szCs w:val="20"/>
              </w:rPr>
            </w:pPr>
            <w:r w:rsidRPr="00F97037">
              <w:rPr>
                <w:b/>
                <w:bCs/>
                <w:sz w:val="20"/>
                <w:szCs w:val="20"/>
              </w:rPr>
              <w:t xml:space="preserve">Chapter 6 Quiz </w:t>
            </w:r>
          </w:p>
          <w:p w14:paraId="34AF163F" w14:textId="77777777" w:rsidR="00F97037" w:rsidRDefault="00F97037" w:rsidP="00F97037">
            <w:pPr>
              <w:rPr>
                <w:sz w:val="20"/>
                <w:szCs w:val="20"/>
              </w:rPr>
            </w:pPr>
            <w:r>
              <w:rPr>
                <w:sz w:val="20"/>
                <w:szCs w:val="20"/>
              </w:rPr>
              <w:t xml:space="preserve">Due by Tue, Oct 6, </w:t>
            </w:r>
          </w:p>
          <w:p w14:paraId="43AFA99E" w14:textId="7C6B1FC7" w:rsidR="00F97037" w:rsidRDefault="00F97037" w:rsidP="00F97037">
            <w:pPr>
              <w:rPr>
                <w:sz w:val="20"/>
                <w:szCs w:val="20"/>
              </w:rPr>
            </w:pPr>
            <w:r>
              <w:rPr>
                <w:sz w:val="20"/>
                <w:szCs w:val="20"/>
              </w:rPr>
              <w:t>10 PM</w:t>
            </w:r>
          </w:p>
          <w:p w14:paraId="5F778542" w14:textId="77777777" w:rsidR="00F97037" w:rsidRDefault="00F97037" w:rsidP="006F0411">
            <w:pPr>
              <w:rPr>
                <w:sz w:val="20"/>
                <w:szCs w:val="20"/>
              </w:rPr>
            </w:pPr>
          </w:p>
          <w:p w14:paraId="1F314BA5" w14:textId="77777777" w:rsidR="003859EC" w:rsidRDefault="003859EC" w:rsidP="006F0411">
            <w:pPr>
              <w:rPr>
                <w:sz w:val="20"/>
                <w:szCs w:val="20"/>
              </w:rPr>
            </w:pPr>
          </w:p>
          <w:p w14:paraId="4CE6A72A" w14:textId="31DFAE46" w:rsidR="003859EC" w:rsidRPr="00FE434A" w:rsidRDefault="003859EC" w:rsidP="006F0411">
            <w:pPr>
              <w:rPr>
                <w:sz w:val="20"/>
                <w:szCs w:val="20"/>
              </w:rPr>
            </w:pPr>
          </w:p>
        </w:tc>
      </w:tr>
      <w:tr w:rsidR="00CB2A36" w:rsidRPr="00FE434A" w14:paraId="7C12AA0B" w14:textId="77777777" w:rsidTr="009A62DC">
        <w:trPr>
          <w:cantSplit/>
        </w:trPr>
        <w:tc>
          <w:tcPr>
            <w:tcW w:w="985" w:type="dxa"/>
          </w:tcPr>
          <w:p w14:paraId="1EF48606" w14:textId="77777777" w:rsidR="00CB2A36" w:rsidRDefault="00CB2A36" w:rsidP="006F0411">
            <w:pPr>
              <w:rPr>
                <w:sz w:val="20"/>
                <w:szCs w:val="20"/>
              </w:rPr>
            </w:pPr>
          </w:p>
        </w:tc>
        <w:tc>
          <w:tcPr>
            <w:tcW w:w="5130" w:type="dxa"/>
          </w:tcPr>
          <w:p w14:paraId="69664FDF" w14:textId="77777777" w:rsidR="00CB2A36" w:rsidRDefault="00CB2A36" w:rsidP="00CB2A36">
            <w:pPr>
              <w:rPr>
                <w:sz w:val="20"/>
                <w:szCs w:val="20"/>
              </w:rPr>
            </w:pPr>
            <w:r w:rsidRPr="00102F95">
              <w:rPr>
                <w:b/>
                <w:bCs/>
                <w:sz w:val="20"/>
                <w:szCs w:val="20"/>
              </w:rPr>
              <w:t>Chapter 7</w:t>
            </w:r>
            <w:r>
              <w:rPr>
                <w:sz w:val="20"/>
                <w:szCs w:val="20"/>
              </w:rPr>
              <w:t xml:space="preserve"> – Students with High Incidence Disabilities</w:t>
            </w:r>
          </w:p>
          <w:p w14:paraId="15131381" w14:textId="77777777" w:rsidR="00CB2A36" w:rsidRDefault="00CB2A36" w:rsidP="00CB2A36">
            <w:pPr>
              <w:rPr>
                <w:i/>
                <w:sz w:val="20"/>
                <w:szCs w:val="20"/>
              </w:rPr>
            </w:pPr>
            <w:r>
              <w:rPr>
                <w:i/>
                <w:sz w:val="20"/>
                <w:szCs w:val="20"/>
                <w:u w:val="single"/>
              </w:rPr>
              <w:t xml:space="preserve">Learning Outcomes: </w:t>
            </w:r>
          </w:p>
          <w:p w14:paraId="17DFE826" w14:textId="77777777" w:rsidR="00CB2A36" w:rsidRPr="00AF1E68" w:rsidRDefault="00CB2A36" w:rsidP="00CB2A36">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03D9BAB2" w14:textId="77777777" w:rsidR="00CB2A36" w:rsidRPr="00AF1E68" w:rsidRDefault="00CB2A36" w:rsidP="00CB2A36">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52DBFDAE" w14:textId="77777777" w:rsidR="00CB2A36" w:rsidRPr="006F0411" w:rsidRDefault="00CB2A36" w:rsidP="00CB2A36">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5C9FCCD5" w14:textId="77777777" w:rsidR="00CB2A36" w:rsidRPr="006F0411" w:rsidRDefault="00CB2A36" w:rsidP="00CB2A36">
            <w:pPr>
              <w:pStyle w:val="ListParagraph"/>
              <w:numPr>
                <w:ilvl w:val="0"/>
                <w:numId w:val="8"/>
              </w:numPr>
              <w:rPr>
                <w:sz w:val="20"/>
                <w:szCs w:val="20"/>
              </w:rPr>
            </w:pPr>
            <w:r w:rsidRPr="006F0411">
              <w:rPr>
                <w:i/>
                <w:sz w:val="20"/>
                <w:szCs w:val="20"/>
              </w:rPr>
              <w:t>Analyze the social and emotional characteristics and needs of students with learning and behavioral disabilities, including how you can meet these needs in the classroom</w:t>
            </w:r>
          </w:p>
          <w:p w14:paraId="25C65C6A" w14:textId="77777777" w:rsidR="00CB2A36" w:rsidRPr="00102F95" w:rsidRDefault="00CB2A36" w:rsidP="006F0411">
            <w:pPr>
              <w:rPr>
                <w:b/>
                <w:bCs/>
                <w:sz w:val="20"/>
                <w:szCs w:val="20"/>
              </w:rPr>
            </w:pPr>
          </w:p>
        </w:tc>
        <w:tc>
          <w:tcPr>
            <w:tcW w:w="2250" w:type="dxa"/>
          </w:tcPr>
          <w:p w14:paraId="45D405E1" w14:textId="77777777" w:rsidR="00CB2A36" w:rsidRDefault="00CB2A36" w:rsidP="006F0411">
            <w:pPr>
              <w:rPr>
                <w:sz w:val="20"/>
                <w:szCs w:val="20"/>
              </w:rPr>
            </w:pPr>
          </w:p>
        </w:tc>
        <w:tc>
          <w:tcPr>
            <w:tcW w:w="2160" w:type="dxa"/>
          </w:tcPr>
          <w:p w14:paraId="71F26B7E" w14:textId="77777777" w:rsidR="00CB2A36" w:rsidRPr="00F97037" w:rsidRDefault="00CB2A36" w:rsidP="006F0411">
            <w:pPr>
              <w:rPr>
                <w:b/>
                <w:bCs/>
                <w:sz w:val="20"/>
                <w:szCs w:val="20"/>
              </w:rPr>
            </w:pPr>
          </w:p>
        </w:tc>
      </w:tr>
      <w:tr w:rsidR="006F0411" w:rsidRPr="00FE434A" w14:paraId="637C694C" w14:textId="77777777" w:rsidTr="009A62DC">
        <w:trPr>
          <w:cantSplit/>
        </w:trPr>
        <w:tc>
          <w:tcPr>
            <w:tcW w:w="985" w:type="dxa"/>
          </w:tcPr>
          <w:p w14:paraId="67162E31" w14:textId="5FCE3B18" w:rsidR="006F0411" w:rsidRDefault="006F0411" w:rsidP="006F0411">
            <w:pPr>
              <w:rPr>
                <w:sz w:val="20"/>
                <w:szCs w:val="20"/>
              </w:rPr>
            </w:pPr>
            <w:r>
              <w:rPr>
                <w:sz w:val="20"/>
                <w:szCs w:val="20"/>
              </w:rPr>
              <w:t>Week 8</w:t>
            </w:r>
          </w:p>
          <w:p w14:paraId="05BDE17D" w14:textId="2AD87F0F" w:rsidR="006F0411" w:rsidRDefault="006F0411" w:rsidP="006F0411">
            <w:pPr>
              <w:rPr>
                <w:sz w:val="20"/>
                <w:szCs w:val="20"/>
              </w:rPr>
            </w:pPr>
            <w:r>
              <w:rPr>
                <w:sz w:val="20"/>
                <w:szCs w:val="20"/>
              </w:rPr>
              <w:t>Oct 12</w:t>
            </w:r>
          </w:p>
          <w:p w14:paraId="174BC046" w14:textId="2AB1C3CD" w:rsidR="006F0411" w:rsidRDefault="006F0411" w:rsidP="006F0411">
            <w:pPr>
              <w:rPr>
                <w:sz w:val="20"/>
                <w:szCs w:val="20"/>
              </w:rPr>
            </w:pPr>
          </w:p>
          <w:p w14:paraId="50BF19E4" w14:textId="58F70370" w:rsidR="006F0411" w:rsidRDefault="006F0411" w:rsidP="006F0411">
            <w:pPr>
              <w:rPr>
                <w:sz w:val="20"/>
                <w:szCs w:val="20"/>
              </w:rPr>
            </w:pPr>
          </w:p>
        </w:tc>
        <w:tc>
          <w:tcPr>
            <w:tcW w:w="5130" w:type="dxa"/>
          </w:tcPr>
          <w:p w14:paraId="36556EB7" w14:textId="77777777" w:rsidR="006F0411" w:rsidRDefault="006F0411" w:rsidP="006F0411">
            <w:pPr>
              <w:rPr>
                <w:sz w:val="20"/>
                <w:szCs w:val="20"/>
              </w:rPr>
            </w:pPr>
            <w:r w:rsidRPr="00102F95">
              <w:rPr>
                <w:b/>
                <w:bCs/>
                <w:sz w:val="20"/>
                <w:szCs w:val="20"/>
              </w:rPr>
              <w:t>Chapter 8</w:t>
            </w:r>
            <w:r>
              <w:rPr>
                <w:sz w:val="20"/>
                <w:szCs w:val="20"/>
              </w:rPr>
              <w:t xml:space="preserve"> – Students with Special Needs Other Than Disabilities</w:t>
            </w:r>
          </w:p>
          <w:p w14:paraId="06854610" w14:textId="77777777" w:rsidR="006F0411" w:rsidRDefault="006F0411" w:rsidP="006F0411">
            <w:pPr>
              <w:rPr>
                <w:i/>
                <w:sz w:val="20"/>
                <w:szCs w:val="20"/>
              </w:rPr>
            </w:pPr>
            <w:r>
              <w:rPr>
                <w:i/>
                <w:sz w:val="20"/>
                <w:szCs w:val="20"/>
                <w:u w:val="single"/>
              </w:rPr>
              <w:t xml:space="preserve">Learning Outcomes: </w:t>
            </w:r>
          </w:p>
          <w:p w14:paraId="41DD96A6" w14:textId="77777777" w:rsidR="006F0411" w:rsidRPr="00695FC0" w:rsidRDefault="006F0411" w:rsidP="006F0411">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6CE9390A" w14:textId="77777777" w:rsidR="006F0411" w:rsidRPr="00695FC0" w:rsidRDefault="006F0411" w:rsidP="006F0411">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4A3E3390" w14:textId="77777777" w:rsidR="006F0411" w:rsidRPr="00695FC0" w:rsidRDefault="006F0411" w:rsidP="006F0411">
            <w:pPr>
              <w:pStyle w:val="ListParagraph"/>
              <w:numPr>
                <w:ilvl w:val="0"/>
                <w:numId w:val="8"/>
              </w:numPr>
              <w:rPr>
                <w:sz w:val="20"/>
                <w:szCs w:val="20"/>
              </w:rPr>
            </w:pPr>
            <w:r>
              <w:rPr>
                <w:i/>
                <w:sz w:val="20"/>
                <w:szCs w:val="20"/>
              </w:rPr>
              <w:t>Outline how general educators provide appropriate instruction for students who are gifted and talented</w:t>
            </w:r>
          </w:p>
          <w:p w14:paraId="4F4CE9C3" w14:textId="77777777" w:rsidR="006F0411" w:rsidRPr="00DC1C01" w:rsidRDefault="006F0411" w:rsidP="006F0411">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54B0BE7F" w14:textId="77777777" w:rsidR="006F0411" w:rsidRPr="00AF1E68" w:rsidRDefault="006F0411" w:rsidP="006F0411">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B61755A" w14:textId="2523DD23" w:rsidR="006F0411" w:rsidRPr="00AF1E68" w:rsidRDefault="006F0411" w:rsidP="006F0411">
            <w:pPr>
              <w:pStyle w:val="ListParagraph"/>
              <w:ind w:left="360"/>
              <w:rPr>
                <w:sz w:val="20"/>
                <w:szCs w:val="20"/>
              </w:rPr>
            </w:pPr>
          </w:p>
        </w:tc>
        <w:tc>
          <w:tcPr>
            <w:tcW w:w="2250" w:type="dxa"/>
          </w:tcPr>
          <w:p w14:paraId="7C9AE73C" w14:textId="77777777" w:rsidR="006F0411" w:rsidRDefault="006F0411" w:rsidP="006F0411">
            <w:pPr>
              <w:rPr>
                <w:sz w:val="20"/>
                <w:szCs w:val="20"/>
              </w:rPr>
            </w:pPr>
            <w:r>
              <w:rPr>
                <w:sz w:val="20"/>
                <w:szCs w:val="20"/>
              </w:rPr>
              <w:t>Chapter 8 (all)</w:t>
            </w:r>
          </w:p>
          <w:p w14:paraId="3FBD8432" w14:textId="77777777" w:rsidR="00E570C9" w:rsidRDefault="00E570C9" w:rsidP="006F0411">
            <w:pPr>
              <w:rPr>
                <w:sz w:val="20"/>
                <w:szCs w:val="20"/>
              </w:rPr>
            </w:pPr>
          </w:p>
          <w:p w14:paraId="14DFE7B9" w14:textId="6485591D" w:rsidR="00E570C9" w:rsidRPr="00FE434A" w:rsidRDefault="00E570C9" w:rsidP="006F0411">
            <w:pPr>
              <w:rPr>
                <w:sz w:val="20"/>
                <w:szCs w:val="20"/>
              </w:rPr>
            </w:pPr>
            <w:r>
              <w:rPr>
                <w:sz w:val="20"/>
                <w:szCs w:val="20"/>
              </w:rPr>
              <w:t>*Self-checks recommended</w:t>
            </w:r>
          </w:p>
        </w:tc>
        <w:tc>
          <w:tcPr>
            <w:tcW w:w="2160" w:type="dxa"/>
          </w:tcPr>
          <w:p w14:paraId="2C8F85DA" w14:textId="76C3A9A5" w:rsidR="006F0411" w:rsidRPr="00CB2A36" w:rsidRDefault="006F0411" w:rsidP="006F0411">
            <w:pPr>
              <w:rPr>
                <w:b/>
                <w:bCs/>
                <w:sz w:val="20"/>
                <w:szCs w:val="20"/>
              </w:rPr>
            </w:pPr>
            <w:r w:rsidRPr="00CB2A36">
              <w:rPr>
                <w:b/>
                <w:bCs/>
                <w:sz w:val="20"/>
                <w:szCs w:val="20"/>
              </w:rPr>
              <w:t xml:space="preserve">Chapter 7 Quiz </w:t>
            </w:r>
          </w:p>
          <w:p w14:paraId="5C5D1976" w14:textId="1F7B3EC9" w:rsidR="00CB2A36" w:rsidRPr="00CB2A36" w:rsidRDefault="006F0411" w:rsidP="006F0411">
            <w:pPr>
              <w:rPr>
                <w:b/>
                <w:bCs/>
                <w:sz w:val="20"/>
                <w:szCs w:val="20"/>
              </w:rPr>
            </w:pPr>
            <w:r w:rsidRPr="00CB2A36">
              <w:rPr>
                <w:b/>
                <w:bCs/>
                <w:sz w:val="20"/>
                <w:szCs w:val="20"/>
              </w:rPr>
              <w:t xml:space="preserve">Chapter 8 Quiz </w:t>
            </w:r>
          </w:p>
          <w:p w14:paraId="245DAE5F" w14:textId="7921C479" w:rsidR="00CB2A36" w:rsidRDefault="00CB2A36" w:rsidP="00CB2A36">
            <w:pPr>
              <w:rPr>
                <w:sz w:val="20"/>
                <w:szCs w:val="20"/>
              </w:rPr>
            </w:pPr>
            <w:r>
              <w:rPr>
                <w:sz w:val="20"/>
                <w:szCs w:val="20"/>
              </w:rPr>
              <w:t xml:space="preserve">Due by Tue, Oct 13, </w:t>
            </w:r>
          </w:p>
          <w:p w14:paraId="38F744A2" w14:textId="77777777" w:rsidR="00CB2A36" w:rsidRDefault="00CB2A36" w:rsidP="00CB2A36">
            <w:pPr>
              <w:rPr>
                <w:sz w:val="20"/>
                <w:szCs w:val="20"/>
              </w:rPr>
            </w:pPr>
            <w:r>
              <w:rPr>
                <w:sz w:val="20"/>
                <w:szCs w:val="20"/>
              </w:rPr>
              <w:t>10 PM</w:t>
            </w:r>
          </w:p>
          <w:p w14:paraId="685873C1" w14:textId="77777777" w:rsidR="00CB2A36" w:rsidRDefault="00CB2A36" w:rsidP="006F0411">
            <w:pPr>
              <w:rPr>
                <w:sz w:val="20"/>
                <w:szCs w:val="20"/>
              </w:rPr>
            </w:pPr>
          </w:p>
          <w:p w14:paraId="63732C31" w14:textId="7D6182A8" w:rsidR="006F0411" w:rsidRPr="00FE434A" w:rsidRDefault="006F0411" w:rsidP="006F0411">
            <w:pPr>
              <w:rPr>
                <w:sz w:val="20"/>
                <w:szCs w:val="20"/>
              </w:rPr>
            </w:pPr>
          </w:p>
        </w:tc>
      </w:tr>
      <w:tr w:rsidR="006F0411" w:rsidRPr="00FE434A" w14:paraId="61F1DDC7" w14:textId="77777777" w:rsidTr="009A62DC">
        <w:trPr>
          <w:cantSplit/>
        </w:trPr>
        <w:tc>
          <w:tcPr>
            <w:tcW w:w="985" w:type="dxa"/>
            <w:shd w:val="clear" w:color="auto" w:fill="FBE4D5" w:themeFill="accent2" w:themeFillTint="33"/>
          </w:tcPr>
          <w:p w14:paraId="51FA6DF4" w14:textId="4E8F2236" w:rsidR="006F0411" w:rsidRPr="006F0411" w:rsidRDefault="006F0411" w:rsidP="006F0411">
            <w:pPr>
              <w:rPr>
                <w:b/>
                <w:bCs/>
                <w:sz w:val="20"/>
                <w:szCs w:val="20"/>
              </w:rPr>
            </w:pPr>
            <w:r w:rsidRPr="006F0411">
              <w:rPr>
                <w:b/>
                <w:bCs/>
                <w:sz w:val="20"/>
                <w:szCs w:val="20"/>
              </w:rPr>
              <w:t>Week 9</w:t>
            </w:r>
          </w:p>
          <w:p w14:paraId="6420618F" w14:textId="63425C83" w:rsidR="006F0411" w:rsidRPr="006F0411" w:rsidRDefault="006F0411" w:rsidP="006F0411">
            <w:pPr>
              <w:rPr>
                <w:b/>
                <w:bCs/>
                <w:sz w:val="20"/>
                <w:szCs w:val="20"/>
              </w:rPr>
            </w:pPr>
            <w:r w:rsidRPr="006F0411">
              <w:rPr>
                <w:b/>
                <w:bCs/>
                <w:sz w:val="20"/>
                <w:szCs w:val="20"/>
              </w:rPr>
              <w:t>Oct 19</w:t>
            </w:r>
          </w:p>
          <w:p w14:paraId="36E078EE" w14:textId="576BE8F8" w:rsidR="006F0411" w:rsidRDefault="006F0411" w:rsidP="006F0411">
            <w:pPr>
              <w:rPr>
                <w:sz w:val="20"/>
                <w:szCs w:val="20"/>
              </w:rPr>
            </w:pPr>
          </w:p>
        </w:tc>
        <w:tc>
          <w:tcPr>
            <w:tcW w:w="5130" w:type="dxa"/>
            <w:shd w:val="clear" w:color="auto" w:fill="FBE4D5" w:themeFill="accent2" w:themeFillTint="33"/>
          </w:tcPr>
          <w:p w14:paraId="234CC5F7" w14:textId="77777777" w:rsidR="006F0411" w:rsidRDefault="006F0411" w:rsidP="006F0411">
            <w:pPr>
              <w:rPr>
                <w:b/>
                <w:bCs/>
                <w:sz w:val="20"/>
                <w:szCs w:val="20"/>
              </w:rPr>
            </w:pPr>
            <w:r w:rsidRPr="00F84E43">
              <w:rPr>
                <w:b/>
                <w:bCs/>
                <w:sz w:val="20"/>
                <w:szCs w:val="20"/>
              </w:rPr>
              <w:t>Exam 2</w:t>
            </w:r>
          </w:p>
          <w:p w14:paraId="6C963058" w14:textId="3FF13360" w:rsidR="006F0411" w:rsidRPr="006F0411" w:rsidRDefault="006F0411" w:rsidP="006F0411">
            <w:pPr>
              <w:rPr>
                <w:b/>
                <w:bCs/>
                <w:sz w:val="20"/>
                <w:szCs w:val="20"/>
              </w:rPr>
            </w:pPr>
            <w:r w:rsidRPr="00F84E43">
              <w:rPr>
                <w:b/>
                <w:bCs/>
                <w:sz w:val="20"/>
                <w:szCs w:val="20"/>
              </w:rPr>
              <w:t>(Chapters 5-8)</w:t>
            </w:r>
          </w:p>
        </w:tc>
        <w:tc>
          <w:tcPr>
            <w:tcW w:w="2250" w:type="dxa"/>
            <w:shd w:val="clear" w:color="auto" w:fill="FBE4D5" w:themeFill="accent2" w:themeFillTint="33"/>
          </w:tcPr>
          <w:p w14:paraId="58C993E2" w14:textId="6B208494" w:rsidR="006F0411" w:rsidRPr="00FE434A" w:rsidRDefault="006F0411" w:rsidP="006F0411">
            <w:pPr>
              <w:rPr>
                <w:sz w:val="20"/>
                <w:szCs w:val="20"/>
              </w:rPr>
            </w:pPr>
          </w:p>
        </w:tc>
        <w:tc>
          <w:tcPr>
            <w:tcW w:w="2160" w:type="dxa"/>
            <w:shd w:val="clear" w:color="auto" w:fill="FBE4D5" w:themeFill="accent2" w:themeFillTint="33"/>
          </w:tcPr>
          <w:p w14:paraId="50AB8873" w14:textId="49E49DBB" w:rsidR="006F0411" w:rsidRPr="00FE434A" w:rsidRDefault="006F0411" w:rsidP="006F0411">
            <w:pPr>
              <w:rPr>
                <w:sz w:val="20"/>
                <w:szCs w:val="20"/>
              </w:rPr>
            </w:pPr>
          </w:p>
        </w:tc>
      </w:tr>
      <w:tr w:rsidR="006F0411" w:rsidRPr="00FE434A" w14:paraId="374C9CAF" w14:textId="77777777" w:rsidTr="009A62DC">
        <w:trPr>
          <w:cantSplit/>
        </w:trPr>
        <w:tc>
          <w:tcPr>
            <w:tcW w:w="985" w:type="dxa"/>
            <w:shd w:val="clear" w:color="auto" w:fill="auto"/>
          </w:tcPr>
          <w:p w14:paraId="42179849" w14:textId="03E3F4B2" w:rsidR="006F0411" w:rsidRPr="00F84E43" w:rsidRDefault="006F0411" w:rsidP="006F0411">
            <w:pPr>
              <w:rPr>
                <w:b/>
                <w:bCs/>
                <w:sz w:val="20"/>
                <w:szCs w:val="20"/>
              </w:rPr>
            </w:pPr>
            <w:r w:rsidRPr="00F84E43">
              <w:rPr>
                <w:b/>
                <w:bCs/>
                <w:sz w:val="20"/>
                <w:szCs w:val="20"/>
              </w:rPr>
              <w:lastRenderedPageBreak/>
              <w:t>Week 10</w:t>
            </w:r>
          </w:p>
          <w:p w14:paraId="5B2F01BE" w14:textId="3AE3AAD2" w:rsidR="006F0411" w:rsidRPr="00F84E43" w:rsidRDefault="006F0411" w:rsidP="006F0411">
            <w:pPr>
              <w:rPr>
                <w:b/>
                <w:bCs/>
                <w:sz w:val="20"/>
                <w:szCs w:val="20"/>
              </w:rPr>
            </w:pPr>
            <w:r w:rsidRPr="00F84E43">
              <w:rPr>
                <w:b/>
                <w:bCs/>
                <w:sz w:val="20"/>
                <w:szCs w:val="20"/>
              </w:rPr>
              <w:t>Oct 26</w:t>
            </w:r>
          </w:p>
          <w:p w14:paraId="3090AB15" w14:textId="77777777" w:rsidR="006F0411" w:rsidRPr="00F84E43" w:rsidRDefault="006F0411" w:rsidP="006F0411">
            <w:pPr>
              <w:rPr>
                <w:b/>
                <w:bCs/>
                <w:sz w:val="20"/>
                <w:szCs w:val="20"/>
              </w:rPr>
            </w:pPr>
          </w:p>
          <w:p w14:paraId="16D6162E" w14:textId="61D55260" w:rsidR="006F0411" w:rsidRPr="00F84E43" w:rsidRDefault="006F0411" w:rsidP="006F0411">
            <w:pPr>
              <w:rPr>
                <w:b/>
                <w:bCs/>
                <w:sz w:val="20"/>
                <w:szCs w:val="20"/>
              </w:rPr>
            </w:pPr>
          </w:p>
        </w:tc>
        <w:tc>
          <w:tcPr>
            <w:tcW w:w="5130" w:type="dxa"/>
            <w:shd w:val="clear" w:color="auto" w:fill="auto"/>
          </w:tcPr>
          <w:p w14:paraId="702DA228" w14:textId="77777777" w:rsidR="006F0411" w:rsidRDefault="006F0411" w:rsidP="006F0411">
            <w:pPr>
              <w:rPr>
                <w:sz w:val="20"/>
                <w:szCs w:val="20"/>
              </w:rPr>
            </w:pPr>
            <w:r w:rsidRPr="00102F95">
              <w:rPr>
                <w:b/>
                <w:bCs/>
                <w:sz w:val="20"/>
                <w:szCs w:val="20"/>
              </w:rPr>
              <w:t>Chapter 9</w:t>
            </w:r>
            <w:r>
              <w:rPr>
                <w:sz w:val="20"/>
                <w:szCs w:val="20"/>
              </w:rPr>
              <w:t xml:space="preserve"> – Adjusting Instruction</w:t>
            </w:r>
          </w:p>
          <w:p w14:paraId="21B2CC56" w14:textId="77777777" w:rsidR="006F0411" w:rsidRDefault="006F0411" w:rsidP="006F0411">
            <w:pPr>
              <w:rPr>
                <w:i/>
                <w:sz w:val="20"/>
                <w:szCs w:val="20"/>
              </w:rPr>
            </w:pPr>
            <w:r>
              <w:rPr>
                <w:i/>
                <w:sz w:val="20"/>
                <w:szCs w:val="20"/>
                <w:u w:val="single"/>
              </w:rPr>
              <w:t xml:space="preserve">Learning Outcomes: </w:t>
            </w:r>
          </w:p>
          <w:p w14:paraId="6355BB68" w14:textId="77777777" w:rsidR="006F0411" w:rsidRPr="00213A2D" w:rsidRDefault="006F0411" w:rsidP="006F0411">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6B037F83" w14:textId="77777777" w:rsidR="006F0411" w:rsidRPr="00213A2D" w:rsidRDefault="006F0411" w:rsidP="006F0411">
            <w:pPr>
              <w:pStyle w:val="ListParagraph"/>
              <w:numPr>
                <w:ilvl w:val="0"/>
                <w:numId w:val="8"/>
              </w:numPr>
              <w:rPr>
                <w:sz w:val="20"/>
                <w:szCs w:val="20"/>
              </w:rPr>
            </w:pPr>
            <w:r>
              <w:rPr>
                <w:i/>
                <w:sz w:val="20"/>
                <w:szCs w:val="20"/>
              </w:rPr>
              <w:t>Discuss how you can analyze your content-area lessons and explain how you can make them more accessible</w:t>
            </w:r>
          </w:p>
          <w:p w14:paraId="003FB2AA" w14:textId="77777777" w:rsidR="006F0411" w:rsidRPr="00213A2D" w:rsidRDefault="006F0411" w:rsidP="006F0411">
            <w:pPr>
              <w:pStyle w:val="ListParagraph"/>
              <w:numPr>
                <w:ilvl w:val="0"/>
                <w:numId w:val="8"/>
              </w:numPr>
              <w:rPr>
                <w:sz w:val="20"/>
                <w:szCs w:val="20"/>
              </w:rPr>
            </w:pPr>
            <w:r>
              <w:rPr>
                <w:i/>
                <w:sz w:val="20"/>
                <w:szCs w:val="20"/>
              </w:rPr>
              <w:t>Discuss how you can analyze and adjust independent practice activities for students</w:t>
            </w:r>
          </w:p>
          <w:p w14:paraId="26B5D0CB" w14:textId="77777777" w:rsidR="006F0411" w:rsidRDefault="006F0411" w:rsidP="006F0411">
            <w:pPr>
              <w:pStyle w:val="ListParagraph"/>
              <w:numPr>
                <w:ilvl w:val="0"/>
                <w:numId w:val="8"/>
              </w:numPr>
              <w:rPr>
                <w:i/>
                <w:sz w:val="20"/>
                <w:szCs w:val="20"/>
              </w:rPr>
            </w:pPr>
            <w:r w:rsidRPr="00213A2D">
              <w:rPr>
                <w:i/>
                <w:sz w:val="20"/>
                <w:szCs w:val="20"/>
              </w:rPr>
              <w:t>Describe strategies for involving parents in teaching their children</w:t>
            </w:r>
          </w:p>
          <w:p w14:paraId="1481FBDD" w14:textId="77777777" w:rsidR="006F0411" w:rsidRDefault="006F0411" w:rsidP="006F0411">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3F76885A" w14:textId="0ACDCEC4" w:rsidR="006F0411" w:rsidRPr="006F0411" w:rsidRDefault="006F0411" w:rsidP="006F0411">
            <w:pPr>
              <w:pStyle w:val="ListParagraph"/>
              <w:ind w:left="360"/>
              <w:rPr>
                <w:i/>
                <w:sz w:val="20"/>
                <w:szCs w:val="20"/>
              </w:rPr>
            </w:pPr>
          </w:p>
        </w:tc>
        <w:tc>
          <w:tcPr>
            <w:tcW w:w="2250" w:type="dxa"/>
            <w:shd w:val="clear" w:color="auto" w:fill="auto"/>
          </w:tcPr>
          <w:p w14:paraId="1A44A71C" w14:textId="77777777" w:rsidR="006F0411" w:rsidRDefault="006F0411" w:rsidP="006F0411">
            <w:pPr>
              <w:rPr>
                <w:sz w:val="20"/>
                <w:szCs w:val="20"/>
              </w:rPr>
            </w:pPr>
            <w:r>
              <w:rPr>
                <w:sz w:val="20"/>
                <w:szCs w:val="20"/>
              </w:rPr>
              <w:t>Chapter 9 (all)</w:t>
            </w:r>
          </w:p>
          <w:p w14:paraId="56CB8A81" w14:textId="77777777" w:rsidR="006F0411" w:rsidRDefault="006F0411" w:rsidP="006F0411">
            <w:pPr>
              <w:rPr>
                <w:sz w:val="20"/>
                <w:szCs w:val="20"/>
              </w:rPr>
            </w:pPr>
          </w:p>
          <w:p w14:paraId="598D4C94" w14:textId="77777777" w:rsidR="006F0411" w:rsidRDefault="006F0411" w:rsidP="006F0411">
            <w:pPr>
              <w:rPr>
                <w:sz w:val="20"/>
                <w:szCs w:val="20"/>
              </w:rPr>
            </w:pPr>
          </w:p>
          <w:p w14:paraId="1CBFC22E" w14:textId="77777777" w:rsidR="006F0411" w:rsidRDefault="006F0411" w:rsidP="006F0411">
            <w:pPr>
              <w:rPr>
                <w:sz w:val="20"/>
                <w:szCs w:val="20"/>
              </w:rPr>
            </w:pPr>
            <w:r w:rsidRPr="00F84E43">
              <w:rPr>
                <w:sz w:val="20"/>
                <w:szCs w:val="20"/>
              </w:rPr>
              <w:t>Charlie Cooper</w:t>
            </w:r>
            <w:r>
              <w:rPr>
                <w:sz w:val="20"/>
                <w:szCs w:val="20"/>
              </w:rPr>
              <w:t>,</w:t>
            </w:r>
            <w:r w:rsidRPr="00F84E43">
              <w:rPr>
                <w:sz w:val="20"/>
                <w:szCs w:val="20"/>
              </w:rPr>
              <w:t xml:space="preserve"> TEDx</w:t>
            </w:r>
            <w:r>
              <w:rPr>
                <w:sz w:val="20"/>
                <w:szCs w:val="20"/>
              </w:rPr>
              <w:t xml:space="preserve"> </w:t>
            </w:r>
            <w:r w:rsidRPr="00F84E43">
              <w:rPr>
                <w:sz w:val="20"/>
                <w:szCs w:val="20"/>
              </w:rPr>
              <w:t>JCU</w:t>
            </w:r>
            <w:r>
              <w:rPr>
                <w:sz w:val="20"/>
                <w:szCs w:val="20"/>
              </w:rPr>
              <w:t xml:space="preserve"> </w:t>
            </w:r>
            <w:r w:rsidRPr="00F84E43">
              <w:rPr>
                <w:sz w:val="20"/>
                <w:szCs w:val="20"/>
              </w:rPr>
              <w:t>Cairns</w:t>
            </w:r>
          </w:p>
          <w:p w14:paraId="03890E38" w14:textId="77777777" w:rsidR="006F0411" w:rsidRDefault="006F0411" w:rsidP="006F0411">
            <w:pPr>
              <w:rPr>
                <w:i/>
                <w:iCs/>
                <w:sz w:val="20"/>
                <w:szCs w:val="20"/>
              </w:rPr>
            </w:pPr>
            <w:r w:rsidRPr="00F84E43">
              <w:rPr>
                <w:i/>
                <w:iCs/>
                <w:sz w:val="20"/>
                <w:szCs w:val="20"/>
              </w:rPr>
              <w:t xml:space="preserve">How Little People Can Make a Big Difference </w:t>
            </w:r>
          </w:p>
          <w:p w14:paraId="3BF333F7" w14:textId="77777777" w:rsidR="006F0411" w:rsidRDefault="006F0411" w:rsidP="006F0411">
            <w:pPr>
              <w:rPr>
                <w:i/>
                <w:iCs/>
                <w:sz w:val="20"/>
                <w:szCs w:val="20"/>
              </w:rPr>
            </w:pPr>
          </w:p>
          <w:p w14:paraId="7C1D585A" w14:textId="77777777" w:rsidR="006F0411" w:rsidRDefault="001161A5" w:rsidP="006F0411">
            <w:pPr>
              <w:rPr>
                <w:i/>
                <w:iCs/>
                <w:sz w:val="20"/>
                <w:szCs w:val="20"/>
              </w:rPr>
            </w:pPr>
            <w:hyperlink r:id="rId10" w:history="1">
              <w:r w:rsidR="006F0411" w:rsidRPr="001C7690">
                <w:rPr>
                  <w:rStyle w:val="Hyperlink"/>
                  <w:i/>
                  <w:iCs/>
                  <w:sz w:val="20"/>
                  <w:szCs w:val="20"/>
                </w:rPr>
                <w:t>https://www.youtube.com/watch?v=V7Z-Hq-xvxM&amp;t=18s</w:t>
              </w:r>
            </w:hyperlink>
          </w:p>
          <w:p w14:paraId="477B5986" w14:textId="77777777" w:rsidR="006F0411" w:rsidRDefault="006F0411" w:rsidP="006F0411">
            <w:pPr>
              <w:rPr>
                <w:b/>
                <w:bCs/>
                <w:sz w:val="20"/>
                <w:szCs w:val="20"/>
              </w:rPr>
            </w:pPr>
          </w:p>
          <w:p w14:paraId="4159BEAF" w14:textId="6226531A" w:rsidR="00E570C9" w:rsidRPr="00F84E43" w:rsidRDefault="00E570C9" w:rsidP="006F0411">
            <w:pPr>
              <w:rPr>
                <w:b/>
                <w:bCs/>
                <w:sz w:val="20"/>
                <w:szCs w:val="20"/>
              </w:rPr>
            </w:pPr>
            <w:r>
              <w:rPr>
                <w:sz w:val="20"/>
                <w:szCs w:val="20"/>
              </w:rPr>
              <w:t>*Self-checks recommended</w:t>
            </w:r>
          </w:p>
        </w:tc>
        <w:tc>
          <w:tcPr>
            <w:tcW w:w="2160" w:type="dxa"/>
            <w:shd w:val="clear" w:color="auto" w:fill="auto"/>
          </w:tcPr>
          <w:p w14:paraId="2BBD9014" w14:textId="77777777" w:rsidR="00CB2A36" w:rsidRPr="00CB2A36" w:rsidRDefault="00CB2A36" w:rsidP="00CB2A36">
            <w:pPr>
              <w:rPr>
                <w:b/>
                <w:bCs/>
                <w:sz w:val="20"/>
                <w:szCs w:val="20"/>
              </w:rPr>
            </w:pPr>
            <w:r w:rsidRPr="00CB2A36">
              <w:rPr>
                <w:b/>
                <w:bCs/>
                <w:sz w:val="20"/>
                <w:szCs w:val="20"/>
              </w:rPr>
              <w:t xml:space="preserve">Chapter 9 Quiz </w:t>
            </w:r>
          </w:p>
          <w:p w14:paraId="2C0142DB" w14:textId="6A623F54" w:rsidR="00CB2A36" w:rsidRDefault="00CB2A36" w:rsidP="00CB2A36">
            <w:pPr>
              <w:rPr>
                <w:sz w:val="20"/>
                <w:szCs w:val="20"/>
              </w:rPr>
            </w:pPr>
            <w:r>
              <w:rPr>
                <w:sz w:val="20"/>
                <w:szCs w:val="20"/>
              </w:rPr>
              <w:t xml:space="preserve">Due by Tue, Oct 27, </w:t>
            </w:r>
          </w:p>
          <w:p w14:paraId="476E8FBE" w14:textId="77777777" w:rsidR="00CB2A36" w:rsidRDefault="00CB2A36" w:rsidP="00CB2A36">
            <w:pPr>
              <w:rPr>
                <w:sz w:val="20"/>
                <w:szCs w:val="20"/>
              </w:rPr>
            </w:pPr>
            <w:r>
              <w:rPr>
                <w:sz w:val="20"/>
                <w:szCs w:val="20"/>
              </w:rPr>
              <w:t>10 PM</w:t>
            </w:r>
          </w:p>
          <w:p w14:paraId="2AF51F2F" w14:textId="43365CEB" w:rsidR="00CB2A36" w:rsidRPr="00F84E43" w:rsidRDefault="00CB2A36" w:rsidP="006F0411">
            <w:pPr>
              <w:rPr>
                <w:b/>
                <w:bCs/>
                <w:sz w:val="20"/>
                <w:szCs w:val="20"/>
              </w:rPr>
            </w:pPr>
          </w:p>
        </w:tc>
      </w:tr>
      <w:tr w:rsidR="006F0411" w:rsidRPr="00FE434A" w14:paraId="3036A6C0" w14:textId="77777777" w:rsidTr="009A62DC">
        <w:trPr>
          <w:cantSplit/>
        </w:trPr>
        <w:tc>
          <w:tcPr>
            <w:tcW w:w="985" w:type="dxa"/>
          </w:tcPr>
          <w:p w14:paraId="2ACF46A8" w14:textId="465A6C42" w:rsidR="006F0411" w:rsidRDefault="006F0411" w:rsidP="006F0411">
            <w:pPr>
              <w:rPr>
                <w:sz w:val="20"/>
                <w:szCs w:val="20"/>
              </w:rPr>
            </w:pPr>
            <w:r>
              <w:rPr>
                <w:sz w:val="20"/>
                <w:szCs w:val="20"/>
              </w:rPr>
              <w:t>Week 11</w:t>
            </w:r>
          </w:p>
          <w:p w14:paraId="33020589" w14:textId="41B6D5AE" w:rsidR="006F0411" w:rsidRDefault="006F0411" w:rsidP="006F0411">
            <w:pPr>
              <w:rPr>
                <w:sz w:val="20"/>
                <w:szCs w:val="20"/>
              </w:rPr>
            </w:pPr>
            <w:r>
              <w:rPr>
                <w:sz w:val="20"/>
                <w:szCs w:val="20"/>
              </w:rPr>
              <w:t>Nov 2</w:t>
            </w:r>
          </w:p>
          <w:p w14:paraId="75327B86" w14:textId="77777777" w:rsidR="006F0411" w:rsidRDefault="006F0411" w:rsidP="006F0411">
            <w:pPr>
              <w:rPr>
                <w:sz w:val="20"/>
                <w:szCs w:val="20"/>
              </w:rPr>
            </w:pPr>
          </w:p>
          <w:p w14:paraId="1123AA49" w14:textId="4FC61660" w:rsidR="006F0411" w:rsidRDefault="006F0411" w:rsidP="006F0411">
            <w:pPr>
              <w:rPr>
                <w:sz w:val="20"/>
                <w:szCs w:val="20"/>
              </w:rPr>
            </w:pPr>
          </w:p>
        </w:tc>
        <w:tc>
          <w:tcPr>
            <w:tcW w:w="5130" w:type="dxa"/>
          </w:tcPr>
          <w:p w14:paraId="5E629428" w14:textId="77777777" w:rsidR="006F0411" w:rsidRDefault="006F0411" w:rsidP="006F0411">
            <w:pPr>
              <w:rPr>
                <w:sz w:val="20"/>
                <w:szCs w:val="20"/>
              </w:rPr>
            </w:pPr>
            <w:r w:rsidRPr="00B75FD9">
              <w:rPr>
                <w:b/>
                <w:bCs/>
                <w:sz w:val="20"/>
                <w:szCs w:val="20"/>
              </w:rPr>
              <w:t>Chapter 10</w:t>
            </w:r>
            <w:r>
              <w:rPr>
                <w:sz w:val="20"/>
                <w:szCs w:val="20"/>
              </w:rPr>
              <w:t xml:space="preserve"> – Strategies for Independent Learning</w:t>
            </w:r>
          </w:p>
          <w:p w14:paraId="06DAB626" w14:textId="77777777" w:rsidR="006F0411" w:rsidRDefault="006F0411" w:rsidP="006F0411">
            <w:pPr>
              <w:rPr>
                <w:i/>
                <w:sz w:val="20"/>
                <w:szCs w:val="20"/>
              </w:rPr>
            </w:pPr>
            <w:r>
              <w:rPr>
                <w:i/>
                <w:sz w:val="20"/>
                <w:szCs w:val="20"/>
                <w:u w:val="single"/>
              </w:rPr>
              <w:t xml:space="preserve">Learning Outcomes: </w:t>
            </w:r>
          </w:p>
          <w:p w14:paraId="0F8A8DB3" w14:textId="77777777" w:rsidR="006F0411" w:rsidRPr="00B0606F" w:rsidRDefault="006F0411" w:rsidP="006F0411">
            <w:pPr>
              <w:pStyle w:val="ListParagraph"/>
              <w:numPr>
                <w:ilvl w:val="0"/>
                <w:numId w:val="8"/>
              </w:numPr>
              <w:rPr>
                <w:sz w:val="20"/>
                <w:szCs w:val="20"/>
              </w:rPr>
            </w:pPr>
            <w:r>
              <w:rPr>
                <w:i/>
                <w:sz w:val="20"/>
                <w:szCs w:val="20"/>
              </w:rPr>
              <w:t>State ways that teachers can encourage student self-awareness, self-advocacy, and self-determination</w:t>
            </w:r>
          </w:p>
          <w:p w14:paraId="516AC0DA" w14:textId="77777777" w:rsidR="006F0411" w:rsidRPr="00D82F2D" w:rsidRDefault="006F0411" w:rsidP="006F0411">
            <w:pPr>
              <w:pStyle w:val="ListParagraph"/>
              <w:numPr>
                <w:ilvl w:val="0"/>
                <w:numId w:val="8"/>
              </w:numPr>
              <w:rPr>
                <w:i/>
                <w:sz w:val="20"/>
                <w:szCs w:val="20"/>
              </w:rPr>
            </w:pPr>
            <w:r w:rsidRPr="00D82F2D">
              <w:rPr>
                <w:i/>
                <w:sz w:val="20"/>
                <w:szCs w:val="20"/>
              </w:rPr>
              <w:t>Explain how teachers can create their own learning strategies</w:t>
            </w:r>
          </w:p>
          <w:p w14:paraId="07754736" w14:textId="77777777" w:rsidR="006F0411" w:rsidRPr="00D82F2D" w:rsidRDefault="006F0411" w:rsidP="006F0411">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39399831" w14:textId="77777777" w:rsidR="006F0411" w:rsidRPr="00D82F2D" w:rsidRDefault="006F0411" w:rsidP="006F0411">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719064C4" w14:textId="77777777" w:rsidR="006F0411" w:rsidRDefault="006F0411" w:rsidP="006F0411">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6A8C7319" w14:textId="77777777" w:rsidR="006F0411" w:rsidRDefault="006F0411" w:rsidP="006F0411">
            <w:pPr>
              <w:rPr>
                <w:sz w:val="20"/>
                <w:szCs w:val="20"/>
              </w:rPr>
            </w:pPr>
          </w:p>
        </w:tc>
        <w:tc>
          <w:tcPr>
            <w:tcW w:w="2250" w:type="dxa"/>
          </w:tcPr>
          <w:p w14:paraId="1E9A442B" w14:textId="77777777" w:rsidR="00CB2A36" w:rsidRDefault="00CB2A36" w:rsidP="00CB2A36">
            <w:pPr>
              <w:rPr>
                <w:sz w:val="20"/>
                <w:szCs w:val="20"/>
              </w:rPr>
            </w:pPr>
            <w:r>
              <w:rPr>
                <w:sz w:val="20"/>
                <w:szCs w:val="20"/>
              </w:rPr>
              <w:t>Chapter 10 (all)</w:t>
            </w:r>
          </w:p>
          <w:p w14:paraId="3829CA8F" w14:textId="77777777" w:rsidR="006F0411" w:rsidRDefault="006F0411" w:rsidP="006F0411">
            <w:pPr>
              <w:rPr>
                <w:i/>
                <w:iCs/>
                <w:sz w:val="20"/>
                <w:szCs w:val="20"/>
              </w:rPr>
            </w:pPr>
          </w:p>
          <w:p w14:paraId="5FF7D208" w14:textId="77777777" w:rsidR="00CB2A36" w:rsidRDefault="00E570C9" w:rsidP="00CB2A36">
            <w:pPr>
              <w:rPr>
                <w:sz w:val="20"/>
                <w:szCs w:val="20"/>
              </w:rPr>
            </w:pPr>
            <w:r>
              <w:rPr>
                <w:sz w:val="20"/>
                <w:szCs w:val="20"/>
              </w:rPr>
              <w:t xml:space="preserve">*Self-checks </w:t>
            </w:r>
          </w:p>
          <w:p w14:paraId="29287D5F" w14:textId="21A3F892" w:rsidR="00E570C9" w:rsidRPr="00F84E43" w:rsidRDefault="00E570C9" w:rsidP="006F0411">
            <w:pPr>
              <w:rPr>
                <w:i/>
                <w:iCs/>
                <w:sz w:val="20"/>
                <w:szCs w:val="20"/>
              </w:rPr>
            </w:pPr>
            <w:r>
              <w:rPr>
                <w:sz w:val="20"/>
                <w:szCs w:val="20"/>
              </w:rPr>
              <w:t>recommended</w:t>
            </w:r>
          </w:p>
        </w:tc>
        <w:tc>
          <w:tcPr>
            <w:tcW w:w="2160" w:type="dxa"/>
          </w:tcPr>
          <w:p w14:paraId="2419D217" w14:textId="77777777" w:rsidR="00CB2A36" w:rsidRPr="00CB2A36" w:rsidRDefault="00CB2A36" w:rsidP="00CB2A36">
            <w:pPr>
              <w:rPr>
                <w:b/>
                <w:bCs/>
                <w:sz w:val="20"/>
                <w:szCs w:val="20"/>
              </w:rPr>
            </w:pPr>
            <w:r w:rsidRPr="00CB2A36">
              <w:rPr>
                <w:b/>
                <w:bCs/>
                <w:sz w:val="20"/>
                <w:szCs w:val="20"/>
              </w:rPr>
              <w:t>Chapter 10 Quiz</w:t>
            </w:r>
          </w:p>
          <w:p w14:paraId="0D9D78E7" w14:textId="1BCCCC1A" w:rsidR="00CB2A36" w:rsidRDefault="00CB2A36" w:rsidP="00CB2A36">
            <w:pPr>
              <w:rPr>
                <w:sz w:val="20"/>
                <w:szCs w:val="20"/>
              </w:rPr>
            </w:pPr>
            <w:r>
              <w:rPr>
                <w:sz w:val="20"/>
                <w:szCs w:val="20"/>
              </w:rPr>
              <w:t xml:space="preserve">Due by Tue, Nov 3, </w:t>
            </w:r>
          </w:p>
          <w:p w14:paraId="6D33E066" w14:textId="77777777" w:rsidR="00CB2A36" w:rsidRDefault="00CB2A36" w:rsidP="00CB2A36">
            <w:pPr>
              <w:rPr>
                <w:sz w:val="20"/>
                <w:szCs w:val="20"/>
              </w:rPr>
            </w:pPr>
            <w:r>
              <w:rPr>
                <w:sz w:val="20"/>
                <w:szCs w:val="20"/>
              </w:rPr>
              <w:t>10 PM</w:t>
            </w:r>
          </w:p>
          <w:p w14:paraId="5297E185" w14:textId="0FC56E01" w:rsidR="00CB2A36" w:rsidRDefault="00CB2A36" w:rsidP="00CB2A36">
            <w:pPr>
              <w:rPr>
                <w:sz w:val="20"/>
                <w:szCs w:val="20"/>
              </w:rPr>
            </w:pPr>
            <w:r>
              <w:rPr>
                <w:sz w:val="20"/>
                <w:szCs w:val="20"/>
              </w:rPr>
              <w:t xml:space="preserve"> </w:t>
            </w:r>
          </w:p>
          <w:p w14:paraId="6195A897" w14:textId="16F608E5" w:rsidR="006F0411" w:rsidRPr="00FE434A" w:rsidRDefault="006F0411" w:rsidP="006F0411">
            <w:pPr>
              <w:rPr>
                <w:sz w:val="20"/>
                <w:szCs w:val="20"/>
              </w:rPr>
            </w:pPr>
          </w:p>
        </w:tc>
      </w:tr>
      <w:tr w:rsidR="006F0411" w:rsidRPr="00FE434A" w14:paraId="62FF3881" w14:textId="77777777" w:rsidTr="009A62DC">
        <w:trPr>
          <w:cantSplit/>
        </w:trPr>
        <w:tc>
          <w:tcPr>
            <w:tcW w:w="985" w:type="dxa"/>
          </w:tcPr>
          <w:p w14:paraId="730A61DD" w14:textId="77777777" w:rsidR="006F0411" w:rsidRDefault="006F0411" w:rsidP="006F0411">
            <w:pPr>
              <w:rPr>
                <w:sz w:val="20"/>
                <w:szCs w:val="20"/>
              </w:rPr>
            </w:pPr>
            <w:r>
              <w:rPr>
                <w:sz w:val="20"/>
                <w:szCs w:val="20"/>
              </w:rPr>
              <w:t>Week 12</w:t>
            </w:r>
          </w:p>
          <w:p w14:paraId="3BA7D5C3" w14:textId="0693E184" w:rsidR="006F0411" w:rsidRDefault="006F0411" w:rsidP="006F0411">
            <w:pPr>
              <w:rPr>
                <w:sz w:val="20"/>
                <w:szCs w:val="20"/>
              </w:rPr>
            </w:pPr>
            <w:r>
              <w:rPr>
                <w:sz w:val="20"/>
                <w:szCs w:val="20"/>
              </w:rPr>
              <w:t>Nov 9</w:t>
            </w:r>
          </w:p>
        </w:tc>
        <w:tc>
          <w:tcPr>
            <w:tcW w:w="5130" w:type="dxa"/>
          </w:tcPr>
          <w:p w14:paraId="799FF020" w14:textId="77777777" w:rsidR="006F0411" w:rsidRDefault="006F0411" w:rsidP="006F0411">
            <w:pPr>
              <w:rPr>
                <w:sz w:val="20"/>
                <w:szCs w:val="20"/>
              </w:rPr>
            </w:pPr>
            <w:r w:rsidRPr="00102F95">
              <w:rPr>
                <w:b/>
                <w:bCs/>
                <w:sz w:val="20"/>
                <w:szCs w:val="20"/>
              </w:rPr>
              <w:t>Chapter 11</w:t>
            </w:r>
            <w:r>
              <w:rPr>
                <w:sz w:val="20"/>
                <w:szCs w:val="20"/>
              </w:rPr>
              <w:t xml:space="preserve"> – Evaluating Student Learning</w:t>
            </w:r>
          </w:p>
          <w:p w14:paraId="07CBF71C" w14:textId="77777777" w:rsidR="006F0411" w:rsidRDefault="006F0411" w:rsidP="006F0411">
            <w:pPr>
              <w:rPr>
                <w:i/>
                <w:sz w:val="20"/>
                <w:szCs w:val="20"/>
              </w:rPr>
            </w:pPr>
            <w:r>
              <w:rPr>
                <w:i/>
                <w:sz w:val="20"/>
                <w:szCs w:val="20"/>
                <w:u w:val="single"/>
              </w:rPr>
              <w:t xml:space="preserve">Learning Outcomes: </w:t>
            </w:r>
          </w:p>
          <w:p w14:paraId="36D3ADD6" w14:textId="77777777" w:rsidR="006F0411" w:rsidRPr="00A732A7" w:rsidRDefault="006F0411" w:rsidP="006F0411">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71C0BB36" w14:textId="77777777" w:rsidR="006F0411" w:rsidRPr="00A732A7" w:rsidRDefault="006F0411" w:rsidP="006F0411">
            <w:pPr>
              <w:pStyle w:val="ListParagraph"/>
              <w:numPr>
                <w:ilvl w:val="0"/>
                <w:numId w:val="8"/>
              </w:numPr>
              <w:rPr>
                <w:sz w:val="20"/>
                <w:szCs w:val="20"/>
              </w:rPr>
            </w:pPr>
            <w:r>
              <w:rPr>
                <w:i/>
                <w:sz w:val="20"/>
                <w:szCs w:val="20"/>
              </w:rPr>
              <w:t>Describe and provide a rationale for grading practices that can benefit all of your students</w:t>
            </w:r>
          </w:p>
          <w:p w14:paraId="09DB09F8" w14:textId="77777777" w:rsidR="006F0411" w:rsidRPr="00A732A7" w:rsidRDefault="006F0411" w:rsidP="006F0411">
            <w:pPr>
              <w:pStyle w:val="ListParagraph"/>
              <w:numPr>
                <w:ilvl w:val="0"/>
                <w:numId w:val="8"/>
              </w:numPr>
              <w:rPr>
                <w:sz w:val="20"/>
                <w:szCs w:val="20"/>
              </w:rPr>
            </w:pPr>
            <w:r>
              <w:rPr>
                <w:i/>
                <w:sz w:val="20"/>
                <w:szCs w:val="20"/>
              </w:rPr>
              <w:t>Explain when and how report card grades can be individualized for students with special needs</w:t>
            </w:r>
          </w:p>
          <w:p w14:paraId="331A329B" w14:textId="77777777" w:rsidR="006F0411" w:rsidRPr="00A732A7" w:rsidRDefault="006F0411" w:rsidP="006F0411">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2A4D6DF4" w14:textId="06664D63" w:rsidR="006F0411" w:rsidRDefault="006F0411" w:rsidP="006F0411">
            <w:pPr>
              <w:rPr>
                <w:sz w:val="20"/>
                <w:szCs w:val="20"/>
              </w:rPr>
            </w:pPr>
          </w:p>
        </w:tc>
        <w:tc>
          <w:tcPr>
            <w:tcW w:w="2250" w:type="dxa"/>
          </w:tcPr>
          <w:p w14:paraId="3F20E990" w14:textId="77777777" w:rsidR="006F0411" w:rsidRDefault="006F0411" w:rsidP="006F0411">
            <w:pPr>
              <w:rPr>
                <w:sz w:val="20"/>
                <w:szCs w:val="20"/>
              </w:rPr>
            </w:pPr>
            <w:r>
              <w:rPr>
                <w:sz w:val="20"/>
                <w:szCs w:val="20"/>
              </w:rPr>
              <w:t>Chapter 11 (all)</w:t>
            </w:r>
          </w:p>
          <w:p w14:paraId="48C719B1" w14:textId="77777777" w:rsidR="00E570C9" w:rsidRDefault="00E570C9" w:rsidP="006F0411">
            <w:pPr>
              <w:rPr>
                <w:sz w:val="20"/>
                <w:szCs w:val="20"/>
              </w:rPr>
            </w:pPr>
          </w:p>
          <w:p w14:paraId="777FEF3F" w14:textId="19316C00" w:rsidR="00E570C9" w:rsidRPr="00FE434A" w:rsidRDefault="00E570C9" w:rsidP="006F0411">
            <w:pPr>
              <w:rPr>
                <w:sz w:val="20"/>
                <w:szCs w:val="20"/>
              </w:rPr>
            </w:pPr>
            <w:r>
              <w:rPr>
                <w:sz w:val="20"/>
                <w:szCs w:val="20"/>
              </w:rPr>
              <w:t>*Self-checks recommended</w:t>
            </w:r>
          </w:p>
        </w:tc>
        <w:tc>
          <w:tcPr>
            <w:tcW w:w="2160" w:type="dxa"/>
          </w:tcPr>
          <w:p w14:paraId="212A6FF0" w14:textId="63D3FB0F" w:rsidR="006F0411" w:rsidRPr="00CB2A36" w:rsidRDefault="00CB2A36" w:rsidP="006F0411">
            <w:pPr>
              <w:rPr>
                <w:b/>
                <w:bCs/>
                <w:sz w:val="20"/>
                <w:szCs w:val="20"/>
              </w:rPr>
            </w:pPr>
            <w:r w:rsidRPr="00CB2A36">
              <w:rPr>
                <w:b/>
                <w:bCs/>
                <w:sz w:val="20"/>
                <w:szCs w:val="20"/>
              </w:rPr>
              <w:t>Chapter 11 Quiz</w:t>
            </w:r>
          </w:p>
          <w:p w14:paraId="54F7A5D2" w14:textId="56FFEABF" w:rsidR="00CB2A36" w:rsidRDefault="00CB2A36" w:rsidP="00CB2A36">
            <w:pPr>
              <w:rPr>
                <w:sz w:val="20"/>
                <w:szCs w:val="20"/>
              </w:rPr>
            </w:pPr>
            <w:r>
              <w:rPr>
                <w:sz w:val="20"/>
                <w:szCs w:val="20"/>
              </w:rPr>
              <w:t xml:space="preserve">Due by Tue, Nov 10, </w:t>
            </w:r>
          </w:p>
          <w:p w14:paraId="56534E82" w14:textId="67355BC1" w:rsidR="00CB2A36" w:rsidRDefault="00CB2A36" w:rsidP="006F0411">
            <w:pPr>
              <w:rPr>
                <w:sz w:val="20"/>
                <w:szCs w:val="20"/>
              </w:rPr>
            </w:pPr>
            <w:r>
              <w:rPr>
                <w:sz w:val="20"/>
                <w:szCs w:val="20"/>
              </w:rPr>
              <w:t>10 PM</w:t>
            </w:r>
          </w:p>
          <w:p w14:paraId="050DF540" w14:textId="77777777" w:rsidR="00CB2A36" w:rsidRDefault="00CB2A36" w:rsidP="006F0411">
            <w:pPr>
              <w:rPr>
                <w:sz w:val="20"/>
                <w:szCs w:val="20"/>
              </w:rPr>
            </w:pPr>
          </w:p>
          <w:p w14:paraId="335148C8" w14:textId="77777777" w:rsidR="00CB2A36" w:rsidRDefault="00CB2A36" w:rsidP="006F0411">
            <w:pPr>
              <w:rPr>
                <w:sz w:val="20"/>
                <w:szCs w:val="20"/>
              </w:rPr>
            </w:pPr>
          </w:p>
          <w:p w14:paraId="65FDA14A" w14:textId="4206DF42" w:rsidR="006F0411" w:rsidRPr="00CB2A36" w:rsidRDefault="006F0411" w:rsidP="006F0411">
            <w:pPr>
              <w:rPr>
                <w:b/>
                <w:bCs/>
                <w:sz w:val="20"/>
                <w:szCs w:val="20"/>
              </w:rPr>
            </w:pPr>
            <w:r w:rsidRPr="00CB2A36">
              <w:rPr>
                <w:b/>
                <w:bCs/>
                <w:sz w:val="20"/>
                <w:szCs w:val="20"/>
              </w:rPr>
              <w:t>Advocacy Project Presentations</w:t>
            </w:r>
          </w:p>
          <w:p w14:paraId="419F696F" w14:textId="5118E9CD" w:rsidR="006F0411" w:rsidRPr="00FE434A" w:rsidRDefault="00CB2A36" w:rsidP="006F0411">
            <w:pPr>
              <w:rPr>
                <w:sz w:val="20"/>
                <w:szCs w:val="20"/>
              </w:rPr>
            </w:pPr>
            <w:r>
              <w:rPr>
                <w:sz w:val="20"/>
                <w:szCs w:val="20"/>
              </w:rPr>
              <w:t>In class</w:t>
            </w:r>
          </w:p>
        </w:tc>
      </w:tr>
      <w:tr w:rsidR="006F0411" w:rsidRPr="00FE434A" w14:paraId="26FF9DD2" w14:textId="77777777" w:rsidTr="009A62DC">
        <w:trPr>
          <w:cantSplit/>
        </w:trPr>
        <w:tc>
          <w:tcPr>
            <w:tcW w:w="985" w:type="dxa"/>
          </w:tcPr>
          <w:p w14:paraId="08CF1963" w14:textId="723F350E" w:rsidR="006F0411" w:rsidRDefault="006F0411" w:rsidP="006F0411">
            <w:pPr>
              <w:rPr>
                <w:sz w:val="20"/>
                <w:szCs w:val="20"/>
              </w:rPr>
            </w:pPr>
            <w:r>
              <w:rPr>
                <w:sz w:val="20"/>
                <w:szCs w:val="20"/>
              </w:rPr>
              <w:lastRenderedPageBreak/>
              <w:t>Week 13</w:t>
            </w:r>
          </w:p>
          <w:p w14:paraId="7DE34B73" w14:textId="2DCF752B" w:rsidR="006F0411" w:rsidRDefault="006F0411" w:rsidP="006F0411">
            <w:pPr>
              <w:rPr>
                <w:sz w:val="20"/>
                <w:szCs w:val="20"/>
              </w:rPr>
            </w:pPr>
            <w:r>
              <w:rPr>
                <w:sz w:val="20"/>
                <w:szCs w:val="20"/>
              </w:rPr>
              <w:t>Nov 16</w:t>
            </w:r>
          </w:p>
          <w:p w14:paraId="7F50C011" w14:textId="77777777" w:rsidR="006F0411" w:rsidRDefault="006F0411" w:rsidP="006F0411">
            <w:pPr>
              <w:rPr>
                <w:sz w:val="20"/>
                <w:szCs w:val="20"/>
              </w:rPr>
            </w:pPr>
          </w:p>
          <w:p w14:paraId="7427A5A5" w14:textId="220B3095" w:rsidR="006F0411" w:rsidRDefault="006F0411" w:rsidP="006F0411">
            <w:pPr>
              <w:rPr>
                <w:sz w:val="20"/>
                <w:szCs w:val="20"/>
              </w:rPr>
            </w:pPr>
          </w:p>
        </w:tc>
        <w:tc>
          <w:tcPr>
            <w:tcW w:w="5130" w:type="dxa"/>
          </w:tcPr>
          <w:p w14:paraId="7F244156" w14:textId="77777777" w:rsidR="006F0411" w:rsidRDefault="006F0411" w:rsidP="006F0411">
            <w:pPr>
              <w:rPr>
                <w:sz w:val="20"/>
                <w:szCs w:val="20"/>
              </w:rPr>
            </w:pPr>
            <w:r w:rsidRPr="00102F95">
              <w:rPr>
                <w:b/>
                <w:bCs/>
                <w:sz w:val="20"/>
                <w:szCs w:val="20"/>
              </w:rPr>
              <w:t>Chapter 12</w:t>
            </w:r>
            <w:r>
              <w:rPr>
                <w:sz w:val="20"/>
                <w:szCs w:val="20"/>
              </w:rPr>
              <w:t xml:space="preserve"> – Responding to Student Behavior</w:t>
            </w:r>
          </w:p>
          <w:p w14:paraId="2CEB6DF1" w14:textId="77777777" w:rsidR="006F0411" w:rsidRDefault="006F0411" w:rsidP="006F0411">
            <w:pPr>
              <w:rPr>
                <w:i/>
                <w:sz w:val="20"/>
                <w:szCs w:val="20"/>
              </w:rPr>
            </w:pPr>
            <w:r>
              <w:rPr>
                <w:i/>
                <w:sz w:val="20"/>
                <w:szCs w:val="20"/>
                <w:u w:val="single"/>
              </w:rPr>
              <w:t xml:space="preserve">Learning Outcomes: </w:t>
            </w:r>
          </w:p>
          <w:p w14:paraId="5EE57291" w14:textId="77777777" w:rsidR="006F0411" w:rsidRPr="00B37A33" w:rsidRDefault="006F0411" w:rsidP="006F0411">
            <w:pPr>
              <w:pStyle w:val="ListParagraph"/>
              <w:numPr>
                <w:ilvl w:val="0"/>
                <w:numId w:val="8"/>
              </w:numPr>
              <w:rPr>
                <w:sz w:val="20"/>
                <w:szCs w:val="20"/>
              </w:rPr>
            </w:pPr>
            <w:r>
              <w:rPr>
                <w:i/>
                <w:sz w:val="20"/>
                <w:szCs w:val="20"/>
              </w:rPr>
              <w:t>Outline classroom strategies that promote students’ positive behavior and prevent misbehavior</w:t>
            </w:r>
          </w:p>
          <w:p w14:paraId="23691179" w14:textId="77777777" w:rsidR="006F0411" w:rsidRPr="00B37A33" w:rsidRDefault="006F0411" w:rsidP="006F0411">
            <w:pPr>
              <w:pStyle w:val="ListParagraph"/>
              <w:numPr>
                <w:ilvl w:val="0"/>
                <w:numId w:val="8"/>
              </w:numPr>
              <w:rPr>
                <w:sz w:val="20"/>
                <w:szCs w:val="20"/>
              </w:rPr>
            </w:pPr>
            <w:r>
              <w:rPr>
                <w:i/>
                <w:sz w:val="20"/>
                <w:szCs w:val="20"/>
              </w:rPr>
              <w:t>Explain simple techniques for responding to individual student misbehavior</w:t>
            </w:r>
          </w:p>
          <w:p w14:paraId="10D01EE9" w14:textId="77777777" w:rsidR="006F0411" w:rsidRPr="00B37A33" w:rsidRDefault="006F0411" w:rsidP="006F0411">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B3E7CDB" w14:textId="77777777" w:rsidR="006F0411" w:rsidRPr="00B37A33" w:rsidRDefault="006F0411" w:rsidP="006F0411">
            <w:pPr>
              <w:pStyle w:val="ListParagraph"/>
              <w:numPr>
                <w:ilvl w:val="0"/>
                <w:numId w:val="8"/>
              </w:numPr>
              <w:rPr>
                <w:sz w:val="20"/>
                <w:szCs w:val="20"/>
              </w:rPr>
            </w:pPr>
            <w:r>
              <w:rPr>
                <w:i/>
                <w:sz w:val="20"/>
                <w:szCs w:val="20"/>
              </w:rPr>
              <w:t>Outline systematic approaches for increasing positive behaviors and decreasing negative behaviors</w:t>
            </w:r>
          </w:p>
          <w:p w14:paraId="4748977A" w14:textId="77777777" w:rsidR="006F0411" w:rsidRPr="00A732A7" w:rsidRDefault="006F0411" w:rsidP="006F0411">
            <w:pPr>
              <w:pStyle w:val="ListParagraph"/>
              <w:numPr>
                <w:ilvl w:val="0"/>
                <w:numId w:val="8"/>
              </w:numPr>
              <w:rPr>
                <w:sz w:val="20"/>
                <w:szCs w:val="20"/>
              </w:rPr>
            </w:pPr>
            <w:r>
              <w:rPr>
                <w:i/>
                <w:sz w:val="20"/>
                <w:szCs w:val="20"/>
              </w:rPr>
              <w:t>Identify how to help students manage their own behavior</w:t>
            </w:r>
          </w:p>
          <w:p w14:paraId="3E18B628" w14:textId="77777777" w:rsidR="006F0411" w:rsidRDefault="006F0411" w:rsidP="006F0411">
            <w:pPr>
              <w:rPr>
                <w:sz w:val="20"/>
                <w:szCs w:val="20"/>
              </w:rPr>
            </w:pPr>
          </w:p>
        </w:tc>
        <w:tc>
          <w:tcPr>
            <w:tcW w:w="2250" w:type="dxa"/>
          </w:tcPr>
          <w:p w14:paraId="2D72A37B" w14:textId="77777777" w:rsidR="006F0411" w:rsidRDefault="006F0411" w:rsidP="006F0411">
            <w:pPr>
              <w:rPr>
                <w:sz w:val="20"/>
                <w:szCs w:val="20"/>
              </w:rPr>
            </w:pPr>
            <w:r>
              <w:rPr>
                <w:sz w:val="20"/>
                <w:szCs w:val="20"/>
              </w:rPr>
              <w:t>Chapter 12 (all)</w:t>
            </w:r>
          </w:p>
          <w:p w14:paraId="05AFCA13" w14:textId="77777777" w:rsidR="00E570C9" w:rsidRDefault="00E570C9" w:rsidP="006F0411">
            <w:pPr>
              <w:rPr>
                <w:sz w:val="20"/>
                <w:szCs w:val="20"/>
              </w:rPr>
            </w:pPr>
          </w:p>
          <w:p w14:paraId="5510F1B9" w14:textId="43E7F4BF" w:rsidR="00E570C9" w:rsidRPr="00FE434A" w:rsidRDefault="00E570C9" w:rsidP="006F0411">
            <w:pPr>
              <w:rPr>
                <w:sz w:val="20"/>
                <w:szCs w:val="20"/>
              </w:rPr>
            </w:pPr>
            <w:r>
              <w:rPr>
                <w:sz w:val="20"/>
                <w:szCs w:val="20"/>
              </w:rPr>
              <w:t>*Self-checks recommended</w:t>
            </w:r>
          </w:p>
        </w:tc>
        <w:tc>
          <w:tcPr>
            <w:tcW w:w="2160" w:type="dxa"/>
          </w:tcPr>
          <w:p w14:paraId="2A62183C" w14:textId="47ECD5D4" w:rsidR="006F0411" w:rsidRPr="00CB2A36" w:rsidRDefault="006F0411" w:rsidP="006F0411">
            <w:pPr>
              <w:rPr>
                <w:b/>
                <w:bCs/>
                <w:sz w:val="20"/>
                <w:szCs w:val="20"/>
              </w:rPr>
            </w:pPr>
            <w:r w:rsidRPr="00CB2A36">
              <w:rPr>
                <w:b/>
                <w:bCs/>
                <w:sz w:val="20"/>
                <w:szCs w:val="20"/>
              </w:rPr>
              <w:t xml:space="preserve">Chapter 10 </w:t>
            </w:r>
            <w:r w:rsidR="00CB2A36" w:rsidRPr="00CB2A36">
              <w:rPr>
                <w:b/>
                <w:bCs/>
                <w:sz w:val="20"/>
                <w:szCs w:val="20"/>
              </w:rPr>
              <w:t>Quiz</w:t>
            </w:r>
          </w:p>
          <w:p w14:paraId="6E389FAA" w14:textId="77777777" w:rsidR="006F0411" w:rsidRPr="00CB2A36" w:rsidRDefault="006F0411" w:rsidP="006F0411">
            <w:pPr>
              <w:rPr>
                <w:b/>
                <w:bCs/>
                <w:sz w:val="20"/>
                <w:szCs w:val="20"/>
              </w:rPr>
            </w:pPr>
            <w:r w:rsidRPr="00CB2A36">
              <w:rPr>
                <w:b/>
                <w:bCs/>
                <w:sz w:val="20"/>
                <w:szCs w:val="20"/>
              </w:rPr>
              <w:t xml:space="preserve">Chapter 12 Quiz </w:t>
            </w:r>
          </w:p>
          <w:p w14:paraId="43CE2E9F" w14:textId="050F1036" w:rsidR="00CB2A36" w:rsidRDefault="00CB2A36" w:rsidP="00CB2A36">
            <w:pPr>
              <w:rPr>
                <w:sz w:val="20"/>
                <w:szCs w:val="20"/>
              </w:rPr>
            </w:pPr>
            <w:r>
              <w:rPr>
                <w:sz w:val="20"/>
                <w:szCs w:val="20"/>
              </w:rPr>
              <w:t xml:space="preserve">Due by Tue, Nov 17, </w:t>
            </w:r>
          </w:p>
          <w:p w14:paraId="57DF58BC" w14:textId="77777777" w:rsidR="00CB2A36" w:rsidRDefault="00CB2A36" w:rsidP="00CB2A36">
            <w:pPr>
              <w:rPr>
                <w:sz w:val="20"/>
                <w:szCs w:val="20"/>
              </w:rPr>
            </w:pPr>
            <w:r>
              <w:rPr>
                <w:sz w:val="20"/>
                <w:szCs w:val="20"/>
              </w:rPr>
              <w:t>10 PM</w:t>
            </w:r>
          </w:p>
          <w:p w14:paraId="25306F9B" w14:textId="03864E94" w:rsidR="006F0411" w:rsidRDefault="006F0411" w:rsidP="006F0411">
            <w:pPr>
              <w:rPr>
                <w:sz w:val="20"/>
                <w:szCs w:val="20"/>
              </w:rPr>
            </w:pPr>
          </w:p>
          <w:p w14:paraId="52812B54" w14:textId="77777777" w:rsidR="00CB2A36" w:rsidRDefault="00CB2A36" w:rsidP="006F0411">
            <w:pPr>
              <w:rPr>
                <w:sz w:val="20"/>
                <w:szCs w:val="20"/>
              </w:rPr>
            </w:pPr>
          </w:p>
          <w:p w14:paraId="4E364368" w14:textId="2DED98EC" w:rsidR="006F0411" w:rsidRDefault="006F0411" w:rsidP="006F0411">
            <w:pPr>
              <w:rPr>
                <w:sz w:val="20"/>
                <w:szCs w:val="20"/>
              </w:rPr>
            </w:pPr>
            <w:r w:rsidRPr="00CB2A36">
              <w:rPr>
                <w:b/>
                <w:bCs/>
                <w:sz w:val="20"/>
                <w:szCs w:val="20"/>
              </w:rPr>
              <w:t>Advocacy Project Presentations</w:t>
            </w:r>
            <w:r>
              <w:rPr>
                <w:sz w:val="20"/>
                <w:szCs w:val="20"/>
              </w:rPr>
              <w:t xml:space="preserve"> (continued)</w:t>
            </w:r>
          </w:p>
          <w:p w14:paraId="0F105D25" w14:textId="6CE12321" w:rsidR="00CB2A36" w:rsidRDefault="00CB2A36" w:rsidP="006F0411">
            <w:pPr>
              <w:rPr>
                <w:sz w:val="20"/>
                <w:szCs w:val="20"/>
              </w:rPr>
            </w:pPr>
            <w:r>
              <w:rPr>
                <w:sz w:val="20"/>
                <w:szCs w:val="20"/>
              </w:rPr>
              <w:t>In class</w:t>
            </w:r>
          </w:p>
          <w:p w14:paraId="2EB98261" w14:textId="0D52310D" w:rsidR="006F0411" w:rsidRPr="00FE434A" w:rsidRDefault="006F0411" w:rsidP="006F0411">
            <w:pPr>
              <w:rPr>
                <w:sz w:val="20"/>
                <w:szCs w:val="20"/>
              </w:rPr>
            </w:pPr>
          </w:p>
        </w:tc>
      </w:tr>
      <w:tr w:rsidR="006F0411" w:rsidRPr="00FE434A" w14:paraId="5152F800" w14:textId="77777777" w:rsidTr="009A62DC">
        <w:trPr>
          <w:cantSplit/>
        </w:trPr>
        <w:tc>
          <w:tcPr>
            <w:tcW w:w="985" w:type="dxa"/>
            <w:shd w:val="clear" w:color="auto" w:fill="FBE4D5" w:themeFill="accent2" w:themeFillTint="33"/>
          </w:tcPr>
          <w:p w14:paraId="54207DEA" w14:textId="0ACEAFC4" w:rsidR="006F0411" w:rsidRPr="00F84E43" w:rsidRDefault="006F0411" w:rsidP="006F0411">
            <w:pPr>
              <w:rPr>
                <w:b/>
                <w:bCs/>
                <w:sz w:val="20"/>
                <w:szCs w:val="20"/>
              </w:rPr>
            </w:pPr>
            <w:r w:rsidRPr="00F84E43">
              <w:rPr>
                <w:b/>
                <w:bCs/>
                <w:sz w:val="20"/>
                <w:szCs w:val="20"/>
              </w:rPr>
              <w:t>Week 14</w:t>
            </w:r>
          </w:p>
          <w:p w14:paraId="3639AE12" w14:textId="628BA789" w:rsidR="006F0411" w:rsidRPr="00F84E43" w:rsidRDefault="006F0411" w:rsidP="006F0411">
            <w:pPr>
              <w:rPr>
                <w:b/>
                <w:bCs/>
                <w:sz w:val="20"/>
                <w:szCs w:val="20"/>
              </w:rPr>
            </w:pPr>
            <w:r w:rsidRPr="00F84E43">
              <w:rPr>
                <w:b/>
                <w:bCs/>
                <w:sz w:val="20"/>
                <w:szCs w:val="20"/>
              </w:rPr>
              <w:t>Nov 23</w:t>
            </w:r>
          </w:p>
          <w:p w14:paraId="6419C924" w14:textId="77777777" w:rsidR="006F0411" w:rsidRPr="00F84E43" w:rsidRDefault="006F0411" w:rsidP="006F0411">
            <w:pPr>
              <w:rPr>
                <w:b/>
                <w:bCs/>
                <w:sz w:val="20"/>
                <w:szCs w:val="20"/>
              </w:rPr>
            </w:pPr>
          </w:p>
          <w:p w14:paraId="37563CDC" w14:textId="225381DF" w:rsidR="006F0411" w:rsidRPr="00F84E43" w:rsidRDefault="006F0411" w:rsidP="006F0411">
            <w:pPr>
              <w:rPr>
                <w:b/>
                <w:bCs/>
                <w:sz w:val="20"/>
                <w:szCs w:val="20"/>
              </w:rPr>
            </w:pPr>
          </w:p>
        </w:tc>
        <w:tc>
          <w:tcPr>
            <w:tcW w:w="5130" w:type="dxa"/>
            <w:shd w:val="clear" w:color="auto" w:fill="FBE4D5" w:themeFill="accent2" w:themeFillTint="33"/>
          </w:tcPr>
          <w:p w14:paraId="1E590A04" w14:textId="77777777" w:rsidR="006F0411" w:rsidRPr="00F84E43" w:rsidRDefault="006F0411" w:rsidP="006F0411">
            <w:pPr>
              <w:rPr>
                <w:b/>
                <w:bCs/>
                <w:sz w:val="20"/>
                <w:szCs w:val="20"/>
              </w:rPr>
            </w:pPr>
            <w:r w:rsidRPr="00F84E43">
              <w:rPr>
                <w:b/>
                <w:bCs/>
                <w:sz w:val="20"/>
                <w:szCs w:val="20"/>
              </w:rPr>
              <w:t>Exam 3</w:t>
            </w:r>
          </w:p>
          <w:p w14:paraId="026986E9" w14:textId="58E20508" w:rsidR="006F0411" w:rsidRPr="00F84E43" w:rsidRDefault="006F0411" w:rsidP="006F0411">
            <w:pPr>
              <w:rPr>
                <w:b/>
                <w:bCs/>
                <w:sz w:val="20"/>
                <w:szCs w:val="20"/>
              </w:rPr>
            </w:pPr>
            <w:r w:rsidRPr="00F84E43">
              <w:rPr>
                <w:b/>
                <w:bCs/>
                <w:sz w:val="20"/>
                <w:szCs w:val="20"/>
              </w:rPr>
              <w:t>(Chapters 9-12)</w:t>
            </w:r>
          </w:p>
        </w:tc>
        <w:tc>
          <w:tcPr>
            <w:tcW w:w="2250" w:type="dxa"/>
            <w:shd w:val="clear" w:color="auto" w:fill="FBE4D5" w:themeFill="accent2" w:themeFillTint="33"/>
          </w:tcPr>
          <w:p w14:paraId="25695AF5" w14:textId="7CF562B1" w:rsidR="006F0411" w:rsidRPr="00F84E43" w:rsidRDefault="006F0411" w:rsidP="006F0411">
            <w:pPr>
              <w:rPr>
                <w:b/>
                <w:bCs/>
                <w:sz w:val="20"/>
                <w:szCs w:val="20"/>
              </w:rPr>
            </w:pPr>
          </w:p>
        </w:tc>
        <w:tc>
          <w:tcPr>
            <w:tcW w:w="2160" w:type="dxa"/>
            <w:shd w:val="clear" w:color="auto" w:fill="FBE4D5" w:themeFill="accent2" w:themeFillTint="33"/>
          </w:tcPr>
          <w:p w14:paraId="636C1F6D" w14:textId="349B2116" w:rsidR="006F0411" w:rsidRPr="00F84E43" w:rsidRDefault="006F0411" w:rsidP="006F0411">
            <w:pPr>
              <w:rPr>
                <w:b/>
                <w:bCs/>
                <w:sz w:val="20"/>
                <w:szCs w:val="20"/>
              </w:rPr>
            </w:pPr>
          </w:p>
        </w:tc>
      </w:tr>
    </w:tbl>
    <w:p w14:paraId="36473B1E" w14:textId="00F90D37" w:rsidR="00636F4C" w:rsidRDefault="00636F4C" w:rsidP="00636F4C"/>
    <w:p w14:paraId="6D7CB206" w14:textId="7EB426EC" w:rsidR="00F45F43" w:rsidRDefault="00F45F43" w:rsidP="006F0411">
      <w:pPr>
        <w:tabs>
          <w:tab w:val="left" w:pos="900"/>
        </w:tabs>
        <w:contextualSpacing/>
        <w:rPr>
          <w:bCs/>
          <w:color w:val="464646"/>
        </w:rPr>
      </w:pPr>
      <w:r w:rsidRPr="00183E2E">
        <w:rPr>
          <w:bCs/>
          <w:color w:val="464646"/>
        </w:rPr>
        <w:t>The syllabus is subject to change at the discretion of the class instructor. Students will be notified in a timely manner of any syllabus changes via email.</w:t>
      </w:r>
    </w:p>
    <w:p w14:paraId="60461A41" w14:textId="77777777" w:rsidR="006F0411" w:rsidRPr="00F45F43" w:rsidRDefault="006F0411" w:rsidP="006F0411">
      <w:pPr>
        <w:tabs>
          <w:tab w:val="left" w:pos="900"/>
        </w:tabs>
        <w:contextualSpacing/>
        <w:rPr>
          <w:bCs/>
          <w:color w:val="464646"/>
        </w:rPr>
      </w:pPr>
    </w:p>
    <w:p w14:paraId="09395588" w14:textId="77777777" w:rsidR="00CB2A36" w:rsidRDefault="00CB2A36">
      <w:pPr>
        <w:rPr>
          <w:rFonts w:eastAsiaTheme="majorEastAsia"/>
          <w:b/>
          <w:bCs/>
          <w:color w:val="000000" w:themeColor="text1"/>
        </w:rPr>
      </w:pPr>
      <w:r>
        <w:rPr>
          <w:b/>
          <w:bCs/>
          <w:color w:val="000000" w:themeColor="text1"/>
        </w:rPr>
        <w:br w:type="page"/>
      </w:r>
    </w:p>
    <w:p w14:paraId="72B74B19" w14:textId="7981F24C" w:rsidR="001D1883" w:rsidRDefault="001D1883" w:rsidP="006F0411">
      <w:pPr>
        <w:pStyle w:val="Heading1"/>
        <w:spacing w:before="0"/>
        <w:contextualSpacing/>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7.</w:t>
      </w:r>
      <w:r w:rsidRPr="00351765">
        <w:rPr>
          <w:rFonts w:ascii="Times New Roman" w:hAnsi="Times New Roman" w:cs="Times New Roman"/>
          <w:b/>
          <w:bCs/>
          <w:color w:val="000000" w:themeColor="text1"/>
          <w:sz w:val="24"/>
          <w:szCs w:val="24"/>
        </w:rPr>
        <w:tab/>
        <w:t>COURSE REQUIREMENTS:</w:t>
      </w:r>
    </w:p>
    <w:p w14:paraId="6A8B2FF0" w14:textId="77777777" w:rsidR="00F97037" w:rsidRDefault="00F97037" w:rsidP="006F041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contextualSpacing/>
        <w:jc w:val="both"/>
        <w:rPr>
          <w:u w:val="single"/>
        </w:rPr>
      </w:pPr>
    </w:p>
    <w:p w14:paraId="3ABC2C34" w14:textId="746BE709" w:rsidR="00636F4C" w:rsidRPr="00896855" w:rsidRDefault="00636F4C" w:rsidP="006F041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contextualSpacing/>
        <w:jc w:val="both"/>
        <w:rPr>
          <w:u w:val="single"/>
        </w:rPr>
      </w:pPr>
      <w:r w:rsidRPr="00013ED8">
        <w:rPr>
          <w:u w:val="single"/>
        </w:rPr>
        <w:t>General Course Requirements (See point values below.)</w:t>
      </w:r>
    </w:p>
    <w:p w14:paraId="2F21B226" w14:textId="31C6FFE2" w:rsidR="00636F4C" w:rsidRDefault="00636F4C" w:rsidP="006F0411">
      <w:pPr>
        <w:contextualSpacing/>
      </w:pPr>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0395037" w14:textId="77777777" w:rsidR="004E0A3D" w:rsidRPr="00636F4C" w:rsidRDefault="004E0A3D" w:rsidP="006F0411">
      <w:pPr>
        <w:contextualSpacing/>
      </w:pPr>
    </w:p>
    <w:p w14:paraId="7CC8F3A4" w14:textId="461679FB" w:rsidR="001D1883" w:rsidRDefault="001D1883" w:rsidP="006F0411">
      <w:pPr>
        <w:pStyle w:val="ListParagraph"/>
        <w:numPr>
          <w:ilvl w:val="0"/>
          <w:numId w:val="15"/>
        </w:numPr>
        <w:rPr>
          <w:rFonts w:cs="Tahoma"/>
          <w:b/>
        </w:rPr>
      </w:pPr>
      <w:r w:rsidRPr="00F45F43">
        <w:rPr>
          <w:rFonts w:cs="Tahoma"/>
          <w:b/>
        </w:rPr>
        <w:t>Learning Activities</w:t>
      </w:r>
      <w:r w:rsidRPr="00F45F43">
        <w:rPr>
          <w:rFonts w:cs="Tahoma"/>
        </w:rPr>
        <w:t xml:space="preserve">: Throughout the semester there will be learning activities. </w:t>
      </w:r>
      <w:r w:rsidRPr="00F45F43">
        <w:rPr>
          <w:color w:val="000000"/>
          <w:szCs w:val="22"/>
        </w:rPr>
        <w:t>These activities may include small group and independent assignments</w:t>
      </w:r>
      <w:r w:rsidRPr="00F45F43">
        <w:rPr>
          <w:rFonts w:cs="Tahoma"/>
        </w:rPr>
        <w:t xml:space="preserve"> </w:t>
      </w:r>
      <w:r w:rsidRPr="00F45F43">
        <w:rPr>
          <w:color w:val="000000"/>
          <w:szCs w:val="22"/>
        </w:rPr>
        <w:t>(e.g., group projects, quizzes, reflections, and summary papers) and</w:t>
      </w:r>
      <w:r w:rsidRPr="00F45F43">
        <w:rPr>
          <w:color w:val="000000"/>
          <w:sz w:val="22"/>
          <w:szCs w:val="22"/>
        </w:rPr>
        <w:t xml:space="preserve"> </w:t>
      </w:r>
      <w:r w:rsidRPr="00F45F43">
        <w:rPr>
          <w:rFonts w:cs="Tahoma"/>
          <w:i/>
        </w:rPr>
        <w:t>may or may not be announced ahead of time</w:t>
      </w:r>
      <w:r w:rsidRPr="00F45F43">
        <w:rPr>
          <w:rFonts w:cs="Tahoma"/>
        </w:rPr>
        <w:t xml:space="preserve">. The learning activities may begin in class and have follow-up assignments to be completed outside of class time.  In case of an absence, a University approved excuse must be presented to make up any learning activities.  You must be present in order to complete AND turn in </w:t>
      </w:r>
      <w:r w:rsidR="00F97037">
        <w:rPr>
          <w:rFonts w:cs="Tahoma"/>
        </w:rPr>
        <w:t>i</w:t>
      </w:r>
      <w:r w:rsidR="00882ABE" w:rsidRPr="00F45F43">
        <w:rPr>
          <w:rFonts w:cs="Tahoma"/>
        </w:rPr>
        <w:t>n-c</w:t>
      </w:r>
      <w:r w:rsidR="00F97037">
        <w:rPr>
          <w:rFonts w:cs="Tahoma"/>
        </w:rPr>
        <w:t>lass</w:t>
      </w:r>
      <w:r w:rsidR="00882ABE" w:rsidRPr="00F45F43">
        <w:rPr>
          <w:rFonts w:cs="Tahoma"/>
        </w:rPr>
        <w:t xml:space="preserve"> </w:t>
      </w:r>
      <w:r w:rsidRPr="00F45F43">
        <w:rPr>
          <w:rFonts w:cs="Tahoma"/>
        </w:rPr>
        <w:t>learning activities.</w:t>
      </w:r>
      <w:r w:rsidR="00636F4C" w:rsidRPr="00F45F43">
        <w:rPr>
          <w:rFonts w:cs="Tahoma"/>
        </w:rPr>
        <w:t xml:space="preserve"> </w:t>
      </w:r>
      <w:r w:rsidRPr="00F45F43">
        <w:rPr>
          <w:rFonts w:cs="Tahoma"/>
          <w:b/>
        </w:rPr>
        <w:t xml:space="preserve">(see Attendance Policy and </w:t>
      </w:r>
      <w:hyperlink r:id="rId11" w:history="1">
        <w:r w:rsidRPr="00F45F43">
          <w:rPr>
            <w:rFonts w:cs="Calibri"/>
            <w:b/>
            <w:szCs w:val="30"/>
          </w:rPr>
          <w:t xml:space="preserve">Student Policy </w:t>
        </w:r>
        <w:proofErr w:type="spellStart"/>
        <w:r w:rsidRPr="00F45F43">
          <w:rPr>
            <w:rFonts w:cs="Calibri"/>
            <w:b/>
            <w:szCs w:val="30"/>
          </w:rPr>
          <w:t>eHandbook</w:t>
        </w:r>
        <w:proofErr w:type="spellEnd"/>
      </w:hyperlink>
      <w:r w:rsidRPr="00F45F43">
        <w:rPr>
          <w:rFonts w:cs="Tahoma"/>
          <w:b/>
        </w:rPr>
        <w:t xml:space="preserve">) </w:t>
      </w:r>
      <w:r w:rsidR="00BA4747" w:rsidRPr="00F45F43">
        <w:rPr>
          <w:rFonts w:cs="Tahoma"/>
          <w:b/>
        </w:rPr>
        <w:t>(</w:t>
      </w:r>
      <w:r w:rsidRPr="00F45F43">
        <w:rPr>
          <w:rFonts w:cs="Tahoma"/>
          <w:b/>
        </w:rPr>
        <w:t xml:space="preserve">TOTAL </w:t>
      </w:r>
      <w:r w:rsidR="00882ABE" w:rsidRPr="00F45F43">
        <w:rPr>
          <w:rFonts w:cs="Tahoma"/>
          <w:b/>
        </w:rPr>
        <w:t>25% of final grade)</w:t>
      </w:r>
    </w:p>
    <w:p w14:paraId="0613C48A" w14:textId="77777777" w:rsidR="00F45F43" w:rsidRPr="00F45F43" w:rsidRDefault="00F45F43" w:rsidP="006F0411">
      <w:pPr>
        <w:pStyle w:val="ListParagraph"/>
        <w:rPr>
          <w:rFonts w:cs="Tahoma"/>
          <w:b/>
        </w:rPr>
      </w:pPr>
    </w:p>
    <w:p w14:paraId="34C8AAB9" w14:textId="77777777" w:rsidR="00F45F43" w:rsidRPr="00183E2E" w:rsidRDefault="00F45F43" w:rsidP="006F0411">
      <w:pPr>
        <w:pStyle w:val="PlainText"/>
        <w:numPr>
          <w:ilvl w:val="0"/>
          <w:numId w:val="17"/>
        </w:numPr>
        <w:ind w:right="270"/>
        <w:contextualSpacing/>
        <w:rPr>
          <w:rStyle w:val="Hyperlink0"/>
          <w:sz w:val="24"/>
          <w:szCs w:val="24"/>
        </w:rPr>
      </w:pPr>
      <w:r w:rsidRPr="00183E2E">
        <w:rPr>
          <w:rStyle w:val="Hyperlink0"/>
          <w:sz w:val="24"/>
          <w:szCs w:val="24"/>
        </w:rPr>
        <w:t>Active Learning (5 points)</w:t>
      </w:r>
    </w:p>
    <w:p w14:paraId="114A3BE0" w14:textId="7279467E" w:rsidR="00F45F43" w:rsidRPr="00F45F43"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524" w:right="270"/>
        <w:contextualSpacing/>
        <w:rPr>
          <w:rStyle w:val="Hyperlink0"/>
          <w:b w:val="0"/>
          <w:bCs w:val="0"/>
          <w:sz w:val="24"/>
          <w:szCs w:val="24"/>
        </w:rPr>
      </w:pPr>
      <w:r w:rsidRPr="00F45F43">
        <w:rPr>
          <w:rStyle w:val="Hyperlink0"/>
          <w:b w:val="0"/>
          <w:bCs w:val="0"/>
          <w:sz w:val="24"/>
          <w:szCs w:val="24"/>
        </w:rPr>
        <w:t>To earn your active learning points, be an active learner. Attend each class session, participate, and be engaged in the learning process. You will receive .5 of a point for each class you attend and participate, up to 5 points.</w:t>
      </w:r>
    </w:p>
    <w:p w14:paraId="67E7AA7C" w14:textId="77777777"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right="270"/>
        <w:contextualSpacing/>
        <w:rPr>
          <w:rStyle w:val="Hyperlink0"/>
          <w:sz w:val="24"/>
          <w:szCs w:val="24"/>
        </w:rPr>
      </w:pPr>
    </w:p>
    <w:p w14:paraId="3D843409" w14:textId="175CA5DC" w:rsidR="00F45F43" w:rsidRPr="00F45F43" w:rsidRDefault="00F45F43" w:rsidP="006F0411">
      <w:pPr>
        <w:pStyle w:val="PlainText"/>
        <w:numPr>
          <w:ilvl w:val="0"/>
          <w:numId w:val="17"/>
        </w:numPr>
        <w:ind w:right="270"/>
        <w:contextualSpacing/>
        <w:rPr>
          <w:rFonts w:ascii="Times New Roman" w:hAnsi="Times New Roman" w:cs="Times New Roman"/>
          <w:sz w:val="24"/>
          <w:szCs w:val="24"/>
        </w:rPr>
      </w:pPr>
      <w:r w:rsidRPr="00F45F43">
        <w:rPr>
          <w:rStyle w:val="Hyperlink0"/>
          <w:sz w:val="24"/>
          <w:szCs w:val="24"/>
        </w:rPr>
        <w:t xml:space="preserve">Pre- and In-Class Learning Activities </w:t>
      </w:r>
      <w:r w:rsidRPr="00F45F43">
        <w:rPr>
          <w:rStyle w:val="None"/>
          <w:rFonts w:ascii="Times New Roman" w:hAnsi="Times New Roman" w:cs="Times New Roman"/>
          <w:b/>
          <w:bCs/>
          <w:sz w:val="24"/>
          <w:szCs w:val="24"/>
        </w:rPr>
        <w:t>(</w:t>
      </w:r>
      <w:r w:rsidR="00E570C9">
        <w:rPr>
          <w:rStyle w:val="None"/>
          <w:rFonts w:ascii="Times New Roman" w:hAnsi="Times New Roman" w:cs="Times New Roman"/>
          <w:b/>
          <w:bCs/>
          <w:sz w:val="24"/>
          <w:szCs w:val="24"/>
        </w:rPr>
        <w:t>7</w:t>
      </w:r>
      <w:r w:rsidRPr="00F45F43">
        <w:rPr>
          <w:rStyle w:val="None"/>
          <w:rFonts w:ascii="Times New Roman" w:hAnsi="Times New Roman" w:cs="Times New Roman"/>
          <w:b/>
          <w:bCs/>
          <w:sz w:val="24"/>
          <w:szCs w:val="24"/>
        </w:rPr>
        <w:t xml:space="preserve"> points)</w:t>
      </w:r>
    </w:p>
    <w:p w14:paraId="13CD00B5" w14:textId="77777777"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s>
        <w:ind w:left="1530" w:right="270"/>
        <w:contextualSpacing/>
        <w:rPr>
          <w:rStyle w:val="None"/>
          <w:rFonts w:ascii="Times New Roman" w:hAnsi="Times New Roman" w:cs="Times New Roman"/>
          <w:sz w:val="24"/>
          <w:szCs w:val="24"/>
        </w:rPr>
      </w:pPr>
      <w:r w:rsidRPr="00183E2E">
        <w:rPr>
          <w:rStyle w:val="None"/>
          <w:rFonts w:ascii="Times New Roman" w:hAnsi="Times New Roman" w:cs="Times New Roman"/>
          <w:sz w:val="24"/>
          <w:szCs w:val="24"/>
        </w:rPr>
        <w:t>Applied learning activities will be conducted prior to and/or in-class to support and/or expand upon the information you are learning.  These activities may be conducted individually, in pairs, or in small groups. You may be asked to begin work on an applied learning activity prior to class or complete an activity that is not finished in class. However, you must be present in class to earn points for applied learning activities.</w:t>
      </w:r>
    </w:p>
    <w:p w14:paraId="3AA0E583" w14:textId="77777777" w:rsidR="00F45F43"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s>
        <w:ind w:left="1530" w:right="270"/>
        <w:contextualSpacing/>
        <w:rPr>
          <w:rStyle w:val="None"/>
          <w:rFonts w:ascii="Times New Roman" w:hAnsi="Times New Roman" w:cs="Times New Roman"/>
          <w:sz w:val="24"/>
          <w:szCs w:val="24"/>
        </w:rPr>
      </w:pPr>
      <w:r w:rsidRPr="00183E2E">
        <w:rPr>
          <w:rStyle w:val="None"/>
          <w:rFonts w:ascii="Times New Roman" w:hAnsi="Times New Roman" w:cs="Times New Roman"/>
          <w:sz w:val="24"/>
          <w:szCs w:val="24"/>
        </w:rPr>
        <w:t>Seven points will be earned through activities in-class.</w:t>
      </w:r>
    </w:p>
    <w:p w14:paraId="4991B08D" w14:textId="77777777" w:rsidR="00F45F43"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s>
        <w:ind w:left="1530" w:right="270"/>
        <w:contextualSpacing/>
        <w:rPr>
          <w:rStyle w:val="None"/>
          <w:rFonts w:ascii="Times New Roman" w:hAnsi="Times New Roman" w:cs="Times New Roman"/>
          <w:sz w:val="24"/>
          <w:szCs w:val="24"/>
        </w:rPr>
      </w:pPr>
    </w:p>
    <w:p w14:paraId="752EE284" w14:textId="461CA0A6" w:rsidR="00F45F43" w:rsidRPr="00B4673A" w:rsidRDefault="00F45F43" w:rsidP="006F0411">
      <w:pPr>
        <w:pStyle w:val="PlainText"/>
        <w:numPr>
          <w:ilvl w:val="0"/>
          <w:numId w:val="18"/>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40"/>
          <w:tab w:val="left" w:pos="1240"/>
        </w:tabs>
        <w:ind w:left="1530" w:right="270" w:hanging="180"/>
        <w:contextualSpacing/>
        <w:rPr>
          <w:rStyle w:val="None"/>
          <w:rFonts w:ascii="Times New Roman" w:hAnsi="Times New Roman" w:cs="Times New Roman"/>
          <w:sz w:val="24"/>
          <w:szCs w:val="24"/>
        </w:rPr>
      </w:pPr>
      <w:r w:rsidRPr="00946574">
        <w:rPr>
          <w:rStyle w:val="None"/>
          <w:rFonts w:ascii="Times New Roman" w:hAnsi="Times New Roman" w:cs="Times New Roman"/>
          <w:b/>
          <w:bCs/>
          <w:sz w:val="24"/>
          <w:szCs w:val="24"/>
        </w:rPr>
        <w:t>Quizzes</w:t>
      </w:r>
      <w:r w:rsidRPr="00B4673A">
        <w:rPr>
          <w:rStyle w:val="None"/>
          <w:rFonts w:ascii="Times New Roman" w:hAnsi="Times New Roman" w:cs="Times New Roman"/>
          <w:sz w:val="24"/>
          <w:szCs w:val="24"/>
        </w:rPr>
        <w:t xml:space="preserve"> </w:t>
      </w:r>
      <w:r w:rsidRPr="00F45F43">
        <w:rPr>
          <w:rStyle w:val="None"/>
          <w:rFonts w:ascii="Times New Roman" w:hAnsi="Times New Roman" w:cs="Times New Roman"/>
          <w:b/>
          <w:bCs/>
          <w:sz w:val="24"/>
          <w:szCs w:val="24"/>
        </w:rPr>
        <w:t>(5 points)</w:t>
      </w:r>
    </w:p>
    <w:p w14:paraId="22B4E53B" w14:textId="77777777"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530"/>
        </w:tabs>
        <w:ind w:left="1530" w:right="270"/>
        <w:contextualSpacing/>
        <w:rPr>
          <w:rStyle w:val="None"/>
          <w:rFonts w:ascii="Times New Roman" w:hAnsi="Times New Roman" w:cs="Times New Roman"/>
          <w:sz w:val="24"/>
          <w:szCs w:val="24"/>
        </w:rPr>
      </w:pPr>
      <w:r w:rsidRPr="00183E2E">
        <w:rPr>
          <w:rStyle w:val="None"/>
          <w:rFonts w:ascii="Times New Roman" w:hAnsi="Times New Roman" w:cs="Times New Roman"/>
          <w:sz w:val="24"/>
          <w:szCs w:val="24"/>
        </w:rPr>
        <w:t>A portion of your learning activity points is devoted to chapter quizzes. You can earn up to 5 points by completing the quizzes. You are not being graded on your performance but rather the number of quizzes you complete. Your effort to complete quizzes accurately will assist you with the exams.</w:t>
      </w:r>
    </w:p>
    <w:p w14:paraId="10CAC4E7" w14:textId="77777777"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530"/>
        </w:tabs>
        <w:ind w:left="1530" w:right="270"/>
        <w:contextualSpacing/>
        <w:rPr>
          <w:rStyle w:val="None"/>
          <w:rFonts w:ascii="Times New Roman" w:hAnsi="Times New Roman" w:cs="Times New Roman"/>
          <w:sz w:val="24"/>
          <w:szCs w:val="24"/>
        </w:rPr>
      </w:pPr>
    </w:p>
    <w:p w14:paraId="4DF09BCC" w14:textId="77A5DF5F"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530"/>
        </w:tabs>
        <w:ind w:left="1530" w:right="270"/>
        <w:contextualSpacing/>
        <w:rPr>
          <w:rStyle w:val="None"/>
          <w:rFonts w:ascii="Times New Roman" w:hAnsi="Times New Roman" w:cs="Times New Roman"/>
          <w:sz w:val="24"/>
          <w:szCs w:val="24"/>
        </w:rPr>
      </w:pPr>
      <w:r w:rsidRPr="00183E2E">
        <w:rPr>
          <w:rStyle w:val="None"/>
          <w:rFonts w:ascii="Times New Roman" w:hAnsi="Times New Roman" w:cs="Times New Roman"/>
          <w:sz w:val="24"/>
          <w:szCs w:val="24"/>
        </w:rPr>
        <w:t xml:space="preserve">12 quizzes completed </w:t>
      </w:r>
      <w:r>
        <w:rPr>
          <w:rStyle w:val="None"/>
          <w:rFonts w:ascii="Times New Roman" w:hAnsi="Times New Roman" w:cs="Times New Roman"/>
          <w:sz w:val="24"/>
          <w:szCs w:val="24"/>
        </w:rPr>
        <w:tab/>
      </w:r>
      <w:r w:rsidRPr="00183E2E">
        <w:rPr>
          <w:rStyle w:val="None"/>
          <w:rFonts w:ascii="Times New Roman" w:hAnsi="Times New Roman" w:cs="Times New Roman"/>
          <w:sz w:val="24"/>
          <w:szCs w:val="24"/>
        </w:rPr>
        <w:t>= 5 points</w:t>
      </w:r>
    </w:p>
    <w:p w14:paraId="2295BEB2" w14:textId="31773D18"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530"/>
        </w:tabs>
        <w:ind w:left="1530" w:right="270"/>
        <w:contextualSpacing/>
        <w:rPr>
          <w:rStyle w:val="None"/>
          <w:rFonts w:ascii="Times New Roman" w:hAnsi="Times New Roman" w:cs="Times New Roman"/>
          <w:sz w:val="24"/>
          <w:szCs w:val="24"/>
        </w:rPr>
      </w:pPr>
      <w:r w:rsidRPr="00183E2E">
        <w:rPr>
          <w:rStyle w:val="None"/>
          <w:rFonts w:ascii="Times New Roman" w:hAnsi="Times New Roman" w:cs="Times New Roman"/>
          <w:sz w:val="24"/>
          <w:szCs w:val="24"/>
        </w:rPr>
        <w:t xml:space="preserve">10-11quizzes completed </w:t>
      </w:r>
      <w:r>
        <w:rPr>
          <w:rStyle w:val="None"/>
          <w:rFonts w:ascii="Times New Roman" w:hAnsi="Times New Roman" w:cs="Times New Roman"/>
          <w:sz w:val="24"/>
          <w:szCs w:val="24"/>
        </w:rPr>
        <w:tab/>
      </w:r>
      <w:r w:rsidRPr="00183E2E">
        <w:rPr>
          <w:rStyle w:val="None"/>
          <w:rFonts w:ascii="Times New Roman" w:hAnsi="Times New Roman" w:cs="Times New Roman"/>
          <w:sz w:val="24"/>
          <w:szCs w:val="24"/>
        </w:rPr>
        <w:t>= 4 points</w:t>
      </w:r>
    </w:p>
    <w:p w14:paraId="65C1877B" w14:textId="1AF32FB3"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530"/>
        </w:tabs>
        <w:ind w:left="1530" w:right="270"/>
        <w:contextualSpacing/>
        <w:rPr>
          <w:rStyle w:val="None"/>
          <w:rFonts w:ascii="Times New Roman" w:hAnsi="Times New Roman" w:cs="Times New Roman"/>
          <w:sz w:val="24"/>
          <w:szCs w:val="24"/>
        </w:rPr>
      </w:pPr>
      <w:r w:rsidRPr="00183E2E">
        <w:rPr>
          <w:rStyle w:val="None"/>
          <w:rFonts w:ascii="Times New Roman" w:hAnsi="Times New Roman" w:cs="Times New Roman"/>
          <w:sz w:val="24"/>
          <w:szCs w:val="24"/>
        </w:rPr>
        <w:t xml:space="preserve">8-9 quizzes completed </w:t>
      </w:r>
      <w:r>
        <w:rPr>
          <w:rStyle w:val="None"/>
          <w:rFonts w:ascii="Times New Roman" w:hAnsi="Times New Roman" w:cs="Times New Roman"/>
          <w:sz w:val="24"/>
          <w:szCs w:val="24"/>
        </w:rPr>
        <w:tab/>
      </w:r>
      <w:r w:rsidRPr="00183E2E">
        <w:rPr>
          <w:rStyle w:val="None"/>
          <w:rFonts w:ascii="Times New Roman" w:hAnsi="Times New Roman" w:cs="Times New Roman"/>
          <w:sz w:val="24"/>
          <w:szCs w:val="24"/>
        </w:rPr>
        <w:t>=</w:t>
      </w:r>
      <w:r>
        <w:rPr>
          <w:rStyle w:val="None"/>
          <w:rFonts w:ascii="Times New Roman" w:hAnsi="Times New Roman" w:cs="Times New Roman"/>
          <w:sz w:val="24"/>
          <w:szCs w:val="24"/>
        </w:rPr>
        <w:t xml:space="preserve"> </w:t>
      </w:r>
      <w:r w:rsidRPr="00183E2E">
        <w:rPr>
          <w:rStyle w:val="None"/>
          <w:rFonts w:ascii="Times New Roman" w:hAnsi="Times New Roman" w:cs="Times New Roman"/>
          <w:sz w:val="24"/>
          <w:szCs w:val="24"/>
        </w:rPr>
        <w:t>3 points</w:t>
      </w:r>
    </w:p>
    <w:p w14:paraId="4C776B33" w14:textId="0FB48230"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530"/>
        </w:tabs>
        <w:ind w:left="1530" w:right="270"/>
        <w:contextualSpacing/>
        <w:rPr>
          <w:rStyle w:val="None"/>
          <w:rFonts w:ascii="Times New Roman" w:hAnsi="Times New Roman" w:cs="Times New Roman"/>
          <w:sz w:val="24"/>
          <w:szCs w:val="24"/>
        </w:rPr>
      </w:pPr>
      <w:r w:rsidRPr="00183E2E">
        <w:rPr>
          <w:rStyle w:val="None"/>
          <w:rFonts w:ascii="Times New Roman" w:hAnsi="Times New Roman" w:cs="Times New Roman"/>
          <w:sz w:val="24"/>
          <w:szCs w:val="24"/>
        </w:rPr>
        <w:t xml:space="preserve">Less than 8 quizzes </w:t>
      </w:r>
      <w:r>
        <w:rPr>
          <w:rStyle w:val="None"/>
          <w:rFonts w:ascii="Times New Roman" w:hAnsi="Times New Roman" w:cs="Times New Roman"/>
          <w:sz w:val="24"/>
          <w:szCs w:val="24"/>
        </w:rPr>
        <w:tab/>
      </w:r>
      <w:r>
        <w:rPr>
          <w:rStyle w:val="None"/>
          <w:rFonts w:ascii="Times New Roman" w:hAnsi="Times New Roman" w:cs="Times New Roman"/>
          <w:sz w:val="24"/>
          <w:szCs w:val="24"/>
        </w:rPr>
        <w:tab/>
      </w:r>
      <w:r w:rsidRPr="00183E2E">
        <w:rPr>
          <w:rStyle w:val="None"/>
          <w:rFonts w:ascii="Times New Roman" w:hAnsi="Times New Roman" w:cs="Times New Roman"/>
          <w:sz w:val="24"/>
          <w:szCs w:val="24"/>
        </w:rPr>
        <w:t xml:space="preserve">= 0 points </w:t>
      </w:r>
    </w:p>
    <w:p w14:paraId="4C9EA7C5" w14:textId="77777777"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350" w:right="270"/>
        <w:contextualSpacing/>
        <w:rPr>
          <w:rStyle w:val="None"/>
          <w:rFonts w:ascii="Times New Roman" w:eastAsia="Times New Roman" w:hAnsi="Times New Roman" w:cs="Times New Roman"/>
          <w:sz w:val="24"/>
          <w:szCs w:val="24"/>
        </w:rPr>
      </w:pPr>
    </w:p>
    <w:p w14:paraId="1CBD3C1D" w14:textId="1CFF6B92" w:rsidR="00F45F43" w:rsidRPr="00F45F43" w:rsidRDefault="00F45F43" w:rsidP="006F0411">
      <w:pPr>
        <w:pStyle w:val="PlainText"/>
        <w:numPr>
          <w:ilvl w:val="0"/>
          <w:numId w:val="21"/>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40"/>
          <w:tab w:val="left" w:pos="1240"/>
          <w:tab w:val="left" w:pos="1280"/>
          <w:tab w:val="left" w:pos="1280"/>
        </w:tabs>
        <w:ind w:left="1530" w:right="270"/>
        <w:contextualSpacing/>
        <w:rPr>
          <w:rStyle w:val="Hyperlink0"/>
          <w:rFonts w:eastAsia="Times New Roman" w:cs="Times New Roman"/>
          <w:b w:val="0"/>
          <w:bCs w:val="0"/>
          <w:sz w:val="24"/>
          <w:szCs w:val="24"/>
        </w:rPr>
      </w:pPr>
      <w:r w:rsidRPr="00183E2E">
        <w:rPr>
          <w:rStyle w:val="Hyperlink0"/>
          <w:sz w:val="24"/>
          <w:szCs w:val="24"/>
        </w:rPr>
        <w:t>Final Learning Activity: Advocacy Project (</w:t>
      </w:r>
      <w:r w:rsidR="00E570C9">
        <w:rPr>
          <w:rStyle w:val="Hyperlink0"/>
          <w:sz w:val="24"/>
          <w:szCs w:val="24"/>
        </w:rPr>
        <w:t>8</w:t>
      </w:r>
      <w:r w:rsidRPr="00183E2E">
        <w:rPr>
          <w:rStyle w:val="Hyperlink0"/>
          <w:sz w:val="24"/>
          <w:szCs w:val="24"/>
        </w:rPr>
        <w:t xml:space="preserve"> points) </w:t>
      </w:r>
    </w:p>
    <w:p w14:paraId="7D971D95" w14:textId="7E79ABB5"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40"/>
          <w:tab w:val="left" w:pos="1240"/>
          <w:tab w:val="left" w:pos="1280"/>
          <w:tab w:val="left" w:pos="1280"/>
        </w:tabs>
        <w:ind w:left="1530" w:right="270"/>
        <w:contextualSpacing/>
        <w:rPr>
          <w:rStyle w:val="None"/>
          <w:rFonts w:ascii="Times New Roman" w:eastAsia="Times New Roman" w:hAnsi="Times New Roman" w:cs="Times New Roman"/>
          <w:sz w:val="24"/>
          <w:szCs w:val="24"/>
        </w:rPr>
      </w:pPr>
      <w:r w:rsidRPr="00183E2E">
        <w:rPr>
          <w:rStyle w:val="None"/>
          <w:rFonts w:ascii="Times New Roman" w:hAnsi="Times New Roman" w:cs="Times New Roman"/>
          <w:sz w:val="24"/>
          <w:szCs w:val="24"/>
        </w:rPr>
        <w:t>The purpose of this project is for you to learn how to be an advocate for persons with disabilities and encourage others to be one too. You have several choices as to how you can complete this project (see below). However, if you have another idea that you would like to pursue for your advocacy project, please present it to me for consideration.</w:t>
      </w:r>
    </w:p>
    <w:p w14:paraId="2956E859" w14:textId="77777777"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530" w:right="270"/>
        <w:contextualSpacing/>
        <w:rPr>
          <w:rStyle w:val="None"/>
          <w:rFonts w:ascii="Times New Roman" w:eastAsia="Times New Roman" w:hAnsi="Times New Roman" w:cs="Times New Roman"/>
          <w:sz w:val="24"/>
          <w:szCs w:val="24"/>
        </w:rPr>
      </w:pPr>
      <w:r w:rsidRPr="00183E2E">
        <w:rPr>
          <w:rStyle w:val="None"/>
          <w:rFonts w:ascii="Times New Roman" w:eastAsia="Times New Roman" w:hAnsi="Times New Roman" w:cs="Times New Roman"/>
          <w:sz w:val="24"/>
          <w:szCs w:val="24"/>
        </w:rPr>
        <w:tab/>
      </w:r>
    </w:p>
    <w:p w14:paraId="061C64B2" w14:textId="77777777"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530" w:right="270"/>
        <w:contextualSpacing/>
        <w:rPr>
          <w:rStyle w:val="None"/>
          <w:rFonts w:ascii="Times New Roman" w:eastAsia="Times New Roman" w:hAnsi="Times New Roman" w:cs="Times New Roman"/>
          <w:sz w:val="24"/>
          <w:szCs w:val="24"/>
        </w:rPr>
      </w:pPr>
      <w:r w:rsidRPr="00183E2E">
        <w:rPr>
          <w:rStyle w:val="None"/>
          <w:rFonts w:ascii="Times New Roman" w:eastAsia="Times New Roman" w:hAnsi="Times New Roman" w:cs="Times New Roman"/>
          <w:sz w:val="24"/>
          <w:szCs w:val="24"/>
        </w:rPr>
        <w:t>There will be individual assignments within the groups; every group member will be expected to work and contribute to the group development of the project. Your participation and contributions to the project will be a part of the evaluation of this project.</w:t>
      </w:r>
      <w:r w:rsidRPr="00183E2E">
        <w:rPr>
          <w:rStyle w:val="None"/>
          <w:rFonts w:ascii="Times New Roman" w:hAnsi="Times New Roman" w:cs="Times New Roman"/>
          <w:sz w:val="24"/>
          <w:szCs w:val="24"/>
        </w:rPr>
        <w:t> </w:t>
      </w:r>
    </w:p>
    <w:p w14:paraId="0A4FA349" w14:textId="77777777"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530" w:right="270" w:hanging="90"/>
        <w:contextualSpacing/>
        <w:rPr>
          <w:rStyle w:val="None"/>
          <w:rFonts w:ascii="Times New Roman" w:eastAsia="Times New Roman" w:hAnsi="Times New Roman" w:cs="Times New Roman"/>
          <w:sz w:val="24"/>
          <w:szCs w:val="24"/>
        </w:rPr>
      </w:pPr>
      <w:r w:rsidRPr="00183E2E">
        <w:rPr>
          <w:rStyle w:val="None"/>
          <w:rFonts w:ascii="Times New Roman" w:eastAsia="Times New Roman" w:hAnsi="Times New Roman" w:cs="Times New Roman"/>
          <w:sz w:val="24"/>
          <w:szCs w:val="24"/>
        </w:rPr>
        <w:tab/>
      </w:r>
    </w:p>
    <w:p w14:paraId="2C37D7DA" w14:textId="77777777"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530" w:right="270"/>
        <w:contextualSpacing/>
        <w:rPr>
          <w:rStyle w:val="None"/>
          <w:rFonts w:ascii="Times New Roman" w:eastAsia="Times New Roman" w:hAnsi="Times New Roman" w:cs="Times New Roman"/>
          <w:sz w:val="24"/>
          <w:szCs w:val="24"/>
        </w:rPr>
      </w:pPr>
      <w:r w:rsidRPr="00183E2E">
        <w:rPr>
          <w:rStyle w:val="None"/>
          <w:rFonts w:ascii="Times New Roman" w:eastAsia="Times New Roman" w:hAnsi="Times New Roman" w:cs="Times New Roman"/>
          <w:sz w:val="24"/>
          <w:szCs w:val="24"/>
        </w:rPr>
        <w:lastRenderedPageBreak/>
        <w:t>One person in your group should be identified as the person to submit the entire project. Each member will be responsible for submitting his or her individual contributions on Canvas, in either a PowerPoint format, or Word document. Make sure you include citations for your information. Refer to the APA manual 6th edition for all other citation instructions.</w:t>
      </w:r>
    </w:p>
    <w:p w14:paraId="75607FBD" w14:textId="77777777"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530" w:right="270"/>
        <w:contextualSpacing/>
        <w:rPr>
          <w:rStyle w:val="None"/>
          <w:rFonts w:ascii="Times New Roman" w:eastAsia="Times New Roman" w:hAnsi="Times New Roman" w:cs="Times New Roman"/>
          <w:sz w:val="24"/>
          <w:szCs w:val="24"/>
        </w:rPr>
      </w:pPr>
      <w:r w:rsidRPr="00183E2E">
        <w:rPr>
          <w:rStyle w:val="None"/>
          <w:rFonts w:ascii="Times New Roman" w:eastAsia="Times New Roman" w:hAnsi="Times New Roman" w:cs="Times New Roman"/>
          <w:sz w:val="24"/>
          <w:szCs w:val="24"/>
        </w:rPr>
        <w:tab/>
      </w:r>
    </w:p>
    <w:p w14:paraId="121162AF" w14:textId="77777777"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530" w:right="270"/>
        <w:contextualSpacing/>
        <w:rPr>
          <w:rStyle w:val="None"/>
          <w:rFonts w:ascii="Times New Roman" w:hAnsi="Times New Roman" w:cs="Times New Roman"/>
          <w:sz w:val="24"/>
          <w:szCs w:val="24"/>
        </w:rPr>
      </w:pPr>
      <w:r w:rsidRPr="00183E2E">
        <w:rPr>
          <w:rStyle w:val="None"/>
          <w:rFonts w:ascii="Times New Roman" w:eastAsia="Times New Roman" w:hAnsi="Times New Roman" w:cs="Times New Roman"/>
          <w:sz w:val="24"/>
          <w:szCs w:val="24"/>
        </w:rPr>
        <w:t>Finally, complete a 1.5 to 2-page reflection paper on your experience being an advocate as well as</w:t>
      </w:r>
      <w:r w:rsidRPr="00183E2E">
        <w:rPr>
          <w:rStyle w:val="None"/>
          <w:rFonts w:ascii="Times New Roman" w:hAnsi="Times New Roman" w:cs="Times New Roman"/>
          <w:sz w:val="24"/>
          <w:szCs w:val="24"/>
        </w:rPr>
        <w:t> share the advocacy material you developed with others. Below are examples of ways to distribute and share your project materials. NOTE: All materials and method of distribution must be approved in advance.</w:t>
      </w:r>
    </w:p>
    <w:p w14:paraId="40039224" w14:textId="77777777" w:rsidR="00F45F43" w:rsidRPr="00183E2E" w:rsidRDefault="00F45F43" w:rsidP="006F0411">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530" w:right="270"/>
        <w:contextualSpacing/>
        <w:rPr>
          <w:rStyle w:val="None"/>
          <w:rFonts w:ascii="Times New Roman" w:eastAsia="Times New Roman" w:hAnsi="Times New Roman" w:cs="Times New Roman"/>
          <w:sz w:val="24"/>
          <w:szCs w:val="24"/>
        </w:rPr>
      </w:pPr>
    </w:p>
    <w:p w14:paraId="640A3C41" w14:textId="77777777" w:rsidR="00F45F43" w:rsidRPr="00183E2E" w:rsidRDefault="00F45F43" w:rsidP="006F0411">
      <w:pPr>
        <w:pStyle w:val="PlainText"/>
        <w:numPr>
          <w:ilvl w:val="0"/>
          <w:numId w:val="20"/>
        </w:numPr>
        <w:ind w:left="1530" w:right="270" w:hanging="90"/>
        <w:contextualSpacing/>
        <w:rPr>
          <w:rFonts w:ascii="Times New Roman" w:hAnsi="Times New Roman" w:cs="Times New Roman"/>
          <w:sz w:val="24"/>
          <w:szCs w:val="24"/>
        </w:rPr>
      </w:pPr>
      <w:r w:rsidRPr="00183E2E">
        <w:rPr>
          <w:rStyle w:val="NoneB"/>
          <w:rFonts w:ascii="Times New Roman" w:hAnsi="Times New Roman" w:cs="Times New Roman"/>
          <w:sz w:val="24"/>
          <w:szCs w:val="24"/>
        </w:rPr>
        <w:t>Present to a student, university, or civic organization</w:t>
      </w:r>
    </w:p>
    <w:p w14:paraId="77B666E5" w14:textId="77777777" w:rsidR="00F45F43" w:rsidRPr="00183E2E" w:rsidRDefault="00F45F43" w:rsidP="006F0411">
      <w:pPr>
        <w:pStyle w:val="PlainText"/>
        <w:numPr>
          <w:ilvl w:val="0"/>
          <w:numId w:val="20"/>
        </w:numPr>
        <w:ind w:left="1530" w:right="270" w:hanging="90"/>
        <w:contextualSpacing/>
        <w:rPr>
          <w:rFonts w:ascii="Times New Roman" w:hAnsi="Times New Roman" w:cs="Times New Roman"/>
          <w:sz w:val="24"/>
          <w:szCs w:val="24"/>
        </w:rPr>
      </w:pPr>
      <w:r w:rsidRPr="00183E2E">
        <w:rPr>
          <w:rStyle w:val="NoneB"/>
          <w:rFonts w:ascii="Times New Roman" w:hAnsi="Times New Roman" w:cs="Times New Roman"/>
          <w:sz w:val="24"/>
          <w:szCs w:val="24"/>
        </w:rPr>
        <w:t>Distribute materials within the community </w:t>
      </w:r>
    </w:p>
    <w:p w14:paraId="2B9664DD" w14:textId="77777777" w:rsidR="00F45F43" w:rsidRPr="00183E2E" w:rsidRDefault="00F45F43" w:rsidP="006F0411">
      <w:pPr>
        <w:pStyle w:val="PlainText"/>
        <w:numPr>
          <w:ilvl w:val="0"/>
          <w:numId w:val="20"/>
        </w:numPr>
        <w:ind w:left="1530" w:right="270" w:hanging="90"/>
        <w:contextualSpacing/>
        <w:rPr>
          <w:rFonts w:ascii="Times New Roman" w:hAnsi="Times New Roman" w:cs="Times New Roman"/>
          <w:sz w:val="24"/>
          <w:szCs w:val="24"/>
        </w:rPr>
      </w:pPr>
      <w:r w:rsidRPr="00183E2E">
        <w:rPr>
          <w:rStyle w:val="NoneB"/>
          <w:rFonts w:ascii="Times New Roman" w:hAnsi="Times New Roman" w:cs="Times New Roman"/>
          <w:sz w:val="24"/>
          <w:szCs w:val="24"/>
        </w:rPr>
        <w:t>Informally talk to a group of students (3 or more) and share materials</w:t>
      </w:r>
    </w:p>
    <w:p w14:paraId="43A84DEC" w14:textId="77777777" w:rsidR="00F45F43" w:rsidRPr="00183E2E" w:rsidRDefault="00F45F43" w:rsidP="006F0411">
      <w:pPr>
        <w:pStyle w:val="PlainText"/>
        <w:numPr>
          <w:ilvl w:val="0"/>
          <w:numId w:val="20"/>
        </w:numPr>
        <w:ind w:left="1530" w:right="270" w:hanging="90"/>
        <w:contextualSpacing/>
        <w:rPr>
          <w:rStyle w:val="NoneB"/>
          <w:rFonts w:ascii="Times New Roman" w:hAnsi="Times New Roman" w:cs="Times New Roman"/>
          <w:sz w:val="24"/>
          <w:szCs w:val="24"/>
        </w:rPr>
      </w:pPr>
      <w:r w:rsidRPr="00183E2E">
        <w:rPr>
          <w:rStyle w:val="NoneB"/>
          <w:rFonts w:ascii="Times New Roman" w:hAnsi="Times New Roman" w:cs="Times New Roman"/>
          <w:sz w:val="24"/>
          <w:szCs w:val="24"/>
        </w:rPr>
        <w:t>Submit an article to the University or local newspaper</w:t>
      </w:r>
    </w:p>
    <w:p w14:paraId="2AC23632" w14:textId="77777777" w:rsidR="00F45F43" w:rsidRPr="00183E2E" w:rsidRDefault="00F45F43" w:rsidP="006F0411">
      <w:pPr>
        <w:pStyle w:val="PlainText"/>
        <w:numPr>
          <w:ilvl w:val="0"/>
          <w:numId w:val="20"/>
        </w:numPr>
        <w:ind w:left="1530" w:right="270" w:hanging="90"/>
        <w:contextualSpacing/>
        <w:rPr>
          <w:rFonts w:ascii="Times New Roman" w:hAnsi="Times New Roman" w:cs="Times New Roman"/>
          <w:sz w:val="24"/>
          <w:szCs w:val="24"/>
        </w:rPr>
      </w:pPr>
      <w:r w:rsidRPr="00183E2E">
        <w:rPr>
          <w:rStyle w:val="NoneB"/>
          <w:rFonts w:ascii="Times New Roman" w:hAnsi="Times New Roman" w:cs="Times New Roman"/>
          <w:sz w:val="24"/>
          <w:szCs w:val="24"/>
        </w:rPr>
        <w:t>Other</w:t>
      </w:r>
    </w:p>
    <w:p w14:paraId="4437DAA1" w14:textId="77777777" w:rsidR="001D1883" w:rsidRPr="003A0544" w:rsidRDefault="001D1883" w:rsidP="006F0411">
      <w:pPr>
        <w:ind w:left="360" w:hanging="360"/>
        <w:contextualSpacing/>
        <w:rPr>
          <w:rFonts w:cs="Tahoma"/>
        </w:rPr>
      </w:pPr>
    </w:p>
    <w:p w14:paraId="68E307FE" w14:textId="26409B70" w:rsidR="001D1883" w:rsidRPr="00946574" w:rsidRDefault="00946574" w:rsidP="00946574">
      <w:pPr>
        <w:ind w:left="990" w:hanging="450"/>
        <w:rPr>
          <w:rFonts w:cs="Tahoma"/>
          <w:b/>
        </w:rPr>
      </w:pPr>
      <w:r w:rsidRPr="00946574">
        <w:rPr>
          <w:rFonts w:cs="Tahoma"/>
          <w:b/>
        </w:rPr>
        <w:t>B.</w:t>
      </w:r>
      <w:r>
        <w:rPr>
          <w:rFonts w:cs="Tahoma"/>
          <w:b/>
        </w:rPr>
        <w:t xml:space="preserve"> </w:t>
      </w:r>
      <w:r>
        <w:rPr>
          <w:rFonts w:cs="Tahoma"/>
          <w:b/>
        </w:rPr>
        <w:tab/>
      </w:r>
      <w:r w:rsidR="001D1883" w:rsidRPr="00946574">
        <w:rPr>
          <w:rFonts w:cs="Tahoma"/>
          <w:b/>
        </w:rPr>
        <w:t>Examinations</w:t>
      </w:r>
      <w:r w:rsidR="001D1883" w:rsidRPr="00946574">
        <w:rPr>
          <w:rFonts w:cs="Tahoma"/>
        </w:rPr>
        <w:t xml:space="preserve">: There will be </w:t>
      </w:r>
      <w:r w:rsidR="006E1F78" w:rsidRPr="00946574">
        <w:rPr>
          <w:rFonts w:cs="Tahoma"/>
        </w:rPr>
        <w:t>three</w:t>
      </w:r>
      <w:r w:rsidR="001D1883" w:rsidRPr="00946574">
        <w:rPr>
          <w:rFonts w:cs="Tahoma"/>
        </w:rPr>
        <w:t xml:space="preserve"> exams during the semester. The first exam will cover material from the beginning of the semester through the first exam.  The second exam will cover material presented after the first exam through the last class period before the second exam is scheduled.  The third exam </w:t>
      </w:r>
      <w:r w:rsidR="00882ABE" w:rsidRPr="00946574">
        <w:rPr>
          <w:rFonts w:cs="Tahoma"/>
        </w:rPr>
        <w:t>will cover material presented after the second exam through the last class period before the third exam is scheduled and could contain material from early examination periods</w:t>
      </w:r>
      <w:r w:rsidR="001D1883" w:rsidRPr="00946574">
        <w:rPr>
          <w:rFonts w:cs="Tahoma"/>
        </w:rPr>
        <w:t xml:space="preserve"> </w:t>
      </w:r>
      <w:r w:rsidR="001D1883" w:rsidRPr="00946574">
        <w:rPr>
          <w:rFonts w:cs="Tahoma"/>
          <w:b/>
        </w:rPr>
        <w:t xml:space="preserve">(TOTAL </w:t>
      </w:r>
      <w:r w:rsidR="00882ABE" w:rsidRPr="00946574">
        <w:rPr>
          <w:rFonts w:cs="Tahoma"/>
          <w:b/>
        </w:rPr>
        <w:t>75% of final grade</w:t>
      </w:r>
      <w:r w:rsidR="001D1883" w:rsidRPr="00946574">
        <w:rPr>
          <w:rFonts w:cs="Tahoma"/>
          <w:b/>
        </w:rPr>
        <w:t xml:space="preserve"> </w:t>
      </w:r>
      <w:r w:rsidR="00882ABE" w:rsidRPr="00946574">
        <w:rPr>
          <w:rFonts w:cs="Tahoma"/>
          <w:b/>
        </w:rPr>
        <w:t>– each exam is worth 25% of your final grade)</w:t>
      </w:r>
    </w:p>
    <w:p w14:paraId="3EC0A849" w14:textId="77777777" w:rsidR="00946574" w:rsidRPr="00946574" w:rsidRDefault="00946574" w:rsidP="00946574">
      <w:pPr>
        <w:ind w:left="360" w:hanging="360"/>
      </w:pPr>
    </w:p>
    <w:p w14:paraId="68B68AFD" w14:textId="77777777" w:rsidR="001D1883" w:rsidRPr="00351765" w:rsidRDefault="001D1883" w:rsidP="006F0411">
      <w:pPr>
        <w:pStyle w:val="Heading1"/>
        <w:spacing w:before="0"/>
        <w:contextualSpacing/>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6F0411">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contextualSpacing/>
        <w:jc w:val="both"/>
      </w:pPr>
    </w:p>
    <w:p w14:paraId="7B80B1B7" w14:textId="77777777" w:rsidR="001D1883" w:rsidRDefault="001D1883" w:rsidP="006F0411">
      <w:pPr>
        <w:ind w:firstLine="720"/>
        <w:contextualSpacing/>
        <w:rPr>
          <w:rFonts w:cs="Tahoma"/>
          <w:b/>
          <w:bCs/>
        </w:rPr>
      </w:pPr>
      <w:r>
        <w:rPr>
          <w:rFonts w:cs="Tahoma"/>
          <w:b/>
          <w:bCs/>
        </w:rPr>
        <w:t>Requirements:</w:t>
      </w:r>
    </w:p>
    <w:p w14:paraId="132EA861" w14:textId="1DDBDD1C" w:rsidR="001D1883" w:rsidRPr="00AF6D18" w:rsidRDefault="001D1883" w:rsidP="006F0411">
      <w:pPr>
        <w:ind w:firstLine="720"/>
        <w:contextualSpacing/>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6F0411">
      <w:pPr>
        <w:contextualSpacing/>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6F0411">
      <w:pPr>
        <w:contextualSpacing/>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6F0411">
      <w:pPr>
        <w:contextualSpacing/>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p>
    <w:p w14:paraId="1072B913" w14:textId="617540CB" w:rsidR="001D1883" w:rsidRDefault="001D1883" w:rsidP="006F0411">
      <w:pPr>
        <w:contextualSpacing/>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6F0411">
      <w:pPr>
        <w:contextualSpacing/>
        <w:rPr>
          <w:rFonts w:cs="Tahoma"/>
        </w:rPr>
      </w:pPr>
    </w:p>
    <w:p w14:paraId="5A46FD7E" w14:textId="52DC5EF2" w:rsidR="001D1883" w:rsidRPr="00882ABE" w:rsidRDefault="00882ABE" w:rsidP="006F0411">
      <w:pPr>
        <w:autoSpaceDE w:val="0"/>
        <w:autoSpaceDN w:val="0"/>
        <w:adjustRightInd w:val="0"/>
        <w:ind w:firstLine="720"/>
        <w:contextualSpacing/>
        <w:rPr>
          <w:b/>
        </w:rPr>
      </w:pPr>
      <w:r w:rsidRPr="00882ABE">
        <w:rPr>
          <w:b/>
        </w:rPr>
        <w:t>Grading Scale:</w:t>
      </w:r>
    </w:p>
    <w:p w14:paraId="7077A715" w14:textId="77777777" w:rsidR="001D1883" w:rsidRPr="004962CE" w:rsidRDefault="001D1883" w:rsidP="006F0411">
      <w:pPr>
        <w:autoSpaceDE w:val="0"/>
        <w:autoSpaceDN w:val="0"/>
        <w:adjustRightInd w:val="0"/>
        <w:ind w:firstLine="720"/>
        <w:contextualSpacing/>
      </w:pPr>
      <w:r w:rsidRPr="004962CE">
        <w:t>90-100</w:t>
      </w:r>
      <w:r w:rsidRPr="004962CE">
        <w:tab/>
      </w:r>
      <w:r>
        <w:tab/>
      </w:r>
      <w:r w:rsidRPr="004962CE">
        <w:t>A</w:t>
      </w:r>
    </w:p>
    <w:p w14:paraId="3951C871" w14:textId="77777777" w:rsidR="001D1883" w:rsidRPr="004962CE" w:rsidRDefault="001D1883" w:rsidP="006F0411">
      <w:pPr>
        <w:autoSpaceDE w:val="0"/>
        <w:autoSpaceDN w:val="0"/>
        <w:adjustRightInd w:val="0"/>
        <w:ind w:firstLine="720"/>
        <w:contextualSpacing/>
      </w:pPr>
      <w:r w:rsidRPr="004962CE">
        <w:t>89-80</w:t>
      </w:r>
      <w:r w:rsidRPr="004962CE">
        <w:tab/>
      </w:r>
      <w:r w:rsidRPr="004962CE">
        <w:tab/>
        <w:t>B</w:t>
      </w:r>
    </w:p>
    <w:p w14:paraId="11835B9D" w14:textId="77777777" w:rsidR="001D1883" w:rsidRPr="004962CE" w:rsidRDefault="001D1883" w:rsidP="006F0411">
      <w:pPr>
        <w:autoSpaceDE w:val="0"/>
        <w:autoSpaceDN w:val="0"/>
        <w:adjustRightInd w:val="0"/>
        <w:ind w:firstLine="720"/>
        <w:contextualSpacing/>
      </w:pPr>
      <w:r w:rsidRPr="004962CE">
        <w:t>79-70</w:t>
      </w:r>
      <w:r w:rsidRPr="004962CE">
        <w:tab/>
      </w:r>
      <w:r w:rsidRPr="004962CE">
        <w:tab/>
        <w:t>C</w:t>
      </w:r>
    </w:p>
    <w:p w14:paraId="775E513A" w14:textId="77777777" w:rsidR="001D1883" w:rsidRPr="004962CE" w:rsidRDefault="001D1883" w:rsidP="006F0411">
      <w:pPr>
        <w:autoSpaceDE w:val="0"/>
        <w:autoSpaceDN w:val="0"/>
        <w:adjustRightInd w:val="0"/>
        <w:ind w:firstLine="720"/>
        <w:contextualSpacing/>
      </w:pPr>
      <w:r w:rsidRPr="004962CE">
        <w:t>69-60</w:t>
      </w:r>
      <w:r w:rsidRPr="004962CE">
        <w:tab/>
      </w:r>
      <w:r w:rsidRPr="004962CE">
        <w:tab/>
        <w:t>D</w:t>
      </w:r>
    </w:p>
    <w:p w14:paraId="785F0AF0" w14:textId="77777777" w:rsidR="001D1883" w:rsidRDefault="001D1883" w:rsidP="006F0411">
      <w:pPr>
        <w:ind w:firstLine="720"/>
        <w:contextualSpacing/>
        <w:rPr>
          <w:rFonts w:cs="Tahoma"/>
          <w:b/>
          <w:bCs/>
        </w:rPr>
      </w:pPr>
      <w:r w:rsidRPr="004962CE">
        <w:t>Below 59</w:t>
      </w:r>
      <w:r w:rsidRPr="004962CE">
        <w:tab/>
        <w:t>F</w:t>
      </w:r>
    </w:p>
    <w:p w14:paraId="7133968A" w14:textId="77777777" w:rsidR="001D1883" w:rsidRDefault="001D1883" w:rsidP="006F0411">
      <w:pPr>
        <w:contextualSpacing/>
        <w:rPr>
          <w:rFonts w:cs="Tahoma"/>
        </w:rPr>
      </w:pPr>
    </w:p>
    <w:p w14:paraId="632327FD" w14:textId="77777777" w:rsidR="001D1883" w:rsidRPr="00DA36B8" w:rsidRDefault="001D1883" w:rsidP="006F041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contextualSpacing/>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6F0411">
      <w:pPr>
        <w:pStyle w:val="Expectn"/>
        <w:tabs>
          <w:tab w:val="clear" w:pos="720"/>
        </w:tabs>
        <w:spacing w:line="240" w:lineRule="auto"/>
        <w:ind w:left="0" w:right="360" w:firstLine="0"/>
        <w:contextualSpacing/>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Pr="003859EC" w:rsidRDefault="001D1883" w:rsidP="006F0411">
      <w:pPr>
        <w:pStyle w:val="CODE"/>
        <w:tabs>
          <w:tab w:val="clear" w:pos="144"/>
          <w:tab w:val="clear" w:pos="720"/>
          <w:tab w:val="clear" w:pos="4320"/>
          <w:tab w:val="left" w:pos="540"/>
          <w:tab w:val="center" w:pos="4680"/>
          <w:tab w:val="right" w:pos="9360"/>
        </w:tabs>
        <w:spacing w:line="240" w:lineRule="auto"/>
        <w:ind w:right="360"/>
        <w:contextualSpacing/>
        <w:jc w:val="left"/>
        <w:rPr>
          <w:iCs/>
          <w:sz w:val="22"/>
          <w:szCs w:val="22"/>
        </w:rPr>
      </w:pPr>
    </w:p>
    <w:p w14:paraId="025E876A" w14:textId="62B853A1" w:rsidR="001D1883" w:rsidRDefault="001D1883" w:rsidP="006F0411">
      <w:pPr>
        <w:pStyle w:val="CODE"/>
        <w:tabs>
          <w:tab w:val="clear" w:pos="144"/>
          <w:tab w:val="clear" w:pos="720"/>
          <w:tab w:val="clear" w:pos="4320"/>
          <w:tab w:val="left" w:pos="540"/>
          <w:tab w:val="center" w:pos="4680"/>
          <w:tab w:val="right" w:pos="9360"/>
        </w:tabs>
        <w:spacing w:line="240" w:lineRule="auto"/>
        <w:ind w:right="360"/>
        <w:contextualSpacing/>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 xml:space="preserve">the instructor notifies the student’s department </w:t>
      </w:r>
      <w:r w:rsidRPr="00DA36B8">
        <w:rPr>
          <w:bCs/>
          <w:i/>
          <w:sz w:val="22"/>
          <w:szCs w:val="22"/>
        </w:rPr>
        <w:lastRenderedPageBreak/>
        <w:t>head and the student’s program coordinator to alert them to specific concerns that may require attention. The e-mail is copied to the student.</w:t>
      </w:r>
    </w:p>
    <w:p w14:paraId="546D23B9" w14:textId="77777777" w:rsidR="00946574" w:rsidRPr="003859EC" w:rsidRDefault="00946574" w:rsidP="006F0411">
      <w:pPr>
        <w:pStyle w:val="CODE"/>
        <w:tabs>
          <w:tab w:val="clear" w:pos="144"/>
          <w:tab w:val="clear" w:pos="720"/>
          <w:tab w:val="clear" w:pos="4320"/>
          <w:tab w:val="left" w:pos="540"/>
          <w:tab w:val="center" w:pos="4680"/>
          <w:tab w:val="right" w:pos="9360"/>
        </w:tabs>
        <w:spacing w:line="240" w:lineRule="auto"/>
        <w:ind w:right="360"/>
        <w:contextualSpacing/>
        <w:jc w:val="left"/>
        <w:rPr>
          <w:bCs/>
          <w:iCs/>
          <w:sz w:val="22"/>
          <w:szCs w:val="22"/>
        </w:rPr>
      </w:pPr>
    </w:p>
    <w:p w14:paraId="1164D76C" w14:textId="232B36A1" w:rsidR="001D1883" w:rsidRPr="00F45F43" w:rsidRDefault="001D1883" w:rsidP="006F0411">
      <w:pPr>
        <w:pStyle w:val="Heading1"/>
        <w:spacing w:before="0"/>
        <w:contextualSpacing/>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375C64C8" w14:textId="77777777" w:rsidR="00946574" w:rsidRDefault="00946574" w:rsidP="006F0411">
      <w:pPr>
        <w:pStyle w:val="NormalWeb"/>
        <w:spacing w:before="0" w:beforeAutospacing="0" w:after="0" w:afterAutospacing="0"/>
        <w:ind w:left="360" w:hanging="360"/>
        <w:contextualSpacing/>
        <w:rPr>
          <w:b/>
          <w:bCs/>
        </w:rPr>
      </w:pPr>
    </w:p>
    <w:p w14:paraId="1539043C" w14:textId="1797D894" w:rsidR="00F45F43" w:rsidRPr="00183E2E" w:rsidRDefault="00F45F43" w:rsidP="006F0411">
      <w:pPr>
        <w:pStyle w:val="NormalWeb"/>
        <w:spacing w:before="0" w:beforeAutospacing="0" w:after="0" w:afterAutospacing="0"/>
        <w:ind w:left="360" w:hanging="360"/>
        <w:contextualSpacing/>
        <w:rPr>
          <w:rFonts w:eastAsia="Times New Roman"/>
          <w:color w:val="464646"/>
        </w:rPr>
      </w:pPr>
      <w:r w:rsidRPr="00183E2E">
        <w:rPr>
          <w:b/>
          <w:bCs/>
        </w:rPr>
        <w:t xml:space="preserve">Names and Pronouns: </w:t>
      </w:r>
      <w:r w:rsidRPr="00183E2E">
        <w:rPr>
          <w:rFonts w:eastAsia="Times New Roman"/>
          <w:color w:val="464646"/>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4764389B" w14:textId="77777777" w:rsidR="00F45F43" w:rsidRPr="00183E2E" w:rsidRDefault="00F45F43" w:rsidP="006F0411">
      <w:pPr>
        <w:ind w:left="360"/>
        <w:contextualSpacing/>
        <w:rPr>
          <w:color w:val="464646"/>
        </w:rPr>
      </w:pPr>
      <w:r w:rsidRPr="00183E2E">
        <w:rPr>
          <w:color w:val="464646"/>
        </w:rPr>
        <w:t>*Source: Auburn University College of Education, Critical Studies Working Group</w:t>
      </w:r>
    </w:p>
    <w:p w14:paraId="1CD717B8" w14:textId="77777777" w:rsidR="00946574" w:rsidRDefault="00946574" w:rsidP="006F0411">
      <w:pPr>
        <w:ind w:left="360" w:hanging="360"/>
        <w:contextualSpacing/>
        <w:rPr>
          <w:b/>
        </w:rPr>
      </w:pPr>
    </w:p>
    <w:p w14:paraId="6ADC5EBC" w14:textId="6E931D47" w:rsidR="00F45F43" w:rsidRPr="00183E2E" w:rsidRDefault="00F45F43" w:rsidP="006F0411">
      <w:pPr>
        <w:ind w:left="360" w:hanging="360"/>
        <w:contextualSpacing/>
        <w:rPr>
          <w:b/>
        </w:rPr>
      </w:pPr>
      <w:r w:rsidRPr="00183E2E">
        <w:rPr>
          <w:b/>
        </w:rPr>
        <w:t xml:space="preserve">Faculty Communication and Feedback: </w:t>
      </w:r>
      <w:r w:rsidRPr="00183E2E">
        <w:rPr>
          <w:rStyle w:val="Strong"/>
          <w:b w:val="0"/>
          <w:color w:val="464646"/>
        </w:rPr>
        <w:t>Your Auburn University email address is the university-approved form of communication between instructors and students.</w:t>
      </w:r>
      <w:r w:rsidRPr="00183E2E">
        <w:rPr>
          <w:color w:val="464646"/>
        </w:rPr>
        <w:t xml:space="preserve"> It is your responsibility to read course announcements sent by your instructor. These are posted in Canvas, and you can configure your notification preferences to receive an email each time a new announcement is posted.</w:t>
      </w:r>
    </w:p>
    <w:p w14:paraId="23E14C4E" w14:textId="77777777" w:rsidR="00F45F43" w:rsidRPr="003A0544" w:rsidRDefault="00F45F43" w:rsidP="006F0411">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contextualSpacing/>
        <w:jc w:val="both"/>
        <w:rPr>
          <w:b/>
          <w:bCs/>
        </w:rPr>
      </w:pPr>
    </w:p>
    <w:p w14:paraId="6BF059C3" w14:textId="2AAC716C" w:rsidR="00636F4C" w:rsidRPr="003A0544" w:rsidRDefault="001D1883" w:rsidP="006F0411">
      <w:pPr>
        <w:ind w:left="360" w:hanging="360"/>
        <w:contextualSpacing/>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14:paraId="447B655F" w14:textId="77777777" w:rsidR="001D1883" w:rsidRDefault="001D1883" w:rsidP="006F0411">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contextualSpacing/>
        <w:jc w:val="both"/>
      </w:pPr>
    </w:p>
    <w:p w14:paraId="4CECCF98" w14:textId="3487FDCC" w:rsidR="001D1883" w:rsidRPr="00F8608D" w:rsidRDefault="001D1883" w:rsidP="006F0411">
      <w:pPr>
        <w:pStyle w:val="Default"/>
        <w:ind w:left="360" w:hanging="360"/>
        <w:contextualSpacing/>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12" w:history="1">
        <w:r w:rsidRPr="009372CB">
          <w:rPr>
            <w:rFonts w:cs="Calibri"/>
            <w:szCs w:val="30"/>
          </w:rPr>
          <w:t>Student Policy eHandbook</w:t>
        </w:r>
      </w:hyperlink>
      <w:r>
        <w:t xml:space="preserve"> (</w:t>
      </w:r>
      <w:hyperlink r:id="rId13"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6B520482" w14:textId="2214F3AE" w:rsidR="001D1883" w:rsidRPr="00F45F43" w:rsidRDefault="001D1883" w:rsidP="006F0411">
      <w:pPr>
        <w:ind w:left="360" w:hanging="360"/>
        <w:contextualSpacing/>
        <w:rPr>
          <w:rStyle w:val="Emphasis"/>
          <w:i w:val="0"/>
          <w:iCs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w:t>
      </w:r>
      <w:r w:rsidR="00F45F43">
        <w:rPr>
          <w:color w:val="333333"/>
          <w:shd w:val="clear" w:color="auto" w:fill="FFFFFF"/>
        </w:rPr>
        <w:t xml:space="preserve"> </w:t>
      </w:r>
      <w:r w:rsidR="00F45F43" w:rsidRPr="00183E2E">
        <w:rPr>
          <w:color w:val="333333"/>
          <w:shd w:val="clear" w:color="auto" w:fill="FFFFFF"/>
        </w:rPr>
        <w:t>alternate multiple choice and short answer exam</w:t>
      </w:r>
      <w:r w:rsidR="00F45F43" w:rsidRPr="00183E2E">
        <w:rPr>
          <w:rStyle w:val="Emphasis"/>
          <w:color w:val="333333"/>
          <w:bdr w:val="none" w:sz="0" w:space="0" w:color="auto" w:frame="1"/>
          <w:shd w:val="clear" w:color="auto" w:fill="FFFFFF"/>
        </w:rPr>
        <w:t>.</w:t>
      </w:r>
    </w:p>
    <w:p w14:paraId="4483E6AA" w14:textId="77777777" w:rsidR="001D1883" w:rsidRPr="00AF6D18" w:rsidRDefault="001D1883" w:rsidP="006F0411">
      <w:pPr>
        <w:ind w:left="360" w:hanging="360"/>
        <w:contextualSpacing/>
      </w:pPr>
    </w:p>
    <w:p w14:paraId="1334CFEB" w14:textId="77777777" w:rsidR="001D1883" w:rsidRPr="003A0544" w:rsidRDefault="001D1883" w:rsidP="006F041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contextualSpacing/>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6F041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contextualSpacing/>
        <w:jc w:val="both"/>
      </w:pPr>
    </w:p>
    <w:p w14:paraId="1A2504CF" w14:textId="140AA8EE" w:rsidR="001D1883" w:rsidRPr="008D2E71" w:rsidRDefault="001D1883" w:rsidP="006F041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6F041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contextualSpacing/>
        <w:jc w:val="both"/>
      </w:pPr>
    </w:p>
    <w:p w14:paraId="50A16065" w14:textId="77777777" w:rsidR="001D1883" w:rsidRPr="003A0544" w:rsidRDefault="001D1883" w:rsidP="006F041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6F041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6F041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contextualSpacing/>
        <w:jc w:val="both"/>
      </w:pPr>
    </w:p>
    <w:p w14:paraId="60925379" w14:textId="77777777" w:rsidR="001D1883" w:rsidRPr="003A0544" w:rsidRDefault="001D1883" w:rsidP="006F041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jc w:val="both"/>
        <w:rPr>
          <w:b/>
        </w:rPr>
      </w:pPr>
      <w:r w:rsidRPr="003A0544">
        <w:rPr>
          <w:b/>
        </w:rPr>
        <w:lastRenderedPageBreak/>
        <w:t>NOTE: Any assignments completed and/or submitted that do not comply with the above requirements will be returned and will not be accepted for credit.</w:t>
      </w:r>
    </w:p>
    <w:p w14:paraId="45C03AEA" w14:textId="77777777" w:rsidR="00F45F43" w:rsidRDefault="00F45F43" w:rsidP="006F0411">
      <w:pPr>
        <w:autoSpaceDE w:val="0"/>
        <w:autoSpaceDN w:val="0"/>
        <w:adjustRightInd w:val="0"/>
        <w:ind w:left="360" w:hanging="360"/>
        <w:contextualSpacing/>
      </w:pPr>
    </w:p>
    <w:p w14:paraId="3C313F33" w14:textId="739F6A5C" w:rsidR="00F45F43" w:rsidRDefault="001D1883" w:rsidP="006F0411">
      <w:pPr>
        <w:autoSpaceDE w:val="0"/>
        <w:autoSpaceDN w:val="0"/>
        <w:adjustRightInd w:val="0"/>
        <w:ind w:left="360" w:hanging="360"/>
        <w:contextualSpacing/>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A20B3D3" w14:textId="77777777" w:rsidR="00F45F43" w:rsidRDefault="00F45F43" w:rsidP="006F0411">
      <w:pPr>
        <w:autoSpaceDE w:val="0"/>
        <w:autoSpaceDN w:val="0"/>
        <w:adjustRightInd w:val="0"/>
        <w:ind w:left="360" w:hanging="360"/>
        <w:contextualSpacing/>
        <w:rPr>
          <w:b/>
        </w:rPr>
      </w:pPr>
    </w:p>
    <w:p w14:paraId="7F8C7D4D" w14:textId="485258AD" w:rsidR="00F45F43" w:rsidRPr="00F45F43" w:rsidRDefault="00F45F43" w:rsidP="006F0411">
      <w:pPr>
        <w:autoSpaceDE w:val="0"/>
        <w:autoSpaceDN w:val="0"/>
        <w:adjustRightInd w:val="0"/>
        <w:ind w:left="360" w:hanging="360"/>
        <w:contextualSpacing/>
        <w:rPr>
          <w:rFonts w:cs="Verdana"/>
        </w:rPr>
      </w:pPr>
      <w:r w:rsidRPr="00183E2E">
        <w:rPr>
          <w:b/>
        </w:rPr>
        <w:t>Academic Integrity:</w:t>
      </w:r>
      <w:r w:rsidRPr="00183E2E">
        <w:t xml:space="preserve"> </w:t>
      </w:r>
      <w:r w:rsidRPr="00183E2E">
        <w:rPr>
          <w:color w:val="464646"/>
        </w:rPr>
        <w:t>Auburn University has adopted an Honor System proposed by its students and faculty to promote academic integrity and has enacted the following code:</w:t>
      </w:r>
    </w:p>
    <w:p w14:paraId="7290E653" w14:textId="77777777" w:rsidR="00CB2A36" w:rsidRDefault="00CB2A36" w:rsidP="006F0411">
      <w:pPr>
        <w:pStyle w:val="NormalWeb"/>
        <w:spacing w:before="0" w:beforeAutospacing="0" w:after="0" w:afterAutospacing="0"/>
        <w:ind w:left="360"/>
        <w:contextualSpacing/>
        <w:rPr>
          <w:rStyle w:val="Emphasis"/>
          <w:color w:val="464646"/>
        </w:rPr>
      </w:pPr>
    </w:p>
    <w:p w14:paraId="4BAFF9C5" w14:textId="1F35EB4F" w:rsidR="00F45F43" w:rsidRPr="00183E2E" w:rsidRDefault="00F45F43" w:rsidP="006F0411">
      <w:pPr>
        <w:pStyle w:val="NormalWeb"/>
        <w:spacing w:before="0" w:beforeAutospacing="0" w:after="0" w:afterAutospacing="0"/>
        <w:ind w:left="360"/>
        <w:contextualSpacing/>
        <w:rPr>
          <w:color w:val="464646"/>
        </w:rPr>
      </w:pPr>
      <w:r w:rsidRPr="00183E2E">
        <w:rPr>
          <w:rStyle w:val="Emphasis"/>
          <w:color w:val="464646"/>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0E258B04" w14:textId="77777777" w:rsidR="00946574" w:rsidRDefault="00946574" w:rsidP="006F0411">
      <w:pPr>
        <w:pStyle w:val="NormalWeb"/>
        <w:spacing w:before="0" w:beforeAutospacing="0" w:after="0" w:afterAutospacing="0"/>
        <w:ind w:left="360"/>
        <w:contextualSpacing/>
        <w:rPr>
          <w:color w:val="464646"/>
        </w:rPr>
      </w:pPr>
    </w:p>
    <w:p w14:paraId="390DCBB7" w14:textId="02B5A91E" w:rsidR="00F45F43" w:rsidRPr="00F45F43" w:rsidRDefault="00F45F43" w:rsidP="006F0411">
      <w:pPr>
        <w:pStyle w:val="NormalWeb"/>
        <w:spacing w:before="0" w:beforeAutospacing="0" w:after="0" w:afterAutospacing="0"/>
        <w:ind w:left="360"/>
        <w:contextualSpacing/>
        <w:rPr>
          <w:color w:val="464646"/>
        </w:rPr>
      </w:pPr>
      <w:r w:rsidRPr="00183E2E">
        <w:rPr>
          <w:color w:val="464646"/>
        </w:rPr>
        <w:t>Academic dishonesty is an offense that will be reported to the Academic Honesty Committee. Please refer to the following document for further information regarding academic honesty: </w:t>
      </w:r>
      <w:hyperlink r:id="rId14" w:tgtFrame="_blank" w:history="1">
        <w:r w:rsidRPr="00183E2E">
          <w:rPr>
            <w:rStyle w:val="Hyperlink"/>
            <w:color w:val="0080CC"/>
          </w:rPr>
          <w:t>Auburn University Student Academic Honesty Code</w:t>
        </w:r>
      </w:hyperlink>
      <w:r>
        <w:rPr>
          <w:rStyle w:val="Hyperlink"/>
          <w:color w:val="0080CC"/>
          <w:u w:val="none"/>
        </w:rPr>
        <w:t>.</w:t>
      </w:r>
    </w:p>
    <w:p w14:paraId="65B7352E" w14:textId="77777777" w:rsidR="001D1883" w:rsidRPr="00070580" w:rsidRDefault="001D1883" w:rsidP="006F0411">
      <w:pPr>
        <w:pStyle w:val="Default"/>
        <w:numPr>
          <w:ilvl w:val="0"/>
          <w:numId w:val="10"/>
        </w:numPr>
        <w:ind w:left="1620" w:hanging="720"/>
        <w:contextualSpacing/>
      </w:pPr>
    </w:p>
    <w:p w14:paraId="40801009" w14:textId="77777777" w:rsidR="001D1883" w:rsidRPr="00070580" w:rsidRDefault="001D1883" w:rsidP="006F0411">
      <w:pPr>
        <w:pStyle w:val="Default"/>
        <w:ind w:left="360" w:hanging="360"/>
        <w:contextualSpacing/>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6F0411">
      <w:pPr>
        <w:pStyle w:val="Default"/>
        <w:contextualSpacing/>
        <w:rPr>
          <w:sz w:val="22"/>
          <w:szCs w:val="22"/>
        </w:rPr>
      </w:pPr>
    </w:p>
    <w:p w14:paraId="29B54B87" w14:textId="77777777" w:rsidR="001D1883" w:rsidRPr="005F38A3" w:rsidRDefault="001D1883" w:rsidP="006F0411">
      <w:pPr>
        <w:autoSpaceDE w:val="0"/>
        <w:autoSpaceDN w:val="0"/>
        <w:adjustRightInd w:val="0"/>
        <w:ind w:left="360" w:hanging="360"/>
        <w:contextualSpacing/>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40E1225C" w14:textId="77777777" w:rsidR="00CB2A36" w:rsidRDefault="00CB2A36" w:rsidP="006F0411">
      <w:pPr>
        <w:autoSpaceDE w:val="0"/>
        <w:autoSpaceDN w:val="0"/>
        <w:adjustRightInd w:val="0"/>
        <w:ind w:left="360"/>
        <w:contextualSpacing/>
        <w:rPr>
          <w:rFonts w:cs="SymbolMT"/>
          <w:szCs w:val="22"/>
        </w:rPr>
      </w:pPr>
    </w:p>
    <w:p w14:paraId="2B1F4DF7" w14:textId="3BE0F9EF" w:rsidR="001D1883" w:rsidRPr="005F38A3" w:rsidRDefault="001D1883" w:rsidP="006F0411">
      <w:pPr>
        <w:autoSpaceDE w:val="0"/>
        <w:autoSpaceDN w:val="0"/>
        <w:adjustRightInd w:val="0"/>
        <w:ind w:left="360"/>
        <w:contextualSpacing/>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6F0411">
      <w:pPr>
        <w:autoSpaceDE w:val="0"/>
        <w:autoSpaceDN w:val="0"/>
        <w:adjustRightInd w:val="0"/>
        <w:ind w:left="360"/>
        <w:contextualSpacing/>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6F0411">
      <w:pPr>
        <w:autoSpaceDE w:val="0"/>
        <w:autoSpaceDN w:val="0"/>
        <w:adjustRightInd w:val="0"/>
        <w:ind w:left="360"/>
        <w:contextualSpacing/>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6F0411">
      <w:pPr>
        <w:autoSpaceDE w:val="0"/>
        <w:autoSpaceDN w:val="0"/>
        <w:adjustRightInd w:val="0"/>
        <w:ind w:left="360"/>
        <w:contextualSpacing/>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6F0411">
      <w:pPr>
        <w:autoSpaceDE w:val="0"/>
        <w:autoSpaceDN w:val="0"/>
        <w:adjustRightInd w:val="0"/>
        <w:contextualSpacing/>
        <w:rPr>
          <w:iCs/>
          <w:szCs w:val="22"/>
        </w:rPr>
      </w:pPr>
    </w:p>
    <w:p w14:paraId="3590C368" w14:textId="77777777" w:rsidR="001D1883" w:rsidRPr="0018076A" w:rsidRDefault="001D1883" w:rsidP="006F041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5"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F97037">
      <w:headerReference w:type="default" r:id="rId16"/>
      <w:footerReference w:type="default" r:id="rId17"/>
      <w:pgSz w:w="12240" w:h="15840"/>
      <w:pgMar w:top="963"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47C17" w14:textId="77777777" w:rsidR="001161A5" w:rsidRDefault="001161A5" w:rsidP="001D1883">
      <w:r>
        <w:separator/>
      </w:r>
    </w:p>
  </w:endnote>
  <w:endnote w:type="continuationSeparator" w:id="0">
    <w:p w14:paraId="639C8F47" w14:textId="77777777" w:rsidR="001161A5" w:rsidRDefault="001161A5"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1557" w14:textId="77777777" w:rsidR="00E570C9" w:rsidRPr="00160977" w:rsidRDefault="00E570C9"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E570C9" w:rsidRDefault="00E57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48D1C" w14:textId="77777777" w:rsidR="001161A5" w:rsidRDefault="001161A5" w:rsidP="001D1883">
      <w:r>
        <w:separator/>
      </w:r>
    </w:p>
  </w:footnote>
  <w:footnote w:type="continuationSeparator" w:id="0">
    <w:p w14:paraId="291FE1B8" w14:textId="77777777" w:rsidR="001161A5" w:rsidRDefault="001161A5" w:rsidP="001D1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D98BC" w14:textId="4098E2D5" w:rsidR="00F97037" w:rsidRPr="00F97037" w:rsidRDefault="00F97037">
    <w:pPr>
      <w:pStyle w:val="Header"/>
      <w:rPr>
        <w:sz w:val="21"/>
        <w:szCs w:val="21"/>
      </w:rPr>
    </w:pPr>
    <w:r w:rsidRPr="00F97037">
      <w:rPr>
        <w:sz w:val="21"/>
        <w:szCs w:val="21"/>
      </w:rPr>
      <w:t>08-17-2020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328D8"/>
    <w:multiLevelType w:val="hybridMultilevel"/>
    <w:tmpl w:val="4798E922"/>
    <w:numStyleLink w:val="ImportedStyle14"/>
  </w:abstractNum>
  <w:abstractNum w:abstractNumId="3"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BF767F3"/>
    <w:multiLevelType w:val="hybridMultilevel"/>
    <w:tmpl w:val="4798E922"/>
    <w:styleLink w:val="ImportedStyle14"/>
    <w:lvl w:ilvl="0" w:tplc="42E23FB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7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CBA273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4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7AF98A">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1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56ED4C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8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4E0C01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5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424DC9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3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6AC04A">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0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34DCE0">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7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E2EBFD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4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2A2521"/>
    <w:multiLevelType w:val="hybridMultilevel"/>
    <w:tmpl w:val="37CA9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B95F2F"/>
    <w:multiLevelType w:val="hybridMultilevel"/>
    <w:tmpl w:val="A27879C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15:restartNumberingAfterBreak="0">
    <w:nsid w:val="610B3717"/>
    <w:multiLevelType w:val="hybridMultilevel"/>
    <w:tmpl w:val="54B05A4A"/>
    <w:numStyleLink w:val="Bullets"/>
  </w:abstractNum>
  <w:abstractNum w:abstractNumId="17" w15:restartNumberingAfterBreak="0">
    <w:nsid w:val="64E44553"/>
    <w:multiLevelType w:val="hybridMultilevel"/>
    <w:tmpl w:val="425E961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8"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B368C5"/>
    <w:multiLevelType w:val="hybridMultilevel"/>
    <w:tmpl w:val="54B05A4A"/>
    <w:styleLink w:val="Bullets"/>
    <w:lvl w:ilvl="0" w:tplc="2ABCD7A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5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EEAFA8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1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D38B04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7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392C09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3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344B57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9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A9ABDA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5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770621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1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84EB782">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7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E7C6B5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3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10"/>
  </w:num>
  <w:num w:numId="3">
    <w:abstractNumId w:val="6"/>
  </w:num>
  <w:num w:numId="4">
    <w:abstractNumId w:val="18"/>
  </w:num>
  <w:num w:numId="5">
    <w:abstractNumId w:val="11"/>
  </w:num>
  <w:num w:numId="6">
    <w:abstractNumId w:val="14"/>
  </w:num>
  <w:num w:numId="7">
    <w:abstractNumId w:val="1"/>
  </w:num>
  <w:num w:numId="8">
    <w:abstractNumId w:val="19"/>
  </w:num>
  <w:num w:numId="9">
    <w:abstractNumId w:val="3"/>
  </w:num>
  <w:num w:numId="10">
    <w:abstractNumId w:val="0"/>
  </w:num>
  <w:num w:numId="11">
    <w:abstractNumId w:val="13"/>
  </w:num>
  <w:num w:numId="12">
    <w:abstractNumId w:val="8"/>
  </w:num>
  <w:num w:numId="13">
    <w:abstractNumId w:val="4"/>
  </w:num>
  <w:num w:numId="14">
    <w:abstractNumId w:val="5"/>
  </w:num>
  <w:num w:numId="15">
    <w:abstractNumId w:val="12"/>
  </w:num>
  <w:num w:numId="16">
    <w:abstractNumId w:val="20"/>
  </w:num>
  <w:num w:numId="17">
    <w:abstractNumId w:val="16"/>
  </w:num>
  <w:num w:numId="18">
    <w:abstractNumId w:val="15"/>
  </w:num>
  <w:num w:numId="19">
    <w:abstractNumId w:val="7"/>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47F83"/>
    <w:rsid w:val="00063E35"/>
    <w:rsid w:val="000832FC"/>
    <w:rsid w:val="000B32EC"/>
    <w:rsid w:val="000F45DC"/>
    <w:rsid w:val="00102257"/>
    <w:rsid w:val="00102456"/>
    <w:rsid w:val="00102F95"/>
    <w:rsid w:val="001161A5"/>
    <w:rsid w:val="001542D4"/>
    <w:rsid w:val="00155790"/>
    <w:rsid w:val="00182FF8"/>
    <w:rsid w:val="001D1883"/>
    <w:rsid w:val="001F0A43"/>
    <w:rsid w:val="00213A2D"/>
    <w:rsid w:val="0025155F"/>
    <w:rsid w:val="00265888"/>
    <w:rsid w:val="002D424B"/>
    <w:rsid w:val="002D65FB"/>
    <w:rsid w:val="00310F2B"/>
    <w:rsid w:val="003168EC"/>
    <w:rsid w:val="003420D5"/>
    <w:rsid w:val="00344444"/>
    <w:rsid w:val="00370D2D"/>
    <w:rsid w:val="003859EC"/>
    <w:rsid w:val="003A5934"/>
    <w:rsid w:val="003E0232"/>
    <w:rsid w:val="004B740E"/>
    <w:rsid w:val="004E0A3D"/>
    <w:rsid w:val="005134E9"/>
    <w:rsid w:val="0051632F"/>
    <w:rsid w:val="00543C38"/>
    <w:rsid w:val="00554E45"/>
    <w:rsid w:val="005A0B8C"/>
    <w:rsid w:val="00605615"/>
    <w:rsid w:val="00636F4C"/>
    <w:rsid w:val="00695FC0"/>
    <w:rsid w:val="006C0EB9"/>
    <w:rsid w:val="006D16BB"/>
    <w:rsid w:val="006E1F78"/>
    <w:rsid w:val="006F0411"/>
    <w:rsid w:val="00777A83"/>
    <w:rsid w:val="007B3498"/>
    <w:rsid w:val="007B6391"/>
    <w:rsid w:val="00812F01"/>
    <w:rsid w:val="0083438D"/>
    <w:rsid w:val="00882ABE"/>
    <w:rsid w:val="0089546C"/>
    <w:rsid w:val="00895F0F"/>
    <w:rsid w:val="008A1F0C"/>
    <w:rsid w:val="00946574"/>
    <w:rsid w:val="009735BA"/>
    <w:rsid w:val="009A62DC"/>
    <w:rsid w:val="009B0926"/>
    <w:rsid w:val="00A20874"/>
    <w:rsid w:val="00A319AC"/>
    <w:rsid w:val="00A6216B"/>
    <w:rsid w:val="00A732A7"/>
    <w:rsid w:val="00AC026A"/>
    <w:rsid w:val="00AD41A8"/>
    <w:rsid w:val="00AF1E68"/>
    <w:rsid w:val="00AF210C"/>
    <w:rsid w:val="00B0606F"/>
    <w:rsid w:val="00B07E49"/>
    <w:rsid w:val="00B261CC"/>
    <w:rsid w:val="00B37A33"/>
    <w:rsid w:val="00B74683"/>
    <w:rsid w:val="00BA4747"/>
    <w:rsid w:val="00BC7D7E"/>
    <w:rsid w:val="00C87073"/>
    <w:rsid w:val="00CA4156"/>
    <w:rsid w:val="00CA5E40"/>
    <w:rsid w:val="00CB2A36"/>
    <w:rsid w:val="00CB2FD8"/>
    <w:rsid w:val="00CB4F02"/>
    <w:rsid w:val="00CF1953"/>
    <w:rsid w:val="00D44102"/>
    <w:rsid w:val="00D82F2D"/>
    <w:rsid w:val="00DB24A2"/>
    <w:rsid w:val="00DC0A88"/>
    <w:rsid w:val="00DC1C01"/>
    <w:rsid w:val="00DD1948"/>
    <w:rsid w:val="00DD7F96"/>
    <w:rsid w:val="00E570C9"/>
    <w:rsid w:val="00EE12AF"/>
    <w:rsid w:val="00F45F43"/>
    <w:rsid w:val="00F84E43"/>
    <w:rsid w:val="00F93552"/>
    <w:rsid w:val="00F97037"/>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character" w:customStyle="1" w:styleId="Hyperlink0">
    <w:name w:val="Hyperlink.0"/>
    <w:rsid w:val="00F45F43"/>
    <w:rPr>
      <w:rFonts w:ascii="Times New Roman" w:hAnsi="Times New Roman"/>
      <w:b/>
      <w:bCs/>
    </w:rPr>
  </w:style>
  <w:style w:type="character" w:customStyle="1" w:styleId="None">
    <w:name w:val="None"/>
    <w:rsid w:val="00F45F43"/>
  </w:style>
  <w:style w:type="paragraph" w:styleId="PlainText">
    <w:name w:val="Plain Text"/>
    <w:link w:val="PlainTextChar"/>
    <w:rsid w:val="00F45F43"/>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PlainTextChar">
    <w:name w:val="Plain Text Char"/>
    <w:basedOn w:val="DefaultParagraphFont"/>
    <w:link w:val="PlainText"/>
    <w:rsid w:val="00F45F43"/>
    <w:rPr>
      <w:rFonts w:ascii="Calibri" w:eastAsia="Calibri" w:hAnsi="Calibri" w:cs="Calibri"/>
      <w:color w:val="000000"/>
      <w:sz w:val="22"/>
      <w:szCs w:val="22"/>
      <w:u w:color="000000"/>
      <w:bdr w:val="nil"/>
    </w:rPr>
  </w:style>
  <w:style w:type="numbering" w:customStyle="1" w:styleId="Bullets">
    <w:name w:val="Bullets"/>
    <w:rsid w:val="00F45F43"/>
    <w:pPr>
      <w:numPr>
        <w:numId w:val="16"/>
      </w:numPr>
    </w:pPr>
  </w:style>
  <w:style w:type="character" w:customStyle="1" w:styleId="NoneB">
    <w:name w:val="None B"/>
    <w:rsid w:val="00F45F43"/>
  </w:style>
  <w:style w:type="numbering" w:customStyle="1" w:styleId="ImportedStyle14">
    <w:name w:val="Imported Style 14"/>
    <w:rsid w:val="00F45F43"/>
    <w:pPr>
      <w:numPr>
        <w:numId w:val="19"/>
      </w:numPr>
    </w:pPr>
  </w:style>
  <w:style w:type="character" w:styleId="Strong">
    <w:name w:val="Strong"/>
    <w:basedOn w:val="DefaultParagraphFont"/>
    <w:uiPriority w:val="22"/>
    <w:qFormat/>
    <w:rsid w:val="00F45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25280984">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29524816">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5392932">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187056926">
      <w:bodyDiv w:val="1"/>
      <w:marLeft w:val="0"/>
      <w:marRight w:val="0"/>
      <w:marTop w:val="0"/>
      <w:marBottom w:val="0"/>
      <w:divBdr>
        <w:top w:val="none" w:sz="0" w:space="0" w:color="auto"/>
        <w:left w:val="none" w:sz="0" w:space="0" w:color="auto"/>
        <w:bottom w:val="none" w:sz="0" w:space="0" w:color="auto"/>
        <w:right w:val="none" w:sz="0" w:space="0" w:color="auto"/>
      </w:divBdr>
    </w:div>
    <w:div w:id="119249650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866937942">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19379626">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09462285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mbda@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6030eed59dec435abc9061fa4edc1426&amp;URL=http%3a%2f%2fwww.auburn.edu%2fstudent_info%2fstudent_policies%2f" TargetMode="External"/><Relationship Id="rId5" Type="http://schemas.openxmlformats.org/officeDocument/2006/relationships/footnotes" Target="footnote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s://www.youtube.com/watch?v=V7Z-Hq-xvxM&amp;t=18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SFnMTHhKdkw" TargetMode="External"/><Relationship Id="rId14"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13</Pages>
  <Words>4454</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Chambers DaLee</cp:lastModifiedBy>
  <cp:revision>4</cp:revision>
  <dcterms:created xsi:type="dcterms:W3CDTF">2020-08-16T23:58:00Z</dcterms:created>
  <dcterms:modified xsi:type="dcterms:W3CDTF">2020-08-21T00:27:00Z</dcterms:modified>
</cp:coreProperties>
</file>