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D69" w:rsidRDefault="005B6588">
      <w:pPr>
        <w:pStyle w:val="BodyText"/>
        <w:ind w:left="615"/>
        <w:rPr>
          <w:sz w:val="20"/>
        </w:rPr>
      </w:pPr>
      <w:r>
        <w:rPr>
          <w:noProof/>
          <w:sz w:val="20"/>
          <w:lang w:bidi="ar-SA"/>
        </w:rPr>
        <mc:AlternateContent>
          <mc:Choice Requires="wps">
            <w:drawing>
              <wp:inline distT="0" distB="0" distL="0" distR="0">
                <wp:extent cx="5645150" cy="532130"/>
                <wp:effectExtent l="9525" t="9525" r="12700" b="107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532130"/>
                        </a:xfrm>
                        <a:prstGeom prst="rect">
                          <a:avLst/>
                        </a:prstGeom>
                        <a:solidFill>
                          <a:srgbClr val="DBDBDB"/>
                        </a:solidFill>
                        <a:ln w="6096">
                          <a:solidFill>
                            <a:srgbClr val="000000"/>
                          </a:solidFill>
                          <a:prstDash val="solid"/>
                          <a:miter lim="800000"/>
                          <a:headEnd/>
                          <a:tailEnd/>
                        </a:ln>
                      </wps:spPr>
                      <wps:txbx>
                        <w:txbxContent>
                          <w:p w:rsidR="00857531" w:rsidRDefault="00857531">
                            <w:pPr>
                              <w:spacing w:line="270" w:lineRule="exact"/>
                              <w:ind w:left="1288" w:right="837"/>
                              <w:jc w:val="center"/>
                              <w:rPr>
                                <w:b/>
                                <w:sz w:val="24"/>
                              </w:rPr>
                            </w:pPr>
                            <w:r>
                              <w:rPr>
                                <w:b/>
                                <w:sz w:val="24"/>
                              </w:rPr>
                              <w:t>Auburn University</w:t>
                            </w:r>
                          </w:p>
                          <w:p w:rsidR="00857531" w:rsidRDefault="00857531">
                            <w:pPr>
                              <w:spacing w:before="14"/>
                              <w:ind w:left="1296" w:right="837"/>
                              <w:jc w:val="center"/>
                              <w:rPr>
                                <w:b/>
                                <w:sz w:val="24"/>
                              </w:rPr>
                            </w:pPr>
                            <w:r>
                              <w:rPr>
                                <w:b/>
                                <w:sz w:val="24"/>
                              </w:rPr>
                              <w:t>Department of Rehabilitation, Special Education, and Counseling</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4.5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" fillcolor="#dbdbdb" strokeweight=".48pt">
                <v:textbox inset="0,0,0,0">
                  <w:txbxContent>
                    <w:p w:rsidR="00857531" w:rsidRDefault="00857531">
                      <w:pPr>
                        <w:spacing w:line="270" w:lineRule="exact"/>
                        <w:ind w:left="1288" w:right="837"/>
                        <w:jc w:val="center"/>
                        <w:rPr>
                          <w:b/>
                          <w:sz w:val="24"/>
                        </w:rPr>
                      </w:pPr>
                      <w:r>
                        <w:rPr>
                          <w:b/>
                          <w:sz w:val="24"/>
                        </w:rPr>
                        <w:t>Auburn University</w:t>
                      </w:r>
                    </w:p>
                    <w:p w:rsidR="00857531" w:rsidRDefault="00857531">
                      <w:pPr>
                        <w:spacing w:before="14"/>
                        <w:ind w:left="1296" w:right="837"/>
                        <w:jc w:val="center"/>
                        <w:rPr>
                          <w:b/>
                          <w:sz w:val="24"/>
                        </w:rPr>
                      </w:pPr>
                      <w:r>
                        <w:rPr>
                          <w:b/>
                          <w:sz w:val="24"/>
                        </w:rPr>
                        <w:t>Department of Rehabilitation, Special Education, and Counseling</w:t>
                      </w:r>
                    </w:p>
                  </w:txbxContent>
                </v:textbox>
                <w10:anchorlock/>
              </v:shape>
            </w:pict>
          </mc:Fallback>
        </mc:AlternateContent>
      </w:r>
    </w:p>
    <w:p w:rsidR="00B46D69" w:rsidRDefault="00B46D69">
      <w:pPr>
        <w:pStyle w:val="BodyText"/>
        <w:spacing w:before="11"/>
        <w:rPr>
          <w:sz w:val="6"/>
        </w:rPr>
      </w:pPr>
    </w:p>
    <w:p w:rsidR="00B46D69" w:rsidRDefault="001B0243">
      <w:pPr>
        <w:pStyle w:val="Heading1"/>
        <w:numPr>
          <w:ilvl w:val="0"/>
          <w:numId w:val="32"/>
        </w:numPr>
        <w:tabs>
          <w:tab w:val="left" w:pos="480"/>
          <w:tab w:val="left" w:pos="3098"/>
        </w:tabs>
        <w:spacing w:before="90"/>
        <w:jc w:val="left"/>
      </w:pPr>
      <w:bookmarkStart w:id="0" w:name="1._Course_Number:_RSED_4140"/>
      <w:bookmarkEnd w:id="0"/>
      <w:r>
        <w:t xml:space="preserve"> </w:t>
      </w:r>
      <w:r w:rsidR="00650DD2">
        <w:t>Course</w:t>
      </w:r>
      <w:r w:rsidR="00650DD2">
        <w:rPr>
          <w:spacing w:val="-11"/>
        </w:rPr>
        <w:t xml:space="preserve"> </w:t>
      </w:r>
      <w:r w:rsidR="00650DD2">
        <w:t>Number:</w:t>
      </w:r>
      <w:r w:rsidR="00650DD2">
        <w:tab/>
        <w:t>RSED</w:t>
      </w:r>
      <w:r w:rsidR="00650DD2">
        <w:rPr>
          <w:spacing w:val="-3"/>
        </w:rPr>
        <w:t xml:space="preserve"> </w:t>
      </w:r>
      <w:r>
        <w:t>4143</w:t>
      </w:r>
      <w:r w:rsidR="00367D32">
        <w:t xml:space="preserve"> Fall 2020</w:t>
      </w:r>
    </w:p>
    <w:p w:rsidR="001B0243" w:rsidRDefault="00650DD2" w:rsidP="001B0243">
      <w:pPr>
        <w:tabs>
          <w:tab w:val="left" w:pos="3098"/>
        </w:tabs>
        <w:spacing w:before="2"/>
        <w:ind w:left="578" w:right="80"/>
        <w:rPr>
          <w:b/>
          <w:sz w:val="24"/>
        </w:rPr>
      </w:pPr>
      <w:r>
        <w:rPr>
          <w:b/>
          <w:sz w:val="24"/>
        </w:rPr>
        <w:t>Course</w:t>
      </w:r>
      <w:r>
        <w:rPr>
          <w:b/>
          <w:spacing w:val="-15"/>
          <w:sz w:val="24"/>
        </w:rPr>
        <w:t xml:space="preserve"> </w:t>
      </w:r>
      <w:r>
        <w:rPr>
          <w:b/>
          <w:sz w:val="24"/>
        </w:rPr>
        <w:t>Title:</w:t>
      </w:r>
      <w:r>
        <w:rPr>
          <w:b/>
          <w:sz w:val="24"/>
        </w:rPr>
        <w:tab/>
        <w:t>Assessment</w:t>
      </w:r>
      <w:r>
        <w:rPr>
          <w:b/>
          <w:spacing w:val="-3"/>
          <w:sz w:val="24"/>
        </w:rPr>
        <w:t xml:space="preserve"> </w:t>
      </w:r>
      <w:r>
        <w:rPr>
          <w:b/>
          <w:sz w:val="24"/>
        </w:rPr>
        <w:t>in</w:t>
      </w:r>
      <w:r>
        <w:rPr>
          <w:b/>
          <w:spacing w:val="-2"/>
          <w:sz w:val="24"/>
        </w:rPr>
        <w:t xml:space="preserve"> </w:t>
      </w:r>
      <w:r>
        <w:rPr>
          <w:b/>
          <w:sz w:val="24"/>
        </w:rPr>
        <w:t>Special</w:t>
      </w:r>
      <w:r>
        <w:rPr>
          <w:b/>
          <w:spacing w:val="-3"/>
          <w:sz w:val="24"/>
        </w:rPr>
        <w:t xml:space="preserve"> </w:t>
      </w:r>
      <w:r>
        <w:rPr>
          <w:b/>
          <w:sz w:val="24"/>
        </w:rPr>
        <w:t>Education:</w:t>
      </w:r>
      <w:r>
        <w:rPr>
          <w:b/>
          <w:spacing w:val="-3"/>
          <w:sz w:val="24"/>
        </w:rPr>
        <w:t xml:space="preserve"> </w:t>
      </w:r>
      <w:r>
        <w:rPr>
          <w:b/>
          <w:sz w:val="24"/>
        </w:rPr>
        <w:t>Applications</w:t>
      </w:r>
      <w:r>
        <w:rPr>
          <w:b/>
          <w:spacing w:val="-6"/>
          <w:sz w:val="24"/>
        </w:rPr>
        <w:t xml:space="preserve"> </w:t>
      </w:r>
      <w:r>
        <w:rPr>
          <w:b/>
          <w:sz w:val="24"/>
        </w:rPr>
        <w:t>Part</w:t>
      </w:r>
      <w:r w:rsidR="009C5B3B">
        <w:rPr>
          <w:b/>
          <w:sz w:val="24"/>
        </w:rPr>
        <w:t xml:space="preserve"> </w:t>
      </w:r>
      <w:r>
        <w:rPr>
          <w:b/>
          <w:spacing w:val="-45"/>
          <w:sz w:val="24"/>
        </w:rPr>
        <w:t xml:space="preserve"> </w:t>
      </w:r>
      <w:r w:rsidR="001B0243">
        <w:rPr>
          <w:b/>
          <w:spacing w:val="-45"/>
          <w:sz w:val="24"/>
        </w:rPr>
        <w:t xml:space="preserve"> </w:t>
      </w:r>
      <w:r>
        <w:rPr>
          <w:b/>
          <w:sz w:val="24"/>
        </w:rPr>
        <w:t xml:space="preserve">II </w:t>
      </w:r>
    </w:p>
    <w:p w:rsidR="00B46D69" w:rsidRDefault="00650DD2" w:rsidP="001B0243">
      <w:pPr>
        <w:tabs>
          <w:tab w:val="left" w:pos="3098"/>
        </w:tabs>
        <w:spacing w:before="2"/>
        <w:ind w:left="578" w:right="-10"/>
        <w:rPr>
          <w:b/>
          <w:sz w:val="24"/>
        </w:rPr>
      </w:pPr>
      <w:r>
        <w:rPr>
          <w:b/>
          <w:sz w:val="24"/>
        </w:rPr>
        <w:t>Meeting</w:t>
      </w:r>
      <w:r>
        <w:rPr>
          <w:b/>
          <w:spacing w:val="-13"/>
          <w:sz w:val="24"/>
        </w:rPr>
        <w:t xml:space="preserve"> </w:t>
      </w:r>
      <w:r>
        <w:rPr>
          <w:b/>
          <w:sz w:val="24"/>
        </w:rPr>
        <w:t>Time/Place:</w:t>
      </w:r>
      <w:r>
        <w:rPr>
          <w:b/>
          <w:sz w:val="24"/>
        </w:rPr>
        <w:tab/>
      </w:r>
      <w:r w:rsidR="001B0243">
        <w:rPr>
          <w:b/>
          <w:sz w:val="24"/>
        </w:rPr>
        <w:t xml:space="preserve">Online asynchronous with weekly assignments </w:t>
      </w:r>
    </w:p>
    <w:p w:rsidR="00B46D69" w:rsidRDefault="00650DD2">
      <w:pPr>
        <w:pStyle w:val="BodyText"/>
        <w:tabs>
          <w:tab w:val="left" w:pos="3098"/>
        </w:tabs>
        <w:spacing w:line="272" w:lineRule="exact"/>
        <w:ind w:left="578"/>
      </w:pPr>
      <w:r>
        <w:rPr>
          <w:b/>
        </w:rPr>
        <w:t>Office</w:t>
      </w:r>
      <w:r>
        <w:rPr>
          <w:b/>
          <w:spacing w:val="-10"/>
        </w:rPr>
        <w:t xml:space="preserve"> </w:t>
      </w:r>
      <w:r>
        <w:rPr>
          <w:b/>
        </w:rPr>
        <w:t>hours:</w:t>
      </w:r>
      <w:r>
        <w:rPr>
          <w:b/>
        </w:rPr>
        <w:tab/>
      </w:r>
      <w:r>
        <w:t xml:space="preserve">ZOOM </w:t>
      </w:r>
      <w:r w:rsidR="001B0243">
        <w:t xml:space="preserve">Class Office Hours </w:t>
      </w:r>
      <w:r>
        <w:t xml:space="preserve">or </w:t>
      </w:r>
      <w:r w:rsidR="001B0243">
        <w:t xml:space="preserve">individual ZOOM meetings by </w:t>
      </w:r>
      <w:r w:rsidR="001B0243">
        <w:tab/>
      </w:r>
      <w:r>
        <w:t>appointment; Office Hours</w:t>
      </w:r>
      <w:r>
        <w:rPr>
          <w:spacing w:val="-49"/>
        </w:rPr>
        <w:t xml:space="preserve"> </w:t>
      </w:r>
      <w:r w:rsidR="001B0243">
        <w:rPr>
          <w:spacing w:val="-49"/>
        </w:rPr>
        <w:t xml:space="preserve">     </w:t>
      </w:r>
      <w:r>
        <w:t>TBA</w:t>
      </w:r>
    </w:p>
    <w:p w:rsidR="00B46D69" w:rsidRDefault="00650DD2">
      <w:pPr>
        <w:tabs>
          <w:tab w:val="left" w:pos="3098"/>
        </w:tabs>
        <w:spacing w:line="275" w:lineRule="exact"/>
        <w:ind w:left="578"/>
        <w:rPr>
          <w:sz w:val="24"/>
        </w:rPr>
      </w:pPr>
      <w:r>
        <w:rPr>
          <w:b/>
          <w:sz w:val="24"/>
        </w:rPr>
        <w:t>Credit:</w:t>
      </w:r>
      <w:r>
        <w:rPr>
          <w:b/>
          <w:sz w:val="24"/>
        </w:rPr>
        <w:tab/>
      </w:r>
      <w:r>
        <w:rPr>
          <w:sz w:val="24"/>
        </w:rPr>
        <w:t>3 semester</w:t>
      </w:r>
      <w:r>
        <w:rPr>
          <w:spacing w:val="-14"/>
          <w:sz w:val="24"/>
        </w:rPr>
        <w:t xml:space="preserve"> </w:t>
      </w:r>
      <w:r>
        <w:rPr>
          <w:sz w:val="24"/>
        </w:rPr>
        <w:t>hours</w:t>
      </w:r>
    </w:p>
    <w:p w:rsidR="00B46D69" w:rsidRDefault="00650DD2">
      <w:pPr>
        <w:tabs>
          <w:tab w:val="left" w:pos="3098"/>
        </w:tabs>
        <w:spacing w:before="53" w:line="261" w:lineRule="auto"/>
        <w:ind w:left="578" w:right="3003"/>
        <w:rPr>
          <w:sz w:val="24"/>
        </w:rPr>
      </w:pPr>
      <w:r>
        <w:rPr>
          <w:b/>
          <w:sz w:val="24"/>
        </w:rPr>
        <w:t>Instructor:</w:t>
      </w:r>
      <w:r>
        <w:rPr>
          <w:b/>
          <w:sz w:val="24"/>
        </w:rPr>
        <w:tab/>
        <w:t>Dr. Suzanne Woods-Groves,</w:t>
      </w:r>
      <w:r>
        <w:rPr>
          <w:b/>
          <w:spacing w:val="-33"/>
          <w:sz w:val="24"/>
        </w:rPr>
        <w:t xml:space="preserve"> </w:t>
      </w:r>
      <w:r>
        <w:rPr>
          <w:b/>
          <w:sz w:val="24"/>
        </w:rPr>
        <w:t>Ph.D. Instructor’s</w:t>
      </w:r>
      <w:r>
        <w:rPr>
          <w:b/>
          <w:spacing w:val="-7"/>
          <w:sz w:val="24"/>
        </w:rPr>
        <w:t xml:space="preserve"> </w:t>
      </w:r>
      <w:r>
        <w:rPr>
          <w:b/>
          <w:sz w:val="24"/>
        </w:rPr>
        <w:t>email:</w:t>
      </w:r>
      <w:r>
        <w:rPr>
          <w:b/>
          <w:sz w:val="24"/>
        </w:rPr>
        <w:tab/>
      </w:r>
      <w:hyperlink r:id="rId5">
        <w:r>
          <w:rPr>
            <w:sz w:val="24"/>
            <w:u w:val="single" w:color="0000FF"/>
          </w:rPr>
          <w:t>woodssu@auburn.edu</w:t>
        </w:r>
      </w:hyperlink>
    </w:p>
    <w:p w:rsidR="00B46D69" w:rsidRDefault="00650DD2">
      <w:pPr>
        <w:tabs>
          <w:tab w:val="right" w:pos="4456"/>
        </w:tabs>
        <w:spacing w:before="17"/>
        <w:ind w:left="578"/>
        <w:rPr>
          <w:sz w:val="24"/>
        </w:rPr>
      </w:pPr>
      <w:r>
        <w:rPr>
          <w:b/>
          <w:sz w:val="24"/>
        </w:rPr>
        <w:t>Instructor’s</w:t>
      </w:r>
      <w:r>
        <w:rPr>
          <w:b/>
          <w:spacing w:val="-6"/>
          <w:sz w:val="24"/>
        </w:rPr>
        <w:t xml:space="preserve"> </w:t>
      </w:r>
      <w:r>
        <w:rPr>
          <w:b/>
          <w:sz w:val="24"/>
        </w:rPr>
        <w:t>phone:</w:t>
      </w:r>
      <w:r>
        <w:rPr>
          <w:b/>
          <w:sz w:val="24"/>
        </w:rPr>
        <w:tab/>
      </w:r>
      <w:r>
        <w:rPr>
          <w:sz w:val="24"/>
        </w:rPr>
        <w:t>334-844-7621</w:t>
      </w:r>
    </w:p>
    <w:p w:rsidR="00B46D69" w:rsidRDefault="00650DD2">
      <w:pPr>
        <w:tabs>
          <w:tab w:val="left" w:pos="3098"/>
        </w:tabs>
        <w:ind w:left="578"/>
        <w:rPr>
          <w:sz w:val="24"/>
        </w:rPr>
      </w:pPr>
      <w:r>
        <w:rPr>
          <w:b/>
          <w:sz w:val="24"/>
        </w:rPr>
        <w:t>Office</w:t>
      </w:r>
      <w:r>
        <w:rPr>
          <w:b/>
          <w:spacing w:val="-10"/>
          <w:sz w:val="24"/>
        </w:rPr>
        <w:t xml:space="preserve"> </w:t>
      </w:r>
      <w:r>
        <w:rPr>
          <w:b/>
          <w:sz w:val="24"/>
        </w:rPr>
        <w:t>location:</w:t>
      </w:r>
      <w:r>
        <w:rPr>
          <w:b/>
          <w:sz w:val="24"/>
        </w:rPr>
        <w:tab/>
      </w:r>
      <w:r>
        <w:rPr>
          <w:sz w:val="24"/>
        </w:rPr>
        <w:t>Haley Center</w:t>
      </w:r>
      <w:r>
        <w:rPr>
          <w:spacing w:val="-23"/>
          <w:sz w:val="24"/>
        </w:rPr>
        <w:t xml:space="preserve"> </w:t>
      </w:r>
      <w:r>
        <w:rPr>
          <w:sz w:val="24"/>
        </w:rPr>
        <w:t>1232C</w:t>
      </w:r>
    </w:p>
    <w:p w:rsidR="00B46D69" w:rsidRDefault="00B46D69">
      <w:pPr>
        <w:pStyle w:val="BodyText"/>
        <w:spacing w:before="5"/>
        <w:rPr>
          <w:sz w:val="23"/>
        </w:rPr>
      </w:pPr>
    </w:p>
    <w:p w:rsidR="00B46D69" w:rsidRDefault="00650DD2">
      <w:pPr>
        <w:pStyle w:val="ListParagraph"/>
        <w:numPr>
          <w:ilvl w:val="0"/>
          <w:numId w:val="32"/>
        </w:numPr>
        <w:tabs>
          <w:tab w:val="left" w:pos="518"/>
          <w:tab w:val="left" w:pos="519"/>
        </w:tabs>
        <w:ind w:left="518" w:hanging="402"/>
        <w:jc w:val="left"/>
        <w:rPr>
          <w:sz w:val="24"/>
        </w:rPr>
      </w:pPr>
      <w:r>
        <w:rPr>
          <w:b/>
          <w:sz w:val="24"/>
        </w:rPr>
        <w:t xml:space="preserve">Date Syllabus Prepared: </w:t>
      </w:r>
      <w:r w:rsidR="001B0243">
        <w:rPr>
          <w:sz w:val="24"/>
        </w:rPr>
        <w:t>August</w:t>
      </w:r>
      <w:r>
        <w:rPr>
          <w:spacing w:val="-8"/>
          <w:sz w:val="24"/>
        </w:rPr>
        <w:t xml:space="preserve"> </w:t>
      </w:r>
      <w:r w:rsidR="00367D32">
        <w:rPr>
          <w:sz w:val="24"/>
        </w:rPr>
        <w:t>2020.</w:t>
      </w:r>
    </w:p>
    <w:p w:rsidR="00B46D69" w:rsidRDefault="00B46D69">
      <w:pPr>
        <w:pStyle w:val="BodyText"/>
        <w:rPr>
          <w:sz w:val="25"/>
        </w:rPr>
      </w:pPr>
    </w:p>
    <w:p w:rsidR="00B46D69" w:rsidRDefault="00650DD2">
      <w:pPr>
        <w:pStyle w:val="Heading1"/>
        <w:numPr>
          <w:ilvl w:val="0"/>
          <w:numId w:val="32"/>
        </w:numPr>
        <w:tabs>
          <w:tab w:val="left" w:pos="494"/>
          <w:tab w:val="left" w:pos="495"/>
        </w:tabs>
        <w:ind w:left="494" w:hanging="378"/>
        <w:jc w:val="left"/>
        <w:rPr>
          <w:u w:val="single"/>
        </w:rPr>
      </w:pPr>
      <w:bookmarkStart w:id="1" w:name="3._REQUIRED_TEXTBOOKS:"/>
      <w:bookmarkEnd w:id="1"/>
      <w:r w:rsidRPr="00650DD2">
        <w:rPr>
          <w:u w:val="single"/>
        </w:rPr>
        <w:t>REQUIRED</w:t>
      </w:r>
      <w:r w:rsidRPr="00650DD2">
        <w:rPr>
          <w:spacing w:val="-14"/>
          <w:u w:val="single"/>
        </w:rPr>
        <w:t xml:space="preserve"> </w:t>
      </w:r>
      <w:r w:rsidRPr="00650DD2">
        <w:rPr>
          <w:u w:val="single"/>
        </w:rPr>
        <w:t>TEXTBOOKS</w:t>
      </w:r>
      <w:r w:rsidR="001B0243" w:rsidRPr="00650DD2">
        <w:rPr>
          <w:u w:val="single"/>
        </w:rPr>
        <w:t xml:space="preserve"> AVAILABLE VIA REDSHELF electronically</w:t>
      </w:r>
      <w:r w:rsidRPr="00650DD2">
        <w:rPr>
          <w:u w:val="single"/>
        </w:rPr>
        <w:t>:</w:t>
      </w:r>
    </w:p>
    <w:p w:rsidR="00650DD2" w:rsidRPr="00650DD2" w:rsidRDefault="00650DD2" w:rsidP="00650DD2">
      <w:pPr>
        <w:pStyle w:val="Heading1"/>
        <w:tabs>
          <w:tab w:val="left" w:pos="494"/>
          <w:tab w:val="left" w:pos="495"/>
        </w:tabs>
        <w:ind w:left="494" w:firstLine="0"/>
        <w:jc w:val="right"/>
        <w:rPr>
          <w:u w:val="single"/>
        </w:rPr>
      </w:pPr>
    </w:p>
    <w:p w:rsidR="00B46D69" w:rsidRDefault="00650DD2">
      <w:pPr>
        <w:spacing w:before="3" w:line="237" w:lineRule="auto"/>
        <w:ind w:left="1200" w:right="882" w:hanging="720"/>
        <w:jc w:val="both"/>
        <w:rPr>
          <w:sz w:val="24"/>
        </w:rPr>
      </w:pPr>
      <w:proofErr w:type="spellStart"/>
      <w:r>
        <w:rPr>
          <w:b/>
          <w:sz w:val="24"/>
        </w:rPr>
        <w:t>Hosp</w:t>
      </w:r>
      <w:proofErr w:type="spellEnd"/>
      <w:r>
        <w:rPr>
          <w:b/>
          <w:sz w:val="24"/>
        </w:rPr>
        <w:t xml:space="preserve">, M. K., </w:t>
      </w:r>
      <w:proofErr w:type="spellStart"/>
      <w:r>
        <w:rPr>
          <w:b/>
          <w:sz w:val="24"/>
        </w:rPr>
        <w:t>Hosp</w:t>
      </w:r>
      <w:proofErr w:type="spellEnd"/>
      <w:r>
        <w:rPr>
          <w:b/>
          <w:sz w:val="24"/>
        </w:rPr>
        <w:t xml:space="preserve">, J. L., &amp; Howell, K. W. (2016). </w:t>
      </w:r>
      <w:r>
        <w:rPr>
          <w:b/>
          <w:i/>
          <w:sz w:val="24"/>
        </w:rPr>
        <w:t>The ABCs of CBM: A practical guide to curriculum- based measurement</w:t>
      </w:r>
      <w:r>
        <w:rPr>
          <w:b/>
          <w:sz w:val="24"/>
        </w:rPr>
        <w:t>, 2</w:t>
      </w:r>
      <w:proofErr w:type="spellStart"/>
      <w:r>
        <w:rPr>
          <w:b/>
          <w:position w:val="8"/>
          <w:sz w:val="24"/>
        </w:rPr>
        <w:t>nd</w:t>
      </w:r>
      <w:proofErr w:type="spellEnd"/>
      <w:r>
        <w:rPr>
          <w:b/>
          <w:position w:val="8"/>
          <w:sz w:val="24"/>
        </w:rPr>
        <w:t xml:space="preserve"> </w:t>
      </w:r>
      <w:r>
        <w:rPr>
          <w:b/>
          <w:sz w:val="24"/>
        </w:rPr>
        <w:t xml:space="preserve">Edition. The Guilford Press. </w:t>
      </w:r>
      <w:proofErr w:type="gramStart"/>
      <w:r>
        <w:rPr>
          <w:sz w:val="24"/>
        </w:rPr>
        <w:t>ISBN :9781462524662</w:t>
      </w:r>
      <w:proofErr w:type="gramEnd"/>
      <w:r>
        <w:rPr>
          <w:sz w:val="24"/>
        </w:rPr>
        <w:t xml:space="preserve"> ISBN-10: 1462524664.</w:t>
      </w:r>
    </w:p>
    <w:p w:rsidR="00B46D69" w:rsidRDefault="00B46D69">
      <w:pPr>
        <w:pStyle w:val="BodyText"/>
        <w:rPr>
          <w:sz w:val="26"/>
        </w:rPr>
      </w:pPr>
    </w:p>
    <w:p w:rsidR="00B46D69" w:rsidRDefault="00650DD2">
      <w:pPr>
        <w:spacing w:before="160"/>
        <w:ind w:left="1260" w:right="373" w:hanging="720"/>
        <w:rPr>
          <w:b/>
          <w:sz w:val="24"/>
        </w:rPr>
      </w:pPr>
      <w:r>
        <w:rPr>
          <w:b/>
          <w:color w:val="2C3A45"/>
          <w:sz w:val="24"/>
        </w:rPr>
        <w:t>Golden, C. (2017). T</w:t>
      </w:r>
      <w:r>
        <w:rPr>
          <w:b/>
          <w:i/>
          <w:color w:val="2C3A45"/>
          <w:sz w:val="24"/>
        </w:rPr>
        <w:t xml:space="preserve">he data collection toolkit everything you need to organize, manage, and monitor classroom data. </w:t>
      </w:r>
      <w:r>
        <w:rPr>
          <w:b/>
          <w:color w:val="2C3A45"/>
          <w:sz w:val="24"/>
        </w:rPr>
        <w:t>Baltimore, Paul H. Brookes Publishing Co.</w:t>
      </w:r>
    </w:p>
    <w:p w:rsidR="00B46D69" w:rsidRDefault="00650DD2">
      <w:pPr>
        <w:pStyle w:val="BodyText"/>
        <w:ind w:left="1260" w:right="455" w:firstLine="2"/>
      </w:pPr>
      <w:r>
        <w:rPr>
          <w:color w:val="2C3A45"/>
        </w:rPr>
        <w:t>ISBN Identifiers: LCCN 2017020801 (print) | LCCN 2017042519 (</w:t>
      </w:r>
      <w:proofErr w:type="spellStart"/>
      <w:r>
        <w:rPr>
          <w:color w:val="2C3A45"/>
        </w:rPr>
        <w:t>ebook</w:t>
      </w:r>
      <w:proofErr w:type="spellEnd"/>
      <w:r>
        <w:rPr>
          <w:color w:val="2C3A45"/>
        </w:rPr>
        <w:t>) | ISBN 9781681252537 (pdf) | ISBN 9781681252520 (</w:t>
      </w:r>
      <w:proofErr w:type="spellStart"/>
      <w:r>
        <w:rPr>
          <w:color w:val="2C3A45"/>
        </w:rPr>
        <w:t>epub</w:t>
      </w:r>
      <w:proofErr w:type="spellEnd"/>
      <w:r>
        <w:rPr>
          <w:color w:val="2C3A45"/>
        </w:rPr>
        <w:t>) | ISBN 9781598579246</w:t>
      </w:r>
    </w:p>
    <w:p w:rsidR="00B46D69" w:rsidRDefault="00650DD2">
      <w:pPr>
        <w:pStyle w:val="BodyText"/>
        <w:ind w:left="1260"/>
      </w:pPr>
      <w:r>
        <w:rPr>
          <w:color w:val="2C3A45"/>
        </w:rPr>
        <w:t>(</w:t>
      </w:r>
      <w:proofErr w:type="gramStart"/>
      <w:r>
        <w:rPr>
          <w:color w:val="2C3A45"/>
        </w:rPr>
        <w:t>paperback</w:t>
      </w:r>
      <w:proofErr w:type="gramEnd"/>
      <w:r>
        <w:rPr>
          <w:color w:val="2C3A45"/>
        </w:rPr>
        <w:t>)</w:t>
      </w:r>
    </w:p>
    <w:p w:rsidR="00B46D69" w:rsidRDefault="00B46D69">
      <w:pPr>
        <w:pStyle w:val="BodyText"/>
        <w:rPr>
          <w:sz w:val="26"/>
        </w:rPr>
      </w:pPr>
    </w:p>
    <w:p w:rsidR="00B46D69" w:rsidRDefault="00650DD2">
      <w:pPr>
        <w:pStyle w:val="Heading1"/>
        <w:spacing w:before="197" w:line="237" w:lineRule="auto"/>
        <w:ind w:left="480" w:right="464" w:firstLine="0"/>
        <w:jc w:val="left"/>
        <w:rPr>
          <w:u w:val="thick"/>
        </w:rPr>
      </w:pPr>
      <w:bookmarkStart w:id="2" w:name="OTHER_ASSIGNED_READINGS_Additional_readi"/>
      <w:bookmarkEnd w:id="2"/>
      <w:r>
        <w:t xml:space="preserve">OTHER ASSIGNED READINGS </w:t>
      </w:r>
      <w:r>
        <w:rPr>
          <w:u w:val="thick"/>
        </w:rPr>
        <w:t>Additional readings will be announced and will be</w:t>
      </w:r>
      <w:r>
        <w:t xml:space="preserve"> </w:t>
      </w:r>
      <w:r>
        <w:rPr>
          <w:u w:val="thick"/>
        </w:rPr>
        <w:t>accessed via CANVAS</w:t>
      </w:r>
    </w:p>
    <w:p w:rsidR="003A1514" w:rsidRDefault="003A1514" w:rsidP="003A1514">
      <w:pPr>
        <w:pStyle w:val="BodyText"/>
        <w:ind w:left="360"/>
        <w:rPr>
          <w:b/>
          <w:u w:val="single"/>
        </w:rPr>
      </w:pPr>
    </w:p>
    <w:p w:rsidR="001276BF" w:rsidRDefault="001276BF" w:rsidP="001276BF">
      <w:pPr>
        <w:pStyle w:val="BodyText"/>
        <w:ind w:left="360"/>
        <w:rPr>
          <w:b/>
          <w:u w:val="single"/>
        </w:rPr>
      </w:pPr>
      <w:r>
        <w:rPr>
          <w:b/>
          <w:u w:val="single"/>
        </w:rPr>
        <w:t xml:space="preserve">CONTINGENCY PLAN if Auburn University moves to remote delivery </w:t>
      </w:r>
    </w:p>
    <w:p w:rsidR="001276BF" w:rsidRPr="001276BF" w:rsidRDefault="001276BF" w:rsidP="001276BF">
      <w:pPr>
        <w:pStyle w:val="BodyText"/>
        <w:ind w:left="360"/>
        <w:rPr>
          <w:u w:val="single"/>
        </w:rPr>
      </w:pPr>
      <w:r>
        <w:t xml:space="preserve">In the event that Auburn University moves to remote delivery during the fall semester, the syllabus and course requirements remain the same. </w:t>
      </w:r>
    </w:p>
    <w:p w:rsidR="001276BF" w:rsidRDefault="001276BF" w:rsidP="003A1514">
      <w:pPr>
        <w:pStyle w:val="BodyText"/>
        <w:ind w:left="360"/>
        <w:rPr>
          <w:b/>
          <w:u w:val="single"/>
        </w:rPr>
      </w:pPr>
    </w:p>
    <w:p w:rsidR="003A1514" w:rsidRDefault="003A1514" w:rsidP="003A1514">
      <w:pPr>
        <w:pStyle w:val="BodyText"/>
        <w:ind w:left="360"/>
        <w:rPr>
          <w:b/>
          <w:u w:val="single"/>
        </w:rPr>
      </w:pPr>
      <w:r w:rsidRPr="005E2A42">
        <w:rPr>
          <w:b/>
          <w:u w:val="single"/>
        </w:rPr>
        <w:t>REQUIRED</w:t>
      </w:r>
      <w:r w:rsidRPr="005E2A42">
        <w:rPr>
          <w:b/>
          <w:spacing w:val="-9"/>
          <w:u w:val="single"/>
        </w:rPr>
        <w:t xml:space="preserve"> </w:t>
      </w:r>
      <w:r w:rsidRPr="005E2A42">
        <w:rPr>
          <w:b/>
          <w:u w:val="single"/>
        </w:rPr>
        <w:t>TE</w:t>
      </w:r>
      <w:r>
        <w:rPr>
          <w:b/>
          <w:u w:val="single"/>
        </w:rPr>
        <w:t>CHNOLOGY:</w:t>
      </w:r>
    </w:p>
    <w:p w:rsidR="003A1514" w:rsidRDefault="003A1514" w:rsidP="003A1514">
      <w:pPr>
        <w:pStyle w:val="ListParagraph"/>
        <w:ind w:left="360" w:firstLine="90"/>
        <w:rPr>
          <w:color w:val="000000"/>
          <w:shd w:val="clear" w:color="auto" w:fill="FFFFFF"/>
        </w:rPr>
      </w:pPr>
      <w:r w:rsidRPr="00743E2E">
        <w:rPr>
          <w:shd w:val="clear" w:color="auto" w:fill="FFFFFF"/>
        </w:rPr>
        <w:t>All students in this course are expected to have all the equipment and software needed to be successful in the course</w:t>
      </w:r>
      <w:r>
        <w:rPr>
          <w:shd w:val="clear" w:color="auto" w:fill="FFFFFF"/>
        </w:rPr>
        <w:t xml:space="preserve">. </w:t>
      </w:r>
      <w:bookmarkStart w:id="3" w:name="_GoBack"/>
      <w:bookmarkEnd w:id="3"/>
      <w:r>
        <w:rPr>
          <w:shd w:val="clear" w:color="auto" w:fill="FFFFFF"/>
        </w:rPr>
        <w:t>You will need to access weekly recorded lectures, assignments, quizzes, and materials posted via CANVAS and PANOPTO. You will need to complete and submit your exams via CANVAS. You will need to be able to type and submit your assignments via CANVAS.</w:t>
      </w:r>
      <w:r w:rsidRPr="00AE495E">
        <w:rPr>
          <w:shd w:val="clear" w:color="auto" w:fill="FFFFFF"/>
        </w:rPr>
        <w:t xml:space="preserve"> </w:t>
      </w:r>
      <w:r w:rsidRPr="00AE495E">
        <w:rPr>
          <w:color w:val="000000"/>
          <w:shd w:val="clear" w:color="auto" w:fill="FFFFFF"/>
        </w:rPr>
        <w:t>Ensure you have a working computer and reliable internet connection</w:t>
      </w:r>
      <w:r>
        <w:rPr>
          <w:color w:val="000000"/>
          <w:shd w:val="clear" w:color="auto" w:fill="FFFFFF"/>
        </w:rPr>
        <w:t xml:space="preserve">. </w:t>
      </w:r>
      <w:r w:rsidRPr="00AE495E">
        <w:rPr>
          <w:color w:val="000000"/>
          <w:shd w:val="clear" w:color="auto" w:fill="FFFFFF"/>
        </w:rPr>
        <w:t xml:space="preserve">Be sure you have installed and have access to all of the software required to participate in the course and complete your assignments </w:t>
      </w:r>
      <w:r w:rsidRPr="00AE495E">
        <w:rPr>
          <w:color w:val="000000"/>
          <w:shd w:val="clear" w:color="auto" w:fill="FFFFFF"/>
        </w:rPr>
        <w:lastRenderedPageBreak/>
        <w:t xml:space="preserve">(Canvas, PDF reader, </w:t>
      </w:r>
      <w:proofErr w:type="spellStart"/>
      <w:r w:rsidRPr="00AE495E">
        <w:rPr>
          <w:color w:val="000000"/>
          <w:shd w:val="clear" w:color="auto" w:fill="FFFFFF"/>
        </w:rPr>
        <w:t>Panopto</w:t>
      </w:r>
      <w:proofErr w:type="spellEnd"/>
      <w:r w:rsidRPr="00AE495E">
        <w:rPr>
          <w:color w:val="000000"/>
          <w:shd w:val="clear" w:color="auto" w:fill="FFFFFF"/>
        </w:rPr>
        <w:t>)</w:t>
      </w:r>
    </w:p>
    <w:p w:rsidR="003A1514" w:rsidRDefault="003A1514" w:rsidP="003A1514">
      <w:pPr>
        <w:pStyle w:val="ListParagraph"/>
        <w:ind w:left="360" w:firstLine="90"/>
        <w:rPr>
          <w:color w:val="000000"/>
          <w:shd w:val="clear" w:color="auto" w:fill="FFFFFF"/>
        </w:rPr>
      </w:pPr>
    </w:p>
    <w:p w:rsidR="003A1514" w:rsidRPr="003A1514" w:rsidRDefault="003A1514" w:rsidP="003A1514">
      <w:pPr>
        <w:pStyle w:val="ListParagraph"/>
        <w:ind w:left="360" w:firstLine="90"/>
        <w:rPr>
          <w:shd w:val="clear" w:color="auto" w:fill="FFFFFF"/>
        </w:rPr>
      </w:pPr>
    </w:p>
    <w:p w:rsidR="00A30CB7" w:rsidRPr="00A30CB7" w:rsidRDefault="00650DD2" w:rsidP="00857531">
      <w:pPr>
        <w:pStyle w:val="ListParagraph"/>
        <w:numPr>
          <w:ilvl w:val="0"/>
          <w:numId w:val="32"/>
        </w:numPr>
        <w:tabs>
          <w:tab w:val="left" w:pos="480"/>
        </w:tabs>
        <w:spacing w:before="90"/>
        <w:ind w:right="30"/>
        <w:jc w:val="both"/>
        <w:rPr>
          <w:color w:val="000000"/>
          <w:u w:val="single"/>
          <w:shd w:val="clear" w:color="auto" w:fill="FFFFFF"/>
        </w:rPr>
      </w:pPr>
      <w:r w:rsidRPr="00A30CB7">
        <w:rPr>
          <w:b/>
          <w:sz w:val="24"/>
          <w:u w:val="single"/>
        </w:rPr>
        <w:t xml:space="preserve">COURSE DESCRIPTION: </w:t>
      </w:r>
    </w:p>
    <w:p w:rsidR="00A30CB7" w:rsidRPr="00A30CB7" w:rsidRDefault="001B0243" w:rsidP="00A30CB7">
      <w:pPr>
        <w:pStyle w:val="ListParagraph"/>
        <w:tabs>
          <w:tab w:val="left" w:pos="480"/>
        </w:tabs>
        <w:spacing w:before="90"/>
        <w:ind w:left="480" w:right="30" w:firstLine="0"/>
        <w:jc w:val="both"/>
        <w:rPr>
          <w:color w:val="000000"/>
          <w:shd w:val="clear" w:color="auto" w:fill="FFFFFF"/>
        </w:rPr>
      </w:pPr>
      <w:r>
        <w:rPr>
          <w:sz w:val="24"/>
        </w:rPr>
        <w:t xml:space="preserve">This course is designed as an online </w:t>
      </w:r>
      <w:r w:rsidRPr="001B0243">
        <w:rPr>
          <w:sz w:val="24"/>
        </w:rPr>
        <w:t>asynchronous</w:t>
      </w:r>
      <w:r>
        <w:rPr>
          <w:sz w:val="24"/>
        </w:rPr>
        <w:t xml:space="preserve"> format</w:t>
      </w:r>
      <w:r w:rsidRPr="001B0243">
        <w:rPr>
          <w:sz w:val="24"/>
        </w:rPr>
        <w:t xml:space="preserve"> with weekly assignments</w:t>
      </w:r>
      <w:r>
        <w:rPr>
          <w:sz w:val="24"/>
        </w:rPr>
        <w:t>.</w:t>
      </w:r>
      <w:r w:rsidRPr="001B0243">
        <w:rPr>
          <w:sz w:val="24"/>
        </w:rPr>
        <w:t xml:space="preserve"> </w:t>
      </w:r>
      <w:r>
        <w:rPr>
          <w:sz w:val="24"/>
        </w:rPr>
        <w:t>S</w:t>
      </w:r>
      <w:r w:rsidR="00650DD2">
        <w:rPr>
          <w:sz w:val="24"/>
        </w:rPr>
        <w:t xml:space="preserve">tudents are to view assigned lectures </w:t>
      </w:r>
      <w:r>
        <w:rPr>
          <w:sz w:val="24"/>
        </w:rPr>
        <w:t xml:space="preserve">and assignment videos </w:t>
      </w:r>
      <w:r w:rsidR="00650DD2">
        <w:rPr>
          <w:sz w:val="24"/>
        </w:rPr>
        <w:t xml:space="preserve">online via CANVAS and complete required assignments by the delineated due dates. </w:t>
      </w:r>
      <w:r w:rsidRPr="00A30CB7">
        <w:rPr>
          <w:b/>
          <w:sz w:val="24"/>
        </w:rPr>
        <w:t xml:space="preserve">Students </w:t>
      </w:r>
      <w:r w:rsidR="00650DD2" w:rsidRPr="00A30CB7">
        <w:rPr>
          <w:b/>
          <w:sz w:val="24"/>
        </w:rPr>
        <w:t xml:space="preserve">are required to </w:t>
      </w:r>
      <w:r w:rsidRPr="00A30CB7">
        <w:rPr>
          <w:b/>
          <w:sz w:val="24"/>
        </w:rPr>
        <w:t>view all course content and complete the weekly class assignments by the assigned weekly due dates.</w:t>
      </w:r>
      <w:r w:rsidR="00A30CB7">
        <w:rPr>
          <w:b/>
          <w:sz w:val="24"/>
        </w:rPr>
        <w:t xml:space="preserve"> </w:t>
      </w:r>
      <w:r w:rsidR="00A30CB7" w:rsidRPr="00A30CB7">
        <w:rPr>
          <w:color w:val="000000"/>
          <w:shd w:val="clear" w:color="auto" w:fill="FFFFFF"/>
        </w:rPr>
        <w:t>The course will include weekly assigned readings, assignments, lectures, activities, and quizzes. The course is not self-paced and you will need to ensure you keep up with the pace of the course and to complete weekly assignments. This course is organized by modules to help with the organization of the information and assignments as you move through the course.</w:t>
      </w:r>
    </w:p>
    <w:p w:rsidR="00A30CB7" w:rsidRPr="00250890" w:rsidRDefault="00A30CB7" w:rsidP="00A30CB7">
      <w:pPr>
        <w:pStyle w:val="BodyText"/>
        <w:ind w:left="480" w:right="30"/>
        <w:rPr>
          <w:color w:val="000000"/>
          <w:shd w:val="clear" w:color="auto" w:fill="FFFFFF"/>
        </w:rPr>
      </w:pPr>
      <w:r w:rsidRPr="00250890">
        <w:rPr>
          <w:color w:val="000000"/>
          <w:shd w:val="clear" w:color="auto" w:fill="FFFFFF"/>
        </w:rPr>
        <w:t xml:space="preserve"> </w:t>
      </w:r>
    </w:p>
    <w:p w:rsidR="00B46D69" w:rsidRDefault="00650DD2" w:rsidP="00A30CB7">
      <w:pPr>
        <w:pStyle w:val="ListParagraph"/>
        <w:tabs>
          <w:tab w:val="left" w:pos="480"/>
        </w:tabs>
        <w:spacing w:before="90"/>
        <w:ind w:left="479" w:firstLine="0"/>
        <w:rPr>
          <w:sz w:val="24"/>
        </w:rPr>
      </w:pPr>
      <w:r>
        <w:rPr>
          <w:sz w:val="24"/>
        </w:rPr>
        <w:t>This course provides students with a framework for understanding the purposes and processes that underlie various forms of educational assessments, with emphasis on application assessment of students with disabilities. The course provides opportunities for application of concepts in assessment in special education as well as administration, review of curriculum based assessment data. The course covers how to use assessment data to inform instructional planning and IEP goal development.</w:t>
      </w:r>
    </w:p>
    <w:p w:rsidR="00B46D69" w:rsidRDefault="00B46D69">
      <w:pPr>
        <w:pStyle w:val="BodyText"/>
        <w:spacing w:before="9"/>
      </w:pPr>
    </w:p>
    <w:p w:rsidR="00B46D69" w:rsidRDefault="00650DD2">
      <w:pPr>
        <w:pStyle w:val="Heading1"/>
        <w:numPr>
          <w:ilvl w:val="0"/>
          <w:numId w:val="32"/>
        </w:numPr>
        <w:tabs>
          <w:tab w:val="left" w:pos="480"/>
        </w:tabs>
        <w:jc w:val="left"/>
      </w:pPr>
      <w:bookmarkStart w:id="4" w:name="5._COURSE_OBJECTIVES:_Upon_completion_of"/>
      <w:bookmarkEnd w:id="4"/>
      <w:r>
        <w:t>COURSE OBJECTIVES: Upon completion of this course</w:t>
      </w:r>
      <w:r>
        <w:rPr>
          <w:spacing w:val="-5"/>
        </w:rPr>
        <w:t xml:space="preserve"> </w:t>
      </w:r>
      <w:r>
        <w:rPr>
          <w:spacing w:val="2"/>
        </w:rPr>
        <w:t>students</w:t>
      </w:r>
      <w:r w:rsidR="001B0243">
        <w:rPr>
          <w:spacing w:val="2"/>
        </w:rPr>
        <w:t xml:space="preserve"> </w:t>
      </w:r>
      <w:r>
        <w:rPr>
          <w:spacing w:val="2"/>
        </w:rPr>
        <w:t>will:</w:t>
      </w:r>
    </w:p>
    <w:p w:rsidR="00B46D69" w:rsidRDefault="00650DD2" w:rsidP="003A1514">
      <w:pPr>
        <w:pStyle w:val="ListParagraph"/>
        <w:numPr>
          <w:ilvl w:val="1"/>
          <w:numId w:val="32"/>
        </w:numPr>
        <w:spacing w:before="1" w:line="275" w:lineRule="exact"/>
        <w:ind w:left="450" w:firstLine="0"/>
        <w:rPr>
          <w:sz w:val="24"/>
        </w:rPr>
      </w:pPr>
      <w:r>
        <w:rPr>
          <w:sz w:val="24"/>
        </w:rPr>
        <w:t xml:space="preserve">Describe, analyze, and demonstrate progress monitoring strategies and </w:t>
      </w:r>
      <w:proofErr w:type="gramStart"/>
      <w:r>
        <w:rPr>
          <w:sz w:val="24"/>
        </w:rPr>
        <w:t>interpret</w:t>
      </w:r>
      <w:r>
        <w:rPr>
          <w:spacing w:val="-49"/>
          <w:sz w:val="24"/>
        </w:rPr>
        <w:t xml:space="preserve"> </w:t>
      </w:r>
      <w:r w:rsidR="00ED675E">
        <w:rPr>
          <w:spacing w:val="-49"/>
          <w:sz w:val="24"/>
        </w:rPr>
        <w:t xml:space="preserve"> </w:t>
      </w:r>
      <w:r>
        <w:rPr>
          <w:sz w:val="24"/>
        </w:rPr>
        <w:t>data</w:t>
      </w:r>
      <w:proofErr w:type="gramEnd"/>
      <w:r>
        <w:rPr>
          <w:sz w:val="24"/>
        </w:rPr>
        <w:t>.</w:t>
      </w:r>
    </w:p>
    <w:p w:rsidR="00B46D69" w:rsidRDefault="00650DD2" w:rsidP="003A1514">
      <w:pPr>
        <w:pStyle w:val="ListParagraph"/>
        <w:numPr>
          <w:ilvl w:val="1"/>
          <w:numId w:val="32"/>
        </w:numPr>
        <w:spacing w:line="274" w:lineRule="exact"/>
        <w:ind w:left="450" w:firstLine="0"/>
        <w:rPr>
          <w:sz w:val="24"/>
        </w:rPr>
      </w:pPr>
      <w:r>
        <w:rPr>
          <w:sz w:val="24"/>
        </w:rPr>
        <w:t>Use informal assessment procedures and interpret</w:t>
      </w:r>
      <w:r>
        <w:rPr>
          <w:spacing w:val="-15"/>
          <w:sz w:val="24"/>
        </w:rPr>
        <w:t xml:space="preserve"> </w:t>
      </w:r>
      <w:r>
        <w:rPr>
          <w:sz w:val="24"/>
        </w:rPr>
        <w:t>results.</w:t>
      </w:r>
    </w:p>
    <w:p w:rsidR="00B46D69" w:rsidRDefault="00650DD2" w:rsidP="003A1514">
      <w:pPr>
        <w:pStyle w:val="ListParagraph"/>
        <w:numPr>
          <w:ilvl w:val="1"/>
          <w:numId w:val="32"/>
        </w:numPr>
        <w:spacing w:line="275" w:lineRule="exact"/>
        <w:ind w:left="450" w:firstLine="0"/>
        <w:rPr>
          <w:sz w:val="24"/>
        </w:rPr>
      </w:pPr>
      <w:r>
        <w:rPr>
          <w:sz w:val="24"/>
        </w:rPr>
        <w:t>Explain different purposes for informal assessment of students with</w:t>
      </w:r>
      <w:r>
        <w:rPr>
          <w:spacing w:val="-30"/>
          <w:sz w:val="24"/>
        </w:rPr>
        <w:t xml:space="preserve"> </w:t>
      </w:r>
      <w:r>
        <w:rPr>
          <w:sz w:val="24"/>
        </w:rPr>
        <w:t>disabilities</w:t>
      </w:r>
    </w:p>
    <w:p w:rsidR="00B46D69" w:rsidRDefault="00650DD2" w:rsidP="003A1514">
      <w:pPr>
        <w:pStyle w:val="ListParagraph"/>
        <w:numPr>
          <w:ilvl w:val="1"/>
          <w:numId w:val="32"/>
        </w:numPr>
        <w:ind w:left="450" w:firstLine="0"/>
        <w:rPr>
          <w:sz w:val="24"/>
        </w:rPr>
      </w:pPr>
      <w:r>
        <w:rPr>
          <w:sz w:val="24"/>
        </w:rPr>
        <w:t xml:space="preserve">Demonstrate knowledge and sensitivity for </w:t>
      </w:r>
      <w:r w:rsidR="001B0243">
        <w:rPr>
          <w:sz w:val="24"/>
        </w:rPr>
        <w:t>conducting assessment methods</w:t>
      </w:r>
      <w:r>
        <w:rPr>
          <w:sz w:val="24"/>
        </w:rPr>
        <w:t>.</w:t>
      </w:r>
    </w:p>
    <w:p w:rsidR="00B46D69" w:rsidRDefault="00650DD2" w:rsidP="003A1514">
      <w:pPr>
        <w:pStyle w:val="ListParagraph"/>
        <w:numPr>
          <w:ilvl w:val="1"/>
          <w:numId w:val="32"/>
        </w:numPr>
        <w:spacing w:line="274" w:lineRule="exact"/>
        <w:ind w:left="450" w:firstLine="0"/>
        <w:rPr>
          <w:sz w:val="24"/>
        </w:rPr>
      </w:pPr>
      <w:bookmarkStart w:id="5" w:name="COURSE_OBJECTIVES_(continued)"/>
      <w:bookmarkEnd w:id="5"/>
      <w:r>
        <w:rPr>
          <w:sz w:val="24"/>
        </w:rPr>
        <w:t>Develop collaborative and consultation</w:t>
      </w:r>
      <w:r>
        <w:rPr>
          <w:spacing w:val="-12"/>
          <w:sz w:val="24"/>
        </w:rPr>
        <w:t xml:space="preserve"> </w:t>
      </w:r>
      <w:r>
        <w:rPr>
          <w:sz w:val="24"/>
        </w:rPr>
        <w:t>skills</w:t>
      </w:r>
    </w:p>
    <w:p w:rsidR="00B46D69" w:rsidRPr="003A1514" w:rsidRDefault="003A1514" w:rsidP="003A1514">
      <w:pPr>
        <w:pStyle w:val="ListParagraph"/>
        <w:numPr>
          <w:ilvl w:val="1"/>
          <w:numId w:val="32"/>
        </w:numPr>
        <w:ind w:left="630" w:right="-10" w:hanging="180"/>
        <w:rPr>
          <w:sz w:val="24"/>
        </w:rPr>
      </w:pPr>
      <w:r>
        <w:rPr>
          <w:sz w:val="24"/>
        </w:rPr>
        <w:tab/>
      </w:r>
      <w:r w:rsidR="00650DD2">
        <w:rPr>
          <w:sz w:val="24"/>
        </w:rPr>
        <w:t>Demonstrate</w:t>
      </w:r>
      <w:r w:rsidR="00650DD2">
        <w:rPr>
          <w:spacing w:val="-3"/>
          <w:sz w:val="24"/>
        </w:rPr>
        <w:t xml:space="preserve"> </w:t>
      </w:r>
      <w:r w:rsidR="00650DD2">
        <w:rPr>
          <w:sz w:val="24"/>
        </w:rPr>
        <w:t>an</w:t>
      </w:r>
      <w:r w:rsidR="00650DD2">
        <w:rPr>
          <w:spacing w:val="-2"/>
          <w:sz w:val="24"/>
        </w:rPr>
        <w:t xml:space="preserve"> </w:t>
      </w:r>
      <w:r w:rsidR="00650DD2">
        <w:rPr>
          <w:sz w:val="24"/>
        </w:rPr>
        <w:t>understanding</w:t>
      </w:r>
      <w:r w:rsidR="00650DD2">
        <w:rPr>
          <w:spacing w:val="-5"/>
          <w:sz w:val="24"/>
        </w:rPr>
        <w:t xml:space="preserve"> </w:t>
      </w:r>
      <w:r w:rsidR="00650DD2">
        <w:rPr>
          <w:sz w:val="24"/>
        </w:rPr>
        <w:t>of</w:t>
      </w:r>
      <w:r w:rsidR="00650DD2">
        <w:rPr>
          <w:spacing w:val="-3"/>
          <w:sz w:val="24"/>
        </w:rPr>
        <w:t xml:space="preserve"> </w:t>
      </w:r>
      <w:r w:rsidR="00650DD2">
        <w:rPr>
          <w:sz w:val="24"/>
        </w:rPr>
        <w:t>the</w:t>
      </w:r>
      <w:r w:rsidR="00650DD2">
        <w:rPr>
          <w:spacing w:val="-1"/>
          <w:sz w:val="24"/>
        </w:rPr>
        <w:t xml:space="preserve"> </w:t>
      </w:r>
      <w:r w:rsidR="00650DD2">
        <w:rPr>
          <w:sz w:val="24"/>
        </w:rPr>
        <w:t>fundamental concepts</w:t>
      </w:r>
      <w:r w:rsidR="00650DD2">
        <w:rPr>
          <w:spacing w:val="-2"/>
          <w:sz w:val="24"/>
        </w:rPr>
        <w:t xml:space="preserve"> </w:t>
      </w:r>
      <w:r w:rsidR="00650DD2">
        <w:rPr>
          <w:sz w:val="24"/>
        </w:rPr>
        <w:t>of</w:t>
      </w:r>
      <w:r w:rsidR="00650DD2">
        <w:rPr>
          <w:spacing w:val="-1"/>
          <w:sz w:val="24"/>
        </w:rPr>
        <w:t xml:space="preserve"> </w:t>
      </w:r>
      <w:r w:rsidR="00650DD2">
        <w:rPr>
          <w:sz w:val="24"/>
        </w:rPr>
        <w:t>assessment</w:t>
      </w:r>
      <w:r w:rsidR="00650DD2">
        <w:rPr>
          <w:spacing w:val="-37"/>
          <w:sz w:val="24"/>
        </w:rPr>
        <w:t xml:space="preserve"> </w:t>
      </w:r>
      <w:r w:rsidR="00650DD2">
        <w:rPr>
          <w:sz w:val="24"/>
        </w:rPr>
        <w:t xml:space="preserve">(e.g., terminology, </w:t>
      </w:r>
      <w:r w:rsidR="00650DD2" w:rsidRPr="003A1514">
        <w:rPr>
          <w:sz w:val="24"/>
        </w:rPr>
        <w:t>reasons for testing, use of testing</w:t>
      </w:r>
      <w:r w:rsidR="00650DD2" w:rsidRPr="003A1514">
        <w:rPr>
          <w:spacing w:val="-25"/>
          <w:sz w:val="24"/>
        </w:rPr>
        <w:t xml:space="preserve"> </w:t>
      </w:r>
      <w:r w:rsidR="00650DD2" w:rsidRPr="003A1514">
        <w:rPr>
          <w:sz w:val="24"/>
        </w:rPr>
        <w:t>data)</w:t>
      </w:r>
    </w:p>
    <w:p w:rsidR="00B46D69" w:rsidRDefault="00650DD2" w:rsidP="003A1514">
      <w:pPr>
        <w:pStyle w:val="ListParagraph"/>
        <w:numPr>
          <w:ilvl w:val="1"/>
          <w:numId w:val="32"/>
        </w:numPr>
        <w:ind w:left="450" w:firstLine="0"/>
        <w:rPr>
          <w:sz w:val="24"/>
        </w:rPr>
      </w:pPr>
      <w:r>
        <w:rPr>
          <w:sz w:val="24"/>
        </w:rPr>
        <w:t>Describe and discuss the legal and ethical considerations in</w:t>
      </w:r>
      <w:r>
        <w:rPr>
          <w:spacing w:val="-21"/>
          <w:sz w:val="24"/>
        </w:rPr>
        <w:t xml:space="preserve"> </w:t>
      </w:r>
      <w:r>
        <w:rPr>
          <w:sz w:val="24"/>
        </w:rPr>
        <w:t>assessment.</w:t>
      </w:r>
    </w:p>
    <w:p w:rsidR="00B46D69" w:rsidRDefault="00650DD2" w:rsidP="003A1514">
      <w:pPr>
        <w:pStyle w:val="ListParagraph"/>
        <w:numPr>
          <w:ilvl w:val="1"/>
          <w:numId w:val="32"/>
        </w:numPr>
        <w:ind w:left="450" w:right="422" w:firstLine="0"/>
        <w:rPr>
          <w:sz w:val="24"/>
        </w:rPr>
      </w:pPr>
      <w:r>
        <w:rPr>
          <w:sz w:val="24"/>
        </w:rPr>
        <w:t>Review</w:t>
      </w:r>
      <w:r>
        <w:rPr>
          <w:spacing w:val="-3"/>
          <w:sz w:val="24"/>
        </w:rPr>
        <w:t xml:space="preserve"> </w:t>
      </w:r>
      <w:r>
        <w:rPr>
          <w:sz w:val="24"/>
        </w:rPr>
        <w:t>informal</w:t>
      </w:r>
      <w:r>
        <w:rPr>
          <w:spacing w:val="-1"/>
          <w:sz w:val="24"/>
        </w:rPr>
        <w:t xml:space="preserve"> </w:t>
      </w:r>
      <w:r>
        <w:rPr>
          <w:sz w:val="24"/>
        </w:rPr>
        <w:t>assessment</w:t>
      </w:r>
      <w:r>
        <w:rPr>
          <w:spacing w:val="-1"/>
          <w:sz w:val="24"/>
        </w:rPr>
        <w:t xml:space="preserve"> </w:t>
      </w:r>
      <w:r>
        <w:rPr>
          <w:sz w:val="24"/>
        </w:rPr>
        <w:t>methods</w:t>
      </w:r>
      <w:r>
        <w:rPr>
          <w:spacing w:val="-2"/>
          <w:sz w:val="24"/>
        </w:rPr>
        <w:t xml:space="preserve"> </w:t>
      </w:r>
      <w:r>
        <w:rPr>
          <w:sz w:val="24"/>
        </w:rPr>
        <w:t>and</w:t>
      </w:r>
      <w:r>
        <w:rPr>
          <w:spacing w:val="-1"/>
          <w:sz w:val="24"/>
        </w:rPr>
        <w:t xml:space="preserve"> </w:t>
      </w:r>
      <w:r>
        <w:rPr>
          <w:sz w:val="24"/>
        </w:rPr>
        <w:t>instruments</w:t>
      </w:r>
      <w:r>
        <w:rPr>
          <w:spacing w:val="-1"/>
          <w:sz w:val="24"/>
        </w:rPr>
        <w:t xml:space="preserve"> </w:t>
      </w:r>
      <w:r>
        <w:rPr>
          <w:sz w:val="24"/>
        </w:rPr>
        <w:t>directly</w:t>
      </w:r>
      <w:r>
        <w:rPr>
          <w:spacing w:val="-6"/>
          <w:sz w:val="24"/>
        </w:rPr>
        <w:t xml:space="preserve"> </w:t>
      </w:r>
      <w:r>
        <w:rPr>
          <w:sz w:val="24"/>
        </w:rPr>
        <w:t>related</w:t>
      </w:r>
      <w:r>
        <w:rPr>
          <w:spacing w:val="-2"/>
          <w:sz w:val="24"/>
        </w:rPr>
        <w:t xml:space="preserve"> </w:t>
      </w:r>
      <w:r>
        <w:rPr>
          <w:sz w:val="24"/>
        </w:rPr>
        <w:t>to</w:t>
      </w:r>
      <w:r>
        <w:rPr>
          <w:spacing w:val="-1"/>
          <w:sz w:val="24"/>
        </w:rPr>
        <w:t xml:space="preserve"> </w:t>
      </w:r>
      <w:r>
        <w:rPr>
          <w:sz w:val="24"/>
        </w:rPr>
        <w:t>the IEP</w:t>
      </w:r>
      <w:r>
        <w:rPr>
          <w:spacing w:val="-2"/>
          <w:sz w:val="24"/>
        </w:rPr>
        <w:t xml:space="preserve"> </w:t>
      </w:r>
      <w:r>
        <w:rPr>
          <w:sz w:val="24"/>
        </w:rPr>
        <w:t>of</w:t>
      </w:r>
      <w:r>
        <w:rPr>
          <w:spacing w:val="-42"/>
          <w:sz w:val="24"/>
        </w:rPr>
        <w:t xml:space="preserve"> </w:t>
      </w:r>
      <w:r>
        <w:rPr>
          <w:sz w:val="24"/>
        </w:rPr>
        <w:t xml:space="preserve">a </w:t>
      </w:r>
      <w:r w:rsidR="003A1514">
        <w:rPr>
          <w:sz w:val="24"/>
        </w:rPr>
        <w:tab/>
      </w:r>
      <w:r>
        <w:rPr>
          <w:sz w:val="24"/>
        </w:rPr>
        <w:t>school-aged student with a</w:t>
      </w:r>
      <w:r>
        <w:rPr>
          <w:spacing w:val="-5"/>
          <w:sz w:val="24"/>
        </w:rPr>
        <w:t xml:space="preserve"> </w:t>
      </w:r>
      <w:r>
        <w:rPr>
          <w:sz w:val="24"/>
        </w:rPr>
        <w:t>disability</w:t>
      </w:r>
    </w:p>
    <w:p w:rsidR="00B46D69" w:rsidRDefault="00650DD2" w:rsidP="003A1514">
      <w:pPr>
        <w:pStyle w:val="ListParagraph"/>
        <w:numPr>
          <w:ilvl w:val="1"/>
          <w:numId w:val="32"/>
        </w:numPr>
        <w:ind w:left="450" w:firstLine="0"/>
        <w:rPr>
          <w:sz w:val="24"/>
        </w:rPr>
      </w:pPr>
      <w:r>
        <w:rPr>
          <w:sz w:val="24"/>
        </w:rPr>
        <w:t xml:space="preserve">Administer and interpret assessment procedures for a variety of </w:t>
      </w:r>
      <w:proofErr w:type="gramStart"/>
      <w:r>
        <w:rPr>
          <w:sz w:val="24"/>
        </w:rPr>
        <w:t>curricular</w:t>
      </w:r>
      <w:r>
        <w:rPr>
          <w:spacing w:val="-45"/>
          <w:sz w:val="24"/>
        </w:rPr>
        <w:t xml:space="preserve"> </w:t>
      </w:r>
      <w:r w:rsidR="001B0243">
        <w:rPr>
          <w:spacing w:val="-45"/>
          <w:sz w:val="24"/>
        </w:rPr>
        <w:t xml:space="preserve"> </w:t>
      </w:r>
      <w:r>
        <w:rPr>
          <w:sz w:val="24"/>
        </w:rPr>
        <w:t>areas</w:t>
      </w:r>
      <w:proofErr w:type="gramEnd"/>
      <w:r>
        <w:rPr>
          <w:sz w:val="24"/>
        </w:rPr>
        <w:t>.</w:t>
      </w:r>
    </w:p>
    <w:p w:rsidR="00B46D69" w:rsidRDefault="00650DD2" w:rsidP="00ED675E">
      <w:pPr>
        <w:pStyle w:val="ListParagraph"/>
        <w:numPr>
          <w:ilvl w:val="1"/>
          <w:numId w:val="32"/>
        </w:numPr>
        <w:tabs>
          <w:tab w:val="left" w:pos="810"/>
        </w:tabs>
        <w:ind w:left="450" w:firstLine="0"/>
        <w:rPr>
          <w:sz w:val="24"/>
        </w:rPr>
      </w:pPr>
      <w:r>
        <w:rPr>
          <w:sz w:val="24"/>
        </w:rPr>
        <w:t xml:space="preserve">Develop standards-based </w:t>
      </w:r>
      <w:r>
        <w:rPr>
          <w:spacing w:val="-4"/>
          <w:sz w:val="24"/>
        </w:rPr>
        <w:t xml:space="preserve">IEP </w:t>
      </w:r>
      <w:r>
        <w:rPr>
          <w:sz w:val="24"/>
        </w:rPr>
        <w:t>goals.</w:t>
      </w:r>
    </w:p>
    <w:p w:rsidR="00B46D69" w:rsidRDefault="00650DD2" w:rsidP="00ED675E">
      <w:pPr>
        <w:pStyle w:val="ListParagraph"/>
        <w:numPr>
          <w:ilvl w:val="1"/>
          <w:numId w:val="32"/>
        </w:numPr>
        <w:tabs>
          <w:tab w:val="left" w:pos="720"/>
        </w:tabs>
        <w:ind w:left="450" w:right="-10" w:firstLine="0"/>
        <w:rPr>
          <w:sz w:val="24"/>
        </w:rPr>
      </w:pPr>
      <w:r>
        <w:rPr>
          <w:sz w:val="24"/>
        </w:rPr>
        <w:t xml:space="preserve">The Candidate understands formal and informal assessment strategies and selects </w:t>
      </w:r>
      <w:r w:rsidR="00ED675E">
        <w:rPr>
          <w:sz w:val="24"/>
        </w:rPr>
        <w:tab/>
      </w:r>
      <w:r>
        <w:rPr>
          <w:sz w:val="24"/>
        </w:rPr>
        <w:t>appropriate assessments (4.1, CEC</w:t>
      </w:r>
      <w:r>
        <w:rPr>
          <w:spacing w:val="-9"/>
          <w:sz w:val="24"/>
        </w:rPr>
        <w:t xml:space="preserve"> </w:t>
      </w:r>
      <w:r>
        <w:rPr>
          <w:sz w:val="24"/>
        </w:rPr>
        <w:t>Standards)</w:t>
      </w:r>
    </w:p>
    <w:p w:rsidR="00ED675E" w:rsidRDefault="00650DD2" w:rsidP="00ED675E">
      <w:pPr>
        <w:pStyle w:val="ListParagraph"/>
        <w:numPr>
          <w:ilvl w:val="2"/>
          <w:numId w:val="32"/>
        </w:numPr>
        <w:ind w:left="1890" w:right="648" w:hanging="270"/>
        <w:jc w:val="both"/>
        <w:rPr>
          <w:i/>
          <w:sz w:val="24"/>
        </w:rPr>
      </w:pPr>
      <w:r>
        <w:rPr>
          <w:sz w:val="24"/>
        </w:rPr>
        <w:t xml:space="preserve">Demonstrates understanding of the different kinds of assessment; can distinguish between different types of assessments; can match type of assessment with purpose. </w:t>
      </w:r>
      <w:r>
        <w:rPr>
          <w:i/>
          <w:sz w:val="24"/>
        </w:rPr>
        <w:t>Determined by overall exam</w:t>
      </w:r>
      <w:r>
        <w:rPr>
          <w:i/>
          <w:spacing w:val="-39"/>
          <w:sz w:val="24"/>
        </w:rPr>
        <w:t xml:space="preserve"> </w:t>
      </w:r>
      <w:r>
        <w:rPr>
          <w:i/>
          <w:sz w:val="24"/>
        </w:rPr>
        <w:t>performance.</w:t>
      </w:r>
    </w:p>
    <w:p w:rsidR="00B46D69" w:rsidRDefault="00650DD2" w:rsidP="00ED675E">
      <w:pPr>
        <w:pStyle w:val="ListParagraph"/>
        <w:numPr>
          <w:ilvl w:val="2"/>
          <w:numId w:val="32"/>
        </w:numPr>
        <w:ind w:left="1890" w:right="648" w:hanging="270"/>
        <w:jc w:val="both"/>
        <w:rPr>
          <w:i/>
          <w:sz w:val="24"/>
        </w:rPr>
      </w:pPr>
      <w:r w:rsidRPr="00ED675E">
        <w:rPr>
          <w:sz w:val="24"/>
        </w:rPr>
        <w:t xml:space="preserve">Selects appropriate assessments based on intended use of assessment, technical characteristics including validity, reliability, norms, and bias, and student characteristics, including cultural and linguistic characteristics. </w:t>
      </w:r>
      <w:r w:rsidRPr="00ED675E">
        <w:rPr>
          <w:i/>
          <w:sz w:val="24"/>
        </w:rPr>
        <w:t>Determined by overall exam, application activity, and case study interpretation</w:t>
      </w:r>
      <w:r w:rsidRPr="00ED675E">
        <w:rPr>
          <w:i/>
          <w:spacing w:val="-12"/>
          <w:sz w:val="24"/>
        </w:rPr>
        <w:t xml:space="preserve"> </w:t>
      </w:r>
      <w:r w:rsidRPr="00ED675E">
        <w:rPr>
          <w:i/>
          <w:sz w:val="24"/>
        </w:rPr>
        <w:t>performance.</w:t>
      </w:r>
    </w:p>
    <w:p w:rsidR="00B46D69" w:rsidRDefault="00650DD2" w:rsidP="00ED675E">
      <w:pPr>
        <w:pStyle w:val="ListParagraph"/>
        <w:numPr>
          <w:ilvl w:val="1"/>
          <w:numId w:val="32"/>
        </w:numPr>
        <w:spacing w:line="275" w:lineRule="exact"/>
        <w:ind w:left="450" w:firstLine="0"/>
        <w:rPr>
          <w:sz w:val="24"/>
        </w:rPr>
      </w:pPr>
      <w:r>
        <w:rPr>
          <w:sz w:val="24"/>
        </w:rPr>
        <w:t>The Candidate accurately administers and interprets assessments (4.2</w:t>
      </w:r>
      <w:r>
        <w:rPr>
          <w:spacing w:val="1"/>
          <w:sz w:val="24"/>
        </w:rPr>
        <w:t xml:space="preserve"> </w:t>
      </w:r>
      <w:r>
        <w:rPr>
          <w:sz w:val="24"/>
        </w:rPr>
        <w:t>CEC</w:t>
      </w:r>
      <w:r w:rsidR="001B0243">
        <w:rPr>
          <w:sz w:val="24"/>
        </w:rPr>
        <w:t xml:space="preserve"> </w:t>
      </w:r>
      <w:r>
        <w:rPr>
          <w:sz w:val="24"/>
        </w:rPr>
        <w:t>Standards)</w:t>
      </w:r>
    </w:p>
    <w:p w:rsidR="00B46D69" w:rsidRDefault="00650DD2" w:rsidP="00ED675E">
      <w:pPr>
        <w:pStyle w:val="ListParagraph"/>
        <w:numPr>
          <w:ilvl w:val="2"/>
          <w:numId w:val="32"/>
        </w:numPr>
        <w:tabs>
          <w:tab w:val="left" w:pos="1980"/>
        </w:tabs>
        <w:ind w:left="1620" w:right="694" w:firstLine="0"/>
        <w:rPr>
          <w:sz w:val="24"/>
        </w:rPr>
      </w:pPr>
      <w:r>
        <w:rPr>
          <w:sz w:val="24"/>
        </w:rPr>
        <w:t xml:space="preserve">Accurately administers and scores four formal assessments </w:t>
      </w:r>
      <w:r>
        <w:rPr>
          <w:spacing w:val="3"/>
          <w:sz w:val="24"/>
        </w:rPr>
        <w:t>to</w:t>
      </w:r>
      <w:r w:rsidR="001B0243">
        <w:rPr>
          <w:spacing w:val="3"/>
          <w:sz w:val="24"/>
        </w:rPr>
        <w:t xml:space="preserve"> </w:t>
      </w:r>
      <w:r w:rsidR="001B5BFB">
        <w:rPr>
          <w:spacing w:val="3"/>
          <w:sz w:val="24"/>
        </w:rPr>
        <w:tab/>
      </w:r>
      <w:r>
        <w:rPr>
          <w:spacing w:val="3"/>
          <w:sz w:val="24"/>
        </w:rPr>
        <w:t xml:space="preserve">school- </w:t>
      </w:r>
      <w:r>
        <w:rPr>
          <w:sz w:val="24"/>
        </w:rPr>
        <w:t>age student following guidelines provided in administration</w:t>
      </w:r>
      <w:r>
        <w:rPr>
          <w:spacing w:val="-35"/>
          <w:sz w:val="24"/>
        </w:rPr>
        <w:t xml:space="preserve"> </w:t>
      </w:r>
      <w:r w:rsidR="001B5BFB">
        <w:rPr>
          <w:spacing w:val="-35"/>
          <w:sz w:val="24"/>
        </w:rPr>
        <w:lastRenderedPageBreak/>
        <w:tab/>
      </w:r>
      <w:r>
        <w:rPr>
          <w:sz w:val="24"/>
        </w:rPr>
        <w:t>manual.</w:t>
      </w:r>
    </w:p>
    <w:p w:rsidR="00B46D69" w:rsidRDefault="00ED675E" w:rsidP="00ED675E">
      <w:pPr>
        <w:ind w:left="1980" w:right="135" w:hanging="180"/>
        <w:rPr>
          <w:i/>
          <w:sz w:val="24"/>
        </w:rPr>
      </w:pPr>
      <w:r>
        <w:rPr>
          <w:i/>
          <w:sz w:val="24"/>
        </w:rPr>
        <w:tab/>
      </w:r>
      <w:r w:rsidR="00650DD2">
        <w:rPr>
          <w:i/>
          <w:sz w:val="24"/>
        </w:rPr>
        <w:t>Determined by CBM Administration, scoring, and interpretation project of four CBMs</w:t>
      </w:r>
    </w:p>
    <w:p w:rsidR="00B46D69" w:rsidRDefault="00650DD2" w:rsidP="00ED675E">
      <w:pPr>
        <w:pStyle w:val="ListParagraph"/>
        <w:numPr>
          <w:ilvl w:val="0"/>
          <w:numId w:val="34"/>
        </w:numPr>
        <w:ind w:left="1980" w:right="419"/>
        <w:rPr>
          <w:i/>
          <w:sz w:val="24"/>
        </w:rPr>
      </w:pPr>
      <w:r>
        <w:rPr>
          <w:sz w:val="24"/>
        </w:rPr>
        <w:t>Interprets assessment results accurately; identif</w:t>
      </w:r>
      <w:r w:rsidR="00ED675E">
        <w:rPr>
          <w:sz w:val="24"/>
        </w:rPr>
        <w:t xml:space="preserve">ies instructional implications, </w:t>
      </w:r>
      <w:r>
        <w:rPr>
          <w:sz w:val="24"/>
        </w:rPr>
        <w:t xml:space="preserve">areas of instructional need, supports, and accommodations and/or modifications supported by data. </w:t>
      </w:r>
      <w:r>
        <w:rPr>
          <w:i/>
          <w:sz w:val="24"/>
        </w:rPr>
        <w:t>Determined by application activities, case study interpretation, and IEP</w:t>
      </w:r>
      <w:r>
        <w:rPr>
          <w:i/>
          <w:spacing w:val="-21"/>
          <w:sz w:val="24"/>
        </w:rPr>
        <w:t xml:space="preserve"> </w:t>
      </w:r>
      <w:r>
        <w:rPr>
          <w:i/>
          <w:sz w:val="24"/>
        </w:rPr>
        <w:t>development.</w:t>
      </w:r>
    </w:p>
    <w:p w:rsidR="00ED675E" w:rsidRPr="00ED675E" w:rsidRDefault="00ED675E" w:rsidP="00ED675E">
      <w:pPr>
        <w:ind w:right="419"/>
        <w:rPr>
          <w:i/>
          <w:sz w:val="24"/>
        </w:rPr>
      </w:pPr>
    </w:p>
    <w:p w:rsidR="00B46D69" w:rsidRDefault="00650DD2" w:rsidP="00ED675E">
      <w:pPr>
        <w:pStyle w:val="ListParagraph"/>
        <w:numPr>
          <w:ilvl w:val="1"/>
          <w:numId w:val="32"/>
        </w:numPr>
        <w:tabs>
          <w:tab w:val="left" w:pos="720"/>
        </w:tabs>
        <w:ind w:left="450" w:right="166" w:firstLine="0"/>
        <w:rPr>
          <w:sz w:val="24"/>
        </w:rPr>
      </w:pPr>
      <w:r>
        <w:rPr>
          <w:sz w:val="24"/>
        </w:rPr>
        <w:t xml:space="preserve">The Candidate demonstrates professionalism throughout the assessment and decision- </w:t>
      </w:r>
      <w:r w:rsidR="00ED675E">
        <w:rPr>
          <w:sz w:val="24"/>
        </w:rPr>
        <w:tab/>
      </w:r>
      <w:r>
        <w:rPr>
          <w:sz w:val="24"/>
        </w:rPr>
        <w:t>making process (4.3 CEC</w:t>
      </w:r>
      <w:r>
        <w:rPr>
          <w:spacing w:val="-16"/>
          <w:sz w:val="24"/>
        </w:rPr>
        <w:t xml:space="preserve"> </w:t>
      </w:r>
      <w:r>
        <w:rPr>
          <w:sz w:val="24"/>
        </w:rPr>
        <w:t>Standards)</w:t>
      </w:r>
    </w:p>
    <w:p w:rsidR="00B46D69" w:rsidRDefault="00650DD2" w:rsidP="00ED675E">
      <w:pPr>
        <w:pStyle w:val="ListParagraph"/>
        <w:numPr>
          <w:ilvl w:val="0"/>
          <w:numId w:val="35"/>
        </w:numPr>
        <w:ind w:left="1980" w:right="255"/>
        <w:rPr>
          <w:b/>
          <w:sz w:val="24"/>
        </w:rPr>
      </w:pPr>
      <w:r>
        <w:rPr>
          <w:sz w:val="24"/>
        </w:rPr>
        <w:t>Administers assessments in a professional manner using guidelines</w:t>
      </w:r>
      <w:r>
        <w:rPr>
          <w:spacing w:val="-50"/>
          <w:sz w:val="24"/>
        </w:rPr>
        <w:t xml:space="preserve"> </w:t>
      </w:r>
      <w:r>
        <w:rPr>
          <w:sz w:val="24"/>
        </w:rPr>
        <w:t xml:space="preserve">within the manual. </w:t>
      </w:r>
      <w:r>
        <w:rPr>
          <w:i/>
          <w:sz w:val="24"/>
        </w:rPr>
        <w:t>Determined by CBM observation and fidelity of implementation project</w:t>
      </w:r>
      <w:r>
        <w:rPr>
          <w:i/>
          <w:spacing w:val="-13"/>
          <w:sz w:val="24"/>
        </w:rPr>
        <w:t xml:space="preserve"> </w:t>
      </w:r>
      <w:r>
        <w:rPr>
          <w:i/>
          <w:sz w:val="24"/>
        </w:rPr>
        <w:t>performance</w:t>
      </w:r>
      <w:r>
        <w:rPr>
          <w:b/>
          <w:sz w:val="24"/>
        </w:rPr>
        <w:t>.</w:t>
      </w:r>
    </w:p>
    <w:p w:rsidR="00B46D69" w:rsidRDefault="00650DD2" w:rsidP="001B5BFB">
      <w:pPr>
        <w:pStyle w:val="ListParagraph"/>
        <w:numPr>
          <w:ilvl w:val="0"/>
          <w:numId w:val="35"/>
        </w:numPr>
        <w:tabs>
          <w:tab w:val="left" w:pos="2277"/>
          <w:tab w:val="left" w:pos="2278"/>
        </w:tabs>
        <w:ind w:left="1980" w:right="366"/>
        <w:rPr>
          <w:i/>
          <w:sz w:val="24"/>
        </w:rPr>
      </w:pPr>
      <w:r>
        <w:rPr>
          <w:sz w:val="24"/>
        </w:rPr>
        <w:t>Demonstrates appropriate written communication; results</w:t>
      </w:r>
      <w:r>
        <w:rPr>
          <w:spacing w:val="-34"/>
          <w:sz w:val="24"/>
        </w:rPr>
        <w:t xml:space="preserve"> </w:t>
      </w:r>
      <w:r>
        <w:rPr>
          <w:sz w:val="24"/>
        </w:rPr>
        <w:t xml:space="preserve">communicated in a way that are culturally sensitive. </w:t>
      </w:r>
      <w:r>
        <w:rPr>
          <w:i/>
          <w:sz w:val="24"/>
        </w:rPr>
        <w:t>Determined by Mock IEP demonstration.</w:t>
      </w:r>
    </w:p>
    <w:p w:rsidR="00B46D69" w:rsidRDefault="00B46D69">
      <w:pPr>
        <w:rPr>
          <w:sz w:val="24"/>
        </w:rPr>
      </w:pPr>
    </w:p>
    <w:p w:rsidR="00A30CB7" w:rsidRDefault="00A30CB7">
      <w:pPr>
        <w:rPr>
          <w:sz w:val="24"/>
        </w:rPr>
      </w:pPr>
    </w:p>
    <w:p w:rsidR="00A30CB7" w:rsidRDefault="00A30CB7">
      <w:pPr>
        <w:rPr>
          <w:sz w:val="24"/>
        </w:rPr>
        <w:sectPr w:rsidR="00A30CB7" w:rsidSect="00ED675E">
          <w:pgSz w:w="12240" w:h="15840"/>
          <w:pgMar w:top="1440" w:right="1440" w:bottom="1440" w:left="1440" w:header="720" w:footer="720" w:gutter="0"/>
          <w:cols w:space="720"/>
          <w:docGrid w:linePitch="299"/>
        </w:sectPr>
      </w:pPr>
    </w:p>
    <w:p w:rsidR="00B46D69" w:rsidRDefault="00650DD2">
      <w:pPr>
        <w:pStyle w:val="ListParagraph"/>
        <w:numPr>
          <w:ilvl w:val="0"/>
          <w:numId w:val="32"/>
        </w:numPr>
        <w:tabs>
          <w:tab w:val="left" w:pos="992"/>
        </w:tabs>
        <w:spacing w:before="90" w:line="242" w:lineRule="auto"/>
        <w:ind w:left="991" w:right="539"/>
        <w:jc w:val="left"/>
        <w:rPr>
          <w:b/>
          <w:sz w:val="24"/>
        </w:rPr>
      </w:pPr>
      <w:r>
        <w:rPr>
          <w:b/>
          <w:sz w:val="24"/>
        </w:rPr>
        <w:lastRenderedPageBreak/>
        <w:t>COURSE</w:t>
      </w:r>
      <w:r>
        <w:rPr>
          <w:b/>
          <w:spacing w:val="-6"/>
          <w:sz w:val="24"/>
        </w:rPr>
        <w:t xml:space="preserve"> </w:t>
      </w:r>
      <w:r>
        <w:rPr>
          <w:b/>
          <w:sz w:val="24"/>
        </w:rPr>
        <w:t>CONTENT</w:t>
      </w:r>
      <w:r>
        <w:rPr>
          <w:b/>
          <w:spacing w:val="-5"/>
          <w:sz w:val="24"/>
        </w:rPr>
        <w:t xml:space="preserve"> </w:t>
      </w:r>
      <w:r>
        <w:rPr>
          <w:b/>
          <w:sz w:val="24"/>
        </w:rPr>
        <w:t>SCHEDULE</w:t>
      </w:r>
      <w:r>
        <w:rPr>
          <w:b/>
          <w:spacing w:val="-5"/>
          <w:sz w:val="24"/>
        </w:rPr>
        <w:t xml:space="preserve"> </w:t>
      </w:r>
      <w:r>
        <w:rPr>
          <w:b/>
          <w:sz w:val="24"/>
        </w:rPr>
        <w:t>This</w:t>
      </w:r>
      <w:r>
        <w:rPr>
          <w:b/>
          <w:spacing w:val="-7"/>
          <w:sz w:val="24"/>
        </w:rPr>
        <w:t xml:space="preserve"> </w:t>
      </w:r>
      <w:r>
        <w:rPr>
          <w:b/>
          <w:sz w:val="24"/>
        </w:rPr>
        <w:t>syllabus</w:t>
      </w:r>
      <w:r>
        <w:rPr>
          <w:b/>
          <w:spacing w:val="-6"/>
          <w:sz w:val="24"/>
        </w:rPr>
        <w:t xml:space="preserve"> </w:t>
      </w:r>
      <w:r>
        <w:rPr>
          <w:sz w:val="24"/>
        </w:rPr>
        <w:t>is</w:t>
      </w:r>
      <w:r>
        <w:rPr>
          <w:spacing w:val="-6"/>
          <w:sz w:val="24"/>
        </w:rPr>
        <w:t xml:space="preserve"> </w:t>
      </w:r>
      <w:r>
        <w:rPr>
          <w:sz w:val="24"/>
        </w:rPr>
        <w:t>a</w:t>
      </w:r>
      <w:r>
        <w:rPr>
          <w:spacing w:val="-10"/>
          <w:sz w:val="24"/>
        </w:rPr>
        <w:t xml:space="preserve"> </w:t>
      </w:r>
      <w:r>
        <w:rPr>
          <w:sz w:val="24"/>
        </w:rPr>
        <w:t>tentative</w:t>
      </w:r>
      <w:r>
        <w:rPr>
          <w:spacing w:val="-11"/>
          <w:sz w:val="24"/>
        </w:rPr>
        <w:t xml:space="preserve"> </w:t>
      </w:r>
      <w:r>
        <w:rPr>
          <w:sz w:val="24"/>
        </w:rPr>
        <w:t>outline</w:t>
      </w:r>
      <w:r>
        <w:rPr>
          <w:spacing w:val="-7"/>
          <w:sz w:val="24"/>
        </w:rPr>
        <w:t xml:space="preserve"> </w:t>
      </w:r>
      <w:r>
        <w:rPr>
          <w:sz w:val="24"/>
        </w:rPr>
        <w:t>for</w:t>
      </w:r>
      <w:r>
        <w:rPr>
          <w:spacing w:val="-9"/>
          <w:sz w:val="24"/>
        </w:rPr>
        <w:t xml:space="preserve"> </w:t>
      </w:r>
      <w:r>
        <w:rPr>
          <w:sz w:val="24"/>
        </w:rPr>
        <w:t>the</w:t>
      </w:r>
      <w:r>
        <w:rPr>
          <w:spacing w:val="-7"/>
          <w:sz w:val="24"/>
        </w:rPr>
        <w:t xml:space="preserve"> </w:t>
      </w:r>
      <w:r>
        <w:rPr>
          <w:sz w:val="24"/>
        </w:rPr>
        <w:t>course</w:t>
      </w:r>
      <w:r>
        <w:rPr>
          <w:spacing w:val="-3"/>
          <w:sz w:val="24"/>
        </w:rPr>
        <w:t xml:space="preserve"> </w:t>
      </w:r>
      <w:r>
        <w:rPr>
          <w:sz w:val="24"/>
        </w:rPr>
        <w:t>and</w:t>
      </w:r>
      <w:r>
        <w:rPr>
          <w:spacing w:val="-6"/>
          <w:sz w:val="24"/>
        </w:rPr>
        <w:t xml:space="preserve"> </w:t>
      </w:r>
      <w:r>
        <w:rPr>
          <w:sz w:val="24"/>
        </w:rPr>
        <w:t>is</w:t>
      </w:r>
      <w:r>
        <w:rPr>
          <w:spacing w:val="-6"/>
          <w:sz w:val="24"/>
        </w:rPr>
        <w:t xml:space="preserve"> </w:t>
      </w:r>
      <w:r w:rsidRPr="00A30CB7">
        <w:rPr>
          <w:b/>
          <w:sz w:val="24"/>
          <w:u w:val="single"/>
        </w:rPr>
        <w:t>subject</w:t>
      </w:r>
      <w:r w:rsidRPr="00A30CB7">
        <w:rPr>
          <w:b/>
          <w:spacing w:val="-7"/>
          <w:sz w:val="24"/>
          <w:u w:val="single"/>
        </w:rPr>
        <w:t xml:space="preserve"> </w:t>
      </w:r>
      <w:r w:rsidRPr="00A30CB7">
        <w:rPr>
          <w:b/>
          <w:sz w:val="24"/>
          <w:u w:val="single"/>
        </w:rPr>
        <w:t>to</w:t>
      </w:r>
      <w:r w:rsidRPr="00A30CB7">
        <w:rPr>
          <w:b/>
          <w:spacing w:val="-2"/>
          <w:sz w:val="24"/>
          <w:u w:val="single"/>
        </w:rPr>
        <w:t xml:space="preserve"> </w:t>
      </w:r>
      <w:r w:rsidRPr="00A30CB7">
        <w:rPr>
          <w:b/>
          <w:sz w:val="24"/>
          <w:u w:val="single"/>
        </w:rPr>
        <w:t>change</w:t>
      </w:r>
      <w:r>
        <w:rPr>
          <w:b/>
          <w:spacing w:val="-37"/>
          <w:sz w:val="24"/>
        </w:rPr>
        <w:t xml:space="preserve"> </w:t>
      </w:r>
      <w:r>
        <w:rPr>
          <w:sz w:val="24"/>
        </w:rPr>
        <w:t>with</w:t>
      </w:r>
      <w:r>
        <w:rPr>
          <w:spacing w:val="-7"/>
          <w:sz w:val="24"/>
        </w:rPr>
        <w:t xml:space="preserve"> </w:t>
      </w:r>
      <w:r>
        <w:rPr>
          <w:sz w:val="24"/>
        </w:rPr>
        <w:t xml:space="preserve">advance notice from the instructor. </w:t>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4176"/>
        <w:gridCol w:w="3336"/>
        <w:gridCol w:w="3504"/>
      </w:tblGrid>
      <w:tr w:rsidR="00B46D69" w:rsidTr="00887DB7">
        <w:trPr>
          <w:trHeight w:val="551"/>
        </w:trPr>
        <w:tc>
          <w:tcPr>
            <w:tcW w:w="1786" w:type="dxa"/>
            <w:shd w:val="clear" w:color="auto" w:fill="C2C2C2"/>
          </w:tcPr>
          <w:p w:rsidR="00B46D69" w:rsidRDefault="00650DD2" w:rsidP="00887DB7">
            <w:pPr>
              <w:pStyle w:val="TableParagraph"/>
              <w:spacing w:line="275" w:lineRule="exact"/>
              <w:ind w:left="543"/>
              <w:rPr>
                <w:b/>
                <w:sz w:val="24"/>
              </w:rPr>
            </w:pPr>
            <w:r>
              <w:rPr>
                <w:b/>
                <w:sz w:val="24"/>
              </w:rPr>
              <w:t>Dates</w:t>
            </w:r>
          </w:p>
        </w:tc>
        <w:tc>
          <w:tcPr>
            <w:tcW w:w="4176" w:type="dxa"/>
            <w:shd w:val="clear" w:color="auto" w:fill="C2C2C2"/>
          </w:tcPr>
          <w:p w:rsidR="00B46D69" w:rsidRDefault="00650DD2">
            <w:pPr>
              <w:pStyle w:val="TableParagraph"/>
              <w:spacing w:line="275" w:lineRule="exact"/>
              <w:ind w:left="906"/>
              <w:rPr>
                <w:b/>
                <w:sz w:val="24"/>
              </w:rPr>
            </w:pPr>
            <w:r>
              <w:rPr>
                <w:b/>
                <w:sz w:val="24"/>
              </w:rPr>
              <w:t>Topic</w:t>
            </w:r>
          </w:p>
        </w:tc>
        <w:tc>
          <w:tcPr>
            <w:tcW w:w="3336" w:type="dxa"/>
            <w:shd w:val="clear" w:color="auto" w:fill="C2C2C2"/>
          </w:tcPr>
          <w:p w:rsidR="00B46D69" w:rsidRDefault="00650DD2">
            <w:pPr>
              <w:pStyle w:val="TableParagraph"/>
              <w:spacing w:line="275" w:lineRule="exact"/>
              <w:ind w:left="904"/>
              <w:rPr>
                <w:b/>
                <w:sz w:val="24"/>
              </w:rPr>
            </w:pPr>
            <w:r>
              <w:rPr>
                <w:b/>
                <w:sz w:val="24"/>
              </w:rPr>
              <w:t>Readings</w:t>
            </w:r>
          </w:p>
        </w:tc>
        <w:tc>
          <w:tcPr>
            <w:tcW w:w="3504" w:type="dxa"/>
            <w:shd w:val="clear" w:color="auto" w:fill="C2C2C2"/>
          </w:tcPr>
          <w:p w:rsidR="00B46D69" w:rsidRDefault="00650DD2" w:rsidP="00DA25AC">
            <w:pPr>
              <w:pStyle w:val="TableParagraph"/>
              <w:spacing w:before="2" w:line="276" w:lineRule="exact"/>
              <w:ind w:left="904" w:right="543"/>
              <w:jc w:val="center"/>
              <w:rPr>
                <w:b/>
                <w:sz w:val="24"/>
              </w:rPr>
            </w:pPr>
            <w:r>
              <w:rPr>
                <w:b/>
                <w:sz w:val="24"/>
              </w:rPr>
              <w:t>Assignments &amp; Due Dates</w:t>
            </w:r>
          </w:p>
        </w:tc>
      </w:tr>
      <w:tr w:rsidR="00B46D69" w:rsidTr="00887DB7">
        <w:trPr>
          <w:trHeight w:val="2431"/>
        </w:trPr>
        <w:tc>
          <w:tcPr>
            <w:tcW w:w="1786" w:type="dxa"/>
            <w:shd w:val="clear" w:color="auto" w:fill="D9D9D9" w:themeFill="background1" w:themeFillShade="D9"/>
          </w:tcPr>
          <w:p w:rsidR="00A30CB7" w:rsidRPr="008153C6" w:rsidRDefault="00A30CB7" w:rsidP="00A30CB7">
            <w:pPr>
              <w:pStyle w:val="TableParagraph"/>
              <w:spacing w:line="275" w:lineRule="exact"/>
              <w:ind w:left="0"/>
              <w:jc w:val="center"/>
              <w:rPr>
                <w:b/>
                <w:sz w:val="24"/>
                <w:u w:val="single"/>
              </w:rPr>
            </w:pPr>
            <w:r>
              <w:rPr>
                <w:b/>
                <w:sz w:val="24"/>
                <w:u w:val="single"/>
              </w:rPr>
              <w:t>08/18</w:t>
            </w:r>
          </w:p>
          <w:p w:rsidR="0067514F" w:rsidRDefault="00A30CB7" w:rsidP="00A30CB7">
            <w:pPr>
              <w:pStyle w:val="TableParagraph"/>
              <w:spacing w:before="2"/>
              <w:ind w:left="0" w:right="180"/>
              <w:jc w:val="center"/>
              <w:rPr>
                <w:b/>
                <w:spacing w:val="-1"/>
                <w:sz w:val="24"/>
              </w:rPr>
            </w:pPr>
            <w:r>
              <w:rPr>
                <w:b/>
                <w:spacing w:val="-1"/>
                <w:sz w:val="24"/>
              </w:rPr>
              <w:t xml:space="preserve">Tuesday </w:t>
            </w:r>
          </w:p>
          <w:p w:rsidR="00A30CB7" w:rsidRDefault="00A30CB7" w:rsidP="00A30CB7">
            <w:pPr>
              <w:pStyle w:val="TableParagraph"/>
              <w:spacing w:before="2"/>
              <w:ind w:left="0" w:right="180"/>
              <w:jc w:val="center"/>
              <w:rPr>
                <w:b/>
                <w:sz w:val="24"/>
              </w:rPr>
            </w:pPr>
            <w:r>
              <w:rPr>
                <w:b/>
                <w:sz w:val="24"/>
              </w:rPr>
              <w:t>Week 1</w:t>
            </w:r>
          </w:p>
          <w:p w:rsidR="00A30CB7" w:rsidRDefault="00A30CB7" w:rsidP="00A30CB7">
            <w:pPr>
              <w:pStyle w:val="TableParagraph"/>
              <w:ind w:left="0" w:firstLine="103"/>
              <w:jc w:val="center"/>
              <w:rPr>
                <w:b/>
                <w:sz w:val="24"/>
              </w:rPr>
            </w:pPr>
          </w:p>
          <w:p w:rsidR="00A30CB7" w:rsidRPr="00F73537" w:rsidRDefault="00A30CB7" w:rsidP="00A30CB7">
            <w:pPr>
              <w:pStyle w:val="TableParagraph"/>
              <w:ind w:left="0" w:right="183" w:hanging="19"/>
              <w:jc w:val="center"/>
              <w:rPr>
                <w:b/>
                <w:sz w:val="24"/>
                <w:u w:val="single"/>
              </w:rPr>
            </w:pPr>
            <w:r>
              <w:rPr>
                <w:b/>
                <w:sz w:val="24"/>
                <w:u w:val="single"/>
              </w:rPr>
              <w:t>MODULE 1</w:t>
            </w:r>
          </w:p>
          <w:p w:rsidR="00B46D69" w:rsidRDefault="00B46D69" w:rsidP="00A30CB7">
            <w:pPr>
              <w:pStyle w:val="TableParagraph"/>
              <w:spacing w:line="270" w:lineRule="exact"/>
              <w:ind w:left="734"/>
              <w:jc w:val="center"/>
              <w:rPr>
                <w:b/>
                <w:sz w:val="24"/>
              </w:rPr>
            </w:pPr>
          </w:p>
        </w:tc>
        <w:tc>
          <w:tcPr>
            <w:tcW w:w="4176" w:type="dxa"/>
          </w:tcPr>
          <w:p w:rsidR="00B46D69" w:rsidRDefault="00650DD2">
            <w:pPr>
              <w:pStyle w:val="TableParagraph"/>
              <w:spacing w:line="267" w:lineRule="exact"/>
              <w:ind w:left="114"/>
              <w:rPr>
                <w:b/>
                <w:sz w:val="24"/>
              </w:rPr>
            </w:pPr>
            <w:r>
              <w:rPr>
                <w:b/>
                <w:sz w:val="24"/>
                <w:u w:val="thick"/>
              </w:rPr>
              <w:t>Module 1:Assessment</w:t>
            </w:r>
          </w:p>
          <w:p w:rsidR="00B46D69" w:rsidRDefault="00650DD2">
            <w:pPr>
              <w:pStyle w:val="TableParagraph"/>
              <w:spacing w:line="275" w:lineRule="exact"/>
              <w:ind w:left="114"/>
              <w:rPr>
                <w:sz w:val="24"/>
              </w:rPr>
            </w:pPr>
            <w:r>
              <w:rPr>
                <w:sz w:val="24"/>
              </w:rPr>
              <w:t>Course Overview Routine</w:t>
            </w:r>
          </w:p>
          <w:p w:rsidR="00B46D69" w:rsidRDefault="00650DD2">
            <w:pPr>
              <w:pStyle w:val="TableParagraph"/>
              <w:numPr>
                <w:ilvl w:val="0"/>
                <w:numId w:val="31"/>
              </w:numPr>
              <w:tabs>
                <w:tab w:val="left" w:pos="475"/>
              </w:tabs>
              <w:spacing w:before="21"/>
              <w:ind w:right="191"/>
              <w:rPr>
                <w:sz w:val="24"/>
              </w:rPr>
            </w:pPr>
            <w:r>
              <w:rPr>
                <w:sz w:val="24"/>
              </w:rPr>
              <w:t>List &amp; describe assessment trends</w:t>
            </w:r>
            <w:r>
              <w:rPr>
                <w:spacing w:val="-9"/>
                <w:sz w:val="24"/>
              </w:rPr>
              <w:t xml:space="preserve"> </w:t>
            </w:r>
            <w:r>
              <w:rPr>
                <w:sz w:val="24"/>
              </w:rPr>
              <w:t>&amp; legislation in U.S.</w:t>
            </w:r>
            <w:r>
              <w:rPr>
                <w:spacing w:val="-35"/>
                <w:sz w:val="24"/>
              </w:rPr>
              <w:t xml:space="preserve"> </w:t>
            </w:r>
            <w:r>
              <w:rPr>
                <w:sz w:val="24"/>
              </w:rPr>
              <w:t>schools.</w:t>
            </w:r>
          </w:p>
          <w:p w:rsidR="00B46D69" w:rsidRDefault="00650DD2">
            <w:pPr>
              <w:pStyle w:val="TableParagraph"/>
              <w:numPr>
                <w:ilvl w:val="0"/>
                <w:numId w:val="31"/>
              </w:numPr>
              <w:tabs>
                <w:tab w:val="left" w:pos="475"/>
              </w:tabs>
              <w:spacing w:before="65"/>
              <w:ind w:hanging="181"/>
              <w:rPr>
                <w:sz w:val="24"/>
              </w:rPr>
            </w:pPr>
            <w:r>
              <w:rPr>
                <w:sz w:val="24"/>
              </w:rPr>
              <w:t>Ethics in</w:t>
            </w:r>
            <w:r>
              <w:rPr>
                <w:spacing w:val="-14"/>
                <w:sz w:val="24"/>
              </w:rPr>
              <w:t xml:space="preserve"> </w:t>
            </w:r>
            <w:r>
              <w:rPr>
                <w:sz w:val="24"/>
              </w:rPr>
              <w:t>Assessment</w:t>
            </w:r>
          </w:p>
          <w:p w:rsidR="00B46D69" w:rsidRDefault="00650DD2">
            <w:pPr>
              <w:pStyle w:val="TableParagraph"/>
              <w:numPr>
                <w:ilvl w:val="0"/>
                <w:numId w:val="31"/>
              </w:numPr>
              <w:tabs>
                <w:tab w:val="left" w:pos="475"/>
              </w:tabs>
              <w:spacing w:before="67"/>
              <w:ind w:hanging="181"/>
              <w:rPr>
                <w:sz w:val="24"/>
              </w:rPr>
            </w:pPr>
            <w:r>
              <w:rPr>
                <w:sz w:val="24"/>
              </w:rPr>
              <w:t>Score</w:t>
            </w:r>
            <w:r>
              <w:rPr>
                <w:spacing w:val="-17"/>
                <w:sz w:val="24"/>
              </w:rPr>
              <w:t xml:space="preserve"> </w:t>
            </w:r>
            <w:r>
              <w:rPr>
                <w:sz w:val="24"/>
              </w:rPr>
              <w:t>Interpretation</w:t>
            </w:r>
          </w:p>
          <w:p w:rsidR="00B46D69" w:rsidRDefault="00650DD2">
            <w:pPr>
              <w:pStyle w:val="TableParagraph"/>
              <w:numPr>
                <w:ilvl w:val="0"/>
                <w:numId w:val="31"/>
              </w:numPr>
              <w:tabs>
                <w:tab w:val="left" w:pos="475"/>
              </w:tabs>
              <w:spacing w:before="60" w:line="270" w:lineRule="atLeast"/>
              <w:ind w:right="130"/>
              <w:rPr>
                <w:sz w:val="24"/>
              </w:rPr>
            </w:pPr>
            <w:r>
              <w:rPr>
                <w:sz w:val="24"/>
              </w:rPr>
              <w:t>Supporting all learners in assessment practices</w:t>
            </w:r>
          </w:p>
        </w:tc>
        <w:tc>
          <w:tcPr>
            <w:tcW w:w="3336" w:type="dxa"/>
          </w:tcPr>
          <w:p w:rsidR="00B46D69" w:rsidRDefault="00650DD2">
            <w:pPr>
              <w:pStyle w:val="TableParagraph"/>
              <w:ind w:right="194"/>
              <w:rPr>
                <w:sz w:val="24"/>
              </w:rPr>
            </w:pPr>
            <w:proofErr w:type="spellStart"/>
            <w:r>
              <w:rPr>
                <w:sz w:val="24"/>
              </w:rPr>
              <w:t>Hosp</w:t>
            </w:r>
            <w:proofErr w:type="spellEnd"/>
            <w:r>
              <w:rPr>
                <w:sz w:val="24"/>
              </w:rPr>
              <w:t xml:space="preserve"> &amp; </w:t>
            </w:r>
            <w:proofErr w:type="spellStart"/>
            <w:r>
              <w:rPr>
                <w:sz w:val="24"/>
              </w:rPr>
              <w:t>Ardoin</w:t>
            </w:r>
            <w:proofErr w:type="spellEnd"/>
            <w:r>
              <w:rPr>
                <w:sz w:val="24"/>
              </w:rPr>
              <w:t xml:space="preserve"> (2008) article access via CANVAS Module 1</w:t>
            </w:r>
          </w:p>
          <w:p w:rsidR="00B46D69" w:rsidRDefault="00B46D69">
            <w:pPr>
              <w:pStyle w:val="TableParagraph"/>
              <w:ind w:left="0"/>
              <w:rPr>
                <w:b/>
                <w:sz w:val="23"/>
              </w:rPr>
            </w:pPr>
          </w:p>
          <w:p w:rsidR="00B46D69" w:rsidRDefault="00650DD2">
            <w:pPr>
              <w:pStyle w:val="TableParagraph"/>
              <w:spacing w:before="1"/>
              <w:ind w:right="94"/>
              <w:rPr>
                <w:sz w:val="24"/>
              </w:rPr>
            </w:pPr>
            <w:r>
              <w:rPr>
                <w:sz w:val="24"/>
              </w:rPr>
              <w:t>Ethics Guidelines via CANVAS Module 1</w:t>
            </w:r>
          </w:p>
          <w:p w:rsidR="005B6588" w:rsidRDefault="005B6588">
            <w:pPr>
              <w:pStyle w:val="TableParagraph"/>
              <w:spacing w:before="1"/>
              <w:ind w:right="94"/>
              <w:rPr>
                <w:sz w:val="24"/>
              </w:rPr>
            </w:pPr>
          </w:p>
          <w:p w:rsidR="005B6588" w:rsidRDefault="005B6588">
            <w:pPr>
              <w:pStyle w:val="TableParagraph"/>
              <w:spacing w:before="1"/>
              <w:ind w:right="94"/>
              <w:rPr>
                <w:sz w:val="24"/>
              </w:rPr>
            </w:pPr>
            <w:r>
              <w:rPr>
                <w:sz w:val="24"/>
              </w:rPr>
              <w:t>DIBELS 8</w:t>
            </w:r>
            <w:r w:rsidRPr="005B6588">
              <w:rPr>
                <w:sz w:val="24"/>
                <w:vertAlign w:val="superscript"/>
              </w:rPr>
              <w:t>th</w:t>
            </w:r>
            <w:r>
              <w:rPr>
                <w:sz w:val="24"/>
              </w:rPr>
              <w:t xml:space="preserve"> Edition Manual via CANVAS Module 1</w:t>
            </w:r>
          </w:p>
        </w:tc>
        <w:tc>
          <w:tcPr>
            <w:tcW w:w="3504" w:type="dxa"/>
          </w:tcPr>
          <w:p w:rsidR="00B46D69" w:rsidRDefault="00A30CB7">
            <w:pPr>
              <w:pStyle w:val="TableParagraph"/>
              <w:ind w:right="708"/>
              <w:rPr>
                <w:b/>
                <w:sz w:val="24"/>
              </w:rPr>
            </w:pPr>
            <w:r w:rsidRPr="00A30CB7">
              <w:rPr>
                <w:b/>
                <w:sz w:val="24"/>
                <w:szCs w:val="24"/>
                <w:u w:val="single"/>
              </w:rPr>
              <w:t>Monday 08/24 by 11:59pm</w:t>
            </w:r>
            <w:r w:rsidRPr="00A30CB7">
              <w:rPr>
                <w:b/>
                <w:sz w:val="24"/>
                <w:szCs w:val="24"/>
              </w:rPr>
              <w:t xml:space="preserve"> </w:t>
            </w:r>
            <w:r w:rsidR="00650DD2">
              <w:rPr>
                <w:b/>
                <w:sz w:val="24"/>
              </w:rPr>
              <w:t>via CANVAS</w:t>
            </w:r>
          </w:p>
          <w:p w:rsidR="00B46D69" w:rsidRDefault="00650DD2" w:rsidP="00A30CB7">
            <w:pPr>
              <w:pStyle w:val="TableParagraph"/>
              <w:numPr>
                <w:ilvl w:val="0"/>
                <w:numId w:val="30"/>
              </w:numPr>
              <w:tabs>
                <w:tab w:val="left" w:pos="832"/>
                <w:tab w:val="left" w:pos="833"/>
              </w:tabs>
              <w:spacing w:line="269" w:lineRule="exact"/>
              <w:rPr>
                <w:sz w:val="24"/>
              </w:rPr>
            </w:pPr>
            <w:r>
              <w:rPr>
                <w:sz w:val="24"/>
              </w:rPr>
              <w:t>Assessment Quiz</w:t>
            </w:r>
            <w:r>
              <w:rPr>
                <w:spacing w:val="-5"/>
                <w:sz w:val="24"/>
              </w:rPr>
              <w:t xml:space="preserve"> </w:t>
            </w:r>
            <w:r>
              <w:rPr>
                <w:sz w:val="24"/>
              </w:rPr>
              <w:t>1</w:t>
            </w:r>
          </w:p>
          <w:p w:rsidR="00B46D69" w:rsidRDefault="00650DD2" w:rsidP="00A30CB7">
            <w:pPr>
              <w:pStyle w:val="TableParagraph"/>
              <w:numPr>
                <w:ilvl w:val="0"/>
                <w:numId w:val="30"/>
              </w:numPr>
              <w:tabs>
                <w:tab w:val="left" w:pos="832"/>
                <w:tab w:val="left" w:pos="833"/>
              </w:tabs>
              <w:ind w:right="363"/>
              <w:rPr>
                <w:sz w:val="24"/>
              </w:rPr>
            </w:pPr>
            <w:r>
              <w:rPr>
                <w:sz w:val="24"/>
              </w:rPr>
              <w:t xml:space="preserve">Assessment </w:t>
            </w:r>
            <w:r>
              <w:rPr>
                <w:spacing w:val="-5"/>
                <w:sz w:val="24"/>
              </w:rPr>
              <w:t xml:space="preserve">Application </w:t>
            </w:r>
            <w:r>
              <w:rPr>
                <w:sz w:val="24"/>
              </w:rPr>
              <w:t>Activity</w:t>
            </w:r>
          </w:p>
          <w:p w:rsidR="00A30CB7" w:rsidRPr="00497516" w:rsidRDefault="00A30CB7" w:rsidP="00A30CB7">
            <w:pPr>
              <w:pStyle w:val="TableParagraph"/>
              <w:numPr>
                <w:ilvl w:val="0"/>
                <w:numId w:val="30"/>
              </w:numPr>
              <w:rPr>
                <w:b/>
                <w:sz w:val="24"/>
                <w:u w:val="single"/>
              </w:rPr>
            </w:pPr>
            <w:r w:rsidRPr="00497516">
              <w:rPr>
                <w:b/>
                <w:sz w:val="24"/>
                <w:u w:val="single"/>
              </w:rPr>
              <w:t>Participation Points</w:t>
            </w:r>
          </w:p>
          <w:p w:rsidR="00A30CB7" w:rsidRDefault="00A30CB7" w:rsidP="00A30CB7">
            <w:pPr>
              <w:pStyle w:val="TableParagraph"/>
              <w:ind w:left="820"/>
              <w:rPr>
                <w:sz w:val="24"/>
              </w:rPr>
            </w:pPr>
            <w:r>
              <w:rPr>
                <w:sz w:val="24"/>
              </w:rPr>
              <w:t xml:space="preserve">Watch 100% of </w:t>
            </w:r>
            <w:r w:rsidRPr="00E5705E">
              <w:rPr>
                <w:b/>
                <w:sz w:val="24"/>
              </w:rPr>
              <w:t>Lecture video</w:t>
            </w:r>
            <w:r>
              <w:rPr>
                <w:sz w:val="24"/>
              </w:rPr>
              <w:t xml:space="preserve"> MODULE 1</w:t>
            </w:r>
          </w:p>
          <w:p w:rsidR="00A30CB7" w:rsidRDefault="00A30CB7" w:rsidP="00A30CB7">
            <w:pPr>
              <w:pStyle w:val="TableParagraph"/>
              <w:tabs>
                <w:tab w:val="left" w:pos="832"/>
                <w:tab w:val="left" w:pos="833"/>
              </w:tabs>
              <w:ind w:left="832" w:right="363"/>
              <w:rPr>
                <w:sz w:val="24"/>
              </w:rPr>
            </w:pPr>
          </w:p>
        </w:tc>
      </w:tr>
      <w:tr w:rsidR="00B46D69" w:rsidTr="00887DB7">
        <w:trPr>
          <w:trHeight w:val="2627"/>
        </w:trPr>
        <w:tc>
          <w:tcPr>
            <w:tcW w:w="1786" w:type="dxa"/>
            <w:shd w:val="clear" w:color="auto" w:fill="D9D9D9" w:themeFill="background1" w:themeFillShade="D9"/>
          </w:tcPr>
          <w:p w:rsidR="00A30CB7" w:rsidRDefault="00A30CB7" w:rsidP="00A30CB7">
            <w:pPr>
              <w:pStyle w:val="TableParagraph"/>
              <w:spacing w:before="2"/>
              <w:ind w:left="195" w:right="180"/>
              <w:jc w:val="center"/>
              <w:rPr>
                <w:b/>
                <w:sz w:val="24"/>
                <w:u w:val="single"/>
              </w:rPr>
            </w:pPr>
            <w:r>
              <w:rPr>
                <w:b/>
                <w:sz w:val="24"/>
                <w:u w:val="single"/>
              </w:rPr>
              <w:t>08/25</w:t>
            </w:r>
          </w:p>
          <w:p w:rsidR="00A30CB7" w:rsidRDefault="00A30CB7" w:rsidP="00A30CB7">
            <w:pPr>
              <w:pStyle w:val="TableParagraph"/>
              <w:spacing w:before="2"/>
              <w:ind w:left="133" w:right="180"/>
              <w:jc w:val="center"/>
              <w:rPr>
                <w:b/>
                <w:sz w:val="24"/>
              </w:rPr>
            </w:pPr>
            <w:r>
              <w:rPr>
                <w:b/>
                <w:spacing w:val="-1"/>
                <w:sz w:val="24"/>
              </w:rPr>
              <w:t xml:space="preserve">Tuesday </w:t>
            </w:r>
            <w:r>
              <w:rPr>
                <w:b/>
                <w:sz w:val="24"/>
              </w:rPr>
              <w:t>Week 2</w:t>
            </w:r>
          </w:p>
          <w:p w:rsidR="00A30CB7" w:rsidRDefault="00A30CB7" w:rsidP="00A30CB7">
            <w:pPr>
              <w:pStyle w:val="TableParagraph"/>
              <w:ind w:left="0" w:firstLine="103"/>
              <w:jc w:val="center"/>
              <w:rPr>
                <w:b/>
                <w:sz w:val="24"/>
              </w:rPr>
            </w:pPr>
          </w:p>
          <w:p w:rsidR="00A30CB7" w:rsidRPr="00F73537" w:rsidRDefault="00A30CB7" w:rsidP="00A30CB7">
            <w:pPr>
              <w:pStyle w:val="TableParagraph"/>
              <w:ind w:left="0" w:right="183" w:hanging="19"/>
              <w:jc w:val="center"/>
              <w:rPr>
                <w:b/>
                <w:sz w:val="24"/>
                <w:u w:val="single"/>
              </w:rPr>
            </w:pPr>
            <w:r>
              <w:rPr>
                <w:b/>
                <w:sz w:val="24"/>
                <w:u w:val="single"/>
              </w:rPr>
              <w:t>MODULE 2</w:t>
            </w:r>
          </w:p>
          <w:p w:rsidR="00B46D69" w:rsidRDefault="00B46D69" w:rsidP="00A30CB7">
            <w:pPr>
              <w:pStyle w:val="TableParagraph"/>
              <w:spacing w:line="273" w:lineRule="exact"/>
              <w:ind w:left="734"/>
              <w:jc w:val="center"/>
              <w:rPr>
                <w:b/>
                <w:sz w:val="24"/>
              </w:rPr>
            </w:pPr>
          </w:p>
        </w:tc>
        <w:tc>
          <w:tcPr>
            <w:tcW w:w="4176" w:type="dxa"/>
          </w:tcPr>
          <w:p w:rsidR="00B46D69" w:rsidRDefault="00650DD2">
            <w:pPr>
              <w:pStyle w:val="TableParagraph"/>
              <w:spacing w:line="240" w:lineRule="exact"/>
              <w:ind w:left="114"/>
              <w:rPr>
                <w:b/>
                <w:sz w:val="24"/>
              </w:rPr>
            </w:pPr>
            <w:r>
              <w:rPr>
                <w:b/>
                <w:sz w:val="24"/>
                <w:u w:val="thick"/>
              </w:rPr>
              <w:t>Module 2: Overview CBM</w:t>
            </w:r>
          </w:p>
          <w:p w:rsidR="00B46D69" w:rsidRDefault="00650DD2">
            <w:pPr>
              <w:pStyle w:val="TableParagraph"/>
              <w:numPr>
                <w:ilvl w:val="0"/>
                <w:numId w:val="29"/>
              </w:numPr>
              <w:tabs>
                <w:tab w:val="left" w:pos="650"/>
              </w:tabs>
              <w:spacing w:line="281" w:lineRule="exact"/>
              <w:rPr>
                <w:rFonts w:ascii="Symbol" w:hAnsi="Symbol"/>
                <w:sz w:val="24"/>
              </w:rPr>
            </w:pPr>
            <w:r>
              <w:rPr>
                <w:sz w:val="24"/>
              </w:rPr>
              <w:t>Describe use &amp; purpose of</w:t>
            </w:r>
            <w:r>
              <w:rPr>
                <w:spacing w:val="-36"/>
                <w:sz w:val="24"/>
              </w:rPr>
              <w:t xml:space="preserve"> </w:t>
            </w:r>
            <w:r>
              <w:rPr>
                <w:sz w:val="24"/>
              </w:rPr>
              <w:t>CBMs</w:t>
            </w:r>
          </w:p>
          <w:p w:rsidR="00B46D69" w:rsidRDefault="00650DD2">
            <w:pPr>
              <w:pStyle w:val="TableParagraph"/>
              <w:numPr>
                <w:ilvl w:val="0"/>
                <w:numId w:val="29"/>
              </w:numPr>
              <w:tabs>
                <w:tab w:val="left" w:pos="650"/>
              </w:tabs>
              <w:ind w:right="527"/>
              <w:rPr>
                <w:rFonts w:ascii="Symbol" w:hAnsi="Symbol"/>
                <w:sz w:val="24"/>
              </w:rPr>
            </w:pPr>
            <w:r>
              <w:rPr>
                <w:sz w:val="24"/>
              </w:rPr>
              <w:t>Describe technical adequacy</w:t>
            </w:r>
            <w:r>
              <w:rPr>
                <w:spacing w:val="-26"/>
                <w:sz w:val="24"/>
              </w:rPr>
              <w:t xml:space="preserve"> </w:t>
            </w:r>
            <w:r>
              <w:rPr>
                <w:sz w:val="24"/>
              </w:rPr>
              <w:t>of CBMs</w:t>
            </w:r>
          </w:p>
          <w:p w:rsidR="00B46D69" w:rsidRDefault="00650DD2">
            <w:pPr>
              <w:pStyle w:val="TableParagraph"/>
              <w:numPr>
                <w:ilvl w:val="0"/>
                <w:numId w:val="29"/>
              </w:numPr>
              <w:tabs>
                <w:tab w:val="left" w:pos="650"/>
              </w:tabs>
              <w:spacing w:before="28" w:line="266" w:lineRule="auto"/>
              <w:ind w:right="743"/>
              <w:rPr>
                <w:rFonts w:ascii="Symbol" w:hAnsi="Symbol"/>
                <w:sz w:val="24"/>
              </w:rPr>
            </w:pPr>
            <w:r>
              <w:rPr>
                <w:sz w:val="24"/>
              </w:rPr>
              <w:t>Compare &amp; Contrast</w:t>
            </w:r>
            <w:r w:rsidR="00A30CB7">
              <w:rPr>
                <w:sz w:val="24"/>
              </w:rPr>
              <w:t xml:space="preserve"> </w:t>
            </w:r>
            <w:r>
              <w:rPr>
                <w:sz w:val="24"/>
              </w:rPr>
              <w:t>General Outcome Skills- Based &amp; Mastery</w:t>
            </w:r>
            <w:r>
              <w:rPr>
                <w:spacing w:val="-17"/>
                <w:sz w:val="24"/>
              </w:rPr>
              <w:t xml:space="preserve"> </w:t>
            </w:r>
            <w:r>
              <w:rPr>
                <w:sz w:val="24"/>
              </w:rPr>
              <w:t>Measures.</w:t>
            </w:r>
          </w:p>
          <w:p w:rsidR="00B46D69" w:rsidRDefault="00650DD2">
            <w:pPr>
              <w:pStyle w:val="TableParagraph"/>
              <w:numPr>
                <w:ilvl w:val="0"/>
                <w:numId w:val="29"/>
              </w:numPr>
              <w:tabs>
                <w:tab w:val="left" w:pos="643"/>
              </w:tabs>
              <w:spacing w:before="12" w:line="270" w:lineRule="atLeast"/>
              <w:ind w:left="642" w:right="1307" w:hanging="267"/>
              <w:rPr>
                <w:rFonts w:ascii="Symbol" w:hAnsi="Symbol"/>
              </w:rPr>
            </w:pPr>
            <w:r>
              <w:rPr>
                <w:sz w:val="24"/>
              </w:rPr>
              <w:t>Demonstrate writing instructional</w:t>
            </w:r>
            <w:r>
              <w:rPr>
                <w:spacing w:val="12"/>
                <w:sz w:val="24"/>
              </w:rPr>
              <w:t xml:space="preserve"> </w:t>
            </w:r>
            <w:r>
              <w:rPr>
                <w:spacing w:val="-4"/>
                <w:sz w:val="24"/>
              </w:rPr>
              <w:t>objectives</w:t>
            </w:r>
          </w:p>
        </w:tc>
        <w:tc>
          <w:tcPr>
            <w:tcW w:w="3336" w:type="dxa"/>
          </w:tcPr>
          <w:p w:rsidR="00B46D69" w:rsidRDefault="00650DD2">
            <w:pPr>
              <w:pStyle w:val="TableParagraph"/>
              <w:ind w:right="921"/>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 Textbook Chapters 1- 2</w:t>
            </w:r>
          </w:p>
        </w:tc>
        <w:tc>
          <w:tcPr>
            <w:tcW w:w="3504" w:type="dxa"/>
          </w:tcPr>
          <w:p w:rsidR="00A30CB7" w:rsidRPr="00A30CB7" w:rsidRDefault="00A30CB7" w:rsidP="00A30CB7">
            <w:pPr>
              <w:pStyle w:val="TableParagraph"/>
              <w:ind w:left="100"/>
              <w:rPr>
                <w:b/>
                <w:sz w:val="24"/>
                <w:szCs w:val="24"/>
                <w:u w:val="single"/>
              </w:rPr>
            </w:pPr>
            <w:r w:rsidRPr="00A30CB7">
              <w:rPr>
                <w:b/>
                <w:sz w:val="24"/>
                <w:szCs w:val="24"/>
                <w:u w:val="single"/>
              </w:rPr>
              <w:t>DUE Monday 08/31 by 11:59pm via CANVAS</w:t>
            </w:r>
          </w:p>
          <w:p w:rsidR="00B46D69" w:rsidRDefault="00650DD2" w:rsidP="00A30CB7">
            <w:pPr>
              <w:pStyle w:val="TableParagraph"/>
              <w:numPr>
                <w:ilvl w:val="0"/>
                <w:numId w:val="28"/>
              </w:numPr>
              <w:tabs>
                <w:tab w:val="left" w:pos="832"/>
                <w:tab w:val="left" w:pos="833"/>
              </w:tabs>
              <w:spacing w:line="266" w:lineRule="exact"/>
              <w:rPr>
                <w:sz w:val="24"/>
              </w:rPr>
            </w:pPr>
            <w:r>
              <w:rPr>
                <w:sz w:val="24"/>
              </w:rPr>
              <w:t>Overview CBM Quiz</w:t>
            </w:r>
            <w:r>
              <w:rPr>
                <w:spacing w:val="-11"/>
                <w:sz w:val="24"/>
              </w:rPr>
              <w:t xml:space="preserve"> </w:t>
            </w:r>
            <w:r>
              <w:rPr>
                <w:sz w:val="24"/>
              </w:rPr>
              <w:t>2</w:t>
            </w:r>
          </w:p>
          <w:p w:rsidR="00B46D69" w:rsidRDefault="00650DD2" w:rsidP="00A30CB7">
            <w:pPr>
              <w:pStyle w:val="TableParagraph"/>
              <w:numPr>
                <w:ilvl w:val="0"/>
                <w:numId w:val="28"/>
              </w:numPr>
              <w:tabs>
                <w:tab w:val="left" w:pos="832"/>
                <w:tab w:val="left" w:pos="833"/>
              </w:tabs>
              <w:ind w:right="694"/>
              <w:rPr>
                <w:sz w:val="24"/>
              </w:rPr>
            </w:pPr>
            <w:r>
              <w:rPr>
                <w:sz w:val="24"/>
              </w:rPr>
              <w:t>Overview CBM Application</w:t>
            </w:r>
            <w:r>
              <w:rPr>
                <w:spacing w:val="-28"/>
                <w:sz w:val="24"/>
              </w:rPr>
              <w:t xml:space="preserve"> </w:t>
            </w:r>
            <w:r>
              <w:rPr>
                <w:sz w:val="24"/>
              </w:rPr>
              <w:t>Activity</w:t>
            </w:r>
          </w:p>
          <w:p w:rsidR="00A30CB7" w:rsidRPr="00497516" w:rsidRDefault="00A30CB7" w:rsidP="00A30CB7">
            <w:pPr>
              <w:pStyle w:val="TableParagraph"/>
              <w:numPr>
                <w:ilvl w:val="0"/>
                <w:numId w:val="28"/>
              </w:numPr>
              <w:rPr>
                <w:b/>
                <w:sz w:val="24"/>
                <w:u w:val="single"/>
              </w:rPr>
            </w:pPr>
            <w:r w:rsidRPr="00497516">
              <w:rPr>
                <w:b/>
                <w:sz w:val="24"/>
                <w:u w:val="single"/>
              </w:rPr>
              <w:t>Participation Points</w:t>
            </w:r>
          </w:p>
          <w:p w:rsidR="00A30CB7" w:rsidRDefault="00A30CB7" w:rsidP="00A30CB7">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s in MODULE 2</w:t>
            </w:r>
          </w:p>
          <w:p w:rsidR="00A30CB7" w:rsidRDefault="00A30CB7" w:rsidP="00A30CB7">
            <w:pPr>
              <w:pStyle w:val="TableParagraph"/>
              <w:numPr>
                <w:ilvl w:val="0"/>
                <w:numId w:val="28"/>
              </w:numPr>
              <w:tabs>
                <w:tab w:val="left" w:pos="832"/>
                <w:tab w:val="left" w:pos="833"/>
              </w:tabs>
              <w:ind w:right="694"/>
              <w:rPr>
                <w:sz w:val="24"/>
              </w:rPr>
            </w:pPr>
          </w:p>
        </w:tc>
      </w:tr>
      <w:tr w:rsidR="00B46D69" w:rsidTr="00887DB7">
        <w:trPr>
          <w:trHeight w:val="2711"/>
        </w:trPr>
        <w:tc>
          <w:tcPr>
            <w:tcW w:w="1786" w:type="dxa"/>
            <w:shd w:val="clear" w:color="auto" w:fill="D9D9D9" w:themeFill="background1" w:themeFillShade="D9"/>
          </w:tcPr>
          <w:p w:rsidR="00A30CB7" w:rsidRPr="00331BC8" w:rsidRDefault="00A30CB7" w:rsidP="00E12DCE">
            <w:pPr>
              <w:pStyle w:val="TableParagraph"/>
              <w:spacing w:line="275" w:lineRule="exact"/>
              <w:ind w:left="170" w:hanging="127"/>
              <w:jc w:val="center"/>
              <w:rPr>
                <w:b/>
                <w:sz w:val="24"/>
                <w:u w:val="single"/>
              </w:rPr>
            </w:pPr>
            <w:r w:rsidRPr="00331BC8">
              <w:rPr>
                <w:b/>
                <w:sz w:val="24"/>
                <w:u w:val="single"/>
              </w:rPr>
              <w:t>09/01</w:t>
            </w:r>
          </w:p>
          <w:p w:rsidR="0067514F" w:rsidRDefault="00A30CB7" w:rsidP="00A30CB7">
            <w:pPr>
              <w:pStyle w:val="TableParagraph"/>
              <w:spacing w:before="2"/>
              <w:ind w:left="80" w:right="180"/>
              <w:jc w:val="center"/>
              <w:rPr>
                <w:b/>
                <w:spacing w:val="-1"/>
                <w:sz w:val="24"/>
              </w:rPr>
            </w:pPr>
            <w:r>
              <w:rPr>
                <w:b/>
                <w:spacing w:val="-1"/>
                <w:sz w:val="24"/>
              </w:rPr>
              <w:t xml:space="preserve">Tuesday </w:t>
            </w:r>
          </w:p>
          <w:p w:rsidR="00A30CB7" w:rsidRDefault="00A30CB7" w:rsidP="00A30CB7">
            <w:pPr>
              <w:pStyle w:val="TableParagraph"/>
              <w:spacing w:before="2"/>
              <w:ind w:left="80" w:right="180"/>
              <w:jc w:val="center"/>
              <w:rPr>
                <w:b/>
                <w:sz w:val="24"/>
              </w:rPr>
            </w:pPr>
            <w:r>
              <w:rPr>
                <w:b/>
                <w:sz w:val="24"/>
              </w:rPr>
              <w:t>Week 3</w:t>
            </w:r>
          </w:p>
          <w:p w:rsidR="00A30CB7" w:rsidRDefault="00A30CB7" w:rsidP="00A30CB7">
            <w:pPr>
              <w:pStyle w:val="TableParagraph"/>
              <w:ind w:left="80"/>
              <w:jc w:val="center"/>
              <w:rPr>
                <w:b/>
                <w:sz w:val="24"/>
              </w:rPr>
            </w:pPr>
          </w:p>
          <w:p w:rsidR="00A30CB7" w:rsidRPr="00F73537" w:rsidRDefault="00A30CB7" w:rsidP="00A30CB7">
            <w:pPr>
              <w:pStyle w:val="TableParagraph"/>
              <w:ind w:left="530" w:right="183" w:hanging="609"/>
              <w:jc w:val="center"/>
              <w:rPr>
                <w:b/>
                <w:sz w:val="24"/>
                <w:u w:val="single"/>
              </w:rPr>
            </w:pPr>
            <w:r w:rsidRPr="00F73537">
              <w:rPr>
                <w:b/>
                <w:sz w:val="24"/>
                <w:u w:val="single"/>
              </w:rPr>
              <w:t>MODULE 3</w:t>
            </w:r>
          </w:p>
          <w:p w:rsidR="00B46D69" w:rsidRDefault="00B46D69" w:rsidP="00A30CB7">
            <w:pPr>
              <w:pStyle w:val="TableParagraph"/>
              <w:spacing w:line="258" w:lineRule="exact"/>
              <w:ind w:left="734"/>
              <w:jc w:val="center"/>
              <w:rPr>
                <w:b/>
                <w:sz w:val="24"/>
              </w:rPr>
            </w:pPr>
          </w:p>
        </w:tc>
        <w:tc>
          <w:tcPr>
            <w:tcW w:w="4176" w:type="dxa"/>
          </w:tcPr>
          <w:p w:rsidR="00B46D69" w:rsidRDefault="00650DD2">
            <w:pPr>
              <w:pStyle w:val="TableParagraph"/>
              <w:spacing w:line="234" w:lineRule="exact"/>
              <w:ind w:left="114"/>
              <w:rPr>
                <w:b/>
                <w:sz w:val="24"/>
              </w:rPr>
            </w:pPr>
            <w:r>
              <w:rPr>
                <w:b/>
                <w:sz w:val="24"/>
                <w:u w:val="thick"/>
              </w:rPr>
              <w:t>Module 3: Early Reading CBM</w:t>
            </w:r>
          </w:p>
          <w:p w:rsidR="00B46D69" w:rsidRDefault="00650DD2">
            <w:pPr>
              <w:pStyle w:val="TableParagraph"/>
              <w:numPr>
                <w:ilvl w:val="0"/>
                <w:numId w:val="27"/>
              </w:numPr>
              <w:tabs>
                <w:tab w:val="left" w:pos="559"/>
              </w:tabs>
              <w:spacing w:before="17" w:line="211" w:lineRule="auto"/>
              <w:ind w:right="547"/>
              <w:rPr>
                <w:sz w:val="24"/>
              </w:rPr>
            </w:pPr>
            <w:r>
              <w:rPr>
                <w:sz w:val="24"/>
              </w:rPr>
              <w:t>Describe</w:t>
            </w:r>
            <w:r>
              <w:rPr>
                <w:spacing w:val="-15"/>
                <w:sz w:val="24"/>
              </w:rPr>
              <w:t xml:space="preserve"> </w:t>
            </w:r>
            <w:r>
              <w:rPr>
                <w:sz w:val="24"/>
              </w:rPr>
              <w:t>types</w:t>
            </w:r>
            <w:r>
              <w:rPr>
                <w:spacing w:val="-15"/>
                <w:sz w:val="24"/>
              </w:rPr>
              <w:t xml:space="preserve"> </w:t>
            </w:r>
            <w:r>
              <w:rPr>
                <w:sz w:val="24"/>
              </w:rPr>
              <w:t>of</w:t>
            </w:r>
            <w:r>
              <w:rPr>
                <w:spacing w:val="-13"/>
                <w:sz w:val="24"/>
              </w:rPr>
              <w:t xml:space="preserve"> </w:t>
            </w:r>
            <w:r>
              <w:rPr>
                <w:sz w:val="24"/>
              </w:rPr>
              <w:t>Early</w:t>
            </w:r>
            <w:r>
              <w:rPr>
                <w:spacing w:val="-27"/>
                <w:sz w:val="24"/>
              </w:rPr>
              <w:t xml:space="preserve"> </w:t>
            </w:r>
            <w:r>
              <w:rPr>
                <w:sz w:val="24"/>
              </w:rPr>
              <w:t>Reading CBMs</w:t>
            </w:r>
          </w:p>
          <w:p w:rsidR="00B46D69" w:rsidRDefault="00650DD2">
            <w:pPr>
              <w:pStyle w:val="TableParagraph"/>
              <w:numPr>
                <w:ilvl w:val="0"/>
                <w:numId w:val="27"/>
              </w:numPr>
              <w:tabs>
                <w:tab w:val="left" w:pos="559"/>
              </w:tabs>
              <w:spacing w:before="3" w:line="242" w:lineRule="auto"/>
              <w:ind w:right="684"/>
              <w:rPr>
                <w:sz w:val="24"/>
              </w:rPr>
            </w:pPr>
            <w:r>
              <w:rPr>
                <w:sz w:val="24"/>
              </w:rPr>
              <w:t>Demonstrate administration &amp; scoring procedures in</w:t>
            </w:r>
            <w:r>
              <w:rPr>
                <w:spacing w:val="-16"/>
                <w:sz w:val="24"/>
              </w:rPr>
              <w:t xml:space="preserve"> </w:t>
            </w:r>
            <w:r>
              <w:rPr>
                <w:sz w:val="24"/>
              </w:rPr>
              <w:t>class</w:t>
            </w:r>
          </w:p>
          <w:p w:rsidR="00B46D69" w:rsidRDefault="00650DD2">
            <w:pPr>
              <w:pStyle w:val="TableParagraph"/>
              <w:numPr>
                <w:ilvl w:val="0"/>
                <w:numId w:val="27"/>
              </w:numPr>
              <w:tabs>
                <w:tab w:val="left" w:pos="559"/>
              </w:tabs>
              <w:spacing w:before="29" w:line="271" w:lineRule="auto"/>
              <w:ind w:right="970"/>
              <w:rPr>
                <w:sz w:val="24"/>
              </w:rPr>
            </w:pPr>
            <w:r>
              <w:rPr>
                <w:sz w:val="24"/>
              </w:rPr>
              <w:t>Demonstrate interpreting data &amp; writing</w:t>
            </w:r>
            <w:r>
              <w:rPr>
                <w:spacing w:val="-32"/>
                <w:sz w:val="24"/>
              </w:rPr>
              <w:t xml:space="preserve"> </w:t>
            </w:r>
            <w:r>
              <w:rPr>
                <w:sz w:val="24"/>
              </w:rPr>
              <w:t>instructional objectives</w:t>
            </w:r>
          </w:p>
        </w:tc>
        <w:tc>
          <w:tcPr>
            <w:tcW w:w="3336" w:type="dxa"/>
          </w:tcPr>
          <w:p w:rsidR="00B46D69" w:rsidRDefault="00650DD2">
            <w:pPr>
              <w:pStyle w:val="TableParagraph"/>
              <w:spacing w:line="232" w:lineRule="auto"/>
              <w:ind w:right="987"/>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 Textbook Chapter 3</w:t>
            </w:r>
          </w:p>
          <w:p w:rsidR="00B46D69" w:rsidRDefault="00B46D69">
            <w:pPr>
              <w:pStyle w:val="TableParagraph"/>
              <w:ind w:left="0"/>
              <w:rPr>
                <w:b/>
                <w:sz w:val="23"/>
              </w:rPr>
            </w:pPr>
          </w:p>
          <w:p w:rsidR="00B46D69" w:rsidRDefault="00650DD2">
            <w:pPr>
              <w:pStyle w:val="TableParagraph"/>
              <w:ind w:right="1194"/>
              <w:rPr>
                <w:sz w:val="24"/>
              </w:rPr>
            </w:pPr>
            <w:r>
              <w:rPr>
                <w:sz w:val="24"/>
              </w:rPr>
              <w:t>Textbook Golden Data Collection Toolkit Chapters 1-4</w:t>
            </w:r>
          </w:p>
          <w:p w:rsidR="00B46D69" w:rsidRDefault="00B46D69">
            <w:pPr>
              <w:pStyle w:val="TableParagraph"/>
              <w:ind w:left="0"/>
              <w:rPr>
                <w:b/>
                <w:sz w:val="24"/>
              </w:rPr>
            </w:pPr>
          </w:p>
          <w:p w:rsidR="00B46D69" w:rsidRDefault="00650DD2">
            <w:pPr>
              <w:pStyle w:val="TableParagraph"/>
              <w:rPr>
                <w:sz w:val="24"/>
              </w:rPr>
            </w:pPr>
            <w:r>
              <w:rPr>
                <w:sz w:val="24"/>
              </w:rPr>
              <w:t>DIBELS 8 Assessment Materials</w:t>
            </w:r>
          </w:p>
          <w:p w:rsidR="00B46D69" w:rsidRDefault="00B46D69">
            <w:pPr>
              <w:pStyle w:val="TableParagraph"/>
              <w:spacing w:before="5" w:line="274" w:lineRule="exact"/>
              <w:ind w:left="537" w:right="645"/>
              <w:rPr>
                <w:sz w:val="24"/>
              </w:rPr>
            </w:pPr>
          </w:p>
        </w:tc>
        <w:tc>
          <w:tcPr>
            <w:tcW w:w="3504" w:type="dxa"/>
          </w:tcPr>
          <w:p w:rsidR="00E12DCE" w:rsidRPr="00E12DCE" w:rsidRDefault="00E12DCE" w:rsidP="00E12DCE">
            <w:pPr>
              <w:pStyle w:val="TableParagraph"/>
              <w:ind w:left="100"/>
              <w:rPr>
                <w:b/>
                <w:sz w:val="24"/>
                <w:szCs w:val="24"/>
                <w:u w:val="single"/>
              </w:rPr>
            </w:pPr>
            <w:r w:rsidRPr="00E12DCE">
              <w:rPr>
                <w:b/>
                <w:sz w:val="24"/>
                <w:szCs w:val="24"/>
                <w:u w:val="single"/>
              </w:rPr>
              <w:t>DUE Tuesday 09/08 by 11:59pm</w:t>
            </w:r>
          </w:p>
          <w:p w:rsidR="00E12DCE" w:rsidRDefault="00E12DCE" w:rsidP="00E12DCE">
            <w:pPr>
              <w:pStyle w:val="TableParagraph"/>
              <w:ind w:left="151" w:right="121"/>
              <w:rPr>
                <w:sz w:val="24"/>
              </w:rPr>
            </w:pPr>
            <w:r w:rsidRPr="00A30CB7">
              <w:rPr>
                <w:b/>
                <w:sz w:val="24"/>
                <w:szCs w:val="24"/>
                <w:u w:val="single"/>
              </w:rPr>
              <w:t>via CANVAS</w:t>
            </w:r>
          </w:p>
          <w:p w:rsidR="00B46D69" w:rsidRDefault="00650DD2" w:rsidP="00E12DCE">
            <w:pPr>
              <w:pStyle w:val="TableParagraph"/>
              <w:numPr>
                <w:ilvl w:val="1"/>
                <w:numId w:val="25"/>
              </w:numPr>
              <w:tabs>
                <w:tab w:val="left" w:pos="808"/>
                <w:tab w:val="left" w:pos="809"/>
              </w:tabs>
              <w:spacing w:line="266" w:lineRule="exact"/>
              <w:rPr>
                <w:sz w:val="24"/>
              </w:rPr>
            </w:pPr>
            <w:r>
              <w:rPr>
                <w:sz w:val="24"/>
              </w:rPr>
              <w:t>Early Reading CBM</w:t>
            </w:r>
            <w:r>
              <w:rPr>
                <w:spacing w:val="-21"/>
                <w:sz w:val="24"/>
              </w:rPr>
              <w:t xml:space="preserve"> </w:t>
            </w:r>
            <w:r>
              <w:rPr>
                <w:sz w:val="24"/>
              </w:rPr>
              <w:t>Quiz</w:t>
            </w:r>
            <w:r w:rsidR="00887DB7">
              <w:rPr>
                <w:sz w:val="24"/>
              </w:rPr>
              <w:t xml:space="preserve"> </w:t>
            </w:r>
            <w:r>
              <w:rPr>
                <w:sz w:val="24"/>
              </w:rPr>
              <w:t>3</w:t>
            </w:r>
          </w:p>
          <w:p w:rsidR="00B46D69" w:rsidRDefault="00650DD2" w:rsidP="00E12DCE">
            <w:pPr>
              <w:pStyle w:val="TableParagraph"/>
              <w:numPr>
                <w:ilvl w:val="1"/>
                <w:numId w:val="25"/>
              </w:numPr>
              <w:tabs>
                <w:tab w:val="left" w:pos="808"/>
                <w:tab w:val="left" w:pos="809"/>
              </w:tabs>
              <w:ind w:right="406"/>
              <w:rPr>
                <w:sz w:val="24"/>
              </w:rPr>
            </w:pPr>
            <w:r>
              <w:rPr>
                <w:sz w:val="24"/>
              </w:rPr>
              <w:t xml:space="preserve">Early CBM </w:t>
            </w:r>
            <w:r>
              <w:rPr>
                <w:spacing w:val="-5"/>
                <w:sz w:val="24"/>
              </w:rPr>
              <w:t xml:space="preserve">Application </w:t>
            </w:r>
            <w:r>
              <w:rPr>
                <w:sz w:val="24"/>
              </w:rPr>
              <w:t>Activity</w:t>
            </w:r>
          </w:p>
          <w:p w:rsidR="00E12DCE" w:rsidRPr="00497516" w:rsidRDefault="00E12DCE" w:rsidP="00E12DCE">
            <w:pPr>
              <w:pStyle w:val="TableParagraph"/>
              <w:numPr>
                <w:ilvl w:val="0"/>
                <w:numId w:val="25"/>
              </w:numPr>
              <w:ind w:left="781" w:hanging="360"/>
              <w:rPr>
                <w:b/>
                <w:sz w:val="24"/>
                <w:u w:val="single"/>
              </w:rPr>
            </w:pPr>
            <w:r w:rsidRPr="00497516">
              <w:rPr>
                <w:b/>
                <w:sz w:val="24"/>
                <w:u w:val="single"/>
              </w:rPr>
              <w:t>Participation Points</w:t>
            </w:r>
          </w:p>
          <w:p w:rsidR="00E12DCE" w:rsidRDefault="00E12DCE" w:rsidP="00E12DCE">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s in MODULE 3</w:t>
            </w:r>
          </w:p>
          <w:p w:rsidR="00E12DCE" w:rsidRDefault="00E12DCE" w:rsidP="00E12DCE">
            <w:pPr>
              <w:pStyle w:val="TableParagraph"/>
              <w:tabs>
                <w:tab w:val="left" w:pos="808"/>
                <w:tab w:val="left" w:pos="809"/>
              </w:tabs>
              <w:ind w:left="808" w:right="406"/>
              <w:rPr>
                <w:sz w:val="24"/>
              </w:rPr>
            </w:pPr>
          </w:p>
        </w:tc>
      </w:tr>
    </w:tbl>
    <w:p w:rsidR="00B46D69" w:rsidRDefault="00B46D69">
      <w:pPr>
        <w:rPr>
          <w:sz w:val="24"/>
        </w:rPr>
        <w:sectPr w:rsidR="00B46D69">
          <w:pgSz w:w="15840" w:h="12240" w:orient="landscape"/>
          <w:pgMar w:top="1140" w:right="1320" w:bottom="280" w:left="900" w:header="720" w:footer="720" w:gutter="0"/>
          <w:cols w:space="720"/>
        </w:sectPr>
      </w:pPr>
    </w:p>
    <w:p w:rsidR="00B46D69" w:rsidRDefault="00B46D69">
      <w:pPr>
        <w:pStyle w:val="BodyText"/>
        <w:rPr>
          <w:b/>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176"/>
        <w:gridCol w:w="3336"/>
        <w:gridCol w:w="3504"/>
      </w:tblGrid>
      <w:tr w:rsidR="00B46D69" w:rsidTr="00887DB7">
        <w:trPr>
          <w:trHeight w:val="621"/>
        </w:trPr>
        <w:tc>
          <w:tcPr>
            <w:tcW w:w="1980" w:type="dxa"/>
            <w:shd w:val="clear" w:color="auto" w:fill="DBDBDB"/>
          </w:tcPr>
          <w:p w:rsidR="00B46D69" w:rsidRDefault="00650DD2" w:rsidP="00887DB7">
            <w:pPr>
              <w:pStyle w:val="TableParagraph"/>
              <w:spacing w:line="275" w:lineRule="exact"/>
              <w:ind w:left="633"/>
              <w:rPr>
                <w:b/>
                <w:sz w:val="24"/>
              </w:rPr>
            </w:pPr>
            <w:r>
              <w:rPr>
                <w:b/>
                <w:sz w:val="24"/>
              </w:rPr>
              <w:t>Dates</w:t>
            </w:r>
          </w:p>
        </w:tc>
        <w:tc>
          <w:tcPr>
            <w:tcW w:w="4176" w:type="dxa"/>
            <w:shd w:val="clear" w:color="auto" w:fill="DBDBDB"/>
          </w:tcPr>
          <w:p w:rsidR="00B46D69" w:rsidRDefault="00650DD2">
            <w:pPr>
              <w:pStyle w:val="TableParagraph"/>
              <w:spacing w:line="275" w:lineRule="exact"/>
              <w:ind w:left="906"/>
              <w:rPr>
                <w:b/>
                <w:sz w:val="24"/>
              </w:rPr>
            </w:pPr>
            <w:r>
              <w:rPr>
                <w:b/>
                <w:sz w:val="24"/>
              </w:rPr>
              <w:t>Topic</w:t>
            </w:r>
          </w:p>
        </w:tc>
        <w:tc>
          <w:tcPr>
            <w:tcW w:w="3336" w:type="dxa"/>
            <w:shd w:val="clear" w:color="auto" w:fill="DBDBDB"/>
          </w:tcPr>
          <w:p w:rsidR="00B46D69" w:rsidRDefault="00650DD2">
            <w:pPr>
              <w:pStyle w:val="TableParagraph"/>
              <w:spacing w:line="275" w:lineRule="exact"/>
              <w:ind w:left="904"/>
              <w:rPr>
                <w:b/>
                <w:sz w:val="24"/>
              </w:rPr>
            </w:pPr>
            <w:r>
              <w:rPr>
                <w:b/>
                <w:sz w:val="24"/>
              </w:rPr>
              <w:t>Readings</w:t>
            </w:r>
          </w:p>
        </w:tc>
        <w:tc>
          <w:tcPr>
            <w:tcW w:w="3504" w:type="dxa"/>
            <w:shd w:val="clear" w:color="auto" w:fill="DBDBDB"/>
          </w:tcPr>
          <w:p w:rsidR="00B46D69" w:rsidRDefault="00650DD2" w:rsidP="00DA25AC">
            <w:pPr>
              <w:pStyle w:val="TableParagraph"/>
              <w:ind w:left="904" w:right="543"/>
              <w:jc w:val="center"/>
              <w:rPr>
                <w:b/>
                <w:sz w:val="24"/>
              </w:rPr>
            </w:pPr>
            <w:r>
              <w:rPr>
                <w:b/>
                <w:sz w:val="24"/>
              </w:rPr>
              <w:t>Assignments &amp; Due Dates</w:t>
            </w:r>
          </w:p>
        </w:tc>
      </w:tr>
      <w:tr w:rsidR="00B46D69" w:rsidTr="00887DB7">
        <w:trPr>
          <w:trHeight w:val="1658"/>
        </w:trPr>
        <w:tc>
          <w:tcPr>
            <w:tcW w:w="1980" w:type="dxa"/>
            <w:shd w:val="clear" w:color="auto" w:fill="D9D9D9" w:themeFill="background1" w:themeFillShade="D9"/>
          </w:tcPr>
          <w:p w:rsidR="00E12DCE" w:rsidRDefault="00E12DCE" w:rsidP="00E12DCE">
            <w:pPr>
              <w:pStyle w:val="TableParagraph"/>
              <w:spacing w:line="275" w:lineRule="exact"/>
              <w:ind w:left="170" w:firstLine="53"/>
              <w:jc w:val="center"/>
              <w:rPr>
                <w:b/>
                <w:sz w:val="24"/>
                <w:u w:val="single"/>
              </w:rPr>
            </w:pPr>
            <w:r>
              <w:rPr>
                <w:b/>
                <w:sz w:val="24"/>
                <w:u w:val="single"/>
              </w:rPr>
              <w:t>09/08</w:t>
            </w:r>
          </w:p>
          <w:p w:rsidR="00E12DCE" w:rsidRDefault="00E12DCE" w:rsidP="00E12DCE">
            <w:pPr>
              <w:pStyle w:val="TableParagraph"/>
              <w:spacing w:before="2"/>
              <w:ind w:left="350" w:right="180" w:firstLine="53"/>
              <w:jc w:val="center"/>
              <w:rPr>
                <w:b/>
                <w:sz w:val="24"/>
              </w:rPr>
            </w:pPr>
            <w:r>
              <w:rPr>
                <w:b/>
                <w:spacing w:val="-1"/>
                <w:sz w:val="24"/>
              </w:rPr>
              <w:t xml:space="preserve">Tuesday </w:t>
            </w:r>
            <w:r>
              <w:rPr>
                <w:b/>
                <w:sz w:val="24"/>
              </w:rPr>
              <w:t>Week 4</w:t>
            </w:r>
          </w:p>
          <w:p w:rsidR="00E12DCE" w:rsidRPr="00F73537" w:rsidRDefault="00E12DCE" w:rsidP="00E12DCE">
            <w:pPr>
              <w:pStyle w:val="TableParagraph"/>
              <w:ind w:left="0" w:firstLine="53"/>
              <w:jc w:val="center"/>
              <w:rPr>
                <w:b/>
                <w:sz w:val="24"/>
                <w:u w:val="single"/>
              </w:rPr>
            </w:pPr>
          </w:p>
          <w:p w:rsidR="00E12DCE" w:rsidRPr="00F73537" w:rsidRDefault="00E12DCE" w:rsidP="00E12DCE">
            <w:pPr>
              <w:pStyle w:val="TableParagraph"/>
              <w:ind w:left="260" w:right="183" w:hanging="180"/>
              <w:jc w:val="center"/>
              <w:rPr>
                <w:b/>
                <w:sz w:val="24"/>
                <w:u w:val="single"/>
              </w:rPr>
            </w:pPr>
            <w:r w:rsidRPr="00F73537">
              <w:rPr>
                <w:b/>
                <w:sz w:val="24"/>
                <w:u w:val="single"/>
              </w:rPr>
              <w:t>MODULE 4</w:t>
            </w:r>
          </w:p>
          <w:p w:rsidR="00E12DCE" w:rsidRDefault="00E12DCE" w:rsidP="00E12DCE">
            <w:pPr>
              <w:pStyle w:val="TableParagraph"/>
              <w:spacing w:line="275" w:lineRule="exact"/>
              <w:ind w:left="0" w:firstLine="103"/>
              <w:rPr>
                <w:b/>
                <w:sz w:val="24"/>
              </w:rPr>
            </w:pPr>
          </w:p>
          <w:p w:rsidR="00B46D69" w:rsidRDefault="00B46D69">
            <w:pPr>
              <w:pStyle w:val="TableParagraph"/>
              <w:spacing w:line="270" w:lineRule="exact"/>
              <w:ind w:left="734"/>
              <w:rPr>
                <w:b/>
                <w:sz w:val="24"/>
              </w:rPr>
            </w:pPr>
          </w:p>
        </w:tc>
        <w:tc>
          <w:tcPr>
            <w:tcW w:w="4176" w:type="dxa"/>
          </w:tcPr>
          <w:p w:rsidR="00B46D69" w:rsidRDefault="00650DD2">
            <w:pPr>
              <w:pStyle w:val="TableParagraph"/>
              <w:spacing w:line="273" w:lineRule="exact"/>
              <w:ind w:left="114"/>
              <w:rPr>
                <w:b/>
                <w:sz w:val="24"/>
              </w:rPr>
            </w:pPr>
            <w:r>
              <w:rPr>
                <w:b/>
                <w:sz w:val="24"/>
                <w:u w:val="thick"/>
              </w:rPr>
              <w:t>Module 4:</w:t>
            </w:r>
          </w:p>
          <w:p w:rsidR="00B46D69" w:rsidRDefault="00650DD2">
            <w:pPr>
              <w:pStyle w:val="TableParagraph"/>
              <w:spacing w:before="2"/>
              <w:ind w:left="114"/>
              <w:rPr>
                <w:b/>
                <w:sz w:val="24"/>
              </w:rPr>
            </w:pPr>
            <w:r>
              <w:rPr>
                <w:b/>
                <w:sz w:val="24"/>
                <w:u w:val="thick"/>
              </w:rPr>
              <w:t xml:space="preserve"> Data Collection</w:t>
            </w:r>
          </w:p>
        </w:tc>
        <w:tc>
          <w:tcPr>
            <w:tcW w:w="3336" w:type="dxa"/>
          </w:tcPr>
          <w:p w:rsidR="00B46D69" w:rsidRDefault="00650DD2">
            <w:pPr>
              <w:pStyle w:val="TableParagraph"/>
              <w:numPr>
                <w:ilvl w:val="0"/>
                <w:numId w:val="24"/>
              </w:numPr>
              <w:tabs>
                <w:tab w:val="left" w:pos="427"/>
              </w:tabs>
              <w:ind w:right="403"/>
              <w:rPr>
                <w:b/>
                <w:sz w:val="24"/>
              </w:rPr>
            </w:pPr>
            <w:r>
              <w:rPr>
                <w:b/>
                <w:sz w:val="24"/>
              </w:rPr>
              <w:t>Textbook (Golden) Data Collection Tool</w:t>
            </w:r>
            <w:r>
              <w:rPr>
                <w:b/>
                <w:spacing w:val="-4"/>
                <w:sz w:val="24"/>
              </w:rPr>
              <w:t xml:space="preserve"> </w:t>
            </w:r>
            <w:r>
              <w:rPr>
                <w:b/>
                <w:sz w:val="24"/>
              </w:rPr>
              <w:t>Kit</w:t>
            </w:r>
          </w:p>
          <w:p w:rsidR="00B46D69" w:rsidRDefault="00650DD2">
            <w:pPr>
              <w:pStyle w:val="TableParagraph"/>
              <w:numPr>
                <w:ilvl w:val="0"/>
                <w:numId w:val="24"/>
              </w:numPr>
              <w:tabs>
                <w:tab w:val="left" w:pos="427"/>
              </w:tabs>
              <w:spacing w:line="287" w:lineRule="exact"/>
              <w:ind w:hanging="270"/>
              <w:rPr>
                <w:b/>
                <w:sz w:val="24"/>
              </w:rPr>
            </w:pPr>
            <w:r>
              <w:rPr>
                <w:b/>
                <w:sz w:val="24"/>
              </w:rPr>
              <w:t>Chapters</w:t>
            </w:r>
            <w:r>
              <w:rPr>
                <w:b/>
                <w:spacing w:val="-1"/>
                <w:sz w:val="24"/>
              </w:rPr>
              <w:t xml:space="preserve"> </w:t>
            </w:r>
            <w:r>
              <w:rPr>
                <w:b/>
                <w:sz w:val="24"/>
              </w:rPr>
              <w:t>4-8</w:t>
            </w:r>
          </w:p>
          <w:p w:rsidR="00B46D69" w:rsidRDefault="00650DD2">
            <w:pPr>
              <w:pStyle w:val="TableParagraph"/>
              <w:numPr>
                <w:ilvl w:val="0"/>
                <w:numId w:val="24"/>
              </w:numPr>
              <w:tabs>
                <w:tab w:val="left" w:pos="427"/>
              </w:tabs>
              <w:spacing w:line="293" w:lineRule="exact"/>
              <w:ind w:hanging="270"/>
              <w:rPr>
                <w:b/>
                <w:sz w:val="24"/>
              </w:rPr>
            </w:pPr>
            <w:r>
              <w:rPr>
                <w:b/>
                <w:sz w:val="24"/>
              </w:rPr>
              <w:t>Review all Chapters</w:t>
            </w:r>
            <w:r>
              <w:rPr>
                <w:b/>
                <w:spacing w:val="-5"/>
                <w:sz w:val="24"/>
              </w:rPr>
              <w:t xml:space="preserve"> </w:t>
            </w:r>
            <w:r>
              <w:rPr>
                <w:b/>
                <w:sz w:val="24"/>
              </w:rPr>
              <w:t>1-8</w:t>
            </w:r>
          </w:p>
        </w:tc>
        <w:tc>
          <w:tcPr>
            <w:tcW w:w="3504" w:type="dxa"/>
          </w:tcPr>
          <w:p w:rsidR="00E12DCE" w:rsidRPr="00E12DCE" w:rsidRDefault="00E12DCE" w:rsidP="00E12DCE">
            <w:pPr>
              <w:pStyle w:val="TableParagraph"/>
              <w:ind w:left="100"/>
              <w:rPr>
                <w:b/>
                <w:sz w:val="24"/>
                <w:szCs w:val="24"/>
                <w:u w:val="single"/>
              </w:rPr>
            </w:pPr>
            <w:r w:rsidRPr="00E12DCE">
              <w:rPr>
                <w:b/>
                <w:sz w:val="24"/>
                <w:szCs w:val="24"/>
                <w:u w:val="single"/>
              </w:rPr>
              <w:t>DUE Monday 09/14 by 11:59pm</w:t>
            </w:r>
          </w:p>
          <w:p w:rsidR="00B46D69" w:rsidRDefault="00650DD2" w:rsidP="00E12DCE">
            <w:pPr>
              <w:pStyle w:val="TableParagraph"/>
              <w:rPr>
                <w:b/>
                <w:sz w:val="24"/>
              </w:rPr>
            </w:pPr>
            <w:r>
              <w:rPr>
                <w:sz w:val="24"/>
              </w:rPr>
              <w:t>fidelity CBM administration</w:t>
            </w:r>
            <w:r w:rsidR="00E12DCE">
              <w:rPr>
                <w:sz w:val="24"/>
              </w:rPr>
              <w:t xml:space="preserve"> </w:t>
            </w:r>
            <w:r>
              <w:rPr>
                <w:b/>
                <w:sz w:val="24"/>
              </w:rPr>
              <w:t>via CANVAS</w:t>
            </w:r>
          </w:p>
          <w:p w:rsidR="00B46D69" w:rsidRDefault="00650DD2" w:rsidP="00E12DCE">
            <w:pPr>
              <w:pStyle w:val="TableParagraph"/>
              <w:numPr>
                <w:ilvl w:val="0"/>
                <w:numId w:val="23"/>
              </w:numPr>
              <w:tabs>
                <w:tab w:val="left" w:pos="808"/>
                <w:tab w:val="left" w:pos="809"/>
              </w:tabs>
              <w:spacing w:line="249" w:lineRule="exact"/>
              <w:rPr>
                <w:sz w:val="24"/>
              </w:rPr>
            </w:pPr>
            <w:r>
              <w:rPr>
                <w:sz w:val="24"/>
              </w:rPr>
              <w:t>Data Collection Quiz</w:t>
            </w:r>
            <w:r>
              <w:rPr>
                <w:spacing w:val="-4"/>
                <w:sz w:val="24"/>
              </w:rPr>
              <w:t xml:space="preserve"> </w:t>
            </w:r>
            <w:r>
              <w:rPr>
                <w:sz w:val="24"/>
              </w:rPr>
              <w:t>4</w:t>
            </w:r>
          </w:p>
          <w:p w:rsidR="00E12DCE" w:rsidRPr="00497516" w:rsidRDefault="00E12DCE" w:rsidP="00E12DCE">
            <w:pPr>
              <w:pStyle w:val="TableParagraph"/>
              <w:numPr>
                <w:ilvl w:val="0"/>
                <w:numId w:val="23"/>
              </w:numPr>
              <w:rPr>
                <w:b/>
                <w:sz w:val="24"/>
                <w:u w:val="single"/>
              </w:rPr>
            </w:pPr>
            <w:r w:rsidRPr="00497516">
              <w:rPr>
                <w:b/>
                <w:sz w:val="24"/>
                <w:u w:val="single"/>
              </w:rPr>
              <w:t>Participation Points</w:t>
            </w:r>
          </w:p>
          <w:p w:rsidR="00E12DCE" w:rsidRDefault="00E12DCE" w:rsidP="00E12DCE">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s in MODULE 4</w:t>
            </w:r>
          </w:p>
        </w:tc>
      </w:tr>
      <w:tr w:rsidR="00B46D69" w:rsidTr="00887DB7">
        <w:trPr>
          <w:trHeight w:val="1890"/>
        </w:trPr>
        <w:tc>
          <w:tcPr>
            <w:tcW w:w="1980" w:type="dxa"/>
            <w:shd w:val="clear" w:color="auto" w:fill="D9D9D9" w:themeFill="background1" w:themeFillShade="D9"/>
          </w:tcPr>
          <w:p w:rsidR="00B46D69" w:rsidRPr="00E12DCE" w:rsidRDefault="00E12DCE">
            <w:pPr>
              <w:pStyle w:val="TableParagraph"/>
              <w:spacing w:line="267" w:lineRule="exact"/>
              <w:ind w:left="447" w:right="436"/>
              <w:jc w:val="center"/>
              <w:rPr>
                <w:b/>
                <w:sz w:val="24"/>
                <w:u w:val="single"/>
              </w:rPr>
            </w:pPr>
            <w:r w:rsidRPr="00E12DCE">
              <w:rPr>
                <w:b/>
                <w:sz w:val="24"/>
                <w:u w:val="single"/>
              </w:rPr>
              <w:t>09/15</w:t>
            </w:r>
          </w:p>
          <w:p w:rsidR="00B46D69" w:rsidRDefault="00E12DCE">
            <w:pPr>
              <w:pStyle w:val="TableParagraph"/>
              <w:spacing w:line="235" w:lineRule="auto"/>
              <w:ind w:left="450" w:right="436"/>
              <w:jc w:val="center"/>
              <w:rPr>
                <w:b/>
                <w:sz w:val="24"/>
              </w:rPr>
            </w:pPr>
            <w:r>
              <w:rPr>
                <w:b/>
                <w:sz w:val="24"/>
              </w:rPr>
              <w:t xml:space="preserve">Tuesday </w:t>
            </w:r>
          </w:p>
          <w:p w:rsidR="00E12DCE" w:rsidRDefault="00E12DCE">
            <w:pPr>
              <w:pStyle w:val="TableParagraph"/>
              <w:spacing w:line="235" w:lineRule="auto"/>
              <w:ind w:left="450" w:right="436"/>
              <w:jc w:val="center"/>
              <w:rPr>
                <w:b/>
                <w:sz w:val="24"/>
              </w:rPr>
            </w:pPr>
            <w:r>
              <w:rPr>
                <w:b/>
                <w:sz w:val="24"/>
              </w:rPr>
              <w:t>Week 5</w:t>
            </w:r>
          </w:p>
          <w:p w:rsidR="00E12DCE" w:rsidRDefault="00E12DCE">
            <w:pPr>
              <w:pStyle w:val="TableParagraph"/>
              <w:spacing w:line="235" w:lineRule="auto"/>
              <w:ind w:left="450" w:right="436"/>
              <w:jc w:val="center"/>
              <w:rPr>
                <w:b/>
                <w:sz w:val="24"/>
              </w:rPr>
            </w:pPr>
          </w:p>
          <w:p w:rsidR="00E12DCE" w:rsidRPr="00E12DCE" w:rsidRDefault="00E12DCE" w:rsidP="00E12DCE">
            <w:pPr>
              <w:pStyle w:val="TableParagraph"/>
              <w:spacing w:line="235" w:lineRule="auto"/>
              <w:ind w:left="450" w:right="254"/>
              <w:jc w:val="center"/>
              <w:rPr>
                <w:b/>
                <w:sz w:val="24"/>
                <w:u w:val="single"/>
              </w:rPr>
            </w:pPr>
            <w:r w:rsidRPr="00E12DCE">
              <w:rPr>
                <w:b/>
                <w:sz w:val="24"/>
                <w:u w:val="single"/>
              </w:rPr>
              <w:t>MODULE 5</w:t>
            </w:r>
          </w:p>
        </w:tc>
        <w:tc>
          <w:tcPr>
            <w:tcW w:w="4176" w:type="dxa"/>
          </w:tcPr>
          <w:p w:rsidR="00B46D69" w:rsidRDefault="00650DD2">
            <w:pPr>
              <w:pStyle w:val="TableParagraph"/>
              <w:ind w:left="114" w:right="758"/>
              <w:rPr>
                <w:b/>
                <w:sz w:val="24"/>
              </w:rPr>
            </w:pPr>
            <w:r>
              <w:rPr>
                <w:b/>
                <w:sz w:val="24"/>
                <w:u w:val="thick"/>
              </w:rPr>
              <w:t>Module 5 : Early Reading CBM</w:t>
            </w:r>
            <w:r>
              <w:rPr>
                <w:b/>
                <w:sz w:val="24"/>
              </w:rPr>
              <w:t xml:space="preserve"> </w:t>
            </w:r>
            <w:r>
              <w:rPr>
                <w:b/>
                <w:sz w:val="24"/>
                <w:u w:val="thick"/>
              </w:rPr>
              <w:t>&amp; Reading CBM</w:t>
            </w:r>
          </w:p>
          <w:p w:rsidR="00B46D69" w:rsidRDefault="00650DD2">
            <w:pPr>
              <w:pStyle w:val="TableParagraph"/>
              <w:numPr>
                <w:ilvl w:val="0"/>
                <w:numId w:val="22"/>
              </w:numPr>
              <w:tabs>
                <w:tab w:val="left" w:pos="583"/>
              </w:tabs>
              <w:ind w:right="106"/>
              <w:jc w:val="both"/>
              <w:rPr>
                <w:rFonts w:ascii="Symbol" w:hAnsi="Symbol"/>
                <w:sz w:val="24"/>
              </w:rPr>
            </w:pPr>
            <w:r>
              <w:rPr>
                <w:sz w:val="24"/>
              </w:rPr>
              <w:t>Describe the components of reading and the purposes and advantages of Reading</w:t>
            </w:r>
            <w:r>
              <w:rPr>
                <w:spacing w:val="-11"/>
                <w:sz w:val="24"/>
              </w:rPr>
              <w:t xml:space="preserve"> </w:t>
            </w:r>
            <w:r>
              <w:rPr>
                <w:sz w:val="24"/>
              </w:rPr>
              <w:t>CBMs.</w:t>
            </w:r>
          </w:p>
          <w:p w:rsidR="00B46D69" w:rsidRDefault="00650DD2">
            <w:pPr>
              <w:pStyle w:val="TableParagraph"/>
              <w:numPr>
                <w:ilvl w:val="0"/>
                <w:numId w:val="22"/>
              </w:numPr>
              <w:tabs>
                <w:tab w:val="left" w:pos="583"/>
              </w:tabs>
              <w:spacing w:line="275" w:lineRule="exact"/>
              <w:rPr>
                <w:rFonts w:ascii="Symbol" w:hAnsi="Symbol"/>
                <w:sz w:val="20"/>
              </w:rPr>
            </w:pPr>
            <w:r>
              <w:rPr>
                <w:sz w:val="24"/>
              </w:rPr>
              <w:t>Demonstrate interpreting</w:t>
            </w:r>
            <w:r>
              <w:rPr>
                <w:spacing w:val="-15"/>
                <w:sz w:val="24"/>
              </w:rPr>
              <w:t xml:space="preserve"> </w:t>
            </w:r>
            <w:r>
              <w:rPr>
                <w:sz w:val="24"/>
              </w:rPr>
              <w:t>data</w:t>
            </w:r>
          </w:p>
        </w:tc>
        <w:tc>
          <w:tcPr>
            <w:tcW w:w="3336" w:type="dxa"/>
          </w:tcPr>
          <w:p w:rsidR="00B46D69" w:rsidRDefault="00650DD2">
            <w:pPr>
              <w:pStyle w:val="TableParagraph"/>
              <w:ind w:right="754"/>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 Textbook Chapters 3 &amp; 4</w:t>
            </w:r>
          </w:p>
          <w:p w:rsidR="00B46D69" w:rsidRDefault="00B46D69">
            <w:pPr>
              <w:pStyle w:val="TableParagraph"/>
              <w:spacing w:before="3"/>
              <w:ind w:left="0"/>
              <w:rPr>
                <w:b/>
                <w:sz w:val="23"/>
              </w:rPr>
            </w:pPr>
          </w:p>
          <w:p w:rsidR="00B46D69" w:rsidRDefault="00650DD2">
            <w:pPr>
              <w:pStyle w:val="TableParagraph"/>
              <w:rPr>
                <w:sz w:val="24"/>
              </w:rPr>
            </w:pPr>
            <w:r>
              <w:rPr>
                <w:sz w:val="24"/>
              </w:rPr>
              <w:t>.</w:t>
            </w:r>
          </w:p>
        </w:tc>
        <w:tc>
          <w:tcPr>
            <w:tcW w:w="3504" w:type="dxa"/>
          </w:tcPr>
          <w:p w:rsidR="00B46D69" w:rsidRDefault="00E12DCE" w:rsidP="00E12DCE">
            <w:pPr>
              <w:pStyle w:val="TableParagraph"/>
              <w:ind w:right="20" w:hanging="24"/>
              <w:rPr>
                <w:b/>
                <w:sz w:val="24"/>
              </w:rPr>
            </w:pPr>
            <w:r w:rsidRPr="00E12DCE">
              <w:rPr>
                <w:b/>
                <w:sz w:val="24"/>
                <w:u w:val="single"/>
              </w:rPr>
              <w:t>DUE Monday 09/21 by 11:59pm</w:t>
            </w:r>
            <w:r>
              <w:rPr>
                <w:b/>
                <w:sz w:val="24"/>
              </w:rPr>
              <w:t xml:space="preserve"> via </w:t>
            </w:r>
            <w:r w:rsidR="00650DD2">
              <w:rPr>
                <w:b/>
                <w:sz w:val="24"/>
              </w:rPr>
              <w:t>CANVAS</w:t>
            </w:r>
          </w:p>
          <w:p w:rsidR="00B46D69" w:rsidRDefault="00650DD2" w:rsidP="00DA25AC">
            <w:pPr>
              <w:pStyle w:val="TableParagraph"/>
              <w:numPr>
                <w:ilvl w:val="0"/>
                <w:numId w:val="21"/>
              </w:numPr>
              <w:tabs>
                <w:tab w:val="left" w:pos="832"/>
                <w:tab w:val="left" w:pos="833"/>
              </w:tabs>
              <w:spacing w:line="266" w:lineRule="exact"/>
              <w:rPr>
                <w:sz w:val="24"/>
              </w:rPr>
            </w:pPr>
            <w:r>
              <w:rPr>
                <w:sz w:val="24"/>
              </w:rPr>
              <w:t>Reading CBM Quiz</w:t>
            </w:r>
            <w:r>
              <w:rPr>
                <w:spacing w:val="-13"/>
                <w:sz w:val="24"/>
              </w:rPr>
              <w:t xml:space="preserve"> </w:t>
            </w:r>
            <w:r>
              <w:rPr>
                <w:sz w:val="24"/>
              </w:rPr>
              <w:t>5</w:t>
            </w:r>
          </w:p>
          <w:p w:rsidR="00B46D69" w:rsidRDefault="00650DD2" w:rsidP="00DA25AC">
            <w:pPr>
              <w:pStyle w:val="TableParagraph"/>
              <w:numPr>
                <w:ilvl w:val="0"/>
                <w:numId w:val="21"/>
              </w:numPr>
              <w:tabs>
                <w:tab w:val="left" w:pos="832"/>
                <w:tab w:val="left" w:pos="833"/>
              </w:tabs>
              <w:ind w:right="696"/>
              <w:rPr>
                <w:sz w:val="24"/>
              </w:rPr>
            </w:pPr>
            <w:r>
              <w:rPr>
                <w:sz w:val="24"/>
              </w:rPr>
              <w:t>Reading CBM Application</w:t>
            </w:r>
            <w:r>
              <w:rPr>
                <w:spacing w:val="-30"/>
                <w:sz w:val="24"/>
              </w:rPr>
              <w:t xml:space="preserve"> </w:t>
            </w:r>
            <w:r>
              <w:rPr>
                <w:sz w:val="24"/>
              </w:rPr>
              <w:t>Activity</w:t>
            </w:r>
          </w:p>
          <w:p w:rsidR="00DA25AC" w:rsidRPr="00497516" w:rsidRDefault="00DA25AC" w:rsidP="00DA25AC">
            <w:pPr>
              <w:pStyle w:val="TableParagraph"/>
              <w:numPr>
                <w:ilvl w:val="0"/>
                <w:numId w:val="21"/>
              </w:numPr>
              <w:rPr>
                <w:b/>
                <w:sz w:val="24"/>
                <w:u w:val="single"/>
              </w:rPr>
            </w:pPr>
            <w:r w:rsidRPr="00497516">
              <w:rPr>
                <w:b/>
                <w:sz w:val="24"/>
                <w:u w:val="single"/>
              </w:rPr>
              <w:t>Participation Points</w:t>
            </w:r>
          </w:p>
          <w:p w:rsidR="00DA25AC" w:rsidRDefault="00DA25AC" w:rsidP="00DA25AC">
            <w:pPr>
              <w:pStyle w:val="TableParagraph"/>
              <w:numPr>
                <w:ilvl w:val="0"/>
                <w:numId w:val="21"/>
              </w:numPr>
              <w:tabs>
                <w:tab w:val="left" w:pos="832"/>
                <w:tab w:val="left" w:pos="833"/>
              </w:tabs>
              <w:ind w:right="696"/>
              <w:rPr>
                <w:sz w:val="24"/>
              </w:rPr>
            </w:pPr>
            <w:r>
              <w:rPr>
                <w:sz w:val="24"/>
              </w:rPr>
              <w:t xml:space="preserve">Watch 100% of </w:t>
            </w:r>
            <w:r w:rsidRPr="00A93828">
              <w:rPr>
                <w:b/>
                <w:sz w:val="24"/>
              </w:rPr>
              <w:t xml:space="preserve">all </w:t>
            </w:r>
            <w:r w:rsidRPr="00E5705E">
              <w:rPr>
                <w:b/>
                <w:sz w:val="24"/>
              </w:rPr>
              <w:t>Lecture video</w:t>
            </w:r>
            <w:r>
              <w:rPr>
                <w:b/>
                <w:sz w:val="24"/>
              </w:rPr>
              <w:t>s in MODULE 5</w:t>
            </w:r>
          </w:p>
        </w:tc>
      </w:tr>
      <w:tr w:rsidR="00B46D69" w:rsidTr="00887DB7">
        <w:trPr>
          <w:trHeight w:val="1101"/>
        </w:trPr>
        <w:tc>
          <w:tcPr>
            <w:tcW w:w="1980" w:type="dxa"/>
            <w:shd w:val="clear" w:color="auto" w:fill="D9D9D9" w:themeFill="background1" w:themeFillShade="D9"/>
          </w:tcPr>
          <w:p w:rsidR="00B46D69" w:rsidRPr="00E12DCE" w:rsidRDefault="00E12DCE" w:rsidP="00E12DCE">
            <w:pPr>
              <w:pStyle w:val="TableParagraph"/>
              <w:spacing w:line="268" w:lineRule="exact"/>
              <w:ind w:left="0"/>
              <w:jc w:val="center"/>
              <w:rPr>
                <w:b/>
                <w:sz w:val="24"/>
                <w:u w:val="single"/>
              </w:rPr>
            </w:pPr>
            <w:r w:rsidRPr="00E12DCE">
              <w:rPr>
                <w:b/>
                <w:sz w:val="24"/>
                <w:u w:val="single"/>
              </w:rPr>
              <w:t>09/22</w:t>
            </w:r>
          </w:p>
          <w:p w:rsidR="00E12DCE" w:rsidRDefault="00E12DCE" w:rsidP="00E12DCE">
            <w:pPr>
              <w:pStyle w:val="TableParagraph"/>
              <w:spacing w:line="268" w:lineRule="exact"/>
              <w:ind w:left="0"/>
              <w:jc w:val="center"/>
              <w:rPr>
                <w:b/>
                <w:sz w:val="24"/>
              </w:rPr>
            </w:pPr>
            <w:r>
              <w:rPr>
                <w:b/>
                <w:sz w:val="24"/>
              </w:rPr>
              <w:t>Tuesday</w:t>
            </w:r>
          </w:p>
          <w:p w:rsidR="00E12DCE" w:rsidRDefault="00E12DCE" w:rsidP="00E12DCE">
            <w:pPr>
              <w:pStyle w:val="TableParagraph"/>
              <w:spacing w:line="268" w:lineRule="exact"/>
              <w:ind w:left="0"/>
              <w:jc w:val="center"/>
              <w:rPr>
                <w:b/>
                <w:sz w:val="24"/>
              </w:rPr>
            </w:pPr>
            <w:r>
              <w:rPr>
                <w:b/>
                <w:sz w:val="24"/>
              </w:rPr>
              <w:t>Week 6</w:t>
            </w:r>
          </w:p>
          <w:p w:rsidR="00E12DCE" w:rsidRPr="00E12DCE" w:rsidRDefault="00E12DCE" w:rsidP="00E12DCE">
            <w:pPr>
              <w:pStyle w:val="TableParagraph"/>
              <w:spacing w:line="268" w:lineRule="exact"/>
              <w:ind w:left="0"/>
              <w:jc w:val="center"/>
              <w:rPr>
                <w:b/>
                <w:sz w:val="24"/>
                <w:u w:val="single"/>
              </w:rPr>
            </w:pPr>
            <w:r w:rsidRPr="00E12DCE">
              <w:rPr>
                <w:b/>
                <w:sz w:val="24"/>
                <w:u w:val="single"/>
              </w:rPr>
              <w:t>MODULE 6</w:t>
            </w:r>
          </w:p>
        </w:tc>
        <w:tc>
          <w:tcPr>
            <w:tcW w:w="4176" w:type="dxa"/>
            <w:shd w:val="clear" w:color="auto" w:fill="D9D9D9"/>
          </w:tcPr>
          <w:p w:rsidR="00B46D69" w:rsidRDefault="00650DD2">
            <w:pPr>
              <w:pStyle w:val="TableParagraph"/>
              <w:ind w:left="114" w:right="2985"/>
              <w:rPr>
                <w:b/>
                <w:sz w:val="24"/>
              </w:rPr>
            </w:pPr>
            <w:r>
              <w:rPr>
                <w:b/>
                <w:sz w:val="24"/>
                <w:u w:val="thick"/>
              </w:rPr>
              <w:t>Module 6:</w:t>
            </w:r>
            <w:r>
              <w:rPr>
                <w:b/>
                <w:sz w:val="24"/>
              </w:rPr>
              <w:t xml:space="preserve"> EXAM 1</w:t>
            </w:r>
          </w:p>
          <w:p w:rsidR="00857531" w:rsidRDefault="00857531" w:rsidP="00857531">
            <w:pPr>
              <w:pStyle w:val="TableParagraph"/>
              <w:ind w:left="114" w:right="206"/>
              <w:rPr>
                <w:b/>
                <w:sz w:val="24"/>
              </w:rPr>
            </w:pPr>
            <w:r>
              <w:rPr>
                <w:b/>
                <w:sz w:val="24"/>
              </w:rPr>
              <w:t>Opens on 09/22 Tuesday, 8:00am</w:t>
            </w:r>
          </w:p>
        </w:tc>
        <w:tc>
          <w:tcPr>
            <w:tcW w:w="3336" w:type="dxa"/>
            <w:shd w:val="clear" w:color="auto" w:fill="D9D9D9"/>
          </w:tcPr>
          <w:p w:rsidR="00B46D69" w:rsidRDefault="00650DD2">
            <w:pPr>
              <w:pStyle w:val="TableParagraph"/>
              <w:numPr>
                <w:ilvl w:val="0"/>
                <w:numId w:val="20"/>
              </w:numPr>
              <w:tabs>
                <w:tab w:val="left" w:pos="427"/>
              </w:tabs>
              <w:ind w:right="211"/>
              <w:rPr>
                <w:b/>
                <w:sz w:val="24"/>
              </w:rPr>
            </w:pPr>
            <w:r>
              <w:rPr>
                <w:b/>
                <w:sz w:val="24"/>
              </w:rPr>
              <w:t xml:space="preserve">Exam 1 covers Modules </w:t>
            </w:r>
            <w:r>
              <w:rPr>
                <w:b/>
                <w:spacing w:val="-10"/>
                <w:sz w:val="24"/>
              </w:rPr>
              <w:t xml:space="preserve">1- </w:t>
            </w:r>
            <w:r>
              <w:rPr>
                <w:b/>
                <w:sz w:val="24"/>
              </w:rPr>
              <w:t>5 and all material addressed</w:t>
            </w:r>
          </w:p>
        </w:tc>
        <w:tc>
          <w:tcPr>
            <w:tcW w:w="3504" w:type="dxa"/>
            <w:shd w:val="clear" w:color="auto" w:fill="D9D9D9"/>
          </w:tcPr>
          <w:p w:rsidR="00B46D69" w:rsidRDefault="00650DD2">
            <w:pPr>
              <w:pStyle w:val="TableParagraph"/>
              <w:spacing w:before="2"/>
              <w:ind w:right="1035"/>
              <w:rPr>
                <w:b/>
                <w:sz w:val="24"/>
              </w:rPr>
            </w:pPr>
            <w:r>
              <w:rPr>
                <w:b/>
                <w:sz w:val="24"/>
              </w:rPr>
              <w:t>Complete EXAM 1 via CANVAS</w:t>
            </w:r>
          </w:p>
          <w:p w:rsidR="00B46D69" w:rsidRDefault="00650DD2" w:rsidP="00E12DCE">
            <w:pPr>
              <w:pStyle w:val="TableParagraph"/>
              <w:spacing w:before="3" w:line="257" w:lineRule="exact"/>
              <w:rPr>
                <w:b/>
                <w:sz w:val="24"/>
              </w:rPr>
            </w:pPr>
            <w:r>
              <w:rPr>
                <w:b/>
                <w:sz w:val="24"/>
              </w:rPr>
              <w:t xml:space="preserve">DUE </w:t>
            </w:r>
            <w:r w:rsidR="00E12DCE">
              <w:rPr>
                <w:b/>
                <w:sz w:val="24"/>
              </w:rPr>
              <w:t>Monday 09/28 by 11:59pm</w:t>
            </w:r>
          </w:p>
          <w:p w:rsidR="00857531" w:rsidRDefault="00857531" w:rsidP="00E12DCE">
            <w:pPr>
              <w:pStyle w:val="TableParagraph"/>
              <w:spacing w:before="3" w:line="257" w:lineRule="exact"/>
              <w:rPr>
                <w:b/>
                <w:sz w:val="24"/>
              </w:rPr>
            </w:pPr>
            <w:r>
              <w:rPr>
                <w:b/>
                <w:sz w:val="24"/>
              </w:rPr>
              <w:t>Exam will close &amp; will not reopen</w:t>
            </w:r>
          </w:p>
        </w:tc>
      </w:tr>
    </w:tbl>
    <w:p w:rsidR="00DA25AC" w:rsidRDefault="00DA25AC">
      <w:pPr>
        <w:pStyle w:val="TableParagraph"/>
        <w:spacing w:line="270" w:lineRule="exact"/>
        <w:ind w:left="734"/>
        <w:rPr>
          <w:b/>
          <w:sz w:val="24"/>
        </w:rPr>
        <w:sectPr w:rsidR="00DA25AC">
          <w:pgSz w:w="15840" w:h="12240" w:orient="landscape"/>
          <w:pgMar w:top="1140" w:right="1320" w:bottom="280" w:left="900" w:header="720" w:footer="720" w:gutter="0"/>
          <w:cols w:space="720"/>
        </w:sect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4176"/>
        <w:gridCol w:w="3336"/>
        <w:gridCol w:w="3504"/>
      </w:tblGrid>
      <w:tr w:rsidR="00DA25AC" w:rsidTr="00887DB7">
        <w:trPr>
          <w:trHeight w:val="713"/>
        </w:trPr>
        <w:tc>
          <w:tcPr>
            <w:tcW w:w="2014" w:type="dxa"/>
            <w:shd w:val="clear" w:color="auto" w:fill="D9D9D9" w:themeFill="background1" w:themeFillShade="D9"/>
          </w:tcPr>
          <w:p w:rsidR="00DA25AC" w:rsidRDefault="00DA25AC" w:rsidP="00DA25AC">
            <w:pPr>
              <w:pStyle w:val="TableParagraph"/>
              <w:spacing w:line="275" w:lineRule="exact"/>
              <w:ind w:left="904"/>
              <w:rPr>
                <w:b/>
                <w:sz w:val="24"/>
              </w:rPr>
            </w:pPr>
            <w:r>
              <w:rPr>
                <w:b/>
                <w:sz w:val="24"/>
              </w:rPr>
              <w:lastRenderedPageBreak/>
              <w:t>Dates</w:t>
            </w:r>
          </w:p>
        </w:tc>
        <w:tc>
          <w:tcPr>
            <w:tcW w:w="4176" w:type="dxa"/>
            <w:shd w:val="clear" w:color="auto" w:fill="D9D9D9" w:themeFill="background1" w:themeFillShade="D9"/>
          </w:tcPr>
          <w:p w:rsidR="00DA25AC" w:rsidRDefault="00DA25AC" w:rsidP="00DA25AC">
            <w:pPr>
              <w:pStyle w:val="TableParagraph"/>
              <w:spacing w:line="275" w:lineRule="exact"/>
              <w:ind w:left="906"/>
              <w:rPr>
                <w:b/>
                <w:sz w:val="24"/>
              </w:rPr>
            </w:pPr>
            <w:r>
              <w:rPr>
                <w:b/>
                <w:sz w:val="24"/>
              </w:rPr>
              <w:t>Topic</w:t>
            </w:r>
          </w:p>
        </w:tc>
        <w:tc>
          <w:tcPr>
            <w:tcW w:w="3336" w:type="dxa"/>
            <w:shd w:val="clear" w:color="auto" w:fill="D9D9D9" w:themeFill="background1" w:themeFillShade="D9"/>
          </w:tcPr>
          <w:p w:rsidR="00DA25AC" w:rsidRDefault="00DA25AC" w:rsidP="00DA25AC">
            <w:pPr>
              <w:pStyle w:val="TableParagraph"/>
              <w:spacing w:line="275" w:lineRule="exact"/>
              <w:ind w:left="904"/>
              <w:rPr>
                <w:b/>
                <w:sz w:val="24"/>
              </w:rPr>
            </w:pPr>
            <w:r>
              <w:rPr>
                <w:b/>
                <w:sz w:val="24"/>
              </w:rPr>
              <w:t>Readings</w:t>
            </w:r>
          </w:p>
        </w:tc>
        <w:tc>
          <w:tcPr>
            <w:tcW w:w="3504" w:type="dxa"/>
            <w:shd w:val="clear" w:color="auto" w:fill="D9D9D9" w:themeFill="background1" w:themeFillShade="D9"/>
          </w:tcPr>
          <w:p w:rsidR="00DA25AC" w:rsidRDefault="00DA25AC" w:rsidP="00DA25AC">
            <w:pPr>
              <w:pStyle w:val="TableParagraph"/>
              <w:ind w:left="904" w:right="543"/>
              <w:jc w:val="center"/>
              <w:rPr>
                <w:b/>
                <w:sz w:val="24"/>
              </w:rPr>
            </w:pPr>
            <w:r>
              <w:rPr>
                <w:b/>
                <w:sz w:val="24"/>
              </w:rPr>
              <w:t>Assignments &amp; Due Dates</w:t>
            </w:r>
          </w:p>
        </w:tc>
      </w:tr>
      <w:tr w:rsidR="00B46D69" w:rsidTr="00887DB7">
        <w:trPr>
          <w:trHeight w:val="1929"/>
        </w:trPr>
        <w:tc>
          <w:tcPr>
            <w:tcW w:w="2014" w:type="dxa"/>
            <w:shd w:val="clear" w:color="auto" w:fill="D9D9D9" w:themeFill="background1" w:themeFillShade="D9"/>
          </w:tcPr>
          <w:p w:rsidR="00DA25AC" w:rsidRDefault="00DA25AC" w:rsidP="00DA25AC">
            <w:pPr>
              <w:pStyle w:val="TableParagraph"/>
              <w:spacing w:line="275" w:lineRule="exact"/>
              <w:ind w:left="76"/>
              <w:jc w:val="center"/>
              <w:rPr>
                <w:b/>
                <w:sz w:val="24"/>
                <w:u w:val="single"/>
              </w:rPr>
            </w:pPr>
            <w:r>
              <w:rPr>
                <w:b/>
                <w:sz w:val="24"/>
                <w:u w:val="single"/>
              </w:rPr>
              <w:t>09/29</w:t>
            </w:r>
          </w:p>
          <w:p w:rsidR="00DA25AC" w:rsidRDefault="00DA25AC" w:rsidP="00DA25AC">
            <w:pPr>
              <w:pStyle w:val="TableParagraph"/>
              <w:spacing w:before="2"/>
              <w:ind w:left="76" w:right="180"/>
              <w:jc w:val="center"/>
              <w:rPr>
                <w:b/>
                <w:spacing w:val="-1"/>
                <w:sz w:val="24"/>
              </w:rPr>
            </w:pPr>
            <w:r>
              <w:rPr>
                <w:b/>
                <w:spacing w:val="-1"/>
                <w:sz w:val="24"/>
              </w:rPr>
              <w:t xml:space="preserve">Tuesday </w:t>
            </w:r>
          </w:p>
          <w:p w:rsidR="00DA25AC" w:rsidRDefault="00DA25AC" w:rsidP="00DA25AC">
            <w:pPr>
              <w:pStyle w:val="TableParagraph"/>
              <w:spacing w:before="2"/>
              <w:ind w:left="76" w:right="180"/>
              <w:jc w:val="center"/>
              <w:rPr>
                <w:b/>
                <w:sz w:val="24"/>
              </w:rPr>
            </w:pPr>
            <w:r>
              <w:rPr>
                <w:b/>
                <w:sz w:val="24"/>
              </w:rPr>
              <w:t>Week 7</w:t>
            </w:r>
          </w:p>
          <w:p w:rsidR="00DA25AC" w:rsidRDefault="00DA25AC" w:rsidP="00DA25AC">
            <w:pPr>
              <w:pStyle w:val="TableParagraph"/>
              <w:spacing w:line="275" w:lineRule="exact"/>
              <w:ind w:left="76"/>
              <w:rPr>
                <w:b/>
                <w:sz w:val="24"/>
                <w:u w:val="single"/>
              </w:rPr>
            </w:pPr>
          </w:p>
          <w:p w:rsidR="00DA25AC" w:rsidRDefault="00DA25AC" w:rsidP="00DA25AC">
            <w:pPr>
              <w:pStyle w:val="TableParagraph"/>
              <w:spacing w:line="275" w:lineRule="exact"/>
              <w:ind w:left="76"/>
              <w:jc w:val="center"/>
              <w:rPr>
                <w:b/>
                <w:sz w:val="24"/>
              </w:rPr>
            </w:pPr>
            <w:r>
              <w:rPr>
                <w:b/>
                <w:sz w:val="24"/>
              </w:rPr>
              <w:t>MODULE 7</w:t>
            </w:r>
          </w:p>
          <w:p w:rsidR="00DA25AC" w:rsidRPr="00DD57FB" w:rsidRDefault="00DA25AC" w:rsidP="00DA25AC">
            <w:pPr>
              <w:pStyle w:val="TableParagraph"/>
              <w:spacing w:line="275" w:lineRule="exact"/>
              <w:ind w:left="76"/>
              <w:rPr>
                <w:b/>
                <w:sz w:val="24"/>
                <w:u w:val="single"/>
              </w:rPr>
            </w:pPr>
          </w:p>
          <w:p w:rsidR="00B46D69" w:rsidRDefault="00B46D69">
            <w:pPr>
              <w:pStyle w:val="TableParagraph"/>
              <w:spacing w:line="270" w:lineRule="exact"/>
              <w:ind w:left="734"/>
              <w:rPr>
                <w:b/>
                <w:sz w:val="24"/>
              </w:rPr>
            </w:pPr>
          </w:p>
        </w:tc>
        <w:tc>
          <w:tcPr>
            <w:tcW w:w="4176" w:type="dxa"/>
          </w:tcPr>
          <w:p w:rsidR="00B46D69" w:rsidRDefault="00650DD2">
            <w:pPr>
              <w:pStyle w:val="TableParagraph"/>
              <w:spacing w:line="265" w:lineRule="exact"/>
              <w:ind w:left="114"/>
              <w:rPr>
                <w:b/>
                <w:sz w:val="24"/>
              </w:rPr>
            </w:pPr>
            <w:r>
              <w:rPr>
                <w:b/>
                <w:sz w:val="24"/>
                <w:u w:val="thick"/>
              </w:rPr>
              <w:t>Module 7: Reading CBM</w:t>
            </w:r>
          </w:p>
          <w:p w:rsidR="00B46D69" w:rsidRDefault="00650DD2">
            <w:pPr>
              <w:pStyle w:val="TableParagraph"/>
              <w:numPr>
                <w:ilvl w:val="0"/>
                <w:numId w:val="19"/>
              </w:numPr>
              <w:tabs>
                <w:tab w:val="left" w:pos="487"/>
              </w:tabs>
              <w:spacing w:line="276" w:lineRule="auto"/>
              <w:ind w:right="530"/>
              <w:rPr>
                <w:sz w:val="24"/>
              </w:rPr>
            </w:pPr>
            <w:r>
              <w:rPr>
                <w:sz w:val="24"/>
              </w:rPr>
              <w:t>Demonstrate Reading CBMs’ their scoring &amp; administration in class</w:t>
            </w:r>
          </w:p>
          <w:p w:rsidR="00B46D69" w:rsidRDefault="00650DD2">
            <w:pPr>
              <w:pStyle w:val="TableParagraph"/>
              <w:numPr>
                <w:ilvl w:val="0"/>
                <w:numId w:val="19"/>
              </w:numPr>
              <w:tabs>
                <w:tab w:val="left" w:pos="487"/>
              </w:tabs>
              <w:spacing w:line="278" w:lineRule="auto"/>
              <w:ind w:right="564"/>
              <w:rPr>
                <w:sz w:val="24"/>
              </w:rPr>
            </w:pPr>
            <w:r>
              <w:rPr>
                <w:sz w:val="24"/>
              </w:rPr>
              <w:t>Demonstrate interpreting data &amp; writing instructional</w:t>
            </w:r>
            <w:r>
              <w:rPr>
                <w:spacing w:val="-20"/>
                <w:sz w:val="24"/>
              </w:rPr>
              <w:t xml:space="preserve"> </w:t>
            </w:r>
            <w:r>
              <w:rPr>
                <w:sz w:val="24"/>
              </w:rPr>
              <w:t>objectives</w:t>
            </w:r>
          </w:p>
        </w:tc>
        <w:tc>
          <w:tcPr>
            <w:tcW w:w="3336" w:type="dxa"/>
          </w:tcPr>
          <w:p w:rsidR="00B46D69" w:rsidRDefault="00650DD2">
            <w:pPr>
              <w:pStyle w:val="TableParagraph"/>
              <w:ind w:left="184" w:right="915"/>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 Textbook Chapter 4</w:t>
            </w:r>
          </w:p>
          <w:p w:rsidR="00B46D69" w:rsidRDefault="00B46D69">
            <w:pPr>
              <w:pStyle w:val="TableParagraph"/>
              <w:spacing w:before="3"/>
              <w:ind w:left="0"/>
              <w:rPr>
                <w:b/>
                <w:sz w:val="23"/>
              </w:rPr>
            </w:pPr>
          </w:p>
          <w:p w:rsidR="00B46D69" w:rsidRDefault="00B46D69">
            <w:pPr>
              <w:pStyle w:val="TableParagraph"/>
              <w:spacing w:line="270" w:lineRule="atLeast"/>
              <w:ind w:right="322"/>
              <w:rPr>
                <w:sz w:val="24"/>
              </w:rPr>
            </w:pPr>
          </w:p>
        </w:tc>
        <w:tc>
          <w:tcPr>
            <w:tcW w:w="3504" w:type="dxa"/>
          </w:tcPr>
          <w:p w:rsidR="00DA25AC" w:rsidRDefault="00DA25AC" w:rsidP="00DA25AC">
            <w:pPr>
              <w:pStyle w:val="TableParagraph"/>
              <w:ind w:left="100"/>
              <w:rPr>
                <w:b/>
                <w:sz w:val="24"/>
                <w:szCs w:val="24"/>
              </w:rPr>
            </w:pPr>
            <w:r w:rsidRPr="00DA25AC">
              <w:rPr>
                <w:b/>
                <w:sz w:val="24"/>
                <w:szCs w:val="24"/>
                <w:u w:val="single"/>
              </w:rPr>
              <w:t>DUE Monday 10/05 Monday  by 11:59pm</w:t>
            </w:r>
            <w:r>
              <w:rPr>
                <w:b/>
                <w:sz w:val="24"/>
                <w:szCs w:val="24"/>
                <w:u w:val="single"/>
              </w:rPr>
              <w:t xml:space="preserve"> </w:t>
            </w:r>
            <w:r w:rsidRPr="00887DB7">
              <w:rPr>
                <w:b/>
                <w:sz w:val="24"/>
                <w:szCs w:val="24"/>
              </w:rPr>
              <w:t>via CANVAS</w:t>
            </w:r>
          </w:p>
          <w:p w:rsidR="00B46D69" w:rsidRDefault="00887DB7" w:rsidP="00887DB7">
            <w:pPr>
              <w:pStyle w:val="TableParagraph"/>
              <w:numPr>
                <w:ilvl w:val="0"/>
                <w:numId w:val="37"/>
              </w:numPr>
              <w:spacing w:line="232" w:lineRule="auto"/>
              <w:ind w:right="136"/>
              <w:rPr>
                <w:sz w:val="24"/>
              </w:rPr>
            </w:pPr>
            <w:r>
              <w:rPr>
                <w:sz w:val="24"/>
              </w:rPr>
              <w:t>F</w:t>
            </w:r>
            <w:r w:rsidR="00650DD2">
              <w:rPr>
                <w:sz w:val="24"/>
              </w:rPr>
              <w:t>idelity CBM administration</w:t>
            </w:r>
          </w:p>
          <w:p w:rsidR="00887DB7" w:rsidRDefault="00887DB7" w:rsidP="00887DB7">
            <w:pPr>
              <w:pStyle w:val="TableParagraph"/>
              <w:spacing w:line="232" w:lineRule="auto"/>
              <w:ind w:left="888" w:right="136"/>
              <w:rPr>
                <w:sz w:val="24"/>
              </w:rPr>
            </w:pPr>
          </w:p>
          <w:p w:rsidR="00887DB7" w:rsidRPr="00497516" w:rsidRDefault="00887DB7" w:rsidP="00887DB7">
            <w:pPr>
              <w:pStyle w:val="TableParagraph"/>
              <w:numPr>
                <w:ilvl w:val="0"/>
                <w:numId w:val="37"/>
              </w:numPr>
              <w:ind w:left="781" w:hanging="270"/>
              <w:rPr>
                <w:b/>
                <w:sz w:val="24"/>
                <w:u w:val="single"/>
              </w:rPr>
            </w:pPr>
            <w:r w:rsidRPr="00497516">
              <w:rPr>
                <w:b/>
                <w:sz w:val="24"/>
                <w:u w:val="single"/>
              </w:rPr>
              <w:t>Participation Points</w:t>
            </w:r>
          </w:p>
          <w:p w:rsidR="00887DB7" w:rsidRDefault="00887DB7" w:rsidP="00887DB7">
            <w:pPr>
              <w:pStyle w:val="TableParagraph"/>
              <w:ind w:left="820"/>
              <w:rPr>
                <w:b/>
                <w:sz w:val="24"/>
              </w:rPr>
            </w:pPr>
            <w:r>
              <w:rPr>
                <w:sz w:val="24"/>
              </w:rPr>
              <w:t xml:space="preserve">Watch 100% of </w:t>
            </w:r>
            <w:r w:rsidRPr="00A93828">
              <w:rPr>
                <w:b/>
                <w:sz w:val="24"/>
              </w:rPr>
              <w:t xml:space="preserve">all </w:t>
            </w:r>
            <w:r w:rsidRPr="00E5705E">
              <w:rPr>
                <w:b/>
                <w:sz w:val="24"/>
              </w:rPr>
              <w:t>Lecture video</w:t>
            </w:r>
            <w:r>
              <w:rPr>
                <w:b/>
                <w:sz w:val="24"/>
              </w:rPr>
              <w:t>s in MODULE 7</w:t>
            </w:r>
          </w:p>
          <w:p w:rsidR="00887DB7" w:rsidRDefault="00887DB7" w:rsidP="00887DB7">
            <w:pPr>
              <w:pStyle w:val="TableParagraph"/>
              <w:ind w:left="820"/>
              <w:rPr>
                <w:sz w:val="24"/>
              </w:rPr>
            </w:pPr>
          </w:p>
        </w:tc>
      </w:tr>
      <w:tr w:rsidR="00B46D69" w:rsidTr="00887DB7">
        <w:trPr>
          <w:trHeight w:val="2657"/>
        </w:trPr>
        <w:tc>
          <w:tcPr>
            <w:tcW w:w="2014" w:type="dxa"/>
            <w:shd w:val="clear" w:color="auto" w:fill="D9D9D9" w:themeFill="background1" w:themeFillShade="D9"/>
          </w:tcPr>
          <w:p w:rsidR="00887DB7" w:rsidRDefault="00887DB7" w:rsidP="00887DB7">
            <w:pPr>
              <w:pStyle w:val="TableParagraph"/>
              <w:tabs>
                <w:tab w:val="left" w:pos="436"/>
              </w:tabs>
              <w:spacing w:line="275" w:lineRule="exact"/>
              <w:ind w:left="0"/>
              <w:jc w:val="center"/>
              <w:rPr>
                <w:b/>
                <w:sz w:val="24"/>
                <w:u w:val="single"/>
              </w:rPr>
            </w:pPr>
            <w:r>
              <w:rPr>
                <w:b/>
                <w:sz w:val="24"/>
                <w:u w:val="single"/>
              </w:rPr>
              <w:t>10/06</w:t>
            </w:r>
          </w:p>
          <w:p w:rsidR="00887DB7" w:rsidRDefault="00887DB7" w:rsidP="00887DB7">
            <w:pPr>
              <w:pStyle w:val="TableParagraph"/>
              <w:spacing w:before="2"/>
              <w:ind w:left="0" w:right="180"/>
              <w:jc w:val="center"/>
              <w:rPr>
                <w:b/>
                <w:spacing w:val="-1"/>
                <w:sz w:val="24"/>
              </w:rPr>
            </w:pPr>
            <w:r>
              <w:rPr>
                <w:b/>
                <w:spacing w:val="-1"/>
                <w:sz w:val="24"/>
              </w:rPr>
              <w:t xml:space="preserve">Tuesday </w:t>
            </w:r>
          </w:p>
          <w:p w:rsidR="00887DB7" w:rsidRDefault="00887DB7" w:rsidP="00887DB7">
            <w:pPr>
              <w:pStyle w:val="TableParagraph"/>
              <w:spacing w:before="2"/>
              <w:ind w:left="0" w:right="180"/>
              <w:jc w:val="center"/>
              <w:rPr>
                <w:b/>
                <w:sz w:val="24"/>
              </w:rPr>
            </w:pPr>
            <w:r>
              <w:rPr>
                <w:b/>
                <w:sz w:val="24"/>
              </w:rPr>
              <w:t>Week 8</w:t>
            </w:r>
          </w:p>
          <w:p w:rsidR="00887DB7" w:rsidRDefault="00887DB7" w:rsidP="00887DB7">
            <w:pPr>
              <w:pStyle w:val="TableParagraph"/>
              <w:spacing w:before="2"/>
              <w:ind w:left="0" w:right="180"/>
              <w:jc w:val="center"/>
              <w:rPr>
                <w:b/>
                <w:sz w:val="24"/>
              </w:rPr>
            </w:pPr>
          </w:p>
          <w:p w:rsidR="00887DB7" w:rsidRDefault="00887DB7" w:rsidP="00887DB7">
            <w:pPr>
              <w:pStyle w:val="TableParagraph"/>
              <w:ind w:left="0" w:right="183" w:hanging="19"/>
              <w:rPr>
                <w:b/>
                <w:sz w:val="24"/>
              </w:rPr>
            </w:pPr>
            <w:r>
              <w:rPr>
                <w:b/>
                <w:sz w:val="24"/>
              </w:rPr>
              <w:t xml:space="preserve">    MODULE 8</w:t>
            </w:r>
          </w:p>
          <w:p w:rsidR="00B46D69" w:rsidRDefault="00B46D69">
            <w:pPr>
              <w:pStyle w:val="TableParagraph"/>
              <w:spacing w:line="273" w:lineRule="exact"/>
              <w:ind w:left="734"/>
              <w:rPr>
                <w:b/>
                <w:sz w:val="24"/>
              </w:rPr>
            </w:pPr>
          </w:p>
        </w:tc>
        <w:tc>
          <w:tcPr>
            <w:tcW w:w="4176" w:type="dxa"/>
          </w:tcPr>
          <w:p w:rsidR="00B46D69" w:rsidRDefault="00650DD2">
            <w:pPr>
              <w:pStyle w:val="TableParagraph"/>
              <w:spacing w:line="268" w:lineRule="exact"/>
              <w:ind w:left="114"/>
              <w:rPr>
                <w:b/>
                <w:sz w:val="24"/>
              </w:rPr>
            </w:pPr>
            <w:r>
              <w:rPr>
                <w:b/>
                <w:sz w:val="24"/>
                <w:u w:val="thick"/>
              </w:rPr>
              <w:t>Module 8 Reading CBM continued</w:t>
            </w:r>
          </w:p>
          <w:p w:rsidR="00B46D69" w:rsidRDefault="00650DD2">
            <w:pPr>
              <w:pStyle w:val="TableParagraph"/>
              <w:numPr>
                <w:ilvl w:val="0"/>
                <w:numId w:val="18"/>
              </w:numPr>
              <w:tabs>
                <w:tab w:val="left" w:pos="834"/>
                <w:tab w:val="left" w:pos="835"/>
              </w:tabs>
              <w:ind w:right="213"/>
              <w:rPr>
                <w:sz w:val="24"/>
              </w:rPr>
            </w:pPr>
            <w:r>
              <w:rPr>
                <w:sz w:val="24"/>
              </w:rPr>
              <w:t>Administer Reading CBMs with fidelity</w:t>
            </w:r>
          </w:p>
        </w:tc>
        <w:tc>
          <w:tcPr>
            <w:tcW w:w="3336" w:type="dxa"/>
          </w:tcPr>
          <w:p w:rsidR="00B46D69" w:rsidRDefault="00650DD2">
            <w:pPr>
              <w:pStyle w:val="TableParagraph"/>
              <w:ind w:right="322"/>
              <w:rPr>
                <w:sz w:val="24"/>
              </w:rPr>
            </w:pPr>
            <w:proofErr w:type="spellStart"/>
            <w:r>
              <w:rPr>
                <w:sz w:val="24"/>
              </w:rPr>
              <w:t>Hosp</w:t>
            </w:r>
            <w:proofErr w:type="spellEnd"/>
            <w:r>
              <w:rPr>
                <w:sz w:val="24"/>
              </w:rPr>
              <w:t xml:space="preserve">, </w:t>
            </w:r>
            <w:proofErr w:type="spellStart"/>
            <w:r>
              <w:rPr>
                <w:sz w:val="24"/>
              </w:rPr>
              <w:t>Hosp</w:t>
            </w:r>
            <w:proofErr w:type="spellEnd"/>
            <w:r>
              <w:rPr>
                <w:sz w:val="24"/>
              </w:rPr>
              <w:t xml:space="preserve">, &amp; Howell Textbook Chapters 3 &amp; 4 </w:t>
            </w:r>
            <w:r>
              <w:rPr>
                <w:spacing w:val="-11"/>
                <w:sz w:val="24"/>
              </w:rPr>
              <w:t xml:space="preserve">DIBELS </w:t>
            </w:r>
            <w:r>
              <w:rPr>
                <w:sz w:val="24"/>
              </w:rPr>
              <w:t xml:space="preserve">8 </w:t>
            </w:r>
            <w:r>
              <w:rPr>
                <w:spacing w:val="-12"/>
                <w:sz w:val="24"/>
              </w:rPr>
              <w:t xml:space="preserve">Assessment </w:t>
            </w:r>
            <w:r>
              <w:rPr>
                <w:spacing w:val="-11"/>
                <w:sz w:val="24"/>
              </w:rPr>
              <w:t xml:space="preserve">Materials </w:t>
            </w:r>
            <w:r>
              <w:rPr>
                <w:sz w:val="24"/>
              </w:rPr>
              <w:t>Bring printed DIBELS 8 manual to class in a 3-ring Binder.</w:t>
            </w:r>
          </w:p>
        </w:tc>
        <w:tc>
          <w:tcPr>
            <w:tcW w:w="3504" w:type="dxa"/>
          </w:tcPr>
          <w:p w:rsidR="00887DB7" w:rsidRPr="00887DB7" w:rsidRDefault="00887DB7" w:rsidP="00887DB7">
            <w:pPr>
              <w:pStyle w:val="TableParagraph"/>
              <w:ind w:left="100"/>
              <w:rPr>
                <w:b/>
                <w:sz w:val="24"/>
                <w:szCs w:val="24"/>
                <w:u w:val="single"/>
              </w:rPr>
            </w:pPr>
            <w:r w:rsidRPr="00887DB7">
              <w:rPr>
                <w:b/>
                <w:sz w:val="24"/>
                <w:szCs w:val="24"/>
                <w:u w:val="single"/>
              </w:rPr>
              <w:t>DUE Monday 10/12 Monday  by 11:59pm</w:t>
            </w:r>
            <w:r>
              <w:rPr>
                <w:b/>
                <w:sz w:val="24"/>
                <w:szCs w:val="24"/>
                <w:u w:val="single"/>
              </w:rPr>
              <w:t xml:space="preserve"> </w:t>
            </w:r>
            <w:r w:rsidRPr="00887DB7">
              <w:rPr>
                <w:b/>
                <w:sz w:val="24"/>
                <w:szCs w:val="24"/>
              </w:rPr>
              <w:t>via CANVAS</w:t>
            </w:r>
          </w:p>
          <w:p w:rsidR="00B46D69" w:rsidRDefault="00887DB7" w:rsidP="00887DB7">
            <w:pPr>
              <w:pStyle w:val="TableParagraph"/>
              <w:numPr>
                <w:ilvl w:val="0"/>
                <w:numId w:val="38"/>
              </w:numPr>
              <w:spacing w:before="1" w:line="232" w:lineRule="auto"/>
              <w:ind w:right="135"/>
              <w:rPr>
                <w:sz w:val="24"/>
              </w:rPr>
            </w:pPr>
            <w:r>
              <w:rPr>
                <w:sz w:val="24"/>
              </w:rPr>
              <w:t>Fi</w:t>
            </w:r>
            <w:r w:rsidR="00650DD2">
              <w:rPr>
                <w:sz w:val="24"/>
              </w:rPr>
              <w:t>delity CBM administration</w:t>
            </w:r>
          </w:p>
          <w:p w:rsidR="00887DB7" w:rsidRDefault="00887DB7" w:rsidP="00887DB7">
            <w:pPr>
              <w:pStyle w:val="TableParagraph"/>
              <w:spacing w:before="1" w:line="232" w:lineRule="auto"/>
              <w:ind w:left="832" w:right="135"/>
              <w:rPr>
                <w:sz w:val="24"/>
              </w:rPr>
            </w:pPr>
          </w:p>
          <w:p w:rsidR="00887DB7" w:rsidRPr="00497516" w:rsidRDefault="00887DB7" w:rsidP="00887DB7">
            <w:pPr>
              <w:pStyle w:val="TableParagraph"/>
              <w:numPr>
                <w:ilvl w:val="0"/>
                <w:numId w:val="38"/>
              </w:numPr>
              <w:rPr>
                <w:b/>
                <w:sz w:val="24"/>
                <w:u w:val="single"/>
              </w:rPr>
            </w:pPr>
            <w:r w:rsidRPr="00497516">
              <w:rPr>
                <w:b/>
                <w:sz w:val="24"/>
                <w:u w:val="single"/>
              </w:rPr>
              <w:t>Participation Points</w:t>
            </w:r>
          </w:p>
          <w:p w:rsidR="00887DB7" w:rsidRDefault="00887DB7" w:rsidP="00887DB7">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s in MODULE 8</w:t>
            </w:r>
          </w:p>
        </w:tc>
      </w:tr>
      <w:tr w:rsidR="00887DB7" w:rsidTr="00887DB7">
        <w:trPr>
          <w:trHeight w:val="2657"/>
        </w:trPr>
        <w:tc>
          <w:tcPr>
            <w:tcW w:w="2014" w:type="dxa"/>
            <w:shd w:val="clear" w:color="auto" w:fill="D9D9D9" w:themeFill="background1" w:themeFillShade="D9"/>
          </w:tcPr>
          <w:p w:rsidR="00887DB7" w:rsidRDefault="00887DB7" w:rsidP="00887DB7">
            <w:pPr>
              <w:pStyle w:val="TableParagraph"/>
              <w:spacing w:line="275" w:lineRule="exact"/>
              <w:ind w:left="-47"/>
              <w:jc w:val="center"/>
              <w:rPr>
                <w:b/>
                <w:sz w:val="24"/>
                <w:u w:val="single"/>
              </w:rPr>
            </w:pPr>
            <w:r>
              <w:rPr>
                <w:b/>
                <w:sz w:val="24"/>
                <w:u w:val="single"/>
              </w:rPr>
              <w:t>10/13</w:t>
            </w:r>
          </w:p>
          <w:p w:rsidR="00887DB7" w:rsidRDefault="00887DB7" w:rsidP="00887DB7">
            <w:pPr>
              <w:pStyle w:val="TableParagraph"/>
              <w:spacing w:before="2"/>
              <w:ind w:left="76" w:right="180"/>
              <w:jc w:val="center"/>
              <w:rPr>
                <w:b/>
                <w:spacing w:val="-1"/>
                <w:sz w:val="24"/>
              </w:rPr>
            </w:pPr>
            <w:r>
              <w:rPr>
                <w:b/>
                <w:spacing w:val="-1"/>
                <w:sz w:val="24"/>
              </w:rPr>
              <w:t xml:space="preserve">Tuesday </w:t>
            </w:r>
          </w:p>
          <w:p w:rsidR="00887DB7" w:rsidRDefault="00887DB7" w:rsidP="00887DB7">
            <w:pPr>
              <w:pStyle w:val="TableParagraph"/>
              <w:spacing w:before="2"/>
              <w:ind w:left="76" w:right="180"/>
              <w:jc w:val="center"/>
              <w:rPr>
                <w:b/>
                <w:sz w:val="24"/>
              </w:rPr>
            </w:pPr>
            <w:r>
              <w:rPr>
                <w:b/>
                <w:sz w:val="24"/>
              </w:rPr>
              <w:t>Week 9</w:t>
            </w:r>
          </w:p>
          <w:p w:rsidR="00887DB7" w:rsidRDefault="00887DB7" w:rsidP="00887DB7">
            <w:pPr>
              <w:pStyle w:val="TableParagraph"/>
              <w:spacing w:line="275" w:lineRule="exact"/>
              <w:ind w:left="76"/>
              <w:rPr>
                <w:b/>
                <w:sz w:val="24"/>
                <w:u w:val="single"/>
              </w:rPr>
            </w:pPr>
          </w:p>
          <w:p w:rsidR="00887DB7" w:rsidRDefault="00887DB7" w:rsidP="00887DB7">
            <w:pPr>
              <w:pStyle w:val="TableParagraph"/>
              <w:spacing w:line="275" w:lineRule="exact"/>
              <w:ind w:left="76"/>
              <w:jc w:val="center"/>
              <w:rPr>
                <w:b/>
                <w:sz w:val="24"/>
              </w:rPr>
            </w:pPr>
            <w:r>
              <w:rPr>
                <w:b/>
                <w:sz w:val="24"/>
              </w:rPr>
              <w:t>MODULE 9</w:t>
            </w:r>
          </w:p>
          <w:p w:rsidR="00887DB7" w:rsidRDefault="00887DB7" w:rsidP="00887DB7">
            <w:pPr>
              <w:pStyle w:val="TableParagraph"/>
              <w:tabs>
                <w:tab w:val="left" w:pos="436"/>
              </w:tabs>
              <w:spacing w:line="275" w:lineRule="exact"/>
              <w:ind w:left="0"/>
              <w:jc w:val="center"/>
              <w:rPr>
                <w:b/>
                <w:sz w:val="24"/>
                <w:u w:val="single"/>
              </w:rPr>
            </w:pPr>
          </w:p>
        </w:tc>
        <w:tc>
          <w:tcPr>
            <w:tcW w:w="4176" w:type="dxa"/>
          </w:tcPr>
          <w:p w:rsidR="00887DB7" w:rsidRDefault="00887DB7" w:rsidP="00887DB7">
            <w:pPr>
              <w:pStyle w:val="TableParagraph"/>
              <w:spacing w:line="270" w:lineRule="exact"/>
              <w:ind w:left="114"/>
              <w:rPr>
                <w:b/>
                <w:sz w:val="24"/>
              </w:rPr>
            </w:pPr>
            <w:r>
              <w:rPr>
                <w:b/>
                <w:sz w:val="24"/>
                <w:u w:val="thick"/>
              </w:rPr>
              <w:t>Module 9: Writing CBM</w:t>
            </w:r>
          </w:p>
          <w:p w:rsidR="00887DB7" w:rsidRDefault="00887DB7" w:rsidP="00887DB7">
            <w:pPr>
              <w:pStyle w:val="TableParagraph"/>
              <w:numPr>
                <w:ilvl w:val="0"/>
                <w:numId w:val="17"/>
              </w:numPr>
              <w:tabs>
                <w:tab w:val="left" w:pos="557"/>
              </w:tabs>
              <w:spacing w:before="96"/>
              <w:ind w:right="350"/>
              <w:rPr>
                <w:sz w:val="24"/>
              </w:rPr>
            </w:pPr>
            <w:r>
              <w:rPr>
                <w:sz w:val="24"/>
              </w:rPr>
              <w:t>Describe purpose &amp; advantages of Writing</w:t>
            </w:r>
            <w:r>
              <w:rPr>
                <w:spacing w:val="-21"/>
                <w:sz w:val="24"/>
              </w:rPr>
              <w:t xml:space="preserve"> </w:t>
            </w:r>
            <w:r>
              <w:rPr>
                <w:sz w:val="24"/>
              </w:rPr>
              <w:t>CBMs</w:t>
            </w:r>
          </w:p>
          <w:p w:rsidR="00887DB7" w:rsidRDefault="00887DB7" w:rsidP="00887DB7">
            <w:pPr>
              <w:pStyle w:val="TableParagraph"/>
              <w:numPr>
                <w:ilvl w:val="0"/>
                <w:numId w:val="17"/>
              </w:numPr>
              <w:tabs>
                <w:tab w:val="left" w:pos="554"/>
              </w:tabs>
              <w:spacing w:before="33"/>
              <w:ind w:left="553" w:right="947"/>
              <w:rPr>
                <w:sz w:val="24"/>
              </w:rPr>
            </w:pPr>
            <w:r>
              <w:rPr>
                <w:sz w:val="24"/>
              </w:rPr>
              <w:t xml:space="preserve">Demonstrate </w:t>
            </w:r>
            <w:r>
              <w:rPr>
                <w:spacing w:val="-6"/>
                <w:sz w:val="24"/>
              </w:rPr>
              <w:t xml:space="preserve">Writing </w:t>
            </w:r>
            <w:r>
              <w:rPr>
                <w:sz w:val="24"/>
              </w:rPr>
              <w:t>CBM scoring/administration</w:t>
            </w:r>
            <w:r>
              <w:rPr>
                <w:spacing w:val="-31"/>
                <w:sz w:val="24"/>
              </w:rPr>
              <w:t xml:space="preserve"> </w:t>
            </w:r>
            <w:r>
              <w:rPr>
                <w:sz w:val="24"/>
              </w:rPr>
              <w:t>rules</w:t>
            </w:r>
          </w:p>
          <w:p w:rsidR="00887DB7" w:rsidRDefault="00887DB7" w:rsidP="00887DB7">
            <w:pPr>
              <w:pStyle w:val="TableParagraph"/>
              <w:numPr>
                <w:ilvl w:val="0"/>
                <w:numId w:val="17"/>
              </w:numPr>
              <w:tabs>
                <w:tab w:val="left" w:pos="578"/>
              </w:tabs>
              <w:ind w:left="577" w:right="509"/>
              <w:rPr>
                <w:sz w:val="24"/>
              </w:rPr>
            </w:pPr>
            <w:r>
              <w:rPr>
                <w:sz w:val="24"/>
              </w:rPr>
              <w:t>Demonstrate interpreting data</w:t>
            </w:r>
            <w:r>
              <w:rPr>
                <w:spacing w:val="-44"/>
                <w:sz w:val="24"/>
              </w:rPr>
              <w:t xml:space="preserve"> </w:t>
            </w:r>
            <w:r>
              <w:rPr>
                <w:sz w:val="24"/>
              </w:rPr>
              <w:t>&amp; writing</w:t>
            </w:r>
            <w:r>
              <w:rPr>
                <w:spacing w:val="-16"/>
                <w:sz w:val="24"/>
              </w:rPr>
              <w:t xml:space="preserve"> </w:t>
            </w:r>
            <w:r>
              <w:rPr>
                <w:sz w:val="24"/>
              </w:rPr>
              <w:t>objectives</w:t>
            </w:r>
          </w:p>
        </w:tc>
        <w:tc>
          <w:tcPr>
            <w:tcW w:w="3336" w:type="dxa"/>
          </w:tcPr>
          <w:p w:rsidR="00887DB7" w:rsidRDefault="00887DB7" w:rsidP="00887DB7">
            <w:pPr>
              <w:pStyle w:val="TableParagraph"/>
              <w:ind w:right="987"/>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 Textbook Chapter 6</w:t>
            </w:r>
          </w:p>
        </w:tc>
        <w:tc>
          <w:tcPr>
            <w:tcW w:w="3504" w:type="dxa"/>
          </w:tcPr>
          <w:p w:rsidR="00887DB7" w:rsidRDefault="00887DB7" w:rsidP="00887DB7">
            <w:pPr>
              <w:pStyle w:val="TableParagraph"/>
              <w:ind w:left="100"/>
              <w:rPr>
                <w:b/>
                <w:sz w:val="24"/>
                <w:szCs w:val="24"/>
              </w:rPr>
            </w:pPr>
            <w:r w:rsidRPr="00887DB7">
              <w:rPr>
                <w:b/>
                <w:sz w:val="24"/>
                <w:szCs w:val="24"/>
                <w:u w:val="single"/>
              </w:rPr>
              <w:t xml:space="preserve">DUE </w:t>
            </w:r>
            <w:r>
              <w:rPr>
                <w:b/>
                <w:sz w:val="24"/>
                <w:szCs w:val="24"/>
                <w:u w:val="single"/>
              </w:rPr>
              <w:t>Monday 10/19</w:t>
            </w:r>
            <w:r w:rsidRPr="00887DB7">
              <w:rPr>
                <w:b/>
                <w:sz w:val="24"/>
                <w:szCs w:val="24"/>
                <w:u w:val="single"/>
              </w:rPr>
              <w:t xml:space="preserve"> Monday  by 11:59pm</w:t>
            </w:r>
            <w:r>
              <w:rPr>
                <w:b/>
                <w:sz w:val="24"/>
                <w:szCs w:val="24"/>
                <w:u w:val="single"/>
              </w:rPr>
              <w:t xml:space="preserve"> </w:t>
            </w:r>
            <w:r w:rsidRPr="00887DB7">
              <w:rPr>
                <w:b/>
                <w:sz w:val="24"/>
                <w:szCs w:val="24"/>
              </w:rPr>
              <w:t>via CANVAS</w:t>
            </w:r>
          </w:p>
          <w:p w:rsidR="00887DB7" w:rsidRPr="00887DB7" w:rsidRDefault="00887DB7" w:rsidP="00887DB7">
            <w:pPr>
              <w:pStyle w:val="TableParagraph"/>
              <w:ind w:left="100"/>
              <w:rPr>
                <w:b/>
                <w:sz w:val="24"/>
                <w:szCs w:val="24"/>
                <w:u w:val="single"/>
              </w:rPr>
            </w:pPr>
          </w:p>
          <w:p w:rsidR="00887DB7" w:rsidRDefault="00887DB7" w:rsidP="00887DB7">
            <w:pPr>
              <w:pStyle w:val="TableParagraph"/>
              <w:numPr>
                <w:ilvl w:val="0"/>
                <w:numId w:val="16"/>
              </w:numPr>
              <w:tabs>
                <w:tab w:val="left" w:pos="808"/>
                <w:tab w:val="left" w:pos="809"/>
              </w:tabs>
              <w:spacing w:line="266" w:lineRule="exact"/>
              <w:ind w:left="808" w:hanging="361"/>
              <w:rPr>
                <w:sz w:val="24"/>
              </w:rPr>
            </w:pPr>
            <w:r>
              <w:rPr>
                <w:sz w:val="24"/>
              </w:rPr>
              <w:t>Writing CBM Quiz</w:t>
            </w:r>
            <w:r>
              <w:rPr>
                <w:spacing w:val="-13"/>
                <w:sz w:val="24"/>
              </w:rPr>
              <w:t xml:space="preserve"> </w:t>
            </w:r>
            <w:r>
              <w:rPr>
                <w:sz w:val="24"/>
              </w:rPr>
              <w:t>6</w:t>
            </w:r>
          </w:p>
          <w:p w:rsidR="00887DB7" w:rsidRDefault="00887DB7" w:rsidP="00887DB7">
            <w:pPr>
              <w:pStyle w:val="TableParagraph"/>
              <w:numPr>
                <w:ilvl w:val="0"/>
                <w:numId w:val="16"/>
              </w:numPr>
              <w:tabs>
                <w:tab w:val="left" w:pos="832"/>
                <w:tab w:val="left" w:pos="833"/>
              </w:tabs>
              <w:ind w:right="749"/>
              <w:rPr>
                <w:sz w:val="24"/>
              </w:rPr>
            </w:pPr>
            <w:r>
              <w:rPr>
                <w:sz w:val="24"/>
              </w:rPr>
              <w:t xml:space="preserve">Writing </w:t>
            </w:r>
            <w:r>
              <w:rPr>
                <w:spacing w:val="-5"/>
                <w:sz w:val="24"/>
              </w:rPr>
              <w:t xml:space="preserve">Application </w:t>
            </w:r>
            <w:r>
              <w:rPr>
                <w:sz w:val="24"/>
              </w:rPr>
              <w:t>Activity</w:t>
            </w:r>
          </w:p>
          <w:p w:rsidR="00887DB7" w:rsidRDefault="00887DB7" w:rsidP="00887DB7">
            <w:pPr>
              <w:pStyle w:val="TableParagraph"/>
              <w:numPr>
                <w:ilvl w:val="0"/>
                <w:numId w:val="39"/>
              </w:numPr>
              <w:spacing w:before="4" w:line="274" w:lineRule="exact"/>
              <w:ind w:left="871" w:right="149"/>
              <w:rPr>
                <w:sz w:val="24"/>
              </w:rPr>
            </w:pPr>
            <w:r>
              <w:rPr>
                <w:sz w:val="24"/>
              </w:rPr>
              <w:t>Fidelity CBM administration</w:t>
            </w:r>
          </w:p>
        </w:tc>
      </w:tr>
    </w:tbl>
    <w:p w:rsidR="00B46D69" w:rsidRDefault="00B46D69">
      <w:pPr>
        <w:spacing w:line="232" w:lineRule="auto"/>
        <w:rPr>
          <w:sz w:val="24"/>
        </w:rPr>
        <w:sectPr w:rsidR="00B46D69">
          <w:pgSz w:w="15840" w:h="12240" w:orient="landscape"/>
          <w:pgMar w:top="1140" w:right="1320" w:bottom="280" w:left="900" w:header="720" w:footer="720" w:gutter="0"/>
          <w:cols w:space="720"/>
        </w:sectPr>
      </w:pPr>
    </w:p>
    <w:p w:rsidR="00B46D69" w:rsidRDefault="00B46D69">
      <w:pPr>
        <w:pStyle w:val="BodyText"/>
        <w:rPr>
          <w:b/>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982"/>
        <w:gridCol w:w="3336"/>
        <w:gridCol w:w="3504"/>
      </w:tblGrid>
      <w:tr w:rsidR="00B46D69" w:rsidTr="00887DB7">
        <w:trPr>
          <w:trHeight w:val="551"/>
        </w:trPr>
        <w:tc>
          <w:tcPr>
            <w:tcW w:w="1980" w:type="dxa"/>
            <w:shd w:val="clear" w:color="auto" w:fill="DBDBDB"/>
          </w:tcPr>
          <w:p w:rsidR="00B46D69" w:rsidRDefault="00650DD2">
            <w:pPr>
              <w:pStyle w:val="TableParagraph"/>
              <w:spacing w:line="275" w:lineRule="exact"/>
              <w:ind w:left="904"/>
              <w:rPr>
                <w:b/>
                <w:sz w:val="24"/>
              </w:rPr>
            </w:pPr>
            <w:r>
              <w:rPr>
                <w:b/>
                <w:sz w:val="24"/>
              </w:rPr>
              <w:t>Dates</w:t>
            </w:r>
          </w:p>
        </w:tc>
        <w:tc>
          <w:tcPr>
            <w:tcW w:w="3982" w:type="dxa"/>
            <w:shd w:val="clear" w:color="auto" w:fill="DBDBDB"/>
          </w:tcPr>
          <w:p w:rsidR="00B46D69" w:rsidRDefault="00650DD2">
            <w:pPr>
              <w:pStyle w:val="TableParagraph"/>
              <w:spacing w:line="275" w:lineRule="exact"/>
              <w:ind w:left="0" w:right="2668"/>
              <w:jc w:val="right"/>
              <w:rPr>
                <w:b/>
                <w:sz w:val="24"/>
              </w:rPr>
            </w:pPr>
            <w:r>
              <w:rPr>
                <w:b/>
                <w:sz w:val="24"/>
              </w:rPr>
              <w:t>Topic</w:t>
            </w:r>
          </w:p>
        </w:tc>
        <w:tc>
          <w:tcPr>
            <w:tcW w:w="3336" w:type="dxa"/>
            <w:shd w:val="clear" w:color="auto" w:fill="DBDBDB"/>
          </w:tcPr>
          <w:p w:rsidR="00B46D69" w:rsidRDefault="00650DD2">
            <w:pPr>
              <w:pStyle w:val="TableParagraph"/>
              <w:spacing w:line="275" w:lineRule="exact"/>
              <w:ind w:left="904"/>
              <w:rPr>
                <w:b/>
                <w:sz w:val="24"/>
              </w:rPr>
            </w:pPr>
            <w:r>
              <w:rPr>
                <w:b/>
                <w:sz w:val="24"/>
              </w:rPr>
              <w:t>Readings</w:t>
            </w:r>
          </w:p>
        </w:tc>
        <w:tc>
          <w:tcPr>
            <w:tcW w:w="3504" w:type="dxa"/>
            <w:shd w:val="clear" w:color="auto" w:fill="DBDBDB"/>
          </w:tcPr>
          <w:p w:rsidR="00B46D69" w:rsidRDefault="00650DD2">
            <w:pPr>
              <w:pStyle w:val="TableParagraph"/>
              <w:spacing w:before="2" w:line="276" w:lineRule="exact"/>
              <w:ind w:left="904" w:right="543"/>
              <w:rPr>
                <w:b/>
                <w:sz w:val="24"/>
              </w:rPr>
            </w:pPr>
            <w:r>
              <w:rPr>
                <w:b/>
                <w:sz w:val="24"/>
              </w:rPr>
              <w:t>Assignments &amp; Due Dates</w:t>
            </w:r>
          </w:p>
        </w:tc>
      </w:tr>
      <w:tr w:rsidR="00B46D69" w:rsidTr="00B55050">
        <w:trPr>
          <w:trHeight w:val="1977"/>
        </w:trPr>
        <w:tc>
          <w:tcPr>
            <w:tcW w:w="1980" w:type="dxa"/>
            <w:shd w:val="clear" w:color="auto" w:fill="D9D9D9" w:themeFill="background1" w:themeFillShade="D9"/>
          </w:tcPr>
          <w:p w:rsidR="00206582" w:rsidRDefault="00206582" w:rsidP="00206582">
            <w:pPr>
              <w:pStyle w:val="TableParagraph"/>
              <w:spacing w:line="275" w:lineRule="exact"/>
              <w:ind w:left="-87"/>
              <w:jc w:val="center"/>
              <w:rPr>
                <w:b/>
                <w:sz w:val="24"/>
                <w:u w:val="single"/>
              </w:rPr>
            </w:pPr>
            <w:r>
              <w:rPr>
                <w:b/>
                <w:sz w:val="24"/>
                <w:u w:val="single"/>
              </w:rPr>
              <w:t>10/20</w:t>
            </w:r>
          </w:p>
          <w:p w:rsidR="00206582" w:rsidRDefault="00206582" w:rsidP="00206582">
            <w:pPr>
              <w:pStyle w:val="TableParagraph"/>
              <w:spacing w:before="2"/>
              <w:ind w:left="76" w:right="180"/>
              <w:jc w:val="center"/>
              <w:rPr>
                <w:b/>
                <w:spacing w:val="-1"/>
                <w:sz w:val="24"/>
              </w:rPr>
            </w:pPr>
            <w:r>
              <w:rPr>
                <w:b/>
                <w:spacing w:val="-1"/>
                <w:sz w:val="24"/>
              </w:rPr>
              <w:t>Tuesday</w:t>
            </w:r>
          </w:p>
          <w:p w:rsidR="00206582" w:rsidRDefault="00206582" w:rsidP="00206582">
            <w:pPr>
              <w:pStyle w:val="TableParagraph"/>
              <w:spacing w:before="2"/>
              <w:ind w:left="76" w:right="180"/>
              <w:jc w:val="center"/>
              <w:rPr>
                <w:b/>
                <w:sz w:val="24"/>
              </w:rPr>
            </w:pPr>
            <w:r>
              <w:rPr>
                <w:b/>
                <w:spacing w:val="-1"/>
                <w:sz w:val="24"/>
              </w:rPr>
              <w:t xml:space="preserve"> </w:t>
            </w:r>
            <w:r>
              <w:rPr>
                <w:b/>
                <w:sz w:val="24"/>
              </w:rPr>
              <w:t>Week 10</w:t>
            </w:r>
          </w:p>
          <w:p w:rsidR="00206582" w:rsidRDefault="00206582" w:rsidP="00206582">
            <w:pPr>
              <w:pStyle w:val="TableParagraph"/>
              <w:spacing w:line="275" w:lineRule="exact"/>
              <w:ind w:left="76"/>
              <w:rPr>
                <w:b/>
                <w:sz w:val="24"/>
                <w:u w:val="single"/>
              </w:rPr>
            </w:pPr>
          </w:p>
          <w:p w:rsidR="00206582" w:rsidRDefault="00206582" w:rsidP="00206582">
            <w:pPr>
              <w:pStyle w:val="TableParagraph"/>
              <w:spacing w:line="275" w:lineRule="exact"/>
              <w:ind w:left="76"/>
              <w:jc w:val="center"/>
              <w:rPr>
                <w:b/>
                <w:sz w:val="24"/>
              </w:rPr>
            </w:pPr>
            <w:r>
              <w:rPr>
                <w:b/>
                <w:sz w:val="24"/>
              </w:rPr>
              <w:t>MODULE 10</w:t>
            </w:r>
          </w:p>
          <w:p w:rsidR="00B46D69" w:rsidRDefault="00B46D69">
            <w:pPr>
              <w:pStyle w:val="TableParagraph"/>
              <w:spacing w:before="2" w:line="235" w:lineRule="auto"/>
              <w:ind w:left="573" w:right="433" w:firstLine="3"/>
              <w:jc w:val="center"/>
              <w:rPr>
                <w:b/>
                <w:sz w:val="24"/>
              </w:rPr>
            </w:pPr>
          </w:p>
        </w:tc>
        <w:tc>
          <w:tcPr>
            <w:tcW w:w="3982" w:type="dxa"/>
          </w:tcPr>
          <w:p w:rsidR="00B46D69" w:rsidRDefault="00650DD2">
            <w:pPr>
              <w:pStyle w:val="TableParagraph"/>
              <w:spacing w:line="273" w:lineRule="exact"/>
              <w:ind w:left="114"/>
              <w:rPr>
                <w:b/>
                <w:sz w:val="24"/>
              </w:rPr>
            </w:pPr>
            <w:r>
              <w:rPr>
                <w:b/>
                <w:sz w:val="24"/>
                <w:u w:val="thick"/>
              </w:rPr>
              <w:t>Module 10: Graphing Data</w:t>
            </w:r>
          </w:p>
          <w:p w:rsidR="00B46D69" w:rsidRDefault="00650DD2">
            <w:pPr>
              <w:pStyle w:val="TableParagraph"/>
              <w:numPr>
                <w:ilvl w:val="0"/>
                <w:numId w:val="15"/>
              </w:numPr>
              <w:tabs>
                <w:tab w:val="left" w:pos="557"/>
              </w:tabs>
              <w:spacing w:before="72"/>
              <w:ind w:right="1322" w:hanging="180"/>
              <w:rPr>
                <w:sz w:val="24"/>
              </w:rPr>
            </w:pPr>
            <w:r>
              <w:rPr>
                <w:sz w:val="24"/>
              </w:rPr>
              <w:t xml:space="preserve">Describe the purpose </w:t>
            </w:r>
            <w:r>
              <w:rPr>
                <w:spacing w:val="-6"/>
                <w:sz w:val="24"/>
              </w:rPr>
              <w:t xml:space="preserve">of </w:t>
            </w:r>
            <w:r>
              <w:rPr>
                <w:sz w:val="24"/>
              </w:rPr>
              <w:t>graphing CBM</w:t>
            </w:r>
            <w:r>
              <w:rPr>
                <w:spacing w:val="-16"/>
                <w:sz w:val="24"/>
              </w:rPr>
              <w:t xml:space="preserve"> </w:t>
            </w:r>
            <w:r>
              <w:rPr>
                <w:sz w:val="24"/>
              </w:rPr>
              <w:t>data</w:t>
            </w:r>
          </w:p>
          <w:p w:rsidR="00B46D69" w:rsidRDefault="00650DD2">
            <w:pPr>
              <w:pStyle w:val="TableParagraph"/>
              <w:numPr>
                <w:ilvl w:val="0"/>
                <w:numId w:val="15"/>
              </w:numPr>
              <w:tabs>
                <w:tab w:val="left" w:pos="557"/>
              </w:tabs>
              <w:spacing w:before="36"/>
              <w:ind w:left="556" w:hanging="179"/>
              <w:rPr>
                <w:sz w:val="24"/>
              </w:rPr>
            </w:pPr>
            <w:r>
              <w:rPr>
                <w:sz w:val="24"/>
              </w:rPr>
              <w:t>Demonstrate graphing</w:t>
            </w:r>
            <w:r>
              <w:rPr>
                <w:spacing w:val="-32"/>
                <w:sz w:val="24"/>
              </w:rPr>
              <w:t xml:space="preserve"> </w:t>
            </w:r>
            <w:r>
              <w:rPr>
                <w:sz w:val="24"/>
              </w:rPr>
              <w:t>skills</w:t>
            </w:r>
          </w:p>
          <w:p w:rsidR="00B46D69" w:rsidRDefault="00650DD2">
            <w:pPr>
              <w:pStyle w:val="TableParagraph"/>
              <w:numPr>
                <w:ilvl w:val="0"/>
                <w:numId w:val="15"/>
              </w:numPr>
              <w:tabs>
                <w:tab w:val="left" w:pos="557"/>
              </w:tabs>
              <w:spacing w:before="31"/>
              <w:ind w:right="674" w:hanging="180"/>
              <w:rPr>
                <w:sz w:val="24"/>
              </w:rPr>
            </w:pPr>
            <w:r>
              <w:rPr>
                <w:sz w:val="24"/>
              </w:rPr>
              <w:t xml:space="preserve">Interpret graphed data &amp; </w:t>
            </w:r>
            <w:r>
              <w:rPr>
                <w:spacing w:val="-4"/>
                <w:sz w:val="24"/>
              </w:rPr>
              <w:t xml:space="preserve">make </w:t>
            </w:r>
            <w:r>
              <w:rPr>
                <w:sz w:val="24"/>
              </w:rPr>
              <w:t>instructional</w:t>
            </w:r>
            <w:r>
              <w:rPr>
                <w:spacing w:val="-8"/>
                <w:sz w:val="24"/>
              </w:rPr>
              <w:t xml:space="preserve"> </w:t>
            </w:r>
            <w:r>
              <w:rPr>
                <w:sz w:val="24"/>
              </w:rPr>
              <w:t>decisions</w:t>
            </w:r>
          </w:p>
        </w:tc>
        <w:tc>
          <w:tcPr>
            <w:tcW w:w="3336" w:type="dxa"/>
          </w:tcPr>
          <w:p w:rsidR="00B46D69" w:rsidRDefault="00650DD2">
            <w:pPr>
              <w:pStyle w:val="TableParagraph"/>
              <w:ind w:right="987"/>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 Textbook Chapters 10</w:t>
            </w:r>
          </w:p>
        </w:tc>
        <w:tc>
          <w:tcPr>
            <w:tcW w:w="3504" w:type="dxa"/>
          </w:tcPr>
          <w:p w:rsidR="00B46D69" w:rsidRDefault="00206582" w:rsidP="00206582">
            <w:pPr>
              <w:pStyle w:val="TableParagraph"/>
              <w:ind w:left="100"/>
              <w:rPr>
                <w:b/>
                <w:sz w:val="24"/>
              </w:rPr>
            </w:pPr>
            <w:r w:rsidRPr="00206582">
              <w:rPr>
                <w:b/>
                <w:sz w:val="24"/>
                <w:szCs w:val="24"/>
                <w:u w:val="single"/>
              </w:rPr>
              <w:t>DUE Monday 10/26 Monday  by 11:59pm</w:t>
            </w:r>
            <w:r>
              <w:rPr>
                <w:b/>
                <w:sz w:val="24"/>
                <w:szCs w:val="24"/>
                <w:u w:val="single"/>
              </w:rPr>
              <w:t xml:space="preserve"> </w:t>
            </w:r>
            <w:r w:rsidR="00650DD2">
              <w:rPr>
                <w:b/>
                <w:sz w:val="24"/>
              </w:rPr>
              <w:t>via CANVAS</w:t>
            </w:r>
          </w:p>
          <w:p w:rsidR="00206582" w:rsidRDefault="00206582" w:rsidP="00206582">
            <w:pPr>
              <w:pStyle w:val="TableParagraph"/>
              <w:ind w:left="100"/>
              <w:rPr>
                <w:b/>
                <w:sz w:val="24"/>
              </w:rPr>
            </w:pPr>
          </w:p>
          <w:p w:rsidR="00B46D69" w:rsidRDefault="00650DD2">
            <w:pPr>
              <w:pStyle w:val="TableParagraph"/>
              <w:numPr>
                <w:ilvl w:val="0"/>
                <w:numId w:val="14"/>
              </w:numPr>
              <w:tabs>
                <w:tab w:val="left" w:pos="832"/>
                <w:tab w:val="left" w:pos="833"/>
              </w:tabs>
              <w:spacing w:line="266" w:lineRule="exact"/>
              <w:ind w:hanging="361"/>
              <w:rPr>
                <w:sz w:val="24"/>
              </w:rPr>
            </w:pPr>
            <w:r>
              <w:rPr>
                <w:sz w:val="24"/>
              </w:rPr>
              <w:t>Graphing Quiz</w:t>
            </w:r>
            <w:r>
              <w:rPr>
                <w:spacing w:val="-13"/>
                <w:sz w:val="24"/>
              </w:rPr>
              <w:t xml:space="preserve"> </w:t>
            </w:r>
            <w:r>
              <w:rPr>
                <w:sz w:val="24"/>
              </w:rPr>
              <w:t>7</w:t>
            </w:r>
          </w:p>
          <w:p w:rsidR="00B46D69" w:rsidRDefault="00650DD2">
            <w:pPr>
              <w:pStyle w:val="TableParagraph"/>
              <w:numPr>
                <w:ilvl w:val="0"/>
                <w:numId w:val="14"/>
              </w:numPr>
              <w:tabs>
                <w:tab w:val="left" w:pos="832"/>
                <w:tab w:val="left" w:pos="833"/>
              </w:tabs>
              <w:ind w:right="591"/>
              <w:rPr>
                <w:sz w:val="24"/>
              </w:rPr>
            </w:pPr>
            <w:r>
              <w:rPr>
                <w:sz w:val="24"/>
              </w:rPr>
              <w:t xml:space="preserve">Graphing </w:t>
            </w:r>
            <w:r>
              <w:rPr>
                <w:spacing w:val="-5"/>
                <w:sz w:val="24"/>
              </w:rPr>
              <w:t xml:space="preserve">Application </w:t>
            </w:r>
            <w:r>
              <w:rPr>
                <w:sz w:val="24"/>
              </w:rPr>
              <w:t>Activity</w:t>
            </w:r>
          </w:p>
        </w:tc>
      </w:tr>
      <w:tr w:rsidR="00B46D69" w:rsidTr="00B55050">
        <w:trPr>
          <w:trHeight w:val="570"/>
        </w:trPr>
        <w:tc>
          <w:tcPr>
            <w:tcW w:w="1980" w:type="dxa"/>
            <w:shd w:val="clear" w:color="auto" w:fill="D9D9D9" w:themeFill="background1" w:themeFillShade="D9"/>
          </w:tcPr>
          <w:p w:rsidR="00206582" w:rsidRDefault="00206582" w:rsidP="00206582">
            <w:pPr>
              <w:pStyle w:val="TableParagraph"/>
              <w:spacing w:before="2"/>
              <w:ind w:left="76" w:right="180"/>
              <w:jc w:val="center"/>
              <w:rPr>
                <w:b/>
                <w:spacing w:val="-1"/>
                <w:sz w:val="24"/>
              </w:rPr>
            </w:pPr>
            <w:r>
              <w:rPr>
                <w:b/>
                <w:spacing w:val="-1"/>
                <w:sz w:val="24"/>
              </w:rPr>
              <w:t>10/27</w:t>
            </w:r>
          </w:p>
          <w:p w:rsidR="00206582" w:rsidRDefault="00206582" w:rsidP="00206582">
            <w:pPr>
              <w:pStyle w:val="TableParagraph"/>
              <w:spacing w:before="2"/>
              <w:ind w:left="76" w:right="180"/>
              <w:jc w:val="center"/>
              <w:rPr>
                <w:b/>
                <w:spacing w:val="-1"/>
                <w:sz w:val="24"/>
              </w:rPr>
            </w:pPr>
            <w:r>
              <w:rPr>
                <w:b/>
                <w:spacing w:val="-1"/>
                <w:sz w:val="24"/>
              </w:rPr>
              <w:t xml:space="preserve">Tuesday </w:t>
            </w:r>
          </w:p>
          <w:p w:rsidR="00206582" w:rsidRDefault="00206582" w:rsidP="00206582">
            <w:pPr>
              <w:pStyle w:val="TableParagraph"/>
              <w:spacing w:before="2"/>
              <w:ind w:left="76" w:right="180"/>
              <w:jc w:val="center"/>
              <w:rPr>
                <w:b/>
                <w:sz w:val="24"/>
              </w:rPr>
            </w:pPr>
            <w:r>
              <w:rPr>
                <w:b/>
                <w:sz w:val="24"/>
              </w:rPr>
              <w:t>Week 11</w:t>
            </w:r>
          </w:p>
          <w:p w:rsidR="00206582" w:rsidRDefault="00206582" w:rsidP="00206582">
            <w:pPr>
              <w:pStyle w:val="TableParagraph"/>
              <w:spacing w:line="275" w:lineRule="exact"/>
              <w:ind w:left="76"/>
              <w:rPr>
                <w:b/>
                <w:sz w:val="24"/>
                <w:u w:val="single"/>
              </w:rPr>
            </w:pPr>
          </w:p>
          <w:p w:rsidR="00206582" w:rsidRDefault="00206582" w:rsidP="00206582">
            <w:pPr>
              <w:pStyle w:val="TableParagraph"/>
              <w:spacing w:line="275" w:lineRule="exact"/>
              <w:ind w:left="76"/>
              <w:jc w:val="center"/>
              <w:rPr>
                <w:b/>
                <w:sz w:val="24"/>
              </w:rPr>
            </w:pPr>
            <w:r>
              <w:rPr>
                <w:b/>
                <w:sz w:val="24"/>
              </w:rPr>
              <w:t>MODULE 11</w:t>
            </w:r>
          </w:p>
          <w:p w:rsidR="00B46D69" w:rsidRDefault="00650DD2">
            <w:pPr>
              <w:pStyle w:val="TableParagraph"/>
              <w:ind w:left="447" w:right="436"/>
              <w:jc w:val="center"/>
              <w:rPr>
                <w:b/>
                <w:sz w:val="24"/>
              </w:rPr>
            </w:pPr>
            <w:r>
              <w:rPr>
                <w:b/>
                <w:sz w:val="24"/>
              </w:rPr>
              <w:t>EXAM 2</w:t>
            </w:r>
          </w:p>
          <w:p w:rsidR="00206582" w:rsidRDefault="00206582">
            <w:pPr>
              <w:pStyle w:val="TableParagraph"/>
              <w:ind w:left="447" w:right="436"/>
              <w:jc w:val="center"/>
              <w:rPr>
                <w:b/>
                <w:sz w:val="24"/>
              </w:rPr>
            </w:pPr>
          </w:p>
        </w:tc>
        <w:tc>
          <w:tcPr>
            <w:tcW w:w="3982" w:type="dxa"/>
            <w:shd w:val="clear" w:color="auto" w:fill="DBDBDB"/>
          </w:tcPr>
          <w:p w:rsidR="00B46D69" w:rsidRDefault="00650DD2" w:rsidP="00206582">
            <w:pPr>
              <w:pStyle w:val="TableParagraph"/>
              <w:spacing w:before="2" w:line="276" w:lineRule="exact"/>
              <w:ind w:left="114" w:right="2177"/>
              <w:rPr>
                <w:b/>
                <w:sz w:val="24"/>
              </w:rPr>
            </w:pPr>
            <w:r>
              <w:rPr>
                <w:b/>
                <w:sz w:val="24"/>
                <w:u w:val="thick"/>
              </w:rPr>
              <w:t>Module 11:</w:t>
            </w:r>
            <w:r>
              <w:rPr>
                <w:b/>
                <w:sz w:val="24"/>
              </w:rPr>
              <w:t xml:space="preserve"> Exam 2</w:t>
            </w:r>
          </w:p>
          <w:p w:rsidR="00857531" w:rsidRDefault="00857531" w:rsidP="00857531">
            <w:pPr>
              <w:pStyle w:val="TableParagraph"/>
              <w:spacing w:before="2" w:line="276" w:lineRule="exact"/>
              <w:ind w:left="114" w:right="17"/>
              <w:rPr>
                <w:b/>
                <w:sz w:val="24"/>
              </w:rPr>
            </w:pPr>
            <w:r>
              <w:rPr>
                <w:b/>
                <w:sz w:val="24"/>
              </w:rPr>
              <w:t>Opens on 10/27 Tuesday at 8:00am</w:t>
            </w:r>
          </w:p>
        </w:tc>
        <w:tc>
          <w:tcPr>
            <w:tcW w:w="3336" w:type="dxa"/>
            <w:shd w:val="clear" w:color="auto" w:fill="DBDBDB"/>
          </w:tcPr>
          <w:p w:rsidR="00B46D69" w:rsidRDefault="00650DD2">
            <w:pPr>
              <w:pStyle w:val="TableParagraph"/>
              <w:numPr>
                <w:ilvl w:val="0"/>
                <w:numId w:val="13"/>
              </w:numPr>
              <w:tabs>
                <w:tab w:val="left" w:pos="427"/>
              </w:tabs>
              <w:spacing w:before="19" w:line="276" w:lineRule="exact"/>
              <w:ind w:right="211"/>
              <w:rPr>
                <w:b/>
                <w:sz w:val="24"/>
              </w:rPr>
            </w:pPr>
            <w:r>
              <w:rPr>
                <w:b/>
                <w:sz w:val="24"/>
              </w:rPr>
              <w:t xml:space="preserve">Exam 2 covers Modules </w:t>
            </w:r>
            <w:r>
              <w:rPr>
                <w:b/>
                <w:spacing w:val="-10"/>
                <w:sz w:val="24"/>
              </w:rPr>
              <w:t xml:space="preserve">7- </w:t>
            </w:r>
            <w:r>
              <w:rPr>
                <w:b/>
                <w:sz w:val="24"/>
              </w:rPr>
              <w:t>10 all material</w:t>
            </w:r>
            <w:r>
              <w:rPr>
                <w:b/>
                <w:spacing w:val="-16"/>
                <w:sz w:val="24"/>
              </w:rPr>
              <w:t xml:space="preserve"> </w:t>
            </w:r>
            <w:r>
              <w:rPr>
                <w:b/>
                <w:sz w:val="24"/>
              </w:rPr>
              <w:t>addressed</w:t>
            </w:r>
          </w:p>
        </w:tc>
        <w:tc>
          <w:tcPr>
            <w:tcW w:w="3504" w:type="dxa"/>
            <w:shd w:val="clear" w:color="auto" w:fill="DBDBDB"/>
          </w:tcPr>
          <w:p w:rsidR="00857531" w:rsidRDefault="00650DD2" w:rsidP="00206582">
            <w:pPr>
              <w:pStyle w:val="TableParagraph"/>
              <w:spacing w:before="2" w:line="276" w:lineRule="exact"/>
              <w:ind w:right="75"/>
              <w:rPr>
                <w:b/>
                <w:sz w:val="24"/>
              </w:rPr>
            </w:pPr>
            <w:r>
              <w:rPr>
                <w:b/>
                <w:sz w:val="24"/>
              </w:rPr>
              <w:t>Complete EXAM 2 via CANVAS</w:t>
            </w:r>
          </w:p>
          <w:p w:rsidR="00B46D69" w:rsidRDefault="00650DD2" w:rsidP="00206582">
            <w:pPr>
              <w:pStyle w:val="TableParagraph"/>
              <w:spacing w:before="2" w:line="276" w:lineRule="exact"/>
              <w:ind w:right="75"/>
              <w:rPr>
                <w:b/>
                <w:sz w:val="24"/>
              </w:rPr>
            </w:pPr>
            <w:r>
              <w:rPr>
                <w:b/>
                <w:sz w:val="24"/>
              </w:rPr>
              <w:t xml:space="preserve"> DUE </w:t>
            </w:r>
            <w:r w:rsidR="00206582">
              <w:rPr>
                <w:b/>
                <w:sz w:val="24"/>
              </w:rPr>
              <w:t>11/02 Monday</w:t>
            </w:r>
            <w:r w:rsidR="00857531">
              <w:rPr>
                <w:b/>
                <w:sz w:val="24"/>
              </w:rPr>
              <w:t xml:space="preserve"> by 11:59pm</w:t>
            </w:r>
          </w:p>
          <w:p w:rsidR="00857531" w:rsidRDefault="00857531" w:rsidP="00206582">
            <w:pPr>
              <w:pStyle w:val="TableParagraph"/>
              <w:spacing w:before="2" w:line="276" w:lineRule="exact"/>
              <w:ind w:right="75"/>
              <w:rPr>
                <w:b/>
                <w:sz w:val="24"/>
              </w:rPr>
            </w:pPr>
            <w:r>
              <w:rPr>
                <w:b/>
                <w:sz w:val="24"/>
              </w:rPr>
              <w:t>Exam will close &amp; will not reopen</w:t>
            </w:r>
          </w:p>
        </w:tc>
      </w:tr>
      <w:tr w:rsidR="00206582" w:rsidTr="00206582">
        <w:trPr>
          <w:trHeight w:val="570"/>
        </w:trPr>
        <w:tc>
          <w:tcPr>
            <w:tcW w:w="1980" w:type="dxa"/>
            <w:shd w:val="clear" w:color="auto" w:fill="D9D9D9" w:themeFill="background1" w:themeFillShade="D9"/>
          </w:tcPr>
          <w:p w:rsidR="00206582" w:rsidRDefault="00206582" w:rsidP="00206582">
            <w:pPr>
              <w:pStyle w:val="TableParagraph"/>
              <w:tabs>
                <w:tab w:val="left" w:pos="736"/>
              </w:tabs>
              <w:ind w:left="0" w:right="360"/>
              <w:jc w:val="center"/>
              <w:rPr>
                <w:b/>
                <w:sz w:val="24"/>
                <w:u w:val="single"/>
              </w:rPr>
            </w:pPr>
            <w:r>
              <w:rPr>
                <w:b/>
                <w:sz w:val="24"/>
                <w:u w:val="single"/>
              </w:rPr>
              <w:t>11/03</w:t>
            </w:r>
          </w:p>
          <w:p w:rsidR="00206582" w:rsidRDefault="00206582" w:rsidP="00206582">
            <w:pPr>
              <w:pStyle w:val="TableParagraph"/>
              <w:spacing w:before="2"/>
              <w:ind w:left="76" w:right="180"/>
              <w:jc w:val="center"/>
              <w:rPr>
                <w:b/>
                <w:spacing w:val="-1"/>
                <w:sz w:val="24"/>
              </w:rPr>
            </w:pPr>
            <w:r>
              <w:rPr>
                <w:b/>
                <w:spacing w:val="-1"/>
                <w:sz w:val="24"/>
              </w:rPr>
              <w:t xml:space="preserve">Tuesday </w:t>
            </w:r>
          </w:p>
          <w:p w:rsidR="00206582" w:rsidRDefault="00206582" w:rsidP="00206582">
            <w:pPr>
              <w:pStyle w:val="TableParagraph"/>
              <w:spacing w:before="2"/>
              <w:ind w:left="76" w:right="180"/>
              <w:jc w:val="center"/>
              <w:rPr>
                <w:b/>
                <w:sz w:val="24"/>
              </w:rPr>
            </w:pPr>
            <w:r>
              <w:rPr>
                <w:b/>
                <w:sz w:val="24"/>
              </w:rPr>
              <w:t>Week 12</w:t>
            </w:r>
          </w:p>
          <w:p w:rsidR="00206582" w:rsidRDefault="00206582" w:rsidP="00206582">
            <w:pPr>
              <w:pStyle w:val="TableParagraph"/>
              <w:spacing w:line="275" w:lineRule="exact"/>
              <w:ind w:left="76"/>
              <w:rPr>
                <w:b/>
                <w:sz w:val="24"/>
                <w:u w:val="single"/>
              </w:rPr>
            </w:pPr>
          </w:p>
          <w:p w:rsidR="00206582" w:rsidRDefault="00206582" w:rsidP="00206582">
            <w:pPr>
              <w:pStyle w:val="TableParagraph"/>
              <w:spacing w:line="275" w:lineRule="exact"/>
              <w:ind w:left="76"/>
              <w:jc w:val="center"/>
              <w:rPr>
                <w:b/>
                <w:sz w:val="24"/>
              </w:rPr>
            </w:pPr>
            <w:r>
              <w:rPr>
                <w:b/>
                <w:sz w:val="24"/>
              </w:rPr>
              <w:t>MODULE 12</w:t>
            </w:r>
          </w:p>
          <w:p w:rsidR="00206582" w:rsidRPr="00DD57FB" w:rsidRDefault="00206582" w:rsidP="00206582">
            <w:pPr>
              <w:pStyle w:val="TableParagraph"/>
              <w:spacing w:line="275" w:lineRule="exact"/>
              <w:ind w:left="76"/>
              <w:jc w:val="center"/>
              <w:rPr>
                <w:b/>
                <w:sz w:val="24"/>
                <w:u w:val="single"/>
              </w:rPr>
            </w:pPr>
          </w:p>
          <w:p w:rsidR="00206582" w:rsidRDefault="00206582" w:rsidP="00206582">
            <w:pPr>
              <w:pStyle w:val="TableParagraph"/>
              <w:spacing w:line="270" w:lineRule="exact"/>
              <w:ind w:left="734"/>
              <w:rPr>
                <w:b/>
                <w:sz w:val="24"/>
              </w:rPr>
            </w:pPr>
          </w:p>
        </w:tc>
        <w:tc>
          <w:tcPr>
            <w:tcW w:w="3982" w:type="dxa"/>
            <w:shd w:val="clear" w:color="auto" w:fill="auto"/>
          </w:tcPr>
          <w:p w:rsidR="00206582" w:rsidRDefault="00206582" w:rsidP="00206582">
            <w:pPr>
              <w:pStyle w:val="TableParagraph"/>
              <w:spacing w:line="270" w:lineRule="exact"/>
              <w:ind w:left="114"/>
              <w:rPr>
                <w:b/>
                <w:sz w:val="24"/>
              </w:rPr>
            </w:pPr>
            <w:r>
              <w:rPr>
                <w:b/>
                <w:sz w:val="24"/>
                <w:u w:val="thick"/>
              </w:rPr>
              <w:t>Module 12: IEP Teams/Collaboration</w:t>
            </w:r>
          </w:p>
          <w:p w:rsidR="00206582" w:rsidRDefault="00206582" w:rsidP="00206582">
            <w:pPr>
              <w:pStyle w:val="TableParagraph"/>
              <w:numPr>
                <w:ilvl w:val="0"/>
                <w:numId w:val="12"/>
              </w:numPr>
              <w:tabs>
                <w:tab w:val="left" w:pos="557"/>
              </w:tabs>
              <w:spacing w:before="21"/>
              <w:ind w:right="589"/>
              <w:rPr>
                <w:sz w:val="24"/>
              </w:rPr>
            </w:pPr>
            <w:r>
              <w:rPr>
                <w:sz w:val="24"/>
              </w:rPr>
              <w:t xml:space="preserve">Demonstrate collaboration in </w:t>
            </w:r>
            <w:r>
              <w:rPr>
                <w:spacing w:val="-5"/>
                <w:sz w:val="24"/>
              </w:rPr>
              <w:t xml:space="preserve">IEP </w:t>
            </w:r>
            <w:r>
              <w:rPr>
                <w:sz w:val="24"/>
              </w:rPr>
              <w:t>planning</w:t>
            </w:r>
          </w:p>
          <w:p w:rsidR="00206582" w:rsidRDefault="00206582" w:rsidP="00206582">
            <w:pPr>
              <w:pStyle w:val="TableParagraph"/>
              <w:numPr>
                <w:ilvl w:val="0"/>
                <w:numId w:val="12"/>
              </w:numPr>
              <w:tabs>
                <w:tab w:val="left" w:pos="554"/>
              </w:tabs>
              <w:spacing w:before="34"/>
              <w:ind w:left="553" w:right="793"/>
              <w:rPr>
                <w:sz w:val="24"/>
              </w:rPr>
            </w:pPr>
            <w:r>
              <w:rPr>
                <w:sz w:val="24"/>
              </w:rPr>
              <w:t xml:space="preserve">Demonstrate data-driven construction of measurable </w:t>
            </w:r>
            <w:r>
              <w:rPr>
                <w:spacing w:val="-7"/>
                <w:sz w:val="24"/>
              </w:rPr>
              <w:t xml:space="preserve">IEP </w:t>
            </w:r>
            <w:r>
              <w:rPr>
                <w:sz w:val="24"/>
              </w:rPr>
              <w:t>goals and</w:t>
            </w:r>
            <w:r>
              <w:rPr>
                <w:spacing w:val="-9"/>
                <w:sz w:val="24"/>
              </w:rPr>
              <w:t xml:space="preserve"> </w:t>
            </w:r>
            <w:r>
              <w:rPr>
                <w:sz w:val="24"/>
              </w:rPr>
              <w:t>objectives</w:t>
            </w:r>
          </w:p>
          <w:p w:rsidR="00206582" w:rsidRDefault="00206582" w:rsidP="00206582">
            <w:pPr>
              <w:pStyle w:val="TableParagraph"/>
              <w:numPr>
                <w:ilvl w:val="0"/>
                <w:numId w:val="12"/>
              </w:numPr>
              <w:tabs>
                <w:tab w:val="left" w:pos="554"/>
              </w:tabs>
              <w:spacing w:before="34"/>
              <w:ind w:left="553" w:right="382"/>
              <w:rPr>
                <w:sz w:val="24"/>
              </w:rPr>
            </w:pPr>
            <w:r>
              <w:rPr>
                <w:sz w:val="24"/>
              </w:rPr>
              <w:t>Demonstrate professional comportment in discussion of IEP components in MOCK IEP</w:t>
            </w:r>
            <w:r>
              <w:rPr>
                <w:spacing w:val="-28"/>
                <w:sz w:val="24"/>
              </w:rPr>
              <w:t xml:space="preserve"> </w:t>
            </w:r>
            <w:r>
              <w:rPr>
                <w:sz w:val="24"/>
              </w:rPr>
              <w:t>meeting</w:t>
            </w:r>
          </w:p>
        </w:tc>
        <w:tc>
          <w:tcPr>
            <w:tcW w:w="3336" w:type="dxa"/>
            <w:shd w:val="clear" w:color="auto" w:fill="auto"/>
          </w:tcPr>
          <w:p w:rsidR="00206582" w:rsidRDefault="00206582" w:rsidP="00206582">
            <w:pPr>
              <w:pStyle w:val="TableParagraph"/>
              <w:ind w:left="109" w:right="1325"/>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 Textbook Chapters 10</w:t>
            </w:r>
          </w:p>
        </w:tc>
        <w:tc>
          <w:tcPr>
            <w:tcW w:w="3504" w:type="dxa"/>
            <w:shd w:val="clear" w:color="auto" w:fill="auto"/>
          </w:tcPr>
          <w:p w:rsidR="00206582" w:rsidRPr="00206582" w:rsidRDefault="00206582" w:rsidP="00206582">
            <w:pPr>
              <w:pStyle w:val="TableParagraph"/>
              <w:ind w:left="100"/>
              <w:rPr>
                <w:b/>
                <w:sz w:val="24"/>
                <w:szCs w:val="24"/>
                <w:u w:val="single"/>
              </w:rPr>
            </w:pPr>
            <w:r w:rsidRPr="00206582">
              <w:rPr>
                <w:b/>
                <w:sz w:val="24"/>
                <w:szCs w:val="24"/>
                <w:u w:val="single"/>
              </w:rPr>
              <w:t>DUE Monday 11/09 Monday  by 11:59pm</w:t>
            </w:r>
            <w:r w:rsidRPr="00206582">
              <w:rPr>
                <w:b/>
                <w:sz w:val="24"/>
                <w:szCs w:val="24"/>
              </w:rPr>
              <w:t xml:space="preserve"> via CANVAS</w:t>
            </w:r>
          </w:p>
          <w:p w:rsidR="00206582" w:rsidRDefault="00206582" w:rsidP="00206582">
            <w:pPr>
              <w:pStyle w:val="TableParagraph"/>
              <w:numPr>
                <w:ilvl w:val="0"/>
                <w:numId w:val="11"/>
              </w:numPr>
              <w:ind w:right="830"/>
              <w:rPr>
                <w:sz w:val="24"/>
              </w:rPr>
            </w:pPr>
            <w:r>
              <w:rPr>
                <w:sz w:val="24"/>
              </w:rPr>
              <w:t>Case Study Data</w:t>
            </w:r>
            <w:r>
              <w:rPr>
                <w:spacing w:val="-23"/>
                <w:sz w:val="24"/>
              </w:rPr>
              <w:t xml:space="preserve"> </w:t>
            </w:r>
            <w:r>
              <w:rPr>
                <w:sz w:val="24"/>
              </w:rPr>
              <w:t>Analysis</w:t>
            </w:r>
          </w:p>
          <w:p w:rsidR="00206582" w:rsidRDefault="00206582" w:rsidP="00206582">
            <w:pPr>
              <w:pStyle w:val="TableParagraph"/>
              <w:numPr>
                <w:ilvl w:val="0"/>
                <w:numId w:val="11"/>
              </w:numPr>
              <w:tabs>
                <w:tab w:val="left" w:pos="829"/>
                <w:tab w:val="left" w:pos="830"/>
              </w:tabs>
              <w:spacing w:line="274" w:lineRule="exact"/>
              <w:rPr>
                <w:sz w:val="24"/>
              </w:rPr>
            </w:pPr>
            <w:r>
              <w:rPr>
                <w:sz w:val="24"/>
              </w:rPr>
              <w:t>IEP Goal</w:t>
            </w:r>
            <w:r>
              <w:rPr>
                <w:spacing w:val="-27"/>
                <w:sz w:val="24"/>
              </w:rPr>
              <w:t xml:space="preserve"> </w:t>
            </w:r>
            <w:r>
              <w:rPr>
                <w:sz w:val="24"/>
              </w:rPr>
              <w:t>development</w:t>
            </w:r>
          </w:p>
          <w:p w:rsidR="00206582" w:rsidRDefault="00206582" w:rsidP="00206582">
            <w:pPr>
              <w:pStyle w:val="TableParagraph"/>
              <w:numPr>
                <w:ilvl w:val="0"/>
                <w:numId w:val="11"/>
              </w:numPr>
              <w:tabs>
                <w:tab w:val="left" w:pos="829"/>
                <w:tab w:val="left" w:pos="830"/>
              </w:tabs>
              <w:ind w:right="1324"/>
              <w:rPr>
                <w:sz w:val="24"/>
              </w:rPr>
            </w:pPr>
            <w:r>
              <w:rPr>
                <w:sz w:val="24"/>
              </w:rPr>
              <w:t xml:space="preserve">IEP </w:t>
            </w:r>
            <w:r>
              <w:rPr>
                <w:spacing w:val="-5"/>
                <w:sz w:val="24"/>
              </w:rPr>
              <w:t xml:space="preserve">Objective </w:t>
            </w:r>
            <w:r>
              <w:rPr>
                <w:sz w:val="24"/>
              </w:rPr>
              <w:t>development</w:t>
            </w:r>
          </w:p>
          <w:p w:rsidR="00206582" w:rsidRDefault="00206582" w:rsidP="00206582">
            <w:pPr>
              <w:pStyle w:val="TableParagraph"/>
              <w:numPr>
                <w:ilvl w:val="0"/>
                <w:numId w:val="11"/>
              </w:numPr>
              <w:tabs>
                <w:tab w:val="left" w:pos="829"/>
                <w:tab w:val="left" w:pos="830"/>
              </w:tabs>
              <w:spacing w:line="275" w:lineRule="exact"/>
              <w:rPr>
                <w:sz w:val="24"/>
              </w:rPr>
            </w:pPr>
            <w:r>
              <w:rPr>
                <w:sz w:val="24"/>
              </w:rPr>
              <w:t>IEP MOCK</w:t>
            </w:r>
            <w:r>
              <w:rPr>
                <w:spacing w:val="-12"/>
                <w:sz w:val="24"/>
              </w:rPr>
              <w:t xml:space="preserve"> </w:t>
            </w:r>
            <w:r>
              <w:rPr>
                <w:sz w:val="24"/>
              </w:rPr>
              <w:t>meeting</w:t>
            </w:r>
          </w:p>
          <w:p w:rsidR="00206582" w:rsidRDefault="00206582" w:rsidP="00206582">
            <w:pPr>
              <w:pStyle w:val="TableParagraph"/>
              <w:numPr>
                <w:ilvl w:val="0"/>
                <w:numId w:val="11"/>
              </w:numPr>
              <w:tabs>
                <w:tab w:val="left" w:pos="829"/>
                <w:tab w:val="left" w:pos="830"/>
              </w:tabs>
              <w:ind w:right="345"/>
              <w:rPr>
                <w:sz w:val="24"/>
              </w:rPr>
            </w:pPr>
            <w:r>
              <w:rPr>
                <w:sz w:val="24"/>
              </w:rPr>
              <w:t>Presentation of IEP</w:t>
            </w:r>
            <w:r>
              <w:rPr>
                <w:spacing w:val="-21"/>
                <w:sz w:val="24"/>
              </w:rPr>
              <w:t xml:space="preserve"> </w:t>
            </w:r>
            <w:r>
              <w:rPr>
                <w:spacing w:val="-3"/>
                <w:sz w:val="24"/>
              </w:rPr>
              <w:t xml:space="preserve">data </w:t>
            </w:r>
            <w:r>
              <w:rPr>
                <w:sz w:val="24"/>
              </w:rPr>
              <w:t>by team</w:t>
            </w:r>
            <w:r>
              <w:rPr>
                <w:spacing w:val="-18"/>
                <w:sz w:val="24"/>
              </w:rPr>
              <w:t xml:space="preserve"> </w:t>
            </w:r>
            <w:r>
              <w:rPr>
                <w:sz w:val="24"/>
              </w:rPr>
              <w:t>members</w:t>
            </w:r>
          </w:p>
          <w:p w:rsidR="00206582" w:rsidRPr="00497516" w:rsidRDefault="00206582" w:rsidP="00206582">
            <w:pPr>
              <w:pStyle w:val="TableParagraph"/>
              <w:numPr>
                <w:ilvl w:val="0"/>
                <w:numId w:val="11"/>
              </w:numPr>
              <w:rPr>
                <w:b/>
                <w:sz w:val="24"/>
                <w:u w:val="single"/>
              </w:rPr>
            </w:pPr>
            <w:r w:rsidRPr="00497516">
              <w:rPr>
                <w:b/>
                <w:sz w:val="24"/>
                <w:u w:val="single"/>
              </w:rPr>
              <w:t>Participation Points</w:t>
            </w:r>
          </w:p>
          <w:p w:rsidR="00206582" w:rsidRDefault="00206582" w:rsidP="00206582">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s in MODULE 12</w:t>
            </w:r>
          </w:p>
          <w:p w:rsidR="00206582" w:rsidRDefault="00206582" w:rsidP="00206582">
            <w:pPr>
              <w:pStyle w:val="TableParagraph"/>
              <w:tabs>
                <w:tab w:val="left" w:pos="829"/>
                <w:tab w:val="left" w:pos="830"/>
              </w:tabs>
              <w:ind w:left="829" w:right="345"/>
              <w:rPr>
                <w:sz w:val="24"/>
              </w:rPr>
            </w:pPr>
          </w:p>
        </w:tc>
      </w:tr>
    </w:tbl>
    <w:p w:rsidR="00B46D69" w:rsidRDefault="00B46D69">
      <w:pPr>
        <w:spacing w:line="276" w:lineRule="exact"/>
        <w:rPr>
          <w:sz w:val="24"/>
        </w:rPr>
        <w:sectPr w:rsidR="00B46D69">
          <w:pgSz w:w="15840" w:h="12240" w:orient="landscape"/>
          <w:pgMar w:top="1140" w:right="1320" w:bottom="280" w:left="900" w:header="720" w:footer="720" w:gutter="0"/>
          <w:cols w:space="720"/>
        </w:sectPr>
      </w:pPr>
    </w:p>
    <w:p w:rsidR="00B46D69" w:rsidRDefault="00B46D69">
      <w:pPr>
        <w:pStyle w:val="BodyText"/>
        <w:rPr>
          <w:b/>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4154"/>
        <w:gridCol w:w="3365"/>
        <w:gridCol w:w="3497"/>
      </w:tblGrid>
      <w:tr w:rsidR="00B46D69" w:rsidTr="00206582">
        <w:trPr>
          <w:trHeight w:val="551"/>
        </w:trPr>
        <w:tc>
          <w:tcPr>
            <w:tcW w:w="1786" w:type="dxa"/>
            <w:shd w:val="clear" w:color="auto" w:fill="DBDBDB"/>
          </w:tcPr>
          <w:p w:rsidR="00B46D69" w:rsidRDefault="00650DD2" w:rsidP="00206582">
            <w:pPr>
              <w:pStyle w:val="TableParagraph"/>
              <w:spacing w:line="275" w:lineRule="exact"/>
              <w:ind w:left="633"/>
              <w:rPr>
                <w:b/>
                <w:sz w:val="24"/>
              </w:rPr>
            </w:pPr>
            <w:r>
              <w:rPr>
                <w:b/>
                <w:sz w:val="24"/>
              </w:rPr>
              <w:t>Dates</w:t>
            </w:r>
          </w:p>
        </w:tc>
        <w:tc>
          <w:tcPr>
            <w:tcW w:w="4154" w:type="dxa"/>
            <w:shd w:val="clear" w:color="auto" w:fill="DBDBDB"/>
          </w:tcPr>
          <w:p w:rsidR="00B46D69" w:rsidRDefault="00650DD2">
            <w:pPr>
              <w:pStyle w:val="TableParagraph"/>
              <w:spacing w:line="275" w:lineRule="exact"/>
              <w:ind w:left="906"/>
              <w:rPr>
                <w:b/>
                <w:sz w:val="24"/>
              </w:rPr>
            </w:pPr>
            <w:bookmarkStart w:id="6" w:name="Topic"/>
            <w:bookmarkEnd w:id="6"/>
            <w:r>
              <w:rPr>
                <w:b/>
                <w:sz w:val="24"/>
              </w:rPr>
              <w:t>Topic</w:t>
            </w:r>
          </w:p>
        </w:tc>
        <w:tc>
          <w:tcPr>
            <w:tcW w:w="3365" w:type="dxa"/>
            <w:shd w:val="clear" w:color="auto" w:fill="DBDBDB"/>
          </w:tcPr>
          <w:p w:rsidR="00B46D69" w:rsidRDefault="00650DD2">
            <w:pPr>
              <w:pStyle w:val="TableParagraph"/>
              <w:spacing w:line="275" w:lineRule="exact"/>
              <w:ind w:left="904"/>
              <w:rPr>
                <w:b/>
                <w:sz w:val="24"/>
              </w:rPr>
            </w:pPr>
            <w:bookmarkStart w:id="7" w:name="Readings"/>
            <w:bookmarkEnd w:id="7"/>
            <w:r>
              <w:rPr>
                <w:b/>
                <w:sz w:val="24"/>
              </w:rPr>
              <w:t>Readings</w:t>
            </w:r>
          </w:p>
        </w:tc>
        <w:tc>
          <w:tcPr>
            <w:tcW w:w="3497" w:type="dxa"/>
            <w:shd w:val="clear" w:color="auto" w:fill="DBDBDB"/>
          </w:tcPr>
          <w:p w:rsidR="00B46D69" w:rsidRDefault="00650DD2">
            <w:pPr>
              <w:pStyle w:val="TableParagraph"/>
              <w:spacing w:before="2" w:line="276" w:lineRule="exact"/>
              <w:ind w:left="904" w:right="536"/>
              <w:rPr>
                <w:b/>
                <w:sz w:val="24"/>
              </w:rPr>
            </w:pPr>
            <w:bookmarkStart w:id="8" w:name="Assignments_&amp;_Due"/>
            <w:bookmarkStart w:id="9" w:name="Dates"/>
            <w:bookmarkEnd w:id="8"/>
            <w:bookmarkEnd w:id="9"/>
            <w:r>
              <w:rPr>
                <w:b/>
                <w:sz w:val="24"/>
              </w:rPr>
              <w:t>Assignments &amp; Due Dates</w:t>
            </w:r>
          </w:p>
        </w:tc>
      </w:tr>
      <w:tr w:rsidR="00B46D69" w:rsidTr="00B55050">
        <w:trPr>
          <w:trHeight w:val="3287"/>
        </w:trPr>
        <w:tc>
          <w:tcPr>
            <w:tcW w:w="1786" w:type="dxa"/>
            <w:shd w:val="clear" w:color="auto" w:fill="D9D9D9" w:themeFill="background1" w:themeFillShade="D9"/>
          </w:tcPr>
          <w:p w:rsidR="00206582" w:rsidRDefault="00206582" w:rsidP="00206582">
            <w:pPr>
              <w:pStyle w:val="TableParagraph"/>
              <w:spacing w:line="275" w:lineRule="exact"/>
              <w:ind w:left="0" w:right="360"/>
              <w:jc w:val="center"/>
              <w:rPr>
                <w:b/>
                <w:sz w:val="24"/>
                <w:u w:val="single"/>
              </w:rPr>
            </w:pPr>
            <w:r>
              <w:rPr>
                <w:b/>
                <w:sz w:val="24"/>
                <w:u w:val="single"/>
              </w:rPr>
              <w:t>11/10</w:t>
            </w:r>
          </w:p>
          <w:p w:rsidR="00206582" w:rsidRDefault="00206582" w:rsidP="00206582">
            <w:pPr>
              <w:pStyle w:val="TableParagraph"/>
              <w:spacing w:before="2"/>
              <w:ind w:left="76" w:right="180"/>
              <w:jc w:val="center"/>
              <w:rPr>
                <w:b/>
                <w:spacing w:val="-1"/>
                <w:sz w:val="24"/>
              </w:rPr>
            </w:pPr>
            <w:r>
              <w:rPr>
                <w:b/>
                <w:spacing w:val="-1"/>
                <w:sz w:val="24"/>
              </w:rPr>
              <w:t xml:space="preserve">Tuesday </w:t>
            </w:r>
          </w:p>
          <w:p w:rsidR="00206582" w:rsidRDefault="00206582" w:rsidP="00206582">
            <w:pPr>
              <w:pStyle w:val="TableParagraph"/>
              <w:spacing w:before="2"/>
              <w:ind w:left="76" w:right="180"/>
              <w:jc w:val="center"/>
              <w:rPr>
                <w:b/>
                <w:sz w:val="24"/>
              </w:rPr>
            </w:pPr>
            <w:r>
              <w:rPr>
                <w:b/>
                <w:sz w:val="24"/>
              </w:rPr>
              <w:t>Week 13</w:t>
            </w:r>
          </w:p>
          <w:p w:rsidR="00206582" w:rsidRDefault="00206582" w:rsidP="00206582">
            <w:pPr>
              <w:pStyle w:val="TableParagraph"/>
              <w:spacing w:before="2"/>
              <w:ind w:left="76" w:right="180"/>
              <w:jc w:val="center"/>
              <w:rPr>
                <w:b/>
                <w:sz w:val="24"/>
              </w:rPr>
            </w:pPr>
          </w:p>
          <w:p w:rsidR="00D45C5E" w:rsidRDefault="00206582" w:rsidP="00D45C5E">
            <w:pPr>
              <w:pStyle w:val="TableParagraph"/>
              <w:spacing w:line="275" w:lineRule="exact"/>
              <w:ind w:left="76"/>
              <w:jc w:val="center"/>
              <w:rPr>
                <w:b/>
                <w:sz w:val="24"/>
              </w:rPr>
            </w:pPr>
            <w:r>
              <w:rPr>
                <w:b/>
                <w:sz w:val="24"/>
              </w:rPr>
              <w:t>MODULE</w:t>
            </w:r>
          </w:p>
          <w:p w:rsidR="00206582" w:rsidRDefault="00206582" w:rsidP="00D45C5E">
            <w:pPr>
              <w:pStyle w:val="TableParagraph"/>
              <w:spacing w:line="275" w:lineRule="exact"/>
              <w:ind w:left="76"/>
              <w:jc w:val="center"/>
              <w:rPr>
                <w:b/>
                <w:sz w:val="24"/>
              </w:rPr>
            </w:pPr>
            <w:r>
              <w:rPr>
                <w:b/>
                <w:sz w:val="24"/>
              </w:rPr>
              <w:t>13</w:t>
            </w:r>
          </w:p>
          <w:p w:rsidR="00B46D69" w:rsidRDefault="00B46D69">
            <w:pPr>
              <w:pStyle w:val="TableParagraph"/>
              <w:spacing w:line="273" w:lineRule="exact"/>
              <w:ind w:left="734"/>
              <w:rPr>
                <w:b/>
                <w:sz w:val="24"/>
              </w:rPr>
            </w:pPr>
          </w:p>
        </w:tc>
        <w:tc>
          <w:tcPr>
            <w:tcW w:w="4154" w:type="dxa"/>
          </w:tcPr>
          <w:p w:rsidR="00B46D69" w:rsidRDefault="00650DD2">
            <w:pPr>
              <w:pStyle w:val="TableParagraph"/>
              <w:spacing w:line="273" w:lineRule="exact"/>
              <w:ind w:left="114"/>
              <w:rPr>
                <w:b/>
                <w:sz w:val="24"/>
              </w:rPr>
            </w:pPr>
            <w:r>
              <w:rPr>
                <w:b/>
                <w:sz w:val="24"/>
                <w:u w:val="thick"/>
              </w:rPr>
              <w:t xml:space="preserve">Module 13: Spelling CBM </w:t>
            </w:r>
          </w:p>
          <w:p w:rsidR="00B46D69" w:rsidRDefault="00650DD2">
            <w:pPr>
              <w:pStyle w:val="TableParagraph"/>
              <w:numPr>
                <w:ilvl w:val="0"/>
                <w:numId w:val="10"/>
              </w:numPr>
              <w:tabs>
                <w:tab w:val="left" w:pos="559"/>
              </w:tabs>
              <w:spacing w:before="137"/>
              <w:ind w:right="199"/>
              <w:rPr>
                <w:sz w:val="24"/>
              </w:rPr>
            </w:pPr>
            <w:r>
              <w:rPr>
                <w:sz w:val="24"/>
              </w:rPr>
              <w:t>Describe</w:t>
            </w:r>
            <w:r>
              <w:rPr>
                <w:spacing w:val="-15"/>
                <w:sz w:val="24"/>
              </w:rPr>
              <w:t xml:space="preserve"> </w:t>
            </w:r>
            <w:r>
              <w:rPr>
                <w:sz w:val="24"/>
              </w:rPr>
              <w:t>the</w:t>
            </w:r>
            <w:r>
              <w:rPr>
                <w:spacing w:val="-17"/>
                <w:sz w:val="24"/>
              </w:rPr>
              <w:t xml:space="preserve"> </w:t>
            </w:r>
            <w:r>
              <w:rPr>
                <w:sz w:val="24"/>
              </w:rPr>
              <w:t>purpose</w:t>
            </w:r>
            <w:r>
              <w:rPr>
                <w:spacing w:val="-12"/>
                <w:sz w:val="24"/>
              </w:rPr>
              <w:t xml:space="preserve"> </w:t>
            </w:r>
            <w:r>
              <w:rPr>
                <w:sz w:val="24"/>
              </w:rPr>
              <w:t>&amp;</w:t>
            </w:r>
            <w:r>
              <w:rPr>
                <w:spacing w:val="-13"/>
                <w:sz w:val="24"/>
              </w:rPr>
              <w:t xml:space="preserve"> </w:t>
            </w:r>
            <w:r>
              <w:rPr>
                <w:sz w:val="24"/>
              </w:rPr>
              <w:t>advantages</w:t>
            </w:r>
            <w:r>
              <w:rPr>
                <w:spacing w:val="-12"/>
                <w:sz w:val="24"/>
              </w:rPr>
              <w:t xml:space="preserve"> </w:t>
            </w:r>
            <w:r>
              <w:rPr>
                <w:sz w:val="24"/>
              </w:rPr>
              <w:t>of Spelling</w:t>
            </w:r>
            <w:r>
              <w:rPr>
                <w:spacing w:val="-16"/>
                <w:sz w:val="24"/>
              </w:rPr>
              <w:t xml:space="preserve"> </w:t>
            </w:r>
            <w:r>
              <w:rPr>
                <w:sz w:val="24"/>
              </w:rPr>
              <w:t>CBMs</w:t>
            </w:r>
          </w:p>
          <w:p w:rsidR="00B46D69" w:rsidRDefault="00650DD2">
            <w:pPr>
              <w:pStyle w:val="TableParagraph"/>
              <w:numPr>
                <w:ilvl w:val="0"/>
                <w:numId w:val="10"/>
              </w:numPr>
              <w:tabs>
                <w:tab w:val="left" w:pos="559"/>
              </w:tabs>
              <w:ind w:right="451"/>
              <w:rPr>
                <w:sz w:val="24"/>
              </w:rPr>
            </w:pPr>
            <w:r>
              <w:rPr>
                <w:sz w:val="24"/>
              </w:rPr>
              <w:t>Demonstrate</w:t>
            </w:r>
            <w:r>
              <w:rPr>
                <w:spacing w:val="-20"/>
                <w:sz w:val="24"/>
              </w:rPr>
              <w:t xml:space="preserve"> </w:t>
            </w:r>
            <w:r>
              <w:rPr>
                <w:sz w:val="24"/>
              </w:rPr>
              <w:t>scoring</w:t>
            </w:r>
            <w:r>
              <w:rPr>
                <w:spacing w:val="-24"/>
                <w:sz w:val="24"/>
              </w:rPr>
              <w:t xml:space="preserve"> </w:t>
            </w:r>
            <w:r>
              <w:rPr>
                <w:sz w:val="24"/>
              </w:rPr>
              <w:t>CBM</w:t>
            </w:r>
            <w:r>
              <w:rPr>
                <w:spacing w:val="-25"/>
                <w:sz w:val="24"/>
              </w:rPr>
              <w:t xml:space="preserve"> </w:t>
            </w:r>
            <w:r>
              <w:rPr>
                <w:sz w:val="24"/>
              </w:rPr>
              <w:t>spelling samples.</w:t>
            </w:r>
          </w:p>
          <w:p w:rsidR="00B46D69" w:rsidRDefault="00B46D69" w:rsidP="00857531">
            <w:pPr>
              <w:pStyle w:val="TableParagraph"/>
              <w:tabs>
                <w:tab w:val="left" w:pos="559"/>
              </w:tabs>
              <w:ind w:left="558" w:right="391"/>
              <w:rPr>
                <w:sz w:val="24"/>
              </w:rPr>
            </w:pPr>
          </w:p>
        </w:tc>
        <w:tc>
          <w:tcPr>
            <w:tcW w:w="3365" w:type="dxa"/>
          </w:tcPr>
          <w:p w:rsidR="00B46D69" w:rsidRDefault="00650DD2">
            <w:pPr>
              <w:pStyle w:val="TableParagraph"/>
              <w:ind w:left="109" w:right="805"/>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 Textbook Chapter 5</w:t>
            </w:r>
          </w:p>
          <w:p w:rsidR="00B46D69" w:rsidRDefault="00B46D69">
            <w:pPr>
              <w:pStyle w:val="TableParagraph"/>
              <w:spacing w:before="8"/>
              <w:ind w:left="0"/>
              <w:rPr>
                <w:b/>
                <w:sz w:val="23"/>
              </w:rPr>
            </w:pPr>
          </w:p>
          <w:p w:rsidR="00B46D69" w:rsidRDefault="00B46D69">
            <w:pPr>
              <w:pStyle w:val="TableParagraph"/>
              <w:ind w:left="109" w:right="145"/>
              <w:rPr>
                <w:sz w:val="24"/>
              </w:rPr>
            </w:pPr>
          </w:p>
        </w:tc>
        <w:tc>
          <w:tcPr>
            <w:tcW w:w="3497" w:type="dxa"/>
          </w:tcPr>
          <w:p w:rsidR="00857531" w:rsidRPr="00206582" w:rsidRDefault="00857531" w:rsidP="00857531">
            <w:pPr>
              <w:pStyle w:val="TableParagraph"/>
              <w:ind w:left="100"/>
              <w:rPr>
                <w:b/>
                <w:sz w:val="24"/>
                <w:szCs w:val="24"/>
                <w:u w:val="single"/>
              </w:rPr>
            </w:pPr>
            <w:r w:rsidRPr="00206582">
              <w:rPr>
                <w:b/>
                <w:sz w:val="24"/>
                <w:szCs w:val="24"/>
                <w:u w:val="single"/>
              </w:rPr>
              <w:t xml:space="preserve">DUE </w:t>
            </w:r>
            <w:r>
              <w:rPr>
                <w:b/>
                <w:sz w:val="24"/>
                <w:szCs w:val="24"/>
                <w:u w:val="single"/>
              </w:rPr>
              <w:t>Monday 11/16</w:t>
            </w:r>
            <w:r w:rsidRPr="00206582">
              <w:rPr>
                <w:b/>
                <w:sz w:val="24"/>
                <w:szCs w:val="24"/>
                <w:u w:val="single"/>
              </w:rPr>
              <w:t xml:space="preserve"> Monday  by 11:59pm</w:t>
            </w:r>
            <w:r w:rsidRPr="00206582">
              <w:rPr>
                <w:b/>
                <w:sz w:val="24"/>
                <w:szCs w:val="24"/>
              </w:rPr>
              <w:t xml:space="preserve"> via CANVAS</w:t>
            </w:r>
          </w:p>
          <w:p w:rsidR="00B46D69" w:rsidRDefault="00650DD2" w:rsidP="00857531">
            <w:pPr>
              <w:pStyle w:val="TableParagraph"/>
              <w:numPr>
                <w:ilvl w:val="0"/>
                <w:numId w:val="9"/>
              </w:numPr>
              <w:tabs>
                <w:tab w:val="left" w:pos="829"/>
                <w:tab w:val="left" w:pos="830"/>
              </w:tabs>
              <w:spacing w:line="263" w:lineRule="exact"/>
              <w:rPr>
                <w:sz w:val="24"/>
              </w:rPr>
            </w:pPr>
            <w:r>
              <w:rPr>
                <w:sz w:val="24"/>
              </w:rPr>
              <w:t>Spelling CBM Quiz</w:t>
            </w:r>
            <w:r>
              <w:rPr>
                <w:spacing w:val="-13"/>
                <w:sz w:val="24"/>
              </w:rPr>
              <w:t xml:space="preserve"> </w:t>
            </w:r>
            <w:r>
              <w:rPr>
                <w:sz w:val="24"/>
              </w:rPr>
              <w:t>8</w:t>
            </w:r>
          </w:p>
          <w:p w:rsidR="00857531" w:rsidRPr="00857531" w:rsidRDefault="00650DD2" w:rsidP="00857531">
            <w:pPr>
              <w:pStyle w:val="TableParagraph"/>
              <w:numPr>
                <w:ilvl w:val="0"/>
                <w:numId w:val="9"/>
              </w:numPr>
              <w:tabs>
                <w:tab w:val="left" w:pos="829"/>
                <w:tab w:val="left" w:pos="830"/>
              </w:tabs>
              <w:ind w:right="691"/>
              <w:rPr>
                <w:sz w:val="24"/>
              </w:rPr>
            </w:pPr>
            <w:r>
              <w:rPr>
                <w:sz w:val="24"/>
              </w:rPr>
              <w:t xml:space="preserve">Spelling </w:t>
            </w:r>
            <w:r>
              <w:rPr>
                <w:spacing w:val="-4"/>
                <w:sz w:val="24"/>
              </w:rPr>
              <w:t xml:space="preserve">Application </w:t>
            </w:r>
            <w:proofErr w:type="spellStart"/>
            <w:r>
              <w:rPr>
                <w:sz w:val="24"/>
              </w:rPr>
              <w:t>Actvity</w:t>
            </w:r>
            <w:proofErr w:type="spellEnd"/>
          </w:p>
          <w:p w:rsidR="00B46D69" w:rsidRDefault="00650DD2" w:rsidP="00857531">
            <w:pPr>
              <w:pStyle w:val="TableParagraph"/>
              <w:numPr>
                <w:ilvl w:val="0"/>
                <w:numId w:val="9"/>
              </w:numPr>
              <w:tabs>
                <w:tab w:val="left" w:pos="829"/>
                <w:tab w:val="left" w:pos="830"/>
              </w:tabs>
              <w:spacing w:before="7" w:line="228" w:lineRule="auto"/>
              <w:ind w:right="1062"/>
              <w:rPr>
                <w:sz w:val="24"/>
              </w:rPr>
            </w:pPr>
            <w:r>
              <w:rPr>
                <w:sz w:val="24"/>
              </w:rPr>
              <w:t xml:space="preserve">Case Study </w:t>
            </w:r>
            <w:r>
              <w:rPr>
                <w:spacing w:val="-4"/>
                <w:sz w:val="24"/>
              </w:rPr>
              <w:t xml:space="preserve">Data </w:t>
            </w:r>
            <w:r>
              <w:rPr>
                <w:sz w:val="24"/>
              </w:rPr>
              <w:t>Analysis</w:t>
            </w:r>
            <w:r>
              <w:rPr>
                <w:spacing w:val="-1"/>
                <w:sz w:val="24"/>
              </w:rPr>
              <w:t xml:space="preserve"> </w:t>
            </w:r>
            <w:r>
              <w:rPr>
                <w:sz w:val="24"/>
              </w:rPr>
              <w:t>and</w:t>
            </w:r>
          </w:p>
          <w:p w:rsidR="00857531" w:rsidRPr="00497516" w:rsidRDefault="00857531" w:rsidP="00857531">
            <w:pPr>
              <w:pStyle w:val="TableParagraph"/>
              <w:numPr>
                <w:ilvl w:val="0"/>
                <w:numId w:val="9"/>
              </w:numPr>
              <w:rPr>
                <w:b/>
                <w:sz w:val="24"/>
                <w:u w:val="single"/>
              </w:rPr>
            </w:pPr>
            <w:r w:rsidRPr="00497516">
              <w:rPr>
                <w:b/>
                <w:sz w:val="24"/>
                <w:u w:val="single"/>
              </w:rPr>
              <w:t>Participation Points</w:t>
            </w:r>
          </w:p>
          <w:p w:rsidR="00857531" w:rsidRDefault="00857531" w:rsidP="00857531">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s in MODULE 13</w:t>
            </w:r>
          </w:p>
        </w:tc>
      </w:tr>
      <w:tr w:rsidR="00B46D69" w:rsidTr="00B55050">
        <w:trPr>
          <w:trHeight w:val="2481"/>
        </w:trPr>
        <w:tc>
          <w:tcPr>
            <w:tcW w:w="1786" w:type="dxa"/>
            <w:shd w:val="clear" w:color="auto" w:fill="D9D9D9" w:themeFill="background1" w:themeFillShade="D9"/>
          </w:tcPr>
          <w:p w:rsidR="00857531" w:rsidRDefault="00857531" w:rsidP="00857531">
            <w:pPr>
              <w:pStyle w:val="TableParagraph"/>
              <w:spacing w:line="275" w:lineRule="exact"/>
              <w:ind w:left="0" w:right="360"/>
              <w:jc w:val="center"/>
              <w:rPr>
                <w:b/>
                <w:sz w:val="24"/>
                <w:u w:val="single"/>
              </w:rPr>
            </w:pPr>
            <w:r>
              <w:rPr>
                <w:b/>
                <w:sz w:val="24"/>
                <w:u w:val="single"/>
              </w:rPr>
              <w:t>11/17</w:t>
            </w:r>
          </w:p>
          <w:p w:rsidR="00857531" w:rsidRDefault="00857531" w:rsidP="00857531">
            <w:pPr>
              <w:pStyle w:val="TableParagraph"/>
              <w:spacing w:before="2"/>
              <w:ind w:left="76" w:right="180"/>
              <w:jc w:val="center"/>
              <w:rPr>
                <w:b/>
                <w:spacing w:val="-1"/>
                <w:sz w:val="24"/>
              </w:rPr>
            </w:pPr>
            <w:r>
              <w:rPr>
                <w:b/>
                <w:spacing w:val="-1"/>
                <w:sz w:val="24"/>
              </w:rPr>
              <w:t xml:space="preserve">Tuesday </w:t>
            </w:r>
          </w:p>
          <w:p w:rsidR="00857531" w:rsidRDefault="00857531" w:rsidP="00857531">
            <w:pPr>
              <w:pStyle w:val="TableParagraph"/>
              <w:spacing w:before="2"/>
              <w:ind w:left="76" w:right="180"/>
              <w:jc w:val="center"/>
              <w:rPr>
                <w:b/>
                <w:sz w:val="24"/>
              </w:rPr>
            </w:pPr>
            <w:r>
              <w:rPr>
                <w:b/>
                <w:sz w:val="24"/>
              </w:rPr>
              <w:t>Week 14</w:t>
            </w:r>
          </w:p>
          <w:p w:rsidR="00857531" w:rsidRDefault="00857531" w:rsidP="00857531">
            <w:pPr>
              <w:pStyle w:val="TableParagraph"/>
              <w:spacing w:before="2"/>
              <w:ind w:left="76" w:right="180"/>
              <w:jc w:val="center"/>
              <w:rPr>
                <w:b/>
                <w:sz w:val="24"/>
              </w:rPr>
            </w:pPr>
          </w:p>
          <w:p w:rsidR="00857531" w:rsidRDefault="00857531" w:rsidP="00857531">
            <w:pPr>
              <w:pStyle w:val="TableParagraph"/>
              <w:spacing w:line="275" w:lineRule="exact"/>
              <w:ind w:left="76"/>
              <w:jc w:val="center"/>
              <w:rPr>
                <w:b/>
                <w:sz w:val="24"/>
              </w:rPr>
            </w:pPr>
            <w:r>
              <w:rPr>
                <w:b/>
                <w:sz w:val="24"/>
              </w:rPr>
              <w:t>MODULE</w:t>
            </w:r>
          </w:p>
          <w:p w:rsidR="00857531" w:rsidRDefault="00857531" w:rsidP="00857531">
            <w:pPr>
              <w:pStyle w:val="TableParagraph"/>
              <w:spacing w:line="275" w:lineRule="exact"/>
              <w:ind w:left="76"/>
              <w:jc w:val="center"/>
              <w:rPr>
                <w:b/>
                <w:sz w:val="24"/>
              </w:rPr>
            </w:pPr>
            <w:r>
              <w:rPr>
                <w:b/>
                <w:sz w:val="24"/>
              </w:rPr>
              <w:t xml:space="preserve">14 </w:t>
            </w:r>
          </w:p>
          <w:p w:rsidR="00B46D69" w:rsidRDefault="00B46D69">
            <w:pPr>
              <w:pStyle w:val="TableParagraph"/>
              <w:spacing w:line="268" w:lineRule="exact"/>
              <w:ind w:left="734"/>
              <w:rPr>
                <w:b/>
                <w:sz w:val="24"/>
              </w:rPr>
            </w:pPr>
          </w:p>
        </w:tc>
        <w:tc>
          <w:tcPr>
            <w:tcW w:w="4154" w:type="dxa"/>
          </w:tcPr>
          <w:p w:rsidR="00857531" w:rsidRDefault="00650DD2" w:rsidP="00857531">
            <w:pPr>
              <w:pStyle w:val="TableParagraph"/>
              <w:ind w:left="114" w:right="806"/>
              <w:rPr>
                <w:b/>
                <w:sz w:val="24"/>
              </w:rPr>
            </w:pPr>
            <w:r>
              <w:rPr>
                <w:b/>
                <w:sz w:val="24"/>
                <w:u w:val="thick"/>
              </w:rPr>
              <w:t>Module 14: Numeracy CBM</w:t>
            </w:r>
            <w:r>
              <w:rPr>
                <w:b/>
                <w:sz w:val="24"/>
              </w:rPr>
              <w:t xml:space="preserve"> </w:t>
            </w:r>
            <w:r w:rsidR="0067514F">
              <w:rPr>
                <w:b/>
                <w:sz w:val="24"/>
              </w:rPr>
              <w:t xml:space="preserve">and </w:t>
            </w:r>
          </w:p>
          <w:p w:rsidR="00B46D69" w:rsidRDefault="00650DD2">
            <w:pPr>
              <w:pStyle w:val="TableParagraph"/>
              <w:ind w:left="114" w:right="1311"/>
              <w:rPr>
                <w:b/>
                <w:sz w:val="24"/>
              </w:rPr>
            </w:pPr>
            <w:r>
              <w:rPr>
                <w:b/>
                <w:sz w:val="24"/>
                <w:u w:val="thick"/>
              </w:rPr>
              <w:t>Math CBM</w:t>
            </w:r>
          </w:p>
          <w:p w:rsidR="00B46D69" w:rsidRDefault="00650DD2">
            <w:pPr>
              <w:pStyle w:val="TableParagraph"/>
              <w:numPr>
                <w:ilvl w:val="0"/>
                <w:numId w:val="8"/>
              </w:numPr>
              <w:tabs>
                <w:tab w:val="left" w:pos="559"/>
              </w:tabs>
              <w:spacing w:before="83"/>
              <w:ind w:right="5"/>
              <w:rPr>
                <w:sz w:val="24"/>
              </w:rPr>
            </w:pPr>
            <w:r>
              <w:rPr>
                <w:sz w:val="24"/>
              </w:rPr>
              <w:t xml:space="preserve">Describe purpose of Numeracy &amp; </w:t>
            </w:r>
            <w:r>
              <w:rPr>
                <w:spacing w:val="-4"/>
                <w:sz w:val="24"/>
              </w:rPr>
              <w:t xml:space="preserve">Math </w:t>
            </w:r>
            <w:r>
              <w:rPr>
                <w:sz w:val="24"/>
              </w:rPr>
              <w:t>CBMs</w:t>
            </w:r>
          </w:p>
          <w:p w:rsidR="00B46D69" w:rsidRDefault="00650DD2">
            <w:pPr>
              <w:pStyle w:val="TableParagraph"/>
              <w:numPr>
                <w:ilvl w:val="0"/>
                <w:numId w:val="8"/>
              </w:numPr>
              <w:tabs>
                <w:tab w:val="left" w:pos="559"/>
              </w:tabs>
              <w:spacing w:before="36" w:line="271" w:lineRule="auto"/>
              <w:ind w:right="413"/>
              <w:rPr>
                <w:sz w:val="24"/>
              </w:rPr>
            </w:pPr>
            <w:r>
              <w:rPr>
                <w:sz w:val="24"/>
              </w:rPr>
              <w:t>List and describe types of CBMs</w:t>
            </w:r>
            <w:r>
              <w:rPr>
                <w:spacing w:val="-23"/>
                <w:sz w:val="24"/>
              </w:rPr>
              <w:t xml:space="preserve"> </w:t>
            </w:r>
            <w:r>
              <w:rPr>
                <w:sz w:val="24"/>
              </w:rPr>
              <w:t>&amp; their</w:t>
            </w:r>
            <w:r>
              <w:rPr>
                <w:spacing w:val="-14"/>
                <w:sz w:val="24"/>
              </w:rPr>
              <w:t xml:space="preserve"> </w:t>
            </w:r>
            <w:r>
              <w:rPr>
                <w:sz w:val="24"/>
              </w:rPr>
              <w:t>scoring/administration</w:t>
            </w:r>
          </w:p>
          <w:p w:rsidR="00B46D69" w:rsidRDefault="00B46D69">
            <w:pPr>
              <w:pStyle w:val="TableParagraph"/>
              <w:spacing w:before="41"/>
              <w:ind w:left="558"/>
              <w:rPr>
                <w:sz w:val="24"/>
              </w:rPr>
            </w:pPr>
          </w:p>
        </w:tc>
        <w:tc>
          <w:tcPr>
            <w:tcW w:w="3365" w:type="dxa"/>
          </w:tcPr>
          <w:p w:rsidR="00B46D69" w:rsidRDefault="00650DD2">
            <w:pPr>
              <w:pStyle w:val="TableParagraph"/>
              <w:ind w:left="109" w:right="632"/>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 Textbook Chapters 7&amp; 8</w:t>
            </w:r>
          </w:p>
        </w:tc>
        <w:tc>
          <w:tcPr>
            <w:tcW w:w="3497" w:type="dxa"/>
          </w:tcPr>
          <w:p w:rsidR="00857531" w:rsidRPr="00206582" w:rsidRDefault="00857531" w:rsidP="00857531">
            <w:pPr>
              <w:pStyle w:val="TableParagraph"/>
              <w:ind w:left="100"/>
              <w:rPr>
                <w:b/>
                <w:sz w:val="24"/>
                <w:szCs w:val="24"/>
                <w:u w:val="single"/>
              </w:rPr>
            </w:pPr>
            <w:r w:rsidRPr="00206582">
              <w:rPr>
                <w:b/>
                <w:sz w:val="24"/>
                <w:szCs w:val="24"/>
                <w:u w:val="single"/>
              </w:rPr>
              <w:t xml:space="preserve">DUE </w:t>
            </w:r>
            <w:r>
              <w:rPr>
                <w:b/>
                <w:sz w:val="24"/>
                <w:szCs w:val="24"/>
                <w:u w:val="single"/>
              </w:rPr>
              <w:t>Saturday 11/23</w:t>
            </w:r>
            <w:r w:rsidRPr="00206582">
              <w:rPr>
                <w:b/>
                <w:sz w:val="24"/>
                <w:szCs w:val="24"/>
                <w:u w:val="single"/>
              </w:rPr>
              <w:t xml:space="preserve">  by 11:59pm</w:t>
            </w:r>
            <w:r w:rsidRPr="00206582">
              <w:rPr>
                <w:b/>
                <w:sz w:val="24"/>
                <w:szCs w:val="24"/>
              </w:rPr>
              <w:t xml:space="preserve"> via CANVAS</w:t>
            </w:r>
          </w:p>
          <w:p w:rsidR="00B46D69" w:rsidRDefault="00650DD2" w:rsidP="00857531">
            <w:pPr>
              <w:pStyle w:val="TableParagraph"/>
              <w:numPr>
                <w:ilvl w:val="0"/>
                <w:numId w:val="7"/>
              </w:numPr>
              <w:tabs>
                <w:tab w:val="left" w:pos="829"/>
                <w:tab w:val="left" w:pos="830"/>
              </w:tabs>
              <w:spacing w:line="235" w:lineRule="auto"/>
              <w:ind w:right="144"/>
              <w:rPr>
                <w:sz w:val="24"/>
              </w:rPr>
            </w:pPr>
            <w:r>
              <w:rPr>
                <w:sz w:val="24"/>
              </w:rPr>
              <w:t xml:space="preserve">Numeracy Quiz 9 &amp; </w:t>
            </w:r>
            <w:r>
              <w:rPr>
                <w:spacing w:val="-6"/>
                <w:sz w:val="24"/>
              </w:rPr>
              <w:t xml:space="preserve">Math </w:t>
            </w:r>
            <w:r>
              <w:rPr>
                <w:sz w:val="24"/>
              </w:rPr>
              <w:t>Quiz 10</w:t>
            </w:r>
          </w:p>
          <w:p w:rsidR="00B46D69" w:rsidRDefault="00650DD2" w:rsidP="00857531">
            <w:pPr>
              <w:pStyle w:val="TableParagraph"/>
              <w:numPr>
                <w:ilvl w:val="0"/>
                <w:numId w:val="7"/>
              </w:numPr>
              <w:tabs>
                <w:tab w:val="left" w:pos="829"/>
                <w:tab w:val="left" w:pos="830"/>
              </w:tabs>
              <w:ind w:right="684"/>
              <w:rPr>
                <w:sz w:val="24"/>
              </w:rPr>
            </w:pPr>
            <w:r>
              <w:rPr>
                <w:sz w:val="24"/>
              </w:rPr>
              <w:t>Numeracy &amp; Math Application</w:t>
            </w:r>
            <w:r>
              <w:rPr>
                <w:spacing w:val="-23"/>
                <w:sz w:val="24"/>
              </w:rPr>
              <w:t xml:space="preserve"> </w:t>
            </w:r>
            <w:r>
              <w:rPr>
                <w:sz w:val="24"/>
              </w:rPr>
              <w:t>Activity</w:t>
            </w:r>
          </w:p>
          <w:p w:rsidR="00857531" w:rsidRPr="00497516" w:rsidRDefault="00857531" w:rsidP="00857531">
            <w:pPr>
              <w:pStyle w:val="TableParagraph"/>
              <w:numPr>
                <w:ilvl w:val="0"/>
                <w:numId w:val="7"/>
              </w:numPr>
              <w:rPr>
                <w:b/>
                <w:sz w:val="24"/>
                <w:u w:val="single"/>
              </w:rPr>
            </w:pPr>
            <w:r w:rsidRPr="00497516">
              <w:rPr>
                <w:b/>
                <w:sz w:val="24"/>
                <w:u w:val="single"/>
              </w:rPr>
              <w:t>Participation Points</w:t>
            </w:r>
          </w:p>
          <w:p w:rsidR="00B46D69" w:rsidRPr="0067514F" w:rsidRDefault="00857531" w:rsidP="006D57C0">
            <w:pPr>
              <w:pStyle w:val="TableParagraph"/>
              <w:numPr>
                <w:ilvl w:val="0"/>
                <w:numId w:val="7"/>
              </w:numPr>
              <w:tabs>
                <w:tab w:val="left" w:pos="829"/>
                <w:tab w:val="left" w:pos="830"/>
              </w:tabs>
              <w:spacing w:before="9"/>
              <w:ind w:left="0" w:right="684"/>
              <w:rPr>
                <w:b/>
                <w:sz w:val="23"/>
              </w:rPr>
            </w:pPr>
            <w:r w:rsidRPr="0067514F">
              <w:rPr>
                <w:sz w:val="24"/>
              </w:rPr>
              <w:t xml:space="preserve">Watch 100% of </w:t>
            </w:r>
            <w:r w:rsidRPr="0067514F">
              <w:rPr>
                <w:b/>
                <w:sz w:val="24"/>
              </w:rPr>
              <w:t xml:space="preserve">all Lecture videos in MODULE 14 </w:t>
            </w:r>
            <w:r w:rsidRPr="0067514F">
              <w:rPr>
                <w:b/>
                <w:sz w:val="23"/>
              </w:rPr>
              <w:t xml:space="preserve"> </w:t>
            </w:r>
          </w:p>
          <w:p w:rsidR="00B46D69" w:rsidRDefault="00B46D69">
            <w:pPr>
              <w:pStyle w:val="TableParagraph"/>
              <w:spacing w:line="271" w:lineRule="exact"/>
              <w:ind w:left="110"/>
              <w:rPr>
                <w:sz w:val="24"/>
              </w:rPr>
            </w:pPr>
          </w:p>
        </w:tc>
      </w:tr>
      <w:tr w:rsidR="00B46D69" w:rsidTr="00206582">
        <w:trPr>
          <w:trHeight w:val="1108"/>
        </w:trPr>
        <w:tc>
          <w:tcPr>
            <w:tcW w:w="1786" w:type="dxa"/>
            <w:shd w:val="clear" w:color="auto" w:fill="DBDBDB"/>
          </w:tcPr>
          <w:p w:rsidR="00B46D69" w:rsidRPr="0067514F" w:rsidRDefault="00857531">
            <w:pPr>
              <w:pStyle w:val="TableParagraph"/>
              <w:spacing w:line="273" w:lineRule="exact"/>
              <w:ind w:left="734"/>
              <w:rPr>
                <w:b/>
                <w:sz w:val="24"/>
                <w:u w:val="single"/>
              </w:rPr>
            </w:pPr>
            <w:r w:rsidRPr="0067514F">
              <w:rPr>
                <w:b/>
                <w:sz w:val="24"/>
                <w:u w:val="single"/>
              </w:rPr>
              <w:t>11/25</w:t>
            </w:r>
          </w:p>
          <w:p w:rsidR="00857531" w:rsidRDefault="00857531" w:rsidP="0067514F">
            <w:pPr>
              <w:pStyle w:val="TableParagraph"/>
              <w:spacing w:line="273" w:lineRule="exact"/>
              <w:ind w:left="93"/>
              <w:jc w:val="center"/>
              <w:rPr>
                <w:b/>
                <w:sz w:val="24"/>
              </w:rPr>
            </w:pPr>
            <w:r>
              <w:rPr>
                <w:b/>
                <w:sz w:val="24"/>
              </w:rPr>
              <w:t>Tuesday</w:t>
            </w:r>
          </w:p>
          <w:p w:rsidR="00857531" w:rsidRDefault="00857531" w:rsidP="0067514F">
            <w:pPr>
              <w:pStyle w:val="TableParagraph"/>
              <w:spacing w:line="273" w:lineRule="exact"/>
              <w:ind w:left="93"/>
              <w:jc w:val="center"/>
              <w:rPr>
                <w:b/>
                <w:sz w:val="24"/>
              </w:rPr>
            </w:pPr>
            <w:r>
              <w:rPr>
                <w:b/>
                <w:sz w:val="24"/>
              </w:rPr>
              <w:t>Week 15</w:t>
            </w:r>
          </w:p>
          <w:p w:rsidR="0067514F" w:rsidRDefault="0067514F">
            <w:pPr>
              <w:pStyle w:val="TableParagraph"/>
              <w:spacing w:line="273" w:lineRule="exact"/>
              <w:ind w:left="734"/>
              <w:rPr>
                <w:b/>
                <w:sz w:val="24"/>
              </w:rPr>
            </w:pPr>
          </w:p>
          <w:p w:rsidR="0067514F" w:rsidRDefault="0067514F" w:rsidP="0067514F">
            <w:pPr>
              <w:pStyle w:val="TableParagraph"/>
              <w:spacing w:line="273" w:lineRule="exact"/>
              <w:ind w:left="93" w:hanging="90"/>
              <w:jc w:val="center"/>
              <w:rPr>
                <w:b/>
                <w:sz w:val="24"/>
              </w:rPr>
            </w:pPr>
            <w:r>
              <w:rPr>
                <w:b/>
                <w:sz w:val="24"/>
              </w:rPr>
              <w:t>MODULE</w:t>
            </w:r>
          </w:p>
          <w:p w:rsidR="0067514F" w:rsidRDefault="0067514F" w:rsidP="0067514F">
            <w:pPr>
              <w:pStyle w:val="TableParagraph"/>
              <w:spacing w:line="273" w:lineRule="exact"/>
              <w:ind w:left="93" w:hanging="90"/>
              <w:jc w:val="center"/>
              <w:rPr>
                <w:b/>
                <w:sz w:val="24"/>
              </w:rPr>
            </w:pPr>
            <w:r>
              <w:rPr>
                <w:b/>
                <w:sz w:val="24"/>
              </w:rPr>
              <w:t xml:space="preserve"> 15</w:t>
            </w:r>
          </w:p>
        </w:tc>
        <w:tc>
          <w:tcPr>
            <w:tcW w:w="4154" w:type="dxa"/>
            <w:shd w:val="clear" w:color="auto" w:fill="DBDBDB"/>
          </w:tcPr>
          <w:p w:rsidR="00857531" w:rsidRDefault="0067514F" w:rsidP="00857531">
            <w:pPr>
              <w:pStyle w:val="TableParagraph"/>
              <w:spacing w:before="1"/>
              <w:ind w:left="114" w:right="266"/>
              <w:rPr>
                <w:b/>
                <w:sz w:val="24"/>
              </w:rPr>
            </w:pPr>
            <w:r>
              <w:rPr>
                <w:b/>
                <w:sz w:val="24"/>
                <w:u w:val="thick"/>
              </w:rPr>
              <w:t>Module 16</w:t>
            </w:r>
            <w:r w:rsidR="00650DD2">
              <w:rPr>
                <w:b/>
                <w:sz w:val="24"/>
                <w:u w:val="thick"/>
              </w:rPr>
              <w:t>:</w:t>
            </w:r>
            <w:r w:rsidR="00650DD2">
              <w:rPr>
                <w:b/>
                <w:sz w:val="24"/>
              </w:rPr>
              <w:t xml:space="preserve"> </w:t>
            </w:r>
          </w:p>
          <w:p w:rsidR="00B46D69" w:rsidRDefault="00650DD2" w:rsidP="00857531">
            <w:pPr>
              <w:pStyle w:val="TableParagraph"/>
              <w:spacing w:before="1"/>
              <w:ind w:left="114" w:right="266"/>
              <w:rPr>
                <w:b/>
                <w:sz w:val="24"/>
              </w:rPr>
            </w:pPr>
            <w:r>
              <w:rPr>
                <w:b/>
                <w:sz w:val="24"/>
              </w:rPr>
              <w:t>Exam 3</w:t>
            </w:r>
            <w:r w:rsidR="00857531">
              <w:rPr>
                <w:b/>
                <w:sz w:val="24"/>
              </w:rPr>
              <w:t xml:space="preserve"> Opens on Sunday 11/23 </w:t>
            </w:r>
          </w:p>
        </w:tc>
        <w:tc>
          <w:tcPr>
            <w:tcW w:w="3365" w:type="dxa"/>
            <w:shd w:val="clear" w:color="auto" w:fill="DBDBDB"/>
          </w:tcPr>
          <w:p w:rsidR="00B46D69" w:rsidRDefault="00650DD2">
            <w:pPr>
              <w:pStyle w:val="TableParagraph"/>
              <w:numPr>
                <w:ilvl w:val="0"/>
                <w:numId w:val="6"/>
              </w:numPr>
              <w:tabs>
                <w:tab w:val="left" w:pos="425"/>
              </w:tabs>
              <w:spacing w:before="1"/>
              <w:ind w:right="301"/>
              <w:rPr>
                <w:b/>
                <w:sz w:val="24"/>
              </w:rPr>
            </w:pPr>
            <w:r>
              <w:rPr>
                <w:b/>
                <w:sz w:val="24"/>
              </w:rPr>
              <w:t xml:space="preserve">Exam 3 covers </w:t>
            </w:r>
            <w:r>
              <w:rPr>
                <w:b/>
                <w:spacing w:val="-5"/>
                <w:sz w:val="24"/>
              </w:rPr>
              <w:t xml:space="preserve">Modules </w:t>
            </w:r>
            <w:r w:rsidR="00857531">
              <w:rPr>
                <w:b/>
                <w:sz w:val="24"/>
              </w:rPr>
              <w:t>12-15</w:t>
            </w:r>
            <w:r>
              <w:rPr>
                <w:b/>
                <w:sz w:val="24"/>
              </w:rPr>
              <w:t xml:space="preserve"> and all material addressed</w:t>
            </w:r>
          </w:p>
        </w:tc>
        <w:tc>
          <w:tcPr>
            <w:tcW w:w="3497" w:type="dxa"/>
            <w:shd w:val="clear" w:color="auto" w:fill="DBDBDB"/>
          </w:tcPr>
          <w:p w:rsidR="00857531" w:rsidRDefault="00857531" w:rsidP="00857531">
            <w:pPr>
              <w:pStyle w:val="TableParagraph"/>
              <w:spacing w:before="2" w:line="276" w:lineRule="exact"/>
              <w:ind w:right="75"/>
              <w:rPr>
                <w:b/>
                <w:sz w:val="24"/>
              </w:rPr>
            </w:pPr>
            <w:r>
              <w:rPr>
                <w:b/>
                <w:sz w:val="24"/>
              </w:rPr>
              <w:t>Complete EXAM 3 via CANVAS</w:t>
            </w:r>
          </w:p>
          <w:p w:rsidR="00857531" w:rsidRDefault="00857531" w:rsidP="00857531">
            <w:pPr>
              <w:pStyle w:val="TableParagraph"/>
              <w:spacing w:before="2" w:line="276" w:lineRule="exact"/>
              <w:ind w:right="75"/>
              <w:rPr>
                <w:b/>
                <w:sz w:val="24"/>
              </w:rPr>
            </w:pPr>
            <w:r>
              <w:rPr>
                <w:b/>
                <w:sz w:val="24"/>
              </w:rPr>
              <w:t xml:space="preserve"> DUE 11</w:t>
            </w:r>
            <w:r w:rsidR="0067514F">
              <w:rPr>
                <w:b/>
                <w:sz w:val="24"/>
              </w:rPr>
              <w:t>/25</w:t>
            </w:r>
            <w:r>
              <w:rPr>
                <w:b/>
                <w:sz w:val="24"/>
              </w:rPr>
              <w:t xml:space="preserve"> </w:t>
            </w:r>
            <w:r w:rsidR="0067514F">
              <w:rPr>
                <w:b/>
                <w:sz w:val="24"/>
              </w:rPr>
              <w:t>Tuesday</w:t>
            </w:r>
            <w:r>
              <w:rPr>
                <w:b/>
                <w:sz w:val="24"/>
              </w:rPr>
              <w:t xml:space="preserve"> by 11:59pm</w:t>
            </w:r>
          </w:p>
          <w:p w:rsidR="00B46D69" w:rsidRDefault="00857531" w:rsidP="00857531">
            <w:pPr>
              <w:pStyle w:val="TableParagraph"/>
              <w:spacing w:before="2"/>
              <w:ind w:left="110" w:right="1030"/>
              <w:rPr>
                <w:b/>
                <w:sz w:val="24"/>
              </w:rPr>
            </w:pPr>
            <w:r>
              <w:rPr>
                <w:b/>
                <w:sz w:val="24"/>
              </w:rPr>
              <w:t>Exam will close &amp; will not reopen</w:t>
            </w:r>
          </w:p>
        </w:tc>
      </w:tr>
    </w:tbl>
    <w:p w:rsidR="00B46D69" w:rsidRDefault="00B46D69">
      <w:pPr>
        <w:rPr>
          <w:sz w:val="24"/>
        </w:rPr>
        <w:sectPr w:rsidR="00B46D69">
          <w:pgSz w:w="15840" w:h="12240" w:orient="landscape"/>
          <w:pgMar w:top="1140" w:right="1320" w:bottom="280" w:left="900" w:header="720" w:footer="720" w:gutter="0"/>
          <w:cols w:space="720"/>
        </w:sectPr>
      </w:pPr>
    </w:p>
    <w:p w:rsidR="00B46D69" w:rsidRDefault="00B46D69">
      <w:pPr>
        <w:pStyle w:val="BodyText"/>
        <w:spacing w:before="5"/>
        <w:rPr>
          <w:b/>
          <w:sz w:val="15"/>
        </w:rPr>
      </w:pPr>
    </w:p>
    <w:p w:rsidR="00B46D69" w:rsidRDefault="00650DD2">
      <w:pPr>
        <w:pStyle w:val="Heading1"/>
        <w:numPr>
          <w:ilvl w:val="0"/>
          <w:numId w:val="32"/>
        </w:numPr>
        <w:tabs>
          <w:tab w:val="left" w:pos="992"/>
        </w:tabs>
        <w:spacing w:before="90"/>
        <w:ind w:left="991" w:hanging="361"/>
        <w:jc w:val="left"/>
      </w:pPr>
      <w:bookmarkStart w:id="10" w:name="7._COURSE_REQUIREMENTS:"/>
      <w:bookmarkEnd w:id="10"/>
      <w:r>
        <w:t>COURSE</w:t>
      </w:r>
      <w:r>
        <w:rPr>
          <w:spacing w:val="-10"/>
        </w:rPr>
        <w:t xml:space="preserve"> </w:t>
      </w:r>
      <w:r>
        <w:t>REQUIREMENTS:</w:t>
      </w:r>
    </w:p>
    <w:p w:rsidR="00B46D69" w:rsidRDefault="00B55050">
      <w:pPr>
        <w:pStyle w:val="ListParagraph"/>
        <w:numPr>
          <w:ilvl w:val="1"/>
          <w:numId w:val="32"/>
        </w:numPr>
        <w:tabs>
          <w:tab w:val="left" w:pos="1260"/>
        </w:tabs>
        <w:ind w:left="1260" w:hanging="269"/>
        <w:rPr>
          <w:b/>
          <w:sz w:val="24"/>
        </w:rPr>
      </w:pPr>
      <w:r>
        <w:rPr>
          <w:b/>
          <w:sz w:val="24"/>
        </w:rPr>
        <w:t>Exams (6</w:t>
      </w:r>
      <w:r w:rsidR="00650DD2">
        <w:rPr>
          <w:b/>
          <w:sz w:val="24"/>
        </w:rPr>
        <w:t>00</w:t>
      </w:r>
      <w:r w:rsidR="00650DD2">
        <w:rPr>
          <w:b/>
          <w:spacing w:val="-9"/>
          <w:sz w:val="24"/>
        </w:rPr>
        <w:t xml:space="preserve"> </w:t>
      </w:r>
      <w:r w:rsidR="00650DD2">
        <w:rPr>
          <w:b/>
          <w:sz w:val="24"/>
        </w:rPr>
        <w:t>points)</w:t>
      </w:r>
    </w:p>
    <w:p w:rsidR="00B46D69" w:rsidRDefault="00650DD2">
      <w:pPr>
        <w:pStyle w:val="BodyText"/>
        <w:spacing w:before="89"/>
        <w:ind w:left="1260" w:right="961"/>
      </w:pPr>
      <w:r>
        <w:t xml:space="preserve">Another requirement of this course is the completion of three </w:t>
      </w:r>
      <w:r>
        <w:rPr>
          <w:b/>
        </w:rPr>
        <w:t xml:space="preserve">approximately 50-minute online examinations </w:t>
      </w:r>
      <w:r>
        <w:t xml:space="preserve">(CANVAS) each worth </w:t>
      </w:r>
      <w:r w:rsidR="00B55050">
        <w:rPr>
          <w:b/>
        </w:rPr>
        <w:t>2</w:t>
      </w:r>
      <w:r>
        <w:rPr>
          <w:b/>
        </w:rPr>
        <w:t xml:space="preserve">00 points. </w:t>
      </w:r>
      <w:r>
        <w:t>All Exams will consist 25 items which will include a variety of item times such as multiple choice, true/false, application activities, and matching questions. All students will access and complete their exams via CANVAS. These exams are timed and must be completed during the allotted time period and due date. All exams must be completed individually and must represent your own work and responses.</w:t>
      </w:r>
    </w:p>
    <w:p w:rsidR="00B46D69" w:rsidRDefault="00650DD2">
      <w:pPr>
        <w:pStyle w:val="ListParagraph"/>
        <w:numPr>
          <w:ilvl w:val="2"/>
          <w:numId w:val="32"/>
        </w:numPr>
        <w:tabs>
          <w:tab w:val="left" w:pos="1980"/>
        </w:tabs>
        <w:spacing w:before="112"/>
        <w:ind w:left="1980" w:hanging="269"/>
        <w:rPr>
          <w:sz w:val="24"/>
        </w:rPr>
      </w:pPr>
      <w:r>
        <w:rPr>
          <w:b/>
          <w:sz w:val="24"/>
        </w:rPr>
        <w:t xml:space="preserve">Exam 1 </w:t>
      </w:r>
      <w:r>
        <w:rPr>
          <w:sz w:val="24"/>
        </w:rPr>
        <w:t>will cover all information in Modules</w:t>
      </w:r>
      <w:r>
        <w:rPr>
          <w:spacing w:val="-38"/>
          <w:sz w:val="24"/>
        </w:rPr>
        <w:t xml:space="preserve"> </w:t>
      </w:r>
      <w:r>
        <w:rPr>
          <w:sz w:val="24"/>
        </w:rPr>
        <w:t>1-5</w:t>
      </w:r>
    </w:p>
    <w:p w:rsidR="00B46D69" w:rsidRDefault="00650DD2">
      <w:pPr>
        <w:pStyle w:val="ListParagraph"/>
        <w:numPr>
          <w:ilvl w:val="2"/>
          <w:numId w:val="32"/>
        </w:numPr>
        <w:tabs>
          <w:tab w:val="left" w:pos="1980"/>
        </w:tabs>
        <w:spacing w:before="112"/>
        <w:ind w:left="1980" w:hanging="269"/>
        <w:rPr>
          <w:sz w:val="24"/>
        </w:rPr>
      </w:pPr>
      <w:r>
        <w:rPr>
          <w:b/>
          <w:sz w:val="24"/>
        </w:rPr>
        <w:t xml:space="preserve">Exam 2 </w:t>
      </w:r>
      <w:r>
        <w:rPr>
          <w:sz w:val="24"/>
        </w:rPr>
        <w:t>will cover all information in Modules</w:t>
      </w:r>
      <w:r>
        <w:rPr>
          <w:spacing w:val="-40"/>
          <w:sz w:val="24"/>
        </w:rPr>
        <w:t xml:space="preserve"> </w:t>
      </w:r>
      <w:r>
        <w:rPr>
          <w:sz w:val="24"/>
        </w:rPr>
        <w:t>7-10</w:t>
      </w:r>
    </w:p>
    <w:p w:rsidR="00B46D69" w:rsidRDefault="00650DD2">
      <w:pPr>
        <w:pStyle w:val="ListParagraph"/>
        <w:numPr>
          <w:ilvl w:val="2"/>
          <w:numId w:val="32"/>
        </w:numPr>
        <w:tabs>
          <w:tab w:val="left" w:pos="1980"/>
        </w:tabs>
        <w:spacing w:before="109"/>
        <w:ind w:left="1980" w:hanging="269"/>
        <w:rPr>
          <w:sz w:val="24"/>
        </w:rPr>
      </w:pPr>
      <w:r>
        <w:rPr>
          <w:b/>
          <w:sz w:val="24"/>
        </w:rPr>
        <w:t>Exam</w:t>
      </w:r>
      <w:r>
        <w:rPr>
          <w:b/>
          <w:spacing w:val="-19"/>
          <w:sz w:val="24"/>
        </w:rPr>
        <w:t xml:space="preserve"> </w:t>
      </w:r>
      <w:r>
        <w:rPr>
          <w:b/>
          <w:sz w:val="24"/>
        </w:rPr>
        <w:t>3</w:t>
      </w:r>
      <w:r>
        <w:rPr>
          <w:b/>
          <w:spacing w:val="-3"/>
          <w:sz w:val="24"/>
        </w:rPr>
        <w:t xml:space="preserve"> </w:t>
      </w:r>
      <w:r>
        <w:rPr>
          <w:sz w:val="24"/>
        </w:rPr>
        <w:t>will</w:t>
      </w:r>
      <w:r>
        <w:rPr>
          <w:spacing w:val="-2"/>
          <w:sz w:val="24"/>
        </w:rPr>
        <w:t xml:space="preserve"> </w:t>
      </w:r>
      <w:r>
        <w:rPr>
          <w:sz w:val="24"/>
        </w:rPr>
        <w:t>cover</w:t>
      </w:r>
      <w:r>
        <w:rPr>
          <w:spacing w:val="-6"/>
          <w:sz w:val="24"/>
        </w:rPr>
        <w:t xml:space="preserve"> </w:t>
      </w:r>
      <w:r>
        <w:rPr>
          <w:sz w:val="24"/>
        </w:rPr>
        <w:t>all</w:t>
      </w:r>
      <w:r>
        <w:rPr>
          <w:spacing w:val="-7"/>
          <w:sz w:val="24"/>
        </w:rPr>
        <w:t xml:space="preserve"> </w:t>
      </w:r>
      <w:r>
        <w:rPr>
          <w:sz w:val="24"/>
        </w:rPr>
        <w:t>information</w:t>
      </w:r>
      <w:r>
        <w:rPr>
          <w:spacing w:val="-8"/>
          <w:sz w:val="24"/>
        </w:rPr>
        <w:t xml:space="preserve"> </w:t>
      </w:r>
      <w:r>
        <w:rPr>
          <w:sz w:val="24"/>
        </w:rPr>
        <w:t>in</w:t>
      </w:r>
      <w:r>
        <w:rPr>
          <w:spacing w:val="-36"/>
          <w:sz w:val="24"/>
        </w:rPr>
        <w:t xml:space="preserve"> </w:t>
      </w:r>
      <w:r>
        <w:rPr>
          <w:sz w:val="24"/>
        </w:rPr>
        <w:t>Modules 12-14</w:t>
      </w:r>
    </w:p>
    <w:p w:rsidR="00B46D69" w:rsidRPr="00D45C5E" w:rsidRDefault="00B46D69">
      <w:pPr>
        <w:pStyle w:val="BodyText"/>
      </w:pPr>
    </w:p>
    <w:p w:rsidR="00B46D69" w:rsidRPr="00D45C5E" w:rsidRDefault="00D45C5E" w:rsidP="00D45C5E">
      <w:pPr>
        <w:pStyle w:val="ListParagraph"/>
        <w:rPr>
          <w:b/>
          <w:sz w:val="24"/>
          <w:szCs w:val="24"/>
        </w:rPr>
      </w:pPr>
      <w:bookmarkStart w:id="11" w:name="3._CBM_Administration_with_PEERS_Observa"/>
      <w:bookmarkEnd w:id="11"/>
      <w:r w:rsidRPr="00D45C5E">
        <w:rPr>
          <w:b/>
          <w:sz w:val="24"/>
          <w:szCs w:val="24"/>
        </w:rPr>
        <w:t xml:space="preserve">2. </w:t>
      </w:r>
      <w:r w:rsidR="001B5BFB" w:rsidRPr="00D45C5E">
        <w:rPr>
          <w:b/>
          <w:sz w:val="24"/>
          <w:szCs w:val="24"/>
        </w:rPr>
        <w:t xml:space="preserve">CBM Administration </w:t>
      </w:r>
      <w:r w:rsidR="00650DD2" w:rsidRPr="00D45C5E">
        <w:rPr>
          <w:b/>
          <w:sz w:val="24"/>
          <w:szCs w:val="24"/>
        </w:rPr>
        <w:t>with Fidelity of Implementation Check</w:t>
      </w:r>
      <w:r w:rsidR="00650DD2" w:rsidRPr="00D45C5E">
        <w:rPr>
          <w:b/>
          <w:spacing w:val="-2"/>
          <w:sz w:val="24"/>
          <w:szCs w:val="24"/>
        </w:rPr>
        <w:t xml:space="preserve"> </w:t>
      </w:r>
      <w:r w:rsidR="00B55050" w:rsidRPr="00D45C5E">
        <w:rPr>
          <w:b/>
          <w:sz w:val="24"/>
          <w:szCs w:val="24"/>
        </w:rPr>
        <w:t xml:space="preserve">(200 </w:t>
      </w:r>
      <w:r w:rsidR="00650DD2" w:rsidRPr="00D45C5E">
        <w:rPr>
          <w:b/>
          <w:sz w:val="24"/>
          <w:szCs w:val="24"/>
        </w:rPr>
        <w:t>points)</w:t>
      </w:r>
    </w:p>
    <w:p w:rsidR="00B46D69" w:rsidRPr="00D45C5E" w:rsidRDefault="001B5BFB" w:rsidP="001B5BFB">
      <w:pPr>
        <w:tabs>
          <w:tab w:val="left" w:pos="1260"/>
        </w:tabs>
        <w:spacing w:before="99"/>
        <w:ind w:left="1260" w:right="210" w:hanging="360"/>
        <w:jc w:val="both"/>
        <w:rPr>
          <w:sz w:val="24"/>
          <w:szCs w:val="24"/>
        </w:rPr>
      </w:pPr>
      <w:r w:rsidRPr="00D45C5E">
        <w:rPr>
          <w:sz w:val="24"/>
          <w:szCs w:val="24"/>
        </w:rPr>
        <w:tab/>
      </w:r>
      <w:r w:rsidR="00650DD2" w:rsidRPr="00D45C5E">
        <w:rPr>
          <w:sz w:val="24"/>
          <w:szCs w:val="24"/>
        </w:rPr>
        <w:t xml:space="preserve">Each student will complete administration of the following CBM and be observed for fidelity of implementation. Student will </w:t>
      </w:r>
      <w:r w:rsidRPr="00D45C5E">
        <w:rPr>
          <w:sz w:val="24"/>
          <w:szCs w:val="24"/>
        </w:rPr>
        <w:t>demonstrate the techniques in standardized administration</w:t>
      </w:r>
      <w:r w:rsidR="00650DD2" w:rsidRPr="00D45C5E">
        <w:rPr>
          <w:sz w:val="24"/>
          <w:szCs w:val="24"/>
        </w:rPr>
        <w:t xml:space="preserve"> and be evaluated with a fidelity of implementation checklist. The following CBMs </w:t>
      </w:r>
      <w:r w:rsidRPr="00D45C5E">
        <w:rPr>
          <w:sz w:val="24"/>
          <w:szCs w:val="24"/>
        </w:rPr>
        <w:t>will be administered</w:t>
      </w:r>
      <w:r w:rsidR="00650DD2" w:rsidRPr="00D45C5E">
        <w:rPr>
          <w:sz w:val="24"/>
          <w:szCs w:val="24"/>
        </w:rPr>
        <w:t>:</w:t>
      </w:r>
    </w:p>
    <w:p w:rsidR="00B46D69" w:rsidRPr="00D45C5E" w:rsidRDefault="00650DD2">
      <w:pPr>
        <w:pStyle w:val="ListParagraph"/>
        <w:numPr>
          <w:ilvl w:val="1"/>
          <w:numId w:val="5"/>
        </w:numPr>
        <w:tabs>
          <w:tab w:val="left" w:pos="1892"/>
        </w:tabs>
        <w:spacing w:line="293" w:lineRule="exact"/>
        <w:ind w:hanging="361"/>
        <w:jc w:val="both"/>
        <w:rPr>
          <w:sz w:val="24"/>
          <w:szCs w:val="24"/>
        </w:rPr>
      </w:pPr>
      <w:r w:rsidRPr="00D45C5E">
        <w:rPr>
          <w:sz w:val="24"/>
          <w:szCs w:val="24"/>
        </w:rPr>
        <w:t>Early Reading</w:t>
      </w:r>
      <w:r w:rsidRPr="00D45C5E">
        <w:rPr>
          <w:spacing w:val="-22"/>
          <w:sz w:val="24"/>
          <w:szCs w:val="24"/>
        </w:rPr>
        <w:t xml:space="preserve"> </w:t>
      </w:r>
      <w:r w:rsidRPr="00D45C5E">
        <w:rPr>
          <w:sz w:val="24"/>
          <w:szCs w:val="24"/>
        </w:rPr>
        <w:t>CBMs</w:t>
      </w:r>
    </w:p>
    <w:p w:rsidR="00B46D69" w:rsidRPr="00D45C5E" w:rsidRDefault="00650DD2">
      <w:pPr>
        <w:pStyle w:val="ListParagraph"/>
        <w:numPr>
          <w:ilvl w:val="1"/>
          <w:numId w:val="5"/>
        </w:numPr>
        <w:tabs>
          <w:tab w:val="left" w:pos="1891"/>
          <w:tab w:val="left" w:pos="1892"/>
        </w:tabs>
        <w:spacing w:line="293" w:lineRule="exact"/>
        <w:ind w:hanging="361"/>
        <w:rPr>
          <w:sz w:val="24"/>
          <w:szCs w:val="24"/>
        </w:rPr>
      </w:pPr>
      <w:r w:rsidRPr="00D45C5E">
        <w:rPr>
          <w:sz w:val="24"/>
          <w:szCs w:val="24"/>
        </w:rPr>
        <w:t>MAZE</w:t>
      </w:r>
    </w:p>
    <w:p w:rsidR="00B46D69" w:rsidRPr="00D45C5E" w:rsidRDefault="00650DD2">
      <w:pPr>
        <w:pStyle w:val="ListParagraph"/>
        <w:numPr>
          <w:ilvl w:val="1"/>
          <w:numId w:val="5"/>
        </w:numPr>
        <w:tabs>
          <w:tab w:val="left" w:pos="1892"/>
        </w:tabs>
        <w:spacing w:line="293" w:lineRule="exact"/>
        <w:ind w:hanging="361"/>
        <w:jc w:val="both"/>
        <w:rPr>
          <w:sz w:val="24"/>
          <w:szCs w:val="24"/>
        </w:rPr>
      </w:pPr>
      <w:r w:rsidRPr="00D45C5E">
        <w:rPr>
          <w:sz w:val="24"/>
          <w:szCs w:val="24"/>
        </w:rPr>
        <w:t>Writing</w:t>
      </w:r>
    </w:p>
    <w:p w:rsidR="00B46D69" w:rsidRPr="00D45C5E" w:rsidRDefault="00650DD2">
      <w:pPr>
        <w:pStyle w:val="ListParagraph"/>
        <w:numPr>
          <w:ilvl w:val="1"/>
          <w:numId w:val="5"/>
        </w:numPr>
        <w:tabs>
          <w:tab w:val="left" w:pos="1891"/>
          <w:tab w:val="left" w:pos="1892"/>
        </w:tabs>
        <w:spacing w:line="293" w:lineRule="exact"/>
        <w:ind w:hanging="361"/>
        <w:rPr>
          <w:sz w:val="24"/>
          <w:szCs w:val="24"/>
        </w:rPr>
      </w:pPr>
      <w:r w:rsidRPr="00D45C5E">
        <w:rPr>
          <w:sz w:val="24"/>
          <w:szCs w:val="24"/>
        </w:rPr>
        <w:t>OPR</w:t>
      </w:r>
    </w:p>
    <w:p w:rsidR="00B46D69" w:rsidRPr="00D45C5E" w:rsidRDefault="00B46D69">
      <w:pPr>
        <w:pStyle w:val="BodyText"/>
        <w:spacing w:before="6"/>
        <w:rPr>
          <w:b/>
        </w:rPr>
      </w:pPr>
    </w:p>
    <w:p w:rsidR="00B46D69" w:rsidRPr="00D45C5E" w:rsidRDefault="00D45C5E" w:rsidP="00D45C5E">
      <w:pPr>
        <w:pStyle w:val="ListParagraph"/>
        <w:rPr>
          <w:b/>
          <w:sz w:val="24"/>
          <w:szCs w:val="24"/>
        </w:rPr>
      </w:pPr>
      <w:bookmarkStart w:id="12" w:name="5._CBM_Administration_to_a_School_Age_St"/>
      <w:bookmarkEnd w:id="12"/>
      <w:r w:rsidRPr="00D45C5E">
        <w:rPr>
          <w:b/>
          <w:sz w:val="24"/>
          <w:szCs w:val="24"/>
        </w:rPr>
        <w:t xml:space="preserve">3. </w:t>
      </w:r>
      <w:r w:rsidR="00650DD2" w:rsidRPr="00D45C5E">
        <w:rPr>
          <w:b/>
          <w:sz w:val="24"/>
          <w:szCs w:val="24"/>
        </w:rPr>
        <w:t xml:space="preserve">CBM Administration </w:t>
      </w:r>
      <w:r w:rsidR="001B5BFB" w:rsidRPr="00D45C5E">
        <w:rPr>
          <w:b/>
          <w:sz w:val="24"/>
          <w:szCs w:val="24"/>
        </w:rPr>
        <w:t xml:space="preserve">Interpretation </w:t>
      </w:r>
      <w:r w:rsidR="00B55050" w:rsidRPr="00D45C5E">
        <w:rPr>
          <w:b/>
          <w:sz w:val="24"/>
          <w:szCs w:val="24"/>
        </w:rPr>
        <w:t>(2</w:t>
      </w:r>
      <w:r w:rsidR="00650DD2" w:rsidRPr="00D45C5E">
        <w:rPr>
          <w:b/>
          <w:sz w:val="24"/>
          <w:szCs w:val="24"/>
        </w:rPr>
        <w:t>00</w:t>
      </w:r>
      <w:r w:rsidR="00650DD2" w:rsidRPr="00D45C5E">
        <w:rPr>
          <w:b/>
          <w:spacing w:val="-40"/>
          <w:sz w:val="24"/>
          <w:szCs w:val="24"/>
        </w:rPr>
        <w:t xml:space="preserve"> </w:t>
      </w:r>
      <w:r w:rsidR="00650DD2" w:rsidRPr="00D45C5E">
        <w:rPr>
          <w:b/>
          <w:sz w:val="24"/>
          <w:szCs w:val="24"/>
        </w:rPr>
        <w:t>points)</w:t>
      </w:r>
    </w:p>
    <w:p w:rsidR="00B46D69" w:rsidRPr="00D45C5E" w:rsidRDefault="001B5BFB" w:rsidP="001B5BFB">
      <w:pPr>
        <w:ind w:left="1260" w:right="102"/>
        <w:jc w:val="both"/>
        <w:rPr>
          <w:b/>
          <w:sz w:val="24"/>
          <w:szCs w:val="24"/>
        </w:rPr>
      </w:pPr>
      <w:r w:rsidRPr="00D45C5E">
        <w:rPr>
          <w:sz w:val="24"/>
          <w:szCs w:val="24"/>
        </w:rPr>
        <w:t>CBM Administration results will be scored and interpreted.</w:t>
      </w:r>
      <w:bookmarkStart w:id="13" w:name="Possible_CBMs_to_select_from_dependent_o"/>
      <w:bookmarkEnd w:id="13"/>
    </w:p>
    <w:p w:rsidR="00B46D69" w:rsidRPr="00D45C5E" w:rsidRDefault="00650DD2">
      <w:pPr>
        <w:pStyle w:val="ListParagraph"/>
        <w:numPr>
          <w:ilvl w:val="1"/>
          <w:numId w:val="5"/>
        </w:numPr>
        <w:tabs>
          <w:tab w:val="left" w:pos="1892"/>
        </w:tabs>
        <w:spacing w:line="290" w:lineRule="exact"/>
        <w:ind w:hanging="361"/>
        <w:jc w:val="both"/>
        <w:rPr>
          <w:sz w:val="24"/>
          <w:szCs w:val="24"/>
        </w:rPr>
      </w:pPr>
      <w:r w:rsidRPr="00D45C5E">
        <w:rPr>
          <w:sz w:val="24"/>
          <w:szCs w:val="24"/>
        </w:rPr>
        <w:t>Early Reading</w:t>
      </w:r>
      <w:r w:rsidRPr="00D45C5E">
        <w:rPr>
          <w:spacing w:val="-22"/>
          <w:sz w:val="24"/>
          <w:szCs w:val="24"/>
        </w:rPr>
        <w:t xml:space="preserve"> </w:t>
      </w:r>
      <w:r w:rsidRPr="00D45C5E">
        <w:rPr>
          <w:sz w:val="24"/>
          <w:szCs w:val="24"/>
        </w:rPr>
        <w:t>CBMs</w:t>
      </w:r>
    </w:p>
    <w:p w:rsidR="00B46D69" w:rsidRPr="00D45C5E" w:rsidRDefault="00650DD2">
      <w:pPr>
        <w:pStyle w:val="ListParagraph"/>
        <w:numPr>
          <w:ilvl w:val="1"/>
          <w:numId w:val="5"/>
        </w:numPr>
        <w:tabs>
          <w:tab w:val="left" w:pos="1891"/>
          <w:tab w:val="left" w:pos="1892"/>
        </w:tabs>
        <w:spacing w:line="293" w:lineRule="exact"/>
        <w:ind w:hanging="361"/>
        <w:rPr>
          <w:sz w:val="24"/>
          <w:szCs w:val="24"/>
        </w:rPr>
      </w:pPr>
      <w:r w:rsidRPr="00D45C5E">
        <w:rPr>
          <w:sz w:val="24"/>
          <w:szCs w:val="24"/>
        </w:rPr>
        <w:t>MAZE</w:t>
      </w:r>
    </w:p>
    <w:p w:rsidR="00B46D69" w:rsidRPr="00D45C5E" w:rsidRDefault="00650DD2">
      <w:pPr>
        <w:pStyle w:val="ListParagraph"/>
        <w:numPr>
          <w:ilvl w:val="1"/>
          <w:numId w:val="5"/>
        </w:numPr>
        <w:tabs>
          <w:tab w:val="left" w:pos="1891"/>
          <w:tab w:val="left" w:pos="1892"/>
        </w:tabs>
        <w:spacing w:line="293" w:lineRule="exact"/>
        <w:ind w:hanging="361"/>
        <w:rPr>
          <w:sz w:val="24"/>
          <w:szCs w:val="24"/>
        </w:rPr>
      </w:pPr>
      <w:r w:rsidRPr="00D45C5E">
        <w:rPr>
          <w:sz w:val="24"/>
          <w:szCs w:val="24"/>
        </w:rPr>
        <w:t>OPR</w:t>
      </w:r>
      <w:r w:rsidRPr="00D45C5E">
        <w:rPr>
          <w:spacing w:val="-8"/>
          <w:sz w:val="24"/>
          <w:szCs w:val="24"/>
        </w:rPr>
        <w:t xml:space="preserve"> </w:t>
      </w:r>
      <w:r w:rsidRPr="00D45C5E">
        <w:rPr>
          <w:sz w:val="24"/>
          <w:szCs w:val="24"/>
        </w:rPr>
        <w:t>Reading</w:t>
      </w:r>
    </w:p>
    <w:p w:rsidR="001B5BFB" w:rsidRPr="00D45C5E" w:rsidRDefault="001B5BFB">
      <w:pPr>
        <w:pStyle w:val="ListParagraph"/>
        <w:numPr>
          <w:ilvl w:val="1"/>
          <w:numId w:val="5"/>
        </w:numPr>
        <w:tabs>
          <w:tab w:val="left" w:pos="1891"/>
          <w:tab w:val="left" w:pos="1892"/>
        </w:tabs>
        <w:spacing w:line="293" w:lineRule="exact"/>
        <w:ind w:hanging="361"/>
        <w:rPr>
          <w:sz w:val="24"/>
          <w:szCs w:val="24"/>
        </w:rPr>
      </w:pPr>
      <w:r w:rsidRPr="00D45C5E">
        <w:rPr>
          <w:sz w:val="24"/>
          <w:szCs w:val="24"/>
        </w:rPr>
        <w:t>Writing CBM</w:t>
      </w:r>
    </w:p>
    <w:p w:rsidR="00B46D69" w:rsidRDefault="00B46D69">
      <w:pPr>
        <w:spacing w:line="293" w:lineRule="exact"/>
        <w:rPr>
          <w:sz w:val="24"/>
        </w:rPr>
      </w:pPr>
    </w:p>
    <w:p w:rsidR="001B5BFB" w:rsidRDefault="001B5BFB">
      <w:pPr>
        <w:spacing w:line="293" w:lineRule="exact"/>
        <w:rPr>
          <w:sz w:val="24"/>
        </w:rPr>
        <w:sectPr w:rsidR="001B5BFB">
          <w:pgSz w:w="15840" w:h="12240" w:orient="landscape"/>
          <w:pgMar w:top="1140" w:right="1320" w:bottom="280" w:left="900" w:header="720" w:footer="720" w:gutter="0"/>
          <w:cols w:space="720"/>
        </w:sectPr>
      </w:pPr>
      <w:r>
        <w:rPr>
          <w:sz w:val="24"/>
        </w:rPr>
        <w:tab/>
      </w:r>
      <w:r>
        <w:rPr>
          <w:sz w:val="24"/>
        </w:rPr>
        <w:tab/>
      </w:r>
    </w:p>
    <w:p w:rsidR="00B46D69" w:rsidRDefault="00B46D69">
      <w:pPr>
        <w:pStyle w:val="BodyText"/>
        <w:spacing w:before="3"/>
        <w:rPr>
          <w:sz w:val="15"/>
        </w:rPr>
      </w:pPr>
    </w:p>
    <w:p w:rsidR="00B46D69" w:rsidRDefault="00650DD2">
      <w:pPr>
        <w:pStyle w:val="Heading1"/>
        <w:numPr>
          <w:ilvl w:val="0"/>
          <w:numId w:val="5"/>
        </w:numPr>
        <w:tabs>
          <w:tab w:val="left" w:pos="1260"/>
        </w:tabs>
        <w:spacing w:before="90" w:line="275" w:lineRule="exact"/>
        <w:jc w:val="both"/>
      </w:pPr>
      <w:bookmarkStart w:id="14" w:name="6._Case_Study_Data_Analysis_and_Instruct"/>
      <w:bookmarkEnd w:id="14"/>
      <w:r>
        <w:rPr>
          <w:u w:val="thick"/>
        </w:rPr>
        <w:t>Case Study Data Analysis and Instructional Recommendations</w:t>
      </w:r>
      <w:r w:rsidR="00B55050">
        <w:t xml:space="preserve"> (8</w:t>
      </w:r>
      <w:r>
        <w:t>0</w:t>
      </w:r>
      <w:r>
        <w:rPr>
          <w:spacing w:val="-33"/>
        </w:rPr>
        <w:t xml:space="preserve"> </w:t>
      </w:r>
      <w:r>
        <w:t>points)</w:t>
      </w:r>
    </w:p>
    <w:p w:rsidR="00B46D69" w:rsidRDefault="00650DD2">
      <w:pPr>
        <w:pStyle w:val="BodyText"/>
        <w:ind w:left="1360" w:right="109"/>
        <w:jc w:val="both"/>
      </w:pPr>
      <w:r>
        <w:t>Analyze case study data collected and make instructional decisions. Be specific in reporting and describing the data. Write instructional recommendations based upon the data presented and explain how you would plan specially designed instruction for each student.</w:t>
      </w:r>
    </w:p>
    <w:p w:rsidR="00B46D69" w:rsidRDefault="00B46D69">
      <w:pPr>
        <w:pStyle w:val="BodyText"/>
        <w:spacing w:before="8"/>
      </w:pPr>
    </w:p>
    <w:p w:rsidR="00B46D69" w:rsidRDefault="00650DD2">
      <w:pPr>
        <w:pStyle w:val="Heading1"/>
        <w:numPr>
          <w:ilvl w:val="0"/>
          <w:numId w:val="5"/>
        </w:numPr>
        <w:tabs>
          <w:tab w:val="left" w:pos="1260"/>
        </w:tabs>
        <w:spacing w:line="275" w:lineRule="exact"/>
        <w:jc w:val="both"/>
      </w:pPr>
      <w:bookmarkStart w:id="15" w:name="7._Individualized_Education_Program_(IEP"/>
      <w:bookmarkEnd w:id="15"/>
      <w:r>
        <w:t>Individualized Education Prog</w:t>
      </w:r>
      <w:r w:rsidR="00B55050">
        <w:t>ram (IEP) Project and Mock IEP (8</w:t>
      </w:r>
      <w:r>
        <w:t>0 total</w:t>
      </w:r>
      <w:r>
        <w:rPr>
          <w:spacing w:val="-39"/>
        </w:rPr>
        <w:t xml:space="preserve"> </w:t>
      </w:r>
      <w:r>
        <w:t>points)</w:t>
      </w:r>
    </w:p>
    <w:p w:rsidR="00B46D69" w:rsidRDefault="00650DD2">
      <w:pPr>
        <w:pStyle w:val="BodyText"/>
        <w:ind w:left="1259" w:right="105"/>
        <w:jc w:val="both"/>
      </w:pPr>
      <w:r>
        <w:t>Each</w:t>
      </w:r>
      <w:r>
        <w:rPr>
          <w:spacing w:val="-7"/>
        </w:rPr>
        <w:t xml:space="preserve"> </w:t>
      </w:r>
      <w:r>
        <w:t>student</w:t>
      </w:r>
      <w:r>
        <w:rPr>
          <w:spacing w:val="-6"/>
        </w:rPr>
        <w:t xml:space="preserve"> </w:t>
      </w:r>
      <w:r>
        <w:t>will</w:t>
      </w:r>
      <w:r>
        <w:rPr>
          <w:spacing w:val="-7"/>
        </w:rPr>
        <w:t xml:space="preserve"> </w:t>
      </w:r>
      <w:r>
        <w:t>develop</w:t>
      </w:r>
      <w:r>
        <w:rPr>
          <w:spacing w:val="-6"/>
        </w:rPr>
        <w:t xml:space="preserve"> </w:t>
      </w:r>
      <w:r>
        <w:rPr>
          <w:b/>
          <w:u w:val="thick"/>
        </w:rPr>
        <w:t>two</w:t>
      </w:r>
      <w:r>
        <w:rPr>
          <w:b/>
          <w:spacing w:val="-12"/>
        </w:rPr>
        <w:t xml:space="preserve"> </w:t>
      </w:r>
      <w:r>
        <w:t>measureable</w:t>
      </w:r>
      <w:r>
        <w:rPr>
          <w:spacing w:val="-7"/>
        </w:rPr>
        <w:t xml:space="preserve"> </w:t>
      </w:r>
      <w:r>
        <w:t>standard-</w:t>
      </w:r>
      <w:r>
        <w:rPr>
          <w:spacing w:val="-8"/>
        </w:rPr>
        <w:t xml:space="preserve"> </w:t>
      </w:r>
      <w:r>
        <w:t>based</w:t>
      </w:r>
      <w:r>
        <w:rPr>
          <w:spacing w:val="-4"/>
        </w:rPr>
        <w:t xml:space="preserve"> </w:t>
      </w:r>
      <w:r>
        <w:t>annual</w:t>
      </w:r>
      <w:r>
        <w:rPr>
          <w:spacing w:val="-2"/>
        </w:rPr>
        <w:t xml:space="preserve"> </w:t>
      </w:r>
      <w:r>
        <w:t>goals</w:t>
      </w:r>
      <w:r>
        <w:rPr>
          <w:spacing w:val="-6"/>
        </w:rPr>
        <w:t xml:space="preserve"> </w:t>
      </w:r>
      <w:r>
        <w:t>for</w:t>
      </w:r>
      <w:r>
        <w:rPr>
          <w:spacing w:val="-8"/>
        </w:rPr>
        <w:t xml:space="preserve"> </w:t>
      </w:r>
      <w:r>
        <w:t>the</w:t>
      </w:r>
      <w:r>
        <w:rPr>
          <w:spacing w:val="-7"/>
        </w:rPr>
        <w:t xml:space="preserve"> </w:t>
      </w:r>
      <w:r>
        <w:t>targeted</w:t>
      </w:r>
      <w:r>
        <w:rPr>
          <w:spacing w:val="-6"/>
        </w:rPr>
        <w:t xml:space="preserve"> </w:t>
      </w:r>
      <w:r>
        <w:t>student</w:t>
      </w:r>
      <w:r>
        <w:rPr>
          <w:spacing w:val="-7"/>
        </w:rPr>
        <w:t xml:space="preserve"> </w:t>
      </w:r>
      <w:r>
        <w:t>in</w:t>
      </w:r>
      <w:r>
        <w:rPr>
          <w:spacing w:val="-9"/>
        </w:rPr>
        <w:t xml:space="preserve"> </w:t>
      </w:r>
      <w:r>
        <w:t>your</w:t>
      </w:r>
      <w:r>
        <w:rPr>
          <w:spacing w:val="-8"/>
        </w:rPr>
        <w:t xml:space="preserve"> </w:t>
      </w:r>
      <w:r>
        <w:t>portfolio</w:t>
      </w:r>
      <w:r>
        <w:rPr>
          <w:spacing w:val="-6"/>
        </w:rPr>
        <w:t xml:space="preserve"> </w:t>
      </w:r>
      <w:r>
        <w:t>or</w:t>
      </w:r>
      <w:r>
        <w:rPr>
          <w:spacing w:val="-8"/>
        </w:rPr>
        <w:t xml:space="preserve"> </w:t>
      </w:r>
      <w:r>
        <w:t>from</w:t>
      </w:r>
      <w:r>
        <w:rPr>
          <w:spacing w:val="-1"/>
        </w:rPr>
        <w:t xml:space="preserve"> </w:t>
      </w:r>
      <w:r>
        <w:t>a</w:t>
      </w:r>
      <w:r>
        <w:rPr>
          <w:spacing w:val="-8"/>
        </w:rPr>
        <w:t xml:space="preserve"> </w:t>
      </w:r>
      <w:r>
        <w:t xml:space="preserve">case study provided by your instructor. Each student will develop one goal in two different subject areas based on the data provided. The annual goal page of the </w:t>
      </w:r>
      <w:r>
        <w:rPr>
          <w:spacing w:val="-4"/>
        </w:rPr>
        <w:t xml:space="preserve">IEP </w:t>
      </w:r>
      <w:r>
        <w:t>must be completed in its entirety for both annual goals. This includes the Area, Present Level of Academic Achievement and Functional Performance, Measurable Annual Goal, Date of Mastery, Type(s) of Evaluation for Annual Goal, and if appropriate, Benchmarks. Keep in mind that the academic goals must be observable and measurable and must contain the key components (who, will do what, under what conditions, at what level, and what length of time). The two annual</w:t>
      </w:r>
      <w:r>
        <w:rPr>
          <w:spacing w:val="-12"/>
        </w:rPr>
        <w:t xml:space="preserve"> </w:t>
      </w:r>
      <w:r>
        <w:t>goals</w:t>
      </w:r>
      <w:r>
        <w:rPr>
          <w:spacing w:val="-16"/>
        </w:rPr>
        <w:t xml:space="preserve"> </w:t>
      </w:r>
      <w:r>
        <w:t>should</w:t>
      </w:r>
      <w:r>
        <w:rPr>
          <w:spacing w:val="-16"/>
        </w:rPr>
        <w:t xml:space="preserve"> </w:t>
      </w:r>
      <w:r>
        <w:t>be</w:t>
      </w:r>
      <w:r>
        <w:rPr>
          <w:spacing w:val="-17"/>
        </w:rPr>
        <w:t xml:space="preserve"> </w:t>
      </w:r>
      <w:r>
        <w:t>included</w:t>
      </w:r>
      <w:r>
        <w:rPr>
          <w:spacing w:val="-16"/>
        </w:rPr>
        <w:t xml:space="preserve"> </w:t>
      </w:r>
      <w:r>
        <w:t>in</w:t>
      </w:r>
      <w:r>
        <w:rPr>
          <w:spacing w:val="-7"/>
        </w:rPr>
        <w:t xml:space="preserve"> </w:t>
      </w:r>
      <w:r>
        <w:t>your</w:t>
      </w:r>
      <w:r>
        <w:rPr>
          <w:spacing w:val="-17"/>
        </w:rPr>
        <w:t xml:space="preserve"> </w:t>
      </w:r>
      <w:r>
        <w:t>progress</w:t>
      </w:r>
      <w:r>
        <w:rPr>
          <w:spacing w:val="-16"/>
        </w:rPr>
        <w:t xml:space="preserve"> </w:t>
      </w:r>
      <w:r>
        <w:t>monitoring</w:t>
      </w:r>
      <w:r>
        <w:rPr>
          <w:spacing w:val="-21"/>
        </w:rPr>
        <w:t xml:space="preserve"> </w:t>
      </w:r>
      <w:r>
        <w:t>portfolio.</w:t>
      </w:r>
      <w:r>
        <w:rPr>
          <w:spacing w:val="-16"/>
        </w:rPr>
        <w:t xml:space="preserve"> </w:t>
      </w:r>
      <w:r>
        <w:t>The</w:t>
      </w:r>
      <w:r>
        <w:rPr>
          <w:spacing w:val="-14"/>
        </w:rPr>
        <w:t xml:space="preserve"> </w:t>
      </w:r>
      <w:r>
        <w:t>annual</w:t>
      </w:r>
      <w:r>
        <w:rPr>
          <w:spacing w:val="-8"/>
        </w:rPr>
        <w:t xml:space="preserve"> </w:t>
      </w:r>
      <w:r>
        <w:rPr>
          <w:spacing w:val="-3"/>
        </w:rPr>
        <w:t>IEP</w:t>
      </w:r>
      <w:r>
        <w:rPr>
          <w:spacing w:val="-11"/>
        </w:rPr>
        <w:t xml:space="preserve"> </w:t>
      </w:r>
      <w:r>
        <w:t>goals</w:t>
      </w:r>
      <w:r>
        <w:rPr>
          <w:spacing w:val="-16"/>
        </w:rPr>
        <w:t xml:space="preserve"> </w:t>
      </w:r>
      <w:r>
        <w:t>are</w:t>
      </w:r>
      <w:r>
        <w:rPr>
          <w:spacing w:val="-17"/>
        </w:rPr>
        <w:t xml:space="preserve"> </w:t>
      </w:r>
      <w:r>
        <w:t>due</w:t>
      </w:r>
      <w:r>
        <w:rPr>
          <w:spacing w:val="-17"/>
        </w:rPr>
        <w:t xml:space="preserve"> </w:t>
      </w:r>
      <w:r>
        <w:t>the</w:t>
      </w:r>
      <w:r>
        <w:rPr>
          <w:spacing w:val="-19"/>
        </w:rPr>
        <w:t xml:space="preserve"> </w:t>
      </w:r>
      <w:r>
        <w:t>same</w:t>
      </w:r>
      <w:r>
        <w:rPr>
          <w:spacing w:val="-17"/>
        </w:rPr>
        <w:t xml:space="preserve"> </w:t>
      </w:r>
      <w:r>
        <w:t>time</w:t>
      </w:r>
      <w:r>
        <w:rPr>
          <w:spacing w:val="-17"/>
        </w:rPr>
        <w:t xml:space="preserve"> </w:t>
      </w:r>
      <w:r>
        <w:t>as</w:t>
      </w:r>
      <w:r>
        <w:rPr>
          <w:spacing w:val="-16"/>
        </w:rPr>
        <w:t xml:space="preserve"> </w:t>
      </w:r>
      <w:r>
        <w:t>the</w:t>
      </w:r>
      <w:r>
        <w:rPr>
          <w:spacing w:val="-14"/>
        </w:rPr>
        <w:t xml:space="preserve"> </w:t>
      </w:r>
      <w:r>
        <w:t xml:space="preserve">progress monitoring portfolio. </w:t>
      </w:r>
      <w:r>
        <w:rPr>
          <w:b/>
          <w:u w:val="thick"/>
        </w:rPr>
        <w:t>Mock IEP</w:t>
      </w:r>
      <w:r>
        <w:rPr>
          <w:b/>
        </w:rPr>
        <w:t xml:space="preserve"> </w:t>
      </w:r>
      <w:r>
        <w:t>Each student will facilitate a selected section of an IEP in class. Each member in the group (2- 3 members) will select and present a section of a sample</w:t>
      </w:r>
      <w:r>
        <w:rPr>
          <w:spacing w:val="-18"/>
        </w:rPr>
        <w:t xml:space="preserve"> </w:t>
      </w:r>
      <w:r>
        <w:t>IEP.</w:t>
      </w:r>
    </w:p>
    <w:p w:rsidR="00B46D69" w:rsidRDefault="00B46D69">
      <w:pPr>
        <w:pStyle w:val="BodyText"/>
        <w:spacing w:before="6"/>
      </w:pPr>
    </w:p>
    <w:p w:rsidR="00B46D69" w:rsidRDefault="00650DD2">
      <w:pPr>
        <w:pStyle w:val="Heading1"/>
        <w:numPr>
          <w:ilvl w:val="0"/>
          <w:numId w:val="5"/>
        </w:numPr>
        <w:tabs>
          <w:tab w:val="left" w:pos="1260"/>
        </w:tabs>
        <w:spacing w:before="1" w:line="275" w:lineRule="exact"/>
        <w:jc w:val="both"/>
      </w:pPr>
      <w:bookmarkStart w:id="16" w:name="8._Application_Activities_(90_points)"/>
      <w:bookmarkEnd w:id="16"/>
      <w:r>
        <w:t>Appl</w:t>
      </w:r>
      <w:r w:rsidR="00B55050">
        <w:t>ication Activities (180</w:t>
      </w:r>
      <w:r>
        <w:rPr>
          <w:spacing w:val="-14"/>
        </w:rPr>
        <w:t xml:space="preserve"> </w:t>
      </w:r>
      <w:r>
        <w:t>points)</w:t>
      </w:r>
    </w:p>
    <w:p w:rsidR="00B46D69" w:rsidRDefault="00650DD2">
      <w:pPr>
        <w:spacing w:line="244" w:lineRule="auto"/>
        <w:ind w:left="1259" w:right="112"/>
        <w:jc w:val="both"/>
        <w:rPr>
          <w:b/>
          <w:sz w:val="24"/>
        </w:rPr>
      </w:pPr>
      <w:r>
        <w:rPr>
          <w:sz w:val="24"/>
        </w:rPr>
        <w:t>There will be 9 Application Activities each worth 10 points. The Application Activities are designed for students to apply</w:t>
      </w:r>
      <w:r w:rsidR="00B55050">
        <w:rPr>
          <w:sz w:val="24"/>
        </w:rPr>
        <w:t xml:space="preserve"> </w:t>
      </w:r>
      <w:r>
        <w:rPr>
          <w:sz w:val="24"/>
        </w:rPr>
        <w:t>skills taught</w:t>
      </w:r>
      <w:r>
        <w:rPr>
          <w:spacing w:val="-14"/>
          <w:sz w:val="24"/>
        </w:rPr>
        <w:t xml:space="preserve"> </w:t>
      </w:r>
      <w:r>
        <w:rPr>
          <w:sz w:val="24"/>
        </w:rPr>
        <w:t>within</w:t>
      </w:r>
      <w:r>
        <w:rPr>
          <w:spacing w:val="-15"/>
          <w:sz w:val="24"/>
        </w:rPr>
        <w:t xml:space="preserve"> </w:t>
      </w:r>
      <w:r>
        <w:rPr>
          <w:sz w:val="24"/>
        </w:rPr>
        <w:t>the</w:t>
      </w:r>
      <w:r>
        <w:rPr>
          <w:spacing w:val="-14"/>
          <w:sz w:val="24"/>
        </w:rPr>
        <w:t xml:space="preserve"> </w:t>
      </w:r>
      <w:r>
        <w:rPr>
          <w:sz w:val="24"/>
        </w:rPr>
        <w:t>course</w:t>
      </w:r>
      <w:r>
        <w:rPr>
          <w:spacing w:val="-15"/>
          <w:sz w:val="24"/>
        </w:rPr>
        <w:t xml:space="preserve"> </w:t>
      </w:r>
      <w:r>
        <w:rPr>
          <w:sz w:val="24"/>
        </w:rPr>
        <w:t>through</w:t>
      </w:r>
      <w:r>
        <w:rPr>
          <w:spacing w:val="-11"/>
          <w:sz w:val="24"/>
        </w:rPr>
        <w:t xml:space="preserve"> </w:t>
      </w:r>
      <w:r>
        <w:rPr>
          <w:sz w:val="24"/>
        </w:rPr>
        <w:t>data</w:t>
      </w:r>
      <w:r>
        <w:rPr>
          <w:spacing w:val="-15"/>
          <w:sz w:val="24"/>
        </w:rPr>
        <w:t xml:space="preserve"> </w:t>
      </w:r>
      <w:r>
        <w:rPr>
          <w:sz w:val="24"/>
        </w:rPr>
        <w:t>interpretation</w:t>
      </w:r>
      <w:r>
        <w:rPr>
          <w:spacing w:val="-11"/>
          <w:sz w:val="24"/>
        </w:rPr>
        <w:t xml:space="preserve"> </w:t>
      </w:r>
      <w:r>
        <w:rPr>
          <w:sz w:val="24"/>
        </w:rPr>
        <w:t>and</w:t>
      </w:r>
      <w:r>
        <w:rPr>
          <w:spacing w:val="-15"/>
          <w:sz w:val="24"/>
        </w:rPr>
        <w:t xml:space="preserve"> </w:t>
      </w:r>
      <w:r>
        <w:rPr>
          <w:sz w:val="24"/>
        </w:rPr>
        <w:t>case</w:t>
      </w:r>
      <w:r>
        <w:rPr>
          <w:spacing w:val="-14"/>
          <w:sz w:val="24"/>
        </w:rPr>
        <w:t xml:space="preserve"> </w:t>
      </w:r>
      <w:r>
        <w:rPr>
          <w:sz w:val="24"/>
        </w:rPr>
        <w:t>study</w:t>
      </w:r>
      <w:r>
        <w:rPr>
          <w:spacing w:val="-25"/>
          <w:sz w:val="24"/>
        </w:rPr>
        <w:t xml:space="preserve"> </w:t>
      </w:r>
      <w:r>
        <w:rPr>
          <w:sz w:val="24"/>
        </w:rPr>
        <w:t>activities.</w:t>
      </w:r>
      <w:r>
        <w:rPr>
          <w:spacing w:val="-15"/>
          <w:sz w:val="24"/>
        </w:rPr>
        <w:t xml:space="preserve"> </w:t>
      </w:r>
      <w:r>
        <w:rPr>
          <w:b/>
          <w:sz w:val="24"/>
        </w:rPr>
        <w:t>The</w:t>
      </w:r>
      <w:r>
        <w:rPr>
          <w:b/>
          <w:spacing w:val="-14"/>
          <w:sz w:val="24"/>
        </w:rPr>
        <w:t xml:space="preserve"> </w:t>
      </w:r>
      <w:r>
        <w:rPr>
          <w:b/>
          <w:sz w:val="24"/>
        </w:rPr>
        <w:t>Application</w:t>
      </w:r>
      <w:r>
        <w:rPr>
          <w:b/>
          <w:spacing w:val="-11"/>
          <w:sz w:val="24"/>
        </w:rPr>
        <w:t xml:space="preserve"> </w:t>
      </w:r>
      <w:r>
        <w:rPr>
          <w:b/>
          <w:sz w:val="24"/>
        </w:rPr>
        <w:t>Activities</w:t>
      </w:r>
      <w:r>
        <w:rPr>
          <w:b/>
          <w:spacing w:val="-14"/>
          <w:sz w:val="24"/>
        </w:rPr>
        <w:t xml:space="preserve"> </w:t>
      </w:r>
      <w:r>
        <w:rPr>
          <w:b/>
          <w:sz w:val="24"/>
        </w:rPr>
        <w:t>can</w:t>
      </w:r>
      <w:r>
        <w:rPr>
          <w:b/>
          <w:spacing w:val="-10"/>
          <w:sz w:val="24"/>
        </w:rPr>
        <w:t xml:space="preserve"> </w:t>
      </w:r>
      <w:r>
        <w:rPr>
          <w:b/>
          <w:sz w:val="24"/>
        </w:rPr>
        <w:t>only</w:t>
      </w:r>
      <w:r>
        <w:rPr>
          <w:b/>
          <w:spacing w:val="-15"/>
          <w:sz w:val="24"/>
        </w:rPr>
        <w:t xml:space="preserve"> </w:t>
      </w:r>
      <w:r>
        <w:rPr>
          <w:b/>
          <w:sz w:val="24"/>
        </w:rPr>
        <w:t>be</w:t>
      </w:r>
      <w:r>
        <w:rPr>
          <w:b/>
          <w:spacing w:val="-14"/>
          <w:sz w:val="24"/>
        </w:rPr>
        <w:t xml:space="preserve"> </w:t>
      </w:r>
      <w:r>
        <w:rPr>
          <w:b/>
          <w:sz w:val="24"/>
        </w:rPr>
        <w:t>completed once. These activities are not</w:t>
      </w:r>
      <w:r>
        <w:rPr>
          <w:b/>
          <w:spacing w:val="-24"/>
          <w:sz w:val="24"/>
        </w:rPr>
        <w:t xml:space="preserve"> </w:t>
      </w:r>
      <w:r>
        <w:rPr>
          <w:b/>
          <w:sz w:val="24"/>
        </w:rPr>
        <w:t>timed.</w:t>
      </w:r>
    </w:p>
    <w:p w:rsidR="00B46D69" w:rsidRDefault="00B46D69">
      <w:pPr>
        <w:pStyle w:val="BodyText"/>
        <w:spacing w:before="7"/>
        <w:rPr>
          <w:b/>
          <w:sz w:val="22"/>
        </w:rPr>
      </w:pPr>
    </w:p>
    <w:p w:rsidR="00B46D69" w:rsidRDefault="00650DD2">
      <w:pPr>
        <w:pStyle w:val="Heading1"/>
        <w:numPr>
          <w:ilvl w:val="0"/>
          <w:numId w:val="5"/>
        </w:numPr>
        <w:tabs>
          <w:tab w:val="left" w:pos="1260"/>
        </w:tabs>
        <w:spacing w:line="275" w:lineRule="exact"/>
        <w:jc w:val="both"/>
      </w:pPr>
      <w:bookmarkStart w:id="17" w:name="9._Check_for_Understanding_(CFU)_Quizzes"/>
      <w:bookmarkEnd w:id="17"/>
      <w:r>
        <w:t>Check for Understanding (CFU) Quizzes (50</w:t>
      </w:r>
      <w:r>
        <w:rPr>
          <w:spacing w:val="-22"/>
        </w:rPr>
        <w:t xml:space="preserve"> </w:t>
      </w:r>
      <w:r>
        <w:t>points)</w:t>
      </w:r>
    </w:p>
    <w:p w:rsidR="00B46D69" w:rsidRDefault="00650DD2">
      <w:pPr>
        <w:pStyle w:val="BodyText"/>
        <w:spacing w:line="242" w:lineRule="auto"/>
        <w:ind w:left="1259" w:right="442"/>
        <w:jc w:val="both"/>
        <w:rPr>
          <w:b/>
        </w:rPr>
      </w:pPr>
      <w:r>
        <w:t>There</w:t>
      </w:r>
      <w:r>
        <w:rPr>
          <w:spacing w:val="-5"/>
        </w:rPr>
        <w:t xml:space="preserve"> </w:t>
      </w:r>
      <w:r>
        <w:t>will</w:t>
      </w:r>
      <w:r>
        <w:rPr>
          <w:spacing w:val="-2"/>
        </w:rPr>
        <w:t xml:space="preserve"> </w:t>
      </w:r>
      <w:r>
        <w:t>be</w:t>
      </w:r>
      <w:r>
        <w:rPr>
          <w:spacing w:val="-5"/>
        </w:rPr>
        <w:t xml:space="preserve"> </w:t>
      </w:r>
      <w:r>
        <w:t>10</w:t>
      </w:r>
      <w:r>
        <w:rPr>
          <w:spacing w:val="-4"/>
        </w:rPr>
        <w:t xml:space="preserve"> </w:t>
      </w:r>
      <w:r>
        <w:t>quizzes</w:t>
      </w:r>
      <w:r>
        <w:rPr>
          <w:spacing w:val="-6"/>
        </w:rPr>
        <w:t xml:space="preserve"> </w:t>
      </w:r>
      <w:r>
        <w:t>each</w:t>
      </w:r>
      <w:r>
        <w:rPr>
          <w:spacing w:val="-1"/>
        </w:rPr>
        <w:t xml:space="preserve"> </w:t>
      </w:r>
      <w:r>
        <w:t>worth</w:t>
      </w:r>
      <w:r>
        <w:rPr>
          <w:spacing w:val="-1"/>
        </w:rPr>
        <w:t xml:space="preserve"> </w:t>
      </w:r>
      <w:r>
        <w:t>5</w:t>
      </w:r>
      <w:r>
        <w:rPr>
          <w:spacing w:val="-4"/>
        </w:rPr>
        <w:t xml:space="preserve"> </w:t>
      </w:r>
      <w:r>
        <w:t>points.</w:t>
      </w:r>
      <w:r>
        <w:rPr>
          <w:spacing w:val="-4"/>
        </w:rPr>
        <w:t xml:space="preserve"> </w:t>
      </w:r>
      <w:r>
        <w:t>The</w:t>
      </w:r>
      <w:r>
        <w:rPr>
          <w:spacing w:val="-5"/>
        </w:rPr>
        <w:t xml:space="preserve"> </w:t>
      </w:r>
      <w:r>
        <w:t>quizzes</w:t>
      </w:r>
      <w:r>
        <w:rPr>
          <w:spacing w:val="-4"/>
        </w:rPr>
        <w:t xml:space="preserve"> </w:t>
      </w:r>
      <w:r>
        <w:t>will</w:t>
      </w:r>
      <w:r>
        <w:rPr>
          <w:spacing w:val="-3"/>
        </w:rPr>
        <w:t xml:space="preserve"> </w:t>
      </w:r>
      <w:r>
        <w:t>focus</w:t>
      </w:r>
      <w:r>
        <w:rPr>
          <w:spacing w:val="-1"/>
        </w:rPr>
        <w:t xml:space="preserve"> </w:t>
      </w:r>
      <w:r>
        <w:t>on</w:t>
      </w:r>
      <w:r>
        <w:rPr>
          <w:spacing w:val="-4"/>
        </w:rPr>
        <w:t xml:space="preserve"> </w:t>
      </w:r>
      <w:r>
        <w:t>the</w:t>
      </w:r>
      <w:r>
        <w:rPr>
          <w:spacing w:val="-7"/>
        </w:rPr>
        <w:t xml:space="preserve"> </w:t>
      </w:r>
      <w:r>
        <w:t>required</w:t>
      </w:r>
      <w:r>
        <w:rPr>
          <w:spacing w:val="-2"/>
        </w:rPr>
        <w:t xml:space="preserve"> </w:t>
      </w:r>
      <w:r>
        <w:t>readings</w:t>
      </w:r>
      <w:r>
        <w:rPr>
          <w:spacing w:val="-1"/>
        </w:rPr>
        <w:t xml:space="preserve"> </w:t>
      </w:r>
      <w:r>
        <w:t>and</w:t>
      </w:r>
      <w:r>
        <w:rPr>
          <w:spacing w:val="-4"/>
        </w:rPr>
        <w:t xml:space="preserve"> </w:t>
      </w:r>
      <w:r>
        <w:t>scoring</w:t>
      </w:r>
      <w:r>
        <w:rPr>
          <w:spacing w:val="-9"/>
        </w:rPr>
        <w:t xml:space="preserve"> </w:t>
      </w:r>
      <w:r>
        <w:t>procedures.</w:t>
      </w:r>
      <w:r>
        <w:rPr>
          <w:spacing w:val="-2"/>
        </w:rPr>
        <w:t xml:space="preserve"> </w:t>
      </w:r>
      <w:r>
        <w:t xml:space="preserve">These Check for Understanding Practice Quizzes are designed for you to evaluate your understanding of course material and assignments. You can take the Quiz as many times as you want to achieve the 100% score. </w:t>
      </w:r>
      <w:r>
        <w:rPr>
          <w:b/>
        </w:rPr>
        <w:t>Your highest grade will be recorded. The quizzes are</w:t>
      </w:r>
      <w:r>
        <w:rPr>
          <w:b/>
          <w:spacing w:val="-6"/>
        </w:rPr>
        <w:t xml:space="preserve"> </w:t>
      </w:r>
      <w:r>
        <w:rPr>
          <w:b/>
        </w:rPr>
        <w:t>timed.</w:t>
      </w:r>
    </w:p>
    <w:p w:rsidR="001B5BFB" w:rsidRDefault="001B5BFB" w:rsidP="001B5BFB">
      <w:pPr>
        <w:pStyle w:val="BodyText"/>
        <w:spacing w:line="242" w:lineRule="auto"/>
        <w:ind w:left="900" w:right="442"/>
        <w:jc w:val="both"/>
        <w:rPr>
          <w:b/>
        </w:rPr>
      </w:pPr>
    </w:p>
    <w:p w:rsidR="001B5BFB" w:rsidRDefault="00D45C5E" w:rsidP="001B5BFB">
      <w:pPr>
        <w:pStyle w:val="Heading1"/>
        <w:tabs>
          <w:tab w:val="left" w:pos="1170"/>
        </w:tabs>
        <w:ind w:left="810" w:firstLine="90"/>
      </w:pPr>
      <w:r>
        <w:t>8</w:t>
      </w:r>
      <w:r w:rsidR="001B5BFB" w:rsidRPr="00B55050">
        <w:t>.</w:t>
      </w:r>
      <w:r w:rsidR="00B55050">
        <w:tab/>
      </w:r>
      <w:r w:rsidR="001B5BFB" w:rsidRPr="00A91368">
        <w:rPr>
          <w:u w:val="single"/>
        </w:rPr>
        <w:t>Participation P</w:t>
      </w:r>
      <w:r w:rsidR="00B55050">
        <w:rPr>
          <w:u w:val="single"/>
        </w:rPr>
        <w:t xml:space="preserve">oints Watch Module Lectures (120 </w:t>
      </w:r>
      <w:r w:rsidR="001B5BFB" w:rsidRPr="00A91368">
        <w:rPr>
          <w:u w:val="single"/>
        </w:rPr>
        <w:t>points)</w:t>
      </w:r>
    </w:p>
    <w:p w:rsidR="001B5BFB" w:rsidRDefault="001B5BFB" w:rsidP="001B5BFB">
      <w:pPr>
        <w:pStyle w:val="BodyText"/>
        <w:spacing w:line="242" w:lineRule="auto"/>
        <w:ind w:left="1170" w:right="442"/>
        <w:jc w:val="both"/>
        <w:rPr>
          <w:b/>
        </w:rPr>
      </w:pPr>
      <w:r w:rsidRPr="00A91368">
        <w:t xml:space="preserve">You are required to </w:t>
      </w:r>
      <w:r w:rsidRPr="00A91368">
        <w:rPr>
          <w:b/>
        </w:rPr>
        <w:t>WATCH ALL LECTURES IN THEIR ENTIRETLY</w:t>
      </w:r>
      <w:r w:rsidRPr="00A91368">
        <w:t xml:space="preserve"> within each MODULE. There are 10 MODULES with lectures in each MODULE. Each MODULE is worth </w:t>
      </w:r>
      <w:r w:rsidR="00B55050">
        <w:t>10</w:t>
      </w:r>
      <w:r w:rsidRPr="00A91368">
        <w:t xml:space="preserve"> points. Participation points are earned by watching 100% of each lecture and by watching </w:t>
      </w:r>
      <w:r w:rsidRPr="00A91368">
        <w:rPr>
          <w:u w:val="single"/>
        </w:rPr>
        <w:t xml:space="preserve">all of the lectures in each MODULE. CANVAS. </w:t>
      </w:r>
      <w:proofErr w:type="spellStart"/>
      <w:r w:rsidRPr="00A91368">
        <w:rPr>
          <w:b/>
          <w:u w:val="single"/>
        </w:rPr>
        <w:t>Panopto</w:t>
      </w:r>
      <w:proofErr w:type="spellEnd"/>
      <w:r w:rsidRPr="00A91368">
        <w:rPr>
          <w:b/>
          <w:u w:val="single"/>
        </w:rPr>
        <w:t xml:space="preserve"> statistics record individual views and the viewing length times for each lecture. Lectures must be watched by the due date indicated in the syllabus.</w:t>
      </w:r>
    </w:p>
    <w:p w:rsidR="00B46D69" w:rsidRDefault="00B46D69">
      <w:pPr>
        <w:spacing w:line="242" w:lineRule="auto"/>
        <w:jc w:val="both"/>
      </w:pPr>
    </w:p>
    <w:p w:rsidR="00650DD2" w:rsidRDefault="00650DD2">
      <w:pPr>
        <w:spacing w:line="242" w:lineRule="auto"/>
        <w:jc w:val="both"/>
        <w:sectPr w:rsidR="00650DD2">
          <w:pgSz w:w="15840" w:h="12240" w:orient="landscape"/>
          <w:pgMar w:top="1140" w:right="1320" w:bottom="280" w:left="900" w:header="720" w:footer="720" w:gutter="0"/>
          <w:cols w:space="720"/>
        </w:sectPr>
      </w:pPr>
    </w:p>
    <w:p w:rsidR="00B46D69" w:rsidRDefault="00B46D69">
      <w:pPr>
        <w:pStyle w:val="BodyText"/>
        <w:rPr>
          <w:b/>
          <w:sz w:val="20"/>
        </w:rPr>
      </w:pPr>
    </w:p>
    <w:p w:rsidR="00B46D69" w:rsidRDefault="00B46D69">
      <w:pPr>
        <w:pStyle w:val="BodyText"/>
        <w:rPr>
          <w:b/>
          <w:sz w:val="20"/>
        </w:rPr>
      </w:pPr>
    </w:p>
    <w:p w:rsidR="00B46D69" w:rsidRDefault="00B46D69">
      <w:pPr>
        <w:pStyle w:val="BodyText"/>
        <w:spacing w:before="5"/>
        <w:rPr>
          <w:b/>
          <w:sz w:val="22"/>
        </w:rPr>
      </w:pPr>
    </w:p>
    <w:p w:rsidR="00B46D69" w:rsidRDefault="00650DD2">
      <w:pPr>
        <w:pStyle w:val="ListParagraph"/>
        <w:numPr>
          <w:ilvl w:val="0"/>
          <w:numId w:val="5"/>
        </w:numPr>
        <w:tabs>
          <w:tab w:val="left" w:pos="900"/>
        </w:tabs>
        <w:spacing w:before="90" w:line="242" w:lineRule="auto"/>
        <w:ind w:left="900" w:right="559"/>
        <w:jc w:val="left"/>
        <w:rPr>
          <w:sz w:val="24"/>
        </w:rPr>
      </w:pPr>
      <w:r>
        <w:rPr>
          <w:b/>
          <w:sz w:val="24"/>
        </w:rPr>
        <w:t>EVALUATION:</w:t>
      </w:r>
      <w:r>
        <w:rPr>
          <w:b/>
          <w:spacing w:val="-3"/>
          <w:sz w:val="24"/>
        </w:rPr>
        <w:t xml:space="preserve"> </w:t>
      </w:r>
      <w:r>
        <w:rPr>
          <w:sz w:val="24"/>
        </w:rPr>
        <w:t>Final grades</w:t>
      </w:r>
      <w:r>
        <w:rPr>
          <w:spacing w:val="-2"/>
          <w:sz w:val="24"/>
        </w:rPr>
        <w:t xml:space="preserve"> </w:t>
      </w:r>
      <w:r>
        <w:rPr>
          <w:sz w:val="24"/>
        </w:rPr>
        <w:t>will</w:t>
      </w:r>
      <w:r>
        <w:rPr>
          <w:spacing w:val="-1"/>
          <w:sz w:val="24"/>
        </w:rPr>
        <w:t xml:space="preserve"> </w:t>
      </w:r>
      <w:r>
        <w:rPr>
          <w:sz w:val="24"/>
        </w:rPr>
        <w:t>be</w:t>
      </w:r>
      <w:r>
        <w:rPr>
          <w:spacing w:val="-3"/>
          <w:sz w:val="24"/>
        </w:rPr>
        <w:t xml:space="preserve"> </w:t>
      </w:r>
      <w:r>
        <w:rPr>
          <w:sz w:val="24"/>
        </w:rPr>
        <w:t>based</w:t>
      </w:r>
      <w:r>
        <w:rPr>
          <w:spacing w:val="-2"/>
          <w:sz w:val="24"/>
        </w:rPr>
        <w:t xml:space="preserve"> </w:t>
      </w:r>
      <w:r>
        <w:rPr>
          <w:sz w:val="24"/>
        </w:rPr>
        <w:t>on</w:t>
      </w:r>
      <w:r>
        <w:rPr>
          <w:spacing w:val="-1"/>
          <w:sz w:val="24"/>
        </w:rPr>
        <w:t xml:space="preserve"> </w:t>
      </w:r>
      <w:r>
        <w:rPr>
          <w:sz w:val="24"/>
        </w:rPr>
        <w:t>points</w:t>
      </w:r>
      <w:r>
        <w:rPr>
          <w:spacing w:val="-2"/>
          <w:sz w:val="24"/>
        </w:rPr>
        <w:t xml:space="preserve"> </w:t>
      </w:r>
      <w:r>
        <w:rPr>
          <w:sz w:val="24"/>
        </w:rPr>
        <w:t>assigned</w:t>
      </w:r>
      <w:r>
        <w:rPr>
          <w:spacing w:val="-2"/>
          <w:sz w:val="24"/>
        </w:rPr>
        <w:t xml:space="preserve"> </w:t>
      </w:r>
      <w:r>
        <w:rPr>
          <w:sz w:val="24"/>
        </w:rPr>
        <w:t>through</w:t>
      </w:r>
      <w:r>
        <w:rPr>
          <w:spacing w:val="-1"/>
          <w:sz w:val="24"/>
        </w:rPr>
        <w:t xml:space="preserve"> </w:t>
      </w:r>
      <w:r>
        <w:rPr>
          <w:sz w:val="24"/>
        </w:rPr>
        <w:t>completion</w:t>
      </w:r>
      <w:r>
        <w:rPr>
          <w:spacing w:val="-2"/>
          <w:sz w:val="24"/>
        </w:rPr>
        <w:t xml:space="preserve"> </w:t>
      </w:r>
      <w:r>
        <w:rPr>
          <w:sz w:val="24"/>
        </w:rPr>
        <w:t>and</w:t>
      </w:r>
      <w:r>
        <w:rPr>
          <w:spacing w:val="-2"/>
          <w:sz w:val="24"/>
        </w:rPr>
        <w:t xml:space="preserve"> </w:t>
      </w:r>
      <w:r>
        <w:rPr>
          <w:sz w:val="24"/>
        </w:rPr>
        <w:t>evaluation</w:t>
      </w:r>
      <w:r>
        <w:rPr>
          <w:spacing w:val="-1"/>
          <w:sz w:val="24"/>
        </w:rPr>
        <w:t xml:space="preserve"> </w:t>
      </w:r>
      <w:r>
        <w:rPr>
          <w:sz w:val="24"/>
        </w:rPr>
        <w:t>of</w:t>
      </w:r>
      <w:r>
        <w:rPr>
          <w:spacing w:val="-3"/>
          <w:sz w:val="24"/>
        </w:rPr>
        <w:t xml:space="preserve"> </w:t>
      </w:r>
      <w:r>
        <w:rPr>
          <w:sz w:val="24"/>
        </w:rPr>
        <w:t>course</w:t>
      </w:r>
      <w:r>
        <w:rPr>
          <w:spacing w:val="-1"/>
          <w:sz w:val="24"/>
        </w:rPr>
        <w:t xml:space="preserve"> </w:t>
      </w:r>
      <w:r>
        <w:rPr>
          <w:sz w:val="24"/>
        </w:rPr>
        <w:t>requirements</w:t>
      </w:r>
      <w:r>
        <w:rPr>
          <w:spacing w:val="-25"/>
          <w:sz w:val="24"/>
        </w:rPr>
        <w:t xml:space="preserve"> </w:t>
      </w:r>
      <w:r>
        <w:rPr>
          <w:sz w:val="24"/>
        </w:rPr>
        <w:t>and grades will be assigned on the basis of number of accumulated points, as</w:t>
      </w:r>
      <w:r>
        <w:rPr>
          <w:spacing w:val="-37"/>
          <w:sz w:val="24"/>
        </w:rPr>
        <w:t xml:space="preserve"> </w:t>
      </w:r>
      <w:r>
        <w:rPr>
          <w:sz w:val="24"/>
        </w:rPr>
        <w:t>follows:</w:t>
      </w:r>
    </w:p>
    <w:p w:rsidR="00B46D69" w:rsidRDefault="00B46D69">
      <w:pPr>
        <w:pStyle w:val="BodyText"/>
        <w:spacing w:before="3"/>
        <w:rPr>
          <w:sz w:val="25"/>
        </w:r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72"/>
        <w:gridCol w:w="2122"/>
      </w:tblGrid>
      <w:tr w:rsidR="00B46D69">
        <w:trPr>
          <w:trHeight w:val="1194"/>
        </w:trPr>
        <w:tc>
          <w:tcPr>
            <w:tcW w:w="6564" w:type="dxa"/>
            <w:shd w:val="clear" w:color="auto" w:fill="DBDBDB"/>
          </w:tcPr>
          <w:p w:rsidR="00B46D69" w:rsidRDefault="00650DD2">
            <w:pPr>
              <w:pStyle w:val="TableParagraph"/>
              <w:spacing w:line="275" w:lineRule="exact"/>
              <w:ind w:left="2438" w:right="2327"/>
              <w:jc w:val="center"/>
              <w:rPr>
                <w:b/>
                <w:sz w:val="24"/>
              </w:rPr>
            </w:pPr>
            <w:r>
              <w:rPr>
                <w:b/>
                <w:sz w:val="24"/>
              </w:rPr>
              <w:t>ASSIGNMENTS</w:t>
            </w:r>
          </w:p>
        </w:tc>
        <w:tc>
          <w:tcPr>
            <w:tcW w:w="1930" w:type="dxa"/>
            <w:shd w:val="clear" w:color="auto" w:fill="DBDBDB"/>
          </w:tcPr>
          <w:p w:rsidR="00B46D69" w:rsidRDefault="00650DD2">
            <w:pPr>
              <w:pStyle w:val="TableParagraph"/>
              <w:spacing w:before="6" w:line="280" w:lineRule="auto"/>
              <w:ind w:left="592" w:right="405" w:hanging="144"/>
              <w:rPr>
                <w:b/>
                <w:sz w:val="24"/>
              </w:rPr>
            </w:pPr>
            <w:r>
              <w:rPr>
                <w:b/>
                <w:sz w:val="24"/>
              </w:rPr>
              <w:t>Points per activity</w:t>
            </w:r>
          </w:p>
        </w:tc>
        <w:tc>
          <w:tcPr>
            <w:tcW w:w="1872" w:type="dxa"/>
            <w:shd w:val="clear" w:color="auto" w:fill="DBDBDB"/>
          </w:tcPr>
          <w:p w:rsidR="00B46D69" w:rsidRDefault="00650DD2">
            <w:pPr>
              <w:pStyle w:val="TableParagraph"/>
              <w:spacing w:before="37"/>
              <w:ind w:left="527" w:right="280" w:hanging="212"/>
              <w:rPr>
                <w:b/>
                <w:sz w:val="24"/>
              </w:rPr>
            </w:pPr>
            <w:r>
              <w:rPr>
                <w:b/>
                <w:sz w:val="24"/>
              </w:rPr>
              <w:t>Total Points Possible</w:t>
            </w:r>
          </w:p>
        </w:tc>
        <w:tc>
          <w:tcPr>
            <w:tcW w:w="2122" w:type="dxa"/>
            <w:shd w:val="clear" w:color="auto" w:fill="DBDBDB"/>
          </w:tcPr>
          <w:p w:rsidR="00B46D69" w:rsidRDefault="00650DD2">
            <w:pPr>
              <w:pStyle w:val="TableParagraph"/>
              <w:spacing w:before="11" w:line="264" w:lineRule="auto"/>
              <w:ind w:left="388" w:right="362"/>
              <w:jc w:val="center"/>
              <w:rPr>
                <w:b/>
                <w:sz w:val="24"/>
              </w:rPr>
            </w:pPr>
            <w:r>
              <w:rPr>
                <w:b/>
                <w:sz w:val="24"/>
              </w:rPr>
              <w:t>Approximate rounded % of final</w:t>
            </w:r>
          </w:p>
          <w:p w:rsidR="00B46D69" w:rsidRDefault="00650DD2">
            <w:pPr>
              <w:pStyle w:val="TableParagraph"/>
              <w:spacing w:line="253" w:lineRule="exact"/>
              <w:ind w:left="380" w:right="362"/>
              <w:jc w:val="center"/>
              <w:rPr>
                <w:b/>
                <w:sz w:val="24"/>
              </w:rPr>
            </w:pPr>
            <w:r>
              <w:rPr>
                <w:b/>
                <w:sz w:val="24"/>
              </w:rPr>
              <w:t>grade</w:t>
            </w:r>
          </w:p>
        </w:tc>
      </w:tr>
      <w:tr w:rsidR="00B46D69" w:rsidTr="00E97382">
        <w:trPr>
          <w:trHeight w:val="477"/>
        </w:trPr>
        <w:tc>
          <w:tcPr>
            <w:tcW w:w="6564" w:type="dxa"/>
            <w:shd w:val="clear" w:color="auto" w:fill="D9D9D9" w:themeFill="background1" w:themeFillShade="D9"/>
          </w:tcPr>
          <w:p w:rsidR="00B46D69" w:rsidRDefault="00650DD2">
            <w:pPr>
              <w:pStyle w:val="TableParagraph"/>
              <w:spacing w:line="270" w:lineRule="exact"/>
              <w:ind w:left="129"/>
              <w:rPr>
                <w:b/>
                <w:sz w:val="24"/>
              </w:rPr>
            </w:pPr>
            <w:r>
              <w:rPr>
                <w:b/>
                <w:sz w:val="24"/>
              </w:rPr>
              <w:t>Exams (3)</w:t>
            </w:r>
          </w:p>
        </w:tc>
        <w:tc>
          <w:tcPr>
            <w:tcW w:w="1930" w:type="dxa"/>
            <w:shd w:val="clear" w:color="auto" w:fill="D9D9D9" w:themeFill="background1" w:themeFillShade="D9"/>
          </w:tcPr>
          <w:p w:rsidR="00B46D69" w:rsidRDefault="00650DD2">
            <w:pPr>
              <w:pStyle w:val="TableParagraph"/>
              <w:spacing w:before="51"/>
              <w:ind w:left="430" w:right="416"/>
              <w:jc w:val="center"/>
              <w:rPr>
                <w:b/>
                <w:sz w:val="24"/>
              </w:rPr>
            </w:pPr>
            <w:r>
              <w:rPr>
                <w:b/>
                <w:sz w:val="24"/>
              </w:rPr>
              <w:t>See Below</w:t>
            </w:r>
          </w:p>
        </w:tc>
        <w:tc>
          <w:tcPr>
            <w:tcW w:w="1872" w:type="dxa"/>
            <w:shd w:val="clear" w:color="auto" w:fill="D9D9D9" w:themeFill="background1" w:themeFillShade="D9"/>
          </w:tcPr>
          <w:p w:rsidR="00B46D69" w:rsidRDefault="0067514F">
            <w:pPr>
              <w:pStyle w:val="TableParagraph"/>
              <w:spacing w:line="273" w:lineRule="exact"/>
              <w:ind w:left="740" w:right="626"/>
              <w:jc w:val="center"/>
              <w:rPr>
                <w:sz w:val="24"/>
              </w:rPr>
            </w:pPr>
            <w:r>
              <w:rPr>
                <w:sz w:val="24"/>
              </w:rPr>
              <w:t>600</w:t>
            </w:r>
          </w:p>
        </w:tc>
        <w:tc>
          <w:tcPr>
            <w:tcW w:w="2122" w:type="dxa"/>
            <w:shd w:val="clear" w:color="auto" w:fill="D9D9D9" w:themeFill="background1" w:themeFillShade="D9"/>
          </w:tcPr>
          <w:p w:rsidR="00B46D69" w:rsidRDefault="008729B7" w:rsidP="006F1B68">
            <w:pPr>
              <w:pStyle w:val="TableParagraph"/>
              <w:spacing w:line="273" w:lineRule="exact"/>
              <w:ind w:left="0"/>
              <w:jc w:val="center"/>
              <w:rPr>
                <w:sz w:val="24"/>
              </w:rPr>
            </w:pPr>
            <w:r>
              <w:rPr>
                <w:sz w:val="24"/>
              </w:rPr>
              <w:t>40</w:t>
            </w:r>
            <w:r w:rsidR="00E10452">
              <w:rPr>
                <w:sz w:val="24"/>
              </w:rPr>
              <w:t>%</w:t>
            </w:r>
          </w:p>
        </w:tc>
      </w:tr>
      <w:tr w:rsidR="00B46D69">
        <w:trPr>
          <w:trHeight w:val="474"/>
        </w:trPr>
        <w:tc>
          <w:tcPr>
            <w:tcW w:w="6564" w:type="dxa"/>
          </w:tcPr>
          <w:p w:rsidR="00B46D69" w:rsidRDefault="00650DD2">
            <w:pPr>
              <w:pStyle w:val="TableParagraph"/>
              <w:numPr>
                <w:ilvl w:val="0"/>
                <w:numId w:val="4"/>
              </w:numPr>
              <w:tabs>
                <w:tab w:val="left" w:pos="729"/>
                <w:tab w:val="left" w:pos="730"/>
              </w:tabs>
              <w:spacing w:line="293" w:lineRule="exact"/>
              <w:ind w:hanging="364"/>
              <w:rPr>
                <w:b/>
                <w:sz w:val="24"/>
              </w:rPr>
            </w:pPr>
            <w:r>
              <w:rPr>
                <w:b/>
                <w:sz w:val="24"/>
              </w:rPr>
              <w:t>Exam 1 Modules</w:t>
            </w:r>
            <w:r>
              <w:rPr>
                <w:b/>
                <w:spacing w:val="-17"/>
                <w:sz w:val="24"/>
              </w:rPr>
              <w:t xml:space="preserve"> </w:t>
            </w:r>
            <w:r>
              <w:rPr>
                <w:b/>
                <w:sz w:val="24"/>
              </w:rPr>
              <w:t>1-5</w:t>
            </w:r>
          </w:p>
        </w:tc>
        <w:tc>
          <w:tcPr>
            <w:tcW w:w="1930" w:type="dxa"/>
          </w:tcPr>
          <w:p w:rsidR="00B46D69" w:rsidRDefault="0067514F">
            <w:pPr>
              <w:pStyle w:val="TableParagraph"/>
              <w:spacing w:before="39"/>
              <w:ind w:left="430" w:right="407"/>
              <w:jc w:val="center"/>
              <w:rPr>
                <w:sz w:val="24"/>
              </w:rPr>
            </w:pPr>
            <w:r>
              <w:rPr>
                <w:sz w:val="24"/>
              </w:rPr>
              <w:t>200</w:t>
            </w:r>
          </w:p>
        </w:tc>
        <w:tc>
          <w:tcPr>
            <w:tcW w:w="1872" w:type="dxa"/>
          </w:tcPr>
          <w:p w:rsidR="00B46D69" w:rsidRDefault="00B46D69">
            <w:pPr>
              <w:pStyle w:val="TableParagraph"/>
              <w:ind w:left="0"/>
              <w:rPr>
                <w:sz w:val="24"/>
              </w:rPr>
            </w:pPr>
          </w:p>
        </w:tc>
        <w:tc>
          <w:tcPr>
            <w:tcW w:w="2122" w:type="dxa"/>
          </w:tcPr>
          <w:p w:rsidR="00B46D69" w:rsidRDefault="00B46D69" w:rsidP="006F1B68">
            <w:pPr>
              <w:pStyle w:val="TableParagraph"/>
              <w:ind w:left="0"/>
              <w:jc w:val="center"/>
              <w:rPr>
                <w:sz w:val="24"/>
              </w:rPr>
            </w:pPr>
          </w:p>
        </w:tc>
      </w:tr>
      <w:tr w:rsidR="00B46D69">
        <w:trPr>
          <w:trHeight w:val="477"/>
        </w:trPr>
        <w:tc>
          <w:tcPr>
            <w:tcW w:w="6564" w:type="dxa"/>
          </w:tcPr>
          <w:p w:rsidR="00B46D69" w:rsidRDefault="00650DD2">
            <w:pPr>
              <w:pStyle w:val="TableParagraph"/>
              <w:numPr>
                <w:ilvl w:val="0"/>
                <w:numId w:val="3"/>
              </w:numPr>
              <w:tabs>
                <w:tab w:val="left" w:pos="729"/>
                <w:tab w:val="left" w:pos="730"/>
              </w:tabs>
              <w:spacing w:line="285" w:lineRule="exact"/>
              <w:ind w:hanging="364"/>
              <w:rPr>
                <w:b/>
                <w:sz w:val="24"/>
              </w:rPr>
            </w:pPr>
            <w:r>
              <w:rPr>
                <w:b/>
                <w:sz w:val="24"/>
              </w:rPr>
              <w:t>Exam 2 Modules</w:t>
            </w:r>
            <w:r>
              <w:rPr>
                <w:b/>
                <w:spacing w:val="-17"/>
                <w:sz w:val="24"/>
              </w:rPr>
              <w:t xml:space="preserve"> </w:t>
            </w:r>
            <w:r>
              <w:rPr>
                <w:b/>
                <w:sz w:val="24"/>
              </w:rPr>
              <w:t>7-10</w:t>
            </w:r>
          </w:p>
        </w:tc>
        <w:tc>
          <w:tcPr>
            <w:tcW w:w="1930" w:type="dxa"/>
          </w:tcPr>
          <w:p w:rsidR="00B46D69" w:rsidRDefault="0067514F">
            <w:pPr>
              <w:pStyle w:val="TableParagraph"/>
              <w:spacing w:before="42"/>
              <w:ind w:left="430" w:right="407"/>
              <w:jc w:val="center"/>
              <w:rPr>
                <w:sz w:val="24"/>
              </w:rPr>
            </w:pPr>
            <w:r>
              <w:rPr>
                <w:sz w:val="24"/>
              </w:rPr>
              <w:t>200</w:t>
            </w:r>
          </w:p>
        </w:tc>
        <w:tc>
          <w:tcPr>
            <w:tcW w:w="1872" w:type="dxa"/>
          </w:tcPr>
          <w:p w:rsidR="00B46D69" w:rsidRDefault="00B46D69">
            <w:pPr>
              <w:pStyle w:val="TableParagraph"/>
              <w:ind w:left="0"/>
              <w:rPr>
                <w:sz w:val="24"/>
              </w:rPr>
            </w:pPr>
          </w:p>
        </w:tc>
        <w:tc>
          <w:tcPr>
            <w:tcW w:w="2122" w:type="dxa"/>
          </w:tcPr>
          <w:p w:rsidR="00B46D69" w:rsidRDefault="00B46D69" w:rsidP="006F1B68">
            <w:pPr>
              <w:pStyle w:val="TableParagraph"/>
              <w:ind w:left="0"/>
              <w:jc w:val="center"/>
              <w:rPr>
                <w:sz w:val="24"/>
              </w:rPr>
            </w:pPr>
          </w:p>
        </w:tc>
      </w:tr>
      <w:tr w:rsidR="00B46D69">
        <w:trPr>
          <w:trHeight w:val="477"/>
        </w:trPr>
        <w:tc>
          <w:tcPr>
            <w:tcW w:w="6564" w:type="dxa"/>
          </w:tcPr>
          <w:p w:rsidR="00B46D69" w:rsidRDefault="00650DD2">
            <w:pPr>
              <w:pStyle w:val="TableParagraph"/>
              <w:numPr>
                <w:ilvl w:val="0"/>
                <w:numId w:val="2"/>
              </w:numPr>
              <w:tabs>
                <w:tab w:val="left" w:pos="729"/>
                <w:tab w:val="left" w:pos="730"/>
              </w:tabs>
              <w:spacing w:line="285" w:lineRule="exact"/>
              <w:ind w:hanging="364"/>
              <w:rPr>
                <w:b/>
                <w:sz w:val="24"/>
              </w:rPr>
            </w:pPr>
            <w:r>
              <w:rPr>
                <w:b/>
                <w:sz w:val="24"/>
              </w:rPr>
              <w:t>Exam 3 Modules</w:t>
            </w:r>
            <w:r>
              <w:rPr>
                <w:b/>
                <w:spacing w:val="-17"/>
                <w:sz w:val="24"/>
              </w:rPr>
              <w:t xml:space="preserve"> </w:t>
            </w:r>
            <w:r>
              <w:rPr>
                <w:b/>
                <w:sz w:val="24"/>
              </w:rPr>
              <w:t>12-14</w:t>
            </w:r>
          </w:p>
        </w:tc>
        <w:tc>
          <w:tcPr>
            <w:tcW w:w="1930" w:type="dxa"/>
          </w:tcPr>
          <w:p w:rsidR="00B46D69" w:rsidRDefault="0067514F">
            <w:pPr>
              <w:pStyle w:val="TableParagraph"/>
              <w:spacing w:before="39"/>
              <w:ind w:left="430" w:right="407"/>
              <w:jc w:val="center"/>
              <w:rPr>
                <w:sz w:val="24"/>
              </w:rPr>
            </w:pPr>
            <w:r>
              <w:rPr>
                <w:sz w:val="24"/>
              </w:rPr>
              <w:t>200</w:t>
            </w:r>
          </w:p>
        </w:tc>
        <w:tc>
          <w:tcPr>
            <w:tcW w:w="1872" w:type="dxa"/>
          </w:tcPr>
          <w:p w:rsidR="00B46D69" w:rsidRDefault="00B46D69">
            <w:pPr>
              <w:pStyle w:val="TableParagraph"/>
              <w:ind w:left="0"/>
              <w:rPr>
                <w:sz w:val="24"/>
              </w:rPr>
            </w:pPr>
          </w:p>
        </w:tc>
        <w:tc>
          <w:tcPr>
            <w:tcW w:w="2122" w:type="dxa"/>
          </w:tcPr>
          <w:p w:rsidR="00B46D69" w:rsidRDefault="00B46D69" w:rsidP="006F1B68">
            <w:pPr>
              <w:pStyle w:val="TableParagraph"/>
              <w:ind w:left="0"/>
              <w:jc w:val="center"/>
              <w:rPr>
                <w:sz w:val="24"/>
              </w:rPr>
            </w:pPr>
          </w:p>
        </w:tc>
      </w:tr>
      <w:tr w:rsidR="00B46D69" w:rsidTr="00E97382">
        <w:trPr>
          <w:trHeight w:val="474"/>
        </w:trPr>
        <w:tc>
          <w:tcPr>
            <w:tcW w:w="6564" w:type="dxa"/>
            <w:shd w:val="clear" w:color="auto" w:fill="D9D9D9" w:themeFill="background1" w:themeFillShade="D9"/>
          </w:tcPr>
          <w:p w:rsidR="00B46D69" w:rsidRDefault="00650DD2" w:rsidP="0067514F">
            <w:pPr>
              <w:pStyle w:val="TableParagraph"/>
              <w:spacing w:before="51"/>
              <w:ind w:left="117"/>
              <w:rPr>
                <w:b/>
                <w:sz w:val="24"/>
              </w:rPr>
            </w:pPr>
            <w:r>
              <w:rPr>
                <w:b/>
                <w:sz w:val="24"/>
              </w:rPr>
              <w:t xml:space="preserve">CBMs Administration with Fidelity </w:t>
            </w:r>
          </w:p>
        </w:tc>
        <w:tc>
          <w:tcPr>
            <w:tcW w:w="1930" w:type="dxa"/>
            <w:shd w:val="clear" w:color="auto" w:fill="D9D9D9" w:themeFill="background1" w:themeFillShade="D9"/>
          </w:tcPr>
          <w:p w:rsidR="00B46D69" w:rsidRDefault="006F1B68">
            <w:pPr>
              <w:pStyle w:val="TableParagraph"/>
              <w:spacing w:before="37"/>
              <w:ind w:left="430" w:right="407"/>
              <w:jc w:val="center"/>
              <w:rPr>
                <w:sz w:val="24"/>
              </w:rPr>
            </w:pPr>
            <w:r>
              <w:rPr>
                <w:sz w:val="24"/>
              </w:rPr>
              <w:t>200</w:t>
            </w:r>
          </w:p>
        </w:tc>
        <w:tc>
          <w:tcPr>
            <w:tcW w:w="1872" w:type="dxa"/>
            <w:shd w:val="clear" w:color="auto" w:fill="D9D9D9" w:themeFill="background1" w:themeFillShade="D9"/>
          </w:tcPr>
          <w:p w:rsidR="00B46D69" w:rsidRDefault="00E10452">
            <w:pPr>
              <w:pStyle w:val="TableParagraph"/>
              <w:spacing w:before="37"/>
              <w:ind w:left="702" w:right="674"/>
              <w:jc w:val="center"/>
              <w:rPr>
                <w:sz w:val="24"/>
              </w:rPr>
            </w:pPr>
            <w:r>
              <w:rPr>
                <w:sz w:val="24"/>
              </w:rPr>
              <w:t>200</w:t>
            </w:r>
          </w:p>
        </w:tc>
        <w:tc>
          <w:tcPr>
            <w:tcW w:w="2122" w:type="dxa"/>
            <w:shd w:val="clear" w:color="auto" w:fill="D9D9D9" w:themeFill="background1" w:themeFillShade="D9"/>
          </w:tcPr>
          <w:p w:rsidR="00B46D69" w:rsidRDefault="008729B7" w:rsidP="006F1B68">
            <w:pPr>
              <w:pStyle w:val="TableParagraph"/>
              <w:spacing w:before="37"/>
              <w:ind w:left="0" w:right="84"/>
              <w:jc w:val="center"/>
              <w:rPr>
                <w:sz w:val="24"/>
              </w:rPr>
            </w:pPr>
            <w:r>
              <w:rPr>
                <w:sz w:val="24"/>
              </w:rPr>
              <w:t>13</w:t>
            </w:r>
            <w:r w:rsidR="006F1B68">
              <w:rPr>
                <w:sz w:val="24"/>
              </w:rPr>
              <w:t>%</w:t>
            </w:r>
          </w:p>
        </w:tc>
      </w:tr>
      <w:tr w:rsidR="00B46D69">
        <w:trPr>
          <w:trHeight w:val="338"/>
        </w:trPr>
        <w:tc>
          <w:tcPr>
            <w:tcW w:w="6564" w:type="dxa"/>
          </w:tcPr>
          <w:p w:rsidR="00B46D69" w:rsidRDefault="0067514F" w:rsidP="0067514F">
            <w:pPr>
              <w:pStyle w:val="TableParagraph"/>
              <w:spacing w:before="42"/>
              <w:ind w:left="117"/>
              <w:rPr>
                <w:b/>
                <w:sz w:val="24"/>
              </w:rPr>
            </w:pPr>
            <w:r>
              <w:rPr>
                <w:b/>
                <w:sz w:val="24"/>
              </w:rPr>
              <w:t>CBMs Administration Interpretation</w:t>
            </w:r>
          </w:p>
        </w:tc>
        <w:tc>
          <w:tcPr>
            <w:tcW w:w="1930" w:type="dxa"/>
          </w:tcPr>
          <w:p w:rsidR="00B46D69" w:rsidRDefault="006F1B68">
            <w:pPr>
              <w:pStyle w:val="TableParagraph"/>
              <w:spacing w:before="42"/>
              <w:ind w:left="430" w:right="397"/>
              <w:jc w:val="center"/>
              <w:rPr>
                <w:sz w:val="24"/>
              </w:rPr>
            </w:pPr>
            <w:r>
              <w:rPr>
                <w:sz w:val="24"/>
              </w:rPr>
              <w:t>200</w:t>
            </w:r>
          </w:p>
        </w:tc>
        <w:tc>
          <w:tcPr>
            <w:tcW w:w="1872" w:type="dxa"/>
          </w:tcPr>
          <w:p w:rsidR="00B46D69" w:rsidRDefault="006F1B68">
            <w:pPr>
              <w:pStyle w:val="TableParagraph"/>
              <w:spacing w:before="42"/>
              <w:ind w:left="692" w:right="674"/>
              <w:jc w:val="center"/>
              <w:rPr>
                <w:sz w:val="24"/>
              </w:rPr>
            </w:pPr>
            <w:r>
              <w:rPr>
                <w:sz w:val="24"/>
              </w:rPr>
              <w:t>2</w:t>
            </w:r>
            <w:r w:rsidR="00E10452">
              <w:rPr>
                <w:sz w:val="24"/>
              </w:rPr>
              <w:t>00</w:t>
            </w:r>
          </w:p>
        </w:tc>
        <w:tc>
          <w:tcPr>
            <w:tcW w:w="2122" w:type="dxa"/>
          </w:tcPr>
          <w:p w:rsidR="00B46D69" w:rsidRDefault="008729B7" w:rsidP="006F1B68">
            <w:pPr>
              <w:pStyle w:val="TableParagraph"/>
              <w:spacing w:before="42"/>
              <w:ind w:left="0" w:right="84"/>
              <w:jc w:val="center"/>
              <w:rPr>
                <w:sz w:val="24"/>
              </w:rPr>
            </w:pPr>
            <w:r>
              <w:rPr>
                <w:sz w:val="24"/>
              </w:rPr>
              <w:t>13</w:t>
            </w:r>
            <w:r w:rsidR="006F1B68">
              <w:rPr>
                <w:sz w:val="24"/>
              </w:rPr>
              <w:t>%</w:t>
            </w:r>
          </w:p>
        </w:tc>
      </w:tr>
      <w:tr w:rsidR="00B46D69" w:rsidTr="00E97382">
        <w:trPr>
          <w:trHeight w:val="333"/>
        </w:trPr>
        <w:tc>
          <w:tcPr>
            <w:tcW w:w="6564" w:type="dxa"/>
            <w:shd w:val="clear" w:color="auto" w:fill="D9D9D9" w:themeFill="background1" w:themeFillShade="D9"/>
          </w:tcPr>
          <w:p w:rsidR="00B46D69" w:rsidRDefault="00650DD2">
            <w:pPr>
              <w:pStyle w:val="TableParagraph"/>
              <w:spacing w:before="39" w:line="273" w:lineRule="exact"/>
              <w:ind w:left="117"/>
              <w:rPr>
                <w:b/>
                <w:sz w:val="24"/>
              </w:rPr>
            </w:pPr>
            <w:r>
              <w:rPr>
                <w:b/>
                <w:sz w:val="24"/>
              </w:rPr>
              <w:t>Case Study Data Analysis &amp; Instructional Recommendations</w:t>
            </w:r>
          </w:p>
        </w:tc>
        <w:tc>
          <w:tcPr>
            <w:tcW w:w="1930" w:type="dxa"/>
            <w:shd w:val="clear" w:color="auto" w:fill="D9D9D9" w:themeFill="background1" w:themeFillShade="D9"/>
          </w:tcPr>
          <w:p w:rsidR="00B46D69" w:rsidRDefault="006F1B68">
            <w:pPr>
              <w:pStyle w:val="TableParagraph"/>
              <w:spacing w:before="37"/>
              <w:ind w:left="430" w:right="397"/>
              <w:jc w:val="center"/>
              <w:rPr>
                <w:sz w:val="24"/>
              </w:rPr>
            </w:pPr>
            <w:r>
              <w:rPr>
                <w:sz w:val="24"/>
              </w:rPr>
              <w:t>80</w:t>
            </w:r>
          </w:p>
        </w:tc>
        <w:tc>
          <w:tcPr>
            <w:tcW w:w="1872" w:type="dxa"/>
            <w:shd w:val="clear" w:color="auto" w:fill="D9D9D9" w:themeFill="background1" w:themeFillShade="D9"/>
          </w:tcPr>
          <w:p w:rsidR="00B46D69" w:rsidRDefault="006F1B68">
            <w:pPr>
              <w:pStyle w:val="TableParagraph"/>
              <w:spacing w:before="37"/>
              <w:ind w:left="692" w:right="674"/>
              <w:jc w:val="center"/>
              <w:rPr>
                <w:sz w:val="24"/>
              </w:rPr>
            </w:pPr>
            <w:r>
              <w:rPr>
                <w:sz w:val="24"/>
              </w:rPr>
              <w:t>80</w:t>
            </w:r>
          </w:p>
        </w:tc>
        <w:tc>
          <w:tcPr>
            <w:tcW w:w="2122" w:type="dxa"/>
            <w:shd w:val="clear" w:color="auto" w:fill="D9D9D9" w:themeFill="background1" w:themeFillShade="D9"/>
          </w:tcPr>
          <w:p w:rsidR="00B46D69" w:rsidRDefault="006F1B68" w:rsidP="006F1B68">
            <w:pPr>
              <w:pStyle w:val="TableParagraph"/>
              <w:spacing w:before="37"/>
              <w:ind w:left="0" w:right="-6"/>
              <w:jc w:val="center"/>
              <w:rPr>
                <w:sz w:val="24"/>
              </w:rPr>
            </w:pPr>
            <w:r>
              <w:rPr>
                <w:sz w:val="24"/>
              </w:rPr>
              <w:t>5.3%</w:t>
            </w:r>
          </w:p>
        </w:tc>
      </w:tr>
      <w:tr w:rsidR="00B46D69">
        <w:trPr>
          <w:trHeight w:val="503"/>
        </w:trPr>
        <w:tc>
          <w:tcPr>
            <w:tcW w:w="6564" w:type="dxa"/>
          </w:tcPr>
          <w:p w:rsidR="00B46D69" w:rsidRDefault="00650DD2">
            <w:pPr>
              <w:pStyle w:val="TableParagraph"/>
              <w:spacing w:before="49"/>
              <w:ind w:left="117"/>
              <w:rPr>
                <w:b/>
                <w:sz w:val="24"/>
              </w:rPr>
            </w:pPr>
            <w:r>
              <w:rPr>
                <w:b/>
                <w:sz w:val="24"/>
              </w:rPr>
              <w:t>IEP Project and Mock IEP</w:t>
            </w:r>
          </w:p>
        </w:tc>
        <w:tc>
          <w:tcPr>
            <w:tcW w:w="1930" w:type="dxa"/>
          </w:tcPr>
          <w:p w:rsidR="00B46D69" w:rsidRDefault="006F1B68">
            <w:pPr>
              <w:pStyle w:val="TableParagraph"/>
              <w:spacing w:before="35"/>
              <w:ind w:left="430" w:right="397"/>
              <w:jc w:val="center"/>
              <w:rPr>
                <w:sz w:val="24"/>
              </w:rPr>
            </w:pPr>
            <w:r>
              <w:rPr>
                <w:sz w:val="24"/>
              </w:rPr>
              <w:t>80</w:t>
            </w:r>
          </w:p>
        </w:tc>
        <w:tc>
          <w:tcPr>
            <w:tcW w:w="1872" w:type="dxa"/>
          </w:tcPr>
          <w:p w:rsidR="00B46D69" w:rsidRDefault="006F1B68">
            <w:pPr>
              <w:pStyle w:val="TableParagraph"/>
              <w:spacing w:before="35"/>
              <w:ind w:left="692" w:right="674"/>
              <w:jc w:val="center"/>
              <w:rPr>
                <w:sz w:val="24"/>
              </w:rPr>
            </w:pPr>
            <w:r>
              <w:rPr>
                <w:sz w:val="24"/>
              </w:rPr>
              <w:t>80</w:t>
            </w:r>
          </w:p>
        </w:tc>
        <w:tc>
          <w:tcPr>
            <w:tcW w:w="2122" w:type="dxa"/>
          </w:tcPr>
          <w:p w:rsidR="00B46D69" w:rsidRDefault="006F1B68" w:rsidP="006F1B68">
            <w:pPr>
              <w:pStyle w:val="TableParagraph"/>
              <w:spacing w:before="35"/>
              <w:ind w:left="0" w:right="-6"/>
              <w:jc w:val="center"/>
              <w:rPr>
                <w:sz w:val="24"/>
              </w:rPr>
            </w:pPr>
            <w:r>
              <w:rPr>
                <w:sz w:val="24"/>
              </w:rPr>
              <w:t>5.3%</w:t>
            </w:r>
          </w:p>
        </w:tc>
      </w:tr>
      <w:tr w:rsidR="00B46D69" w:rsidTr="00E97382">
        <w:trPr>
          <w:trHeight w:val="338"/>
        </w:trPr>
        <w:tc>
          <w:tcPr>
            <w:tcW w:w="6564" w:type="dxa"/>
            <w:shd w:val="clear" w:color="auto" w:fill="D9D9D9" w:themeFill="background1" w:themeFillShade="D9"/>
          </w:tcPr>
          <w:p w:rsidR="00B46D69" w:rsidRDefault="00650DD2">
            <w:pPr>
              <w:pStyle w:val="TableParagraph"/>
              <w:spacing w:before="42"/>
              <w:ind w:left="117"/>
              <w:rPr>
                <w:b/>
                <w:sz w:val="24"/>
              </w:rPr>
            </w:pPr>
            <w:r>
              <w:rPr>
                <w:b/>
                <w:sz w:val="24"/>
              </w:rPr>
              <w:t>Application Activity Assignments (9)</w:t>
            </w:r>
          </w:p>
        </w:tc>
        <w:tc>
          <w:tcPr>
            <w:tcW w:w="1930" w:type="dxa"/>
            <w:shd w:val="clear" w:color="auto" w:fill="D9D9D9" w:themeFill="background1" w:themeFillShade="D9"/>
          </w:tcPr>
          <w:p w:rsidR="00B46D69" w:rsidRDefault="00E10452">
            <w:pPr>
              <w:pStyle w:val="TableParagraph"/>
              <w:spacing w:before="42"/>
              <w:ind w:left="430" w:right="397"/>
              <w:jc w:val="center"/>
              <w:rPr>
                <w:sz w:val="24"/>
              </w:rPr>
            </w:pPr>
            <w:r>
              <w:rPr>
                <w:sz w:val="24"/>
              </w:rPr>
              <w:t>20</w:t>
            </w:r>
          </w:p>
        </w:tc>
        <w:tc>
          <w:tcPr>
            <w:tcW w:w="1872" w:type="dxa"/>
            <w:shd w:val="clear" w:color="auto" w:fill="D9D9D9" w:themeFill="background1" w:themeFillShade="D9"/>
          </w:tcPr>
          <w:p w:rsidR="00B46D69" w:rsidRDefault="00E10452">
            <w:pPr>
              <w:pStyle w:val="TableParagraph"/>
              <w:spacing w:before="42"/>
              <w:ind w:left="692" w:right="674"/>
              <w:jc w:val="center"/>
              <w:rPr>
                <w:sz w:val="24"/>
              </w:rPr>
            </w:pPr>
            <w:r>
              <w:rPr>
                <w:sz w:val="24"/>
              </w:rPr>
              <w:t>180</w:t>
            </w:r>
          </w:p>
        </w:tc>
        <w:tc>
          <w:tcPr>
            <w:tcW w:w="2122" w:type="dxa"/>
            <w:shd w:val="clear" w:color="auto" w:fill="D9D9D9" w:themeFill="background1" w:themeFillShade="D9"/>
          </w:tcPr>
          <w:p w:rsidR="00B46D69" w:rsidRDefault="008729B7" w:rsidP="006F1B68">
            <w:pPr>
              <w:pStyle w:val="TableParagraph"/>
              <w:spacing w:before="42"/>
              <w:ind w:left="55"/>
              <w:jc w:val="center"/>
              <w:rPr>
                <w:sz w:val="24"/>
              </w:rPr>
            </w:pPr>
            <w:r>
              <w:rPr>
                <w:sz w:val="24"/>
              </w:rPr>
              <w:t>12.1</w:t>
            </w:r>
            <w:r w:rsidR="006F1B68">
              <w:rPr>
                <w:sz w:val="24"/>
              </w:rPr>
              <w:t>%</w:t>
            </w:r>
          </w:p>
        </w:tc>
      </w:tr>
      <w:tr w:rsidR="00B46D69">
        <w:trPr>
          <w:trHeight w:val="402"/>
        </w:trPr>
        <w:tc>
          <w:tcPr>
            <w:tcW w:w="6564" w:type="dxa"/>
          </w:tcPr>
          <w:p w:rsidR="00B46D69" w:rsidRDefault="00650DD2">
            <w:pPr>
              <w:pStyle w:val="TableParagraph"/>
              <w:spacing w:before="51"/>
              <w:ind w:left="117"/>
              <w:rPr>
                <w:b/>
                <w:sz w:val="24"/>
              </w:rPr>
            </w:pPr>
            <w:r>
              <w:rPr>
                <w:b/>
                <w:sz w:val="24"/>
              </w:rPr>
              <w:t>Check for Understanding Quizzes (10)</w:t>
            </w:r>
          </w:p>
        </w:tc>
        <w:tc>
          <w:tcPr>
            <w:tcW w:w="1930" w:type="dxa"/>
          </w:tcPr>
          <w:p w:rsidR="00B46D69" w:rsidRDefault="00E10452">
            <w:pPr>
              <w:pStyle w:val="TableParagraph"/>
              <w:spacing w:before="37"/>
              <w:ind w:left="23"/>
              <w:jc w:val="center"/>
              <w:rPr>
                <w:sz w:val="24"/>
              </w:rPr>
            </w:pPr>
            <w:r>
              <w:rPr>
                <w:sz w:val="24"/>
              </w:rPr>
              <w:t>5</w:t>
            </w:r>
          </w:p>
        </w:tc>
        <w:tc>
          <w:tcPr>
            <w:tcW w:w="1872" w:type="dxa"/>
          </w:tcPr>
          <w:p w:rsidR="00B46D69" w:rsidRDefault="00E10452">
            <w:pPr>
              <w:pStyle w:val="TableParagraph"/>
              <w:spacing w:before="37"/>
              <w:ind w:left="702" w:right="674"/>
              <w:jc w:val="center"/>
              <w:rPr>
                <w:sz w:val="24"/>
              </w:rPr>
            </w:pPr>
            <w:r>
              <w:rPr>
                <w:sz w:val="24"/>
              </w:rPr>
              <w:t>50</w:t>
            </w:r>
          </w:p>
        </w:tc>
        <w:tc>
          <w:tcPr>
            <w:tcW w:w="2122" w:type="dxa"/>
          </w:tcPr>
          <w:p w:rsidR="00B46D69" w:rsidRDefault="008729B7" w:rsidP="006F1B68">
            <w:pPr>
              <w:pStyle w:val="TableParagraph"/>
              <w:spacing w:before="37"/>
              <w:ind w:left="0" w:right="-96"/>
              <w:jc w:val="center"/>
              <w:rPr>
                <w:sz w:val="24"/>
              </w:rPr>
            </w:pPr>
            <w:r>
              <w:rPr>
                <w:sz w:val="24"/>
              </w:rPr>
              <w:t>3.3</w:t>
            </w:r>
            <w:r w:rsidR="006F1B68">
              <w:rPr>
                <w:sz w:val="24"/>
              </w:rPr>
              <w:t>%</w:t>
            </w:r>
          </w:p>
        </w:tc>
      </w:tr>
      <w:tr w:rsidR="00103CE9">
        <w:trPr>
          <w:trHeight w:val="402"/>
        </w:trPr>
        <w:tc>
          <w:tcPr>
            <w:tcW w:w="6564" w:type="dxa"/>
          </w:tcPr>
          <w:p w:rsidR="00103CE9" w:rsidRPr="00E97382" w:rsidRDefault="00103CE9">
            <w:pPr>
              <w:pStyle w:val="TableParagraph"/>
              <w:spacing w:before="51"/>
              <w:ind w:left="117"/>
              <w:rPr>
                <w:b/>
                <w:sz w:val="24"/>
              </w:rPr>
            </w:pPr>
            <w:r w:rsidRPr="00E97382">
              <w:rPr>
                <w:b/>
                <w:sz w:val="24"/>
              </w:rPr>
              <w:t>Weekly MODULE Participatio</w:t>
            </w:r>
            <w:r w:rsidR="0067514F" w:rsidRPr="00E97382">
              <w:rPr>
                <w:b/>
                <w:sz w:val="24"/>
              </w:rPr>
              <w:t>n Points (12</w:t>
            </w:r>
            <w:r w:rsidRPr="00E97382">
              <w:rPr>
                <w:b/>
                <w:sz w:val="24"/>
              </w:rPr>
              <w:t>)</w:t>
            </w:r>
          </w:p>
        </w:tc>
        <w:tc>
          <w:tcPr>
            <w:tcW w:w="1930" w:type="dxa"/>
          </w:tcPr>
          <w:p w:rsidR="00103CE9" w:rsidRPr="00E97382" w:rsidRDefault="006F1B68">
            <w:pPr>
              <w:pStyle w:val="TableParagraph"/>
              <w:spacing w:before="37"/>
              <w:ind w:left="23"/>
              <w:jc w:val="center"/>
              <w:rPr>
                <w:sz w:val="24"/>
              </w:rPr>
            </w:pPr>
            <w:r>
              <w:rPr>
                <w:sz w:val="24"/>
              </w:rPr>
              <w:t>10</w:t>
            </w:r>
          </w:p>
        </w:tc>
        <w:tc>
          <w:tcPr>
            <w:tcW w:w="1872" w:type="dxa"/>
          </w:tcPr>
          <w:p w:rsidR="00103CE9" w:rsidRPr="00E97382" w:rsidRDefault="00E10452">
            <w:pPr>
              <w:pStyle w:val="TableParagraph"/>
              <w:spacing w:before="37"/>
              <w:ind w:left="702" w:right="674"/>
              <w:jc w:val="center"/>
              <w:rPr>
                <w:sz w:val="24"/>
              </w:rPr>
            </w:pPr>
            <w:r>
              <w:rPr>
                <w:sz w:val="24"/>
              </w:rPr>
              <w:t>120</w:t>
            </w:r>
          </w:p>
        </w:tc>
        <w:tc>
          <w:tcPr>
            <w:tcW w:w="2122" w:type="dxa"/>
          </w:tcPr>
          <w:p w:rsidR="00103CE9" w:rsidRDefault="008729B7" w:rsidP="006F1B68">
            <w:pPr>
              <w:pStyle w:val="TableParagraph"/>
              <w:spacing w:before="37"/>
              <w:ind w:left="0"/>
              <w:jc w:val="center"/>
              <w:rPr>
                <w:sz w:val="24"/>
              </w:rPr>
            </w:pPr>
            <w:r>
              <w:rPr>
                <w:sz w:val="24"/>
              </w:rPr>
              <w:t>8</w:t>
            </w:r>
            <w:r w:rsidR="00E10452">
              <w:rPr>
                <w:sz w:val="24"/>
              </w:rPr>
              <w:t>%</w:t>
            </w:r>
          </w:p>
        </w:tc>
      </w:tr>
      <w:tr w:rsidR="00B46D69">
        <w:trPr>
          <w:trHeight w:val="402"/>
        </w:trPr>
        <w:tc>
          <w:tcPr>
            <w:tcW w:w="6564" w:type="dxa"/>
            <w:shd w:val="clear" w:color="auto" w:fill="DBDBDB"/>
          </w:tcPr>
          <w:p w:rsidR="00B46D69" w:rsidRDefault="00650DD2">
            <w:pPr>
              <w:pStyle w:val="TableParagraph"/>
              <w:spacing w:before="51"/>
              <w:ind w:left="117"/>
              <w:rPr>
                <w:b/>
                <w:sz w:val="24"/>
              </w:rPr>
            </w:pPr>
            <w:r>
              <w:rPr>
                <w:b/>
                <w:sz w:val="24"/>
              </w:rPr>
              <w:t>Total Points</w:t>
            </w:r>
          </w:p>
        </w:tc>
        <w:tc>
          <w:tcPr>
            <w:tcW w:w="1930" w:type="dxa"/>
            <w:shd w:val="clear" w:color="auto" w:fill="DBDBDB"/>
          </w:tcPr>
          <w:p w:rsidR="00B46D69" w:rsidRDefault="00B46D69">
            <w:pPr>
              <w:pStyle w:val="TableParagraph"/>
              <w:ind w:left="0"/>
              <w:rPr>
                <w:sz w:val="24"/>
              </w:rPr>
            </w:pPr>
          </w:p>
        </w:tc>
        <w:tc>
          <w:tcPr>
            <w:tcW w:w="1872" w:type="dxa"/>
            <w:shd w:val="clear" w:color="auto" w:fill="DBDBDB"/>
          </w:tcPr>
          <w:p w:rsidR="00B46D69" w:rsidRDefault="006F1B68" w:rsidP="00E97382">
            <w:pPr>
              <w:pStyle w:val="TableParagraph"/>
              <w:spacing w:before="51"/>
              <w:ind w:left="300" w:right="121" w:hanging="90"/>
              <w:jc w:val="center"/>
              <w:rPr>
                <w:b/>
                <w:sz w:val="24"/>
              </w:rPr>
            </w:pPr>
            <w:r>
              <w:rPr>
                <w:b/>
                <w:sz w:val="24"/>
              </w:rPr>
              <w:t>1,510</w:t>
            </w:r>
          </w:p>
        </w:tc>
        <w:tc>
          <w:tcPr>
            <w:tcW w:w="2122" w:type="dxa"/>
            <w:shd w:val="clear" w:color="auto" w:fill="DBDBDB"/>
          </w:tcPr>
          <w:p w:rsidR="00B46D69" w:rsidRDefault="00650DD2">
            <w:pPr>
              <w:pStyle w:val="TableParagraph"/>
              <w:spacing w:before="51"/>
              <w:ind w:left="793"/>
              <w:rPr>
                <w:b/>
                <w:sz w:val="24"/>
              </w:rPr>
            </w:pPr>
            <w:r>
              <w:rPr>
                <w:b/>
                <w:sz w:val="24"/>
              </w:rPr>
              <w:t>100%</w:t>
            </w:r>
          </w:p>
        </w:tc>
      </w:tr>
    </w:tbl>
    <w:p w:rsidR="00B46D69" w:rsidRDefault="00B46D69">
      <w:pPr>
        <w:rPr>
          <w:sz w:val="24"/>
        </w:rPr>
        <w:sectPr w:rsidR="00B46D69">
          <w:pgSz w:w="15840" w:h="12240" w:orient="landscape"/>
          <w:pgMar w:top="1140" w:right="1320" w:bottom="280" w:left="900" w:header="720" w:footer="720" w:gutter="0"/>
          <w:cols w:space="720"/>
        </w:sectPr>
      </w:pPr>
    </w:p>
    <w:p w:rsidR="00B46D69" w:rsidRDefault="00B46D69">
      <w:pPr>
        <w:pStyle w:val="BodyText"/>
        <w:rPr>
          <w:sz w:val="20"/>
        </w:rPr>
      </w:pPr>
    </w:p>
    <w:p w:rsidR="00B46D69" w:rsidRDefault="00B46D69">
      <w:pPr>
        <w:pStyle w:val="BodyText"/>
        <w:spacing w:before="7"/>
        <w:rPr>
          <w:sz w:val="18"/>
        </w:rPr>
      </w:pPr>
    </w:p>
    <w:p w:rsidR="00B46D69" w:rsidRDefault="00D45C5E" w:rsidP="00D45C5E">
      <w:pPr>
        <w:pStyle w:val="Heading1"/>
        <w:spacing w:before="90"/>
        <w:ind w:left="360" w:firstLine="0"/>
        <w:rPr>
          <w:b w:val="0"/>
        </w:rPr>
      </w:pPr>
      <w:bookmarkStart w:id="18" w:name="8._GRADING_AND_EVALUATION:"/>
      <w:bookmarkEnd w:id="18"/>
      <w:r>
        <w:t>9</w:t>
      </w:r>
      <w:r w:rsidR="00650DD2">
        <w:t>. GRADING AND EVALUATION</w:t>
      </w:r>
      <w:r w:rsidR="00650DD2">
        <w:rPr>
          <w:b w:val="0"/>
        </w:rPr>
        <w:t>:</w:t>
      </w:r>
    </w:p>
    <w:p w:rsidR="00B46D69" w:rsidRDefault="00B46D69">
      <w:pPr>
        <w:pStyle w:val="BodyText"/>
      </w:pPr>
    </w:p>
    <w:p w:rsidR="00B46D69" w:rsidRDefault="00650DD2">
      <w:pPr>
        <w:pStyle w:val="BodyText"/>
        <w:ind w:left="900"/>
        <w:rPr>
          <w:b/>
        </w:rPr>
      </w:pPr>
      <w:r>
        <w:rPr>
          <w:b/>
        </w:rPr>
        <w:t>Student Evaluation</w:t>
      </w:r>
      <w:r>
        <w:t>: Student performance in the class will be determined according to the following point assignments and scale</w:t>
      </w:r>
      <w:r>
        <w:rPr>
          <w:b/>
        </w:rPr>
        <w:t>.</w:t>
      </w:r>
    </w:p>
    <w:p w:rsidR="00B46D69" w:rsidRDefault="00B46D69">
      <w:pPr>
        <w:pStyle w:val="BodyText"/>
        <w:spacing w:before="11"/>
        <w:rPr>
          <w:b/>
          <w:sz w:val="10"/>
        </w:rPr>
      </w:pPr>
    </w:p>
    <w:tbl>
      <w:tblPr>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800"/>
        <w:gridCol w:w="1980"/>
      </w:tblGrid>
      <w:tr w:rsidR="00B46D69">
        <w:trPr>
          <w:trHeight w:val="282"/>
        </w:trPr>
        <w:tc>
          <w:tcPr>
            <w:tcW w:w="1615" w:type="dxa"/>
            <w:shd w:val="clear" w:color="auto" w:fill="DADADA"/>
          </w:tcPr>
          <w:p w:rsidR="00B46D69" w:rsidRDefault="00650DD2">
            <w:pPr>
              <w:pStyle w:val="TableParagraph"/>
              <w:spacing w:line="263" w:lineRule="exact"/>
              <w:rPr>
                <w:b/>
                <w:sz w:val="24"/>
              </w:rPr>
            </w:pPr>
            <w:r>
              <w:rPr>
                <w:b/>
                <w:sz w:val="24"/>
              </w:rPr>
              <w:t>Letter Grade</w:t>
            </w:r>
          </w:p>
        </w:tc>
        <w:tc>
          <w:tcPr>
            <w:tcW w:w="1800" w:type="dxa"/>
            <w:shd w:val="clear" w:color="auto" w:fill="DADADA"/>
          </w:tcPr>
          <w:p w:rsidR="00B46D69" w:rsidRDefault="00650DD2">
            <w:pPr>
              <w:pStyle w:val="TableParagraph"/>
              <w:spacing w:line="263" w:lineRule="exact"/>
              <w:rPr>
                <w:b/>
                <w:sz w:val="24"/>
              </w:rPr>
            </w:pPr>
            <w:r>
              <w:rPr>
                <w:b/>
                <w:sz w:val="24"/>
              </w:rPr>
              <w:t>Percentage</w:t>
            </w:r>
          </w:p>
        </w:tc>
        <w:tc>
          <w:tcPr>
            <w:tcW w:w="1980" w:type="dxa"/>
            <w:shd w:val="clear" w:color="auto" w:fill="DADADA"/>
          </w:tcPr>
          <w:p w:rsidR="00B46D69" w:rsidRDefault="00650DD2">
            <w:pPr>
              <w:pStyle w:val="TableParagraph"/>
              <w:spacing w:line="263" w:lineRule="exact"/>
              <w:rPr>
                <w:b/>
                <w:sz w:val="24"/>
              </w:rPr>
            </w:pPr>
            <w:r>
              <w:rPr>
                <w:b/>
                <w:sz w:val="24"/>
              </w:rPr>
              <w:t>Points</w:t>
            </w:r>
          </w:p>
        </w:tc>
      </w:tr>
      <w:tr w:rsidR="00B46D69">
        <w:trPr>
          <w:trHeight w:val="280"/>
        </w:trPr>
        <w:tc>
          <w:tcPr>
            <w:tcW w:w="1615" w:type="dxa"/>
          </w:tcPr>
          <w:p w:rsidR="00B46D69" w:rsidRDefault="00650DD2" w:rsidP="00E10452">
            <w:pPr>
              <w:pStyle w:val="TableParagraph"/>
              <w:spacing w:line="260" w:lineRule="exact"/>
              <w:jc w:val="center"/>
              <w:rPr>
                <w:b/>
                <w:sz w:val="24"/>
              </w:rPr>
            </w:pPr>
            <w:r>
              <w:rPr>
                <w:b/>
                <w:w w:val="98"/>
                <w:sz w:val="24"/>
              </w:rPr>
              <w:t>A</w:t>
            </w:r>
          </w:p>
        </w:tc>
        <w:tc>
          <w:tcPr>
            <w:tcW w:w="1800" w:type="dxa"/>
          </w:tcPr>
          <w:p w:rsidR="00B46D69" w:rsidRDefault="00650DD2">
            <w:pPr>
              <w:pStyle w:val="TableParagraph"/>
              <w:spacing w:line="260" w:lineRule="exact"/>
              <w:rPr>
                <w:b/>
                <w:sz w:val="24"/>
              </w:rPr>
            </w:pPr>
            <w:r>
              <w:rPr>
                <w:b/>
                <w:sz w:val="24"/>
              </w:rPr>
              <w:t>90-100</w:t>
            </w:r>
          </w:p>
        </w:tc>
        <w:tc>
          <w:tcPr>
            <w:tcW w:w="1980" w:type="dxa"/>
          </w:tcPr>
          <w:p w:rsidR="00B46D69" w:rsidRDefault="008729B7">
            <w:pPr>
              <w:pStyle w:val="TableParagraph"/>
              <w:spacing w:line="260" w:lineRule="exact"/>
              <w:rPr>
                <w:b/>
                <w:sz w:val="24"/>
              </w:rPr>
            </w:pPr>
            <w:r>
              <w:rPr>
                <w:b/>
                <w:sz w:val="24"/>
              </w:rPr>
              <w:t xml:space="preserve"> </w:t>
            </w:r>
            <w:r w:rsidR="00595B27" w:rsidRPr="00595B27">
              <w:rPr>
                <w:b/>
                <w:sz w:val="24"/>
                <w:szCs w:val="24"/>
              </w:rPr>
              <w:t>1359</w:t>
            </w:r>
            <w:r w:rsidR="00595B27">
              <w:t xml:space="preserve"> </w:t>
            </w:r>
            <w:r>
              <w:rPr>
                <w:b/>
                <w:sz w:val="24"/>
              </w:rPr>
              <w:t>to 1510</w:t>
            </w:r>
          </w:p>
        </w:tc>
      </w:tr>
      <w:tr w:rsidR="00B46D69">
        <w:trPr>
          <w:trHeight w:val="277"/>
        </w:trPr>
        <w:tc>
          <w:tcPr>
            <w:tcW w:w="1615" w:type="dxa"/>
          </w:tcPr>
          <w:p w:rsidR="00B46D69" w:rsidRDefault="00650DD2" w:rsidP="00E10452">
            <w:pPr>
              <w:pStyle w:val="TableParagraph"/>
              <w:spacing w:line="258" w:lineRule="exact"/>
              <w:jc w:val="center"/>
              <w:rPr>
                <w:b/>
                <w:sz w:val="24"/>
              </w:rPr>
            </w:pPr>
            <w:r>
              <w:rPr>
                <w:b/>
                <w:sz w:val="24"/>
              </w:rPr>
              <w:t>B</w:t>
            </w:r>
          </w:p>
        </w:tc>
        <w:tc>
          <w:tcPr>
            <w:tcW w:w="1800" w:type="dxa"/>
          </w:tcPr>
          <w:p w:rsidR="00B46D69" w:rsidRDefault="00650DD2">
            <w:pPr>
              <w:pStyle w:val="TableParagraph"/>
              <w:spacing w:line="258" w:lineRule="exact"/>
              <w:rPr>
                <w:b/>
                <w:sz w:val="24"/>
              </w:rPr>
            </w:pPr>
            <w:r>
              <w:rPr>
                <w:b/>
                <w:sz w:val="24"/>
              </w:rPr>
              <w:t>80-89</w:t>
            </w:r>
          </w:p>
        </w:tc>
        <w:tc>
          <w:tcPr>
            <w:tcW w:w="1980" w:type="dxa"/>
          </w:tcPr>
          <w:p w:rsidR="00B46D69" w:rsidRDefault="008729B7">
            <w:pPr>
              <w:pStyle w:val="TableParagraph"/>
              <w:spacing w:line="258" w:lineRule="exact"/>
              <w:rPr>
                <w:b/>
                <w:sz w:val="24"/>
              </w:rPr>
            </w:pPr>
            <w:r>
              <w:rPr>
                <w:b/>
                <w:sz w:val="24"/>
              </w:rPr>
              <w:t xml:space="preserve"> </w:t>
            </w:r>
            <w:r w:rsidR="00595B27">
              <w:rPr>
                <w:b/>
                <w:sz w:val="24"/>
              </w:rPr>
              <w:t>1208 t</w:t>
            </w:r>
            <w:r>
              <w:rPr>
                <w:b/>
                <w:sz w:val="24"/>
              </w:rPr>
              <w:t>o</w:t>
            </w:r>
            <w:r w:rsidR="00595B27">
              <w:rPr>
                <w:b/>
                <w:sz w:val="24"/>
              </w:rPr>
              <w:t xml:space="preserve"> 1358</w:t>
            </w:r>
          </w:p>
        </w:tc>
      </w:tr>
      <w:tr w:rsidR="00B46D69">
        <w:trPr>
          <w:trHeight w:val="280"/>
        </w:trPr>
        <w:tc>
          <w:tcPr>
            <w:tcW w:w="1615" w:type="dxa"/>
          </w:tcPr>
          <w:p w:rsidR="00B46D69" w:rsidRDefault="00650DD2" w:rsidP="00E10452">
            <w:pPr>
              <w:pStyle w:val="TableParagraph"/>
              <w:spacing w:line="260" w:lineRule="exact"/>
              <w:jc w:val="center"/>
              <w:rPr>
                <w:b/>
                <w:sz w:val="24"/>
              </w:rPr>
            </w:pPr>
            <w:r>
              <w:rPr>
                <w:b/>
                <w:w w:val="98"/>
                <w:sz w:val="24"/>
              </w:rPr>
              <w:t>C</w:t>
            </w:r>
          </w:p>
        </w:tc>
        <w:tc>
          <w:tcPr>
            <w:tcW w:w="1800" w:type="dxa"/>
          </w:tcPr>
          <w:p w:rsidR="00B46D69" w:rsidRDefault="00650DD2">
            <w:pPr>
              <w:pStyle w:val="TableParagraph"/>
              <w:spacing w:line="260" w:lineRule="exact"/>
              <w:rPr>
                <w:b/>
                <w:sz w:val="24"/>
              </w:rPr>
            </w:pPr>
            <w:r>
              <w:rPr>
                <w:b/>
                <w:sz w:val="24"/>
              </w:rPr>
              <w:t>70-79</w:t>
            </w:r>
          </w:p>
        </w:tc>
        <w:tc>
          <w:tcPr>
            <w:tcW w:w="1980" w:type="dxa"/>
          </w:tcPr>
          <w:p w:rsidR="00B46D69" w:rsidRDefault="00595B27" w:rsidP="00595B27">
            <w:pPr>
              <w:pStyle w:val="TableParagraph"/>
              <w:spacing w:line="260" w:lineRule="exact"/>
              <w:ind w:left="267" w:hanging="90"/>
              <w:rPr>
                <w:b/>
                <w:sz w:val="24"/>
              </w:rPr>
            </w:pPr>
            <w:r>
              <w:rPr>
                <w:b/>
                <w:sz w:val="24"/>
              </w:rPr>
              <w:t>1057</w:t>
            </w:r>
            <w:r w:rsidR="008729B7">
              <w:rPr>
                <w:b/>
                <w:sz w:val="24"/>
              </w:rPr>
              <w:t xml:space="preserve"> to </w:t>
            </w:r>
            <w:r>
              <w:rPr>
                <w:b/>
                <w:sz w:val="24"/>
              </w:rPr>
              <w:t>1207</w:t>
            </w:r>
          </w:p>
        </w:tc>
      </w:tr>
      <w:tr w:rsidR="00B46D69">
        <w:trPr>
          <w:trHeight w:val="282"/>
        </w:trPr>
        <w:tc>
          <w:tcPr>
            <w:tcW w:w="1615" w:type="dxa"/>
          </w:tcPr>
          <w:p w:rsidR="00B46D69" w:rsidRDefault="00650DD2" w:rsidP="00E10452">
            <w:pPr>
              <w:pStyle w:val="TableParagraph"/>
              <w:spacing w:line="263" w:lineRule="exact"/>
              <w:jc w:val="center"/>
              <w:rPr>
                <w:b/>
                <w:sz w:val="24"/>
              </w:rPr>
            </w:pPr>
            <w:r>
              <w:rPr>
                <w:b/>
                <w:w w:val="98"/>
                <w:sz w:val="24"/>
              </w:rPr>
              <w:t>D</w:t>
            </w:r>
          </w:p>
        </w:tc>
        <w:tc>
          <w:tcPr>
            <w:tcW w:w="1800" w:type="dxa"/>
          </w:tcPr>
          <w:p w:rsidR="00B46D69" w:rsidRDefault="00650DD2">
            <w:pPr>
              <w:pStyle w:val="TableParagraph"/>
              <w:spacing w:line="263" w:lineRule="exact"/>
              <w:rPr>
                <w:b/>
                <w:sz w:val="24"/>
              </w:rPr>
            </w:pPr>
            <w:r>
              <w:rPr>
                <w:b/>
                <w:sz w:val="24"/>
              </w:rPr>
              <w:t>65-69</w:t>
            </w:r>
          </w:p>
        </w:tc>
        <w:tc>
          <w:tcPr>
            <w:tcW w:w="1980" w:type="dxa"/>
          </w:tcPr>
          <w:p w:rsidR="00B46D69" w:rsidRDefault="00595B27">
            <w:pPr>
              <w:pStyle w:val="TableParagraph"/>
              <w:spacing w:line="263" w:lineRule="exact"/>
              <w:rPr>
                <w:b/>
                <w:sz w:val="24"/>
              </w:rPr>
            </w:pPr>
            <w:r>
              <w:rPr>
                <w:b/>
                <w:sz w:val="24"/>
              </w:rPr>
              <w:t xml:space="preserve"> 981</w:t>
            </w:r>
            <w:r w:rsidR="008729B7">
              <w:rPr>
                <w:b/>
                <w:sz w:val="24"/>
              </w:rPr>
              <w:t xml:space="preserve"> to </w:t>
            </w:r>
            <w:r>
              <w:rPr>
                <w:b/>
                <w:sz w:val="24"/>
              </w:rPr>
              <w:t>1056</w:t>
            </w:r>
          </w:p>
        </w:tc>
      </w:tr>
      <w:tr w:rsidR="00B46D69">
        <w:trPr>
          <w:trHeight w:val="556"/>
        </w:trPr>
        <w:tc>
          <w:tcPr>
            <w:tcW w:w="1615" w:type="dxa"/>
          </w:tcPr>
          <w:p w:rsidR="00B46D69" w:rsidRDefault="00650DD2" w:rsidP="00E10452">
            <w:pPr>
              <w:pStyle w:val="TableParagraph"/>
              <w:spacing w:before="1"/>
              <w:jc w:val="center"/>
              <w:rPr>
                <w:b/>
                <w:sz w:val="24"/>
              </w:rPr>
            </w:pPr>
            <w:r>
              <w:rPr>
                <w:b/>
                <w:sz w:val="24"/>
              </w:rPr>
              <w:t>F</w:t>
            </w:r>
          </w:p>
        </w:tc>
        <w:tc>
          <w:tcPr>
            <w:tcW w:w="1800" w:type="dxa"/>
          </w:tcPr>
          <w:p w:rsidR="00B46D69" w:rsidRDefault="00650DD2">
            <w:pPr>
              <w:pStyle w:val="TableParagraph"/>
              <w:spacing w:before="1" w:line="270" w:lineRule="atLeast"/>
              <w:ind w:right="751"/>
              <w:rPr>
                <w:b/>
                <w:sz w:val="24"/>
              </w:rPr>
            </w:pPr>
            <w:r>
              <w:rPr>
                <w:b/>
                <w:sz w:val="24"/>
              </w:rPr>
              <w:t>64 AND BELOW</w:t>
            </w:r>
          </w:p>
        </w:tc>
        <w:tc>
          <w:tcPr>
            <w:tcW w:w="1980" w:type="dxa"/>
          </w:tcPr>
          <w:p w:rsidR="00B46D69" w:rsidRDefault="00595B27">
            <w:pPr>
              <w:pStyle w:val="TableParagraph"/>
              <w:spacing w:before="1"/>
              <w:rPr>
                <w:b/>
                <w:sz w:val="24"/>
              </w:rPr>
            </w:pPr>
            <w:r>
              <w:rPr>
                <w:b/>
                <w:sz w:val="24"/>
              </w:rPr>
              <w:t xml:space="preserve">980 </w:t>
            </w:r>
            <w:r w:rsidR="00650DD2">
              <w:rPr>
                <w:b/>
                <w:sz w:val="24"/>
              </w:rPr>
              <w:t>and below</w:t>
            </w:r>
          </w:p>
        </w:tc>
      </w:tr>
    </w:tbl>
    <w:p w:rsidR="00B46D69" w:rsidRDefault="00B46D69">
      <w:pPr>
        <w:pStyle w:val="BodyText"/>
        <w:spacing w:before="5"/>
        <w:rPr>
          <w:b/>
          <w:sz w:val="23"/>
        </w:rPr>
      </w:pPr>
    </w:p>
    <w:p w:rsidR="001B5BFB" w:rsidRDefault="00D45C5E" w:rsidP="00D45C5E">
      <w:pPr>
        <w:pStyle w:val="Heading1"/>
        <w:spacing w:before="90"/>
        <w:ind w:left="0" w:firstLine="360"/>
        <w:rPr>
          <w:sz w:val="22"/>
        </w:rPr>
      </w:pPr>
      <w:bookmarkStart w:id="19" w:name="1._Class_Policy_Statements:"/>
      <w:bookmarkEnd w:id="19"/>
      <w:r>
        <w:t>10</w:t>
      </w:r>
      <w:r w:rsidR="001B5BFB">
        <w:t>. COURSE</w:t>
      </w:r>
      <w:r w:rsidR="001B5BFB">
        <w:rPr>
          <w:spacing w:val="-1"/>
        </w:rPr>
        <w:t xml:space="preserve"> </w:t>
      </w:r>
      <w:r>
        <w:t>REQUIREMENTS</w:t>
      </w:r>
      <w:r w:rsidR="001B5BFB">
        <w:t>:</w:t>
      </w:r>
    </w:p>
    <w:p w:rsidR="001B5BFB" w:rsidRDefault="001B5BFB" w:rsidP="001B5BFB">
      <w:pPr>
        <w:spacing w:line="274" w:lineRule="exact"/>
        <w:ind w:left="460"/>
        <w:rPr>
          <w:b/>
          <w:sz w:val="24"/>
        </w:rPr>
      </w:pPr>
      <w:r>
        <w:rPr>
          <w:b/>
          <w:sz w:val="24"/>
          <w:u w:val="thick"/>
        </w:rPr>
        <w:t>Students are required to</w:t>
      </w:r>
    </w:p>
    <w:p w:rsidR="001B5BFB" w:rsidRDefault="001B5BFB" w:rsidP="001B5BFB">
      <w:pPr>
        <w:pStyle w:val="ListParagraph"/>
        <w:numPr>
          <w:ilvl w:val="1"/>
          <w:numId w:val="43"/>
        </w:numPr>
        <w:tabs>
          <w:tab w:val="left" w:pos="766"/>
        </w:tabs>
        <w:ind w:right="550" w:hanging="291"/>
        <w:jc w:val="left"/>
        <w:rPr>
          <w:sz w:val="24"/>
        </w:rPr>
      </w:pPr>
      <w:r>
        <w:rPr>
          <w:sz w:val="24"/>
        </w:rPr>
        <w:t>Successfully complete all required</w:t>
      </w:r>
      <w:r>
        <w:rPr>
          <w:spacing w:val="-43"/>
          <w:sz w:val="24"/>
        </w:rPr>
        <w:t xml:space="preserve"> </w:t>
      </w:r>
      <w:r>
        <w:rPr>
          <w:spacing w:val="-5"/>
          <w:sz w:val="24"/>
        </w:rPr>
        <w:t xml:space="preserve">activities, quizzes, </w:t>
      </w:r>
      <w:r>
        <w:rPr>
          <w:spacing w:val="-4"/>
          <w:sz w:val="24"/>
        </w:rPr>
        <w:t xml:space="preserve">and </w:t>
      </w:r>
      <w:r>
        <w:rPr>
          <w:sz w:val="24"/>
        </w:rPr>
        <w:t>projects and will submit their projects</w:t>
      </w:r>
      <w:r>
        <w:rPr>
          <w:spacing w:val="-1"/>
          <w:sz w:val="24"/>
        </w:rPr>
        <w:t xml:space="preserve"> </w:t>
      </w:r>
      <w:r>
        <w:rPr>
          <w:sz w:val="24"/>
        </w:rPr>
        <w:t>via</w:t>
      </w:r>
      <w:r>
        <w:rPr>
          <w:spacing w:val="-1"/>
          <w:sz w:val="24"/>
        </w:rPr>
        <w:t xml:space="preserve"> </w:t>
      </w:r>
      <w:r>
        <w:rPr>
          <w:sz w:val="24"/>
        </w:rPr>
        <w:t>CANVAS</w:t>
      </w:r>
      <w:r>
        <w:rPr>
          <w:spacing w:val="-8"/>
          <w:sz w:val="24"/>
        </w:rPr>
        <w:t xml:space="preserve"> </w:t>
      </w:r>
      <w:r>
        <w:rPr>
          <w:sz w:val="24"/>
        </w:rPr>
        <w:t>no</w:t>
      </w:r>
      <w:r>
        <w:rPr>
          <w:spacing w:val="-3"/>
          <w:sz w:val="24"/>
        </w:rPr>
        <w:t xml:space="preserve"> </w:t>
      </w:r>
      <w:r>
        <w:rPr>
          <w:sz w:val="24"/>
        </w:rPr>
        <w:t>later</w:t>
      </w:r>
      <w:r>
        <w:rPr>
          <w:spacing w:val="-5"/>
          <w:sz w:val="24"/>
        </w:rPr>
        <w:t xml:space="preserve"> </w:t>
      </w:r>
      <w:r>
        <w:rPr>
          <w:sz w:val="24"/>
        </w:rPr>
        <w:t>than</w:t>
      </w:r>
      <w:r>
        <w:rPr>
          <w:spacing w:val="-5"/>
          <w:sz w:val="24"/>
        </w:rPr>
        <w:t xml:space="preserve"> </w:t>
      </w:r>
      <w:r>
        <w:rPr>
          <w:sz w:val="24"/>
        </w:rPr>
        <w:t>the</w:t>
      </w:r>
      <w:r>
        <w:rPr>
          <w:spacing w:val="-10"/>
          <w:sz w:val="24"/>
        </w:rPr>
        <w:t xml:space="preserve"> </w:t>
      </w:r>
      <w:r>
        <w:rPr>
          <w:sz w:val="24"/>
        </w:rPr>
        <w:t>date</w:t>
      </w:r>
      <w:r>
        <w:rPr>
          <w:spacing w:val="-9"/>
          <w:sz w:val="24"/>
        </w:rPr>
        <w:t xml:space="preserve"> </w:t>
      </w:r>
      <w:r>
        <w:rPr>
          <w:sz w:val="24"/>
        </w:rPr>
        <w:t>designated</w:t>
      </w:r>
      <w:r>
        <w:rPr>
          <w:spacing w:val="-4"/>
          <w:sz w:val="24"/>
        </w:rPr>
        <w:t xml:space="preserve"> </w:t>
      </w:r>
      <w:r>
        <w:rPr>
          <w:sz w:val="24"/>
        </w:rPr>
        <w:t>for</w:t>
      </w:r>
      <w:r>
        <w:rPr>
          <w:spacing w:val="1"/>
          <w:sz w:val="24"/>
        </w:rPr>
        <w:t xml:space="preserve"> </w:t>
      </w:r>
      <w:r>
        <w:rPr>
          <w:sz w:val="24"/>
        </w:rPr>
        <w:t>each</w:t>
      </w:r>
      <w:r>
        <w:rPr>
          <w:spacing w:val="-1"/>
          <w:sz w:val="24"/>
        </w:rPr>
        <w:t xml:space="preserve"> </w:t>
      </w:r>
      <w:r>
        <w:rPr>
          <w:sz w:val="24"/>
        </w:rPr>
        <w:t>project,</w:t>
      </w:r>
    </w:p>
    <w:p w:rsidR="001B5BFB" w:rsidRDefault="001B5BFB" w:rsidP="001B5BFB">
      <w:pPr>
        <w:pStyle w:val="ListParagraph"/>
        <w:numPr>
          <w:ilvl w:val="1"/>
          <w:numId w:val="43"/>
        </w:numPr>
        <w:tabs>
          <w:tab w:val="left" w:pos="720"/>
        </w:tabs>
        <w:spacing w:line="275" w:lineRule="exact"/>
        <w:ind w:left="720" w:hanging="260"/>
        <w:jc w:val="left"/>
        <w:rPr>
          <w:sz w:val="24"/>
        </w:rPr>
      </w:pPr>
      <w:r>
        <w:rPr>
          <w:sz w:val="24"/>
        </w:rPr>
        <w:t>Take and pass all required exams,</w:t>
      </w:r>
    </w:p>
    <w:p w:rsidR="001B5BFB" w:rsidRDefault="001B5BFB" w:rsidP="001B5BFB">
      <w:pPr>
        <w:pStyle w:val="ListParagraph"/>
        <w:numPr>
          <w:ilvl w:val="1"/>
          <w:numId w:val="43"/>
        </w:numPr>
        <w:tabs>
          <w:tab w:val="left" w:pos="706"/>
        </w:tabs>
        <w:spacing w:line="275" w:lineRule="exact"/>
        <w:ind w:left="705" w:hanging="246"/>
        <w:jc w:val="left"/>
        <w:rPr>
          <w:sz w:val="24"/>
        </w:rPr>
      </w:pPr>
      <w:r>
        <w:rPr>
          <w:sz w:val="24"/>
        </w:rPr>
        <w:t>Watch all class</w:t>
      </w:r>
      <w:r>
        <w:rPr>
          <w:spacing w:val="-1"/>
          <w:sz w:val="24"/>
        </w:rPr>
        <w:t xml:space="preserve"> </w:t>
      </w:r>
      <w:r>
        <w:rPr>
          <w:sz w:val="24"/>
        </w:rPr>
        <w:t>lectures,</w:t>
      </w:r>
    </w:p>
    <w:p w:rsidR="001B5BFB" w:rsidRDefault="001B5BFB" w:rsidP="001B5BFB">
      <w:pPr>
        <w:pStyle w:val="ListParagraph"/>
        <w:numPr>
          <w:ilvl w:val="1"/>
          <w:numId w:val="43"/>
        </w:numPr>
        <w:tabs>
          <w:tab w:val="left" w:pos="720"/>
        </w:tabs>
        <w:ind w:left="720" w:hanging="260"/>
        <w:jc w:val="left"/>
        <w:rPr>
          <w:sz w:val="24"/>
        </w:rPr>
      </w:pPr>
      <w:r>
        <w:rPr>
          <w:sz w:val="24"/>
        </w:rPr>
        <w:t>Read assigned materials within the delineated</w:t>
      </w:r>
      <w:r>
        <w:rPr>
          <w:spacing w:val="-23"/>
          <w:sz w:val="24"/>
        </w:rPr>
        <w:t xml:space="preserve"> </w:t>
      </w:r>
      <w:r>
        <w:rPr>
          <w:sz w:val="24"/>
        </w:rPr>
        <w:t>time.</w:t>
      </w:r>
    </w:p>
    <w:p w:rsidR="001B5BFB" w:rsidRDefault="001B5BFB" w:rsidP="001B5BFB">
      <w:pPr>
        <w:pStyle w:val="ListParagraph"/>
        <w:tabs>
          <w:tab w:val="left" w:pos="720"/>
        </w:tabs>
        <w:ind w:left="720" w:firstLine="0"/>
        <w:jc w:val="right"/>
        <w:rPr>
          <w:sz w:val="24"/>
        </w:rPr>
      </w:pPr>
    </w:p>
    <w:p w:rsidR="001B5BFB" w:rsidRDefault="001B5BFB" w:rsidP="001B5BFB">
      <w:pPr>
        <w:tabs>
          <w:tab w:val="left" w:pos="720"/>
        </w:tabs>
        <w:rPr>
          <w:sz w:val="24"/>
        </w:rPr>
      </w:pPr>
    </w:p>
    <w:p w:rsidR="001B5BFB" w:rsidRPr="00D45C5E" w:rsidRDefault="001B5BFB" w:rsidP="00D45C5E">
      <w:pPr>
        <w:pStyle w:val="ListParagraph"/>
        <w:ind w:hanging="900"/>
        <w:rPr>
          <w:b/>
          <w:sz w:val="24"/>
          <w:szCs w:val="24"/>
          <w:u w:val="single"/>
        </w:rPr>
      </w:pPr>
      <w:r w:rsidRPr="00D45C5E">
        <w:rPr>
          <w:b/>
          <w:sz w:val="24"/>
          <w:szCs w:val="24"/>
          <w:u w:val="single"/>
        </w:rPr>
        <w:t>STUDENT EXECTATIONS</w:t>
      </w:r>
    </w:p>
    <w:p w:rsidR="001B5BFB" w:rsidRPr="00D45C5E" w:rsidRDefault="001B5BFB" w:rsidP="001B5BFB">
      <w:pPr>
        <w:pStyle w:val="ListParagraph"/>
        <w:ind w:left="360" w:firstLine="0"/>
        <w:rPr>
          <w:b/>
          <w:sz w:val="24"/>
          <w:szCs w:val="24"/>
        </w:rPr>
      </w:pPr>
      <w:r w:rsidRPr="00D45C5E">
        <w:rPr>
          <w:rFonts w:ascii="&amp;quot" w:hAnsi="&amp;quot"/>
          <w:color w:val="000000"/>
          <w:sz w:val="24"/>
          <w:szCs w:val="24"/>
        </w:rPr>
        <w:t xml:space="preserve">This is an online class. All of the class interactions will take place within the LMS system and any of the software utilized or linked within the course. You will be expected to log into the course weekly and on a regular basis and keep up with assignments as this course is not a self-paced course. </w:t>
      </w:r>
      <w:r w:rsidRPr="00D45C5E">
        <w:rPr>
          <w:rFonts w:ascii="&amp;quot" w:hAnsi="&amp;quot"/>
          <w:b/>
          <w:color w:val="000000"/>
          <w:sz w:val="24"/>
          <w:szCs w:val="24"/>
        </w:rPr>
        <w:t xml:space="preserve">If you have any problems logging into the course, be sure to contact OIT and alert me by regular email or voicemail (text, etc. depending on your desires as an instructor). </w:t>
      </w:r>
    </w:p>
    <w:p w:rsidR="001B5BFB" w:rsidRPr="00D45C5E" w:rsidRDefault="001B5BFB" w:rsidP="001B5BFB">
      <w:pPr>
        <w:pStyle w:val="NormalWeb"/>
        <w:tabs>
          <w:tab w:val="left" w:pos="360"/>
        </w:tabs>
        <w:spacing w:before="0" w:beforeAutospacing="0" w:after="150" w:afterAutospacing="0"/>
        <w:ind w:left="90" w:hanging="552"/>
        <w:rPr>
          <w:rFonts w:ascii="&amp;quot" w:hAnsi="&amp;quot"/>
          <w:color w:val="000000"/>
        </w:rPr>
      </w:pPr>
      <w:r w:rsidRPr="00D45C5E">
        <w:rPr>
          <w:rFonts w:ascii="&amp;quot" w:hAnsi="&amp;quot"/>
          <w:color w:val="000000"/>
        </w:rPr>
        <w:tab/>
      </w:r>
      <w:r w:rsidRPr="00D45C5E">
        <w:rPr>
          <w:rFonts w:ascii="&amp;quot" w:hAnsi="&amp;quot"/>
          <w:color w:val="000000"/>
        </w:rPr>
        <w:tab/>
      </w:r>
      <w:hyperlink r:id="rId6" w:history="1">
        <w:proofErr w:type="gramStart"/>
        <w:r w:rsidRPr="00D45C5E">
          <w:rPr>
            <w:rStyle w:val="Hyperlink"/>
            <w:rFonts w:ascii="&amp;quot" w:hAnsi="&amp;quot"/>
            <w:color w:val="2D699E"/>
          </w:rPr>
          <w:t>IT</w:t>
        </w:r>
        <w:proofErr w:type="gramEnd"/>
        <w:r w:rsidRPr="00D45C5E">
          <w:rPr>
            <w:rStyle w:val="Hyperlink"/>
            <w:rFonts w:ascii="&amp;quot" w:hAnsi="&amp;quot"/>
            <w:color w:val="2D699E"/>
          </w:rPr>
          <w:t xml:space="preserve"> Service Desk</w:t>
        </w:r>
      </w:hyperlink>
    </w:p>
    <w:p w:rsidR="001B5BFB" w:rsidRPr="00D45C5E" w:rsidRDefault="001B5BFB" w:rsidP="001B5BFB">
      <w:pPr>
        <w:pStyle w:val="BodyText"/>
        <w:ind w:left="360"/>
        <w:rPr>
          <w:color w:val="FF0000"/>
        </w:rPr>
      </w:pPr>
      <w:r w:rsidRPr="00D45C5E">
        <w:rPr>
          <w:color w:val="000000"/>
          <w:shd w:val="clear" w:color="auto" w:fill="FFFFFF"/>
        </w:rPr>
        <w:t xml:space="preserve">As students you have control of the notification settings in your Canvas accounts. You should set up your notifications to alert you when an Announcement is posted, an Assignment is due, a grade is released, etc. For students new to Canvas, please review the following video </w:t>
      </w:r>
      <w:hyperlink r:id="rId7" w:history="1">
        <w:r w:rsidRPr="00D45C5E">
          <w:rPr>
            <w:rStyle w:val="Hyperlink"/>
            <w:color w:val="FF0000"/>
          </w:rPr>
          <w:t>this link to a 7 minute “Getting Started with Canvas” video (and transcript) created by Canvas LMS</w:t>
        </w:r>
      </w:hyperlink>
      <w:r w:rsidRPr="00D45C5E">
        <w:rPr>
          <w:color w:val="FF0000"/>
          <w:shd w:val="clear" w:color="auto" w:fill="FFFFFF"/>
        </w:rPr>
        <w:t>.</w:t>
      </w:r>
    </w:p>
    <w:p w:rsidR="001B5BFB" w:rsidRPr="00D45C5E" w:rsidRDefault="001B5BFB" w:rsidP="001B5BFB">
      <w:pPr>
        <w:pStyle w:val="NormalWeb"/>
        <w:tabs>
          <w:tab w:val="left" w:pos="360"/>
        </w:tabs>
        <w:spacing w:before="0" w:beforeAutospacing="0" w:after="150" w:afterAutospacing="0"/>
        <w:ind w:left="90" w:hanging="552"/>
        <w:rPr>
          <w:color w:val="000000"/>
        </w:rPr>
      </w:pPr>
    </w:p>
    <w:p w:rsidR="001B5BFB" w:rsidRPr="00D45C5E" w:rsidRDefault="001B5BFB" w:rsidP="001B5BFB">
      <w:pPr>
        <w:pStyle w:val="Heading1"/>
        <w:ind w:left="360" w:hanging="240"/>
      </w:pPr>
      <w:r w:rsidRPr="00D45C5E">
        <w:tab/>
      </w:r>
      <w:r w:rsidRPr="00D45C5E">
        <w:rPr>
          <w:u w:val="thick"/>
        </w:rPr>
        <w:t>STRUCTURE/SCHEDULE OF CLASS SESSIONS:</w:t>
      </w:r>
    </w:p>
    <w:p w:rsidR="001B5BFB" w:rsidRPr="00D45C5E" w:rsidRDefault="001B5BFB" w:rsidP="001B5BFB">
      <w:pPr>
        <w:pStyle w:val="BodyText"/>
        <w:spacing w:before="9"/>
        <w:rPr>
          <w:b/>
        </w:rPr>
      </w:pPr>
    </w:p>
    <w:p w:rsidR="001B5BFB" w:rsidRPr="00D45C5E" w:rsidRDefault="001B5BFB" w:rsidP="001B5BFB">
      <w:pPr>
        <w:pStyle w:val="ListParagraph"/>
        <w:ind w:left="360" w:firstLine="0"/>
        <w:rPr>
          <w:b/>
          <w:sz w:val="24"/>
          <w:szCs w:val="24"/>
        </w:rPr>
      </w:pPr>
      <w:r w:rsidRPr="00D45C5E">
        <w:rPr>
          <w:sz w:val="24"/>
          <w:szCs w:val="24"/>
        </w:rPr>
        <w:t xml:space="preserve">The course will be asynchronous and all material will be available via online. </w:t>
      </w:r>
    </w:p>
    <w:p w:rsidR="001B5BFB" w:rsidRPr="00D45C5E" w:rsidRDefault="001B5BFB" w:rsidP="001B5BFB">
      <w:pPr>
        <w:pStyle w:val="BodyText"/>
        <w:ind w:left="360" w:right="389"/>
      </w:pPr>
      <w:r w:rsidRPr="00D45C5E">
        <w:t>Weekly ZOOM Office Hours are available by appointment. Email me, to make an appointment. I will send you a ZOOM link. You can attend via video or audio.</w:t>
      </w:r>
    </w:p>
    <w:p w:rsidR="001B5BFB" w:rsidRPr="00D45C5E" w:rsidRDefault="001B5BFB" w:rsidP="001B5BFB">
      <w:pPr>
        <w:pStyle w:val="BodyText"/>
        <w:spacing w:before="5"/>
      </w:pPr>
    </w:p>
    <w:p w:rsidR="001B5BFB" w:rsidRPr="00D45C5E" w:rsidRDefault="001B5BFB" w:rsidP="001B5BFB">
      <w:pPr>
        <w:pStyle w:val="ListParagraph"/>
        <w:numPr>
          <w:ilvl w:val="0"/>
          <w:numId w:val="44"/>
        </w:numPr>
        <w:tabs>
          <w:tab w:val="left" w:pos="811"/>
          <w:tab w:val="left" w:pos="812"/>
        </w:tabs>
        <w:ind w:right="570"/>
        <w:rPr>
          <w:sz w:val="24"/>
          <w:szCs w:val="24"/>
        </w:rPr>
      </w:pPr>
      <w:r w:rsidRPr="00D45C5E">
        <w:rPr>
          <w:sz w:val="24"/>
          <w:szCs w:val="24"/>
        </w:rPr>
        <w:t>Students are required to visit the CANVAS course site regularly to access weekly course material, lectures, activities, assignments, quizzes, and exams via CANVAS. All lectures will be recorded and available via CANVAS. Students will watch all</w:t>
      </w:r>
      <w:r w:rsidRPr="00D45C5E">
        <w:rPr>
          <w:spacing w:val="-24"/>
          <w:sz w:val="24"/>
          <w:szCs w:val="24"/>
        </w:rPr>
        <w:t xml:space="preserve"> </w:t>
      </w:r>
      <w:r w:rsidRPr="00D45C5E">
        <w:rPr>
          <w:sz w:val="24"/>
          <w:szCs w:val="24"/>
        </w:rPr>
        <w:t>lectures and will complete assigned readings, quizzes, activities, and coursework by the delineated DUE DATES in the syllabus and in CANVAS.</w:t>
      </w:r>
    </w:p>
    <w:p w:rsidR="001B5BFB" w:rsidRPr="00C0776F" w:rsidRDefault="001B5BFB" w:rsidP="001B5BFB">
      <w:pPr>
        <w:tabs>
          <w:tab w:val="left" w:pos="720"/>
        </w:tabs>
        <w:rPr>
          <w:sz w:val="24"/>
        </w:rPr>
      </w:pPr>
    </w:p>
    <w:p w:rsidR="001B5BFB" w:rsidRPr="00B55050" w:rsidRDefault="001B5BFB" w:rsidP="00B55050">
      <w:pPr>
        <w:pStyle w:val="ListParagraph"/>
        <w:ind w:hanging="1260"/>
        <w:rPr>
          <w:b/>
          <w:sz w:val="24"/>
          <w:szCs w:val="24"/>
          <w:u w:val="single"/>
        </w:rPr>
      </w:pPr>
      <w:r w:rsidRPr="00B55050">
        <w:rPr>
          <w:b/>
          <w:sz w:val="24"/>
          <w:szCs w:val="24"/>
          <w:u w:val="single"/>
        </w:rPr>
        <w:t>COVID Related Policies</w:t>
      </w:r>
    </w:p>
    <w:p w:rsidR="001B5BFB" w:rsidRPr="00B55050" w:rsidRDefault="001B5BFB" w:rsidP="001B5BFB">
      <w:pPr>
        <w:pStyle w:val="ListParagraph"/>
        <w:ind w:left="0" w:hanging="822"/>
        <w:rPr>
          <w:sz w:val="24"/>
          <w:szCs w:val="24"/>
        </w:rPr>
      </w:pPr>
      <w:r w:rsidRPr="00B55050">
        <w:rPr>
          <w:sz w:val="24"/>
          <w:szCs w:val="24"/>
        </w:rPr>
        <w:tab/>
        <w:t xml:space="preserve">Due to the Coronavirus pandemic, public health measures have been implemented across Auburn’s campus. Students should stay current with these practices and expectations through the campus reentry plan, </w:t>
      </w:r>
      <w:hyperlink r:id="rId8" w:tgtFrame="_blank" w:history="1">
        <w:r w:rsidRPr="00B55050">
          <w:rPr>
            <w:rStyle w:val="Hyperlink"/>
            <w:sz w:val="24"/>
            <w:szCs w:val="24"/>
          </w:rPr>
          <w:t>A Healthier U</w:t>
        </w:r>
        <w:r w:rsidRPr="00B55050">
          <w:rPr>
            <w:rStyle w:val="screenreader-only"/>
            <w:color w:val="0000FF"/>
            <w:sz w:val="24"/>
            <w:szCs w:val="24"/>
            <w:u w:val="single"/>
            <w:bdr w:val="none" w:sz="0" w:space="0" w:color="auto" w:frame="1"/>
          </w:rPr>
          <w:t> (Links to an external site.)</w:t>
        </w:r>
      </w:hyperlink>
      <w:r w:rsidRPr="00B55050">
        <w:rPr>
          <w:sz w:val="24"/>
          <w:szCs w:val="24"/>
        </w:rPr>
        <w:t>. The sections below provide expectations and conduct related to COVID-19 issues.</w:t>
      </w:r>
    </w:p>
    <w:p w:rsidR="001B5BFB" w:rsidRPr="00B55050" w:rsidRDefault="001B5BFB" w:rsidP="001B5BFB">
      <w:pPr>
        <w:ind w:left="90" w:right="806" w:firstLine="30"/>
        <w:rPr>
          <w:b/>
          <w:sz w:val="24"/>
          <w:szCs w:val="24"/>
        </w:rPr>
      </w:pPr>
    </w:p>
    <w:p w:rsidR="001B5BFB" w:rsidRPr="00B55050" w:rsidRDefault="001B5BFB" w:rsidP="001B5BFB">
      <w:pPr>
        <w:ind w:right="806"/>
        <w:rPr>
          <w:b/>
          <w:sz w:val="24"/>
          <w:szCs w:val="24"/>
          <w:u w:val="single"/>
        </w:rPr>
      </w:pPr>
      <w:r w:rsidRPr="00B55050">
        <w:rPr>
          <w:b/>
          <w:sz w:val="24"/>
          <w:szCs w:val="24"/>
          <w:u w:val="single"/>
        </w:rPr>
        <w:t xml:space="preserve">Health and Participation in Class </w:t>
      </w:r>
    </w:p>
    <w:p w:rsidR="001B5BFB" w:rsidRPr="00B55050" w:rsidRDefault="001B5BFB" w:rsidP="001B5BFB">
      <w:pPr>
        <w:pStyle w:val="NormalWeb"/>
        <w:spacing w:before="0" w:beforeAutospacing="0" w:after="0" w:afterAutospacing="0"/>
        <w:rPr>
          <w:color w:val="464646"/>
        </w:rPr>
      </w:pPr>
      <w:r w:rsidRPr="00B55050">
        <w:rPr>
          <w:color w:val="464646"/>
        </w:rPr>
        <w:t xml:space="preserve">You are expected to complete your </w:t>
      </w:r>
      <w:proofErr w:type="spellStart"/>
      <w:r w:rsidRPr="00B55050">
        <w:rPr>
          <w:color w:val="464646"/>
        </w:rPr>
        <w:t>Healthcheck</w:t>
      </w:r>
      <w:proofErr w:type="spellEnd"/>
      <w:r w:rsidRPr="00B55050">
        <w:rPr>
          <w:color w:val="464646"/>
        </w:rPr>
        <w:t xml:space="preserve"> screener daily.</w:t>
      </w:r>
    </w:p>
    <w:p w:rsidR="001B5BFB" w:rsidRPr="00B55050" w:rsidRDefault="001B5BFB" w:rsidP="001B5BFB">
      <w:pPr>
        <w:pStyle w:val="NormalWeb"/>
        <w:spacing w:before="180" w:beforeAutospacing="0" w:after="180" w:afterAutospacing="0"/>
        <w:rPr>
          <w:color w:val="464646"/>
        </w:rPr>
      </w:pPr>
      <w:r w:rsidRPr="00B55050">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B55050">
        <w:rPr>
          <w:color w:val="464646"/>
        </w:rPr>
        <w:t>Healthcheck</w:t>
      </w:r>
      <w:proofErr w:type="spellEnd"/>
      <w:r w:rsidRPr="00B55050">
        <w:rPr>
          <w:color w:val="464646"/>
        </w:rPr>
        <w:t xml:space="preserve"> app. My hope is that if you are feeling ill or if you have been exposed to someone with the virus, you will stay home to protect others.</w:t>
      </w:r>
    </w:p>
    <w:p w:rsidR="001B5BFB" w:rsidRPr="00B55050" w:rsidRDefault="001B5BFB" w:rsidP="001B5BFB">
      <w:pPr>
        <w:pStyle w:val="NormalWeb"/>
        <w:spacing w:before="180" w:beforeAutospacing="0" w:after="180" w:afterAutospacing="0"/>
        <w:rPr>
          <w:color w:val="464646"/>
        </w:rPr>
      </w:pPr>
      <w:r w:rsidRPr="00B55050">
        <w:rPr>
          <w:color w:val="464646"/>
        </w:rPr>
        <w:t>Please do the following in the event of an illness or COVID-related absence:</w:t>
      </w:r>
    </w:p>
    <w:p w:rsidR="001B5BFB" w:rsidRPr="00B55050" w:rsidRDefault="001B5BFB" w:rsidP="001B5BFB">
      <w:pPr>
        <w:widowControl/>
        <w:numPr>
          <w:ilvl w:val="0"/>
          <w:numId w:val="45"/>
        </w:numPr>
        <w:autoSpaceDE/>
        <w:autoSpaceDN/>
        <w:spacing w:before="100" w:beforeAutospacing="1" w:after="100" w:afterAutospacing="1"/>
        <w:ind w:left="375"/>
        <w:rPr>
          <w:color w:val="464646"/>
          <w:sz w:val="24"/>
          <w:szCs w:val="24"/>
        </w:rPr>
      </w:pPr>
      <w:r w:rsidRPr="00B55050">
        <w:rPr>
          <w:color w:val="464646"/>
          <w:sz w:val="24"/>
          <w:szCs w:val="24"/>
        </w:rPr>
        <w:t>Notify me in advance of your absence, if possible</w:t>
      </w:r>
    </w:p>
    <w:p w:rsidR="001B5BFB" w:rsidRPr="00B55050" w:rsidRDefault="001B5BFB" w:rsidP="001B5BFB">
      <w:pPr>
        <w:widowControl/>
        <w:numPr>
          <w:ilvl w:val="0"/>
          <w:numId w:val="45"/>
        </w:numPr>
        <w:autoSpaceDE/>
        <w:autoSpaceDN/>
        <w:spacing w:before="100" w:beforeAutospacing="1" w:after="100" w:afterAutospacing="1"/>
        <w:ind w:left="375"/>
        <w:rPr>
          <w:color w:val="464646"/>
          <w:sz w:val="24"/>
          <w:szCs w:val="24"/>
        </w:rPr>
      </w:pPr>
      <w:r w:rsidRPr="00B55050">
        <w:rPr>
          <w:color w:val="464646"/>
          <w:sz w:val="24"/>
          <w:szCs w:val="24"/>
        </w:rPr>
        <w:t>Provide me with medical documentation, if possible</w:t>
      </w:r>
    </w:p>
    <w:p w:rsidR="001B5BFB" w:rsidRPr="00B55050" w:rsidRDefault="001B5BFB" w:rsidP="001B5BFB">
      <w:pPr>
        <w:widowControl/>
        <w:numPr>
          <w:ilvl w:val="0"/>
          <w:numId w:val="45"/>
        </w:numPr>
        <w:autoSpaceDE/>
        <w:autoSpaceDN/>
        <w:spacing w:before="100" w:beforeAutospacing="1" w:after="100" w:afterAutospacing="1"/>
        <w:ind w:left="375"/>
        <w:rPr>
          <w:color w:val="464646"/>
          <w:sz w:val="24"/>
          <w:szCs w:val="24"/>
        </w:rPr>
      </w:pPr>
      <w:r w:rsidRPr="00B55050">
        <w:rPr>
          <w:color w:val="464646"/>
          <w:sz w:val="24"/>
          <w:szCs w:val="24"/>
        </w:rPr>
        <w:t>Keep up with coursework as much as possible</w:t>
      </w:r>
    </w:p>
    <w:p w:rsidR="001B5BFB" w:rsidRPr="00B55050" w:rsidRDefault="001B5BFB" w:rsidP="001B5BFB">
      <w:pPr>
        <w:widowControl/>
        <w:numPr>
          <w:ilvl w:val="0"/>
          <w:numId w:val="45"/>
        </w:numPr>
        <w:autoSpaceDE/>
        <w:autoSpaceDN/>
        <w:spacing w:before="100" w:beforeAutospacing="1" w:after="100" w:afterAutospacing="1"/>
        <w:ind w:left="375"/>
        <w:rPr>
          <w:color w:val="464646"/>
          <w:sz w:val="24"/>
          <w:szCs w:val="24"/>
        </w:rPr>
      </w:pPr>
      <w:r w:rsidRPr="00B55050">
        <w:rPr>
          <w:color w:val="464646"/>
          <w:sz w:val="24"/>
          <w:szCs w:val="24"/>
        </w:rPr>
        <w:t>Participate in class activities and submit assignments remotely as much as possible</w:t>
      </w:r>
    </w:p>
    <w:p w:rsidR="001B5BFB" w:rsidRPr="00B55050" w:rsidRDefault="001B5BFB" w:rsidP="001B5BFB">
      <w:pPr>
        <w:widowControl/>
        <w:numPr>
          <w:ilvl w:val="0"/>
          <w:numId w:val="45"/>
        </w:numPr>
        <w:autoSpaceDE/>
        <w:autoSpaceDN/>
        <w:spacing w:before="100" w:beforeAutospacing="1" w:after="100" w:afterAutospacing="1"/>
        <w:ind w:left="375"/>
        <w:rPr>
          <w:color w:val="464646"/>
          <w:sz w:val="24"/>
          <w:szCs w:val="24"/>
        </w:rPr>
      </w:pPr>
      <w:r w:rsidRPr="00B55050">
        <w:rPr>
          <w:color w:val="464646"/>
          <w:sz w:val="24"/>
          <w:szCs w:val="24"/>
        </w:rPr>
        <w:t>Notify me if you require a modification to the deadline of an assignment or exam</w:t>
      </w:r>
    </w:p>
    <w:p w:rsidR="001B5BFB" w:rsidRPr="00B55050" w:rsidRDefault="001B5BFB" w:rsidP="001B5BFB">
      <w:pPr>
        <w:widowControl/>
        <w:numPr>
          <w:ilvl w:val="0"/>
          <w:numId w:val="45"/>
        </w:numPr>
        <w:autoSpaceDE/>
        <w:autoSpaceDN/>
        <w:spacing w:before="100" w:beforeAutospacing="1" w:after="100" w:afterAutospacing="1"/>
        <w:ind w:left="375"/>
        <w:rPr>
          <w:color w:val="464646"/>
          <w:sz w:val="24"/>
          <w:szCs w:val="24"/>
        </w:rPr>
      </w:pPr>
      <w:r w:rsidRPr="00B55050">
        <w:rPr>
          <w:color w:val="464646"/>
          <w:sz w:val="24"/>
          <w:szCs w:val="24"/>
        </w:rPr>
        <w:lastRenderedPageBreak/>
        <w:t>Finally, if remaining in a class and fulfilling the necessary requirements becomes impossible due to illness or other COVID-related issues, please let me know as soon as possible so we can discuss your options.</w:t>
      </w:r>
    </w:p>
    <w:p w:rsidR="001B5BFB" w:rsidRPr="00B55050" w:rsidRDefault="001B5BFB" w:rsidP="001B5BFB">
      <w:pPr>
        <w:pStyle w:val="NormalWeb"/>
        <w:spacing w:before="180" w:beforeAutospacing="0" w:after="180" w:afterAutospacing="0"/>
        <w:rPr>
          <w:color w:val="464646"/>
        </w:rPr>
      </w:pPr>
      <w:r w:rsidRPr="00B55050">
        <w:rPr>
          <w:color w:val="464646"/>
        </w:rPr>
        <w:t xml:space="preserve">Students with questions about COVID-related illnesses should reach out to the COVID Resource Center at (334) 844-6000 or at </w:t>
      </w:r>
      <w:hyperlink r:id="rId9" w:history="1">
        <w:r w:rsidRPr="00B55050">
          <w:rPr>
            <w:rStyle w:val="Hyperlink"/>
          </w:rPr>
          <w:t>ahealthieru@auburn.edu</w:t>
        </w:r>
      </w:hyperlink>
      <w:r w:rsidRPr="00B55050">
        <w:rPr>
          <w:color w:val="464646"/>
        </w:rPr>
        <w:t>.</w:t>
      </w:r>
    </w:p>
    <w:p w:rsidR="001B5BFB" w:rsidRPr="00B55050" w:rsidRDefault="001B5BFB" w:rsidP="001B5BFB">
      <w:pPr>
        <w:ind w:right="806"/>
        <w:rPr>
          <w:b/>
          <w:sz w:val="24"/>
          <w:szCs w:val="24"/>
          <w:u w:val="single"/>
        </w:rPr>
      </w:pPr>
      <w:r w:rsidRPr="00B55050">
        <w:rPr>
          <w:b/>
          <w:sz w:val="24"/>
          <w:szCs w:val="24"/>
          <w:u w:val="single"/>
        </w:rPr>
        <w:t>Health and Well-Being Resources</w:t>
      </w:r>
    </w:p>
    <w:p w:rsidR="001B5BFB" w:rsidRPr="00B55050" w:rsidRDefault="001B5BFB" w:rsidP="001B5BFB">
      <w:pPr>
        <w:pStyle w:val="NormalWeb"/>
        <w:spacing w:before="0" w:beforeAutospacing="0" w:after="0" w:afterAutospacing="0"/>
        <w:rPr>
          <w:color w:val="464646"/>
        </w:rPr>
      </w:pPr>
      <w:r w:rsidRPr="00B55050">
        <w:rPr>
          <w:color w:val="464646"/>
        </w:rPr>
        <w:t>These are difficult times, and academic and personal stress is a natural result. Everyone is encouraged to take care of themselves and their peers. If you need additional support, there are several resources on campus to assist you:</w:t>
      </w:r>
    </w:p>
    <w:p w:rsidR="001B5BFB" w:rsidRPr="00B55050" w:rsidRDefault="001B5BFB" w:rsidP="001B5BFB">
      <w:pPr>
        <w:widowControl/>
        <w:numPr>
          <w:ilvl w:val="0"/>
          <w:numId w:val="46"/>
        </w:numPr>
        <w:autoSpaceDE/>
        <w:autoSpaceDN/>
        <w:spacing w:beforeAutospacing="1" w:afterAutospacing="1"/>
        <w:ind w:left="375"/>
        <w:rPr>
          <w:color w:val="464646"/>
          <w:sz w:val="24"/>
          <w:szCs w:val="24"/>
        </w:rPr>
      </w:pPr>
      <w:r w:rsidRPr="00B55050">
        <w:rPr>
          <w:color w:val="464646"/>
          <w:sz w:val="24"/>
          <w:szCs w:val="24"/>
        </w:rPr>
        <w:t>COVID Response Team (</w:t>
      </w:r>
      <w:hyperlink r:id="rId10" w:tgtFrame="_blank" w:history="1">
        <w:r w:rsidRPr="00B55050">
          <w:rPr>
            <w:rStyle w:val="Hyperlink"/>
            <w:sz w:val="24"/>
            <w:szCs w:val="24"/>
          </w:rPr>
          <w:t>ahealthieru.edu</w:t>
        </w:r>
        <w:r w:rsidRPr="00B55050">
          <w:rPr>
            <w:rStyle w:val="screenreader-only"/>
            <w:color w:val="0000FF"/>
            <w:sz w:val="24"/>
            <w:szCs w:val="24"/>
            <w:bdr w:val="none" w:sz="0" w:space="0" w:color="auto" w:frame="1"/>
          </w:rPr>
          <w:t> (Links to an external site.)</w:t>
        </w:r>
      </w:hyperlink>
      <w:r w:rsidRPr="00B55050">
        <w:rPr>
          <w:color w:val="464646"/>
          <w:sz w:val="24"/>
          <w:szCs w:val="24"/>
        </w:rPr>
        <w:t>)</w:t>
      </w:r>
    </w:p>
    <w:p w:rsidR="001B5BFB" w:rsidRPr="00B55050" w:rsidRDefault="001B5BFB" w:rsidP="001B5BFB">
      <w:pPr>
        <w:widowControl/>
        <w:numPr>
          <w:ilvl w:val="0"/>
          <w:numId w:val="46"/>
        </w:numPr>
        <w:autoSpaceDE/>
        <w:autoSpaceDN/>
        <w:spacing w:beforeAutospacing="1" w:afterAutospacing="1"/>
        <w:ind w:left="375"/>
        <w:rPr>
          <w:color w:val="464646"/>
          <w:sz w:val="24"/>
          <w:szCs w:val="24"/>
        </w:rPr>
      </w:pPr>
      <w:r w:rsidRPr="00B55050">
        <w:rPr>
          <w:color w:val="464646"/>
          <w:sz w:val="24"/>
          <w:szCs w:val="24"/>
        </w:rPr>
        <w:t xml:space="preserve">Student </w:t>
      </w:r>
      <w:proofErr w:type="gramStart"/>
      <w:r w:rsidRPr="00B55050">
        <w:rPr>
          <w:color w:val="464646"/>
          <w:sz w:val="24"/>
          <w:szCs w:val="24"/>
        </w:rPr>
        <w:t>Counseling</w:t>
      </w:r>
      <w:proofErr w:type="gramEnd"/>
      <w:r w:rsidRPr="00B55050">
        <w:rPr>
          <w:color w:val="464646"/>
          <w:sz w:val="24"/>
          <w:szCs w:val="24"/>
        </w:rPr>
        <w:t xml:space="preserve"> and Psychological Services (</w:t>
      </w:r>
      <w:hyperlink r:id="rId11" w:tgtFrame="_blank" w:history="1">
        <w:r w:rsidRPr="00B55050">
          <w:rPr>
            <w:rStyle w:val="Hyperlink"/>
            <w:sz w:val="24"/>
            <w:szCs w:val="24"/>
          </w:rPr>
          <w:t>http://wp.auburn.edu/scs/</w:t>
        </w:r>
        <w:r w:rsidRPr="00B55050">
          <w:rPr>
            <w:rStyle w:val="screenreader-only"/>
            <w:color w:val="0000FF"/>
            <w:sz w:val="24"/>
            <w:szCs w:val="24"/>
            <w:bdr w:val="none" w:sz="0" w:space="0" w:color="auto" w:frame="1"/>
          </w:rPr>
          <w:t> (Links to an external site.)</w:t>
        </w:r>
      </w:hyperlink>
      <w:r w:rsidRPr="00B55050">
        <w:rPr>
          <w:color w:val="464646"/>
          <w:sz w:val="24"/>
          <w:szCs w:val="24"/>
        </w:rPr>
        <w:t>)</w:t>
      </w:r>
    </w:p>
    <w:p w:rsidR="001B5BFB" w:rsidRPr="00B55050" w:rsidRDefault="001B5BFB" w:rsidP="001B5BFB">
      <w:pPr>
        <w:widowControl/>
        <w:numPr>
          <w:ilvl w:val="0"/>
          <w:numId w:val="46"/>
        </w:numPr>
        <w:autoSpaceDE/>
        <w:autoSpaceDN/>
        <w:spacing w:beforeAutospacing="1" w:afterAutospacing="1"/>
        <w:ind w:left="375"/>
        <w:rPr>
          <w:color w:val="464646"/>
          <w:sz w:val="24"/>
          <w:szCs w:val="24"/>
        </w:rPr>
      </w:pPr>
      <w:r w:rsidRPr="00B55050">
        <w:rPr>
          <w:color w:val="464646"/>
          <w:sz w:val="24"/>
          <w:szCs w:val="24"/>
        </w:rPr>
        <w:t>AU Medical Clinic (</w:t>
      </w:r>
      <w:hyperlink r:id="rId12" w:tgtFrame="_blank" w:history="1">
        <w:r w:rsidRPr="00B55050">
          <w:rPr>
            <w:rStyle w:val="Hyperlink"/>
            <w:sz w:val="24"/>
            <w:szCs w:val="24"/>
          </w:rPr>
          <w:t>https://cws.auburn.edu/aumc/</w:t>
        </w:r>
        <w:r w:rsidRPr="00B55050">
          <w:rPr>
            <w:rStyle w:val="screenreader-only"/>
            <w:color w:val="0000FF"/>
            <w:sz w:val="24"/>
            <w:szCs w:val="24"/>
            <w:bdr w:val="none" w:sz="0" w:space="0" w:color="auto" w:frame="1"/>
          </w:rPr>
          <w:t> (Links to an external site.)</w:t>
        </w:r>
      </w:hyperlink>
      <w:r w:rsidRPr="00B55050">
        <w:rPr>
          <w:color w:val="464646"/>
          <w:sz w:val="24"/>
          <w:szCs w:val="24"/>
        </w:rPr>
        <w:t xml:space="preserve"> </w:t>
      </w:r>
    </w:p>
    <w:p w:rsidR="001B5BFB" w:rsidRPr="00B55050" w:rsidRDefault="001B5BFB" w:rsidP="001B5BFB">
      <w:pPr>
        <w:pStyle w:val="NormalWeb"/>
        <w:spacing w:before="0" w:beforeAutospacing="0" w:after="0" w:afterAutospacing="0"/>
        <w:rPr>
          <w:color w:val="464646"/>
        </w:rPr>
      </w:pPr>
      <w:r w:rsidRPr="00B55050">
        <w:rPr>
          <w:color w:val="464646"/>
        </w:rPr>
        <w:t>If you or someone you know are experiencing food, housing or financial insecurity, please visit the Auburn Cares Office (</w:t>
      </w:r>
      <w:hyperlink r:id="rId13" w:tgtFrame="_blank" w:history="1">
        <w:r w:rsidRPr="00B55050">
          <w:rPr>
            <w:rStyle w:val="Hyperlink"/>
          </w:rPr>
          <w:t>http://aucares.auburn.edu/</w:t>
        </w:r>
        <w:r w:rsidRPr="00B55050">
          <w:rPr>
            <w:rStyle w:val="screenreader-only"/>
            <w:color w:val="0000FF"/>
            <w:bdr w:val="none" w:sz="0" w:space="0" w:color="auto" w:frame="1"/>
          </w:rPr>
          <w:t> (Links to an external site.)</w:t>
        </w:r>
      </w:hyperlink>
      <w:r w:rsidRPr="00B55050">
        <w:rPr>
          <w:color w:val="464646"/>
        </w:rPr>
        <w:t>)</w:t>
      </w:r>
    </w:p>
    <w:p w:rsidR="001B5BFB" w:rsidRPr="00B55050" w:rsidRDefault="001B5BFB" w:rsidP="001B5BFB">
      <w:pPr>
        <w:pStyle w:val="NormalWeb"/>
        <w:spacing w:before="0" w:beforeAutospacing="0" w:after="0" w:afterAutospacing="0"/>
        <w:rPr>
          <w:color w:val="464646"/>
        </w:rPr>
      </w:pPr>
    </w:p>
    <w:p w:rsidR="001B5BFB" w:rsidRPr="00B55050" w:rsidRDefault="001B5BFB" w:rsidP="001B5BFB">
      <w:pPr>
        <w:ind w:right="806"/>
        <w:rPr>
          <w:b/>
          <w:sz w:val="24"/>
          <w:szCs w:val="24"/>
          <w:u w:val="single"/>
        </w:rPr>
      </w:pPr>
      <w:r w:rsidRPr="00B55050">
        <w:rPr>
          <w:b/>
          <w:sz w:val="24"/>
          <w:szCs w:val="24"/>
          <w:u w:val="single"/>
        </w:rPr>
        <w:t>A Healthier U Campus Community Expectations</w:t>
      </w:r>
    </w:p>
    <w:p w:rsidR="001B5BFB" w:rsidRPr="00B55050" w:rsidRDefault="001B5BFB" w:rsidP="001B5BFB">
      <w:pPr>
        <w:pStyle w:val="NormalWeb"/>
        <w:spacing w:before="0" w:beforeAutospacing="0" w:after="0" w:afterAutospacing="0"/>
        <w:rPr>
          <w:color w:val="464646"/>
        </w:rPr>
      </w:pPr>
      <w:r w:rsidRPr="00B55050">
        <w:rPr>
          <w:color w:val="464646"/>
        </w:rPr>
        <w:t xml:space="preserve">We are all responsible for protecting ourselves and our community. Please read about student expectations for fall semester, including completing the daily </w:t>
      </w:r>
      <w:proofErr w:type="spellStart"/>
      <w:r w:rsidRPr="00B55050">
        <w:rPr>
          <w:color w:val="464646"/>
        </w:rPr>
        <w:t>GuideSafe</w:t>
      </w:r>
      <w:proofErr w:type="spellEnd"/>
      <w:r w:rsidRPr="00B55050">
        <w:rPr>
          <w:color w:val="464646"/>
        </w:rPr>
        <w:t xml:space="preserve">™ </w:t>
      </w:r>
      <w:proofErr w:type="spellStart"/>
      <w:r w:rsidRPr="00B55050">
        <w:rPr>
          <w:color w:val="464646"/>
        </w:rPr>
        <w:t>Healthcheck</w:t>
      </w:r>
      <w:proofErr w:type="spellEnd"/>
      <w:r w:rsidRPr="00B55050">
        <w:rPr>
          <w:color w:val="464646"/>
        </w:rPr>
        <w:t xml:space="preserve"> (</w:t>
      </w:r>
      <w:hyperlink r:id="rId14" w:tgtFrame="_blank" w:history="1">
        <w:r w:rsidRPr="00B55050">
          <w:rPr>
            <w:rStyle w:val="Hyperlink"/>
          </w:rPr>
          <w:t>https://ahealthieru.auburn.edu/</w:t>
        </w:r>
        <w:r w:rsidRPr="00B55050">
          <w:rPr>
            <w:rStyle w:val="screenreader-only"/>
            <w:color w:val="0000FF"/>
            <w:bdr w:val="none" w:sz="0" w:space="0" w:color="auto" w:frame="1"/>
          </w:rPr>
          <w:t> (Links to an external site.)</w:t>
        </w:r>
      </w:hyperlink>
      <w:r w:rsidRPr="00B55050">
        <w:rPr>
          <w:color w:val="464646"/>
        </w:rPr>
        <w:t>).</w:t>
      </w:r>
    </w:p>
    <w:p w:rsidR="001B5BFB" w:rsidRPr="00B55050" w:rsidRDefault="001B5BFB" w:rsidP="001B5BFB">
      <w:pPr>
        <w:pStyle w:val="NormalWeb"/>
        <w:spacing w:before="180" w:beforeAutospacing="0" w:after="180" w:afterAutospacing="0"/>
        <w:rPr>
          <w:rStyle w:val="Strong"/>
          <w:color w:val="464646"/>
        </w:rPr>
      </w:pPr>
      <w:r w:rsidRPr="00B55050">
        <w:rPr>
          <w:color w:val="464646"/>
        </w:rPr>
        <w:t xml:space="preserve">You are expected to (1) take your temperature daily and (2) complete your </w:t>
      </w:r>
      <w:proofErr w:type="spellStart"/>
      <w:r w:rsidRPr="00B55050">
        <w:rPr>
          <w:color w:val="464646"/>
        </w:rPr>
        <w:t>Healthcheck</w:t>
      </w:r>
      <w:proofErr w:type="spellEnd"/>
      <w:r w:rsidRPr="00B55050">
        <w:rPr>
          <w:color w:val="464646"/>
        </w:rPr>
        <w:t xml:space="preserve"> screener to receive your A Healthier U pass. </w:t>
      </w:r>
    </w:p>
    <w:p w:rsidR="001B5BFB" w:rsidRPr="00B55050" w:rsidRDefault="001B5BFB" w:rsidP="001B5BFB">
      <w:pPr>
        <w:pStyle w:val="ListParagraph"/>
        <w:ind w:hanging="912"/>
        <w:rPr>
          <w:rStyle w:val="Strong"/>
          <w:color w:val="464646"/>
          <w:sz w:val="24"/>
          <w:szCs w:val="24"/>
          <w:u w:val="single"/>
        </w:rPr>
      </w:pPr>
      <w:r w:rsidRPr="00B55050">
        <w:rPr>
          <w:rStyle w:val="Strong"/>
          <w:color w:val="464646"/>
          <w:sz w:val="24"/>
          <w:szCs w:val="24"/>
          <w:u w:val="single"/>
        </w:rPr>
        <w:t>Course Expectations Related to COVID-19</w:t>
      </w:r>
    </w:p>
    <w:p w:rsidR="001B5BFB" w:rsidRPr="00B55050" w:rsidRDefault="001B5BFB" w:rsidP="001B5BFB">
      <w:pPr>
        <w:pStyle w:val="ListParagraph"/>
        <w:numPr>
          <w:ilvl w:val="0"/>
          <w:numId w:val="49"/>
        </w:numPr>
        <w:ind w:left="360"/>
        <w:rPr>
          <w:sz w:val="24"/>
          <w:szCs w:val="24"/>
        </w:rPr>
      </w:pPr>
      <w:r w:rsidRPr="00B55050">
        <w:rPr>
          <w:rStyle w:val="Strong"/>
          <w:color w:val="464646"/>
          <w:sz w:val="24"/>
          <w:szCs w:val="24"/>
        </w:rPr>
        <w:t>Face Coverings</w:t>
      </w:r>
      <w:r w:rsidRPr="00B55050">
        <w:rPr>
          <w:sz w:val="24"/>
          <w:szCs w:val="24"/>
        </w:rPr>
        <w:t xml:space="preserve">: As a member of the Auburn University academic community you are required to follow all university guidelines for personal safety with face coverings, physical distancing, and sanitation. Face coverings are required in class on campus meetings and in all campus buildings. Note that face coverings must meet safety specifications, be worn correctly, and be socially appropriate. You are required to wear your face coverings at all times on campus. If you remove your face covering or are non-compliant with the university’s </w:t>
      </w:r>
      <w:hyperlink r:id="rId15" w:tgtFrame="_blank" w:history="1">
        <w:r w:rsidRPr="00B55050">
          <w:rPr>
            <w:rStyle w:val="Hyperlink"/>
            <w:sz w:val="24"/>
            <w:szCs w:val="24"/>
          </w:rPr>
          <w:t>policy on face coverings</w:t>
        </w:r>
        <w:r w:rsidRPr="00B55050">
          <w:rPr>
            <w:rStyle w:val="screenreader-only"/>
            <w:color w:val="0000FF"/>
            <w:sz w:val="24"/>
            <w:szCs w:val="24"/>
            <w:bdr w:val="none" w:sz="0" w:space="0" w:color="auto" w:frame="1"/>
          </w:rPr>
          <w:t> (Links to an external site.)</w:t>
        </w:r>
      </w:hyperlink>
      <w:r w:rsidRPr="00B55050">
        <w:rPr>
          <w:sz w:val="24"/>
          <w:szCs w:val="24"/>
        </w:rPr>
        <w:t xml:space="preserve">, you will be instructed to leave the classroom and will be held to the protocols outlined in the </w:t>
      </w:r>
      <w:hyperlink r:id="rId16" w:tgtFrame="_blank" w:history="1">
        <w:r w:rsidRPr="00B55050">
          <w:rPr>
            <w:rStyle w:val="Hyperlink"/>
            <w:sz w:val="24"/>
            <w:szCs w:val="24"/>
          </w:rPr>
          <w:t>Auburn University Policy on Classroom Behavior</w:t>
        </w:r>
        <w:r w:rsidRPr="00B55050">
          <w:rPr>
            <w:rStyle w:val="screenreader-only"/>
            <w:color w:val="0000FF"/>
            <w:sz w:val="24"/>
            <w:szCs w:val="24"/>
            <w:bdr w:val="none" w:sz="0" w:space="0" w:color="auto" w:frame="1"/>
          </w:rPr>
          <w:t> (Links to an external site.)</w:t>
        </w:r>
      </w:hyperlink>
      <w:r w:rsidRPr="00B55050">
        <w:rPr>
          <w:sz w:val="24"/>
          <w:szCs w:val="24"/>
        </w:rPr>
        <w:t>. Any student who willfully refuses to wear a face covering and does not have a noted accommodation may be subject to disciplinary action.</w:t>
      </w:r>
    </w:p>
    <w:p w:rsidR="001B5BFB" w:rsidRPr="00B55050" w:rsidRDefault="001B5BFB" w:rsidP="001B5BFB">
      <w:pPr>
        <w:pStyle w:val="ListParagraph"/>
        <w:rPr>
          <w:sz w:val="24"/>
          <w:szCs w:val="24"/>
        </w:rPr>
      </w:pPr>
    </w:p>
    <w:p w:rsidR="001B5BFB" w:rsidRPr="00B55050" w:rsidRDefault="001B5BFB" w:rsidP="001B5BFB">
      <w:pPr>
        <w:widowControl/>
        <w:numPr>
          <w:ilvl w:val="0"/>
          <w:numId w:val="47"/>
        </w:numPr>
        <w:autoSpaceDE/>
        <w:autoSpaceDN/>
        <w:ind w:left="375"/>
        <w:rPr>
          <w:color w:val="464646"/>
          <w:sz w:val="24"/>
          <w:szCs w:val="24"/>
        </w:rPr>
      </w:pPr>
      <w:r w:rsidRPr="00B55050">
        <w:rPr>
          <w:rStyle w:val="Strong"/>
          <w:color w:val="464646"/>
          <w:sz w:val="24"/>
          <w:szCs w:val="24"/>
        </w:rPr>
        <w:lastRenderedPageBreak/>
        <w:t>Physical Distancing</w:t>
      </w:r>
      <w:r w:rsidRPr="00B55050">
        <w:rPr>
          <w:color w:val="464646"/>
          <w:sz w:val="24"/>
          <w:szCs w:val="24"/>
        </w:rPr>
        <w:t xml:space="preserve">: For on campus class meetings, students should observe appropriate physical distancing and follow all classroom signage/avoid congregating around doorways before or after class for the small in- person group class meetings. If the instructional space has designated entrance and exit doors, you should use them. </w:t>
      </w:r>
      <w:r w:rsidRPr="00B55050">
        <w:rPr>
          <w:rStyle w:val="Strong"/>
          <w:color w:val="464646"/>
          <w:sz w:val="24"/>
          <w:szCs w:val="24"/>
        </w:rPr>
        <w:t>Students should exit the instructional space immediately after the end of instruction to help ensure social distancing and allow for the persons attending the next scheduled class session to enter.</w:t>
      </w:r>
      <w:r w:rsidRPr="00B55050">
        <w:rPr>
          <w:color w:val="464646"/>
          <w:sz w:val="24"/>
          <w:szCs w:val="24"/>
        </w:rPr>
        <w:t xml:space="preserve"> </w:t>
      </w:r>
    </w:p>
    <w:p w:rsidR="001B5BFB" w:rsidRPr="00B55050" w:rsidRDefault="001B5BFB" w:rsidP="001B5BFB">
      <w:pPr>
        <w:pStyle w:val="ListParagraph"/>
        <w:rPr>
          <w:rStyle w:val="Strong"/>
          <w:color w:val="464646"/>
          <w:sz w:val="24"/>
          <w:szCs w:val="24"/>
        </w:rPr>
      </w:pPr>
    </w:p>
    <w:p w:rsidR="001B5BFB" w:rsidRPr="00743E2E" w:rsidRDefault="001B5BFB" w:rsidP="001B5BFB">
      <w:pPr>
        <w:pStyle w:val="ListParagraph"/>
        <w:numPr>
          <w:ilvl w:val="0"/>
          <w:numId w:val="36"/>
        </w:numPr>
        <w:ind w:left="360"/>
        <w:rPr>
          <w:sz w:val="24"/>
          <w:szCs w:val="24"/>
        </w:rPr>
      </w:pPr>
      <w:r w:rsidRPr="00743E2E">
        <w:rPr>
          <w:rStyle w:val="Strong"/>
          <w:color w:val="464646"/>
          <w:sz w:val="24"/>
          <w:szCs w:val="24"/>
        </w:rPr>
        <w:t>Course Attendance</w:t>
      </w:r>
      <w:r w:rsidRPr="00743E2E">
        <w:rPr>
          <w:sz w:val="24"/>
          <w:szCs w:val="24"/>
        </w:rPr>
        <w:t>: If you are quarantined or otherwise need to miss class because you have been advised that you may have been exposed to COVID-19, you will be expected to develop a plan to keep up with your coursework during any such absences.</w:t>
      </w:r>
    </w:p>
    <w:p w:rsidR="001B5BFB" w:rsidRPr="00743E2E" w:rsidRDefault="001B5BFB" w:rsidP="001B5BFB">
      <w:pPr>
        <w:pStyle w:val="ListParagraph"/>
        <w:ind w:left="360" w:firstLine="0"/>
        <w:rPr>
          <w:rStyle w:val="Strong"/>
          <w:b w:val="0"/>
          <w:bCs w:val="0"/>
          <w:sz w:val="24"/>
          <w:szCs w:val="24"/>
        </w:rPr>
      </w:pPr>
    </w:p>
    <w:p w:rsidR="001B5BFB" w:rsidRPr="00743E2E" w:rsidRDefault="001B5BFB" w:rsidP="001B5BFB">
      <w:pPr>
        <w:pStyle w:val="ListParagraph"/>
        <w:numPr>
          <w:ilvl w:val="0"/>
          <w:numId w:val="36"/>
        </w:numPr>
        <w:ind w:left="360"/>
        <w:rPr>
          <w:rStyle w:val="Strong"/>
          <w:b w:val="0"/>
          <w:bCs w:val="0"/>
          <w:sz w:val="24"/>
          <w:szCs w:val="24"/>
        </w:rPr>
      </w:pPr>
      <w:r w:rsidRPr="00743E2E">
        <w:rPr>
          <w:rStyle w:val="Strong"/>
          <w:color w:val="464646"/>
          <w:sz w:val="24"/>
          <w:szCs w:val="24"/>
        </w:rPr>
        <w:t>Course Meeting Schedule</w:t>
      </w:r>
      <w:r w:rsidRPr="00743E2E">
        <w:rPr>
          <w:sz w:val="24"/>
          <w:szCs w:val="24"/>
        </w:rPr>
        <w:t xml:space="preserve">: This course might not have a traditional meeting schedule in </w:t>
      </w:r>
      <w:proofErr w:type="gramStart"/>
      <w:r w:rsidRPr="00743E2E">
        <w:rPr>
          <w:sz w:val="24"/>
          <w:szCs w:val="24"/>
        </w:rPr>
        <w:t>Fall</w:t>
      </w:r>
      <w:proofErr w:type="gramEnd"/>
      <w:r w:rsidRPr="00743E2E">
        <w:rPr>
          <w:sz w:val="24"/>
          <w:szCs w:val="24"/>
        </w:rPr>
        <w:t xml:space="preserve"> 2020. Be sure to pay attention to any updates to the course schedule as the information in this syllabus may have changed. Please discuss any questions you have with me.</w:t>
      </w:r>
    </w:p>
    <w:p w:rsidR="001B5BFB" w:rsidRPr="00743E2E" w:rsidRDefault="001B5BFB" w:rsidP="001B5BFB">
      <w:pPr>
        <w:widowControl/>
        <w:numPr>
          <w:ilvl w:val="0"/>
          <w:numId w:val="48"/>
        </w:numPr>
        <w:autoSpaceDE/>
        <w:autoSpaceDN/>
        <w:spacing w:before="100" w:beforeAutospacing="1" w:after="100" w:afterAutospacing="1"/>
        <w:ind w:left="375"/>
        <w:rPr>
          <w:color w:val="464646"/>
          <w:sz w:val="24"/>
          <w:szCs w:val="24"/>
        </w:rPr>
      </w:pPr>
      <w:r w:rsidRPr="00743E2E">
        <w:rPr>
          <w:rStyle w:val="Strong"/>
          <w:color w:val="464646"/>
          <w:sz w:val="24"/>
          <w:szCs w:val="24"/>
        </w:rPr>
        <w:t xml:space="preserve">Technology Requirements: </w:t>
      </w:r>
      <w:r w:rsidRPr="00743E2E">
        <w:rPr>
          <w:color w:val="464646"/>
          <w:sz w:val="24"/>
          <w:szCs w:val="24"/>
        </w:rPr>
        <w:t xml:space="preserve">This course may require particular technologies to complete coursework. If you need access to additional technological support, please contact the AU Bookstore at </w:t>
      </w:r>
      <w:hyperlink r:id="rId17" w:history="1">
        <w:r w:rsidRPr="00743E2E">
          <w:rPr>
            <w:rStyle w:val="Hyperlink"/>
            <w:sz w:val="24"/>
            <w:szCs w:val="24"/>
          </w:rPr>
          <w:t>aubookstore@auburn.edu</w:t>
        </w:r>
      </w:hyperlink>
      <w:r w:rsidRPr="00743E2E">
        <w:rPr>
          <w:color w:val="464646"/>
          <w:sz w:val="24"/>
          <w:szCs w:val="24"/>
        </w:rPr>
        <w:t>.</w:t>
      </w:r>
    </w:p>
    <w:p w:rsidR="001B5BFB" w:rsidRPr="00743E2E" w:rsidRDefault="001B5BFB" w:rsidP="001B5BFB">
      <w:pPr>
        <w:pStyle w:val="NormalWeb"/>
        <w:spacing w:before="0" w:beforeAutospacing="0" w:after="0" w:afterAutospacing="0"/>
      </w:pPr>
      <w:r w:rsidRPr="00743E2E">
        <w:rPr>
          <w:rStyle w:val="Emphasis"/>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18" w:tgtFrame="_blank" w:history="1">
        <w:r w:rsidRPr="00743E2E">
          <w:rPr>
            <w:rStyle w:val="Emphasis"/>
            <w:u w:val="single"/>
          </w:rPr>
          <w:t>Classroom Behavior Policy</w:t>
        </w:r>
        <w:r w:rsidRPr="00743E2E">
          <w:rPr>
            <w:rStyle w:val="screenreader-only"/>
            <w:bdr w:val="none" w:sz="0" w:space="0" w:color="auto" w:frame="1"/>
          </w:rPr>
          <w:t> (Links to an external site.)</w:t>
        </w:r>
      </w:hyperlink>
      <w:r w:rsidRPr="00743E2E">
        <w:rPr>
          <w:rStyle w:val="Emphasis"/>
        </w:rPr>
        <w:t>.</w:t>
      </w:r>
    </w:p>
    <w:p w:rsidR="001B5BFB" w:rsidRPr="00743E2E" w:rsidRDefault="001B5BFB" w:rsidP="001B5BFB">
      <w:pPr>
        <w:pStyle w:val="NormalWeb"/>
        <w:spacing w:before="0" w:beforeAutospacing="0" w:after="0" w:afterAutospacing="0"/>
        <w:rPr>
          <w:b/>
          <w:u w:val="single"/>
        </w:rPr>
      </w:pPr>
    </w:p>
    <w:p w:rsidR="001B5BFB" w:rsidRPr="00743E2E" w:rsidRDefault="001B5BFB" w:rsidP="001B5BFB">
      <w:pPr>
        <w:pStyle w:val="NormalWeb"/>
        <w:spacing w:before="0" w:beforeAutospacing="0" w:after="0" w:afterAutospacing="0"/>
        <w:rPr>
          <w:b/>
          <w:u w:val="single"/>
        </w:rPr>
      </w:pPr>
      <w:r w:rsidRPr="00743E2E">
        <w:rPr>
          <w:b/>
          <w:u w:val="single"/>
        </w:rPr>
        <w:t>Course Delivery Changes Related to COVID-19</w:t>
      </w:r>
    </w:p>
    <w:p w:rsidR="001B5BFB" w:rsidRPr="00743E2E" w:rsidRDefault="001B5BFB" w:rsidP="001B5BFB">
      <w:pPr>
        <w:pStyle w:val="NormalWeb"/>
        <w:spacing w:before="0" w:beforeAutospacing="0" w:after="0" w:afterAutospacing="0"/>
      </w:pPr>
      <w:r w:rsidRPr="00743E2E">
        <w:rPr>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rsidR="001B5BFB" w:rsidRPr="00743E2E" w:rsidRDefault="001B5BFB" w:rsidP="001B5BFB">
      <w:pPr>
        <w:ind w:left="-90" w:right="806" w:firstLine="180"/>
        <w:rPr>
          <w:b/>
          <w:sz w:val="24"/>
          <w:szCs w:val="24"/>
        </w:rPr>
      </w:pPr>
    </w:p>
    <w:p w:rsidR="00B55050" w:rsidRDefault="00B55050" w:rsidP="001B5BFB">
      <w:pPr>
        <w:pStyle w:val="NormalWeb"/>
        <w:spacing w:before="180" w:beforeAutospacing="0" w:after="180" w:afterAutospacing="0"/>
        <w:rPr>
          <w:b/>
          <w:u w:val="single"/>
        </w:rPr>
        <w:sectPr w:rsidR="00B55050" w:rsidSect="001B5BFB">
          <w:pgSz w:w="15840" w:h="12240" w:orient="landscape"/>
          <w:pgMar w:top="1440" w:right="1440" w:bottom="1440" w:left="1440" w:header="720" w:footer="720" w:gutter="0"/>
          <w:cols w:space="720"/>
          <w:docGrid w:linePitch="299"/>
        </w:sectPr>
      </w:pPr>
    </w:p>
    <w:p w:rsidR="001B5BFB" w:rsidRPr="00743E2E" w:rsidRDefault="001B5BFB" w:rsidP="001B5BFB">
      <w:pPr>
        <w:pStyle w:val="NormalWeb"/>
        <w:spacing w:before="180" w:beforeAutospacing="0" w:after="180" w:afterAutospacing="0"/>
        <w:rPr>
          <w:b/>
          <w:u w:val="single"/>
        </w:rPr>
      </w:pPr>
      <w:r w:rsidRPr="00743E2E">
        <w:rPr>
          <w:b/>
          <w:u w:val="single"/>
        </w:rPr>
        <w:lastRenderedPageBreak/>
        <w:t>ACADEMIC INTEGRITY</w:t>
      </w:r>
    </w:p>
    <w:p w:rsidR="001B5BFB" w:rsidRPr="00743E2E" w:rsidRDefault="001B5BFB" w:rsidP="001B5BFB">
      <w:pPr>
        <w:pStyle w:val="NormalWeb"/>
        <w:spacing w:before="180" w:beforeAutospacing="0" w:after="180" w:afterAutospacing="0"/>
      </w:pPr>
      <w:r w:rsidRPr="00743E2E">
        <w:t>Auburn University has adopted an Honor System proposed by its students and faculty to promote academic integrity and has enacted the following code:</w:t>
      </w:r>
    </w:p>
    <w:p w:rsidR="001B5BFB" w:rsidRDefault="001B5BFB" w:rsidP="001B5BFB">
      <w:pPr>
        <w:pStyle w:val="bs-alert"/>
        <w:pBdr>
          <w:top w:val="single" w:sz="6" w:space="15" w:color="B8DAFF"/>
          <w:left w:val="single" w:sz="6" w:space="31" w:color="B8DAFF"/>
          <w:bottom w:val="single" w:sz="6" w:space="15" w:color="B8DAFF"/>
          <w:right w:val="single" w:sz="6" w:space="23" w:color="B8DAFF"/>
        </w:pBdr>
        <w:shd w:val="clear" w:color="auto" w:fill="CCE5FF"/>
        <w:spacing w:before="180" w:beforeAutospacing="0"/>
        <w:ind w:left="750" w:right="750"/>
        <w:rPr>
          <w:rFonts w:ascii="&amp;quot" w:hAnsi="&amp;quot"/>
          <w:color w:val="464646"/>
        </w:rPr>
      </w:pPr>
      <w:r>
        <w:rPr>
          <w:rStyle w:val="Emphasis"/>
          <w:rFonts w:ascii="&amp;quot" w:hAnsi="&amp;quot"/>
          <w:color w:val="464646"/>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rsidR="001B5BFB" w:rsidRDefault="001B5BFB" w:rsidP="001B5BFB">
      <w:pPr>
        <w:pStyle w:val="NormalWeb"/>
        <w:spacing w:before="180" w:beforeAutospacing="0" w:after="180" w:afterAutospacing="0"/>
        <w:rPr>
          <w:rStyle w:val="Hyperlink"/>
          <w:rFonts w:ascii="&amp;quot" w:hAnsi="&amp;quot"/>
          <w:color w:val="auto"/>
        </w:rPr>
      </w:pPr>
      <w:r w:rsidRPr="00743E2E">
        <w:rPr>
          <w:rFonts w:ascii="&amp;quot" w:hAnsi="&amp;quot"/>
        </w:rPr>
        <w:t>Academic dishonesty is an offense that will be reported to the Academic Honesty Committee. Please refer to the following document for further information regarding academic honesty: </w:t>
      </w:r>
      <w:hyperlink r:id="rId19" w:tgtFrame="_blank" w:history="1">
        <w:r w:rsidRPr="00743E2E">
          <w:rPr>
            <w:rStyle w:val="Hyperlink"/>
            <w:rFonts w:ascii="&amp;quot" w:hAnsi="&amp;quot"/>
            <w:color w:val="auto"/>
          </w:rPr>
          <w:t>Auburn University Student Academic Honesty Code</w:t>
        </w:r>
      </w:hyperlink>
    </w:p>
    <w:p w:rsidR="001B5BFB" w:rsidRDefault="001B5BFB" w:rsidP="001B5BFB">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Academic Honesty Policy</w:t>
      </w:r>
      <w:r w:rsidRPr="00B902D5">
        <w:rPr>
          <w:color w:val="333333"/>
        </w:rPr>
        <w:t xml:space="preserve">: All portions of the Auburn University student academic honesty code (Title XII) found in the Student Policy </w:t>
      </w:r>
      <w:proofErr w:type="spellStart"/>
      <w:r w:rsidRPr="00B902D5">
        <w:rPr>
          <w:color w:val="333333"/>
        </w:rPr>
        <w:t>eHandbook</w:t>
      </w:r>
      <w:proofErr w:type="spellEnd"/>
      <w:r w:rsidRPr="00B902D5">
        <w:rPr>
          <w:color w:val="333333"/>
        </w:rPr>
        <w:t xml:space="preserve"> will apply to university courses. All academic honesty violations or alleged violations of the SGA Code of Laws will be reported to the Office of the Provost, which will then refer the case to the Academic Honesty Committee.</w:t>
      </w:r>
    </w:p>
    <w:p w:rsidR="001B5BFB" w:rsidRDefault="001B5BFB" w:rsidP="001B5BFB">
      <w:pPr>
        <w:pStyle w:val="NormalWeb"/>
        <w:shd w:val="clear" w:color="auto" w:fill="FFFFFF" w:themeFill="background1"/>
        <w:spacing w:before="60" w:beforeAutospacing="0" w:after="60" w:afterAutospacing="0" w:line="288" w:lineRule="atLeast"/>
        <w:jc w:val="both"/>
        <w:rPr>
          <w:color w:val="333333"/>
        </w:rPr>
      </w:pPr>
    </w:p>
    <w:p w:rsidR="001B5BFB" w:rsidRDefault="001B5BFB" w:rsidP="001B5BFB">
      <w:pPr>
        <w:pStyle w:val="NormalWeb"/>
        <w:shd w:val="clear" w:color="auto" w:fill="FFFFFF" w:themeFill="background1"/>
        <w:spacing w:before="60" w:beforeAutospacing="0" w:after="60" w:afterAutospacing="0" w:line="288" w:lineRule="atLeast"/>
        <w:jc w:val="both"/>
      </w:pPr>
      <w:r>
        <w:rPr>
          <w:b/>
        </w:rPr>
        <w:t>Honesty Code</w:t>
      </w:r>
      <w:r>
        <w:t>: The University Academic Honesty Code and the Tiger Cub Rules and Regulations pertaining to Cheating will apply to this class. The Auburn Academic Honesty</w:t>
      </w:r>
      <w:r>
        <w:rPr>
          <w:spacing w:val="-16"/>
        </w:rPr>
        <w:t xml:space="preserve"> </w:t>
      </w:r>
      <w:r>
        <w:t>Code</w:t>
      </w:r>
      <w:r>
        <w:rPr>
          <w:spacing w:val="-10"/>
        </w:rPr>
        <w:t xml:space="preserve"> </w:t>
      </w:r>
      <w:r>
        <w:t>is</w:t>
      </w:r>
      <w:r>
        <w:rPr>
          <w:spacing w:val="-6"/>
        </w:rPr>
        <w:t xml:space="preserve"> </w:t>
      </w:r>
      <w:r>
        <w:t>found</w:t>
      </w:r>
      <w:r>
        <w:rPr>
          <w:spacing w:val="-9"/>
        </w:rPr>
        <w:t xml:space="preserve"> </w:t>
      </w:r>
      <w:r>
        <w:t>in</w:t>
      </w:r>
      <w:r>
        <w:rPr>
          <w:spacing w:val="-4"/>
        </w:rPr>
        <w:t xml:space="preserve"> </w:t>
      </w:r>
      <w:r>
        <w:t>both</w:t>
      </w:r>
      <w:r>
        <w:rPr>
          <w:spacing w:val="-9"/>
        </w:rPr>
        <w:t xml:space="preserve"> </w:t>
      </w:r>
      <w:r>
        <w:t>the</w:t>
      </w:r>
      <w:r>
        <w:rPr>
          <w:spacing w:val="-10"/>
        </w:rPr>
        <w:t xml:space="preserve"> </w:t>
      </w:r>
      <w:r>
        <w:t>Tiger</w:t>
      </w:r>
      <w:r>
        <w:rPr>
          <w:spacing w:val="-7"/>
        </w:rPr>
        <w:t xml:space="preserve"> </w:t>
      </w:r>
      <w:r>
        <w:t>Cub</w:t>
      </w:r>
      <w:r>
        <w:rPr>
          <w:spacing w:val="-9"/>
        </w:rPr>
        <w:t xml:space="preserve"> </w:t>
      </w:r>
      <w:r>
        <w:t>and</w:t>
      </w:r>
      <w:r>
        <w:rPr>
          <w:spacing w:val="-9"/>
        </w:rPr>
        <w:t xml:space="preserve"> </w:t>
      </w:r>
      <w:r>
        <w:t>the</w:t>
      </w:r>
      <w:r>
        <w:rPr>
          <w:spacing w:val="-10"/>
        </w:rPr>
        <w:t xml:space="preserve"> </w:t>
      </w:r>
      <w:r>
        <w:t>Student</w:t>
      </w:r>
      <w:r>
        <w:rPr>
          <w:spacing w:val="-6"/>
        </w:rPr>
        <w:t xml:space="preserve"> </w:t>
      </w:r>
      <w:r>
        <w:t>Government</w:t>
      </w:r>
      <w:r>
        <w:rPr>
          <w:spacing w:val="-3"/>
        </w:rPr>
        <w:t xml:space="preserve"> </w:t>
      </w:r>
      <w:r>
        <w:t>Association’s Code of Laws. Students are to read the honor code carefully, making sure they understand</w:t>
      </w:r>
      <w:r>
        <w:rPr>
          <w:spacing w:val="-14"/>
        </w:rPr>
        <w:t xml:space="preserve"> </w:t>
      </w:r>
      <w:r>
        <w:t>the</w:t>
      </w:r>
      <w:r>
        <w:rPr>
          <w:spacing w:val="-18"/>
        </w:rPr>
        <w:t xml:space="preserve"> </w:t>
      </w:r>
      <w:r>
        <w:t>policy,</w:t>
      </w:r>
      <w:r>
        <w:rPr>
          <w:spacing w:val="-14"/>
        </w:rPr>
        <w:t xml:space="preserve"> </w:t>
      </w:r>
      <w:r>
        <w:t>its</w:t>
      </w:r>
      <w:r>
        <w:rPr>
          <w:spacing w:val="-12"/>
        </w:rPr>
        <w:t xml:space="preserve"> </w:t>
      </w:r>
      <w:r>
        <w:t>implications</w:t>
      </w:r>
      <w:r>
        <w:rPr>
          <w:spacing w:val="-14"/>
        </w:rPr>
        <w:t xml:space="preserve"> </w:t>
      </w:r>
      <w:r>
        <w:t>for</w:t>
      </w:r>
      <w:r>
        <w:rPr>
          <w:spacing w:val="-18"/>
        </w:rPr>
        <w:t xml:space="preserve"> </w:t>
      </w:r>
      <w:r>
        <w:t>their</w:t>
      </w:r>
      <w:r>
        <w:rPr>
          <w:spacing w:val="-18"/>
        </w:rPr>
        <w:t xml:space="preserve"> </w:t>
      </w:r>
      <w:r>
        <w:t>work</w:t>
      </w:r>
      <w:r>
        <w:rPr>
          <w:spacing w:val="-14"/>
        </w:rPr>
        <w:t xml:space="preserve"> </w:t>
      </w:r>
      <w:r>
        <w:t>(e.g.</w:t>
      </w:r>
      <w:r>
        <w:rPr>
          <w:spacing w:val="-14"/>
        </w:rPr>
        <w:t xml:space="preserve"> </w:t>
      </w:r>
      <w:r>
        <w:t>tests,</w:t>
      </w:r>
      <w:r>
        <w:rPr>
          <w:spacing w:val="-14"/>
        </w:rPr>
        <w:t xml:space="preserve"> </w:t>
      </w:r>
      <w:r>
        <w:t>reports,</w:t>
      </w:r>
      <w:r>
        <w:rPr>
          <w:spacing w:val="-14"/>
        </w:rPr>
        <w:t xml:space="preserve"> </w:t>
      </w:r>
      <w:r>
        <w:t>papers,</w:t>
      </w:r>
      <w:r>
        <w:rPr>
          <w:spacing w:val="-14"/>
        </w:rPr>
        <w:t xml:space="preserve"> </w:t>
      </w:r>
      <w:r>
        <w:t>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w:t>
      </w:r>
      <w:r>
        <w:rPr>
          <w:spacing w:val="-26"/>
        </w:rPr>
        <w:t xml:space="preserve"> </w:t>
      </w:r>
      <w:r>
        <w:t>and (b) reference only material they access directly. Individuals who copy or use ideas from the</w:t>
      </w:r>
      <w:r>
        <w:rPr>
          <w:spacing w:val="-19"/>
        </w:rPr>
        <w:t xml:space="preserve"> </w:t>
      </w:r>
      <w:r>
        <w:t>works</w:t>
      </w:r>
      <w:r>
        <w:rPr>
          <w:spacing w:val="-18"/>
        </w:rPr>
        <w:t xml:space="preserve"> </w:t>
      </w:r>
      <w:r>
        <w:t>of</w:t>
      </w:r>
      <w:r>
        <w:rPr>
          <w:spacing w:val="-19"/>
        </w:rPr>
        <w:t xml:space="preserve"> </w:t>
      </w:r>
      <w:r>
        <w:t>others</w:t>
      </w:r>
      <w:r>
        <w:rPr>
          <w:spacing w:val="-18"/>
        </w:rPr>
        <w:t xml:space="preserve"> </w:t>
      </w:r>
      <w:r>
        <w:t>without</w:t>
      </w:r>
      <w:r>
        <w:rPr>
          <w:spacing w:val="-16"/>
        </w:rPr>
        <w:t xml:space="preserve"> </w:t>
      </w:r>
      <w:r>
        <w:t>properly</w:t>
      </w:r>
      <w:r>
        <w:rPr>
          <w:spacing w:val="-25"/>
        </w:rPr>
        <w:t xml:space="preserve"> </w:t>
      </w:r>
      <w:r>
        <w:t>acknowledging</w:t>
      </w:r>
      <w:r>
        <w:rPr>
          <w:spacing w:val="-21"/>
        </w:rPr>
        <w:t xml:space="preserve"> </w:t>
      </w:r>
      <w:r>
        <w:t>the</w:t>
      </w:r>
      <w:r>
        <w:rPr>
          <w:spacing w:val="-18"/>
        </w:rPr>
        <w:t xml:space="preserve"> </w:t>
      </w:r>
      <w:r>
        <w:t>author,</w:t>
      </w:r>
      <w:r>
        <w:rPr>
          <w:spacing w:val="-17"/>
        </w:rPr>
        <w:t xml:space="preserve"> </w:t>
      </w:r>
      <w:r>
        <w:t>risk</w:t>
      </w:r>
      <w:r>
        <w:rPr>
          <w:spacing w:val="-14"/>
        </w:rPr>
        <w:t xml:space="preserve"> </w:t>
      </w:r>
      <w:r>
        <w:t>grave</w:t>
      </w:r>
      <w:r>
        <w:rPr>
          <w:spacing w:val="-15"/>
        </w:rPr>
        <w:t xml:space="preserve"> </w:t>
      </w:r>
      <w:r>
        <w:t>consequences.</w:t>
      </w:r>
    </w:p>
    <w:p w:rsidR="001B5BFB" w:rsidRDefault="001B5BFB" w:rsidP="001B5BFB">
      <w:pPr>
        <w:pStyle w:val="NormalWeb"/>
        <w:shd w:val="clear" w:color="auto" w:fill="FFFFFF" w:themeFill="background1"/>
        <w:spacing w:before="60" w:beforeAutospacing="0" w:after="60" w:afterAutospacing="0" w:line="288" w:lineRule="atLeast"/>
        <w:jc w:val="both"/>
        <w:rPr>
          <w:rStyle w:val="Strong"/>
          <w:color w:val="333333"/>
          <w:u w:val="single"/>
        </w:rPr>
      </w:pPr>
    </w:p>
    <w:p w:rsidR="001B5BFB" w:rsidRPr="00B902D5" w:rsidRDefault="001B5BFB" w:rsidP="001B5BFB">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u w:val="single"/>
        </w:rPr>
        <w:t>POLICY STATEMENTS</w:t>
      </w:r>
    </w:p>
    <w:p w:rsidR="001B5BFB" w:rsidRDefault="001B5BFB" w:rsidP="001B5BFB">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Excused Absences</w:t>
      </w:r>
      <w:r>
        <w:rPr>
          <w:rStyle w:val="Strong"/>
          <w:color w:val="333333"/>
        </w:rPr>
        <w:t xml:space="preserve">: </w:t>
      </w:r>
      <w:r w:rsidRPr="00B902D5">
        <w:rPr>
          <w:rStyle w:val="Strong"/>
          <w:b w:val="0"/>
          <w:color w:val="333333"/>
        </w:rPr>
        <w:t xml:space="preserve">Please also please read the Covid-19 policy information located within this syllabus. </w:t>
      </w:r>
      <w:r w:rsidRPr="00B902D5">
        <w:rPr>
          <w:color w:val="333333"/>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r w:rsidRPr="00B902D5">
        <w:rPr>
          <w:color w:val="333333"/>
        </w:rPr>
        <w:lastRenderedPageBreak/>
        <w:t>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consult the </w:t>
      </w:r>
      <w:r w:rsidRPr="00B902D5">
        <w:rPr>
          <w:rStyle w:val="Emphasis"/>
          <w:color w:val="333333"/>
        </w:rPr>
        <w:t>Student Policy</w:t>
      </w:r>
      <w:r w:rsidRPr="00B902D5">
        <w:rPr>
          <w:color w:val="333333"/>
        </w:rPr>
        <w:t> </w:t>
      </w:r>
      <w:proofErr w:type="spellStart"/>
      <w:r w:rsidRPr="00B902D5">
        <w:rPr>
          <w:color w:val="333333"/>
        </w:rPr>
        <w:t>eHandbook</w:t>
      </w:r>
      <w:proofErr w:type="spellEnd"/>
      <w:r w:rsidRPr="00B902D5">
        <w:rPr>
          <w:color w:val="333333"/>
        </w:rPr>
        <w:t xml:space="preserve"> for more information on excused absences.</w:t>
      </w:r>
    </w:p>
    <w:p w:rsidR="001B5BFB" w:rsidRPr="00B902D5" w:rsidRDefault="001B5BFB" w:rsidP="001B5BFB">
      <w:pPr>
        <w:pStyle w:val="NormalWeb"/>
        <w:shd w:val="clear" w:color="auto" w:fill="FFFFFF" w:themeFill="background1"/>
        <w:spacing w:before="60" w:beforeAutospacing="0" w:after="60" w:afterAutospacing="0" w:line="288" w:lineRule="atLeast"/>
        <w:jc w:val="both"/>
        <w:rPr>
          <w:color w:val="333333"/>
        </w:rPr>
      </w:pPr>
    </w:p>
    <w:p w:rsidR="001B5BFB" w:rsidRDefault="001B5BFB" w:rsidP="001B5BFB">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Make-Up Policy</w:t>
      </w:r>
      <w:r w:rsidRPr="00B902D5">
        <w:rPr>
          <w:color w:val="333333"/>
        </w:rPr>
        <w:t>: Arrangement to make up a missed major examination (e.g.:</w:t>
      </w:r>
      <w:r>
        <w:rPr>
          <w:color w:val="333333"/>
        </w:rPr>
        <w:t xml:space="preserve"> </w:t>
      </w:r>
      <w:r w:rsidRPr="00B902D5">
        <w:rPr>
          <w:color w:val="333333"/>
        </w:rPr>
        <w:t>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circumstances, no make-up exams will be arranged during the last three days before the final exam period begins.</w:t>
      </w:r>
    </w:p>
    <w:p w:rsidR="001B5BFB" w:rsidRPr="00B902D5" w:rsidRDefault="001B5BFB" w:rsidP="001B5BFB">
      <w:pPr>
        <w:pStyle w:val="NormalWeb"/>
        <w:shd w:val="clear" w:color="auto" w:fill="FFFFFF" w:themeFill="background1"/>
        <w:spacing w:before="60" w:beforeAutospacing="0" w:after="60" w:afterAutospacing="0" w:line="288" w:lineRule="atLeast"/>
        <w:jc w:val="both"/>
        <w:rPr>
          <w:color w:val="333333"/>
        </w:rPr>
      </w:pPr>
    </w:p>
    <w:p w:rsidR="001B5BFB" w:rsidRPr="00B902D5" w:rsidRDefault="001B5BFB" w:rsidP="001B5BFB">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Accommodations</w:t>
      </w:r>
      <w:r w:rsidRPr="00B902D5">
        <w:rPr>
          <w:color w:val="333333"/>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B5BFB" w:rsidRDefault="001B5BFB" w:rsidP="001B5BFB">
      <w:pPr>
        <w:ind w:left="360" w:right="806"/>
        <w:rPr>
          <w:b/>
          <w:sz w:val="24"/>
        </w:rPr>
      </w:pPr>
    </w:p>
    <w:p w:rsidR="001B5BFB" w:rsidRDefault="001B5BFB" w:rsidP="001B5BFB">
      <w:pPr>
        <w:ind w:right="188"/>
        <w:jc w:val="both"/>
        <w:rPr>
          <w:b/>
          <w:sz w:val="24"/>
        </w:rPr>
      </w:pPr>
      <w:r>
        <w:rPr>
          <w:b/>
          <w:i/>
          <w:sz w:val="24"/>
        </w:rPr>
        <w:t xml:space="preserve">Assignments: </w:t>
      </w:r>
      <w:r>
        <w:rPr>
          <w:sz w:val="24"/>
        </w:rPr>
        <w:t>All written assignments are expected to use person-first</w:t>
      </w:r>
      <w:r>
        <w:rPr>
          <w:spacing w:val="-2"/>
          <w:sz w:val="24"/>
        </w:rPr>
        <w:t xml:space="preserve"> </w:t>
      </w:r>
      <w:r>
        <w:rPr>
          <w:sz w:val="24"/>
        </w:rPr>
        <w:t>language</w:t>
      </w:r>
      <w:r>
        <w:rPr>
          <w:spacing w:val="-6"/>
          <w:sz w:val="24"/>
        </w:rPr>
        <w:t xml:space="preserve"> </w:t>
      </w:r>
      <w:r>
        <w:rPr>
          <w:sz w:val="24"/>
        </w:rPr>
        <w:t>(i.e.</w:t>
      </w:r>
      <w:r>
        <w:rPr>
          <w:spacing w:val="-7"/>
          <w:sz w:val="24"/>
        </w:rPr>
        <w:t xml:space="preserve"> </w:t>
      </w:r>
      <w:r>
        <w:rPr>
          <w:sz w:val="24"/>
        </w:rPr>
        <w:t>“child</w:t>
      </w:r>
      <w:r>
        <w:rPr>
          <w:spacing w:val="-5"/>
          <w:sz w:val="24"/>
        </w:rPr>
        <w:t xml:space="preserve"> </w:t>
      </w:r>
      <w:r>
        <w:rPr>
          <w:sz w:val="24"/>
        </w:rPr>
        <w:t>with</w:t>
      </w:r>
      <w:r>
        <w:rPr>
          <w:spacing w:val="-7"/>
          <w:sz w:val="24"/>
        </w:rPr>
        <w:t xml:space="preserve"> </w:t>
      </w:r>
      <w:r>
        <w:rPr>
          <w:sz w:val="24"/>
        </w:rPr>
        <w:t>a</w:t>
      </w:r>
      <w:r>
        <w:rPr>
          <w:spacing w:val="-6"/>
          <w:sz w:val="24"/>
        </w:rPr>
        <w:t xml:space="preserve"> </w:t>
      </w:r>
      <w:r>
        <w:rPr>
          <w:sz w:val="24"/>
        </w:rPr>
        <w:t>disability”</w:t>
      </w:r>
      <w:r>
        <w:rPr>
          <w:spacing w:val="-3"/>
          <w:sz w:val="24"/>
        </w:rPr>
        <w:t xml:space="preserve"> </w:t>
      </w:r>
      <w:r>
        <w:rPr>
          <w:sz w:val="24"/>
        </w:rPr>
        <w:t>rather</w:t>
      </w:r>
      <w:r>
        <w:rPr>
          <w:spacing w:val="-8"/>
          <w:sz w:val="24"/>
        </w:rPr>
        <w:t xml:space="preserve"> </w:t>
      </w:r>
      <w:r>
        <w:rPr>
          <w:sz w:val="24"/>
        </w:rPr>
        <w:t>than</w:t>
      </w:r>
      <w:r>
        <w:rPr>
          <w:spacing w:val="-5"/>
          <w:sz w:val="24"/>
        </w:rPr>
        <w:t xml:space="preserve"> </w:t>
      </w:r>
      <w:r>
        <w:rPr>
          <w:sz w:val="24"/>
        </w:rPr>
        <w:t>“disabled</w:t>
      </w:r>
      <w:r>
        <w:rPr>
          <w:spacing w:val="-7"/>
          <w:sz w:val="24"/>
        </w:rPr>
        <w:t xml:space="preserve"> </w:t>
      </w:r>
      <w:r>
        <w:rPr>
          <w:sz w:val="24"/>
        </w:rPr>
        <w:t>child”).</w:t>
      </w:r>
      <w:r>
        <w:rPr>
          <w:spacing w:val="-7"/>
          <w:sz w:val="24"/>
        </w:rPr>
        <w:t xml:space="preserve"> </w:t>
      </w:r>
      <w:r>
        <w:rPr>
          <w:sz w:val="24"/>
        </w:rPr>
        <w:t>Written assignments</w:t>
      </w:r>
      <w:r>
        <w:rPr>
          <w:spacing w:val="-5"/>
          <w:sz w:val="24"/>
        </w:rPr>
        <w:t xml:space="preserve"> </w:t>
      </w:r>
      <w:r>
        <w:rPr>
          <w:sz w:val="24"/>
        </w:rPr>
        <w:t>are</w:t>
      </w:r>
      <w:r>
        <w:rPr>
          <w:spacing w:val="-6"/>
          <w:sz w:val="24"/>
        </w:rPr>
        <w:t xml:space="preserve"> </w:t>
      </w:r>
      <w:r>
        <w:rPr>
          <w:sz w:val="24"/>
        </w:rPr>
        <w:t>expected</w:t>
      </w:r>
      <w:r>
        <w:rPr>
          <w:spacing w:val="-2"/>
          <w:sz w:val="24"/>
        </w:rPr>
        <w:t xml:space="preserve"> </w:t>
      </w:r>
      <w:r>
        <w:rPr>
          <w:sz w:val="24"/>
        </w:rPr>
        <w:t>to</w:t>
      </w:r>
      <w:r>
        <w:rPr>
          <w:spacing w:val="-7"/>
          <w:sz w:val="24"/>
        </w:rPr>
        <w:t xml:space="preserve"> </w:t>
      </w:r>
      <w:r>
        <w:rPr>
          <w:sz w:val="24"/>
        </w:rPr>
        <w:t>be</w:t>
      </w:r>
      <w:r>
        <w:rPr>
          <w:spacing w:val="-8"/>
          <w:sz w:val="24"/>
        </w:rPr>
        <w:t xml:space="preserve"> </w:t>
      </w:r>
      <w:r>
        <w:rPr>
          <w:sz w:val="24"/>
        </w:rPr>
        <w:t>typewritten,</w:t>
      </w:r>
      <w:r>
        <w:rPr>
          <w:spacing w:val="-5"/>
          <w:sz w:val="24"/>
        </w:rPr>
        <w:t xml:space="preserve"> </w:t>
      </w:r>
      <w:r>
        <w:rPr>
          <w:sz w:val="24"/>
        </w:rPr>
        <w:t>grammatically</w:t>
      </w:r>
      <w:r>
        <w:rPr>
          <w:spacing w:val="-14"/>
          <w:sz w:val="24"/>
        </w:rPr>
        <w:t xml:space="preserve"> </w:t>
      </w:r>
      <w:r>
        <w:rPr>
          <w:sz w:val="24"/>
        </w:rPr>
        <w:t>accurate,</w:t>
      </w:r>
      <w:r>
        <w:rPr>
          <w:spacing w:val="-5"/>
          <w:sz w:val="24"/>
        </w:rPr>
        <w:t xml:space="preserve"> </w:t>
      </w:r>
      <w:r>
        <w:rPr>
          <w:sz w:val="24"/>
        </w:rPr>
        <w:t>and</w:t>
      </w:r>
      <w:r>
        <w:rPr>
          <w:spacing w:val="-2"/>
          <w:sz w:val="24"/>
        </w:rPr>
        <w:t xml:space="preserve"> </w:t>
      </w:r>
      <w:r>
        <w:rPr>
          <w:sz w:val="24"/>
        </w:rPr>
        <w:t>free</w:t>
      </w:r>
      <w:r>
        <w:rPr>
          <w:spacing w:val="-8"/>
          <w:sz w:val="24"/>
        </w:rPr>
        <w:t xml:space="preserve"> </w:t>
      </w:r>
      <w:r>
        <w:rPr>
          <w:sz w:val="24"/>
        </w:rPr>
        <w:t>of</w:t>
      </w:r>
      <w:r>
        <w:rPr>
          <w:spacing w:val="-8"/>
          <w:sz w:val="24"/>
        </w:rPr>
        <w:t xml:space="preserve"> </w:t>
      </w:r>
      <w:r>
        <w:rPr>
          <w:sz w:val="24"/>
        </w:rPr>
        <w:t>spelling and</w:t>
      </w:r>
      <w:r>
        <w:rPr>
          <w:spacing w:val="-4"/>
          <w:sz w:val="24"/>
        </w:rPr>
        <w:t xml:space="preserve"> </w:t>
      </w:r>
      <w:r>
        <w:rPr>
          <w:sz w:val="24"/>
        </w:rPr>
        <w:t>typographical</w:t>
      </w:r>
      <w:r>
        <w:rPr>
          <w:spacing w:val="-1"/>
          <w:sz w:val="24"/>
        </w:rPr>
        <w:t xml:space="preserve"> </w:t>
      </w:r>
      <w:r>
        <w:rPr>
          <w:sz w:val="24"/>
        </w:rPr>
        <w:t>errors.</w:t>
      </w:r>
      <w:r>
        <w:rPr>
          <w:spacing w:val="3"/>
          <w:sz w:val="24"/>
        </w:rPr>
        <w:t xml:space="preserve"> </w:t>
      </w:r>
      <w:r>
        <w:rPr>
          <w:sz w:val="24"/>
        </w:rPr>
        <w:t>Assignments</w:t>
      </w:r>
      <w:r>
        <w:rPr>
          <w:spacing w:val="1"/>
          <w:sz w:val="24"/>
        </w:rPr>
        <w:t xml:space="preserve"> </w:t>
      </w:r>
      <w:r>
        <w:rPr>
          <w:sz w:val="24"/>
        </w:rPr>
        <w:t>are</w:t>
      </w:r>
      <w:r>
        <w:rPr>
          <w:spacing w:val="-2"/>
          <w:sz w:val="24"/>
        </w:rPr>
        <w:t xml:space="preserve"> </w:t>
      </w:r>
      <w:r>
        <w:rPr>
          <w:sz w:val="24"/>
        </w:rPr>
        <w:t>to</w:t>
      </w:r>
      <w:r>
        <w:rPr>
          <w:spacing w:val="-4"/>
          <w:sz w:val="24"/>
        </w:rPr>
        <w:t xml:space="preserve"> </w:t>
      </w:r>
      <w:r>
        <w:rPr>
          <w:sz w:val="24"/>
        </w:rPr>
        <w:t>be</w:t>
      </w:r>
      <w:r>
        <w:rPr>
          <w:spacing w:val="-5"/>
          <w:sz w:val="24"/>
        </w:rPr>
        <w:t xml:space="preserve"> </w:t>
      </w:r>
      <w:r>
        <w:rPr>
          <w:sz w:val="24"/>
        </w:rPr>
        <w:t>of a</w:t>
      </w:r>
      <w:r>
        <w:rPr>
          <w:spacing w:val="-5"/>
          <w:sz w:val="24"/>
        </w:rPr>
        <w:t xml:space="preserve"> </w:t>
      </w:r>
      <w:r>
        <w:rPr>
          <w:sz w:val="24"/>
        </w:rPr>
        <w:t>quality</w:t>
      </w:r>
      <w:r>
        <w:rPr>
          <w:spacing w:val="-13"/>
          <w:sz w:val="24"/>
        </w:rPr>
        <w:t xml:space="preserve"> </w:t>
      </w:r>
      <w:r>
        <w:rPr>
          <w:sz w:val="24"/>
        </w:rPr>
        <w:t>that</w:t>
      </w:r>
      <w:r>
        <w:rPr>
          <w:spacing w:val="-1"/>
          <w:sz w:val="24"/>
        </w:rPr>
        <w:t xml:space="preserve"> </w:t>
      </w:r>
      <w:r>
        <w:rPr>
          <w:sz w:val="24"/>
        </w:rPr>
        <w:t>would</w:t>
      </w:r>
      <w:r>
        <w:rPr>
          <w:spacing w:val="-4"/>
          <w:sz w:val="24"/>
        </w:rPr>
        <w:t xml:space="preserve"> </w:t>
      </w:r>
      <w:r>
        <w:rPr>
          <w:sz w:val="24"/>
        </w:rPr>
        <w:t>be</w:t>
      </w:r>
      <w:r>
        <w:rPr>
          <w:spacing w:val="-5"/>
          <w:sz w:val="24"/>
        </w:rPr>
        <w:t xml:space="preserve"> </w:t>
      </w:r>
      <w:r>
        <w:rPr>
          <w:sz w:val="24"/>
        </w:rPr>
        <w:t>expected</w:t>
      </w:r>
      <w:r>
        <w:rPr>
          <w:spacing w:val="-4"/>
          <w:sz w:val="24"/>
        </w:rPr>
        <w:t xml:space="preserve"> </w:t>
      </w:r>
      <w:r>
        <w:rPr>
          <w:sz w:val="24"/>
        </w:rPr>
        <w:t>of</w:t>
      </w:r>
      <w:r>
        <w:rPr>
          <w:spacing w:val="-5"/>
          <w:sz w:val="24"/>
        </w:rPr>
        <w:t xml:space="preserve"> </w:t>
      </w:r>
      <w:r>
        <w:rPr>
          <w:sz w:val="24"/>
        </w:rPr>
        <w:t xml:space="preserve">a professional. </w:t>
      </w:r>
      <w:r>
        <w:rPr>
          <w:b/>
          <w:sz w:val="24"/>
        </w:rPr>
        <w:t>Please do not email me assignments, they will not be graded. All Assignments must be submitted via CANVAS and typed.</w:t>
      </w:r>
    </w:p>
    <w:p w:rsidR="001B5BFB" w:rsidRDefault="001B5BFB" w:rsidP="001B5BFB">
      <w:pPr>
        <w:pStyle w:val="BodyText"/>
        <w:spacing w:before="1"/>
        <w:rPr>
          <w:b/>
          <w:sz w:val="23"/>
        </w:rPr>
      </w:pPr>
    </w:p>
    <w:p w:rsidR="001B5BFB" w:rsidRDefault="001B5BFB" w:rsidP="001B5BFB">
      <w:pPr>
        <w:pStyle w:val="BodyText"/>
        <w:ind w:right="183"/>
        <w:jc w:val="both"/>
      </w:pPr>
      <w:r>
        <w:t xml:space="preserve">All assignments must be turned in when due via CANVAS unless otherwise indicated. Assignments must be turned in by the student completing the assignment. </w:t>
      </w:r>
      <w:r>
        <w:rPr>
          <w:b/>
        </w:rPr>
        <w:t>No late assignments</w:t>
      </w:r>
      <w:r>
        <w:rPr>
          <w:b/>
          <w:spacing w:val="-7"/>
        </w:rPr>
        <w:t xml:space="preserve"> </w:t>
      </w:r>
      <w:r>
        <w:t>will</w:t>
      </w:r>
      <w:r>
        <w:rPr>
          <w:spacing w:val="-7"/>
        </w:rPr>
        <w:t xml:space="preserve"> </w:t>
      </w:r>
      <w:r>
        <w:t>be</w:t>
      </w:r>
      <w:r>
        <w:rPr>
          <w:spacing w:val="-8"/>
        </w:rPr>
        <w:t xml:space="preserve"> </w:t>
      </w:r>
      <w:r>
        <w:t>accepted</w:t>
      </w:r>
      <w:r>
        <w:rPr>
          <w:spacing w:val="-7"/>
        </w:rPr>
        <w:t xml:space="preserve"> </w:t>
      </w:r>
      <w:r>
        <w:t>unless</w:t>
      </w:r>
      <w:r>
        <w:rPr>
          <w:spacing w:val="-7"/>
        </w:rPr>
        <w:t xml:space="preserve"> </w:t>
      </w:r>
      <w:r>
        <w:t>the</w:t>
      </w:r>
      <w:r>
        <w:rPr>
          <w:spacing w:val="-8"/>
        </w:rPr>
        <w:t xml:space="preserve"> </w:t>
      </w:r>
      <w:r>
        <w:t>instructor</w:t>
      </w:r>
      <w:r>
        <w:rPr>
          <w:spacing w:val="-8"/>
        </w:rPr>
        <w:t xml:space="preserve"> </w:t>
      </w:r>
      <w:r>
        <w:t>has</w:t>
      </w:r>
      <w:r>
        <w:rPr>
          <w:spacing w:val="-7"/>
        </w:rPr>
        <w:t xml:space="preserve"> </w:t>
      </w:r>
      <w:r>
        <w:t>received</w:t>
      </w:r>
      <w:r>
        <w:rPr>
          <w:spacing w:val="-7"/>
        </w:rPr>
        <w:t xml:space="preserve"> </w:t>
      </w:r>
      <w:r>
        <w:rPr>
          <w:b/>
        </w:rPr>
        <w:t>prior</w:t>
      </w:r>
      <w:r>
        <w:rPr>
          <w:b/>
          <w:spacing w:val="-8"/>
        </w:rPr>
        <w:t xml:space="preserve"> </w:t>
      </w:r>
      <w:r>
        <w:rPr>
          <w:b/>
        </w:rPr>
        <w:t>notice</w:t>
      </w:r>
      <w:r>
        <w:rPr>
          <w:b/>
          <w:spacing w:val="-6"/>
        </w:rPr>
        <w:t xml:space="preserve"> </w:t>
      </w:r>
      <w:r>
        <w:rPr>
          <w:b/>
        </w:rPr>
        <w:t>of</w:t>
      </w:r>
      <w:r>
        <w:rPr>
          <w:b/>
          <w:spacing w:val="-6"/>
        </w:rPr>
        <w:t xml:space="preserve"> </w:t>
      </w:r>
      <w:r>
        <w:rPr>
          <w:b/>
        </w:rPr>
        <w:t xml:space="preserve">absence </w:t>
      </w:r>
      <w:r>
        <w:t xml:space="preserve">(via phone, email, etc…) that can be verified as a university approved excuse. When prior notice is provided and the student has a university approved excuse, he or she will have </w:t>
      </w:r>
      <w:r>
        <w:rPr>
          <w:b/>
        </w:rPr>
        <w:t xml:space="preserve">one week </w:t>
      </w:r>
      <w:r>
        <w:t>from the time he or she returns to class to turn in the</w:t>
      </w:r>
      <w:r>
        <w:rPr>
          <w:spacing w:val="-34"/>
        </w:rPr>
        <w:t xml:space="preserve"> </w:t>
      </w:r>
      <w:r>
        <w:t>assignment.</w:t>
      </w:r>
    </w:p>
    <w:p w:rsidR="001B5BFB" w:rsidRDefault="001B5BFB" w:rsidP="001B5BFB">
      <w:pPr>
        <w:pStyle w:val="BodyText"/>
        <w:spacing w:before="7"/>
        <w:rPr>
          <w:sz w:val="31"/>
        </w:rPr>
      </w:pPr>
    </w:p>
    <w:p w:rsidR="001B5BFB" w:rsidRDefault="001B5BFB" w:rsidP="001B5BFB">
      <w:pPr>
        <w:pStyle w:val="BodyText"/>
        <w:spacing w:before="1"/>
        <w:ind w:right="434"/>
      </w:pPr>
      <w:r>
        <w:rPr>
          <w:b/>
          <w:i/>
        </w:rPr>
        <w:t xml:space="preserve">Professionalism: </w:t>
      </w:r>
      <w:r>
        <w:t>As faculty, staff, and students interact in professional settings, they are expected to demonstrate professional behaviors as defined in the College’s conceptual framework. These professional commitments or dispositions are listed below:</w:t>
      </w:r>
    </w:p>
    <w:p w:rsidR="001B5BFB" w:rsidRDefault="001B5BFB" w:rsidP="001B5BFB">
      <w:pPr>
        <w:pStyle w:val="ListParagraph"/>
        <w:numPr>
          <w:ilvl w:val="0"/>
          <w:numId w:val="42"/>
        </w:numPr>
        <w:tabs>
          <w:tab w:val="left" w:pos="1524"/>
          <w:tab w:val="left" w:pos="1525"/>
        </w:tabs>
        <w:rPr>
          <w:sz w:val="24"/>
        </w:rPr>
      </w:pPr>
      <w:r>
        <w:rPr>
          <w:sz w:val="24"/>
        </w:rPr>
        <w:t>Engage in responsible and ethical professional</w:t>
      </w:r>
      <w:r>
        <w:rPr>
          <w:spacing w:val="-39"/>
          <w:sz w:val="24"/>
        </w:rPr>
        <w:t xml:space="preserve"> </w:t>
      </w:r>
      <w:r>
        <w:rPr>
          <w:sz w:val="24"/>
        </w:rPr>
        <w:t>practices</w:t>
      </w:r>
    </w:p>
    <w:p w:rsidR="001B5BFB" w:rsidRDefault="001B5BFB" w:rsidP="001B5BFB">
      <w:pPr>
        <w:pStyle w:val="ListParagraph"/>
        <w:numPr>
          <w:ilvl w:val="0"/>
          <w:numId w:val="42"/>
        </w:numPr>
        <w:tabs>
          <w:tab w:val="left" w:pos="1524"/>
          <w:tab w:val="left" w:pos="1525"/>
        </w:tabs>
        <w:rPr>
          <w:sz w:val="24"/>
        </w:rPr>
      </w:pPr>
      <w:r>
        <w:rPr>
          <w:sz w:val="24"/>
        </w:rPr>
        <w:lastRenderedPageBreak/>
        <w:t>Contribute to collaborative learning</w:t>
      </w:r>
      <w:r>
        <w:rPr>
          <w:spacing w:val="-34"/>
          <w:sz w:val="24"/>
        </w:rPr>
        <w:t xml:space="preserve"> </w:t>
      </w:r>
      <w:r>
        <w:rPr>
          <w:sz w:val="24"/>
        </w:rPr>
        <w:t>communities</w:t>
      </w:r>
    </w:p>
    <w:p w:rsidR="001B5BFB" w:rsidRDefault="001B5BFB" w:rsidP="001B5BFB">
      <w:pPr>
        <w:pStyle w:val="ListParagraph"/>
        <w:numPr>
          <w:ilvl w:val="0"/>
          <w:numId w:val="42"/>
        </w:numPr>
        <w:tabs>
          <w:tab w:val="left" w:pos="1524"/>
          <w:tab w:val="left" w:pos="1525"/>
        </w:tabs>
        <w:rPr>
          <w:sz w:val="24"/>
        </w:rPr>
      </w:pPr>
      <w:r>
        <w:rPr>
          <w:sz w:val="24"/>
        </w:rPr>
        <w:t>Demonstrate a commitment to</w:t>
      </w:r>
      <w:r>
        <w:rPr>
          <w:spacing w:val="-19"/>
          <w:sz w:val="24"/>
        </w:rPr>
        <w:t xml:space="preserve"> </w:t>
      </w:r>
      <w:r>
        <w:rPr>
          <w:sz w:val="24"/>
        </w:rPr>
        <w:t>diversity</w:t>
      </w:r>
    </w:p>
    <w:p w:rsidR="001B5BFB" w:rsidRDefault="001B5BFB" w:rsidP="001B5BFB">
      <w:pPr>
        <w:pStyle w:val="ListParagraph"/>
        <w:numPr>
          <w:ilvl w:val="0"/>
          <w:numId w:val="42"/>
        </w:numPr>
        <w:tabs>
          <w:tab w:val="left" w:pos="1524"/>
          <w:tab w:val="left" w:pos="1525"/>
        </w:tabs>
        <w:rPr>
          <w:sz w:val="24"/>
        </w:rPr>
      </w:pPr>
      <w:r>
        <w:rPr>
          <w:sz w:val="24"/>
        </w:rPr>
        <w:t>Model and nurture intellectual</w:t>
      </w:r>
      <w:r>
        <w:rPr>
          <w:spacing w:val="-18"/>
          <w:sz w:val="24"/>
        </w:rPr>
        <w:t xml:space="preserve"> </w:t>
      </w:r>
      <w:r>
        <w:rPr>
          <w:sz w:val="24"/>
        </w:rPr>
        <w:t>vitality</w:t>
      </w:r>
    </w:p>
    <w:p w:rsidR="001B5BFB" w:rsidRDefault="001B5BFB" w:rsidP="001B5BFB">
      <w:pPr>
        <w:pStyle w:val="BodyText"/>
        <w:spacing w:before="9"/>
      </w:pPr>
    </w:p>
    <w:p w:rsidR="001B5BFB" w:rsidRDefault="001B5BFB" w:rsidP="001B5BFB">
      <w:pPr>
        <w:pStyle w:val="BodyText"/>
        <w:ind w:right="185"/>
        <w:jc w:val="both"/>
      </w:pPr>
      <w:r>
        <w:rPr>
          <w:b/>
        </w:rPr>
        <w:t>Classroom Behavior: “</w:t>
      </w:r>
      <w:r>
        <w:t>Behavior in the classroom that impedes teaching and learning and</w:t>
      </w:r>
      <w:r>
        <w:rPr>
          <w:spacing w:val="-14"/>
        </w:rPr>
        <w:t xml:space="preserve"> </w:t>
      </w:r>
      <w:r>
        <w:t>creates</w:t>
      </w:r>
      <w:r>
        <w:rPr>
          <w:spacing w:val="-12"/>
        </w:rPr>
        <w:t xml:space="preserve"> </w:t>
      </w:r>
      <w:r>
        <w:t>obstacles</w:t>
      </w:r>
      <w:r>
        <w:rPr>
          <w:spacing w:val="-12"/>
        </w:rPr>
        <w:t xml:space="preserve"> </w:t>
      </w:r>
      <w:r>
        <w:t>to</w:t>
      </w:r>
      <w:r>
        <w:rPr>
          <w:spacing w:val="-14"/>
        </w:rPr>
        <w:t xml:space="preserve"> </w:t>
      </w:r>
      <w:r>
        <w:t>this</w:t>
      </w:r>
      <w:r>
        <w:rPr>
          <w:spacing w:val="-14"/>
        </w:rPr>
        <w:t xml:space="preserve"> </w:t>
      </w:r>
      <w:r>
        <w:t>goal</w:t>
      </w:r>
      <w:r>
        <w:rPr>
          <w:spacing w:val="-12"/>
        </w:rPr>
        <w:t xml:space="preserve"> </w:t>
      </w:r>
      <w:r>
        <w:t>[learning]</w:t>
      </w:r>
      <w:r>
        <w:rPr>
          <w:spacing w:val="-10"/>
        </w:rPr>
        <w:t xml:space="preserve"> </w:t>
      </w:r>
      <w:r>
        <w:t>is</w:t>
      </w:r>
      <w:r>
        <w:rPr>
          <w:spacing w:val="-14"/>
        </w:rPr>
        <w:t xml:space="preserve"> </w:t>
      </w:r>
      <w:r>
        <w:t>considered</w:t>
      </w:r>
      <w:r>
        <w:rPr>
          <w:spacing w:val="-14"/>
        </w:rPr>
        <w:t xml:space="preserve"> </w:t>
      </w:r>
      <w:r>
        <w:t>disruptive</w:t>
      </w:r>
      <w:r>
        <w:rPr>
          <w:spacing w:val="-13"/>
        </w:rPr>
        <w:t xml:space="preserve"> </w:t>
      </w:r>
      <w:r>
        <w:t>and</w:t>
      </w:r>
      <w:r>
        <w:rPr>
          <w:spacing w:val="-14"/>
        </w:rPr>
        <w:t xml:space="preserve"> </w:t>
      </w:r>
      <w:r>
        <w:t>therefore</w:t>
      </w:r>
      <w:r>
        <w:rPr>
          <w:spacing w:val="-13"/>
        </w:rPr>
        <w:t xml:space="preserve"> </w:t>
      </w:r>
      <w:r>
        <w:t>subject to sanctions… Students have the responsibility of complying with behavioral standards… Examples of improper behavior in the classroom (including the virtual classroom of e-mail, chat rooms, telephone, and web activities associated with courses) may</w:t>
      </w:r>
      <w:r>
        <w:rPr>
          <w:spacing w:val="-13"/>
        </w:rPr>
        <w:t xml:space="preserve"> </w:t>
      </w:r>
      <w:r>
        <w:t>include,</w:t>
      </w:r>
      <w:r>
        <w:rPr>
          <w:spacing w:val="-2"/>
        </w:rPr>
        <w:t xml:space="preserve"> </w:t>
      </w:r>
      <w:r>
        <w:t>but</w:t>
      </w:r>
      <w:r>
        <w:rPr>
          <w:spacing w:val="-2"/>
        </w:rPr>
        <w:t xml:space="preserve"> </w:t>
      </w:r>
      <w:r>
        <w:t>are</w:t>
      </w:r>
      <w:r>
        <w:rPr>
          <w:spacing w:val="-6"/>
        </w:rPr>
        <w:t xml:space="preserve"> </w:t>
      </w:r>
      <w:r>
        <w:t>not</w:t>
      </w:r>
      <w:r>
        <w:rPr>
          <w:spacing w:val="-2"/>
        </w:rPr>
        <w:t xml:space="preserve"> </w:t>
      </w:r>
      <w:r>
        <w:t>limited</w:t>
      </w:r>
      <w:r>
        <w:rPr>
          <w:spacing w:val="-5"/>
        </w:rPr>
        <w:t xml:space="preserve"> </w:t>
      </w:r>
      <w:r>
        <w:t>to</w:t>
      </w:r>
      <w:r>
        <w:rPr>
          <w:spacing w:val="-5"/>
        </w:rPr>
        <w:t xml:space="preserve"> </w:t>
      </w:r>
      <w:r>
        <w:t>the</w:t>
      </w:r>
      <w:r>
        <w:rPr>
          <w:spacing w:val="-6"/>
        </w:rPr>
        <w:t xml:space="preserve"> </w:t>
      </w:r>
      <w:r>
        <w:t>following:</w:t>
      </w:r>
      <w:r>
        <w:rPr>
          <w:spacing w:val="-2"/>
        </w:rPr>
        <w:t xml:space="preserve"> </w:t>
      </w:r>
      <w:r>
        <w:t>arriving</w:t>
      </w:r>
      <w:r>
        <w:rPr>
          <w:spacing w:val="-7"/>
        </w:rPr>
        <w:t xml:space="preserve"> </w:t>
      </w:r>
      <w:r>
        <w:t>after</w:t>
      </w:r>
      <w:r>
        <w:rPr>
          <w:spacing w:val="-6"/>
        </w:rPr>
        <w:t xml:space="preserve"> </w:t>
      </w:r>
      <w:r>
        <w:t>a</w:t>
      </w:r>
      <w:r>
        <w:rPr>
          <w:spacing w:val="-6"/>
        </w:rPr>
        <w:t xml:space="preserve"> </w:t>
      </w:r>
      <w:r>
        <w:t>class</w:t>
      </w:r>
      <w:r>
        <w:rPr>
          <w:spacing w:val="-5"/>
        </w:rPr>
        <w:t xml:space="preserve"> </w:t>
      </w:r>
      <w:r>
        <w:t>has</w:t>
      </w:r>
      <w:r>
        <w:rPr>
          <w:spacing w:val="-5"/>
        </w:rPr>
        <w:t xml:space="preserve"> </w:t>
      </w:r>
      <w:r>
        <w:t>begun;</w:t>
      </w:r>
      <w:r>
        <w:rPr>
          <w:spacing w:val="-2"/>
        </w:rPr>
        <w:t xml:space="preserve"> </w:t>
      </w:r>
      <w:r>
        <w:t>use</w:t>
      </w:r>
      <w:r>
        <w:rPr>
          <w:spacing w:val="-6"/>
        </w:rPr>
        <w:t xml:space="preserve"> </w:t>
      </w:r>
      <w:r>
        <w:t>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w:t>
      </w:r>
      <w:r>
        <w:rPr>
          <w:spacing w:val="-18"/>
        </w:rPr>
        <w:t xml:space="preserve"> </w:t>
      </w:r>
      <w:r>
        <w:t>or</w:t>
      </w:r>
      <w:r>
        <w:rPr>
          <w:spacing w:val="-13"/>
        </w:rPr>
        <w:t xml:space="preserve"> </w:t>
      </w:r>
      <w:r>
        <w:t>gestures;</w:t>
      </w:r>
      <w:r>
        <w:rPr>
          <w:spacing w:val="-14"/>
        </w:rPr>
        <w:t xml:space="preserve"> </w:t>
      </w:r>
      <w:r>
        <w:t>verbal,</w:t>
      </w:r>
      <w:r>
        <w:rPr>
          <w:spacing w:val="-17"/>
        </w:rPr>
        <w:t xml:space="preserve"> </w:t>
      </w:r>
      <w:r>
        <w:t>psychological,</w:t>
      </w:r>
      <w:r>
        <w:rPr>
          <w:spacing w:val="-17"/>
        </w:rPr>
        <w:t xml:space="preserve"> </w:t>
      </w:r>
      <w:r>
        <w:t>or</w:t>
      </w:r>
      <w:r>
        <w:rPr>
          <w:spacing w:val="-18"/>
        </w:rPr>
        <w:t xml:space="preserve"> </w:t>
      </w:r>
      <w:r>
        <w:t>physical</w:t>
      </w:r>
      <w:r>
        <w:rPr>
          <w:spacing w:val="-14"/>
        </w:rPr>
        <w:t xml:space="preserve"> </w:t>
      </w:r>
      <w:r>
        <w:t>threats,</w:t>
      </w:r>
      <w:r>
        <w:rPr>
          <w:spacing w:val="-17"/>
        </w:rPr>
        <w:t xml:space="preserve"> </w:t>
      </w:r>
      <w:r>
        <w:t>harassment,</w:t>
      </w:r>
      <w:r>
        <w:rPr>
          <w:spacing w:val="-11"/>
        </w:rPr>
        <w:t xml:space="preserve"> </w:t>
      </w:r>
      <w:r>
        <w:t>and</w:t>
      </w:r>
      <w:r>
        <w:rPr>
          <w:spacing w:val="-17"/>
        </w:rPr>
        <w:t xml:space="preserve"> </w:t>
      </w:r>
      <w:r>
        <w:t xml:space="preserve">physical violence.” (See </w:t>
      </w:r>
      <w:r>
        <w:rPr>
          <w:i/>
        </w:rPr>
        <w:t>Tiger</w:t>
      </w:r>
      <w:r>
        <w:rPr>
          <w:i/>
          <w:spacing w:val="-17"/>
        </w:rPr>
        <w:t xml:space="preserve"> </w:t>
      </w:r>
      <w:r>
        <w:rPr>
          <w:i/>
        </w:rPr>
        <w:t>Cub</w:t>
      </w:r>
      <w:r>
        <w:t>).</w:t>
      </w:r>
    </w:p>
    <w:p w:rsidR="001B5BFB" w:rsidRDefault="001B5BFB" w:rsidP="001B5BFB">
      <w:pPr>
        <w:pStyle w:val="BodyText"/>
        <w:spacing w:before="6"/>
      </w:pPr>
    </w:p>
    <w:p w:rsidR="001B5BFB" w:rsidRDefault="001B5BFB" w:rsidP="001B5BFB">
      <w:pPr>
        <w:pStyle w:val="BodyText"/>
        <w:spacing w:before="1"/>
        <w:ind w:right="171"/>
        <w:jc w:val="both"/>
      </w:pPr>
      <w:r>
        <w:rPr>
          <w:b/>
          <w:i/>
        </w:rPr>
        <w:t>Student</w:t>
      </w:r>
      <w:r>
        <w:rPr>
          <w:b/>
          <w:i/>
          <w:spacing w:val="-10"/>
        </w:rPr>
        <w:t xml:space="preserve"> </w:t>
      </w:r>
      <w:r>
        <w:rPr>
          <w:b/>
          <w:i/>
        </w:rPr>
        <w:t>Academic</w:t>
      </w:r>
      <w:r>
        <w:rPr>
          <w:b/>
          <w:i/>
          <w:spacing w:val="-11"/>
        </w:rPr>
        <w:t xml:space="preserve"> </w:t>
      </w:r>
      <w:r>
        <w:rPr>
          <w:b/>
          <w:i/>
        </w:rPr>
        <w:t>Grievance</w:t>
      </w:r>
      <w:r>
        <w:rPr>
          <w:b/>
          <w:i/>
          <w:spacing w:val="-11"/>
        </w:rPr>
        <w:t xml:space="preserve"> </w:t>
      </w:r>
      <w:r>
        <w:rPr>
          <w:b/>
          <w:i/>
        </w:rPr>
        <w:t>Policy:</w:t>
      </w:r>
      <w:r>
        <w:rPr>
          <w:b/>
          <w:i/>
          <w:spacing w:val="-8"/>
        </w:rPr>
        <w:t xml:space="preserve"> </w:t>
      </w:r>
      <w:r>
        <w:t>The</w:t>
      </w:r>
      <w:r>
        <w:rPr>
          <w:spacing w:val="-9"/>
        </w:rPr>
        <w:t xml:space="preserve"> </w:t>
      </w:r>
      <w:r>
        <w:t>purpose</w:t>
      </w:r>
      <w:r>
        <w:rPr>
          <w:spacing w:val="-6"/>
        </w:rPr>
        <w:t xml:space="preserve"> </w:t>
      </w:r>
      <w:r>
        <w:t>of</w:t>
      </w:r>
      <w:r>
        <w:rPr>
          <w:spacing w:val="-11"/>
        </w:rPr>
        <w:t xml:space="preserve"> </w:t>
      </w:r>
      <w:r>
        <w:t>this</w:t>
      </w:r>
      <w:r>
        <w:rPr>
          <w:spacing w:val="-10"/>
        </w:rPr>
        <w:t xml:space="preserve"> </w:t>
      </w:r>
      <w:r>
        <w:t>university</w:t>
      </w:r>
      <w:r>
        <w:rPr>
          <w:spacing w:val="-17"/>
        </w:rPr>
        <w:t xml:space="preserve"> </w:t>
      </w:r>
      <w:r>
        <w:t>policy</w:t>
      </w:r>
      <w:r>
        <w:rPr>
          <w:spacing w:val="-20"/>
        </w:rPr>
        <w:t xml:space="preserve"> </w:t>
      </w:r>
      <w:r>
        <w:t>is</w:t>
      </w:r>
      <w:r>
        <w:rPr>
          <w:spacing w:val="-10"/>
        </w:rPr>
        <w:t xml:space="preserve"> </w:t>
      </w:r>
      <w:r>
        <w:t>to</w:t>
      </w:r>
      <w:r>
        <w:rPr>
          <w:spacing w:val="-8"/>
        </w:rPr>
        <w:t xml:space="preserve"> </w:t>
      </w:r>
      <w:r>
        <w:t>“resolve academic</w:t>
      </w:r>
      <w:r>
        <w:rPr>
          <w:spacing w:val="-6"/>
        </w:rPr>
        <w:t xml:space="preserve"> </w:t>
      </w:r>
      <w:r>
        <w:t>grievances</w:t>
      </w:r>
      <w:r>
        <w:rPr>
          <w:spacing w:val="-5"/>
        </w:rPr>
        <w:t xml:space="preserve"> </w:t>
      </w:r>
      <w:r>
        <w:t>of</w:t>
      </w:r>
      <w:r>
        <w:rPr>
          <w:spacing w:val="-10"/>
        </w:rPr>
        <w:t xml:space="preserve"> </w:t>
      </w:r>
      <w:r>
        <w:t>students,</w:t>
      </w:r>
      <w:r>
        <w:rPr>
          <w:spacing w:val="-10"/>
        </w:rPr>
        <w:t xml:space="preserve"> </w:t>
      </w:r>
      <w:r>
        <w:t>which</w:t>
      </w:r>
      <w:r>
        <w:rPr>
          <w:spacing w:val="-10"/>
        </w:rPr>
        <w:t xml:space="preserve"> </w:t>
      </w:r>
      <w:r>
        <w:t>results</w:t>
      </w:r>
      <w:r>
        <w:rPr>
          <w:spacing w:val="-7"/>
        </w:rPr>
        <w:t xml:space="preserve"> </w:t>
      </w:r>
      <w:r>
        <w:t>from</w:t>
      </w:r>
      <w:r>
        <w:rPr>
          <w:spacing w:val="-7"/>
        </w:rPr>
        <w:t xml:space="preserve"> </w:t>
      </w:r>
      <w:r>
        <w:t>actions</w:t>
      </w:r>
      <w:r>
        <w:rPr>
          <w:spacing w:val="-7"/>
        </w:rPr>
        <w:t xml:space="preserve"> </w:t>
      </w:r>
      <w:r>
        <w:t>of</w:t>
      </w:r>
      <w:r>
        <w:rPr>
          <w:spacing w:val="-8"/>
        </w:rPr>
        <w:t xml:space="preserve"> </w:t>
      </w:r>
      <w:r>
        <w:t>faculty</w:t>
      </w:r>
      <w:r>
        <w:rPr>
          <w:spacing w:val="-17"/>
        </w:rPr>
        <w:t xml:space="preserve"> </w:t>
      </w:r>
      <w:r>
        <w:t>or</w:t>
      </w:r>
      <w:r>
        <w:rPr>
          <w:spacing w:val="-8"/>
        </w:rPr>
        <w:t xml:space="preserve"> </w:t>
      </w:r>
      <w:r>
        <w:t>administration. This</w:t>
      </w:r>
      <w:r>
        <w:rPr>
          <w:spacing w:val="-11"/>
        </w:rPr>
        <w:t xml:space="preserve"> </w:t>
      </w:r>
      <w:r>
        <w:t>resolution</w:t>
      </w:r>
      <w:r>
        <w:rPr>
          <w:spacing w:val="-11"/>
        </w:rPr>
        <w:t xml:space="preserve"> </w:t>
      </w:r>
      <w:r>
        <w:t>should</w:t>
      </w:r>
      <w:r>
        <w:rPr>
          <w:spacing w:val="-11"/>
        </w:rPr>
        <w:t xml:space="preserve"> </w:t>
      </w:r>
      <w:r>
        <w:t>be</w:t>
      </w:r>
      <w:r>
        <w:rPr>
          <w:spacing w:val="-8"/>
        </w:rPr>
        <w:t xml:space="preserve"> </w:t>
      </w:r>
      <w:r>
        <w:t>achieved</w:t>
      </w:r>
      <w:r>
        <w:rPr>
          <w:spacing w:val="-9"/>
        </w:rPr>
        <w:t xml:space="preserve"> </w:t>
      </w:r>
      <w:r>
        <w:t>at</w:t>
      </w:r>
      <w:r>
        <w:rPr>
          <w:spacing w:val="-7"/>
        </w:rPr>
        <w:t xml:space="preserve"> </w:t>
      </w:r>
      <w:r>
        <w:t>the</w:t>
      </w:r>
      <w:r>
        <w:rPr>
          <w:spacing w:val="-12"/>
        </w:rPr>
        <w:t xml:space="preserve"> </w:t>
      </w:r>
      <w:r>
        <w:t>lowest</w:t>
      </w:r>
      <w:r>
        <w:rPr>
          <w:spacing w:val="-11"/>
        </w:rPr>
        <w:t xml:space="preserve"> </w:t>
      </w:r>
      <w:r>
        <w:t>level</w:t>
      </w:r>
      <w:r>
        <w:rPr>
          <w:spacing w:val="-11"/>
        </w:rPr>
        <w:t xml:space="preserve"> </w:t>
      </w:r>
      <w:r>
        <w:t>and</w:t>
      </w:r>
      <w:r>
        <w:rPr>
          <w:spacing w:val="-11"/>
        </w:rPr>
        <w:t xml:space="preserve"> </w:t>
      </w:r>
      <w:r>
        <w:t>in</w:t>
      </w:r>
      <w:r>
        <w:rPr>
          <w:spacing w:val="-9"/>
        </w:rPr>
        <w:t xml:space="preserve"> </w:t>
      </w:r>
      <w:r>
        <w:t>the</w:t>
      </w:r>
      <w:r>
        <w:rPr>
          <w:spacing w:val="-12"/>
        </w:rPr>
        <w:t xml:space="preserve"> </w:t>
      </w:r>
      <w:r>
        <w:t>most</w:t>
      </w:r>
      <w:r>
        <w:rPr>
          <w:spacing w:val="-11"/>
        </w:rPr>
        <w:t xml:space="preserve"> </w:t>
      </w:r>
      <w:r>
        <w:t>equitable</w:t>
      </w:r>
      <w:r>
        <w:rPr>
          <w:spacing w:val="-12"/>
        </w:rPr>
        <w:t xml:space="preserve"> </w:t>
      </w:r>
      <w:r>
        <w:t>way.</w:t>
      </w:r>
      <w:r>
        <w:rPr>
          <w:spacing w:val="-9"/>
        </w:rPr>
        <w:t xml:space="preserve"> </w:t>
      </w:r>
      <w:r>
        <w:t xml:space="preserve">The burden of proof rests with the complainants.”  See </w:t>
      </w:r>
      <w:r>
        <w:rPr>
          <w:i/>
        </w:rPr>
        <w:t xml:space="preserve">Tiger Cub </w:t>
      </w:r>
      <w:r>
        <w:t>for steps toward</w:t>
      </w:r>
      <w:r>
        <w:rPr>
          <w:spacing w:val="-39"/>
        </w:rPr>
        <w:t xml:space="preserve"> </w:t>
      </w:r>
      <w:r>
        <w:t>redress.</w:t>
      </w:r>
    </w:p>
    <w:p w:rsidR="00B46D69" w:rsidRDefault="00B46D69">
      <w:pPr>
        <w:pStyle w:val="BodyText"/>
        <w:rPr>
          <w:sz w:val="16"/>
        </w:rPr>
      </w:pPr>
    </w:p>
    <w:p w:rsidR="00B46D69" w:rsidRDefault="00650DD2" w:rsidP="001B5BFB">
      <w:pPr>
        <w:pStyle w:val="BodyText"/>
        <w:spacing w:before="90"/>
      </w:pPr>
      <w:r>
        <w:rPr>
          <w:b/>
        </w:rPr>
        <w:t xml:space="preserve">Confidentiality: </w:t>
      </w:r>
      <w:r>
        <w:t>Respect family rights to privacy, the identity of children and families will be confidential.</w:t>
      </w:r>
    </w:p>
    <w:sectPr w:rsidR="00B46D69" w:rsidSect="001B5BFB">
      <w:pgSz w:w="15840" w:h="12240" w:orient="landscape"/>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BAD"/>
    <w:multiLevelType w:val="hybridMultilevel"/>
    <w:tmpl w:val="068EE0A2"/>
    <w:lvl w:ilvl="0" w:tplc="3724AA6A">
      <w:numFmt w:val="bullet"/>
      <w:lvlText w:val=""/>
      <w:lvlJc w:val="left"/>
      <w:pPr>
        <w:ind w:left="830" w:hanging="360"/>
      </w:pPr>
      <w:rPr>
        <w:rFonts w:ascii="Wingdings" w:eastAsia="Wingdings" w:hAnsi="Wingdings" w:cs="Wingdings" w:hint="default"/>
        <w:w w:val="100"/>
        <w:sz w:val="24"/>
        <w:szCs w:val="24"/>
        <w:lang w:val="en-US" w:eastAsia="en-US" w:bidi="en-US"/>
      </w:rPr>
    </w:lvl>
    <w:lvl w:ilvl="1" w:tplc="12D4D362">
      <w:numFmt w:val="bullet"/>
      <w:lvlText w:val="•"/>
      <w:lvlJc w:val="left"/>
      <w:pPr>
        <w:ind w:left="1086" w:hanging="360"/>
      </w:pPr>
      <w:rPr>
        <w:rFonts w:hint="default"/>
        <w:lang w:val="en-US" w:eastAsia="en-US" w:bidi="en-US"/>
      </w:rPr>
    </w:lvl>
    <w:lvl w:ilvl="2" w:tplc="E9E6B22E">
      <w:numFmt w:val="bullet"/>
      <w:lvlText w:val="•"/>
      <w:lvlJc w:val="left"/>
      <w:pPr>
        <w:ind w:left="1353" w:hanging="360"/>
      </w:pPr>
      <w:rPr>
        <w:rFonts w:hint="default"/>
        <w:lang w:val="en-US" w:eastAsia="en-US" w:bidi="en-US"/>
      </w:rPr>
    </w:lvl>
    <w:lvl w:ilvl="3" w:tplc="335830BA">
      <w:numFmt w:val="bullet"/>
      <w:lvlText w:val="•"/>
      <w:lvlJc w:val="left"/>
      <w:pPr>
        <w:ind w:left="1620" w:hanging="360"/>
      </w:pPr>
      <w:rPr>
        <w:rFonts w:hint="default"/>
        <w:lang w:val="en-US" w:eastAsia="en-US" w:bidi="en-US"/>
      </w:rPr>
    </w:lvl>
    <w:lvl w:ilvl="4" w:tplc="BC127946">
      <w:numFmt w:val="bullet"/>
      <w:lvlText w:val="•"/>
      <w:lvlJc w:val="left"/>
      <w:pPr>
        <w:ind w:left="1886" w:hanging="360"/>
      </w:pPr>
      <w:rPr>
        <w:rFonts w:hint="default"/>
        <w:lang w:val="en-US" w:eastAsia="en-US" w:bidi="en-US"/>
      </w:rPr>
    </w:lvl>
    <w:lvl w:ilvl="5" w:tplc="DF44ADE6">
      <w:numFmt w:val="bullet"/>
      <w:lvlText w:val="•"/>
      <w:lvlJc w:val="left"/>
      <w:pPr>
        <w:ind w:left="2153" w:hanging="360"/>
      </w:pPr>
      <w:rPr>
        <w:rFonts w:hint="default"/>
        <w:lang w:val="en-US" w:eastAsia="en-US" w:bidi="en-US"/>
      </w:rPr>
    </w:lvl>
    <w:lvl w:ilvl="6" w:tplc="E7240FB6">
      <w:numFmt w:val="bullet"/>
      <w:lvlText w:val="•"/>
      <w:lvlJc w:val="left"/>
      <w:pPr>
        <w:ind w:left="2420" w:hanging="360"/>
      </w:pPr>
      <w:rPr>
        <w:rFonts w:hint="default"/>
        <w:lang w:val="en-US" w:eastAsia="en-US" w:bidi="en-US"/>
      </w:rPr>
    </w:lvl>
    <w:lvl w:ilvl="7" w:tplc="13CCFB76">
      <w:numFmt w:val="bullet"/>
      <w:lvlText w:val="•"/>
      <w:lvlJc w:val="left"/>
      <w:pPr>
        <w:ind w:left="2686" w:hanging="360"/>
      </w:pPr>
      <w:rPr>
        <w:rFonts w:hint="default"/>
        <w:lang w:val="en-US" w:eastAsia="en-US" w:bidi="en-US"/>
      </w:rPr>
    </w:lvl>
    <w:lvl w:ilvl="8" w:tplc="76BC7DE6">
      <w:numFmt w:val="bullet"/>
      <w:lvlText w:val="•"/>
      <w:lvlJc w:val="left"/>
      <w:pPr>
        <w:ind w:left="2953" w:hanging="360"/>
      </w:pPr>
      <w:rPr>
        <w:rFonts w:hint="default"/>
        <w:lang w:val="en-US" w:eastAsia="en-US" w:bidi="en-US"/>
      </w:rPr>
    </w:lvl>
  </w:abstractNum>
  <w:abstractNum w:abstractNumId="1" w15:restartNumberingAfterBreak="0">
    <w:nsid w:val="00EB6DDA"/>
    <w:multiLevelType w:val="hybridMultilevel"/>
    <w:tmpl w:val="0352B3B0"/>
    <w:lvl w:ilvl="0" w:tplc="DF7EA8BA">
      <w:start w:val="6"/>
      <w:numFmt w:val="decimal"/>
      <w:lvlText w:val="%1."/>
      <w:lvlJc w:val="left"/>
      <w:pPr>
        <w:ind w:left="558" w:hanging="360"/>
        <w:jc w:val="right"/>
      </w:pPr>
      <w:rPr>
        <w:rFonts w:hint="default"/>
        <w:b/>
        <w:bCs/>
        <w:spacing w:val="-18"/>
        <w:w w:val="98"/>
        <w:lang w:val="en-US" w:eastAsia="en-US" w:bidi="en-US"/>
      </w:rPr>
    </w:lvl>
    <w:lvl w:ilvl="1" w:tplc="92B00FEE">
      <w:start w:val="1"/>
      <w:numFmt w:val="lowerLetter"/>
      <w:lvlText w:val="%2)"/>
      <w:lvlJc w:val="left"/>
      <w:pPr>
        <w:ind w:left="811" w:hanging="245"/>
        <w:jc w:val="right"/>
      </w:pPr>
      <w:rPr>
        <w:rFonts w:ascii="Times New Roman" w:eastAsia="Times New Roman" w:hAnsi="Times New Roman" w:cs="Times New Roman" w:hint="default"/>
        <w:spacing w:val="-1"/>
        <w:w w:val="100"/>
        <w:sz w:val="24"/>
        <w:szCs w:val="24"/>
        <w:lang w:val="en-US" w:eastAsia="en-US" w:bidi="en-US"/>
      </w:rPr>
    </w:lvl>
    <w:lvl w:ilvl="2" w:tplc="8480A018">
      <w:numFmt w:val="bullet"/>
      <w:lvlText w:val="•"/>
      <w:lvlJc w:val="left"/>
      <w:pPr>
        <w:ind w:left="1795" w:hanging="245"/>
      </w:pPr>
      <w:rPr>
        <w:rFonts w:hint="default"/>
        <w:lang w:val="en-US" w:eastAsia="en-US" w:bidi="en-US"/>
      </w:rPr>
    </w:lvl>
    <w:lvl w:ilvl="3" w:tplc="6B16B630">
      <w:numFmt w:val="bullet"/>
      <w:lvlText w:val="•"/>
      <w:lvlJc w:val="left"/>
      <w:pPr>
        <w:ind w:left="2771" w:hanging="245"/>
      </w:pPr>
      <w:rPr>
        <w:rFonts w:hint="default"/>
        <w:lang w:val="en-US" w:eastAsia="en-US" w:bidi="en-US"/>
      </w:rPr>
    </w:lvl>
    <w:lvl w:ilvl="4" w:tplc="D390B9A6">
      <w:numFmt w:val="bullet"/>
      <w:lvlText w:val="•"/>
      <w:lvlJc w:val="left"/>
      <w:pPr>
        <w:ind w:left="3746" w:hanging="245"/>
      </w:pPr>
      <w:rPr>
        <w:rFonts w:hint="default"/>
        <w:lang w:val="en-US" w:eastAsia="en-US" w:bidi="en-US"/>
      </w:rPr>
    </w:lvl>
    <w:lvl w:ilvl="5" w:tplc="A9327EEE">
      <w:numFmt w:val="bullet"/>
      <w:lvlText w:val="•"/>
      <w:lvlJc w:val="left"/>
      <w:pPr>
        <w:ind w:left="4722" w:hanging="245"/>
      </w:pPr>
      <w:rPr>
        <w:rFonts w:hint="default"/>
        <w:lang w:val="en-US" w:eastAsia="en-US" w:bidi="en-US"/>
      </w:rPr>
    </w:lvl>
    <w:lvl w:ilvl="6" w:tplc="069E20D8">
      <w:numFmt w:val="bullet"/>
      <w:lvlText w:val="•"/>
      <w:lvlJc w:val="left"/>
      <w:pPr>
        <w:ind w:left="5697" w:hanging="245"/>
      </w:pPr>
      <w:rPr>
        <w:rFonts w:hint="default"/>
        <w:lang w:val="en-US" w:eastAsia="en-US" w:bidi="en-US"/>
      </w:rPr>
    </w:lvl>
    <w:lvl w:ilvl="7" w:tplc="53A8D1C2">
      <w:numFmt w:val="bullet"/>
      <w:lvlText w:val="•"/>
      <w:lvlJc w:val="left"/>
      <w:pPr>
        <w:ind w:left="6673" w:hanging="245"/>
      </w:pPr>
      <w:rPr>
        <w:rFonts w:hint="default"/>
        <w:lang w:val="en-US" w:eastAsia="en-US" w:bidi="en-US"/>
      </w:rPr>
    </w:lvl>
    <w:lvl w:ilvl="8" w:tplc="9D9ACD9C">
      <w:numFmt w:val="bullet"/>
      <w:lvlText w:val="•"/>
      <w:lvlJc w:val="left"/>
      <w:pPr>
        <w:ind w:left="7648" w:hanging="245"/>
      </w:pPr>
      <w:rPr>
        <w:rFonts w:hint="default"/>
        <w:lang w:val="en-US" w:eastAsia="en-US" w:bidi="en-US"/>
      </w:rPr>
    </w:lvl>
  </w:abstractNum>
  <w:abstractNum w:abstractNumId="2" w15:restartNumberingAfterBreak="0">
    <w:nsid w:val="05303510"/>
    <w:multiLevelType w:val="hybridMultilevel"/>
    <w:tmpl w:val="E4BEF056"/>
    <w:lvl w:ilvl="0" w:tplc="A8F2C700">
      <w:numFmt w:val="bullet"/>
      <w:lvlText w:val="•"/>
      <w:lvlJc w:val="left"/>
      <w:pPr>
        <w:ind w:left="1524" w:hanging="360"/>
      </w:pPr>
      <w:rPr>
        <w:rFonts w:ascii="Times New Roman" w:eastAsia="Times New Roman" w:hAnsi="Times New Roman" w:cs="Times New Roman" w:hint="default"/>
        <w:w w:val="98"/>
        <w:sz w:val="24"/>
        <w:szCs w:val="24"/>
      </w:rPr>
    </w:lvl>
    <w:lvl w:ilvl="1" w:tplc="D226B83A">
      <w:numFmt w:val="bullet"/>
      <w:lvlText w:val="•"/>
      <w:lvlJc w:val="left"/>
      <w:pPr>
        <w:ind w:left="2248" w:hanging="360"/>
      </w:pPr>
      <w:rPr>
        <w:rFonts w:hint="default"/>
      </w:rPr>
    </w:lvl>
    <w:lvl w:ilvl="2" w:tplc="1E5C1A00">
      <w:numFmt w:val="bullet"/>
      <w:lvlText w:val="•"/>
      <w:lvlJc w:val="left"/>
      <w:pPr>
        <w:ind w:left="2976" w:hanging="360"/>
      </w:pPr>
      <w:rPr>
        <w:rFonts w:hint="default"/>
      </w:rPr>
    </w:lvl>
    <w:lvl w:ilvl="3" w:tplc="E3F61128">
      <w:numFmt w:val="bullet"/>
      <w:lvlText w:val="•"/>
      <w:lvlJc w:val="left"/>
      <w:pPr>
        <w:ind w:left="3704" w:hanging="360"/>
      </w:pPr>
      <w:rPr>
        <w:rFonts w:hint="default"/>
      </w:rPr>
    </w:lvl>
    <w:lvl w:ilvl="4" w:tplc="921A7AF8">
      <w:numFmt w:val="bullet"/>
      <w:lvlText w:val="•"/>
      <w:lvlJc w:val="left"/>
      <w:pPr>
        <w:ind w:left="4432" w:hanging="360"/>
      </w:pPr>
      <w:rPr>
        <w:rFonts w:hint="default"/>
      </w:rPr>
    </w:lvl>
    <w:lvl w:ilvl="5" w:tplc="F4A60410">
      <w:numFmt w:val="bullet"/>
      <w:lvlText w:val="•"/>
      <w:lvlJc w:val="left"/>
      <w:pPr>
        <w:ind w:left="5160" w:hanging="360"/>
      </w:pPr>
      <w:rPr>
        <w:rFonts w:hint="default"/>
      </w:rPr>
    </w:lvl>
    <w:lvl w:ilvl="6" w:tplc="40FEA8EE">
      <w:numFmt w:val="bullet"/>
      <w:lvlText w:val="•"/>
      <w:lvlJc w:val="left"/>
      <w:pPr>
        <w:ind w:left="5888" w:hanging="360"/>
      </w:pPr>
      <w:rPr>
        <w:rFonts w:hint="default"/>
      </w:rPr>
    </w:lvl>
    <w:lvl w:ilvl="7" w:tplc="65D4F3A6">
      <w:numFmt w:val="bullet"/>
      <w:lvlText w:val="•"/>
      <w:lvlJc w:val="left"/>
      <w:pPr>
        <w:ind w:left="6616" w:hanging="360"/>
      </w:pPr>
      <w:rPr>
        <w:rFonts w:hint="default"/>
      </w:rPr>
    </w:lvl>
    <w:lvl w:ilvl="8" w:tplc="BED0C45E">
      <w:numFmt w:val="bullet"/>
      <w:lvlText w:val="•"/>
      <w:lvlJc w:val="left"/>
      <w:pPr>
        <w:ind w:left="7344" w:hanging="360"/>
      </w:pPr>
      <w:rPr>
        <w:rFonts w:hint="default"/>
      </w:rPr>
    </w:lvl>
  </w:abstractNum>
  <w:abstractNum w:abstractNumId="3" w15:restartNumberingAfterBreak="0">
    <w:nsid w:val="0AAE6903"/>
    <w:multiLevelType w:val="hybridMultilevel"/>
    <w:tmpl w:val="A6B880F4"/>
    <w:lvl w:ilvl="0" w:tplc="B76ADA64">
      <w:numFmt w:val="bullet"/>
      <w:lvlText w:val=""/>
      <w:lvlJc w:val="left"/>
      <w:pPr>
        <w:ind w:left="558" w:hanging="269"/>
      </w:pPr>
      <w:rPr>
        <w:rFonts w:ascii="Wingdings" w:eastAsia="Wingdings" w:hAnsi="Wingdings" w:cs="Wingdings" w:hint="default"/>
        <w:w w:val="97"/>
        <w:sz w:val="20"/>
        <w:szCs w:val="20"/>
        <w:lang w:val="en-US" w:eastAsia="en-US" w:bidi="en-US"/>
      </w:rPr>
    </w:lvl>
    <w:lvl w:ilvl="1" w:tplc="E812B792">
      <w:numFmt w:val="bullet"/>
      <w:lvlText w:val="•"/>
      <w:lvlJc w:val="left"/>
      <w:pPr>
        <w:ind w:left="920" w:hanging="269"/>
      </w:pPr>
      <w:rPr>
        <w:rFonts w:hint="default"/>
        <w:lang w:val="en-US" w:eastAsia="en-US" w:bidi="en-US"/>
      </w:rPr>
    </w:lvl>
    <w:lvl w:ilvl="2" w:tplc="F6608C0A">
      <w:numFmt w:val="bullet"/>
      <w:lvlText w:val="•"/>
      <w:lvlJc w:val="left"/>
      <w:pPr>
        <w:ind w:left="1281" w:hanging="269"/>
      </w:pPr>
      <w:rPr>
        <w:rFonts w:hint="default"/>
        <w:lang w:val="en-US" w:eastAsia="en-US" w:bidi="en-US"/>
      </w:rPr>
    </w:lvl>
    <w:lvl w:ilvl="3" w:tplc="04046444">
      <w:numFmt w:val="bullet"/>
      <w:lvlText w:val="•"/>
      <w:lvlJc w:val="left"/>
      <w:pPr>
        <w:ind w:left="1641" w:hanging="269"/>
      </w:pPr>
      <w:rPr>
        <w:rFonts w:hint="default"/>
        <w:lang w:val="en-US" w:eastAsia="en-US" w:bidi="en-US"/>
      </w:rPr>
    </w:lvl>
    <w:lvl w:ilvl="4" w:tplc="E280D32C">
      <w:numFmt w:val="bullet"/>
      <w:lvlText w:val="•"/>
      <w:lvlJc w:val="left"/>
      <w:pPr>
        <w:ind w:left="2002" w:hanging="269"/>
      </w:pPr>
      <w:rPr>
        <w:rFonts w:hint="default"/>
        <w:lang w:val="en-US" w:eastAsia="en-US" w:bidi="en-US"/>
      </w:rPr>
    </w:lvl>
    <w:lvl w:ilvl="5" w:tplc="D65C0C34">
      <w:numFmt w:val="bullet"/>
      <w:lvlText w:val="•"/>
      <w:lvlJc w:val="left"/>
      <w:pPr>
        <w:ind w:left="2363" w:hanging="269"/>
      </w:pPr>
      <w:rPr>
        <w:rFonts w:hint="default"/>
        <w:lang w:val="en-US" w:eastAsia="en-US" w:bidi="en-US"/>
      </w:rPr>
    </w:lvl>
    <w:lvl w:ilvl="6" w:tplc="81726F0E">
      <w:numFmt w:val="bullet"/>
      <w:lvlText w:val="•"/>
      <w:lvlJc w:val="left"/>
      <w:pPr>
        <w:ind w:left="2723" w:hanging="269"/>
      </w:pPr>
      <w:rPr>
        <w:rFonts w:hint="default"/>
        <w:lang w:val="en-US" w:eastAsia="en-US" w:bidi="en-US"/>
      </w:rPr>
    </w:lvl>
    <w:lvl w:ilvl="7" w:tplc="F1583B9A">
      <w:numFmt w:val="bullet"/>
      <w:lvlText w:val="•"/>
      <w:lvlJc w:val="left"/>
      <w:pPr>
        <w:ind w:left="3084" w:hanging="269"/>
      </w:pPr>
      <w:rPr>
        <w:rFonts w:hint="default"/>
        <w:lang w:val="en-US" w:eastAsia="en-US" w:bidi="en-US"/>
      </w:rPr>
    </w:lvl>
    <w:lvl w:ilvl="8" w:tplc="DB4EEE62">
      <w:numFmt w:val="bullet"/>
      <w:lvlText w:val="•"/>
      <w:lvlJc w:val="left"/>
      <w:pPr>
        <w:ind w:left="3444" w:hanging="269"/>
      </w:pPr>
      <w:rPr>
        <w:rFonts w:hint="default"/>
        <w:lang w:val="en-US" w:eastAsia="en-US" w:bidi="en-US"/>
      </w:rPr>
    </w:lvl>
  </w:abstractNum>
  <w:abstractNum w:abstractNumId="4" w15:restartNumberingAfterBreak="0">
    <w:nsid w:val="0B1E40C2"/>
    <w:multiLevelType w:val="hybridMultilevel"/>
    <w:tmpl w:val="06E0261A"/>
    <w:lvl w:ilvl="0" w:tplc="F5EA9DA0">
      <w:numFmt w:val="bullet"/>
      <w:lvlText w:val=""/>
      <w:lvlJc w:val="left"/>
      <w:pPr>
        <w:ind w:left="537" w:hanging="269"/>
      </w:pPr>
      <w:rPr>
        <w:rFonts w:ascii="Wingdings" w:eastAsia="Wingdings" w:hAnsi="Wingdings" w:cs="Wingdings" w:hint="default"/>
        <w:w w:val="100"/>
        <w:sz w:val="24"/>
        <w:szCs w:val="24"/>
        <w:lang w:val="en-US" w:eastAsia="en-US" w:bidi="en-US"/>
      </w:rPr>
    </w:lvl>
    <w:lvl w:ilvl="1" w:tplc="8138E0DC">
      <w:numFmt w:val="bullet"/>
      <w:lvlText w:val=""/>
      <w:lvlJc w:val="left"/>
      <w:pPr>
        <w:ind w:left="808" w:hanging="360"/>
      </w:pPr>
      <w:rPr>
        <w:rFonts w:ascii="Wingdings" w:eastAsia="Wingdings" w:hAnsi="Wingdings" w:cs="Wingdings" w:hint="default"/>
        <w:w w:val="100"/>
        <w:sz w:val="24"/>
        <w:szCs w:val="24"/>
        <w:lang w:val="en-US" w:eastAsia="en-US" w:bidi="en-US"/>
      </w:rPr>
    </w:lvl>
    <w:lvl w:ilvl="2" w:tplc="E9AABA3C">
      <w:numFmt w:val="bullet"/>
      <w:lvlText w:val="•"/>
      <w:lvlJc w:val="left"/>
      <w:pPr>
        <w:ind w:left="1099" w:hanging="360"/>
      </w:pPr>
      <w:rPr>
        <w:rFonts w:hint="default"/>
        <w:lang w:val="en-US" w:eastAsia="en-US" w:bidi="en-US"/>
      </w:rPr>
    </w:lvl>
    <w:lvl w:ilvl="3" w:tplc="1EB4305C">
      <w:numFmt w:val="bullet"/>
      <w:lvlText w:val="•"/>
      <w:lvlJc w:val="left"/>
      <w:pPr>
        <w:ind w:left="1398" w:hanging="360"/>
      </w:pPr>
      <w:rPr>
        <w:rFonts w:hint="default"/>
        <w:lang w:val="en-US" w:eastAsia="en-US" w:bidi="en-US"/>
      </w:rPr>
    </w:lvl>
    <w:lvl w:ilvl="4" w:tplc="8BE2C536">
      <w:numFmt w:val="bullet"/>
      <w:lvlText w:val="•"/>
      <w:lvlJc w:val="left"/>
      <w:pPr>
        <w:ind w:left="1698" w:hanging="360"/>
      </w:pPr>
      <w:rPr>
        <w:rFonts w:hint="default"/>
        <w:lang w:val="en-US" w:eastAsia="en-US" w:bidi="en-US"/>
      </w:rPr>
    </w:lvl>
    <w:lvl w:ilvl="5" w:tplc="5B5E9B84">
      <w:numFmt w:val="bullet"/>
      <w:lvlText w:val="•"/>
      <w:lvlJc w:val="left"/>
      <w:pPr>
        <w:ind w:left="1997" w:hanging="360"/>
      </w:pPr>
      <w:rPr>
        <w:rFonts w:hint="default"/>
        <w:lang w:val="en-US" w:eastAsia="en-US" w:bidi="en-US"/>
      </w:rPr>
    </w:lvl>
    <w:lvl w:ilvl="6" w:tplc="A62ED7B2">
      <w:numFmt w:val="bullet"/>
      <w:lvlText w:val="•"/>
      <w:lvlJc w:val="left"/>
      <w:pPr>
        <w:ind w:left="2296" w:hanging="360"/>
      </w:pPr>
      <w:rPr>
        <w:rFonts w:hint="default"/>
        <w:lang w:val="en-US" w:eastAsia="en-US" w:bidi="en-US"/>
      </w:rPr>
    </w:lvl>
    <w:lvl w:ilvl="7" w:tplc="47B66F54">
      <w:numFmt w:val="bullet"/>
      <w:lvlText w:val="•"/>
      <w:lvlJc w:val="left"/>
      <w:pPr>
        <w:ind w:left="2596" w:hanging="360"/>
      </w:pPr>
      <w:rPr>
        <w:rFonts w:hint="default"/>
        <w:lang w:val="en-US" w:eastAsia="en-US" w:bidi="en-US"/>
      </w:rPr>
    </w:lvl>
    <w:lvl w:ilvl="8" w:tplc="65D2ADEA">
      <w:numFmt w:val="bullet"/>
      <w:lvlText w:val="•"/>
      <w:lvlJc w:val="left"/>
      <w:pPr>
        <w:ind w:left="2895" w:hanging="360"/>
      </w:pPr>
      <w:rPr>
        <w:rFonts w:hint="default"/>
        <w:lang w:val="en-US" w:eastAsia="en-US" w:bidi="en-US"/>
      </w:rPr>
    </w:lvl>
  </w:abstractNum>
  <w:abstractNum w:abstractNumId="5" w15:restartNumberingAfterBreak="0">
    <w:nsid w:val="0D162452"/>
    <w:multiLevelType w:val="hybridMultilevel"/>
    <w:tmpl w:val="3B9C3490"/>
    <w:lvl w:ilvl="0" w:tplc="BF06FC2E">
      <w:start w:val="1"/>
      <w:numFmt w:val="decimal"/>
      <w:lvlText w:val="%1."/>
      <w:lvlJc w:val="left"/>
      <w:pPr>
        <w:ind w:left="480" w:hanging="360"/>
        <w:jc w:val="right"/>
      </w:pPr>
      <w:rPr>
        <w:rFonts w:ascii="Times New Roman" w:eastAsia="Times New Roman" w:hAnsi="Times New Roman" w:cs="Times New Roman" w:hint="default"/>
        <w:b/>
        <w:bCs/>
        <w:spacing w:val="-9"/>
        <w:w w:val="98"/>
        <w:sz w:val="24"/>
        <w:szCs w:val="24"/>
        <w:lang w:val="en-US" w:eastAsia="en-US" w:bidi="en-US"/>
      </w:rPr>
    </w:lvl>
    <w:lvl w:ilvl="1" w:tplc="33BE8902">
      <w:start w:val="1"/>
      <w:numFmt w:val="decimal"/>
      <w:lvlText w:val="%2."/>
      <w:lvlJc w:val="left"/>
      <w:pPr>
        <w:ind w:left="1080" w:hanging="240"/>
        <w:jc w:val="left"/>
      </w:pPr>
      <w:rPr>
        <w:rFonts w:ascii="Times New Roman" w:eastAsia="Times New Roman" w:hAnsi="Times New Roman" w:cs="Times New Roman" w:hint="default"/>
        <w:b/>
        <w:bCs/>
        <w:spacing w:val="-36"/>
        <w:w w:val="100"/>
        <w:sz w:val="24"/>
        <w:szCs w:val="24"/>
        <w:lang w:val="en-US" w:eastAsia="en-US" w:bidi="en-US"/>
      </w:rPr>
    </w:lvl>
    <w:lvl w:ilvl="2" w:tplc="82D47E18">
      <w:numFmt w:val="bullet"/>
      <w:lvlText w:val=""/>
      <w:lvlJc w:val="left"/>
      <w:pPr>
        <w:ind w:left="2277" w:hanging="360"/>
      </w:pPr>
      <w:rPr>
        <w:rFonts w:ascii="Symbol" w:eastAsia="Symbol" w:hAnsi="Symbol" w:cs="Symbol" w:hint="default"/>
        <w:w w:val="100"/>
        <w:sz w:val="24"/>
        <w:szCs w:val="24"/>
        <w:lang w:val="en-US" w:eastAsia="en-US" w:bidi="en-US"/>
      </w:rPr>
    </w:lvl>
    <w:lvl w:ilvl="3" w:tplc="C51C6CAC">
      <w:numFmt w:val="bullet"/>
      <w:lvlText w:val="•"/>
      <w:lvlJc w:val="left"/>
      <w:pPr>
        <w:ind w:left="1980" w:hanging="360"/>
      </w:pPr>
      <w:rPr>
        <w:rFonts w:hint="default"/>
        <w:lang w:val="en-US" w:eastAsia="en-US" w:bidi="en-US"/>
      </w:rPr>
    </w:lvl>
    <w:lvl w:ilvl="4" w:tplc="73422386">
      <w:numFmt w:val="bullet"/>
      <w:lvlText w:val="•"/>
      <w:lvlJc w:val="left"/>
      <w:pPr>
        <w:ind w:left="2280" w:hanging="360"/>
      </w:pPr>
      <w:rPr>
        <w:rFonts w:hint="default"/>
        <w:lang w:val="en-US" w:eastAsia="en-US" w:bidi="en-US"/>
      </w:rPr>
    </w:lvl>
    <w:lvl w:ilvl="5" w:tplc="3CB8CA66">
      <w:numFmt w:val="bullet"/>
      <w:lvlText w:val="•"/>
      <w:lvlJc w:val="left"/>
      <w:pPr>
        <w:ind w:left="3503" w:hanging="360"/>
      </w:pPr>
      <w:rPr>
        <w:rFonts w:hint="default"/>
        <w:lang w:val="en-US" w:eastAsia="en-US" w:bidi="en-US"/>
      </w:rPr>
    </w:lvl>
    <w:lvl w:ilvl="6" w:tplc="3796047A">
      <w:numFmt w:val="bullet"/>
      <w:lvlText w:val="•"/>
      <w:lvlJc w:val="left"/>
      <w:pPr>
        <w:ind w:left="4726" w:hanging="360"/>
      </w:pPr>
      <w:rPr>
        <w:rFonts w:hint="default"/>
        <w:lang w:val="en-US" w:eastAsia="en-US" w:bidi="en-US"/>
      </w:rPr>
    </w:lvl>
    <w:lvl w:ilvl="7" w:tplc="099AD75C">
      <w:numFmt w:val="bullet"/>
      <w:lvlText w:val="•"/>
      <w:lvlJc w:val="left"/>
      <w:pPr>
        <w:ind w:left="5950" w:hanging="360"/>
      </w:pPr>
      <w:rPr>
        <w:rFonts w:hint="default"/>
        <w:lang w:val="en-US" w:eastAsia="en-US" w:bidi="en-US"/>
      </w:rPr>
    </w:lvl>
    <w:lvl w:ilvl="8" w:tplc="6D9A4490">
      <w:numFmt w:val="bullet"/>
      <w:lvlText w:val="•"/>
      <w:lvlJc w:val="left"/>
      <w:pPr>
        <w:ind w:left="7173" w:hanging="360"/>
      </w:pPr>
      <w:rPr>
        <w:rFonts w:hint="default"/>
        <w:lang w:val="en-US" w:eastAsia="en-US" w:bidi="en-US"/>
      </w:rPr>
    </w:lvl>
  </w:abstractNum>
  <w:abstractNum w:abstractNumId="6" w15:restartNumberingAfterBreak="0">
    <w:nsid w:val="0E202657"/>
    <w:multiLevelType w:val="hybridMultilevel"/>
    <w:tmpl w:val="18D02BF2"/>
    <w:lvl w:ilvl="0" w:tplc="313879CE">
      <w:numFmt w:val="bullet"/>
      <w:lvlText w:val=""/>
      <w:lvlJc w:val="left"/>
      <w:pPr>
        <w:ind w:left="474" w:hanging="180"/>
      </w:pPr>
      <w:rPr>
        <w:rFonts w:ascii="Wingdings" w:eastAsia="Wingdings" w:hAnsi="Wingdings" w:cs="Wingdings" w:hint="default"/>
        <w:w w:val="97"/>
        <w:sz w:val="20"/>
        <w:szCs w:val="20"/>
        <w:lang w:val="en-US" w:eastAsia="en-US" w:bidi="en-US"/>
      </w:rPr>
    </w:lvl>
    <w:lvl w:ilvl="1" w:tplc="3EF8391C">
      <w:numFmt w:val="bullet"/>
      <w:lvlText w:val="•"/>
      <w:lvlJc w:val="left"/>
      <w:pPr>
        <w:ind w:left="848" w:hanging="180"/>
      </w:pPr>
      <w:rPr>
        <w:rFonts w:hint="default"/>
        <w:lang w:val="en-US" w:eastAsia="en-US" w:bidi="en-US"/>
      </w:rPr>
    </w:lvl>
    <w:lvl w:ilvl="2" w:tplc="6F14EAE2">
      <w:numFmt w:val="bullet"/>
      <w:lvlText w:val="•"/>
      <w:lvlJc w:val="left"/>
      <w:pPr>
        <w:ind w:left="1217" w:hanging="180"/>
      </w:pPr>
      <w:rPr>
        <w:rFonts w:hint="default"/>
        <w:lang w:val="en-US" w:eastAsia="en-US" w:bidi="en-US"/>
      </w:rPr>
    </w:lvl>
    <w:lvl w:ilvl="3" w:tplc="92D6B25C">
      <w:numFmt w:val="bullet"/>
      <w:lvlText w:val="•"/>
      <w:lvlJc w:val="left"/>
      <w:pPr>
        <w:ind w:left="1585" w:hanging="180"/>
      </w:pPr>
      <w:rPr>
        <w:rFonts w:hint="default"/>
        <w:lang w:val="en-US" w:eastAsia="en-US" w:bidi="en-US"/>
      </w:rPr>
    </w:lvl>
    <w:lvl w:ilvl="4" w:tplc="1D9EBD70">
      <w:numFmt w:val="bullet"/>
      <w:lvlText w:val="•"/>
      <w:lvlJc w:val="left"/>
      <w:pPr>
        <w:ind w:left="1954" w:hanging="180"/>
      </w:pPr>
      <w:rPr>
        <w:rFonts w:hint="default"/>
        <w:lang w:val="en-US" w:eastAsia="en-US" w:bidi="en-US"/>
      </w:rPr>
    </w:lvl>
    <w:lvl w:ilvl="5" w:tplc="FE383560">
      <w:numFmt w:val="bullet"/>
      <w:lvlText w:val="•"/>
      <w:lvlJc w:val="left"/>
      <w:pPr>
        <w:ind w:left="2323" w:hanging="180"/>
      </w:pPr>
      <w:rPr>
        <w:rFonts w:hint="default"/>
        <w:lang w:val="en-US" w:eastAsia="en-US" w:bidi="en-US"/>
      </w:rPr>
    </w:lvl>
    <w:lvl w:ilvl="6" w:tplc="F7FABF9E">
      <w:numFmt w:val="bullet"/>
      <w:lvlText w:val="•"/>
      <w:lvlJc w:val="left"/>
      <w:pPr>
        <w:ind w:left="2691" w:hanging="180"/>
      </w:pPr>
      <w:rPr>
        <w:rFonts w:hint="default"/>
        <w:lang w:val="en-US" w:eastAsia="en-US" w:bidi="en-US"/>
      </w:rPr>
    </w:lvl>
    <w:lvl w:ilvl="7" w:tplc="854293AC">
      <w:numFmt w:val="bullet"/>
      <w:lvlText w:val="•"/>
      <w:lvlJc w:val="left"/>
      <w:pPr>
        <w:ind w:left="3060" w:hanging="180"/>
      </w:pPr>
      <w:rPr>
        <w:rFonts w:hint="default"/>
        <w:lang w:val="en-US" w:eastAsia="en-US" w:bidi="en-US"/>
      </w:rPr>
    </w:lvl>
    <w:lvl w:ilvl="8" w:tplc="C5B8BA7E">
      <w:numFmt w:val="bullet"/>
      <w:lvlText w:val="•"/>
      <w:lvlJc w:val="left"/>
      <w:pPr>
        <w:ind w:left="3428" w:hanging="180"/>
      </w:pPr>
      <w:rPr>
        <w:rFonts w:hint="default"/>
        <w:lang w:val="en-US" w:eastAsia="en-US" w:bidi="en-US"/>
      </w:rPr>
    </w:lvl>
  </w:abstractNum>
  <w:abstractNum w:abstractNumId="7" w15:restartNumberingAfterBreak="0">
    <w:nsid w:val="135F5900"/>
    <w:multiLevelType w:val="hybridMultilevel"/>
    <w:tmpl w:val="5AA26448"/>
    <w:lvl w:ilvl="0" w:tplc="7324CD80">
      <w:numFmt w:val="bullet"/>
      <w:lvlText w:val=""/>
      <w:lvlJc w:val="left"/>
      <w:pPr>
        <w:ind w:left="832" w:hanging="360"/>
      </w:pPr>
      <w:rPr>
        <w:rFonts w:ascii="Wingdings" w:eastAsia="Wingdings" w:hAnsi="Wingdings" w:cs="Wingdings" w:hint="default"/>
        <w:w w:val="100"/>
        <w:sz w:val="24"/>
        <w:szCs w:val="24"/>
        <w:lang w:val="en-US" w:eastAsia="en-US" w:bidi="en-US"/>
      </w:rPr>
    </w:lvl>
    <w:lvl w:ilvl="1" w:tplc="578285B2">
      <w:numFmt w:val="bullet"/>
      <w:lvlText w:val="•"/>
      <w:lvlJc w:val="left"/>
      <w:pPr>
        <w:ind w:left="1105" w:hanging="360"/>
      </w:pPr>
      <w:rPr>
        <w:rFonts w:hint="default"/>
        <w:lang w:val="en-US" w:eastAsia="en-US" w:bidi="en-US"/>
      </w:rPr>
    </w:lvl>
    <w:lvl w:ilvl="2" w:tplc="7826B6D2">
      <w:numFmt w:val="bullet"/>
      <w:lvlText w:val="•"/>
      <w:lvlJc w:val="left"/>
      <w:pPr>
        <w:ind w:left="1370" w:hanging="360"/>
      </w:pPr>
      <w:rPr>
        <w:rFonts w:hint="default"/>
        <w:lang w:val="en-US" w:eastAsia="en-US" w:bidi="en-US"/>
      </w:rPr>
    </w:lvl>
    <w:lvl w:ilvl="3" w:tplc="3EBC06AA">
      <w:numFmt w:val="bullet"/>
      <w:lvlText w:val="•"/>
      <w:lvlJc w:val="left"/>
      <w:pPr>
        <w:ind w:left="1636" w:hanging="360"/>
      </w:pPr>
      <w:rPr>
        <w:rFonts w:hint="default"/>
        <w:lang w:val="en-US" w:eastAsia="en-US" w:bidi="en-US"/>
      </w:rPr>
    </w:lvl>
    <w:lvl w:ilvl="4" w:tplc="1882AF56">
      <w:numFmt w:val="bullet"/>
      <w:lvlText w:val="•"/>
      <w:lvlJc w:val="left"/>
      <w:pPr>
        <w:ind w:left="1901" w:hanging="360"/>
      </w:pPr>
      <w:rPr>
        <w:rFonts w:hint="default"/>
        <w:lang w:val="en-US" w:eastAsia="en-US" w:bidi="en-US"/>
      </w:rPr>
    </w:lvl>
    <w:lvl w:ilvl="5" w:tplc="0B8EB288">
      <w:numFmt w:val="bullet"/>
      <w:lvlText w:val="•"/>
      <w:lvlJc w:val="left"/>
      <w:pPr>
        <w:ind w:left="2167" w:hanging="360"/>
      </w:pPr>
      <w:rPr>
        <w:rFonts w:hint="default"/>
        <w:lang w:val="en-US" w:eastAsia="en-US" w:bidi="en-US"/>
      </w:rPr>
    </w:lvl>
    <w:lvl w:ilvl="6" w:tplc="C3A8C068">
      <w:numFmt w:val="bullet"/>
      <w:lvlText w:val="•"/>
      <w:lvlJc w:val="left"/>
      <w:pPr>
        <w:ind w:left="2432" w:hanging="360"/>
      </w:pPr>
      <w:rPr>
        <w:rFonts w:hint="default"/>
        <w:lang w:val="en-US" w:eastAsia="en-US" w:bidi="en-US"/>
      </w:rPr>
    </w:lvl>
    <w:lvl w:ilvl="7" w:tplc="D78A7A50">
      <w:numFmt w:val="bullet"/>
      <w:lvlText w:val="•"/>
      <w:lvlJc w:val="left"/>
      <w:pPr>
        <w:ind w:left="2697" w:hanging="360"/>
      </w:pPr>
      <w:rPr>
        <w:rFonts w:hint="default"/>
        <w:lang w:val="en-US" w:eastAsia="en-US" w:bidi="en-US"/>
      </w:rPr>
    </w:lvl>
    <w:lvl w:ilvl="8" w:tplc="C2F48EDA">
      <w:numFmt w:val="bullet"/>
      <w:lvlText w:val="•"/>
      <w:lvlJc w:val="left"/>
      <w:pPr>
        <w:ind w:left="2963" w:hanging="360"/>
      </w:pPr>
      <w:rPr>
        <w:rFonts w:hint="default"/>
        <w:lang w:val="en-US" w:eastAsia="en-US" w:bidi="en-US"/>
      </w:rPr>
    </w:lvl>
  </w:abstractNum>
  <w:abstractNum w:abstractNumId="8" w15:restartNumberingAfterBreak="0">
    <w:nsid w:val="14E141A5"/>
    <w:multiLevelType w:val="hybridMultilevel"/>
    <w:tmpl w:val="1BD643DC"/>
    <w:lvl w:ilvl="0" w:tplc="BB7626AE">
      <w:numFmt w:val="bullet"/>
      <w:lvlText w:val=""/>
      <w:lvlJc w:val="left"/>
      <w:pPr>
        <w:ind w:left="424" w:hanging="269"/>
      </w:pPr>
      <w:rPr>
        <w:rFonts w:ascii="Symbol" w:eastAsia="Symbol" w:hAnsi="Symbol" w:cs="Symbol" w:hint="default"/>
        <w:w w:val="100"/>
        <w:sz w:val="24"/>
        <w:szCs w:val="24"/>
        <w:lang w:val="en-US" w:eastAsia="en-US" w:bidi="en-US"/>
      </w:rPr>
    </w:lvl>
    <w:lvl w:ilvl="1" w:tplc="65504D52">
      <w:numFmt w:val="bullet"/>
      <w:lvlText w:val="•"/>
      <w:lvlJc w:val="left"/>
      <w:pPr>
        <w:ind w:left="692" w:hanging="269"/>
      </w:pPr>
      <w:rPr>
        <w:rFonts w:hint="default"/>
        <w:lang w:val="en-US" w:eastAsia="en-US" w:bidi="en-US"/>
      </w:rPr>
    </w:lvl>
    <w:lvl w:ilvl="2" w:tplc="AB86B2CC">
      <w:numFmt w:val="bullet"/>
      <w:lvlText w:val="•"/>
      <w:lvlJc w:val="left"/>
      <w:pPr>
        <w:ind w:left="964" w:hanging="269"/>
      </w:pPr>
      <w:rPr>
        <w:rFonts w:hint="default"/>
        <w:lang w:val="en-US" w:eastAsia="en-US" w:bidi="en-US"/>
      </w:rPr>
    </w:lvl>
    <w:lvl w:ilvl="3" w:tplc="D5861376">
      <w:numFmt w:val="bullet"/>
      <w:lvlText w:val="•"/>
      <w:lvlJc w:val="left"/>
      <w:pPr>
        <w:ind w:left="1236" w:hanging="269"/>
      </w:pPr>
      <w:rPr>
        <w:rFonts w:hint="default"/>
        <w:lang w:val="en-US" w:eastAsia="en-US" w:bidi="en-US"/>
      </w:rPr>
    </w:lvl>
    <w:lvl w:ilvl="4" w:tplc="FFFACD46">
      <w:numFmt w:val="bullet"/>
      <w:lvlText w:val="•"/>
      <w:lvlJc w:val="left"/>
      <w:pPr>
        <w:ind w:left="1508" w:hanging="269"/>
      </w:pPr>
      <w:rPr>
        <w:rFonts w:hint="default"/>
        <w:lang w:val="en-US" w:eastAsia="en-US" w:bidi="en-US"/>
      </w:rPr>
    </w:lvl>
    <w:lvl w:ilvl="5" w:tplc="6D2242C4">
      <w:numFmt w:val="bullet"/>
      <w:lvlText w:val="•"/>
      <w:lvlJc w:val="left"/>
      <w:pPr>
        <w:ind w:left="1780" w:hanging="269"/>
      </w:pPr>
      <w:rPr>
        <w:rFonts w:hint="default"/>
        <w:lang w:val="en-US" w:eastAsia="en-US" w:bidi="en-US"/>
      </w:rPr>
    </w:lvl>
    <w:lvl w:ilvl="6" w:tplc="CCF08FB8">
      <w:numFmt w:val="bullet"/>
      <w:lvlText w:val="•"/>
      <w:lvlJc w:val="left"/>
      <w:pPr>
        <w:ind w:left="2052" w:hanging="269"/>
      </w:pPr>
      <w:rPr>
        <w:rFonts w:hint="default"/>
        <w:lang w:val="en-US" w:eastAsia="en-US" w:bidi="en-US"/>
      </w:rPr>
    </w:lvl>
    <w:lvl w:ilvl="7" w:tplc="011A7F04">
      <w:numFmt w:val="bullet"/>
      <w:lvlText w:val="•"/>
      <w:lvlJc w:val="left"/>
      <w:pPr>
        <w:ind w:left="2324" w:hanging="269"/>
      </w:pPr>
      <w:rPr>
        <w:rFonts w:hint="default"/>
        <w:lang w:val="en-US" w:eastAsia="en-US" w:bidi="en-US"/>
      </w:rPr>
    </w:lvl>
    <w:lvl w:ilvl="8" w:tplc="3BF4593A">
      <w:numFmt w:val="bullet"/>
      <w:lvlText w:val="•"/>
      <w:lvlJc w:val="left"/>
      <w:pPr>
        <w:ind w:left="2596" w:hanging="269"/>
      </w:pPr>
      <w:rPr>
        <w:rFonts w:hint="default"/>
        <w:lang w:val="en-US" w:eastAsia="en-US" w:bidi="en-US"/>
      </w:rPr>
    </w:lvl>
  </w:abstractNum>
  <w:abstractNum w:abstractNumId="9" w15:restartNumberingAfterBreak="0">
    <w:nsid w:val="243253CA"/>
    <w:multiLevelType w:val="hybridMultilevel"/>
    <w:tmpl w:val="5C466F86"/>
    <w:lvl w:ilvl="0" w:tplc="F6220EFA">
      <w:numFmt w:val="bullet"/>
      <w:lvlText w:val=""/>
      <w:lvlJc w:val="left"/>
      <w:pPr>
        <w:ind w:left="486" w:hanging="252"/>
      </w:pPr>
      <w:rPr>
        <w:rFonts w:ascii="Wingdings" w:eastAsia="Wingdings" w:hAnsi="Wingdings" w:cs="Wingdings" w:hint="default"/>
        <w:w w:val="97"/>
        <w:sz w:val="20"/>
        <w:szCs w:val="20"/>
        <w:lang w:val="en-US" w:eastAsia="en-US" w:bidi="en-US"/>
      </w:rPr>
    </w:lvl>
    <w:lvl w:ilvl="1" w:tplc="DEF4D2CA">
      <w:numFmt w:val="bullet"/>
      <w:lvlText w:val="•"/>
      <w:lvlJc w:val="left"/>
      <w:pPr>
        <w:ind w:left="848" w:hanging="252"/>
      </w:pPr>
      <w:rPr>
        <w:rFonts w:hint="default"/>
        <w:lang w:val="en-US" w:eastAsia="en-US" w:bidi="en-US"/>
      </w:rPr>
    </w:lvl>
    <w:lvl w:ilvl="2" w:tplc="346A3962">
      <w:numFmt w:val="bullet"/>
      <w:lvlText w:val="•"/>
      <w:lvlJc w:val="left"/>
      <w:pPr>
        <w:ind w:left="1217" w:hanging="252"/>
      </w:pPr>
      <w:rPr>
        <w:rFonts w:hint="default"/>
        <w:lang w:val="en-US" w:eastAsia="en-US" w:bidi="en-US"/>
      </w:rPr>
    </w:lvl>
    <w:lvl w:ilvl="3" w:tplc="B4A4AB3E">
      <w:numFmt w:val="bullet"/>
      <w:lvlText w:val="•"/>
      <w:lvlJc w:val="left"/>
      <w:pPr>
        <w:ind w:left="1585" w:hanging="252"/>
      </w:pPr>
      <w:rPr>
        <w:rFonts w:hint="default"/>
        <w:lang w:val="en-US" w:eastAsia="en-US" w:bidi="en-US"/>
      </w:rPr>
    </w:lvl>
    <w:lvl w:ilvl="4" w:tplc="D7EAB0BA">
      <w:numFmt w:val="bullet"/>
      <w:lvlText w:val="•"/>
      <w:lvlJc w:val="left"/>
      <w:pPr>
        <w:ind w:left="1954" w:hanging="252"/>
      </w:pPr>
      <w:rPr>
        <w:rFonts w:hint="default"/>
        <w:lang w:val="en-US" w:eastAsia="en-US" w:bidi="en-US"/>
      </w:rPr>
    </w:lvl>
    <w:lvl w:ilvl="5" w:tplc="56125F54">
      <w:numFmt w:val="bullet"/>
      <w:lvlText w:val="•"/>
      <w:lvlJc w:val="left"/>
      <w:pPr>
        <w:ind w:left="2323" w:hanging="252"/>
      </w:pPr>
      <w:rPr>
        <w:rFonts w:hint="default"/>
        <w:lang w:val="en-US" w:eastAsia="en-US" w:bidi="en-US"/>
      </w:rPr>
    </w:lvl>
    <w:lvl w:ilvl="6" w:tplc="7F2AE546">
      <w:numFmt w:val="bullet"/>
      <w:lvlText w:val="•"/>
      <w:lvlJc w:val="left"/>
      <w:pPr>
        <w:ind w:left="2691" w:hanging="252"/>
      </w:pPr>
      <w:rPr>
        <w:rFonts w:hint="default"/>
        <w:lang w:val="en-US" w:eastAsia="en-US" w:bidi="en-US"/>
      </w:rPr>
    </w:lvl>
    <w:lvl w:ilvl="7" w:tplc="30DE0F3C">
      <w:numFmt w:val="bullet"/>
      <w:lvlText w:val="•"/>
      <w:lvlJc w:val="left"/>
      <w:pPr>
        <w:ind w:left="3060" w:hanging="252"/>
      </w:pPr>
      <w:rPr>
        <w:rFonts w:hint="default"/>
        <w:lang w:val="en-US" w:eastAsia="en-US" w:bidi="en-US"/>
      </w:rPr>
    </w:lvl>
    <w:lvl w:ilvl="8" w:tplc="ADF663D2">
      <w:numFmt w:val="bullet"/>
      <w:lvlText w:val="•"/>
      <w:lvlJc w:val="left"/>
      <w:pPr>
        <w:ind w:left="3428" w:hanging="252"/>
      </w:pPr>
      <w:rPr>
        <w:rFonts w:hint="default"/>
        <w:lang w:val="en-US" w:eastAsia="en-US" w:bidi="en-US"/>
      </w:rPr>
    </w:lvl>
  </w:abstractNum>
  <w:abstractNum w:abstractNumId="10"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1" w15:restartNumberingAfterBreak="0">
    <w:nsid w:val="29305C2F"/>
    <w:multiLevelType w:val="hybridMultilevel"/>
    <w:tmpl w:val="DF4E4B62"/>
    <w:lvl w:ilvl="0" w:tplc="280257E0">
      <w:numFmt w:val="bullet"/>
      <w:lvlText w:val=""/>
      <w:lvlJc w:val="left"/>
      <w:pPr>
        <w:ind w:left="1552" w:hanging="360"/>
      </w:pPr>
      <w:rPr>
        <w:rFonts w:ascii="Wingdings" w:eastAsia="Wingdings" w:hAnsi="Wingdings" w:cs="Wingdings" w:hint="default"/>
        <w:w w:val="99"/>
        <w:sz w:val="24"/>
        <w:szCs w:val="24"/>
        <w:lang w:val="en-US" w:eastAsia="en-US" w:bidi="en-US"/>
      </w:rPr>
    </w:lvl>
    <w:lvl w:ilvl="1" w:tplc="04090003" w:tentative="1">
      <w:start w:val="1"/>
      <w:numFmt w:val="bullet"/>
      <w:lvlText w:val="o"/>
      <w:lvlJc w:val="left"/>
      <w:pPr>
        <w:ind w:left="2272" w:hanging="360"/>
      </w:pPr>
      <w:rPr>
        <w:rFonts w:ascii="Courier New" w:hAnsi="Courier New" w:cs="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cs="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cs="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12" w15:restartNumberingAfterBreak="0">
    <w:nsid w:val="2BC86589"/>
    <w:multiLevelType w:val="hybridMultilevel"/>
    <w:tmpl w:val="20A828A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15:restartNumberingAfterBreak="0">
    <w:nsid w:val="33A16A2C"/>
    <w:multiLevelType w:val="hybridMultilevel"/>
    <w:tmpl w:val="F5542FF0"/>
    <w:lvl w:ilvl="0" w:tplc="86108E60">
      <w:numFmt w:val="bullet"/>
      <w:lvlText w:val=""/>
      <w:lvlJc w:val="left"/>
      <w:pPr>
        <w:ind w:left="537" w:hanging="269"/>
      </w:pPr>
      <w:rPr>
        <w:rFonts w:ascii="Wingdings" w:eastAsia="Wingdings" w:hAnsi="Wingdings" w:cs="Wingdings" w:hint="default"/>
        <w:w w:val="100"/>
        <w:sz w:val="24"/>
        <w:szCs w:val="24"/>
        <w:lang w:val="en-US" w:eastAsia="en-US" w:bidi="en-US"/>
      </w:rPr>
    </w:lvl>
    <w:lvl w:ilvl="1" w:tplc="8BB07556">
      <w:numFmt w:val="bullet"/>
      <w:lvlText w:val="•"/>
      <w:lvlJc w:val="left"/>
      <w:pPr>
        <w:ind w:left="818" w:hanging="269"/>
      </w:pPr>
      <w:rPr>
        <w:rFonts w:hint="default"/>
        <w:lang w:val="en-US" w:eastAsia="en-US" w:bidi="en-US"/>
      </w:rPr>
    </w:lvl>
    <w:lvl w:ilvl="2" w:tplc="D87EDA66">
      <w:numFmt w:val="bullet"/>
      <w:lvlText w:val="•"/>
      <w:lvlJc w:val="left"/>
      <w:pPr>
        <w:ind w:left="1097" w:hanging="269"/>
      </w:pPr>
      <w:rPr>
        <w:rFonts w:hint="default"/>
        <w:lang w:val="en-US" w:eastAsia="en-US" w:bidi="en-US"/>
      </w:rPr>
    </w:lvl>
    <w:lvl w:ilvl="3" w:tplc="08E46EF0">
      <w:numFmt w:val="bullet"/>
      <w:lvlText w:val="•"/>
      <w:lvlJc w:val="left"/>
      <w:pPr>
        <w:ind w:left="1375" w:hanging="269"/>
      </w:pPr>
      <w:rPr>
        <w:rFonts w:hint="default"/>
        <w:lang w:val="en-US" w:eastAsia="en-US" w:bidi="en-US"/>
      </w:rPr>
    </w:lvl>
    <w:lvl w:ilvl="4" w:tplc="6304FD2C">
      <w:numFmt w:val="bullet"/>
      <w:lvlText w:val="•"/>
      <w:lvlJc w:val="left"/>
      <w:pPr>
        <w:ind w:left="1654" w:hanging="269"/>
      </w:pPr>
      <w:rPr>
        <w:rFonts w:hint="default"/>
        <w:lang w:val="en-US" w:eastAsia="en-US" w:bidi="en-US"/>
      </w:rPr>
    </w:lvl>
    <w:lvl w:ilvl="5" w:tplc="2F2C18F2">
      <w:numFmt w:val="bullet"/>
      <w:lvlText w:val="•"/>
      <w:lvlJc w:val="left"/>
      <w:pPr>
        <w:ind w:left="1933" w:hanging="269"/>
      </w:pPr>
      <w:rPr>
        <w:rFonts w:hint="default"/>
        <w:lang w:val="en-US" w:eastAsia="en-US" w:bidi="en-US"/>
      </w:rPr>
    </w:lvl>
    <w:lvl w:ilvl="6" w:tplc="7B724E7A">
      <w:numFmt w:val="bullet"/>
      <w:lvlText w:val="•"/>
      <w:lvlJc w:val="left"/>
      <w:pPr>
        <w:ind w:left="2211" w:hanging="269"/>
      </w:pPr>
      <w:rPr>
        <w:rFonts w:hint="default"/>
        <w:lang w:val="en-US" w:eastAsia="en-US" w:bidi="en-US"/>
      </w:rPr>
    </w:lvl>
    <w:lvl w:ilvl="7" w:tplc="0B96F0D0">
      <w:numFmt w:val="bullet"/>
      <w:lvlText w:val="•"/>
      <w:lvlJc w:val="left"/>
      <w:pPr>
        <w:ind w:left="2490" w:hanging="269"/>
      </w:pPr>
      <w:rPr>
        <w:rFonts w:hint="default"/>
        <w:lang w:val="en-US" w:eastAsia="en-US" w:bidi="en-US"/>
      </w:rPr>
    </w:lvl>
    <w:lvl w:ilvl="8" w:tplc="F2EA9614">
      <w:numFmt w:val="bullet"/>
      <w:lvlText w:val="•"/>
      <w:lvlJc w:val="left"/>
      <w:pPr>
        <w:ind w:left="2768" w:hanging="269"/>
      </w:pPr>
      <w:rPr>
        <w:rFonts w:hint="default"/>
        <w:lang w:val="en-US" w:eastAsia="en-US" w:bidi="en-US"/>
      </w:rPr>
    </w:lvl>
  </w:abstractNum>
  <w:abstractNum w:abstractNumId="14" w15:restartNumberingAfterBreak="0">
    <w:nsid w:val="36453364"/>
    <w:multiLevelType w:val="multilevel"/>
    <w:tmpl w:val="A07E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53CA6"/>
    <w:multiLevelType w:val="multilevel"/>
    <w:tmpl w:val="BF9A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8496D"/>
    <w:multiLevelType w:val="hybridMultilevel"/>
    <w:tmpl w:val="218A273C"/>
    <w:lvl w:ilvl="0" w:tplc="B1909104">
      <w:numFmt w:val="bullet"/>
      <w:lvlText w:val=""/>
      <w:lvlJc w:val="left"/>
      <w:pPr>
        <w:ind w:left="830" w:hanging="360"/>
      </w:pPr>
      <w:rPr>
        <w:rFonts w:ascii="Wingdings" w:eastAsia="Wingdings" w:hAnsi="Wingdings" w:cs="Wingdings" w:hint="default"/>
        <w:w w:val="100"/>
        <w:sz w:val="24"/>
        <w:szCs w:val="24"/>
        <w:lang w:val="en-US" w:eastAsia="en-US" w:bidi="en-US"/>
      </w:rPr>
    </w:lvl>
    <w:lvl w:ilvl="1" w:tplc="EF4E25F0">
      <w:numFmt w:val="bullet"/>
      <w:lvlText w:val="•"/>
      <w:lvlJc w:val="left"/>
      <w:pPr>
        <w:ind w:left="1104" w:hanging="360"/>
      </w:pPr>
      <w:rPr>
        <w:rFonts w:hint="default"/>
        <w:lang w:val="en-US" w:eastAsia="en-US" w:bidi="en-US"/>
      </w:rPr>
    </w:lvl>
    <w:lvl w:ilvl="2" w:tplc="E1A07196">
      <w:numFmt w:val="bullet"/>
      <w:lvlText w:val="•"/>
      <w:lvlJc w:val="left"/>
      <w:pPr>
        <w:ind w:left="1369" w:hanging="360"/>
      </w:pPr>
      <w:rPr>
        <w:rFonts w:hint="default"/>
        <w:lang w:val="en-US" w:eastAsia="en-US" w:bidi="en-US"/>
      </w:rPr>
    </w:lvl>
    <w:lvl w:ilvl="3" w:tplc="0CBE2968">
      <w:numFmt w:val="bullet"/>
      <w:lvlText w:val="•"/>
      <w:lvlJc w:val="left"/>
      <w:pPr>
        <w:ind w:left="1634" w:hanging="360"/>
      </w:pPr>
      <w:rPr>
        <w:rFonts w:hint="default"/>
        <w:lang w:val="en-US" w:eastAsia="en-US" w:bidi="en-US"/>
      </w:rPr>
    </w:lvl>
    <w:lvl w:ilvl="4" w:tplc="CD8034C4">
      <w:numFmt w:val="bullet"/>
      <w:lvlText w:val="•"/>
      <w:lvlJc w:val="left"/>
      <w:pPr>
        <w:ind w:left="1898" w:hanging="360"/>
      </w:pPr>
      <w:rPr>
        <w:rFonts w:hint="default"/>
        <w:lang w:val="en-US" w:eastAsia="en-US" w:bidi="en-US"/>
      </w:rPr>
    </w:lvl>
    <w:lvl w:ilvl="5" w:tplc="A5E27C82">
      <w:numFmt w:val="bullet"/>
      <w:lvlText w:val="•"/>
      <w:lvlJc w:val="left"/>
      <w:pPr>
        <w:ind w:left="2163" w:hanging="360"/>
      </w:pPr>
      <w:rPr>
        <w:rFonts w:hint="default"/>
        <w:lang w:val="en-US" w:eastAsia="en-US" w:bidi="en-US"/>
      </w:rPr>
    </w:lvl>
    <w:lvl w:ilvl="6" w:tplc="28B40F8E">
      <w:numFmt w:val="bullet"/>
      <w:lvlText w:val="•"/>
      <w:lvlJc w:val="left"/>
      <w:pPr>
        <w:ind w:left="2428" w:hanging="360"/>
      </w:pPr>
      <w:rPr>
        <w:rFonts w:hint="default"/>
        <w:lang w:val="en-US" w:eastAsia="en-US" w:bidi="en-US"/>
      </w:rPr>
    </w:lvl>
    <w:lvl w:ilvl="7" w:tplc="07E05614">
      <w:numFmt w:val="bullet"/>
      <w:lvlText w:val="•"/>
      <w:lvlJc w:val="left"/>
      <w:pPr>
        <w:ind w:left="2692" w:hanging="360"/>
      </w:pPr>
      <w:rPr>
        <w:rFonts w:hint="default"/>
        <w:lang w:val="en-US" w:eastAsia="en-US" w:bidi="en-US"/>
      </w:rPr>
    </w:lvl>
    <w:lvl w:ilvl="8" w:tplc="D56287D6">
      <w:numFmt w:val="bullet"/>
      <w:lvlText w:val="•"/>
      <w:lvlJc w:val="left"/>
      <w:pPr>
        <w:ind w:left="2957" w:hanging="360"/>
      </w:pPr>
      <w:rPr>
        <w:rFonts w:hint="default"/>
        <w:lang w:val="en-US" w:eastAsia="en-US" w:bidi="en-US"/>
      </w:rPr>
    </w:lvl>
  </w:abstractNum>
  <w:abstractNum w:abstractNumId="17" w15:restartNumberingAfterBreak="0">
    <w:nsid w:val="413840DC"/>
    <w:multiLevelType w:val="hybridMultilevel"/>
    <w:tmpl w:val="E32A4A66"/>
    <w:lvl w:ilvl="0" w:tplc="86FA9B04">
      <w:numFmt w:val="bullet"/>
      <w:lvlText w:val=""/>
      <w:lvlJc w:val="left"/>
      <w:pPr>
        <w:ind w:left="558" w:hanging="178"/>
      </w:pPr>
      <w:rPr>
        <w:rFonts w:ascii="Wingdings" w:eastAsia="Wingdings" w:hAnsi="Wingdings" w:cs="Wingdings" w:hint="default"/>
        <w:w w:val="97"/>
        <w:sz w:val="20"/>
        <w:szCs w:val="20"/>
        <w:lang w:val="en-US" w:eastAsia="en-US" w:bidi="en-US"/>
      </w:rPr>
    </w:lvl>
    <w:lvl w:ilvl="1" w:tplc="61E296D4">
      <w:numFmt w:val="bullet"/>
      <w:lvlText w:val="•"/>
      <w:lvlJc w:val="left"/>
      <w:pPr>
        <w:ind w:left="920" w:hanging="178"/>
      </w:pPr>
      <w:rPr>
        <w:rFonts w:hint="default"/>
        <w:lang w:val="en-US" w:eastAsia="en-US" w:bidi="en-US"/>
      </w:rPr>
    </w:lvl>
    <w:lvl w:ilvl="2" w:tplc="E5F6C858">
      <w:numFmt w:val="bullet"/>
      <w:lvlText w:val="•"/>
      <w:lvlJc w:val="left"/>
      <w:pPr>
        <w:ind w:left="1281" w:hanging="178"/>
      </w:pPr>
      <w:rPr>
        <w:rFonts w:hint="default"/>
        <w:lang w:val="en-US" w:eastAsia="en-US" w:bidi="en-US"/>
      </w:rPr>
    </w:lvl>
    <w:lvl w:ilvl="3" w:tplc="4DB46272">
      <w:numFmt w:val="bullet"/>
      <w:lvlText w:val="•"/>
      <w:lvlJc w:val="left"/>
      <w:pPr>
        <w:ind w:left="1641" w:hanging="178"/>
      </w:pPr>
      <w:rPr>
        <w:rFonts w:hint="default"/>
        <w:lang w:val="en-US" w:eastAsia="en-US" w:bidi="en-US"/>
      </w:rPr>
    </w:lvl>
    <w:lvl w:ilvl="4" w:tplc="11CE5996">
      <w:numFmt w:val="bullet"/>
      <w:lvlText w:val="•"/>
      <w:lvlJc w:val="left"/>
      <w:pPr>
        <w:ind w:left="2002" w:hanging="178"/>
      </w:pPr>
      <w:rPr>
        <w:rFonts w:hint="default"/>
        <w:lang w:val="en-US" w:eastAsia="en-US" w:bidi="en-US"/>
      </w:rPr>
    </w:lvl>
    <w:lvl w:ilvl="5" w:tplc="387C5D14">
      <w:numFmt w:val="bullet"/>
      <w:lvlText w:val="•"/>
      <w:lvlJc w:val="left"/>
      <w:pPr>
        <w:ind w:left="2363" w:hanging="178"/>
      </w:pPr>
      <w:rPr>
        <w:rFonts w:hint="default"/>
        <w:lang w:val="en-US" w:eastAsia="en-US" w:bidi="en-US"/>
      </w:rPr>
    </w:lvl>
    <w:lvl w:ilvl="6" w:tplc="58983E6A">
      <w:numFmt w:val="bullet"/>
      <w:lvlText w:val="•"/>
      <w:lvlJc w:val="left"/>
      <w:pPr>
        <w:ind w:left="2723" w:hanging="178"/>
      </w:pPr>
      <w:rPr>
        <w:rFonts w:hint="default"/>
        <w:lang w:val="en-US" w:eastAsia="en-US" w:bidi="en-US"/>
      </w:rPr>
    </w:lvl>
    <w:lvl w:ilvl="7" w:tplc="FA8EC350">
      <w:numFmt w:val="bullet"/>
      <w:lvlText w:val="•"/>
      <w:lvlJc w:val="left"/>
      <w:pPr>
        <w:ind w:left="3084" w:hanging="178"/>
      </w:pPr>
      <w:rPr>
        <w:rFonts w:hint="default"/>
        <w:lang w:val="en-US" w:eastAsia="en-US" w:bidi="en-US"/>
      </w:rPr>
    </w:lvl>
    <w:lvl w:ilvl="8" w:tplc="6BD07EE2">
      <w:numFmt w:val="bullet"/>
      <w:lvlText w:val="•"/>
      <w:lvlJc w:val="left"/>
      <w:pPr>
        <w:ind w:left="3444" w:hanging="178"/>
      </w:pPr>
      <w:rPr>
        <w:rFonts w:hint="default"/>
        <w:lang w:val="en-US" w:eastAsia="en-US" w:bidi="en-US"/>
      </w:rPr>
    </w:lvl>
  </w:abstractNum>
  <w:abstractNum w:abstractNumId="18" w15:restartNumberingAfterBreak="0">
    <w:nsid w:val="42D35392"/>
    <w:multiLevelType w:val="hybridMultilevel"/>
    <w:tmpl w:val="ACDE4DAA"/>
    <w:lvl w:ilvl="0" w:tplc="0C9AECB6">
      <w:numFmt w:val="bullet"/>
      <w:lvlText w:val=""/>
      <w:lvlJc w:val="left"/>
      <w:pPr>
        <w:ind w:left="556" w:hanging="180"/>
      </w:pPr>
      <w:rPr>
        <w:rFonts w:ascii="Wingdings" w:eastAsia="Wingdings" w:hAnsi="Wingdings" w:cs="Wingdings" w:hint="default"/>
        <w:w w:val="99"/>
        <w:sz w:val="24"/>
        <w:szCs w:val="24"/>
        <w:lang w:val="en-US" w:eastAsia="en-US" w:bidi="en-US"/>
      </w:rPr>
    </w:lvl>
    <w:lvl w:ilvl="1" w:tplc="8DD48562">
      <w:numFmt w:val="bullet"/>
      <w:lvlText w:val="•"/>
      <w:lvlJc w:val="left"/>
      <w:pPr>
        <w:ind w:left="939" w:hanging="180"/>
      </w:pPr>
      <w:rPr>
        <w:rFonts w:hint="default"/>
        <w:lang w:val="en-US" w:eastAsia="en-US" w:bidi="en-US"/>
      </w:rPr>
    </w:lvl>
    <w:lvl w:ilvl="2" w:tplc="7FDC83F2">
      <w:numFmt w:val="bullet"/>
      <w:lvlText w:val="•"/>
      <w:lvlJc w:val="left"/>
      <w:pPr>
        <w:ind w:left="1319" w:hanging="180"/>
      </w:pPr>
      <w:rPr>
        <w:rFonts w:hint="default"/>
        <w:lang w:val="en-US" w:eastAsia="en-US" w:bidi="en-US"/>
      </w:rPr>
    </w:lvl>
    <w:lvl w:ilvl="3" w:tplc="7A467558">
      <w:numFmt w:val="bullet"/>
      <w:lvlText w:val="•"/>
      <w:lvlJc w:val="left"/>
      <w:pPr>
        <w:ind w:left="1699" w:hanging="180"/>
      </w:pPr>
      <w:rPr>
        <w:rFonts w:hint="default"/>
        <w:lang w:val="en-US" w:eastAsia="en-US" w:bidi="en-US"/>
      </w:rPr>
    </w:lvl>
    <w:lvl w:ilvl="4" w:tplc="17FCA68A">
      <w:numFmt w:val="bullet"/>
      <w:lvlText w:val="•"/>
      <w:lvlJc w:val="left"/>
      <w:pPr>
        <w:ind w:left="2079" w:hanging="180"/>
      </w:pPr>
      <w:rPr>
        <w:rFonts w:hint="default"/>
        <w:lang w:val="en-US" w:eastAsia="en-US" w:bidi="en-US"/>
      </w:rPr>
    </w:lvl>
    <w:lvl w:ilvl="5" w:tplc="7A44FABC">
      <w:numFmt w:val="bullet"/>
      <w:lvlText w:val="•"/>
      <w:lvlJc w:val="left"/>
      <w:pPr>
        <w:ind w:left="2459" w:hanging="180"/>
      </w:pPr>
      <w:rPr>
        <w:rFonts w:hint="default"/>
        <w:lang w:val="en-US" w:eastAsia="en-US" w:bidi="en-US"/>
      </w:rPr>
    </w:lvl>
    <w:lvl w:ilvl="6" w:tplc="C09E0602">
      <w:numFmt w:val="bullet"/>
      <w:lvlText w:val="•"/>
      <w:lvlJc w:val="left"/>
      <w:pPr>
        <w:ind w:left="2838" w:hanging="180"/>
      </w:pPr>
      <w:rPr>
        <w:rFonts w:hint="default"/>
        <w:lang w:val="en-US" w:eastAsia="en-US" w:bidi="en-US"/>
      </w:rPr>
    </w:lvl>
    <w:lvl w:ilvl="7" w:tplc="CC542F22">
      <w:numFmt w:val="bullet"/>
      <w:lvlText w:val="•"/>
      <w:lvlJc w:val="left"/>
      <w:pPr>
        <w:ind w:left="3218" w:hanging="180"/>
      </w:pPr>
      <w:rPr>
        <w:rFonts w:hint="default"/>
        <w:lang w:val="en-US" w:eastAsia="en-US" w:bidi="en-US"/>
      </w:rPr>
    </w:lvl>
    <w:lvl w:ilvl="8" w:tplc="B984B0B4">
      <w:numFmt w:val="bullet"/>
      <w:lvlText w:val="•"/>
      <w:lvlJc w:val="left"/>
      <w:pPr>
        <w:ind w:left="3598" w:hanging="180"/>
      </w:pPr>
      <w:rPr>
        <w:rFonts w:hint="default"/>
        <w:lang w:val="en-US" w:eastAsia="en-US" w:bidi="en-US"/>
      </w:rPr>
    </w:lvl>
  </w:abstractNum>
  <w:abstractNum w:abstractNumId="19" w15:restartNumberingAfterBreak="0">
    <w:nsid w:val="442F74D1"/>
    <w:multiLevelType w:val="hybridMultilevel"/>
    <w:tmpl w:val="8D6A9264"/>
    <w:lvl w:ilvl="0" w:tplc="69B6D264">
      <w:numFmt w:val="bullet"/>
      <w:lvlText w:val=""/>
      <w:lvlJc w:val="left"/>
      <w:pPr>
        <w:ind w:left="426" w:hanging="269"/>
      </w:pPr>
      <w:rPr>
        <w:rFonts w:ascii="Symbol" w:eastAsia="Symbol" w:hAnsi="Symbol" w:cs="Symbol" w:hint="default"/>
        <w:w w:val="100"/>
        <w:sz w:val="24"/>
        <w:szCs w:val="24"/>
        <w:lang w:val="en-US" w:eastAsia="en-US" w:bidi="en-US"/>
      </w:rPr>
    </w:lvl>
    <w:lvl w:ilvl="1" w:tplc="DD4C6A6E">
      <w:numFmt w:val="bullet"/>
      <w:lvlText w:val="•"/>
      <w:lvlJc w:val="left"/>
      <w:pPr>
        <w:ind w:left="710" w:hanging="269"/>
      </w:pPr>
      <w:rPr>
        <w:rFonts w:hint="default"/>
        <w:lang w:val="en-US" w:eastAsia="en-US" w:bidi="en-US"/>
      </w:rPr>
    </w:lvl>
    <w:lvl w:ilvl="2" w:tplc="993C09D8">
      <w:numFmt w:val="bullet"/>
      <w:lvlText w:val="•"/>
      <w:lvlJc w:val="left"/>
      <w:pPr>
        <w:ind w:left="1001" w:hanging="269"/>
      </w:pPr>
      <w:rPr>
        <w:rFonts w:hint="default"/>
        <w:lang w:val="en-US" w:eastAsia="en-US" w:bidi="en-US"/>
      </w:rPr>
    </w:lvl>
    <w:lvl w:ilvl="3" w:tplc="00E46CC2">
      <w:numFmt w:val="bullet"/>
      <w:lvlText w:val="•"/>
      <w:lvlJc w:val="left"/>
      <w:pPr>
        <w:ind w:left="1291" w:hanging="269"/>
      </w:pPr>
      <w:rPr>
        <w:rFonts w:hint="default"/>
        <w:lang w:val="en-US" w:eastAsia="en-US" w:bidi="en-US"/>
      </w:rPr>
    </w:lvl>
    <w:lvl w:ilvl="4" w:tplc="DDBC376C">
      <w:numFmt w:val="bullet"/>
      <w:lvlText w:val="•"/>
      <w:lvlJc w:val="left"/>
      <w:pPr>
        <w:ind w:left="1582" w:hanging="269"/>
      </w:pPr>
      <w:rPr>
        <w:rFonts w:hint="default"/>
        <w:lang w:val="en-US" w:eastAsia="en-US" w:bidi="en-US"/>
      </w:rPr>
    </w:lvl>
    <w:lvl w:ilvl="5" w:tplc="A92696A2">
      <w:numFmt w:val="bullet"/>
      <w:lvlText w:val="•"/>
      <w:lvlJc w:val="left"/>
      <w:pPr>
        <w:ind w:left="1873" w:hanging="269"/>
      </w:pPr>
      <w:rPr>
        <w:rFonts w:hint="default"/>
        <w:lang w:val="en-US" w:eastAsia="en-US" w:bidi="en-US"/>
      </w:rPr>
    </w:lvl>
    <w:lvl w:ilvl="6" w:tplc="55528642">
      <w:numFmt w:val="bullet"/>
      <w:lvlText w:val="•"/>
      <w:lvlJc w:val="left"/>
      <w:pPr>
        <w:ind w:left="2163" w:hanging="269"/>
      </w:pPr>
      <w:rPr>
        <w:rFonts w:hint="default"/>
        <w:lang w:val="en-US" w:eastAsia="en-US" w:bidi="en-US"/>
      </w:rPr>
    </w:lvl>
    <w:lvl w:ilvl="7" w:tplc="361E7F40">
      <w:numFmt w:val="bullet"/>
      <w:lvlText w:val="•"/>
      <w:lvlJc w:val="left"/>
      <w:pPr>
        <w:ind w:left="2454" w:hanging="269"/>
      </w:pPr>
      <w:rPr>
        <w:rFonts w:hint="default"/>
        <w:lang w:val="en-US" w:eastAsia="en-US" w:bidi="en-US"/>
      </w:rPr>
    </w:lvl>
    <w:lvl w:ilvl="8" w:tplc="3B06B336">
      <w:numFmt w:val="bullet"/>
      <w:lvlText w:val="•"/>
      <w:lvlJc w:val="left"/>
      <w:pPr>
        <w:ind w:left="2744" w:hanging="269"/>
      </w:pPr>
      <w:rPr>
        <w:rFonts w:hint="default"/>
        <w:lang w:val="en-US" w:eastAsia="en-US" w:bidi="en-US"/>
      </w:rPr>
    </w:lvl>
  </w:abstractNum>
  <w:abstractNum w:abstractNumId="20" w15:restartNumberingAfterBreak="0">
    <w:nsid w:val="44DF572E"/>
    <w:multiLevelType w:val="hybridMultilevel"/>
    <w:tmpl w:val="89CA8EF8"/>
    <w:lvl w:ilvl="0" w:tplc="56FEBAF2">
      <w:numFmt w:val="bullet"/>
      <w:lvlText w:val=""/>
      <w:lvlJc w:val="left"/>
      <w:pPr>
        <w:ind w:left="832" w:hanging="360"/>
      </w:pPr>
      <w:rPr>
        <w:rFonts w:ascii="Wingdings" w:eastAsia="Wingdings" w:hAnsi="Wingdings" w:cs="Wingdings" w:hint="default"/>
        <w:w w:val="100"/>
        <w:sz w:val="24"/>
        <w:szCs w:val="24"/>
        <w:lang w:val="en-US" w:eastAsia="en-US" w:bidi="en-US"/>
      </w:rPr>
    </w:lvl>
    <w:lvl w:ilvl="1" w:tplc="5CD02182">
      <w:numFmt w:val="bullet"/>
      <w:lvlText w:val="•"/>
      <w:lvlJc w:val="left"/>
      <w:pPr>
        <w:ind w:left="1105" w:hanging="360"/>
      </w:pPr>
      <w:rPr>
        <w:rFonts w:hint="default"/>
        <w:lang w:val="en-US" w:eastAsia="en-US" w:bidi="en-US"/>
      </w:rPr>
    </w:lvl>
    <w:lvl w:ilvl="2" w:tplc="F9BEA370">
      <w:numFmt w:val="bullet"/>
      <w:lvlText w:val="•"/>
      <w:lvlJc w:val="left"/>
      <w:pPr>
        <w:ind w:left="1370" w:hanging="360"/>
      </w:pPr>
      <w:rPr>
        <w:rFonts w:hint="default"/>
        <w:lang w:val="en-US" w:eastAsia="en-US" w:bidi="en-US"/>
      </w:rPr>
    </w:lvl>
    <w:lvl w:ilvl="3" w:tplc="7FE61D72">
      <w:numFmt w:val="bullet"/>
      <w:lvlText w:val="•"/>
      <w:lvlJc w:val="left"/>
      <w:pPr>
        <w:ind w:left="1636" w:hanging="360"/>
      </w:pPr>
      <w:rPr>
        <w:rFonts w:hint="default"/>
        <w:lang w:val="en-US" w:eastAsia="en-US" w:bidi="en-US"/>
      </w:rPr>
    </w:lvl>
    <w:lvl w:ilvl="4" w:tplc="286E63A8">
      <w:numFmt w:val="bullet"/>
      <w:lvlText w:val="•"/>
      <w:lvlJc w:val="left"/>
      <w:pPr>
        <w:ind w:left="1901" w:hanging="360"/>
      </w:pPr>
      <w:rPr>
        <w:rFonts w:hint="default"/>
        <w:lang w:val="en-US" w:eastAsia="en-US" w:bidi="en-US"/>
      </w:rPr>
    </w:lvl>
    <w:lvl w:ilvl="5" w:tplc="815E6EC4">
      <w:numFmt w:val="bullet"/>
      <w:lvlText w:val="•"/>
      <w:lvlJc w:val="left"/>
      <w:pPr>
        <w:ind w:left="2167" w:hanging="360"/>
      </w:pPr>
      <w:rPr>
        <w:rFonts w:hint="default"/>
        <w:lang w:val="en-US" w:eastAsia="en-US" w:bidi="en-US"/>
      </w:rPr>
    </w:lvl>
    <w:lvl w:ilvl="6" w:tplc="B9600AFA">
      <w:numFmt w:val="bullet"/>
      <w:lvlText w:val="•"/>
      <w:lvlJc w:val="left"/>
      <w:pPr>
        <w:ind w:left="2432" w:hanging="360"/>
      </w:pPr>
      <w:rPr>
        <w:rFonts w:hint="default"/>
        <w:lang w:val="en-US" w:eastAsia="en-US" w:bidi="en-US"/>
      </w:rPr>
    </w:lvl>
    <w:lvl w:ilvl="7" w:tplc="65A6E67C">
      <w:numFmt w:val="bullet"/>
      <w:lvlText w:val="•"/>
      <w:lvlJc w:val="left"/>
      <w:pPr>
        <w:ind w:left="2697" w:hanging="360"/>
      </w:pPr>
      <w:rPr>
        <w:rFonts w:hint="default"/>
        <w:lang w:val="en-US" w:eastAsia="en-US" w:bidi="en-US"/>
      </w:rPr>
    </w:lvl>
    <w:lvl w:ilvl="8" w:tplc="A558CB3E">
      <w:numFmt w:val="bullet"/>
      <w:lvlText w:val="•"/>
      <w:lvlJc w:val="left"/>
      <w:pPr>
        <w:ind w:left="2963" w:hanging="360"/>
      </w:pPr>
      <w:rPr>
        <w:rFonts w:hint="default"/>
        <w:lang w:val="en-US" w:eastAsia="en-US" w:bidi="en-US"/>
      </w:rPr>
    </w:lvl>
  </w:abstractNum>
  <w:abstractNum w:abstractNumId="21" w15:restartNumberingAfterBreak="0">
    <w:nsid w:val="4AAC78A0"/>
    <w:multiLevelType w:val="hybridMultilevel"/>
    <w:tmpl w:val="CBC83EFC"/>
    <w:lvl w:ilvl="0" w:tplc="B436EBCC">
      <w:numFmt w:val="bullet"/>
      <w:lvlText w:val=""/>
      <w:lvlJc w:val="left"/>
      <w:pPr>
        <w:ind w:left="582" w:hanging="272"/>
      </w:pPr>
      <w:rPr>
        <w:rFonts w:hint="default"/>
        <w:w w:val="100"/>
        <w:lang w:val="en-US" w:eastAsia="en-US" w:bidi="en-US"/>
      </w:rPr>
    </w:lvl>
    <w:lvl w:ilvl="1" w:tplc="6EECE5EC">
      <w:numFmt w:val="bullet"/>
      <w:lvlText w:val="•"/>
      <w:lvlJc w:val="left"/>
      <w:pPr>
        <w:ind w:left="938" w:hanging="272"/>
      </w:pPr>
      <w:rPr>
        <w:rFonts w:hint="default"/>
        <w:lang w:val="en-US" w:eastAsia="en-US" w:bidi="en-US"/>
      </w:rPr>
    </w:lvl>
    <w:lvl w:ilvl="2" w:tplc="3850C180">
      <w:numFmt w:val="bullet"/>
      <w:lvlText w:val="•"/>
      <w:lvlJc w:val="left"/>
      <w:pPr>
        <w:ind w:left="1297" w:hanging="272"/>
      </w:pPr>
      <w:rPr>
        <w:rFonts w:hint="default"/>
        <w:lang w:val="en-US" w:eastAsia="en-US" w:bidi="en-US"/>
      </w:rPr>
    </w:lvl>
    <w:lvl w:ilvl="3" w:tplc="D466CC40">
      <w:numFmt w:val="bullet"/>
      <w:lvlText w:val="•"/>
      <w:lvlJc w:val="left"/>
      <w:pPr>
        <w:ind w:left="1655" w:hanging="272"/>
      </w:pPr>
      <w:rPr>
        <w:rFonts w:hint="default"/>
        <w:lang w:val="en-US" w:eastAsia="en-US" w:bidi="en-US"/>
      </w:rPr>
    </w:lvl>
    <w:lvl w:ilvl="4" w:tplc="35B25C04">
      <w:numFmt w:val="bullet"/>
      <w:lvlText w:val="•"/>
      <w:lvlJc w:val="left"/>
      <w:pPr>
        <w:ind w:left="2014" w:hanging="272"/>
      </w:pPr>
      <w:rPr>
        <w:rFonts w:hint="default"/>
        <w:lang w:val="en-US" w:eastAsia="en-US" w:bidi="en-US"/>
      </w:rPr>
    </w:lvl>
    <w:lvl w:ilvl="5" w:tplc="78A2673C">
      <w:numFmt w:val="bullet"/>
      <w:lvlText w:val="•"/>
      <w:lvlJc w:val="left"/>
      <w:pPr>
        <w:ind w:left="2373" w:hanging="272"/>
      </w:pPr>
      <w:rPr>
        <w:rFonts w:hint="default"/>
        <w:lang w:val="en-US" w:eastAsia="en-US" w:bidi="en-US"/>
      </w:rPr>
    </w:lvl>
    <w:lvl w:ilvl="6" w:tplc="C982140C">
      <w:numFmt w:val="bullet"/>
      <w:lvlText w:val="•"/>
      <w:lvlJc w:val="left"/>
      <w:pPr>
        <w:ind w:left="2731" w:hanging="272"/>
      </w:pPr>
      <w:rPr>
        <w:rFonts w:hint="default"/>
        <w:lang w:val="en-US" w:eastAsia="en-US" w:bidi="en-US"/>
      </w:rPr>
    </w:lvl>
    <w:lvl w:ilvl="7" w:tplc="5D90BDDC">
      <w:numFmt w:val="bullet"/>
      <w:lvlText w:val="•"/>
      <w:lvlJc w:val="left"/>
      <w:pPr>
        <w:ind w:left="3090" w:hanging="272"/>
      </w:pPr>
      <w:rPr>
        <w:rFonts w:hint="default"/>
        <w:lang w:val="en-US" w:eastAsia="en-US" w:bidi="en-US"/>
      </w:rPr>
    </w:lvl>
    <w:lvl w:ilvl="8" w:tplc="24E0173C">
      <w:numFmt w:val="bullet"/>
      <w:lvlText w:val="•"/>
      <w:lvlJc w:val="left"/>
      <w:pPr>
        <w:ind w:left="3448" w:hanging="272"/>
      </w:pPr>
      <w:rPr>
        <w:rFonts w:hint="default"/>
        <w:lang w:val="en-US" w:eastAsia="en-US" w:bidi="en-US"/>
      </w:rPr>
    </w:lvl>
  </w:abstractNum>
  <w:abstractNum w:abstractNumId="22" w15:restartNumberingAfterBreak="0">
    <w:nsid w:val="4B827EFA"/>
    <w:multiLevelType w:val="hybridMultilevel"/>
    <w:tmpl w:val="3DAA0C46"/>
    <w:lvl w:ilvl="0" w:tplc="5498E3D2">
      <w:numFmt w:val="bullet"/>
      <w:lvlText w:val=""/>
      <w:lvlJc w:val="left"/>
      <w:pPr>
        <w:ind w:left="729" w:hanging="363"/>
      </w:pPr>
      <w:rPr>
        <w:rFonts w:ascii="Symbol" w:eastAsia="Symbol" w:hAnsi="Symbol" w:cs="Symbol" w:hint="default"/>
        <w:w w:val="100"/>
        <w:sz w:val="24"/>
        <w:szCs w:val="24"/>
        <w:lang w:val="en-US" w:eastAsia="en-US" w:bidi="en-US"/>
      </w:rPr>
    </w:lvl>
    <w:lvl w:ilvl="1" w:tplc="833E5CDE">
      <w:numFmt w:val="bullet"/>
      <w:lvlText w:val="•"/>
      <w:lvlJc w:val="left"/>
      <w:pPr>
        <w:ind w:left="1303" w:hanging="363"/>
      </w:pPr>
      <w:rPr>
        <w:rFonts w:hint="default"/>
        <w:lang w:val="en-US" w:eastAsia="en-US" w:bidi="en-US"/>
      </w:rPr>
    </w:lvl>
    <w:lvl w:ilvl="2" w:tplc="372E53B8">
      <w:numFmt w:val="bullet"/>
      <w:lvlText w:val="•"/>
      <w:lvlJc w:val="left"/>
      <w:pPr>
        <w:ind w:left="1886" w:hanging="363"/>
      </w:pPr>
      <w:rPr>
        <w:rFonts w:hint="default"/>
        <w:lang w:val="en-US" w:eastAsia="en-US" w:bidi="en-US"/>
      </w:rPr>
    </w:lvl>
    <w:lvl w:ilvl="3" w:tplc="4DCC0B38">
      <w:numFmt w:val="bullet"/>
      <w:lvlText w:val="•"/>
      <w:lvlJc w:val="left"/>
      <w:pPr>
        <w:ind w:left="2470" w:hanging="363"/>
      </w:pPr>
      <w:rPr>
        <w:rFonts w:hint="default"/>
        <w:lang w:val="en-US" w:eastAsia="en-US" w:bidi="en-US"/>
      </w:rPr>
    </w:lvl>
    <w:lvl w:ilvl="4" w:tplc="BB4AAEE2">
      <w:numFmt w:val="bullet"/>
      <w:lvlText w:val="•"/>
      <w:lvlJc w:val="left"/>
      <w:pPr>
        <w:ind w:left="3053" w:hanging="363"/>
      </w:pPr>
      <w:rPr>
        <w:rFonts w:hint="default"/>
        <w:lang w:val="en-US" w:eastAsia="en-US" w:bidi="en-US"/>
      </w:rPr>
    </w:lvl>
    <w:lvl w:ilvl="5" w:tplc="C81EC20C">
      <w:numFmt w:val="bullet"/>
      <w:lvlText w:val="•"/>
      <w:lvlJc w:val="left"/>
      <w:pPr>
        <w:ind w:left="3637" w:hanging="363"/>
      </w:pPr>
      <w:rPr>
        <w:rFonts w:hint="default"/>
        <w:lang w:val="en-US" w:eastAsia="en-US" w:bidi="en-US"/>
      </w:rPr>
    </w:lvl>
    <w:lvl w:ilvl="6" w:tplc="BD867080">
      <w:numFmt w:val="bullet"/>
      <w:lvlText w:val="•"/>
      <w:lvlJc w:val="left"/>
      <w:pPr>
        <w:ind w:left="4220" w:hanging="363"/>
      </w:pPr>
      <w:rPr>
        <w:rFonts w:hint="default"/>
        <w:lang w:val="en-US" w:eastAsia="en-US" w:bidi="en-US"/>
      </w:rPr>
    </w:lvl>
    <w:lvl w:ilvl="7" w:tplc="554A5D6C">
      <w:numFmt w:val="bullet"/>
      <w:lvlText w:val="•"/>
      <w:lvlJc w:val="left"/>
      <w:pPr>
        <w:ind w:left="4803" w:hanging="363"/>
      </w:pPr>
      <w:rPr>
        <w:rFonts w:hint="default"/>
        <w:lang w:val="en-US" w:eastAsia="en-US" w:bidi="en-US"/>
      </w:rPr>
    </w:lvl>
    <w:lvl w:ilvl="8" w:tplc="88D02FFE">
      <w:numFmt w:val="bullet"/>
      <w:lvlText w:val="•"/>
      <w:lvlJc w:val="left"/>
      <w:pPr>
        <w:ind w:left="5387" w:hanging="363"/>
      </w:pPr>
      <w:rPr>
        <w:rFonts w:hint="default"/>
        <w:lang w:val="en-US" w:eastAsia="en-US" w:bidi="en-US"/>
      </w:rPr>
    </w:lvl>
  </w:abstractNum>
  <w:abstractNum w:abstractNumId="23" w15:restartNumberingAfterBreak="0">
    <w:nsid w:val="4C104193"/>
    <w:multiLevelType w:val="hybridMultilevel"/>
    <w:tmpl w:val="EA3ECC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519453B2"/>
    <w:multiLevelType w:val="hybridMultilevel"/>
    <w:tmpl w:val="479A69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2182578"/>
    <w:multiLevelType w:val="hybridMultilevel"/>
    <w:tmpl w:val="49DCE356"/>
    <w:lvl w:ilvl="0" w:tplc="02946012">
      <w:numFmt w:val="bullet"/>
      <w:lvlText w:val=""/>
      <w:lvlJc w:val="left"/>
      <w:pPr>
        <w:ind w:left="558" w:hanging="180"/>
      </w:pPr>
      <w:rPr>
        <w:rFonts w:ascii="Wingdings" w:eastAsia="Wingdings" w:hAnsi="Wingdings" w:cs="Wingdings" w:hint="default"/>
        <w:w w:val="97"/>
        <w:sz w:val="20"/>
        <w:szCs w:val="20"/>
        <w:lang w:val="en-US" w:eastAsia="en-US" w:bidi="en-US"/>
      </w:rPr>
    </w:lvl>
    <w:lvl w:ilvl="1" w:tplc="1E96C43E">
      <w:numFmt w:val="bullet"/>
      <w:lvlText w:val="•"/>
      <w:lvlJc w:val="left"/>
      <w:pPr>
        <w:ind w:left="939" w:hanging="180"/>
      </w:pPr>
      <w:rPr>
        <w:rFonts w:hint="default"/>
        <w:lang w:val="en-US" w:eastAsia="en-US" w:bidi="en-US"/>
      </w:rPr>
    </w:lvl>
    <w:lvl w:ilvl="2" w:tplc="2DF0CF9A">
      <w:numFmt w:val="bullet"/>
      <w:lvlText w:val="•"/>
      <w:lvlJc w:val="left"/>
      <w:pPr>
        <w:ind w:left="1319" w:hanging="180"/>
      </w:pPr>
      <w:rPr>
        <w:rFonts w:hint="default"/>
        <w:lang w:val="en-US" w:eastAsia="en-US" w:bidi="en-US"/>
      </w:rPr>
    </w:lvl>
    <w:lvl w:ilvl="3" w:tplc="D4EE6C68">
      <w:numFmt w:val="bullet"/>
      <w:lvlText w:val="•"/>
      <w:lvlJc w:val="left"/>
      <w:pPr>
        <w:ind w:left="1699" w:hanging="180"/>
      </w:pPr>
      <w:rPr>
        <w:rFonts w:hint="default"/>
        <w:lang w:val="en-US" w:eastAsia="en-US" w:bidi="en-US"/>
      </w:rPr>
    </w:lvl>
    <w:lvl w:ilvl="4" w:tplc="47FC1FE2">
      <w:numFmt w:val="bullet"/>
      <w:lvlText w:val="•"/>
      <w:lvlJc w:val="left"/>
      <w:pPr>
        <w:ind w:left="2079" w:hanging="180"/>
      </w:pPr>
      <w:rPr>
        <w:rFonts w:hint="default"/>
        <w:lang w:val="en-US" w:eastAsia="en-US" w:bidi="en-US"/>
      </w:rPr>
    </w:lvl>
    <w:lvl w:ilvl="5" w:tplc="7F02EC54">
      <w:numFmt w:val="bullet"/>
      <w:lvlText w:val="•"/>
      <w:lvlJc w:val="left"/>
      <w:pPr>
        <w:ind w:left="2459" w:hanging="180"/>
      </w:pPr>
      <w:rPr>
        <w:rFonts w:hint="default"/>
        <w:lang w:val="en-US" w:eastAsia="en-US" w:bidi="en-US"/>
      </w:rPr>
    </w:lvl>
    <w:lvl w:ilvl="6" w:tplc="01E2A164">
      <w:numFmt w:val="bullet"/>
      <w:lvlText w:val="•"/>
      <w:lvlJc w:val="left"/>
      <w:pPr>
        <w:ind w:left="2838" w:hanging="180"/>
      </w:pPr>
      <w:rPr>
        <w:rFonts w:hint="default"/>
        <w:lang w:val="en-US" w:eastAsia="en-US" w:bidi="en-US"/>
      </w:rPr>
    </w:lvl>
    <w:lvl w:ilvl="7" w:tplc="F2EAC34A">
      <w:numFmt w:val="bullet"/>
      <w:lvlText w:val="•"/>
      <w:lvlJc w:val="left"/>
      <w:pPr>
        <w:ind w:left="3218" w:hanging="180"/>
      </w:pPr>
      <w:rPr>
        <w:rFonts w:hint="default"/>
        <w:lang w:val="en-US" w:eastAsia="en-US" w:bidi="en-US"/>
      </w:rPr>
    </w:lvl>
    <w:lvl w:ilvl="8" w:tplc="9E78EEB2">
      <w:numFmt w:val="bullet"/>
      <w:lvlText w:val="•"/>
      <w:lvlJc w:val="left"/>
      <w:pPr>
        <w:ind w:left="3598" w:hanging="180"/>
      </w:pPr>
      <w:rPr>
        <w:rFonts w:hint="default"/>
        <w:lang w:val="en-US" w:eastAsia="en-US" w:bidi="en-US"/>
      </w:rPr>
    </w:lvl>
  </w:abstractNum>
  <w:abstractNum w:abstractNumId="26" w15:restartNumberingAfterBreak="0">
    <w:nsid w:val="52C81095"/>
    <w:multiLevelType w:val="hybridMultilevel"/>
    <w:tmpl w:val="CE28670E"/>
    <w:lvl w:ilvl="0" w:tplc="E7A42CCC">
      <w:numFmt w:val="bullet"/>
      <w:lvlText w:val=""/>
      <w:lvlJc w:val="left"/>
      <w:pPr>
        <w:ind w:left="830" w:hanging="360"/>
      </w:pPr>
      <w:rPr>
        <w:rFonts w:ascii="Wingdings" w:eastAsia="Wingdings" w:hAnsi="Wingdings" w:cs="Wingdings" w:hint="default"/>
        <w:w w:val="100"/>
        <w:sz w:val="24"/>
        <w:szCs w:val="24"/>
        <w:lang w:val="en-US" w:eastAsia="en-US" w:bidi="en-US"/>
      </w:rPr>
    </w:lvl>
    <w:lvl w:ilvl="1" w:tplc="D32A8FD2">
      <w:numFmt w:val="bullet"/>
      <w:lvlText w:val="•"/>
      <w:lvlJc w:val="left"/>
      <w:pPr>
        <w:ind w:left="1104" w:hanging="360"/>
      </w:pPr>
      <w:rPr>
        <w:rFonts w:hint="default"/>
        <w:lang w:val="en-US" w:eastAsia="en-US" w:bidi="en-US"/>
      </w:rPr>
    </w:lvl>
    <w:lvl w:ilvl="2" w:tplc="12F6A360">
      <w:numFmt w:val="bullet"/>
      <w:lvlText w:val="•"/>
      <w:lvlJc w:val="left"/>
      <w:pPr>
        <w:ind w:left="1369" w:hanging="360"/>
      </w:pPr>
      <w:rPr>
        <w:rFonts w:hint="default"/>
        <w:lang w:val="en-US" w:eastAsia="en-US" w:bidi="en-US"/>
      </w:rPr>
    </w:lvl>
    <w:lvl w:ilvl="3" w:tplc="2AF695CC">
      <w:numFmt w:val="bullet"/>
      <w:lvlText w:val="•"/>
      <w:lvlJc w:val="left"/>
      <w:pPr>
        <w:ind w:left="1634" w:hanging="360"/>
      </w:pPr>
      <w:rPr>
        <w:rFonts w:hint="default"/>
        <w:lang w:val="en-US" w:eastAsia="en-US" w:bidi="en-US"/>
      </w:rPr>
    </w:lvl>
    <w:lvl w:ilvl="4" w:tplc="5A4EECB0">
      <w:numFmt w:val="bullet"/>
      <w:lvlText w:val="•"/>
      <w:lvlJc w:val="left"/>
      <w:pPr>
        <w:ind w:left="1898" w:hanging="360"/>
      </w:pPr>
      <w:rPr>
        <w:rFonts w:hint="default"/>
        <w:lang w:val="en-US" w:eastAsia="en-US" w:bidi="en-US"/>
      </w:rPr>
    </w:lvl>
    <w:lvl w:ilvl="5" w:tplc="AED0E5B4">
      <w:numFmt w:val="bullet"/>
      <w:lvlText w:val="•"/>
      <w:lvlJc w:val="left"/>
      <w:pPr>
        <w:ind w:left="2163" w:hanging="360"/>
      </w:pPr>
      <w:rPr>
        <w:rFonts w:hint="default"/>
        <w:lang w:val="en-US" w:eastAsia="en-US" w:bidi="en-US"/>
      </w:rPr>
    </w:lvl>
    <w:lvl w:ilvl="6" w:tplc="CCE6396C">
      <w:numFmt w:val="bullet"/>
      <w:lvlText w:val="•"/>
      <w:lvlJc w:val="left"/>
      <w:pPr>
        <w:ind w:left="2428" w:hanging="360"/>
      </w:pPr>
      <w:rPr>
        <w:rFonts w:hint="default"/>
        <w:lang w:val="en-US" w:eastAsia="en-US" w:bidi="en-US"/>
      </w:rPr>
    </w:lvl>
    <w:lvl w:ilvl="7" w:tplc="6BDAF53C">
      <w:numFmt w:val="bullet"/>
      <w:lvlText w:val="•"/>
      <w:lvlJc w:val="left"/>
      <w:pPr>
        <w:ind w:left="2692" w:hanging="360"/>
      </w:pPr>
      <w:rPr>
        <w:rFonts w:hint="default"/>
        <w:lang w:val="en-US" w:eastAsia="en-US" w:bidi="en-US"/>
      </w:rPr>
    </w:lvl>
    <w:lvl w:ilvl="8" w:tplc="828499AC">
      <w:numFmt w:val="bullet"/>
      <w:lvlText w:val="•"/>
      <w:lvlJc w:val="left"/>
      <w:pPr>
        <w:ind w:left="2957" w:hanging="360"/>
      </w:pPr>
      <w:rPr>
        <w:rFonts w:hint="default"/>
        <w:lang w:val="en-US" w:eastAsia="en-US" w:bidi="en-US"/>
      </w:rPr>
    </w:lvl>
  </w:abstractNum>
  <w:abstractNum w:abstractNumId="27" w15:restartNumberingAfterBreak="0">
    <w:nsid w:val="548001ED"/>
    <w:multiLevelType w:val="hybridMultilevel"/>
    <w:tmpl w:val="0114BA42"/>
    <w:lvl w:ilvl="0" w:tplc="24A67B98">
      <w:numFmt w:val="bullet"/>
      <w:lvlText w:val=""/>
      <w:lvlJc w:val="left"/>
      <w:pPr>
        <w:ind w:left="426" w:hanging="269"/>
      </w:pPr>
      <w:rPr>
        <w:rFonts w:ascii="Symbol" w:eastAsia="Symbol" w:hAnsi="Symbol" w:cs="Symbol" w:hint="default"/>
        <w:w w:val="100"/>
        <w:sz w:val="24"/>
        <w:szCs w:val="24"/>
        <w:lang w:val="en-US" w:eastAsia="en-US" w:bidi="en-US"/>
      </w:rPr>
    </w:lvl>
    <w:lvl w:ilvl="1" w:tplc="D4B0DFF4">
      <w:numFmt w:val="bullet"/>
      <w:lvlText w:val="•"/>
      <w:lvlJc w:val="left"/>
      <w:pPr>
        <w:ind w:left="710" w:hanging="269"/>
      </w:pPr>
      <w:rPr>
        <w:rFonts w:hint="default"/>
        <w:lang w:val="en-US" w:eastAsia="en-US" w:bidi="en-US"/>
      </w:rPr>
    </w:lvl>
    <w:lvl w:ilvl="2" w:tplc="2596771A">
      <w:numFmt w:val="bullet"/>
      <w:lvlText w:val="•"/>
      <w:lvlJc w:val="left"/>
      <w:pPr>
        <w:ind w:left="1001" w:hanging="269"/>
      </w:pPr>
      <w:rPr>
        <w:rFonts w:hint="default"/>
        <w:lang w:val="en-US" w:eastAsia="en-US" w:bidi="en-US"/>
      </w:rPr>
    </w:lvl>
    <w:lvl w:ilvl="3" w:tplc="A454A164">
      <w:numFmt w:val="bullet"/>
      <w:lvlText w:val="•"/>
      <w:lvlJc w:val="left"/>
      <w:pPr>
        <w:ind w:left="1291" w:hanging="269"/>
      </w:pPr>
      <w:rPr>
        <w:rFonts w:hint="default"/>
        <w:lang w:val="en-US" w:eastAsia="en-US" w:bidi="en-US"/>
      </w:rPr>
    </w:lvl>
    <w:lvl w:ilvl="4" w:tplc="EA9889C4">
      <w:numFmt w:val="bullet"/>
      <w:lvlText w:val="•"/>
      <w:lvlJc w:val="left"/>
      <w:pPr>
        <w:ind w:left="1582" w:hanging="269"/>
      </w:pPr>
      <w:rPr>
        <w:rFonts w:hint="default"/>
        <w:lang w:val="en-US" w:eastAsia="en-US" w:bidi="en-US"/>
      </w:rPr>
    </w:lvl>
    <w:lvl w:ilvl="5" w:tplc="A02E9532">
      <w:numFmt w:val="bullet"/>
      <w:lvlText w:val="•"/>
      <w:lvlJc w:val="left"/>
      <w:pPr>
        <w:ind w:left="1873" w:hanging="269"/>
      </w:pPr>
      <w:rPr>
        <w:rFonts w:hint="default"/>
        <w:lang w:val="en-US" w:eastAsia="en-US" w:bidi="en-US"/>
      </w:rPr>
    </w:lvl>
    <w:lvl w:ilvl="6" w:tplc="3744AE04">
      <w:numFmt w:val="bullet"/>
      <w:lvlText w:val="•"/>
      <w:lvlJc w:val="left"/>
      <w:pPr>
        <w:ind w:left="2163" w:hanging="269"/>
      </w:pPr>
      <w:rPr>
        <w:rFonts w:hint="default"/>
        <w:lang w:val="en-US" w:eastAsia="en-US" w:bidi="en-US"/>
      </w:rPr>
    </w:lvl>
    <w:lvl w:ilvl="7" w:tplc="401A8888">
      <w:numFmt w:val="bullet"/>
      <w:lvlText w:val="•"/>
      <w:lvlJc w:val="left"/>
      <w:pPr>
        <w:ind w:left="2454" w:hanging="269"/>
      </w:pPr>
      <w:rPr>
        <w:rFonts w:hint="default"/>
        <w:lang w:val="en-US" w:eastAsia="en-US" w:bidi="en-US"/>
      </w:rPr>
    </w:lvl>
    <w:lvl w:ilvl="8" w:tplc="71F66424">
      <w:numFmt w:val="bullet"/>
      <w:lvlText w:val="•"/>
      <w:lvlJc w:val="left"/>
      <w:pPr>
        <w:ind w:left="2744" w:hanging="269"/>
      </w:pPr>
      <w:rPr>
        <w:rFonts w:hint="default"/>
        <w:lang w:val="en-US" w:eastAsia="en-US" w:bidi="en-US"/>
      </w:rPr>
    </w:lvl>
  </w:abstractNum>
  <w:abstractNum w:abstractNumId="28" w15:restartNumberingAfterBreak="0">
    <w:nsid w:val="588A7522"/>
    <w:multiLevelType w:val="multilevel"/>
    <w:tmpl w:val="BA3E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1B0825"/>
    <w:multiLevelType w:val="hybridMultilevel"/>
    <w:tmpl w:val="53AC5A00"/>
    <w:lvl w:ilvl="0" w:tplc="12080ECC">
      <w:numFmt w:val="bullet"/>
      <w:lvlText w:val=""/>
      <w:lvlJc w:val="left"/>
      <w:pPr>
        <w:ind w:left="729" w:hanging="363"/>
      </w:pPr>
      <w:rPr>
        <w:rFonts w:ascii="Symbol" w:eastAsia="Symbol" w:hAnsi="Symbol" w:cs="Symbol" w:hint="default"/>
        <w:w w:val="100"/>
        <w:sz w:val="24"/>
        <w:szCs w:val="24"/>
        <w:lang w:val="en-US" w:eastAsia="en-US" w:bidi="en-US"/>
      </w:rPr>
    </w:lvl>
    <w:lvl w:ilvl="1" w:tplc="006A3D48">
      <w:numFmt w:val="bullet"/>
      <w:lvlText w:val="•"/>
      <w:lvlJc w:val="left"/>
      <w:pPr>
        <w:ind w:left="1303" w:hanging="363"/>
      </w:pPr>
      <w:rPr>
        <w:rFonts w:hint="default"/>
        <w:lang w:val="en-US" w:eastAsia="en-US" w:bidi="en-US"/>
      </w:rPr>
    </w:lvl>
    <w:lvl w:ilvl="2" w:tplc="76620186">
      <w:numFmt w:val="bullet"/>
      <w:lvlText w:val="•"/>
      <w:lvlJc w:val="left"/>
      <w:pPr>
        <w:ind w:left="1886" w:hanging="363"/>
      </w:pPr>
      <w:rPr>
        <w:rFonts w:hint="default"/>
        <w:lang w:val="en-US" w:eastAsia="en-US" w:bidi="en-US"/>
      </w:rPr>
    </w:lvl>
    <w:lvl w:ilvl="3" w:tplc="D7EC0D1C">
      <w:numFmt w:val="bullet"/>
      <w:lvlText w:val="•"/>
      <w:lvlJc w:val="left"/>
      <w:pPr>
        <w:ind w:left="2470" w:hanging="363"/>
      </w:pPr>
      <w:rPr>
        <w:rFonts w:hint="default"/>
        <w:lang w:val="en-US" w:eastAsia="en-US" w:bidi="en-US"/>
      </w:rPr>
    </w:lvl>
    <w:lvl w:ilvl="4" w:tplc="7098D69E">
      <w:numFmt w:val="bullet"/>
      <w:lvlText w:val="•"/>
      <w:lvlJc w:val="left"/>
      <w:pPr>
        <w:ind w:left="3053" w:hanging="363"/>
      </w:pPr>
      <w:rPr>
        <w:rFonts w:hint="default"/>
        <w:lang w:val="en-US" w:eastAsia="en-US" w:bidi="en-US"/>
      </w:rPr>
    </w:lvl>
    <w:lvl w:ilvl="5" w:tplc="F9FA7916">
      <w:numFmt w:val="bullet"/>
      <w:lvlText w:val="•"/>
      <w:lvlJc w:val="left"/>
      <w:pPr>
        <w:ind w:left="3637" w:hanging="363"/>
      </w:pPr>
      <w:rPr>
        <w:rFonts w:hint="default"/>
        <w:lang w:val="en-US" w:eastAsia="en-US" w:bidi="en-US"/>
      </w:rPr>
    </w:lvl>
    <w:lvl w:ilvl="6" w:tplc="C4360406">
      <w:numFmt w:val="bullet"/>
      <w:lvlText w:val="•"/>
      <w:lvlJc w:val="left"/>
      <w:pPr>
        <w:ind w:left="4220" w:hanging="363"/>
      </w:pPr>
      <w:rPr>
        <w:rFonts w:hint="default"/>
        <w:lang w:val="en-US" w:eastAsia="en-US" w:bidi="en-US"/>
      </w:rPr>
    </w:lvl>
    <w:lvl w:ilvl="7" w:tplc="C0BEE3DC">
      <w:numFmt w:val="bullet"/>
      <w:lvlText w:val="•"/>
      <w:lvlJc w:val="left"/>
      <w:pPr>
        <w:ind w:left="4803" w:hanging="363"/>
      </w:pPr>
      <w:rPr>
        <w:rFonts w:hint="default"/>
        <w:lang w:val="en-US" w:eastAsia="en-US" w:bidi="en-US"/>
      </w:rPr>
    </w:lvl>
    <w:lvl w:ilvl="8" w:tplc="22AC8AB0">
      <w:numFmt w:val="bullet"/>
      <w:lvlText w:val="•"/>
      <w:lvlJc w:val="left"/>
      <w:pPr>
        <w:ind w:left="5387" w:hanging="363"/>
      </w:pPr>
      <w:rPr>
        <w:rFonts w:hint="default"/>
        <w:lang w:val="en-US" w:eastAsia="en-US" w:bidi="en-US"/>
      </w:rPr>
    </w:lvl>
  </w:abstractNum>
  <w:abstractNum w:abstractNumId="30" w15:restartNumberingAfterBreak="0">
    <w:nsid w:val="5A343710"/>
    <w:multiLevelType w:val="hybridMultilevel"/>
    <w:tmpl w:val="57F60A04"/>
    <w:lvl w:ilvl="0" w:tplc="7A9E6AE0">
      <w:numFmt w:val="bullet"/>
      <w:lvlText w:val=""/>
      <w:lvlJc w:val="left"/>
      <w:pPr>
        <w:ind w:left="832" w:hanging="360"/>
      </w:pPr>
      <w:rPr>
        <w:rFonts w:ascii="Wingdings" w:eastAsia="Wingdings" w:hAnsi="Wingdings" w:cs="Wingdings" w:hint="default"/>
        <w:w w:val="100"/>
        <w:sz w:val="24"/>
        <w:szCs w:val="24"/>
        <w:lang w:val="en-US" w:eastAsia="en-US" w:bidi="en-US"/>
      </w:rPr>
    </w:lvl>
    <w:lvl w:ilvl="1" w:tplc="B3880FD2">
      <w:numFmt w:val="bullet"/>
      <w:lvlText w:val="•"/>
      <w:lvlJc w:val="left"/>
      <w:pPr>
        <w:ind w:left="1105" w:hanging="360"/>
      </w:pPr>
      <w:rPr>
        <w:rFonts w:hint="default"/>
        <w:lang w:val="en-US" w:eastAsia="en-US" w:bidi="en-US"/>
      </w:rPr>
    </w:lvl>
    <w:lvl w:ilvl="2" w:tplc="4BC4137A">
      <w:numFmt w:val="bullet"/>
      <w:lvlText w:val="•"/>
      <w:lvlJc w:val="left"/>
      <w:pPr>
        <w:ind w:left="1370" w:hanging="360"/>
      </w:pPr>
      <w:rPr>
        <w:rFonts w:hint="default"/>
        <w:lang w:val="en-US" w:eastAsia="en-US" w:bidi="en-US"/>
      </w:rPr>
    </w:lvl>
    <w:lvl w:ilvl="3" w:tplc="B386AE6E">
      <w:numFmt w:val="bullet"/>
      <w:lvlText w:val="•"/>
      <w:lvlJc w:val="left"/>
      <w:pPr>
        <w:ind w:left="1636" w:hanging="360"/>
      </w:pPr>
      <w:rPr>
        <w:rFonts w:hint="default"/>
        <w:lang w:val="en-US" w:eastAsia="en-US" w:bidi="en-US"/>
      </w:rPr>
    </w:lvl>
    <w:lvl w:ilvl="4" w:tplc="3EA22FFA">
      <w:numFmt w:val="bullet"/>
      <w:lvlText w:val="•"/>
      <w:lvlJc w:val="left"/>
      <w:pPr>
        <w:ind w:left="1901" w:hanging="360"/>
      </w:pPr>
      <w:rPr>
        <w:rFonts w:hint="default"/>
        <w:lang w:val="en-US" w:eastAsia="en-US" w:bidi="en-US"/>
      </w:rPr>
    </w:lvl>
    <w:lvl w:ilvl="5" w:tplc="0A688312">
      <w:numFmt w:val="bullet"/>
      <w:lvlText w:val="•"/>
      <w:lvlJc w:val="left"/>
      <w:pPr>
        <w:ind w:left="2167" w:hanging="360"/>
      </w:pPr>
      <w:rPr>
        <w:rFonts w:hint="default"/>
        <w:lang w:val="en-US" w:eastAsia="en-US" w:bidi="en-US"/>
      </w:rPr>
    </w:lvl>
    <w:lvl w:ilvl="6" w:tplc="E8E076C0">
      <w:numFmt w:val="bullet"/>
      <w:lvlText w:val="•"/>
      <w:lvlJc w:val="left"/>
      <w:pPr>
        <w:ind w:left="2432" w:hanging="360"/>
      </w:pPr>
      <w:rPr>
        <w:rFonts w:hint="default"/>
        <w:lang w:val="en-US" w:eastAsia="en-US" w:bidi="en-US"/>
      </w:rPr>
    </w:lvl>
    <w:lvl w:ilvl="7" w:tplc="13FCEA1A">
      <w:numFmt w:val="bullet"/>
      <w:lvlText w:val="•"/>
      <w:lvlJc w:val="left"/>
      <w:pPr>
        <w:ind w:left="2697" w:hanging="360"/>
      </w:pPr>
      <w:rPr>
        <w:rFonts w:hint="default"/>
        <w:lang w:val="en-US" w:eastAsia="en-US" w:bidi="en-US"/>
      </w:rPr>
    </w:lvl>
    <w:lvl w:ilvl="8" w:tplc="92125EFA">
      <w:numFmt w:val="bullet"/>
      <w:lvlText w:val="•"/>
      <w:lvlJc w:val="left"/>
      <w:pPr>
        <w:ind w:left="2963" w:hanging="360"/>
      </w:pPr>
      <w:rPr>
        <w:rFonts w:hint="default"/>
        <w:lang w:val="en-US" w:eastAsia="en-US" w:bidi="en-US"/>
      </w:rPr>
    </w:lvl>
  </w:abstractNum>
  <w:abstractNum w:abstractNumId="31" w15:restartNumberingAfterBreak="0">
    <w:nsid w:val="5E7873D6"/>
    <w:multiLevelType w:val="hybridMultilevel"/>
    <w:tmpl w:val="57EA41DC"/>
    <w:lvl w:ilvl="0" w:tplc="EF52C5C8">
      <w:numFmt w:val="bullet"/>
      <w:lvlText w:val=""/>
      <w:lvlJc w:val="left"/>
      <w:pPr>
        <w:ind w:left="808" w:hanging="360"/>
      </w:pPr>
      <w:rPr>
        <w:rFonts w:ascii="Wingdings" w:eastAsia="Wingdings" w:hAnsi="Wingdings" w:cs="Wingdings" w:hint="default"/>
        <w:w w:val="100"/>
        <w:sz w:val="24"/>
        <w:szCs w:val="24"/>
        <w:lang w:val="en-US" w:eastAsia="en-US" w:bidi="en-US"/>
      </w:rPr>
    </w:lvl>
    <w:lvl w:ilvl="1" w:tplc="1A36D9E4">
      <w:numFmt w:val="bullet"/>
      <w:lvlText w:val="•"/>
      <w:lvlJc w:val="left"/>
      <w:pPr>
        <w:ind w:left="1069" w:hanging="360"/>
      </w:pPr>
      <w:rPr>
        <w:rFonts w:hint="default"/>
        <w:lang w:val="en-US" w:eastAsia="en-US" w:bidi="en-US"/>
      </w:rPr>
    </w:lvl>
    <w:lvl w:ilvl="2" w:tplc="9202CCAA">
      <w:numFmt w:val="bullet"/>
      <w:lvlText w:val="•"/>
      <w:lvlJc w:val="left"/>
      <w:pPr>
        <w:ind w:left="1338" w:hanging="360"/>
      </w:pPr>
      <w:rPr>
        <w:rFonts w:hint="default"/>
        <w:lang w:val="en-US" w:eastAsia="en-US" w:bidi="en-US"/>
      </w:rPr>
    </w:lvl>
    <w:lvl w:ilvl="3" w:tplc="1FF68582">
      <w:numFmt w:val="bullet"/>
      <w:lvlText w:val="•"/>
      <w:lvlJc w:val="left"/>
      <w:pPr>
        <w:ind w:left="1608" w:hanging="360"/>
      </w:pPr>
      <w:rPr>
        <w:rFonts w:hint="default"/>
        <w:lang w:val="en-US" w:eastAsia="en-US" w:bidi="en-US"/>
      </w:rPr>
    </w:lvl>
    <w:lvl w:ilvl="4" w:tplc="42C6115E">
      <w:numFmt w:val="bullet"/>
      <w:lvlText w:val="•"/>
      <w:lvlJc w:val="left"/>
      <w:pPr>
        <w:ind w:left="1877" w:hanging="360"/>
      </w:pPr>
      <w:rPr>
        <w:rFonts w:hint="default"/>
        <w:lang w:val="en-US" w:eastAsia="en-US" w:bidi="en-US"/>
      </w:rPr>
    </w:lvl>
    <w:lvl w:ilvl="5" w:tplc="CA00DF28">
      <w:numFmt w:val="bullet"/>
      <w:lvlText w:val="•"/>
      <w:lvlJc w:val="left"/>
      <w:pPr>
        <w:ind w:left="2147" w:hanging="360"/>
      </w:pPr>
      <w:rPr>
        <w:rFonts w:hint="default"/>
        <w:lang w:val="en-US" w:eastAsia="en-US" w:bidi="en-US"/>
      </w:rPr>
    </w:lvl>
    <w:lvl w:ilvl="6" w:tplc="97AAC652">
      <w:numFmt w:val="bullet"/>
      <w:lvlText w:val="•"/>
      <w:lvlJc w:val="left"/>
      <w:pPr>
        <w:ind w:left="2416" w:hanging="360"/>
      </w:pPr>
      <w:rPr>
        <w:rFonts w:hint="default"/>
        <w:lang w:val="en-US" w:eastAsia="en-US" w:bidi="en-US"/>
      </w:rPr>
    </w:lvl>
    <w:lvl w:ilvl="7" w:tplc="CB283D9E">
      <w:numFmt w:val="bullet"/>
      <w:lvlText w:val="•"/>
      <w:lvlJc w:val="left"/>
      <w:pPr>
        <w:ind w:left="2685" w:hanging="360"/>
      </w:pPr>
      <w:rPr>
        <w:rFonts w:hint="default"/>
        <w:lang w:val="en-US" w:eastAsia="en-US" w:bidi="en-US"/>
      </w:rPr>
    </w:lvl>
    <w:lvl w:ilvl="8" w:tplc="3DB4AB5E">
      <w:numFmt w:val="bullet"/>
      <w:lvlText w:val="•"/>
      <w:lvlJc w:val="left"/>
      <w:pPr>
        <w:ind w:left="2955" w:hanging="360"/>
      </w:pPr>
      <w:rPr>
        <w:rFonts w:hint="default"/>
        <w:lang w:val="en-US" w:eastAsia="en-US" w:bidi="en-US"/>
      </w:rPr>
    </w:lvl>
  </w:abstractNum>
  <w:abstractNum w:abstractNumId="32" w15:restartNumberingAfterBreak="0">
    <w:nsid w:val="601C53DE"/>
    <w:multiLevelType w:val="hybridMultilevel"/>
    <w:tmpl w:val="41769898"/>
    <w:lvl w:ilvl="0" w:tplc="9AAAD984">
      <w:numFmt w:val="bullet"/>
      <w:lvlText w:val=""/>
      <w:lvlJc w:val="left"/>
      <w:pPr>
        <w:ind w:left="832" w:hanging="360"/>
      </w:pPr>
      <w:rPr>
        <w:rFonts w:ascii="Wingdings" w:eastAsia="Wingdings" w:hAnsi="Wingdings" w:cs="Wingdings" w:hint="default"/>
        <w:w w:val="100"/>
        <w:sz w:val="24"/>
        <w:szCs w:val="24"/>
        <w:lang w:val="en-US" w:eastAsia="en-US" w:bidi="en-US"/>
      </w:rPr>
    </w:lvl>
    <w:lvl w:ilvl="1" w:tplc="59441A04">
      <w:numFmt w:val="bullet"/>
      <w:lvlText w:val="•"/>
      <w:lvlJc w:val="left"/>
      <w:pPr>
        <w:ind w:left="1105" w:hanging="360"/>
      </w:pPr>
      <w:rPr>
        <w:rFonts w:hint="default"/>
        <w:lang w:val="en-US" w:eastAsia="en-US" w:bidi="en-US"/>
      </w:rPr>
    </w:lvl>
    <w:lvl w:ilvl="2" w:tplc="5DF6FEB4">
      <w:numFmt w:val="bullet"/>
      <w:lvlText w:val="•"/>
      <w:lvlJc w:val="left"/>
      <w:pPr>
        <w:ind w:left="1370" w:hanging="360"/>
      </w:pPr>
      <w:rPr>
        <w:rFonts w:hint="default"/>
        <w:lang w:val="en-US" w:eastAsia="en-US" w:bidi="en-US"/>
      </w:rPr>
    </w:lvl>
    <w:lvl w:ilvl="3" w:tplc="C21A0E9A">
      <w:numFmt w:val="bullet"/>
      <w:lvlText w:val="•"/>
      <w:lvlJc w:val="left"/>
      <w:pPr>
        <w:ind w:left="1636" w:hanging="360"/>
      </w:pPr>
      <w:rPr>
        <w:rFonts w:hint="default"/>
        <w:lang w:val="en-US" w:eastAsia="en-US" w:bidi="en-US"/>
      </w:rPr>
    </w:lvl>
    <w:lvl w:ilvl="4" w:tplc="7F207A5C">
      <w:numFmt w:val="bullet"/>
      <w:lvlText w:val="•"/>
      <w:lvlJc w:val="left"/>
      <w:pPr>
        <w:ind w:left="1901" w:hanging="360"/>
      </w:pPr>
      <w:rPr>
        <w:rFonts w:hint="default"/>
        <w:lang w:val="en-US" w:eastAsia="en-US" w:bidi="en-US"/>
      </w:rPr>
    </w:lvl>
    <w:lvl w:ilvl="5" w:tplc="8F0E82EE">
      <w:numFmt w:val="bullet"/>
      <w:lvlText w:val="•"/>
      <w:lvlJc w:val="left"/>
      <w:pPr>
        <w:ind w:left="2167" w:hanging="360"/>
      </w:pPr>
      <w:rPr>
        <w:rFonts w:hint="default"/>
        <w:lang w:val="en-US" w:eastAsia="en-US" w:bidi="en-US"/>
      </w:rPr>
    </w:lvl>
    <w:lvl w:ilvl="6" w:tplc="6E5A1490">
      <w:numFmt w:val="bullet"/>
      <w:lvlText w:val="•"/>
      <w:lvlJc w:val="left"/>
      <w:pPr>
        <w:ind w:left="2432" w:hanging="360"/>
      </w:pPr>
      <w:rPr>
        <w:rFonts w:hint="default"/>
        <w:lang w:val="en-US" w:eastAsia="en-US" w:bidi="en-US"/>
      </w:rPr>
    </w:lvl>
    <w:lvl w:ilvl="7" w:tplc="35D49040">
      <w:numFmt w:val="bullet"/>
      <w:lvlText w:val="•"/>
      <w:lvlJc w:val="left"/>
      <w:pPr>
        <w:ind w:left="2697" w:hanging="360"/>
      </w:pPr>
      <w:rPr>
        <w:rFonts w:hint="default"/>
        <w:lang w:val="en-US" w:eastAsia="en-US" w:bidi="en-US"/>
      </w:rPr>
    </w:lvl>
    <w:lvl w:ilvl="8" w:tplc="8C7E5CE8">
      <w:numFmt w:val="bullet"/>
      <w:lvlText w:val="•"/>
      <w:lvlJc w:val="left"/>
      <w:pPr>
        <w:ind w:left="2963" w:hanging="360"/>
      </w:pPr>
      <w:rPr>
        <w:rFonts w:hint="default"/>
        <w:lang w:val="en-US" w:eastAsia="en-US" w:bidi="en-US"/>
      </w:rPr>
    </w:lvl>
  </w:abstractNum>
  <w:abstractNum w:abstractNumId="33" w15:restartNumberingAfterBreak="0">
    <w:nsid w:val="606C53CB"/>
    <w:multiLevelType w:val="hybridMultilevel"/>
    <w:tmpl w:val="A66CF6B6"/>
    <w:lvl w:ilvl="0" w:tplc="280257E0">
      <w:numFmt w:val="bullet"/>
      <w:lvlText w:val=""/>
      <w:lvlJc w:val="left"/>
      <w:pPr>
        <w:ind w:left="556" w:hanging="180"/>
      </w:pPr>
      <w:rPr>
        <w:rFonts w:ascii="Wingdings" w:eastAsia="Wingdings" w:hAnsi="Wingdings" w:cs="Wingdings" w:hint="default"/>
        <w:w w:val="99"/>
        <w:sz w:val="24"/>
        <w:szCs w:val="24"/>
        <w:lang w:val="en-US" w:eastAsia="en-US" w:bidi="en-US"/>
      </w:rPr>
    </w:lvl>
    <w:lvl w:ilvl="1" w:tplc="80BE7568">
      <w:numFmt w:val="bullet"/>
      <w:lvlText w:val="•"/>
      <w:lvlJc w:val="left"/>
      <w:pPr>
        <w:ind w:left="920" w:hanging="180"/>
      </w:pPr>
      <w:rPr>
        <w:rFonts w:hint="default"/>
        <w:lang w:val="en-US" w:eastAsia="en-US" w:bidi="en-US"/>
      </w:rPr>
    </w:lvl>
    <w:lvl w:ilvl="2" w:tplc="91FE66C6">
      <w:numFmt w:val="bullet"/>
      <w:lvlText w:val="•"/>
      <w:lvlJc w:val="left"/>
      <w:pPr>
        <w:ind w:left="1281" w:hanging="180"/>
      </w:pPr>
      <w:rPr>
        <w:rFonts w:hint="default"/>
        <w:lang w:val="en-US" w:eastAsia="en-US" w:bidi="en-US"/>
      </w:rPr>
    </w:lvl>
    <w:lvl w:ilvl="3" w:tplc="3BC67604">
      <w:numFmt w:val="bullet"/>
      <w:lvlText w:val="•"/>
      <w:lvlJc w:val="left"/>
      <w:pPr>
        <w:ind w:left="1641" w:hanging="180"/>
      </w:pPr>
      <w:rPr>
        <w:rFonts w:hint="default"/>
        <w:lang w:val="en-US" w:eastAsia="en-US" w:bidi="en-US"/>
      </w:rPr>
    </w:lvl>
    <w:lvl w:ilvl="4" w:tplc="0456CA9E">
      <w:numFmt w:val="bullet"/>
      <w:lvlText w:val="•"/>
      <w:lvlJc w:val="left"/>
      <w:pPr>
        <w:ind w:left="2002" w:hanging="180"/>
      </w:pPr>
      <w:rPr>
        <w:rFonts w:hint="default"/>
        <w:lang w:val="en-US" w:eastAsia="en-US" w:bidi="en-US"/>
      </w:rPr>
    </w:lvl>
    <w:lvl w:ilvl="5" w:tplc="B8D65C38">
      <w:numFmt w:val="bullet"/>
      <w:lvlText w:val="•"/>
      <w:lvlJc w:val="left"/>
      <w:pPr>
        <w:ind w:left="2363" w:hanging="180"/>
      </w:pPr>
      <w:rPr>
        <w:rFonts w:hint="default"/>
        <w:lang w:val="en-US" w:eastAsia="en-US" w:bidi="en-US"/>
      </w:rPr>
    </w:lvl>
    <w:lvl w:ilvl="6" w:tplc="47B4362E">
      <w:numFmt w:val="bullet"/>
      <w:lvlText w:val="•"/>
      <w:lvlJc w:val="left"/>
      <w:pPr>
        <w:ind w:left="2723" w:hanging="180"/>
      </w:pPr>
      <w:rPr>
        <w:rFonts w:hint="default"/>
        <w:lang w:val="en-US" w:eastAsia="en-US" w:bidi="en-US"/>
      </w:rPr>
    </w:lvl>
    <w:lvl w:ilvl="7" w:tplc="CE6226FA">
      <w:numFmt w:val="bullet"/>
      <w:lvlText w:val="•"/>
      <w:lvlJc w:val="left"/>
      <w:pPr>
        <w:ind w:left="3084" w:hanging="180"/>
      </w:pPr>
      <w:rPr>
        <w:rFonts w:hint="default"/>
        <w:lang w:val="en-US" w:eastAsia="en-US" w:bidi="en-US"/>
      </w:rPr>
    </w:lvl>
    <w:lvl w:ilvl="8" w:tplc="B2A8741C">
      <w:numFmt w:val="bullet"/>
      <w:lvlText w:val="•"/>
      <w:lvlJc w:val="left"/>
      <w:pPr>
        <w:ind w:left="3444" w:hanging="180"/>
      </w:pPr>
      <w:rPr>
        <w:rFonts w:hint="default"/>
        <w:lang w:val="en-US" w:eastAsia="en-US" w:bidi="en-US"/>
      </w:rPr>
    </w:lvl>
  </w:abstractNum>
  <w:abstractNum w:abstractNumId="34" w15:restartNumberingAfterBreak="0">
    <w:nsid w:val="63A632F8"/>
    <w:multiLevelType w:val="hybridMultilevel"/>
    <w:tmpl w:val="1B8E7694"/>
    <w:lvl w:ilvl="0" w:tplc="91AA98C2">
      <w:numFmt w:val="bullet"/>
      <w:lvlText w:val=""/>
      <w:lvlJc w:val="left"/>
      <w:pPr>
        <w:ind w:left="832" w:hanging="360"/>
      </w:pPr>
      <w:rPr>
        <w:rFonts w:ascii="Wingdings" w:eastAsia="Wingdings" w:hAnsi="Wingdings" w:cs="Wingdings" w:hint="default"/>
        <w:w w:val="100"/>
        <w:sz w:val="24"/>
        <w:szCs w:val="24"/>
        <w:lang w:val="en-US" w:eastAsia="en-US" w:bidi="en-US"/>
      </w:rPr>
    </w:lvl>
    <w:lvl w:ilvl="1" w:tplc="E6283F0A">
      <w:numFmt w:val="bullet"/>
      <w:lvlText w:val="•"/>
      <w:lvlJc w:val="left"/>
      <w:pPr>
        <w:ind w:left="1105" w:hanging="360"/>
      </w:pPr>
      <w:rPr>
        <w:rFonts w:hint="default"/>
        <w:lang w:val="en-US" w:eastAsia="en-US" w:bidi="en-US"/>
      </w:rPr>
    </w:lvl>
    <w:lvl w:ilvl="2" w:tplc="C2C8025A">
      <w:numFmt w:val="bullet"/>
      <w:lvlText w:val="•"/>
      <w:lvlJc w:val="left"/>
      <w:pPr>
        <w:ind w:left="1370" w:hanging="360"/>
      </w:pPr>
      <w:rPr>
        <w:rFonts w:hint="default"/>
        <w:lang w:val="en-US" w:eastAsia="en-US" w:bidi="en-US"/>
      </w:rPr>
    </w:lvl>
    <w:lvl w:ilvl="3" w:tplc="6FE8A9B6">
      <w:numFmt w:val="bullet"/>
      <w:lvlText w:val="•"/>
      <w:lvlJc w:val="left"/>
      <w:pPr>
        <w:ind w:left="1636" w:hanging="360"/>
      </w:pPr>
      <w:rPr>
        <w:rFonts w:hint="default"/>
        <w:lang w:val="en-US" w:eastAsia="en-US" w:bidi="en-US"/>
      </w:rPr>
    </w:lvl>
    <w:lvl w:ilvl="4" w:tplc="34D0993E">
      <w:numFmt w:val="bullet"/>
      <w:lvlText w:val="•"/>
      <w:lvlJc w:val="left"/>
      <w:pPr>
        <w:ind w:left="1901" w:hanging="360"/>
      </w:pPr>
      <w:rPr>
        <w:rFonts w:hint="default"/>
        <w:lang w:val="en-US" w:eastAsia="en-US" w:bidi="en-US"/>
      </w:rPr>
    </w:lvl>
    <w:lvl w:ilvl="5" w:tplc="4BEC1B38">
      <w:numFmt w:val="bullet"/>
      <w:lvlText w:val="•"/>
      <w:lvlJc w:val="left"/>
      <w:pPr>
        <w:ind w:left="2167" w:hanging="360"/>
      </w:pPr>
      <w:rPr>
        <w:rFonts w:hint="default"/>
        <w:lang w:val="en-US" w:eastAsia="en-US" w:bidi="en-US"/>
      </w:rPr>
    </w:lvl>
    <w:lvl w:ilvl="6" w:tplc="782EFA84">
      <w:numFmt w:val="bullet"/>
      <w:lvlText w:val="•"/>
      <w:lvlJc w:val="left"/>
      <w:pPr>
        <w:ind w:left="2432" w:hanging="360"/>
      </w:pPr>
      <w:rPr>
        <w:rFonts w:hint="default"/>
        <w:lang w:val="en-US" w:eastAsia="en-US" w:bidi="en-US"/>
      </w:rPr>
    </w:lvl>
    <w:lvl w:ilvl="7" w:tplc="3B465D48">
      <w:numFmt w:val="bullet"/>
      <w:lvlText w:val="•"/>
      <w:lvlJc w:val="left"/>
      <w:pPr>
        <w:ind w:left="2697" w:hanging="360"/>
      </w:pPr>
      <w:rPr>
        <w:rFonts w:hint="default"/>
        <w:lang w:val="en-US" w:eastAsia="en-US" w:bidi="en-US"/>
      </w:rPr>
    </w:lvl>
    <w:lvl w:ilvl="8" w:tplc="1E24B84C">
      <w:numFmt w:val="bullet"/>
      <w:lvlText w:val="•"/>
      <w:lvlJc w:val="left"/>
      <w:pPr>
        <w:ind w:left="2963" w:hanging="360"/>
      </w:pPr>
      <w:rPr>
        <w:rFonts w:hint="default"/>
        <w:lang w:val="en-US" w:eastAsia="en-US" w:bidi="en-US"/>
      </w:rPr>
    </w:lvl>
  </w:abstractNum>
  <w:abstractNum w:abstractNumId="35" w15:restartNumberingAfterBreak="0">
    <w:nsid w:val="649567AE"/>
    <w:multiLevelType w:val="hybridMultilevel"/>
    <w:tmpl w:val="712641EA"/>
    <w:lvl w:ilvl="0" w:tplc="280257E0">
      <w:numFmt w:val="bullet"/>
      <w:lvlText w:val=""/>
      <w:lvlJc w:val="left"/>
      <w:pPr>
        <w:ind w:left="832" w:hanging="360"/>
      </w:pPr>
      <w:rPr>
        <w:rFonts w:ascii="Wingdings" w:eastAsia="Wingdings" w:hAnsi="Wingdings" w:cs="Wingdings" w:hint="default"/>
        <w:w w:val="99"/>
        <w:sz w:val="24"/>
        <w:szCs w:val="24"/>
        <w:lang w:val="en-US" w:eastAsia="en-US" w:bidi="en-US"/>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6" w15:restartNumberingAfterBreak="0">
    <w:nsid w:val="64A84CD0"/>
    <w:multiLevelType w:val="hybridMultilevel"/>
    <w:tmpl w:val="FC60A7D2"/>
    <w:lvl w:ilvl="0" w:tplc="AF307460">
      <w:numFmt w:val="bullet"/>
      <w:lvlText w:val=""/>
      <w:lvlJc w:val="left"/>
      <w:pPr>
        <w:ind w:left="834" w:hanging="360"/>
      </w:pPr>
      <w:rPr>
        <w:rFonts w:ascii="Wingdings" w:eastAsia="Wingdings" w:hAnsi="Wingdings" w:cs="Wingdings" w:hint="default"/>
        <w:w w:val="100"/>
        <w:sz w:val="24"/>
        <w:szCs w:val="24"/>
        <w:lang w:val="en-US" w:eastAsia="en-US" w:bidi="en-US"/>
      </w:rPr>
    </w:lvl>
    <w:lvl w:ilvl="1" w:tplc="090A2B0C">
      <w:numFmt w:val="bullet"/>
      <w:lvlText w:val="•"/>
      <w:lvlJc w:val="left"/>
      <w:pPr>
        <w:ind w:left="1172" w:hanging="360"/>
      </w:pPr>
      <w:rPr>
        <w:rFonts w:hint="default"/>
        <w:lang w:val="en-US" w:eastAsia="en-US" w:bidi="en-US"/>
      </w:rPr>
    </w:lvl>
    <w:lvl w:ilvl="2" w:tplc="ED1039CA">
      <w:numFmt w:val="bullet"/>
      <w:lvlText w:val="•"/>
      <w:lvlJc w:val="left"/>
      <w:pPr>
        <w:ind w:left="1505" w:hanging="360"/>
      </w:pPr>
      <w:rPr>
        <w:rFonts w:hint="default"/>
        <w:lang w:val="en-US" w:eastAsia="en-US" w:bidi="en-US"/>
      </w:rPr>
    </w:lvl>
    <w:lvl w:ilvl="3" w:tplc="63A89C06">
      <w:numFmt w:val="bullet"/>
      <w:lvlText w:val="•"/>
      <w:lvlJc w:val="left"/>
      <w:pPr>
        <w:ind w:left="1837" w:hanging="360"/>
      </w:pPr>
      <w:rPr>
        <w:rFonts w:hint="default"/>
        <w:lang w:val="en-US" w:eastAsia="en-US" w:bidi="en-US"/>
      </w:rPr>
    </w:lvl>
    <w:lvl w:ilvl="4" w:tplc="0A5A8B08">
      <w:numFmt w:val="bullet"/>
      <w:lvlText w:val="•"/>
      <w:lvlJc w:val="left"/>
      <w:pPr>
        <w:ind w:left="2170" w:hanging="360"/>
      </w:pPr>
      <w:rPr>
        <w:rFonts w:hint="default"/>
        <w:lang w:val="en-US" w:eastAsia="en-US" w:bidi="en-US"/>
      </w:rPr>
    </w:lvl>
    <w:lvl w:ilvl="5" w:tplc="53705C62">
      <w:numFmt w:val="bullet"/>
      <w:lvlText w:val="•"/>
      <w:lvlJc w:val="left"/>
      <w:pPr>
        <w:ind w:left="2503" w:hanging="360"/>
      </w:pPr>
      <w:rPr>
        <w:rFonts w:hint="default"/>
        <w:lang w:val="en-US" w:eastAsia="en-US" w:bidi="en-US"/>
      </w:rPr>
    </w:lvl>
    <w:lvl w:ilvl="6" w:tplc="892CF1CE">
      <w:numFmt w:val="bullet"/>
      <w:lvlText w:val="•"/>
      <w:lvlJc w:val="left"/>
      <w:pPr>
        <w:ind w:left="2835" w:hanging="360"/>
      </w:pPr>
      <w:rPr>
        <w:rFonts w:hint="default"/>
        <w:lang w:val="en-US" w:eastAsia="en-US" w:bidi="en-US"/>
      </w:rPr>
    </w:lvl>
    <w:lvl w:ilvl="7" w:tplc="FB546F6E">
      <w:numFmt w:val="bullet"/>
      <w:lvlText w:val="•"/>
      <w:lvlJc w:val="left"/>
      <w:pPr>
        <w:ind w:left="3168" w:hanging="360"/>
      </w:pPr>
      <w:rPr>
        <w:rFonts w:hint="default"/>
        <w:lang w:val="en-US" w:eastAsia="en-US" w:bidi="en-US"/>
      </w:rPr>
    </w:lvl>
    <w:lvl w:ilvl="8" w:tplc="5EC6502E">
      <w:numFmt w:val="bullet"/>
      <w:lvlText w:val="•"/>
      <w:lvlJc w:val="left"/>
      <w:pPr>
        <w:ind w:left="3500" w:hanging="360"/>
      </w:pPr>
      <w:rPr>
        <w:rFonts w:hint="default"/>
        <w:lang w:val="en-US" w:eastAsia="en-US" w:bidi="en-US"/>
      </w:rPr>
    </w:lvl>
  </w:abstractNum>
  <w:abstractNum w:abstractNumId="37" w15:restartNumberingAfterBreak="0">
    <w:nsid w:val="69C31DB8"/>
    <w:multiLevelType w:val="hybridMultilevel"/>
    <w:tmpl w:val="7FFC6ADE"/>
    <w:lvl w:ilvl="0" w:tplc="53D48126">
      <w:numFmt w:val="bullet"/>
      <w:lvlText w:val=""/>
      <w:lvlJc w:val="left"/>
      <w:pPr>
        <w:ind w:left="729" w:hanging="363"/>
      </w:pPr>
      <w:rPr>
        <w:rFonts w:ascii="Symbol" w:eastAsia="Symbol" w:hAnsi="Symbol" w:cs="Symbol" w:hint="default"/>
        <w:w w:val="100"/>
        <w:sz w:val="24"/>
        <w:szCs w:val="24"/>
        <w:lang w:val="en-US" w:eastAsia="en-US" w:bidi="en-US"/>
      </w:rPr>
    </w:lvl>
    <w:lvl w:ilvl="1" w:tplc="30C8F934">
      <w:numFmt w:val="bullet"/>
      <w:lvlText w:val="•"/>
      <w:lvlJc w:val="left"/>
      <w:pPr>
        <w:ind w:left="1303" w:hanging="363"/>
      </w:pPr>
      <w:rPr>
        <w:rFonts w:hint="default"/>
        <w:lang w:val="en-US" w:eastAsia="en-US" w:bidi="en-US"/>
      </w:rPr>
    </w:lvl>
    <w:lvl w:ilvl="2" w:tplc="F552FF84">
      <w:numFmt w:val="bullet"/>
      <w:lvlText w:val="•"/>
      <w:lvlJc w:val="left"/>
      <w:pPr>
        <w:ind w:left="1886" w:hanging="363"/>
      </w:pPr>
      <w:rPr>
        <w:rFonts w:hint="default"/>
        <w:lang w:val="en-US" w:eastAsia="en-US" w:bidi="en-US"/>
      </w:rPr>
    </w:lvl>
    <w:lvl w:ilvl="3" w:tplc="3054861C">
      <w:numFmt w:val="bullet"/>
      <w:lvlText w:val="•"/>
      <w:lvlJc w:val="left"/>
      <w:pPr>
        <w:ind w:left="2470" w:hanging="363"/>
      </w:pPr>
      <w:rPr>
        <w:rFonts w:hint="default"/>
        <w:lang w:val="en-US" w:eastAsia="en-US" w:bidi="en-US"/>
      </w:rPr>
    </w:lvl>
    <w:lvl w:ilvl="4" w:tplc="5DC016B4">
      <w:numFmt w:val="bullet"/>
      <w:lvlText w:val="•"/>
      <w:lvlJc w:val="left"/>
      <w:pPr>
        <w:ind w:left="3053" w:hanging="363"/>
      </w:pPr>
      <w:rPr>
        <w:rFonts w:hint="default"/>
        <w:lang w:val="en-US" w:eastAsia="en-US" w:bidi="en-US"/>
      </w:rPr>
    </w:lvl>
    <w:lvl w:ilvl="5" w:tplc="68342BE4">
      <w:numFmt w:val="bullet"/>
      <w:lvlText w:val="•"/>
      <w:lvlJc w:val="left"/>
      <w:pPr>
        <w:ind w:left="3637" w:hanging="363"/>
      </w:pPr>
      <w:rPr>
        <w:rFonts w:hint="default"/>
        <w:lang w:val="en-US" w:eastAsia="en-US" w:bidi="en-US"/>
      </w:rPr>
    </w:lvl>
    <w:lvl w:ilvl="6" w:tplc="1F403948">
      <w:numFmt w:val="bullet"/>
      <w:lvlText w:val="•"/>
      <w:lvlJc w:val="left"/>
      <w:pPr>
        <w:ind w:left="4220" w:hanging="363"/>
      </w:pPr>
      <w:rPr>
        <w:rFonts w:hint="default"/>
        <w:lang w:val="en-US" w:eastAsia="en-US" w:bidi="en-US"/>
      </w:rPr>
    </w:lvl>
    <w:lvl w:ilvl="7" w:tplc="F2C4F194">
      <w:numFmt w:val="bullet"/>
      <w:lvlText w:val="•"/>
      <w:lvlJc w:val="left"/>
      <w:pPr>
        <w:ind w:left="4803" w:hanging="363"/>
      </w:pPr>
      <w:rPr>
        <w:rFonts w:hint="default"/>
        <w:lang w:val="en-US" w:eastAsia="en-US" w:bidi="en-US"/>
      </w:rPr>
    </w:lvl>
    <w:lvl w:ilvl="8" w:tplc="6FE8A370">
      <w:numFmt w:val="bullet"/>
      <w:lvlText w:val="•"/>
      <w:lvlJc w:val="left"/>
      <w:pPr>
        <w:ind w:left="5387" w:hanging="363"/>
      </w:pPr>
      <w:rPr>
        <w:rFonts w:hint="default"/>
        <w:lang w:val="en-US" w:eastAsia="en-US" w:bidi="en-US"/>
      </w:rPr>
    </w:lvl>
  </w:abstractNum>
  <w:abstractNum w:abstractNumId="38" w15:restartNumberingAfterBreak="0">
    <w:nsid w:val="6A4C2893"/>
    <w:multiLevelType w:val="hybridMultilevel"/>
    <w:tmpl w:val="991658FC"/>
    <w:lvl w:ilvl="0" w:tplc="3DF0847C">
      <w:numFmt w:val="bullet"/>
      <w:lvlText w:val=""/>
      <w:lvlJc w:val="left"/>
      <w:pPr>
        <w:ind w:left="811" w:hanging="360"/>
      </w:pPr>
      <w:rPr>
        <w:rFonts w:ascii="Symbol" w:eastAsia="Symbol" w:hAnsi="Symbol" w:cs="Symbol" w:hint="default"/>
        <w:w w:val="100"/>
        <w:sz w:val="24"/>
        <w:szCs w:val="24"/>
        <w:lang w:val="en-US" w:eastAsia="en-US" w:bidi="en-US"/>
      </w:rPr>
    </w:lvl>
    <w:lvl w:ilvl="1" w:tplc="ED822AF6">
      <w:numFmt w:val="bullet"/>
      <w:lvlText w:val="•"/>
      <w:lvlJc w:val="left"/>
      <w:pPr>
        <w:ind w:left="1698" w:hanging="360"/>
      </w:pPr>
      <w:rPr>
        <w:rFonts w:hint="default"/>
        <w:lang w:val="en-US" w:eastAsia="en-US" w:bidi="en-US"/>
      </w:rPr>
    </w:lvl>
    <w:lvl w:ilvl="2" w:tplc="7C6CC99C">
      <w:numFmt w:val="bullet"/>
      <w:lvlText w:val="•"/>
      <w:lvlJc w:val="left"/>
      <w:pPr>
        <w:ind w:left="2576" w:hanging="360"/>
      </w:pPr>
      <w:rPr>
        <w:rFonts w:hint="default"/>
        <w:lang w:val="en-US" w:eastAsia="en-US" w:bidi="en-US"/>
      </w:rPr>
    </w:lvl>
    <w:lvl w:ilvl="3" w:tplc="13CA76F6">
      <w:numFmt w:val="bullet"/>
      <w:lvlText w:val="•"/>
      <w:lvlJc w:val="left"/>
      <w:pPr>
        <w:ind w:left="3454" w:hanging="360"/>
      </w:pPr>
      <w:rPr>
        <w:rFonts w:hint="default"/>
        <w:lang w:val="en-US" w:eastAsia="en-US" w:bidi="en-US"/>
      </w:rPr>
    </w:lvl>
    <w:lvl w:ilvl="4" w:tplc="37725FD4">
      <w:numFmt w:val="bullet"/>
      <w:lvlText w:val="•"/>
      <w:lvlJc w:val="left"/>
      <w:pPr>
        <w:ind w:left="4332" w:hanging="360"/>
      </w:pPr>
      <w:rPr>
        <w:rFonts w:hint="default"/>
        <w:lang w:val="en-US" w:eastAsia="en-US" w:bidi="en-US"/>
      </w:rPr>
    </w:lvl>
    <w:lvl w:ilvl="5" w:tplc="A89036C4">
      <w:numFmt w:val="bullet"/>
      <w:lvlText w:val="•"/>
      <w:lvlJc w:val="left"/>
      <w:pPr>
        <w:ind w:left="5210" w:hanging="360"/>
      </w:pPr>
      <w:rPr>
        <w:rFonts w:hint="default"/>
        <w:lang w:val="en-US" w:eastAsia="en-US" w:bidi="en-US"/>
      </w:rPr>
    </w:lvl>
    <w:lvl w:ilvl="6" w:tplc="81C4C3D8">
      <w:numFmt w:val="bullet"/>
      <w:lvlText w:val="•"/>
      <w:lvlJc w:val="left"/>
      <w:pPr>
        <w:ind w:left="6088" w:hanging="360"/>
      </w:pPr>
      <w:rPr>
        <w:rFonts w:hint="default"/>
        <w:lang w:val="en-US" w:eastAsia="en-US" w:bidi="en-US"/>
      </w:rPr>
    </w:lvl>
    <w:lvl w:ilvl="7" w:tplc="D3B69112">
      <w:numFmt w:val="bullet"/>
      <w:lvlText w:val="•"/>
      <w:lvlJc w:val="left"/>
      <w:pPr>
        <w:ind w:left="6966" w:hanging="360"/>
      </w:pPr>
      <w:rPr>
        <w:rFonts w:hint="default"/>
        <w:lang w:val="en-US" w:eastAsia="en-US" w:bidi="en-US"/>
      </w:rPr>
    </w:lvl>
    <w:lvl w:ilvl="8" w:tplc="EBDE52CE">
      <w:numFmt w:val="bullet"/>
      <w:lvlText w:val="•"/>
      <w:lvlJc w:val="left"/>
      <w:pPr>
        <w:ind w:left="7844" w:hanging="360"/>
      </w:pPr>
      <w:rPr>
        <w:rFonts w:hint="default"/>
        <w:lang w:val="en-US" w:eastAsia="en-US" w:bidi="en-US"/>
      </w:rPr>
    </w:lvl>
  </w:abstractNum>
  <w:abstractNum w:abstractNumId="39" w15:restartNumberingAfterBreak="0">
    <w:nsid w:val="6ED538CE"/>
    <w:multiLevelType w:val="hybridMultilevel"/>
    <w:tmpl w:val="F35EF05A"/>
    <w:lvl w:ilvl="0" w:tplc="280257E0">
      <w:numFmt w:val="bullet"/>
      <w:lvlText w:val=""/>
      <w:lvlJc w:val="left"/>
      <w:pPr>
        <w:ind w:left="888" w:hanging="360"/>
      </w:pPr>
      <w:rPr>
        <w:rFonts w:ascii="Wingdings" w:eastAsia="Wingdings" w:hAnsi="Wingdings" w:cs="Wingdings" w:hint="default"/>
        <w:w w:val="99"/>
        <w:sz w:val="24"/>
        <w:szCs w:val="24"/>
        <w:lang w:val="en-US" w:eastAsia="en-US" w:bidi="en-US"/>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40" w15:restartNumberingAfterBreak="0">
    <w:nsid w:val="6F957CF8"/>
    <w:multiLevelType w:val="hybridMultilevel"/>
    <w:tmpl w:val="F73EAC96"/>
    <w:lvl w:ilvl="0" w:tplc="80E657E0">
      <w:numFmt w:val="bullet"/>
      <w:lvlText w:val=""/>
      <w:lvlJc w:val="left"/>
      <w:pPr>
        <w:ind w:left="426" w:hanging="269"/>
      </w:pPr>
      <w:rPr>
        <w:rFonts w:ascii="Symbol" w:eastAsia="Symbol" w:hAnsi="Symbol" w:cs="Symbol" w:hint="default"/>
        <w:w w:val="100"/>
        <w:sz w:val="24"/>
        <w:szCs w:val="24"/>
        <w:lang w:val="en-US" w:eastAsia="en-US" w:bidi="en-US"/>
      </w:rPr>
    </w:lvl>
    <w:lvl w:ilvl="1" w:tplc="AB2C2C48">
      <w:numFmt w:val="bullet"/>
      <w:lvlText w:val="•"/>
      <w:lvlJc w:val="left"/>
      <w:pPr>
        <w:ind w:left="710" w:hanging="269"/>
      </w:pPr>
      <w:rPr>
        <w:rFonts w:hint="default"/>
        <w:lang w:val="en-US" w:eastAsia="en-US" w:bidi="en-US"/>
      </w:rPr>
    </w:lvl>
    <w:lvl w:ilvl="2" w:tplc="4D2C1AD2">
      <w:numFmt w:val="bullet"/>
      <w:lvlText w:val="•"/>
      <w:lvlJc w:val="left"/>
      <w:pPr>
        <w:ind w:left="1001" w:hanging="269"/>
      </w:pPr>
      <w:rPr>
        <w:rFonts w:hint="default"/>
        <w:lang w:val="en-US" w:eastAsia="en-US" w:bidi="en-US"/>
      </w:rPr>
    </w:lvl>
    <w:lvl w:ilvl="3" w:tplc="4E162434">
      <w:numFmt w:val="bullet"/>
      <w:lvlText w:val="•"/>
      <w:lvlJc w:val="left"/>
      <w:pPr>
        <w:ind w:left="1291" w:hanging="269"/>
      </w:pPr>
      <w:rPr>
        <w:rFonts w:hint="default"/>
        <w:lang w:val="en-US" w:eastAsia="en-US" w:bidi="en-US"/>
      </w:rPr>
    </w:lvl>
    <w:lvl w:ilvl="4" w:tplc="2C52BA8A">
      <w:numFmt w:val="bullet"/>
      <w:lvlText w:val="•"/>
      <w:lvlJc w:val="left"/>
      <w:pPr>
        <w:ind w:left="1582" w:hanging="269"/>
      </w:pPr>
      <w:rPr>
        <w:rFonts w:hint="default"/>
        <w:lang w:val="en-US" w:eastAsia="en-US" w:bidi="en-US"/>
      </w:rPr>
    </w:lvl>
    <w:lvl w:ilvl="5" w:tplc="B9DA8652">
      <w:numFmt w:val="bullet"/>
      <w:lvlText w:val="•"/>
      <w:lvlJc w:val="left"/>
      <w:pPr>
        <w:ind w:left="1873" w:hanging="269"/>
      </w:pPr>
      <w:rPr>
        <w:rFonts w:hint="default"/>
        <w:lang w:val="en-US" w:eastAsia="en-US" w:bidi="en-US"/>
      </w:rPr>
    </w:lvl>
    <w:lvl w:ilvl="6" w:tplc="6F5A5016">
      <w:numFmt w:val="bullet"/>
      <w:lvlText w:val="•"/>
      <w:lvlJc w:val="left"/>
      <w:pPr>
        <w:ind w:left="2163" w:hanging="269"/>
      </w:pPr>
      <w:rPr>
        <w:rFonts w:hint="default"/>
        <w:lang w:val="en-US" w:eastAsia="en-US" w:bidi="en-US"/>
      </w:rPr>
    </w:lvl>
    <w:lvl w:ilvl="7" w:tplc="D1869D28">
      <w:numFmt w:val="bullet"/>
      <w:lvlText w:val="•"/>
      <w:lvlJc w:val="left"/>
      <w:pPr>
        <w:ind w:left="2454" w:hanging="269"/>
      </w:pPr>
      <w:rPr>
        <w:rFonts w:hint="default"/>
        <w:lang w:val="en-US" w:eastAsia="en-US" w:bidi="en-US"/>
      </w:rPr>
    </w:lvl>
    <w:lvl w:ilvl="8" w:tplc="755A9152">
      <w:numFmt w:val="bullet"/>
      <w:lvlText w:val="•"/>
      <w:lvlJc w:val="left"/>
      <w:pPr>
        <w:ind w:left="2744" w:hanging="269"/>
      </w:pPr>
      <w:rPr>
        <w:rFonts w:hint="default"/>
        <w:lang w:val="en-US" w:eastAsia="en-US" w:bidi="en-US"/>
      </w:rPr>
    </w:lvl>
  </w:abstractNum>
  <w:abstractNum w:abstractNumId="41" w15:restartNumberingAfterBreak="0">
    <w:nsid w:val="703D1697"/>
    <w:multiLevelType w:val="hybridMultilevel"/>
    <w:tmpl w:val="B6324DDA"/>
    <w:lvl w:ilvl="0" w:tplc="17B4DDD8">
      <w:numFmt w:val="bullet"/>
      <w:lvlText w:val=""/>
      <w:lvlJc w:val="left"/>
      <w:pPr>
        <w:ind w:left="558" w:hanging="180"/>
      </w:pPr>
      <w:rPr>
        <w:rFonts w:ascii="Wingdings" w:eastAsia="Wingdings" w:hAnsi="Wingdings" w:cs="Wingdings" w:hint="default"/>
        <w:w w:val="97"/>
        <w:sz w:val="20"/>
        <w:szCs w:val="20"/>
        <w:lang w:val="en-US" w:eastAsia="en-US" w:bidi="en-US"/>
      </w:rPr>
    </w:lvl>
    <w:lvl w:ilvl="1" w:tplc="23BC40F0">
      <w:numFmt w:val="bullet"/>
      <w:lvlText w:val="•"/>
      <w:lvlJc w:val="left"/>
      <w:pPr>
        <w:ind w:left="939" w:hanging="180"/>
      </w:pPr>
      <w:rPr>
        <w:rFonts w:hint="default"/>
        <w:lang w:val="en-US" w:eastAsia="en-US" w:bidi="en-US"/>
      </w:rPr>
    </w:lvl>
    <w:lvl w:ilvl="2" w:tplc="AB6820D4">
      <w:numFmt w:val="bullet"/>
      <w:lvlText w:val="•"/>
      <w:lvlJc w:val="left"/>
      <w:pPr>
        <w:ind w:left="1319" w:hanging="180"/>
      </w:pPr>
      <w:rPr>
        <w:rFonts w:hint="default"/>
        <w:lang w:val="en-US" w:eastAsia="en-US" w:bidi="en-US"/>
      </w:rPr>
    </w:lvl>
    <w:lvl w:ilvl="3" w:tplc="B8B0DD44">
      <w:numFmt w:val="bullet"/>
      <w:lvlText w:val="•"/>
      <w:lvlJc w:val="left"/>
      <w:pPr>
        <w:ind w:left="1699" w:hanging="180"/>
      </w:pPr>
      <w:rPr>
        <w:rFonts w:hint="default"/>
        <w:lang w:val="en-US" w:eastAsia="en-US" w:bidi="en-US"/>
      </w:rPr>
    </w:lvl>
    <w:lvl w:ilvl="4" w:tplc="16DEA2DE">
      <w:numFmt w:val="bullet"/>
      <w:lvlText w:val="•"/>
      <w:lvlJc w:val="left"/>
      <w:pPr>
        <w:ind w:left="2079" w:hanging="180"/>
      </w:pPr>
      <w:rPr>
        <w:rFonts w:hint="default"/>
        <w:lang w:val="en-US" w:eastAsia="en-US" w:bidi="en-US"/>
      </w:rPr>
    </w:lvl>
    <w:lvl w:ilvl="5" w:tplc="B194320A">
      <w:numFmt w:val="bullet"/>
      <w:lvlText w:val="•"/>
      <w:lvlJc w:val="left"/>
      <w:pPr>
        <w:ind w:left="2459" w:hanging="180"/>
      </w:pPr>
      <w:rPr>
        <w:rFonts w:hint="default"/>
        <w:lang w:val="en-US" w:eastAsia="en-US" w:bidi="en-US"/>
      </w:rPr>
    </w:lvl>
    <w:lvl w:ilvl="6" w:tplc="30B880A2">
      <w:numFmt w:val="bullet"/>
      <w:lvlText w:val="•"/>
      <w:lvlJc w:val="left"/>
      <w:pPr>
        <w:ind w:left="2838" w:hanging="180"/>
      </w:pPr>
      <w:rPr>
        <w:rFonts w:hint="default"/>
        <w:lang w:val="en-US" w:eastAsia="en-US" w:bidi="en-US"/>
      </w:rPr>
    </w:lvl>
    <w:lvl w:ilvl="7" w:tplc="333E6080">
      <w:numFmt w:val="bullet"/>
      <w:lvlText w:val="•"/>
      <w:lvlJc w:val="left"/>
      <w:pPr>
        <w:ind w:left="3218" w:hanging="180"/>
      </w:pPr>
      <w:rPr>
        <w:rFonts w:hint="default"/>
        <w:lang w:val="en-US" w:eastAsia="en-US" w:bidi="en-US"/>
      </w:rPr>
    </w:lvl>
    <w:lvl w:ilvl="8" w:tplc="81C0042A">
      <w:numFmt w:val="bullet"/>
      <w:lvlText w:val="•"/>
      <w:lvlJc w:val="left"/>
      <w:pPr>
        <w:ind w:left="3598" w:hanging="180"/>
      </w:pPr>
      <w:rPr>
        <w:rFonts w:hint="default"/>
        <w:lang w:val="en-US" w:eastAsia="en-US" w:bidi="en-US"/>
      </w:rPr>
    </w:lvl>
  </w:abstractNum>
  <w:abstractNum w:abstractNumId="42" w15:restartNumberingAfterBreak="0">
    <w:nsid w:val="744D7D18"/>
    <w:multiLevelType w:val="hybridMultilevel"/>
    <w:tmpl w:val="B4E8D6D8"/>
    <w:lvl w:ilvl="0" w:tplc="C2AA8768">
      <w:start w:val="3"/>
      <w:numFmt w:val="decimal"/>
      <w:lvlText w:val="%1."/>
      <w:lvlJc w:val="left"/>
      <w:pPr>
        <w:ind w:left="1260" w:hanging="360"/>
        <w:jc w:val="right"/>
      </w:pPr>
      <w:rPr>
        <w:rFonts w:ascii="Times New Roman" w:eastAsia="Times New Roman" w:hAnsi="Times New Roman" w:cs="Times New Roman" w:hint="default"/>
        <w:b/>
        <w:bCs/>
        <w:spacing w:val="-9"/>
        <w:w w:val="98"/>
        <w:sz w:val="24"/>
        <w:szCs w:val="24"/>
        <w:lang w:val="en-US" w:eastAsia="en-US" w:bidi="en-US"/>
      </w:rPr>
    </w:lvl>
    <w:lvl w:ilvl="1" w:tplc="14763538">
      <w:numFmt w:val="bullet"/>
      <w:lvlText w:val=""/>
      <w:lvlJc w:val="left"/>
      <w:pPr>
        <w:ind w:left="1891" w:hanging="360"/>
      </w:pPr>
      <w:rPr>
        <w:rFonts w:ascii="Symbol" w:eastAsia="Symbol" w:hAnsi="Symbol" w:cs="Symbol" w:hint="default"/>
        <w:w w:val="100"/>
        <w:sz w:val="24"/>
        <w:szCs w:val="24"/>
        <w:lang w:val="en-US" w:eastAsia="en-US" w:bidi="en-US"/>
      </w:rPr>
    </w:lvl>
    <w:lvl w:ilvl="2" w:tplc="0EA0877E">
      <w:numFmt w:val="bullet"/>
      <w:lvlText w:val="•"/>
      <w:lvlJc w:val="left"/>
      <w:pPr>
        <w:ind w:left="3202" w:hanging="360"/>
      </w:pPr>
      <w:rPr>
        <w:rFonts w:hint="default"/>
        <w:lang w:val="en-US" w:eastAsia="en-US" w:bidi="en-US"/>
      </w:rPr>
    </w:lvl>
    <w:lvl w:ilvl="3" w:tplc="97CE645A">
      <w:numFmt w:val="bullet"/>
      <w:lvlText w:val="•"/>
      <w:lvlJc w:val="left"/>
      <w:pPr>
        <w:ind w:left="4504" w:hanging="360"/>
      </w:pPr>
      <w:rPr>
        <w:rFonts w:hint="default"/>
        <w:lang w:val="en-US" w:eastAsia="en-US" w:bidi="en-US"/>
      </w:rPr>
    </w:lvl>
    <w:lvl w:ilvl="4" w:tplc="5ECC2DA8">
      <w:numFmt w:val="bullet"/>
      <w:lvlText w:val="•"/>
      <w:lvlJc w:val="left"/>
      <w:pPr>
        <w:ind w:left="5806" w:hanging="360"/>
      </w:pPr>
      <w:rPr>
        <w:rFonts w:hint="default"/>
        <w:lang w:val="en-US" w:eastAsia="en-US" w:bidi="en-US"/>
      </w:rPr>
    </w:lvl>
    <w:lvl w:ilvl="5" w:tplc="DE9A3F06">
      <w:numFmt w:val="bullet"/>
      <w:lvlText w:val="•"/>
      <w:lvlJc w:val="left"/>
      <w:pPr>
        <w:ind w:left="7108" w:hanging="360"/>
      </w:pPr>
      <w:rPr>
        <w:rFonts w:hint="default"/>
        <w:lang w:val="en-US" w:eastAsia="en-US" w:bidi="en-US"/>
      </w:rPr>
    </w:lvl>
    <w:lvl w:ilvl="6" w:tplc="1BA86316">
      <w:numFmt w:val="bullet"/>
      <w:lvlText w:val="•"/>
      <w:lvlJc w:val="left"/>
      <w:pPr>
        <w:ind w:left="8411" w:hanging="360"/>
      </w:pPr>
      <w:rPr>
        <w:rFonts w:hint="default"/>
        <w:lang w:val="en-US" w:eastAsia="en-US" w:bidi="en-US"/>
      </w:rPr>
    </w:lvl>
    <w:lvl w:ilvl="7" w:tplc="C1B6D41A">
      <w:numFmt w:val="bullet"/>
      <w:lvlText w:val="•"/>
      <w:lvlJc w:val="left"/>
      <w:pPr>
        <w:ind w:left="9713" w:hanging="360"/>
      </w:pPr>
      <w:rPr>
        <w:rFonts w:hint="default"/>
        <w:lang w:val="en-US" w:eastAsia="en-US" w:bidi="en-US"/>
      </w:rPr>
    </w:lvl>
    <w:lvl w:ilvl="8" w:tplc="78AAB3BE">
      <w:numFmt w:val="bullet"/>
      <w:lvlText w:val="•"/>
      <w:lvlJc w:val="left"/>
      <w:pPr>
        <w:ind w:left="11015" w:hanging="360"/>
      </w:pPr>
      <w:rPr>
        <w:rFonts w:hint="default"/>
        <w:lang w:val="en-US" w:eastAsia="en-US" w:bidi="en-US"/>
      </w:rPr>
    </w:lvl>
  </w:abstractNum>
  <w:abstractNum w:abstractNumId="43" w15:restartNumberingAfterBreak="0">
    <w:nsid w:val="74A529EE"/>
    <w:multiLevelType w:val="hybridMultilevel"/>
    <w:tmpl w:val="B136FC24"/>
    <w:lvl w:ilvl="0" w:tplc="817005AA">
      <w:numFmt w:val="bullet"/>
      <w:lvlText w:val=""/>
      <w:lvlJc w:val="left"/>
      <w:pPr>
        <w:ind w:left="649" w:hanging="274"/>
      </w:pPr>
      <w:rPr>
        <w:rFonts w:hint="default"/>
        <w:w w:val="99"/>
        <w:lang w:val="en-US" w:eastAsia="en-US" w:bidi="en-US"/>
      </w:rPr>
    </w:lvl>
    <w:lvl w:ilvl="1" w:tplc="A7003ADA">
      <w:numFmt w:val="bullet"/>
      <w:lvlText w:val="•"/>
      <w:lvlJc w:val="left"/>
      <w:pPr>
        <w:ind w:left="992" w:hanging="274"/>
      </w:pPr>
      <w:rPr>
        <w:rFonts w:hint="default"/>
        <w:lang w:val="en-US" w:eastAsia="en-US" w:bidi="en-US"/>
      </w:rPr>
    </w:lvl>
    <w:lvl w:ilvl="2" w:tplc="25E8AB0E">
      <w:numFmt w:val="bullet"/>
      <w:lvlText w:val="•"/>
      <w:lvlJc w:val="left"/>
      <w:pPr>
        <w:ind w:left="1345" w:hanging="274"/>
      </w:pPr>
      <w:rPr>
        <w:rFonts w:hint="default"/>
        <w:lang w:val="en-US" w:eastAsia="en-US" w:bidi="en-US"/>
      </w:rPr>
    </w:lvl>
    <w:lvl w:ilvl="3" w:tplc="B5BEE472">
      <w:numFmt w:val="bullet"/>
      <w:lvlText w:val="•"/>
      <w:lvlJc w:val="left"/>
      <w:pPr>
        <w:ind w:left="1697" w:hanging="274"/>
      </w:pPr>
      <w:rPr>
        <w:rFonts w:hint="default"/>
        <w:lang w:val="en-US" w:eastAsia="en-US" w:bidi="en-US"/>
      </w:rPr>
    </w:lvl>
    <w:lvl w:ilvl="4" w:tplc="744A964E">
      <w:numFmt w:val="bullet"/>
      <w:lvlText w:val="•"/>
      <w:lvlJc w:val="left"/>
      <w:pPr>
        <w:ind w:left="2050" w:hanging="274"/>
      </w:pPr>
      <w:rPr>
        <w:rFonts w:hint="default"/>
        <w:lang w:val="en-US" w:eastAsia="en-US" w:bidi="en-US"/>
      </w:rPr>
    </w:lvl>
    <w:lvl w:ilvl="5" w:tplc="C4348B98">
      <w:numFmt w:val="bullet"/>
      <w:lvlText w:val="•"/>
      <w:lvlJc w:val="left"/>
      <w:pPr>
        <w:ind w:left="2403" w:hanging="274"/>
      </w:pPr>
      <w:rPr>
        <w:rFonts w:hint="default"/>
        <w:lang w:val="en-US" w:eastAsia="en-US" w:bidi="en-US"/>
      </w:rPr>
    </w:lvl>
    <w:lvl w:ilvl="6" w:tplc="B8DA0D26">
      <w:numFmt w:val="bullet"/>
      <w:lvlText w:val="•"/>
      <w:lvlJc w:val="left"/>
      <w:pPr>
        <w:ind w:left="2755" w:hanging="274"/>
      </w:pPr>
      <w:rPr>
        <w:rFonts w:hint="default"/>
        <w:lang w:val="en-US" w:eastAsia="en-US" w:bidi="en-US"/>
      </w:rPr>
    </w:lvl>
    <w:lvl w:ilvl="7" w:tplc="E154EDCA">
      <w:numFmt w:val="bullet"/>
      <w:lvlText w:val="•"/>
      <w:lvlJc w:val="left"/>
      <w:pPr>
        <w:ind w:left="3108" w:hanging="274"/>
      </w:pPr>
      <w:rPr>
        <w:rFonts w:hint="default"/>
        <w:lang w:val="en-US" w:eastAsia="en-US" w:bidi="en-US"/>
      </w:rPr>
    </w:lvl>
    <w:lvl w:ilvl="8" w:tplc="15223CB8">
      <w:numFmt w:val="bullet"/>
      <w:lvlText w:val="•"/>
      <w:lvlJc w:val="left"/>
      <w:pPr>
        <w:ind w:left="3460" w:hanging="274"/>
      </w:pPr>
      <w:rPr>
        <w:rFonts w:hint="default"/>
        <w:lang w:val="en-US" w:eastAsia="en-US" w:bidi="en-US"/>
      </w:rPr>
    </w:lvl>
  </w:abstractNum>
  <w:abstractNum w:abstractNumId="44" w15:restartNumberingAfterBreak="0">
    <w:nsid w:val="78731858"/>
    <w:multiLevelType w:val="hybridMultilevel"/>
    <w:tmpl w:val="46F0D6BC"/>
    <w:lvl w:ilvl="0" w:tplc="8E4A1630">
      <w:start w:val="1"/>
      <w:numFmt w:val="decimal"/>
      <w:lvlText w:val="%1."/>
      <w:lvlJc w:val="left"/>
      <w:pPr>
        <w:ind w:left="460" w:hanging="181"/>
        <w:jc w:val="right"/>
      </w:pPr>
      <w:rPr>
        <w:rFonts w:ascii="Times New Roman" w:eastAsia="Times New Roman" w:hAnsi="Times New Roman" w:cs="Times New Roman" w:hint="default"/>
        <w:w w:val="100"/>
        <w:sz w:val="24"/>
        <w:szCs w:val="24"/>
      </w:rPr>
    </w:lvl>
    <w:lvl w:ilvl="1" w:tplc="813EAF6C">
      <w:start w:val="6"/>
      <w:numFmt w:val="decimal"/>
      <w:lvlText w:val="%2."/>
      <w:lvlJc w:val="left"/>
      <w:pPr>
        <w:ind w:left="560" w:hanging="360"/>
        <w:jc w:val="right"/>
      </w:pPr>
      <w:rPr>
        <w:rFonts w:hint="default"/>
        <w:b/>
        <w:bCs/>
        <w:spacing w:val="-16"/>
        <w:w w:val="98"/>
      </w:rPr>
    </w:lvl>
    <w:lvl w:ilvl="2" w:tplc="59A23216">
      <w:start w:val="1"/>
      <w:numFmt w:val="decimal"/>
      <w:lvlText w:val="%3."/>
      <w:lvlJc w:val="left"/>
      <w:pPr>
        <w:ind w:left="810" w:hanging="360"/>
        <w:jc w:val="right"/>
      </w:pPr>
      <w:rPr>
        <w:rFonts w:ascii="Times New Roman" w:eastAsia="Times New Roman" w:hAnsi="Times New Roman" w:cs="Times New Roman" w:hint="default"/>
        <w:spacing w:val="-4"/>
        <w:w w:val="99"/>
        <w:sz w:val="24"/>
        <w:szCs w:val="24"/>
      </w:rPr>
    </w:lvl>
    <w:lvl w:ilvl="3" w:tplc="D4B81F88">
      <w:numFmt w:val="bullet"/>
      <w:lvlText w:val="•"/>
      <w:lvlJc w:val="left"/>
      <w:pPr>
        <w:ind w:left="1827" w:hanging="360"/>
      </w:pPr>
      <w:rPr>
        <w:rFonts w:hint="default"/>
      </w:rPr>
    </w:lvl>
    <w:lvl w:ilvl="4" w:tplc="23B8CA4E">
      <w:numFmt w:val="bullet"/>
      <w:lvlText w:val="•"/>
      <w:lvlJc w:val="left"/>
      <w:pPr>
        <w:ind w:left="2935" w:hanging="360"/>
      </w:pPr>
      <w:rPr>
        <w:rFonts w:hint="default"/>
      </w:rPr>
    </w:lvl>
    <w:lvl w:ilvl="5" w:tplc="CFACB974">
      <w:numFmt w:val="bullet"/>
      <w:lvlText w:val="•"/>
      <w:lvlJc w:val="left"/>
      <w:pPr>
        <w:ind w:left="4042" w:hanging="360"/>
      </w:pPr>
      <w:rPr>
        <w:rFonts w:hint="default"/>
      </w:rPr>
    </w:lvl>
    <w:lvl w:ilvl="6" w:tplc="39387936">
      <w:numFmt w:val="bullet"/>
      <w:lvlText w:val="•"/>
      <w:lvlJc w:val="left"/>
      <w:pPr>
        <w:ind w:left="5150" w:hanging="360"/>
      </w:pPr>
      <w:rPr>
        <w:rFonts w:hint="default"/>
      </w:rPr>
    </w:lvl>
    <w:lvl w:ilvl="7" w:tplc="A7C0ED5A">
      <w:numFmt w:val="bullet"/>
      <w:lvlText w:val="•"/>
      <w:lvlJc w:val="left"/>
      <w:pPr>
        <w:ind w:left="6257" w:hanging="360"/>
      </w:pPr>
      <w:rPr>
        <w:rFonts w:hint="default"/>
      </w:rPr>
    </w:lvl>
    <w:lvl w:ilvl="8" w:tplc="5838BE56">
      <w:numFmt w:val="bullet"/>
      <w:lvlText w:val="•"/>
      <w:lvlJc w:val="left"/>
      <w:pPr>
        <w:ind w:left="7365" w:hanging="360"/>
      </w:pPr>
      <w:rPr>
        <w:rFonts w:hint="default"/>
      </w:rPr>
    </w:lvl>
  </w:abstractNum>
  <w:abstractNum w:abstractNumId="45" w15:restartNumberingAfterBreak="0">
    <w:nsid w:val="792B381B"/>
    <w:multiLevelType w:val="hybridMultilevel"/>
    <w:tmpl w:val="406E217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6" w15:restartNumberingAfterBreak="0">
    <w:nsid w:val="7BF00CB2"/>
    <w:multiLevelType w:val="hybridMultilevel"/>
    <w:tmpl w:val="959062A0"/>
    <w:lvl w:ilvl="0" w:tplc="F0BAC4F4">
      <w:start w:val="1"/>
      <w:numFmt w:val="decimal"/>
      <w:lvlText w:val="%1."/>
      <w:lvlJc w:val="left"/>
      <w:pPr>
        <w:ind w:left="900" w:hanging="360"/>
        <w:jc w:val="left"/>
      </w:pPr>
      <w:rPr>
        <w:rFonts w:ascii="Times New Roman" w:eastAsia="Times New Roman" w:hAnsi="Times New Roman" w:cs="Times New Roman" w:hint="default"/>
        <w:b/>
        <w:bCs/>
        <w:w w:val="100"/>
        <w:sz w:val="22"/>
        <w:szCs w:val="22"/>
        <w:lang w:val="en-US" w:eastAsia="en-US" w:bidi="en-US"/>
      </w:rPr>
    </w:lvl>
    <w:lvl w:ilvl="1" w:tplc="4AE21E16">
      <w:start w:val="1"/>
      <w:numFmt w:val="upperLetter"/>
      <w:lvlText w:val="%2."/>
      <w:lvlJc w:val="left"/>
      <w:pPr>
        <w:ind w:left="1260" w:hanging="360"/>
        <w:jc w:val="left"/>
      </w:pPr>
      <w:rPr>
        <w:rFonts w:hint="default"/>
        <w:spacing w:val="-6"/>
        <w:w w:val="98"/>
        <w:lang w:val="en-US" w:eastAsia="en-US" w:bidi="en-US"/>
      </w:rPr>
    </w:lvl>
    <w:lvl w:ilvl="2" w:tplc="B1685C96">
      <w:numFmt w:val="bullet"/>
      <w:lvlText w:val=""/>
      <w:lvlJc w:val="left"/>
      <w:pPr>
        <w:ind w:left="1617" w:hanging="358"/>
      </w:pPr>
      <w:rPr>
        <w:rFonts w:ascii="Symbol" w:eastAsia="Symbol" w:hAnsi="Symbol" w:cs="Symbol" w:hint="default"/>
        <w:w w:val="100"/>
        <w:sz w:val="24"/>
        <w:szCs w:val="24"/>
        <w:lang w:val="en-US" w:eastAsia="en-US" w:bidi="en-US"/>
      </w:rPr>
    </w:lvl>
    <w:lvl w:ilvl="3" w:tplc="4A9A7708">
      <w:numFmt w:val="bullet"/>
      <w:lvlText w:val="•"/>
      <w:lvlJc w:val="left"/>
      <w:pPr>
        <w:ind w:left="3120" w:hanging="358"/>
      </w:pPr>
      <w:rPr>
        <w:rFonts w:hint="default"/>
        <w:lang w:val="en-US" w:eastAsia="en-US" w:bidi="en-US"/>
      </w:rPr>
    </w:lvl>
    <w:lvl w:ilvl="4" w:tplc="CD66547E">
      <w:numFmt w:val="bullet"/>
      <w:lvlText w:val="•"/>
      <w:lvlJc w:val="left"/>
      <w:pPr>
        <w:ind w:left="4620" w:hanging="358"/>
      </w:pPr>
      <w:rPr>
        <w:rFonts w:hint="default"/>
        <w:lang w:val="en-US" w:eastAsia="en-US" w:bidi="en-US"/>
      </w:rPr>
    </w:lvl>
    <w:lvl w:ilvl="5" w:tplc="E5B4E9AE">
      <w:numFmt w:val="bullet"/>
      <w:lvlText w:val="•"/>
      <w:lvlJc w:val="left"/>
      <w:pPr>
        <w:ind w:left="6120" w:hanging="358"/>
      </w:pPr>
      <w:rPr>
        <w:rFonts w:hint="default"/>
        <w:lang w:val="en-US" w:eastAsia="en-US" w:bidi="en-US"/>
      </w:rPr>
    </w:lvl>
    <w:lvl w:ilvl="6" w:tplc="577CAACA">
      <w:numFmt w:val="bullet"/>
      <w:lvlText w:val="•"/>
      <w:lvlJc w:val="left"/>
      <w:pPr>
        <w:ind w:left="7620" w:hanging="358"/>
      </w:pPr>
      <w:rPr>
        <w:rFonts w:hint="default"/>
        <w:lang w:val="en-US" w:eastAsia="en-US" w:bidi="en-US"/>
      </w:rPr>
    </w:lvl>
    <w:lvl w:ilvl="7" w:tplc="74B84ECA">
      <w:numFmt w:val="bullet"/>
      <w:lvlText w:val="•"/>
      <w:lvlJc w:val="left"/>
      <w:pPr>
        <w:ind w:left="9120" w:hanging="358"/>
      </w:pPr>
      <w:rPr>
        <w:rFonts w:hint="default"/>
        <w:lang w:val="en-US" w:eastAsia="en-US" w:bidi="en-US"/>
      </w:rPr>
    </w:lvl>
    <w:lvl w:ilvl="8" w:tplc="0B04DE26">
      <w:numFmt w:val="bullet"/>
      <w:lvlText w:val="•"/>
      <w:lvlJc w:val="left"/>
      <w:pPr>
        <w:ind w:left="10620" w:hanging="358"/>
      </w:pPr>
      <w:rPr>
        <w:rFonts w:hint="default"/>
        <w:lang w:val="en-US" w:eastAsia="en-US" w:bidi="en-US"/>
      </w:rPr>
    </w:lvl>
  </w:abstractNum>
  <w:abstractNum w:abstractNumId="47" w15:restartNumberingAfterBreak="0">
    <w:nsid w:val="7D6D244D"/>
    <w:multiLevelType w:val="hybridMultilevel"/>
    <w:tmpl w:val="8FC2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AE164C"/>
    <w:multiLevelType w:val="multilevel"/>
    <w:tmpl w:val="09D6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37"/>
  </w:num>
  <w:num w:numId="3">
    <w:abstractNumId w:val="22"/>
  </w:num>
  <w:num w:numId="4">
    <w:abstractNumId w:val="29"/>
  </w:num>
  <w:num w:numId="5">
    <w:abstractNumId w:val="42"/>
  </w:num>
  <w:num w:numId="6">
    <w:abstractNumId w:val="8"/>
  </w:num>
  <w:num w:numId="7">
    <w:abstractNumId w:val="16"/>
  </w:num>
  <w:num w:numId="8">
    <w:abstractNumId w:val="25"/>
  </w:num>
  <w:num w:numId="9">
    <w:abstractNumId w:val="26"/>
  </w:num>
  <w:num w:numId="10">
    <w:abstractNumId w:val="41"/>
  </w:num>
  <w:num w:numId="11">
    <w:abstractNumId w:val="0"/>
  </w:num>
  <w:num w:numId="12">
    <w:abstractNumId w:val="18"/>
  </w:num>
  <w:num w:numId="13">
    <w:abstractNumId w:val="19"/>
  </w:num>
  <w:num w:numId="14">
    <w:abstractNumId w:val="32"/>
  </w:num>
  <w:num w:numId="15">
    <w:abstractNumId w:val="17"/>
  </w:num>
  <w:num w:numId="16">
    <w:abstractNumId w:val="7"/>
  </w:num>
  <w:num w:numId="17">
    <w:abstractNumId w:val="33"/>
  </w:num>
  <w:num w:numId="18">
    <w:abstractNumId w:val="36"/>
  </w:num>
  <w:num w:numId="19">
    <w:abstractNumId w:val="9"/>
  </w:num>
  <w:num w:numId="20">
    <w:abstractNumId w:val="40"/>
  </w:num>
  <w:num w:numId="21">
    <w:abstractNumId w:val="20"/>
  </w:num>
  <w:num w:numId="22">
    <w:abstractNumId w:val="21"/>
  </w:num>
  <w:num w:numId="23">
    <w:abstractNumId w:val="31"/>
  </w:num>
  <w:num w:numId="24">
    <w:abstractNumId w:val="27"/>
  </w:num>
  <w:num w:numId="25">
    <w:abstractNumId w:val="4"/>
  </w:num>
  <w:num w:numId="26">
    <w:abstractNumId w:val="13"/>
  </w:num>
  <w:num w:numId="27">
    <w:abstractNumId w:val="3"/>
  </w:num>
  <w:num w:numId="28">
    <w:abstractNumId w:val="34"/>
  </w:num>
  <w:num w:numId="29">
    <w:abstractNumId w:val="43"/>
  </w:num>
  <w:num w:numId="30">
    <w:abstractNumId w:val="30"/>
  </w:num>
  <w:num w:numId="31">
    <w:abstractNumId w:val="6"/>
  </w:num>
  <w:num w:numId="32">
    <w:abstractNumId w:val="5"/>
  </w:num>
  <w:num w:numId="33">
    <w:abstractNumId w:val="12"/>
  </w:num>
  <w:num w:numId="34">
    <w:abstractNumId w:val="45"/>
  </w:num>
  <w:num w:numId="35">
    <w:abstractNumId w:val="24"/>
  </w:num>
  <w:num w:numId="36">
    <w:abstractNumId w:val="23"/>
  </w:num>
  <w:num w:numId="37">
    <w:abstractNumId w:val="39"/>
  </w:num>
  <w:num w:numId="38">
    <w:abstractNumId w:val="35"/>
  </w:num>
  <w:num w:numId="39">
    <w:abstractNumId w:val="11"/>
  </w:num>
  <w:num w:numId="40">
    <w:abstractNumId w:val="44"/>
  </w:num>
  <w:num w:numId="41">
    <w:abstractNumId w:val="10"/>
  </w:num>
  <w:num w:numId="42">
    <w:abstractNumId w:val="2"/>
  </w:num>
  <w:num w:numId="43">
    <w:abstractNumId w:val="1"/>
  </w:num>
  <w:num w:numId="44">
    <w:abstractNumId w:val="38"/>
  </w:num>
  <w:num w:numId="45">
    <w:abstractNumId w:val="28"/>
  </w:num>
  <w:num w:numId="46">
    <w:abstractNumId w:val="14"/>
  </w:num>
  <w:num w:numId="47">
    <w:abstractNumId w:val="15"/>
  </w:num>
  <w:num w:numId="48">
    <w:abstractNumId w:val="48"/>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9"/>
    <w:rsid w:val="00103CE9"/>
    <w:rsid w:val="001276BF"/>
    <w:rsid w:val="001B0243"/>
    <w:rsid w:val="001B5BFB"/>
    <w:rsid w:val="00206582"/>
    <w:rsid w:val="00285CF6"/>
    <w:rsid w:val="00367D32"/>
    <w:rsid w:val="003A1514"/>
    <w:rsid w:val="00485AA6"/>
    <w:rsid w:val="00515D26"/>
    <w:rsid w:val="00595B27"/>
    <w:rsid w:val="005B6588"/>
    <w:rsid w:val="00650DD2"/>
    <w:rsid w:val="0067514F"/>
    <w:rsid w:val="006F1B68"/>
    <w:rsid w:val="00857531"/>
    <w:rsid w:val="008729B7"/>
    <w:rsid w:val="00887DB7"/>
    <w:rsid w:val="009C5B3B"/>
    <w:rsid w:val="00A30CB7"/>
    <w:rsid w:val="00B46D69"/>
    <w:rsid w:val="00B55050"/>
    <w:rsid w:val="00D45C5E"/>
    <w:rsid w:val="00DA25AC"/>
    <w:rsid w:val="00E10452"/>
    <w:rsid w:val="00E12DCE"/>
    <w:rsid w:val="00E97382"/>
    <w:rsid w:val="00ED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96E1"/>
  <w15:docId w15:val="{F230BA8D-45D7-417C-8CFD-77F067FB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60"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60" w:hanging="360"/>
    </w:pPr>
  </w:style>
  <w:style w:type="paragraph" w:customStyle="1" w:styleId="TableParagraph">
    <w:name w:val="Table Paragraph"/>
    <w:basedOn w:val="Normal"/>
    <w:uiPriority w:val="1"/>
    <w:qFormat/>
    <w:pPr>
      <w:ind w:left="112"/>
    </w:pPr>
  </w:style>
  <w:style w:type="paragraph" w:styleId="NormalWeb">
    <w:name w:val="Normal (Web)"/>
    <w:basedOn w:val="Normal"/>
    <w:uiPriority w:val="99"/>
    <w:unhideWhenUsed/>
    <w:rsid w:val="001B5BFB"/>
    <w:pPr>
      <w:widowControl/>
      <w:autoSpaceDE/>
      <w:autoSpaceDN/>
      <w:spacing w:before="100" w:beforeAutospacing="1" w:after="100" w:afterAutospacing="1"/>
    </w:pPr>
    <w:rPr>
      <w:sz w:val="24"/>
      <w:szCs w:val="24"/>
      <w:lang w:bidi="ar-SA"/>
    </w:rPr>
  </w:style>
  <w:style w:type="character" w:styleId="Strong">
    <w:name w:val="Strong"/>
    <w:basedOn w:val="DefaultParagraphFont"/>
    <w:uiPriority w:val="22"/>
    <w:qFormat/>
    <w:rsid w:val="001B5BFB"/>
    <w:rPr>
      <w:b/>
      <w:bCs/>
    </w:rPr>
  </w:style>
  <w:style w:type="character" w:styleId="Hyperlink">
    <w:name w:val="Hyperlink"/>
    <w:basedOn w:val="DefaultParagraphFont"/>
    <w:uiPriority w:val="99"/>
    <w:unhideWhenUsed/>
    <w:rsid w:val="001B5BFB"/>
    <w:rPr>
      <w:color w:val="0000FF" w:themeColor="hyperlink"/>
      <w:u w:val="single"/>
    </w:rPr>
  </w:style>
  <w:style w:type="character" w:customStyle="1" w:styleId="screenreader-only">
    <w:name w:val="screenreader-only"/>
    <w:basedOn w:val="DefaultParagraphFont"/>
    <w:rsid w:val="001B5BFB"/>
  </w:style>
  <w:style w:type="character" w:styleId="Emphasis">
    <w:name w:val="Emphasis"/>
    <w:basedOn w:val="DefaultParagraphFont"/>
    <w:uiPriority w:val="20"/>
    <w:qFormat/>
    <w:rsid w:val="001B5BFB"/>
    <w:rPr>
      <w:i/>
      <w:iCs/>
    </w:rPr>
  </w:style>
  <w:style w:type="paragraph" w:customStyle="1" w:styleId="bs-alert">
    <w:name w:val="bs-alert"/>
    <w:basedOn w:val="Normal"/>
    <w:rsid w:val="001B5BFB"/>
    <w:pPr>
      <w:widowControl/>
      <w:autoSpaceDE/>
      <w:autoSpaceDN/>
      <w:spacing w:before="100" w:beforeAutospacing="1" w:after="100" w:afterAutospacing="1"/>
    </w:pPr>
    <w:rPr>
      <w:sz w:val="24"/>
      <w:szCs w:val="24"/>
      <w:lang w:bidi="ar-SA"/>
    </w:rPr>
  </w:style>
  <w:style w:type="character" w:customStyle="1" w:styleId="BodyTextChar">
    <w:name w:val="Body Text Char"/>
    <w:basedOn w:val="DefaultParagraphFont"/>
    <w:link w:val="BodyText"/>
    <w:uiPriority w:val="1"/>
    <w:rsid w:val="001276B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healthieru.auburn.edu/" TargetMode="External"/><Relationship Id="rId13" Type="http://schemas.openxmlformats.org/officeDocument/2006/relationships/hyperlink" Target="http://aucares.auburn.edu/"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meo.com/74677642" TargetMode="External"/><Relationship Id="rId12" Type="http://schemas.openxmlformats.org/officeDocument/2006/relationships/hyperlink" Target="https://cws.auburn.edu/aumc/" TargetMode="External"/><Relationship Id="rId17" Type="http://schemas.openxmlformats.org/officeDocument/2006/relationships/hyperlink" Target="mailto:aubookstore@auburn.edu" TargetMode="External"/><Relationship Id="rId2" Type="http://schemas.openxmlformats.org/officeDocument/2006/relationships/styles" Target="styles.xml"/><Relationship Id="rId16" Type="http://schemas.openxmlformats.org/officeDocument/2006/relationships/hyperlink" Target="https://sites.auburn.edu/admin/universitypolicies/Policies/PolicyonClassroomBehavior.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uburn.edu/oit/" TargetMode="External"/><Relationship Id="rId11" Type="http://schemas.openxmlformats.org/officeDocument/2006/relationships/hyperlink" Target="http://wp.auburn.edu/scs/" TargetMode="External"/><Relationship Id="rId5" Type="http://schemas.openxmlformats.org/officeDocument/2006/relationships/hyperlink" Target="mailto:woodssu@auburn.edu" TargetMode="External"/><Relationship Id="rId15" Type="http://schemas.openxmlformats.org/officeDocument/2006/relationships/hyperlink" Target="https://ocm.auburn.edu/news/coronavirus/updates/20200618-face-masks-required.php?ref=coronavirus" TargetMode="External"/><Relationship Id="rId10" Type="http://schemas.openxmlformats.org/officeDocument/2006/relationships/hyperlink" Target="http://www.ahealthieru.edu/" TargetMode="External"/><Relationship Id="rId19"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mailto:ahealthieru@auburn.edu" TargetMode="External"/><Relationship Id="rId14" Type="http://schemas.openxmlformats.org/officeDocument/2006/relationships/hyperlink" Target="https://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4919</Words>
  <Characters>28041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Suzanne Woods-Groves</cp:lastModifiedBy>
  <cp:revision>3</cp:revision>
  <dcterms:created xsi:type="dcterms:W3CDTF">2020-09-08T23:53:00Z</dcterms:created>
  <dcterms:modified xsi:type="dcterms:W3CDTF">2020-09-08T23:55:00Z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Acrobat PDFMaker 19 for Word</vt:lpwstr>
  </property>
  <property fmtid="{D5CDD505-2E9C-101B-9397-08002B2CF9AE}" pid="4" name="LastSaved">
    <vt:filetime>2020-08-04T00:00:00Z</vt:filetime>
  </property>
</Properties>
</file>