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5D35" w14:textId="77777777" w:rsidR="008900AA" w:rsidRPr="003B1218" w:rsidRDefault="008900AA">
      <w:pPr>
        <w:jc w:val="center"/>
        <w:rPr>
          <w:rFonts w:ascii="Garamond" w:hAnsi="Garamond"/>
          <w:sz w:val="40"/>
          <w:szCs w:val="40"/>
        </w:rPr>
      </w:pPr>
    </w:p>
    <w:p w14:paraId="2720B271" w14:textId="77777777" w:rsidR="008900AA" w:rsidRPr="003B1218" w:rsidRDefault="008900AA">
      <w:pPr>
        <w:jc w:val="center"/>
        <w:rPr>
          <w:rFonts w:ascii="Garamond" w:hAnsi="Garamond"/>
          <w:sz w:val="40"/>
          <w:szCs w:val="40"/>
        </w:rPr>
      </w:pPr>
    </w:p>
    <w:p w14:paraId="2C6A5A04" w14:textId="34E42942" w:rsidR="008900AA" w:rsidRPr="003B1218" w:rsidRDefault="008900AA" w:rsidP="00D97D4D">
      <w:pPr>
        <w:jc w:val="center"/>
        <w:rPr>
          <w:rFonts w:ascii="Garamond" w:hAnsi="Garamond"/>
          <w:b/>
          <w:bCs/>
          <w:sz w:val="40"/>
          <w:szCs w:val="40"/>
        </w:rPr>
      </w:pPr>
      <w:r w:rsidRPr="003B1218">
        <w:rPr>
          <w:rFonts w:ascii="Garamond" w:hAnsi="Garamond"/>
          <w:b/>
          <w:bCs/>
          <w:sz w:val="40"/>
          <w:szCs w:val="40"/>
        </w:rPr>
        <w:t>COUN 310</w:t>
      </w:r>
      <w:r w:rsidR="00131C5F">
        <w:rPr>
          <w:rFonts w:ascii="Garamond" w:hAnsi="Garamond"/>
          <w:b/>
          <w:bCs/>
          <w:sz w:val="40"/>
          <w:szCs w:val="40"/>
        </w:rPr>
        <w:t>0-D01</w:t>
      </w:r>
      <w:r w:rsidRPr="003B1218">
        <w:rPr>
          <w:rFonts w:ascii="Garamond" w:hAnsi="Garamond"/>
          <w:b/>
          <w:bCs/>
          <w:sz w:val="40"/>
          <w:szCs w:val="40"/>
        </w:rPr>
        <w:t xml:space="preserve"> </w:t>
      </w:r>
    </w:p>
    <w:p w14:paraId="070C1171" w14:textId="77777777" w:rsidR="008900AA" w:rsidRPr="003B1218" w:rsidRDefault="008900AA">
      <w:pPr>
        <w:jc w:val="center"/>
        <w:rPr>
          <w:rFonts w:ascii="Garamond" w:hAnsi="Garamond"/>
          <w:b/>
          <w:bCs/>
          <w:sz w:val="36"/>
          <w:szCs w:val="36"/>
        </w:rPr>
      </w:pPr>
      <w:r w:rsidRPr="003B1218">
        <w:rPr>
          <w:rFonts w:ascii="Garamond" w:hAnsi="Garamond"/>
          <w:b/>
          <w:bCs/>
          <w:sz w:val="36"/>
          <w:szCs w:val="36"/>
        </w:rPr>
        <w:t>Counseling and Human Services</w:t>
      </w:r>
    </w:p>
    <w:p w14:paraId="7505C230" w14:textId="77777777" w:rsidR="008900AA" w:rsidRPr="003B1218" w:rsidRDefault="008900AA">
      <w:pPr>
        <w:jc w:val="center"/>
        <w:rPr>
          <w:rFonts w:ascii="Garamond" w:hAnsi="Garamond"/>
          <w:b/>
          <w:bCs/>
          <w:sz w:val="34"/>
          <w:szCs w:val="34"/>
        </w:rPr>
      </w:pPr>
    </w:p>
    <w:p w14:paraId="78F796BB" w14:textId="50FBA19E" w:rsidR="008900AA" w:rsidRPr="003B1218" w:rsidRDefault="00131C5F">
      <w:pPr>
        <w:jc w:val="center"/>
        <w:rPr>
          <w:rFonts w:ascii="Garamond" w:hAnsi="Garamond"/>
          <w:b/>
          <w:bCs/>
          <w:sz w:val="30"/>
          <w:szCs w:val="30"/>
        </w:rPr>
      </w:pPr>
      <w:r>
        <w:rPr>
          <w:rFonts w:ascii="Garamond" w:hAnsi="Garamond"/>
          <w:b/>
          <w:bCs/>
          <w:sz w:val="30"/>
          <w:szCs w:val="30"/>
        </w:rPr>
        <w:t>Fall</w:t>
      </w:r>
      <w:r w:rsidR="00FE7529" w:rsidRPr="003B1218">
        <w:rPr>
          <w:rFonts w:ascii="Garamond" w:hAnsi="Garamond"/>
          <w:b/>
          <w:bCs/>
          <w:sz w:val="30"/>
          <w:szCs w:val="30"/>
        </w:rPr>
        <w:t xml:space="preserve"> 20</w:t>
      </w:r>
      <w:r w:rsidR="00E6705A" w:rsidRPr="003B1218">
        <w:rPr>
          <w:rFonts w:ascii="Garamond" w:hAnsi="Garamond"/>
          <w:b/>
          <w:bCs/>
          <w:sz w:val="30"/>
          <w:szCs w:val="30"/>
        </w:rPr>
        <w:t>2</w:t>
      </w:r>
      <w:r>
        <w:rPr>
          <w:rFonts w:ascii="Garamond" w:hAnsi="Garamond"/>
          <w:b/>
          <w:bCs/>
          <w:sz w:val="30"/>
          <w:szCs w:val="30"/>
        </w:rPr>
        <w:t>1</w:t>
      </w:r>
    </w:p>
    <w:p w14:paraId="4D5E8855" w14:textId="77777777" w:rsidR="008900AA" w:rsidRPr="003B1218" w:rsidRDefault="008900AA">
      <w:pPr>
        <w:jc w:val="center"/>
        <w:rPr>
          <w:rFonts w:ascii="Garamond" w:hAnsi="Garamond"/>
          <w:sz w:val="32"/>
          <w:szCs w:val="32"/>
        </w:rPr>
      </w:pPr>
    </w:p>
    <w:p w14:paraId="3EA0FD38" w14:textId="77777777" w:rsidR="008900AA" w:rsidRPr="003B1218" w:rsidRDefault="008900AA">
      <w:pPr>
        <w:jc w:val="center"/>
        <w:rPr>
          <w:rFonts w:ascii="Garamond" w:hAnsi="Garamond"/>
          <w:sz w:val="32"/>
          <w:szCs w:val="32"/>
        </w:rPr>
      </w:pPr>
    </w:p>
    <w:p w14:paraId="411F2D1A" w14:textId="77777777" w:rsidR="008900AA" w:rsidRPr="003B1218" w:rsidRDefault="008900AA">
      <w:pPr>
        <w:jc w:val="center"/>
        <w:rPr>
          <w:rFonts w:ascii="Garamond" w:hAnsi="Garamond"/>
          <w:sz w:val="32"/>
          <w:szCs w:val="32"/>
        </w:rPr>
      </w:pPr>
      <w:r w:rsidRPr="003B1218">
        <w:rPr>
          <w:rFonts w:ascii="Garamond" w:hAnsi="Garamond"/>
          <w:sz w:val="32"/>
          <w:szCs w:val="32"/>
        </w:rPr>
        <w:t>-  -  -  -  -  -  -  -  -  -</w:t>
      </w:r>
    </w:p>
    <w:p w14:paraId="64121D87" w14:textId="77777777" w:rsidR="008900AA" w:rsidRPr="003B1218" w:rsidRDefault="008900AA">
      <w:pPr>
        <w:jc w:val="center"/>
        <w:rPr>
          <w:rFonts w:ascii="Garamond" w:hAnsi="Garamond"/>
          <w:sz w:val="32"/>
          <w:szCs w:val="32"/>
        </w:rPr>
      </w:pPr>
    </w:p>
    <w:p w14:paraId="2603B124" w14:textId="77777777" w:rsidR="008900AA" w:rsidRPr="003B1218" w:rsidRDefault="008900AA">
      <w:pPr>
        <w:jc w:val="center"/>
        <w:rPr>
          <w:rFonts w:ascii="Garamond" w:hAnsi="Garamond"/>
          <w:sz w:val="32"/>
          <w:szCs w:val="32"/>
        </w:rPr>
      </w:pPr>
      <w:r w:rsidRPr="003B1218">
        <w:rPr>
          <w:rFonts w:ascii="Garamond" w:hAnsi="Garamond"/>
          <w:sz w:val="32"/>
          <w:szCs w:val="32"/>
        </w:rPr>
        <w:t>Department of Spe</w:t>
      </w:r>
      <w:r w:rsidR="007A2041" w:rsidRPr="003B1218">
        <w:rPr>
          <w:rFonts w:ascii="Garamond" w:hAnsi="Garamond"/>
          <w:sz w:val="32"/>
          <w:szCs w:val="32"/>
        </w:rPr>
        <w:t>cial Education, Rehabilitation and Counseling</w:t>
      </w:r>
    </w:p>
    <w:p w14:paraId="76AF7789" w14:textId="77777777" w:rsidR="008900AA" w:rsidRPr="003B1218" w:rsidRDefault="008900AA">
      <w:pPr>
        <w:jc w:val="center"/>
        <w:rPr>
          <w:rFonts w:ascii="Garamond" w:hAnsi="Garamond"/>
          <w:sz w:val="32"/>
          <w:szCs w:val="32"/>
        </w:rPr>
      </w:pPr>
    </w:p>
    <w:p w14:paraId="4489AB38" w14:textId="77777777" w:rsidR="008900AA" w:rsidRPr="003B1218" w:rsidRDefault="008900AA">
      <w:pPr>
        <w:jc w:val="center"/>
        <w:rPr>
          <w:rFonts w:ascii="Garamond" w:hAnsi="Garamond"/>
          <w:sz w:val="32"/>
          <w:szCs w:val="32"/>
        </w:rPr>
      </w:pPr>
      <w:r w:rsidRPr="003B1218">
        <w:rPr>
          <w:rFonts w:ascii="Garamond" w:hAnsi="Garamond"/>
          <w:sz w:val="32"/>
          <w:szCs w:val="32"/>
        </w:rPr>
        <w:t>College of Education</w:t>
      </w:r>
    </w:p>
    <w:p w14:paraId="707A6546" w14:textId="77777777" w:rsidR="008900AA" w:rsidRPr="003B1218" w:rsidRDefault="008900AA">
      <w:pPr>
        <w:jc w:val="center"/>
        <w:rPr>
          <w:rFonts w:ascii="Garamond" w:hAnsi="Garamond"/>
          <w:sz w:val="32"/>
          <w:szCs w:val="32"/>
        </w:rPr>
      </w:pPr>
    </w:p>
    <w:p w14:paraId="228C17C8" w14:textId="77777777" w:rsidR="008900AA" w:rsidRPr="003B1218" w:rsidRDefault="008900AA">
      <w:pPr>
        <w:jc w:val="center"/>
        <w:rPr>
          <w:rFonts w:ascii="Garamond" w:hAnsi="Garamond"/>
          <w:sz w:val="32"/>
          <w:szCs w:val="32"/>
        </w:rPr>
      </w:pPr>
    </w:p>
    <w:p w14:paraId="7379161D" w14:textId="77777777" w:rsidR="008900AA" w:rsidRPr="003B1218" w:rsidRDefault="008900AA">
      <w:pPr>
        <w:jc w:val="center"/>
        <w:rPr>
          <w:rFonts w:ascii="Garamond" w:hAnsi="Garamond"/>
          <w:sz w:val="32"/>
          <w:szCs w:val="32"/>
        </w:rPr>
      </w:pPr>
    </w:p>
    <w:p w14:paraId="07525B29" w14:textId="77777777" w:rsidR="008900AA" w:rsidRPr="003B1218" w:rsidRDefault="008900AA">
      <w:pPr>
        <w:jc w:val="center"/>
        <w:rPr>
          <w:rFonts w:ascii="Garamond" w:hAnsi="Garamond"/>
          <w:b/>
          <w:bCs/>
          <w:smallCaps/>
          <w:sz w:val="32"/>
          <w:szCs w:val="32"/>
        </w:rPr>
      </w:pPr>
      <w:r w:rsidRPr="003B1218">
        <w:rPr>
          <w:rFonts w:ascii="Garamond" w:hAnsi="Garamond"/>
          <w:b/>
          <w:bCs/>
          <w:smallCaps/>
          <w:sz w:val="32"/>
          <w:szCs w:val="32"/>
        </w:rPr>
        <w:t>Instructor Information:</w:t>
      </w:r>
    </w:p>
    <w:p w14:paraId="7D7FFAD9" w14:textId="77777777" w:rsidR="008900AA" w:rsidRPr="003B1218" w:rsidRDefault="008900AA">
      <w:pPr>
        <w:jc w:val="center"/>
        <w:rPr>
          <w:rFonts w:ascii="Garamond" w:hAnsi="Garamond"/>
          <w:smallCaps/>
          <w:sz w:val="32"/>
          <w:szCs w:val="32"/>
        </w:rPr>
      </w:pPr>
    </w:p>
    <w:p w14:paraId="31C7578F" w14:textId="359CF3AF" w:rsidR="008900AA" w:rsidRPr="003B1218" w:rsidRDefault="00E6705A">
      <w:pPr>
        <w:jc w:val="center"/>
        <w:rPr>
          <w:rFonts w:ascii="Garamond" w:hAnsi="Garamond"/>
          <w:sz w:val="32"/>
          <w:szCs w:val="32"/>
        </w:rPr>
      </w:pPr>
      <w:r w:rsidRPr="003B1218">
        <w:rPr>
          <w:rFonts w:ascii="Garamond" w:hAnsi="Garamond"/>
          <w:sz w:val="32"/>
          <w:szCs w:val="32"/>
        </w:rPr>
        <w:t>Aleah Horton</w:t>
      </w:r>
      <w:r w:rsidR="00131C5F">
        <w:rPr>
          <w:rFonts w:ascii="Garamond" w:hAnsi="Garamond"/>
          <w:sz w:val="32"/>
          <w:szCs w:val="32"/>
        </w:rPr>
        <w:t>, M.Ed., NCC</w:t>
      </w:r>
    </w:p>
    <w:p w14:paraId="4776E530" w14:textId="77777777" w:rsidR="008900AA" w:rsidRPr="003B1218" w:rsidRDefault="008900AA">
      <w:pPr>
        <w:jc w:val="center"/>
        <w:rPr>
          <w:rFonts w:ascii="Garamond" w:hAnsi="Garamond"/>
          <w:sz w:val="32"/>
          <w:szCs w:val="32"/>
        </w:rPr>
      </w:pPr>
      <w:r w:rsidRPr="003B1218">
        <w:rPr>
          <w:rFonts w:ascii="Garamond" w:hAnsi="Garamond"/>
          <w:sz w:val="32"/>
          <w:szCs w:val="32"/>
        </w:rPr>
        <w:t>Graduate Teaching Assistant</w:t>
      </w:r>
    </w:p>
    <w:p w14:paraId="271EFBFA" w14:textId="77777777" w:rsidR="008900AA" w:rsidRPr="003B1218" w:rsidRDefault="00E6705A">
      <w:pPr>
        <w:jc w:val="center"/>
        <w:rPr>
          <w:rFonts w:ascii="Garamond" w:hAnsi="Garamond"/>
          <w:sz w:val="32"/>
          <w:szCs w:val="32"/>
        </w:rPr>
      </w:pPr>
      <w:r w:rsidRPr="003B1218">
        <w:rPr>
          <w:rFonts w:ascii="Garamond" w:hAnsi="Garamond"/>
          <w:sz w:val="32"/>
          <w:szCs w:val="32"/>
        </w:rPr>
        <w:t>ajh0076</w:t>
      </w:r>
      <w:r w:rsidR="008900AA" w:rsidRPr="003B1218">
        <w:rPr>
          <w:rFonts w:ascii="Garamond" w:hAnsi="Garamond"/>
          <w:sz w:val="32"/>
          <w:szCs w:val="32"/>
        </w:rPr>
        <w:t>@auburn.edu</w:t>
      </w:r>
    </w:p>
    <w:p w14:paraId="6AB58008" w14:textId="77777777" w:rsidR="008900AA" w:rsidRPr="003B1218" w:rsidRDefault="008900AA">
      <w:pPr>
        <w:jc w:val="center"/>
        <w:rPr>
          <w:rFonts w:ascii="Garamond" w:hAnsi="Garamond"/>
          <w:sz w:val="32"/>
          <w:szCs w:val="32"/>
        </w:rPr>
      </w:pPr>
    </w:p>
    <w:p w14:paraId="4FFDA76B" w14:textId="77777777" w:rsidR="008900AA" w:rsidRPr="003B1218" w:rsidRDefault="008900AA">
      <w:pPr>
        <w:jc w:val="center"/>
        <w:rPr>
          <w:rFonts w:ascii="Garamond" w:hAnsi="Garamond"/>
          <w:sz w:val="32"/>
          <w:szCs w:val="32"/>
        </w:rPr>
      </w:pPr>
    </w:p>
    <w:p w14:paraId="510C9F05" w14:textId="77777777" w:rsidR="008900AA" w:rsidRPr="003B1218" w:rsidRDefault="008900AA">
      <w:pPr>
        <w:jc w:val="center"/>
        <w:rPr>
          <w:rFonts w:ascii="Garamond" w:hAnsi="Garamond"/>
          <w:sz w:val="32"/>
          <w:szCs w:val="32"/>
        </w:rPr>
      </w:pPr>
    </w:p>
    <w:p w14:paraId="6C3D52EA" w14:textId="77777777" w:rsidR="00D97D4D" w:rsidRPr="003B1218" w:rsidRDefault="00D97D4D">
      <w:pPr>
        <w:jc w:val="center"/>
        <w:rPr>
          <w:rFonts w:ascii="Garamond" w:hAnsi="Garamond"/>
          <w:sz w:val="32"/>
          <w:szCs w:val="32"/>
        </w:rPr>
      </w:pPr>
    </w:p>
    <w:p w14:paraId="07A2BB85" w14:textId="77777777" w:rsidR="008900AA" w:rsidRPr="003B1218" w:rsidRDefault="008900AA">
      <w:pPr>
        <w:jc w:val="center"/>
        <w:rPr>
          <w:rFonts w:ascii="Garamond" w:hAnsi="Garamond"/>
          <w:sz w:val="32"/>
          <w:szCs w:val="32"/>
        </w:rPr>
      </w:pPr>
      <w:r w:rsidRPr="003B1218">
        <w:rPr>
          <w:rFonts w:ascii="Garamond" w:hAnsi="Garamond"/>
          <w:sz w:val="32"/>
          <w:szCs w:val="32"/>
        </w:rPr>
        <w:t>-  -  -  -  -  -  -  -  -  -</w:t>
      </w:r>
    </w:p>
    <w:p w14:paraId="09008EFF" w14:textId="77777777" w:rsidR="008900AA" w:rsidRPr="003B1218" w:rsidRDefault="008900AA">
      <w:pPr>
        <w:rPr>
          <w:rFonts w:ascii="Garamond" w:hAnsi="Garamond"/>
          <w:sz w:val="32"/>
          <w:szCs w:val="32"/>
        </w:rPr>
      </w:pPr>
    </w:p>
    <w:p w14:paraId="757A9085" w14:textId="77777777" w:rsidR="008900AA" w:rsidRPr="003B1218" w:rsidRDefault="008900AA">
      <w:pPr>
        <w:jc w:val="center"/>
        <w:rPr>
          <w:rFonts w:ascii="Garamond" w:hAnsi="Garamond"/>
          <w:b/>
          <w:bCs/>
          <w:smallCaps/>
          <w:sz w:val="32"/>
          <w:szCs w:val="32"/>
        </w:rPr>
      </w:pPr>
      <w:r w:rsidRPr="003B1218">
        <w:rPr>
          <w:rFonts w:ascii="Garamond" w:hAnsi="Garamond"/>
          <w:b/>
          <w:bCs/>
          <w:smallCaps/>
          <w:sz w:val="32"/>
          <w:szCs w:val="32"/>
        </w:rPr>
        <w:t>Office Hours:</w:t>
      </w:r>
    </w:p>
    <w:p w14:paraId="7A072DE2" w14:textId="6FEDD374" w:rsidR="008900AA" w:rsidRPr="003B1218" w:rsidRDefault="003B1218" w:rsidP="008900AA">
      <w:pPr>
        <w:pStyle w:val="Heading2"/>
        <w:rPr>
          <w:rFonts w:ascii="Garamond" w:hAnsi="Garamond"/>
        </w:rPr>
      </w:pPr>
      <w:r>
        <w:rPr>
          <w:rFonts w:ascii="Garamond" w:hAnsi="Garamond"/>
        </w:rPr>
        <w:t>By</w:t>
      </w:r>
      <w:r w:rsidR="008C092E" w:rsidRPr="003B1218">
        <w:rPr>
          <w:rFonts w:ascii="Garamond" w:hAnsi="Garamond"/>
        </w:rPr>
        <w:t xml:space="preserve"> </w:t>
      </w:r>
      <w:r w:rsidR="00E6705A" w:rsidRPr="003B1218">
        <w:rPr>
          <w:rFonts w:ascii="Garamond" w:hAnsi="Garamond"/>
        </w:rPr>
        <w:t>A</w:t>
      </w:r>
      <w:r w:rsidR="008C092E" w:rsidRPr="003B1218">
        <w:rPr>
          <w:rFonts w:ascii="Garamond" w:hAnsi="Garamond"/>
        </w:rPr>
        <w:t>ppointment</w:t>
      </w:r>
      <w:r w:rsidR="00E6705A" w:rsidRPr="003B1218">
        <w:rPr>
          <w:rFonts w:ascii="Garamond" w:hAnsi="Garamond"/>
        </w:rPr>
        <w:t xml:space="preserve"> via Zoo</w:t>
      </w:r>
      <w:r>
        <w:rPr>
          <w:rFonts w:ascii="Garamond" w:hAnsi="Garamond"/>
        </w:rPr>
        <w:t>m</w:t>
      </w:r>
    </w:p>
    <w:p w14:paraId="007822C7" w14:textId="77777777" w:rsidR="008900AA" w:rsidRPr="003B1218" w:rsidRDefault="008900AA">
      <w:pPr>
        <w:jc w:val="center"/>
        <w:rPr>
          <w:rFonts w:ascii="Garamond" w:hAnsi="Garamond"/>
          <w:sz w:val="32"/>
          <w:szCs w:val="32"/>
        </w:rPr>
      </w:pPr>
    </w:p>
    <w:p w14:paraId="1BDAE085" w14:textId="77777777" w:rsidR="008900AA" w:rsidRPr="003B1218" w:rsidRDefault="008900AA">
      <w:pPr>
        <w:jc w:val="center"/>
        <w:rPr>
          <w:rFonts w:ascii="Garamond" w:hAnsi="Garamond"/>
          <w:sz w:val="32"/>
          <w:szCs w:val="32"/>
        </w:rPr>
      </w:pPr>
    </w:p>
    <w:p w14:paraId="36E418F2" w14:textId="77777777" w:rsidR="008900AA" w:rsidRDefault="008900AA">
      <w:pPr>
        <w:jc w:val="center"/>
        <w:rPr>
          <w:b/>
          <w:bCs/>
          <w:sz w:val="32"/>
          <w:szCs w:val="32"/>
        </w:rPr>
      </w:pPr>
    </w:p>
    <w:p w14:paraId="679DDDF5" w14:textId="77777777" w:rsidR="008900AA" w:rsidRDefault="008900AA">
      <w:pPr>
        <w:jc w:val="center"/>
        <w:rPr>
          <w:b/>
          <w:bCs/>
          <w:sz w:val="32"/>
          <w:szCs w:val="32"/>
        </w:rPr>
      </w:pPr>
    </w:p>
    <w:p w14:paraId="2E58E0AA" w14:textId="77777777" w:rsidR="008900AA" w:rsidRDefault="00806B76">
      <w:pPr>
        <w:jc w:val="center"/>
        <w:rPr>
          <w:sz w:val="20"/>
          <w:szCs w:val="20"/>
        </w:rPr>
      </w:pPr>
      <w:r>
        <w:rPr>
          <w:noProof/>
          <w:sz w:val="20"/>
          <w:szCs w:val="20"/>
        </w:rPr>
        <w:drawing>
          <wp:inline distT="0" distB="0" distL="0" distR="0" wp14:anchorId="71E1DDED" wp14:editId="010BAF55">
            <wp:extent cx="319913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9130" cy="4802505"/>
                    </a:xfrm>
                    <a:prstGeom prst="rect">
                      <a:avLst/>
                    </a:prstGeom>
                    <a:noFill/>
                    <a:ln>
                      <a:noFill/>
                    </a:ln>
                  </pic:spPr>
                </pic:pic>
              </a:graphicData>
            </a:graphic>
          </wp:inline>
        </w:drawing>
      </w:r>
    </w:p>
    <w:p w14:paraId="22AF9960" w14:textId="77777777" w:rsidR="008900AA" w:rsidRDefault="008900AA">
      <w:pPr>
        <w:jc w:val="center"/>
        <w:rPr>
          <w:b/>
          <w:i/>
        </w:rPr>
      </w:pPr>
    </w:p>
    <w:p w14:paraId="459BB385" w14:textId="77777777" w:rsidR="008900AA" w:rsidRDefault="008900AA">
      <w:pPr>
        <w:rPr>
          <w:b/>
          <w:i/>
        </w:rPr>
      </w:pPr>
    </w:p>
    <w:p w14:paraId="0142BF46" w14:textId="77777777" w:rsidR="008900AA" w:rsidRDefault="008900AA">
      <w:pPr>
        <w:rPr>
          <w:b/>
          <w:i/>
        </w:rPr>
      </w:pPr>
    </w:p>
    <w:p w14:paraId="78B09E9E" w14:textId="77777777" w:rsidR="008900AA" w:rsidRDefault="008900AA">
      <w:pPr>
        <w:rPr>
          <w:b/>
          <w:i/>
        </w:rPr>
      </w:pPr>
    </w:p>
    <w:p w14:paraId="2AC20A76" w14:textId="77777777" w:rsidR="008900AA" w:rsidRDefault="008900AA">
      <w:pPr>
        <w:rPr>
          <w:b/>
          <w:i/>
        </w:rPr>
      </w:pPr>
    </w:p>
    <w:p w14:paraId="71182802" w14:textId="77777777" w:rsidR="008900AA" w:rsidRDefault="008900AA">
      <w:pPr>
        <w:rPr>
          <w:b/>
          <w:i/>
        </w:rPr>
      </w:pPr>
    </w:p>
    <w:p w14:paraId="46C3B815" w14:textId="77777777" w:rsidR="008900AA" w:rsidRDefault="008900AA">
      <w:pPr>
        <w:rPr>
          <w:b/>
          <w:i/>
        </w:rPr>
      </w:pPr>
    </w:p>
    <w:p w14:paraId="5D79D212" w14:textId="77777777" w:rsidR="008900AA" w:rsidRDefault="008900AA">
      <w:pPr>
        <w:pStyle w:val="Header"/>
        <w:tabs>
          <w:tab w:val="clear" w:pos="4320"/>
          <w:tab w:val="clear" w:pos="8640"/>
        </w:tabs>
        <w:rPr>
          <w:spacing w:val="-5"/>
          <w:u w:color="000000"/>
        </w:rPr>
        <w:sectPr w:rsidR="008900AA">
          <w:pgSz w:w="12240" w:h="15840"/>
          <w:pgMar w:top="1440" w:right="720" w:bottom="1440" w:left="720" w:header="720" w:footer="720" w:gutter="0"/>
          <w:cols w:num="2" w:sep="1" w:space="720"/>
          <w:docGrid w:linePitch="360"/>
        </w:sectPr>
      </w:pPr>
    </w:p>
    <w:p w14:paraId="257CF194" w14:textId="77777777" w:rsidR="008900AA" w:rsidRPr="003B1218" w:rsidRDefault="008900AA" w:rsidP="008900AA">
      <w:pPr>
        <w:jc w:val="center"/>
        <w:outlineLvl w:val="0"/>
        <w:rPr>
          <w:rFonts w:ascii="Garamond" w:hAnsi="Garamond"/>
          <w:b/>
          <w:bCs/>
          <w:sz w:val="28"/>
        </w:rPr>
      </w:pPr>
      <w:r w:rsidRPr="003B1218">
        <w:rPr>
          <w:rFonts w:ascii="Garamond" w:hAnsi="Garamond"/>
          <w:b/>
          <w:bCs/>
          <w:sz w:val="28"/>
        </w:rPr>
        <w:lastRenderedPageBreak/>
        <w:t>COUN 310</w:t>
      </w:r>
      <w:r w:rsidR="00E6705A" w:rsidRPr="003B1218">
        <w:rPr>
          <w:rFonts w:ascii="Garamond" w:hAnsi="Garamond"/>
          <w:b/>
          <w:bCs/>
          <w:sz w:val="28"/>
        </w:rPr>
        <w:t>3</w:t>
      </w:r>
      <w:r w:rsidRPr="003B1218">
        <w:rPr>
          <w:rFonts w:ascii="Garamond" w:hAnsi="Garamond"/>
          <w:b/>
          <w:bCs/>
          <w:sz w:val="28"/>
        </w:rPr>
        <w:t xml:space="preserve">: COUNSELING AND HUMAN SERVICES </w:t>
      </w:r>
    </w:p>
    <w:p w14:paraId="454C89F7" w14:textId="77777777" w:rsidR="008900AA" w:rsidRPr="003B1218" w:rsidRDefault="008900AA" w:rsidP="008900AA">
      <w:pPr>
        <w:jc w:val="center"/>
        <w:outlineLvl w:val="0"/>
        <w:rPr>
          <w:rFonts w:ascii="Garamond" w:hAnsi="Garamond"/>
          <w:b/>
          <w:bCs/>
          <w:sz w:val="28"/>
        </w:rPr>
      </w:pPr>
      <w:r w:rsidRPr="003B1218">
        <w:rPr>
          <w:rFonts w:ascii="Garamond" w:hAnsi="Garamond"/>
          <w:b/>
          <w:bCs/>
          <w:sz w:val="28"/>
        </w:rPr>
        <w:t xml:space="preserve">SYLLABUS: </w:t>
      </w:r>
      <w:r w:rsidR="00064E9B" w:rsidRPr="003B1218">
        <w:rPr>
          <w:rFonts w:ascii="Garamond" w:hAnsi="Garamond"/>
          <w:b/>
          <w:bCs/>
          <w:sz w:val="28"/>
        </w:rPr>
        <w:t>S</w:t>
      </w:r>
      <w:r w:rsidR="00E6705A" w:rsidRPr="003B1218">
        <w:rPr>
          <w:rFonts w:ascii="Garamond" w:hAnsi="Garamond"/>
          <w:b/>
          <w:bCs/>
          <w:sz w:val="28"/>
        </w:rPr>
        <w:t>ummer</w:t>
      </w:r>
      <w:r w:rsidR="00064E9B" w:rsidRPr="003B1218">
        <w:rPr>
          <w:rFonts w:ascii="Garamond" w:hAnsi="Garamond"/>
          <w:b/>
          <w:bCs/>
          <w:sz w:val="28"/>
        </w:rPr>
        <w:t xml:space="preserve"> 20</w:t>
      </w:r>
      <w:r w:rsidR="00E6705A" w:rsidRPr="003B1218">
        <w:rPr>
          <w:rFonts w:ascii="Garamond" w:hAnsi="Garamond"/>
          <w:b/>
          <w:bCs/>
          <w:sz w:val="28"/>
        </w:rPr>
        <w:t>20</w:t>
      </w:r>
    </w:p>
    <w:p w14:paraId="2455A259" w14:textId="77777777" w:rsidR="008900AA" w:rsidRPr="003B1218" w:rsidRDefault="008900AA" w:rsidP="008900AA">
      <w:pPr>
        <w:tabs>
          <w:tab w:val="left" w:pos="3240"/>
        </w:tabs>
        <w:ind w:left="720"/>
        <w:rPr>
          <w:rFonts w:ascii="Garamond" w:hAnsi="Garamond"/>
          <w:sz w:val="20"/>
          <w:szCs w:val="20"/>
        </w:rPr>
      </w:pPr>
    </w:p>
    <w:p w14:paraId="0441ED1A" w14:textId="77777777" w:rsidR="008900AA" w:rsidRPr="003B1218" w:rsidRDefault="008900AA" w:rsidP="008900AA">
      <w:pPr>
        <w:tabs>
          <w:tab w:val="left" w:pos="3600"/>
        </w:tabs>
        <w:ind w:left="720"/>
        <w:rPr>
          <w:rFonts w:ascii="Garamond" w:hAnsi="Garamond"/>
        </w:rPr>
      </w:pPr>
      <w:r w:rsidRPr="003B1218">
        <w:rPr>
          <w:rFonts w:ascii="Garamond" w:hAnsi="Garamond"/>
          <w:b/>
          <w:bCs/>
        </w:rPr>
        <w:t>Instructor:</w:t>
      </w:r>
      <w:r w:rsidRPr="003B1218">
        <w:rPr>
          <w:rFonts w:ascii="Garamond" w:hAnsi="Garamond"/>
        </w:rPr>
        <w:t xml:space="preserve"> </w:t>
      </w:r>
      <w:r w:rsidRPr="003B1218">
        <w:rPr>
          <w:rFonts w:ascii="Garamond" w:hAnsi="Garamond"/>
        </w:rPr>
        <w:tab/>
      </w:r>
      <w:r w:rsidR="00E6705A" w:rsidRPr="003B1218">
        <w:rPr>
          <w:rFonts w:ascii="Garamond" w:hAnsi="Garamond"/>
        </w:rPr>
        <w:t>Aleah Horton</w:t>
      </w:r>
      <w:r w:rsidR="000E19CB" w:rsidRPr="003B1218">
        <w:rPr>
          <w:rFonts w:ascii="Garamond" w:hAnsi="Garamond"/>
        </w:rPr>
        <w:t xml:space="preserve"> </w:t>
      </w:r>
    </w:p>
    <w:p w14:paraId="7031BDD5" w14:textId="77777777" w:rsidR="008900AA" w:rsidRPr="003B1218" w:rsidRDefault="008900AA" w:rsidP="008900AA">
      <w:pPr>
        <w:tabs>
          <w:tab w:val="left" w:pos="3600"/>
        </w:tabs>
        <w:ind w:left="720"/>
        <w:rPr>
          <w:rFonts w:ascii="Garamond" w:hAnsi="Garamond"/>
        </w:rPr>
      </w:pPr>
      <w:r w:rsidRPr="003B1218">
        <w:rPr>
          <w:rFonts w:ascii="Garamond" w:hAnsi="Garamond"/>
          <w:b/>
          <w:bCs/>
        </w:rPr>
        <w:t>Office:</w:t>
      </w:r>
      <w:r w:rsidRPr="003B1218">
        <w:rPr>
          <w:rFonts w:ascii="Garamond" w:hAnsi="Garamond"/>
        </w:rPr>
        <w:tab/>
      </w:r>
      <w:r w:rsidR="00E6705A" w:rsidRPr="003B1218">
        <w:rPr>
          <w:rFonts w:ascii="Garamond" w:hAnsi="Garamond"/>
        </w:rPr>
        <w:t>1234F</w:t>
      </w:r>
      <w:r w:rsidR="000E19CB" w:rsidRPr="003B1218">
        <w:rPr>
          <w:rFonts w:ascii="Garamond" w:hAnsi="Garamond"/>
        </w:rPr>
        <w:t xml:space="preserve"> </w:t>
      </w:r>
      <w:r w:rsidRPr="003B1218">
        <w:rPr>
          <w:rFonts w:ascii="Garamond" w:hAnsi="Garamond"/>
        </w:rPr>
        <w:t>Haley Center</w:t>
      </w:r>
    </w:p>
    <w:p w14:paraId="3F4C87D8" w14:textId="77777777" w:rsidR="008900AA" w:rsidRPr="003B1218" w:rsidRDefault="008900AA" w:rsidP="008900AA">
      <w:pPr>
        <w:tabs>
          <w:tab w:val="left" w:pos="3600"/>
        </w:tabs>
        <w:ind w:left="720"/>
        <w:rPr>
          <w:rFonts w:ascii="Garamond" w:hAnsi="Garamond"/>
        </w:rPr>
      </w:pPr>
      <w:r w:rsidRPr="003B1218">
        <w:rPr>
          <w:rFonts w:ascii="Garamond" w:hAnsi="Garamond"/>
          <w:b/>
          <w:bCs/>
        </w:rPr>
        <w:t>Office Hours:</w:t>
      </w:r>
      <w:r w:rsidRPr="003B1218">
        <w:rPr>
          <w:rFonts w:ascii="Garamond" w:hAnsi="Garamond"/>
        </w:rPr>
        <w:tab/>
      </w:r>
      <w:r w:rsidR="008C092E" w:rsidRPr="003B1218">
        <w:rPr>
          <w:rFonts w:ascii="Garamond" w:hAnsi="Garamond"/>
        </w:rPr>
        <w:t>By Appointment</w:t>
      </w:r>
      <w:r w:rsidR="00E6705A" w:rsidRPr="003B1218">
        <w:rPr>
          <w:rFonts w:ascii="Garamond" w:hAnsi="Garamond"/>
        </w:rPr>
        <w:t xml:space="preserve"> via Zoom</w:t>
      </w:r>
    </w:p>
    <w:p w14:paraId="76043FDC" w14:textId="77777777" w:rsidR="008900AA" w:rsidRPr="003B1218" w:rsidRDefault="008900AA" w:rsidP="008900AA">
      <w:pPr>
        <w:tabs>
          <w:tab w:val="left" w:pos="3600"/>
        </w:tabs>
        <w:ind w:left="720"/>
        <w:rPr>
          <w:rFonts w:ascii="Garamond" w:hAnsi="Garamond"/>
        </w:rPr>
      </w:pPr>
      <w:r w:rsidRPr="003B1218">
        <w:rPr>
          <w:rFonts w:ascii="Garamond" w:hAnsi="Garamond"/>
          <w:b/>
          <w:bCs/>
        </w:rPr>
        <w:t>E-mail:</w:t>
      </w:r>
      <w:r w:rsidRPr="003B1218">
        <w:rPr>
          <w:rFonts w:ascii="Garamond" w:hAnsi="Garamond"/>
        </w:rPr>
        <w:tab/>
      </w:r>
      <w:r w:rsidR="00E6705A" w:rsidRPr="003B1218">
        <w:rPr>
          <w:rFonts w:ascii="Garamond" w:hAnsi="Garamond"/>
        </w:rPr>
        <w:t>ajh0076</w:t>
      </w:r>
      <w:r w:rsidR="00D97D4D" w:rsidRPr="003B1218">
        <w:rPr>
          <w:rFonts w:ascii="Garamond" w:hAnsi="Garamond"/>
        </w:rPr>
        <w:t>@auburn.edu</w:t>
      </w:r>
    </w:p>
    <w:p w14:paraId="1C12C553" w14:textId="77777777" w:rsidR="008900AA" w:rsidRPr="003B1218" w:rsidRDefault="008900AA" w:rsidP="008900AA">
      <w:pPr>
        <w:tabs>
          <w:tab w:val="left" w:pos="3600"/>
        </w:tabs>
        <w:ind w:left="720"/>
        <w:outlineLvl w:val="0"/>
        <w:rPr>
          <w:rFonts w:ascii="Garamond" w:hAnsi="Garamond"/>
        </w:rPr>
      </w:pPr>
      <w:r w:rsidRPr="003B1218">
        <w:rPr>
          <w:rFonts w:ascii="Garamond" w:hAnsi="Garamond"/>
          <w:b/>
          <w:bCs/>
        </w:rPr>
        <w:t>Class Location:</w:t>
      </w:r>
      <w:r w:rsidRPr="003B1218">
        <w:rPr>
          <w:rFonts w:ascii="Garamond" w:hAnsi="Garamond"/>
          <w:b/>
          <w:bCs/>
        </w:rPr>
        <w:tab/>
      </w:r>
      <w:r w:rsidR="00E6705A" w:rsidRPr="003B1218">
        <w:rPr>
          <w:rFonts w:ascii="Garamond" w:hAnsi="Garamond"/>
        </w:rPr>
        <w:t>Online via Canvas</w:t>
      </w:r>
    </w:p>
    <w:p w14:paraId="1728B1EF" w14:textId="77777777" w:rsidR="008900AA" w:rsidRPr="003B1218" w:rsidRDefault="008900AA" w:rsidP="008900AA">
      <w:pPr>
        <w:tabs>
          <w:tab w:val="left" w:pos="3600"/>
        </w:tabs>
        <w:ind w:left="720"/>
        <w:outlineLvl w:val="0"/>
        <w:rPr>
          <w:rFonts w:ascii="Garamond" w:hAnsi="Garamond"/>
        </w:rPr>
      </w:pPr>
      <w:r w:rsidRPr="003B1218">
        <w:rPr>
          <w:rFonts w:ascii="Garamond" w:hAnsi="Garamond"/>
          <w:b/>
          <w:bCs/>
        </w:rPr>
        <w:t>Prerequisite:</w:t>
      </w:r>
      <w:r w:rsidRPr="003B1218">
        <w:rPr>
          <w:rFonts w:ascii="Garamond" w:hAnsi="Garamond"/>
        </w:rPr>
        <w:t xml:space="preserve"> </w:t>
      </w:r>
      <w:r w:rsidRPr="003B1218">
        <w:rPr>
          <w:rFonts w:ascii="Garamond" w:hAnsi="Garamond"/>
        </w:rPr>
        <w:tab/>
        <w:t>Junior/Senior standing</w:t>
      </w:r>
    </w:p>
    <w:p w14:paraId="0F3EDAD2" w14:textId="77777777" w:rsidR="008900AA" w:rsidRPr="003B1218" w:rsidRDefault="008900AA" w:rsidP="008900AA">
      <w:pPr>
        <w:tabs>
          <w:tab w:val="left" w:pos="3600"/>
        </w:tabs>
        <w:ind w:left="720"/>
        <w:outlineLvl w:val="0"/>
        <w:rPr>
          <w:rFonts w:ascii="Garamond" w:hAnsi="Garamond"/>
        </w:rPr>
      </w:pPr>
    </w:p>
    <w:p w14:paraId="0D0E4373" w14:textId="11D5EC80" w:rsidR="008900AA" w:rsidRPr="003B1218" w:rsidRDefault="008900AA" w:rsidP="009D3F57">
      <w:pPr>
        <w:outlineLvl w:val="0"/>
        <w:rPr>
          <w:rFonts w:ascii="Garamond" w:hAnsi="Garamond" w:cs="Times New Roman TUR"/>
          <w:b/>
          <w:bCs/>
          <w:sz w:val="26"/>
          <w:szCs w:val="26"/>
        </w:rPr>
      </w:pPr>
      <w:r w:rsidRPr="003B1218">
        <w:rPr>
          <w:rFonts w:ascii="Garamond" w:hAnsi="Garamond" w:cs="Times New Roman TUR"/>
          <w:b/>
          <w:bCs/>
          <w:sz w:val="26"/>
          <w:szCs w:val="26"/>
        </w:rPr>
        <w:t>Required Texts:</w:t>
      </w:r>
    </w:p>
    <w:p w14:paraId="48BE9AE0" w14:textId="77777777" w:rsidR="003F24CF" w:rsidRDefault="003F24CF" w:rsidP="003F24CF">
      <w:pPr>
        <w:rPr>
          <w:rFonts w:ascii="Garamond" w:hAnsi="Garamond"/>
        </w:rPr>
      </w:pPr>
      <w:proofErr w:type="spellStart"/>
      <w:r w:rsidRPr="003F24CF">
        <w:rPr>
          <w:rFonts w:ascii="Garamond" w:hAnsi="Garamond"/>
        </w:rPr>
        <w:t>Neukrug</w:t>
      </w:r>
      <w:proofErr w:type="spellEnd"/>
      <w:r w:rsidRPr="003F24CF">
        <w:rPr>
          <w:rFonts w:ascii="Garamond" w:hAnsi="Garamond"/>
        </w:rPr>
        <w:t xml:space="preserve">, E. (2017). </w:t>
      </w:r>
      <w:r w:rsidRPr="003F24CF">
        <w:rPr>
          <w:rFonts w:ascii="Garamond" w:hAnsi="Garamond"/>
          <w:i/>
        </w:rPr>
        <w:t xml:space="preserve">Theory, practice, and trends in human services: An introduction </w:t>
      </w:r>
      <w:r w:rsidRPr="003F24CF">
        <w:rPr>
          <w:rFonts w:ascii="Garamond" w:hAnsi="Garamond"/>
        </w:rPr>
        <w:t>(6</w:t>
      </w:r>
      <w:r w:rsidRPr="003F24CF">
        <w:rPr>
          <w:rFonts w:ascii="Garamond" w:hAnsi="Garamond"/>
          <w:vertAlign w:val="superscript"/>
        </w:rPr>
        <w:t>th</w:t>
      </w:r>
      <w:r w:rsidRPr="003F24CF">
        <w:rPr>
          <w:rFonts w:ascii="Garamond" w:hAnsi="Garamond"/>
        </w:rPr>
        <w:t xml:space="preserve"> ed</w:t>
      </w:r>
      <w:r w:rsidRPr="003F24CF">
        <w:rPr>
          <w:rFonts w:ascii="Garamond" w:hAnsi="Garamond"/>
          <w:i/>
        </w:rPr>
        <w:t>.</w:t>
      </w:r>
      <w:r w:rsidRPr="003F24CF">
        <w:rPr>
          <w:rFonts w:ascii="Garamond" w:hAnsi="Garamond"/>
        </w:rPr>
        <w:t xml:space="preserve">). Boston, MA: </w:t>
      </w:r>
    </w:p>
    <w:p w14:paraId="70429033" w14:textId="727D3747" w:rsidR="003F24CF" w:rsidRPr="003F24CF" w:rsidRDefault="003F24CF" w:rsidP="003F24CF">
      <w:pPr>
        <w:ind w:firstLine="720"/>
        <w:rPr>
          <w:rFonts w:ascii="Garamond" w:hAnsi="Garamond"/>
        </w:rPr>
      </w:pPr>
      <w:r w:rsidRPr="003F24CF">
        <w:rPr>
          <w:rFonts w:ascii="Garamond" w:hAnsi="Garamond"/>
        </w:rPr>
        <w:t>Cengage Learning</w:t>
      </w:r>
    </w:p>
    <w:p w14:paraId="2ABE016D" w14:textId="77777777" w:rsidR="008900AA" w:rsidRPr="003B1218" w:rsidRDefault="008900AA" w:rsidP="009D3F57">
      <w:pPr>
        <w:rPr>
          <w:rFonts w:ascii="Garamond" w:hAnsi="Garamond"/>
        </w:rPr>
      </w:pPr>
    </w:p>
    <w:p w14:paraId="5B561C1F" w14:textId="56DE9894" w:rsidR="008900AA" w:rsidRPr="003B1218" w:rsidRDefault="00DA00E3" w:rsidP="009D3F57">
      <w:pPr>
        <w:rPr>
          <w:rFonts w:ascii="Garamond" w:hAnsi="Garamond"/>
          <w:b/>
          <w:sz w:val="26"/>
          <w:szCs w:val="26"/>
        </w:rPr>
      </w:pPr>
      <w:r w:rsidRPr="003B1218">
        <w:rPr>
          <w:rFonts w:ascii="Garamond" w:hAnsi="Garamond"/>
          <w:b/>
          <w:sz w:val="26"/>
          <w:szCs w:val="26"/>
        </w:rPr>
        <w:t>Additional</w:t>
      </w:r>
      <w:r w:rsidR="008900AA" w:rsidRPr="003B1218">
        <w:rPr>
          <w:rFonts w:ascii="Garamond" w:hAnsi="Garamond"/>
          <w:b/>
          <w:sz w:val="26"/>
          <w:szCs w:val="26"/>
        </w:rPr>
        <w:t xml:space="preserve"> Texts:</w:t>
      </w:r>
    </w:p>
    <w:p w14:paraId="1181B8BE" w14:textId="77777777" w:rsidR="008900AA" w:rsidRPr="003B1218" w:rsidRDefault="008900AA" w:rsidP="009D3F57">
      <w:pPr>
        <w:ind w:left="720" w:hanging="720"/>
        <w:rPr>
          <w:rFonts w:ascii="Garamond" w:hAnsi="Garamond"/>
        </w:rPr>
      </w:pPr>
      <w:proofErr w:type="spellStart"/>
      <w:r w:rsidRPr="003B1218">
        <w:rPr>
          <w:rFonts w:ascii="Garamond" w:hAnsi="Garamond"/>
        </w:rPr>
        <w:t>Hamner</w:t>
      </w:r>
      <w:proofErr w:type="spellEnd"/>
      <w:r w:rsidRPr="003B1218">
        <w:rPr>
          <w:rFonts w:ascii="Garamond" w:hAnsi="Garamond"/>
        </w:rPr>
        <w:t xml:space="preserve">, D. M. (2002). </w:t>
      </w:r>
      <w:r w:rsidRPr="003B1218">
        <w:rPr>
          <w:rFonts w:ascii="Garamond" w:hAnsi="Garamond"/>
          <w:i/>
        </w:rPr>
        <w:t>Building bridges: The Allyn and Bacon student guide to service-learning</w:t>
      </w:r>
      <w:r w:rsidRPr="003B1218">
        <w:rPr>
          <w:rFonts w:ascii="Garamond" w:hAnsi="Garamond"/>
        </w:rPr>
        <w:t>. Boston: Allyn and Bacon.</w:t>
      </w:r>
    </w:p>
    <w:p w14:paraId="3898FE95" w14:textId="77777777" w:rsidR="008900AA" w:rsidRPr="003B1218" w:rsidRDefault="008900AA" w:rsidP="009D3F57">
      <w:pPr>
        <w:ind w:left="720" w:hanging="720"/>
        <w:rPr>
          <w:rFonts w:ascii="Garamond" w:hAnsi="Garamond"/>
          <w:sz w:val="20"/>
          <w:szCs w:val="20"/>
        </w:rPr>
      </w:pPr>
    </w:p>
    <w:p w14:paraId="606B5E63" w14:textId="77777777" w:rsidR="008900AA" w:rsidRPr="003B1218" w:rsidRDefault="008900AA" w:rsidP="009D3F57">
      <w:pPr>
        <w:rPr>
          <w:rFonts w:ascii="Garamond" w:hAnsi="Garamond"/>
        </w:rPr>
      </w:pPr>
      <w:r w:rsidRPr="003B1218">
        <w:rPr>
          <w:rFonts w:ascii="Garamond" w:hAnsi="Garamond"/>
        </w:rPr>
        <w:t xml:space="preserve">Prochaska, J. O. (1995). </w:t>
      </w:r>
      <w:r w:rsidRPr="003B1218">
        <w:rPr>
          <w:rFonts w:ascii="Garamond" w:hAnsi="Garamond"/>
          <w:i/>
        </w:rPr>
        <w:t>Changing for good</w:t>
      </w:r>
      <w:r w:rsidRPr="003B1218">
        <w:rPr>
          <w:rFonts w:ascii="Garamond" w:hAnsi="Garamond"/>
        </w:rPr>
        <w:t>. New York: Harper Collins.</w:t>
      </w:r>
    </w:p>
    <w:p w14:paraId="1210E804" w14:textId="77777777" w:rsidR="008900AA" w:rsidRPr="003B1218" w:rsidRDefault="008900AA" w:rsidP="009D3F57">
      <w:pPr>
        <w:rPr>
          <w:rFonts w:ascii="Garamond" w:hAnsi="Garamond"/>
        </w:rPr>
      </w:pPr>
    </w:p>
    <w:p w14:paraId="2A6E050C" w14:textId="34905ACE" w:rsidR="008900AA" w:rsidRPr="003B1218" w:rsidRDefault="008900AA" w:rsidP="009D3F57">
      <w:pPr>
        <w:rPr>
          <w:rFonts w:ascii="Garamond" w:hAnsi="Garamond"/>
          <w:b/>
          <w:bCs/>
          <w:sz w:val="26"/>
          <w:szCs w:val="26"/>
        </w:rPr>
      </w:pPr>
      <w:r w:rsidRPr="003B1218">
        <w:rPr>
          <w:rFonts w:ascii="Garamond" w:hAnsi="Garamond"/>
          <w:b/>
          <w:bCs/>
          <w:sz w:val="26"/>
          <w:szCs w:val="26"/>
        </w:rPr>
        <w:t xml:space="preserve">Course Description: </w:t>
      </w:r>
    </w:p>
    <w:p w14:paraId="59C479E5" w14:textId="77777777" w:rsidR="008900AA" w:rsidRPr="003B1218" w:rsidRDefault="008900AA" w:rsidP="009D3F57">
      <w:pPr>
        <w:rPr>
          <w:rFonts w:ascii="Garamond" w:hAnsi="Garamond"/>
        </w:rPr>
      </w:pPr>
      <w:r w:rsidRPr="003B1218">
        <w:rPr>
          <w:rFonts w:ascii="Garamond" w:hAnsi="Garamond"/>
        </w:rPr>
        <w:t>This course is designed for non-counseling undergraduate students pursuing human services careers. Students are taught counseling concepts and skills that are appropriate for the helping professions.</w:t>
      </w:r>
    </w:p>
    <w:p w14:paraId="61852C8B" w14:textId="77777777" w:rsidR="008900AA" w:rsidRPr="003B1218" w:rsidRDefault="008900AA" w:rsidP="009D3F57">
      <w:pPr>
        <w:rPr>
          <w:rFonts w:ascii="Garamond" w:hAnsi="Garamond"/>
        </w:rPr>
      </w:pPr>
    </w:p>
    <w:p w14:paraId="2DE7AEE6" w14:textId="20F8600A" w:rsidR="008900AA" w:rsidRPr="003B1218" w:rsidRDefault="008900AA" w:rsidP="009D3F57">
      <w:pPr>
        <w:rPr>
          <w:rFonts w:ascii="Garamond" w:hAnsi="Garamond"/>
          <w:sz w:val="26"/>
          <w:szCs w:val="26"/>
        </w:rPr>
      </w:pPr>
      <w:r w:rsidRPr="003B1218">
        <w:rPr>
          <w:rFonts w:ascii="Garamond" w:hAnsi="Garamond"/>
          <w:b/>
          <w:bCs/>
          <w:sz w:val="26"/>
          <w:szCs w:val="26"/>
        </w:rPr>
        <w:t>Course Objectives:</w:t>
      </w:r>
      <w:r w:rsidRPr="003B1218">
        <w:rPr>
          <w:rFonts w:ascii="Garamond" w:hAnsi="Garamond"/>
          <w:sz w:val="26"/>
          <w:szCs w:val="26"/>
        </w:rPr>
        <w:t xml:space="preserve"> </w:t>
      </w:r>
    </w:p>
    <w:p w14:paraId="2C2D6D9F" w14:textId="77777777" w:rsidR="008900AA" w:rsidRPr="003B1218" w:rsidRDefault="008900AA" w:rsidP="009D3F57">
      <w:pPr>
        <w:rPr>
          <w:rFonts w:ascii="Garamond" w:hAnsi="Garamond"/>
        </w:rPr>
      </w:pPr>
      <w:r w:rsidRPr="003B1218">
        <w:rPr>
          <w:rFonts w:ascii="Garamond" w:hAnsi="Garamond"/>
        </w:rPr>
        <w:t>Upon completion of this course, students will:</w:t>
      </w:r>
    </w:p>
    <w:p w14:paraId="65D32BD9"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identify basic terms and concepts of facilitative communication.</w:t>
      </w:r>
    </w:p>
    <w:p w14:paraId="714621C9"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identify the necessary conditions of a helping relationship.</w:t>
      </w:r>
    </w:p>
    <w:p w14:paraId="2A8B02D3" w14:textId="77777777" w:rsidR="008900AA" w:rsidRPr="003B1218" w:rsidRDefault="008900AA" w:rsidP="009D3F57">
      <w:pPr>
        <w:numPr>
          <w:ilvl w:val="0"/>
          <w:numId w:val="12"/>
        </w:numPr>
        <w:tabs>
          <w:tab w:val="left" w:pos="6840"/>
        </w:tabs>
        <w:spacing w:line="360" w:lineRule="auto"/>
        <w:rPr>
          <w:rFonts w:ascii="Garamond" w:hAnsi="Garamond"/>
        </w:rPr>
      </w:pPr>
      <w:r w:rsidRPr="003B1218">
        <w:rPr>
          <w:rFonts w:ascii="Garamond" w:hAnsi="Garamond"/>
        </w:rPr>
        <w:t>Be able to demonstrate the use of nonverbal skills in a helping relationship.</w:t>
      </w:r>
    </w:p>
    <w:p w14:paraId="31F81439"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discriminate accurately between helpful and non-helpful responses.</w:t>
      </w:r>
    </w:p>
    <w:p w14:paraId="152C91B2"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assess a community and/or population for needs.</w:t>
      </w:r>
    </w:p>
    <w:p w14:paraId="69DE1BF9" w14:textId="77777777" w:rsidR="008900AA" w:rsidRPr="003B1218" w:rsidRDefault="008900AA" w:rsidP="009D3F57">
      <w:pPr>
        <w:numPr>
          <w:ilvl w:val="0"/>
          <w:numId w:val="12"/>
        </w:numPr>
        <w:spacing w:line="360" w:lineRule="auto"/>
        <w:rPr>
          <w:rFonts w:ascii="Garamond" w:hAnsi="Garamond"/>
        </w:rPr>
      </w:pPr>
      <w:r w:rsidRPr="003B1218">
        <w:rPr>
          <w:rFonts w:ascii="Garamond" w:hAnsi="Garamond"/>
        </w:rPr>
        <w:t>Be able to identify strategies and skills for working with diverse populations.</w:t>
      </w:r>
    </w:p>
    <w:p w14:paraId="08E41626" w14:textId="7FF43D95" w:rsidR="008900AA" w:rsidRPr="003B1218" w:rsidRDefault="008900AA" w:rsidP="009D3F57">
      <w:pPr>
        <w:numPr>
          <w:ilvl w:val="0"/>
          <w:numId w:val="12"/>
        </w:numPr>
        <w:tabs>
          <w:tab w:val="clear" w:pos="720"/>
          <w:tab w:val="left" w:pos="360"/>
        </w:tabs>
        <w:spacing w:line="360" w:lineRule="auto"/>
        <w:ind w:left="360" w:firstLine="0"/>
        <w:rPr>
          <w:rFonts w:ascii="Garamond" w:hAnsi="Garamond"/>
          <w:sz w:val="26"/>
          <w:szCs w:val="26"/>
        </w:rPr>
      </w:pPr>
      <w:r w:rsidRPr="003B1218">
        <w:rPr>
          <w:rFonts w:ascii="Garamond" w:hAnsi="Garamond"/>
        </w:rPr>
        <w:t>Be able to demonstrate basic counseling skills with service recipients.</w:t>
      </w:r>
      <w:r w:rsidRPr="003B1218">
        <w:rPr>
          <w:rFonts w:ascii="Garamond" w:hAnsi="Garamond"/>
        </w:rPr>
        <w:br w:type="page"/>
      </w:r>
      <w:r w:rsidRPr="003B1218">
        <w:rPr>
          <w:rFonts w:ascii="Garamond" w:hAnsi="Garamond"/>
          <w:b/>
          <w:bCs/>
          <w:sz w:val="26"/>
          <w:szCs w:val="26"/>
        </w:rPr>
        <w:lastRenderedPageBreak/>
        <w:t>Course Requirements and Assignments:</w:t>
      </w:r>
    </w:p>
    <w:p w14:paraId="3132587E" w14:textId="77777777" w:rsidR="008900AA" w:rsidRPr="003B1218" w:rsidRDefault="008900AA" w:rsidP="009D3F57">
      <w:pPr>
        <w:outlineLvl w:val="0"/>
        <w:rPr>
          <w:rFonts w:ascii="Garamond" w:hAnsi="Garamond"/>
          <w:sz w:val="20"/>
          <w:szCs w:val="20"/>
        </w:rPr>
      </w:pPr>
    </w:p>
    <w:p w14:paraId="7379A573" w14:textId="77777777" w:rsidR="008900AA" w:rsidRPr="003B1218" w:rsidRDefault="008900AA" w:rsidP="00E6705A">
      <w:pPr>
        <w:numPr>
          <w:ilvl w:val="0"/>
          <w:numId w:val="14"/>
        </w:numPr>
        <w:rPr>
          <w:rFonts w:ascii="Garamond" w:hAnsi="Garamond"/>
        </w:rPr>
      </w:pPr>
      <w:r w:rsidRPr="003B1218">
        <w:rPr>
          <w:rFonts w:ascii="Garamond" w:hAnsi="Garamond"/>
          <w:b/>
          <w:bCs/>
          <w:u w:val="single"/>
        </w:rPr>
        <w:t>Class Participation</w:t>
      </w:r>
      <w:r w:rsidRPr="003B1218">
        <w:rPr>
          <w:rFonts w:ascii="Garamond" w:hAnsi="Garamond"/>
        </w:rPr>
        <w:t xml:space="preserve"> in exercises and activities is crucial, because this class is designed to build </w:t>
      </w:r>
      <w:r w:rsidR="00C03107" w:rsidRPr="003B1218">
        <w:rPr>
          <w:rFonts w:ascii="Garamond" w:hAnsi="Garamond"/>
        </w:rPr>
        <w:t xml:space="preserve">both your communication and thinking </w:t>
      </w:r>
      <w:r w:rsidRPr="003B1218">
        <w:rPr>
          <w:rFonts w:ascii="Garamond" w:hAnsi="Garamond"/>
        </w:rPr>
        <w:t>skills. You</w:t>
      </w:r>
      <w:r w:rsidR="003A3527" w:rsidRPr="003B1218">
        <w:rPr>
          <w:rFonts w:ascii="Garamond" w:hAnsi="Garamond"/>
        </w:rPr>
        <w:t xml:space="preserve"> are expected to participate in</w:t>
      </w:r>
      <w:r w:rsidRPr="003B1218">
        <w:rPr>
          <w:rFonts w:ascii="Garamond" w:hAnsi="Garamond"/>
        </w:rPr>
        <w:t xml:space="preserve"> class discussions and activities to receive the full amount of class partici</w:t>
      </w:r>
      <w:r w:rsidR="000E19CB" w:rsidRPr="003B1218">
        <w:rPr>
          <w:rFonts w:ascii="Garamond" w:hAnsi="Garamond"/>
        </w:rPr>
        <w:t>pation points</w:t>
      </w:r>
      <w:r w:rsidR="00E6705A" w:rsidRPr="003B1218">
        <w:rPr>
          <w:rFonts w:ascii="Garamond" w:hAnsi="Garamond"/>
        </w:rPr>
        <w:t>—this can be through discussion posts on Canvas, reflections of weekly lectures, and/or participating in Zoom meetings.</w:t>
      </w:r>
      <w:r w:rsidR="000E19CB" w:rsidRPr="003B1218">
        <w:rPr>
          <w:rFonts w:ascii="Garamond" w:hAnsi="Garamond"/>
        </w:rPr>
        <w:t xml:space="preserve">  </w:t>
      </w:r>
    </w:p>
    <w:p w14:paraId="1CCD1827" w14:textId="77777777" w:rsidR="008900AA" w:rsidRPr="003B1218" w:rsidRDefault="008900AA" w:rsidP="009D3F57">
      <w:pPr>
        <w:rPr>
          <w:rFonts w:ascii="Garamond" w:hAnsi="Garamond"/>
          <w:sz w:val="20"/>
          <w:szCs w:val="20"/>
        </w:rPr>
      </w:pPr>
    </w:p>
    <w:p w14:paraId="03244EE3" w14:textId="354C9BDF" w:rsidR="008900AA" w:rsidRPr="003B1218" w:rsidRDefault="008900AA" w:rsidP="009D3F57">
      <w:pPr>
        <w:numPr>
          <w:ilvl w:val="0"/>
          <w:numId w:val="14"/>
        </w:numPr>
        <w:rPr>
          <w:rFonts w:ascii="Garamond" w:hAnsi="Garamond"/>
        </w:rPr>
      </w:pPr>
      <w:r w:rsidRPr="003B1218">
        <w:rPr>
          <w:rFonts w:ascii="Garamond" w:hAnsi="Garamond"/>
          <w:b/>
          <w:bCs/>
          <w:u w:val="single"/>
        </w:rPr>
        <w:t>Service Learning</w:t>
      </w:r>
      <w:r w:rsidRPr="003B1218">
        <w:rPr>
          <w:rFonts w:ascii="Garamond" w:hAnsi="Garamond"/>
        </w:rPr>
        <w:t xml:space="preserve"> (SL) is a valuable component of your development as a human services provider. You will be required to complete </w:t>
      </w:r>
      <w:r w:rsidR="003B1218">
        <w:rPr>
          <w:rFonts w:ascii="Garamond" w:hAnsi="Garamond"/>
        </w:rPr>
        <w:t>10</w:t>
      </w:r>
      <w:r w:rsidRPr="003B1218">
        <w:rPr>
          <w:rFonts w:ascii="Garamond" w:hAnsi="Garamond"/>
        </w:rPr>
        <w:t xml:space="preserve"> hours of community service over a 10-week period at a designated site. </w:t>
      </w:r>
      <w:r w:rsidR="003B1218">
        <w:rPr>
          <w:rFonts w:ascii="Garamond" w:hAnsi="Garamond"/>
        </w:rPr>
        <w:t xml:space="preserve">This can be in-person or online. </w:t>
      </w:r>
      <w:r w:rsidR="003F24CF" w:rsidRPr="003F24CF">
        <w:rPr>
          <w:rFonts w:ascii="Garamond" w:hAnsi="Garamond"/>
        </w:rPr>
        <w:t xml:space="preserve">The </w:t>
      </w:r>
      <w:r w:rsidR="003F24CF" w:rsidRPr="003F24CF">
        <w:rPr>
          <w:rFonts w:ascii="Garamond" w:hAnsi="Garamond"/>
          <w:b/>
          <w:u w:val="single"/>
        </w:rPr>
        <w:t>site must be a location where the student interacts with others to practice communication and relationship building skills</w:t>
      </w:r>
      <w:r w:rsidR="003F24CF" w:rsidRPr="003F24CF">
        <w:rPr>
          <w:rFonts w:ascii="Garamond" w:hAnsi="Garamond"/>
        </w:rPr>
        <w:t xml:space="preserve"> learned in class. The student is not to be free labor and complete tasks that do not give the student an idea of what it is like to be a human service professional. Service learning is a key component of this course, and it should be treated as such. Commitment forms must be submitted to the instructor in order to receive credit for completing the hours.</w:t>
      </w:r>
      <w:r w:rsidR="003F24CF">
        <w:rPr>
          <w:rFonts w:ascii="Garamond" w:hAnsi="Garamond"/>
        </w:rPr>
        <w:t xml:space="preserve"> </w:t>
      </w:r>
      <w:r w:rsidRPr="003B1218">
        <w:rPr>
          <w:rFonts w:ascii="Garamond" w:hAnsi="Garamond"/>
        </w:rPr>
        <w:t>Specific instructions for SL are listed separately. Service learning is a key component of this course, and it should be treated as such.</w:t>
      </w:r>
    </w:p>
    <w:p w14:paraId="22F30F37" w14:textId="77777777" w:rsidR="008900AA" w:rsidRPr="003B1218" w:rsidRDefault="008900AA" w:rsidP="009D3F57">
      <w:pPr>
        <w:rPr>
          <w:rFonts w:ascii="Garamond" w:hAnsi="Garamond"/>
          <w:sz w:val="20"/>
          <w:szCs w:val="20"/>
        </w:rPr>
      </w:pPr>
    </w:p>
    <w:p w14:paraId="619B8606" w14:textId="77777777" w:rsidR="008900AA" w:rsidRPr="003B1218" w:rsidRDefault="008900AA" w:rsidP="009D3F57">
      <w:pPr>
        <w:numPr>
          <w:ilvl w:val="0"/>
          <w:numId w:val="14"/>
        </w:numPr>
        <w:rPr>
          <w:rFonts w:ascii="Garamond" w:hAnsi="Garamond"/>
        </w:rPr>
      </w:pPr>
      <w:r w:rsidRPr="003B1218">
        <w:rPr>
          <w:rFonts w:ascii="Garamond" w:hAnsi="Garamond"/>
          <w:b/>
          <w:bCs/>
          <w:u w:val="single"/>
        </w:rPr>
        <w:t>Reflections</w:t>
      </w:r>
      <w:r w:rsidRPr="003B1218">
        <w:rPr>
          <w:rFonts w:ascii="Garamond" w:hAnsi="Garamond"/>
        </w:rPr>
        <w:t xml:space="preserve"> are short papers within which you will integrate your SL experience with class concepts. Guidelines for reflections are listed separately. You will be required to write three reflection papers over the course of the semester.</w:t>
      </w:r>
      <w:r w:rsidR="00440EFA" w:rsidRPr="003B1218">
        <w:rPr>
          <w:rFonts w:ascii="Garamond" w:hAnsi="Garamond"/>
        </w:rPr>
        <w:t xml:space="preserve">  </w:t>
      </w:r>
      <w:r w:rsidR="00440EFA" w:rsidRPr="003B1218">
        <w:rPr>
          <w:rFonts w:ascii="Garamond" w:hAnsi="Garamond"/>
          <w:b/>
        </w:rPr>
        <w:t>These will be submitted on C</w:t>
      </w:r>
      <w:r w:rsidR="00E6705A" w:rsidRPr="003B1218">
        <w:rPr>
          <w:rFonts w:ascii="Garamond" w:hAnsi="Garamond"/>
          <w:b/>
        </w:rPr>
        <w:t>anvas.</w:t>
      </w:r>
    </w:p>
    <w:p w14:paraId="26718B3E" w14:textId="77777777" w:rsidR="008900AA" w:rsidRPr="003B1218" w:rsidRDefault="008900AA" w:rsidP="009D3F57">
      <w:pPr>
        <w:pStyle w:val="Header"/>
        <w:tabs>
          <w:tab w:val="clear" w:pos="4320"/>
          <w:tab w:val="clear" w:pos="8640"/>
        </w:tabs>
        <w:rPr>
          <w:rFonts w:ascii="Garamond" w:hAnsi="Garamond"/>
          <w:sz w:val="20"/>
          <w:szCs w:val="20"/>
        </w:rPr>
      </w:pPr>
    </w:p>
    <w:p w14:paraId="6CF7950C" w14:textId="77777777" w:rsidR="008900AA" w:rsidRPr="003B1218" w:rsidRDefault="008900AA" w:rsidP="009D3F57">
      <w:pPr>
        <w:numPr>
          <w:ilvl w:val="0"/>
          <w:numId w:val="14"/>
        </w:numPr>
        <w:rPr>
          <w:rFonts w:ascii="Garamond" w:hAnsi="Garamond"/>
        </w:rPr>
      </w:pPr>
      <w:r w:rsidRPr="003B1218">
        <w:rPr>
          <w:rFonts w:ascii="Garamond" w:hAnsi="Garamond"/>
          <w:b/>
          <w:bCs/>
          <w:u w:val="single"/>
        </w:rPr>
        <w:t>Exams</w:t>
      </w:r>
      <w:r w:rsidRPr="003B1218">
        <w:rPr>
          <w:rFonts w:ascii="Garamond" w:hAnsi="Garamond"/>
          <w:b/>
          <w:bCs/>
        </w:rPr>
        <w:t xml:space="preserve"> </w:t>
      </w:r>
      <w:r w:rsidRPr="003B1218">
        <w:rPr>
          <w:rFonts w:ascii="Garamond" w:hAnsi="Garamond"/>
        </w:rPr>
        <w:t>two exams</w:t>
      </w:r>
      <w:r w:rsidRPr="003B1218">
        <w:rPr>
          <w:rFonts w:ascii="Garamond" w:hAnsi="Garamond"/>
          <w:b/>
          <w:bCs/>
        </w:rPr>
        <w:t xml:space="preserve"> </w:t>
      </w:r>
      <w:r w:rsidRPr="003B1218">
        <w:rPr>
          <w:rFonts w:ascii="Garamond" w:hAnsi="Garamond"/>
        </w:rPr>
        <w:t>will be given to ensure that you understand the concepts covered in this course. Exams will cover reading assignments and/or lecture materials. They will be administered at the begin</w:t>
      </w:r>
      <w:r w:rsidR="006B6E20" w:rsidRPr="003B1218">
        <w:rPr>
          <w:rFonts w:ascii="Garamond" w:hAnsi="Garamond"/>
        </w:rPr>
        <w:t>ning of class.</w:t>
      </w:r>
      <w:r w:rsidRPr="003B1218">
        <w:rPr>
          <w:rFonts w:ascii="Garamond" w:hAnsi="Garamond"/>
        </w:rPr>
        <w:t xml:space="preserve"> They may consist of multiple choice, matching, listing, or short answer</w:t>
      </w:r>
      <w:r w:rsidR="009D3F57" w:rsidRPr="003B1218">
        <w:rPr>
          <w:rFonts w:ascii="Garamond" w:hAnsi="Garamond"/>
        </w:rPr>
        <w:t xml:space="preserve"> items</w:t>
      </w:r>
      <w:r w:rsidRPr="003B1218">
        <w:rPr>
          <w:rFonts w:ascii="Garamond" w:hAnsi="Garamond"/>
        </w:rPr>
        <w:t xml:space="preserve">. Exams will be given at midterm and during final exam period. </w:t>
      </w:r>
    </w:p>
    <w:p w14:paraId="711DF128" w14:textId="77777777" w:rsidR="008900AA" w:rsidRPr="003B1218" w:rsidRDefault="008900AA" w:rsidP="009D3F57">
      <w:pPr>
        <w:rPr>
          <w:rFonts w:ascii="Garamond" w:hAnsi="Garamond"/>
          <w:sz w:val="20"/>
          <w:szCs w:val="20"/>
        </w:rPr>
      </w:pPr>
    </w:p>
    <w:p w14:paraId="24B978DB" w14:textId="20C3DEE4" w:rsidR="008900AA" w:rsidRPr="003B1218" w:rsidRDefault="008900AA" w:rsidP="009D3F57">
      <w:pPr>
        <w:numPr>
          <w:ilvl w:val="0"/>
          <w:numId w:val="14"/>
        </w:numPr>
        <w:rPr>
          <w:rFonts w:ascii="Garamond" w:hAnsi="Garamond"/>
        </w:rPr>
      </w:pPr>
      <w:r w:rsidRPr="003B1218">
        <w:rPr>
          <w:rFonts w:ascii="Garamond" w:hAnsi="Garamond"/>
          <w:b/>
          <w:bCs/>
          <w:u w:val="single"/>
        </w:rPr>
        <w:t>Psychosocial Projects</w:t>
      </w:r>
      <w:r w:rsidRPr="003B1218">
        <w:rPr>
          <w:rFonts w:ascii="Garamond" w:hAnsi="Garamond"/>
        </w:rPr>
        <w:t xml:space="preserve"> are group </w:t>
      </w:r>
      <w:r w:rsidR="003B1218">
        <w:rPr>
          <w:rFonts w:ascii="Garamond" w:hAnsi="Garamond"/>
        </w:rPr>
        <w:t xml:space="preserve">(or individual) </w:t>
      </w:r>
      <w:r w:rsidRPr="003B1218">
        <w:rPr>
          <w:rFonts w:ascii="Garamond" w:hAnsi="Garamond"/>
        </w:rPr>
        <w:t xml:space="preserve">presentations on selected topics relevant to the helping professions. Topics, groups, presentation dates, and presentation requirements will be covered in a separate handout. </w:t>
      </w:r>
    </w:p>
    <w:p w14:paraId="7A5E1DA1" w14:textId="77777777" w:rsidR="003A3527" w:rsidRPr="003B1218" w:rsidRDefault="003A3527" w:rsidP="003A3527">
      <w:pPr>
        <w:pStyle w:val="ColorfulList-Accent11"/>
        <w:rPr>
          <w:rFonts w:ascii="Garamond" w:hAnsi="Garamond"/>
        </w:rPr>
      </w:pPr>
    </w:p>
    <w:p w14:paraId="07A3B2E9" w14:textId="77777777" w:rsidR="008900AA" w:rsidRPr="003B1218" w:rsidRDefault="008900AA" w:rsidP="009D3F57">
      <w:pPr>
        <w:rPr>
          <w:rFonts w:ascii="Garamond" w:hAnsi="Garamond"/>
        </w:rPr>
      </w:pPr>
    </w:p>
    <w:p w14:paraId="2E134D38" w14:textId="77777777" w:rsidR="008900AA" w:rsidRPr="003B1218" w:rsidRDefault="008900AA" w:rsidP="009D3F57">
      <w:pPr>
        <w:rPr>
          <w:rFonts w:ascii="Garamond" w:hAnsi="Garamond"/>
          <w:sz w:val="26"/>
          <w:szCs w:val="26"/>
        </w:rPr>
      </w:pPr>
      <w:r w:rsidRPr="003B1218">
        <w:rPr>
          <w:rFonts w:ascii="Garamond" w:hAnsi="Garamond"/>
          <w:b/>
          <w:bCs/>
          <w:sz w:val="26"/>
          <w:szCs w:val="26"/>
        </w:rPr>
        <w:t>Grading Procedure:</w:t>
      </w:r>
      <w:r w:rsidRPr="003B1218">
        <w:rPr>
          <w:rFonts w:ascii="Garamond" w:hAnsi="Garamond"/>
          <w:sz w:val="26"/>
          <w:szCs w:val="26"/>
        </w:rPr>
        <w:t xml:space="preserve"> </w:t>
      </w:r>
    </w:p>
    <w:p w14:paraId="35861624" w14:textId="77777777" w:rsidR="008900AA" w:rsidRPr="003B1218" w:rsidRDefault="008900AA" w:rsidP="009D3F57">
      <w:pPr>
        <w:rPr>
          <w:rFonts w:ascii="Garamond" w:hAnsi="Garamond"/>
        </w:rPr>
      </w:pPr>
      <w:r w:rsidRPr="003B1218">
        <w:rPr>
          <w:rFonts w:ascii="Garamond" w:hAnsi="Garamond"/>
        </w:rPr>
        <w:t>Your final course grade will be based on the scale listed below.</w:t>
      </w:r>
    </w:p>
    <w:p w14:paraId="740C30C7" w14:textId="553F2277" w:rsidR="008900AA" w:rsidRPr="003B1218" w:rsidRDefault="008900AA" w:rsidP="009D3F57">
      <w:pPr>
        <w:tabs>
          <w:tab w:val="right" w:leader="dot" w:pos="9360"/>
        </w:tabs>
        <w:rPr>
          <w:rFonts w:ascii="Garamond" w:hAnsi="Garamond"/>
        </w:rPr>
      </w:pPr>
      <w:r w:rsidRPr="003B1218">
        <w:rPr>
          <w:rFonts w:ascii="Garamond" w:hAnsi="Garamond"/>
        </w:rPr>
        <w:t xml:space="preserve">Class </w:t>
      </w:r>
      <w:r w:rsidR="00D97D4D" w:rsidRPr="003B1218">
        <w:rPr>
          <w:rFonts w:ascii="Garamond" w:hAnsi="Garamond"/>
        </w:rPr>
        <w:t>Participation</w:t>
      </w:r>
      <w:r w:rsidR="003F24CF">
        <w:rPr>
          <w:rFonts w:ascii="Garamond" w:hAnsi="Garamond"/>
        </w:rPr>
        <w:t>/Chapter Assignments</w:t>
      </w:r>
      <w:r w:rsidRPr="003B1218">
        <w:rPr>
          <w:rFonts w:ascii="Garamond" w:hAnsi="Garamond"/>
        </w:rPr>
        <w:tab/>
        <w:t>10 points</w:t>
      </w:r>
    </w:p>
    <w:p w14:paraId="4D684357" w14:textId="77777777" w:rsidR="008900AA" w:rsidRPr="003B1218" w:rsidRDefault="008900AA" w:rsidP="009D3F57">
      <w:pPr>
        <w:tabs>
          <w:tab w:val="right" w:leader="dot" w:pos="9360"/>
        </w:tabs>
        <w:rPr>
          <w:rFonts w:ascii="Garamond" w:hAnsi="Garamond"/>
        </w:rPr>
      </w:pPr>
      <w:r w:rsidRPr="003B1218">
        <w:rPr>
          <w:rFonts w:ascii="Garamond" w:hAnsi="Garamond"/>
        </w:rPr>
        <w:t>2 Exams (15 points each)</w:t>
      </w:r>
      <w:r w:rsidRPr="003B1218">
        <w:rPr>
          <w:rFonts w:ascii="Garamond" w:hAnsi="Garamond"/>
        </w:rPr>
        <w:tab/>
        <w:t>30 points</w:t>
      </w:r>
    </w:p>
    <w:p w14:paraId="33EC4DC7" w14:textId="77777777" w:rsidR="008900AA" w:rsidRPr="003B1218" w:rsidRDefault="008900AA" w:rsidP="009D3F57">
      <w:pPr>
        <w:tabs>
          <w:tab w:val="right" w:leader="dot" w:pos="9360"/>
        </w:tabs>
        <w:rPr>
          <w:rFonts w:ascii="Garamond" w:hAnsi="Garamond"/>
        </w:rPr>
      </w:pPr>
      <w:r w:rsidRPr="003B1218">
        <w:rPr>
          <w:rFonts w:ascii="Garamond" w:hAnsi="Garamond"/>
        </w:rPr>
        <w:t>Psychosocial Project</w:t>
      </w:r>
      <w:r w:rsidRPr="003B1218">
        <w:rPr>
          <w:rFonts w:ascii="Garamond" w:hAnsi="Garamond"/>
        </w:rPr>
        <w:tab/>
        <w:t>30 points</w:t>
      </w:r>
    </w:p>
    <w:p w14:paraId="0B7097B9" w14:textId="77777777" w:rsidR="00FE7529" w:rsidRPr="003B1218" w:rsidRDefault="008900AA" w:rsidP="009D3F57">
      <w:pPr>
        <w:tabs>
          <w:tab w:val="right" w:leader="dot" w:pos="9360"/>
        </w:tabs>
        <w:rPr>
          <w:rFonts w:ascii="Garamond" w:hAnsi="Garamond"/>
        </w:rPr>
      </w:pPr>
      <w:proofErr w:type="gramStart"/>
      <w:r w:rsidRPr="003B1218">
        <w:rPr>
          <w:rFonts w:ascii="Garamond" w:hAnsi="Garamond"/>
        </w:rPr>
        <w:t>Service Learning</w:t>
      </w:r>
      <w:proofErr w:type="gramEnd"/>
      <w:r w:rsidRPr="003B1218">
        <w:rPr>
          <w:rFonts w:ascii="Garamond" w:hAnsi="Garamond"/>
        </w:rPr>
        <w:t xml:space="preserve"> Portfolio</w:t>
      </w:r>
      <w:r w:rsidRPr="003B1218">
        <w:rPr>
          <w:rFonts w:ascii="Garamond" w:hAnsi="Garamond"/>
        </w:rPr>
        <w:tab/>
        <w:t>30 points</w:t>
      </w:r>
    </w:p>
    <w:p w14:paraId="7979522B" w14:textId="77777777" w:rsidR="00FE7529" w:rsidRPr="003B1218" w:rsidRDefault="00FE7529" w:rsidP="009D3F57">
      <w:pPr>
        <w:tabs>
          <w:tab w:val="right" w:leader="dot" w:pos="9360"/>
        </w:tabs>
        <w:rPr>
          <w:rFonts w:ascii="Garamond" w:hAnsi="Garamond"/>
        </w:rPr>
      </w:pPr>
      <w:r w:rsidRPr="003B1218">
        <w:rPr>
          <w:rFonts w:ascii="Garamond" w:hAnsi="Garamond"/>
        </w:rPr>
        <w:t xml:space="preserve">                        Commitment form…………………………………………….(3 points)</w:t>
      </w:r>
    </w:p>
    <w:p w14:paraId="3E524424" w14:textId="6BCFFBCF" w:rsidR="008900AA" w:rsidRPr="003B1218" w:rsidRDefault="008900AA" w:rsidP="009D3F57">
      <w:pPr>
        <w:tabs>
          <w:tab w:val="right" w:leader="dot" w:pos="8460"/>
        </w:tabs>
        <w:ind w:left="1440"/>
        <w:rPr>
          <w:rFonts w:ascii="Garamond" w:hAnsi="Garamond"/>
        </w:rPr>
      </w:pPr>
      <w:r w:rsidRPr="003B1218">
        <w:rPr>
          <w:rFonts w:ascii="Garamond" w:hAnsi="Garamond"/>
        </w:rPr>
        <w:t>Compl</w:t>
      </w:r>
      <w:r w:rsidR="00FE7529" w:rsidRPr="003B1218">
        <w:rPr>
          <w:rFonts w:ascii="Garamond" w:hAnsi="Garamond"/>
        </w:rPr>
        <w:t xml:space="preserve">etion of </w:t>
      </w:r>
      <w:r w:rsidR="003B1218">
        <w:rPr>
          <w:rFonts w:ascii="Garamond" w:hAnsi="Garamond"/>
        </w:rPr>
        <w:t>1</w:t>
      </w:r>
      <w:r w:rsidR="00FE7529" w:rsidRPr="003B1218">
        <w:rPr>
          <w:rFonts w:ascii="Garamond" w:hAnsi="Garamond"/>
        </w:rPr>
        <w:t>0 hours of service</w:t>
      </w:r>
      <w:r w:rsidR="00FE7529" w:rsidRPr="003B1218">
        <w:rPr>
          <w:rFonts w:ascii="Garamond" w:hAnsi="Garamond"/>
        </w:rPr>
        <w:tab/>
        <w:t>(15</w:t>
      </w:r>
      <w:r w:rsidRPr="003B1218">
        <w:rPr>
          <w:rFonts w:ascii="Garamond" w:hAnsi="Garamond"/>
        </w:rPr>
        <w:t xml:space="preserve"> points)</w:t>
      </w:r>
    </w:p>
    <w:p w14:paraId="750CF11E" w14:textId="56BE179A" w:rsidR="008900AA" w:rsidRPr="003B1218" w:rsidRDefault="003F24CF" w:rsidP="009D3F57">
      <w:pPr>
        <w:tabs>
          <w:tab w:val="right" w:leader="dot" w:pos="8460"/>
        </w:tabs>
        <w:ind w:left="1440"/>
        <w:rPr>
          <w:rFonts w:ascii="Garamond" w:hAnsi="Garamond"/>
        </w:rPr>
      </w:pPr>
      <w:r>
        <w:rPr>
          <w:rFonts w:ascii="Garamond" w:hAnsi="Garamond"/>
        </w:rPr>
        <w:t>2</w:t>
      </w:r>
      <w:r w:rsidR="008900AA" w:rsidRPr="003B1218">
        <w:rPr>
          <w:rFonts w:ascii="Garamond" w:hAnsi="Garamond"/>
        </w:rPr>
        <w:t xml:space="preserve"> Reflections (</w:t>
      </w:r>
      <w:r>
        <w:rPr>
          <w:rFonts w:ascii="Garamond" w:hAnsi="Garamond"/>
        </w:rPr>
        <w:t>6</w:t>
      </w:r>
      <w:r w:rsidR="008900AA" w:rsidRPr="003B1218">
        <w:rPr>
          <w:rFonts w:ascii="Garamond" w:hAnsi="Garamond"/>
        </w:rPr>
        <w:t xml:space="preserve"> points each)</w:t>
      </w:r>
      <w:r w:rsidR="008900AA" w:rsidRPr="003B1218">
        <w:rPr>
          <w:rFonts w:ascii="Garamond" w:hAnsi="Garamond"/>
        </w:rPr>
        <w:tab/>
        <w:t>(1</w:t>
      </w:r>
      <w:r w:rsidR="00FE7529" w:rsidRPr="003B1218">
        <w:rPr>
          <w:rFonts w:ascii="Garamond" w:hAnsi="Garamond"/>
        </w:rPr>
        <w:t>2</w:t>
      </w:r>
      <w:r w:rsidR="008900AA" w:rsidRPr="003B1218">
        <w:rPr>
          <w:rFonts w:ascii="Garamond" w:hAnsi="Garamond"/>
        </w:rPr>
        <w:t xml:space="preserve"> points)</w:t>
      </w:r>
    </w:p>
    <w:p w14:paraId="0C8AF626" w14:textId="77777777" w:rsidR="008900AA" w:rsidRPr="003B1218" w:rsidRDefault="008900AA" w:rsidP="009D3F57">
      <w:pPr>
        <w:tabs>
          <w:tab w:val="left" w:leader="dot" w:pos="6660"/>
          <w:tab w:val="right" w:leader="dot" w:pos="9360"/>
        </w:tabs>
        <w:rPr>
          <w:rFonts w:ascii="Garamond" w:hAnsi="Garamond"/>
        </w:rPr>
      </w:pPr>
      <w:r w:rsidRPr="003B1218">
        <w:rPr>
          <w:rFonts w:ascii="Garamond" w:hAnsi="Garamond"/>
          <w:b/>
          <w:bCs/>
        </w:rPr>
        <w:t>TOTAL</w:t>
      </w:r>
      <w:r w:rsidRPr="003B1218">
        <w:rPr>
          <w:rFonts w:ascii="Garamond" w:hAnsi="Garamond"/>
        </w:rPr>
        <w:tab/>
      </w:r>
      <w:r w:rsidRPr="003B1218">
        <w:rPr>
          <w:rFonts w:ascii="Garamond" w:hAnsi="Garamond"/>
        </w:rPr>
        <w:tab/>
      </w:r>
      <w:r w:rsidRPr="003B1218">
        <w:rPr>
          <w:rFonts w:ascii="Garamond" w:hAnsi="Garamond"/>
          <w:b/>
          <w:bCs/>
        </w:rPr>
        <w:t>100 points</w:t>
      </w:r>
    </w:p>
    <w:p w14:paraId="1A934E51" w14:textId="77777777" w:rsidR="003B1218" w:rsidRDefault="003B1218" w:rsidP="009D3F57">
      <w:pPr>
        <w:tabs>
          <w:tab w:val="left" w:pos="6660"/>
        </w:tabs>
        <w:outlineLvl w:val="0"/>
        <w:rPr>
          <w:rFonts w:ascii="Garamond" w:hAnsi="Garamond"/>
          <w:b/>
          <w:bCs/>
        </w:rPr>
      </w:pPr>
    </w:p>
    <w:p w14:paraId="4A11D929" w14:textId="4DCF08D9" w:rsidR="008900AA" w:rsidRPr="003B1218" w:rsidRDefault="008900AA" w:rsidP="003B1218">
      <w:pPr>
        <w:tabs>
          <w:tab w:val="left" w:pos="6660"/>
        </w:tabs>
        <w:jc w:val="center"/>
        <w:outlineLvl w:val="0"/>
        <w:rPr>
          <w:rFonts w:ascii="Garamond" w:hAnsi="Garamond"/>
        </w:rPr>
      </w:pPr>
      <w:r w:rsidRPr="003B1218">
        <w:rPr>
          <w:rFonts w:ascii="Garamond" w:hAnsi="Garamond"/>
          <w:b/>
          <w:bCs/>
        </w:rPr>
        <w:t>A</w:t>
      </w:r>
      <w:r w:rsidRPr="003B1218">
        <w:rPr>
          <w:rFonts w:ascii="Garamond" w:hAnsi="Garamond"/>
        </w:rPr>
        <w:t xml:space="preserve"> = 90-100 pts.; </w:t>
      </w:r>
      <w:r w:rsidRPr="003B1218">
        <w:rPr>
          <w:rFonts w:ascii="Garamond" w:hAnsi="Garamond"/>
          <w:b/>
          <w:bCs/>
        </w:rPr>
        <w:t xml:space="preserve">B </w:t>
      </w:r>
      <w:r w:rsidRPr="003B1218">
        <w:rPr>
          <w:rFonts w:ascii="Garamond" w:hAnsi="Garamond"/>
        </w:rPr>
        <w:t xml:space="preserve">= 80-89 pts.; </w:t>
      </w:r>
      <w:r w:rsidRPr="003B1218">
        <w:rPr>
          <w:rFonts w:ascii="Garamond" w:hAnsi="Garamond"/>
          <w:b/>
          <w:bCs/>
        </w:rPr>
        <w:t xml:space="preserve">C </w:t>
      </w:r>
      <w:r w:rsidRPr="003B1218">
        <w:rPr>
          <w:rFonts w:ascii="Garamond" w:hAnsi="Garamond"/>
        </w:rPr>
        <w:t xml:space="preserve">= 70-79 pts.; </w:t>
      </w:r>
      <w:r w:rsidRPr="003B1218">
        <w:rPr>
          <w:rFonts w:ascii="Garamond" w:hAnsi="Garamond"/>
          <w:b/>
          <w:bCs/>
        </w:rPr>
        <w:t>D</w:t>
      </w:r>
      <w:r w:rsidRPr="003B1218">
        <w:rPr>
          <w:rFonts w:ascii="Garamond" w:hAnsi="Garamond"/>
        </w:rPr>
        <w:t xml:space="preserve"> = 60-69 pts.; </w:t>
      </w:r>
      <w:r w:rsidRPr="003B1218">
        <w:rPr>
          <w:rFonts w:ascii="Garamond" w:hAnsi="Garamond"/>
          <w:b/>
          <w:bCs/>
        </w:rPr>
        <w:t>F</w:t>
      </w:r>
      <w:r w:rsidRPr="003B1218">
        <w:rPr>
          <w:rFonts w:ascii="Garamond" w:hAnsi="Garamond"/>
        </w:rPr>
        <w:t xml:space="preserve"> = 59 pts. or less</w:t>
      </w:r>
    </w:p>
    <w:p w14:paraId="29C4CD11" w14:textId="77777777" w:rsidR="008900AA" w:rsidRPr="003B1218" w:rsidRDefault="008900AA" w:rsidP="009D3F57">
      <w:pPr>
        <w:rPr>
          <w:rFonts w:ascii="Garamond" w:hAnsi="Garamond"/>
          <w:sz w:val="26"/>
          <w:szCs w:val="26"/>
        </w:rPr>
      </w:pPr>
      <w:r w:rsidRPr="003B1218">
        <w:rPr>
          <w:rFonts w:ascii="Garamond" w:hAnsi="Garamond"/>
        </w:rPr>
        <w:br w:type="page"/>
      </w:r>
      <w:r w:rsidRPr="003B1218">
        <w:rPr>
          <w:rFonts w:ascii="Garamond" w:hAnsi="Garamond"/>
          <w:b/>
          <w:bCs/>
          <w:sz w:val="26"/>
          <w:szCs w:val="26"/>
        </w:rPr>
        <w:lastRenderedPageBreak/>
        <w:t>Course Policy Statements:</w:t>
      </w:r>
    </w:p>
    <w:p w14:paraId="7DFBD07A" w14:textId="77777777" w:rsidR="008900AA" w:rsidRPr="003B1218" w:rsidRDefault="008900AA" w:rsidP="009D3F57">
      <w:pPr>
        <w:rPr>
          <w:rFonts w:ascii="Garamond" w:hAnsi="Garamond"/>
          <w:sz w:val="20"/>
          <w:szCs w:val="20"/>
        </w:rPr>
      </w:pPr>
    </w:p>
    <w:p w14:paraId="4079C737" w14:textId="77777777" w:rsidR="00E6705A" w:rsidRPr="003B1218" w:rsidRDefault="008900AA" w:rsidP="00E6705A">
      <w:pPr>
        <w:rPr>
          <w:rFonts w:ascii="Garamond" w:hAnsi="Garamond"/>
          <w:bCs/>
          <w:szCs w:val="20"/>
        </w:rPr>
      </w:pPr>
      <w:r w:rsidRPr="003B1218">
        <w:rPr>
          <w:rFonts w:ascii="Garamond" w:hAnsi="Garamond"/>
          <w:b/>
          <w:bCs/>
          <w:u w:val="single"/>
        </w:rPr>
        <w:t>Attendance:</w:t>
      </w:r>
      <w:r w:rsidRPr="003B1218">
        <w:rPr>
          <w:rFonts w:ascii="Garamond" w:hAnsi="Garamond"/>
          <w:b/>
          <w:bCs/>
        </w:rPr>
        <w:t xml:space="preserve"> </w:t>
      </w:r>
      <w:r w:rsidR="009D3F57" w:rsidRPr="003B1218">
        <w:rPr>
          <w:rFonts w:ascii="Garamond" w:hAnsi="Garamond"/>
          <w:b/>
          <w:bCs/>
        </w:rPr>
        <w:t xml:space="preserve"> </w:t>
      </w:r>
      <w:r w:rsidR="00E6705A" w:rsidRPr="003B1218">
        <w:rPr>
          <w:rFonts w:ascii="Garamond" w:hAnsi="Garamond"/>
          <w:bCs/>
          <w:szCs w:val="20"/>
        </w:rPr>
        <w:t xml:space="preserve">This is an online course. There are no set meeting times for this online course. However, successful completion of this course requires that students make sure to log into the course via Canvas at least 2+ times per week to listen to lectures and complete all assignments. </w:t>
      </w:r>
    </w:p>
    <w:p w14:paraId="1ADC5C3A" w14:textId="77777777" w:rsidR="008900AA" w:rsidRPr="003B1218" w:rsidRDefault="008900AA" w:rsidP="009D3F57">
      <w:pPr>
        <w:rPr>
          <w:rFonts w:ascii="Garamond" w:hAnsi="Garamond"/>
          <w:b/>
          <w:bCs/>
          <w:sz w:val="20"/>
          <w:szCs w:val="20"/>
        </w:rPr>
      </w:pPr>
    </w:p>
    <w:p w14:paraId="12CAEF58" w14:textId="77777777" w:rsidR="00661C5E" w:rsidRPr="003B1218" w:rsidRDefault="00661C5E" w:rsidP="009D3F57">
      <w:pPr>
        <w:rPr>
          <w:rFonts w:ascii="Garamond" w:hAnsi="Garamond"/>
          <w:bCs/>
        </w:rPr>
      </w:pPr>
      <w:r w:rsidRPr="003B1218">
        <w:rPr>
          <w:rFonts w:ascii="Garamond" w:hAnsi="Garamond"/>
          <w:b/>
          <w:bCs/>
          <w:u w:val="single"/>
        </w:rPr>
        <w:t>Assignments:</w:t>
      </w:r>
      <w:r w:rsidRPr="003B1218">
        <w:rPr>
          <w:rFonts w:ascii="Garamond" w:hAnsi="Garamond"/>
          <w:b/>
          <w:bCs/>
        </w:rPr>
        <w:t xml:space="preserve">  </w:t>
      </w:r>
      <w:r w:rsidRPr="003B1218">
        <w:rPr>
          <w:rFonts w:ascii="Garamond" w:hAnsi="Garamond"/>
          <w:bCs/>
        </w:rPr>
        <w:t xml:space="preserve">All assignments must be </w:t>
      </w:r>
      <w:r w:rsidR="00F6687E" w:rsidRPr="003B1218">
        <w:rPr>
          <w:rFonts w:ascii="Garamond" w:hAnsi="Garamond"/>
          <w:bCs/>
        </w:rPr>
        <w:t>submitted on Canvas by the date and time specified on canvas.</w:t>
      </w:r>
    </w:p>
    <w:p w14:paraId="0E4CC762" w14:textId="77777777" w:rsidR="00661C5E" w:rsidRPr="003B1218" w:rsidRDefault="00661C5E" w:rsidP="009D3F57">
      <w:pPr>
        <w:rPr>
          <w:rFonts w:ascii="Garamond" w:hAnsi="Garamond"/>
          <w:bCs/>
          <w:sz w:val="20"/>
          <w:szCs w:val="20"/>
        </w:rPr>
      </w:pPr>
    </w:p>
    <w:p w14:paraId="3289A7DC" w14:textId="77777777" w:rsidR="00661C5E" w:rsidRPr="003B1218" w:rsidRDefault="00661C5E" w:rsidP="009D3F57">
      <w:pPr>
        <w:rPr>
          <w:rFonts w:ascii="Garamond" w:hAnsi="Garamond"/>
          <w:bCs/>
        </w:rPr>
      </w:pPr>
      <w:r w:rsidRPr="003B1218">
        <w:rPr>
          <w:rFonts w:ascii="Garamond" w:hAnsi="Garamond"/>
          <w:bCs/>
        </w:rPr>
        <w:t xml:space="preserve">Exams will be administered </w:t>
      </w:r>
      <w:r w:rsidR="00E6705A" w:rsidRPr="003B1218">
        <w:rPr>
          <w:rFonts w:ascii="Garamond" w:hAnsi="Garamond"/>
          <w:bCs/>
        </w:rPr>
        <w:t>via Canvas on the date</w:t>
      </w:r>
      <w:r w:rsidR="00E81C2C" w:rsidRPr="003B1218">
        <w:rPr>
          <w:rFonts w:ascii="Garamond" w:hAnsi="Garamond"/>
          <w:bCs/>
        </w:rPr>
        <w:t xml:space="preserve"> in which they are scheduled.</w:t>
      </w:r>
      <w:r w:rsidRPr="003B1218">
        <w:rPr>
          <w:rFonts w:ascii="Garamond" w:hAnsi="Garamond"/>
          <w:bCs/>
        </w:rPr>
        <w:t xml:space="preserve"> </w:t>
      </w:r>
      <w:r w:rsidR="00E81C2C" w:rsidRPr="003B1218">
        <w:rPr>
          <w:rFonts w:ascii="Garamond" w:hAnsi="Garamond"/>
          <w:bCs/>
        </w:rPr>
        <w:t xml:space="preserve"> </w:t>
      </w:r>
      <w:r w:rsidRPr="003B1218">
        <w:rPr>
          <w:rFonts w:ascii="Garamond" w:hAnsi="Garamond"/>
          <w:bCs/>
        </w:rPr>
        <w:t>The</w:t>
      </w:r>
      <w:r w:rsidR="00BA7508" w:rsidRPr="003B1218">
        <w:rPr>
          <w:rFonts w:ascii="Garamond" w:hAnsi="Garamond"/>
          <w:bCs/>
        </w:rPr>
        <w:t xml:space="preserve"> exam m</w:t>
      </w:r>
      <w:r w:rsidRPr="003B1218">
        <w:rPr>
          <w:rFonts w:ascii="Garamond" w:hAnsi="Garamond"/>
          <w:bCs/>
        </w:rPr>
        <w:t>ay consist of multiple choice, matching, listing, or short answer</w:t>
      </w:r>
      <w:r w:rsidR="009D3F57" w:rsidRPr="003B1218">
        <w:rPr>
          <w:rFonts w:ascii="Garamond" w:hAnsi="Garamond"/>
          <w:bCs/>
        </w:rPr>
        <w:t xml:space="preserve"> items</w:t>
      </w:r>
      <w:r w:rsidRPr="003B1218">
        <w:rPr>
          <w:rFonts w:ascii="Garamond" w:hAnsi="Garamond"/>
          <w:bCs/>
        </w:rPr>
        <w:t xml:space="preserve">. </w:t>
      </w:r>
      <w:r w:rsidR="00E81C2C" w:rsidRPr="003B1218">
        <w:rPr>
          <w:rFonts w:ascii="Garamond" w:hAnsi="Garamond"/>
          <w:bCs/>
        </w:rPr>
        <w:t xml:space="preserve"> </w:t>
      </w:r>
      <w:r w:rsidRPr="003B1218">
        <w:rPr>
          <w:rFonts w:ascii="Garamond" w:hAnsi="Garamond"/>
          <w:bCs/>
        </w:rPr>
        <w:t xml:space="preserve">Exams will be given at midterm and during final exam period. </w:t>
      </w:r>
    </w:p>
    <w:p w14:paraId="65F971AB" w14:textId="77777777" w:rsidR="00661C5E" w:rsidRPr="003B1218" w:rsidRDefault="00661C5E" w:rsidP="009D3F57">
      <w:pPr>
        <w:rPr>
          <w:rFonts w:ascii="Garamond" w:hAnsi="Garamond"/>
          <w:b/>
          <w:bCs/>
          <w:sz w:val="20"/>
          <w:szCs w:val="20"/>
          <w:u w:val="single"/>
        </w:rPr>
      </w:pPr>
    </w:p>
    <w:p w14:paraId="2D8AA9A7" w14:textId="77777777" w:rsidR="008900AA" w:rsidRPr="003B1218" w:rsidRDefault="008900AA" w:rsidP="009D3F57">
      <w:pPr>
        <w:rPr>
          <w:rFonts w:ascii="Garamond" w:hAnsi="Garamond"/>
        </w:rPr>
      </w:pPr>
      <w:r w:rsidRPr="003B1218">
        <w:rPr>
          <w:rFonts w:ascii="Garamond" w:hAnsi="Garamond"/>
          <w:b/>
          <w:bCs/>
          <w:u w:val="single"/>
        </w:rPr>
        <w:t>Late Assignments</w:t>
      </w:r>
      <w:r w:rsidRPr="003B1218">
        <w:rPr>
          <w:rFonts w:ascii="Garamond" w:hAnsi="Garamond"/>
          <w:b/>
          <w:bCs/>
        </w:rPr>
        <w:t>:</w:t>
      </w:r>
      <w:r w:rsidRPr="003B1218">
        <w:rPr>
          <w:rFonts w:ascii="Garamond" w:hAnsi="Garamond"/>
        </w:rPr>
        <w:t xml:space="preserve"> </w:t>
      </w:r>
      <w:r w:rsidR="009D3F57" w:rsidRPr="003B1218">
        <w:rPr>
          <w:rFonts w:ascii="Garamond" w:hAnsi="Garamond"/>
        </w:rPr>
        <w:t xml:space="preserve"> </w:t>
      </w:r>
      <w:r w:rsidR="00F635D7" w:rsidRPr="003B1218">
        <w:rPr>
          <w:rFonts w:ascii="Garamond" w:hAnsi="Garamond"/>
          <w:u w:val="single"/>
        </w:rPr>
        <w:t>Late assignments are not accepted</w:t>
      </w:r>
      <w:r w:rsidR="00F635D7" w:rsidRPr="003B1218">
        <w:rPr>
          <w:rFonts w:ascii="Garamond" w:hAnsi="Garamond"/>
        </w:rPr>
        <w:t xml:space="preserve"> except under extreme emergency situations.  They will only be excused with proper documentation.</w:t>
      </w:r>
    </w:p>
    <w:p w14:paraId="3B9B4129" w14:textId="77777777" w:rsidR="008900AA" w:rsidRPr="003B1218" w:rsidRDefault="008900AA" w:rsidP="009D3F57">
      <w:pPr>
        <w:pStyle w:val="Header"/>
        <w:tabs>
          <w:tab w:val="clear" w:pos="4320"/>
          <w:tab w:val="clear" w:pos="8640"/>
        </w:tabs>
        <w:rPr>
          <w:rFonts w:ascii="Garamond" w:hAnsi="Garamond"/>
          <w:sz w:val="20"/>
          <w:szCs w:val="20"/>
        </w:rPr>
      </w:pPr>
    </w:p>
    <w:p w14:paraId="4E1FA566" w14:textId="77777777" w:rsidR="00E81C2C" w:rsidRPr="003B1218" w:rsidRDefault="00E81C2C" w:rsidP="009D3F57">
      <w:pPr>
        <w:pStyle w:val="BodyText"/>
        <w:jc w:val="left"/>
        <w:rPr>
          <w:rFonts w:ascii="Garamond" w:hAnsi="Garamond"/>
          <w:bCs/>
        </w:rPr>
      </w:pPr>
      <w:r w:rsidRPr="003B1218">
        <w:rPr>
          <w:rFonts w:ascii="Garamond" w:hAnsi="Garamond"/>
          <w:b/>
          <w:bCs/>
          <w:u w:val="single"/>
        </w:rPr>
        <w:t>Make-up Exams</w:t>
      </w:r>
      <w:r w:rsidRPr="003B1218">
        <w:rPr>
          <w:rFonts w:ascii="Garamond" w:hAnsi="Garamond"/>
          <w:b/>
          <w:bCs/>
        </w:rPr>
        <w:t>:</w:t>
      </w:r>
      <w:r w:rsidRPr="003B1218">
        <w:rPr>
          <w:rFonts w:ascii="Garamond" w:hAnsi="Garamond"/>
          <w:bCs/>
        </w:rPr>
        <w:t xml:space="preserve"> </w:t>
      </w:r>
      <w:r w:rsidR="009D3F57" w:rsidRPr="003B1218">
        <w:rPr>
          <w:rFonts w:ascii="Garamond" w:hAnsi="Garamond"/>
          <w:bCs/>
        </w:rPr>
        <w:t xml:space="preserve"> </w:t>
      </w:r>
      <w:r w:rsidRPr="003B1218">
        <w:rPr>
          <w:rFonts w:ascii="Garamond" w:hAnsi="Garamond"/>
          <w:bCs/>
        </w:rPr>
        <w:t xml:space="preserve">If students miss a midterm or final exam due to a university approved absence, they will be allowed to make up the exam only if they have made arrangements with the course instructor </w:t>
      </w:r>
      <w:r w:rsidRPr="003B1218">
        <w:rPr>
          <w:rFonts w:ascii="Garamond" w:hAnsi="Garamond"/>
          <w:bCs/>
          <w:i/>
        </w:rPr>
        <w:t>before the day of the exam</w:t>
      </w:r>
      <w:r w:rsidRPr="003B1218">
        <w:rPr>
          <w:rFonts w:ascii="Garamond" w:hAnsi="Garamond"/>
          <w:bCs/>
        </w:rPr>
        <w:t>. Students who attempt to make arrangements for a make-up exam after the examination period has passed will not be allowed to make up the exam, even if they have a university approved absence.</w:t>
      </w:r>
    </w:p>
    <w:p w14:paraId="715EFB60" w14:textId="77777777" w:rsidR="008900AA" w:rsidRPr="003B1218" w:rsidRDefault="008900AA" w:rsidP="009D3F57">
      <w:pPr>
        <w:pStyle w:val="BodyText"/>
        <w:jc w:val="left"/>
        <w:rPr>
          <w:rFonts w:ascii="Garamond" w:hAnsi="Garamond"/>
          <w:sz w:val="20"/>
        </w:rPr>
      </w:pPr>
    </w:p>
    <w:p w14:paraId="63DE906D" w14:textId="4E73F1AA" w:rsidR="008900AA" w:rsidRPr="003B1218" w:rsidRDefault="008900AA" w:rsidP="009D3F57">
      <w:pPr>
        <w:pStyle w:val="BodyText"/>
        <w:jc w:val="left"/>
        <w:rPr>
          <w:rFonts w:ascii="Garamond" w:hAnsi="Garamond"/>
        </w:rPr>
      </w:pPr>
      <w:r w:rsidRPr="003B1218">
        <w:rPr>
          <w:rFonts w:ascii="Garamond" w:hAnsi="Garamond"/>
          <w:b/>
          <w:bCs/>
          <w:u w:val="single"/>
        </w:rPr>
        <w:t>Lecture Materials</w:t>
      </w:r>
      <w:r w:rsidR="009D3F57" w:rsidRPr="003B1218">
        <w:rPr>
          <w:rFonts w:ascii="Garamond" w:hAnsi="Garamond"/>
          <w:b/>
          <w:bCs/>
          <w:u w:val="single"/>
        </w:rPr>
        <w:t>:</w:t>
      </w:r>
      <w:r w:rsidR="009D3F57" w:rsidRPr="003B1218">
        <w:rPr>
          <w:rFonts w:ascii="Garamond" w:hAnsi="Garamond"/>
          <w:bCs/>
        </w:rPr>
        <w:t xml:space="preserve">  </w:t>
      </w:r>
      <w:r w:rsidR="003B1218">
        <w:rPr>
          <w:rFonts w:ascii="Garamond" w:hAnsi="Garamond"/>
          <w:bCs/>
        </w:rPr>
        <w:t>Lectures will be recorded via Panopto and uploaded to Canvas on Mondays for your view. Any assignments, activities, quizzes, or reflections will be due Friday at midnight of that same week. There may be specific lectures that will take place live on Zoom—you will be made aware of those lectures beforehand.</w:t>
      </w:r>
      <w:r w:rsidRPr="003B1218">
        <w:rPr>
          <w:rFonts w:ascii="Garamond" w:hAnsi="Garamond"/>
        </w:rPr>
        <w:t xml:space="preserve"> It will be you</w:t>
      </w:r>
      <w:r w:rsidR="00E0271B" w:rsidRPr="003B1218">
        <w:rPr>
          <w:rFonts w:ascii="Garamond" w:hAnsi="Garamond"/>
        </w:rPr>
        <w:t>r</w:t>
      </w:r>
      <w:r w:rsidRPr="003B1218">
        <w:rPr>
          <w:rFonts w:ascii="Garamond" w:hAnsi="Garamond"/>
        </w:rPr>
        <w:t xml:space="preserve"> responsibility to </w:t>
      </w:r>
      <w:r w:rsidR="003B1218">
        <w:rPr>
          <w:rFonts w:ascii="Garamond" w:hAnsi="Garamond"/>
          <w:b/>
          <w:u w:val="single"/>
        </w:rPr>
        <w:t>keep up with the lectures and assignments.</w:t>
      </w:r>
    </w:p>
    <w:p w14:paraId="6C579DDB" w14:textId="77777777" w:rsidR="00BA7508" w:rsidRPr="003B1218" w:rsidRDefault="00BA7508" w:rsidP="009D3F57">
      <w:pPr>
        <w:rPr>
          <w:rFonts w:ascii="Garamond" w:hAnsi="Garamond" w:cs="Times New Roman TUR"/>
          <w:b/>
          <w:bCs/>
          <w:u w:val="single"/>
        </w:rPr>
      </w:pPr>
    </w:p>
    <w:p w14:paraId="784FC8DA" w14:textId="77777777" w:rsidR="008900AA" w:rsidRPr="003B1218" w:rsidRDefault="008900AA" w:rsidP="009D3F57">
      <w:pPr>
        <w:rPr>
          <w:rFonts w:ascii="Garamond" w:hAnsi="Garamond"/>
        </w:rPr>
      </w:pPr>
      <w:r w:rsidRPr="003B1218">
        <w:rPr>
          <w:rFonts w:ascii="Garamond" w:hAnsi="Garamond" w:cs="Times New Roman TUR"/>
          <w:b/>
          <w:bCs/>
          <w:u w:val="single"/>
        </w:rPr>
        <w:t>Students with Disabilities</w:t>
      </w:r>
      <w:r w:rsidR="009D3F57" w:rsidRPr="003B1218">
        <w:rPr>
          <w:rFonts w:ascii="Garamond" w:hAnsi="Garamond" w:cs="Times New Roman TUR"/>
          <w:b/>
          <w:bCs/>
          <w:u w:val="single"/>
        </w:rPr>
        <w:t>:</w:t>
      </w:r>
      <w:r w:rsidR="009D3F57" w:rsidRPr="003B1218">
        <w:rPr>
          <w:rFonts w:ascii="Garamond" w:hAnsi="Garamond" w:cs="Times New Roman TUR"/>
          <w:bCs/>
        </w:rPr>
        <w:t xml:space="preserve">  </w:t>
      </w:r>
      <w:r w:rsidRPr="003B1218">
        <w:rPr>
          <w:rFonts w:ascii="Garamond" w:hAnsi="Garamond" w:cs="Times New Roman TUR"/>
          <w:bCs/>
          <w:szCs w:val="20"/>
        </w:rP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w:t>
      </w:r>
      <w:r w:rsidRPr="003B1218">
        <w:rPr>
          <w:rFonts w:ascii="Garamond" w:hAnsi="Garamond"/>
        </w:rPr>
        <w:t>Students in need of reasonable accommodations due to some other need or hardship are encouraged to meet with the instructor as soon as possible. All requests will be considered equitably, with regard to the other students enrolled in the course.</w:t>
      </w:r>
    </w:p>
    <w:p w14:paraId="27D93B6C" w14:textId="77777777" w:rsidR="00BA7508" w:rsidRPr="003B1218" w:rsidRDefault="00BA7508" w:rsidP="009D3F57">
      <w:pPr>
        <w:rPr>
          <w:rFonts w:ascii="Garamond" w:hAnsi="Garamond"/>
        </w:rPr>
      </w:pPr>
    </w:p>
    <w:p w14:paraId="53C96B2F" w14:textId="0685AA14" w:rsidR="008900AA" w:rsidRPr="003B1218" w:rsidRDefault="0026385F" w:rsidP="009D3F57">
      <w:pPr>
        <w:rPr>
          <w:rFonts w:ascii="Garamond" w:hAnsi="Garamond" w:cs="Times New Roman TUR"/>
          <w:bCs/>
          <w:szCs w:val="20"/>
        </w:rPr>
      </w:pPr>
      <w:r w:rsidRPr="003B1218">
        <w:rPr>
          <w:rFonts w:ascii="Garamond" w:hAnsi="Garamond" w:cs="Times New Roman TUR"/>
          <w:b/>
          <w:bCs/>
          <w:szCs w:val="20"/>
          <w:u w:val="single"/>
        </w:rPr>
        <w:t>Canvas</w:t>
      </w:r>
      <w:r w:rsidR="008900AA" w:rsidRPr="003B1218">
        <w:rPr>
          <w:rFonts w:ascii="Garamond" w:hAnsi="Garamond" w:cs="Times New Roman TUR"/>
          <w:b/>
          <w:bCs/>
          <w:szCs w:val="20"/>
          <w:u w:val="single"/>
        </w:rPr>
        <w:t>/Email</w:t>
      </w:r>
      <w:r w:rsidR="006A4ACF" w:rsidRPr="003B1218">
        <w:rPr>
          <w:rFonts w:ascii="Garamond" w:hAnsi="Garamond" w:cs="Times New Roman TUR"/>
          <w:b/>
          <w:bCs/>
          <w:szCs w:val="20"/>
          <w:u w:val="single"/>
        </w:rPr>
        <w:t>:</w:t>
      </w:r>
      <w:r w:rsidR="006A4ACF" w:rsidRPr="003B1218">
        <w:rPr>
          <w:rFonts w:ascii="Garamond" w:hAnsi="Garamond" w:cs="Times New Roman TUR"/>
          <w:bCs/>
          <w:szCs w:val="20"/>
        </w:rPr>
        <w:t xml:space="preserve">  </w:t>
      </w:r>
      <w:r w:rsidR="008900AA" w:rsidRPr="003B1218">
        <w:rPr>
          <w:rFonts w:ascii="Garamond" w:hAnsi="Garamond" w:cs="Times New Roman TUR"/>
          <w:bCs/>
          <w:szCs w:val="20"/>
        </w:rPr>
        <w:t xml:space="preserve">Students are expected to familiarize themselves with </w:t>
      </w:r>
      <w:r w:rsidRPr="003B1218">
        <w:rPr>
          <w:rFonts w:ascii="Garamond" w:hAnsi="Garamond" w:cs="Times New Roman TUR"/>
          <w:bCs/>
          <w:szCs w:val="20"/>
        </w:rPr>
        <w:t>Canvas</w:t>
      </w:r>
      <w:r w:rsidR="008900AA" w:rsidRPr="003B1218">
        <w:rPr>
          <w:rFonts w:ascii="Garamond" w:hAnsi="Garamond" w:cs="Times New Roman TUR"/>
          <w:bCs/>
          <w:szCs w:val="20"/>
        </w:rPr>
        <w:t xml:space="preserve">. </w:t>
      </w:r>
      <w:r w:rsidR="00E52E99" w:rsidRPr="003B1218">
        <w:rPr>
          <w:rFonts w:ascii="Garamond" w:hAnsi="Garamond" w:cs="Times New Roman TUR"/>
          <w:bCs/>
          <w:szCs w:val="20"/>
        </w:rPr>
        <w:t>A</w:t>
      </w:r>
      <w:r w:rsidR="008900AA" w:rsidRPr="003B1218">
        <w:rPr>
          <w:rFonts w:ascii="Garamond" w:hAnsi="Garamond" w:cs="Times New Roman TUR"/>
          <w:bCs/>
          <w:szCs w:val="20"/>
        </w:rPr>
        <w:t xml:space="preserve">ll course documents (i.e. syllabus, schedule) and </w:t>
      </w:r>
      <w:r w:rsidR="003B1218">
        <w:rPr>
          <w:rFonts w:ascii="Garamond" w:hAnsi="Garamond" w:cs="Times New Roman TUR"/>
          <w:bCs/>
          <w:szCs w:val="20"/>
        </w:rPr>
        <w:t>Panopto recorded lectures</w:t>
      </w:r>
      <w:r w:rsidR="008900AA" w:rsidRPr="003B1218">
        <w:rPr>
          <w:rFonts w:ascii="Garamond" w:hAnsi="Garamond" w:cs="Times New Roman TUR"/>
          <w:bCs/>
          <w:szCs w:val="20"/>
        </w:rPr>
        <w:t xml:space="preserve"> will be available</w:t>
      </w:r>
      <w:r w:rsidR="00661C5E" w:rsidRPr="003B1218">
        <w:rPr>
          <w:rFonts w:ascii="Garamond" w:hAnsi="Garamond" w:cs="Times New Roman TUR"/>
          <w:bCs/>
          <w:szCs w:val="20"/>
        </w:rPr>
        <w:t xml:space="preserve"> on </w:t>
      </w:r>
      <w:r w:rsidRPr="003B1218">
        <w:rPr>
          <w:rFonts w:ascii="Garamond" w:hAnsi="Garamond" w:cs="Times New Roman TUR"/>
          <w:bCs/>
          <w:szCs w:val="20"/>
        </w:rPr>
        <w:t>Canvas</w:t>
      </w:r>
      <w:r w:rsidR="008900AA" w:rsidRPr="003B1218">
        <w:rPr>
          <w:rFonts w:ascii="Garamond" w:hAnsi="Garamond" w:cs="Times New Roman TUR"/>
          <w:bCs/>
          <w:szCs w:val="20"/>
        </w:rPr>
        <w:t xml:space="preserve">. The instructor will make a good faith effort to keep all students’ grades up-to-date on the course’s </w:t>
      </w:r>
      <w:r w:rsidRPr="003B1218">
        <w:rPr>
          <w:rFonts w:ascii="Garamond" w:hAnsi="Garamond" w:cs="Times New Roman TUR"/>
          <w:bCs/>
          <w:szCs w:val="20"/>
        </w:rPr>
        <w:t>Canvas</w:t>
      </w:r>
      <w:r w:rsidR="008900AA" w:rsidRPr="003B1218">
        <w:rPr>
          <w:rFonts w:ascii="Garamond" w:hAnsi="Garamond" w:cs="Times New Roman TUR"/>
          <w:bCs/>
          <w:szCs w:val="20"/>
        </w:rPr>
        <w:t xml:space="preserve"> page. </w:t>
      </w:r>
      <w:r w:rsidR="003B1218">
        <w:rPr>
          <w:rFonts w:ascii="Garamond" w:hAnsi="Garamond" w:cs="Times New Roman TUR"/>
          <w:bCs/>
          <w:szCs w:val="20"/>
        </w:rPr>
        <w:t>Please do not hesitate to email or message via Canvas with any questions.</w:t>
      </w:r>
    </w:p>
    <w:p w14:paraId="7121D8D1" w14:textId="77777777" w:rsidR="008900AA" w:rsidRPr="003B1218" w:rsidRDefault="008900AA" w:rsidP="009D3F57">
      <w:pPr>
        <w:rPr>
          <w:rFonts w:ascii="Garamond" w:hAnsi="Garamond" w:cs="Times New Roman TUR"/>
          <w:bCs/>
          <w:sz w:val="20"/>
          <w:szCs w:val="20"/>
        </w:rPr>
      </w:pPr>
    </w:p>
    <w:p w14:paraId="3A87B599" w14:textId="657EB3EC" w:rsidR="008900AA" w:rsidRPr="003B1218" w:rsidRDefault="008900AA" w:rsidP="009D3F57">
      <w:pPr>
        <w:rPr>
          <w:rFonts w:ascii="Garamond" w:hAnsi="Garamond" w:cs="Times New Roman TUR"/>
          <w:bCs/>
          <w:szCs w:val="20"/>
        </w:rPr>
      </w:pPr>
      <w:proofErr w:type="spellStart"/>
      <w:r w:rsidRPr="003B1218">
        <w:rPr>
          <w:rFonts w:ascii="Garamond" w:hAnsi="Garamond" w:cs="Times New Roman TUR"/>
          <w:bCs/>
          <w:szCs w:val="20"/>
        </w:rPr>
        <w:t>TigerMail</w:t>
      </w:r>
      <w:proofErr w:type="spellEnd"/>
      <w:r w:rsidRPr="003B1218">
        <w:rPr>
          <w:rFonts w:ascii="Garamond" w:hAnsi="Garamond" w:cs="Times New Roman TUR"/>
          <w:bCs/>
          <w:szCs w:val="20"/>
        </w:rPr>
        <w:t xml:space="preserve"> is the preferred means of communication between student and instructor throughout this course. Students are expected to check their email accounts on a daily basis. The instructor will notify you via email of any course changes.</w:t>
      </w:r>
      <w:r w:rsidR="00E0271B" w:rsidRPr="003B1218">
        <w:rPr>
          <w:rFonts w:ascii="Garamond" w:hAnsi="Garamond" w:cs="Times New Roman TUR"/>
          <w:bCs/>
          <w:szCs w:val="20"/>
        </w:rPr>
        <w:t xml:space="preserve"> The instructor will respond to emails within a 24 hour period. Emails will not be checked after </w:t>
      </w:r>
      <w:r w:rsidR="003B1218">
        <w:rPr>
          <w:rFonts w:ascii="Garamond" w:hAnsi="Garamond" w:cs="Times New Roman TUR"/>
          <w:bCs/>
          <w:szCs w:val="20"/>
        </w:rPr>
        <w:t>10</w:t>
      </w:r>
      <w:r w:rsidR="00E0271B" w:rsidRPr="003B1218">
        <w:rPr>
          <w:rFonts w:ascii="Garamond" w:hAnsi="Garamond" w:cs="Times New Roman TUR"/>
          <w:bCs/>
          <w:szCs w:val="20"/>
        </w:rPr>
        <w:t>pm by instructor.</w:t>
      </w:r>
    </w:p>
    <w:p w14:paraId="034E892D" w14:textId="77777777" w:rsidR="008900AA" w:rsidRPr="003B1218" w:rsidRDefault="008900AA" w:rsidP="009D3F57">
      <w:pPr>
        <w:rPr>
          <w:rFonts w:ascii="Garamond" w:hAnsi="Garamond" w:cs="Times New Roman TUR"/>
          <w:b/>
          <w:bCs/>
          <w:sz w:val="20"/>
          <w:szCs w:val="20"/>
        </w:rPr>
      </w:pPr>
    </w:p>
    <w:p w14:paraId="76F1279C" w14:textId="77777777" w:rsidR="008900AA" w:rsidRPr="003B1218" w:rsidRDefault="008900AA" w:rsidP="009D3F57">
      <w:pPr>
        <w:rPr>
          <w:rFonts w:ascii="Garamond" w:hAnsi="Garamond"/>
        </w:rPr>
      </w:pPr>
      <w:r w:rsidRPr="003B1218">
        <w:rPr>
          <w:rFonts w:ascii="Garamond" w:hAnsi="Garamond"/>
          <w:b/>
          <w:u w:val="single"/>
        </w:rPr>
        <w:t>Academic Honesty</w:t>
      </w:r>
      <w:r w:rsidR="006A4ACF" w:rsidRPr="003B1218">
        <w:rPr>
          <w:rFonts w:ascii="Garamond" w:hAnsi="Garamond"/>
          <w:b/>
          <w:u w:val="single"/>
        </w:rPr>
        <w:t>:</w:t>
      </w:r>
      <w:r w:rsidR="006A4ACF" w:rsidRPr="003B1218">
        <w:rPr>
          <w:rFonts w:ascii="Garamond" w:hAnsi="Garamond"/>
        </w:rPr>
        <w:t xml:space="preserve">  </w:t>
      </w:r>
      <w:r w:rsidRPr="003B1218">
        <w:rPr>
          <w:rFonts w:ascii="Garamond" w:hAnsi="Garamond" w:cs="Times New Roman TUR"/>
          <w:bCs/>
          <w:szCs w:val="20"/>
        </w:rPr>
        <w:t xml:space="preserve">Auburn University expects students to pursue their academic work with honesty and integrity.  The Academic Honesty Code is outlined in the </w:t>
      </w:r>
      <w:r w:rsidRPr="003B1218">
        <w:rPr>
          <w:rFonts w:ascii="Garamond" w:hAnsi="Garamond" w:cs="Times New Roman TUR"/>
          <w:bCs/>
          <w:szCs w:val="20"/>
          <w:u w:val="single"/>
        </w:rPr>
        <w:t>Tiger Cub</w:t>
      </w:r>
      <w:r w:rsidRPr="003B1218">
        <w:rPr>
          <w:rFonts w:ascii="Garamond" w:hAnsi="Garamond" w:cs="Times New Roman TUR"/>
          <w:bCs/>
          <w:szCs w:val="20"/>
        </w:rPr>
        <w:t xml:space="preserve"> and contains a list of those actions that are considered cheating and the possible consequences that those actions carry.  </w:t>
      </w:r>
      <w:r w:rsidRPr="003B1218">
        <w:rPr>
          <w:rFonts w:ascii="Garamond" w:hAnsi="Garamond" w:cs="Times New Roman TUR"/>
          <w:bCs/>
          <w:szCs w:val="20"/>
        </w:rPr>
        <w:lastRenderedPageBreak/>
        <w:t>Violations of the Academic Honesty Code will NOT be tolerated in this course.  If you are found in violation of the Academic Honesty Code, it will result in your receiving a failing grade.</w:t>
      </w:r>
      <w:r w:rsidRPr="003B1218">
        <w:rPr>
          <w:rFonts w:ascii="Garamond" w:hAnsi="Garamond"/>
        </w:rPr>
        <w:t xml:space="preserve"> </w:t>
      </w:r>
    </w:p>
    <w:p w14:paraId="1C898895" w14:textId="77777777" w:rsidR="003454C9" w:rsidRPr="003B1218" w:rsidRDefault="003454C9" w:rsidP="009D3F57">
      <w:pPr>
        <w:rPr>
          <w:rFonts w:ascii="Garamond" w:hAnsi="Garamond"/>
        </w:rPr>
      </w:pPr>
    </w:p>
    <w:p w14:paraId="63497EBD" w14:textId="77777777" w:rsidR="003454C9" w:rsidRPr="003B1218" w:rsidRDefault="00F6687E" w:rsidP="009D3F57">
      <w:pPr>
        <w:rPr>
          <w:rFonts w:ascii="Garamond" w:hAnsi="Garamond"/>
        </w:rPr>
      </w:pPr>
      <w:r w:rsidRPr="003B1218">
        <w:rPr>
          <w:rFonts w:ascii="Garamond" w:hAnsi="Garamond"/>
          <w:b/>
          <w:u w:val="single"/>
        </w:rPr>
        <w:t xml:space="preserve">Title 1X: </w:t>
      </w:r>
      <w:r w:rsidRPr="003B1218">
        <w:rPr>
          <w:rFonts w:ascii="Garamond" w:hAnsi="Garamond"/>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159004DC" w14:textId="77777777" w:rsidR="008900AA" w:rsidRPr="003B1218" w:rsidRDefault="008900AA" w:rsidP="009D3F57">
      <w:pPr>
        <w:rPr>
          <w:rFonts w:ascii="Garamond" w:hAnsi="Garamond"/>
          <w:sz w:val="20"/>
          <w:szCs w:val="20"/>
        </w:rPr>
      </w:pPr>
    </w:p>
    <w:p w14:paraId="51172A7C" w14:textId="77777777" w:rsidR="00576006" w:rsidRPr="003B1218" w:rsidRDefault="00576006" w:rsidP="009D3F57">
      <w:pPr>
        <w:rPr>
          <w:rFonts w:ascii="Garamond" w:hAnsi="Garamond"/>
          <w:sz w:val="20"/>
          <w:szCs w:val="20"/>
        </w:rPr>
      </w:pPr>
    </w:p>
    <w:p w14:paraId="00C5CA97" w14:textId="77777777" w:rsidR="00576006" w:rsidRPr="003B1218" w:rsidRDefault="00576006" w:rsidP="009D3F57">
      <w:pPr>
        <w:rPr>
          <w:rFonts w:ascii="Garamond" w:hAnsi="Garamond"/>
          <w:sz w:val="20"/>
          <w:szCs w:val="20"/>
        </w:rPr>
      </w:pPr>
    </w:p>
    <w:p w14:paraId="3EF9B9C7" w14:textId="77777777" w:rsidR="00576006" w:rsidRPr="003B1218" w:rsidRDefault="00576006" w:rsidP="009D3F57">
      <w:pPr>
        <w:rPr>
          <w:rFonts w:ascii="Garamond" w:hAnsi="Garamond"/>
          <w:sz w:val="20"/>
          <w:szCs w:val="20"/>
        </w:rPr>
      </w:pPr>
    </w:p>
    <w:p w14:paraId="0D58E69B" w14:textId="77777777" w:rsidR="00576006" w:rsidRPr="003B1218" w:rsidRDefault="00576006" w:rsidP="009D3F57">
      <w:pPr>
        <w:rPr>
          <w:rFonts w:ascii="Garamond" w:hAnsi="Garamond"/>
          <w:sz w:val="20"/>
          <w:szCs w:val="20"/>
        </w:rPr>
      </w:pPr>
    </w:p>
    <w:p w14:paraId="2693890C" w14:textId="77777777" w:rsidR="00576006" w:rsidRPr="003B1218" w:rsidRDefault="00576006" w:rsidP="009D3F57">
      <w:pPr>
        <w:rPr>
          <w:rFonts w:ascii="Garamond" w:hAnsi="Garamond"/>
          <w:sz w:val="20"/>
          <w:szCs w:val="20"/>
        </w:rPr>
      </w:pPr>
    </w:p>
    <w:p w14:paraId="04FD68CE" w14:textId="77777777" w:rsidR="00576006" w:rsidRPr="003B1218" w:rsidRDefault="00576006" w:rsidP="009D3F57">
      <w:pPr>
        <w:rPr>
          <w:rFonts w:ascii="Garamond" w:hAnsi="Garamond"/>
          <w:sz w:val="20"/>
          <w:szCs w:val="20"/>
        </w:rPr>
      </w:pPr>
    </w:p>
    <w:p w14:paraId="08AA5957" w14:textId="77777777" w:rsidR="00576006" w:rsidRPr="003B1218" w:rsidRDefault="00576006" w:rsidP="009D3F57">
      <w:pPr>
        <w:rPr>
          <w:rFonts w:ascii="Garamond" w:hAnsi="Garamond"/>
          <w:sz w:val="20"/>
          <w:szCs w:val="20"/>
        </w:rPr>
      </w:pPr>
    </w:p>
    <w:p w14:paraId="0A32226B" w14:textId="77777777" w:rsidR="00576006" w:rsidRPr="003B1218" w:rsidRDefault="00576006" w:rsidP="009D3F57">
      <w:pPr>
        <w:rPr>
          <w:rFonts w:ascii="Garamond" w:hAnsi="Garamond"/>
          <w:sz w:val="20"/>
          <w:szCs w:val="20"/>
        </w:rPr>
      </w:pPr>
    </w:p>
    <w:p w14:paraId="405F251C" w14:textId="77777777" w:rsidR="00576006" w:rsidRPr="003B1218" w:rsidRDefault="00576006" w:rsidP="009D3F57">
      <w:pPr>
        <w:rPr>
          <w:rFonts w:ascii="Garamond" w:hAnsi="Garamond"/>
          <w:sz w:val="20"/>
          <w:szCs w:val="20"/>
        </w:rPr>
      </w:pPr>
    </w:p>
    <w:p w14:paraId="1D1F6C87" w14:textId="77777777" w:rsidR="00576006" w:rsidRPr="003B1218" w:rsidRDefault="00576006" w:rsidP="009D3F57">
      <w:pPr>
        <w:rPr>
          <w:rFonts w:ascii="Garamond" w:hAnsi="Garamond"/>
          <w:sz w:val="20"/>
          <w:szCs w:val="20"/>
        </w:rPr>
      </w:pPr>
    </w:p>
    <w:p w14:paraId="59934A36" w14:textId="77777777" w:rsidR="00576006" w:rsidRPr="003B1218" w:rsidRDefault="00576006" w:rsidP="009D3F57">
      <w:pPr>
        <w:rPr>
          <w:rFonts w:ascii="Garamond" w:hAnsi="Garamond"/>
          <w:sz w:val="20"/>
          <w:szCs w:val="20"/>
        </w:rPr>
      </w:pPr>
    </w:p>
    <w:p w14:paraId="0292EB4A" w14:textId="77777777" w:rsidR="00576006" w:rsidRPr="003B1218" w:rsidRDefault="00576006" w:rsidP="009D3F57">
      <w:pPr>
        <w:rPr>
          <w:rFonts w:ascii="Garamond" w:hAnsi="Garamond"/>
          <w:sz w:val="20"/>
          <w:szCs w:val="20"/>
        </w:rPr>
      </w:pPr>
    </w:p>
    <w:p w14:paraId="5959180D" w14:textId="77777777" w:rsidR="00576006" w:rsidRPr="003B1218" w:rsidRDefault="00576006" w:rsidP="009D3F57">
      <w:pPr>
        <w:rPr>
          <w:rFonts w:ascii="Garamond" w:hAnsi="Garamond"/>
          <w:sz w:val="20"/>
          <w:szCs w:val="20"/>
        </w:rPr>
      </w:pPr>
    </w:p>
    <w:p w14:paraId="49FC7DF8" w14:textId="77777777" w:rsidR="00576006" w:rsidRPr="003B1218" w:rsidRDefault="00576006" w:rsidP="009D3F57">
      <w:pPr>
        <w:rPr>
          <w:rFonts w:ascii="Garamond" w:hAnsi="Garamond"/>
          <w:sz w:val="20"/>
          <w:szCs w:val="20"/>
        </w:rPr>
      </w:pPr>
    </w:p>
    <w:p w14:paraId="76797C5D" w14:textId="77777777" w:rsidR="00576006" w:rsidRPr="003B1218" w:rsidRDefault="00576006" w:rsidP="009D3F57">
      <w:pPr>
        <w:rPr>
          <w:rFonts w:ascii="Garamond" w:hAnsi="Garamond"/>
          <w:sz w:val="20"/>
          <w:szCs w:val="20"/>
        </w:rPr>
      </w:pPr>
    </w:p>
    <w:p w14:paraId="2DA503DB" w14:textId="77777777" w:rsidR="00576006" w:rsidRPr="003B1218" w:rsidRDefault="00576006" w:rsidP="009D3F57">
      <w:pPr>
        <w:rPr>
          <w:rFonts w:ascii="Garamond" w:hAnsi="Garamond"/>
          <w:sz w:val="20"/>
          <w:szCs w:val="20"/>
        </w:rPr>
      </w:pPr>
    </w:p>
    <w:p w14:paraId="2E91BD01" w14:textId="77777777" w:rsidR="00576006" w:rsidRPr="003B1218" w:rsidRDefault="00576006" w:rsidP="009D3F57">
      <w:pPr>
        <w:rPr>
          <w:rFonts w:ascii="Garamond" w:hAnsi="Garamond"/>
          <w:sz w:val="20"/>
          <w:szCs w:val="20"/>
        </w:rPr>
      </w:pPr>
    </w:p>
    <w:p w14:paraId="280C9E0A" w14:textId="77777777" w:rsidR="00576006" w:rsidRPr="003B1218" w:rsidRDefault="00576006" w:rsidP="009D3F57">
      <w:pPr>
        <w:rPr>
          <w:rFonts w:ascii="Garamond" w:hAnsi="Garamond"/>
          <w:sz w:val="20"/>
          <w:szCs w:val="20"/>
        </w:rPr>
      </w:pPr>
    </w:p>
    <w:p w14:paraId="0717B4D6" w14:textId="77777777" w:rsidR="00576006" w:rsidRPr="003B1218" w:rsidRDefault="00576006" w:rsidP="009D3F57">
      <w:pPr>
        <w:rPr>
          <w:rFonts w:ascii="Garamond" w:hAnsi="Garamond"/>
          <w:sz w:val="20"/>
          <w:szCs w:val="20"/>
        </w:rPr>
      </w:pPr>
    </w:p>
    <w:p w14:paraId="338128FF" w14:textId="77777777" w:rsidR="00576006" w:rsidRPr="003B1218" w:rsidRDefault="00576006" w:rsidP="009D3F57">
      <w:pPr>
        <w:rPr>
          <w:rFonts w:ascii="Garamond" w:hAnsi="Garamond"/>
          <w:sz w:val="20"/>
          <w:szCs w:val="20"/>
        </w:rPr>
      </w:pPr>
    </w:p>
    <w:p w14:paraId="7D0E7B66" w14:textId="77777777" w:rsidR="00576006" w:rsidRPr="003B1218" w:rsidRDefault="00576006" w:rsidP="009D3F57">
      <w:pPr>
        <w:rPr>
          <w:rFonts w:ascii="Garamond" w:hAnsi="Garamond"/>
          <w:sz w:val="20"/>
          <w:szCs w:val="20"/>
        </w:rPr>
      </w:pPr>
    </w:p>
    <w:p w14:paraId="2FA1042C" w14:textId="77777777" w:rsidR="00576006" w:rsidRPr="003B1218" w:rsidRDefault="00576006" w:rsidP="009D3F57">
      <w:pPr>
        <w:rPr>
          <w:rFonts w:ascii="Garamond" w:hAnsi="Garamond"/>
          <w:sz w:val="20"/>
          <w:szCs w:val="20"/>
        </w:rPr>
      </w:pPr>
    </w:p>
    <w:p w14:paraId="4F29D93C" w14:textId="77777777" w:rsidR="00576006" w:rsidRPr="003B1218" w:rsidRDefault="00576006" w:rsidP="009D3F57">
      <w:pPr>
        <w:rPr>
          <w:rFonts w:ascii="Garamond" w:hAnsi="Garamond"/>
          <w:sz w:val="20"/>
          <w:szCs w:val="20"/>
        </w:rPr>
      </w:pPr>
    </w:p>
    <w:p w14:paraId="137FB70E" w14:textId="77777777" w:rsidR="00576006" w:rsidRPr="003B1218" w:rsidRDefault="00576006" w:rsidP="009D3F57">
      <w:pPr>
        <w:rPr>
          <w:rFonts w:ascii="Garamond" w:hAnsi="Garamond"/>
          <w:sz w:val="20"/>
          <w:szCs w:val="20"/>
        </w:rPr>
      </w:pPr>
    </w:p>
    <w:p w14:paraId="259E48EA" w14:textId="487AB395" w:rsidR="00576006" w:rsidRDefault="00576006" w:rsidP="009D3F57">
      <w:pPr>
        <w:rPr>
          <w:rFonts w:ascii="Garamond" w:hAnsi="Garamond"/>
          <w:sz w:val="20"/>
          <w:szCs w:val="20"/>
        </w:rPr>
      </w:pPr>
    </w:p>
    <w:p w14:paraId="2648266F" w14:textId="38F738DB" w:rsidR="003B1218" w:rsidRDefault="003B1218" w:rsidP="009D3F57">
      <w:pPr>
        <w:rPr>
          <w:rFonts w:ascii="Garamond" w:hAnsi="Garamond"/>
          <w:sz w:val="20"/>
          <w:szCs w:val="20"/>
        </w:rPr>
      </w:pPr>
    </w:p>
    <w:p w14:paraId="7F4CFCCD" w14:textId="478B3D1B" w:rsidR="003B1218" w:rsidRDefault="003B1218" w:rsidP="009D3F57">
      <w:pPr>
        <w:rPr>
          <w:rFonts w:ascii="Garamond" w:hAnsi="Garamond"/>
          <w:sz w:val="20"/>
          <w:szCs w:val="20"/>
        </w:rPr>
      </w:pPr>
    </w:p>
    <w:p w14:paraId="43B41FBB" w14:textId="70322A7D" w:rsidR="003B1218" w:rsidRDefault="003B1218" w:rsidP="009D3F57">
      <w:pPr>
        <w:rPr>
          <w:rFonts w:ascii="Garamond" w:hAnsi="Garamond"/>
          <w:sz w:val="20"/>
          <w:szCs w:val="20"/>
        </w:rPr>
      </w:pPr>
    </w:p>
    <w:p w14:paraId="4F94EA48" w14:textId="1EECA326" w:rsidR="003B1218" w:rsidRDefault="003B1218" w:rsidP="009D3F57">
      <w:pPr>
        <w:rPr>
          <w:rFonts w:ascii="Garamond" w:hAnsi="Garamond"/>
          <w:sz w:val="20"/>
          <w:szCs w:val="20"/>
        </w:rPr>
      </w:pPr>
    </w:p>
    <w:p w14:paraId="773BBE38" w14:textId="49FD6D3E" w:rsidR="003B1218" w:rsidRDefault="003B1218" w:rsidP="009D3F57">
      <w:pPr>
        <w:rPr>
          <w:rFonts w:ascii="Garamond" w:hAnsi="Garamond"/>
          <w:sz w:val="20"/>
          <w:szCs w:val="20"/>
        </w:rPr>
      </w:pPr>
    </w:p>
    <w:p w14:paraId="1A54C9F4" w14:textId="41D454BB" w:rsidR="003B1218" w:rsidRDefault="003B1218" w:rsidP="009D3F57">
      <w:pPr>
        <w:rPr>
          <w:rFonts w:ascii="Garamond" w:hAnsi="Garamond"/>
          <w:sz w:val="20"/>
          <w:szCs w:val="20"/>
        </w:rPr>
      </w:pPr>
    </w:p>
    <w:p w14:paraId="09C36187" w14:textId="2781387C" w:rsidR="003B1218" w:rsidRDefault="003B1218" w:rsidP="009D3F57">
      <w:pPr>
        <w:rPr>
          <w:rFonts w:ascii="Garamond" w:hAnsi="Garamond"/>
          <w:sz w:val="20"/>
          <w:szCs w:val="20"/>
        </w:rPr>
      </w:pPr>
    </w:p>
    <w:p w14:paraId="2360A89E" w14:textId="4E317862" w:rsidR="003B1218" w:rsidRDefault="003B1218" w:rsidP="009D3F57">
      <w:pPr>
        <w:rPr>
          <w:rFonts w:ascii="Garamond" w:hAnsi="Garamond"/>
          <w:sz w:val="20"/>
          <w:szCs w:val="20"/>
        </w:rPr>
      </w:pPr>
    </w:p>
    <w:p w14:paraId="5AE43046" w14:textId="7F1CE41D" w:rsidR="003B1218" w:rsidRDefault="003B1218" w:rsidP="009D3F57">
      <w:pPr>
        <w:rPr>
          <w:rFonts w:ascii="Garamond" w:hAnsi="Garamond"/>
          <w:sz w:val="20"/>
          <w:szCs w:val="20"/>
        </w:rPr>
      </w:pPr>
    </w:p>
    <w:p w14:paraId="126821F3" w14:textId="3FEB3308" w:rsidR="003B1218" w:rsidRDefault="003B1218" w:rsidP="009D3F57">
      <w:pPr>
        <w:rPr>
          <w:rFonts w:ascii="Garamond" w:hAnsi="Garamond"/>
          <w:sz w:val="20"/>
          <w:szCs w:val="20"/>
        </w:rPr>
      </w:pPr>
    </w:p>
    <w:p w14:paraId="3D1185E2" w14:textId="644A0FFB" w:rsidR="003B1218" w:rsidRDefault="003B1218" w:rsidP="009D3F57">
      <w:pPr>
        <w:rPr>
          <w:rFonts w:ascii="Garamond" w:hAnsi="Garamond"/>
          <w:sz w:val="20"/>
          <w:szCs w:val="20"/>
        </w:rPr>
      </w:pPr>
    </w:p>
    <w:p w14:paraId="08540B12" w14:textId="1B3960D2" w:rsidR="003B1218" w:rsidRDefault="003B1218" w:rsidP="009D3F57">
      <w:pPr>
        <w:rPr>
          <w:rFonts w:ascii="Garamond" w:hAnsi="Garamond"/>
          <w:sz w:val="20"/>
          <w:szCs w:val="20"/>
        </w:rPr>
      </w:pPr>
    </w:p>
    <w:p w14:paraId="0344235F" w14:textId="680DA723" w:rsidR="003B1218" w:rsidRDefault="003B1218" w:rsidP="009D3F57">
      <w:pPr>
        <w:rPr>
          <w:rFonts w:ascii="Garamond" w:hAnsi="Garamond"/>
          <w:sz w:val="20"/>
          <w:szCs w:val="20"/>
        </w:rPr>
      </w:pPr>
    </w:p>
    <w:p w14:paraId="6ED1C953" w14:textId="01255D4F" w:rsidR="003B1218" w:rsidRDefault="003B1218" w:rsidP="009D3F57">
      <w:pPr>
        <w:rPr>
          <w:rFonts w:ascii="Garamond" w:hAnsi="Garamond"/>
          <w:sz w:val="20"/>
          <w:szCs w:val="20"/>
        </w:rPr>
      </w:pPr>
    </w:p>
    <w:p w14:paraId="11793F66" w14:textId="77777777" w:rsidR="003B1218" w:rsidRPr="003B1218" w:rsidRDefault="003B1218" w:rsidP="009D3F57">
      <w:pPr>
        <w:rPr>
          <w:rFonts w:ascii="Garamond" w:hAnsi="Garamond"/>
          <w:sz w:val="20"/>
          <w:szCs w:val="20"/>
        </w:rPr>
      </w:pPr>
    </w:p>
    <w:p w14:paraId="445FEEA8" w14:textId="77777777" w:rsidR="008900AA" w:rsidRPr="003B1218" w:rsidRDefault="008900AA" w:rsidP="005529C5">
      <w:pPr>
        <w:jc w:val="center"/>
        <w:outlineLvl w:val="0"/>
        <w:rPr>
          <w:rFonts w:ascii="Garamond" w:hAnsi="Garamond"/>
          <w:sz w:val="20"/>
          <w:szCs w:val="20"/>
        </w:rPr>
      </w:pPr>
    </w:p>
    <w:p w14:paraId="2F537EF8" w14:textId="77777777" w:rsidR="00576006" w:rsidRPr="003B1218" w:rsidRDefault="00576006" w:rsidP="003A2A04">
      <w:pPr>
        <w:pStyle w:val="Title"/>
        <w:rPr>
          <w:rFonts w:ascii="Garamond" w:hAnsi="Garamond"/>
          <w:b/>
          <w:color w:val="C00000"/>
        </w:rPr>
      </w:pPr>
    </w:p>
    <w:p w14:paraId="313AC510" w14:textId="77777777" w:rsidR="003A2A04" w:rsidRPr="003B1218" w:rsidRDefault="00576006" w:rsidP="003A2A04">
      <w:pPr>
        <w:pStyle w:val="Title"/>
        <w:rPr>
          <w:rFonts w:ascii="Garamond" w:hAnsi="Garamond"/>
          <w:b/>
          <w:color w:val="C00000"/>
        </w:rPr>
      </w:pPr>
      <w:r w:rsidRPr="003B1218">
        <w:rPr>
          <w:rFonts w:ascii="Garamond" w:hAnsi="Garamond"/>
          <w:b/>
          <w:color w:val="C00000"/>
        </w:rPr>
        <w:lastRenderedPageBreak/>
        <w:t>Counseling and Human Service Course Schedule</w:t>
      </w:r>
    </w:p>
    <w:p w14:paraId="36A6CFE7" w14:textId="77777777" w:rsidR="00576006" w:rsidRPr="003B1218" w:rsidRDefault="00576006" w:rsidP="003A2A04">
      <w:pPr>
        <w:pStyle w:val="Title"/>
        <w:rPr>
          <w:rFonts w:ascii="Garamond" w:hAnsi="Garamond"/>
          <w:b/>
          <w:color w:val="C00000"/>
          <w:sz w:val="16"/>
        </w:rPr>
      </w:pPr>
      <w:r w:rsidRPr="003B1218">
        <w:rPr>
          <w:rFonts w:ascii="Garamond" w:hAnsi="Garamond"/>
          <w:b/>
          <w:color w:val="C00000"/>
          <w:sz w:val="16"/>
        </w:rPr>
        <w:t>(Instructor holds the right to alter or change the schedule throughout the semester)</w:t>
      </w:r>
    </w:p>
    <w:p w14:paraId="4F7205FA" w14:textId="77777777" w:rsidR="003B1218" w:rsidRPr="003B1218" w:rsidRDefault="003B1218" w:rsidP="003B1218">
      <w:pPr>
        <w:jc w:val="center"/>
        <w:rPr>
          <w:rFonts w:ascii="Garamond" w:hAnsi="Garamond"/>
          <w:b/>
          <w:bCs/>
        </w:rPr>
      </w:pPr>
    </w:p>
    <w:p w14:paraId="3882A9A2" w14:textId="05FD4D88" w:rsidR="003A2A04" w:rsidRPr="003B1218" w:rsidRDefault="003B1218" w:rsidP="003B1218">
      <w:pPr>
        <w:rPr>
          <w:rFonts w:ascii="Garamond" w:hAnsi="Garamond"/>
          <w:b/>
          <w:bCs/>
          <w:u w:val="single"/>
        </w:rPr>
      </w:pPr>
      <w:r w:rsidRPr="003B1218">
        <w:rPr>
          <w:rFonts w:ascii="Garamond" w:hAnsi="Garamond"/>
          <w:b/>
          <w:bCs/>
          <w:u w:val="single"/>
        </w:rPr>
        <w:t xml:space="preserve">Week 1: </w:t>
      </w:r>
      <w:r w:rsidR="00131C5F">
        <w:rPr>
          <w:rFonts w:ascii="Garamond" w:hAnsi="Garamond"/>
          <w:b/>
          <w:bCs/>
          <w:u w:val="single"/>
        </w:rPr>
        <w:t>8</w:t>
      </w:r>
      <w:r w:rsidRPr="003B1218">
        <w:rPr>
          <w:rFonts w:ascii="Garamond" w:hAnsi="Garamond"/>
          <w:b/>
          <w:bCs/>
          <w:u w:val="single"/>
        </w:rPr>
        <w:t>/</w:t>
      </w:r>
      <w:r w:rsidR="00131C5F">
        <w:rPr>
          <w:rFonts w:ascii="Garamond" w:hAnsi="Garamond"/>
          <w:b/>
          <w:bCs/>
          <w:u w:val="single"/>
        </w:rPr>
        <w:t>16</w:t>
      </w:r>
      <w:r w:rsidRPr="003B1218">
        <w:rPr>
          <w:rFonts w:ascii="Garamond" w:hAnsi="Garamond"/>
          <w:b/>
          <w:bCs/>
          <w:u w:val="single"/>
        </w:rPr>
        <w:t xml:space="preserve"> – </w:t>
      </w:r>
      <w:r w:rsidR="00131C5F">
        <w:rPr>
          <w:rFonts w:ascii="Garamond" w:hAnsi="Garamond"/>
          <w:b/>
          <w:bCs/>
          <w:u w:val="single"/>
        </w:rPr>
        <w:t>8</w:t>
      </w:r>
      <w:r w:rsidRPr="003B1218">
        <w:rPr>
          <w:rFonts w:ascii="Garamond" w:hAnsi="Garamond"/>
          <w:b/>
          <w:bCs/>
          <w:u w:val="single"/>
        </w:rPr>
        <w:t>/</w:t>
      </w:r>
      <w:r w:rsidR="00131C5F">
        <w:rPr>
          <w:rFonts w:ascii="Garamond" w:hAnsi="Garamond"/>
          <w:b/>
          <w:bCs/>
          <w:u w:val="single"/>
        </w:rPr>
        <w:t>20</w:t>
      </w:r>
    </w:p>
    <w:p w14:paraId="5B89268B" w14:textId="35A29B4E" w:rsidR="003A2A04" w:rsidRPr="003B1218" w:rsidRDefault="00CC365E" w:rsidP="003B1218">
      <w:pPr>
        <w:jc w:val="both"/>
        <w:rPr>
          <w:rFonts w:ascii="Garamond" w:hAnsi="Garamond"/>
          <w:b/>
        </w:rPr>
      </w:pPr>
      <w:r w:rsidRPr="003B1218">
        <w:rPr>
          <w:rFonts w:ascii="Garamond" w:hAnsi="Garamond"/>
        </w:rPr>
        <w:t>Syllabus and Assignments Overview</w:t>
      </w:r>
    </w:p>
    <w:p w14:paraId="0DBF8230" w14:textId="3A2CC1CC" w:rsidR="003F24CF" w:rsidRPr="003F24CF" w:rsidRDefault="003F24CF" w:rsidP="003F24CF">
      <w:pPr>
        <w:jc w:val="both"/>
        <w:rPr>
          <w:rFonts w:ascii="Garamond" w:hAnsi="Garamond"/>
        </w:rPr>
      </w:pPr>
      <w:r w:rsidRPr="003F24CF">
        <w:rPr>
          <w:rFonts w:ascii="Garamond" w:hAnsi="Garamond"/>
        </w:rPr>
        <w:t xml:space="preserve">Defining the Human Service Professional (Chapter 1)- </w:t>
      </w:r>
      <w:r w:rsidRPr="003F24CF">
        <w:rPr>
          <w:rFonts w:ascii="Garamond" w:hAnsi="Garamond"/>
          <w:b/>
        </w:rPr>
        <w:t>LO: 1-3</w:t>
      </w:r>
    </w:p>
    <w:p w14:paraId="06F21B2C" w14:textId="13E45579" w:rsidR="003F24CF" w:rsidRPr="003F24CF" w:rsidRDefault="003F24CF" w:rsidP="003F24CF">
      <w:pPr>
        <w:pStyle w:val="ListParagraph"/>
        <w:numPr>
          <w:ilvl w:val="0"/>
          <w:numId w:val="23"/>
        </w:numPr>
        <w:snapToGrid w:val="0"/>
        <w:jc w:val="both"/>
        <w:rPr>
          <w:rFonts w:ascii="Garamond" w:hAnsi="Garamond"/>
        </w:rPr>
      </w:pPr>
      <w:r w:rsidRPr="003F24CF">
        <w:rPr>
          <w:rFonts w:ascii="Garamond" w:hAnsi="Garamond"/>
        </w:rPr>
        <w:t xml:space="preserve">Human Service Professionals; Roles, Functions, Competencies, and Skills; Mental Health Professionals </w:t>
      </w:r>
    </w:p>
    <w:p w14:paraId="513E3A74" w14:textId="11090F26" w:rsidR="003A2A04" w:rsidRPr="003B1218" w:rsidRDefault="003A2A04" w:rsidP="003F24CF">
      <w:pPr>
        <w:jc w:val="both"/>
        <w:rPr>
          <w:rFonts w:ascii="Garamond" w:hAnsi="Garamond"/>
          <w:b/>
        </w:rPr>
      </w:pPr>
    </w:p>
    <w:p w14:paraId="5B555971" w14:textId="7B2480A3" w:rsidR="003A2A04" w:rsidRPr="003B1218" w:rsidRDefault="003B1218" w:rsidP="003B1218">
      <w:pPr>
        <w:rPr>
          <w:rFonts w:ascii="Garamond" w:hAnsi="Garamond"/>
          <w:b/>
          <w:u w:val="single"/>
        </w:rPr>
      </w:pPr>
      <w:r w:rsidRPr="003B1218">
        <w:rPr>
          <w:rFonts w:ascii="Garamond" w:hAnsi="Garamond"/>
          <w:b/>
          <w:u w:val="single"/>
        </w:rPr>
        <w:t xml:space="preserve">Week 2: </w:t>
      </w:r>
      <w:r w:rsidR="00131C5F">
        <w:rPr>
          <w:rFonts w:ascii="Garamond" w:hAnsi="Garamond"/>
          <w:b/>
          <w:u w:val="single"/>
        </w:rPr>
        <w:t>8</w:t>
      </w:r>
      <w:r w:rsidRPr="003B1218">
        <w:rPr>
          <w:rFonts w:ascii="Garamond" w:hAnsi="Garamond"/>
          <w:b/>
          <w:u w:val="single"/>
        </w:rPr>
        <w:t>/</w:t>
      </w:r>
      <w:r w:rsidR="00131C5F">
        <w:rPr>
          <w:rFonts w:ascii="Garamond" w:hAnsi="Garamond"/>
          <w:b/>
          <w:u w:val="single"/>
        </w:rPr>
        <w:t>23</w:t>
      </w:r>
      <w:r w:rsidRPr="003B1218">
        <w:rPr>
          <w:rFonts w:ascii="Garamond" w:hAnsi="Garamond"/>
          <w:b/>
          <w:u w:val="single"/>
        </w:rPr>
        <w:t xml:space="preserve"> – </w:t>
      </w:r>
      <w:r w:rsidR="00131C5F">
        <w:rPr>
          <w:rFonts w:ascii="Garamond" w:hAnsi="Garamond"/>
          <w:b/>
          <w:u w:val="single"/>
        </w:rPr>
        <w:t>8</w:t>
      </w:r>
      <w:r w:rsidRPr="003B1218">
        <w:rPr>
          <w:rFonts w:ascii="Garamond" w:hAnsi="Garamond"/>
          <w:b/>
          <w:u w:val="single"/>
        </w:rPr>
        <w:t>/</w:t>
      </w:r>
      <w:r w:rsidR="00131C5F">
        <w:rPr>
          <w:rFonts w:ascii="Garamond" w:hAnsi="Garamond"/>
          <w:b/>
          <w:u w:val="single"/>
        </w:rPr>
        <w:t>27</w:t>
      </w:r>
    </w:p>
    <w:p w14:paraId="706CA7A0" w14:textId="424F87D7" w:rsidR="003F24CF" w:rsidRPr="003F24CF" w:rsidRDefault="003F24CF" w:rsidP="003F24CF">
      <w:pPr>
        <w:jc w:val="both"/>
        <w:rPr>
          <w:rFonts w:ascii="Garamond" w:hAnsi="Garamond"/>
        </w:rPr>
      </w:pPr>
      <w:r w:rsidRPr="003F24CF">
        <w:rPr>
          <w:rFonts w:ascii="Garamond" w:hAnsi="Garamond"/>
        </w:rPr>
        <w:t xml:space="preserve">History of and Current Issues in Human Services (Chapter 2)- </w:t>
      </w:r>
      <w:r w:rsidRPr="003F24CF">
        <w:rPr>
          <w:rFonts w:ascii="Garamond" w:hAnsi="Garamond"/>
          <w:b/>
        </w:rPr>
        <w:t>LO: 1-3</w:t>
      </w:r>
    </w:p>
    <w:p w14:paraId="1367A81A" w14:textId="001B25CA" w:rsidR="003F24CF" w:rsidRPr="003F24CF" w:rsidRDefault="003F24CF" w:rsidP="003F24CF">
      <w:pPr>
        <w:pStyle w:val="ListParagraph"/>
        <w:numPr>
          <w:ilvl w:val="0"/>
          <w:numId w:val="23"/>
        </w:numPr>
        <w:jc w:val="both"/>
        <w:rPr>
          <w:rFonts w:ascii="Garamond" w:hAnsi="Garamond"/>
        </w:rPr>
      </w:pPr>
      <w:r w:rsidRPr="003F24CF">
        <w:rPr>
          <w:rFonts w:ascii="Garamond" w:hAnsi="Garamond"/>
        </w:rPr>
        <w:t>Change and Paradigm Shifts; Psychology, social work, and counseling impacts; History of Human Service profession</w:t>
      </w:r>
    </w:p>
    <w:p w14:paraId="03EA0DCC" w14:textId="652DEC57" w:rsidR="003A2A04" w:rsidRPr="003F24CF" w:rsidRDefault="00B4519E" w:rsidP="003F24CF">
      <w:pPr>
        <w:pStyle w:val="ListParagraph"/>
        <w:numPr>
          <w:ilvl w:val="0"/>
          <w:numId w:val="23"/>
        </w:numPr>
        <w:jc w:val="both"/>
        <w:rPr>
          <w:rFonts w:ascii="Garamond" w:hAnsi="Garamond"/>
          <w:b/>
        </w:rPr>
      </w:pPr>
      <w:r w:rsidRPr="003F24CF">
        <w:rPr>
          <w:rFonts w:ascii="Garamond" w:hAnsi="Garamond"/>
          <w:b/>
          <w:color w:val="0070C0"/>
        </w:rPr>
        <w:t xml:space="preserve">Assignment Due: Submit </w:t>
      </w:r>
      <w:r w:rsidR="004A6940" w:rsidRPr="003F24CF">
        <w:rPr>
          <w:rFonts w:ascii="Garamond" w:hAnsi="Garamond"/>
          <w:b/>
          <w:color w:val="0070C0"/>
        </w:rPr>
        <w:t>Service-Learning</w:t>
      </w:r>
      <w:r w:rsidRPr="003F24CF">
        <w:rPr>
          <w:rFonts w:ascii="Garamond" w:hAnsi="Garamond"/>
          <w:b/>
          <w:color w:val="0070C0"/>
        </w:rPr>
        <w:t xml:space="preserve"> Si</w:t>
      </w:r>
      <w:r w:rsidR="001F3B37" w:rsidRPr="003F24CF">
        <w:rPr>
          <w:rFonts w:ascii="Garamond" w:hAnsi="Garamond"/>
          <w:b/>
          <w:color w:val="0070C0"/>
        </w:rPr>
        <w:t xml:space="preserve">te Commitment Form </w:t>
      </w:r>
      <w:r w:rsidR="003B1218" w:rsidRPr="003F24CF">
        <w:rPr>
          <w:rFonts w:ascii="Garamond" w:hAnsi="Garamond"/>
          <w:b/>
          <w:color w:val="0070C0"/>
        </w:rPr>
        <w:t>via Canvas</w:t>
      </w:r>
      <w:r w:rsidR="001F3B37" w:rsidRPr="003F24CF">
        <w:rPr>
          <w:rFonts w:ascii="Garamond" w:hAnsi="Garamond"/>
          <w:b/>
        </w:rPr>
        <w:tab/>
      </w:r>
    </w:p>
    <w:p w14:paraId="45200FF8" w14:textId="46C4439F" w:rsidR="003A2A04" w:rsidRPr="003B1218" w:rsidRDefault="003A2A04" w:rsidP="003B1218">
      <w:pPr>
        <w:jc w:val="both"/>
        <w:rPr>
          <w:rFonts w:ascii="Garamond" w:hAnsi="Garamond"/>
          <w:b/>
        </w:rPr>
      </w:pPr>
    </w:p>
    <w:p w14:paraId="7262F277" w14:textId="63960CF3" w:rsidR="003B1218" w:rsidRPr="003B1218" w:rsidRDefault="003B1218" w:rsidP="003B1218">
      <w:pPr>
        <w:rPr>
          <w:rFonts w:ascii="Garamond" w:hAnsi="Garamond"/>
          <w:b/>
          <w:u w:val="single"/>
        </w:rPr>
      </w:pPr>
      <w:r w:rsidRPr="003B1218">
        <w:rPr>
          <w:rFonts w:ascii="Garamond" w:hAnsi="Garamond"/>
          <w:b/>
          <w:u w:val="single"/>
        </w:rPr>
        <w:t xml:space="preserve">Week 3: </w:t>
      </w:r>
      <w:r w:rsidR="00131C5F">
        <w:rPr>
          <w:rFonts w:ascii="Garamond" w:hAnsi="Garamond"/>
          <w:b/>
          <w:u w:val="single"/>
        </w:rPr>
        <w:t>8</w:t>
      </w:r>
      <w:r w:rsidRPr="003B1218">
        <w:rPr>
          <w:rFonts w:ascii="Garamond" w:hAnsi="Garamond"/>
          <w:b/>
          <w:u w:val="single"/>
        </w:rPr>
        <w:t>/</w:t>
      </w:r>
      <w:r w:rsidR="00131C5F">
        <w:rPr>
          <w:rFonts w:ascii="Garamond" w:hAnsi="Garamond"/>
          <w:b/>
          <w:u w:val="single"/>
        </w:rPr>
        <w:t>30</w:t>
      </w:r>
      <w:r w:rsidRPr="003B1218">
        <w:rPr>
          <w:rFonts w:ascii="Garamond" w:hAnsi="Garamond"/>
          <w:b/>
          <w:u w:val="single"/>
        </w:rPr>
        <w:t xml:space="preserve"> – </w:t>
      </w:r>
      <w:r w:rsidR="00131C5F">
        <w:rPr>
          <w:rFonts w:ascii="Garamond" w:hAnsi="Garamond"/>
          <w:b/>
          <w:u w:val="single"/>
        </w:rPr>
        <w:t>9/3</w:t>
      </w:r>
    </w:p>
    <w:p w14:paraId="23026856" w14:textId="77777777" w:rsidR="003F24CF" w:rsidRDefault="003F24CF" w:rsidP="003F24CF">
      <w:pPr>
        <w:ind w:left="720" w:hanging="720"/>
        <w:rPr>
          <w:rFonts w:ascii="Garamond" w:hAnsi="Garamond"/>
          <w:bCs/>
        </w:rPr>
      </w:pPr>
      <w:r w:rsidRPr="003F24CF">
        <w:rPr>
          <w:rFonts w:ascii="Garamond" w:hAnsi="Garamond"/>
          <w:bCs/>
        </w:rPr>
        <w:t>Standards in the Profession: Skill, Standards, Credentialing, Program Accreditation, and Ethica</w:t>
      </w:r>
      <w:r>
        <w:rPr>
          <w:rFonts w:ascii="Garamond" w:hAnsi="Garamond"/>
          <w:bCs/>
        </w:rPr>
        <w:t xml:space="preserve">l  </w:t>
      </w:r>
    </w:p>
    <w:p w14:paraId="32118861" w14:textId="2E696EC1" w:rsidR="003F24CF" w:rsidRPr="003F24CF" w:rsidRDefault="003F24CF" w:rsidP="003F24CF">
      <w:pPr>
        <w:rPr>
          <w:rFonts w:ascii="Garamond" w:hAnsi="Garamond"/>
          <w:bCs/>
        </w:rPr>
      </w:pPr>
      <w:r w:rsidRPr="003F24CF">
        <w:rPr>
          <w:rFonts w:ascii="Garamond" w:hAnsi="Garamond"/>
          <w:bCs/>
        </w:rPr>
        <w:t xml:space="preserve">Standards (Chapter 3)- </w:t>
      </w:r>
      <w:r w:rsidRPr="003F24CF">
        <w:rPr>
          <w:rFonts w:ascii="Garamond" w:hAnsi="Garamond"/>
          <w:b/>
          <w:bCs/>
        </w:rPr>
        <w:t>LO: 1-3</w:t>
      </w:r>
    </w:p>
    <w:p w14:paraId="65A9B319" w14:textId="77777777" w:rsidR="003F24CF" w:rsidRPr="003F24CF" w:rsidRDefault="003F24CF" w:rsidP="003F24CF">
      <w:pPr>
        <w:pStyle w:val="ListParagraph"/>
        <w:numPr>
          <w:ilvl w:val="0"/>
          <w:numId w:val="24"/>
        </w:numPr>
        <w:rPr>
          <w:rFonts w:ascii="Garamond" w:hAnsi="Garamond"/>
          <w:bCs/>
        </w:rPr>
      </w:pPr>
      <w:r w:rsidRPr="003F24CF">
        <w:rPr>
          <w:rFonts w:ascii="Garamond" w:hAnsi="Garamond"/>
          <w:bCs/>
        </w:rPr>
        <w:t>Skill standards; Credentialing; Program Accreditation</w:t>
      </w:r>
    </w:p>
    <w:p w14:paraId="44D538EE" w14:textId="03A247F3" w:rsidR="00ED43EF" w:rsidRPr="003F24CF" w:rsidRDefault="003D177B" w:rsidP="003F24CF">
      <w:pPr>
        <w:pStyle w:val="ListParagraph"/>
        <w:numPr>
          <w:ilvl w:val="0"/>
          <w:numId w:val="24"/>
        </w:numPr>
        <w:rPr>
          <w:rFonts w:ascii="Garamond" w:hAnsi="Garamond"/>
          <w:b/>
          <w:bCs/>
        </w:rPr>
      </w:pPr>
      <w:r w:rsidRPr="003F24CF">
        <w:rPr>
          <w:rFonts w:ascii="Garamond" w:hAnsi="Garamond"/>
          <w:b/>
          <w:bCs/>
        </w:rPr>
        <w:t>Psychosocial Project</w:t>
      </w:r>
      <w:r w:rsidR="003B1218" w:rsidRPr="003F24CF">
        <w:rPr>
          <w:rFonts w:ascii="Garamond" w:hAnsi="Garamond"/>
          <w:b/>
          <w:bCs/>
        </w:rPr>
        <w:t xml:space="preserve"> Assigned and Reviewed </w:t>
      </w:r>
    </w:p>
    <w:p w14:paraId="42F5E73D" w14:textId="3ABD59B6" w:rsidR="00E71F3F" w:rsidRPr="003B1218" w:rsidRDefault="00E71F3F" w:rsidP="003B1218">
      <w:pPr>
        <w:jc w:val="both"/>
        <w:rPr>
          <w:rFonts w:ascii="Garamond" w:hAnsi="Garamond"/>
        </w:rPr>
      </w:pPr>
    </w:p>
    <w:p w14:paraId="0D277FF9" w14:textId="7D8CA981" w:rsidR="003B1218" w:rsidRPr="003B1218" w:rsidRDefault="003B1218" w:rsidP="003B1218">
      <w:pPr>
        <w:rPr>
          <w:rFonts w:ascii="Garamond" w:hAnsi="Garamond"/>
          <w:b/>
          <w:bCs/>
          <w:u w:val="single"/>
        </w:rPr>
      </w:pPr>
      <w:r w:rsidRPr="003B1218">
        <w:rPr>
          <w:rFonts w:ascii="Garamond" w:hAnsi="Garamond"/>
          <w:b/>
          <w:bCs/>
          <w:u w:val="single"/>
        </w:rPr>
        <w:t xml:space="preserve">Week 4: </w:t>
      </w:r>
      <w:r w:rsidR="00131C5F">
        <w:rPr>
          <w:rFonts w:ascii="Garamond" w:hAnsi="Garamond"/>
          <w:b/>
          <w:bCs/>
          <w:u w:val="single"/>
        </w:rPr>
        <w:t>9</w:t>
      </w:r>
      <w:r w:rsidRPr="003B1218">
        <w:rPr>
          <w:rFonts w:ascii="Garamond" w:hAnsi="Garamond"/>
          <w:b/>
          <w:bCs/>
          <w:u w:val="single"/>
        </w:rPr>
        <w:t>/</w:t>
      </w:r>
      <w:r w:rsidR="00131C5F">
        <w:rPr>
          <w:rFonts w:ascii="Garamond" w:hAnsi="Garamond"/>
          <w:b/>
          <w:bCs/>
          <w:u w:val="single"/>
        </w:rPr>
        <w:t>6</w:t>
      </w:r>
      <w:r w:rsidRPr="003B1218">
        <w:rPr>
          <w:rFonts w:ascii="Garamond" w:hAnsi="Garamond"/>
          <w:b/>
          <w:bCs/>
          <w:u w:val="single"/>
        </w:rPr>
        <w:t xml:space="preserve"> – </w:t>
      </w:r>
      <w:r w:rsidR="00131C5F">
        <w:rPr>
          <w:rFonts w:ascii="Garamond" w:hAnsi="Garamond"/>
          <w:b/>
          <w:bCs/>
          <w:u w:val="single"/>
        </w:rPr>
        <w:t>9</w:t>
      </w:r>
      <w:r w:rsidRPr="003B1218">
        <w:rPr>
          <w:rFonts w:ascii="Garamond" w:hAnsi="Garamond"/>
          <w:b/>
          <w:bCs/>
          <w:u w:val="single"/>
        </w:rPr>
        <w:t>/1</w:t>
      </w:r>
      <w:r w:rsidR="00131C5F">
        <w:rPr>
          <w:rFonts w:ascii="Garamond" w:hAnsi="Garamond"/>
          <w:b/>
          <w:bCs/>
          <w:u w:val="single"/>
        </w:rPr>
        <w:t>0</w:t>
      </w:r>
    </w:p>
    <w:p w14:paraId="5CF75AE2" w14:textId="03AEE097" w:rsidR="003F24CF" w:rsidRPr="003F24CF" w:rsidRDefault="003F24CF" w:rsidP="003F24CF">
      <w:pPr>
        <w:ind w:left="720" w:hanging="720"/>
        <w:rPr>
          <w:rFonts w:ascii="Garamond" w:hAnsi="Garamond"/>
        </w:rPr>
      </w:pPr>
      <w:r w:rsidRPr="003F24CF">
        <w:rPr>
          <w:rFonts w:ascii="Garamond" w:hAnsi="Garamond"/>
        </w:rPr>
        <w:t xml:space="preserve">Theoretical Approaches to Human Service Work (Chapter 4)- </w:t>
      </w:r>
      <w:r w:rsidRPr="003F24CF">
        <w:rPr>
          <w:rFonts w:ascii="Garamond" w:hAnsi="Garamond"/>
          <w:b/>
        </w:rPr>
        <w:t>LO: 1-3, 6-7</w:t>
      </w:r>
    </w:p>
    <w:p w14:paraId="18667AE1" w14:textId="66EAB3E1" w:rsidR="003F24CF" w:rsidRPr="003F24CF" w:rsidRDefault="003F24CF" w:rsidP="003F24CF">
      <w:pPr>
        <w:pStyle w:val="ListParagraph"/>
        <w:numPr>
          <w:ilvl w:val="0"/>
          <w:numId w:val="25"/>
        </w:numPr>
        <w:rPr>
          <w:rFonts w:ascii="Garamond" w:hAnsi="Garamond"/>
        </w:rPr>
      </w:pPr>
      <w:r w:rsidRPr="003F24CF">
        <w:rPr>
          <w:rFonts w:ascii="Garamond" w:hAnsi="Garamond"/>
        </w:rPr>
        <w:t>Counseling/Psychotherapy; Theory/Human Nature; EPL Issues; Effective Counseling Approach</w:t>
      </w:r>
    </w:p>
    <w:p w14:paraId="7DF70284" w14:textId="6102C3EE" w:rsidR="003A2A04" w:rsidRPr="003F24CF" w:rsidRDefault="00C45746" w:rsidP="003F24CF">
      <w:pPr>
        <w:pStyle w:val="ListParagraph"/>
        <w:numPr>
          <w:ilvl w:val="0"/>
          <w:numId w:val="25"/>
        </w:numPr>
        <w:rPr>
          <w:rFonts w:ascii="Garamond" w:hAnsi="Garamond"/>
          <w:color w:val="0070C0"/>
        </w:rPr>
      </w:pPr>
      <w:r w:rsidRPr="003F24CF">
        <w:rPr>
          <w:rFonts w:ascii="Garamond" w:hAnsi="Garamond"/>
          <w:b/>
          <w:color w:val="0070C0"/>
        </w:rPr>
        <w:t>Assignment Due</w:t>
      </w:r>
      <w:r w:rsidR="003F24CF" w:rsidRPr="003F24CF">
        <w:rPr>
          <w:rFonts w:ascii="Garamond" w:hAnsi="Garamond"/>
          <w:b/>
          <w:color w:val="0070C0"/>
        </w:rPr>
        <w:t>:</w:t>
      </w:r>
      <w:r w:rsidR="002018DE" w:rsidRPr="003F24CF">
        <w:rPr>
          <w:rFonts w:ascii="Garamond" w:hAnsi="Garamond"/>
          <w:b/>
          <w:color w:val="0070C0"/>
        </w:rPr>
        <w:t xml:space="preserve"> </w:t>
      </w:r>
      <w:r w:rsidR="00BF6E95">
        <w:rPr>
          <w:rFonts w:ascii="Garamond" w:hAnsi="Garamond"/>
          <w:b/>
          <w:color w:val="0070C0"/>
        </w:rPr>
        <w:t>Sunday</w:t>
      </w:r>
      <w:r w:rsidRPr="003F24CF">
        <w:rPr>
          <w:rFonts w:ascii="Garamond" w:hAnsi="Garamond"/>
          <w:b/>
          <w:color w:val="0070C0"/>
        </w:rPr>
        <w:t xml:space="preserve"> at 11:59pm on Canvas: Reflection Paper #1</w:t>
      </w:r>
    </w:p>
    <w:p w14:paraId="082878DE" w14:textId="77777777" w:rsidR="00301FA2" w:rsidRPr="003B1218" w:rsidRDefault="00301FA2" w:rsidP="003B1218">
      <w:pPr>
        <w:ind w:left="720"/>
        <w:rPr>
          <w:rFonts w:ascii="Garamond" w:hAnsi="Garamond"/>
          <w:b/>
          <w:u w:val="single"/>
        </w:rPr>
      </w:pPr>
    </w:p>
    <w:p w14:paraId="13B19A51" w14:textId="51B46B0A" w:rsidR="003A2A04" w:rsidRPr="003B1218" w:rsidRDefault="003B1218" w:rsidP="003B1218">
      <w:pPr>
        <w:rPr>
          <w:rFonts w:ascii="Garamond" w:hAnsi="Garamond"/>
          <w:b/>
          <w:u w:val="single"/>
        </w:rPr>
      </w:pPr>
      <w:r w:rsidRPr="003B1218">
        <w:rPr>
          <w:rFonts w:ascii="Garamond" w:hAnsi="Garamond"/>
          <w:b/>
          <w:u w:val="single"/>
        </w:rPr>
        <w:t xml:space="preserve">Week 5: </w:t>
      </w:r>
      <w:r w:rsidR="00131C5F">
        <w:rPr>
          <w:rFonts w:ascii="Garamond" w:hAnsi="Garamond"/>
          <w:b/>
          <w:u w:val="single"/>
        </w:rPr>
        <w:t>9</w:t>
      </w:r>
      <w:r w:rsidRPr="003B1218">
        <w:rPr>
          <w:rFonts w:ascii="Garamond" w:hAnsi="Garamond"/>
          <w:b/>
          <w:u w:val="single"/>
        </w:rPr>
        <w:t>/</w:t>
      </w:r>
      <w:r w:rsidR="00131C5F">
        <w:rPr>
          <w:rFonts w:ascii="Garamond" w:hAnsi="Garamond"/>
          <w:b/>
          <w:u w:val="single"/>
        </w:rPr>
        <w:t>13</w:t>
      </w:r>
      <w:r w:rsidRPr="003B1218">
        <w:rPr>
          <w:rFonts w:ascii="Garamond" w:hAnsi="Garamond"/>
          <w:b/>
          <w:u w:val="single"/>
        </w:rPr>
        <w:t xml:space="preserve"> – </w:t>
      </w:r>
      <w:r w:rsidR="00131C5F">
        <w:rPr>
          <w:rFonts w:ascii="Garamond" w:hAnsi="Garamond"/>
          <w:b/>
          <w:u w:val="single"/>
        </w:rPr>
        <w:t>9/17</w:t>
      </w:r>
    </w:p>
    <w:p w14:paraId="73CC46B4" w14:textId="6268E893" w:rsidR="003F24CF" w:rsidRPr="003F24CF" w:rsidRDefault="003F24CF" w:rsidP="003F24CF">
      <w:pPr>
        <w:rPr>
          <w:rFonts w:ascii="Garamond" w:hAnsi="Garamond"/>
          <w:color w:val="000000" w:themeColor="text1"/>
        </w:rPr>
      </w:pPr>
      <w:r w:rsidRPr="003F24CF">
        <w:rPr>
          <w:rFonts w:ascii="Garamond" w:hAnsi="Garamond"/>
          <w:color w:val="000000" w:themeColor="text1"/>
        </w:rPr>
        <w:t xml:space="preserve">The Helping Interview: Skills, Process, and Case Management (Chapter 5)- </w:t>
      </w:r>
      <w:r w:rsidRPr="003F24CF">
        <w:rPr>
          <w:rFonts w:ascii="Garamond" w:hAnsi="Garamond"/>
          <w:b/>
          <w:color w:val="000000" w:themeColor="text1"/>
        </w:rPr>
        <w:t>LO: 1-2, 5</w:t>
      </w:r>
    </w:p>
    <w:p w14:paraId="7EC16FE8" w14:textId="1E1F9654" w:rsidR="003F24CF" w:rsidRDefault="003F24CF" w:rsidP="003F24CF">
      <w:pPr>
        <w:pStyle w:val="ListParagraph"/>
        <w:numPr>
          <w:ilvl w:val="0"/>
          <w:numId w:val="26"/>
        </w:numPr>
        <w:rPr>
          <w:rFonts w:ascii="Garamond" w:hAnsi="Garamond"/>
          <w:color w:val="000000" w:themeColor="text1"/>
        </w:rPr>
      </w:pPr>
      <w:r w:rsidRPr="003F24CF">
        <w:rPr>
          <w:rFonts w:ascii="Garamond" w:hAnsi="Garamond"/>
          <w:color w:val="000000" w:themeColor="text1"/>
        </w:rPr>
        <w:t>Helping Environment; Counseling Techniques; EPL Issues</w:t>
      </w:r>
    </w:p>
    <w:p w14:paraId="047ACC27" w14:textId="75F6B5F4" w:rsidR="003B1218" w:rsidRPr="003B1218" w:rsidRDefault="003B1218" w:rsidP="003B1218">
      <w:pPr>
        <w:rPr>
          <w:rFonts w:ascii="Garamond" w:hAnsi="Garamond"/>
          <w:color w:val="FF0000"/>
          <w:u w:val="single"/>
        </w:rPr>
      </w:pPr>
    </w:p>
    <w:p w14:paraId="0F835EAC" w14:textId="09EB7872" w:rsidR="00CC365E" w:rsidRP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 xml:space="preserve">Week 6: </w:t>
      </w:r>
      <w:r w:rsidR="005A54A1">
        <w:rPr>
          <w:rFonts w:ascii="Garamond" w:hAnsi="Garamond"/>
          <w:b/>
          <w:bCs/>
          <w:color w:val="000000" w:themeColor="text1"/>
          <w:u w:val="single"/>
        </w:rPr>
        <w:t>9/20</w:t>
      </w:r>
      <w:r w:rsidRPr="003B1218">
        <w:rPr>
          <w:rFonts w:ascii="Garamond" w:hAnsi="Garamond"/>
          <w:b/>
          <w:bCs/>
          <w:color w:val="000000" w:themeColor="text1"/>
          <w:u w:val="single"/>
        </w:rPr>
        <w:t xml:space="preserve"> – </w:t>
      </w:r>
      <w:r w:rsidR="005A54A1">
        <w:rPr>
          <w:rFonts w:ascii="Garamond" w:hAnsi="Garamond"/>
          <w:b/>
          <w:bCs/>
          <w:color w:val="000000" w:themeColor="text1"/>
          <w:u w:val="single"/>
        </w:rPr>
        <w:t>9</w:t>
      </w:r>
      <w:r w:rsidRPr="003B1218">
        <w:rPr>
          <w:rFonts w:ascii="Garamond" w:hAnsi="Garamond"/>
          <w:b/>
          <w:bCs/>
          <w:color w:val="000000" w:themeColor="text1"/>
          <w:u w:val="single"/>
        </w:rPr>
        <w:t>/</w:t>
      </w:r>
      <w:r w:rsidR="005A54A1">
        <w:rPr>
          <w:rFonts w:ascii="Garamond" w:hAnsi="Garamond"/>
          <w:b/>
          <w:bCs/>
          <w:color w:val="000000" w:themeColor="text1"/>
          <w:u w:val="single"/>
        </w:rPr>
        <w:t>24</w:t>
      </w:r>
    </w:p>
    <w:p w14:paraId="03F77B0A" w14:textId="32646732" w:rsidR="003F24CF" w:rsidRPr="003F24CF" w:rsidRDefault="003F24CF" w:rsidP="003F24CF">
      <w:pPr>
        <w:rPr>
          <w:rFonts w:ascii="Garamond" w:hAnsi="Garamond"/>
        </w:rPr>
      </w:pPr>
      <w:r w:rsidRPr="003F24CF">
        <w:rPr>
          <w:rFonts w:ascii="Garamond" w:hAnsi="Garamond"/>
        </w:rPr>
        <w:t xml:space="preserve">Development of the Person (Chapter 6)- </w:t>
      </w:r>
      <w:r w:rsidRPr="003F24CF">
        <w:rPr>
          <w:rFonts w:ascii="Garamond" w:hAnsi="Garamond"/>
          <w:b/>
        </w:rPr>
        <w:t>LO:4, 6-9</w:t>
      </w:r>
    </w:p>
    <w:p w14:paraId="4837EACD" w14:textId="77777777" w:rsidR="003F24CF" w:rsidRPr="003F24CF" w:rsidRDefault="003F24CF" w:rsidP="003F24CF">
      <w:pPr>
        <w:pStyle w:val="ListParagraph"/>
        <w:numPr>
          <w:ilvl w:val="0"/>
          <w:numId w:val="27"/>
        </w:numPr>
        <w:rPr>
          <w:rFonts w:ascii="Garamond" w:hAnsi="Garamond"/>
        </w:rPr>
      </w:pPr>
      <w:r w:rsidRPr="003F24CF">
        <w:rPr>
          <w:rFonts w:ascii="Garamond" w:hAnsi="Garamond"/>
        </w:rPr>
        <w:t>Personality development; comparison of models; normal/abnormal development; EPL issues, chapter review</w:t>
      </w:r>
    </w:p>
    <w:p w14:paraId="4DE8B400" w14:textId="77777777" w:rsidR="004A6940" w:rsidRPr="003F24CF" w:rsidRDefault="004A6940" w:rsidP="004A6940">
      <w:pPr>
        <w:pStyle w:val="ListParagraph"/>
        <w:numPr>
          <w:ilvl w:val="0"/>
          <w:numId w:val="27"/>
        </w:numPr>
        <w:rPr>
          <w:rFonts w:ascii="Garamond" w:hAnsi="Garamond"/>
          <w:b/>
          <w:bCs/>
          <w:color w:val="FF0000"/>
        </w:rPr>
      </w:pPr>
      <w:r w:rsidRPr="003F24CF">
        <w:rPr>
          <w:rFonts w:ascii="Garamond" w:hAnsi="Garamond"/>
          <w:b/>
          <w:bCs/>
          <w:color w:val="FF0000"/>
        </w:rPr>
        <w:t xml:space="preserve">Mid Term: Due </w:t>
      </w:r>
      <w:r>
        <w:rPr>
          <w:rFonts w:ascii="Garamond" w:hAnsi="Garamond"/>
          <w:b/>
          <w:bCs/>
          <w:color w:val="FF0000"/>
        </w:rPr>
        <w:t>Sunday</w:t>
      </w:r>
      <w:r w:rsidRPr="003F24CF">
        <w:rPr>
          <w:rFonts w:ascii="Garamond" w:hAnsi="Garamond"/>
          <w:b/>
          <w:bCs/>
          <w:color w:val="FF0000"/>
        </w:rPr>
        <w:t xml:space="preserve"> at 11:59pm</w:t>
      </w:r>
    </w:p>
    <w:p w14:paraId="31ACD15D" w14:textId="77777777" w:rsidR="004A6940" w:rsidRPr="003F24CF" w:rsidRDefault="004A6940" w:rsidP="004A6940">
      <w:pPr>
        <w:pStyle w:val="ListParagraph"/>
        <w:rPr>
          <w:rFonts w:ascii="Garamond" w:hAnsi="Garamond"/>
          <w:b/>
          <w:bCs/>
        </w:rPr>
      </w:pPr>
    </w:p>
    <w:p w14:paraId="28FF7CB3" w14:textId="77777777" w:rsidR="003B5335" w:rsidRPr="003B1218" w:rsidRDefault="003B5335" w:rsidP="003B1218">
      <w:pPr>
        <w:rPr>
          <w:rFonts w:ascii="Garamond" w:hAnsi="Garamond"/>
          <w:b/>
          <w:bCs/>
          <w:color w:val="000000" w:themeColor="text1"/>
          <w:u w:val="single"/>
        </w:rPr>
      </w:pPr>
    </w:p>
    <w:p w14:paraId="2EC7A165" w14:textId="024C959F" w:rsidR="006476BB" w:rsidRP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 xml:space="preserve">Week 7: </w:t>
      </w:r>
      <w:r w:rsidR="005A54A1">
        <w:rPr>
          <w:rFonts w:ascii="Garamond" w:hAnsi="Garamond"/>
          <w:b/>
          <w:bCs/>
          <w:color w:val="000000" w:themeColor="text1"/>
          <w:u w:val="single"/>
        </w:rPr>
        <w:t>9/27</w:t>
      </w:r>
      <w:r w:rsidRPr="003B1218">
        <w:rPr>
          <w:rFonts w:ascii="Garamond" w:hAnsi="Garamond"/>
          <w:b/>
          <w:bCs/>
          <w:color w:val="000000" w:themeColor="text1"/>
          <w:u w:val="single"/>
        </w:rPr>
        <w:t xml:space="preserve"> – </w:t>
      </w:r>
      <w:r w:rsidR="005A54A1">
        <w:rPr>
          <w:rFonts w:ascii="Garamond" w:hAnsi="Garamond"/>
          <w:b/>
          <w:bCs/>
          <w:color w:val="000000" w:themeColor="text1"/>
          <w:u w:val="single"/>
        </w:rPr>
        <w:t>10/1</w:t>
      </w:r>
    </w:p>
    <w:p w14:paraId="0683FE1A" w14:textId="3F05FC63" w:rsidR="003F24CF" w:rsidRPr="003F24CF" w:rsidRDefault="003F24CF" w:rsidP="003F24CF">
      <w:pPr>
        <w:rPr>
          <w:rFonts w:ascii="Garamond" w:hAnsi="Garamond"/>
        </w:rPr>
      </w:pPr>
      <w:r w:rsidRPr="003F24CF">
        <w:rPr>
          <w:rFonts w:ascii="Garamond" w:hAnsi="Garamond"/>
        </w:rPr>
        <w:t xml:space="preserve">Couples, Family, and Group Helping (Chapter 7)- </w:t>
      </w:r>
      <w:r w:rsidRPr="003F24CF">
        <w:rPr>
          <w:rFonts w:ascii="Garamond" w:hAnsi="Garamond"/>
          <w:b/>
        </w:rPr>
        <w:t>LO: 1-2</w:t>
      </w:r>
    </w:p>
    <w:p w14:paraId="10B7EDE9" w14:textId="77777777" w:rsidR="003F24CF" w:rsidRPr="003F24CF" w:rsidRDefault="003F24CF" w:rsidP="003F24CF">
      <w:pPr>
        <w:pStyle w:val="ListParagraph"/>
        <w:numPr>
          <w:ilvl w:val="0"/>
          <w:numId w:val="28"/>
        </w:numPr>
        <w:rPr>
          <w:rFonts w:ascii="Garamond" w:hAnsi="Garamond"/>
        </w:rPr>
      </w:pPr>
      <w:r w:rsidRPr="003F24CF">
        <w:rPr>
          <w:rFonts w:ascii="Garamond" w:hAnsi="Garamond"/>
        </w:rPr>
        <w:t>Systems theory/Cybernetics; understanding couples and families</w:t>
      </w:r>
    </w:p>
    <w:p w14:paraId="1AA75AC3" w14:textId="7F380804" w:rsidR="006476BB" w:rsidRPr="003F24CF" w:rsidRDefault="00C45746" w:rsidP="003F24CF">
      <w:pPr>
        <w:pStyle w:val="ListParagraph"/>
        <w:numPr>
          <w:ilvl w:val="0"/>
          <w:numId w:val="28"/>
        </w:numPr>
        <w:rPr>
          <w:rFonts w:ascii="Garamond" w:hAnsi="Garamond"/>
          <w:b/>
          <w:color w:val="0070C0"/>
        </w:rPr>
      </w:pPr>
      <w:r w:rsidRPr="003F24CF">
        <w:rPr>
          <w:rFonts w:ascii="Garamond" w:hAnsi="Garamond"/>
          <w:b/>
          <w:color w:val="0070C0"/>
        </w:rPr>
        <w:t>Assignment Due</w:t>
      </w:r>
      <w:r w:rsidR="003F24CF">
        <w:rPr>
          <w:rFonts w:ascii="Garamond" w:hAnsi="Garamond"/>
          <w:b/>
          <w:color w:val="0070C0"/>
        </w:rPr>
        <w:t xml:space="preserve">: </w:t>
      </w:r>
      <w:r w:rsidR="00BF6E95">
        <w:rPr>
          <w:rFonts w:ascii="Garamond" w:hAnsi="Garamond"/>
          <w:b/>
          <w:color w:val="0070C0"/>
        </w:rPr>
        <w:t>Sunday</w:t>
      </w:r>
      <w:r w:rsidRPr="003F24CF">
        <w:rPr>
          <w:rFonts w:ascii="Garamond" w:hAnsi="Garamond"/>
          <w:b/>
          <w:color w:val="0070C0"/>
        </w:rPr>
        <w:t xml:space="preserve"> at 11:59pm on Canvas: Reflection Paper #2</w:t>
      </w:r>
    </w:p>
    <w:p w14:paraId="053C2669" w14:textId="1CE4B319" w:rsidR="00F157B5" w:rsidRPr="003B1218" w:rsidRDefault="006476BB" w:rsidP="003B1218">
      <w:pPr>
        <w:rPr>
          <w:rFonts w:ascii="Garamond" w:hAnsi="Garamond"/>
          <w:color w:val="0070C0"/>
        </w:rPr>
      </w:pPr>
      <w:r w:rsidRPr="003B1218">
        <w:rPr>
          <w:rFonts w:ascii="Garamond" w:hAnsi="Garamond"/>
        </w:rPr>
        <w:tab/>
      </w:r>
    </w:p>
    <w:p w14:paraId="6F5AFDF1" w14:textId="6749FA42" w:rsidR="005A54A1"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 xml:space="preserve">Week 8: </w:t>
      </w:r>
      <w:r w:rsidR="005A54A1">
        <w:rPr>
          <w:rFonts w:ascii="Garamond" w:hAnsi="Garamond"/>
          <w:b/>
          <w:bCs/>
          <w:color w:val="000000" w:themeColor="text1"/>
          <w:u w:val="single"/>
        </w:rPr>
        <w:t>10/4 – 10/8</w:t>
      </w:r>
    </w:p>
    <w:p w14:paraId="1C12936A" w14:textId="5368C1F8" w:rsidR="005A54A1" w:rsidRDefault="005A54A1" w:rsidP="003B1218">
      <w:pPr>
        <w:rPr>
          <w:rFonts w:ascii="Garamond" w:hAnsi="Garamond"/>
          <w:b/>
          <w:bCs/>
          <w:color w:val="000000" w:themeColor="text1"/>
        </w:rPr>
      </w:pPr>
      <w:r>
        <w:rPr>
          <w:rFonts w:ascii="Garamond" w:hAnsi="Garamond"/>
          <w:b/>
          <w:bCs/>
          <w:color w:val="000000" w:themeColor="text1"/>
        </w:rPr>
        <w:t>Week of Fall Break – No lecture, no assignments.</w:t>
      </w:r>
    </w:p>
    <w:p w14:paraId="6D06E901" w14:textId="3D25BA68" w:rsidR="005A54A1" w:rsidRDefault="005A54A1" w:rsidP="003B1218">
      <w:pPr>
        <w:rPr>
          <w:rFonts w:ascii="Garamond" w:hAnsi="Garamond"/>
          <w:b/>
          <w:bCs/>
          <w:color w:val="000000" w:themeColor="text1"/>
        </w:rPr>
      </w:pPr>
    </w:p>
    <w:p w14:paraId="6B6D091C" w14:textId="024E642F" w:rsidR="005A54A1" w:rsidRPr="005A54A1" w:rsidRDefault="005A54A1" w:rsidP="003B1218">
      <w:pPr>
        <w:rPr>
          <w:rFonts w:ascii="Garamond" w:hAnsi="Garamond"/>
          <w:b/>
          <w:bCs/>
          <w:color w:val="000000" w:themeColor="text1"/>
          <w:u w:val="single"/>
        </w:rPr>
      </w:pPr>
      <w:r>
        <w:rPr>
          <w:rFonts w:ascii="Garamond" w:hAnsi="Garamond"/>
          <w:b/>
          <w:bCs/>
          <w:color w:val="000000" w:themeColor="text1"/>
          <w:u w:val="single"/>
        </w:rPr>
        <w:lastRenderedPageBreak/>
        <w:t>Week 9: 10/11 – 10/15</w:t>
      </w:r>
    </w:p>
    <w:p w14:paraId="5A71E91E" w14:textId="35C29784" w:rsidR="003F24CF" w:rsidRPr="003F24CF" w:rsidRDefault="003F24CF" w:rsidP="003F24CF">
      <w:pPr>
        <w:rPr>
          <w:rFonts w:ascii="Garamond" w:hAnsi="Garamond"/>
        </w:rPr>
      </w:pPr>
      <w:r w:rsidRPr="003F24CF">
        <w:rPr>
          <w:rFonts w:ascii="Garamond" w:hAnsi="Garamond"/>
        </w:rPr>
        <w:t xml:space="preserve">Organizational and Community Change and the Role of Consultation and Supervision (Chapter 8)- </w:t>
      </w:r>
      <w:r w:rsidRPr="003F24CF">
        <w:rPr>
          <w:rFonts w:ascii="Garamond" w:hAnsi="Garamond"/>
          <w:b/>
        </w:rPr>
        <w:t>LO 1-3</w:t>
      </w:r>
    </w:p>
    <w:p w14:paraId="5F08F9C4" w14:textId="1B3C3530" w:rsidR="003F24CF" w:rsidRDefault="003F24CF" w:rsidP="003F24CF">
      <w:pPr>
        <w:pStyle w:val="ListParagraph"/>
        <w:numPr>
          <w:ilvl w:val="0"/>
          <w:numId w:val="29"/>
        </w:numPr>
        <w:rPr>
          <w:rFonts w:ascii="Garamond" w:hAnsi="Garamond"/>
        </w:rPr>
      </w:pPr>
      <w:r w:rsidRPr="003F24CF">
        <w:rPr>
          <w:rFonts w:ascii="Garamond" w:hAnsi="Garamond"/>
        </w:rPr>
        <w:t>Community change efforts; agencies; Consultation</w:t>
      </w:r>
    </w:p>
    <w:p w14:paraId="6FD138DE" w14:textId="487F92F6" w:rsidR="004A6940" w:rsidRPr="003F24CF" w:rsidRDefault="004A6940" w:rsidP="003F24CF">
      <w:pPr>
        <w:pStyle w:val="ListParagraph"/>
        <w:numPr>
          <w:ilvl w:val="0"/>
          <w:numId w:val="29"/>
        </w:numPr>
        <w:rPr>
          <w:rFonts w:ascii="Garamond" w:hAnsi="Garamond"/>
        </w:rPr>
      </w:pPr>
      <w:r w:rsidRPr="003F24CF">
        <w:rPr>
          <w:rFonts w:ascii="Garamond" w:hAnsi="Garamond"/>
          <w:b/>
          <w:bCs/>
          <w:color w:val="4472C4" w:themeColor="accent1"/>
        </w:rPr>
        <w:t>Assignment Due: Psychosocial Project</w:t>
      </w:r>
    </w:p>
    <w:p w14:paraId="5CC0DC90" w14:textId="6732B601" w:rsidR="005A27F1" w:rsidRPr="00BF6E95" w:rsidRDefault="003A2A04" w:rsidP="003B1218">
      <w:pPr>
        <w:rPr>
          <w:rFonts w:ascii="Garamond" w:hAnsi="Garamond"/>
          <w:b/>
        </w:rPr>
      </w:pPr>
      <w:r w:rsidRPr="003B1218">
        <w:rPr>
          <w:rFonts w:ascii="Garamond" w:hAnsi="Garamond"/>
        </w:rPr>
        <w:tab/>
      </w:r>
    </w:p>
    <w:p w14:paraId="22E764A8" w14:textId="11C5E17C" w:rsidR="003B1218" w:rsidRP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 xml:space="preserve">Week </w:t>
      </w:r>
      <w:r w:rsidR="005A54A1">
        <w:rPr>
          <w:rFonts w:ascii="Garamond" w:hAnsi="Garamond"/>
          <w:b/>
          <w:bCs/>
          <w:color w:val="000000" w:themeColor="text1"/>
          <w:u w:val="single"/>
        </w:rPr>
        <w:t>10</w:t>
      </w:r>
      <w:r w:rsidRPr="003B1218">
        <w:rPr>
          <w:rFonts w:ascii="Garamond" w:hAnsi="Garamond"/>
          <w:b/>
          <w:bCs/>
          <w:color w:val="000000" w:themeColor="text1"/>
          <w:u w:val="single"/>
        </w:rPr>
        <w:t xml:space="preserve">: </w:t>
      </w:r>
      <w:r w:rsidR="005A54A1">
        <w:rPr>
          <w:rFonts w:ascii="Garamond" w:hAnsi="Garamond"/>
          <w:b/>
          <w:bCs/>
          <w:color w:val="000000" w:themeColor="text1"/>
          <w:u w:val="single"/>
        </w:rPr>
        <w:t>10</w:t>
      </w:r>
      <w:r w:rsidRPr="003B1218">
        <w:rPr>
          <w:rFonts w:ascii="Garamond" w:hAnsi="Garamond"/>
          <w:b/>
          <w:bCs/>
          <w:color w:val="000000" w:themeColor="text1"/>
          <w:u w:val="single"/>
        </w:rPr>
        <w:t>/</w:t>
      </w:r>
      <w:r w:rsidR="005A54A1">
        <w:rPr>
          <w:rFonts w:ascii="Garamond" w:hAnsi="Garamond"/>
          <w:b/>
          <w:bCs/>
          <w:color w:val="000000" w:themeColor="text1"/>
          <w:u w:val="single"/>
        </w:rPr>
        <w:t>18</w:t>
      </w:r>
      <w:r w:rsidRPr="003B1218">
        <w:rPr>
          <w:rFonts w:ascii="Garamond" w:hAnsi="Garamond"/>
          <w:b/>
          <w:bCs/>
          <w:color w:val="000000" w:themeColor="text1"/>
          <w:u w:val="single"/>
        </w:rPr>
        <w:t xml:space="preserve"> – </w:t>
      </w:r>
      <w:r w:rsidR="005A54A1">
        <w:rPr>
          <w:rFonts w:ascii="Garamond" w:hAnsi="Garamond"/>
          <w:b/>
          <w:bCs/>
          <w:color w:val="000000" w:themeColor="text1"/>
          <w:u w:val="single"/>
        </w:rPr>
        <w:t>10</w:t>
      </w:r>
      <w:r w:rsidRPr="003B1218">
        <w:rPr>
          <w:rFonts w:ascii="Garamond" w:hAnsi="Garamond"/>
          <w:b/>
          <w:bCs/>
          <w:color w:val="000000" w:themeColor="text1"/>
          <w:u w:val="single"/>
        </w:rPr>
        <w:t>/2</w:t>
      </w:r>
      <w:r w:rsidR="005A54A1">
        <w:rPr>
          <w:rFonts w:ascii="Garamond" w:hAnsi="Garamond"/>
          <w:b/>
          <w:bCs/>
          <w:color w:val="000000" w:themeColor="text1"/>
          <w:u w:val="single"/>
        </w:rPr>
        <w:t>2</w:t>
      </w:r>
    </w:p>
    <w:p w14:paraId="48F8AA43" w14:textId="07332F12" w:rsidR="003F24CF" w:rsidRPr="003F24CF" w:rsidRDefault="003F24CF" w:rsidP="003F24CF">
      <w:pPr>
        <w:rPr>
          <w:rFonts w:ascii="Garamond" w:hAnsi="Garamond"/>
        </w:rPr>
      </w:pPr>
      <w:r w:rsidRPr="003F24CF">
        <w:rPr>
          <w:rFonts w:ascii="Garamond" w:hAnsi="Garamond"/>
        </w:rPr>
        <w:t xml:space="preserve">Culturally Competent Helping (Chapter 9)- </w:t>
      </w:r>
      <w:r w:rsidRPr="003F24CF">
        <w:rPr>
          <w:rFonts w:ascii="Garamond" w:hAnsi="Garamond"/>
          <w:b/>
        </w:rPr>
        <w:t>LO 1-4</w:t>
      </w:r>
    </w:p>
    <w:p w14:paraId="06A8A2D0" w14:textId="00A77B2A" w:rsidR="003F24CF" w:rsidRPr="003F24CF" w:rsidRDefault="003F24CF" w:rsidP="003F24CF">
      <w:pPr>
        <w:pStyle w:val="ListParagraph"/>
        <w:numPr>
          <w:ilvl w:val="0"/>
          <w:numId w:val="29"/>
        </w:numPr>
        <w:rPr>
          <w:rFonts w:ascii="Garamond" w:hAnsi="Garamond"/>
        </w:rPr>
      </w:pPr>
      <w:r w:rsidRPr="003F24CF">
        <w:rPr>
          <w:rFonts w:ascii="Garamond" w:hAnsi="Garamond"/>
        </w:rPr>
        <w:t>Cultural diversity in the U.S.; need for cultural competence; defining cultural competence in helping</w:t>
      </w:r>
      <w:r>
        <w:rPr>
          <w:rFonts w:ascii="Garamond" w:hAnsi="Garamond"/>
        </w:rPr>
        <w:t>; cultural sensitivity</w:t>
      </w:r>
    </w:p>
    <w:p w14:paraId="19076C29" w14:textId="1CB054D2" w:rsidR="002018DE" w:rsidRPr="003F24CF" w:rsidRDefault="003D177B" w:rsidP="003B1218">
      <w:pPr>
        <w:rPr>
          <w:rFonts w:ascii="Garamond" w:hAnsi="Garamond"/>
          <w:b/>
          <w:color w:val="4472C4"/>
        </w:rPr>
      </w:pPr>
      <w:r w:rsidRPr="003B1218">
        <w:rPr>
          <w:rFonts w:ascii="Garamond" w:hAnsi="Garamond"/>
          <w:b/>
        </w:rPr>
        <w:tab/>
      </w:r>
      <w:r w:rsidRPr="003B1218">
        <w:rPr>
          <w:rFonts w:ascii="Garamond" w:hAnsi="Garamond"/>
          <w:b/>
          <w:color w:val="4472C4"/>
        </w:rPr>
        <w:t>Assignment: Service Log Du</w:t>
      </w:r>
      <w:r w:rsidR="003B1218">
        <w:rPr>
          <w:rFonts w:ascii="Garamond" w:hAnsi="Garamond"/>
          <w:b/>
          <w:color w:val="4472C4"/>
        </w:rPr>
        <w:t>e</w:t>
      </w:r>
    </w:p>
    <w:p w14:paraId="31B1AA3B" w14:textId="77777777" w:rsidR="003B1218" w:rsidRPr="003B1218" w:rsidRDefault="003B1218" w:rsidP="003B1218">
      <w:pPr>
        <w:rPr>
          <w:rFonts w:ascii="Garamond" w:hAnsi="Garamond"/>
          <w:b/>
          <w:color w:val="0070C0"/>
        </w:rPr>
      </w:pPr>
    </w:p>
    <w:p w14:paraId="4CCD1C16" w14:textId="2691D9D4" w:rsidR="00CC365E" w:rsidRP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Week 1</w:t>
      </w:r>
      <w:r w:rsidR="005A54A1">
        <w:rPr>
          <w:rFonts w:ascii="Garamond" w:hAnsi="Garamond"/>
          <w:b/>
          <w:bCs/>
          <w:color w:val="000000" w:themeColor="text1"/>
          <w:u w:val="single"/>
        </w:rPr>
        <w:t>1</w:t>
      </w:r>
      <w:r w:rsidRPr="003B1218">
        <w:rPr>
          <w:rFonts w:ascii="Garamond" w:hAnsi="Garamond"/>
          <w:b/>
          <w:bCs/>
          <w:color w:val="000000" w:themeColor="text1"/>
          <w:u w:val="single"/>
        </w:rPr>
        <w:t xml:space="preserve">: </w:t>
      </w:r>
      <w:r w:rsidR="005A54A1">
        <w:rPr>
          <w:rFonts w:ascii="Garamond" w:hAnsi="Garamond"/>
          <w:b/>
          <w:bCs/>
          <w:color w:val="000000" w:themeColor="text1"/>
          <w:u w:val="single"/>
        </w:rPr>
        <w:t>10</w:t>
      </w:r>
      <w:r w:rsidRPr="003B1218">
        <w:rPr>
          <w:rFonts w:ascii="Garamond" w:hAnsi="Garamond"/>
          <w:b/>
          <w:bCs/>
          <w:color w:val="000000" w:themeColor="text1"/>
          <w:u w:val="single"/>
        </w:rPr>
        <w:t>/2</w:t>
      </w:r>
      <w:r w:rsidR="005A54A1">
        <w:rPr>
          <w:rFonts w:ascii="Garamond" w:hAnsi="Garamond"/>
          <w:b/>
          <w:bCs/>
          <w:color w:val="000000" w:themeColor="text1"/>
          <w:u w:val="single"/>
        </w:rPr>
        <w:t>5</w:t>
      </w:r>
      <w:r w:rsidRPr="003B1218">
        <w:rPr>
          <w:rFonts w:ascii="Garamond" w:hAnsi="Garamond"/>
          <w:b/>
          <w:bCs/>
          <w:color w:val="000000" w:themeColor="text1"/>
          <w:u w:val="single"/>
        </w:rPr>
        <w:t xml:space="preserve"> – </w:t>
      </w:r>
      <w:r w:rsidR="005A54A1">
        <w:rPr>
          <w:rFonts w:ascii="Garamond" w:hAnsi="Garamond"/>
          <w:b/>
          <w:bCs/>
          <w:color w:val="000000" w:themeColor="text1"/>
          <w:u w:val="single"/>
        </w:rPr>
        <w:t>10</w:t>
      </w:r>
      <w:r w:rsidRPr="003B1218">
        <w:rPr>
          <w:rFonts w:ascii="Garamond" w:hAnsi="Garamond"/>
          <w:b/>
          <w:bCs/>
          <w:color w:val="000000" w:themeColor="text1"/>
          <w:u w:val="single"/>
        </w:rPr>
        <w:t>/</w:t>
      </w:r>
      <w:r w:rsidR="005A54A1">
        <w:rPr>
          <w:rFonts w:ascii="Garamond" w:hAnsi="Garamond"/>
          <w:b/>
          <w:bCs/>
          <w:color w:val="000000" w:themeColor="text1"/>
          <w:u w:val="single"/>
        </w:rPr>
        <w:t>29</w:t>
      </w:r>
    </w:p>
    <w:p w14:paraId="74D1DE46" w14:textId="65B6FBAB" w:rsidR="005A54A1" w:rsidRPr="00BF6E95" w:rsidRDefault="00BF6E95" w:rsidP="005A54A1">
      <w:pPr>
        <w:rPr>
          <w:rFonts w:ascii="Garamond" w:hAnsi="Garamond"/>
        </w:rPr>
      </w:pPr>
      <w:r w:rsidRPr="00BF6E95">
        <w:rPr>
          <w:rFonts w:ascii="Garamond" w:hAnsi="Garamond"/>
        </w:rPr>
        <w:t>Racism, Sexism, and Ageism in the Helping Profession</w:t>
      </w:r>
    </w:p>
    <w:p w14:paraId="37E1A98F" w14:textId="77777777" w:rsidR="00BF6E95" w:rsidRPr="005A54A1" w:rsidRDefault="00BF6E95" w:rsidP="005A54A1">
      <w:pPr>
        <w:rPr>
          <w:rFonts w:ascii="Garamond" w:hAnsi="Garamond"/>
          <w:u w:val="single"/>
        </w:rPr>
      </w:pPr>
    </w:p>
    <w:p w14:paraId="3BE2CC4E" w14:textId="16EDF31E" w:rsidR="005A54A1" w:rsidRPr="005A54A1" w:rsidRDefault="005A54A1" w:rsidP="005A54A1">
      <w:pPr>
        <w:rPr>
          <w:rFonts w:ascii="Garamond" w:hAnsi="Garamond"/>
          <w:b/>
          <w:bCs/>
          <w:u w:val="single"/>
        </w:rPr>
      </w:pPr>
      <w:r w:rsidRPr="005A54A1">
        <w:rPr>
          <w:rFonts w:ascii="Garamond" w:hAnsi="Garamond"/>
          <w:b/>
          <w:bCs/>
          <w:u w:val="single"/>
        </w:rPr>
        <w:t>Week 12: 11/1 – 11-5</w:t>
      </w:r>
    </w:p>
    <w:p w14:paraId="3E8BA5E1" w14:textId="77777777" w:rsidR="00BF6E95" w:rsidRPr="003F24CF" w:rsidRDefault="00BF6E95" w:rsidP="00BF6E95">
      <w:pPr>
        <w:ind w:left="720" w:hanging="720"/>
        <w:rPr>
          <w:rFonts w:ascii="Garamond" w:hAnsi="Garamond"/>
        </w:rPr>
      </w:pPr>
      <w:r w:rsidRPr="003F24CF">
        <w:rPr>
          <w:rFonts w:ascii="Garamond" w:hAnsi="Garamond"/>
        </w:rPr>
        <w:t xml:space="preserve">Working with Varied Client Populations (Chapter 10)- </w:t>
      </w:r>
      <w:r w:rsidRPr="003F24CF">
        <w:rPr>
          <w:rFonts w:ascii="Garamond" w:hAnsi="Garamond"/>
          <w:b/>
        </w:rPr>
        <w:t>LO 1-3</w:t>
      </w:r>
    </w:p>
    <w:p w14:paraId="0E678DE5" w14:textId="77777777" w:rsidR="00BF6E95" w:rsidRPr="003F24CF" w:rsidRDefault="00BF6E95" w:rsidP="00BF6E95">
      <w:pPr>
        <w:pStyle w:val="ListParagraph"/>
        <w:numPr>
          <w:ilvl w:val="0"/>
          <w:numId w:val="29"/>
        </w:numPr>
        <w:rPr>
          <w:rFonts w:ascii="Garamond" w:hAnsi="Garamond"/>
        </w:rPr>
      </w:pPr>
      <w:r w:rsidRPr="003F24CF">
        <w:rPr>
          <w:rFonts w:ascii="Garamond" w:hAnsi="Garamond"/>
        </w:rPr>
        <w:t>Varied clients; EPL issues; chapter review</w:t>
      </w:r>
    </w:p>
    <w:p w14:paraId="35BB45E9" w14:textId="77777777" w:rsidR="00BF6E95" w:rsidRPr="003F24CF" w:rsidRDefault="00BF6E95" w:rsidP="00BF6E95">
      <w:pPr>
        <w:pStyle w:val="ListParagraph"/>
        <w:numPr>
          <w:ilvl w:val="0"/>
          <w:numId w:val="29"/>
        </w:numPr>
        <w:rPr>
          <w:rFonts w:ascii="Garamond" w:hAnsi="Garamond"/>
        </w:rPr>
      </w:pPr>
      <w:r w:rsidRPr="003F24CF">
        <w:rPr>
          <w:rFonts w:ascii="Garamond" w:hAnsi="Garamond"/>
        </w:rPr>
        <w:t>Ethical Considerations</w:t>
      </w:r>
    </w:p>
    <w:p w14:paraId="79D8EA71" w14:textId="77777777" w:rsidR="009A3310" w:rsidRPr="009A3310" w:rsidRDefault="009A3310" w:rsidP="005A54A1">
      <w:pPr>
        <w:rPr>
          <w:rFonts w:ascii="Garamond" w:hAnsi="Garamond"/>
        </w:rPr>
      </w:pPr>
    </w:p>
    <w:p w14:paraId="5003E7EA" w14:textId="0E6B3489" w:rsidR="005A54A1" w:rsidRPr="005A54A1" w:rsidRDefault="005A54A1" w:rsidP="005A54A1">
      <w:pPr>
        <w:rPr>
          <w:rFonts w:ascii="Garamond" w:hAnsi="Garamond"/>
          <w:b/>
          <w:bCs/>
          <w:u w:val="single"/>
        </w:rPr>
      </w:pPr>
      <w:r w:rsidRPr="005A54A1">
        <w:rPr>
          <w:rFonts w:ascii="Garamond" w:hAnsi="Garamond"/>
          <w:b/>
          <w:bCs/>
          <w:u w:val="single"/>
        </w:rPr>
        <w:t>Week 13: 11/8 – 11/12</w:t>
      </w:r>
    </w:p>
    <w:p w14:paraId="5D1FBACD" w14:textId="7BDE8AAC" w:rsidR="005A54A1" w:rsidRDefault="00BF6E95" w:rsidP="005A54A1">
      <w:pPr>
        <w:rPr>
          <w:rFonts w:ascii="Garamond" w:hAnsi="Garamond"/>
        </w:rPr>
      </w:pPr>
      <w:r>
        <w:rPr>
          <w:rFonts w:ascii="Garamond" w:hAnsi="Garamond"/>
        </w:rPr>
        <w:t>Crisis Intervention Skills</w:t>
      </w:r>
    </w:p>
    <w:p w14:paraId="309E657C" w14:textId="77777777" w:rsidR="009A3310" w:rsidRPr="009A3310" w:rsidRDefault="009A3310" w:rsidP="005A54A1">
      <w:pPr>
        <w:rPr>
          <w:rFonts w:ascii="Garamond" w:hAnsi="Garamond"/>
        </w:rPr>
      </w:pPr>
    </w:p>
    <w:p w14:paraId="4388CF14" w14:textId="78F39613" w:rsidR="005A54A1" w:rsidRPr="005A54A1" w:rsidRDefault="005A54A1" w:rsidP="005A54A1">
      <w:pPr>
        <w:rPr>
          <w:rFonts w:ascii="Garamond" w:hAnsi="Garamond"/>
          <w:b/>
          <w:bCs/>
          <w:u w:val="single"/>
        </w:rPr>
      </w:pPr>
      <w:r w:rsidRPr="005A54A1">
        <w:rPr>
          <w:rFonts w:ascii="Garamond" w:hAnsi="Garamond"/>
          <w:b/>
          <w:bCs/>
          <w:u w:val="single"/>
        </w:rPr>
        <w:t>Week 14: 11/15 – 11/19</w:t>
      </w:r>
    </w:p>
    <w:p w14:paraId="1EBA3A08" w14:textId="09CA1E9D" w:rsidR="00BF6E95" w:rsidRDefault="00BF6E95" w:rsidP="00BF6E95">
      <w:pPr>
        <w:rPr>
          <w:rFonts w:ascii="Garamond" w:hAnsi="Garamond"/>
        </w:rPr>
      </w:pPr>
      <w:r>
        <w:rPr>
          <w:rFonts w:ascii="Garamond" w:hAnsi="Garamond"/>
        </w:rPr>
        <w:t>Psychopathology and Diagnostic Criteria for Mental Health Disorders</w:t>
      </w:r>
    </w:p>
    <w:p w14:paraId="6F304FF8" w14:textId="77777777" w:rsidR="009A3310" w:rsidRPr="005A54A1" w:rsidRDefault="009A3310" w:rsidP="005A54A1">
      <w:pPr>
        <w:rPr>
          <w:rFonts w:ascii="Garamond" w:hAnsi="Garamond"/>
          <w:b/>
          <w:bCs/>
          <w:u w:val="single"/>
        </w:rPr>
      </w:pPr>
    </w:p>
    <w:p w14:paraId="383F42A1" w14:textId="41F4D2C6" w:rsidR="005A54A1" w:rsidRDefault="005A54A1" w:rsidP="005A54A1">
      <w:pPr>
        <w:rPr>
          <w:rFonts w:ascii="Garamond" w:hAnsi="Garamond"/>
          <w:b/>
          <w:bCs/>
          <w:u w:val="single"/>
        </w:rPr>
      </w:pPr>
      <w:r w:rsidRPr="005A54A1">
        <w:rPr>
          <w:rFonts w:ascii="Garamond" w:hAnsi="Garamond"/>
          <w:b/>
          <w:bCs/>
          <w:u w:val="single"/>
        </w:rPr>
        <w:t>Week 15: 11/22 – 11/26</w:t>
      </w:r>
    </w:p>
    <w:p w14:paraId="6846D2C4" w14:textId="308A69A0" w:rsidR="005A54A1" w:rsidRDefault="005A54A1" w:rsidP="005A54A1">
      <w:pPr>
        <w:rPr>
          <w:rFonts w:ascii="Garamond" w:hAnsi="Garamond"/>
          <w:b/>
          <w:bCs/>
        </w:rPr>
      </w:pPr>
      <w:r>
        <w:rPr>
          <w:rFonts w:ascii="Garamond" w:hAnsi="Garamond"/>
          <w:b/>
          <w:bCs/>
        </w:rPr>
        <w:t>Thanksgiving Break – no lecture, no assignments.</w:t>
      </w:r>
    </w:p>
    <w:p w14:paraId="4902E94E" w14:textId="0FBD286F" w:rsidR="005A54A1" w:rsidRDefault="005A54A1" w:rsidP="005A54A1">
      <w:pPr>
        <w:rPr>
          <w:rFonts w:ascii="Garamond" w:hAnsi="Garamond"/>
          <w:b/>
          <w:bCs/>
        </w:rPr>
      </w:pPr>
    </w:p>
    <w:p w14:paraId="66C4EEA8" w14:textId="239F9167" w:rsidR="005A54A1" w:rsidRDefault="005A54A1" w:rsidP="005A54A1">
      <w:pPr>
        <w:rPr>
          <w:rFonts w:ascii="Garamond" w:hAnsi="Garamond"/>
          <w:b/>
          <w:bCs/>
          <w:u w:val="single"/>
        </w:rPr>
      </w:pPr>
      <w:r w:rsidRPr="005A54A1">
        <w:rPr>
          <w:rFonts w:ascii="Garamond" w:hAnsi="Garamond"/>
          <w:b/>
          <w:bCs/>
          <w:u w:val="single"/>
        </w:rPr>
        <w:t>Week 16: 11/29 – 12/3</w:t>
      </w:r>
    </w:p>
    <w:p w14:paraId="3B99E147" w14:textId="306353FC" w:rsidR="005A54A1" w:rsidRPr="005A54A1" w:rsidRDefault="005A54A1" w:rsidP="005A54A1">
      <w:pPr>
        <w:rPr>
          <w:rFonts w:ascii="Garamond" w:hAnsi="Garamond"/>
          <w:i/>
          <w:iCs/>
        </w:rPr>
      </w:pPr>
      <w:r>
        <w:rPr>
          <w:rFonts w:ascii="Garamond" w:hAnsi="Garamond"/>
        </w:rPr>
        <w:t>Review for final exam.</w:t>
      </w:r>
    </w:p>
    <w:p w14:paraId="6BD31A63" w14:textId="2A184779" w:rsidR="00576006" w:rsidRPr="005A54A1" w:rsidRDefault="003A2A04" w:rsidP="003B1218">
      <w:pPr>
        <w:rPr>
          <w:rFonts w:ascii="Garamond" w:hAnsi="Garamond"/>
          <w:b/>
          <w:bCs/>
          <w:i/>
          <w:iCs/>
        </w:rPr>
      </w:pPr>
      <w:r w:rsidRPr="005A54A1">
        <w:rPr>
          <w:rFonts w:ascii="Garamond" w:hAnsi="Garamond"/>
          <w:b/>
          <w:bCs/>
          <w:i/>
          <w:iCs/>
        </w:rPr>
        <w:tab/>
      </w:r>
    </w:p>
    <w:p w14:paraId="007AC4B4" w14:textId="2CD98626" w:rsidR="003B1218" w:rsidRDefault="003B1218" w:rsidP="003B1218">
      <w:pPr>
        <w:rPr>
          <w:rFonts w:ascii="Garamond" w:hAnsi="Garamond"/>
          <w:b/>
          <w:bCs/>
          <w:color w:val="000000" w:themeColor="text1"/>
          <w:u w:val="single"/>
        </w:rPr>
      </w:pPr>
      <w:r w:rsidRPr="003B1218">
        <w:rPr>
          <w:rFonts w:ascii="Garamond" w:hAnsi="Garamond"/>
          <w:b/>
          <w:bCs/>
          <w:color w:val="000000" w:themeColor="text1"/>
          <w:u w:val="single"/>
        </w:rPr>
        <w:t xml:space="preserve">Final Exam </w:t>
      </w:r>
      <w:r w:rsidR="005A54A1">
        <w:rPr>
          <w:rFonts w:ascii="Garamond" w:hAnsi="Garamond"/>
          <w:b/>
          <w:bCs/>
          <w:color w:val="000000" w:themeColor="text1"/>
          <w:u w:val="single"/>
        </w:rPr>
        <w:t>12</w:t>
      </w:r>
      <w:r w:rsidRPr="003B1218">
        <w:rPr>
          <w:rFonts w:ascii="Garamond" w:hAnsi="Garamond"/>
          <w:b/>
          <w:bCs/>
          <w:color w:val="000000" w:themeColor="text1"/>
          <w:u w:val="single"/>
        </w:rPr>
        <w:t>/</w:t>
      </w:r>
      <w:r w:rsidR="005A54A1">
        <w:rPr>
          <w:rFonts w:ascii="Garamond" w:hAnsi="Garamond"/>
          <w:b/>
          <w:bCs/>
          <w:color w:val="000000" w:themeColor="text1"/>
          <w:u w:val="single"/>
        </w:rPr>
        <w:t>6</w:t>
      </w:r>
      <w:r w:rsidRPr="003B1218">
        <w:rPr>
          <w:rFonts w:ascii="Garamond" w:hAnsi="Garamond"/>
          <w:b/>
          <w:bCs/>
          <w:color w:val="000000" w:themeColor="text1"/>
          <w:u w:val="single"/>
        </w:rPr>
        <w:t xml:space="preserve"> – </w:t>
      </w:r>
      <w:r w:rsidR="005A54A1">
        <w:rPr>
          <w:rFonts w:ascii="Garamond" w:hAnsi="Garamond"/>
          <w:b/>
          <w:bCs/>
          <w:color w:val="000000" w:themeColor="text1"/>
          <w:u w:val="single"/>
        </w:rPr>
        <w:t>12</w:t>
      </w:r>
      <w:r w:rsidRPr="003B1218">
        <w:rPr>
          <w:rFonts w:ascii="Garamond" w:hAnsi="Garamond"/>
          <w:b/>
          <w:bCs/>
          <w:color w:val="000000" w:themeColor="text1"/>
          <w:u w:val="single"/>
        </w:rPr>
        <w:t>/</w:t>
      </w:r>
      <w:r w:rsidR="005A54A1">
        <w:rPr>
          <w:rFonts w:ascii="Garamond" w:hAnsi="Garamond"/>
          <w:b/>
          <w:bCs/>
          <w:color w:val="000000" w:themeColor="text1"/>
          <w:u w:val="single"/>
        </w:rPr>
        <w:t>10</w:t>
      </w:r>
    </w:p>
    <w:p w14:paraId="532FAFC3" w14:textId="1E9E1781" w:rsidR="003B1218" w:rsidRPr="003F24CF" w:rsidRDefault="003B1218" w:rsidP="003F24CF">
      <w:pPr>
        <w:pStyle w:val="ListParagraph"/>
        <w:numPr>
          <w:ilvl w:val="0"/>
          <w:numId w:val="31"/>
        </w:numPr>
        <w:rPr>
          <w:rFonts w:ascii="Garamond" w:hAnsi="Garamond"/>
          <w:b/>
          <w:bCs/>
          <w:color w:val="000000" w:themeColor="text1"/>
        </w:rPr>
      </w:pPr>
      <w:r w:rsidRPr="003F24CF">
        <w:rPr>
          <w:rFonts w:ascii="Garamond" w:hAnsi="Garamond"/>
          <w:b/>
          <w:bCs/>
          <w:color w:val="4472C4" w:themeColor="accent1"/>
        </w:rPr>
        <w:t>Due Friday at 11:59pm via Canvas</w:t>
      </w:r>
    </w:p>
    <w:p w14:paraId="1CA846F9" w14:textId="77777777" w:rsidR="00576006" w:rsidRPr="003B1218" w:rsidRDefault="00576006" w:rsidP="003B1218">
      <w:pPr>
        <w:rPr>
          <w:rFonts w:ascii="Garamond" w:hAnsi="Garamond"/>
        </w:rPr>
      </w:pPr>
    </w:p>
    <w:p w14:paraId="7EB76D6F" w14:textId="77777777" w:rsidR="00576006" w:rsidRPr="003B1218" w:rsidRDefault="00576006" w:rsidP="003A2A04">
      <w:pPr>
        <w:rPr>
          <w:rFonts w:ascii="Garamond" w:hAnsi="Garamond"/>
        </w:rPr>
      </w:pPr>
    </w:p>
    <w:p w14:paraId="5DEE3741" w14:textId="77777777" w:rsidR="00576006" w:rsidRPr="003B1218" w:rsidRDefault="00576006" w:rsidP="003A2A04">
      <w:pPr>
        <w:rPr>
          <w:rFonts w:ascii="Garamond" w:hAnsi="Garamond"/>
        </w:rPr>
      </w:pPr>
    </w:p>
    <w:p w14:paraId="16CAA33D" w14:textId="77777777" w:rsidR="00576006" w:rsidRPr="003B1218" w:rsidRDefault="00576006" w:rsidP="003A2A04">
      <w:pPr>
        <w:rPr>
          <w:rFonts w:ascii="Garamond" w:hAnsi="Garamond"/>
        </w:rPr>
      </w:pPr>
    </w:p>
    <w:p w14:paraId="76E520D7" w14:textId="77777777" w:rsidR="00576006" w:rsidRPr="003B1218" w:rsidRDefault="00576006" w:rsidP="003A2A04">
      <w:pPr>
        <w:rPr>
          <w:rFonts w:ascii="Garamond" w:hAnsi="Garamond"/>
        </w:rPr>
      </w:pPr>
    </w:p>
    <w:p w14:paraId="4F29D576" w14:textId="77777777" w:rsidR="00576006" w:rsidRPr="003B1218" w:rsidRDefault="00576006" w:rsidP="003A2A04">
      <w:pPr>
        <w:rPr>
          <w:rFonts w:ascii="Garamond" w:hAnsi="Garamond"/>
          <w:b/>
        </w:rPr>
      </w:pPr>
    </w:p>
    <w:p w14:paraId="12EEE55D" w14:textId="77777777" w:rsidR="008900AA" w:rsidRPr="003B1218" w:rsidRDefault="00035536" w:rsidP="005E12FF">
      <w:pPr>
        <w:rPr>
          <w:rFonts w:ascii="Garamond" w:hAnsi="Garamond"/>
        </w:rPr>
      </w:pPr>
      <w:r w:rsidRPr="003B1218">
        <w:rPr>
          <w:rFonts w:ascii="Garamond" w:hAnsi="Garamond"/>
        </w:rPr>
        <w:tab/>
      </w:r>
    </w:p>
    <w:sectPr w:rsidR="008900AA" w:rsidRPr="003B1218" w:rsidSect="008900AA">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B473" w14:textId="77777777" w:rsidR="00CE5B96" w:rsidRDefault="00CE5B96">
      <w:r>
        <w:separator/>
      </w:r>
    </w:p>
  </w:endnote>
  <w:endnote w:type="continuationSeparator" w:id="0">
    <w:p w14:paraId="6BC3A08E" w14:textId="77777777" w:rsidR="00CE5B96" w:rsidRDefault="00CE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Times New Roman TUR">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B0604020202020204"/>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B209" w14:textId="77777777" w:rsidR="00CE5B96" w:rsidRDefault="00CE5B96">
      <w:r>
        <w:separator/>
      </w:r>
    </w:p>
  </w:footnote>
  <w:footnote w:type="continuationSeparator" w:id="0">
    <w:p w14:paraId="2C97C831" w14:textId="77777777" w:rsidR="00CE5B96" w:rsidRDefault="00CE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8F1" w14:textId="77777777" w:rsidR="00F157B5" w:rsidRDefault="00F15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20A11" w14:textId="77777777" w:rsidR="00F157B5" w:rsidRDefault="00F157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1839" w14:textId="77777777" w:rsidR="00F157B5" w:rsidRDefault="00F15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EE8">
      <w:rPr>
        <w:rStyle w:val="PageNumber"/>
        <w:noProof/>
      </w:rPr>
      <w:t>4</w:t>
    </w:r>
    <w:r>
      <w:rPr>
        <w:rStyle w:val="PageNumber"/>
      </w:rPr>
      <w:fldChar w:fldCharType="end"/>
    </w:r>
  </w:p>
  <w:p w14:paraId="29F24A07" w14:textId="77777777" w:rsidR="00F157B5" w:rsidRDefault="00F157B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98E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C03FE"/>
    <w:multiLevelType w:val="multilevel"/>
    <w:tmpl w:val="9CF607C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053B5742"/>
    <w:multiLevelType w:val="hybridMultilevel"/>
    <w:tmpl w:val="BD74A52E"/>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35B41"/>
    <w:multiLevelType w:val="hybridMultilevel"/>
    <w:tmpl w:val="1E28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A4CC5"/>
    <w:multiLevelType w:val="hybridMultilevel"/>
    <w:tmpl w:val="BB5066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673467"/>
    <w:multiLevelType w:val="hybridMultilevel"/>
    <w:tmpl w:val="C0B2E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C054C5"/>
    <w:multiLevelType w:val="hybridMultilevel"/>
    <w:tmpl w:val="C7D0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70574"/>
    <w:multiLevelType w:val="multilevel"/>
    <w:tmpl w:val="B0540A6C"/>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25D047B4"/>
    <w:multiLevelType w:val="hybridMultilevel"/>
    <w:tmpl w:val="DE1A1B24"/>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A1812"/>
    <w:multiLevelType w:val="multilevel"/>
    <w:tmpl w:val="49D84EF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2DF555AA"/>
    <w:multiLevelType w:val="hybridMultilevel"/>
    <w:tmpl w:val="2626E224"/>
    <w:lvl w:ilvl="0" w:tplc="4D7C063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400C95"/>
    <w:multiLevelType w:val="multilevel"/>
    <w:tmpl w:val="E45404D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3C3E69DA"/>
    <w:multiLevelType w:val="multilevel"/>
    <w:tmpl w:val="32985760"/>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15:restartNumberingAfterBreak="0">
    <w:nsid w:val="3C9C6583"/>
    <w:multiLevelType w:val="multilevel"/>
    <w:tmpl w:val="4040527C"/>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476533D0"/>
    <w:multiLevelType w:val="hybridMultilevel"/>
    <w:tmpl w:val="2434358C"/>
    <w:lvl w:ilvl="0" w:tplc="F586C1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043BF"/>
    <w:multiLevelType w:val="hybridMultilevel"/>
    <w:tmpl w:val="50D6B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E02DBA"/>
    <w:multiLevelType w:val="hybridMultilevel"/>
    <w:tmpl w:val="C666C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5B6871"/>
    <w:multiLevelType w:val="hybridMultilevel"/>
    <w:tmpl w:val="E594FFD6"/>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2413A"/>
    <w:multiLevelType w:val="hybridMultilevel"/>
    <w:tmpl w:val="CEF04D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716BC9"/>
    <w:multiLevelType w:val="multilevel"/>
    <w:tmpl w:val="86E442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AF7AC9"/>
    <w:multiLevelType w:val="hybridMultilevel"/>
    <w:tmpl w:val="A07C5020"/>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C342D"/>
    <w:multiLevelType w:val="hybridMultilevel"/>
    <w:tmpl w:val="3A96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C05D7"/>
    <w:multiLevelType w:val="hybridMultilevel"/>
    <w:tmpl w:val="60504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6E74BA"/>
    <w:multiLevelType w:val="hybridMultilevel"/>
    <w:tmpl w:val="60BA3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937A17"/>
    <w:multiLevelType w:val="hybridMultilevel"/>
    <w:tmpl w:val="43D6C49A"/>
    <w:lvl w:ilvl="0" w:tplc="5B4019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DFD44A7"/>
    <w:multiLevelType w:val="hybridMultilevel"/>
    <w:tmpl w:val="E2348F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D1645"/>
    <w:multiLevelType w:val="hybridMultilevel"/>
    <w:tmpl w:val="F20086CC"/>
    <w:lvl w:ilvl="0" w:tplc="4D7C06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51388"/>
    <w:multiLevelType w:val="hybridMultilevel"/>
    <w:tmpl w:val="F2786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3B763D"/>
    <w:multiLevelType w:val="hybridMultilevel"/>
    <w:tmpl w:val="D1FE9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0C2A19"/>
    <w:multiLevelType w:val="hybridMultilevel"/>
    <w:tmpl w:val="5E7AE3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15:restartNumberingAfterBreak="0">
    <w:nsid w:val="7E4E5A56"/>
    <w:multiLevelType w:val="hybridMultilevel"/>
    <w:tmpl w:val="896E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8"/>
  </w:num>
  <w:num w:numId="4">
    <w:abstractNumId w:val="3"/>
  </w:num>
  <w:num w:numId="5">
    <w:abstractNumId w:val="16"/>
  </w:num>
  <w:num w:numId="6">
    <w:abstractNumId w:val="5"/>
  </w:num>
  <w:num w:numId="7">
    <w:abstractNumId w:val="28"/>
  </w:num>
  <w:num w:numId="8">
    <w:abstractNumId w:val="27"/>
  </w:num>
  <w:num w:numId="9">
    <w:abstractNumId w:val="19"/>
  </w:num>
  <w:num w:numId="10">
    <w:abstractNumId w:val="4"/>
  </w:num>
  <w:num w:numId="11">
    <w:abstractNumId w:val="24"/>
  </w:num>
  <w:num w:numId="12">
    <w:abstractNumId w:val="25"/>
  </w:num>
  <w:num w:numId="13">
    <w:abstractNumId w:val="14"/>
  </w:num>
  <w:num w:numId="14">
    <w:abstractNumId w:val="22"/>
  </w:num>
  <w:num w:numId="15">
    <w:abstractNumId w:val="29"/>
  </w:num>
  <w:num w:numId="16">
    <w:abstractNumId w:val="0"/>
  </w:num>
  <w:num w:numId="17">
    <w:abstractNumId w:val="11"/>
  </w:num>
  <w:num w:numId="18">
    <w:abstractNumId w:val="12"/>
  </w:num>
  <w:num w:numId="19">
    <w:abstractNumId w:val="1"/>
  </w:num>
  <w:num w:numId="20">
    <w:abstractNumId w:val="13"/>
  </w:num>
  <w:num w:numId="21">
    <w:abstractNumId w:val="7"/>
  </w:num>
  <w:num w:numId="22">
    <w:abstractNumId w:val="9"/>
  </w:num>
  <w:num w:numId="23">
    <w:abstractNumId w:val="30"/>
  </w:num>
  <w:num w:numId="24">
    <w:abstractNumId w:val="21"/>
  </w:num>
  <w:num w:numId="25">
    <w:abstractNumId w:val="6"/>
  </w:num>
  <w:num w:numId="26">
    <w:abstractNumId w:val="17"/>
  </w:num>
  <w:num w:numId="27">
    <w:abstractNumId w:val="8"/>
  </w:num>
  <w:num w:numId="28">
    <w:abstractNumId w:val="20"/>
  </w:num>
  <w:num w:numId="29">
    <w:abstractNumId w:val="2"/>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1A"/>
    <w:rsid w:val="00005411"/>
    <w:rsid w:val="00013D9D"/>
    <w:rsid w:val="00014090"/>
    <w:rsid w:val="00035536"/>
    <w:rsid w:val="00046B0B"/>
    <w:rsid w:val="00050D8A"/>
    <w:rsid w:val="000628FA"/>
    <w:rsid w:val="00064E9B"/>
    <w:rsid w:val="0008288B"/>
    <w:rsid w:val="000869EA"/>
    <w:rsid w:val="000B4AFD"/>
    <w:rsid w:val="000D248E"/>
    <w:rsid w:val="000D6CA7"/>
    <w:rsid w:val="000D7EE8"/>
    <w:rsid w:val="000E19CB"/>
    <w:rsid w:val="000E3455"/>
    <w:rsid w:val="000F790D"/>
    <w:rsid w:val="00131C5F"/>
    <w:rsid w:val="00141ABD"/>
    <w:rsid w:val="00185912"/>
    <w:rsid w:val="001B0568"/>
    <w:rsid w:val="001F3B37"/>
    <w:rsid w:val="001F4D0D"/>
    <w:rsid w:val="002018DE"/>
    <w:rsid w:val="00213214"/>
    <w:rsid w:val="002537CC"/>
    <w:rsid w:val="00260331"/>
    <w:rsid w:val="0026385F"/>
    <w:rsid w:val="00283048"/>
    <w:rsid w:val="002C2A8A"/>
    <w:rsid w:val="002C537B"/>
    <w:rsid w:val="002D1F4D"/>
    <w:rsid w:val="002D5121"/>
    <w:rsid w:val="002F4D88"/>
    <w:rsid w:val="00301FA2"/>
    <w:rsid w:val="00310335"/>
    <w:rsid w:val="00320FBC"/>
    <w:rsid w:val="003454C9"/>
    <w:rsid w:val="0036122D"/>
    <w:rsid w:val="00365708"/>
    <w:rsid w:val="003875AF"/>
    <w:rsid w:val="003A1C26"/>
    <w:rsid w:val="003A2A04"/>
    <w:rsid w:val="003A3527"/>
    <w:rsid w:val="003B1218"/>
    <w:rsid w:val="003B5335"/>
    <w:rsid w:val="003C4EA1"/>
    <w:rsid w:val="003D177B"/>
    <w:rsid w:val="003F24CF"/>
    <w:rsid w:val="0041386B"/>
    <w:rsid w:val="004357B1"/>
    <w:rsid w:val="00440EFA"/>
    <w:rsid w:val="004A6940"/>
    <w:rsid w:val="004C0D46"/>
    <w:rsid w:val="004E23F4"/>
    <w:rsid w:val="004E7974"/>
    <w:rsid w:val="005377F7"/>
    <w:rsid w:val="005529C5"/>
    <w:rsid w:val="00571722"/>
    <w:rsid w:val="00576006"/>
    <w:rsid w:val="00597E7F"/>
    <w:rsid w:val="005A0330"/>
    <w:rsid w:val="005A27F1"/>
    <w:rsid w:val="005A54A1"/>
    <w:rsid w:val="005B635D"/>
    <w:rsid w:val="005D0562"/>
    <w:rsid w:val="005E0B66"/>
    <w:rsid w:val="005E12FF"/>
    <w:rsid w:val="005E2569"/>
    <w:rsid w:val="005E6030"/>
    <w:rsid w:val="00604112"/>
    <w:rsid w:val="006476BB"/>
    <w:rsid w:val="0065474D"/>
    <w:rsid w:val="00657BEF"/>
    <w:rsid w:val="00661101"/>
    <w:rsid w:val="00661C5E"/>
    <w:rsid w:val="00675DFC"/>
    <w:rsid w:val="0068261D"/>
    <w:rsid w:val="00683A42"/>
    <w:rsid w:val="006A2299"/>
    <w:rsid w:val="006A4ACF"/>
    <w:rsid w:val="006B4919"/>
    <w:rsid w:val="006B6E20"/>
    <w:rsid w:val="006C3904"/>
    <w:rsid w:val="006C5979"/>
    <w:rsid w:val="006D1368"/>
    <w:rsid w:val="006F404A"/>
    <w:rsid w:val="0070521A"/>
    <w:rsid w:val="0073167A"/>
    <w:rsid w:val="00736B46"/>
    <w:rsid w:val="0075669A"/>
    <w:rsid w:val="00795094"/>
    <w:rsid w:val="00797949"/>
    <w:rsid w:val="007A2041"/>
    <w:rsid w:val="007B3F3E"/>
    <w:rsid w:val="007B6486"/>
    <w:rsid w:val="007C73DE"/>
    <w:rsid w:val="007E0266"/>
    <w:rsid w:val="007E2EC0"/>
    <w:rsid w:val="007F2736"/>
    <w:rsid w:val="00800169"/>
    <w:rsid w:val="00806B76"/>
    <w:rsid w:val="008171D5"/>
    <w:rsid w:val="00817A95"/>
    <w:rsid w:val="008309FA"/>
    <w:rsid w:val="00833852"/>
    <w:rsid w:val="00872708"/>
    <w:rsid w:val="0088582E"/>
    <w:rsid w:val="008900AA"/>
    <w:rsid w:val="0089075F"/>
    <w:rsid w:val="008A64F8"/>
    <w:rsid w:val="008A65EC"/>
    <w:rsid w:val="008C092E"/>
    <w:rsid w:val="0090593D"/>
    <w:rsid w:val="0091371A"/>
    <w:rsid w:val="0094574C"/>
    <w:rsid w:val="009852C4"/>
    <w:rsid w:val="009A3310"/>
    <w:rsid w:val="009A454D"/>
    <w:rsid w:val="009A45BD"/>
    <w:rsid w:val="009C77CC"/>
    <w:rsid w:val="009D04B9"/>
    <w:rsid w:val="009D3F57"/>
    <w:rsid w:val="009F55DC"/>
    <w:rsid w:val="009F64AF"/>
    <w:rsid w:val="00A0019B"/>
    <w:rsid w:val="00A84454"/>
    <w:rsid w:val="00A913FD"/>
    <w:rsid w:val="00A9352E"/>
    <w:rsid w:val="00AC0279"/>
    <w:rsid w:val="00AE668D"/>
    <w:rsid w:val="00AF6F4F"/>
    <w:rsid w:val="00B4519E"/>
    <w:rsid w:val="00B97B9C"/>
    <w:rsid w:val="00BA7508"/>
    <w:rsid w:val="00BB2361"/>
    <w:rsid w:val="00BC1B54"/>
    <w:rsid w:val="00BE0881"/>
    <w:rsid w:val="00BE358A"/>
    <w:rsid w:val="00BF6E95"/>
    <w:rsid w:val="00C03107"/>
    <w:rsid w:val="00C04040"/>
    <w:rsid w:val="00C45746"/>
    <w:rsid w:val="00C56C3D"/>
    <w:rsid w:val="00C62EB4"/>
    <w:rsid w:val="00CC1152"/>
    <w:rsid w:val="00CC365E"/>
    <w:rsid w:val="00CD3204"/>
    <w:rsid w:val="00CE5B96"/>
    <w:rsid w:val="00D97D4D"/>
    <w:rsid w:val="00DA00E3"/>
    <w:rsid w:val="00DC0AE0"/>
    <w:rsid w:val="00DC2208"/>
    <w:rsid w:val="00DC2B5A"/>
    <w:rsid w:val="00E01B5A"/>
    <w:rsid w:val="00E0271B"/>
    <w:rsid w:val="00E1319B"/>
    <w:rsid w:val="00E4738E"/>
    <w:rsid w:val="00E52E99"/>
    <w:rsid w:val="00E6705A"/>
    <w:rsid w:val="00E71F3F"/>
    <w:rsid w:val="00E8178B"/>
    <w:rsid w:val="00E81C2C"/>
    <w:rsid w:val="00EB08E0"/>
    <w:rsid w:val="00EC6FE5"/>
    <w:rsid w:val="00ED0B11"/>
    <w:rsid w:val="00ED43EF"/>
    <w:rsid w:val="00EE4475"/>
    <w:rsid w:val="00EF3387"/>
    <w:rsid w:val="00F157B5"/>
    <w:rsid w:val="00F250C1"/>
    <w:rsid w:val="00F32BC3"/>
    <w:rsid w:val="00F46959"/>
    <w:rsid w:val="00F52B02"/>
    <w:rsid w:val="00F576DD"/>
    <w:rsid w:val="00F6157E"/>
    <w:rsid w:val="00F62C35"/>
    <w:rsid w:val="00F635D7"/>
    <w:rsid w:val="00F6687E"/>
    <w:rsid w:val="00F844D6"/>
    <w:rsid w:val="00F95D46"/>
    <w:rsid w:val="00FD5550"/>
    <w:rsid w:val="00FD7952"/>
    <w:rsid w:val="00FE7529"/>
    <w:rsid w:val="00FF4A4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F13A61"/>
  <w15:chartTrackingRefBased/>
  <w15:docId w15:val="{9BD821E8-6C09-4997-B9F6-62ECE137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szCs w:val="32"/>
      <w:lang w:val="es-VE"/>
    </w:rPr>
  </w:style>
  <w:style w:type="paragraph" w:styleId="Heading2">
    <w:name w:val="heading 2"/>
    <w:basedOn w:val="Normal"/>
    <w:next w:val="Normal"/>
    <w:qFormat/>
    <w:pPr>
      <w:keepNext/>
      <w:jc w:val="center"/>
      <w:outlineLvl w:val="1"/>
    </w:pPr>
    <w:rPr>
      <w:smallCaps/>
      <w:sz w:val="32"/>
      <w:szCs w:val="32"/>
    </w:rPr>
  </w:style>
  <w:style w:type="paragraph" w:styleId="Heading3">
    <w:name w:val="heading 3"/>
    <w:basedOn w:val="Normal"/>
    <w:next w:val="Normal"/>
    <w:qFormat/>
    <w:pPr>
      <w:keepNext/>
      <w:jc w:val="both"/>
      <w:outlineLvl w:val="2"/>
    </w:pPr>
    <w:rPr>
      <w:rFonts w:ascii="Times New Roman TUR" w:hAnsi="Times New Roman TUR" w:cs="Times New Roman TUR"/>
      <w:b/>
      <w:bCs/>
      <w:szCs w:val="20"/>
      <w:u w:val="single"/>
    </w:rPr>
  </w:style>
  <w:style w:type="paragraph" w:styleId="Heading5">
    <w:name w:val="heading 5"/>
    <w:basedOn w:val="Normal"/>
    <w:next w:val="Normal"/>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paragraph" w:styleId="Title">
    <w:name w:val="Title"/>
    <w:basedOn w:val="Normal"/>
    <w:link w:val="TitleChar"/>
    <w:qFormat/>
    <w:rsid w:val="008B5498"/>
    <w:pPr>
      <w:jc w:val="center"/>
    </w:pPr>
    <w:rPr>
      <w:sz w:val="28"/>
      <w:szCs w:val="28"/>
    </w:rPr>
  </w:style>
  <w:style w:type="character" w:customStyle="1" w:styleId="TitleChar">
    <w:name w:val="Title Char"/>
    <w:link w:val="Title"/>
    <w:rsid w:val="008B5498"/>
    <w:rPr>
      <w:sz w:val="28"/>
      <w:szCs w:val="28"/>
    </w:rPr>
  </w:style>
  <w:style w:type="character" w:customStyle="1" w:styleId="FooterChar">
    <w:name w:val="Footer Char"/>
    <w:link w:val="Footer"/>
    <w:rsid w:val="00D67C68"/>
    <w:rPr>
      <w:sz w:val="24"/>
      <w:szCs w:val="24"/>
    </w:rPr>
  </w:style>
  <w:style w:type="character" w:styleId="Strong">
    <w:name w:val="Strong"/>
    <w:uiPriority w:val="22"/>
    <w:qFormat/>
    <w:rsid w:val="0065474D"/>
    <w:rPr>
      <w:b/>
      <w:bCs/>
    </w:rPr>
  </w:style>
  <w:style w:type="paragraph" w:customStyle="1" w:styleId="ColorfulList-Accent11">
    <w:name w:val="Colorful List - Accent 11"/>
    <w:basedOn w:val="Normal"/>
    <w:uiPriority w:val="72"/>
    <w:qFormat/>
    <w:rsid w:val="003A3527"/>
    <w:pPr>
      <w:ind w:left="720"/>
    </w:pPr>
  </w:style>
  <w:style w:type="character" w:customStyle="1" w:styleId="UnresolvedMention1">
    <w:name w:val="Unresolved Mention1"/>
    <w:uiPriority w:val="99"/>
    <w:semiHidden/>
    <w:unhideWhenUsed/>
    <w:rsid w:val="005377F7"/>
    <w:rPr>
      <w:color w:val="808080"/>
      <w:shd w:val="clear" w:color="auto" w:fill="E6E6E6"/>
    </w:rPr>
  </w:style>
  <w:style w:type="paragraph" w:styleId="ListParagraph">
    <w:name w:val="List Paragraph"/>
    <w:basedOn w:val="Normal"/>
    <w:uiPriority w:val="63"/>
    <w:qFormat/>
    <w:rsid w:val="003F2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5586">
      <w:bodyDiv w:val="1"/>
      <w:marLeft w:val="0"/>
      <w:marRight w:val="0"/>
      <w:marTop w:val="0"/>
      <w:marBottom w:val="0"/>
      <w:divBdr>
        <w:top w:val="none" w:sz="0" w:space="0" w:color="auto"/>
        <w:left w:val="none" w:sz="0" w:space="0" w:color="auto"/>
        <w:bottom w:val="none" w:sz="0" w:space="0" w:color="auto"/>
        <w:right w:val="none" w:sz="0" w:space="0" w:color="auto"/>
      </w:divBdr>
    </w:div>
    <w:div w:id="676031669">
      <w:bodyDiv w:val="1"/>
      <w:marLeft w:val="0"/>
      <w:marRight w:val="0"/>
      <w:marTop w:val="0"/>
      <w:marBottom w:val="0"/>
      <w:divBdr>
        <w:top w:val="none" w:sz="0" w:space="0" w:color="auto"/>
        <w:left w:val="none" w:sz="0" w:space="0" w:color="auto"/>
        <w:bottom w:val="none" w:sz="0" w:space="0" w:color="auto"/>
        <w:right w:val="none" w:sz="0" w:space="0" w:color="auto"/>
      </w:divBdr>
    </w:div>
    <w:div w:id="2026863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5543-832C-AC4B-A756-305CA851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COUN 3100: COUNSELING AND HUMAN SERVICES</vt:lpstr>
    </vt:vector>
  </TitlesOfParts>
  <Company>EDUCATION</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3100: COUNSELING AND HUMAN SERVICES</dc:title>
  <dc:subject/>
  <dc:creator>EFLT</dc:creator>
  <cp:keywords/>
  <cp:lastModifiedBy>Aleah Horton</cp:lastModifiedBy>
  <cp:revision>3</cp:revision>
  <cp:lastPrinted>2015-01-07T19:02:00Z</cp:lastPrinted>
  <dcterms:created xsi:type="dcterms:W3CDTF">2021-08-15T16:46:00Z</dcterms:created>
  <dcterms:modified xsi:type="dcterms:W3CDTF">2021-08-15T19:32:00Z</dcterms:modified>
</cp:coreProperties>
</file>