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47C1" w14:textId="0DA70151" w:rsidR="00BE7C4C" w:rsidRPr="00D2431D" w:rsidRDefault="00A16AFD" w:rsidP="00AC2E5D">
      <w:pPr>
        <w:pStyle w:val="Title"/>
        <w:rPr>
          <w:rFonts w:ascii="Arial" w:hAnsi="Arial" w:cs="Arial"/>
        </w:rPr>
      </w:pPr>
      <w:proofErr w:type="gramStart"/>
      <w:r>
        <w:rPr>
          <w:rFonts w:ascii="Arial" w:hAnsi="Arial" w:cs="Arial"/>
        </w:rPr>
        <w:t>SYLLABUS  FOR</w:t>
      </w:r>
      <w:proofErr w:type="gramEnd"/>
      <w:r>
        <w:rPr>
          <w:rFonts w:ascii="Arial" w:hAnsi="Arial" w:cs="Arial"/>
        </w:rPr>
        <w:t xml:space="preserve">  </w:t>
      </w:r>
      <w:r w:rsidR="00F25F03">
        <w:rPr>
          <w:rFonts w:ascii="Arial" w:hAnsi="Arial" w:cs="Arial"/>
        </w:rPr>
        <w:t>KINE</w:t>
      </w:r>
      <w:r>
        <w:rPr>
          <w:rFonts w:ascii="Arial" w:hAnsi="Arial" w:cs="Arial"/>
        </w:rPr>
        <w:t xml:space="preserve">  768</w:t>
      </w:r>
      <w:r w:rsidR="00813DD7" w:rsidRPr="00D2431D">
        <w:rPr>
          <w:rFonts w:ascii="Arial" w:hAnsi="Arial" w:cs="Arial"/>
        </w:rPr>
        <w:t>0</w:t>
      </w:r>
    </w:p>
    <w:p w14:paraId="5EF26C16" w14:textId="77777777" w:rsidR="00BE7C4C" w:rsidRPr="00D2431D" w:rsidRDefault="00BE7C4C">
      <w:pPr>
        <w:jc w:val="center"/>
        <w:rPr>
          <w:rFonts w:ascii="Arial" w:hAnsi="Arial" w:cs="Arial"/>
          <w:b/>
        </w:rPr>
      </w:pPr>
      <w:proofErr w:type="gramStart"/>
      <w:r w:rsidRPr="00D2431D">
        <w:rPr>
          <w:rFonts w:ascii="Arial" w:hAnsi="Arial" w:cs="Arial"/>
          <w:b/>
        </w:rPr>
        <w:t>ADVANCED  PHYSIOLOGY</w:t>
      </w:r>
      <w:proofErr w:type="gramEnd"/>
      <w:r w:rsidRPr="00D2431D">
        <w:rPr>
          <w:rFonts w:ascii="Arial" w:hAnsi="Arial" w:cs="Arial"/>
          <w:b/>
        </w:rPr>
        <w:t xml:space="preserve">  OF  EXERCISE  I</w:t>
      </w:r>
    </w:p>
    <w:p w14:paraId="152971F2" w14:textId="41B6C187" w:rsidR="00BE7C4C" w:rsidRPr="00D2431D" w:rsidRDefault="002E2199">
      <w:pPr>
        <w:jc w:val="center"/>
        <w:rPr>
          <w:rFonts w:ascii="Arial" w:hAnsi="Arial" w:cs="Arial"/>
        </w:rPr>
      </w:pPr>
      <w:r>
        <w:rPr>
          <w:rFonts w:ascii="Arial" w:hAnsi="Arial" w:cs="Arial"/>
        </w:rPr>
        <w:t>Fall, 20</w:t>
      </w:r>
      <w:r w:rsidR="009B1222">
        <w:rPr>
          <w:rFonts w:ascii="Arial" w:hAnsi="Arial" w:cs="Arial"/>
        </w:rPr>
        <w:t>2</w:t>
      </w:r>
      <w:r w:rsidR="00977535">
        <w:rPr>
          <w:rFonts w:ascii="Arial" w:hAnsi="Arial" w:cs="Arial"/>
        </w:rPr>
        <w:t>1</w:t>
      </w:r>
    </w:p>
    <w:p w14:paraId="7204FE3E" w14:textId="77777777" w:rsidR="00BE7C4C" w:rsidRPr="00D2431D" w:rsidRDefault="00BE7C4C">
      <w:pPr>
        <w:rPr>
          <w:rFonts w:ascii="Arial" w:hAnsi="Arial" w:cs="Arial"/>
        </w:rPr>
      </w:pPr>
    </w:p>
    <w:p w14:paraId="449A8C9B" w14:textId="77777777"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p>
    <w:p w14:paraId="7810E85A" w14:textId="77777777"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14:paraId="3BAEC0ED" w14:textId="7DE7A131"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w:t>
      </w:r>
    </w:p>
    <w:p w14:paraId="3A2C243B" w14:textId="77777777"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:00 pm – 6</w:t>
      </w:r>
      <w:r>
        <w:rPr>
          <w:rFonts w:ascii="Arial" w:hAnsi="Arial" w:cs="Arial"/>
        </w:rPr>
        <w:t xml:space="preserve">:30 </w:t>
      </w:r>
      <w:r w:rsidR="006955D1">
        <w:rPr>
          <w:rFonts w:ascii="Arial" w:hAnsi="Arial" w:cs="Arial"/>
        </w:rPr>
        <w:t>pm, Wednesday</w:t>
      </w:r>
    </w:p>
    <w:p w14:paraId="4A76C6FF" w14:textId="177415E7" w:rsidR="005E18C3" w:rsidRDefault="005E18C3" w:rsidP="005E18C3">
      <w:pPr>
        <w:rPr>
          <w:rFonts w:ascii="Arial" w:hAnsi="Arial" w:cs="Arial"/>
        </w:rPr>
      </w:pPr>
      <w:r>
        <w:rPr>
          <w:rFonts w:ascii="Arial" w:hAnsi="Arial" w:cs="Arial"/>
          <w:b/>
        </w:rPr>
        <w:t>Meeting Place:</w:t>
      </w:r>
      <w:r>
        <w:rPr>
          <w:rFonts w:ascii="Arial" w:hAnsi="Arial" w:cs="Arial"/>
          <w:b/>
        </w:rPr>
        <w:tab/>
      </w:r>
      <w:r w:rsidR="00CF35D3">
        <w:rPr>
          <w:rFonts w:ascii="Arial" w:hAnsi="Arial" w:cs="Arial"/>
        </w:rPr>
        <w:t>Student Activity Center,</w:t>
      </w:r>
      <w:r w:rsidR="005D6828">
        <w:rPr>
          <w:rFonts w:ascii="Arial" w:hAnsi="Arial" w:cs="Arial"/>
        </w:rPr>
        <w:t xml:space="preserve"> Room </w:t>
      </w:r>
      <w:r w:rsidR="00CF35D3">
        <w:rPr>
          <w:rFonts w:ascii="Arial" w:hAnsi="Arial" w:cs="Arial"/>
        </w:rPr>
        <w:t>253</w:t>
      </w:r>
      <w:r w:rsidR="005D6828">
        <w:rPr>
          <w:rFonts w:ascii="Arial" w:hAnsi="Arial" w:cs="Arial"/>
        </w:rPr>
        <w:t xml:space="preserve"> as needed</w:t>
      </w:r>
      <w:r w:rsidR="00187DB8">
        <w:rPr>
          <w:rFonts w:ascii="Arial" w:hAnsi="Arial" w:cs="Arial"/>
        </w:rPr>
        <w:t>; otherwise on Zoom</w:t>
      </w:r>
    </w:p>
    <w:p w14:paraId="49BCFD20" w14:textId="77777777" w:rsidR="005E18C3" w:rsidRPr="00941105" w:rsidRDefault="005E18C3" w:rsidP="005E18C3">
      <w:pPr>
        <w:rPr>
          <w:rFonts w:ascii="Arial" w:hAnsi="Arial" w:cs="Arial"/>
        </w:rPr>
      </w:pPr>
    </w:p>
    <w:p w14:paraId="7247A251" w14:textId="77777777"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14:paraId="70DBBA68" w14:textId="77777777" w:rsidR="00E27BED" w:rsidRDefault="005E18C3" w:rsidP="00187DB8">
      <w:pPr>
        <w:ind w:left="1440" w:firstLine="720"/>
        <w:rPr>
          <w:rFonts w:ascii="Arial" w:hAnsi="Arial" w:cs="Arial"/>
        </w:rPr>
      </w:pPr>
      <w:r>
        <w:rPr>
          <w:rFonts w:ascii="Arial" w:hAnsi="Arial" w:cs="Arial"/>
        </w:rPr>
        <w:t>Office Hours</w:t>
      </w:r>
      <w:r w:rsidR="00E27BED">
        <w:rPr>
          <w:rFonts w:ascii="Arial" w:hAnsi="Arial" w:cs="Arial"/>
        </w:rPr>
        <w:t xml:space="preserve"> – Standard hours are 9:00-11:00am on</w:t>
      </w:r>
    </w:p>
    <w:p w14:paraId="4AEBFE80" w14:textId="77777777" w:rsidR="00E27BED" w:rsidRDefault="00E27BED" w:rsidP="00187DB8">
      <w:pPr>
        <w:ind w:left="1440" w:firstLine="720"/>
        <w:rPr>
          <w:rFonts w:ascii="Arial" w:hAnsi="Arial" w:cs="Arial"/>
        </w:rPr>
      </w:pPr>
      <w:r>
        <w:rPr>
          <w:rFonts w:ascii="Arial" w:hAnsi="Arial" w:cs="Arial"/>
        </w:rPr>
        <w:t>Tuesdays and Thursdays</w:t>
      </w:r>
    </w:p>
    <w:p w14:paraId="2F869639" w14:textId="62BC51AD" w:rsidR="00CF35D3" w:rsidRDefault="00E27BED" w:rsidP="00187DB8">
      <w:pPr>
        <w:ind w:left="1440" w:firstLine="720"/>
        <w:rPr>
          <w:rFonts w:ascii="Arial" w:hAnsi="Arial" w:cs="Arial"/>
        </w:rPr>
      </w:pPr>
      <w:proofErr w:type="gramStart"/>
      <w:r>
        <w:rPr>
          <w:rFonts w:ascii="Arial" w:hAnsi="Arial" w:cs="Arial"/>
        </w:rPr>
        <w:t>Also</w:t>
      </w:r>
      <w:proofErr w:type="gramEnd"/>
      <w:r>
        <w:rPr>
          <w:rFonts w:ascii="Arial" w:hAnsi="Arial" w:cs="Arial"/>
        </w:rPr>
        <w:t xml:space="preserve"> </w:t>
      </w:r>
      <w:r w:rsidR="005E18C3">
        <w:rPr>
          <w:rFonts w:ascii="Arial" w:hAnsi="Arial" w:cs="Arial"/>
        </w:rPr>
        <w:t>by appointment</w:t>
      </w:r>
      <w:r w:rsidR="005D6828">
        <w:rPr>
          <w:rFonts w:ascii="Arial" w:hAnsi="Arial" w:cs="Arial"/>
        </w:rPr>
        <w:t xml:space="preserve"> on Zoom</w:t>
      </w:r>
      <w:r w:rsidR="00CF35D3">
        <w:rPr>
          <w:rFonts w:ascii="Arial" w:hAnsi="Arial" w:cs="Arial"/>
        </w:rPr>
        <w:t>, or in-person depending on</w:t>
      </w:r>
    </w:p>
    <w:p w14:paraId="28DDE069" w14:textId="7CF71FA9" w:rsidR="005E18C3" w:rsidRPr="00941105" w:rsidRDefault="00CF35D3" w:rsidP="00187DB8">
      <w:pPr>
        <w:ind w:left="1440" w:firstLine="720"/>
        <w:rPr>
          <w:rFonts w:ascii="Arial" w:hAnsi="Arial" w:cs="Arial"/>
        </w:rPr>
      </w:pPr>
      <w:r>
        <w:rPr>
          <w:rFonts w:ascii="Arial" w:hAnsi="Arial" w:cs="Arial"/>
        </w:rPr>
        <w:t>arrangement</w:t>
      </w:r>
    </w:p>
    <w:p w14:paraId="62F6E187" w14:textId="77777777" w:rsidR="005E18C3" w:rsidRPr="000E1CF4" w:rsidRDefault="005E18C3" w:rsidP="005E18C3">
      <w:pPr>
        <w:rPr>
          <w:rFonts w:ascii="Arial" w:hAnsi="Arial" w:cs="Arial"/>
        </w:rPr>
      </w:pPr>
    </w:p>
    <w:p w14:paraId="3436D987" w14:textId="69BB4675" w:rsidR="005E18C3" w:rsidRDefault="005E18C3" w:rsidP="005E18C3">
      <w:pPr>
        <w:rPr>
          <w:rFonts w:ascii="Arial" w:hAnsi="Arial" w:cs="Arial"/>
        </w:rPr>
      </w:pPr>
      <w:r w:rsidRPr="000E1CF4">
        <w:rPr>
          <w:rFonts w:ascii="Arial" w:hAnsi="Arial" w:cs="Arial"/>
          <w:u w:val="single"/>
        </w:rPr>
        <w:t>Textbook:</w:t>
      </w:r>
      <w:r w:rsidRPr="000E1CF4">
        <w:rPr>
          <w:rFonts w:ascii="Arial" w:hAnsi="Arial" w:cs="Arial"/>
        </w:rPr>
        <w:tab/>
      </w:r>
      <w:r w:rsidR="00E905BD">
        <w:rPr>
          <w:rFonts w:ascii="Arial" w:hAnsi="Arial" w:cs="Arial"/>
        </w:rPr>
        <w:t xml:space="preserve">Exercise Physiology: </w:t>
      </w:r>
      <w:r w:rsidR="00E905BD" w:rsidRPr="005E2B4C">
        <w:rPr>
          <w:rFonts w:ascii="Arial" w:hAnsi="Arial" w:cs="Arial"/>
        </w:rPr>
        <w:t>Theory and Application to Fitness and</w:t>
      </w:r>
      <w:r w:rsidR="00E905BD">
        <w:rPr>
          <w:rFonts w:ascii="Arial" w:hAnsi="Arial" w:cs="Arial"/>
        </w:rPr>
        <w:t xml:space="preserve"> Performance, </w:t>
      </w:r>
      <w:r w:rsidR="005D6828">
        <w:rPr>
          <w:rFonts w:ascii="Arial" w:hAnsi="Arial" w:cs="Arial"/>
        </w:rPr>
        <w:t>Eleven</w:t>
      </w:r>
      <w:r w:rsidR="00E905BD" w:rsidRPr="005E2B4C">
        <w:rPr>
          <w:rFonts w:ascii="Arial" w:hAnsi="Arial" w:cs="Arial"/>
        </w:rPr>
        <w:t>th Edition, by Scott K. Powers</w:t>
      </w:r>
      <w:r w:rsidR="005D6828">
        <w:rPr>
          <w:rFonts w:ascii="Arial" w:hAnsi="Arial" w:cs="Arial"/>
        </w:rPr>
        <w:t xml:space="preserve">, </w:t>
      </w:r>
      <w:r w:rsidR="00E905BD" w:rsidRPr="005E2B4C">
        <w:rPr>
          <w:rFonts w:ascii="Arial" w:hAnsi="Arial" w:cs="Arial"/>
        </w:rPr>
        <w:t>Edward T. Howley,</w:t>
      </w:r>
      <w:r w:rsidR="005D6828">
        <w:rPr>
          <w:rFonts w:ascii="Arial" w:hAnsi="Arial" w:cs="Arial"/>
        </w:rPr>
        <w:t xml:space="preserve"> and John Quindry.</w:t>
      </w:r>
      <w:r w:rsidR="00E905BD" w:rsidRPr="005E2B4C">
        <w:rPr>
          <w:rFonts w:ascii="Arial" w:hAnsi="Arial" w:cs="Arial"/>
        </w:rPr>
        <w:t xml:space="preserve"> McGraw-Hill</w:t>
      </w:r>
      <w:r w:rsidR="00E905BD">
        <w:rPr>
          <w:rFonts w:ascii="Arial" w:hAnsi="Arial" w:cs="Arial"/>
        </w:rPr>
        <w:t xml:space="preserve"> Education, New York, 20</w:t>
      </w:r>
      <w:r w:rsidR="005D6828">
        <w:rPr>
          <w:rFonts w:ascii="Arial" w:hAnsi="Arial" w:cs="Arial"/>
        </w:rPr>
        <w:t>21</w:t>
      </w:r>
      <w:r w:rsidR="00E905BD" w:rsidRPr="005E2B4C">
        <w:rPr>
          <w:rFonts w:ascii="Arial" w:hAnsi="Arial" w:cs="Arial"/>
        </w:rPr>
        <w:t xml:space="preserve">.  </w:t>
      </w:r>
      <w:r w:rsidR="00E905BD">
        <w:rPr>
          <w:rFonts w:ascii="Arial" w:hAnsi="Arial" w:cs="Arial"/>
        </w:rPr>
        <w:t>I</w:t>
      </w:r>
      <w:r w:rsidR="00E905BD" w:rsidRPr="00D21A78">
        <w:rPr>
          <w:rFonts w:ascii="Arial" w:hAnsi="Arial" w:cs="Arial"/>
        </w:rPr>
        <w:t>SBN</w:t>
      </w:r>
      <w:r w:rsidR="005D6828">
        <w:rPr>
          <w:rFonts w:ascii="Arial" w:hAnsi="Arial" w:cs="Arial"/>
        </w:rPr>
        <w:t xml:space="preserve"> (bound edition)</w:t>
      </w:r>
      <w:r w:rsidR="00E905BD" w:rsidRPr="00D21A78">
        <w:rPr>
          <w:rFonts w:ascii="Arial" w:hAnsi="Arial" w:cs="Arial"/>
        </w:rPr>
        <w:t>: 978-1</w:t>
      </w:r>
      <w:r w:rsidR="005D6828">
        <w:rPr>
          <w:rFonts w:ascii="Arial" w:hAnsi="Arial" w:cs="Arial"/>
        </w:rPr>
        <w:t>-</w:t>
      </w:r>
      <w:r w:rsidR="00E905BD" w:rsidRPr="00D21A78">
        <w:rPr>
          <w:rFonts w:ascii="Arial" w:hAnsi="Arial" w:cs="Arial"/>
        </w:rPr>
        <w:t>2</w:t>
      </w:r>
      <w:r w:rsidR="005D6828">
        <w:rPr>
          <w:rFonts w:ascii="Arial" w:hAnsi="Arial" w:cs="Arial"/>
        </w:rPr>
        <w:t>60-23776-4; ISBN (loose-leaf edition): 978-1-260-81349-4</w:t>
      </w:r>
    </w:p>
    <w:p w14:paraId="508AE193" w14:textId="7AFCB3E4" w:rsidR="005D6828" w:rsidRDefault="005D6828" w:rsidP="005E18C3">
      <w:pPr>
        <w:rPr>
          <w:rFonts w:ascii="Arial" w:hAnsi="Arial" w:cs="Arial"/>
        </w:rPr>
      </w:pPr>
    </w:p>
    <w:p w14:paraId="4B8E3CD2" w14:textId="01492123" w:rsidR="005D6828" w:rsidRPr="005D6828" w:rsidRDefault="00AC2E5D" w:rsidP="005E18C3">
      <w:pPr>
        <w:rPr>
          <w:rFonts w:ascii="Arial" w:hAnsi="Arial" w:cs="Arial"/>
          <w:b/>
          <w:bCs/>
          <w:u w:val="single"/>
        </w:rPr>
      </w:pPr>
      <w:r>
        <w:rPr>
          <w:rFonts w:ascii="Arial" w:hAnsi="Arial" w:cs="Arial"/>
          <w:b/>
          <w:bCs/>
          <w:u w:val="single"/>
        </w:rPr>
        <w:t xml:space="preserve">This class will begin with </w:t>
      </w:r>
      <w:r w:rsidRPr="00AC2E5D">
        <w:rPr>
          <w:rFonts w:ascii="Arial" w:hAnsi="Arial" w:cs="Arial"/>
          <w:b/>
          <w:bCs/>
          <w:sz w:val="32"/>
          <w:szCs w:val="32"/>
          <w:u w:val="single"/>
        </w:rPr>
        <w:t>ZOOM MEETINGS</w:t>
      </w:r>
      <w:r>
        <w:rPr>
          <w:rFonts w:ascii="Arial" w:hAnsi="Arial" w:cs="Arial"/>
          <w:b/>
          <w:bCs/>
          <w:u w:val="single"/>
        </w:rPr>
        <w:t xml:space="preserve">. You will receive a Zoom invitation for this class. </w:t>
      </w:r>
      <w:r w:rsidR="005D6828">
        <w:rPr>
          <w:rFonts w:ascii="Arial" w:hAnsi="Arial" w:cs="Arial"/>
          <w:b/>
          <w:bCs/>
          <w:u w:val="single"/>
        </w:rPr>
        <w:t xml:space="preserve">See the end of this syllabus for </w:t>
      </w:r>
      <w:r>
        <w:rPr>
          <w:rFonts w:ascii="Arial" w:hAnsi="Arial" w:cs="Arial"/>
          <w:b/>
          <w:bCs/>
          <w:u w:val="single"/>
        </w:rPr>
        <w:t xml:space="preserve">additional </w:t>
      </w:r>
      <w:r w:rsidR="005D6828">
        <w:rPr>
          <w:rFonts w:ascii="Arial" w:hAnsi="Arial" w:cs="Arial"/>
          <w:b/>
          <w:bCs/>
          <w:u w:val="single"/>
        </w:rPr>
        <w:t>detailed information relative to COVID-19 considerations.</w:t>
      </w:r>
    </w:p>
    <w:p w14:paraId="3743CF95" w14:textId="77777777" w:rsidR="00BE7C4C" w:rsidRPr="00D2431D" w:rsidRDefault="00BE7C4C">
      <w:pPr>
        <w:rPr>
          <w:rFonts w:ascii="Arial" w:hAnsi="Arial" w:cs="Arial"/>
        </w:rPr>
      </w:pPr>
    </w:p>
    <w:p w14:paraId="3F7F622B" w14:textId="7EF074BC" w:rsidR="008A15AC" w:rsidRPr="005D6828" w:rsidRDefault="00BE7C4C" w:rsidP="008A15AC">
      <w:pPr>
        <w:rPr>
          <w:rFonts w:ascii="Arial" w:hAnsi="Arial" w:cs="Arial"/>
          <w:b/>
          <w:bCs/>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r w:rsidR="005D6828">
        <w:rPr>
          <w:rFonts w:ascii="Arial" w:hAnsi="Arial" w:cs="Arial"/>
        </w:rPr>
        <w:t xml:space="preserve"> </w:t>
      </w:r>
      <w:r w:rsidR="005D6828">
        <w:rPr>
          <w:rFonts w:ascii="Arial" w:hAnsi="Arial" w:cs="Arial"/>
          <w:b/>
          <w:bCs/>
        </w:rPr>
        <w:t>If you are uncomfortable with being asked questions in class, you should let me know.</w:t>
      </w:r>
    </w:p>
    <w:p w14:paraId="14E5D9B3" w14:textId="77777777"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14:paraId="50DD65D8" w14:textId="77777777" w:rsidR="00BE7C4C" w:rsidRPr="00D2431D" w:rsidRDefault="00BE7C4C">
      <w:pPr>
        <w:rPr>
          <w:rFonts w:ascii="Arial" w:hAnsi="Arial" w:cs="Arial"/>
        </w:rPr>
      </w:pPr>
    </w:p>
    <w:p w14:paraId="5898E3B0" w14:textId="77777777" w:rsidR="00BE7C4C" w:rsidRPr="00D2431D" w:rsidRDefault="00BE7C4C">
      <w:pPr>
        <w:rPr>
          <w:rFonts w:ascii="Arial" w:hAnsi="Arial" w:cs="Arial"/>
        </w:rPr>
      </w:pPr>
      <w:r w:rsidRPr="00D2431D">
        <w:rPr>
          <w:rFonts w:ascii="Arial" w:hAnsi="Arial" w:cs="Arial"/>
          <w:b/>
        </w:rPr>
        <w:t>GRADING</w:t>
      </w:r>
    </w:p>
    <w:p w14:paraId="7C63B711" w14:textId="77777777" w:rsidR="00BE7C4C" w:rsidRPr="00D2431D" w:rsidRDefault="00BE7C4C">
      <w:pPr>
        <w:rPr>
          <w:rFonts w:ascii="Arial" w:hAnsi="Arial" w:cs="Arial"/>
        </w:rPr>
      </w:pPr>
    </w:p>
    <w:p w14:paraId="1873091B" w14:textId="17D364AC"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 each about 2.5 h</w:t>
      </w:r>
      <w:r w:rsidR="008A15AC">
        <w:rPr>
          <w:rFonts w:ascii="Arial" w:hAnsi="Arial" w:cs="Arial"/>
        </w:rPr>
        <w:t>ours in length and each worth 100 points, for a total of 20</w:t>
      </w:r>
      <w:r w:rsidRPr="00D2431D">
        <w:rPr>
          <w:rFonts w:ascii="Arial" w:hAnsi="Arial" w:cs="Arial"/>
        </w:rPr>
        <w:t>0 points.</w:t>
      </w:r>
    </w:p>
    <w:p w14:paraId="10310317" w14:textId="3DA5D74F" w:rsidR="007569F5" w:rsidRDefault="00BE7C4C" w:rsidP="008A15AC">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r>
      <w:r w:rsidR="008A15AC" w:rsidRPr="008A15AC">
        <w:rPr>
          <w:rFonts w:ascii="Arial" w:hAnsi="Arial" w:cs="Arial"/>
        </w:rPr>
        <w:t>The</w:t>
      </w:r>
      <w:r w:rsidR="008A15AC">
        <w:rPr>
          <w:rFonts w:ascii="Arial" w:hAnsi="Arial" w:cs="Arial"/>
        </w:rPr>
        <w:t xml:space="preserve">re will be two </w:t>
      </w:r>
      <w:r w:rsidR="005C2F77">
        <w:rPr>
          <w:rFonts w:ascii="Arial" w:hAnsi="Arial" w:cs="Arial"/>
        </w:rPr>
        <w:t>“</w:t>
      </w:r>
      <w:r w:rsidR="008A15AC">
        <w:rPr>
          <w:rFonts w:ascii="Arial" w:hAnsi="Arial" w:cs="Arial"/>
        </w:rPr>
        <w:t>quizzes,</w:t>
      </w:r>
      <w:r w:rsidR="005C2F77">
        <w:rPr>
          <w:rFonts w:ascii="Arial" w:hAnsi="Arial" w:cs="Arial"/>
        </w:rPr>
        <w:t>”</w:t>
      </w:r>
      <w:r w:rsidR="008A15AC">
        <w:rPr>
          <w:rFonts w:ascii="Arial" w:hAnsi="Arial" w:cs="Arial"/>
        </w:rPr>
        <w:t xml:space="preserve"> each </w:t>
      </w:r>
      <w:r w:rsidR="007569F5">
        <w:rPr>
          <w:rFonts w:ascii="Arial" w:hAnsi="Arial" w:cs="Arial"/>
        </w:rPr>
        <w:t>about 75</w:t>
      </w:r>
      <w:r w:rsidR="008A15AC" w:rsidRPr="008A15AC">
        <w:rPr>
          <w:rFonts w:ascii="Arial" w:hAnsi="Arial" w:cs="Arial"/>
        </w:rPr>
        <w:t xml:space="preserve"> minutes in length. Each quiz</w:t>
      </w:r>
      <w:r w:rsidR="00FA75FC">
        <w:rPr>
          <w:rFonts w:ascii="Arial" w:hAnsi="Arial" w:cs="Arial"/>
        </w:rPr>
        <w:t xml:space="preserve"> </w:t>
      </w:r>
      <w:r w:rsidR="00430557">
        <w:rPr>
          <w:rFonts w:ascii="Arial" w:hAnsi="Arial" w:cs="Arial"/>
        </w:rPr>
        <w:t>is</w:t>
      </w:r>
      <w:r w:rsidR="007569F5">
        <w:rPr>
          <w:rFonts w:ascii="Arial" w:hAnsi="Arial" w:cs="Arial"/>
        </w:rPr>
        <w:t xml:space="preserve"> worth 50</w:t>
      </w:r>
    </w:p>
    <w:p w14:paraId="778B30F0" w14:textId="29F03507" w:rsidR="008A15AC" w:rsidRDefault="007569F5" w:rsidP="008A15AC">
      <w:pPr>
        <w:tabs>
          <w:tab w:val="left" w:pos="440"/>
          <w:tab w:val="left" w:pos="990"/>
          <w:tab w:val="left" w:pos="1440"/>
          <w:tab w:val="left" w:pos="2430"/>
        </w:tabs>
        <w:rPr>
          <w:rFonts w:ascii="Arial" w:hAnsi="Arial" w:cs="Arial"/>
        </w:rPr>
      </w:pPr>
      <w:r>
        <w:rPr>
          <w:rFonts w:ascii="Arial" w:hAnsi="Arial" w:cs="Arial"/>
        </w:rPr>
        <w:tab/>
        <w:t>p</w:t>
      </w:r>
      <w:r w:rsidR="00FA75FC">
        <w:rPr>
          <w:rFonts w:ascii="Arial" w:hAnsi="Arial" w:cs="Arial"/>
        </w:rPr>
        <w:t>oints</w:t>
      </w:r>
      <w:r>
        <w:rPr>
          <w:rFonts w:ascii="Arial" w:hAnsi="Arial" w:cs="Arial"/>
        </w:rPr>
        <w:t xml:space="preserve"> </w:t>
      </w:r>
      <w:r w:rsidR="008A15AC" w:rsidRPr="008A15AC">
        <w:rPr>
          <w:rFonts w:ascii="Arial" w:hAnsi="Arial" w:cs="Arial"/>
        </w:rPr>
        <w:t>for a total of 100 points</w:t>
      </w:r>
      <w:r w:rsidR="005D6828">
        <w:rPr>
          <w:rFonts w:ascii="Arial" w:hAnsi="Arial" w:cs="Arial"/>
        </w:rPr>
        <w:t>.</w:t>
      </w:r>
    </w:p>
    <w:p w14:paraId="31E155C8" w14:textId="77316969"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would be </w:t>
      </w:r>
      <w:r w:rsidRPr="008A15AC">
        <w:rPr>
          <w:rFonts w:ascii="Arial" w:hAnsi="Arial" w:cs="Arial"/>
        </w:rPr>
        <w:t>about 10-15 minutes in length</w:t>
      </w:r>
      <w:r w:rsidR="002211DD">
        <w:rPr>
          <w:rFonts w:ascii="Arial" w:hAnsi="Arial" w:cs="Arial"/>
        </w:rPr>
        <w:t xml:space="preserve"> and worth 10 points each</w:t>
      </w:r>
      <w:r w:rsidRPr="008A15AC">
        <w:rPr>
          <w:rFonts w:ascii="Arial" w:hAnsi="Arial" w:cs="Arial"/>
        </w:rPr>
        <w:t>.</w:t>
      </w:r>
    </w:p>
    <w:p w14:paraId="2CA4B765" w14:textId="77777777" w:rsidR="00F25F03" w:rsidRPr="008A15AC"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Pr="006269B2">
        <w:rPr>
          <w:rFonts w:ascii="Arial" w:hAnsi="Arial" w:cs="Arial"/>
          <w:b/>
        </w:rPr>
        <w:t>at least one</w:t>
      </w:r>
      <w:r w:rsidR="002E2199">
        <w:rPr>
          <w:rFonts w:ascii="Arial" w:hAnsi="Arial" w:cs="Arial"/>
        </w:rPr>
        <w:t xml:space="preserve"> assignment for a total of 30</w:t>
      </w:r>
      <w:r>
        <w:rPr>
          <w:rFonts w:ascii="Arial" w:hAnsi="Arial" w:cs="Arial"/>
        </w:rPr>
        <w:t xml:space="preserve"> points.</w:t>
      </w:r>
    </w:p>
    <w:p w14:paraId="3E023F00" w14:textId="77777777" w:rsidR="00157A17" w:rsidRPr="00D2431D" w:rsidRDefault="00157A17">
      <w:pPr>
        <w:tabs>
          <w:tab w:val="left" w:pos="440"/>
          <w:tab w:val="left" w:pos="990"/>
          <w:tab w:val="left" w:pos="1440"/>
          <w:tab w:val="left" w:pos="2430"/>
        </w:tabs>
        <w:rPr>
          <w:rFonts w:ascii="Arial" w:hAnsi="Arial" w:cs="Arial"/>
        </w:rPr>
      </w:pPr>
    </w:p>
    <w:p w14:paraId="48B8C0E7" w14:textId="77777777" w:rsidR="00BE7C4C" w:rsidRPr="00D2431D" w:rsidRDefault="00BE7C4C">
      <w:pPr>
        <w:rPr>
          <w:rFonts w:ascii="Arial" w:hAnsi="Arial" w:cs="Arial"/>
        </w:rPr>
      </w:pPr>
      <w:r w:rsidRPr="00D2431D">
        <w:rPr>
          <w:rFonts w:ascii="Arial" w:hAnsi="Arial" w:cs="Arial"/>
        </w:rPr>
        <w:lastRenderedPageBreak/>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14:paraId="72CD3F9F" w14:textId="77777777"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70EB192" w14:textId="77777777"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4EF4A78D" w14:textId="77777777"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1ACCA1B8" w14:textId="77777777" w:rsidR="00234284" w:rsidRDefault="00234284">
      <w:pPr>
        <w:rPr>
          <w:rFonts w:ascii="Arial" w:hAnsi="Arial" w:cs="Arial"/>
        </w:rPr>
      </w:pPr>
    </w:p>
    <w:p w14:paraId="3764CCFC" w14:textId="4E4BD4AE" w:rsidR="00234284" w:rsidRDefault="00234284">
      <w:pPr>
        <w:rPr>
          <w:rFonts w:ascii="Arial" w:hAnsi="Arial" w:cs="Arial"/>
        </w:rPr>
      </w:pPr>
      <w:r w:rsidRPr="00234284">
        <w:rPr>
          <w:rFonts w:ascii="Arial" w:hAnsi="Arial" w:cs="Arial"/>
          <w:b/>
        </w:rPr>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5D6828">
        <w:rPr>
          <w:rFonts w:ascii="Arial" w:hAnsi="Arial" w:cs="Arial"/>
        </w:rPr>
        <w:t>4</w:t>
      </w:r>
      <w:r w:rsidR="00F76385">
        <w:rPr>
          <w:rFonts w:ascii="Arial" w:hAnsi="Arial" w:cs="Arial"/>
        </w:rPr>
        <w:t>0</w:t>
      </w:r>
      <w:r w:rsidR="006D34DE">
        <w:rPr>
          <w:rFonts w:ascii="Arial" w:hAnsi="Arial" w:cs="Arial"/>
        </w:rPr>
        <w:t>+</w:t>
      </w:r>
      <w:r>
        <w:rPr>
          <w:rFonts w:ascii="Arial" w:hAnsi="Arial" w:cs="Arial"/>
        </w:rPr>
        <w:t xml:space="preserve"> years of teaching this class.</w:t>
      </w:r>
    </w:p>
    <w:p w14:paraId="3118C1C7" w14:textId="77777777" w:rsidR="00234284" w:rsidRDefault="00234284">
      <w:pPr>
        <w:rPr>
          <w:rFonts w:ascii="Arial" w:hAnsi="Arial" w:cs="Arial"/>
        </w:rPr>
      </w:pP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Pr="00D2431D" w:rsidRDefault="00813DD7">
      <w:pPr>
        <w:tabs>
          <w:tab w:val="left" w:pos="360"/>
          <w:tab w:val="left" w:pos="1440"/>
        </w:tabs>
        <w:rPr>
          <w:rFonts w:ascii="Arial" w:hAnsi="Arial" w:cs="Arial"/>
        </w:rPr>
      </w:pPr>
    </w:p>
    <w:p w14:paraId="7E7A493D" w14:textId="77777777" w:rsidR="006D34DE" w:rsidRPr="00DA4D95" w:rsidRDefault="006D34DE" w:rsidP="006D34DE">
      <w:pPr>
        <w:rPr>
          <w:rFonts w:ascii="Arial" w:hAnsi="Arial" w:cs="Arial"/>
          <w:b/>
          <w:u w:val="single"/>
        </w:rPr>
      </w:pPr>
      <w:r w:rsidRPr="00DA4D95">
        <w:rPr>
          <w:rFonts w:ascii="Arial" w:hAnsi="Arial" w:cs="Arial"/>
          <w:b/>
          <w:u w:val="single"/>
        </w:rPr>
        <w:t>Class Policy Statements:</w:t>
      </w:r>
    </w:p>
    <w:p w14:paraId="3458B6DA" w14:textId="77777777" w:rsidR="006D34DE" w:rsidRDefault="006D34DE" w:rsidP="006D34DE">
      <w:pPr>
        <w:rPr>
          <w:rFonts w:ascii="Arial" w:hAnsi="Arial" w:cs="Arial"/>
        </w:rPr>
      </w:pPr>
    </w:p>
    <w:p w14:paraId="60461334" w14:textId="21EB2CB5" w:rsidR="005D6828" w:rsidRDefault="005D6828" w:rsidP="006D34DE">
      <w:pPr>
        <w:rPr>
          <w:rFonts w:ascii="Arial" w:hAnsi="Arial" w:cs="Arial"/>
          <w:bCs/>
        </w:rPr>
      </w:pPr>
      <w:r>
        <w:rPr>
          <w:rFonts w:ascii="Arial" w:hAnsi="Arial" w:cs="Arial"/>
          <w:b/>
        </w:rPr>
        <w:t xml:space="preserve">Covid-19 issues – </w:t>
      </w:r>
      <w:r>
        <w:rPr>
          <w:rFonts w:ascii="Arial" w:hAnsi="Arial" w:cs="Arial"/>
          <w:bCs/>
        </w:rPr>
        <w:t>please see the end of this syllabus for details.</w:t>
      </w:r>
    </w:p>
    <w:p w14:paraId="561ED453" w14:textId="77777777" w:rsidR="005D6828" w:rsidRPr="005D6828" w:rsidRDefault="005D6828" w:rsidP="006D34DE">
      <w:pPr>
        <w:rPr>
          <w:rFonts w:ascii="Arial" w:hAnsi="Arial" w:cs="Arial"/>
          <w:bCs/>
        </w:rPr>
      </w:pPr>
    </w:p>
    <w:p w14:paraId="4A6B8F41" w14:textId="4E2AF000" w:rsidR="006D34DE" w:rsidRDefault="006D34DE" w:rsidP="006D34DE">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1B638416" w14:textId="77777777" w:rsidR="006D34DE" w:rsidRDefault="006D34DE" w:rsidP="006D34DE">
      <w:pPr>
        <w:rPr>
          <w:rFonts w:ascii="Arial" w:hAnsi="Arial" w:cs="Arial"/>
        </w:rPr>
      </w:pPr>
    </w:p>
    <w:p w14:paraId="53CF00CE" w14:textId="3F27990F" w:rsidR="006D34DE" w:rsidRDefault="006D34DE" w:rsidP="006D34D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475EBD3F" w14:textId="77777777" w:rsidR="006D34DE" w:rsidRDefault="006D34DE" w:rsidP="006D34DE">
      <w:pPr>
        <w:rPr>
          <w:rFonts w:ascii="Arial" w:hAnsi="Arial" w:cs="Arial"/>
        </w:rPr>
      </w:pPr>
    </w:p>
    <w:p w14:paraId="188EEEA2" w14:textId="77777777" w:rsidR="006D34DE" w:rsidRPr="00B56CA5" w:rsidRDefault="006D34DE" w:rsidP="006D34DE">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sidR="00632C33">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3E658109" w14:textId="77777777" w:rsidR="006D34DE" w:rsidRDefault="006D34DE" w:rsidP="006D34DE">
      <w:pPr>
        <w:rPr>
          <w:rFonts w:ascii="Arial" w:hAnsi="Arial" w:cs="Arial"/>
        </w:rPr>
      </w:pPr>
    </w:p>
    <w:p w14:paraId="57141B59" w14:textId="77777777" w:rsidR="006D34DE" w:rsidRPr="005C2F77" w:rsidRDefault="006D34DE" w:rsidP="006D34DE">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w:t>
      </w:r>
      <w:r w:rsidR="002E2199" w:rsidRPr="005C2F77">
        <w:rPr>
          <w:rFonts w:ascii="Arial" w:hAnsi="Arial" w:cs="Arial"/>
        </w:rPr>
        <w:t xml:space="preserve">Please refer to the Student Policy </w:t>
      </w:r>
      <w:proofErr w:type="spellStart"/>
      <w:r w:rsidR="002E2199" w:rsidRPr="005C2F77">
        <w:rPr>
          <w:rFonts w:ascii="Arial" w:hAnsi="Arial" w:cs="Arial"/>
        </w:rPr>
        <w:t>eHandbook</w:t>
      </w:r>
      <w:proofErr w:type="spellEnd"/>
      <w:r w:rsidR="002E2199" w:rsidRPr="005C2F77">
        <w:rPr>
          <w:rFonts w:ascii="Arial" w:hAnsi="Arial" w:cs="Arial"/>
        </w:rPr>
        <w:t xml:space="preserve"> (</w:t>
      </w:r>
      <w:hyperlink r:id="rId8" w:history="1">
        <w:r w:rsidR="002E2199" w:rsidRPr="00E55688">
          <w:rPr>
            <w:rStyle w:val="Hyperlink"/>
            <w:rFonts w:ascii="Arial" w:hAnsi="Arial" w:cs="Arial"/>
          </w:rPr>
          <w:t>http://www.auburn.edu/student_info/student_policies/</w:t>
        </w:r>
      </w:hyperlink>
      <w:r w:rsidR="002E2199" w:rsidRPr="005C2F77">
        <w:rPr>
          <w:rFonts w:ascii="Arial" w:hAnsi="Arial" w:cs="Arial"/>
        </w:rPr>
        <w:t>)</w:t>
      </w:r>
      <w:r w:rsidR="002E2199">
        <w:rPr>
          <w:rFonts w:ascii="Arial" w:hAnsi="Arial" w:cs="Arial"/>
        </w:rPr>
        <w:t xml:space="preserve"> </w:t>
      </w:r>
      <w:r w:rsidR="002E2199" w:rsidRPr="005C2F77">
        <w:rPr>
          <w:rFonts w:ascii="Arial" w:hAnsi="Arial" w:cs="Arial"/>
        </w:rPr>
        <w:t>for the definition of excused absences</w:t>
      </w:r>
      <w:r w:rsidR="008660AF">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396A0072" w14:textId="77777777" w:rsidR="006D34DE" w:rsidRDefault="006D34DE" w:rsidP="006D34DE">
      <w:pPr>
        <w:rPr>
          <w:rFonts w:ascii="Arial" w:hAnsi="Arial" w:cs="Arial"/>
        </w:rPr>
      </w:pPr>
    </w:p>
    <w:p w14:paraId="329FEA75" w14:textId="77777777" w:rsidR="006D34DE" w:rsidRDefault="006D34DE" w:rsidP="006D34DE">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F26A90" w14:textId="77777777" w:rsidR="006D34DE" w:rsidRDefault="006D34DE" w:rsidP="006D34DE">
      <w:pPr>
        <w:rPr>
          <w:rFonts w:ascii="Arial" w:hAnsi="Arial" w:cs="Arial"/>
        </w:rPr>
      </w:pPr>
    </w:p>
    <w:p w14:paraId="5DEEEAE8" w14:textId="77777777" w:rsidR="006D34DE"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lastRenderedPageBreak/>
        <w:t>Honesty Code</w:t>
      </w:r>
      <w:r w:rsidRPr="008312B5">
        <w:rPr>
          <w:rFonts w:ascii="Arial" w:hAnsi="Arial" w:cs="Arial"/>
        </w:rPr>
        <w:t xml:space="preserve"> – </w:t>
      </w:r>
      <w:r w:rsidR="008660AF" w:rsidRPr="008312B5">
        <w:rPr>
          <w:rFonts w:ascii="Arial" w:hAnsi="Arial" w:cs="Arial"/>
        </w:rPr>
        <w:t xml:space="preserve">The University Academic Honesty Code and the </w:t>
      </w:r>
      <w:r w:rsidR="008660AF">
        <w:rPr>
          <w:rFonts w:ascii="Arial" w:hAnsi="Arial" w:cs="Arial"/>
        </w:rPr>
        <w:t xml:space="preserve">Student Policy </w:t>
      </w:r>
      <w:proofErr w:type="spellStart"/>
      <w:r w:rsidR="008660AF">
        <w:rPr>
          <w:rFonts w:ascii="Arial" w:hAnsi="Arial" w:cs="Arial"/>
        </w:rPr>
        <w:t>eHandbook</w:t>
      </w:r>
      <w:proofErr w:type="spellEnd"/>
      <w:r w:rsidR="008660AF">
        <w:rPr>
          <w:rFonts w:ascii="Arial" w:hAnsi="Arial" w:cs="Arial"/>
        </w:rPr>
        <w:t xml:space="preserve"> </w:t>
      </w:r>
      <w:r w:rsidR="008660AF" w:rsidRPr="005C2F77">
        <w:rPr>
          <w:rFonts w:ascii="Arial" w:hAnsi="Arial" w:cs="Arial"/>
        </w:rPr>
        <w:t>(</w:t>
      </w:r>
      <w:hyperlink r:id="rId9" w:history="1">
        <w:r w:rsidR="008660AF" w:rsidRPr="00E55688">
          <w:rPr>
            <w:rStyle w:val="Hyperlink"/>
            <w:rFonts w:ascii="Arial" w:hAnsi="Arial" w:cs="Arial"/>
          </w:rPr>
          <w:t>http://www.auburn.edu/student_info/student_policies/</w:t>
        </w:r>
      </w:hyperlink>
      <w:r w:rsidR="008660AF" w:rsidRPr="005C2F77">
        <w:rPr>
          <w:rFonts w:ascii="Arial" w:hAnsi="Arial" w:cs="Arial"/>
        </w:rPr>
        <w:t>)</w:t>
      </w:r>
      <w:r w:rsidR="008660AF">
        <w:rPr>
          <w:rFonts w:ascii="Arial" w:hAnsi="Arial" w:cs="Arial"/>
        </w:rPr>
        <w:t xml:space="preserve"> </w:t>
      </w:r>
      <w:r w:rsidR="008660AF" w:rsidRPr="008312B5">
        <w:rPr>
          <w:rFonts w:ascii="Arial" w:hAnsi="Arial" w:cs="Arial"/>
        </w:rPr>
        <w:t xml:space="preserve">pertaining to </w:t>
      </w:r>
      <w:r w:rsidR="008660AF" w:rsidRPr="008312B5">
        <w:rPr>
          <w:rFonts w:ascii="Arial" w:hAnsi="Arial" w:cs="Arial"/>
          <w:u w:val="single"/>
        </w:rPr>
        <w:t>Cheating</w:t>
      </w:r>
      <w:r w:rsidR="008660AF" w:rsidRPr="008312B5">
        <w:rPr>
          <w:rFonts w:ascii="Arial" w:hAnsi="Arial" w:cs="Arial"/>
        </w:rPr>
        <w:t xml:space="preserve"> will apply to this class.</w:t>
      </w:r>
    </w:p>
    <w:p w14:paraId="31B6A2E5" w14:textId="77777777" w:rsidR="008660AF" w:rsidRPr="008312B5" w:rsidRDefault="008660AF"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693F226" w14:textId="77777777"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34BD762B" w14:textId="77777777" w:rsidR="00FB351F" w:rsidRDefault="00FB351F" w:rsidP="00BE7C4C">
      <w:pPr>
        <w:rPr>
          <w:rFonts w:ascii="Arial" w:hAnsi="Arial" w:cs="Arial"/>
        </w:rPr>
      </w:pPr>
    </w:p>
    <w:p w14:paraId="636B2BB5" w14:textId="77777777" w:rsidR="00234284" w:rsidRPr="00234284" w:rsidRDefault="003D762B" w:rsidP="00234284">
      <w:pPr>
        <w:tabs>
          <w:tab w:val="left" w:pos="360"/>
          <w:tab w:val="left" w:pos="1440"/>
        </w:tabs>
        <w:rPr>
          <w:rFonts w:ascii="Arial" w:hAnsi="Arial" w:cs="Arial"/>
          <w:b/>
        </w:rPr>
      </w:pPr>
      <w:r>
        <w:rPr>
          <w:rFonts w:ascii="Arial" w:hAnsi="Arial" w:cs="Arial"/>
          <w:b/>
        </w:rPr>
        <w:t>KINE</w:t>
      </w:r>
      <w:r w:rsidR="00654999">
        <w:rPr>
          <w:rFonts w:ascii="Arial" w:hAnsi="Arial" w:cs="Arial"/>
          <w:b/>
        </w:rPr>
        <w:t xml:space="preserve"> 768</w:t>
      </w:r>
      <w:r w:rsidR="00234284">
        <w:rPr>
          <w:rFonts w:ascii="Arial" w:hAnsi="Arial" w:cs="Arial"/>
          <w:b/>
        </w:rPr>
        <w:t>0 Course Outline:</w:t>
      </w:r>
    </w:p>
    <w:p w14:paraId="2178A1A9" w14:textId="41BCF1C3" w:rsidR="00BE7C4C" w:rsidRPr="00D2431D" w:rsidRDefault="00D2431D">
      <w:pPr>
        <w:tabs>
          <w:tab w:val="left" w:pos="360"/>
          <w:tab w:val="left" w:pos="1440"/>
        </w:tabs>
        <w:rPr>
          <w:rFonts w:ascii="Arial" w:hAnsi="Arial" w:cs="Arial"/>
        </w:rPr>
      </w:pPr>
      <w:r w:rsidRPr="00D2431D">
        <w:rPr>
          <w:rFonts w:ascii="Arial" w:hAnsi="Arial" w:cs="Arial"/>
        </w:rPr>
        <w:tab/>
        <w:t>The course outline that f</w:t>
      </w:r>
      <w:r w:rsidR="00681D27">
        <w:rPr>
          <w:rFonts w:ascii="Arial" w:hAnsi="Arial" w:cs="Arial"/>
        </w:rPr>
        <w:t xml:space="preserve">ollows is a baseline schedule. It is subject to change. </w:t>
      </w:r>
      <w:r w:rsidRPr="00D2431D">
        <w:rPr>
          <w:rFonts w:ascii="Arial" w:hAnsi="Arial" w:cs="Arial"/>
        </w:rPr>
        <w:t>This allows flexibility in dealing with different t</w:t>
      </w:r>
      <w:r w:rsidR="00681D27">
        <w:rPr>
          <w:rFonts w:ascii="Arial" w:hAnsi="Arial" w:cs="Arial"/>
        </w:rPr>
        <w:t xml:space="preserve">opics. </w:t>
      </w:r>
      <w:r w:rsidRPr="00D2431D">
        <w:rPr>
          <w:rFonts w:ascii="Arial" w:hAnsi="Arial" w:cs="Arial"/>
        </w:rPr>
        <w:t>For example, if more discussion arises on a particular subject or set of papers, i</w:t>
      </w:r>
      <w:r w:rsidR="00681D27">
        <w:rPr>
          <w:rFonts w:ascii="Arial" w:hAnsi="Arial" w:cs="Arial"/>
        </w:rPr>
        <w:t xml:space="preserve">t may take longer to cover it. </w:t>
      </w:r>
      <w:r w:rsidRPr="00D2431D">
        <w:rPr>
          <w:rFonts w:ascii="Arial" w:hAnsi="Arial" w:cs="Arial"/>
        </w:rPr>
        <w:t>In other cas</w:t>
      </w:r>
      <w:r w:rsidR="00681D27">
        <w:rPr>
          <w:rFonts w:ascii="Arial" w:hAnsi="Arial" w:cs="Arial"/>
        </w:rPr>
        <w:t xml:space="preserve">es, less time may be required. </w:t>
      </w:r>
      <w:r w:rsidRPr="00D2431D">
        <w:rPr>
          <w:rFonts w:ascii="Arial" w:hAnsi="Arial" w:cs="Arial"/>
        </w:rPr>
        <w:t>You will be informed regularly and promptly of any changes.</w:t>
      </w:r>
    </w:p>
    <w:p w14:paraId="2BDEA13E" w14:textId="77777777" w:rsidR="00BE7C4C" w:rsidRPr="00D2431D" w:rsidRDefault="00BE7C4C">
      <w:pPr>
        <w:tabs>
          <w:tab w:val="left" w:pos="360"/>
          <w:tab w:val="left" w:pos="1440"/>
        </w:tabs>
        <w:rPr>
          <w:rFonts w:ascii="Arial" w:hAnsi="Arial" w:cs="Arial"/>
        </w:rPr>
      </w:pPr>
    </w:p>
    <w:p w14:paraId="37793D09" w14:textId="4BFCFDA1" w:rsidR="00612909" w:rsidRDefault="00577E66" w:rsidP="00577E66">
      <w:pPr>
        <w:tabs>
          <w:tab w:val="left" w:pos="360"/>
          <w:tab w:val="left" w:pos="1440"/>
        </w:tabs>
        <w:rPr>
          <w:rFonts w:ascii="Arial" w:hAnsi="Arial" w:cs="Arial"/>
        </w:rPr>
      </w:pPr>
      <w:r w:rsidRPr="00577E66">
        <w:rPr>
          <w:rFonts w:ascii="Arial" w:hAnsi="Arial" w:cs="Arial"/>
        </w:rPr>
        <w:t>Week 1:</w:t>
      </w:r>
      <w:r w:rsidRPr="00577E66">
        <w:rPr>
          <w:rFonts w:ascii="Arial" w:hAnsi="Arial" w:cs="Arial"/>
        </w:rPr>
        <w:tab/>
      </w:r>
      <w:r w:rsidR="00612909">
        <w:rPr>
          <w:rFonts w:ascii="Arial" w:hAnsi="Arial" w:cs="Arial"/>
        </w:rPr>
        <w:t>Molecular Biology and Exercise Science</w:t>
      </w:r>
      <w:r w:rsidR="00281E1F">
        <w:rPr>
          <w:rFonts w:ascii="Arial" w:hAnsi="Arial" w:cs="Arial"/>
        </w:rPr>
        <w:t>.</w:t>
      </w:r>
    </w:p>
    <w:p w14:paraId="16DCA0FE" w14:textId="57586031" w:rsidR="00E905BD" w:rsidRDefault="00612909" w:rsidP="00577E66">
      <w:pPr>
        <w:tabs>
          <w:tab w:val="left" w:pos="360"/>
          <w:tab w:val="left" w:pos="1440"/>
        </w:tabs>
        <w:rPr>
          <w:rFonts w:ascii="Arial" w:hAnsi="Arial" w:cs="Arial"/>
        </w:rPr>
      </w:pPr>
      <w:r>
        <w:rPr>
          <w:rFonts w:ascii="Arial" w:hAnsi="Arial" w:cs="Arial"/>
        </w:rPr>
        <w:tab/>
      </w:r>
      <w:r>
        <w:rPr>
          <w:rFonts w:ascii="Arial" w:hAnsi="Arial" w:cs="Arial"/>
        </w:rPr>
        <w:tab/>
      </w:r>
      <w:r w:rsidR="00E905BD">
        <w:rPr>
          <w:rFonts w:ascii="Arial" w:hAnsi="Arial" w:cs="Arial"/>
        </w:rPr>
        <w:t xml:space="preserve">Introduction, </w:t>
      </w:r>
      <w:r w:rsidR="00577E66" w:rsidRPr="00577E66">
        <w:rPr>
          <w:rFonts w:ascii="Arial" w:hAnsi="Arial" w:cs="Arial"/>
        </w:rPr>
        <w:t>History of exercise physiology, homeostas</w:t>
      </w:r>
      <w:r w:rsidR="00E905BD">
        <w:rPr>
          <w:rFonts w:ascii="Arial" w:hAnsi="Arial" w:cs="Arial"/>
        </w:rPr>
        <w:t>is and steady</w:t>
      </w:r>
    </w:p>
    <w:p w14:paraId="2918DF1B" w14:textId="77777777" w:rsidR="00577E66" w:rsidRPr="00577E66" w:rsidRDefault="00E905BD" w:rsidP="00577E66">
      <w:pPr>
        <w:tabs>
          <w:tab w:val="left" w:pos="360"/>
          <w:tab w:val="left" w:pos="1440"/>
        </w:tabs>
        <w:rPr>
          <w:rFonts w:ascii="Arial" w:hAnsi="Arial" w:cs="Arial"/>
        </w:rPr>
      </w:pPr>
      <w:r>
        <w:rPr>
          <w:rFonts w:ascii="Arial" w:hAnsi="Arial" w:cs="Arial"/>
        </w:rPr>
        <w:tab/>
      </w:r>
      <w:r>
        <w:rPr>
          <w:rFonts w:ascii="Arial" w:hAnsi="Arial" w:cs="Arial"/>
        </w:rPr>
        <w:tab/>
        <w:t xml:space="preserve">state, Chapters 0 </w:t>
      </w:r>
      <w:r w:rsidR="00577E66" w:rsidRPr="00577E66">
        <w:rPr>
          <w:rFonts w:ascii="Arial" w:hAnsi="Arial" w:cs="Arial"/>
        </w:rPr>
        <w:t>and 2.</w:t>
      </w:r>
    </w:p>
    <w:p w14:paraId="3A33D671" w14:textId="439AE773" w:rsidR="00577E66" w:rsidRPr="00577E66" w:rsidRDefault="00577E66" w:rsidP="00577E66">
      <w:pPr>
        <w:tabs>
          <w:tab w:val="left" w:pos="360"/>
          <w:tab w:val="left" w:pos="1440"/>
        </w:tabs>
        <w:rPr>
          <w:rFonts w:ascii="Arial" w:hAnsi="Arial" w:cs="Arial"/>
        </w:rPr>
      </w:pPr>
      <w:r w:rsidRPr="00577E66">
        <w:rPr>
          <w:rFonts w:ascii="Arial" w:hAnsi="Arial" w:cs="Arial"/>
        </w:rPr>
        <w:t>Week 2:</w:t>
      </w:r>
      <w:r w:rsidRPr="00577E66">
        <w:rPr>
          <w:rFonts w:ascii="Arial" w:hAnsi="Arial" w:cs="Arial"/>
        </w:rPr>
        <w:tab/>
        <w:t xml:space="preserve">Biochemistry of Exercise: Overview and glycolytic pathway - </w:t>
      </w:r>
      <w:r w:rsidRPr="00577E66">
        <w:rPr>
          <w:rFonts w:ascii="Arial" w:hAnsi="Arial" w:cs="Arial"/>
          <w:iCs/>
        </w:rPr>
        <w:t>Chapter 3</w:t>
      </w:r>
      <w:r w:rsidR="00281E1F">
        <w:rPr>
          <w:rFonts w:ascii="Arial" w:hAnsi="Arial" w:cs="Arial"/>
          <w:iCs/>
        </w:rPr>
        <w:t>.</w:t>
      </w:r>
    </w:p>
    <w:p w14:paraId="71B67966" w14:textId="28ADF814" w:rsidR="00577E66" w:rsidRPr="00577E66" w:rsidRDefault="00577E66" w:rsidP="00577E66">
      <w:pPr>
        <w:tabs>
          <w:tab w:val="left" w:pos="360"/>
          <w:tab w:val="left" w:pos="1440"/>
        </w:tabs>
        <w:rPr>
          <w:rFonts w:ascii="Arial" w:hAnsi="Arial" w:cs="Arial"/>
          <w:iCs/>
        </w:rPr>
      </w:pPr>
      <w:r w:rsidRPr="00577E66">
        <w:rPr>
          <w:rFonts w:ascii="Arial" w:hAnsi="Arial" w:cs="Arial"/>
        </w:rPr>
        <w:t>Week 3:</w:t>
      </w:r>
      <w:r w:rsidRPr="00577E66">
        <w:rPr>
          <w:rFonts w:ascii="Arial" w:hAnsi="Arial" w:cs="Arial"/>
        </w:rPr>
        <w:tab/>
        <w:t xml:space="preserve">Biochemistry of Exercise:  TCA cycle, electron transport chain - </w:t>
      </w:r>
      <w:r w:rsidRPr="00577E66">
        <w:rPr>
          <w:rFonts w:ascii="Arial" w:hAnsi="Arial" w:cs="Arial"/>
          <w:iCs/>
        </w:rPr>
        <w:t>Chapter 3</w:t>
      </w:r>
      <w:r w:rsidR="00281E1F">
        <w:rPr>
          <w:rFonts w:ascii="Arial" w:hAnsi="Arial" w:cs="Arial"/>
          <w:iCs/>
        </w:rPr>
        <w:t>.</w:t>
      </w:r>
    </w:p>
    <w:p w14:paraId="005C41C8" w14:textId="77777777" w:rsidR="00933799" w:rsidRDefault="00577E66" w:rsidP="00577E66">
      <w:pPr>
        <w:tabs>
          <w:tab w:val="left" w:pos="360"/>
          <w:tab w:val="left" w:pos="1440"/>
        </w:tabs>
        <w:rPr>
          <w:rFonts w:ascii="Arial" w:hAnsi="Arial" w:cs="Arial"/>
          <w:iCs/>
        </w:rPr>
      </w:pPr>
      <w:r w:rsidRPr="00577E66">
        <w:rPr>
          <w:rFonts w:ascii="Arial" w:hAnsi="Arial" w:cs="Arial"/>
          <w:iCs/>
        </w:rPr>
        <w:t>Week 4:</w:t>
      </w:r>
      <w:r w:rsidRPr="00577E66">
        <w:rPr>
          <w:rFonts w:ascii="Arial" w:hAnsi="Arial" w:cs="Arial"/>
          <w:iCs/>
        </w:rPr>
        <w:tab/>
        <w:t>Biochemistry of Exercise:</w:t>
      </w:r>
      <w:r w:rsidRPr="00577E66">
        <w:rPr>
          <w:rFonts w:ascii="Arial" w:hAnsi="Arial" w:cs="Arial"/>
          <w:iCs/>
        </w:rPr>
        <w:tab/>
        <w:t>lipid metabo</w:t>
      </w:r>
      <w:r w:rsidR="00933799">
        <w:rPr>
          <w:rFonts w:ascii="Arial" w:hAnsi="Arial" w:cs="Arial"/>
          <w:iCs/>
        </w:rPr>
        <w:t>lism, control of reactions, and</w:t>
      </w:r>
    </w:p>
    <w:p w14:paraId="6E5455B8" w14:textId="77777777" w:rsidR="00577E66" w:rsidRPr="00933799" w:rsidRDefault="00933799" w:rsidP="00577E66">
      <w:pPr>
        <w:tabs>
          <w:tab w:val="left" w:pos="360"/>
          <w:tab w:val="left" w:pos="1440"/>
        </w:tabs>
        <w:rPr>
          <w:rFonts w:ascii="Arial" w:hAnsi="Arial" w:cs="Arial"/>
          <w:iCs/>
        </w:rPr>
      </w:pPr>
      <w:r>
        <w:rPr>
          <w:rFonts w:ascii="Arial" w:hAnsi="Arial" w:cs="Arial"/>
          <w:iCs/>
        </w:rPr>
        <w:tab/>
      </w:r>
      <w:r>
        <w:rPr>
          <w:rFonts w:ascii="Arial" w:hAnsi="Arial" w:cs="Arial"/>
          <w:iCs/>
        </w:rPr>
        <w:tab/>
      </w:r>
      <w:r w:rsidR="00577E66" w:rsidRPr="00577E66">
        <w:rPr>
          <w:rFonts w:ascii="Arial" w:hAnsi="Arial" w:cs="Arial"/>
          <w:iCs/>
        </w:rPr>
        <w:t>summary.</w:t>
      </w:r>
    </w:p>
    <w:p w14:paraId="3469594D" w14:textId="2C1D0BAA" w:rsidR="00355E68" w:rsidRDefault="00577E66" w:rsidP="00577E66">
      <w:pPr>
        <w:tabs>
          <w:tab w:val="left" w:pos="360"/>
          <w:tab w:val="left" w:pos="1440"/>
        </w:tabs>
        <w:rPr>
          <w:rFonts w:ascii="Arial" w:hAnsi="Arial" w:cs="Arial"/>
        </w:rPr>
      </w:pPr>
      <w:r w:rsidRPr="00577E66">
        <w:rPr>
          <w:rFonts w:ascii="Arial" w:hAnsi="Arial" w:cs="Arial"/>
        </w:rPr>
        <w:t>Week 4:</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00681D27" w:rsidRPr="006930B5">
        <w:rPr>
          <w:rFonts w:ascii="Arial" w:hAnsi="Arial" w:cs="Arial"/>
          <w:bCs/>
          <w:szCs w:val="24"/>
        </w:rPr>
        <w:t>O</w:t>
      </w:r>
      <w:r w:rsidR="00681D27" w:rsidRPr="006930B5">
        <w:rPr>
          <w:rFonts w:ascii="Arial" w:hAnsi="Arial" w:cs="Arial"/>
          <w:bCs/>
          <w:szCs w:val="24"/>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00355E68">
        <w:rPr>
          <w:rFonts w:ascii="Arial" w:hAnsi="Arial" w:cs="Arial"/>
        </w:rPr>
        <w:t>, RER, RQ, pp. 2</w:t>
      </w:r>
      <w:r w:rsidR="00187DB8">
        <w:rPr>
          <w:rFonts w:ascii="Arial" w:hAnsi="Arial" w:cs="Arial"/>
        </w:rPr>
        <w:t>8</w:t>
      </w:r>
      <w:r w:rsidR="00355E68">
        <w:rPr>
          <w:rFonts w:ascii="Arial" w:hAnsi="Arial" w:cs="Arial"/>
        </w:rPr>
        <w:t>-</w:t>
      </w:r>
      <w:r w:rsidR="00187DB8">
        <w:rPr>
          <w:rFonts w:ascii="Arial" w:hAnsi="Arial" w:cs="Arial"/>
        </w:rPr>
        <w:t>30</w:t>
      </w:r>
      <w:r w:rsidR="00355E68">
        <w:rPr>
          <w:rFonts w:ascii="Arial" w:hAnsi="Arial" w:cs="Arial"/>
        </w:rPr>
        <w:t xml:space="preserve"> in Chapter</w:t>
      </w:r>
    </w:p>
    <w:p w14:paraId="48939E96" w14:textId="7BE343F0" w:rsidR="00577E66" w:rsidRPr="00577E66" w:rsidRDefault="00355E68" w:rsidP="00577E66">
      <w:pPr>
        <w:tabs>
          <w:tab w:val="left" w:pos="360"/>
          <w:tab w:val="left" w:pos="1440"/>
        </w:tabs>
        <w:rPr>
          <w:rFonts w:ascii="Arial" w:hAnsi="Arial" w:cs="Arial"/>
        </w:rPr>
      </w:pPr>
      <w:r>
        <w:rPr>
          <w:rFonts w:ascii="Arial" w:hAnsi="Arial" w:cs="Arial"/>
        </w:rPr>
        <w:tab/>
      </w:r>
      <w:r>
        <w:rPr>
          <w:rFonts w:ascii="Arial" w:hAnsi="Arial" w:cs="Arial"/>
        </w:rPr>
        <w:tab/>
        <w:t>1</w:t>
      </w:r>
      <w:r w:rsidR="00805EE3">
        <w:rPr>
          <w:rFonts w:ascii="Arial" w:hAnsi="Arial" w:cs="Arial"/>
        </w:rPr>
        <w:t>, pp. A1-A4 in Appendix A,</w:t>
      </w:r>
      <w:r w:rsidR="00933799">
        <w:rPr>
          <w:rFonts w:ascii="Arial" w:hAnsi="Arial" w:cs="Arial"/>
        </w:rPr>
        <w:t xml:space="preserve"> and</w:t>
      </w:r>
      <w:r>
        <w:rPr>
          <w:rFonts w:ascii="Arial" w:hAnsi="Arial" w:cs="Arial"/>
        </w:rPr>
        <w:t xml:space="preserve"> </w:t>
      </w:r>
      <w:r w:rsidR="00577E66"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00577E66" w:rsidRPr="00577E66">
        <w:rPr>
          <w:rFonts w:ascii="Arial" w:hAnsi="Arial" w:cs="Arial"/>
        </w:rPr>
        <w:t>.</w:t>
      </w:r>
    </w:p>
    <w:p w14:paraId="6237C27F" w14:textId="44A7A545" w:rsidR="00355E68" w:rsidRDefault="00577E66" w:rsidP="00355E68">
      <w:pPr>
        <w:tabs>
          <w:tab w:val="left" w:pos="360"/>
          <w:tab w:val="left" w:pos="1440"/>
        </w:tabs>
        <w:rPr>
          <w:rFonts w:ascii="Arial" w:hAnsi="Arial" w:cs="Arial"/>
        </w:rPr>
      </w:pPr>
      <w:r w:rsidRPr="00577E66">
        <w:rPr>
          <w:rFonts w:ascii="Arial" w:hAnsi="Arial" w:cs="Arial"/>
        </w:rPr>
        <w:t>Week 5:</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sidR="00933799">
        <w:rPr>
          <w:rFonts w:ascii="Arial" w:hAnsi="Arial" w:cs="Arial"/>
        </w:rPr>
        <w:t xml:space="preserve">tinued.  </w:t>
      </w:r>
      <w:r w:rsidR="00E905BD">
        <w:rPr>
          <w:rFonts w:ascii="Arial" w:hAnsi="Arial" w:cs="Arial"/>
        </w:rPr>
        <w:t>pp. 2</w:t>
      </w:r>
      <w:r w:rsidR="00187DB8">
        <w:rPr>
          <w:rFonts w:ascii="Arial" w:hAnsi="Arial" w:cs="Arial"/>
        </w:rPr>
        <w:t>8</w:t>
      </w:r>
      <w:r w:rsidR="00355E68">
        <w:rPr>
          <w:rFonts w:ascii="Arial" w:hAnsi="Arial" w:cs="Arial"/>
        </w:rPr>
        <w:t>-3</w:t>
      </w:r>
      <w:r w:rsidR="00187DB8">
        <w:rPr>
          <w:rFonts w:ascii="Arial" w:hAnsi="Arial" w:cs="Arial"/>
        </w:rPr>
        <w:t>0</w:t>
      </w:r>
    </w:p>
    <w:p w14:paraId="102D7275" w14:textId="17317872" w:rsidR="00577E66" w:rsidRPr="00577E66" w:rsidRDefault="00355E68" w:rsidP="00355E68">
      <w:pPr>
        <w:tabs>
          <w:tab w:val="left" w:pos="360"/>
          <w:tab w:val="left" w:pos="1440"/>
        </w:tabs>
        <w:rPr>
          <w:rFonts w:ascii="Arial" w:hAnsi="Arial" w:cs="Arial"/>
        </w:rPr>
      </w:pPr>
      <w:r>
        <w:rPr>
          <w:rFonts w:ascii="Arial" w:hAnsi="Arial" w:cs="Arial"/>
        </w:rPr>
        <w:tab/>
      </w:r>
      <w:r>
        <w:rPr>
          <w:rFonts w:ascii="Arial" w:hAnsi="Arial" w:cs="Arial"/>
        </w:rPr>
        <w:tab/>
        <w:t>in Chapter 1</w:t>
      </w:r>
      <w:r w:rsidR="00805EE3">
        <w:rPr>
          <w:rFonts w:ascii="Arial" w:hAnsi="Arial" w:cs="Arial"/>
        </w:rPr>
        <w:t>, pp. A1-A4 in Appendix A,</w:t>
      </w:r>
      <w:r>
        <w:rPr>
          <w:rFonts w:ascii="Arial" w:hAnsi="Arial" w:cs="Arial"/>
        </w:rPr>
        <w:t xml:space="preserve"> and </w:t>
      </w:r>
      <w:r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3A8CB0B2"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6:</w:t>
      </w:r>
      <w:r w:rsidRPr="00577E66">
        <w:rPr>
          <w:rFonts w:ascii="Arial" w:hAnsi="Arial" w:cs="Arial"/>
        </w:rPr>
        <w:tab/>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sidR="00E905BD">
        <w:rPr>
          <w:rFonts w:ascii="Arial" w:hAnsi="Arial" w:cs="Arial"/>
        </w:rPr>
        <w:t xml:space="preserve"> Debt,</w:t>
      </w:r>
      <w:r w:rsidRPr="00577E66">
        <w:rPr>
          <w:rFonts w:ascii="Arial" w:hAnsi="Arial" w:cs="Arial"/>
        </w:rPr>
        <w:t xml:space="preserve"> EPOC – Chapter 4.</w:t>
      </w:r>
    </w:p>
    <w:p w14:paraId="42636D5D" w14:textId="77777777" w:rsidR="00933799" w:rsidRDefault="00577E66" w:rsidP="00577E66">
      <w:pPr>
        <w:tabs>
          <w:tab w:val="left" w:pos="360"/>
          <w:tab w:val="left" w:pos="1440"/>
        </w:tabs>
        <w:rPr>
          <w:rFonts w:ascii="Arial" w:hAnsi="Arial" w:cs="Arial"/>
        </w:rPr>
      </w:pPr>
      <w:r w:rsidRPr="00577E66">
        <w:rPr>
          <w:rFonts w:ascii="Arial" w:hAnsi="Arial" w:cs="Arial"/>
        </w:rPr>
        <w:t>Week 7:</w:t>
      </w:r>
      <w:r w:rsidRPr="00577E66">
        <w:rPr>
          <w:rFonts w:ascii="Arial" w:hAnsi="Arial" w:cs="Arial"/>
        </w:rPr>
        <w:tab/>
        <w:t xml:space="preserve">Whole Body Exercise Response: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sidR="00933799">
        <w:rPr>
          <w:rFonts w:ascii="Arial" w:hAnsi="Arial" w:cs="Arial"/>
        </w:rPr>
        <w:t>lactate response to progressive</w:t>
      </w:r>
    </w:p>
    <w:p w14:paraId="7B67544F" w14:textId="77777777"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E905BD">
        <w:rPr>
          <w:rFonts w:ascii="Arial" w:hAnsi="Arial" w:cs="Arial"/>
        </w:rPr>
        <w:t xml:space="preserve">incremental exercise, </w:t>
      </w:r>
      <w:r w:rsidR="00577E66" w:rsidRPr="00577E66">
        <w:rPr>
          <w:rFonts w:ascii="Arial" w:hAnsi="Arial" w:cs="Arial"/>
        </w:rPr>
        <w:t>lactate threshold – Chapter 4.</w:t>
      </w:r>
    </w:p>
    <w:p w14:paraId="461A5E7F" w14:textId="77777777" w:rsidR="00933799" w:rsidRDefault="00577E66" w:rsidP="00577E66">
      <w:pPr>
        <w:tabs>
          <w:tab w:val="left" w:pos="360"/>
          <w:tab w:val="left" w:pos="1440"/>
        </w:tabs>
        <w:rPr>
          <w:rFonts w:ascii="Arial" w:hAnsi="Arial" w:cs="Arial"/>
        </w:rPr>
      </w:pPr>
      <w:r w:rsidRPr="00577E66">
        <w:rPr>
          <w:rFonts w:ascii="Arial" w:hAnsi="Arial" w:cs="Arial"/>
        </w:rPr>
        <w:t>Week 8:</w:t>
      </w:r>
      <w:r w:rsidRPr="00577E66">
        <w:rPr>
          <w:rFonts w:ascii="Arial" w:hAnsi="Arial" w:cs="Arial"/>
        </w:rPr>
        <w:tab/>
        <w:t>Whole Body Exercise Response: Fuel s</w:t>
      </w:r>
      <w:r w:rsidR="00933799">
        <w:rPr>
          <w:rFonts w:ascii="Arial" w:hAnsi="Arial" w:cs="Arial"/>
        </w:rPr>
        <w:t>election and utilization during</w:t>
      </w:r>
    </w:p>
    <w:p w14:paraId="7CA81B74" w14:textId="77777777"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577E66" w:rsidRPr="00577E66">
        <w:rPr>
          <w:rFonts w:ascii="Arial" w:hAnsi="Arial" w:cs="Arial"/>
        </w:rPr>
        <w:t>exercise, effects of intensity and duration – Chapter 4.</w:t>
      </w:r>
    </w:p>
    <w:p w14:paraId="583231DE" w14:textId="77777777" w:rsidR="00933799" w:rsidRDefault="00577E66" w:rsidP="00577E66">
      <w:pPr>
        <w:tabs>
          <w:tab w:val="left" w:pos="360"/>
          <w:tab w:val="left" w:pos="1440"/>
        </w:tabs>
        <w:rPr>
          <w:rFonts w:ascii="Arial" w:hAnsi="Arial" w:cs="Arial"/>
        </w:rPr>
      </w:pPr>
      <w:r w:rsidRPr="00577E66">
        <w:rPr>
          <w:rFonts w:ascii="Arial" w:hAnsi="Arial" w:cs="Arial"/>
        </w:rPr>
        <w:t>Week 9:</w:t>
      </w:r>
      <w:r w:rsidRPr="00577E66">
        <w:rPr>
          <w:rFonts w:ascii="Arial" w:hAnsi="Arial" w:cs="Arial"/>
        </w:rPr>
        <w:tab/>
        <w:t xml:space="preserve">Measurement of work and power, estimation of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00933799">
        <w:rPr>
          <w:rFonts w:ascii="Arial" w:hAnsi="Arial" w:cs="Arial"/>
        </w:rPr>
        <w:t xml:space="preserve"> for walking, running,</w:t>
      </w:r>
    </w:p>
    <w:p w14:paraId="18AFEDE3" w14:textId="77777777"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355E68">
        <w:rPr>
          <w:rFonts w:ascii="Arial" w:hAnsi="Arial" w:cs="Arial"/>
        </w:rPr>
        <w:t>cycle ergometry – Chapter 1</w:t>
      </w:r>
      <w:r w:rsidR="00577E66" w:rsidRPr="00577E66">
        <w:rPr>
          <w:rFonts w:ascii="Arial" w:hAnsi="Arial" w:cs="Arial"/>
        </w:rPr>
        <w:t>.</w:t>
      </w:r>
    </w:p>
    <w:p w14:paraId="3045E7F2"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10:</w:t>
      </w:r>
      <w:r w:rsidRPr="00577E66">
        <w:rPr>
          <w:rFonts w:ascii="Arial" w:hAnsi="Arial" w:cs="Arial"/>
        </w:rPr>
        <w:tab/>
        <w:t>Ef</w:t>
      </w:r>
      <w:r w:rsidR="00355E68">
        <w:rPr>
          <w:rFonts w:ascii="Arial" w:hAnsi="Arial" w:cs="Arial"/>
        </w:rPr>
        <w:t>ficiency and economy – Chapter 1</w:t>
      </w:r>
      <w:r w:rsidRPr="00577E66">
        <w:rPr>
          <w:rFonts w:ascii="Arial" w:hAnsi="Arial" w:cs="Arial"/>
        </w:rPr>
        <w:t>.</w:t>
      </w:r>
    </w:p>
    <w:p w14:paraId="04DFF786" w14:textId="564D8DEE" w:rsidR="00577E66" w:rsidRPr="00577E66" w:rsidRDefault="00577E66" w:rsidP="008D00F5">
      <w:pPr>
        <w:tabs>
          <w:tab w:val="left" w:pos="360"/>
          <w:tab w:val="left" w:pos="1440"/>
        </w:tabs>
        <w:ind w:left="1440" w:hanging="1440"/>
        <w:rPr>
          <w:rFonts w:ascii="Arial" w:hAnsi="Arial" w:cs="Arial"/>
        </w:rPr>
      </w:pPr>
      <w:r w:rsidRPr="00577E66">
        <w:rPr>
          <w:rFonts w:ascii="Arial" w:hAnsi="Arial" w:cs="Arial"/>
        </w:rPr>
        <w:t>Week 11:</w:t>
      </w:r>
      <w:r w:rsidRPr="00577E66">
        <w:rPr>
          <w:rFonts w:ascii="Arial" w:hAnsi="Arial" w:cs="Arial"/>
        </w:rPr>
        <w:tab/>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Chapter 1</w:t>
      </w:r>
      <w:r w:rsidR="008D00F5">
        <w:rPr>
          <w:rFonts w:ascii="Arial" w:hAnsi="Arial" w:cs="Arial"/>
        </w:rPr>
        <w:t>6, pp. 397-401 and old Chapter 15 Handout</w:t>
      </w:r>
      <w:r w:rsidRPr="00577E66">
        <w:rPr>
          <w:rFonts w:ascii="Arial" w:hAnsi="Arial" w:cs="Arial"/>
        </w:rPr>
        <w:t>.</w:t>
      </w:r>
    </w:p>
    <w:p w14:paraId="1F278388" w14:textId="40BA07D7" w:rsidR="00577E66" w:rsidRPr="00577E66" w:rsidRDefault="00577E66" w:rsidP="00577E66">
      <w:pPr>
        <w:tabs>
          <w:tab w:val="left" w:pos="360"/>
          <w:tab w:val="left" w:pos="1440"/>
        </w:tabs>
        <w:rPr>
          <w:rFonts w:ascii="Arial" w:hAnsi="Arial" w:cs="Arial"/>
        </w:rPr>
      </w:pPr>
      <w:r w:rsidRPr="00577E66">
        <w:rPr>
          <w:rFonts w:ascii="Arial" w:hAnsi="Arial" w:cs="Arial"/>
        </w:rPr>
        <w:t>Week 12:</w:t>
      </w:r>
      <w:r w:rsidRPr="00577E66">
        <w:rPr>
          <w:rFonts w:ascii="Arial" w:hAnsi="Arial" w:cs="Arial"/>
        </w:rPr>
        <w:tab/>
        <w:t xml:space="preserve">Laboratory tests of performance – </w:t>
      </w:r>
      <w:r w:rsidR="008D00F5">
        <w:rPr>
          <w:rFonts w:ascii="Arial" w:hAnsi="Arial" w:cs="Arial"/>
        </w:rPr>
        <w:t xml:space="preserve">old </w:t>
      </w:r>
      <w:r w:rsidRPr="00577E66">
        <w:rPr>
          <w:rFonts w:ascii="Arial" w:hAnsi="Arial" w:cs="Arial"/>
        </w:rPr>
        <w:t>Chapter 20</w:t>
      </w:r>
      <w:r w:rsidR="008D00F5">
        <w:rPr>
          <w:rFonts w:ascii="Arial" w:hAnsi="Arial" w:cs="Arial"/>
        </w:rPr>
        <w:t xml:space="preserve"> Handout</w:t>
      </w:r>
      <w:r w:rsidRPr="00577E66">
        <w:rPr>
          <w:rFonts w:ascii="Arial" w:hAnsi="Arial" w:cs="Arial"/>
        </w:rPr>
        <w:t>.</w:t>
      </w:r>
    </w:p>
    <w:p w14:paraId="49EDC68E"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13:</w:t>
      </w:r>
      <w:r w:rsidRPr="00577E66">
        <w:rPr>
          <w:rFonts w:ascii="Arial" w:hAnsi="Arial" w:cs="Arial"/>
        </w:rPr>
        <w:tab/>
        <w:t>Skeletal muscle – Chapter 8.</w:t>
      </w:r>
    </w:p>
    <w:p w14:paraId="41E720BC"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14:</w:t>
      </w:r>
      <w:r w:rsidRPr="00577E66">
        <w:rPr>
          <w:rFonts w:ascii="Arial" w:hAnsi="Arial" w:cs="Arial"/>
        </w:rPr>
        <w:tab/>
        <w:t>Skeletal muscle – Chapter 8.</w:t>
      </w:r>
    </w:p>
    <w:p w14:paraId="5ADF9C65" w14:textId="77777777" w:rsidR="00577E66" w:rsidRPr="00577E66" w:rsidRDefault="00577E66" w:rsidP="00577E66">
      <w:pPr>
        <w:tabs>
          <w:tab w:val="left" w:pos="360"/>
          <w:tab w:val="left" w:pos="1440"/>
        </w:tabs>
        <w:rPr>
          <w:rFonts w:ascii="Arial" w:hAnsi="Arial" w:cs="Arial"/>
        </w:rPr>
      </w:pPr>
      <w:r w:rsidRPr="00577E66">
        <w:rPr>
          <w:rFonts w:ascii="Arial" w:hAnsi="Arial" w:cs="Arial"/>
        </w:rPr>
        <w:t>Week 15:</w:t>
      </w:r>
      <w:r w:rsidRPr="00577E66">
        <w:rPr>
          <w:rFonts w:ascii="Arial" w:hAnsi="Arial" w:cs="Arial"/>
        </w:rPr>
        <w:tab/>
        <w:t>Skeletal muscle – Chapter 8.</w:t>
      </w:r>
    </w:p>
    <w:p w14:paraId="4F7FAF33" w14:textId="77777777" w:rsidR="00BE7C4C" w:rsidRDefault="00BE7C4C">
      <w:pPr>
        <w:tabs>
          <w:tab w:val="left" w:pos="360"/>
          <w:tab w:val="left" w:pos="1440"/>
        </w:tabs>
        <w:rPr>
          <w:rFonts w:ascii="Arial" w:hAnsi="Arial" w:cs="Arial"/>
        </w:rPr>
      </w:pPr>
    </w:p>
    <w:p w14:paraId="474C3D50" w14:textId="43B8480C" w:rsidR="008A15AC" w:rsidRDefault="001A510E">
      <w:pPr>
        <w:tabs>
          <w:tab w:val="left" w:pos="360"/>
          <w:tab w:val="left" w:pos="1440"/>
        </w:tabs>
        <w:rPr>
          <w:rFonts w:ascii="Arial" w:hAnsi="Arial" w:cs="Arial"/>
        </w:rPr>
      </w:pPr>
      <w:r>
        <w:rPr>
          <w:rFonts w:ascii="Arial" w:hAnsi="Arial" w:cs="Arial"/>
        </w:rPr>
        <w:t>W</w:t>
      </w:r>
      <w:r w:rsidR="0072453A">
        <w:rPr>
          <w:rFonts w:ascii="Arial" w:hAnsi="Arial" w:cs="Arial"/>
        </w:rPr>
        <w:tab/>
      </w:r>
      <w:r w:rsidR="00612909">
        <w:rPr>
          <w:rFonts w:ascii="Arial" w:hAnsi="Arial" w:cs="Arial"/>
        </w:rPr>
        <w:t>Dec</w:t>
      </w:r>
      <w:r>
        <w:rPr>
          <w:rFonts w:ascii="Arial" w:hAnsi="Arial" w:cs="Arial"/>
        </w:rPr>
        <w:t xml:space="preserve"> </w:t>
      </w:r>
      <w:r w:rsidR="00551087">
        <w:rPr>
          <w:rFonts w:ascii="Arial" w:hAnsi="Arial" w:cs="Arial"/>
        </w:rPr>
        <w:t>1</w:t>
      </w:r>
      <w:r w:rsidR="004E41A0">
        <w:rPr>
          <w:rFonts w:ascii="Arial" w:hAnsi="Arial" w:cs="Arial"/>
        </w:rPr>
        <w:tab/>
      </w:r>
      <w:r>
        <w:rPr>
          <w:rFonts w:ascii="Arial" w:hAnsi="Arial" w:cs="Arial"/>
        </w:rPr>
        <w:t>Last class day of this course for Fall 20</w:t>
      </w:r>
      <w:r w:rsidR="00551087">
        <w:rPr>
          <w:rFonts w:ascii="Arial" w:hAnsi="Arial" w:cs="Arial"/>
        </w:rPr>
        <w:t>2</w:t>
      </w:r>
      <w:r w:rsidR="00612909">
        <w:rPr>
          <w:rFonts w:ascii="Arial" w:hAnsi="Arial" w:cs="Arial"/>
        </w:rPr>
        <w:t>1</w:t>
      </w:r>
      <w:r w:rsidR="00AA5A6C">
        <w:rPr>
          <w:rFonts w:ascii="Arial" w:hAnsi="Arial" w:cs="Arial"/>
        </w:rPr>
        <w:t xml:space="preserve"> semester.</w:t>
      </w:r>
    </w:p>
    <w:p w14:paraId="52D8F15D" w14:textId="73BFD81B" w:rsidR="004E41A0" w:rsidRDefault="004E41A0">
      <w:pPr>
        <w:tabs>
          <w:tab w:val="left" w:pos="360"/>
          <w:tab w:val="left" w:pos="1440"/>
        </w:tabs>
        <w:rPr>
          <w:rFonts w:ascii="Arial" w:hAnsi="Arial" w:cs="Arial"/>
        </w:rPr>
      </w:pPr>
    </w:p>
    <w:p w14:paraId="21D2685D" w14:textId="1FFA88A3" w:rsidR="00612909" w:rsidRDefault="00612909">
      <w:pPr>
        <w:tabs>
          <w:tab w:val="left" w:pos="360"/>
          <w:tab w:val="left" w:pos="1440"/>
        </w:tabs>
        <w:rPr>
          <w:rFonts w:ascii="Arial" w:hAnsi="Arial" w:cs="Arial"/>
        </w:rPr>
      </w:pPr>
    </w:p>
    <w:p w14:paraId="0D1B3081" w14:textId="77777777" w:rsidR="00612909" w:rsidRDefault="00612909">
      <w:pPr>
        <w:tabs>
          <w:tab w:val="left" w:pos="360"/>
          <w:tab w:val="left" w:pos="1440"/>
        </w:tabs>
        <w:rPr>
          <w:rFonts w:ascii="Arial" w:hAnsi="Arial" w:cs="Arial"/>
        </w:rPr>
      </w:pPr>
    </w:p>
    <w:p w14:paraId="67B06BAD" w14:textId="77777777" w:rsidR="005F18F7" w:rsidRDefault="005F18F7">
      <w:pPr>
        <w:tabs>
          <w:tab w:val="left" w:pos="360"/>
          <w:tab w:val="left" w:pos="1440"/>
        </w:tabs>
        <w:rPr>
          <w:rFonts w:ascii="Arial" w:hAnsi="Arial" w:cs="Arial"/>
          <w:b/>
          <w:u w:val="single"/>
        </w:rPr>
      </w:pPr>
      <w:proofErr w:type="gramStart"/>
      <w:r>
        <w:rPr>
          <w:rFonts w:ascii="Arial" w:hAnsi="Arial" w:cs="Arial"/>
          <w:b/>
          <w:u w:val="single"/>
        </w:rPr>
        <w:lastRenderedPageBreak/>
        <w:t>TENTATIVE  TESTING</w:t>
      </w:r>
      <w:proofErr w:type="gramEnd"/>
      <w:r>
        <w:rPr>
          <w:rFonts w:ascii="Arial" w:hAnsi="Arial" w:cs="Arial"/>
          <w:b/>
          <w:u w:val="single"/>
        </w:rPr>
        <w:t xml:space="preserve">  SCHEDULE</w:t>
      </w:r>
    </w:p>
    <w:p w14:paraId="761FC574" w14:textId="5D371E65" w:rsidR="005F18F7" w:rsidRDefault="005F18F7">
      <w:pPr>
        <w:tabs>
          <w:tab w:val="left" w:pos="360"/>
          <w:tab w:val="left" w:pos="1440"/>
        </w:tabs>
        <w:rPr>
          <w:rFonts w:ascii="Arial" w:hAnsi="Arial" w:cs="Arial"/>
        </w:rPr>
      </w:pPr>
    </w:p>
    <w:p w14:paraId="2696036D" w14:textId="2A48C359" w:rsidR="00126037" w:rsidRPr="005F18F7" w:rsidRDefault="00126037">
      <w:pPr>
        <w:tabs>
          <w:tab w:val="left" w:pos="360"/>
          <w:tab w:val="left" w:pos="1440"/>
        </w:tabs>
        <w:rPr>
          <w:rFonts w:ascii="Arial" w:hAnsi="Arial" w:cs="Arial"/>
        </w:rPr>
      </w:pPr>
      <w:r>
        <w:rPr>
          <w:rFonts w:ascii="Arial" w:hAnsi="Arial" w:cs="Arial"/>
        </w:rPr>
        <w:t>Arrangements for taking these tests will be made in advance of the test date.</w:t>
      </w:r>
    </w:p>
    <w:p w14:paraId="3BE6EBC7" w14:textId="1C3DAD70" w:rsidR="0029202E" w:rsidRPr="0050767B" w:rsidRDefault="0050767B">
      <w:pPr>
        <w:tabs>
          <w:tab w:val="left" w:pos="360"/>
          <w:tab w:val="left" w:pos="1440"/>
        </w:tabs>
        <w:rPr>
          <w:rFonts w:ascii="Arial" w:hAnsi="Arial" w:cs="Arial"/>
        </w:rPr>
      </w:pPr>
      <w:r>
        <w:rPr>
          <w:rFonts w:ascii="Arial" w:hAnsi="Arial" w:cs="Arial"/>
          <w:b/>
        </w:rPr>
        <w:t>QUIZ #1</w:t>
      </w:r>
      <w:r>
        <w:rPr>
          <w:rFonts w:ascii="Arial" w:hAnsi="Arial" w:cs="Arial"/>
        </w:rPr>
        <w:t xml:space="preserve"> – </w:t>
      </w:r>
      <w:r w:rsidR="00990BD1">
        <w:rPr>
          <w:rFonts w:ascii="Arial" w:hAnsi="Arial" w:cs="Arial"/>
        </w:rPr>
        <w:t xml:space="preserve">Approx. </w:t>
      </w:r>
      <w:r>
        <w:rPr>
          <w:rFonts w:ascii="Arial" w:hAnsi="Arial" w:cs="Arial"/>
        </w:rPr>
        <w:t xml:space="preserve">September </w:t>
      </w:r>
      <w:r w:rsidR="00612909">
        <w:rPr>
          <w:rFonts w:ascii="Arial" w:hAnsi="Arial" w:cs="Arial"/>
        </w:rPr>
        <w:t>1 or 8</w:t>
      </w:r>
      <w:r w:rsidR="00990BD1">
        <w:rPr>
          <w:rFonts w:ascii="Arial" w:hAnsi="Arial" w:cs="Arial"/>
        </w:rPr>
        <w:t>.</w:t>
      </w:r>
    </w:p>
    <w:p w14:paraId="24EFF5DB" w14:textId="0BDB3653" w:rsidR="00C03F45" w:rsidRDefault="00C03F45" w:rsidP="00C03F45">
      <w:pPr>
        <w:tabs>
          <w:tab w:val="left" w:pos="360"/>
          <w:tab w:val="left" w:pos="1440"/>
        </w:tabs>
        <w:rPr>
          <w:rFonts w:ascii="Arial" w:hAnsi="Arial" w:cs="Arial"/>
        </w:rPr>
      </w:pPr>
      <w:r w:rsidRPr="00C03F45">
        <w:rPr>
          <w:rFonts w:ascii="Arial" w:hAnsi="Arial" w:cs="Arial"/>
          <w:b/>
        </w:rPr>
        <w:t>MIDTERM</w:t>
      </w:r>
      <w:r>
        <w:rPr>
          <w:rFonts w:ascii="Arial" w:hAnsi="Arial" w:cs="Arial"/>
        </w:rPr>
        <w:t xml:space="preserve"> –</w:t>
      </w:r>
      <w:r w:rsidR="0072453A">
        <w:rPr>
          <w:rFonts w:ascii="Arial" w:hAnsi="Arial" w:cs="Arial"/>
        </w:rPr>
        <w:t xml:space="preserve"> </w:t>
      </w:r>
      <w:r w:rsidR="00990BD1">
        <w:rPr>
          <w:rFonts w:ascii="Arial" w:hAnsi="Arial" w:cs="Arial"/>
        </w:rPr>
        <w:t xml:space="preserve">Approx. </w:t>
      </w:r>
      <w:r w:rsidR="00612909">
        <w:rPr>
          <w:rFonts w:ascii="Arial" w:hAnsi="Arial" w:cs="Arial"/>
        </w:rPr>
        <w:t>September 29 or October 6</w:t>
      </w:r>
      <w:r w:rsidR="00990BD1">
        <w:rPr>
          <w:rFonts w:ascii="Arial" w:hAnsi="Arial" w:cs="Arial"/>
        </w:rPr>
        <w:t>.</w:t>
      </w:r>
    </w:p>
    <w:p w14:paraId="24B78DC1" w14:textId="2366A1DA" w:rsidR="00736272" w:rsidRPr="005313DD" w:rsidRDefault="005313DD">
      <w:pPr>
        <w:tabs>
          <w:tab w:val="left" w:pos="360"/>
          <w:tab w:val="left" w:pos="1440"/>
        </w:tabs>
        <w:rPr>
          <w:rFonts w:ascii="Arial" w:hAnsi="Arial" w:cs="Arial"/>
        </w:rPr>
      </w:pPr>
      <w:r>
        <w:rPr>
          <w:rFonts w:ascii="Arial" w:hAnsi="Arial" w:cs="Arial"/>
          <w:b/>
        </w:rPr>
        <w:t>QUIZ #2</w:t>
      </w:r>
      <w:r>
        <w:rPr>
          <w:rFonts w:ascii="Arial" w:hAnsi="Arial" w:cs="Arial"/>
        </w:rPr>
        <w:t xml:space="preserve"> – </w:t>
      </w:r>
      <w:r w:rsidR="0058127E">
        <w:rPr>
          <w:rFonts w:ascii="Arial" w:hAnsi="Arial" w:cs="Arial"/>
        </w:rPr>
        <w:t xml:space="preserve">Approx. </w:t>
      </w:r>
      <w:r w:rsidR="00AC2E5D">
        <w:rPr>
          <w:rFonts w:ascii="Arial" w:hAnsi="Arial" w:cs="Arial"/>
        </w:rPr>
        <w:t xml:space="preserve">November </w:t>
      </w:r>
      <w:r w:rsidR="00612909">
        <w:rPr>
          <w:rFonts w:ascii="Arial" w:hAnsi="Arial" w:cs="Arial"/>
        </w:rPr>
        <w:t>3 or 10</w:t>
      </w:r>
      <w:r>
        <w:rPr>
          <w:rFonts w:ascii="Arial" w:hAnsi="Arial" w:cs="Arial"/>
        </w:rPr>
        <w:t>.</w:t>
      </w:r>
    </w:p>
    <w:p w14:paraId="30C5EB9F" w14:textId="03F15C9E" w:rsidR="00FD0061" w:rsidRDefault="00EC5B0B" w:rsidP="00DA1668">
      <w:pPr>
        <w:tabs>
          <w:tab w:val="left" w:pos="360"/>
          <w:tab w:val="left" w:pos="1440"/>
        </w:tabs>
        <w:rPr>
          <w:rFonts w:ascii="Arial" w:hAnsi="Arial" w:cs="Arial"/>
        </w:rPr>
      </w:pPr>
      <w:proofErr w:type="gramStart"/>
      <w:r w:rsidRPr="002329D5">
        <w:rPr>
          <w:rFonts w:ascii="Arial" w:hAnsi="Arial" w:cs="Arial"/>
          <w:b/>
        </w:rPr>
        <w:t>FINAL  EXAM</w:t>
      </w:r>
      <w:proofErr w:type="gramEnd"/>
      <w:r w:rsidR="003D7874" w:rsidRPr="00D2431D">
        <w:rPr>
          <w:rFonts w:ascii="Arial" w:hAnsi="Arial" w:cs="Arial"/>
        </w:rPr>
        <w:t xml:space="preserve">  – </w:t>
      </w:r>
      <w:r w:rsidR="00397967">
        <w:rPr>
          <w:rFonts w:ascii="Arial" w:hAnsi="Arial" w:cs="Arial"/>
        </w:rPr>
        <w:t xml:space="preserve"> </w:t>
      </w:r>
      <w:r w:rsidR="001A510E">
        <w:rPr>
          <w:rFonts w:ascii="Arial" w:hAnsi="Arial" w:cs="Arial"/>
        </w:rPr>
        <w:t xml:space="preserve">December </w:t>
      </w:r>
      <w:r w:rsidR="00AC2E5D">
        <w:rPr>
          <w:rFonts w:ascii="Arial" w:hAnsi="Arial" w:cs="Arial"/>
        </w:rPr>
        <w:t>2-8</w:t>
      </w:r>
      <w:r w:rsidR="00990BD1">
        <w:rPr>
          <w:rFonts w:ascii="Arial" w:hAnsi="Arial" w:cs="Arial"/>
        </w:rPr>
        <w:t>.</w:t>
      </w:r>
    </w:p>
    <w:p w14:paraId="19473EEC" w14:textId="5D459556" w:rsidR="00AC2E5D" w:rsidRDefault="00AC2E5D" w:rsidP="00DA1668">
      <w:pPr>
        <w:tabs>
          <w:tab w:val="left" w:pos="360"/>
          <w:tab w:val="left" w:pos="1440"/>
        </w:tabs>
        <w:rPr>
          <w:rFonts w:ascii="Arial" w:hAnsi="Arial" w:cs="Arial"/>
        </w:rPr>
      </w:pPr>
    </w:p>
    <w:p w14:paraId="577D907D" w14:textId="1A8F75C9" w:rsidR="00AC2E5D" w:rsidRPr="00AC2E5D" w:rsidRDefault="00AC2E5D" w:rsidP="00AC2E5D">
      <w:pPr>
        <w:pStyle w:val="NormalWeb"/>
        <w:rPr>
          <w:rFonts w:ascii="Arial" w:hAnsi="Arial" w:cs="Arial"/>
          <w:b/>
          <w:bCs/>
          <w:u w:val="single"/>
        </w:rPr>
      </w:pPr>
      <w:r w:rsidRPr="00AC2E5D">
        <w:rPr>
          <w:rFonts w:ascii="Arial" w:hAnsi="Arial" w:cs="Arial"/>
          <w:b/>
          <w:bCs/>
          <w:u w:val="single"/>
        </w:rPr>
        <w:t>COVID-</w:t>
      </w:r>
      <w:proofErr w:type="gramStart"/>
      <w:r w:rsidRPr="00AC2E5D">
        <w:rPr>
          <w:rFonts w:ascii="Arial" w:hAnsi="Arial" w:cs="Arial"/>
          <w:b/>
          <w:bCs/>
          <w:u w:val="single"/>
        </w:rPr>
        <w:t xml:space="preserve">19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3CC620B5" w14:textId="0DF91BBC" w:rsidR="00A57E00" w:rsidRDefault="00A57E00" w:rsidP="00AC2E5D">
      <w:pPr>
        <w:pStyle w:val="NormalWeb"/>
        <w:spacing w:before="0" w:beforeAutospacing="0" w:after="0" w:afterAutospacing="0"/>
        <w:rPr>
          <w:rFonts w:ascii="Arial" w:hAnsi="Arial" w:cs="Arial"/>
          <w:b/>
          <w:bCs/>
        </w:rPr>
      </w:pPr>
    </w:p>
    <w:p w14:paraId="1E9D90D5" w14:textId="146142F5" w:rsidR="00570731" w:rsidRPr="00570731" w:rsidRDefault="00570731" w:rsidP="00570731">
      <w:pPr>
        <w:autoSpaceDE w:val="0"/>
        <w:autoSpaceDN w:val="0"/>
        <w:adjustRightInd w:val="0"/>
        <w:rPr>
          <w:rFonts w:ascii="Arial" w:hAnsi="Arial" w:cs="Arial"/>
          <w:b/>
          <w:bCs/>
          <w:color w:val="000000"/>
          <w:szCs w:val="24"/>
        </w:rPr>
      </w:pPr>
      <w:r w:rsidRPr="00570731">
        <w:rPr>
          <w:rFonts w:ascii="Arial" w:hAnsi="Arial" w:cs="Arial"/>
          <w:b/>
          <w:bCs/>
          <w:color w:val="000000"/>
          <w:szCs w:val="24"/>
        </w:rPr>
        <w:t xml:space="preserve">Health and Well-Being Resources </w:t>
      </w:r>
    </w:p>
    <w:p w14:paraId="1DC9EDCF" w14:textId="77777777" w:rsidR="00570731" w:rsidRPr="00570731" w:rsidRDefault="00570731" w:rsidP="00570731">
      <w:pPr>
        <w:autoSpaceDE w:val="0"/>
        <w:autoSpaceDN w:val="0"/>
        <w:adjustRightInd w:val="0"/>
        <w:rPr>
          <w:rFonts w:ascii="Arial" w:hAnsi="Arial" w:cs="Arial"/>
          <w:color w:val="000000"/>
          <w:szCs w:val="24"/>
        </w:rPr>
      </w:pPr>
      <w:r w:rsidRPr="00570731">
        <w:rPr>
          <w:rFonts w:ascii="Arial" w:hAnsi="Arial" w:cs="Arial"/>
          <w:color w:val="000000"/>
          <w:szCs w:val="24"/>
        </w:rPr>
        <w:t xml:space="preserve">These are difficult times, and academic and personal stress is a natural result. Everyone is encouraged to take care of themselves and their peers. If you need additional support, there are several resources on campus to assist you: </w:t>
      </w:r>
    </w:p>
    <w:p w14:paraId="66B4DB0A" w14:textId="77777777" w:rsidR="00570731" w:rsidRPr="00570731" w:rsidRDefault="00570731" w:rsidP="00570731">
      <w:pPr>
        <w:autoSpaceDE w:val="0"/>
        <w:autoSpaceDN w:val="0"/>
        <w:adjustRightInd w:val="0"/>
        <w:spacing w:after="51"/>
        <w:rPr>
          <w:rFonts w:ascii="Arial" w:hAnsi="Arial" w:cs="Arial"/>
          <w:color w:val="000000"/>
          <w:szCs w:val="24"/>
        </w:rPr>
      </w:pPr>
      <w:r w:rsidRPr="00570731">
        <w:rPr>
          <w:rFonts w:ascii="Arial" w:hAnsi="Arial" w:cs="Arial"/>
          <w:color w:val="000000"/>
          <w:szCs w:val="24"/>
        </w:rPr>
        <w:t>● COVID Resource Center (</w:t>
      </w:r>
      <w:r w:rsidRPr="00570731">
        <w:rPr>
          <w:rFonts w:ascii="Arial" w:hAnsi="Arial" w:cs="Arial"/>
          <w:color w:val="0000FF"/>
          <w:szCs w:val="24"/>
        </w:rPr>
        <w:t>covidresourcecenter@auburn.edu</w:t>
      </w:r>
      <w:r w:rsidRPr="00570731">
        <w:rPr>
          <w:rFonts w:ascii="Arial" w:hAnsi="Arial" w:cs="Arial"/>
          <w:color w:val="000000"/>
          <w:szCs w:val="24"/>
        </w:rPr>
        <w:t xml:space="preserve">) </w:t>
      </w:r>
    </w:p>
    <w:p w14:paraId="4343FB5B" w14:textId="77777777" w:rsidR="00570731" w:rsidRPr="00570731" w:rsidRDefault="00570731" w:rsidP="00570731">
      <w:pPr>
        <w:autoSpaceDE w:val="0"/>
        <w:autoSpaceDN w:val="0"/>
        <w:adjustRightInd w:val="0"/>
        <w:spacing w:after="51"/>
        <w:rPr>
          <w:rFonts w:ascii="Arial" w:hAnsi="Arial" w:cs="Arial"/>
          <w:color w:val="000000"/>
          <w:szCs w:val="24"/>
        </w:rPr>
      </w:pPr>
      <w:r w:rsidRPr="00570731">
        <w:rPr>
          <w:rFonts w:ascii="Arial" w:hAnsi="Arial" w:cs="Arial"/>
          <w:color w:val="000000"/>
          <w:szCs w:val="24"/>
        </w:rPr>
        <w:t>● Student Counseling and Psychological Services (</w:t>
      </w:r>
      <w:r w:rsidRPr="00570731">
        <w:rPr>
          <w:rFonts w:ascii="Arial" w:hAnsi="Arial" w:cs="Arial"/>
          <w:color w:val="0000FF"/>
          <w:szCs w:val="24"/>
        </w:rPr>
        <w:t>http://wp.auburn.edu/scs/</w:t>
      </w:r>
      <w:r w:rsidRPr="00570731">
        <w:rPr>
          <w:rFonts w:ascii="Arial" w:hAnsi="Arial" w:cs="Arial"/>
          <w:color w:val="000000"/>
          <w:szCs w:val="24"/>
        </w:rPr>
        <w:t xml:space="preserve">) </w:t>
      </w:r>
    </w:p>
    <w:p w14:paraId="220E9B0A" w14:textId="77777777" w:rsidR="00570731" w:rsidRPr="00570731" w:rsidRDefault="00570731" w:rsidP="00570731">
      <w:pPr>
        <w:autoSpaceDE w:val="0"/>
        <w:autoSpaceDN w:val="0"/>
        <w:adjustRightInd w:val="0"/>
        <w:spacing w:after="51"/>
        <w:rPr>
          <w:rFonts w:ascii="Arial" w:hAnsi="Arial" w:cs="Arial"/>
          <w:color w:val="0000FF"/>
          <w:szCs w:val="24"/>
        </w:rPr>
      </w:pPr>
      <w:r w:rsidRPr="00570731">
        <w:rPr>
          <w:rFonts w:ascii="Arial" w:hAnsi="Arial" w:cs="Arial"/>
          <w:color w:val="000000"/>
          <w:szCs w:val="24"/>
        </w:rPr>
        <w:t>● AU Medical Clinic (</w:t>
      </w:r>
      <w:r w:rsidRPr="00570731">
        <w:rPr>
          <w:rFonts w:ascii="Arial" w:hAnsi="Arial" w:cs="Arial"/>
          <w:color w:val="0000FF"/>
          <w:szCs w:val="24"/>
        </w:rPr>
        <w:t xml:space="preserve">https://cws.auburn.edu/aumc/ </w:t>
      </w:r>
    </w:p>
    <w:p w14:paraId="255EA554" w14:textId="77777777" w:rsidR="00570731" w:rsidRPr="00570731" w:rsidRDefault="00570731" w:rsidP="00570731">
      <w:pPr>
        <w:autoSpaceDE w:val="0"/>
        <w:autoSpaceDN w:val="0"/>
        <w:adjustRightInd w:val="0"/>
        <w:rPr>
          <w:rFonts w:ascii="Arial" w:hAnsi="Arial" w:cs="Arial"/>
          <w:color w:val="000000"/>
          <w:szCs w:val="24"/>
        </w:rPr>
      </w:pPr>
      <w:r w:rsidRPr="00570731">
        <w:rPr>
          <w:rFonts w:ascii="Arial" w:hAnsi="Arial" w:cs="Arial"/>
          <w:color w:val="000000"/>
          <w:szCs w:val="24"/>
        </w:rPr>
        <w:t xml:space="preserve">● If you or someone you know are experiencing food, </w:t>
      </w:r>
      <w:proofErr w:type="gramStart"/>
      <w:r w:rsidRPr="00570731">
        <w:rPr>
          <w:rFonts w:ascii="Arial" w:hAnsi="Arial" w:cs="Arial"/>
          <w:color w:val="000000"/>
          <w:szCs w:val="24"/>
        </w:rPr>
        <w:t>housing</w:t>
      </w:r>
      <w:proofErr w:type="gramEnd"/>
      <w:r w:rsidRPr="00570731">
        <w:rPr>
          <w:rFonts w:ascii="Arial" w:hAnsi="Arial" w:cs="Arial"/>
          <w:color w:val="000000"/>
          <w:szCs w:val="24"/>
        </w:rPr>
        <w:t xml:space="preserve"> or financial insecurity, please visit the Auburn Cares Office (</w:t>
      </w:r>
      <w:r w:rsidRPr="00570731">
        <w:rPr>
          <w:rFonts w:ascii="Arial" w:hAnsi="Arial" w:cs="Arial"/>
          <w:color w:val="0000FF"/>
          <w:szCs w:val="24"/>
        </w:rPr>
        <w:t>http://aucares.auburn.edu/</w:t>
      </w:r>
      <w:r w:rsidRPr="00570731">
        <w:rPr>
          <w:rFonts w:ascii="Arial" w:hAnsi="Arial" w:cs="Arial"/>
          <w:color w:val="000000"/>
          <w:szCs w:val="24"/>
        </w:rPr>
        <w:t xml:space="preserve">) </w:t>
      </w:r>
    </w:p>
    <w:p w14:paraId="3AF94110" w14:textId="77777777" w:rsidR="00570731" w:rsidRPr="00570731" w:rsidRDefault="00570731" w:rsidP="00570731">
      <w:pPr>
        <w:autoSpaceDE w:val="0"/>
        <w:autoSpaceDN w:val="0"/>
        <w:adjustRightInd w:val="0"/>
        <w:rPr>
          <w:rFonts w:ascii="Arial" w:hAnsi="Arial" w:cs="Arial"/>
          <w:color w:val="000000"/>
          <w:szCs w:val="24"/>
        </w:rPr>
      </w:pPr>
    </w:p>
    <w:p w14:paraId="0741C979" w14:textId="77777777" w:rsidR="00570731" w:rsidRPr="00570731" w:rsidRDefault="00570731" w:rsidP="00570731">
      <w:pPr>
        <w:autoSpaceDE w:val="0"/>
        <w:autoSpaceDN w:val="0"/>
        <w:adjustRightInd w:val="0"/>
        <w:rPr>
          <w:rFonts w:ascii="Arial" w:hAnsi="Arial" w:cs="Arial"/>
          <w:b/>
          <w:bCs/>
          <w:color w:val="000000"/>
          <w:szCs w:val="24"/>
        </w:rPr>
      </w:pPr>
      <w:r w:rsidRPr="00570731">
        <w:rPr>
          <w:rFonts w:ascii="Arial" w:hAnsi="Arial" w:cs="Arial"/>
          <w:b/>
          <w:bCs/>
          <w:color w:val="000000"/>
          <w:szCs w:val="24"/>
        </w:rPr>
        <w:t xml:space="preserve">A Healthier U Campus Community Expectations </w:t>
      </w:r>
    </w:p>
    <w:p w14:paraId="01DAE574" w14:textId="77777777" w:rsidR="00570731" w:rsidRPr="00570731" w:rsidRDefault="00570731" w:rsidP="00570731">
      <w:pPr>
        <w:autoSpaceDE w:val="0"/>
        <w:autoSpaceDN w:val="0"/>
        <w:adjustRightInd w:val="0"/>
        <w:rPr>
          <w:rFonts w:ascii="Arial" w:hAnsi="Arial" w:cs="Arial"/>
          <w:color w:val="000000"/>
          <w:szCs w:val="24"/>
        </w:rPr>
      </w:pPr>
      <w:r w:rsidRPr="00570731">
        <w:rPr>
          <w:rFonts w:ascii="Arial" w:hAnsi="Arial" w:cs="Arial"/>
          <w:color w:val="000000"/>
          <w:szCs w:val="24"/>
        </w:rPr>
        <w:t xml:space="preserve">We are all responsible for protecting ourselves and our community. Please read about student expectations for fall semester, including completing the daily </w:t>
      </w:r>
      <w:proofErr w:type="spellStart"/>
      <w:r w:rsidRPr="00570731">
        <w:rPr>
          <w:rFonts w:ascii="Arial" w:hAnsi="Arial" w:cs="Arial"/>
          <w:color w:val="000000"/>
          <w:szCs w:val="24"/>
        </w:rPr>
        <w:t>GuideSafe</w:t>
      </w:r>
      <w:proofErr w:type="spellEnd"/>
      <w:r w:rsidRPr="00570731">
        <w:rPr>
          <w:rFonts w:ascii="Arial" w:hAnsi="Arial" w:cs="Arial"/>
          <w:color w:val="000000"/>
          <w:szCs w:val="24"/>
        </w:rPr>
        <w:t xml:space="preserve">™ </w:t>
      </w:r>
      <w:proofErr w:type="spellStart"/>
      <w:r w:rsidRPr="00570731">
        <w:rPr>
          <w:rFonts w:ascii="Arial" w:hAnsi="Arial" w:cs="Arial"/>
          <w:color w:val="000000"/>
          <w:szCs w:val="24"/>
        </w:rPr>
        <w:t>Healthcheck</w:t>
      </w:r>
      <w:proofErr w:type="spellEnd"/>
      <w:r w:rsidRPr="00570731">
        <w:rPr>
          <w:rFonts w:ascii="Arial" w:hAnsi="Arial" w:cs="Arial"/>
          <w:color w:val="000000"/>
          <w:szCs w:val="24"/>
        </w:rPr>
        <w:t xml:space="preserve"> (</w:t>
      </w:r>
      <w:r w:rsidRPr="00570731">
        <w:rPr>
          <w:rFonts w:ascii="Arial" w:hAnsi="Arial" w:cs="Arial"/>
          <w:color w:val="0000FF"/>
          <w:szCs w:val="24"/>
        </w:rPr>
        <w:t>https://ahealthieru.auburn.edu/</w:t>
      </w:r>
      <w:r w:rsidRPr="00570731">
        <w:rPr>
          <w:rFonts w:ascii="Arial" w:hAnsi="Arial" w:cs="Arial"/>
          <w:color w:val="000000"/>
          <w:szCs w:val="24"/>
        </w:rPr>
        <w:t xml:space="preserve">). </w:t>
      </w:r>
    </w:p>
    <w:p w14:paraId="541D9565" w14:textId="77777777" w:rsidR="00570731" w:rsidRDefault="00570731" w:rsidP="00AC2E5D">
      <w:pPr>
        <w:pStyle w:val="NormalWeb"/>
        <w:spacing w:before="0" w:beforeAutospacing="0" w:after="0" w:afterAutospacing="0"/>
        <w:rPr>
          <w:rFonts w:ascii="Arial" w:hAnsi="Arial" w:cs="Arial"/>
          <w:b/>
          <w:bCs/>
        </w:rPr>
      </w:pPr>
    </w:p>
    <w:p w14:paraId="28D12348" w14:textId="77777777" w:rsidR="00A57E00" w:rsidRPr="00A57E00" w:rsidRDefault="00A57E00" w:rsidP="00A57E00">
      <w:pPr>
        <w:pStyle w:val="Default"/>
        <w:jc w:val="both"/>
        <w:rPr>
          <w:rFonts w:ascii="Arial" w:hAnsi="Arial" w:cs="Arial"/>
          <w:b/>
          <w:bCs/>
        </w:rPr>
      </w:pPr>
      <w:r w:rsidRPr="00A57E00">
        <w:rPr>
          <w:rFonts w:ascii="Arial" w:hAnsi="Arial" w:cs="Arial"/>
          <w:b/>
          <w:bCs/>
        </w:rPr>
        <w:t>Course contingency</w:t>
      </w:r>
    </w:p>
    <w:p w14:paraId="7A43561F" w14:textId="77777777" w:rsidR="00A57E00" w:rsidRPr="00A57E00" w:rsidRDefault="00A57E00" w:rsidP="00A57E00">
      <w:pPr>
        <w:pStyle w:val="Default"/>
        <w:jc w:val="both"/>
        <w:rPr>
          <w:rFonts w:ascii="Arial" w:hAnsi="Arial" w:cs="Arial"/>
        </w:rPr>
      </w:pPr>
      <w:r w:rsidRPr="00A57E00">
        <w:rPr>
          <w:rFonts w:ascii="Arial" w:hAnsi="Arial" w:cs="Arial"/>
        </w:rPr>
        <w:t xml:space="preserve">If normal class is disrupted due to illness, emergency, or </w:t>
      </w:r>
      <w:proofErr w:type="gramStart"/>
      <w:r w:rsidRPr="00A57E00">
        <w:rPr>
          <w:rFonts w:ascii="Arial" w:hAnsi="Arial" w:cs="Arial"/>
        </w:rPr>
        <w:t>crisis situation</w:t>
      </w:r>
      <w:proofErr w:type="gramEnd"/>
      <w:r w:rsidRPr="00A57E00">
        <w:rPr>
          <w:rFonts w:ascii="Arial" w:hAnsi="Arial" w:cs="Arial"/>
        </w:rPr>
        <w:t xml:space="preserve">, the syllabus and other course plans and assignments may be modified to allow completion of the course. If this occurs, an addendum to your syllabus and/or course assignments will replace the original materials. </w:t>
      </w:r>
    </w:p>
    <w:p w14:paraId="460A5FAA" w14:textId="77777777" w:rsidR="00A57E00" w:rsidRPr="00A57E00" w:rsidRDefault="00A57E00" w:rsidP="00AC2E5D">
      <w:pPr>
        <w:pStyle w:val="NormalWeb"/>
        <w:spacing w:before="0" w:beforeAutospacing="0" w:after="0" w:afterAutospacing="0"/>
        <w:rPr>
          <w:rFonts w:ascii="Arial" w:hAnsi="Arial" w:cs="Arial"/>
          <w:b/>
          <w:bCs/>
        </w:rPr>
      </w:pPr>
    </w:p>
    <w:p w14:paraId="1D660F06" w14:textId="3BE6BFF8" w:rsidR="0061572E" w:rsidRPr="0061572E" w:rsidRDefault="00AC2E5D" w:rsidP="0061572E">
      <w:pPr>
        <w:pStyle w:val="NormalWeb"/>
        <w:spacing w:before="0" w:beforeAutospacing="0" w:after="0" w:afterAutospacing="0"/>
        <w:rPr>
          <w:rFonts w:ascii="Arial" w:hAnsi="Arial" w:cs="Arial"/>
          <w:b/>
          <w:bCs/>
        </w:rPr>
      </w:pPr>
      <w:r w:rsidRPr="00DA08D0">
        <w:rPr>
          <w:rFonts w:ascii="Arial" w:hAnsi="Arial" w:cs="Arial"/>
          <w:b/>
          <w:bCs/>
        </w:rPr>
        <w:t>Face Covering Policy</w:t>
      </w:r>
    </w:p>
    <w:p w14:paraId="6F5B277A" w14:textId="63746C9C" w:rsidR="0061572E" w:rsidRPr="0061572E" w:rsidRDefault="0061572E" w:rsidP="0061572E">
      <w:pPr>
        <w:pStyle w:val="NormalWeb"/>
        <w:rPr>
          <w:rFonts w:ascii="Arial" w:hAnsi="Arial" w:cs="Arial"/>
        </w:rPr>
      </w:pPr>
      <w:r w:rsidRPr="0061572E">
        <w:rPr>
          <w:rFonts w:ascii="Arial" w:hAnsi="Arial" w:cs="Arial"/>
        </w:rPr>
        <w:t xml:space="preserve">As a member of the Auburn University academic community you are required to follow all university guidelines for personal safety with face coverings, physical distancing, and sanitation. </w:t>
      </w:r>
      <w:r w:rsidRPr="002B70F4">
        <w:rPr>
          <w:rFonts w:ascii="Arial" w:hAnsi="Arial" w:cs="Arial"/>
          <w:b/>
          <w:bCs/>
        </w:rPr>
        <w:t xml:space="preserve">Face coverings are required in this class </w:t>
      </w:r>
      <w:r w:rsidR="002B70F4" w:rsidRPr="002B70F4">
        <w:rPr>
          <w:rFonts w:ascii="Arial" w:hAnsi="Arial" w:cs="Arial"/>
          <w:b/>
          <w:bCs/>
        </w:rPr>
        <w:t>when in-person</w:t>
      </w:r>
      <w:r w:rsidR="002B70F4">
        <w:rPr>
          <w:rFonts w:ascii="Arial" w:hAnsi="Arial" w:cs="Arial"/>
        </w:rPr>
        <w:t xml:space="preserve">, </w:t>
      </w:r>
      <w:r w:rsidRPr="0061572E">
        <w:rPr>
          <w:rFonts w:ascii="Arial" w:hAnsi="Arial" w:cs="Arial"/>
        </w:rPr>
        <w:t xml:space="preserve">and in all campus buildings. Note that face coverings must meet safety specifications, be worn correctly, and be socially appropriate. </w:t>
      </w:r>
    </w:p>
    <w:p w14:paraId="319CD9F0" w14:textId="46B62FB3" w:rsidR="00AC2E5D" w:rsidRDefault="0061572E" w:rsidP="0061572E">
      <w:pPr>
        <w:pStyle w:val="NormalWeb"/>
        <w:spacing w:before="0" w:beforeAutospacing="0" w:after="0" w:afterAutospacing="0"/>
        <w:rPr>
          <w:rFonts w:ascii="Arial" w:hAnsi="Arial" w:cs="Arial"/>
          <w:u w:val="single"/>
        </w:rPr>
      </w:pPr>
      <w:r w:rsidRPr="0061572E">
        <w:rPr>
          <w:rFonts w:ascii="Arial" w:hAnsi="Arial" w:cs="Arial"/>
        </w:rPr>
        <w:t xml:space="preserve">You are required to </w:t>
      </w:r>
      <w:proofErr w:type="gramStart"/>
      <w:r w:rsidRPr="0061572E">
        <w:rPr>
          <w:rFonts w:ascii="Arial" w:hAnsi="Arial" w:cs="Arial"/>
        </w:rPr>
        <w:t>wear your face coverings at all times</w:t>
      </w:r>
      <w:proofErr w:type="gramEnd"/>
      <w:r w:rsidRPr="0061572E">
        <w:rPr>
          <w:rFonts w:ascii="Arial" w:hAnsi="Arial" w:cs="Arial"/>
        </w:rPr>
        <w:t xml:space="preserve">. If you remove your face covering or are non-compliant with the university’s </w:t>
      </w:r>
      <w:r w:rsidRPr="0061572E">
        <w:rPr>
          <w:rFonts w:ascii="Arial" w:hAnsi="Arial" w:cs="Arial"/>
          <w:color w:val="0000FF"/>
        </w:rPr>
        <w:t>policy on face coverings</w:t>
      </w:r>
      <w:r w:rsidR="00CF35D3">
        <w:rPr>
          <w:rFonts w:ascii="Arial" w:hAnsi="Arial" w:cs="Arial"/>
          <w:color w:val="0000FF"/>
        </w:rPr>
        <w:t xml:space="preserve"> (</w:t>
      </w:r>
      <w:r w:rsidR="00CF35D3" w:rsidRPr="00CF35D3">
        <w:rPr>
          <w:rFonts w:ascii="Arial" w:hAnsi="Arial" w:cs="Arial"/>
          <w:color w:val="0000FF"/>
        </w:rPr>
        <w:t>https://sites.auburn.edu/admin/universitypolicies/Policies/UsageOfFaceCoveringsPolicy.pdf</w:t>
      </w:r>
      <w:r w:rsidR="00CF35D3">
        <w:rPr>
          <w:rFonts w:ascii="Arial" w:hAnsi="Arial" w:cs="Arial"/>
          <w:color w:val="0000FF"/>
        </w:rPr>
        <w:t>)</w:t>
      </w:r>
      <w:r w:rsidRPr="0061572E">
        <w:rPr>
          <w:rFonts w:ascii="Arial" w:hAnsi="Arial" w:cs="Arial"/>
        </w:rPr>
        <w:t xml:space="preserve">, you will be instructed to leave the classroom and will be held to the protocols outlined in the </w:t>
      </w:r>
      <w:r w:rsidRPr="0061572E">
        <w:rPr>
          <w:rFonts w:ascii="Arial" w:hAnsi="Arial" w:cs="Arial"/>
          <w:color w:val="0000FF"/>
        </w:rPr>
        <w:t>Auburn University Policy on Classroom Behavior</w:t>
      </w:r>
      <w:r w:rsidR="00CF35D3">
        <w:rPr>
          <w:rFonts w:ascii="Arial" w:hAnsi="Arial" w:cs="Arial"/>
          <w:color w:val="0000FF"/>
        </w:rPr>
        <w:t xml:space="preserve"> (</w:t>
      </w:r>
      <w:r w:rsidR="00CF35D3" w:rsidRPr="00CF35D3">
        <w:rPr>
          <w:rFonts w:ascii="Arial" w:hAnsi="Arial" w:cs="Arial"/>
          <w:color w:val="0000FF"/>
        </w:rPr>
        <w:t>https://sites.auburn.edu/admin/universitypolicies/Policies/PolicyonClassroomBehavior.pdf</w:t>
      </w:r>
      <w:r w:rsidR="00CF35D3">
        <w:rPr>
          <w:rFonts w:ascii="Arial" w:hAnsi="Arial" w:cs="Arial"/>
          <w:color w:val="0000FF"/>
        </w:rPr>
        <w:t>)</w:t>
      </w:r>
      <w:r w:rsidRPr="0061572E">
        <w:rPr>
          <w:rFonts w:ascii="Arial" w:hAnsi="Arial" w:cs="Arial"/>
        </w:rPr>
        <w:t xml:space="preserve">. Any student who willfully refuses to wear a face covering and does not have a noted accommodation may be subject to disciplinary action. </w:t>
      </w:r>
      <w:r w:rsidR="00AC2E5D" w:rsidRPr="00AC2E5D">
        <w:rPr>
          <w:rFonts w:ascii="Arial" w:hAnsi="Arial" w:cs="Arial"/>
          <w:u w:val="single"/>
        </w:rPr>
        <w:t>If you come to an in-person class without a face covering, you will be asked to leave.</w:t>
      </w:r>
    </w:p>
    <w:p w14:paraId="09455922" w14:textId="1C9A5D99" w:rsidR="0061572E" w:rsidRPr="002B70F4" w:rsidRDefault="0061572E" w:rsidP="00AC2E5D">
      <w:pPr>
        <w:pStyle w:val="NormalWeb"/>
        <w:spacing w:before="0" w:beforeAutospacing="0" w:after="0" w:afterAutospacing="0"/>
        <w:rPr>
          <w:rFonts w:ascii="Arial" w:hAnsi="Arial" w:cs="Arial"/>
        </w:rPr>
      </w:pPr>
      <w:r>
        <w:rPr>
          <w:i/>
          <w:iCs/>
          <w:sz w:val="23"/>
          <w:szCs w:val="23"/>
        </w:rPr>
        <w:lastRenderedPageBreak/>
        <w:t xml:space="preserve">Disruptive or concerning classroom behavior involving the failure to wear a face covering, as directed by Auburn University, represents a potential Code of Student Conduct </w:t>
      </w:r>
      <w:proofErr w:type="gramStart"/>
      <w:r>
        <w:rPr>
          <w:i/>
          <w:iCs/>
          <w:sz w:val="23"/>
          <w:szCs w:val="23"/>
        </w:rPr>
        <w:t>violation</w:t>
      </w:r>
      <w:proofErr w:type="gramEnd"/>
      <w:r>
        <w:rPr>
          <w:i/>
          <w:iCs/>
          <w:sz w:val="23"/>
          <w:szCs w:val="23"/>
        </w:rPr>
        <w:t xml:space="preserve"> and may be reported as a non-academic violation. Please consult the </w:t>
      </w:r>
      <w:r>
        <w:rPr>
          <w:i/>
          <w:iCs/>
          <w:color w:val="0000FF"/>
          <w:sz w:val="23"/>
          <w:szCs w:val="23"/>
        </w:rPr>
        <w:t>Classroom Behavior Policy</w:t>
      </w:r>
      <w:r w:rsidR="002B70F4">
        <w:rPr>
          <w:i/>
          <w:iCs/>
          <w:sz w:val="23"/>
          <w:szCs w:val="23"/>
        </w:rPr>
        <w:t xml:space="preserve"> as indicated above.</w:t>
      </w:r>
    </w:p>
    <w:p w14:paraId="32FBBA46" w14:textId="77777777" w:rsidR="00AC2E5D" w:rsidRPr="00DA08D0" w:rsidRDefault="00AC2E5D" w:rsidP="00AC2E5D">
      <w:pPr>
        <w:pStyle w:val="NormalWeb"/>
        <w:spacing w:before="0" w:beforeAutospacing="0" w:after="0" w:afterAutospacing="0"/>
        <w:rPr>
          <w:rFonts w:ascii="Arial" w:hAnsi="Arial" w:cs="Arial"/>
        </w:rPr>
      </w:pPr>
    </w:p>
    <w:p w14:paraId="3206738F" w14:textId="77777777" w:rsidR="00AC2E5D" w:rsidRDefault="00AC2E5D" w:rsidP="00AC2E5D">
      <w:pPr>
        <w:rPr>
          <w:rFonts w:ascii="Arial" w:hAnsi="Arial" w:cs="Arial"/>
          <w:b/>
          <w:bCs/>
        </w:rPr>
      </w:pPr>
      <w:r>
        <w:rPr>
          <w:rFonts w:ascii="Arial" w:hAnsi="Arial" w:cs="Arial"/>
          <w:b/>
          <w:bCs/>
        </w:rPr>
        <w:t>Physical Distancing Policy</w:t>
      </w:r>
    </w:p>
    <w:p w14:paraId="06E87F14" w14:textId="1EE1A070" w:rsidR="0061572E" w:rsidRPr="0061572E" w:rsidRDefault="00AC2E5D" w:rsidP="0061572E">
      <w:pPr>
        <w:rPr>
          <w:rFonts w:ascii="Arial" w:hAnsi="Arial" w:cs="Arial"/>
        </w:rPr>
      </w:pPr>
      <w:r w:rsidRPr="00DA08D0">
        <w:rPr>
          <w:rFonts w:ascii="Arial" w:hAnsi="Arial" w:cs="Arial"/>
        </w:rPr>
        <w:t xml:space="preserve">Face coverings are not a substitute for physical distancing. </w:t>
      </w:r>
      <w:r w:rsidR="0061572E" w:rsidRPr="0061572E">
        <w:rPr>
          <w:rFonts w:ascii="Arial" w:hAnsi="Arial" w:cs="Arial"/>
        </w:rPr>
        <w:t xml:space="preserve">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66C75BC2" w14:textId="205FC4F6" w:rsidR="00AC2E5D" w:rsidRDefault="00AC2E5D" w:rsidP="00AC2E5D">
      <w:pPr>
        <w:rPr>
          <w:rFonts w:ascii="Arial" w:hAnsi="Arial" w:cs="Arial"/>
        </w:rPr>
      </w:pPr>
    </w:p>
    <w:p w14:paraId="3F0390B9" w14:textId="7DD47428" w:rsidR="0061572E" w:rsidRPr="0061572E" w:rsidRDefault="00AC2E5D" w:rsidP="0061572E">
      <w:pPr>
        <w:rPr>
          <w:rFonts w:ascii="Arial" w:hAnsi="Arial" w:cs="Arial"/>
          <w:b/>
          <w:bCs/>
        </w:rPr>
      </w:pPr>
      <w:r>
        <w:rPr>
          <w:rFonts w:ascii="Arial" w:hAnsi="Arial" w:cs="Arial"/>
          <w:b/>
          <w:bCs/>
        </w:rPr>
        <w:t>Possibility of going remote</w:t>
      </w:r>
    </w:p>
    <w:p w14:paraId="0917FC71" w14:textId="4D4CEFF0" w:rsidR="00AC2E5D" w:rsidRPr="0061572E" w:rsidRDefault="0061572E" w:rsidP="0061572E">
      <w:pPr>
        <w:autoSpaceDE w:val="0"/>
        <w:autoSpaceDN w:val="0"/>
        <w:adjustRightInd w:val="0"/>
        <w:rPr>
          <w:rFonts w:ascii="Arial" w:hAnsi="Arial" w:cs="Arial"/>
          <w:color w:val="000000"/>
          <w:szCs w:val="24"/>
        </w:rPr>
      </w:pPr>
      <w:r w:rsidRPr="0061572E">
        <w:rPr>
          <w:rFonts w:ascii="Arial" w:hAnsi="Arial" w:cs="Arial"/>
          <w:color w:val="000000"/>
          <w:szCs w:val="24"/>
        </w:rPr>
        <w:t xml:space="preserve">This course may require </w:t>
      </w:r>
      <w:proofErr w:type="gramStart"/>
      <w:r w:rsidRPr="0061572E">
        <w:rPr>
          <w:rFonts w:ascii="Arial" w:hAnsi="Arial" w:cs="Arial"/>
          <w:color w:val="000000"/>
          <w:szCs w:val="24"/>
        </w:rPr>
        <w:t>particular technologies</w:t>
      </w:r>
      <w:proofErr w:type="gramEnd"/>
      <w:r w:rsidRPr="0061572E">
        <w:rPr>
          <w:rFonts w:ascii="Arial" w:hAnsi="Arial" w:cs="Arial"/>
          <w:color w:val="000000"/>
          <w:szCs w:val="24"/>
        </w:rPr>
        <w:t xml:space="preserve"> to complete coursework. If you need access to additional technological support, please contact the AU Bookstore at </w:t>
      </w:r>
      <w:r w:rsidRPr="0061572E">
        <w:rPr>
          <w:rFonts w:ascii="Arial" w:hAnsi="Arial" w:cs="Arial"/>
          <w:color w:val="0000FF"/>
          <w:szCs w:val="24"/>
        </w:rPr>
        <w:t>aubookstore@auburn.edu</w:t>
      </w:r>
      <w:r w:rsidRPr="0061572E">
        <w:rPr>
          <w:rFonts w:ascii="Arial" w:hAnsi="Arial" w:cs="Arial"/>
          <w:color w:val="000000"/>
          <w:szCs w:val="24"/>
        </w:rPr>
        <w:t xml:space="preserve">. </w:t>
      </w:r>
      <w:r w:rsidR="00AC2E5D" w:rsidRPr="00DA08D0">
        <w:rPr>
          <w:rFonts w:ascii="Arial" w:hAnsi="Arial" w:cs="Arial"/>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AC2E5D">
        <w:rPr>
          <w:rFonts w:ascii="Arial" w:hAnsi="Arial" w:cs="Arial"/>
        </w:rPr>
        <w:t>ing</w:t>
      </w:r>
      <w:r w:rsidR="00AC2E5D" w:rsidRPr="00DA08D0">
        <w:rPr>
          <w:rFonts w:ascii="Arial" w:hAnsi="Arial" w:cs="Arial"/>
        </w:rPr>
        <w:t xml:space="preserve"> that you have access to a computer and Internet.</w:t>
      </w:r>
    </w:p>
    <w:p w14:paraId="422E5784" w14:textId="77777777" w:rsidR="00570731" w:rsidRDefault="00570731" w:rsidP="00AC2E5D">
      <w:pPr>
        <w:rPr>
          <w:rFonts w:ascii="Arial" w:hAnsi="Arial" w:cs="Arial"/>
        </w:rPr>
      </w:pPr>
    </w:p>
    <w:p w14:paraId="7E58AF8C" w14:textId="77777777" w:rsidR="00AC2E5D" w:rsidRDefault="00AC2E5D" w:rsidP="00AC2E5D">
      <w:pPr>
        <w:rPr>
          <w:rFonts w:ascii="Arial" w:hAnsi="Arial" w:cs="Arial"/>
          <w:b/>
          <w:bCs/>
        </w:rPr>
      </w:pPr>
      <w:r>
        <w:rPr>
          <w:rFonts w:ascii="Arial" w:hAnsi="Arial" w:cs="Arial"/>
          <w:b/>
          <w:bCs/>
        </w:rPr>
        <w:t>Assignment/Schedule subject to change due to pandemic</w:t>
      </w:r>
    </w:p>
    <w:p w14:paraId="3AC2E0D5" w14:textId="1B9D9857" w:rsidR="00AC2E5D" w:rsidRDefault="0061572E" w:rsidP="00AC2E5D">
      <w:pPr>
        <w:rPr>
          <w:rFonts w:ascii="Arial" w:hAnsi="Arial" w:cs="Arial"/>
        </w:rPr>
      </w:pPr>
      <w:r w:rsidRPr="00570731">
        <w:rPr>
          <w:rFonts w:ascii="Arial" w:hAnsi="Arial" w:cs="Arial"/>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Pr>
          <w:sz w:val="23"/>
          <w:szCs w:val="23"/>
        </w:rPr>
        <w:t xml:space="preserve"> </w:t>
      </w:r>
      <w:r w:rsidR="00AC2E5D" w:rsidRPr="00DA08D0">
        <w:rPr>
          <w:rFonts w:ascii="Arial" w:hAnsi="Arial" w:cs="Arial"/>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r w:rsidR="00AC2E5D" w:rsidRPr="00DA08D0">
        <w:rPr>
          <w:rFonts w:ascii="Arial" w:hAnsi="Arial" w:cs="Arial"/>
          <w:b/>
          <w:bCs/>
        </w:rPr>
        <w:t> </w:t>
      </w:r>
    </w:p>
    <w:p w14:paraId="61381F39" w14:textId="77777777" w:rsidR="00AC2E5D" w:rsidRDefault="00AC2E5D" w:rsidP="00AC2E5D">
      <w:pPr>
        <w:rPr>
          <w:rFonts w:ascii="Arial" w:hAnsi="Arial" w:cs="Arial"/>
        </w:rPr>
      </w:pPr>
    </w:p>
    <w:p w14:paraId="7C3367F3" w14:textId="52210C7E" w:rsidR="00AC2E5D" w:rsidRDefault="00AC2E5D" w:rsidP="00AC2E5D">
      <w:pPr>
        <w:rPr>
          <w:rFonts w:ascii="Arial" w:hAnsi="Arial" w:cs="Arial"/>
        </w:rPr>
      </w:pPr>
      <w:r>
        <w:rPr>
          <w:rFonts w:ascii="Arial" w:hAnsi="Arial" w:cs="Arial"/>
          <w:b/>
          <w:bCs/>
        </w:rPr>
        <w:t xml:space="preserve">In the event a student in class tests positive </w:t>
      </w:r>
      <w:r w:rsidR="00CF35D3">
        <w:rPr>
          <w:rFonts w:ascii="Arial" w:hAnsi="Arial" w:cs="Arial"/>
          <w:b/>
          <w:bCs/>
        </w:rPr>
        <w:t>or is exposed to someone who has COVID-19</w:t>
      </w:r>
    </w:p>
    <w:p w14:paraId="4112B15D" w14:textId="345F2AF6" w:rsidR="00AC2E5D" w:rsidRDefault="002B70F4" w:rsidP="00AC2E5D">
      <w:pPr>
        <w:rPr>
          <w:rFonts w:ascii="Arial" w:hAnsi="Arial" w:cs="Arial"/>
        </w:rPr>
      </w:pPr>
      <w:r w:rsidRPr="002B70F4">
        <w:rPr>
          <w:rFonts w:ascii="Arial" w:hAnsi="Arial" w:cs="Arial"/>
        </w:rPr>
        <w:t xml:space="preserve">Students, faculty and staff are expected to </w:t>
      </w:r>
      <w:hyperlink r:id="rId10" w:history="1">
        <w:r w:rsidRPr="002B70F4">
          <w:rPr>
            <w:rStyle w:val="Hyperlink"/>
            <w:rFonts w:ascii="Arial" w:hAnsi="Arial" w:cs="Arial"/>
          </w:rPr>
          <w:t>self-report</w:t>
        </w:r>
      </w:hyperlink>
      <w:r w:rsidRPr="002B70F4">
        <w:rPr>
          <w:rFonts w:ascii="Arial" w:hAnsi="Arial" w:cs="Arial"/>
        </w:rPr>
        <w:t xml:space="preserve"> </w:t>
      </w:r>
      <w:r>
        <w:rPr>
          <w:rFonts w:ascii="Arial" w:hAnsi="Arial" w:cs="Arial"/>
        </w:rPr>
        <w:t>(</w:t>
      </w:r>
      <w:hyperlink r:id="rId11" w:history="1">
        <w:r w:rsidRPr="00CE506E">
          <w:rPr>
            <w:rStyle w:val="Hyperlink"/>
            <w:rFonts w:ascii="Arial" w:hAnsi="Arial" w:cs="Arial"/>
          </w:rPr>
          <w:t>https://auburn.edu/covid-resource-center/reporting/</w:t>
        </w:r>
      </w:hyperlink>
      <w:r>
        <w:rPr>
          <w:rFonts w:ascii="Arial" w:hAnsi="Arial" w:cs="Arial"/>
        </w:rPr>
        <w:t xml:space="preserve">) </w:t>
      </w:r>
      <w:r w:rsidRPr="002B70F4">
        <w:rPr>
          <w:rFonts w:ascii="Arial" w:hAnsi="Arial" w:cs="Arial"/>
        </w:rPr>
        <w:t>a positive COVID-19 test</w:t>
      </w:r>
      <w:r>
        <w:rPr>
          <w:rFonts w:ascii="Arial" w:hAnsi="Arial" w:cs="Arial"/>
        </w:rPr>
        <w:t xml:space="preserve"> or exposure to COVID-19</w:t>
      </w:r>
      <w:r w:rsidRPr="002B70F4">
        <w:rPr>
          <w:rFonts w:ascii="Arial" w:hAnsi="Arial" w:cs="Arial"/>
        </w:rPr>
        <w:t xml:space="preserve">. </w:t>
      </w:r>
      <w:r w:rsidR="00CF35D3">
        <w:rPr>
          <w:rFonts w:ascii="Arial" w:hAnsi="Arial" w:cs="Arial"/>
        </w:rPr>
        <w:t>Follow CDC guidelines (</w:t>
      </w:r>
      <w:hyperlink r:id="rId12" w:history="1">
        <w:r w:rsidR="00CF35D3" w:rsidRPr="00CE506E">
          <w:rPr>
            <w:rStyle w:val="Hyperlink"/>
            <w:rFonts w:ascii="Arial" w:hAnsi="Arial" w:cs="Arial"/>
          </w:rPr>
          <w:t>https://www.cdc.gov/coronavirus/2019-ncov/if-you-are-sick/quarantine.html</w:t>
        </w:r>
      </w:hyperlink>
      <w:r w:rsidR="00CF35D3">
        <w:rPr>
          <w:rFonts w:ascii="Arial" w:hAnsi="Arial" w:cs="Arial"/>
        </w:rPr>
        <w:t xml:space="preserve">). </w:t>
      </w:r>
      <w:r w:rsidR="00AC2E5D" w:rsidRPr="00DA08D0">
        <w:rPr>
          <w:rFonts w:ascii="Arial" w:hAnsi="Arial" w:cs="Arial"/>
        </w:rPr>
        <w:t>Contact your instructor immediately to make instructional and learning arrangements.</w:t>
      </w:r>
    </w:p>
    <w:p w14:paraId="052B0698" w14:textId="7737B02C" w:rsidR="00AC2E5D" w:rsidRDefault="00AC2E5D" w:rsidP="00AC2E5D">
      <w:pPr>
        <w:rPr>
          <w:rFonts w:ascii="Arial" w:hAnsi="Arial" w:cs="Arial"/>
        </w:rPr>
      </w:pPr>
    </w:p>
    <w:p w14:paraId="2E6E8BA3" w14:textId="77777777" w:rsidR="00157A17" w:rsidRDefault="00157A17" w:rsidP="00AC2E5D">
      <w:pPr>
        <w:rPr>
          <w:rFonts w:ascii="Arial" w:hAnsi="Arial" w:cs="Arial"/>
        </w:rPr>
      </w:pPr>
    </w:p>
    <w:p w14:paraId="4A4DDDFC" w14:textId="4F610CF0" w:rsidR="00AC2E5D" w:rsidRDefault="00AC2E5D" w:rsidP="00AC2E5D">
      <w:pPr>
        <w:rPr>
          <w:rFonts w:ascii="Arial" w:hAnsi="Arial" w:cs="Arial"/>
        </w:rPr>
      </w:pPr>
      <w:proofErr w:type="gramStart"/>
      <w:r>
        <w:rPr>
          <w:rFonts w:ascii="Arial" w:hAnsi="Arial" w:cs="Arial"/>
          <w:b/>
          <w:bCs/>
        </w:rPr>
        <w:lastRenderedPageBreak/>
        <w:t>In the event that</w:t>
      </w:r>
      <w:proofErr w:type="gramEnd"/>
      <w:r>
        <w:rPr>
          <w:rFonts w:ascii="Arial" w:hAnsi="Arial" w:cs="Arial"/>
          <w:b/>
          <w:bCs/>
        </w:rPr>
        <w:t xml:space="preserve"> I (your instructor) test positive or am required to quarantine</w:t>
      </w:r>
    </w:p>
    <w:p w14:paraId="5EA8A579" w14:textId="71D33CA7" w:rsidR="00AC2E5D" w:rsidRDefault="00AC2E5D" w:rsidP="00AC2E5D">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06E0EBE7" w14:textId="77777777" w:rsidR="00AC2E5D" w:rsidRDefault="00AC2E5D" w:rsidP="00AC2E5D">
      <w:pPr>
        <w:rPr>
          <w:rFonts w:ascii="Arial" w:hAnsi="Arial" w:cs="Arial"/>
        </w:rPr>
      </w:pPr>
    </w:p>
    <w:p w14:paraId="0D547BB3" w14:textId="77777777" w:rsidR="00AC2E5D" w:rsidRDefault="00AC2E5D" w:rsidP="00AC2E5D">
      <w:pPr>
        <w:rPr>
          <w:rFonts w:ascii="Arial" w:hAnsi="Arial" w:cs="Arial"/>
        </w:rPr>
      </w:pPr>
      <w:r>
        <w:rPr>
          <w:rFonts w:ascii="Arial" w:hAnsi="Arial" w:cs="Arial"/>
          <w:b/>
          <w:bCs/>
        </w:rPr>
        <w:t>Zoom policies</w:t>
      </w:r>
    </w:p>
    <w:p w14:paraId="7DC6A154" w14:textId="535CB716" w:rsidR="00AC2E5D" w:rsidRDefault="00AC2E5D" w:rsidP="00AC2E5D">
      <w:pPr>
        <w:rPr>
          <w:rFonts w:ascii="Arial" w:hAnsi="Arial" w:cs="Arial"/>
        </w:rPr>
      </w:pPr>
      <w:r w:rsidRPr="00DA08D0">
        <w:rPr>
          <w:rFonts w:ascii="Arial" w:hAnsi="Arial" w:cs="Arial"/>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8281E5C" w14:textId="77777777" w:rsidR="00AC2E5D" w:rsidRDefault="00AC2E5D" w:rsidP="00AC2E5D">
      <w:pPr>
        <w:rPr>
          <w:rFonts w:ascii="Arial" w:hAnsi="Arial" w:cs="Arial"/>
        </w:rPr>
      </w:pPr>
    </w:p>
    <w:p w14:paraId="0112C5A8" w14:textId="6524ECA0" w:rsidR="00570731" w:rsidRDefault="00AC2E5D" w:rsidP="00AC2E5D">
      <w:pPr>
        <w:rPr>
          <w:rFonts w:ascii="Arial" w:hAnsi="Arial" w:cs="Arial"/>
        </w:rPr>
      </w:pPr>
      <w:r>
        <w:rPr>
          <w:rFonts w:ascii="Arial" w:hAnsi="Arial" w:cs="Arial"/>
          <w:b/>
          <w:bCs/>
        </w:rPr>
        <w:t>Attendance</w:t>
      </w:r>
    </w:p>
    <w:p w14:paraId="40356990" w14:textId="77777777" w:rsidR="00570731" w:rsidRDefault="00570731" w:rsidP="00AC2E5D">
      <w:pPr>
        <w:rPr>
          <w:rFonts w:ascii="Arial" w:hAnsi="Arial" w:cs="Arial"/>
        </w:rPr>
      </w:pPr>
    </w:p>
    <w:p w14:paraId="4621793A" w14:textId="0A01C5ED" w:rsidR="00AC2E5D" w:rsidRPr="00DA08D0" w:rsidRDefault="00AC2E5D" w:rsidP="00AC2E5D">
      <w:pPr>
        <w:rPr>
          <w:rFonts w:ascii="Arial" w:hAnsi="Arial" w:cs="Arial"/>
        </w:rPr>
      </w:pPr>
      <w:r w:rsidRPr="00DA08D0">
        <w:rPr>
          <w:rFonts w:ascii="Arial" w:hAnsi="Arial" w:cs="Arial"/>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D347CB1" w14:textId="77777777" w:rsidR="00AC2E5D" w:rsidRPr="00DA08D0" w:rsidRDefault="00AC2E5D" w:rsidP="00AC2E5D">
      <w:pPr>
        <w:rPr>
          <w:rFonts w:ascii="Arial" w:hAnsi="Arial" w:cs="Arial"/>
        </w:rPr>
      </w:pPr>
      <w:r w:rsidRPr="00DA08D0">
        <w:rPr>
          <w:rFonts w:ascii="Arial" w:hAnsi="Arial" w:cs="Arial"/>
        </w:rPr>
        <w:t>Please do the following in the event of an illness or COVID-related absence:</w:t>
      </w:r>
    </w:p>
    <w:p w14:paraId="10DD9A58" w14:textId="006E7236" w:rsidR="0061572E" w:rsidRPr="0061572E" w:rsidRDefault="00AC2E5D" w:rsidP="0061572E">
      <w:pPr>
        <w:numPr>
          <w:ilvl w:val="0"/>
          <w:numId w:val="2"/>
        </w:numPr>
        <w:rPr>
          <w:rFonts w:ascii="Arial" w:hAnsi="Arial" w:cs="Arial"/>
        </w:rPr>
      </w:pPr>
      <w:r w:rsidRPr="00DA08D0">
        <w:rPr>
          <w:rFonts w:ascii="Arial" w:hAnsi="Arial" w:cs="Arial"/>
        </w:rPr>
        <w:t>Notify me in advance of your absence if possible</w:t>
      </w:r>
    </w:p>
    <w:p w14:paraId="2076CDCE" w14:textId="28203D90" w:rsidR="0061572E" w:rsidRPr="0061572E" w:rsidRDefault="0061572E" w:rsidP="0061572E">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675B4A6E" w14:textId="77777777" w:rsidR="00AC2E5D" w:rsidRPr="00DA08D0" w:rsidRDefault="00AC2E5D" w:rsidP="00AC2E5D">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34434E21" w14:textId="77777777" w:rsidR="00AC2E5D" w:rsidRPr="00DA08D0" w:rsidRDefault="00AC2E5D" w:rsidP="00AC2E5D">
      <w:pPr>
        <w:numPr>
          <w:ilvl w:val="0"/>
          <w:numId w:val="2"/>
        </w:numPr>
        <w:rPr>
          <w:rFonts w:ascii="Arial" w:hAnsi="Arial" w:cs="Arial"/>
        </w:rPr>
      </w:pPr>
      <w:r w:rsidRPr="00DA08D0">
        <w:rPr>
          <w:rFonts w:ascii="Arial" w:hAnsi="Arial" w:cs="Arial"/>
        </w:rPr>
        <w:t>Notify me if you require a modification to the deadline of an assignment or exam</w:t>
      </w:r>
    </w:p>
    <w:p w14:paraId="1C1CA4AB" w14:textId="77777777" w:rsidR="00570731" w:rsidRPr="00570731" w:rsidRDefault="00570731" w:rsidP="00570731">
      <w:pPr>
        <w:autoSpaceDE w:val="0"/>
        <w:autoSpaceDN w:val="0"/>
        <w:adjustRightInd w:val="0"/>
        <w:rPr>
          <w:rFonts w:ascii="Franklin Gothic Book" w:hAnsi="Franklin Gothic Book" w:cs="Franklin Gothic Book"/>
          <w:color w:val="000000"/>
          <w:szCs w:val="24"/>
        </w:rPr>
      </w:pPr>
    </w:p>
    <w:p w14:paraId="60FC86C6" w14:textId="763D6869" w:rsidR="00570731" w:rsidRPr="00570731" w:rsidRDefault="00570731" w:rsidP="00570731">
      <w:pPr>
        <w:rPr>
          <w:rFonts w:ascii="Arial" w:hAnsi="Arial" w:cs="Arial"/>
          <w:color w:val="000000"/>
          <w:szCs w:val="24"/>
        </w:rPr>
      </w:pPr>
      <w:r w:rsidRPr="00570731">
        <w:rPr>
          <w:rFonts w:ascii="Arial" w:hAnsi="Arial" w:cs="Arial"/>
          <w:color w:val="000000"/>
          <w:szCs w:val="24"/>
        </w:rPr>
        <w:t xml:space="preserve">Students with questions about COVID-related illnesses should reach out to the COVID Resource Center at (334) 844-6000 or at </w:t>
      </w:r>
      <w:hyperlink r:id="rId13" w:history="1">
        <w:r w:rsidRPr="00570731">
          <w:rPr>
            <w:rStyle w:val="Hyperlink"/>
            <w:rFonts w:ascii="Arial" w:hAnsi="Arial" w:cs="Arial"/>
            <w:szCs w:val="24"/>
          </w:rPr>
          <w:t>covidresourcecenter@auburn.edu</w:t>
        </w:r>
      </w:hyperlink>
      <w:r w:rsidRPr="00570731">
        <w:rPr>
          <w:rFonts w:ascii="Arial" w:hAnsi="Arial" w:cs="Arial"/>
          <w:color w:val="000000"/>
          <w:szCs w:val="24"/>
        </w:rPr>
        <w:t>.</w:t>
      </w:r>
    </w:p>
    <w:p w14:paraId="78D5BCA7" w14:textId="77777777" w:rsidR="00570731" w:rsidRDefault="00570731" w:rsidP="00570731">
      <w:pPr>
        <w:rPr>
          <w:rFonts w:ascii="Arial" w:hAnsi="Arial" w:cs="Arial"/>
        </w:rPr>
      </w:pPr>
    </w:p>
    <w:p w14:paraId="15191E9C" w14:textId="77E67CC6" w:rsidR="00AC2E5D" w:rsidRPr="00DA08D0" w:rsidRDefault="00AC2E5D" w:rsidP="00AC2E5D">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517EE785" w14:textId="77777777" w:rsidR="00AC2E5D" w:rsidRDefault="00AC2E5D" w:rsidP="00DA1668">
      <w:pPr>
        <w:tabs>
          <w:tab w:val="left" w:pos="360"/>
          <w:tab w:val="left" w:pos="1440"/>
        </w:tabs>
        <w:rPr>
          <w:rFonts w:ascii="Arial" w:hAnsi="Arial" w:cs="Arial"/>
        </w:rPr>
      </w:pPr>
    </w:p>
    <w:sectPr w:rsidR="00AC2E5D" w:rsidSect="004E41A0">
      <w:headerReference w:type="even" r:id="rId14"/>
      <w:headerReference w:type="default" r:id="rId15"/>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2EDD" w14:textId="77777777" w:rsidR="0004198B" w:rsidRDefault="0004198B">
      <w:r>
        <w:separator/>
      </w:r>
    </w:p>
  </w:endnote>
  <w:endnote w:type="continuationSeparator" w:id="0">
    <w:p w14:paraId="5C0691F2" w14:textId="77777777" w:rsidR="0004198B" w:rsidRDefault="0004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DBCB" w14:textId="77777777" w:rsidR="0004198B" w:rsidRDefault="0004198B">
      <w:r>
        <w:separator/>
      </w:r>
    </w:p>
  </w:footnote>
  <w:footnote w:type="continuationSeparator" w:id="0">
    <w:p w14:paraId="54F47CB5" w14:textId="77777777" w:rsidR="0004198B" w:rsidRDefault="0004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26FD9"/>
    <w:rsid w:val="0004198B"/>
    <w:rsid w:val="0005258B"/>
    <w:rsid w:val="00055CBF"/>
    <w:rsid w:val="00061A69"/>
    <w:rsid w:val="00094595"/>
    <w:rsid w:val="000A32ED"/>
    <w:rsid w:val="000A613F"/>
    <w:rsid w:val="000F74F0"/>
    <w:rsid w:val="0011787D"/>
    <w:rsid w:val="00126037"/>
    <w:rsid w:val="00157A17"/>
    <w:rsid w:val="00167102"/>
    <w:rsid w:val="00172E8A"/>
    <w:rsid w:val="00187DB8"/>
    <w:rsid w:val="001A510E"/>
    <w:rsid w:val="001C0763"/>
    <w:rsid w:val="001C6B1D"/>
    <w:rsid w:val="001D5D4E"/>
    <w:rsid w:val="00207368"/>
    <w:rsid w:val="002211DD"/>
    <w:rsid w:val="002233F7"/>
    <w:rsid w:val="0022645E"/>
    <w:rsid w:val="002329D5"/>
    <w:rsid w:val="00234284"/>
    <w:rsid w:val="00236A0A"/>
    <w:rsid w:val="00281E1F"/>
    <w:rsid w:val="00291155"/>
    <w:rsid w:val="0029202E"/>
    <w:rsid w:val="002948DF"/>
    <w:rsid w:val="002B70F4"/>
    <w:rsid w:val="002D32E9"/>
    <w:rsid w:val="002E2199"/>
    <w:rsid w:val="0033191B"/>
    <w:rsid w:val="0033438C"/>
    <w:rsid w:val="00345E00"/>
    <w:rsid w:val="00355E68"/>
    <w:rsid w:val="00381FF7"/>
    <w:rsid w:val="00383CA0"/>
    <w:rsid w:val="00397967"/>
    <w:rsid w:val="003A10FA"/>
    <w:rsid w:val="003B48AB"/>
    <w:rsid w:val="003D60F1"/>
    <w:rsid w:val="003D762B"/>
    <w:rsid w:val="003D7874"/>
    <w:rsid w:val="003D7958"/>
    <w:rsid w:val="0040361F"/>
    <w:rsid w:val="00405E4C"/>
    <w:rsid w:val="00430557"/>
    <w:rsid w:val="004437CB"/>
    <w:rsid w:val="00472C49"/>
    <w:rsid w:val="004734F7"/>
    <w:rsid w:val="00491347"/>
    <w:rsid w:val="004C1191"/>
    <w:rsid w:val="004E41A0"/>
    <w:rsid w:val="004F5ACB"/>
    <w:rsid w:val="0050767B"/>
    <w:rsid w:val="00512BFF"/>
    <w:rsid w:val="005224C6"/>
    <w:rsid w:val="00527DA4"/>
    <w:rsid w:val="005313DD"/>
    <w:rsid w:val="00536A55"/>
    <w:rsid w:val="00542D06"/>
    <w:rsid w:val="00551087"/>
    <w:rsid w:val="00570731"/>
    <w:rsid w:val="00577E66"/>
    <w:rsid w:val="0058127E"/>
    <w:rsid w:val="00594078"/>
    <w:rsid w:val="005A390C"/>
    <w:rsid w:val="005C2F77"/>
    <w:rsid w:val="005D6828"/>
    <w:rsid w:val="005E18C3"/>
    <w:rsid w:val="005F18F7"/>
    <w:rsid w:val="005F2D26"/>
    <w:rsid w:val="00612909"/>
    <w:rsid w:val="0061572E"/>
    <w:rsid w:val="006269B2"/>
    <w:rsid w:val="00632C33"/>
    <w:rsid w:val="0064674E"/>
    <w:rsid w:val="00654999"/>
    <w:rsid w:val="00673F4A"/>
    <w:rsid w:val="00681D27"/>
    <w:rsid w:val="006955D1"/>
    <w:rsid w:val="006D1497"/>
    <w:rsid w:val="006D34DE"/>
    <w:rsid w:val="006E7EB2"/>
    <w:rsid w:val="00700986"/>
    <w:rsid w:val="00704C80"/>
    <w:rsid w:val="0072453A"/>
    <w:rsid w:val="00736272"/>
    <w:rsid w:val="007569F5"/>
    <w:rsid w:val="00774668"/>
    <w:rsid w:val="007925DE"/>
    <w:rsid w:val="007C7D9C"/>
    <w:rsid w:val="007E0431"/>
    <w:rsid w:val="00805EE3"/>
    <w:rsid w:val="00811B81"/>
    <w:rsid w:val="0081315D"/>
    <w:rsid w:val="00813DD7"/>
    <w:rsid w:val="00834B05"/>
    <w:rsid w:val="00835653"/>
    <w:rsid w:val="008660AF"/>
    <w:rsid w:val="00874A09"/>
    <w:rsid w:val="008A15AC"/>
    <w:rsid w:val="008B5C75"/>
    <w:rsid w:val="008D00F5"/>
    <w:rsid w:val="008D5448"/>
    <w:rsid w:val="008F2DAD"/>
    <w:rsid w:val="00912944"/>
    <w:rsid w:val="00930D7D"/>
    <w:rsid w:val="00933799"/>
    <w:rsid w:val="00957564"/>
    <w:rsid w:val="00957FD6"/>
    <w:rsid w:val="00962159"/>
    <w:rsid w:val="00977535"/>
    <w:rsid w:val="00984511"/>
    <w:rsid w:val="00985573"/>
    <w:rsid w:val="00990BD1"/>
    <w:rsid w:val="009B1222"/>
    <w:rsid w:val="009B7370"/>
    <w:rsid w:val="009E4618"/>
    <w:rsid w:val="009E484C"/>
    <w:rsid w:val="00A16AFD"/>
    <w:rsid w:val="00A41839"/>
    <w:rsid w:val="00A57E00"/>
    <w:rsid w:val="00AA124B"/>
    <w:rsid w:val="00AA5A6C"/>
    <w:rsid w:val="00AA7509"/>
    <w:rsid w:val="00AC2E5D"/>
    <w:rsid w:val="00BC0096"/>
    <w:rsid w:val="00BE7C4C"/>
    <w:rsid w:val="00BF24C0"/>
    <w:rsid w:val="00C03F45"/>
    <w:rsid w:val="00C06AE6"/>
    <w:rsid w:val="00C75621"/>
    <w:rsid w:val="00C82DE8"/>
    <w:rsid w:val="00CC783D"/>
    <w:rsid w:val="00CE1582"/>
    <w:rsid w:val="00CF30C1"/>
    <w:rsid w:val="00CF35D3"/>
    <w:rsid w:val="00D04CEE"/>
    <w:rsid w:val="00D2431D"/>
    <w:rsid w:val="00D36954"/>
    <w:rsid w:val="00D40525"/>
    <w:rsid w:val="00D5347F"/>
    <w:rsid w:val="00D542D8"/>
    <w:rsid w:val="00DA08D0"/>
    <w:rsid w:val="00DA1668"/>
    <w:rsid w:val="00DB40C2"/>
    <w:rsid w:val="00E05F34"/>
    <w:rsid w:val="00E27BED"/>
    <w:rsid w:val="00E452CC"/>
    <w:rsid w:val="00E47684"/>
    <w:rsid w:val="00E62DEA"/>
    <w:rsid w:val="00E7280D"/>
    <w:rsid w:val="00E905BD"/>
    <w:rsid w:val="00EC5B0B"/>
    <w:rsid w:val="00ED0953"/>
    <w:rsid w:val="00ED1705"/>
    <w:rsid w:val="00F11907"/>
    <w:rsid w:val="00F25F03"/>
    <w:rsid w:val="00F47B70"/>
    <w:rsid w:val="00F76385"/>
    <w:rsid w:val="00FA75FC"/>
    <w:rsid w:val="00FB351F"/>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styleId="NormalWeb">
    <w:name w:val="Normal (Web)"/>
    <w:basedOn w:val="Normal"/>
    <w:uiPriority w:val="99"/>
    <w:unhideWhenUsed/>
    <w:rsid w:val="00DA08D0"/>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DA08D0"/>
    <w:rPr>
      <w:color w:val="605E5C"/>
      <w:shd w:val="clear" w:color="auto" w:fill="E1DFDD"/>
    </w:rPr>
  </w:style>
  <w:style w:type="paragraph" w:customStyle="1" w:styleId="Default">
    <w:name w:val="Default"/>
    <w:basedOn w:val="Normal"/>
    <w:rsid w:val="00A57E00"/>
    <w:pPr>
      <w:autoSpaceDE w:val="0"/>
      <w:autoSpaceDN w:val="0"/>
    </w:pPr>
    <w:rPr>
      <w:rFonts w:ascii="Times New Roman" w:eastAsiaTheme="minorHAnsi" w:hAnsi="Times New Roman"/>
      <w:color w:val="000000"/>
      <w:szCs w:val="24"/>
    </w:rPr>
  </w:style>
  <w:style w:type="paragraph" w:styleId="ListParagraph">
    <w:name w:val="List Paragraph"/>
    <w:basedOn w:val="Normal"/>
    <w:uiPriority w:val="34"/>
    <w:qFormat/>
    <w:rsid w:val="00615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5074">
      <w:bodyDiv w:val="1"/>
      <w:marLeft w:val="0"/>
      <w:marRight w:val="0"/>
      <w:marTop w:val="0"/>
      <w:marBottom w:val="0"/>
      <w:divBdr>
        <w:top w:val="none" w:sz="0" w:space="0" w:color="auto"/>
        <w:left w:val="none" w:sz="0" w:space="0" w:color="auto"/>
        <w:bottom w:val="none" w:sz="0" w:space="0" w:color="auto"/>
        <w:right w:val="none" w:sz="0" w:space="0" w:color="auto"/>
      </w:divBdr>
    </w:div>
    <w:div w:id="413431151">
      <w:bodyDiv w:val="1"/>
      <w:marLeft w:val="0"/>
      <w:marRight w:val="0"/>
      <w:marTop w:val="0"/>
      <w:marBottom w:val="0"/>
      <w:divBdr>
        <w:top w:val="none" w:sz="0" w:space="0" w:color="auto"/>
        <w:left w:val="none" w:sz="0" w:space="0" w:color="auto"/>
        <w:bottom w:val="none" w:sz="0" w:space="0" w:color="auto"/>
        <w:right w:val="none" w:sz="0" w:space="0" w:color="auto"/>
      </w:divBdr>
      <w:divsChild>
        <w:div w:id="1143474034">
          <w:marLeft w:val="0"/>
          <w:marRight w:val="0"/>
          <w:marTop w:val="0"/>
          <w:marBottom w:val="0"/>
          <w:divBdr>
            <w:top w:val="none" w:sz="0" w:space="0" w:color="auto"/>
            <w:left w:val="none" w:sz="0" w:space="0" w:color="auto"/>
            <w:bottom w:val="none" w:sz="0" w:space="0" w:color="auto"/>
            <w:right w:val="none" w:sz="0" w:space="0" w:color="auto"/>
          </w:divBdr>
        </w:div>
      </w:divsChild>
    </w:div>
    <w:div w:id="917442931">
      <w:bodyDiv w:val="1"/>
      <w:marLeft w:val="0"/>
      <w:marRight w:val="0"/>
      <w:marTop w:val="0"/>
      <w:marBottom w:val="0"/>
      <w:divBdr>
        <w:top w:val="none" w:sz="0" w:space="0" w:color="auto"/>
        <w:left w:val="none" w:sz="0" w:space="0" w:color="auto"/>
        <w:bottom w:val="none" w:sz="0" w:space="0" w:color="auto"/>
        <w:right w:val="none" w:sz="0" w:space="0" w:color="auto"/>
      </w:divBdr>
      <w:divsChild>
        <w:div w:id="727075216">
          <w:marLeft w:val="0"/>
          <w:marRight w:val="0"/>
          <w:marTop w:val="0"/>
          <w:marBottom w:val="0"/>
          <w:divBdr>
            <w:top w:val="none" w:sz="0" w:space="0" w:color="auto"/>
            <w:left w:val="none" w:sz="0" w:space="0" w:color="auto"/>
            <w:bottom w:val="none" w:sz="0" w:space="0" w:color="auto"/>
            <w:right w:val="none" w:sz="0" w:space="0" w:color="auto"/>
          </w:divBdr>
        </w:div>
      </w:divsChild>
    </w:div>
    <w:div w:id="972057387">
      <w:bodyDiv w:val="1"/>
      <w:marLeft w:val="0"/>
      <w:marRight w:val="0"/>
      <w:marTop w:val="0"/>
      <w:marBottom w:val="0"/>
      <w:divBdr>
        <w:top w:val="none" w:sz="0" w:space="0" w:color="auto"/>
        <w:left w:val="none" w:sz="0" w:space="0" w:color="auto"/>
        <w:bottom w:val="none" w:sz="0" w:space="0" w:color="auto"/>
        <w:right w:val="none" w:sz="0" w:space="0" w:color="auto"/>
      </w:divBdr>
      <w:divsChild>
        <w:div w:id="1025983474">
          <w:marLeft w:val="0"/>
          <w:marRight w:val="0"/>
          <w:marTop w:val="0"/>
          <w:marBottom w:val="0"/>
          <w:divBdr>
            <w:top w:val="none" w:sz="0" w:space="0" w:color="auto"/>
            <w:left w:val="none" w:sz="0" w:space="0" w:color="auto"/>
            <w:bottom w:val="none" w:sz="0" w:space="0" w:color="auto"/>
            <w:right w:val="none" w:sz="0" w:space="0" w:color="auto"/>
          </w:divBdr>
        </w:div>
      </w:divsChild>
    </w:div>
    <w:div w:id="1003359998">
      <w:bodyDiv w:val="1"/>
      <w:marLeft w:val="0"/>
      <w:marRight w:val="0"/>
      <w:marTop w:val="0"/>
      <w:marBottom w:val="0"/>
      <w:divBdr>
        <w:top w:val="none" w:sz="0" w:space="0" w:color="auto"/>
        <w:left w:val="none" w:sz="0" w:space="0" w:color="auto"/>
        <w:bottom w:val="none" w:sz="0" w:space="0" w:color="auto"/>
        <w:right w:val="none" w:sz="0" w:space="0" w:color="auto"/>
      </w:divBdr>
      <w:divsChild>
        <w:div w:id="1637489284">
          <w:marLeft w:val="0"/>
          <w:marRight w:val="0"/>
          <w:marTop w:val="0"/>
          <w:marBottom w:val="0"/>
          <w:divBdr>
            <w:top w:val="none" w:sz="0" w:space="0" w:color="auto"/>
            <w:left w:val="none" w:sz="0" w:space="0" w:color="auto"/>
            <w:bottom w:val="none" w:sz="0" w:space="0" w:color="auto"/>
            <w:right w:val="none" w:sz="0" w:space="0" w:color="auto"/>
          </w:divBdr>
        </w:div>
      </w:divsChild>
    </w:div>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 w:id="1737241348">
      <w:bodyDiv w:val="1"/>
      <w:marLeft w:val="0"/>
      <w:marRight w:val="0"/>
      <w:marTop w:val="0"/>
      <w:marBottom w:val="0"/>
      <w:divBdr>
        <w:top w:val="none" w:sz="0" w:space="0" w:color="auto"/>
        <w:left w:val="none" w:sz="0" w:space="0" w:color="auto"/>
        <w:bottom w:val="none" w:sz="0" w:space="0" w:color="auto"/>
        <w:right w:val="none" w:sz="0" w:space="0" w:color="auto"/>
      </w:divBdr>
      <w:divsChild>
        <w:div w:id="48112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mailto:covidresourcecenter@auburn.edu" TargetMode="Externa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yperlink" Target="https://www.cdc.gov/coronavirus/2019-ncov/if-you-are-sick/quarantin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edu/covid-resource-center/reportin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uburn.edu/covid-resource-center/reporting/"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16730</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8</cp:revision>
  <cp:lastPrinted>2016-08-12T21:30:00Z</cp:lastPrinted>
  <dcterms:created xsi:type="dcterms:W3CDTF">2021-08-11T19:36:00Z</dcterms:created>
  <dcterms:modified xsi:type="dcterms:W3CDTF">2021-08-13T17:33:00Z</dcterms:modified>
</cp:coreProperties>
</file>