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EEDA" w14:textId="77777777" w:rsidR="0049543E" w:rsidRPr="0049543E" w:rsidRDefault="0049543E" w:rsidP="0049543E">
      <w:pPr>
        <w:jc w:val="center"/>
        <w:rPr>
          <w:rFonts w:ascii="Times New Roman" w:hAnsi="Times New Roman" w:cs="Times New Roman"/>
          <w:sz w:val="24"/>
          <w:szCs w:val="24"/>
        </w:rPr>
      </w:pPr>
      <w:r w:rsidRPr="0049543E">
        <w:rPr>
          <w:rFonts w:ascii="Times New Roman" w:hAnsi="Times New Roman" w:cs="Times New Roman"/>
          <w:b/>
          <w:bCs/>
          <w:sz w:val="24"/>
          <w:szCs w:val="24"/>
        </w:rPr>
        <w:t>Auburn University Department of Rehabilitation and Special Education</w:t>
      </w:r>
    </w:p>
    <w:p w14:paraId="524E2598" w14:textId="708A70E0" w:rsidR="0049543E" w:rsidRPr="0049543E" w:rsidRDefault="0049543E" w:rsidP="0049543E">
      <w:pPr>
        <w:jc w:val="center"/>
        <w:rPr>
          <w:rFonts w:ascii="Times New Roman" w:hAnsi="Times New Roman" w:cs="Times New Roman"/>
          <w:sz w:val="24"/>
          <w:szCs w:val="24"/>
        </w:rPr>
      </w:pPr>
      <w:r w:rsidRPr="0049543E">
        <w:rPr>
          <w:rFonts w:ascii="Times New Roman" w:hAnsi="Times New Roman" w:cs="Times New Roman"/>
          <w:sz w:val="24"/>
          <w:szCs w:val="24"/>
        </w:rPr>
        <w:t>RSED 5160/6160 Framework for Collaboration and Service Delivery in Schools</w:t>
      </w:r>
    </w:p>
    <w:p w14:paraId="5B45F8DC" w14:textId="1B0510B6" w:rsidR="0049543E" w:rsidRPr="0049543E" w:rsidRDefault="0049543E" w:rsidP="0049543E">
      <w:pPr>
        <w:rPr>
          <w:rFonts w:ascii="Times New Roman" w:hAnsi="Times New Roman" w:cs="Times New Roman"/>
          <w:sz w:val="24"/>
          <w:szCs w:val="24"/>
        </w:rPr>
      </w:pPr>
    </w:p>
    <w:p w14:paraId="2668FDB2" w14:textId="4B8C03C2" w:rsidR="0049543E" w:rsidRPr="0049543E" w:rsidRDefault="0049543E" w:rsidP="0049543E">
      <w:pPr>
        <w:numPr>
          <w:ilvl w:val="0"/>
          <w:numId w:val="11"/>
        </w:numPr>
        <w:rPr>
          <w:rFonts w:ascii="Times New Roman" w:hAnsi="Times New Roman" w:cs="Times New Roman"/>
          <w:sz w:val="24"/>
          <w:szCs w:val="24"/>
        </w:rPr>
      </w:pPr>
      <w:r w:rsidRPr="0049543E">
        <w:rPr>
          <w:rFonts w:ascii="Times New Roman" w:hAnsi="Times New Roman" w:cs="Times New Roman"/>
          <w:b/>
          <w:bCs/>
          <w:sz w:val="24"/>
          <w:szCs w:val="24"/>
        </w:rPr>
        <w:t>Course Number</w:t>
      </w:r>
      <w:r w:rsidRPr="0049543E">
        <w:rPr>
          <w:rFonts w:ascii="Times New Roman" w:hAnsi="Times New Roman" w:cs="Times New Roman"/>
          <w:sz w:val="24"/>
          <w:szCs w:val="24"/>
        </w:rPr>
        <w:t>: RSED  5160/6160/6166               </w:t>
      </w:r>
      <w:r w:rsidRPr="0049543E">
        <w:rPr>
          <w:rFonts w:ascii="Times New Roman" w:hAnsi="Times New Roman" w:cs="Times New Roman"/>
          <w:b/>
          <w:bCs/>
          <w:sz w:val="24"/>
          <w:szCs w:val="24"/>
        </w:rPr>
        <w:t>Credit</w:t>
      </w:r>
      <w:r w:rsidRPr="0049543E">
        <w:rPr>
          <w:rFonts w:ascii="Times New Roman" w:hAnsi="Times New Roman" w:cs="Times New Roman"/>
          <w:sz w:val="24"/>
          <w:szCs w:val="24"/>
        </w:rPr>
        <w:t xml:space="preserve">: 3 </w:t>
      </w:r>
      <w:r w:rsidR="00601BB7">
        <w:rPr>
          <w:rFonts w:ascii="Times New Roman" w:hAnsi="Times New Roman" w:cs="Times New Roman"/>
          <w:sz w:val="24"/>
          <w:szCs w:val="24"/>
        </w:rPr>
        <w:t>S</w:t>
      </w:r>
      <w:r w:rsidRPr="0049543E">
        <w:rPr>
          <w:rFonts w:ascii="Times New Roman" w:hAnsi="Times New Roman" w:cs="Times New Roman"/>
          <w:sz w:val="24"/>
          <w:szCs w:val="24"/>
        </w:rPr>
        <w:t>emester hours</w:t>
      </w:r>
    </w:p>
    <w:p w14:paraId="24D94D1D" w14:textId="77777777"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b/>
          <w:bCs/>
          <w:sz w:val="24"/>
          <w:szCs w:val="24"/>
        </w:rPr>
        <w:t>      Course Title:</w:t>
      </w:r>
      <w:r w:rsidRPr="0049543E">
        <w:rPr>
          <w:rFonts w:ascii="Times New Roman" w:hAnsi="Times New Roman" w:cs="Times New Roman"/>
          <w:sz w:val="24"/>
          <w:szCs w:val="24"/>
        </w:rPr>
        <w:t>    Framework for Collaboration and Service Delivery in Schools        </w:t>
      </w:r>
    </w:p>
    <w:p w14:paraId="3F7014E5" w14:textId="77777777" w:rsidR="0049543E" w:rsidRPr="00EA59B4" w:rsidRDefault="0049543E" w:rsidP="0049543E">
      <w:pPr>
        <w:rPr>
          <w:rFonts w:ascii="Times New Roman" w:hAnsi="Times New Roman" w:cs="Times New Roman"/>
          <w:sz w:val="24"/>
          <w:szCs w:val="24"/>
        </w:rPr>
      </w:pPr>
      <w:r w:rsidRPr="0049543E">
        <w:rPr>
          <w:rFonts w:ascii="Times New Roman" w:hAnsi="Times New Roman" w:cs="Times New Roman"/>
          <w:b/>
          <w:bCs/>
          <w:sz w:val="24"/>
          <w:szCs w:val="24"/>
        </w:rPr>
        <w:t>      Pre-requisite/co-requisite</w:t>
      </w:r>
      <w:r w:rsidRPr="00EA59B4">
        <w:rPr>
          <w:rFonts w:ascii="Times New Roman" w:hAnsi="Times New Roman" w:cs="Times New Roman"/>
          <w:sz w:val="24"/>
          <w:szCs w:val="24"/>
        </w:rPr>
        <w:t>: none</w:t>
      </w:r>
    </w:p>
    <w:p w14:paraId="49DE7A58" w14:textId="4F6168FB" w:rsidR="0049543E" w:rsidRPr="00EA59B4" w:rsidRDefault="0049543E" w:rsidP="0049543E">
      <w:pPr>
        <w:rPr>
          <w:rFonts w:ascii="Times New Roman" w:hAnsi="Times New Roman" w:cs="Times New Roman"/>
          <w:sz w:val="24"/>
          <w:szCs w:val="24"/>
        </w:rPr>
      </w:pPr>
      <w:r w:rsidRPr="0049543E">
        <w:rPr>
          <w:rFonts w:ascii="Times New Roman" w:hAnsi="Times New Roman" w:cs="Times New Roman"/>
          <w:b/>
          <w:bCs/>
          <w:sz w:val="24"/>
          <w:szCs w:val="24"/>
        </w:rPr>
        <w:t>      Term: </w:t>
      </w:r>
      <w:r w:rsidR="003C03E5">
        <w:rPr>
          <w:rFonts w:ascii="Times New Roman" w:hAnsi="Times New Roman" w:cs="Times New Roman"/>
          <w:sz w:val="24"/>
          <w:szCs w:val="24"/>
        </w:rPr>
        <w:t>Fall</w:t>
      </w:r>
      <w:r w:rsidRPr="00EA59B4">
        <w:rPr>
          <w:rFonts w:ascii="Times New Roman" w:hAnsi="Times New Roman" w:cs="Times New Roman"/>
          <w:sz w:val="24"/>
          <w:szCs w:val="24"/>
        </w:rPr>
        <w:t xml:space="preserve"> 202</w:t>
      </w:r>
      <w:r w:rsidR="003C03E5">
        <w:rPr>
          <w:rFonts w:ascii="Times New Roman" w:hAnsi="Times New Roman" w:cs="Times New Roman"/>
          <w:sz w:val="24"/>
          <w:szCs w:val="24"/>
        </w:rPr>
        <w:t>1</w:t>
      </w:r>
    </w:p>
    <w:p w14:paraId="48D92BCD" w14:textId="77777777" w:rsidR="006B7A43" w:rsidRDefault="0049543E" w:rsidP="0049543E">
      <w:pPr>
        <w:rPr>
          <w:rFonts w:ascii="Times New Roman" w:hAnsi="Times New Roman" w:cs="Times New Roman"/>
          <w:b/>
          <w:bCs/>
          <w:sz w:val="24"/>
          <w:szCs w:val="24"/>
        </w:rPr>
      </w:pPr>
      <w:r w:rsidRPr="0049543E">
        <w:rPr>
          <w:rFonts w:ascii="Times New Roman" w:hAnsi="Times New Roman" w:cs="Times New Roman"/>
          <w:b/>
          <w:bCs/>
          <w:sz w:val="24"/>
          <w:szCs w:val="24"/>
        </w:rPr>
        <w:t xml:space="preserve">     </w:t>
      </w:r>
      <w:r w:rsidR="006B7A43">
        <w:rPr>
          <w:rFonts w:ascii="Times New Roman" w:hAnsi="Times New Roman" w:cs="Times New Roman"/>
          <w:b/>
          <w:bCs/>
          <w:sz w:val="24"/>
          <w:szCs w:val="24"/>
        </w:rPr>
        <w:t xml:space="preserve"> Meeting Times: 6:30pm-9:00 pm Mondays HC 3309 </w:t>
      </w:r>
      <w:r w:rsidRPr="0049543E">
        <w:rPr>
          <w:rFonts w:ascii="Times New Roman" w:hAnsi="Times New Roman" w:cs="Times New Roman"/>
          <w:b/>
          <w:bCs/>
          <w:sz w:val="24"/>
          <w:szCs w:val="24"/>
        </w:rPr>
        <w:t xml:space="preserve"> </w:t>
      </w:r>
    </w:p>
    <w:p w14:paraId="29AF3EB9" w14:textId="5C82C4D5" w:rsidR="0049543E" w:rsidRDefault="006B7A43" w:rsidP="006B7A43">
      <w:pPr>
        <w:rPr>
          <w:rFonts w:ascii="Times New Roman" w:hAnsi="Times New Roman" w:cs="Times New Roman"/>
          <w:sz w:val="24"/>
          <w:szCs w:val="24"/>
        </w:rPr>
      </w:pPr>
      <w:r>
        <w:rPr>
          <w:rFonts w:ascii="Times New Roman" w:hAnsi="Times New Roman" w:cs="Times New Roman"/>
          <w:b/>
          <w:bCs/>
          <w:sz w:val="24"/>
          <w:szCs w:val="24"/>
        </w:rPr>
        <w:t xml:space="preserve">      </w:t>
      </w:r>
      <w:r w:rsidR="0049543E" w:rsidRPr="0049543E">
        <w:rPr>
          <w:rFonts w:ascii="Times New Roman" w:hAnsi="Times New Roman" w:cs="Times New Roman"/>
          <w:b/>
          <w:bCs/>
          <w:sz w:val="24"/>
          <w:szCs w:val="24"/>
        </w:rPr>
        <w:t>Office hours:  </w:t>
      </w:r>
      <w:r w:rsidR="0049543E" w:rsidRPr="0049543E">
        <w:rPr>
          <w:rFonts w:ascii="Times New Roman" w:hAnsi="Times New Roman" w:cs="Times New Roman"/>
          <w:sz w:val="24"/>
          <w:szCs w:val="24"/>
        </w:rPr>
        <w:t> </w:t>
      </w:r>
      <w:r w:rsidR="0049543E">
        <w:rPr>
          <w:rFonts w:ascii="Times New Roman" w:hAnsi="Times New Roman" w:cs="Times New Roman"/>
          <w:sz w:val="24"/>
          <w:szCs w:val="24"/>
        </w:rPr>
        <w:t xml:space="preserve">By appointment </w:t>
      </w:r>
    </w:p>
    <w:p w14:paraId="17F317A6" w14:textId="71087B1D"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b/>
          <w:bCs/>
          <w:sz w:val="24"/>
          <w:szCs w:val="24"/>
        </w:rPr>
        <w:t xml:space="preserve">      Instructor: </w:t>
      </w:r>
      <w:r w:rsidRPr="00EA59B4">
        <w:rPr>
          <w:rFonts w:ascii="Times New Roman" w:hAnsi="Times New Roman" w:cs="Times New Roman"/>
          <w:sz w:val="24"/>
          <w:szCs w:val="24"/>
        </w:rPr>
        <w:t xml:space="preserve">Dr. </w:t>
      </w:r>
      <w:r w:rsidR="00601BB7" w:rsidRPr="00EA59B4">
        <w:rPr>
          <w:rFonts w:ascii="Times New Roman" w:hAnsi="Times New Roman" w:cs="Times New Roman"/>
          <w:sz w:val="24"/>
          <w:szCs w:val="24"/>
        </w:rPr>
        <w:t>Stephanie Marshall</w:t>
      </w:r>
      <w:r w:rsidRPr="0049543E">
        <w:rPr>
          <w:rFonts w:ascii="Times New Roman" w:hAnsi="Times New Roman" w:cs="Times New Roman"/>
          <w:sz w:val="24"/>
          <w:szCs w:val="24"/>
        </w:rPr>
        <w:t>                                   </w:t>
      </w:r>
    </w:p>
    <w:p w14:paraId="63DEF55F" w14:textId="1EA181ED"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sz w:val="24"/>
          <w:szCs w:val="24"/>
        </w:rPr>
        <w:t xml:space="preserve">      </w:t>
      </w:r>
      <w:r w:rsidRPr="0049543E">
        <w:rPr>
          <w:rFonts w:ascii="Times New Roman" w:hAnsi="Times New Roman" w:cs="Times New Roman"/>
          <w:b/>
          <w:bCs/>
          <w:sz w:val="24"/>
          <w:szCs w:val="24"/>
        </w:rPr>
        <w:t xml:space="preserve">Instructor’s email:  </w:t>
      </w:r>
      <w:hyperlink r:id="rId7" w:history="1">
        <w:r w:rsidR="00601BB7" w:rsidRPr="00F54920">
          <w:rPr>
            <w:rStyle w:val="Hyperlink"/>
            <w:rFonts w:ascii="Times New Roman" w:hAnsi="Times New Roman" w:cs="Times New Roman"/>
            <w:b/>
            <w:bCs/>
            <w:sz w:val="24"/>
            <w:szCs w:val="24"/>
          </w:rPr>
          <w:t>slt0001@auburn.edu</w:t>
        </w:r>
      </w:hyperlink>
      <w:r w:rsidRPr="0049543E">
        <w:rPr>
          <w:rFonts w:ascii="Times New Roman" w:hAnsi="Times New Roman" w:cs="Times New Roman"/>
          <w:sz w:val="24"/>
          <w:szCs w:val="24"/>
        </w:rPr>
        <w:t xml:space="preserve"> Phone: 334-</w:t>
      </w:r>
      <w:r w:rsidR="003C03E5">
        <w:rPr>
          <w:rFonts w:ascii="Times New Roman" w:hAnsi="Times New Roman" w:cs="Times New Roman"/>
          <w:sz w:val="24"/>
          <w:szCs w:val="24"/>
        </w:rPr>
        <w:t>610-0057</w:t>
      </w:r>
    </w:p>
    <w:p w14:paraId="4D941648" w14:textId="3AEBDE00"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b/>
          <w:bCs/>
          <w:sz w:val="24"/>
          <w:szCs w:val="24"/>
        </w:rPr>
        <w:t>           </w:t>
      </w:r>
    </w:p>
    <w:p w14:paraId="4527B76D" w14:textId="65024FD0" w:rsidR="0049543E" w:rsidRPr="0049543E" w:rsidRDefault="0049543E" w:rsidP="0049543E">
      <w:pPr>
        <w:numPr>
          <w:ilvl w:val="0"/>
          <w:numId w:val="12"/>
        </w:numPr>
        <w:rPr>
          <w:rFonts w:ascii="Times New Roman" w:hAnsi="Times New Roman" w:cs="Times New Roman"/>
          <w:sz w:val="24"/>
          <w:szCs w:val="24"/>
        </w:rPr>
      </w:pPr>
      <w:r w:rsidRPr="0049543E">
        <w:rPr>
          <w:rFonts w:ascii="Times New Roman" w:hAnsi="Times New Roman" w:cs="Times New Roman"/>
          <w:b/>
          <w:bCs/>
          <w:sz w:val="24"/>
          <w:szCs w:val="24"/>
        </w:rPr>
        <w:t>Date Syllabus Prepared:</w:t>
      </w:r>
      <w:r w:rsidRPr="0049543E">
        <w:rPr>
          <w:rFonts w:ascii="Times New Roman" w:hAnsi="Times New Roman" w:cs="Times New Roman"/>
          <w:sz w:val="24"/>
          <w:szCs w:val="24"/>
        </w:rPr>
        <w:t xml:space="preserve"> updated </w:t>
      </w:r>
      <w:r w:rsidR="003C03E5">
        <w:rPr>
          <w:rFonts w:ascii="Times New Roman" w:hAnsi="Times New Roman" w:cs="Times New Roman"/>
          <w:sz w:val="24"/>
          <w:szCs w:val="24"/>
        </w:rPr>
        <w:t>July</w:t>
      </w:r>
      <w:r w:rsidRPr="0049543E">
        <w:rPr>
          <w:rFonts w:ascii="Times New Roman" w:hAnsi="Times New Roman" w:cs="Times New Roman"/>
          <w:sz w:val="24"/>
          <w:szCs w:val="24"/>
        </w:rPr>
        <w:t xml:space="preserve"> 202</w:t>
      </w:r>
      <w:r w:rsidR="003C03E5">
        <w:rPr>
          <w:rFonts w:ascii="Times New Roman" w:hAnsi="Times New Roman" w:cs="Times New Roman"/>
          <w:sz w:val="24"/>
          <w:szCs w:val="24"/>
        </w:rPr>
        <w:t>1</w:t>
      </w:r>
    </w:p>
    <w:p w14:paraId="1FB4A053" w14:textId="77777777"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sz w:val="24"/>
          <w:szCs w:val="24"/>
        </w:rPr>
        <w:t> </w:t>
      </w:r>
    </w:p>
    <w:p w14:paraId="6F774DD1" w14:textId="7996DE4D" w:rsidR="0049543E" w:rsidRPr="0049543E" w:rsidRDefault="0049543E" w:rsidP="0049543E">
      <w:pPr>
        <w:numPr>
          <w:ilvl w:val="0"/>
          <w:numId w:val="13"/>
        </w:numPr>
        <w:rPr>
          <w:rFonts w:ascii="Times New Roman" w:hAnsi="Times New Roman" w:cs="Times New Roman"/>
          <w:sz w:val="24"/>
          <w:szCs w:val="24"/>
        </w:rPr>
      </w:pPr>
      <w:r w:rsidRPr="0049543E">
        <w:rPr>
          <w:rFonts w:ascii="Times New Roman" w:hAnsi="Times New Roman" w:cs="Times New Roman"/>
          <w:b/>
          <w:bCs/>
          <w:sz w:val="24"/>
          <w:szCs w:val="24"/>
        </w:rPr>
        <w:t>TEXTS:</w:t>
      </w:r>
      <w:r w:rsidRPr="0049543E">
        <w:rPr>
          <w:rFonts w:ascii="Times New Roman" w:hAnsi="Times New Roman" w:cs="Times New Roman"/>
          <w:sz w:val="24"/>
          <w:szCs w:val="24"/>
        </w:rPr>
        <w:t> Custom Text</w:t>
      </w:r>
      <w:r w:rsidR="003C03E5">
        <w:rPr>
          <w:rFonts w:ascii="Times New Roman" w:hAnsi="Times New Roman" w:cs="Times New Roman"/>
          <w:sz w:val="24"/>
          <w:szCs w:val="24"/>
        </w:rPr>
        <w:t xml:space="preserve"> </w:t>
      </w:r>
      <w:r w:rsidR="003C03E5" w:rsidRPr="003C03E5">
        <w:rPr>
          <w:rFonts w:ascii="Times New Roman" w:hAnsi="Times New Roman" w:cs="Times New Roman"/>
          <w:i/>
          <w:iCs/>
          <w:sz w:val="24"/>
          <w:szCs w:val="24"/>
        </w:rPr>
        <w:t>(recommended</w:t>
      </w:r>
      <w:r w:rsidR="003C03E5">
        <w:rPr>
          <w:rFonts w:ascii="Times New Roman" w:hAnsi="Times New Roman" w:cs="Times New Roman"/>
          <w:sz w:val="24"/>
          <w:szCs w:val="24"/>
        </w:rPr>
        <w:t>)</w:t>
      </w:r>
      <w:r w:rsidRPr="0049543E">
        <w:rPr>
          <w:rFonts w:ascii="Times New Roman" w:hAnsi="Times New Roman" w:cs="Times New Roman"/>
          <w:sz w:val="24"/>
          <w:szCs w:val="24"/>
        </w:rPr>
        <w:t>: RSED 5160/6160/6166 Collaboration in Special Education, Auburn University, available at Auburn University Bookstore (ISBN: 10: 1-269-82243-8, ISBN 13: 978-1-269-82243-5)</w:t>
      </w:r>
    </w:p>
    <w:p w14:paraId="4EF13792" w14:textId="77777777" w:rsidR="0049543E" w:rsidRPr="00601BB7" w:rsidRDefault="0049543E" w:rsidP="00601BB7">
      <w:pPr>
        <w:pStyle w:val="ListParagraph"/>
        <w:numPr>
          <w:ilvl w:val="0"/>
          <w:numId w:val="15"/>
        </w:numPr>
        <w:rPr>
          <w:rFonts w:ascii="Times New Roman" w:hAnsi="Times New Roman" w:cs="Times New Roman"/>
          <w:sz w:val="24"/>
          <w:szCs w:val="24"/>
        </w:rPr>
      </w:pPr>
      <w:r w:rsidRPr="00601BB7">
        <w:rPr>
          <w:rFonts w:ascii="Times New Roman" w:hAnsi="Times New Roman" w:cs="Times New Roman"/>
          <w:sz w:val="24"/>
          <w:szCs w:val="24"/>
        </w:rPr>
        <w:t>Alabama College and Career Ready Standards (ACCRS) – available on Canvas</w:t>
      </w:r>
    </w:p>
    <w:p w14:paraId="16EDC491" w14:textId="77777777"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sz w:val="24"/>
          <w:szCs w:val="24"/>
        </w:rPr>
        <w:t> </w:t>
      </w:r>
    </w:p>
    <w:p w14:paraId="3A9AB110" w14:textId="77777777" w:rsidR="0049543E" w:rsidRPr="0049543E" w:rsidRDefault="0049543E" w:rsidP="0049543E">
      <w:pPr>
        <w:numPr>
          <w:ilvl w:val="0"/>
          <w:numId w:val="14"/>
        </w:numPr>
        <w:rPr>
          <w:rFonts w:ascii="Times New Roman" w:hAnsi="Times New Roman" w:cs="Times New Roman"/>
          <w:sz w:val="24"/>
          <w:szCs w:val="24"/>
        </w:rPr>
      </w:pPr>
      <w:r w:rsidRPr="0049543E">
        <w:rPr>
          <w:rFonts w:ascii="Times New Roman" w:hAnsi="Times New Roman" w:cs="Times New Roman"/>
          <w:b/>
          <w:bCs/>
          <w:sz w:val="24"/>
          <w:szCs w:val="24"/>
        </w:rPr>
        <w:t>COURSE DESCRIPTION:</w:t>
      </w:r>
      <w:r w:rsidRPr="0049543E">
        <w:rPr>
          <w:rFonts w:ascii="Times New Roman" w:hAnsi="Times New Roman" w:cs="Times New Roman"/>
          <w:sz w:val="24"/>
          <w:szCs w:val="24"/>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14:paraId="5B8A1263" w14:textId="02A8F305" w:rsidR="00071B5D" w:rsidRPr="006B7A43" w:rsidRDefault="00C32B82">
      <w:pPr>
        <w:rPr>
          <w:rFonts w:ascii="Times New Roman" w:hAnsi="Times New Roman" w:cs="Times New Roman"/>
          <w:b/>
          <w:bCs/>
          <w:sz w:val="24"/>
          <w:szCs w:val="24"/>
        </w:rPr>
      </w:pPr>
      <w:r w:rsidRPr="006B7A43">
        <w:rPr>
          <w:rFonts w:ascii="Times New Roman" w:hAnsi="Times New Roman" w:cs="Times New Roman"/>
          <w:b/>
          <w:bCs/>
          <w:sz w:val="24"/>
          <w:szCs w:val="24"/>
        </w:rPr>
        <w:t>Course requirements:</w:t>
      </w:r>
    </w:p>
    <w:p w14:paraId="15B01EAF" w14:textId="77777777" w:rsidR="003C03E5" w:rsidRDefault="0014168F">
      <w:pPr>
        <w:rPr>
          <w:rFonts w:ascii="Times New Roman" w:eastAsia="Times New Roman" w:hAnsi="Times New Roman" w:cs="Times New Roman"/>
          <w:sz w:val="24"/>
          <w:szCs w:val="24"/>
        </w:rPr>
      </w:pPr>
      <w:r w:rsidRPr="0014168F">
        <w:rPr>
          <w:rFonts w:ascii="Times New Roman" w:eastAsia="Times New Roman" w:hAnsi="Times New Roman" w:cs="Times New Roman"/>
          <w:sz w:val="24"/>
          <w:szCs w:val="24"/>
        </w:rPr>
        <w:t>Students are required to: a) successfully complete all required projects and give them to the instructor </w:t>
      </w:r>
      <w:r w:rsidRPr="0014168F">
        <w:rPr>
          <w:rFonts w:ascii="Times New Roman" w:eastAsia="Times New Roman" w:hAnsi="Times New Roman" w:cs="Times New Roman"/>
          <w:b/>
          <w:bCs/>
          <w:sz w:val="24"/>
          <w:szCs w:val="24"/>
        </w:rPr>
        <w:t>no later than the date designated for each project</w:t>
      </w:r>
      <w:r w:rsidRPr="0014168F">
        <w:rPr>
          <w:rFonts w:ascii="Times New Roman" w:eastAsia="Times New Roman" w:hAnsi="Times New Roman" w:cs="Times New Roman"/>
          <w:sz w:val="24"/>
          <w:szCs w:val="24"/>
        </w:rPr>
        <w:t>, b) take and pass all required exams, c) attend class and participate in class discussions and activities, and d) read assigned materials </w:t>
      </w:r>
      <w:r w:rsidRPr="0014168F">
        <w:rPr>
          <w:rFonts w:ascii="Times New Roman" w:eastAsia="Times New Roman" w:hAnsi="Times New Roman" w:cs="Times New Roman"/>
          <w:sz w:val="24"/>
          <w:szCs w:val="24"/>
          <w:u w:val="single"/>
        </w:rPr>
        <w:t>prior to</w:t>
      </w:r>
      <w:r w:rsidRPr="0014168F">
        <w:rPr>
          <w:rFonts w:ascii="Times New Roman" w:eastAsia="Times New Roman" w:hAnsi="Times New Roman" w:cs="Times New Roman"/>
          <w:sz w:val="24"/>
          <w:szCs w:val="24"/>
        </w:rPr>
        <w:t xml:space="preserve"> attending and/or participating in classes. </w:t>
      </w:r>
    </w:p>
    <w:p w14:paraId="73DAC0F1" w14:textId="3A838D09" w:rsidR="00C32B82" w:rsidRDefault="00C32B82">
      <w:pPr>
        <w:rPr>
          <w:rFonts w:ascii="Times New Roman" w:hAnsi="Times New Roman" w:cs="Times New Roman"/>
          <w:sz w:val="24"/>
          <w:szCs w:val="24"/>
        </w:rPr>
      </w:pPr>
      <w:r w:rsidRPr="00A46F6B">
        <w:rPr>
          <w:rFonts w:ascii="Times New Roman" w:hAnsi="Times New Roman" w:cs="Times New Roman"/>
          <w:sz w:val="24"/>
          <w:szCs w:val="24"/>
        </w:rPr>
        <w:t xml:space="preserve">All weekly </w:t>
      </w:r>
      <w:r w:rsidR="00632767" w:rsidRPr="00A46F6B">
        <w:rPr>
          <w:rFonts w:ascii="Times New Roman" w:hAnsi="Times New Roman" w:cs="Times New Roman"/>
          <w:sz w:val="24"/>
          <w:szCs w:val="24"/>
        </w:rPr>
        <w:t xml:space="preserve">assignments </w:t>
      </w:r>
      <w:r w:rsidRPr="00A46F6B">
        <w:rPr>
          <w:rFonts w:ascii="Times New Roman" w:hAnsi="Times New Roman" w:cs="Times New Roman"/>
          <w:sz w:val="24"/>
          <w:szCs w:val="24"/>
        </w:rPr>
        <w:t xml:space="preserve">must be completed and submitted </w:t>
      </w:r>
      <w:r w:rsidR="00632767" w:rsidRPr="00A46F6B">
        <w:rPr>
          <w:rFonts w:ascii="Times New Roman" w:hAnsi="Times New Roman" w:cs="Times New Roman"/>
          <w:sz w:val="24"/>
          <w:szCs w:val="24"/>
        </w:rPr>
        <w:t xml:space="preserve">by established due date. </w:t>
      </w:r>
      <w:r w:rsidRPr="00A46F6B">
        <w:rPr>
          <w:rFonts w:ascii="Times New Roman" w:hAnsi="Times New Roman" w:cs="Times New Roman"/>
          <w:sz w:val="24"/>
          <w:szCs w:val="24"/>
        </w:rPr>
        <w:t xml:space="preserve"> No late assignments or </w:t>
      </w:r>
      <w:r w:rsidR="008E23EF">
        <w:rPr>
          <w:rFonts w:ascii="Times New Roman" w:hAnsi="Times New Roman" w:cs="Times New Roman"/>
          <w:sz w:val="24"/>
          <w:szCs w:val="24"/>
        </w:rPr>
        <w:t>quizzes</w:t>
      </w:r>
      <w:r w:rsidRPr="00A46F6B">
        <w:rPr>
          <w:rFonts w:ascii="Times New Roman" w:hAnsi="Times New Roman" w:cs="Times New Roman"/>
          <w:sz w:val="24"/>
          <w:szCs w:val="24"/>
        </w:rPr>
        <w:t xml:space="preserve"> will be accepted unless the instructor can verify a university approved </w:t>
      </w:r>
      <w:r w:rsidRPr="00A46F6B">
        <w:rPr>
          <w:rFonts w:ascii="Times New Roman" w:hAnsi="Times New Roman" w:cs="Times New Roman"/>
          <w:sz w:val="24"/>
          <w:szCs w:val="24"/>
        </w:rPr>
        <w:lastRenderedPageBreak/>
        <w:t xml:space="preserve">excuse. When the university approved notice is verified, the student will have one week from the time he or she returns to class to turn in the assignment. </w:t>
      </w:r>
    </w:p>
    <w:p w14:paraId="63C66690" w14:textId="780C5BC2" w:rsidR="006B7A43" w:rsidRPr="006B7A43" w:rsidRDefault="006B7A43">
      <w:pPr>
        <w:rPr>
          <w:rFonts w:ascii="Times New Roman" w:eastAsia="Times New Roman" w:hAnsi="Times New Roman" w:cs="Times New Roman"/>
          <w:b/>
          <w:bCs/>
          <w:sz w:val="24"/>
          <w:szCs w:val="24"/>
        </w:rPr>
      </w:pPr>
      <w:r w:rsidRPr="006B7A43">
        <w:rPr>
          <w:rFonts w:ascii="Times New Roman" w:eastAsia="Times New Roman" w:hAnsi="Times New Roman" w:cs="Times New Roman"/>
          <w:b/>
          <w:bCs/>
          <w:sz w:val="24"/>
          <w:szCs w:val="24"/>
        </w:rPr>
        <w:t>ASSIGNMENT DESCRIPTIONS</w:t>
      </w:r>
      <w:r>
        <w:rPr>
          <w:rFonts w:ascii="Times New Roman" w:eastAsia="Times New Roman" w:hAnsi="Times New Roman" w:cs="Times New Roman"/>
          <w:b/>
          <w:bCs/>
          <w:sz w:val="24"/>
          <w:szCs w:val="24"/>
        </w:rPr>
        <w:t>:</w:t>
      </w:r>
    </w:p>
    <w:p w14:paraId="1EAABD05" w14:textId="415B22E9" w:rsidR="006B7A43" w:rsidRPr="006B7A43" w:rsidRDefault="006B7A43" w:rsidP="006B7A43">
      <w:pPr>
        <w:pStyle w:val="ListParagraph"/>
        <w:numPr>
          <w:ilvl w:val="0"/>
          <w:numId w:val="24"/>
        </w:numPr>
        <w:spacing w:before="180" w:after="180" w:line="240" w:lineRule="auto"/>
        <w:rPr>
          <w:rFonts w:ascii="Times New Roman" w:eastAsia="Times New Roman" w:hAnsi="Times New Roman" w:cs="Times New Roman"/>
          <w:sz w:val="24"/>
          <w:szCs w:val="24"/>
        </w:rPr>
      </w:pPr>
      <w:r w:rsidRPr="006B7A43">
        <w:rPr>
          <w:rFonts w:ascii="Times New Roman" w:eastAsia="Times New Roman" w:hAnsi="Times New Roman" w:cs="Times New Roman"/>
          <w:b/>
          <w:bCs/>
          <w:sz w:val="24"/>
          <w:szCs w:val="24"/>
        </w:rPr>
        <w:t>Present Level of Performance (20 points)</w:t>
      </w:r>
      <w:r w:rsidRPr="006B7A43">
        <w:rPr>
          <w:rFonts w:ascii="Times New Roman" w:eastAsia="Times New Roman" w:hAnsi="Times New Roman" w:cs="Times New Roman"/>
          <w:sz w:val="24"/>
          <w:szCs w:val="24"/>
        </w:rPr>
        <w:t>: Each student will be given written case studies that involve eligibility and assessment information for students with disabilities. Students will write present levels of academic and functional performance for each area of need for each student</w:t>
      </w:r>
      <w:r w:rsidRPr="006B7A43">
        <w:rPr>
          <w:rFonts w:ascii="Verdana" w:eastAsia="Times New Roman" w:hAnsi="Verdana" w:cs="Times New Roman"/>
          <w:sz w:val="21"/>
          <w:szCs w:val="21"/>
        </w:rPr>
        <w:t>.</w:t>
      </w:r>
    </w:p>
    <w:p w14:paraId="605722E7" w14:textId="77777777" w:rsidR="006B7A43" w:rsidRPr="006B7A43" w:rsidRDefault="006B7A43" w:rsidP="006B7A43">
      <w:pPr>
        <w:pStyle w:val="ListParagraph"/>
        <w:spacing w:before="180" w:after="180" w:line="240" w:lineRule="auto"/>
        <w:rPr>
          <w:rFonts w:ascii="Times New Roman" w:eastAsia="Times New Roman" w:hAnsi="Times New Roman" w:cs="Times New Roman"/>
          <w:sz w:val="24"/>
          <w:szCs w:val="24"/>
        </w:rPr>
      </w:pPr>
    </w:p>
    <w:p w14:paraId="17223133" w14:textId="057938BC" w:rsidR="006B7A43" w:rsidRPr="006B7A43" w:rsidRDefault="006B7A43" w:rsidP="006B7A43">
      <w:pPr>
        <w:pStyle w:val="ListParagraph"/>
        <w:numPr>
          <w:ilvl w:val="0"/>
          <w:numId w:val="24"/>
        </w:numPr>
        <w:spacing w:after="0" w:line="240" w:lineRule="auto"/>
        <w:rPr>
          <w:rFonts w:ascii="Times New Roman" w:hAnsi="Times New Roman" w:cs="Times New Roman"/>
          <w:sz w:val="24"/>
          <w:szCs w:val="24"/>
        </w:rPr>
      </w:pPr>
      <w:r w:rsidRPr="006B7A43">
        <w:rPr>
          <w:rFonts w:ascii="Times New Roman" w:hAnsi="Times New Roman" w:cs="Times New Roman"/>
          <w:b/>
          <w:bCs/>
          <w:sz w:val="24"/>
          <w:szCs w:val="24"/>
        </w:rPr>
        <w:t>Collaborative Lesson Planning Group Project (100 points)</w:t>
      </w:r>
      <w:r w:rsidRPr="006B7A43">
        <w:rPr>
          <w:rFonts w:ascii="Times New Roman" w:hAnsi="Times New Roman" w:cs="Times New Roman"/>
          <w:sz w:val="24"/>
          <w:szCs w:val="24"/>
        </w:rPr>
        <w:t xml:space="preserve">: </w:t>
      </w:r>
      <w:r w:rsidRPr="006B7A43">
        <w:rPr>
          <w:rFonts w:ascii="Times New Roman" w:hAnsi="Times New Roman" w:cs="Times New Roman"/>
          <w:b/>
          <w:bCs/>
          <w:i/>
          <w:iCs/>
          <w:sz w:val="24"/>
          <w:szCs w:val="24"/>
        </w:rPr>
        <w:t>Part 1: Unit Plan</w:t>
      </w:r>
      <w:r>
        <w:rPr>
          <w:rFonts w:ascii="Times New Roman" w:hAnsi="Times New Roman" w:cs="Times New Roman"/>
          <w:b/>
          <w:bCs/>
          <w:i/>
          <w:iCs/>
          <w:sz w:val="24"/>
          <w:szCs w:val="24"/>
        </w:rPr>
        <w:tab/>
      </w:r>
    </w:p>
    <w:p w14:paraId="15C636D7" w14:textId="1DCA8B49" w:rsidR="006B7A43" w:rsidRPr="0095388C" w:rsidRDefault="006B7A43" w:rsidP="006B7A43">
      <w:pPr>
        <w:ind w:left="360"/>
        <w:rPr>
          <w:rFonts w:ascii="Times New Roman" w:hAnsi="Times New Roman" w:cs="Times New Roman"/>
          <w:sz w:val="24"/>
          <w:szCs w:val="24"/>
        </w:rPr>
      </w:pPr>
      <w:r w:rsidRPr="0095388C">
        <w:rPr>
          <w:rFonts w:ascii="Times New Roman" w:hAnsi="Times New Roman" w:cs="Times New Roman"/>
          <w:sz w:val="24"/>
          <w:szCs w:val="24"/>
        </w:rPr>
        <w:t xml:space="preserve">Develop a </w:t>
      </w:r>
      <w:r>
        <w:rPr>
          <w:rFonts w:ascii="Times New Roman" w:hAnsi="Times New Roman" w:cs="Times New Roman"/>
          <w:sz w:val="24"/>
          <w:szCs w:val="24"/>
        </w:rPr>
        <w:t>3</w:t>
      </w:r>
      <w:r w:rsidRPr="0095388C">
        <w:rPr>
          <w:rFonts w:ascii="Times New Roman" w:hAnsi="Times New Roman" w:cs="Times New Roman"/>
          <w:sz w:val="24"/>
          <w:szCs w:val="24"/>
        </w:rPr>
        <w:t xml:space="preserve">-day unit plan that integrates vocabulary, reading, grammar, writing, </w:t>
      </w:r>
      <w:r w:rsidRPr="00DD3059">
        <w:rPr>
          <w:rFonts w:ascii="Times New Roman" w:hAnsi="Times New Roman" w:cs="Times New Roman"/>
          <w:sz w:val="24"/>
          <w:szCs w:val="24"/>
        </w:rPr>
        <w:t>listening,</w:t>
      </w:r>
      <w:r w:rsidRPr="0095388C">
        <w:rPr>
          <w:rFonts w:ascii="Times New Roman" w:hAnsi="Times New Roman" w:cs="Times New Roman"/>
          <w:sz w:val="24"/>
          <w:szCs w:val="24"/>
        </w:rPr>
        <w:t xml:space="preserve"> and speaking, and technology, for the “Class Profile” students, choosing either the resource or self-contained learning environment. In a typical resource or self-contained learning environment the teacher would differentiate for every student. For this assignment, choose three students for whom you will differentiate the instruction. Align your unit to a </w:t>
      </w:r>
      <w:r>
        <w:rPr>
          <w:rFonts w:ascii="Times New Roman" w:hAnsi="Times New Roman" w:cs="Times New Roman"/>
          <w:sz w:val="24"/>
          <w:szCs w:val="24"/>
        </w:rPr>
        <w:t>K</w:t>
      </w:r>
      <w:r w:rsidRPr="0095388C">
        <w:rPr>
          <w:rFonts w:ascii="Times New Roman" w:hAnsi="Times New Roman" w:cs="Times New Roman"/>
          <w:sz w:val="24"/>
          <w:szCs w:val="24"/>
        </w:rPr>
        <w:t>-12 grade level ELA standard</w:t>
      </w:r>
      <w:r>
        <w:rPr>
          <w:rFonts w:ascii="Times New Roman" w:hAnsi="Times New Roman" w:cs="Times New Roman"/>
          <w:sz w:val="24"/>
          <w:szCs w:val="24"/>
        </w:rPr>
        <w:t xml:space="preserve">s. The grade levels chosen will be decided by your group. </w:t>
      </w:r>
      <w:r w:rsidRPr="0095388C">
        <w:rPr>
          <w:rFonts w:ascii="Times New Roman" w:hAnsi="Times New Roman" w:cs="Times New Roman"/>
          <w:sz w:val="24"/>
          <w:szCs w:val="24"/>
        </w:rPr>
        <w:t>Design the unit plan to include:</w:t>
      </w:r>
    </w:p>
    <w:p w14:paraId="70328A41" w14:textId="77777777" w:rsidR="006B7A43" w:rsidRPr="0095388C" w:rsidRDefault="006B7A43" w:rsidP="006B7A43">
      <w:pPr>
        <w:numPr>
          <w:ilvl w:val="0"/>
          <w:numId w:val="22"/>
        </w:numPr>
        <w:rPr>
          <w:rFonts w:ascii="Times New Roman" w:hAnsi="Times New Roman" w:cs="Times New Roman"/>
          <w:sz w:val="24"/>
          <w:szCs w:val="24"/>
        </w:rPr>
      </w:pPr>
      <w:r w:rsidRPr="0095388C">
        <w:rPr>
          <w:rFonts w:ascii="Times New Roman" w:hAnsi="Times New Roman" w:cs="Times New Roman"/>
          <w:b/>
          <w:bCs/>
          <w:sz w:val="24"/>
          <w:szCs w:val="24"/>
        </w:rPr>
        <w:t>National/State Learning Standards</w:t>
      </w:r>
      <w:r w:rsidRPr="0095388C">
        <w:rPr>
          <w:rFonts w:ascii="Times New Roman" w:hAnsi="Times New Roman" w:cs="Times New Roman"/>
          <w:sz w:val="24"/>
          <w:szCs w:val="24"/>
        </w:rPr>
        <w:t>: Select standards that address reading, writing, speaking, and listening integration skills.</w:t>
      </w:r>
    </w:p>
    <w:p w14:paraId="5DEEC9A3" w14:textId="77777777" w:rsidR="006B7A43" w:rsidRPr="0095388C" w:rsidRDefault="006B7A43" w:rsidP="006B7A43">
      <w:pPr>
        <w:numPr>
          <w:ilvl w:val="0"/>
          <w:numId w:val="22"/>
        </w:numPr>
        <w:rPr>
          <w:rFonts w:ascii="Times New Roman" w:hAnsi="Times New Roman" w:cs="Times New Roman"/>
          <w:sz w:val="24"/>
          <w:szCs w:val="24"/>
        </w:rPr>
      </w:pPr>
      <w:r w:rsidRPr="0095388C">
        <w:rPr>
          <w:rFonts w:ascii="Times New Roman" w:hAnsi="Times New Roman" w:cs="Times New Roman"/>
          <w:b/>
          <w:bCs/>
          <w:sz w:val="24"/>
          <w:szCs w:val="24"/>
        </w:rPr>
        <w:t>Multiple Means of Representation</w:t>
      </w:r>
      <w:r w:rsidRPr="0095388C">
        <w:rPr>
          <w:rFonts w:ascii="Times New Roman" w:hAnsi="Times New Roman" w:cs="Times New Roman"/>
          <w:sz w:val="24"/>
          <w:szCs w:val="24"/>
        </w:rPr>
        <w:t>: Select strategies that allow opportunities to develop oral and written language for students with disabilities. Incorporate individual abilities, interests, learning environments, and cultural and linguistic factors in the section.</w:t>
      </w:r>
    </w:p>
    <w:p w14:paraId="2CBA4CF4" w14:textId="77777777" w:rsidR="006B7A43" w:rsidRPr="0095388C" w:rsidRDefault="006B7A43" w:rsidP="006B7A43">
      <w:pPr>
        <w:numPr>
          <w:ilvl w:val="0"/>
          <w:numId w:val="22"/>
        </w:numPr>
        <w:rPr>
          <w:rFonts w:ascii="Times New Roman" w:hAnsi="Times New Roman" w:cs="Times New Roman"/>
          <w:sz w:val="24"/>
          <w:szCs w:val="24"/>
        </w:rPr>
      </w:pPr>
      <w:r w:rsidRPr="0095388C">
        <w:rPr>
          <w:rFonts w:ascii="Times New Roman" w:hAnsi="Times New Roman" w:cs="Times New Roman"/>
          <w:b/>
          <w:bCs/>
          <w:sz w:val="24"/>
          <w:szCs w:val="24"/>
        </w:rPr>
        <w:t>Multiple Means of Engagement</w:t>
      </w:r>
      <w:r w:rsidRPr="0095388C">
        <w:rPr>
          <w:rFonts w:ascii="Times New Roman" w:hAnsi="Times New Roman" w:cs="Times New Roman"/>
          <w:sz w:val="24"/>
          <w:szCs w:val="24"/>
        </w:rPr>
        <w:t>: Select strategies to enhance language development and communication skills.</w:t>
      </w:r>
    </w:p>
    <w:p w14:paraId="02270536" w14:textId="77777777" w:rsidR="006B7A43" w:rsidRPr="0095388C" w:rsidRDefault="006B7A43" w:rsidP="006B7A43">
      <w:pPr>
        <w:numPr>
          <w:ilvl w:val="0"/>
          <w:numId w:val="22"/>
        </w:numPr>
        <w:rPr>
          <w:rFonts w:ascii="Times New Roman" w:hAnsi="Times New Roman" w:cs="Times New Roman"/>
          <w:sz w:val="24"/>
          <w:szCs w:val="24"/>
        </w:rPr>
      </w:pPr>
      <w:r w:rsidRPr="0095388C">
        <w:rPr>
          <w:rFonts w:ascii="Times New Roman" w:hAnsi="Times New Roman" w:cs="Times New Roman"/>
          <w:b/>
          <w:bCs/>
          <w:sz w:val="24"/>
          <w:szCs w:val="24"/>
        </w:rPr>
        <w:t>Multiple Means of Expression:</w:t>
      </w:r>
      <w:r w:rsidRPr="0095388C">
        <w:rPr>
          <w:rFonts w:ascii="Times New Roman" w:hAnsi="Times New Roman" w:cs="Times New Roman"/>
          <w:sz w:val="24"/>
          <w:szCs w:val="24"/>
        </w:rPr>
        <w:t> Use technically sound formal and informal assessment.</w:t>
      </w:r>
    </w:p>
    <w:p w14:paraId="2DFF908E" w14:textId="77777777" w:rsidR="006B7A43" w:rsidRPr="0095388C" w:rsidRDefault="006B7A43" w:rsidP="006B7A43">
      <w:pPr>
        <w:numPr>
          <w:ilvl w:val="0"/>
          <w:numId w:val="22"/>
        </w:numPr>
        <w:rPr>
          <w:rFonts w:ascii="Times New Roman" w:hAnsi="Times New Roman" w:cs="Times New Roman"/>
          <w:sz w:val="24"/>
          <w:szCs w:val="24"/>
        </w:rPr>
      </w:pPr>
      <w:r w:rsidRPr="0095388C">
        <w:rPr>
          <w:rFonts w:ascii="Times New Roman" w:hAnsi="Times New Roman" w:cs="Times New Roman"/>
          <w:b/>
          <w:bCs/>
          <w:sz w:val="24"/>
          <w:szCs w:val="24"/>
        </w:rPr>
        <w:t>Extension Activity and/or Homework:</w:t>
      </w:r>
      <w:r w:rsidRPr="0095388C">
        <w:rPr>
          <w:rFonts w:ascii="Times New Roman" w:hAnsi="Times New Roman" w:cs="Times New Roman"/>
          <w:sz w:val="24"/>
          <w:szCs w:val="24"/>
        </w:rPr>
        <w:t> Incorporate activities that include critical thinking and problem-solving.</w:t>
      </w:r>
    </w:p>
    <w:p w14:paraId="40596A4F" w14:textId="77777777" w:rsidR="006B7A43" w:rsidRPr="0095388C" w:rsidRDefault="006B7A43" w:rsidP="006B7A43">
      <w:pPr>
        <w:numPr>
          <w:ilvl w:val="0"/>
          <w:numId w:val="22"/>
        </w:numPr>
        <w:rPr>
          <w:rFonts w:ascii="Times New Roman" w:hAnsi="Times New Roman" w:cs="Times New Roman"/>
          <w:sz w:val="24"/>
          <w:szCs w:val="24"/>
        </w:rPr>
      </w:pPr>
      <w:r w:rsidRPr="0095388C">
        <w:rPr>
          <w:rFonts w:ascii="Times New Roman" w:hAnsi="Times New Roman" w:cs="Times New Roman"/>
          <w:sz w:val="24"/>
          <w:szCs w:val="24"/>
        </w:rPr>
        <w:t>In the Differentiation rows of the unit plan template focus on the three students you selected.</w:t>
      </w:r>
    </w:p>
    <w:p w14:paraId="4150378F" w14:textId="4D59896A" w:rsidR="006B7A43" w:rsidRPr="0095388C" w:rsidRDefault="006B7A43" w:rsidP="006B7A43">
      <w:pPr>
        <w:ind w:firstLine="360"/>
        <w:rPr>
          <w:rFonts w:ascii="Times New Roman" w:hAnsi="Times New Roman" w:cs="Times New Roman"/>
          <w:sz w:val="24"/>
          <w:szCs w:val="24"/>
        </w:rPr>
      </w:pPr>
      <w:r w:rsidRPr="0095388C">
        <w:rPr>
          <w:rFonts w:ascii="Times New Roman" w:hAnsi="Times New Roman" w:cs="Times New Roman"/>
          <w:b/>
          <w:bCs/>
          <w:i/>
          <w:iCs/>
          <w:sz w:val="24"/>
          <w:szCs w:val="24"/>
        </w:rPr>
        <w:t>Part 2: Rationale</w:t>
      </w:r>
      <w:r>
        <w:rPr>
          <w:rFonts w:ascii="Times New Roman" w:hAnsi="Times New Roman" w:cs="Times New Roman"/>
          <w:sz w:val="24"/>
          <w:szCs w:val="24"/>
        </w:rPr>
        <w:t xml:space="preserve">: </w:t>
      </w:r>
      <w:r w:rsidRPr="0095388C">
        <w:rPr>
          <w:rFonts w:ascii="Times New Roman" w:hAnsi="Times New Roman" w:cs="Times New Roman"/>
          <w:sz w:val="24"/>
          <w:szCs w:val="24"/>
        </w:rPr>
        <w:t xml:space="preserve">In 250-500 words rationale at the bottom of your unit plan, explain the </w:t>
      </w:r>
      <w:r>
        <w:rPr>
          <w:rFonts w:ascii="Times New Roman" w:hAnsi="Times New Roman" w:cs="Times New Roman"/>
          <w:sz w:val="24"/>
          <w:szCs w:val="24"/>
        </w:rPr>
        <w:tab/>
      </w:r>
      <w:r w:rsidRPr="0095388C">
        <w:rPr>
          <w:rFonts w:ascii="Times New Roman" w:hAnsi="Times New Roman" w:cs="Times New Roman"/>
          <w:sz w:val="24"/>
          <w:szCs w:val="24"/>
        </w:rPr>
        <w:t>following:</w:t>
      </w:r>
    </w:p>
    <w:p w14:paraId="3D704124" w14:textId="77777777" w:rsidR="006B7A43" w:rsidRPr="0095388C" w:rsidRDefault="006B7A43" w:rsidP="006B7A43">
      <w:pPr>
        <w:numPr>
          <w:ilvl w:val="0"/>
          <w:numId w:val="23"/>
        </w:numPr>
        <w:rPr>
          <w:rFonts w:ascii="Times New Roman" w:hAnsi="Times New Roman" w:cs="Times New Roman"/>
          <w:sz w:val="24"/>
          <w:szCs w:val="24"/>
        </w:rPr>
      </w:pPr>
      <w:r w:rsidRPr="0095388C">
        <w:rPr>
          <w:rFonts w:ascii="Times New Roman" w:hAnsi="Times New Roman" w:cs="Times New Roman"/>
          <w:sz w:val="24"/>
          <w:szCs w:val="24"/>
        </w:rPr>
        <w:t>How literacy skills from your lesson plan will be helpful for students in other content areas.</w:t>
      </w:r>
    </w:p>
    <w:p w14:paraId="7187E5C5" w14:textId="18D5AFAC" w:rsidR="006B7A43" w:rsidRDefault="006B7A43" w:rsidP="006B7A43">
      <w:pPr>
        <w:numPr>
          <w:ilvl w:val="0"/>
          <w:numId w:val="23"/>
        </w:numPr>
        <w:rPr>
          <w:rFonts w:ascii="Times New Roman" w:hAnsi="Times New Roman" w:cs="Times New Roman"/>
          <w:sz w:val="24"/>
          <w:szCs w:val="24"/>
        </w:rPr>
      </w:pPr>
      <w:r w:rsidRPr="0095388C">
        <w:rPr>
          <w:rFonts w:ascii="Times New Roman" w:hAnsi="Times New Roman" w:cs="Times New Roman"/>
          <w:sz w:val="24"/>
          <w:szCs w:val="24"/>
        </w:rPr>
        <w:t>How communication and language arts strategies prepare students and provide them strategies to be successful academically and personally across multiple settings with a variety of collaborators (e.g., individuals, families, and teams).</w:t>
      </w:r>
    </w:p>
    <w:p w14:paraId="58C12A1B" w14:textId="77777777" w:rsidR="006B7A43" w:rsidRPr="006B7A43" w:rsidRDefault="006B7A43" w:rsidP="006B7A43">
      <w:pPr>
        <w:ind w:left="720"/>
        <w:rPr>
          <w:rFonts w:ascii="Times New Roman" w:hAnsi="Times New Roman" w:cs="Times New Roman"/>
          <w:sz w:val="24"/>
          <w:szCs w:val="24"/>
        </w:rPr>
      </w:pPr>
    </w:p>
    <w:p w14:paraId="797B7515" w14:textId="2CA508A8" w:rsidR="006B7A43" w:rsidRDefault="006B7A43" w:rsidP="006B7A43">
      <w:pPr>
        <w:pStyle w:val="ListParagraph"/>
        <w:numPr>
          <w:ilvl w:val="0"/>
          <w:numId w:val="25"/>
        </w:numPr>
        <w:rPr>
          <w:rFonts w:ascii="Times New Roman" w:hAnsi="Times New Roman" w:cs="Times New Roman"/>
          <w:sz w:val="24"/>
          <w:szCs w:val="24"/>
        </w:rPr>
      </w:pPr>
      <w:r w:rsidRPr="006B7A43">
        <w:rPr>
          <w:rFonts w:ascii="Times New Roman" w:hAnsi="Times New Roman" w:cs="Times New Roman"/>
          <w:b/>
          <w:bCs/>
          <w:sz w:val="24"/>
          <w:szCs w:val="24"/>
        </w:rPr>
        <w:lastRenderedPageBreak/>
        <w:t>Responsive Instruction (50 points)</w:t>
      </w:r>
      <w:r w:rsidRPr="006B7A43">
        <w:rPr>
          <w:rFonts w:ascii="Times New Roman" w:hAnsi="Times New Roman" w:cs="Times New Roman"/>
          <w:sz w:val="24"/>
          <w:szCs w:val="24"/>
        </w:rPr>
        <w:t xml:space="preserve">: Each student will be assigned a geographic area within 50 miles of Auburn University. Students can visit and/or conduct an electronic search about the area and report on resources 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w:t>
      </w:r>
      <w:bookmarkStart w:id="0" w:name="_Hlk43926015"/>
      <w:r w:rsidRPr="006B7A43">
        <w:rPr>
          <w:rFonts w:ascii="Times New Roman" w:hAnsi="Times New Roman" w:cs="Times New Roman"/>
          <w:sz w:val="24"/>
          <w:szCs w:val="24"/>
        </w:rPr>
        <w:t>Create a 250-500-word digital brochure that could be given to residents or families that supports the information in your reflection paper. This brochure will serve as a visual for your paper</w:t>
      </w:r>
      <w:bookmarkEnd w:id="0"/>
      <w:r w:rsidRPr="006B7A43">
        <w:rPr>
          <w:rFonts w:ascii="Times New Roman" w:hAnsi="Times New Roman" w:cs="Times New Roman"/>
          <w:sz w:val="24"/>
          <w:szCs w:val="24"/>
        </w:rPr>
        <w:t xml:space="preserve">. A rubric will be provided for this assignment. </w:t>
      </w:r>
    </w:p>
    <w:p w14:paraId="5249E787" w14:textId="77777777" w:rsidR="006B7A43" w:rsidRPr="006B7A43" w:rsidRDefault="006B7A43" w:rsidP="006B7A43">
      <w:pPr>
        <w:pStyle w:val="ListParagraph"/>
        <w:rPr>
          <w:rFonts w:ascii="Times New Roman" w:hAnsi="Times New Roman" w:cs="Times New Roman"/>
          <w:sz w:val="24"/>
          <w:szCs w:val="24"/>
        </w:rPr>
      </w:pPr>
    </w:p>
    <w:p w14:paraId="1047997F" w14:textId="6FF25ACD" w:rsidR="006B7A43" w:rsidRPr="006B7A43" w:rsidRDefault="006B7A43" w:rsidP="006B7A43">
      <w:pPr>
        <w:pStyle w:val="ListParagraph"/>
        <w:numPr>
          <w:ilvl w:val="0"/>
          <w:numId w:val="25"/>
        </w:numPr>
        <w:rPr>
          <w:rFonts w:ascii="Times New Roman" w:hAnsi="Times New Roman" w:cs="Times New Roman"/>
          <w:b/>
          <w:bCs/>
          <w:i/>
          <w:iCs/>
          <w:sz w:val="24"/>
          <w:szCs w:val="24"/>
        </w:rPr>
      </w:pPr>
      <w:r w:rsidRPr="006B7A43">
        <w:rPr>
          <w:rFonts w:ascii="Times New Roman" w:hAnsi="Times New Roman" w:cs="Times New Roman"/>
          <w:b/>
          <w:bCs/>
          <w:i/>
          <w:iCs/>
          <w:sz w:val="24"/>
          <w:szCs w:val="24"/>
        </w:rPr>
        <w:t>Graduate Responsive Instruction Project</w:t>
      </w:r>
      <w:r w:rsidRPr="006B7A43">
        <w:rPr>
          <w:rFonts w:ascii="Times New Roman" w:hAnsi="Times New Roman" w:cs="Times New Roman"/>
          <w:i/>
          <w:iCs/>
          <w:sz w:val="24"/>
          <w:szCs w:val="24"/>
        </w:rPr>
        <w:t> </w:t>
      </w:r>
      <w:r w:rsidRPr="006B7A43">
        <w:rPr>
          <w:rFonts w:ascii="Times New Roman" w:hAnsi="Times New Roman" w:cs="Times New Roman"/>
          <w:b/>
          <w:bCs/>
          <w:i/>
          <w:iCs/>
          <w:sz w:val="24"/>
          <w:szCs w:val="24"/>
        </w:rPr>
        <w:t xml:space="preserve">(50 points each): </w:t>
      </w:r>
      <w:r w:rsidRPr="006B7A43">
        <w:rPr>
          <w:rFonts w:ascii="Times New Roman" w:hAnsi="Times New Roman" w:cs="Times New Roman"/>
          <w:sz w:val="24"/>
          <w:szCs w:val="24"/>
        </w:rPr>
        <w:t xml:space="preserve">Each student will be assigned a geographic area within 50 miles of Auburn University. The instructor will work with distance education students individually to assign region appropriate for the project. Students will visit the area and report on resources and community infrastructure available to residents in the area. Students will write a three-page paper that includes a reflection and a two-page summary of interventions, collaborative strategies, and instructional methods found within the research literature. The reflection will include a description of the area, ease of access to various resources and community infrastructure. The research summary will provide at least three collaborative strategies or instructional approaches that would be appropriate based on the needs and resources within the community. Create a 250-500-word digital brochure that discusses one of the collaborative strategies or instructional approaches from your paper. This brochure will serve as a visual for your paper.  The research summary and brochure will include at least 3 citations from scholarly journals. </w:t>
      </w:r>
    </w:p>
    <w:p w14:paraId="3F9266EE" w14:textId="77777777" w:rsidR="006B7A43" w:rsidRPr="006B7A43" w:rsidRDefault="006B7A43" w:rsidP="006B7A43">
      <w:pPr>
        <w:pStyle w:val="ListParagraph"/>
        <w:rPr>
          <w:rFonts w:ascii="Times New Roman" w:hAnsi="Times New Roman" w:cs="Times New Roman"/>
          <w:b/>
          <w:bCs/>
          <w:i/>
          <w:iCs/>
          <w:sz w:val="24"/>
          <w:szCs w:val="24"/>
        </w:rPr>
      </w:pPr>
    </w:p>
    <w:p w14:paraId="25D86226" w14:textId="5C9D9999" w:rsidR="006B7A43" w:rsidRDefault="006B7A43" w:rsidP="006B7A43">
      <w:pPr>
        <w:pStyle w:val="ListParagraph"/>
        <w:numPr>
          <w:ilvl w:val="0"/>
          <w:numId w:val="25"/>
        </w:numPr>
        <w:rPr>
          <w:rFonts w:ascii="Times New Roman" w:hAnsi="Times New Roman" w:cs="Times New Roman"/>
          <w:sz w:val="24"/>
          <w:szCs w:val="24"/>
        </w:rPr>
      </w:pPr>
      <w:r w:rsidRPr="006B7A43">
        <w:rPr>
          <w:rFonts w:ascii="Times New Roman" w:hAnsi="Times New Roman" w:cs="Times New Roman"/>
          <w:b/>
          <w:bCs/>
          <w:sz w:val="24"/>
          <w:szCs w:val="24"/>
        </w:rPr>
        <w:t>Content Standard Analysis (30 points)</w:t>
      </w:r>
      <w:r w:rsidRPr="006B7A43">
        <w:rPr>
          <w:rFonts w:ascii="Times New Roman" w:hAnsi="Times New Roman" w:cs="Times New Roman"/>
          <w:sz w:val="24"/>
          <w:szCs w:val="24"/>
        </w:rPr>
        <w:t xml:space="preserve">: Students will be assigned groups of content standards across subject areas. Students will define each portion of each standard and identify the product that would be produced if a child mastered the standard. A rubric will be provided for this assignment. </w:t>
      </w:r>
    </w:p>
    <w:p w14:paraId="0332608D" w14:textId="77777777" w:rsidR="006B7A43" w:rsidRPr="006B7A43" w:rsidRDefault="006B7A43" w:rsidP="006B7A43">
      <w:pPr>
        <w:pStyle w:val="ListParagraph"/>
        <w:rPr>
          <w:rFonts w:ascii="Times New Roman" w:hAnsi="Times New Roman" w:cs="Times New Roman"/>
          <w:sz w:val="24"/>
          <w:szCs w:val="24"/>
        </w:rPr>
      </w:pPr>
    </w:p>
    <w:p w14:paraId="42AF8B8F" w14:textId="61591488" w:rsidR="006B7A43" w:rsidRPr="006B7A43" w:rsidRDefault="006B7A43" w:rsidP="006B7A43">
      <w:pPr>
        <w:pStyle w:val="ListParagraph"/>
        <w:numPr>
          <w:ilvl w:val="0"/>
          <w:numId w:val="25"/>
        </w:numPr>
        <w:spacing w:before="180" w:after="180" w:line="240" w:lineRule="auto"/>
        <w:rPr>
          <w:rFonts w:ascii="Times New Roman" w:eastAsia="Times New Roman" w:hAnsi="Times New Roman" w:cs="Times New Roman"/>
          <w:sz w:val="24"/>
          <w:szCs w:val="24"/>
        </w:rPr>
      </w:pPr>
      <w:r w:rsidRPr="006B7A43">
        <w:rPr>
          <w:rFonts w:ascii="Times New Roman" w:eastAsia="Times New Roman" w:hAnsi="Times New Roman" w:cs="Times New Roman"/>
          <w:b/>
          <w:bCs/>
          <w:sz w:val="24"/>
          <w:szCs w:val="24"/>
        </w:rPr>
        <w:t>Tests (100 points, 50 points each</w:t>
      </w:r>
      <w:r w:rsidRPr="006B7A4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Pr="006B7A43">
        <w:rPr>
          <w:rFonts w:ascii="Times New Roman" w:eastAsia="Times New Roman" w:hAnsi="Times New Roman" w:cs="Times New Roman"/>
          <w:sz w:val="24"/>
          <w:szCs w:val="24"/>
        </w:rPr>
        <w:t xml:space="preserve"> Students</w:t>
      </w:r>
      <w:r w:rsidRPr="006B7A43">
        <w:rPr>
          <w:rFonts w:ascii="Times New Roman" w:eastAsia="Times New Roman" w:hAnsi="Times New Roman" w:cs="Times New Roman"/>
          <w:sz w:val="24"/>
          <w:szCs w:val="24"/>
        </w:rPr>
        <w:t xml:space="preserve"> will demonstrate competency on two tests covering lecture, class activities, and information from the required texts. Tests will be completed using Canvas online. Distance education students are not required to use a proctor for tests. Each test will be available for ONE day, the assigned day within the class schedule above. The schedule for tests is based on central standard time; if distance education students live in another time zone, they are expected to adjust their schedule (e.g., due date 9/3/2015 of 11:59pm CST = 9/3/2015 of 10:59pm MST = 9/3/2015 of 9:59pm PST).</w:t>
      </w:r>
    </w:p>
    <w:p w14:paraId="7D26F126" w14:textId="59FE41DA" w:rsidR="006B7A43" w:rsidRDefault="006B7A43" w:rsidP="006B7A43">
      <w:pPr>
        <w:spacing w:before="180" w:after="180" w:line="240" w:lineRule="auto"/>
        <w:rPr>
          <w:rFonts w:ascii="Times New Roman" w:eastAsia="Times New Roman" w:hAnsi="Times New Roman" w:cs="Times New Roman"/>
          <w:sz w:val="24"/>
          <w:szCs w:val="24"/>
        </w:rPr>
      </w:pPr>
    </w:p>
    <w:p w14:paraId="0A313C90" w14:textId="1DED172A" w:rsidR="006B7A43" w:rsidRDefault="006B7A43" w:rsidP="006B7A43">
      <w:pPr>
        <w:spacing w:before="180" w:after="180" w:line="240" w:lineRule="auto"/>
        <w:rPr>
          <w:rFonts w:ascii="Times New Roman" w:eastAsia="Times New Roman" w:hAnsi="Times New Roman" w:cs="Times New Roman"/>
          <w:sz w:val="24"/>
          <w:szCs w:val="24"/>
        </w:rPr>
      </w:pPr>
    </w:p>
    <w:p w14:paraId="59D2429C" w14:textId="725232EF" w:rsidR="006B7A43" w:rsidRDefault="006B7A43" w:rsidP="006B7A43">
      <w:pPr>
        <w:spacing w:before="180" w:after="180" w:line="240" w:lineRule="auto"/>
        <w:rPr>
          <w:rFonts w:ascii="Times New Roman" w:eastAsia="Times New Roman" w:hAnsi="Times New Roman" w:cs="Times New Roman"/>
          <w:sz w:val="24"/>
          <w:szCs w:val="24"/>
        </w:rPr>
      </w:pPr>
    </w:p>
    <w:p w14:paraId="5678F9FA" w14:textId="77777777" w:rsidR="006B7A43" w:rsidRPr="003543F3" w:rsidRDefault="006B7A43" w:rsidP="006B7A43">
      <w:pPr>
        <w:spacing w:before="180" w:after="180" w:line="240" w:lineRule="auto"/>
        <w:rPr>
          <w:rFonts w:ascii="Times New Roman" w:eastAsia="Times New Roman" w:hAnsi="Times New Roman" w:cs="Times New Roman"/>
          <w:sz w:val="24"/>
          <w:szCs w:val="24"/>
        </w:rPr>
      </w:pPr>
    </w:p>
    <w:p w14:paraId="448AC307" w14:textId="2357B4B2" w:rsidR="00601BB7" w:rsidRPr="00601BB7" w:rsidRDefault="00601BB7" w:rsidP="00601BB7">
      <w:pPr>
        <w:numPr>
          <w:ilvl w:val="0"/>
          <w:numId w:val="16"/>
        </w:numPr>
        <w:rPr>
          <w:rFonts w:ascii="Times New Roman" w:hAnsi="Times New Roman" w:cs="Times New Roman"/>
          <w:sz w:val="24"/>
          <w:szCs w:val="24"/>
        </w:rPr>
      </w:pPr>
      <w:r>
        <w:rPr>
          <w:rFonts w:ascii="Times New Roman" w:hAnsi="Times New Roman" w:cs="Times New Roman"/>
          <w:b/>
          <w:bCs/>
          <w:sz w:val="24"/>
          <w:szCs w:val="24"/>
        </w:rPr>
        <w:t>STUDENT LEARNING OUTCOMES</w:t>
      </w:r>
      <w:r w:rsidRPr="00601BB7">
        <w:rPr>
          <w:rFonts w:ascii="Times New Roman" w:hAnsi="Times New Roman" w:cs="Times New Roman"/>
          <w:b/>
          <w:bCs/>
          <w:sz w:val="24"/>
          <w:szCs w:val="24"/>
        </w:rPr>
        <w:t>:</w:t>
      </w:r>
      <w:r w:rsidRPr="00601BB7">
        <w:rPr>
          <w:rFonts w:ascii="Times New Roman" w:hAnsi="Times New Roman" w:cs="Times New Roman"/>
          <w:sz w:val="24"/>
          <w:szCs w:val="24"/>
        </w:rPr>
        <w:t> After appropriate learning activities, the student will demonstrate knowledge of:</w:t>
      </w:r>
    </w:p>
    <w:p w14:paraId="1A68B24C"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Collaboration with stakeholders to facilitate student learning and well- being</w:t>
      </w:r>
    </w:p>
    <w:p w14:paraId="3D8CBD6A"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Learning experiences that engage all learning styles and multiple intelligences.</w:t>
      </w:r>
    </w:p>
    <w:p w14:paraId="5B4B6100"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Inclusive learning environments that support and address the needs of learners</w:t>
      </w:r>
    </w:p>
    <w:p w14:paraId="75D52080"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Differentiation between learner difficulties related to cognitive or skill development and those that relate to language learning</w:t>
      </w:r>
    </w:p>
    <w:p w14:paraId="0C4CD719"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Understanding of how personal and cultural biases can affect teaching and learning</w:t>
      </w:r>
    </w:p>
    <w:p w14:paraId="7AE492A6"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Communication strategies that demonstrate sensitivity to diversity</w:t>
      </w:r>
    </w:p>
    <w:p w14:paraId="2DDAEFD4" w14:textId="0AF92A9A"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Subject-matter content and ability to organize related facts, concepts, and skills</w:t>
      </w:r>
    </w:p>
    <w:p w14:paraId="432F65DE"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Diverse cultures, including cultural and socioeconomic factors and their impact on eligibility, programming, instruction, interventions, and implementation of services.</w:t>
      </w:r>
    </w:p>
    <w:p w14:paraId="0C63C4ED"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How to design and implement programs that reflect knowledge, awareness, and responsiveness to diverse cultures, including cultural and socioeconomic factors.2(a)3(i)</w:t>
      </w:r>
    </w:p>
    <w:p w14:paraId="6A867251" w14:textId="057EDEDB"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Student learning styles / Characteristics and instructional strategies, including collaborative, co-teaching, and direct instruction.2(c)2</w:t>
      </w:r>
    </w:p>
    <w:p w14:paraId="42DC6C6F" w14:textId="59D6842F"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Roles of professionals, students, and families as members of a collaborative team. 2(j)2(i)</w:t>
      </w:r>
    </w:p>
    <w:p w14:paraId="1D38C474"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Strategies for promoting coordination and collaboration between special education services and general education. 2(j)2(ii)</w:t>
      </w:r>
    </w:p>
    <w:p w14:paraId="25D55FB9"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Approaches for communicating with families. 1(d)1</w:t>
      </w:r>
    </w:p>
    <w:p w14:paraId="05C5FDEC"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Content for Grades K-6/6-12 in the Alabama Courses of Study for English language arts, mathematics, science, and social studies.1(e)1(iii)</w:t>
      </w:r>
    </w:p>
    <w:p w14:paraId="17AB05AD" w14:textId="13FAEE45"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Knowledge of collaborative skills, procedures, and techniques designed to facilitate coordination of instruction and service delivery (i.e., families, general education, school-to-work programs, related service providers, and agencies). 1(g)1.</w:t>
      </w:r>
    </w:p>
    <w:p w14:paraId="17058781"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Knowledge of content for Grades K-6 in the </w:t>
      </w:r>
      <w:r w:rsidRPr="00601BB7">
        <w:rPr>
          <w:rFonts w:ascii="Times New Roman" w:hAnsi="Times New Roman" w:cs="Times New Roman"/>
          <w:i/>
          <w:iCs/>
          <w:sz w:val="24"/>
          <w:szCs w:val="24"/>
        </w:rPr>
        <w:t>Alabama Courses of Study</w:t>
      </w:r>
      <w:r w:rsidRPr="00601BB7">
        <w:rPr>
          <w:rFonts w:ascii="Times New Roman" w:hAnsi="Times New Roman" w:cs="Times New Roman"/>
          <w:sz w:val="24"/>
          <w:szCs w:val="24"/>
        </w:rPr>
        <w:t> for English language arts, mathematics, science, and social studies. </w:t>
      </w:r>
      <w:r w:rsidRPr="00601BB7">
        <w:rPr>
          <w:rFonts w:ascii="Times New Roman" w:hAnsi="Times New Roman" w:cs="Times New Roman"/>
          <w:b/>
          <w:bCs/>
          <w:sz w:val="24"/>
          <w:szCs w:val="24"/>
        </w:rPr>
        <w:t>290-3-3-.35(1)(e)1.(iii) (K-6)</w:t>
      </w:r>
    </w:p>
    <w:p w14:paraId="2377F2EC" w14:textId="7D59C5F6" w:rsidR="00196C4C" w:rsidRPr="006B7A43" w:rsidRDefault="00601BB7" w:rsidP="006B7A43">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Knowledge of content for Grades 6-12 in the</w:t>
      </w:r>
      <w:r w:rsidRPr="00601BB7">
        <w:rPr>
          <w:rFonts w:ascii="Times New Roman" w:hAnsi="Times New Roman" w:cs="Times New Roman"/>
          <w:i/>
          <w:iCs/>
          <w:sz w:val="24"/>
          <w:szCs w:val="24"/>
        </w:rPr>
        <w:t> Alabama Courses of Study</w:t>
      </w:r>
      <w:r w:rsidRPr="00601BB7">
        <w:rPr>
          <w:rFonts w:ascii="Times New Roman" w:hAnsi="Times New Roman" w:cs="Times New Roman"/>
          <w:sz w:val="24"/>
          <w:szCs w:val="24"/>
        </w:rPr>
        <w:t> for English language arts, mathematics, science, social studies, and career and technical education. </w:t>
      </w:r>
      <w:r w:rsidRPr="00601BB7">
        <w:rPr>
          <w:rFonts w:ascii="Times New Roman" w:hAnsi="Times New Roman" w:cs="Times New Roman"/>
          <w:b/>
          <w:bCs/>
          <w:sz w:val="24"/>
          <w:szCs w:val="24"/>
        </w:rPr>
        <w:t>290-3-3-.36(1)(c)1.(iii) (6-12)</w:t>
      </w:r>
    </w:p>
    <w:p w14:paraId="4DA67FB2" w14:textId="77777777" w:rsidR="006B7A43" w:rsidRDefault="006B7A43">
      <w:pPr>
        <w:rPr>
          <w:rFonts w:ascii="Times New Roman" w:hAnsi="Times New Roman" w:cs="Times New Roman"/>
          <w:sz w:val="24"/>
          <w:szCs w:val="24"/>
        </w:rPr>
      </w:pPr>
    </w:p>
    <w:p w14:paraId="1388454A" w14:textId="5045F9DC" w:rsidR="00AE3684" w:rsidRPr="00AE3684" w:rsidRDefault="00601BB7" w:rsidP="00196C4C">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Tentative </w:t>
      </w:r>
      <w:r w:rsidR="00AE3684" w:rsidRPr="00AE3684">
        <w:rPr>
          <w:rFonts w:ascii="Times New Roman" w:hAnsi="Times New Roman" w:cs="Times New Roman"/>
          <w:b/>
          <w:bCs/>
          <w:sz w:val="24"/>
          <w:szCs w:val="24"/>
        </w:rPr>
        <w:t>Course Calendar</w:t>
      </w:r>
    </w:p>
    <w:tbl>
      <w:tblPr>
        <w:tblStyle w:val="TableGrid"/>
        <w:tblW w:w="10975" w:type="dxa"/>
        <w:tblInd w:w="-815" w:type="dxa"/>
        <w:tblLook w:val="04A0" w:firstRow="1" w:lastRow="0" w:firstColumn="1" w:lastColumn="0" w:noHBand="0" w:noVBand="1"/>
      </w:tblPr>
      <w:tblGrid>
        <w:gridCol w:w="1800"/>
        <w:gridCol w:w="6030"/>
        <w:gridCol w:w="3145"/>
      </w:tblGrid>
      <w:tr w:rsidR="006B7A43" w14:paraId="7F0BE37F" w14:textId="77777777" w:rsidTr="00C47271">
        <w:tc>
          <w:tcPr>
            <w:tcW w:w="1800" w:type="dxa"/>
          </w:tcPr>
          <w:p w14:paraId="7D8395BE" w14:textId="77777777" w:rsidR="006B7A43" w:rsidRDefault="006B7A43" w:rsidP="00C47271">
            <w:pPr>
              <w:jc w:val="center"/>
              <w:rPr>
                <w:rFonts w:ascii="Times New Roman" w:hAnsi="Times New Roman" w:cs="Times New Roman"/>
                <w:b/>
                <w:bCs/>
                <w:sz w:val="24"/>
                <w:szCs w:val="24"/>
              </w:rPr>
            </w:pPr>
            <w:r w:rsidRPr="001F6EDC">
              <w:rPr>
                <w:rFonts w:ascii="Times New Roman" w:hAnsi="Times New Roman" w:cs="Times New Roman"/>
                <w:b/>
                <w:bCs/>
                <w:sz w:val="24"/>
                <w:szCs w:val="24"/>
              </w:rPr>
              <w:t>Date</w:t>
            </w:r>
            <w:r>
              <w:rPr>
                <w:rFonts w:ascii="Times New Roman" w:hAnsi="Times New Roman" w:cs="Times New Roman"/>
                <w:b/>
                <w:bCs/>
                <w:sz w:val="24"/>
                <w:szCs w:val="24"/>
              </w:rPr>
              <w:t>/</w:t>
            </w:r>
          </w:p>
          <w:p w14:paraId="3C148698" w14:textId="77777777" w:rsidR="006B7A43" w:rsidRPr="001F6EDC" w:rsidRDefault="006B7A43" w:rsidP="00C47271">
            <w:pPr>
              <w:jc w:val="center"/>
              <w:rPr>
                <w:rFonts w:ascii="Times New Roman" w:hAnsi="Times New Roman" w:cs="Times New Roman"/>
                <w:b/>
                <w:bCs/>
                <w:sz w:val="24"/>
                <w:szCs w:val="24"/>
              </w:rPr>
            </w:pPr>
            <w:r>
              <w:rPr>
                <w:rFonts w:ascii="Times New Roman" w:hAnsi="Times New Roman" w:cs="Times New Roman"/>
                <w:b/>
                <w:bCs/>
                <w:sz w:val="24"/>
                <w:szCs w:val="24"/>
              </w:rPr>
              <w:t xml:space="preserve">Week of </w:t>
            </w:r>
          </w:p>
        </w:tc>
        <w:tc>
          <w:tcPr>
            <w:tcW w:w="6030" w:type="dxa"/>
          </w:tcPr>
          <w:p w14:paraId="7A7C56B2" w14:textId="77777777" w:rsidR="006B7A43" w:rsidRPr="001F6EDC" w:rsidRDefault="006B7A43" w:rsidP="00C47271">
            <w:pPr>
              <w:jc w:val="center"/>
              <w:rPr>
                <w:rFonts w:ascii="Times New Roman" w:hAnsi="Times New Roman" w:cs="Times New Roman"/>
                <w:b/>
                <w:bCs/>
                <w:sz w:val="24"/>
                <w:szCs w:val="24"/>
              </w:rPr>
            </w:pPr>
            <w:r w:rsidRPr="001F6EDC">
              <w:rPr>
                <w:rFonts w:ascii="Times New Roman" w:hAnsi="Times New Roman" w:cs="Times New Roman"/>
                <w:b/>
                <w:bCs/>
                <w:sz w:val="24"/>
                <w:szCs w:val="24"/>
              </w:rPr>
              <w:t>Chapter and Topics</w:t>
            </w:r>
          </w:p>
        </w:tc>
        <w:tc>
          <w:tcPr>
            <w:tcW w:w="3145" w:type="dxa"/>
          </w:tcPr>
          <w:p w14:paraId="0F16F6EF" w14:textId="77777777" w:rsidR="006B7A43" w:rsidRPr="001F6EDC" w:rsidRDefault="006B7A43" w:rsidP="00C47271">
            <w:pPr>
              <w:jc w:val="center"/>
              <w:rPr>
                <w:rFonts w:ascii="Times New Roman" w:hAnsi="Times New Roman" w:cs="Times New Roman"/>
                <w:b/>
                <w:bCs/>
                <w:sz w:val="24"/>
                <w:szCs w:val="24"/>
              </w:rPr>
            </w:pPr>
            <w:r w:rsidRPr="001F6EDC">
              <w:rPr>
                <w:rFonts w:ascii="Times New Roman" w:hAnsi="Times New Roman" w:cs="Times New Roman"/>
                <w:b/>
                <w:bCs/>
                <w:sz w:val="24"/>
                <w:szCs w:val="24"/>
              </w:rPr>
              <w:t>Assignments &amp; Due Dates</w:t>
            </w:r>
          </w:p>
        </w:tc>
      </w:tr>
      <w:tr w:rsidR="006B7A43" w:rsidRPr="001F6EDC" w14:paraId="1FDFD147" w14:textId="77777777" w:rsidTr="00C47271">
        <w:tc>
          <w:tcPr>
            <w:tcW w:w="1800" w:type="dxa"/>
          </w:tcPr>
          <w:p w14:paraId="06237394" w14:textId="77777777" w:rsidR="006B7A43" w:rsidRPr="000370BD" w:rsidRDefault="006B7A43" w:rsidP="00C47271">
            <w:pPr>
              <w:jc w:val="center"/>
              <w:rPr>
                <w:rFonts w:ascii="Times New Roman" w:hAnsi="Times New Roman" w:cs="Times New Roman"/>
                <w:b/>
                <w:bCs/>
                <w:sz w:val="24"/>
                <w:szCs w:val="24"/>
              </w:rPr>
            </w:pPr>
            <w:r w:rsidRPr="000370BD">
              <w:rPr>
                <w:rFonts w:ascii="Times New Roman" w:hAnsi="Times New Roman" w:cs="Times New Roman"/>
                <w:b/>
                <w:bCs/>
                <w:sz w:val="24"/>
                <w:szCs w:val="24"/>
              </w:rPr>
              <w:t>8/16</w:t>
            </w:r>
          </w:p>
        </w:tc>
        <w:tc>
          <w:tcPr>
            <w:tcW w:w="6030" w:type="dxa"/>
          </w:tcPr>
          <w:p w14:paraId="1915B2BC" w14:textId="77777777" w:rsidR="006B7A43" w:rsidRPr="001F6EDC" w:rsidRDefault="006B7A43" w:rsidP="006B7A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Course Overview</w:t>
            </w:r>
          </w:p>
          <w:p w14:paraId="70769216" w14:textId="77777777" w:rsidR="006B7A43" w:rsidRPr="003D168A" w:rsidRDefault="006B7A43" w:rsidP="00C47271">
            <w:pPr>
              <w:rPr>
                <w:rFonts w:ascii="Times New Roman" w:hAnsi="Times New Roman" w:cs="Times New Roman"/>
                <w:sz w:val="24"/>
                <w:szCs w:val="24"/>
              </w:rPr>
            </w:pPr>
          </w:p>
        </w:tc>
        <w:tc>
          <w:tcPr>
            <w:tcW w:w="3145" w:type="dxa"/>
          </w:tcPr>
          <w:p w14:paraId="0FCF5440" w14:textId="77777777" w:rsidR="006B7A43" w:rsidRPr="001F6EDC" w:rsidRDefault="006B7A43" w:rsidP="00C47271">
            <w:pPr>
              <w:rPr>
                <w:rFonts w:ascii="Times New Roman" w:hAnsi="Times New Roman" w:cs="Times New Roman"/>
                <w:sz w:val="24"/>
                <w:szCs w:val="24"/>
              </w:rPr>
            </w:pPr>
          </w:p>
        </w:tc>
      </w:tr>
      <w:tr w:rsidR="006B7A43" w:rsidRPr="001F6EDC" w14:paraId="155FD206" w14:textId="77777777" w:rsidTr="00C47271">
        <w:tc>
          <w:tcPr>
            <w:tcW w:w="1800" w:type="dxa"/>
          </w:tcPr>
          <w:p w14:paraId="686C42D8" w14:textId="77777777" w:rsidR="006B7A43" w:rsidRPr="000370BD" w:rsidRDefault="006B7A43" w:rsidP="00C47271">
            <w:pPr>
              <w:jc w:val="center"/>
              <w:rPr>
                <w:rFonts w:ascii="Times New Roman" w:hAnsi="Times New Roman" w:cs="Times New Roman"/>
                <w:b/>
                <w:bCs/>
                <w:sz w:val="24"/>
                <w:szCs w:val="24"/>
              </w:rPr>
            </w:pPr>
            <w:r w:rsidRPr="000370BD">
              <w:rPr>
                <w:rFonts w:ascii="Times New Roman" w:hAnsi="Times New Roman" w:cs="Times New Roman"/>
                <w:b/>
                <w:bCs/>
                <w:sz w:val="24"/>
                <w:szCs w:val="24"/>
              </w:rPr>
              <w:t>8/23</w:t>
            </w:r>
          </w:p>
        </w:tc>
        <w:tc>
          <w:tcPr>
            <w:tcW w:w="6030" w:type="dxa"/>
          </w:tcPr>
          <w:p w14:paraId="1C4D3F33" w14:textId="77777777" w:rsidR="006B7A43" w:rsidRPr="003D168A" w:rsidRDefault="006B7A43" w:rsidP="006B7A43">
            <w:pPr>
              <w:pStyle w:val="ListParagraph"/>
              <w:numPr>
                <w:ilvl w:val="0"/>
                <w:numId w:val="1"/>
              </w:numPr>
              <w:rPr>
                <w:rFonts w:ascii="Times New Roman" w:hAnsi="Times New Roman" w:cs="Times New Roman"/>
                <w:sz w:val="24"/>
                <w:szCs w:val="24"/>
              </w:rPr>
            </w:pPr>
            <w:r w:rsidRPr="003D168A">
              <w:rPr>
                <w:rFonts w:ascii="Times New Roman" w:hAnsi="Times New Roman" w:cs="Times New Roman"/>
                <w:sz w:val="24"/>
                <w:szCs w:val="24"/>
              </w:rPr>
              <w:t>Students with Disabilities who are CLD</w:t>
            </w:r>
          </w:p>
          <w:p w14:paraId="5A7E3C20" w14:textId="77777777" w:rsidR="006B7A43" w:rsidRPr="001F6EDC" w:rsidRDefault="006B7A43" w:rsidP="00C47271">
            <w:pPr>
              <w:pStyle w:val="ListParagraph"/>
              <w:rPr>
                <w:rFonts w:ascii="Times New Roman" w:hAnsi="Times New Roman" w:cs="Times New Roman"/>
                <w:sz w:val="24"/>
                <w:szCs w:val="24"/>
              </w:rPr>
            </w:pPr>
          </w:p>
        </w:tc>
        <w:tc>
          <w:tcPr>
            <w:tcW w:w="3145" w:type="dxa"/>
          </w:tcPr>
          <w:p w14:paraId="37D58519" w14:textId="77777777" w:rsidR="006B7A43" w:rsidRPr="001F6EDC" w:rsidRDefault="006B7A43" w:rsidP="00C47271">
            <w:pPr>
              <w:rPr>
                <w:rFonts w:ascii="Times New Roman" w:hAnsi="Times New Roman" w:cs="Times New Roman"/>
                <w:sz w:val="24"/>
                <w:szCs w:val="24"/>
              </w:rPr>
            </w:pPr>
          </w:p>
        </w:tc>
      </w:tr>
      <w:tr w:rsidR="006B7A43" w:rsidRPr="001F6EDC" w14:paraId="69012F05" w14:textId="77777777" w:rsidTr="00C47271">
        <w:tc>
          <w:tcPr>
            <w:tcW w:w="1800" w:type="dxa"/>
          </w:tcPr>
          <w:p w14:paraId="1808DDAA" w14:textId="77777777" w:rsidR="006B7A43" w:rsidRPr="000370BD" w:rsidRDefault="006B7A43" w:rsidP="00C47271">
            <w:pPr>
              <w:jc w:val="center"/>
              <w:rPr>
                <w:rFonts w:ascii="Times New Roman" w:hAnsi="Times New Roman" w:cs="Times New Roman"/>
                <w:b/>
                <w:bCs/>
                <w:sz w:val="24"/>
                <w:szCs w:val="24"/>
              </w:rPr>
            </w:pPr>
            <w:r w:rsidRPr="000370BD">
              <w:rPr>
                <w:rFonts w:ascii="Times New Roman" w:hAnsi="Times New Roman" w:cs="Times New Roman"/>
                <w:b/>
                <w:bCs/>
                <w:sz w:val="24"/>
                <w:szCs w:val="24"/>
              </w:rPr>
              <w:t>8/30</w:t>
            </w:r>
          </w:p>
        </w:tc>
        <w:tc>
          <w:tcPr>
            <w:tcW w:w="6030" w:type="dxa"/>
          </w:tcPr>
          <w:p w14:paraId="272C800D" w14:textId="77777777" w:rsidR="006B7A43" w:rsidRDefault="006B7A43" w:rsidP="006B7A43">
            <w:pPr>
              <w:pStyle w:val="ListParagraph"/>
              <w:numPr>
                <w:ilvl w:val="0"/>
                <w:numId w:val="1"/>
              </w:numPr>
              <w:rPr>
                <w:rFonts w:ascii="Times New Roman" w:hAnsi="Times New Roman" w:cs="Times New Roman"/>
                <w:sz w:val="24"/>
                <w:szCs w:val="24"/>
              </w:rPr>
            </w:pPr>
            <w:r w:rsidRPr="003D168A">
              <w:rPr>
                <w:rFonts w:ascii="Times New Roman" w:hAnsi="Times New Roman" w:cs="Times New Roman"/>
                <w:sz w:val="24"/>
                <w:szCs w:val="24"/>
              </w:rPr>
              <w:t xml:space="preserve">Instructional Methods   </w:t>
            </w:r>
          </w:p>
          <w:p w14:paraId="71393C86" w14:textId="77777777" w:rsidR="006B7A43" w:rsidRPr="003D168A" w:rsidRDefault="006B7A43" w:rsidP="006B7A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Present Level of Performance</w:t>
            </w:r>
          </w:p>
          <w:p w14:paraId="3BD3DDA9" w14:textId="77777777" w:rsidR="006B7A43" w:rsidRPr="001F6EDC" w:rsidRDefault="006B7A43" w:rsidP="00C47271">
            <w:pPr>
              <w:pStyle w:val="ListParagraph"/>
              <w:rPr>
                <w:rFonts w:ascii="Times New Roman" w:hAnsi="Times New Roman" w:cs="Times New Roman"/>
                <w:sz w:val="24"/>
                <w:szCs w:val="24"/>
              </w:rPr>
            </w:pPr>
          </w:p>
        </w:tc>
        <w:tc>
          <w:tcPr>
            <w:tcW w:w="3145" w:type="dxa"/>
          </w:tcPr>
          <w:p w14:paraId="49EB7556" w14:textId="77777777" w:rsidR="006B7A43" w:rsidRPr="001F6EDC" w:rsidRDefault="006B7A43" w:rsidP="00C47271">
            <w:pPr>
              <w:rPr>
                <w:rFonts w:ascii="Times New Roman" w:hAnsi="Times New Roman" w:cs="Times New Roman"/>
                <w:sz w:val="24"/>
                <w:szCs w:val="24"/>
              </w:rPr>
            </w:pPr>
          </w:p>
        </w:tc>
      </w:tr>
      <w:tr w:rsidR="006B7A43" w:rsidRPr="001F6EDC" w14:paraId="2DF3AE3D" w14:textId="77777777" w:rsidTr="00C47271">
        <w:trPr>
          <w:trHeight w:val="1718"/>
        </w:trPr>
        <w:tc>
          <w:tcPr>
            <w:tcW w:w="1800" w:type="dxa"/>
          </w:tcPr>
          <w:p w14:paraId="6D75B74B" w14:textId="77777777" w:rsidR="006B7A43" w:rsidRPr="000370BD" w:rsidRDefault="006B7A43" w:rsidP="00C47271">
            <w:pPr>
              <w:jc w:val="center"/>
              <w:rPr>
                <w:rFonts w:ascii="Times New Roman" w:hAnsi="Times New Roman" w:cs="Times New Roman"/>
                <w:b/>
                <w:bCs/>
                <w:sz w:val="24"/>
                <w:szCs w:val="24"/>
              </w:rPr>
            </w:pPr>
            <w:r w:rsidRPr="000370BD">
              <w:rPr>
                <w:rFonts w:ascii="Times New Roman" w:hAnsi="Times New Roman" w:cs="Times New Roman"/>
                <w:b/>
                <w:bCs/>
                <w:sz w:val="24"/>
                <w:szCs w:val="24"/>
              </w:rPr>
              <w:t>9/6</w:t>
            </w:r>
          </w:p>
        </w:tc>
        <w:tc>
          <w:tcPr>
            <w:tcW w:w="6030" w:type="dxa"/>
          </w:tcPr>
          <w:p w14:paraId="5805A856" w14:textId="77777777" w:rsidR="006B7A43" w:rsidRDefault="006B7A43" w:rsidP="006B7A43">
            <w:pPr>
              <w:pStyle w:val="ListParagraph"/>
              <w:numPr>
                <w:ilvl w:val="0"/>
                <w:numId w:val="2"/>
              </w:numPr>
              <w:rPr>
                <w:rFonts w:ascii="Times New Roman" w:hAnsi="Times New Roman" w:cs="Times New Roman"/>
                <w:sz w:val="24"/>
                <w:szCs w:val="24"/>
              </w:rPr>
            </w:pPr>
            <w:r w:rsidRPr="001F6EDC">
              <w:rPr>
                <w:rFonts w:ascii="Times New Roman" w:hAnsi="Times New Roman" w:cs="Times New Roman"/>
                <w:sz w:val="24"/>
                <w:szCs w:val="24"/>
              </w:rPr>
              <w:t>Second Language Learners</w:t>
            </w:r>
          </w:p>
          <w:p w14:paraId="6C17E140" w14:textId="77777777" w:rsidR="006B7A43" w:rsidRPr="0095388C" w:rsidRDefault="006B7A43" w:rsidP="00C47271">
            <w:pPr>
              <w:rPr>
                <w:rFonts w:ascii="Times New Roman" w:hAnsi="Times New Roman" w:cs="Times New Roman"/>
                <w:sz w:val="24"/>
                <w:szCs w:val="24"/>
              </w:rPr>
            </w:pPr>
          </w:p>
        </w:tc>
        <w:tc>
          <w:tcPr>
            <w:tcW w:w="3145" w:type="dxa"/>
          </w:tcPr>
          <w:p w14:paraId="6B2957AC" w14:textId="77777777" w:rsidR="006B7A43" w:rsidRPr="00155AB2" w:rsidRDefault="006B7A43" w:rsidP="00C47271">
            <w:pPr>
              <w:jc w:val="center"/>
              <w:rPr>
                <w:rFonts w:ascii="Times New Roman" w:hAnsi="Times New Roman" w:cs="Times New Roman"/>
                <w:b/>
                <w:bCs/>
                <w:i/>
                <w:iCs/>
                <w:sz w:val="24"/>
                <w:szCs w:val="24"/>
              </w:rPr>
            </w:pPr>
            <w:r w:rsidRPr="00155AB2">
              <w:rPr>
                <w:rFonts w:ascii="Times New Roman" w:hAnsi="Times New Roman" w:cs="Times New Roman"/>
                <w:b/>
                <w:bCs/>
                <w:i/>
                <w:iCs/>
                <w:sz w:val="24"/>
                <w:szCs w:val="24"/>
              </w:rPr>
              <w:t xml:space="preserve">Present Level of Performance </w:t>
            </w:r>
          </w:p>
          <w:p w14:paraId="2C155267" w14:textId="77777777" w:rsidR="006B7A43" w:rsidRPr="00155AB2" w:rsidRDefault="006B7A43" w:rsidP="00C47271">
            <w:pPr>
              <w:jc w:val="center"/>
              <w:rPr>
                <w:rFonts w:ascii="Times New Roman" w:hAnsi="Times New Roman" w:cs="Times New Roman"/>
                <w:b/>
                <w:bCs/>
                <w:i/>
                <w:iCs/>
                <w:sz w:val="24"/>
                <w:szCs w:val="24"/>
              </w:rPr>
            </w:pPr>
            <w:r w:rsidRPr="00155AB2">
              <w:rPr>
                <w:rFonts w:ascii="Times New Roman" w:hAnsi="Times New Roman" w:cs="Times New Roman"/>
                <w:b/>
                <w:bCs/>
                <w:i/>
                <w:iCs/>
                <w:sz w:val="24"/>
                <w:szCs w:val="24"/>
              </w:rPr>
              <w:t>Due 9/</w:t>
            </w:r>
            <w:r>
              <w:rPr>
                <w:rFonts w:ascii="Times New Roman" w:hAnsi="Times New Roman" w:cs="Times New Roman"/>
                <w:b/>
                <w:bCs/>
                <w:i/>
                <w:iCs/>
                <w:sz w:val="24"/>
                <w:szCs w:val="24"/>
              </w:rPr>
              <w:t>10</w:t>
            </w:r>
          </w:p>
          <w:p w14:paraId="49070911" w14:textId="77777777" w:rsidR="006B7A43" w:rsidRPr="001F6EDC" w:rsidRDefault="006B7A43" w:rsidP="00C47271">
            <w:pPr>
              <w:jc w:val="center"/>
              <w:rPr>
                <w:rFonts w:ascii="Times New Roman" w:hAnsi="Times New Roman" w:cs="Times New Roman"/>
                <w:sz w:val="24"/>
                <w:szCs w:val="24"/>
              </w:rPr>
            </w:pPr>
          </w:p>
        </w:tc>
      </w:tr>
      <w:tr w:rsidR="006B7A43" w:rsidRPr="001F6EDC" w14:paraId="436D8026" w14:textId="77777777" w:rsidTr="00C47271">
        <w:trPr>
          <w:trHeight w:val="1718"/>
        </w:trPr>
        <w:tc>
          <w:tcPr>
            <w:tcW w:w="1800" w:type="dxa"/>
          </w:tcPr>
          <w:p w14:paraId="78702490" w14:textId="77777777" w:rsidR="006B7A43" w:rsidRPr="000370BD" w:rsidRDefault="006B7A43" w:rsidP="00C47271">
            <w:pPr>
              <w:jc w:val="center"/>
              <w:rPr>
                <w:rFonts w:ascii="Times New Roman" w:hAnsi="Times New Roman" w:cs="Times New Roman"/>
                <w:b/>
                <w:bCs/>
                <w:sz w:val="24"/>
                <w:szCs w:val="24"/>
              </w:rPr>
            </w:pPr>
            <w:r w:rsidRPr="000370BD">
              <w:rPr>
                <w:rFonts w:ascii="Times New Roman" w:hAnsi="Times New Roman" w:cs="Times New Roman"/>
                <w:b/>
                <w:bCs/>
                <w:sz w:val="24"/>
                <w:szCs w:val="24"/>
              </w:rPr>
              <w:t>9/13</w:t>
            </w:r>
          </w:p>
          <w:p w14:paraId="01379051" w14:textId="77777777" w:rsidR="006B7A43" w:rsidRPr="000370BD" w:rsidRDefault="006B7A43" w:rsidP="00C47271">
            <w:pPr>
              <w:rPr>
                <w:rFonts w:ascii="Times New Roman" w:hAnsi="Times New Roman" w:cs="Times New Roman"/>
                <w:b/>
                <w:bCs/>
                <w:sz w:val="24"/>
                <w:szCs w:val="24"/>
              </w:rPr>
            </w:pPr>
          </w:p>
        </w:tc>
        <w:tc>
          <w:tcPr>
            <w:tcW w:w="6030" w:type="dxa"/>
          </w:tcPr>
          <w:p w14:paraId="4BA82B66" w14:textId="77777777" w:rsidR="006B7A43" w:rsidRPr="000370BD" w:rsidRDefault="006B7A43" w:rsidP="006B7A43">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95388C">
              <w:rPr>
                <w:rFonts w:ascii="Times New Roman" w:hAnsi="Times New Roman" w:cs="Times New Roman"/>
                <w:sz w:val="24"/>
                <w:szCs w:val="24"/>
              </w:rPr>
              <w:t>Assessment and Students from CLD Background</w:t>
            </w:r>
            <w:r>
              <w:rPr>
                <w:rFonts w:ascii="Times New Roman" w:hAnsi="Times New Roman" w:cs="Times New Roman"/>
                <w:sz w:val="24"/>
                <w:szCs w:val="24"/>
              </w:rPr>
              <w:t>s</w:t>
            </w:r>
          </w:p>
        </w:tc>
        <w:tc>
          <w:tcPr>
            <w:tcW w:w="3145" w:type="dxa"/>
          </w:tcPr>
          <w:p w14:paraId="0D95B5D6" w14:textId="77777777" w:rsidR="006B7A43" w:rsidRPr="001F6EDC" w:rsidRDefault="006B7A43" w:rsidP="00C47271">
            <w:pPr>
              <w:jc w:val="center"/>
              <w:rPr>
                <w:rFonts w:ascii="Times New Roman" w:hAnsi="Times New Roman" w:cs="Times New Roman"/>
                <w:sz w:val="24"/>
                <w:szCs w:val="24"/>
              </w:rPr>
            </w:pPr>
          </w:p>
        </w:tc>
      </w:tr>
      <w:tr w:rsidR="006B7A43" w:rsidRPr="001F6EDC" w14:paraId="420A0B5F" w14:textId="77777777" w:rsidTr="00C47271">
        <w:trPr>
          <w:trHeight w:val="1718"/>
        </w:trPr>
        <w:tc>
          <w:tcPr>
            <w:tcW w:w="1800" w:type="dxa"/>
          </w:tcPr>
          <w:p w14:paraId="5ADA0E7D" w14:textId="77777777" w:rsidR="006B7A43" w:rsidRPr="000370BD" w:rsidRDefault="006B7A43" w:rsidP="00C47271">
            <w:pPr>
              <w:jc w:val="center"/>
              <w:rPr>
                <w:rFonts w:ascii="Times New Roman" w:hAnsi="Times New Roman" w:cs="Times New Roman"/>
                <w:b/>
                <w:bCs/>
                <w:sz w:val="24"/>
                <w:szCs w:val="24"/>
              </w:rPr>
            </w:pPr>
            <w:r w:rsidRPr="000370BD">
              <w:rPr>
                <w:rFonts w:ascii="Times New Roman" w:hAnsi="Times New Roman" w:cs="Times New Roman"/>
                <w:b/>
                <w:bCs/>
                <w:sz w:val="24"/>
                <w:szCs w:val="24"/>
              </w:rPr>
              <w:t>9/20</w:t>
            </w:r>
          </w:p>
        </w:tc>
        <w:tc>
          <w:tcPr>
            <w:tcW w:w="6030" w:type="dxa"/>
          </w:tcPr>
          <w:p w14:paraId="7A6AC5B2" w14:textId="77777777" w:rsidR="006B7A43" w:rsidRPr="001F6EDC" w:rsidRDefault="006B7A43" w:rsidP="006B7A43">
            <w:pPr>
              <w:pStyle w:val="ListParagraph"/>
              <w:numPr>
                <w:ilvl w:val="0"/>
                <w:numId w:val="2"/>
              </w:numPr>
              <w:rPr>
                <w:rFonts w:ascii="Times New Roman" w:hAnsi="Times New Roman" w:cs="Times New Roman"/>
                <w:sz w:val="24"/>
                <w:szCs w:val="24"/>
              </w:rPr>
            </w:pPr>
            <w:r w:rsidRPr="001B3A3E">
              <w:rPr>
                <w:rFonts w:ascii="Times New Roman" w:hAnsi="Times New Roman" w:cs="Times New Roman"/>
                <w:sz w:val="24"/>
                <w:szCs w:val="24"/>
              </w:rPr>
              <w:t>Foundations for Collaboration</w:t>
            </w:r>
          </w:p>
        </w:tc>
        <w:tc>
          <w:tcPr>
            <w:tcW w:w="3145" w:type="dxa"/>
          </w:tcPr>
          <w:p w14:paraId="6D2F3A44" w14:textId="77777777" w:rsidR="006B7A43" w:rsidRDefault="006B7A43" w:rsidP="00C47271">
            <w:pPr>
              <w:jc w:val="center"/>
              <w:rPr>
                <w:rFonts w:ascii="Times New Roman" w:hAnsi="Times New Roman" w:cs="Times New Roman"/>
                <w:b/>
                <w:bCs/>
                <w:i/>
                <w:iCs/>
                <w:sz w:val="24"/>
                <w:szCs w:val="24"/>
              </w:rPr>
            </w:pPr>
            <w:r w:rsidRPr="00155AB2">
              <w:rPr>
                <w:rFonts w:ascii="Times New Roman" w:hAnsi="Times New Roman" w:cs="Times New Roman"/>
                <w:b/>
                <w:bCs/>
                <w:i/>
                <w:iCs/>
                <w:sz w:val="24"/>
                <w:szCs w:val="24"/>
              </w:rPr>
              <w:t xml:space="preserve">Collaborative Lesson Planning </w:t>
            </w:r>
            <w:r>
              <w:rPr>
                <w:rFonts w:ascii="Times New Roman" w:hAnsi="Times New Roman" w:cs="Times New Roman"/>
                <w:b/>
                <w:bCs/>
                <w:i/>
                <w:iCs/>
                <w:sz w:val="24"/>
                <w:szCs w:val="24"/>
              </w:rPr>
              <w:t xml:space="preserve"> </w:t>
            </w:r>
          </w:p>
          <w:p w14:paraId="47DB459A" w14:textId="77777777" w:rsidR="006B7A43" w:rsidRPr="001F6EDC" w:rsidRDefault="006B7A43" w:rsidP="00C47271">
            <w:pPr>
              <w:jc w:val="center"/>
              <w:rPr>
                <w:rFonts w:ascii="Times New Roman" w:hAnsi="Times New Roman" w:cs="Times New Roman"/>
                <w:sz w:val="24"/>
                <w:szCs w:val="24"/>
              </w:rPr>
            </w:pPr>
            <w:r>
              <w:rPr>
                <w:rFonts w:ascii="Times New Roman" w:hAnsi="Times New Roman" w:cs="Times New Roman"/>
                <w:b/>
                <w:bCs/>
                <w:i/>
                <w:iCs/>
                <w:sz w:val="24"/>
                <w:szCs w:val="24"/>
              </w:rPr>
              <w:t>Due:</w:t>
            </w:r>
            <w:r w:rsidRPr="00155AB2">
              <w:rPr>
                <w:rFonts w:ascii="Times New Roman" w:hAnsi="Times New Roman" w:cs="Times New Roman"/>
                <w:b/>
                <w:bCs/>
                <w:i/>
                <w:iCs/>
                <w:sz w:val="24"/>
                <w:szCs w:val="24"/>
              </w:rPr>
              <w:t>9/24</w:t>
            </w:r>
          </w:p>
        </w:tc>
      </w:tr>
      <w:tr w:rsidR="006B7A43" w:rsidRPr="001F6EDC" w14:paraId="29B23AA7" w14:textId="77777777" w:rsidTr="00C47271">
        <w:trPr>
          <w:trHeight w:val="1538"/>
        </w:trPr>
        <w:tc>
          <w:tcPr>
            <w:tcW w:w="1800" w:type="dxa"/>
          </w:tcPr>
          <w:p w14:paraId="166320F8" w14:textId="77777777" w:rsidR="006B7A43" w:rsidRPr="000370BD" w:rsidRDefault="006B7A43" w:rsidP="00C47271">
            <w:pPr>
              <w:jc w:val="center"/>
              <w:rPr>
                <w:rFonts w:ascii="Times New Roman" w:hAnsi="Times New Roman" w:cs="Times New Roman"/>
                <w:b/>
                <w:bCs/>
                <w:sz w:val="24"/>
                <w:szCs w:val="24"/>
              </w:rPr>
            </w:pPr>
            <w:r w:rsidRPr="000370BD">
              <w:rPr>
                <w:rFonts w:ascii="Times New Roman" w:hAnsi="Times New Roman" w:cs="Times New Roman"/>
                <w:b/>
                <w:bCs/>
                <w:sz w:val="24"/>
                <w:szCs w:val="24"/>
              </w:rPr>
              <w:t>9/27</w:t>
            </w:r>
          </w:p>
        </w:tc>
        <w:tc>
          <w:tcPr>
            <w:tcW w:w="6030" w:type="dxa"/>
          </w:tcPr>
          <w:p w14:paraId="73F47B52" w14:textId="77777777" w:rsidR="006B7A43" w:rsidRPr="001B3A3E" w:rsidRDefault="006B7A43" w:rsidP="006B7A43">
            <w:pPr>
              <w:pStyle w:val="ListParagraph"/>
              <w:numPr>
                <w:ilvl w:val="0"/>
                <w:numId w:val="3"/>
              </w:numPr>
              <w:rPr>
                <w:rFonts w:ascii="Times New Roman" w:hAnsi="Times New Roman" w:cs="Times New Roman"/>
                <w:sz w:val="24"/>
                <w:szCs w:val="24"/>
              </w:rPr>
            </w:pPr>
            <w:r w:rsidRPr="001B3A3E">
              <w:rPr>
                <w:rFonts w:ascii="Times New Roman" w:hAnsi="Times New Roman" w:cs="Times New Roman"/>
                <w:sz w:val="24"/>
                <w:szCs w:val="24"/>
              </w:rPr>
              <w:t>Examining Curriculum standards</w:t>
            </w:r>
          </w:p>
          <w:p w14:paraId="052BDF98" w14:textId="77777777" w:rsidR="006B7A43" w:rsidRPr="00B4570E" w:rsidRDefault="006B7A43" w:rsidP="00C47271">
            <w:pPr>
              <w:pStyle w:val="ListParagraph"/>
              <w:rPr>
                <w:rFonts w:ascii="Times New Roman" w:hAnsi="Times New Roman" w:cs="Times New Roman"/>
                <w:sz w:val="24"/>
                <w:szCs w:val="24"/>
              </w:rPr>
            </w:pPr>
          </w:p>
          <w:p w14:paraId="7F2D85C9" w14:textId="77777777" w:rsidR="006B7A43" w:rsidRPr="001F6EDC" w:rsidRDefault="006B7A43" w:rsidP="00C47271">
            <w:pPr>
              <w:pStyle w:val="ListParagraph"/>
              <w:rPr>
                <w:rFonts w:ascii="Times New Roman" w:hAnsi="Times New Roman" w:cs="Times New Roman"/>
                <w:sz w:val="24"/>
                <w:szCs w:val="24"/>
              </w:rPr>
            </w:pPr>
          </w:p>
        </w:tc>
        <w:tc>
          <w:tcPr>
            <w:tcW w:w="3145" w:type="dxa"/>
          </w:tcPr>
          <w:p w14:paraId="1072595F" w14:textId="77777777" w:rsidR="006B7A43" w:rsidRDefault="006B7A43" w:rsidP="00C47271">
            <w:pPr>
              <w:jc w:val="center"/>
              <w:rPr>
                <w:rFonts w:ascii="Times New Roman" w:hAnsi="Times New Roman" w:cs="Times New Roman"/>
                <w:sz w:val="24"/>
                <w:szCs w:val="24"/>
              </w:rPr>
            </w:pPr>
          </w:p>
          <w:p w14:paraId="0DDB53FA" w14:textId="77777777" w:rsidR="006B7A43" w:rsidRDefault="006B7A43" w:rsidP="00C47271">
            <w:pPr>
              <w:jc w:val="center"/>
              <w:rPr>
                <w:rFonts w:ascii="Times New Roman" w:hAnsi="Times New Roman" w:cs="Times New Roman"/>
                <w:b/>
                <w:bCs/>
                <w:i/>
                <w:iCs/>
                <w:sz w:val="24"/>
                <w:szCs w:val="24"/>
              </w:rPr>
            </w:pPr>
            <w:r w:rsidRPr="00155AB2">
              <w:rPr>
                <w:rFonts w:ascii="Times New Roman" w:hAnsi="Times New Roman" w:cs="Times New Roman"/>
                <w:b/>
                <w:bCs/>
                <w:i/>
                <w:iCs/>
                <w:sz w:val="24"/>
                <w:szCs w:val="24"/>
              </w:rPr>
              <w:t>Midterm Exam</w:t>
            </w:r>
          </w:p>
          <w:p w14:paraId="323155B8" w14:textId="77777777" w:rsidR="006B7A43" w:rsidRPr="001F6EDC" w:rsidRDefault="006B7A43" w:rsidP="00C47271">
            <w:pPr>
              <w:jc w:val="center"/>
              <w:rPr>
                <w:rFonts w:ascii="Times New Roman" w:hAnsi="Times New Roman" w:cs="Times New Roman"/>
                <w:sz w:val="24"/>
                <w:szCs w:val="24"/>
              </w:rPr>
            </w:pPr>
            <w:r>
              <w:rPr>
                <w:rFonts w:ascii="Times New Roman" w:hAnsi="Times New Roman" w:cs="Times New Roman"/>
                <w:b/>
                <w:bCs/>
                <w:i/>
                <w:iCs/>
                <w:sz w:val="24"/>
                <w:szCs w:val="24"/>
              </w:rPr>
              <w:t>Due 10/1</w:t>
            </w:r>
          </w:p>
        </w:tc>
      </w:tr>
      <w:tr w:rsidR="006B7A43" w:rsidRPr="001F6EDC" w14:paraId="4EAF271A" w14:textId="77777777" w:rsidTr="00C47271">
        <w:tc>
          <w:tcPr>
            <w:tcW w:w="1800" w:type="dxa"/>
          </w:tcPr>
          <w:p w14:paraId="3580E519" w14:textId="77777777" w:rsidR="006B7A43" w:rsidRPr="000370BD" w:rsidRDefault="006B7A43" w:rsidP="00C47271">
            <w:pPr>
              <w:jc w:val="center"/>
              <w:rPr>
                <w:rFonts w:ascii="Times New Roman" w:hAnsi="Times New Roman" w:cs="Times New Roman"/>
                <w:b/>
                <w:bCs/>
                <w:sz w:val="24"/>
                <w:szCs w:val="24"/>
              </w:rPr>
            </w:pPr>
            <w:r w:rsidRPr="000370BD">
              <w:rPr>
                <w:rFonts w:ascii="Times New Roman" w:hAnsi="Times New Roman" w:cs="Times New Roman"/>
                <w:b/>
                <w:bCs/>
                <w:sz w:val="24"/>
                <w:szCs w:val="24"/>
              </w:rPr>
              <w:t>10/4</w:t>
            </w:r>
          </w:p>
          <w:p w14:paraId="2CE1AE0D" w14:textId="77777777" w:rsidR="006B7A43" w:rsidRPr="000370BD" w:rsidRDefault="006B7A43" w:rsidP="00C47271">
            <w:pPr>
              <w:jc w:val="center"/>
              <w:rPr>
                <w:rFonts w:ascii="Times New Roman" w:hAnsi="Times New Roman" w:cs="Times New Roman"/>
                <w:b/>
                <w:bCs/>
                <w:sz w:val="24"/>
                <w:szCs w:val="24"/>
              </w:rPr>
            </w:pPr>
            <w:r w:rsidRPr="000370BD">
              <w:rPr>
                <w:rFonts w:ascii="Times New Roman" w:hAnsi="Times New Roman" w:cs="Times New Roman"/>
                <w:b/>
                <w:bCs/>
                <w:sz w:val="24"/>
                <w:szCs w:val="24"/>
              </w:rPr>
              <w:t>Midterm</w:t>
            </w:r>
          </w:p>
        </w:tc>
        <w:tc>
          <w:tcPr>
            <w:tcW w:w="6030" w:type="dxa"/>
          </w:tcPr>
          <w:p w14:paraId="68DEE483" w14:textId="77777777" w:rsidR="006B7A43" w:rsidRPr="00155AB2" w:rsidRDefault="006B7A43" w:rsidP="006B7A4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Responsive Instruction Visits  </w:t>
            </w:r>
          </w:p>
          <w:p w14:paraId="49F173D8" w14:textId="77777777" w:rsidR="006B7A43" w:rsidRPr="001F6EDC" w:rsidRDefault="006B7A43" w:rsidP="00C47271">
            <w:pPr>
              <w:rPr>
                <w:rFonts w:ascii="Times New Roman" w:hAnsi="Times New Roman" w:cs="Times New Roman"/>
                <w:sz w:val="24"/>
                <w:szCs w:val="24"/>
              </w:rPr>
            </w:pPr>
          </w:p>
        </w:tc>
        <w:tc>
          <w:tcPr>
            <w:tcW w:w="3145" w:type="dxa"/>
          </w:tcPr>
          <w:p w14:paraId="4EF601C8" w14:textId="77777777" w:rsidR="006B7A43" w:rsidRPr="00A46F6B" w:rsidRDefault="006B7A43" w:rsidP="00C47271">
            <w:pPr>
              <w:jc w:val="center"/>
              <w:rPr>
                <w:rFonts w:ascii="Times New Roman" w:hAnsi="Times New Roman" w:cs="Times New Roman"/>
                <w:b/>
                <w:bCs/>
                <w:i/>
                <w:iCs/>
                <w:sz w:val="24"/>
                <w:szCs w:val="24"/>
              </w:rPr>
            </w:pPr>
          </w:p>
        </w:tc>
      </w:tr>
      <w:tr w:rsidR="006B7A43" w:rsidRPr="001F6EDC" w14:paraId="3700EC0F" w14:textId="77777777" w:rsidTr="00C47271">
        <w:tc>
          <w:tcPr>
            <w:tcW w:w="1800" w:type="dxa"/>
          </w:tcPr>
          <w:p w14:paraId="307BFB4B" w14:textId="77777777" w:rsidR="006B7A43" w:rsidRPr="000370BD" w:rsidRDefault="006B7A43" w:rsidP="00C47271">
            <w:pPr>
              <w:jc w:val="center"/>
              <w:rPr>
                <w:rFonts w:ascii="Times New Roman" w:hAnsi="Times New Roman" w:cs="Times New Roman"/>
                <w:b/>
                <w:bCs/>
                <w:i/>
                <w:iCs/>
                <w:sz w:val="24"/>
                <w:szCs w:val="24"/>
              </w:rPr>
            </w:pPr>
            <w:r w:rsidRPr="000370BD">
              <w:rPr>
                <w:rFonts w:ascii="Times New Roman" w:hAnsi="Times New Roman" w:cs="Times New Roman"/>
                <w:b/>
                <w:bCs/>
                <w:i/>
                <w:iCs/>
                <w:sz w:val="24"/>
                <w:szCs w:val="24"/>
              </w:rPr>
              <w:t>10/11</w:t>
            </w:r>
          </w:p>
        </w:tc>
        <w:tc>
          <w:tcPr>
            <w:tcW w:w="6030" w:type="dxa"/>
          </w:tcPr>
          <w:p w14:paraId="1F6446D6" w14:textId="77777777" w:rsidR="006B7A43" w:rsidRPr="0095388C" w:rsidRDefault="006B7A43" w:rsidP="006B7A43">
            <w:pPr>
              <w:pStyle w:val="ListParagraph"/>
              <w:numPr>
                <w:ilvl w:val="0"/>
                <w:numId w:val="4"/>
              </w:numPr>
              <w:rPr>
                <w:rFonts w:ascii="Times New Roman" w:hAnsi="Times New Roman" w:cs="Times New Roman"/>
                <w:sz w:val="24"/>
                <w:szCs w:val="24"/>
              </w:rPr>
            </w:pPr>
            <w:r w:rsidRPr="0095388C">
              <w:rPr>
                <w:rFonts w:ascii="Times New Roman" w:hAnsi="Times New Roman" w:cs="Times New Roman"/>
                <w:sz w:val="24"/>
                <w:szCs w:val="24"/>
              </w:rPr>
              <w:t>Interpersonal Communication</w:t>
            </w:r>
          </w:p>
          <w:p w14:paraId="64FE4A5E" w14:textId="77777777" w:rsidR="006B7A43" w:rsidRPr="001F6EDC" w:rsidRDefault="006B7A43" w:rsidP="00C47271">
            <w:pPr>
              <w:pStyle w:val="ListParagraph"/>
              <w:rPr>
                <w:rFonts w:ascii="Times New Roman" w:hAnsi="Times New Roman" w:cs="Times New Roman"/>
                <w:sz w:val="24"/>
                <w:szCs w:val="24"/>
              </w:rPr>
            </w:pPr>
          </w:p>
        </w:tc>
        <w:tc>
          <w:tcPr>
            <w:tcW w:w="3145" w:type="dxa"/>
          </w:tcPr>
          <w:p w14:paraId="0A77F50F" w14:textId="77777777" w:rsidR="006B7A43" w:rsidRPr="00A46F6B" w:rsidRDefault="006B7A43" w:rsidP="00C47271">
            <w:pPr>
              <w:jc w:val="center"/>
              <w:rPr>
                <w:rFonts w:ascii="Times New Roman" w:hAnsi="Times New Roman" w:cs="Times New Roman"/>
                <w:b/>
                <w:bCs/>
                <w:i/>
                <w:iCs/>
                <w:sz w:val="24"/>
                <w:szCs w:val="24"/>
              </w:rPr>
            </w:pPr>
          </w:p>
        </w:tc>
      </w:tr>
      <w:tr w:rsidR="006B7A43" w:rsidRPr="001F6EDC" w14:paraId="42846263" w14:textId="77777777" w:rsidTr="00C47271">
        <w:tc>
          <w:tcPr>
            <w:tcW w:w="1800" w:type="dxa"/>
          </w:tcPr>
          <w:p w14:paraId="396CCA59" w14:textId="77777777" w:rsidR="006B7A43" w:rsidRPr="000370BD" w:rsidRDefault="006B7A43" w:rsidP="00C47271">
            <w:pPr>
              <w:jc w:val="center"/>
              <w:rPr>
                <w:rFonts w:ascii="Times New Roman" w:hAnsi="Times New Roman" w:cs="Times New Roman"/>
                <w:b/>
                <w:bCs/>
                <w:i/>
                <w:iCs/>
                <w:sz w:val="24"/>
                <w:szCs w:val="24"/>
              </w:rPr>
            </w:pPr>
            <w:r w:rsidRPr="000370BD">
              <w:rPr>
                <w:rFonts w:ascii="Times New Roman" w:hAnsi="Times New Roman" w:cs="Times New Roman"/>
                <w:b/>
                <w:bCs/>
                <w:i/>
                <w:iCs/>
                <w:sz w:val="24"/>
                <w:szCs w:val="24"/>
              </w:rPr>
              <w:t>10/18</w:t>
            </w:r>
          </w:p>
        </w:tc>
        <w:tc>
          <w:tcPr>
            <w:tcW w:w="6030" w:type="dxa"/>
          </w:tcPr>
          <w:p w14:paraId="1D9B9C70" w14:textId="77777777" w:rsidR="006B7A43" w:rsidRPr="0095388C" w:rsidRDefault="006B7A43" w:rsidP="006B7A43">
            <w:pPr>
              <w:pStyle w:val="ListParagraph"/>
              <w:numPr>
                <w:ilvl w:val="0"/>
                <w:numId w:val="4"/>
              </w:numPr>
              <w:rPr>
                <w:rFonts w:ascii="Times New Roman" w:hAnsi="Times New Roman" w:cs="Times New Roman"/>
                <w:sz w:val="24"/>
                <w:szCs w:val="24"/>
              </w:rPr>
            </w:pPr>
            <w:r w:rsidRPr="0095388C">
              <w:rPr>
                <w:rFonts w:ascii="Times New Roman" w:hAnsi="Times New Roman" w:cs="Times New Roman"/>
                <w:sz w:val="24"/>
                <w:szCs w:val="24"/>
              </w:rPr>
              <w:t>Listening and Responding to Feedback</w:t>
            </w:r>
          </w:p>
          <w:p w14:paraId="75CD41F0" w14:textId="77777777" w:rsidR="006B7A43" w:rsidRPr="001F6EDC" w:rsidRDefault="006B7A43" w:rsidP="00C47271">
            <w:pPr>
              <w:pStyle w:val="ListParagraph"/>
              <w:rPr>
                <w:rFonts w:ascii="Times New Roman" w:hAnsi="Times New Roman" w:cs="Times New Roman"/>
                <w:sz w:val="24"/>
                <w:szCs w:val="24"/>
              </w:rPr>
            </w:pPr>
          </w:p>
        </w:tc>
        <w:tc>
          <w:tcPr>
            <w:tcW w:w="3145" w:type="dxa"/>
          </w:tcPr>
          <w:p w14:paraId="5E677871" w14:textId="77777777" w:rsidR="006B7A43" w:rsidRPr="00A46F6B" w:rsidRDefault="006B7A43" w:rsidP="00C47271">
            <w:pPr>
              <w:jc w:val="center"/>
              <w:rPr>
                <w:rFonts w:ascii="Times New Roman" w:hAnsi="Times New Roman" w:cs="Times New Roman"/>
                <w:b/>
                <w:bCs/>
                <w:i/>
                <w:iCs/>
                <w:sz w:val="24"/>
                <w:szCs w:val="24"/>
              </w:rPr>
            </w:pPr>
          </w:p>
        </w:tc>
      </w:tr>
      <w:tr w:rsidR="006B7A43" w:rsidRPr="001F6EDC" w14:paraId="7E4CBC19" w14:textId="77777777" w:rsidTr="00C47271">
        <w:tc>
          <w:tcPr>
            <w:tcW w:w="1800" w:type="dxa"/>
          </w:tcPr>
          <w:p w14:paraId="6BBF59E9" w14:textId="77777777" w:rsidR="006B7A43" w:rsidRPr="000370BD" w:rsidRDefault="006B7A43" w:rsidP="00C47271">
            <w:pPr>
              <w:jc w:val="center"/>
              <w:rPr>
                <w:rFonts w:ascii="Times New Roman" w:hAnsi="Times New Roman" w:cs="Times New Roman"/>
                <w:b/>
                <w:bCs/>
                <w:i/>
                <w:iCs/>
                <w:sz w:val="24"/>
                <w:szCs w:val="24"/>
              </w:rPr>
            </w:pPr>
            <w:r w:rsidRPr="000370BD">
              <w:rPr>
                <w:rFonts w:ascii="Times New Roman" w:hAnsi="Times New Roman" w:cs="Times New Roman"/>
                <w:b/>
                <w:bCs/>
                <w:i/>
                <w:iCs/>
                <w:sz w:val="24"/>
                <w:szCs w:val="24"/>
              </w:rPr>
              <w:t>10/25</w:t>
            </w:r>
          </w:p>
        </w:tc>
        <w:tc>
          <w:tcPr>
            <w:tcW w:w="6030" w:type="dxa"/>
          </w:tcPr>
          <w:p w14:paraId="26E939B4" w14:textId="77777777" w:rsidR="006B7A43" w:rsidRPr="0095388C" w:rsidRDefault="006B7A43" w:rsidP="006B7A43">
            <w:pPr>
              <w:pStyle w:val="ListParagraph"/>
              <w:numPr>
                <w:ilvl w:val="0"/>
                <w:numId w:val="4"/>
              </w:numPr>
              <w:rPr>
                <w:rFonts w:ascii="Times New Roman" w:hAnsi="Times New Roman" w:cs="Times New Roman"/>
                <w:sz w:val="24"/>
                <w:szCs w:val="24"/>
              </w:rPr>
            </w:pPr>
            <w:r w:rsidRPr="0095388C">
              <w:rPr>
                <w:rFonts w:ascii="Times New Roman" w:hAnsi="Times New Roman" w:cs="Times New Roman"/>
                <w:sz w:val="24"/>
                <w:szCs w:val="24"/>
              </w:rPr>
              <w:t>Problem Solving in Difficult Situations</w:t>
            </w:r>
          </w:p>
          <w:p w14:paraId="5C57842F" w14:textId="77777777" w:rsidR="006B7A43" w:rsidRPr="001F6EDC" w:rsidRDefault="006B7A43" w:rsidP="00C47271">
            <w:pPr>
              <w:pStyle w:val="ListParagraph"/>
              <w:rPr>
                <w:rFonts w:ascii="Times New Roman" w:hAnsi="Times New Roman" w:cs="Times New Roman"/>
                <w:sz w:val="24"/>
                <w:szCs w:val="24"/>
              </w:rPr>
            </w:pPr>
          </w:p>
        </w:tc>
        <w:tc>
          <w:tcPr>
            <w:tcW w:w="3145" w:type="dxa"/>
          </w:tcPr>
          <w:p w14:paraId="2476D817" w14:textId="77777777" w:rsidR="006B7A43" w:rsidRPr="00A46F6B" w:rsidRDefault="006B7A43" w:rsidP="00C47271">
            <w:pPr>
              <w:jc w:val="center"/>
              <w:rPr>
                <w:rFonts w:ascii="Times New Roman" w:hAnsi="Times New Roman" w:cs="Times New Roman"/>
                <w:b/>
                <w:bCs/>
                <w:i/>
                <w:iCs/>
                <w:sz w:val="24"/>
                <w:szCs w:val="24"/>
              </w:rPr>
            </w:pPr>
          </w:p>
        </w:tc>
      </w:tr>
      <w:tr w:rsidR="006B7A43" w:rsidRPr="001F6EDC" w14:paraId="266B21EE" w14:textId="77777777" w:rsidTr="00C47271">
        <w:tc>
          <w:tcPr>
            <w:tcW w:w="1800" w:type="dxa"/>
          </w:tcPr>
          <w:p w14:paraId="60D911CD" w14:textId="77777777" w:rsidR="006B7A43" w:rsidRPr="000370BD" w:rsidRDefault="006B7A43" w:rsidP="00C47271">
            <w:pPr>
              <w:jc w:val="center"/>
              <w:rPr>
                <w:rFonts w:ascii="Times New Roman" w:hAnsi="Times New Roman" w:cs="Times New Roman"/>
                <w:b/>
                <w:bCs/>
                <w:sz w:val="24"/>
                <w:szCs w:val="24"/>
              </w:rPr>
            </w:pPr>
            <w:r w:rsidRPr="000370BD">
              <w:rPr>
                <w:rFonts w:ascii="Times New Roman" w:hAnsi="Times New Roman" w:cs="Times New Roman"/>
                <w:b/>
                <w:bCs/>
                <w:sz w:val="24"/>
                <w:szCs w:val="24"/>
              </w:rPr>
              <w:t>11/1</w:t>
            </w:r>
          </w:p>
        </w:tc>
        <w:tc>
          <w:tcPr>
            <w:tcW w:w="6030" w:type="dxa"/>
          </w:tcPr>
          <w:p w14:paraId="028CD618" w14:textId="77777777" w:rsidR="006B7A43" w:rsidRPr="001F6EDC" w:rsidRDefault="006B7A43" w:rsidP="00C47271">
            <w:pPr>
              <w:rPr>
                <w:rFonts w:ascii="Times New Roman" w:hAnsi="Times New Roman" w:cs="Times New Roman"/>
                <w:sz w:val="24"/>
                <w:szCs w:val="24"/>
              </w:rPr>
            </w:pPr>
          </w:p>
          <w:p w14:paraId="6FFE0A6B" w14:textId="77777777" w:rsidR="006B7A43" w:rsidRDefault="006B7A43" w:rsidP="006B7A43">
            <w:pPr>
              <w:pStyle w:val="ListParagraph"/>
              <w:numPr>
                <w:ilvl w:val="0"/>
                <w:numId w:val="5"/>
              </w:numPr>
              <w:rPr>
                <w:rFonts w:ascii="Times New Roman" w:hAnsi="Times New Roman" w:cs="Times New Roman"/>
                <w:sz w:val="24"/>
                <w:szCs w:val="24"/>
              </w:rPr>
            </w:pPr>
            <w:r w:rsidRPr="001F6EDC">
              <w:rPr>
                <w:rFonts w:ascii="Times New Roman" w:hAnsi="Times New Roman" w:cs="Times New Roman"/>
                <w:sz w:val="24"/>
                <w:szCs w:val="24"/>
              </w:rPr>
              <w:t>Teams and Co-teaching</w:t>
            </w:r>
          </w:p>
          <w:p w14:paraId="7FE29172" w14:textId="77777777" w:rsidR="006B7A43" w:rsidRPr="00A46F6B" w:rsidRDefault="006B7A43" w:rsidP="00C47271">
            <w:pPr>
              <w:pStyle w:val="ListParagraph"/>
              <w:rPr>
                <w:rFonts w:ascii="Times New Roman" w:hAnsi="Times New Roman" w:cs="Times New Roman"/>
                <w:sz w:val="24"/>
                <w:szCs w:val="24"/>
              </w:rPr>
            </w:pPr>
          </w:p>
          <w:p w14:paraId="31F2CCCF" w14:textId="77777777" w:rsidR="006B7A43" w:rsidRPr="001F6EDC" w:rsidRDefault="006B7A43" w:rsidP="00C47271">
            <w:pPr>
              <w:pStyle w:val="ListParagraph"/>
              <w:rPr>
                <w:rFonts w:ascii="Times New Roman" w:hAnsi="Times New Roman" w:cs="Times New Roman"/>
                <w:sz w:val="24"/>
                <w:szCs w:val="24"/>
              </w:rPr>
            </w:pPr>
          </w:p>
        </w:tc>
        <w:tc>
          <w:tcPr>
            <w:tcW w:w="3145" w:type="dxa"/>
          </w:tcPr>
          <w:p w14:paraId="4AA7E78E" w14:textId="77777777" w:rsidR="006B7A43" w:rsidRPr="001F6EDC" w:rsidRDefault="006B7A43" w:rsidP="00C47271">
            <w:pPr>
              <w:jc w:val="center"/>
              <w:rPr>
                <w:rFonts w:ascii="Times New Roman" w:hAnsi="Times New Roman" w:cs="Times New Roman"/>
                <w:sz w:val="24"/>
                <w:szCs w:val="24"/>
              </w:rPr>
            </w:pPr>
            <w:r w:rsidRPr="00E0230C">
              <w:rPr>
                <w:rFonts w:ascii="Times New Roman" w:hAnsi="Times New Roman" w:cs="Times New Roman"/>
                <w:b/>
                <w:bCs/>
                <w:i/>
                <w:iCs/>
                <w:sz w:val="24"/>
                <w:szCs w:val="24"/>
              </w:rPr>
              <w:lastRenderedPageBreak/>
              <w:t>Responsive Instruction Project Due: 10/22</w:t>
            </w:r>
          </w:p>
        </w:tc>
      </w:tr>
      <w:tr w:rsidR="006B7A43" w:rsidRPr="001F6EDC" w14:paraId="2D2A96D8" w14:textId="77777777" w:rsidTr="00C47271">
        <w:tc>
          <w:tcPr>
            <w:tcW w:w="1800" w:type="dxa"/>
          </w:tcPr>
          <w:p w14:paraId="77017E26" w14:textId="77777777" w:rsidR="006B7A43" w:rsidRPr="000370BD" w:rsidRDefault="006B7A43" w:rsidP="00C47271">
            <w:pPr>
              <w:jc w:val="center"/>
              <w:rPr>
                <w:rFonts w:ascii="Times New Roman" w:hAnsi="Times New Roman" w:cs="Times New Roman"/>
                <w:b/>
                <w:bCs/>
                <w:sz w:val="24"/>
                <w:szCs w:val="24"/>
              </w:rPr>
            </w:pPr>
            <w:r w:rsidRPr="000370BD">
              <w:rPr>
                <w:rFonts w:ascii="Times New Roman" w:hAnsi="Times New Roman" w:cs="Times New Roman"/>
                <w:b/>
                <w:bCs/>
                <w:i/>
                <w:iCs/>
                <w:sz w:val="24"/>
                <w:szCs w:val="24"/>
              </w:rPr>
              <w:t>11/8</w:t>
            </w:r>
          </w:p>
        </w:tc>
        <w:tc>
          <w:tcPr>
            <w:tcW w:w="6030" w:type="dxa"/>
          </w:tcPr>
          <w:p w14:paraId="0F517E14" w14:textId="77777777" w:rsidR="006B7A43" w:rsidRDefault="006B7A43" w:rsidP="00C47271">
            <w:pPr>
              <w:rPr>
                <w:rFonts w:ascii="Times New Roman" w:hAnsi="Times New Roman" w:cs="Times New Roman"/>
                <w:sz w:val="24"/>
                <w:szCs w:val="24"/>
              </w:rPr>
            </w:pPr>
          </w:p>
          <w:p w14:paraId="445E8BEC" w14:textId="77777777" w:rsidR="006B7A43" w:rsidRDefault="006B7A43" w:rsidP="006B7A4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Content Analysis Meeting Dates</w:t>
            </w:r>
          </w:p>
          <w:p w14:paraId="7A2AC196" w14:textId="77777777" w:rsidR="006B7A43" w:rsidRDefault="006B7A43" w:rsidP="00C47271">
            <w:pPr>
              <w:pStyle w:val="ListParagraph"/>
              <w:rPr>
                <w:rFonts w:ascii="Times New Roman" w:hAnsi="Times New Roman" w:cs="Times New Roman"/>
                <w:sz w:val="24"/>
                <w:szCs w:val="24"/>
              </w:rPr>
            </w:pPr>
          </w:p>
          <w:p w14:paraId="55518410" w14:textId="77777777" w:rsidR="006B7A43" w:rsidRPr="0095388C" w:rsidRDefault="006B7A43" w:rsidP="00C47271">
            <w:pPr>
              <w:rPr>
                <w:rFonts w:ascii="Times New Roman" w:hAnsi="Times New Roman" w:cs="Times New Roman"/>
                <w:sz w:val="24"/>
                <w:szCs w:val="24"/>
              </w:rPr>
            </w:pPr>
          </w:p>
        </w:tc>
        <w:tc>
          <w:tcPr>
            <w:tcW w:w="3145" w:type="dxa"/>
          </w:tcPr>
          <w:p w14:paraId="33443B4C" w14:textId="77777777" w:rsidR="006B7A43" w:rsidRDefault="006B7A43" w:rsidP="00C47271">
            <w:pPr>
              <w:jc w:val="center"/>
              <w:rPr>
                <w:rFonts w:ascii="Times New Roman" w:hAnsi="Times New Roman" w:cs="Times New Roman"/>
                <w:sz w:val="24"/>
                <w:szCs w:val="24"/>
              </w:rPr>
            </w:pPr>
          </w:p>
          <w:p w14:paraId="5BA39226" w14:textId="77777777" w:rsidR="006B7A43" w:rsidRPr="00D61505" w:rsidRDefault="006B7A43" w:rsidP="00C47271">
            <w:pPr>
              <w:jc w:val="center"/>
              <w:rPr>
                <w:rFonts w:ascii="Times New Roman" w:hAnsi="Times New Roman" w:cs="Times New Roman"/>
                <w:b/>
                <w:bCs/>
                <w:i/>
                <w:iCs/>
                <w:sz w:val="24"/>
                <w:szCs w:val="24"/>
              </w:rPr>
            </w:pPr>
          </w:p>
        </w:tc>
      </w:tr>
      <w:tr w:rsidR="006B7A43" w:rsidRPr="001F6EDC" w14:paraId="1CBE9F01" w14:textId="77777777" w:rsidTr="00C47271">
        <w:tc>
          <w:tcPr>
            <w:tcW w:w="1800" w:type="dxa"/>
          </w:tcPr>
          <w:p w14:paraId="55E9AA8B" w14:textId="77777777" w:rsidR="006B7A43" w:rsidRPr="000370BD" w:rsidRDefault="006B7A43" w:rsidP="00C47271">
            <w:pPr>
              <w:jc w:val="center"/>
              <w:rPr>
                <w:rFonts w:ascii="Times New Roman" w:hAnsi="Times New Roman" w:cs="Times New Roman"/>
                <w:b/>
                <w:bCs/>
                <w:i/>
                <w:iCs/>
                <w:sz w:val="24"/>
                <w:szCs w:val="24"/>
              </w:rPr>
            </w:pPr>
            <w:r w:rsidRPr="000370BD">
              <w:rPr>
                <w:rFonts w:ascii="Times New Roman" w:hAnsi="Times New Roman" w:cs="Times New Roman"/>
                <w:b/>
                <w:bCs/>
                <w:i/>
                <w:iCs/>
                <w:sz w:val="24"/>
                <w:szCs w:val="24"/>
              </w:rPr>
              <w:t>11/15</w:t>
            </w:r>
          </w:p>
        </w:tc>
        <w:tc>
          <w:tcPr>
            <w:tcW w:w="6030" w:type="dxa"/>
          </w:tcPr>
          <w:p w14:paraId="00407AAE" w14:textId="77777777" w:rsidR="006B7A43" w:rsidRDefault="006B7A43" w:rsidP="006B7A4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Content Analysis Meeting Dates</w:t>
            </w:r>
          </w:p>
          <w:p w14:paraId="44AF1311" w14:textId="77777777" w:rsidR="006B7A43" w:rsidRDefault="006B7A43" w:rsidP="00C47271">
            <w:pPr>
              <w:pStyle w:val="ListParagraph"/>
              <w:rPr>
                <w:rFonts w:ascii="Times New Roman" w:hAnsi="Times New Roman" w:cs="Times New Roman"/>
                <w:sz w:val="24"/>
                <w:szCs w:val="24"/>
              </w:rPr>
            </w:pPr>
          </w:p>
          <w:p w14:paraId="0B7B5350" w14:textId="77777777" w:rsidR="006B7A43" w:rsidRPr="003543F3" w:rsidRDefault="006B7A43" w:rsidP="006B7A43">
            <w:pPr>
              <w:pStyle w:val="ListParagraph"/>
              <w:numPr>
                <w:ilvl w:val="0"/>
                <w:numId w:val="7"/>
              </w:numPr>
              <w:rPr>
                <w:rFonts w:ascii="Times New Roman" w:hAnsi="Times New Roman" w:cs="Times New Roman"/>
                <w:sz w:val="24"/>
                <w:szCs w:val="24"/>
              </w:rPr>
            </w:pPr>
            <w:r w:rsidRPr="003543F3">
              <w:rPr>
                <w:rFonts w:ascii="Times New Roman" w:hAnsi="Times New Roman" w:cs="Times New Roman"/>
                <w:sz w:val="24"/>
                <w:szCs w:val="24"/>
              </w:rPr>
              <w:t>Collaborative Reflections</w:t>
            </w:r>
          </w:p>
        </w:tc>
        <w:tc>
          <w:tcPr>
            <w:tcW w:w="3145" w:type="dxa"/>
          </w:tcPr>
          <w:p w14:paraId="1537E7A7" w14:textId="77777777" w:rsidR="006B7A43" w:rsidRDefault="006B7A43" w:rsidP="00C47271">
            <w:pPr>
              <w:jc w:val="center"/>
              <w:rPr>
                <w:rFonts w:ascii="Times New Roman" w:hAnsi="Times New Roman" w:cs="Times New Roman"/>
                <w:sz w:val="24"/>
                <w:szCs w:val="24"/>
              </w:rPr>
            </w:pPr>
          </w:p>
        </w:tc>
      </w:tr>
      <w:tr w:rsidR="006B7A43" w:rsidRPr="001F6EDC" w14:paraId="6E8695EE" w14:textId="77777777" w:rsidTr="00C47271">
        <w:tc>
          <w:tcPr>
            <w:tcW w:w="1800" w:type="dxa"/>
          </w:tcPr>
          <w:p w14:paraId="57E698B8" w14:textId="77777777" w:rsidR="006B7A43" w:rsidRPr="000370BD" w:rsidRDefault="006B7A43" w:rsidP="00C47271">
            <w:pPr>
              <w:jc w:val="center"/>
              <w:rPr>
                <w:rFonts w:ascii="Times New Roman" w:hAnsi="Times New Roman" w:cs="Times New Roman"/>
                <w:b/>
                <w:bCs/>
                <w:i/>
                <w:iCs/>
                <w:sz w:val="24"/>
                <w:szCs w:val="24"/>
              </w:rPr>
            </w:pPr>
            <w:r w:rsidRPr="000370BD">
              <w:rPr>
                <w:rFonts w:ascii="Times New Roman" w:hAnsi="Times New Roman" w:cs="Times New Roman"/>
                <w:b/>
                <w:bCs/>
                <w:i/>
                <w:iCs/>
                <w:sz w:val="24"/>
                <w:szCs w:val="24"/>
              </w:rPr>
              <w:t>11/22</w:t>
            </w:r>
          </w:p>
        </w:tc>
        <w:tc>
          <w:tcPr>
            <w:tcW w:w="6030" w:type="dxa"/>
          </w:tcPr>
          <w:p w14:paraId="447D9CE4" w14:textId="77777777" w:rsidR="006B7A43" w:rsidRDefault="006B7A43" w:rsidP="00C47271">
            <w:pPr>
              <w:jc w:val="center"/>
              <w:rPr>
                <w:rFonts w:ascii="Times New Roman" w:hAnsi="Times New Roman" w:cs="Times New Roman"/>
                <w:i/>
                <w:iCs/>
                <w:sz w:val="24"/>
                <w:szCs w:val="24"/>
              </w:rPr>
            </w:pPr>
            <w:r w:rsidRPr="007964D8">
              <w:rPr>
                <w:rFonts w:ascii="Times New Roman" w:hAnsi="Times New Roman" w:cs="Times New Roman"/>
                <w:i/>
                <w:iCs/>
                <w:sz w:val="24"/>
                <w:szCs w:val="24"/>
              </w:rPr>
              <w:t>Thanksgiving Holiday Break</w:t>
            </w:r>
          </w:p>
          <w:p w14:paraId="21F8ACB3" w14:textId="77777777" w:rsidR="006B7A43" w:rsidRPr="007964D8" w:rsidRDefault="006B7A43" w:rsidP="00C47271">
            <w:pPr>
              <w:jc w:val="center"/>
              <w:rPr>
                <w:rFonts w:ascii="Times New Roman" w:hAnsi="Times New Roman" w:cs="Times New Roman"/>
                <w:i/>
                <w:iCs/>
                <w:sz w:val="24"/>
                <w:szCs w:val="24"/>
              </w:rPr>
            </w:pPr>
          </w:p>
        </w:tc>
        <w:tc>
          <w:tcPr>
            <w:tcW w:w="3145" w:type="dxa"/>
          </w:tcPr>
          <w:p w14:paraId="5C0608A5" w14:textId="77777777" w:rsidR="006B7A43" w:rsidRDefault="006B7A43" w:rsidP="00C47271">
            <w:pPr>
              <w:jc w:val="center"/>
              <w:rPr>
                <w:rFonts w:ascii="Times New Roman" w:hAnsi="Times New Roman" w:cs="Times New Roman"/>
                <w:sz w:val="24"/>
                <w:szCs w:val="24"/>
              </w:rPr>
            </w:pPr>
          </w:p>
        </w:tc>
      </w:tr>
      <w:tr w:rsidR="006B7A43" w:rsidRPr="001F6EDC" w14:paraId="136EB388" w14:textId="77777777" w:rsidTr="00C47271">
        <w:tc>
          <w:tcPr>
            <w:tcW w:w="1800" w:type="dxa"/>
          </w:tcPr>
          <w:p w14:paraId="3C32AC32" w14:textId="77777777" w:rsidR="006B7A43" w:rsidRPr="000370BD" w:rsidRDefault="006B7A43" w:rsidP="00C47271">
            <w:pPr>
              <w:jc w:val="center"/>
              <w:rPr>
                <w:rFonts w:ascii="Times New Roman" w:hAnsi="Times New Roman" w:cs="Times New Roman"/>
                <w:b/>
                <w:bCs/>
                <w:i/>
                <w:iCs/>
                <w:sz w:val="24"/>
                <w:szCs w:val="24"/>
              </w:rPr>
            </w:pPr>
            <w:r w:rsidRPr="000370BD">
              <w:rPr>
                <w:rFonts w:ascii="Times New Roman" w:hAnsi="Times New Roman" w:cs="Times New Roman"/>
                <w:b/>
                <w:bCs/>
                <w:i/>
                <w:iCs/>
                <w:sz w:val="24"/>
                <w:szCs w:val="24"/>
              </w:rPr>
              <w:t>11/29</w:t>
            </w:r>
          </w:p>
        </w:tc>
        <w:tc>
          <w:tcPr>
            <w:tcW w:w="6030" w:type="dxa"/>
          </w:tcPr>
          <w:p w14:paraId="7F04C0D1" w14:textId="77777777" w:rsidR="006B7A43" w:rsidRPr="00804313" w:rsidRDefault="006B7A43" w:rsidP="006B7A43">
            <w:pPr>
              <w:pStyle w:val="ListParagraph"/>
              <w:numPr>
                <w:ilvl w:val="0"/>
                <w:numId w:val="7"/>
              </w:numPr>
              <w:rPr>
                <w:rFonts w:ascii="Times New Roman" w:hAnsi="Times New Roman" w:cs="Times New Roman"/>
                <w:sz w:val="24"/>
                <w:szCs w:val="24"/>
              </w:rPr>
            </w:pPr>
            <w:r w:rsidRPr="00804313">
              <w:rPr>
                <w:rFonts w:ascii="Times New Roman" w:hAnsi="Times New Roman" w:cs="Times New Roman"/>
                <w:sz w:val="24"/>
                <w:szCs w:val="24"/>
              </w:rPr>
              <w:t xml:space="preserve">Review </w:t>
            </w:r>
          </w:p>
        </w:tc>
        <w:tc>
          <w:tcPr>
            <w:tcW w:w="3145" w:type="dxa"/>
          </w:tcPr>
          <w:p w14:paraId="74661D24" w14:textId="77777777" w:rsidR="006B7A43" w:rsidRPr="00E0230C" w:rsidRDefault="006B7A43" w:rsidP="00C47271">
            <w:pPr>
              <w:jc w:val="center"/>
              <w:rPr>
                <w:rFonts w:ascii="Times New Roman" w:hAnsi="Times New Roman" w:cs="Times New Roman"/>
                <w:b/>
                <w:bCs/>
                <w:i/>
                <w:iCs/>
                <w:sz w:val="24"/>
                <w:szCs w:val="24"/>
              </w:rPr>
            </w:pPr>
            <w:r w:rsidRPr="00E0230C">
              <w:rPr>
                <w:rFonts w:ascii="Times New Roman" w:hAnsi="Times New Roman" w:cs="Times New Roman"/>
                <w:b/>
                <w:bCs/>
                <w:i/>
                <w:iCs/>
                <w:sz w:val="24"/>
                <w:szCs w:val="24"/>
              </w:rPr>
              <w:t>Content Analysis Collaborative Project</w:t>
            </w:r>
          </w:p>
          <w:p w14:paraId="0C78DACD" w14:textId="77777777" w:rsidR="006B7A43" w:rsidRDefault="006B7A43" w:rsidP="00C47271">
            <w:pPr>
              <w:jc w:val="center"/>
              <w:rPr>
                <w:rFonts w:ascii="Times New Roman" w:hAnsi="Times New Roman" w:cs="Times New Roman"/>
                <w:sz w:val="24"/>
                <w:szCs w:val="24"/>
              </w:rPr>
            </w:pPr>
            <w:r w:rsidRPr="00E0230C">
              <w:rPr>
                <w:rFonts w:ascii="Times New Roman" w:hAnsi="Times New Roman" w:cs="Times New Roman"/>
                <w:b/>
                <w:bCs/>
                <w:i/>
                <w:iCs/>
                <w:sz w:val="24"/>
                <w:szCs w:val="24"/>
              </w:rPr>
              <w:t>Du</w:t>
            </w:r>
            <w:r>
              <w:rPr>
                <w:rFonts w:ascii="Times New Roman" w:hAnsi="Times New Roman" w:cs="Times New Roman"/>
                <w:b/>
                <w:bCs/>
                <w:i/>
                <w:iCs/>
                <w:sz w:val="24"/>
                <w:szCs w:val="24"/>
              </w:rPr>
              <w:t>e 11/30</w:t>
            </w:r>
          </w:p>
        </w:tc>
      </w:tr>
      <w:tr w:rsidR="006B7A43" w:rsidRPr="001F6EDC" w14:paraId="7402515A" w14:textId="77777777" w:rsidTr="00C47271">
        <w:tc>
          <w:tcPr>
            <w:tcW w:w="1800" w:type="dxa"/>
          </w:tcPr>
          <w:p w14:paraId="18EA1FB5" w14:textId="77777777" w:rsidR="006B7A43" w:rsidRPr="000370BD" w:rsidRDefault="006B7A43" w:rsidP="00C47271">
            <w:pPr>
              <w:jc w:val="center"/>
              <w:rPr>
                <w:rFonts w:ascii="Times New Roman" w:hAnsi="Times New Roman" w:cs="Times New Roman"/>
                <w:b/>
                <w:bCs/>
                <w:i/>
                <w:iCs/>
                <w:sz w:val="24"/>
                <w:szCs w:val="24"/>
              </w:rPr>
            </w:pPr>
            <w:r w:rsidRPr="000370BD">
              <w:rPr>
                <w:rFonts w:ascii="Times New Roman" w:hAnsi="Times New Roman" w:cs="Times New Roman"/>
                <w:b/>
                <w:bCs/>
                <w:i/>
                <w:iCs/>
                <w:sz w:val="24"/>
                <w:szCs w:val="24"/>
              </w:rPr>
              <w:t>12/6</w:t>
            </w:r>
          </w:p>
        </w:tc>
        <w:tc>
          <w:tcPr>
            <w:tcW w:w="6030" w:type="dxa"/>
          </w:tcPr>
          <w:p w14:paraId="68CF182D" w14:textId="77777777" w:rsidR="006B7A43" w:rsidRPr="000370BD" w:rsidRDefault="006B7A43" w:rsidP="006B7A43">
            <w:pPr>
              <w:pStyle w:val="ListParagraph"/>
              <w:numPr>
                <w:ilvl w:val="0"/>
                <w:numId w:val="7"/>
              </w:numPr>
              <w:rPr>
                <w:rFonts w:ascii="Times New Roman" w:hAnsi="Times New Roman" w:cs="Times New Roman"/>
                <w:sz w:val="24"/>
                <w:szCs w:val="24"/>
              </w:rPr>
            </w:pPr>
            <w:r w:rsidRPr="000370BD">
              <w:rPr>
                <w:rFonts w:ascii="Times New Roman" w:hAnsi="Times New Roman" w:cs="Times New Roman"/>
                <w:sz w:val="24"/>
                <w:szCs w:val="24"/>
              </w:rPr>
              <w:t xml:space="preserve">Final Exam </w:t>
            </w:r>
          </w:p>
        </w:tc>
        <w:tc>
          <w:tcPr>
            <w:tcW w:w="3145" w:type="dxa"/>
          </w:tcPr>
          <w:p w14:paraId="6BDF63BE" w14:textId="77777777" w:rsidR="006B7A43" w:rsidRDefault="006B7A43" w:rsidP="00C47271">
            <w:pPr>
              <w:jc w:val="center"/>
              <w:rPr>
                <w:rFonts w:ascii="Times New Roman" w:hAnsi="Times New Roman" w:cs="Times New Roman"/>
                <w:sz w:val="24"/>
                <w:szCs w:val="24"/>
              </w:rPr>
            </w:pPr>
          </w:p>
        </w:tc>
      </w:tr>
    </w:tbl>
    <w:p w14:paraId="28340A6C" w14:textId="77777777" w:rsidR="00196C4C" w:rsidRDefault="00196C4C"/>
    <w:p w14:paraId="37287E82" w14:textId="34CA1F07" w:rsidR="007252E7" w:rsidRDefault="007252E7" w:rsidP="007252E7">
      <w:pPr>
        <w:pStyle w:val="ListParagraph"/>
        <w:numPr>
          <w:ilvl w:val="0"/>
          <w:numId w:val="16"/>
        </w:numPr>
        <w:rPr>
          <w:rFonts w:ascii="Times New Roman" w:hAnsi="Times New Roman" w:cs="Times New Roman"/>
          <w:sz w:val="24"/>
          <w:szCs w:val="24"/>
        </w:rPr>
      </w:pPr>
      <w:r w:rsidRPr="007252E7">
        <w:rPr>
          <w:rFonts w:ascii="Times New Roman" w:hAnsi="Times New Roman" w:cs="Times New Roman"/>
          <w:b/>
          <w:bCs/>
          <w:sz w:val="24"/>
          <w:szCs w:val="24"/>
        </w:rPr>
        <w:t>EVALUATION:  </w:t>
      </w:r>
      <w:r w:rsidRPr="007252E7">
        <w:rPr>
          <w:rFonts w:ascii="Times New Roman" w:hAnsi="Times New Roman" w:cs="Times New Roman"/>
          <w:sz w:val="24"/>
          <w:szCs w:val="24"/>
        </w:rPr>
        <w:t>Final grades will be based on points assigned through completion and evaluation of course requirements and grades will be assigned based on number of accumulated points, as follows:</w:t>
      </w:r>
    </w:p>
    <w:p w14:paraId="491510F5" w14:textId="4838506F" w:rsidR="00441780" w:rsidRDefault="00441780" w:rsidP="00441780">
      <w:pPr>
        <w:pStyle w:val="ListParagraph"/>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4945"/>
        <w:gridCol w:w="3685"/>
      </w:tblGrid>
      <w:tr w:rsidR="00441780" w14:paraId="68C6C391" w14:textId="77777777" w:rsidTr="00EF2078">
        <w:tc>
          <w:tcPr>
            <w:tcW w:w="4945" w:type="dxa"/>
          </w:tcPr>
          <w:p w14:paraId="077B8B7D" w14:textId="40DDBF00" w:rsidR="00441780" w:rsidRPr="00EF2078" w:rsidRDefault="00441780" w:rsidP="00441780">
            <w:pPr>
              <w:pStyle w:val="ListParagraph"/>
              <w:ind w:left="0"/>
              <w:jc w:val="center"/>
              <w:rPr>
                <w:rFonts w:ascii="Times New Roman" w:hAnsi="Times New Roman" w:cs="Times New Roman"/>
                <w:b/>
                <w:bCs/>
                <w:sz w:val="24"/>
                <w:szCs w:val="24"/>
              </w:rPr>
            </w:pPr>
            <w:r w:rsidRPr="00EF2078">
              <w:rPr>
                <w:rFonts w:ascii="Times New Roman" w:hAnsi="Times New Roman" w:cs="Times New Roman"/>
                <w:b/>
                <w:bCs/>
                <w:sz w:val="24"/>
                <w:szCs w:val="24"/>
              </w:rPr>
              <w:t xml:space="preserve">Assignment </w:t>
            </w:r>
          </w:p>
        </w:tc>
        <w:tc>
          <w:tcPr>
            <w:tcW w:w="3685" w:type="dxa"/>
          </w:tcPr>
          <w:p w14:paraId="29A2E20D" w14:textId="44BFCBCD" w:rsidR="00441780" w:rsidRPr="00EF2078" w:rsidRDefault="00441780" w:rsidP="00441780">
            <w:pPr>
              <w:pStyle w:val="ListParagraph"/>
              <w:ind w:left="0"/>
              <w:jc w:val="center"/>
              <w:rPr>
                <w:rFonts w:ascii="Times New Roman" w:hAnsi="Times New Roman" w:cs="Times New Roman"/>
                <w:b/>
                <w:bCs/>
                <w:sz w:val="24"/>
                <w:szCs w:val="24"/>
              </w:rPr>
            </w:pPr>
            <w:r w:rsidRPr="00EF2078">
              <w:rPr>
                <w:rFonts w:ascii="Times New Roman" w:hAnsi="Times New Roman" w:cs="Times New Roman"/>
                <w:b/>
                <w:bCs/>
                <w:sz w:val="24"/>
                <w:szCs w:val="24"/>
              </w:rPr>
              <w:t xml:space="preserve">Points </w:t>
            </w:r>
          </w:p>
        </w:tc>
      </w:tr>
      <w:tr w:rsidR="00441780" w14:paraId="4A8C67A4" w14:textId="77777777" w:rsidTr="00EF2078">
        <w:tc>
          <w:tcPr>
            <w:tcW w:w="4945" w:type="dxa"/>
          </w:tcPr>
          <w:p w14:paraId="4A170050" w14:textId="4F7F4E7E" w:rsidR="00441780" w:rsidRPr="00EF2078"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 Level of Performance</w:t>
            </w:r>
          </w:p>
        </w:tc>
        <w:tc>
          <w:tcPr>
            <w:tcW w:w="3685" w:type="dxa"/>
          </w:tcPr>
          <w:p w14:paraId="6F73DA58" w14:textId="10183FAA" w:rsidR="00441780" w:rsidRPr="00EF2078"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r w:rsidR="00441780" w14:paraId="38741D40" w14:textId="77777777" w:rsidTr="00EF2078">
        <w:tc>
          <w:tcPr>
            <w:tcW w:w="4945" w:type="dxa"/>
          </w:tcPr>
          <w:p w14:paraId="3DD1BC7A" w14:textId="1052032E" w:rsidR="00441780" w:rsidRPr="00EF2078"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Collaborative Lesson Planning</w:t>
            </w:r>
          </w:p>
        </w:tc>
        <w:tc>
          <w:tcPr>
            <w:tcW w:w="3685" w:type="dxa"/>
          </w:tcPr>
          <w:p w14:paraId="3238647F" w14:textId="48EB9348" w:rsidR="00441780" w:rsidRPr="00EF2078"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441780" w14:paraId="29D9DFFD" w14:textId="77777777" w:rsidTr="00EF2078">
        <w:tc>
          <w:tcPr>
            <w:tcW w:w="4945" w:type="dxa"/>
          </w:tcPr>
          <w:p w14:paraId="46CD8322" w14:textId="4E6EAA4D" w:rsidR="00441780" w:rsidRPr="00EF2078" w:rsidRDefault="00441780" w:rsidP="00441780">
            <w:pPr>
              <w:pStyle w:val="ListParagraph"/>
              <w:ind w:left="0"/>
              <w:jc w:val="center"/>
              <w:rPr>
                <w:rFonts w:ascii="Times New Roman" w:hAnsi="Times New Roman" w:cs="Times New Roman"/>
                <w:sz w:val="24"/>
                <w:szCs w:val="24"/>
              </w:rPr>
            </w:pPr>
            <w:r w:rsidRPr="00EF2078">
              <w:rPr>
                <w:rFonts w:ascii="Times New Roman" w:hAnsi="Times New Roman" w:cs="Times New Roman"/>
                <w:sz w:val="24"/>
                <w:szCs w:val="24"/>
              </w:rPr>
              <w:t xml:space="preserve">Responsive Instruction </w:t>
            </w:r>
          </w:p>
        </w:tc>
        <w:tc>
          <w:tcPr>
            <w:tcW w:w="3685" w:type="dxa"/>
          </w:tcPr>
          <w:p w14:paraId="552C9195" w14:textId="1A4760B1" w:rsidR="00441780" w:rsidRPr="00EF2078"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r>
      <w:tr w:rsidR="00441780" w14:paraId="49B651F6" w14:textId="77777777" w:rsidTr="00EF2078">
        <w:tc>
          <w:tcPr>
            <w:tcW w:w="4945" w:type="dxa"/>
          </w:tcPr>
          <w:p w14:paraId="75F6C9CF" w14:textId="07D784C8" w:rsidR="00441780" w:rsidRPr="00EF2078" w:rsidRDefault="00441780" w:rsidP="00441780">
            <w:pPr>
              <w:pStyle w:val="ListParagraph"/>
              <w:ind w:left="0"/>
              <w:jc w:val="center"/>
              <w:rPr>
                <w:rFonts w:ascii="Times New Roman" w:hAnsi="Times New Roman" w:cs="Times New Roman"/>
                <w:sz w:val="24"/>
                <w:szCs w:val="24"/>
              </w:rPr>
            </w:pPr>
            <w:r w:rsidRPr="00EF2078">
              <w:rPr>
                <w:rFonts w:ascii="Times New Roman" w:hAnsi="Times New Roman" w:cs="Times New Roman"/>
                <w:sz w:val="24"/>
                <w:szCs w:val="24"/>
              </w:rPr>
              <w:t>Content Standard Analysis</w:t>
            </w:r>
          </w:p>
        </w:tc>
        <w:tc>
          <w:tcPr>
            <w:tcW w:w="3685" w:type="dxa"/>
          </w:tcPr>
          <w:p w14:paraId="17A901CA" w14:textId="48909921" w:rsidR="00441780" w:rsidRPr="00EF2078"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r>
      <w:tr w:rsidR="00441780" w14:paraId="1819C395" w14:textId="77777777" w:rsidTr="00EF2078">
        <w:tc>
          <w:tcPr>
            <w:tcW w:w="4945" w:type="dxa"/>
          </w:tcPr>
          <w:p w14:paraId="2ADD5A71" w14:textId="570AFE7D" w:rsidR="00441780" w:rsidRPr="00EF2078"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Midterm</w:t>
            </w:r>
          </w:p>
        </w:tc>
        <w:tc>
          <w:tcPr>
            <w:tcW w:w="3685" w:type="dxa"/>
          </w:tcPr>
          <w:p w14:paraId="08E36EAE" w14:textId="372AD888" w:rsidR="00441780" w:rsidRPr="00EF2078"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r>
      <w:tr w:rsidR="009E4042" w14:paraId="14EC6585" w14:textId="77777777" w:rsidTr="00EF2078">
        <w:tc>
          <w:tcPr>
            <w:tcW w:w="4945" w:type="dxa"/>
          </w:tcPr>
          <w:p w14:paraId="085D2F52" w14:textId="34240C2E" w:rsidR="009E4042"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Final </w:t>
            </w:r>
          </w:p>
        </w:tc>
        <w:tc>
          <w:tcPr>
            <w:tcW w:w="3685" w:type="dxa"/>
          </w:tcPr>
          <w:p w14:paraId="79ED052C" w14:textId="5D80C95D" w:rsidR="009E4042"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r>
      <w:tr w:rsidR="009E4042" w14:paraId="08A18476" w14:textId="77777777" w:rsidTr="00EF2078">
        <w:tc>
          <w:tcPr>
            <w:tcW w:w="4945" w:type="dxa"/>
          </w:tcPr>
          <w:p w14:paraId="163F78C2" w14:textId="53204FF5" w:rsidR="009E4042"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Total Points</w:t>
            </w:r>
          </w:p>
        </w:tc>
        <w:tc>
          <w:tcPr>
            <w:tcW w:w="3685" w:type="dxa"/>
          </w:tcPr>
          <w:p w14:paraId="1C0861ED" w14:textId="57AC30FD" w:rsidR="009E4042" w:rsidRDefault="009E4042"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300</w:t>
            </w:r>
          </w:p>
        </w:tc>
      </w:tr>
    </w:tbl>
    <w:p w14:paraId="4D2DC767" w14:textId="70478F29" w:rsidR="009E4042" w:rsidRDefault="009E4042" w:rsidP="009E4042">
      <w:pPr>
        <w:pStyle w:val="ListParagraph"/>
        <w:rPr>
          <w:rFonts w:ascii="Times New Roman" w:hAnsi="Times New Roman" w:cs="Times New Roman"/>
          <w:b/>
          <w:bCs/>
          <w:i/>
          <w:iCs/>
          <w:sz w:val="24"/>
          <w:szCs w:val="24"/>
        </w:rPr>
      </w:pPr>
    </w:p>
    <w:tbl>
      <w:tblPr>
        <w:tblStyle w:val="TableGrid"/>
        <w:tblW w:w="0" w:type="auto"/>
        <w:jc w:val="center"/>
        <w:tblLook w:val="04A0" w:firstRow="1" w:lastRow="0" w:firstColumn="1" w:lastColumn="0" w:noHBand="0" w:noVBand="1"/>
      </w:tblPr>
      <w:tblGrid>
        <w:gridCol w:w="4900"/>
      </w:tblGrid>
      <w:tr w:rsidR="00BC50D1" w:rsidRPr="00BC50D1" w14:paraId="222BA3BA" w14:textId="77777777" w:rsidTr="00BC50D1">
        <w:trPr>
          <w:jc w:val="center"/>
        </w:trPr>
        <w:tc>
          <w:tcPr>
            <w:tcW w:w="4900" w:type="dxa"/>
          </w:tcPr>
          <w:p w14:paraId="7A525187" w14:textId="4B315919" w:rsidR="00BC50D1" w:rsidRPr="00BC50D1" w:rsidRDefault="00BC50D1" w:rsidP="00BC50D1">
            <w:pPr>
              <w:jc w:val="center"/>
              <w:rPr>
                <w:rFonts w:ascii="Times New Roman" w:eastAsia="Times New Roman" w:hAnsi="Times New Roman" w:cs="Times New Roman"/>
                <w:b/>
                <w:bCs/>
                <w:sz w:val="24"/>
                <w:szCs w:val="24"/>
              </w:rPr>
            </w:pPr>
            <w:r w:rsidRPr="00BC50D1">
              <w:rPr>
                <w:rFonts w:ascii="Times New Roman" w:eastAsia="Times New Roman" w:hAnsi="Times New Roman" w:cs="Times New Roman"/>
                <w:b/>
                <w:bCs/>
                <w:sz w:val="24"/>
                <w:szCs w:val="24"/>
              </w:rPr>
              <w:t>Undergraduate</w:t>
            </w:r>
            <w:r w:rsidR="004A6A18">
              <w:rPr>
                <w:rFonts w:ascii="Times New Roman" w:eastAsia="Times New Roman" w:hAnsi="Times New Roman" w:cs="Times New Roman"/>
                <w:b/>
                <w:bCs/>
                <w:sz w:val="24"/>
                <w:szCs w:val="24"/>
              </w:rPr>
              <w:t xml:space="preserve"> &amp; Graduate</w:t>
            </w:r>
          </w:p>
          <w:p w14:paraId="430E99B6" w14:textId="77777777" w:rsidR="00BC50D1" w:rsidRPr="00BC50D1" w:rsidRDefault="00BC50D1" w:rsidP="00BC50D1">
            <w:pPr>
              <w:jc w:val="center"/>
              <w:rPr>
                <w:rFonts w:ascii="Times New Roman" w:eastAsia="Times New Roman" w:hAnsi="Times New Roman" w:cs="Times New Roman"/>
                <w:b/>
                <w:bCs/>
                <w:sz w:val="24"/>
                <w:szCs w:val="24"/>
              </w:rPr>
            </w:pPr>
            <w:r w:rsidRPr="00BC50D1">
              <w:rPr>
                <w:rFonts w:ascii="Times New Roman" w:eastAsia="Times New Roman" w:hAnsi="Times New Roman" w:cs="Times New Roman"/>
                <w:b/>
                <w:bCs/>
                <w:sz w:val="24"/>
                <w:szCs w:val="24"/>
              </w:rPr>
              <w:t xml:space="preserve">300 points </w:t>
            </w:r>
          </w:p>
        </w:tc>
      </w:tr>
      <w:tr w:rsidR="00BC50D1" w:rsidRPr="00BC50D1" w14:paraId="27465F63" w14:textId="77777777" w:rsidTr="00BC50D1">
        <w:trPr>
          <w:jc w:val="center"/>
        </w:trPr>
        <w:tc>
          <w:tcPr>
            <w:tcW w:w="4900" w:type="dxa"/>
          </w:tcPr>
          <w:p w14:paraId="7F34CA6B" w14:textId="77777777" w:rsidR="00BC50D1" w:rsidRPr="00BC50D1" w:rsidRDefault="00BC50D1" w:rsidP="00BC50D1">
            <w:pPr>
              <w:rPr>
                <w:rFonts w:ascii="Times New Roman" w:eastAsia="Times New Roman" w:hAnsi="Times New Roman" w:cs="Times New Roman"/>
                <w:sz w:val="24"/>
                <w:szCs w:val="24"/>
              </w:rPr>
            </w:pPr>
            <w:r w:rsidRPr="00BC50D1">
              <w:rPr>
                <w:rFonts w:ascii="Times New Roman" w:eastAsia="Times New Roman" w:hAnsi="Times New Roman" w:cs="Times New Roman"/>
                <w:sz w:val="24"/>
                <w:szCs w:val="24"/>
              </w:rPr>
              <w:t>A=270-300</w:t>
            </w:r>
          </w:p>
        </w:tc>
      </w:tr>
      <w:tr w:rsidR="00BC50D1" w:rsidRPr="00BC50D1" w14:paraId="3872FEB8" w14:textId="77777777" w:rsidTr="00BC50D1">
        <w:trPr>
          <w:jc w:val="center"/>
        </w:trPr>
        <w:tc>
          <w:tcPr>
            <w:tcW w:w="4900" w:type="dxa"/>
          </w:tcPr>
          <w:p w14:paraId="51C61DD3" w14:textId="77777777" w:rsidR="00BC50D1" w:rsidRPr="00BC50D1" w:rsidRDefault="00BC50D1" w:rsidP="00BC50D1">
            <w:pPr>
              <w:rPr>
                <w:rFonts w:ascii="Times New Roman" w:eastAsia="Times New Roman" w:hAnsi="Times New Roman" w:cs="Times New Roman"/>
                <w:sz w:val="24"/>
                <w:szCs w:val="24"/>
              </w:rPr>
            </w:pPr>
            <w:r w:rsidRPr="00BC50D1">
              <w:rPr>
                <w:rFonts w:ascii="Times New Roman" w:eastAsia="Times New Roman" w:hAnsi="Times New Roman" w:cs="Times New Roman"/>
                <w:sz w:val="24"/>
                <w:szCs w:val="24"/>
              </w:rPr>
              <w:t>B=240-269</w:t>
            </w:r>
          </w:p>
        </w:tc>
      </w:tr>
      <w:tr w:rsidR="00BC50D1" w:rsidRPr="00BC50D1" w14:paraId="330F70DA" w14:textId="77777777" w:rsidTr="00BC50D1">
        <w:trPr>
          <w:jc w:val="center"/>
        </w:trPr>
        <w:tc>
          <w:tcPr>
            <w:tcW w:w="4900" w:type="dxa"/>
          </w:tcPr>
          <w:p w14:paraId="2EA2B53B" w14:textId="77777777" w:rsidR="00BC50D1" w:rsidRPr="00BC50D1" w:rsidRDefault="00BC50D1" w:rsidP="00BC50D1">
            <w:pPr>
              <w:rPr>
                <w:rFonts w:ascii="Times New Roman" w:eastAsia="Times New Roman" w:hAnsi="Times New Roman" w:cs="Times New Roman"/>
                <w:sz w:val="24"/>
                <w:szCs w:val="24"/>
              </w:rPr>
            </w:pPr>
            <w:r w:rsidRPr="00BC50D1">
              <w:rPr>
                <w:rFonts w:ascii="Times New Roman" w:eastAsia="Times New Roman" w:hAnsi="Times New Roman" w:cs="Times New Roman"/>
                <w:sz w:val="24"/>
                <w:szCs w:val="24"/>
              </w:rPr>
              <w:t>C=210-239</w:t>
            </w:r>
          </w:p>
        </w:tc>
      </w:tr>
      <w:tr w:rsidR="00BC50D1" w:rsidRPr="00BC50D1" w14:paraId="455317EA" w14:textId="77777777" w:rsidTr="00BC50D1">
        <w:trPr>
          <w:jc w:val="center"/>
        </w:trPr>
        <w:tc>
          <w:tcPr>
            <w:tcW w:w="4900" w:type="dxa"/>
          </w:tcPr>
          <w:p w14:paraId="72691B8E" w14:textId="77777777" w:rsidR="00BC50D1" w:rsidRPr="00BC50D1" w:rsidRDefault="00BC50D1" w:rsidP="00BC50D1">
            <w:pPr>
              <w:rPr>
                <w:rFonts w:ascii="Times New Roman" w:eastAsia="Times New Roman" w:hAnsi="Times New Roman" w:cs="Times New Roman"/>
                <w:sz w:val="24"/>
                <w:szCs w:val="24"/>
              </w:rPr>
            </w:pPr>
            <w:r w:rsidRPr="00BC50D1">
              <w:rPr>
                <w:rFonts w:ascii="Times New Roman" w:eastAsia="Times New Roman" w:hAnsi="Times New Roman" w:cs="Times New Roman"/>
                <w:sz w:val="24"/>
                <w:szCs w:val="24"/>
              </w:rPr>
              <w:t>D=108-209</w:t>
            </w:r>
          </w:p>
        </w:tc>
      </w:tr>
      <w:tr w:rsidR="00BC50D1" w:rsidRPr="00BC50D1" w14:paraId="04C08795" w14:textId="77777777" w:rsidTr="00BC50D1">
        <w:trPr>
          <w:jc w:val="center"/>
        </w:trPr>
        <w:tc>
          <w:tcPr>
            <w:tcW w:w="4900" w:type="dxa"/>
          </w:tcPr>
          <w:p w14:paraId="1FC93344" w14:textId="77777777" w:rsidR="00BC50D1" w:rsidRPr="00BC50D1" w:rsidRDefault="00BC50D1" w:rsidP="00BC50D1">
            <w:pPr>
              <w:rPr>
                <w:rFonts w:ascii="Times New Roman" w:eastAsia="Times New Roman" w:hAnsi="Times New Roman" w:cs="Times New Roman"/>
                <w:sz w:val="24"/>
                <w:szCs w:val="24"/>
              </w:rPr>
            </w:pPr>
            <w:r w:rsidRPr="00BC50D1">
              <w:rPr>
                <w:rFonts w:ascii="Times New Roman" w:eastAsia="Times New Roman" w:hAnsi="Times New Roman" w:cs="Times New Roman"/>
                <w:sz w:val="24"/>
                <w:szCs w:val="24"/>
              </w:rPr>
              <w:t>F= 179 and below</w:t>
            </w:r>
          </w:p>
        </w:tc>
      </w:tr>
    </w:tbl>
    <w:p w14:paraId="044C0272" w14:textId="73068E47" w:rsidR="009E4042" w:rsidRDefault="009E4042" w:rsidP="009E4042">
      <w:pPr>
        <w:pStyle w:val="ListParagraph"/>
        <w:rPr>
          <w:rFonts w:ascii="Times New Roman" w:hAnsi="Times New Roman" w:cs="Times New Roman"/>
          <w:b/>
          <w:bCs/>
          <w:i/>
          <w:iCs/>
          <w:sz w:val="24"/>
          <w:szCs w:val="24"/>
        </w:rPr>
      </w:pPr>
    </w:p>
    <w:p w14:paraId="5D8D22D7" w14:textId="77777777" w:rsidR="009E4042" w:rsidRPr="009E4042" w:rsidRDefault="009E4042" w:rsidP="009E4042">
      <w:pPr>
        <w:pStyle w:val="ListParagraph"/>
        <w:rPr>
          <w:rFonts w:ascii="Times New Roman" w:hAnsi="Times New Roman" w:cs="Times New Roman"/>
          <w:b/>
          <w:bCs/>
          <w:i/>
          <w:iCs/>
          <w:sz w:val="24"/>
          <w:szCs w:val="24"/>
        </w:rPr>
      </w:pPr>
    </w:p>
    <w:p w14:paraId="6F5417E5" w14:textId="0E09EC4C" w:rsidR="00441780" w:rsidRDefault="00441780" w:rsidP="00441780">
      <w:pPr>
        <w:pStyle w:val="ListParagraph"/>
        <w:numPr>
          <w:ilvl w:val="0"/>
          <w:numId w:val="18"/>
        </w:numPr>
        <w:rPr>
          <w:rFonts w:ascii="Times New Roman" w:hAnsi="Times New Roman" w:cs="Times New Roman"/>
          <w:b/>
          <w:bCs/>
          <w:i/>
          <w:iCs/>
          <w:sz w:val="24"/>
          <w:szCs w:val="24"/>
        </w:rPr>
      </w:pPr>
      <w:r w:rsidRPr="00441780">
        <w:rPr>
          <w:rFonts w:ascii="Times New Roman" w:hAnsi="Times New Roman" w:cs="Times New Roman"/>
          <w:sz w:val="24"/>
          <w:szCs w:val="24"/>
        </w:rPr>
        <w:t xml:space="preserve">Final grades will be determined by the scale above. There will be no rounding of final grades (i.e. 179.8 points is a grade of B). Final grades will be comprised of points earned on the activities described in the syllabus. </w:t>
      </w:r>
      <w:r w:rsidRPr="00441780">
        <w:rPr>
          <w:rFonts w:ascii="Times New Roman" w:hAnsi="Times New Roman" w:cs="Times New Roman"/>
          <w:b/>
          <w:bCs/>
          <w:i/>
          <w:iCs/>
          <w:sz w:val="24"/>
          <w:szCs w:val="24"/>
        </w:rPr>
        <w:t>No extra credit opportunities will be provided.</w:t>
      </w:r>
    </w:p>
    <w:p w14:paraId="2DBAC899" w14:textId="71AE56C4" w:rsidR="007E4AA9" w:rsidRDefault="007E4AA9" w:rsidP="007E4AA9">
      <w:pPr>
        <w:pStyle w:val="ListParagraph"/>
        <w:rPr>
          <w:rFonts w:ascii="Times New Roman" w:hAnsi="Times New Roman" w:cs="Times New Roman"/>
          <w:b/>
          <w:bCs/>
          <w:i/>
          <w:iCs/>
          <w:sz w:val="24"/>
          <w:szCs w:val="24"/>
        </w:rPr>
      </w:pPr>
    </w:p>
    <w:p w14:paraId="48439E74" w14:textId="77777777" w:rsidR="007E4AA9" w:rsidRPr="00441780" w:rsidRDefault="007E4AA9" w:rsidP="007E4AA9">
      <w:pPr>
        <w:pStyle w:val="ListParagraph"/>
        <w:rPr>
          <w:rFonts w:ascii="Times New Roman" w:hAnsi="Times New Roman" w:cs="Times New Roman"/>
          <w:b/>
          <w:bCs/>
          <w:i/>
          <w:iCs/>
          <w:sz w:val="24"/>
          <w:szCs w:val="24"/>
        </w:rPr>
      </w:pPr>
    </w:p>
    <w:p w14:paraId="042A6C6C" w14:textId="77777777" w:rsidR="00441780" w:rsidRPr="007252E7" w:rsidRDefault="00441780" w:rsidP="00441780">
      <w:pPr>
        <w:pStyle w:val="ListParagraph"/>
        <w:rPr>
          <w:rFonts w:ascii="Times New Roman" w:hAnsi="Times New Roman" w:cs="Times New Roman"/>
          <w:sz w:val="24"/>
          <w:szCs w:val="24"/>
        </w:rPr>
      </w:pPr>
    </w:p>
    <w:p w14:paraId="600C2834" w14:textId="1DD85CCD" w:rsidR="002203D0" w:rsidRPr="007E4AA9" w:rsidRDefault="002203D0" w:rsidP="007E4AA9">
      <w:pPr>
        <w:pStyle w:val="ListParagraph"/>
        <w:numPr>
          <w:ilvl w:val="0"/>
          <w:numId w:val="16"/>
        </w:numPr>
        <w:rPr>
          <w:rFonts w:ascii="Times New Roman" w:hAnsi="Times New Roman" w:cs="Times New Roman"/>
          <w:b/>
          <w:bCs/>
          <w:sz w:val="24"/>
          <w:szCs w:val="24"/>
        </w:rPr>
      </w:pPr>
      <w:r w:rsidRPr="002203D0">
        <w:rPr>
          <w:rFonts w:ascii="Times New Roman" w:hAnsi="Times New Roman" w:cs="Times New Roman"/>
          <w:b/>
          <w:bCs/>
          <w:sz w:val="24"/>
          <w:szCs w:val="24"/>
        </w:rPr>
        <w:lastRenderedPageBreak/>
        <w:t>CLASS POLICIES</w:t>
      </w:r>
    </w:p>
    <w:p w14:paraId="4D6F3EDD"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b/>
          <w:bCs/>
          <w:i/>
          <w:iCs/>
          <w:sz w:val="24"/>
          <w:szCs w:val="24"/>
        </w:rPr>
        <w:t>Attendance</w:t>
      </w:r>
      <w:r w:rsidRPr="002203D0">
        <w:rPr>
          <w:rFonts w:ascii="Times New Roman" w:hAnsi="Times New Roman" w:cs="Times New Roman"/>
          <w:i/>
          <w:iCs/>
          <w:sz w:val="24"/>
          <w:szCs w:val="24"/>
        </w:rPr>
        <w:t>:</w:t>
      </w:r>
      <w:r w:rsidRPr="002203D0">
        <w:rPr>
          <w:rFonts w:ascii="Times New Roman" w:hAnsi="Times New Roman" w:cs="Times New Roman"/>
          <w:sz w:val="24"/>
          <w:szCs w:val="24"/>
        </w:rPr>
        <w:t>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14:paraId="7B39D43C" w14:textId="6EC014AA"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sz w:val="24"/>
          <w:szCs w:val="24"/>
        </w:rPr>
        <w:t> </w:t>
      </w:r>
    </w:p>
    <w:p w14:paraId="74900452" w14:textId="3C72E5EB" w:rsidR="002203D0" w:rsidRDefault="002203D0" w:rsidP="002203D0">
      <w:pPr>
        <w:pStyle w:val="ListParagraph"/>
        <w:numPr>
          <w:ilvl w:val="0"/>
          <w:numId w:val="19"/>
        </w:numPr>
        <w:rPr>
          <w:rFonts w:ascii="Times New Roman" w:hAnsi="Times New Roman" w:cs="Times New Roman"/>
          <w:sz w:val="24"/>
          <w:szCs w:val="24"/>
        </w:rPr>
      </w:pPr>
      <w:r w:rsidRPr="002203D0">
        <w:rPr>
          <w:rFonts w:ascii="Times New Roman" w:hAnsi="Times New Roman" w:cs="Times New Roman"/>
          <w:b/>
          <w:bCs/>
          <w:i/>
          <w:iCs/>
          <w:sz w:val="24"/>
          <w:szCs w:val="24"/>
        </w:rPr>
        <w:t>Participation</w:t>
      </w:r>
      <w:r w:rsidRPr="002203D0">
        <w:rPr>
          <w:rFonts w:ascii="Times New Roman" w:hAnsi="Times New Roman" w:cs="Times New Roman"/>
          <w:i/>
          <w:iCs/>
          <w:sz w:val="24"/>
          <w:szCs w:val="24"/>
        </w:rPr>
        <w:t>:</w:t>
      </w:r>
      <w:r w:rsidRPr="002203D0">
        <w:rPr>
          <w:rFonts w:ascii="Times New Roman" w:hAnsi="Times New Roman" w:cs="Times New Roman"/>
          <w:sz w:val="24"/>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14:paraId="1EEB449C" w14:textId="77777777" w:rsidR="001A7B6A" w:rsidRDefault="001A7B6A" w:rsidP="001A7B6A">
      <w:pPr>
        <w:pStyle w:val="ListParagraph"/>
        <w:rPr>
          <w:rFonts w:ascii="Times New Roman" w:hAnsi="Times New Roman" w:cs="Times New Roman"/>
          <w:sz w:val="24"/>
          <w:szCs w:val="24"/>
        </w:rPr>
      </w:pPr>
    </w:p>
    <w:p w14:paraId="012FDE32" w14:textId="06C486C5" w:rsidR="001A7B6A" w:rsidRPr="002203D0" w:rsidRDefault="001A7B6A" w:rsidP="002203D0">
      <w:pPr>
        <w:pStyle w:val="ListParagraph"/>
        <w:numPr>
          <w:ilvl w:val="0"/>
          <w:numId w:val="19"/>
        </w:numPr>
        <w:rPr>
          <w:rFonts w:ascii="Times New Roman" w:hAnsi="Times New Roman" w:cs="Times New Roman"/>
          <w:sz w:val="24"/>
          <w:szCs w:val="24"/>
        </w:rPr>
      </w:pPr>
      <w:r w:rsidRPr="001A7B6A">
        <w:rPr>
          <w:rFonts w:ascii="Times New Roman" w:hAnsi="Times New Roman" w:cs="Times New Roman"/>
          <w:b/>
          <w:bCs/>
          <w:sz w:val="24"/>
          <w:szCs w:val="24"/>
        </w:rPr>
        <w:t xml:space="preserve">Group work </w:t>
      </w:r>
      <w:r w:rsidRPr="001A7B6A">
        <w:rPr>
          <w:rFonts w:ascii="Times New Roman" w:hAnsi="Times New Roman" w:cs="Times New Roman"/>
          <w:sz w:val="24"/>
          <w:szCs w:val="24"/>
        </w:rPr>
        <w:t>may involve conflict and problem solving and students are expected to engage in these processes independently. The instructor will not settle disputes between group members. The instructor will assume that all names written on a final project contributed equally. Special educators’ team with a variety of other individuals including parents, professionals, and paraprofessionals to provide comprehensive services to children and families. As team members, individuals complete their responsibilities in a timely fashion.</w:t>
      </w:r>
    </w:p>
    <w:p w14:paraId="5402A7D0" w14:textId="77777777" w:rsidR="002203D0" w:rsidRPr="002203D0" w:rsidRDefault="002203D0" w:rsidP="002203D0">
      <w:pPr>
        <w:pStyle w:val="ListParagraph"/>
        <w:rPr>
          <w:rFonts w:ascii="Times New Roman" w:hAnsi="Times New Roman" w:cs="Times New Roman"/>
          <w:sz w:val="24"/>
          <w:szCs w:val="24"/>
        </w:rPr>
      </w:pPr>
    </w:p>
    <w:p w14:paraId="04ECB14E" w14:textId="27A3ABA0" w:rsidR="002203D0" w:rsidRDefault="002203D0" w:rsidP="002203D0">
      <w:pPr>
        <w:pStyle w:val="ListParagraph"/>
        <w:numPr>
          <w:ilvl w:val="0"/>
          <w:numId w:val="19"/>
        </w:numPr>
        <w:rPr>
          <w:rFonts w:ascii="Times New Roman" w:hAnsi="Times New Roman" w:cs="Times New Roman"/>
          <w:sz w:val="24"/>
          <w:szCs w:val="24"/>
        </w:rPr>
      </w:pPr>
      <w:r w:rsidRPr="002203D0">
        <w:rPr>
          <w:rFonts w:ascii="Times New Roman" w:hAnsi="Times New Roman" w:cs="Times New Roman"/>
          <w:b/>
          <w:bCs/>
          <w:i/>
          <w:iCs/>
          <w:sz w:val="24"/>
          <w:szCs w:val="24"/>
        </w:rPr>
        <w:t>Assignments</w:t>
      </w:r>
      <w:r w:rsidRPr="002203D0">
        <w:rPr>
          <w:rFonts w:ascii="Times New Roman" w:hAnsi="Times New Roman" w:cs="Times New Roman"/>
          <w:i/>
          <w:iCs/>
          <w:sz w:val="24"/>
          <w:szCs w:val="24"/>
        </w:rPr>
        <w:t>:</w:t>
      </w:r>
      <w:r w:rsidRPr="002203D0">
        <w:rPr>
          <w:rFonts w:ascii="Times New Roman" w:hAnsi="Times New Roman" w:cs="Times New Roman"/>
          <w:sz w:val="24"/>
          <w:szCs w:val="24"/>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14:paraId="7457D0EE" w14:textId="77777777" w:rsidR="00BF4214" w:rsidRPr="00BF4214" w:rsidRDefault="00BF4214" w:rsidP="00BF4214">
      <w:pPr>
        <w:pStyle w:val="ListParagraph"/>
        <w:rPr>
          <w:rFonts w:ascii="Times New Roman" w:hAnsi="Times New Roman" w:cs="Times New Roman"/>
          <w:sz w:val="24"/>
          <w:szCs w:val="24"/>
        </w:rPr>
      </w:pPr>
    </w:p>
    <w:p w14:paraId="3D0D0F6F" w14:textId="5F47FF84" w:rsidR="002203D0" w:rsidRPr="002203D0" w:rsidRDefault="002203D0" w:rsidP="002203D0">
      <w:pPr>
        <w:pStyle w:val="ListParagraph"/>
        <w:numPr>
          <w:ilvl w:val="0"/>
          <w:numId w:val="19"/>
        </w:numPr>
        <w:rPr>
          <w:rFonts w:ascii="Times New Roman" w:hAnsi="Times New Roman" w:cs="Times New Roman"/>
          <w:sz w:val="24"/>
          <w:szCs w:val="24"/>
        </w:rPr>
      </w:pPr>
      <w:r w:rsidRPr="002203D0">
        <w:rPr>
          <w:rFonts w:ascii="Times New Roman" w:hAnsi="Times New Roman" w:cs="Times New Roman"/>
          <w:sz w:val="24"/>
          <w:szCs w:val="24"/>
        </w:rPr>
        <w:t xml:space="preserve">All assignments must be turned in </w:t>
      </w:r>
      <w:r w:rsidR="00E836E5">
        <w:rPr>
          <w:rFonts w:ascii="Times New Roman" w:hAnsi="Times New Roman" w:cs="Times New Roman"/>
          <w:sz w:val="24"/>
          <w:szCs w:val="24"/>
        </w:rPr>
        <w:t xml:space="preserve">by the established due dates in syllabus and in Canvas. </w:t>
      </w:r>
      <w:r w:rsidRPr="002203D0">
        <w:rPr>
          <w:rFonts w:ascii="Times New Roman" w:hAnsi="Times New Roman" w:cs="Times New Roman"/>
          <w:sz w:val="24"/>
          <w:szCs w:val="24"/>
        </w:rPr>
        <w:t xml:space="preserve"> Assignments must be turned in by the student completing the assignment. </w:t>
      </w:r>
      <w:r w:rsidRPr="002203D0">
        <w:rPr>
          <w:rFonts w:ascii="Times New Roman" w:hAnsi="Times New Roman" w:cs="Times New Roman"/>
          <w:b/>
          <w:bCs/>
          <w:i/>
          <w:iCs/>
          <w:sz w:val="24"/>
          <w:szCs w:val="24"/>
        </w:rPr>
        <w:t>No late assignments or tests will be accepted unless the instructor has </w:t>
      </w:r>
      <w:r w:rsidRPr="002203D0">
        <w:rPr>
          <w:rFonts w:ascii="Times New Roman" w:hAnsi="Times New Roman" w:cs="Times New Roman"/>
          <w:b/>
          <w:bCs/>
          <w:i/>
          <w:iCs/>
          <w:sz w:val="24"/>
          <w:szCs w:val="24"/>
          <w:u w:val="single"/>
        </w:rPr>
        <w:t>received prior notice of absence</w:t>
      </w:r>
      <w:r w:rsidRPr="002203D0">
        <w:rPr>
          <w:rFonts w:ascii="Times New Roman" w:hAnsi="Times New Roman" w:cs="Times New Roman"/>
          <w:b/>
          <w:bCs/>
          <w:i/>
          <w:iCs/>
          <w:sz w:val="24"/>
          <w:szCs w:val="24"/>
        </w:rPr>
        <w:t> (via phone, email, etc…) that can be verified as a university approved excuse.</w:t>
      </w:r>
      <w:r w:rsidRPr="002203D0">
        <w:rPr>
          <w:rFonts w:ascii="Times New Roman" w:hAnsi="Times New Roman" w:cs="Times New Roman"/>
          <w:sz w:val="24"/>
          <w:szCs w:val="24"/>
        </w:rPr>
        <w:t xml:space="preserve"> When prior notice is provided and the student has a university approved excuse, he or she will have one week from the time he or she returns to class to turn in the assignment.</w:t>
      </w:r>
    </w:p>
    <w:p w14:paraId="3915E80C" w14:textId="77777777" w:rsidR="002203D0" w:rsidRPr="002203D0" w:rsidRDefault="002203D0" w:rsidP="00E836E5">
      <w:pPr>
        <w:pStyle w:val="ListParagraph"/>
        <w:rPr>
          <w:rFonts w:ascii="Times New Roman" w:hAnsi="Times New Roman" w:cs="Times New Roman"/>
          <w:sz w:val="24"/>
          <w:szCs w:val="24"/>
        </w:rPr>
      </w:pPr>
      <w:r w:rsidRPr="002203D0">
        <w:rPr>
          <w:rFonts w:ascii="Times New Roman" w:hAnsi="Times New Roman" w:cs="Times New Roman"/>
          <w:i/>
          <w:iCs/>
          <w:sz w:val="24"/>
          <w:szCs w:val="24"/>
        </w:rPr>
        <w:t>NOTE</w:t>
      </w:r>
      <w:r w:rsidRPr="002203D0">
        <w:rPr>
          <w:rFonts w:ascii="Times New Roman" w:hAnsi="Times New Roman" w:cs="Times New Roman"/>
          <w:sz w:val="24"/>
          <w:szCs w:val="24"/>
        </w:rPr>
        <w:t>: Any assignments completed and/or submitted that do not comply with the above requirements will be returned and will not be accepted for credit.</w:t>
      </w:r>
    </w:p>
    <w:p w14:paraId="1873DC38"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i/>
          <w:iCs/>
          <w:sz w:val="24"/>
          <w:szCs w:val="24"/>
        </w:rPr>
        <w:t> </w:t>
      </w:r>
    </w:p>
    <w:p w14:paraId="2FD40B3D"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b/>
          <w:bCs/>
          <w:i/>
          <w:iCs/>
          <w:sz w:val="24"/>
          <w:szCs w:val="24"/>
        </w:rPr>
        <w:t>Accommodations</w:t>
      </w:r>
      <w:r w:rsidRPr="002203D0">
        <w:rPr>
          <w:rFonts w:ascii="Times New Roman" w:hAnsi="Times New Roman" w:cs="Times New Roman"/>
          <w:i/>
          <w:iCs/>
          <w:sz w:val="24"/>
          <w:szCs w:val="24"/>
        </w:rPr>
        <w:t>:</w:t>
      </w:r>
      <w:r w:rsidRPr="002203D0">
        <w:rPr>
          <w:rFonts w:ascii="Times New Roman" w:hAnsi="Times New Roman" w:cs="Times New Roman"/>
          <w:sz w:val="24"/>
          <w:szCs w:val="24"/>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w:t>
      </w:r>
      <w:r w:rsidRPr="002203D0">
        <w:rPr>
          <w:rFonts w:ascii="Times New Roman" w:hAnsi="Times New Roman" w:cs="Times New Roman"/>
          <w:sz w:val="24"/>
          <w:szCs w:val="24"/>
        </w:rPr>
        <w:lastRenderedPageBreak/>
        <w:t>need accommodations, make an appointment with the Program for Students with Disabilities, 1244 Haley Center, 844-2096 (V/TT).</w:t>
      </w:r>
    </w:p>
    <w:p w14:paraId="74BFF428"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i/>
          <w:iCs/>
          <w:sz w:val="24"/>
          <w:szCs w:val="24"/>
        </w:rPr>
        <w:t> </w:t>
      </w:r>
    </w:p>
    <w:p w14:paraId="030689F0"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b/>
          <w:bCs/>
          <w:i/>
          <w:iCs/>
          <w:sz w:val="24"/>
          <w:szCs w:val="24"/>
        </w:rPr>
        <w:t>Professionalism</w:t>
      </w:r>
      <w:r w:rsidRPr="002203D0">
        <w:rPr>
          <w:rFonts w:ascii="Times New Roman" w:hAnsi="Times New Roman" w:cs="Times New Roman"/>
          <w:i/>
          <w:iCs/>
          <w:sz w:val="24"/>
          <w:szCs w:val="24"/>
        </w:rPr>
        <w:t>:</w:t>
      </w:r>
      <w:r w:rsidRPr="002203D0">
        <w:rPr>
          <w:rFonts w:ascii="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and (d) model and nurture intellectual vitality.</w:t>
      </w:r>
    </w:p>
    <w:p w14:paraId="2CE662C7" w14:textId="77777777" w:rsidR="002203D0" w:rsidRPr="002203D0" w:rsidRDefault="002203D0" w:rsidP="001B73D7">
      <w:pPr>
        <w:pStyle w:val="ListParagraph"/>
        <w:rPr>
          <w:rFonts w:ascii="Times New Roman" w:hAnsi="Times New Roman" w:cs="Times New Roman"/>
          <w:sz w:val="24"/>
          <w:szCs w:val="24"/>
        </w:rPr>
      </w:pPr>
    </w:p>
    <w:p w14:paraId="1D6834AE" w14:textId="77777777" w:rsidR="002203D0" w:rsidRPr="002203D0" w:rsidRDefault="002203D0" w:rsidP="002203D0">
      <w:pPr>
        <w:pStyle w:val="ListParagraph"/>
        <w:numPr>
          <w:ilvl w:val="0"/>
          <w:numId w:val="20"/>
        </w:numPr>
        <w:rPr>
          <w:rFonts w:ascii="Times New Roman" w:hAnsi="Times New Roman" w:cs="Times New Roman"/>
          <w:sz w:val="24"/>
          <w:szCs w:val="24"/>
        </w:rPr>
      </w:pPr>
      <w:r w:rsidRPr="002203D0">
        <w:rPr>
          <w:rFonts w:ascii="Times New Roman" w:hAnsi="Times New Roman" w:cs="Times New Roman"/>
          <w:b/>
          <w:bCs/>
          <w:i/>
          <w:iCs/>
          <w:sz w:val="24"/>
          <w:szCs w:val="24"/>
        </w:rPr>
        <w:t>Classroom Behavior and Honesty</w:t>
      </w:r>
      <w:r w:rsidRPr="002203D0">
        <w:rPr>
          <w:rFonts w:ascii="Times New Roman" w:hAnsi="Times New Roman" w:cs="Times New Roman"/>
          <w:i/>
          <w:iCs/>
          <w:sz w:val="24"/>
          <w:szCs w:val="24"/>
        </w:rPr>
        <w:t>:</w:t>
      </w:r>
      <w:r w:rsidRPr="002203D0">
        <w:rPr>
          <w:rFonts w:ascii="Times New Roman" w:hAnsi="Times New Roman" w:cs="Times New Roman"/>
          <w:sz w:val="24"/>
          <w:szCs w:val="24"/>
        </w:rPr>
        <w:t> Students are expected to read and adhere to all classroom polices in the Auburn University Policy Site </w:t>
      </w:r>
      <w:hyperlink r:id="rId8" w:history="1">
        <w:r w:rsidRPr="002203D0">
          <w:rPr>
            <w:rStyle w:val="Hyperlink"/>
            <w:rFonts w:ascii="Times New Roman" w:hAnsi="Times New Roman" w:cs="Times New Roman"/>
            <w:sz w:val="24"/>
            <w:szCs w:val="24"/>
          </w:rPr>
          <w:t>https://sites.auburn.edu/admin/universitypolicies/default.aspx</w:t>
        </w:r>
      </w:hyperlink>
      <w:r w:rsidRPr="002203D0">
        <w:rPr>
          <w:rFonts w:ascii="Times New Roman" w:hAnsi="Times New Roman" w:cs="Times New Roman"/>
          <w:sz w:val="24"/>
          <w:szCs w:val="24"/>
        </w:rPr>
        <w:t> regarding classroom behavior and honesty.</w:t>
      </w:r>
    </w:p>
    <w:p w14:paraId="41B9AD29" w14:textId="77777777" w:rsidR="002203D0" w:rsidRPr="002203D0" w:rsidRDefault="002203D0" w:rsidP="001B73D7">
      <w:pPr>
        <w:pStyle w:val="ListParagraph"/>
        <w:rPr>
          <w:rFonts w:ascii="Times New Roman" w:hAnsi="Times New Roman" w:cs="Times New Roman"/>
          <w:sz w:val="24"/>
          <w:szCs w:val="24"/>
        </w:rPr>
      </w:pPr>
    </w:p>
    <w:p w14:paraId="0B34CF58" w14:textId="35C404C8" w:rsidR="002203D0" w:rsidRPr="002203D0" w:rsidRDefault="002203D0" w:rsidP="002203D0">
      <w:pPr>
        <w:pStyle w:val="ListParagraph"/>
        <w:numPr>
          <w:ilvl w:val="0"/>
          <w:numId w:val="20"/>
        </w:numPr>
        <w:rPr>
          <w:rFonts w:ascii="Times New Roman" w:hAnsi="Times New Roman" w:cs="Times New Roman"/>
          <w:sz w:val="24"/>
          <w:szCs w:val="24"/>
        </w:rPr>
      </w:pPr>
      <w:r w:rsidRPr="002203D0">
        <w:rPr>
          <w:rFonts w:ascii="Times New Roman" w:hAnsi="Times New Roman" w:cs="Times New Roman"/>
          <w:b/>
          <w:bCs/>
          <w:sz w:val="24"/>
          <w:szCs w:val="24"/>
        </w:rPr>
        <w:t>Classroom Behavior</w:t>
      </w:r>
      <w:r w:rsidRPr="002203D0">
        <w:rPr>
          <w:rFonts w:ascii="Times New Roman" w:hAnsi="Times New Roman" w:cs="Times New Roman"/>
          <w:sz w:val="24"/>
          <w:szCs w:val="24"/>
        </w:rPr>
        <w:t>: “Behavior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w:t>
      </w:r>
      <w:r w:rsidR="001B73D7">
        <w:rPr>
          <w:rFonts w:ascii="Times New Roman" w:hAnsi="Times New Roman" w:cs="Times New Roman"/>
          <w:sz w:val="24"/>
          <w:szCs w:val="24"/>
        </w:rPr>
        <w:t xml:space="preserve"> </w:t>
      </w:r>
      <w:r w:rsidRPr="002203D0">
        <w:rPr>
          <w:rFonts w:ascii="Times New Roman" w:hAnsi="Times New Roman" w:cs="Times New Roman"/>
          <w:sz w:val="24"/>
          <w:szCs w:val="24"/>
        </w:rPr>
        <w:t>Site </w:t>
      </w:r>
      <w:hyperlink r:id="rId9" w:history="1">
        <w:r w:rsidRPr="002203D0">
          <w:rPr>
            <w:rStyle w:val="Hyperlink"/>
            <w:rFonts w:ascii="Times New Roman" w:hAnsi="Times New Roman" w:cs="Times New Roman"/>
            <w:sz w:val="24"/>
            <w:szCs w:val="24"/>
          </w:rPr>
          <w:t>https://sites.auburn.edu/admin/universitypolicies/default.aspx</w:t>
        </w:r>
      </w:hyperlink>
      <w:r w:rsidRPr="002203D0">
        <w:rPr>
          <w:rFonts w:ascii="Times New Roman" w:hAnsi="Times New Roman" w:cs="Times New Roman"/>
          <w:sz w:val="24"/>
          <w:szCs w:val="24"/>
        </w:rPr>
        <w:t>).</w:t>
      </w:r>
    </w:p>
    <w:p w14:paraId="04032775" w14:textId="77777777" w:rsidR="002203D0" w:rsidRPr="002203D0" w:rsidRDefault="002203D0" w:rsidP="001B73D7">
      <w:pPr>
        <w:pStyle w:val="ListParagraph"/>
        <w:rPr>
          <w:rFonts w:ascii="Times New Roman" w:hAnsi="Times New Roman" w:cs="Times New Roman"/>
          <w:sz w:val="24"/>
          <w:szCs w:val="24"/>
        </w:rPr>
      </w:pPr>
    </w:p>
    <w:p w14:paraId="05513B91" w14:textId="77777777" w:rsidR="002203D0" w:rsidRPr="002203D0" w:rsidRDefault="002203D0" w:rsidP="002203D0">
      <w:pPr>
        <w:pStyle w:val="ListParagraph"/>
        <w:numPr>
          <w:ilvl w:val="0"/>
          <w:numId w:val="20"/>
        </w:numPr>
        <w:rPr>
          <w:rFonts w:ascii="Times New Roman" w:hAnsi="Times New Roman" w:cs="Times New Roman"/>
          <w:sz w:val="24"/>
          <w:szCs w:val="24"/>
        </w:rPr>
      </w:pPr>
      <w:r w:rsidRPr="002203D0">
        <w:rPr>
          <w:rFonts w:ascii="Times New Roman" w:hAnsi="Times New Roman" w:cs="Times New Roman"/>
          <w:b/>
          <w:bCs/>
          <w:sz w:val="24"/>
          <w:szCs w:val="24"/>
        </w:rPr>
        <w:t>Honesty Code</w:t>
      </w:r>
      <w:r w:rsidRPr="002203D0">
        <w:rPr>
          <w:rFonts w:ascii="Times New Roman" w:hAnsi="Times New Roman" w:cs="Times New Roman"/>
          <w:sz w:val="24"/>
          <w:szCs w:val="24"/>
        </w:rPr>
        <w:t>: Rules and Regulations pertaining to Cheating will apply to this class. The Auburn Academic Honesty Code is found in the Auburn University Policy Site (</w:t>
      </w:r>
      <w:hyperlink r:id="rId10" w:history="1">
        <w:r w:rsidRPr="002203D0">
          <w:rPr>
            <w:rStyle w:val="Hyperlink"/>
            <w:rFonts w:ascii="Times New Roman" w:hAnsi="Times New Roman" w:cs="Times New Roman"/>
            <w:sz w:val="24"/>
            <w:szCs w:val="24"/>
          </w:rPr>
          <w:t>https://sites.auburn.edu/admin/universitypolicies/default.aspx</w:t>
        </w:r>
      </w:hyperlink>
      <w:r w:rsidRPr="002203D0">
        <w:rPr>
          <w:rFonts w:ascii="Times New Roman" w:hAnsi="Times New Roman" w:cs="Times New Roman"/>
          <w:sz w:val="24"/>
          <w:szCs w:val="24"/>
        </w:rPr>
        <w:t>).</w:t>
      </w:r>
    </w:p>
    <w:p w14:paraId="1866D9DB" w14:textId="77777777" w:rsidR="002203D0" w:rsidRPr="002203D0" w:rsidRDefault="002203D0" w:rsidP="002203D0">
      <w:pPr>
        <w:pStyle w:val="ListParagraph"/>
        <w:numPr>
          <w:ilvl w:val="0"/>
          <w:numId w:val="20"/>
        </w:numPr>
        <w:rPr>
          <w:rFonts w:ascii="Times New Roman" w:hAnsi="Times New Roman" w:cs="Times New Roman"/>
          <w:sz w:val="24"/>
          <w:szCs w:val="24"/>
        </w:rPr>
      </w:pPr>
      <w:r w:rsidRPr="002203D0">
        <w:rPr>
          <w:rFonts w:ascii="Times New Roman" w:hAnsi="Times New Roman" w:cs="Times New Roman"/>
          <w:sz w:val="24"/>
          <w:szCs w:val="24"/>
        </w:rP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3CC07888" w14:textId="77777777" w:rsidR="002203D0" w:rsidRPr="002203D0" w:rsidRDefault="002203D0" w:rsidP="001B73D7">
      <w:pPr>
        <w:pStyle w:val="ListParagraph"/>
        <w:rPr>
          <w:rFonts w:ascii="Times New Roman" w:hAnsi="Times New Roman" w:cs="Times New Roman"/>
          <w:sz w:val="24"/>
          <w:szCs w:val="24"/>
        </w:rPr>
      </w:pPr>
    </w:p>
    <w:p w14:paraId="3EDCC84E" w14:textId="3BF8491E" w:rsidR="002203D0" w:rsidRDefault="002203D0" w:rsidP="002203D0">
      <w:pPr>
        <w:pStyle w:val="ListParagraph"/>
        <w:numPr>
          <w:ilvl w:val="0"/>
          <w:numId w:val="20"/>
        </w:numPr>
        <w:rPr>
          <w:rFonts w:ascii="Times New Roman" w:hAnsi="Times New Roman" w:cs="Times New Roman"/>
          <w:sz w:val="24"/>
          <w:szCs w:val="24"/>
        </w:rPr>
      </w:pPr>
      <w:r w:rsidRPr="002203D0">
        <w:rPr>
          <w:rFonts w:ascii="Times New Roman" w:hAnsi="Times New Roman" w:cs="Times New Roman"/>
          <w:b/>
          <w:bCs/>
          <w:i/>
          <w:iCs/>
          <w:sz w:val="24"/>
          <w:szCs w:val="24"/>
        </w:rPr>
        <w:t>Student Academic Grievance Policy</w:t>
      </w:r>
      <w:r w:rsidRPr="002203D0">
        <w:rPr>
          <w:rFonts w:ascii="Times New Roman" w:hAnsi="Times New Roman" w:cs="Times New Roman"/>
          <w:i/>
          <w:iCs/>
          <w:sz w:val="24"/>
          <w:szCs w:val="24"/>
        </w:rPr>
        <w:t>:</w:t>
      </w:r>
      <w:r w:rsidRPr="002203D0">
        <w:rPr>
          <w:rFonts w:ascii="Times New Roman" w:hAnsi="Times New Roman" w:cs="Times New Roman"/>
          <w:sz w:val="24"/>
          <w:szCs w:val="24"/>
        </w:rPr>
        <w:t xml:space="preserve"> The purpose of this university policy is to “resolve academic grievances of students, which results from actions of faculty or administration. </w:t>
      </w:r>
      <w:r w:rsidRPr="002203D0">
        <w:rPr>
          <w:rFonts w:ascii="Times New Roman" w:hAnsi="Times New Roman" w:cs="Times New Roman"/>
          <w:sz w:val="24"/>
          <w:szCs w:val="24"/>
        </w:rPr>
        <w:lastRenderedPageBreak/>
        <w:t>This resolution should be achieved at the lowest level and in the most equitable way. The burden of proof rests with the complainants.”  See Auburn University Policy Site (</w:t>
      </w:r>
      <w:hyperlink r:id="rId11" w:history="1">
        <w:r w:rsidRPr="002203D0">
          <w:rPr>
            <w:rStyle w:val="Hyperlink"/>
            <w:rFonts w:ascii="Times New Roman" w:hAnsi="Times New Roman" w:cs="Times New Roman"/>
            <w:sz w:val="24"/>
            <w:szCs w:val="24"/>
          </w:rPr>
          <w:t>https://sites.auburn.edu/admin/universitypolicies/default.aspx</w:t>
        </w:r>
      </w:hyperlink>
      <w:r w:rsidRPr="002203D0">
        <w:rPr>
          <w:rFonts w:ascii="Times New Roman" w:hAnsi="Times New Roman" w:cs="Times New Roman"/>
          <w:sz w:val="24"/>
          <w:szCs w:val="24"/>
        </w:rPr>
        <w:t>) for steps toward redress.</w:t>
      </w:r>
    </w:p>
    <w:p w14:paraId="5F3123C3" w14:textId="77777777" w:rsidR="001B73D7" w:rsidRPr="001B73D7" w:rsidRDefault="001B73D7" w:rsidP="001B73D7">
      <w:pPr>
        <w:pStyle w:val="ListParagraph"/>
        <w:rPr>
          <w:rFonts w:ascii="Times New Roman" w:hAnsi="Times New Roman" w:cs="Times New Roman"/>
          <w:sz w:val="24"/>
          <w:szCs w:val="24"/>
        </w:rPr>
      </w:pPr>
    </w:p>
    <w:p w14:paraId="59F2DF1F" w14:textId="556688FE" w:rsidR="001B73D7" w:rsidRDefault="001B73D7" w:rsidP="001B73D7">
      <w:pPr>
        <w:pStyle w:val="ListParagraph"/>
        <w:numPr>
          <w:ilvl w:val="0"/>
          <w:numId w:val="20"/>
        </w:numPr>
        <w:rPr>
          <w:rFonts w:ascii="Times New Roman" w:hAnsi="Times New Roman" w:cs="Times New Roman"/>
          <w:sz w:val="24"/>
          <w:szCs w:val="24"/>
        </w:rPr>
      </w:pPr>
      <w:r w:rsidRPr="002203D0">
        <w:rPr>
          <w:rFonts w:ascii="Times New Roman" w:hAnsi="Times New Roman" w:cs="Times New Roman"/>
          <w:i/>
          <w:iCs/>
          <w:sz w:val="24"/>
          <w:szCs w:val="24"/>
        </w:rPr>
        <w:t>Confidentiality:</w:t>
      </w:r>
      <w:r w:rsidRPr="002203D0">
        <w:rPr>
          <w:rFonts w:ascii="Times New Roman" w:hAnsi="Times New Roman" w:cs="Times New Roman"/>
          <w:sz w:val="24"/>
          <w:szCs w:val="24"/>
        </w:rPr>
        <w:t> Respect family rights to privacy, the identity of children and families will be confidential.</w:t>
      </w:r>
    </w:p>
    <w:p w14:paraId="4611F33B" w14:textId="77777777" w:rsidR="001B73D7" w:rsidRPr="001B73D7" w:rsidRDefault="001B73D7" w:rsidP="001B73D7">
      <w:pPr>
        <w:pStyle w:val="ListParagraph"/>
        <w:rPr>
          <w:rFonts w:ascii="Times New Roman" w:hAnsi="Times New Roman" w:cs="Times New Roman"/>
          <w:sz w:val="24"/>
          <w:szCs w:val="24"/>
        </w:rPr>
      </w:pPr>
    </w:p>
    <w:p w14:paraId="74B481E9" w14:textId="77777777" w:rsidR="00BF4214" w:rsidRPr="00BF4214" w:rsidRDefault="00BF4214" w:rsidP="00BF421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0"/>
        </w:rPr>
      </w:pPr>
      <w:r w:rsidRPr="00BF4214">
        <w:rPr>
          <w:rFonts w:ascii="Times New Roman" w:eastAsia="Times New Roman" w:hAnsi="Times New Roman" w:cs="Times New Roman"/>
          <w:b/>
          <w:sz w:val="24"/>
          <w:szCs w:val="20"/>
        </w:rPr>
        <w:t>COVID-19 and Course Expectations:</w:t>
      </w:r>
    </w:p>
    <w:p w14:paraId="4BE8C406" w14:textId="77777777" w:rsidR="00BF4214" w:rsidRPr="00BF4214" w:rsidRDefault="00BF4214" w:rsidP="00BF4214">
      <w:pPr>
        <w:spacing w:before="180" w:after="180" w:line="240" w:lineRule="auto"/>
        <w:rPr>
          <w:rFonts w:ascii="Times New Roman" w:eastAsia="Times New Roman" w:hAnsi="Times New Roman" w:cs="Times New Roman"/>
          <w:sz w:val="24"/>
          <w:szCs w:val="24"/>
        </w:rPr>
      </w:pPr>
      <w:r w:rsidRPr="00BF4214">
        <w:rPr>
          <w:rFonts w:ascii="Times New Roman" w:eastAsia="Times New Roman" w:hAnsi="Times New Roman" w:cs="Times New Roman"/>
          <w:sz w:val="24"/>
          <w:szCs w:val="24"/>
        </w:rPr>
        <w:t>You are expected to complete your Healthcheck screener daily.</w:t>
      </w:r>
    </w:p>
    <w:p w14:paraId="3BB5081A" w14:textId="77777777" w:rsidR="00BF4214" w:rsidRPr="00BF4214" w:rsidRDefault="00BF4214" w:rsidP="00BF4214">
      <w:pPr>
        <w:spacing w:before="180" w:after="180" w:line="240" w:lineRule="auto"/>
        <w:rPr>
          <w:rFonts w:ascii="Times New Roman" w:eastAsia="Times New Roman" w:hAnsi="Times New Roman" w:cs="Times New Roman"/>
          <w:sz w:val="24"/>
          <w:szCs w:val="24"/>
        </w:rPr>
      </w:pPr>
      <w:r w:rsidRPr="00BF4214">
        <w:rPr>
          <w:rFonts w:ascii="Times New Roman" w:eastAsia="Times New Roman" w:hAnsi="Times New Roman" w:cs="Times New Roman"/>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2B0492D5" w14:textId="77777777" w:rsidR="00BF4214" w:rsidRPr="00BF4214" w:rsidRDefault="00BF4214" w:rsidP="00BF4214">
      <w:pPr>
        <w:spacing w:before="180" w:after="180" w:line="240" w:lineRule="auto"/>
        <w:rPr>
          <w:rFonts w:ascii="Times New Roman" w:eastAsia="Times New Roman" w:hAnsi="Times New Roman" w:cs="Times New Roman"/>
          <w:sz w:val="24"/>
          <w:szCs w:val="24"/>
        </w:rPr>
      </w:pPr>
      <w:r w:rsidRPr="00BF4214">
        <w:rPr>
          <w:rFonts w:ascii="Times New Roman" w:eastAsia="Times New Roman" w:hAnsi="Times New Roman" w:cs="Times New Roman"/>
          <w:sz w:val="24"/>
          <w:szCs w:val="24"/>
        </w:rPr>
        <w:t>Please do the following in the event of an illness or COVID-related absence:</w:t>
      </w:r>
    </w:p>
    <w:p w14:paraId="6981B07F" w14:textId="77777777" w:rsidR="00BF4214" w:rsidRPr="00BF4214" w:rsidRDefault="00BF4214" w:rsidP="00BF4214">
      <w:pPr>
        <w:numPr>
          <w:ilvl w:val="0"/>
          <w:numId w:val="28"/>
        </w:numPr>
        <w:spacing w:before="100" w:beforeAutospacing="1" w:after="100" w:afterAutospacing="1" w:line="240" w:lineRule="auto"/>
        <w:ind w:left="375"/>
        <w:rPr>
          <w:rFonts w:ascii="Times New Roman" w:eastAsia="Times New Roman" w:hAnsi="Times New Roman" w:cs="Times New Roman"/>
          <w:sz w:val="24"/>
          <w:szCs w:val="24"/>
        </w:rPr>
      </w:pPr>
      <w:r w:rsidRPr="00BF4214">
        <w:rPr>
          <w:rFonts w:ascii="Times New Roman" w:eastAsia="Times New Roman" w:hAnsi="Times New Roman" w:cs="Times New Roman"/>
          <w:sz w:val="24"/>
          <w:szCs w:val="24"/>
        </w:rPr>
        <w:t>Notify me in advance of your absence, if possible</w:t>
      </w:r>
    </w:p>
    <w:p w14:paraId="2F5CDE0A" w14:textId="77777777" w:rsidR="00BF4214" w:rsidRPr="00BF4214" w:rsidRDefault="00BF4214" w:rsidP="00BF4214">
      <w:pPr>
        <w:numPr>
          <w:ilvl w:val="0"/>
          <w:numId w:val="28"/>
        </w:numPr>
        <w:spacing w:before="100" w:beforeAutospacing="1" w:after="100" w:afterAutospacing="1" w:line="240" w:lineRule="auto"/>
        <w:ind w:left="375"/>
        <w:rPr>
          <w:rFonts w:ascii="Times New Roman" w:eastAsia="Times New Roman" w:hAnsi="Times New Roman" w:cs="Times New Roman"/>
          <w:sz w:val="24"/>
          <w:szCs w:val="24"/>
        </w:rPr>
      </w:pPr>
      <w:r w:rsidRPr="00BF4214">
        <w:rPr>
          <w:rFonts w:ascii="Times New Roman" w:eastAsia="Times New Roman" w:hAnsi="Times New Roman" w:cs="Times New Roman"/>
          <w:sz w:val="24"/>
          <w:szCs w:val="24"/>
        </w:rPr>
        <w:t xml:space="preserve">Provide me with medical documentation, </w:t>
      </w:r>
    </w:p>
    <w:p w14:paraId="18BF00AC" w14:textId="77777777" w:rsidR="00BF4214" w:rsidRPr="00BF4214" w:rsidRDefault="00BF4214" w:rsidP="00BF4214">
      <w:pPr>
        <w:numPr>
          <w:ilvl w:val="0"/>
          <w:numId w:val="28"/>
        </w:numPr>
        <w:spacing w:before="100" w:beforeAutospacing="1" w:after="100" w:afterAutospacing="1" w:line="240" w:lineRule="auto"/>
        <w:ind w:left="375"/>
        <w:rPr>
          <w:rFonts w:ascii="Times New Roman" w:eastAsia="Times New Roman" w:hAnsi="Times New Roman" w:cs="Times New Roman"/>
          <w:sz w:val="24"/>
          <w:szCs w:val="24"/>
        </w:rPr>
      </w:pPr>
      <w:r w:rsidRPr="00BF4214">
        <w:rPr>
          <w:rFonts w:ascii="Times New Roman" w:eastAsia="Times New Roman" w:hAnsi="Times New Roman" w:cs="Times New Roman"/>
          <w:sz w:val="24"/>
          <w:szCs w:val="24"/>
        </w:rPr>
        <w:t>Keep up with coursework as much as possible</w:t>
      </w:r>
    </w:p>
    <w:p w14:paraId="7289948F" w14:textId="77777777" w:rsidR="00BF4214" w:rsidRPr="00BF4214" w:rsidRDefault="00BF4214" w:rsidP="00BF4214">
      <w:pPr>
        <w:numPr>
          <w:ilvl w:val="0"/>
          <w:numId w:val="28"/>
        </w:numPr>
        <w:spacing w:before="100" w:beforeAutospacing="1" w:after="100" w:afterAutospacing="1" w:line="240" w:lineRule="auto"/>
        <w:ind w:left="375"/>
        <w:rPr>
          <w:rFonts w:ascii="Times New Roman" w:eastAsia="Times New Roman" w:hAnsi="Times New Roman" w:cs="Times New Roman"/>
          <w:sz w:val="24"/>
          <w:szCs w:val="24"/>
        </w:rPr>
      </w:pPr>
      <w:r w:rsidRPr="00BF4214">
        <w:rPr>
          <w:rFonts w:ascii="Times New Roman" w:eastAsia="Times New Roman" w:hAnsi="Times New Roman" w:cs="Times New Roman"/>
          <w:sz w:val="24"/>
          <w:szCs w:val="24"/>
        </w:rPr>
        <w:t>Participate in class activities and submit assignments remotely as much as possible</w:t>
      </w:r>
    </w:p>
    <w:p w14:paraId="23151621" w14:textId="77777777" w:rsidR="00BF4214" w:rsidRPr="00BF4214" w:rsidRDefault="00BF4214" w:rsidP="00BF4214">
      <w:pPr>
        <w:numPr>
          <w:ilvl w:val="0"/>
          <w:numId w:val="28"/>
        </w:numPr>
        <w:spacing w:before="100" w:beforeAutospacing="1" w:after="100" w:afterAutospacing="1" w:line="240" w:lineRule="auto"/>
        <w:ind w:left="375"/>
        <w:rPr>
          <w:rFonts w:ascii="Times New Roman" w:eastAsia="Times New Roman" w:hAnsi="Times New Roman" w:cs="Times New Roman"/>
          <w:sz w:val="24"/>
          <w:szCs w:val="24"/>
        </w:rPr>
      </w:pPr>
      <w:r w:rsidRPr="00BF4214">
        <w:rPr>
          <w:rFonts w:ascii="Times New Roman" w:eastAsia="Times New Roman" w:hAnsi="Times New Roman" w:cs="Times New Roman"/>
          <w:sz w:val="24"/>
          <w:szCs w:val="24"/>
        </w:rPr>
        <w:t>Notify me if you require a modification to the deadline of an assignment or exam</w:t>
      </w:r>
    </w:p>
    <w:p w14:paraId="7AFEC448" w14:textId="77777777" w:rsidR="00BF4214" w:rsidRPr="00BF4214" w:rsidRDefault="00BF4214" w:rsidP="00BF4214">
      <w:pPr>
        <w:numPr>
          <w:ilvl w:val="0"/>
          <w:numId w:val="28"/>
        </w:numPr>
        <w:spacing w:before="100" w:beforeAutospacing="1" w:after="100" w:afterAutospacing="1" w:line="240" w:lineRule="auto"/>
        <w:ind w:left="375"/>
        <w:rPr>
          <w:rFonts w:ascii="Times New Roman" w:eastAsia="Times New Roman" w:hAnsi="Times New Roman" w:cs="Times New Roman"/>
          <w:sz w:val="24"/>
          <w:szCs w:val="24"/>
        </w:rPr>
      </w:pPr>
      <w:r w:rsidRPr="00BF4214">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1ABCE543" w14:textId="77777777" w:rsidR="00BF4214" w:rsidRPr="00BF4214" w:rsidRDefault="00BF4214" w:rsidP="00BF4214">
      <w:pPr>
        <w:spacing w:before="180" w:after="180" w:line="240" w:lineRule="auto"/>
        <w:rPr>
          <w:rFonts w:ascii="Times New Roman" w:eastAsia="Times New Roman" w:hAnsi="Times New Roman" w:cs="Times New Roman"/>
          <w:sz w:val="24"/>
          <w:szCs w:val="24"/>
        </w:rPr>
      </w:pPr>
      <w:r w:rsidRPr="00BF4214">
        <w:rPr>
          <w:rFonts w:ascii="Times New Roman" w:eastAsia="Times New Roman" w:hAnsi="Times New Roman" w:cs="Times New Roman"/>
          <w:sz w:val="24"/>
          <w:szCs w:val="24"/>
        </w:rPr>
        <w:t>Students with questions about COVID-related illnesses should reach out to the COVID Resource Center at (334) 844-6000 or at </w:t>
      </w:r>
      <w:hyperlink r:id="rId12" w:history="1">
        <w:r w:rsidRPr="00BF4214">
          <w:rPr>
            <w:rFonts w:ascii="Times New Roman" w:eastAsia="Times New Roman" w:hAnsi="Times New Roman" w:cs="Times New Roman"/>
            <w:sz w:val="24"/>
            <w:szCs w:val="24"/>
            <w:u w:val="single"/>
          </w:rPr>
          <w:t>ahealthieru@auburn.edu</w:t>
        </w:r>
      </w:hyperlink>
      <w:r w:rsidRPr="00BF4214">
        <w:rPr>
          <w:rFonts w:ascii="Times New Roman" w:eastAsia="Times New Roman" w:hAnsi="Times New Roman" w:cs="Times New Roman"/>
          <w:sz w:val="24"/>
          <w:szCs w:val="24"/>
        </w:rPr>
        <w:t>.</w:t>
      </w:r>
    </w:p>
    <w:p w14:paraId="5BB3EC6B" w14:textId="77777777" w:rsidR="00BF4214" w:rsidRPr="00BF4214" w:rsidRDefault="00BF4214" w:rsidP="00BF4214">
      <w:pPr>
        <w:numPr>
          <w:ilvl w:val="0"/>
          <w:numId w:val="26"/>
        </w:numPr>
        <w:spacing w:beforeAutospacing="1" w:after="0" w:afterAutospacing="1" w:line="240" w:lineRule="auto"/>
        <w:ind w:left="375"/>
        <w:rPr>
          <w:rFonts w:ascii="Times New Roman" w:eastAsia="Times New Roman" w:hAnsi="Times New Roman" w:cs="Times New Roman"/>
          <w:sz w:val="24"/>
          <w:szCs w:val="24"/>
        </w:rPr>
      </w:pPr>
      <w:r w:rsidRPr="00BF4214">
        <w:rPr>
          <w:rFonts w:ascii="Times New Roman" w:eastAsia="Times New Roman" w:hAnsi="Times New Roman" w:cs="Times New Roman"/>
          <w:b/>
          <w:bCs/>
          <w:sz w:val="24"/>
          <w:szCs w:val="24"/>
        </w:rPr>
        <w:t>Face Coverings</w:t>
      </w:r>
      <w:r w:rsidRPr="00BF4214">
        <w:rPr>
          <w:rFonts w:ascii="Times New Roman" w:eastAsia="Times New Roman" w:hAnsi="Times New Roman" w:cs="Times New Roman"/>
          <w:sz w:val="24"/>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BF4214">
        <w:rPr>
          <w:rFonts w:ascii="Times New Roman" w:eastAsia="Times New Roman" w:hAnsi="Times New Roman" w:cs="Times New Roman"/>
          <w:sz w:val="24"/>
          <w:szCs w:val="24"/>
        </w:rPr>
        <w:br/>
        <w:t>You are required to always wear your face coverings. If you remove your face covering or are non-compliant with the university’s </w:t>
      </w:r>
      <w:hyperlink r:id="rId13" w:tgtFrame="_blank" w:history="1">
        <w:r w:rsidRPr="00BF4214">
          <w:rPr>
            <w:rFonts w:ascii="Times New Roman" w:eastAsia="Times New Roman" w:hAnsi="Times New Roman" w:cs="Times New Roman"/>
            <w:sz w:val="24"/>
            <w:szCs w:val="24"/>
            <w:u w:val="single"/>
          </w:rPr>
          <w:t>policy on face coverings</w:t>
        </w:r>
        <w:r w:rsidRPr="00BF4214">
          <w:rPr>
            <w:rFonts w:ascii="Times New Roman" w:eastAsia="Times New Roman" w:hAnsi="Times New Roman" w:cs="Times New Roman"/>
            <w:sz w:val="24"/>
            <w:szCs w:val="24"/>
            <w:u w:val="single"/>
            <w:bdr w:val="none" w:sz="0" w:space="0" w:color="auto" w:frame="1"/>
          </w:rPr>
          <w:t> (Links to an external site.)</w:t>
        </w:r>
      </w:hyperlink>
      <w:r w:rsidRPr="00BF4214">
        <w:rPr>
          <w:rFonts w:ascii="Times New Roman" w:eastAsia="Times New Roman" w:hAnsi="Times New Roman" w:cs="Times New Roman"/>
          <w:sz w:val="24"/>
          <w:szCs w:val="24"/>
        </w:rPr>
        <w:t xml:space="preserve">  you will be instructed to leave the classroom and will be held to the protocols outlined in the </w:t>
      </w:r>
      <w:hyperlink r:id="rId14" w:tgtFrame="_blank" w:history="1">
        <w:r w:rsidRPr="00BF4214">
          <w:rPr>
            <w:rFonts w:ascii="Times New Roman" w:eastAsia="Times New Roman" w:hAnsi="Times New Roman" w:cs="Times New Roman"/>
            <w:sz w:val="24"/>
            <w:szCs w:val="24"/>
            <w:u w:val="single"/>
          </w:rPr>
          <w:t>Auburn University Policy on Classroom Behavior</w:t>
        </w:r>
        <w:r w:rsidRPr="00BF4214">
          <w:rPr>
            <w:rFonts w:ascii="Times New Roman" w:eastAsia="Times New Roman" w:hAnsi="Times New Roman" w:cs="Times New Roman"/>
            <w:sz w:val="24"/>
            <w:szCs w:val="24"/>
            <w:u w:val="single"/>
            <w:bdr w:val="none" w:sz="0" w:space="0" w:color="auto" w:frame="1"/>
          </w:rPr>
          <w:t> (Links to an external site.)</w:t>
        </w:r>
      </w:hyperlink>
      <w:r w:rsidRPr="00BF4214">
        <w:rPr>
          <w:rFonts w:ascii="Times New Roman" w:eastAsia="Times New Roman" w:hAnsi="Times New Roman" w:cs="Times New Roman"/>
          <w:sz w:val="24"/>
          <w:szCs w:val="24"/>
        </w:rPr>
        <w:t>. Any student who willfully refuses to wear a face covering and does not have a noted accommodation may be subject to disciplinary action.</w:t>
      </w:r>
    </w:p>
    <w:p w14:paraId="20819DBD" w14:textId="77777777" w:rsidR="00BF4214" w:rsidRPr="00BF4214" w:rsidRDefault="00BF4214" w:rsidP="00BF4214">
      <w:pPr>
        <w:numPr>
          <w:ilvl w:val="0"/>
          <w:numId w:val="26"/>
        </w:numPr>
        <w:spacing w:beforeAutospacing="1" w:after="0" w:afterAutospacing="1" w:line="240" w:lineRule="auto"/>
        <w:ind w:left="375"/>
        <w:rPr>
          <w:rFonts w:ascii="Times New Roman" w:eastAsia="Times New Roman" w:hAnsi="Times New Roman" w:cs="Times New Roman"/>
          <w:i/>
          <w:iCs/>
          <w:sz w:val="24"/>
          <w:szCs w:val="24"/>
        </w:rPr>
      </w:pPr>
      <w:r w:rsidRPr="00BF4214">
        <w:rPr>
          <w:rFonts w:ascii="Times New Roman" w:eastAsia="Times New Roman" w:hAnsi="Times New Roman" w:cs="Times New Roman"/>
          <w:b/>
          <w:bCs/>
          <w:i/>
          <w:iCs/>
          <w:sz w:val="24"/>
          <w:szCs w:val="24"/>
        </w:rPr>
        <w:t>If the University changes the policy on face coverings, mask will be required to be always worn in this class.</w:t>
      </w:r>
    </w:p>
    <w:p w14:paraId="278D1F79" w14:textId="77777777" w:rsidR="00BF4214" w:rsidRPr="00BF4214" w:rsidRDefault="00BF4214" w:rsidP="00BF4214">
      <w:pPr>
        <w:numPr>
          <w:ilvl w:val="0"/>
          <w:numId w:val="26"/>
        </w:numPr>
        <w:spacing w:before="100" w:beforeAutospacing="1" w:after="100" w:afterAutospacing="1" w:line="240" w:lineRule="auto"/>
        <w:ind w:left="360"/>
        <w:rPr>
          <w:rFonts w:ascii="Times New Roman" w:eastAsia="Times New Roman" w:hAnsi="Times New Roman" w:cs="Times New Roman"/>
          <w:sz w:val="24"/>
          <w:szCs w:val="24"/>
        </w:rPr>
      </w:pPr>
      <w:r w:rsidRPr="00BF4214">
        <w:rPr>
          <w:rFonts w:ascii="Times New Roman" w:eastAsia="Times New Roman" w:hAnsi="Times New Roman" w:cs="Times New Roman"/>
          <w:b/>
          <w:bCs/>
          <w:sz w:val="24"/>
          <w:szCs w:val="24"/>
        </w:rPr>
        <w:t>Physical Distancing</w:t>
      </w:r>
      <w:r w:rsidRPr="00BF4214">
        <w:rPr>
          <w:rFonts w:ascii="Times New Roman" w:eastAsia="Times New Roman" w:hAnsi="Times New Roman" w:cs="Times New Roman"/>
          <w:sz w:val="24"/>
          <w:szCs w:val="24"/>
        </w:rPr>
        <w:t xml:space="preserve">: Students should observe appropriate physical distancing and follow all classroom signage/avoid congregating around doorways before or after class. If the </w:t>
      </w:r>
      <w:r w:rsidRPr="00BF4214">
        <w:rPr>
          <w:rFonts w:ascii="Times New Roman" w:eastAsia="Times New Roman" w:hAnsi="Times New Roman" w:cs="Times New Roman"/>
          <w:sz w:val="24"/>
          <w:szCs w:val="24"/>
        </w:rPr>
        <w:lastRenderedPageBreak/>
        <w:t>instructional space has designated entrance and exit doors, you should use them. </w:t>
      </w:r>
      <w:r w:rsidRPr="00BF4214">
        <w:rPr>
          <w:rFonts w:ascii="Times New Roman" w:eastAsia="Times New Roman" w:hAnsi="Times New Roman" w:cs="Times New Roman"/>
          <w:b/>
          <w:bCs/>
          <w:sz w:val="24"/>
          <w:szCs w:val="24"/>
        </w:rPr>
        <w:t>Students should exit the instructional space immediately after the end of instruction to help ensure social distancing and allow for the persons attending the next scheduled class session to enter.</w:t>
      </w:r>
    </w:p>
    <w:p w14:paraId="254EB6E0" w14:textId="43E8DB94" w:rsidR="00BF4214" w:rsidRPr="00BF4214" w:rsidRDefault="00BF4214" w:rsidP="00BF4214">
      <w:pPr>
        <w:numPr>
          <w:ilvl w:val="0"/>
          <w:numId w:val="27"/>
        </w:numPr>
        <w:spacing w:before="100" w:beforeAutospacing="1" w:after="100" w:afterAutospacing="1" w:line="240" w:lineRule="auto"/>
        <w:ind w:left="360"/>
        <w:rPr>
          <w:rFonts w:ascii="Times New Roman" w:eastAsia="Times New Roman" w:hAnsi="Times New Roman" w:cs="Times New Roman"/>
          <w:sz w:val="24"/>
          <w:szCs w:val="24"/>
        </w:rPr>
      </w:pPr>
      <w:r w:rsidRPr="00BF4214">
        <w:rPr>
          <w:rFonts w:ascii="Times New Roman" w:eastAsia="Times New Roman" w:hAnsi="Times New Roman" w:cs="Times New Roman"/>
          <w:b/>
          <w:bCs/>
          <w:sz w:val="24"/>
          <w:szCs w:val="24"/>
        </w:rPr>
        <w:t>Course Attendance</w:t>
      </w:r>
      <w:r w:rsidRPr="00BF4214">
        <w:rPr>
          <w:rFonts w:ascii="Times New Roman" w:eastAsia="Times New Roman" w:hAnsi="Times New Roman" w:cs="Times New Roman"/>
          <w:sz w:val="24"/>
          <w:szCs w:val="24"/>
        </w:rPr>
        <w:t>: If you are quarantined or otherwise need to miss class because you have been advised that you may have been exposed to COVID-19, you will be expected to develop a plan to keep up with your coursework during any such absences.</w:t>
      </w:r>
    </w:p>
    <w:p w14:paraId="69D57284" w14:textId="77777777" w:rsidR="00BF4214" w:rsidRPr="00BF4214" w:rsidRDefault="00BF4214" w:rsidP="00BF4214">
      <w:pPr>
        <w:numPr>
          <w:ilvl w:val="0"/>
          <w:numId w:val="27"/>
        </w:numPr>
        <w:spacing w:before="100" w:beforeAutospacing="1" w:after="100" w:afterAutospacing="1" w:line="240" w:lineRule="auto"/>
        <w:ind w:left="360"/>
        <w:rPr>
          <w:rFonts w:ascii="Times New Roman" w:eastAsia="Times New Roman" w:hAnsi="Times New Roman" w:cs="Times New Roman"/>
          <w:sz w:val="24"/>
          <w:szCs w:val="24"/>
        </w:rPr>
      </w:pPr>
      <w:r w:rsidRPr="00BF4214">
        <w:rPr>
          <w:rFonts w:ascii="Times New Roman" w:eastAsia="Times New Roman" w:hAnsi="Times New Roman" w:cs="Times New Roman"/>
          <w:b/>
          <w:bCs/>
          <w:sz w:val="24"/>
          <w:szCs w:val="24"/>
        </w:rPr>
        <w:t>Course Meeting Schedule</w:t>
      </w:r>
      <w:r w:rsidRPr="00BF4214">
        <w:rPr>
          <w:rFonts w:ascii="Times New Roman" w:eastAsia="Times New Roman" w:hAnsi="Times New Roman" w:cs="Times New Roman"/>
          <w:sz w:val="24"/>
          <w:szCs w:val="24"/>
        </w:rPr>
        <w:t>: This course might not have a traditional meeting schedule in Fall 2021. Be sure to pay attention to any updates to the course schedule as the information in this syllabus may have changed. Please discuss any questions you have with me.</w:t>
      </w:r>
    </w:p>
    <w:p w14:paraId="3C972B90" w14:textId="77777777" w:rsidR="00BF4214" w:rsidRPr="00BF4214" w:rsidRDefault="00BF4214" w:rsidP="00BF4214">
      <w:pPr>
        <w:numPr>
          <w:ilvl w:val="0"/>
          <w:numId w:val="27"/>
        </w:numPr>
        <w:spacing w:before="100" w:beforeAutospacing="1" w:after="100" w:afterAutospacing="1" w:line="240" w:lineRule="auto"/>
        <w:ind w:left="360"/>
        <w:rPr>
          <w:rFonts w:ascii="Times New Roman" w:eastAsia="Times New Roman" w:hAnsi="Times New Roman" w:cs="Times New Roman"/>
          <w:sz w:val="24"/>
          <w:szCs w:val="24"/>
        </w:rPr>
      </w:pPr>
      <w:r w:rsidRPr="00BF4214">
        <w:rPr>
          <w:rFonts w:ascii="Times New Roman" w:eastAsia="Times New Roman" w:hAnsi="Times New Roman" w:cs="Times New Roman"/>
          <w:b/>
          <w:bCs/>
          <w:sz w:val="24"/>
          <w:szCs w:val="24"/>
        </w:rPr>
        <w:t>Technology Requirements: </w:t>
      </w:r>
      <w:r w:rsidRPr="00BF4214">
        <w:rPr>
          <w:rFonts w:ascii="Times New Roman" w:eastAsia="Times New Roman" w:hAnsi="Times New Roman" w:cs="Times New Roman"/>
          <w:sz w:val="24"/>
          <w:szCs w:val="24"/>
        </w:rPr>
        <w:t>This course may require technologies to complete coursework. If you need access to additional technological support, please contact the AU Bookstore at </w:t>
      </w:r>
      <w:hyperlink r:id="rId15" w:history="1">
        <w:r w:rsidRPr="00BF4214">
          <w:rPr>
            <w:rFonts w:ascii="Times New Roman" w:eastAsia="Times New Roman" w:hAnsi="Times New Roman" w:cs="Times New Roman"/>
            <w:sz w:val="24"/>
            <w:szCs w:val="24"/>
            <w:u w:val="single"/>
          </w:rPr>
          <w:t>aubookstore@auburn.edu</w:t>
        </w:r>
      </w:hyperlink>
      <w:r w:rsidRPr="00BF4214">
        <w:rPr>
          <w:rFonts w:ascii="Times New Roman" w:eastAsia="Times New Roman" w:hAnsi="Times New Roman" w:cs="Times New Roman"/>
          <w:sz w:val="24"/>
          <w:szCs w:val="24"/>
        </w:rPr>
        <w:t>.</w:t>
      </w:r>
    </w:p>
    <w:p w14:paraId="0E6F0596" w14:textId="77777777" w:rsidR="00BF4214" w:rsidRPr="00BF4214" w:rsidRDefault="00BF4214" w:rsidP="00BF421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0"/>
        </w:rPr>
      </w:pPr>
    </w:p>
    <w:p w14:paraId="5703AA69" w14:textId="5AD33C5D" w:rsidR="00987455" w:rsidRPr="00B57B3D" w:rsidRDefault="00987455" w:rsidP="00B57B3D">
      <w:pPr>
        <w:spacing w:after="0" w:line="240" w:lineRule="auto"/>
        <w:rPr>
          <w:rFonts w:ascii="Times New Roman" w:eastAsia="Times New Roman" w:hAnsi="Times New Roman" w:cs="Times New Roman"/>
          <w:b/>
          <w:bCs/>
          <w:sz w:val="24"/>
          <w:szCs w:val="24"/>
          <w:u w:val="single"/>
        </w:rPr>
      </w:pPr>
    </w:p>
    <w:sectPr w:rsidR="00987455" w:rsidRPr="00B57B3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F4A7" w14:textId="77777777" w:rsidR="00641013" w:rsidRDefault="00641013" w:rsidP="00AE3684">
      <w:pPr>
        <w:spacing w:after="0" w:line="240" w:lineRule="auto"/>
      </w:pPr>
      <w:r>
        <w:separator/>
      </w:r>
    </w:p>
  </w:endnote>
  <w:endnote w:type="continuationSeparator" w:id="0">
    <w:p w14:paraId="528056CB" w14:textId="77777777" w:rsidR="00641013" w:rsidRDefault="00641013" w:rsidP="00AE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FF09" w14:textId="77777777" w:rsidR="00641013" w:rsidRDefault="00641013" w:rsidP="00AE3684">
      <w:pPr>
        <w:spacing w:after="0" w:line="240" w:lineRule="auto"/>
      </w:pPr>
      <w:r>
        <w:separator/>
      </w:r>
    </w:p>
  </w:footnote>
  <w:footnote w:type="continuationSeparator" w:id="0">
    <w:p w14:paraId="2613C94B" w14:textId="77777777" w:rsidR="00641013" w:rsidRDefault="00641013" w:rsidP="00AE3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AB0C" w14:textId="4B14CA68" w:rsidR="0049543E" w:rsidRPr="0088594F" w:rsidRDefault="0049543E">
    <w:pPr>
      <w:pStyle w:val="Header"/>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sidRPr="0088594F">
      <w:rPr>
        <w:rFonts w:ascii="Times New Roman" w:hAnsi="Times New Roman" w:cs="Times New Roman"/>
        <w:sz w:val="24"/>
        <w:szCs w:val="24"/>
      </w:rPr>
      <w:fldChar w:fldCharType="begin"/>
    </w:r>
    <w:r w:rsidRPr="0088594F">
      <w:rPr>
        <w:rFonts w:ascii="Times New Roman" w:hAnsi="Times New Roman" w:cs="Times New Roman"/>
        <w:sz w:val="24"/>
        <w:szCs w:val="24"/>
      </w:rPr>
      <w:instrText xml:space="preserve"> PAGE   \* MERGEFORMAT </w:instrText>
    </w:r>
    <w:r w:rsidRPr="0088594F">
      <w:rPr>
        <w:rFonts w:ascii="Times New Roman" w:hAnsi="Times New Roman" w:cs="Times New Roman"/>
        <w:sz w:val="24"/>
        <w:szCs w:val="24"/>
      </w:rPr>
      <w:fldChar w:fldCharType="separate"/>
    </w:r>
    <w:r w:rsidRPr="0088594F">
      <w:rPr>
        <w:rFonts w:ascii="Times New Roman" w:hAnsi="Times New Roman" w:cs="Times New Roman"/>
        <w:noProof/>
        <w:sz w:val="24"/>
        <w:szCs w:val="24"/>
      </w:rPr>
      <w:t>1</w:t>
    </w:r>
    <w:r w:rsidRPr="0088594F">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5682E"/>
    <w:multiLevelType w:val="multilevel"/>
    <w:tmpl w:val="0EEE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3140E"/>
    <w:multiLevelType w:val="hybridMultilevel"/>
    <w:tmpl w:val="0F64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86978"/>
    <w:multiLevelType w:val="hybridMultilevel"/>
    <w:tmpl w:val="DD048DC0"/>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84711"/>
    <w:multiLevelType w:val="multilevel"/>
    <w:tmpl w:val="25D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D5B1E"/>
    <w:multiLevelType w:val="multilevel"/>
    <w:tmpl w:val="904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144C9"/>
    <w:multiLevelType w:val="hybridMultilevel"/>
    <w:tmpl w:val="3A7E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A2C95"/>
    <w:multiLevelType w:val="hybridMultilevel"/>
    <w:tmpl w:val="FE92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07945"/>
    <w:multiLevelType w:val="multilevel"/>
    <w:tmpl w:val="493E428C"/>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77C42"/>
    <w:multiLevelType w:val="multilevel"/>
    <w:tmpl w:val="8B3A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1C7A71"/>
    <w:multiLevelType w:val="multilevel"/>
    <w:tmpl w:val="3CA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8568B"/>
    <w:multiLevelType w:val="hybridMultilevel"/>
    <w:tmpl w:val="F706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81E19"/>
    <w:multiLevelType w:val="hybridMultilevel"/>
    <w:tmpl w:val="ABA4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03080"/>
    <w:multiLevelType w:val="hybridMultilevel"/>
    <w:tmpl w:val="C12A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5192C"/>
    <w:multiLevelType w:val="hybridMultilevel"/>
    <w:tmpl w:val="E878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2811AE"/>
    <w:multiLevelType w:val="hybridMultilevel"/>
    <w:tmpl w:val="D7D22C80"/>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92075"/>
    <w:multiLevelType w:val="multilevel"/>
    <w:tmpl w:val="ABFEA134"/>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42A44"/>
    <w:multiLevelType w:val="hybridMultilevel"/>
    <w:tmpl w:val="746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BA1D51"/>
    <w:multiLevelType w:val="multilevel"/>
    <w:tmpl w:val="D20C8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EF0595"/>
    <w:multiLevelType w:val="hybridMultilevel"/>
    <w:tmpl w:val="B56C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2122E9"/>
    <w:multiLevelType w:val="multilevel"/>
    <w:tmpl w:val="16C2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5"/>
  </w:num>
  <w:num w:numId="3">
    <w:abstractNumId w:val="22"/>
  </w:num>
  <w:num w:numId="4">
    <w:abstractNumId w:val="2"/>
  </w:num>
  <w:num w:numId="5">
    <w:abstractNumId w:val="8"/>
  </w:num>
  <w:num w:numId="6">
    <w:abstractNumId w:val="17"/>
  </w:num>
  <w:num w:numId="7">
    <w:abstractNumId w:val="11"/>
  </w:num>
  <w:num w:numId="8">
    <w:abstractNumId w:val="12"/>
  </w:num>
  <w:num w:numId="9">
    <w:abstractNumId w:val="21"/>
  </w:num>
  <w:num w:numId="10">
    <w:abstractNumId w:val="15"/>
  </w:num>
  <w:num w:numId="11">
    <w:abstractNumId w:val="19"/>
  </w:num>
  <w:num w:numId="12">
    <w:abstractNumId w:val="7"/>
  </w:num>
  <w:num w:numId="13">
    <w:abstractNumId w:val="0"/>
  </w:num>
  <w:num w:numId="14">
    <w:abstractNumId w:val="3"/>
  </w:num>
  <w:num w:numId="15">
    <w:abstractNumId w:val="16"/>
  </w:num>
  <w:num w:numId="16">
    <w:abstractNumId w:val="26"/>
  </w:num>
  <w:num w:numId="17">
    <w:abstractNumId w:val="24"/>
  </w:num>
  <w:num w:numId="18">
    <w:abstractNumId w:val="10"/>
  </w:num>
  <w:num w:numId="19">
    <w:abstractNumId w:val="9"/>
  </w:num>
  <w:num w:numId="20">
    <w:abstractNumId w:val="23"/>
  </w:num>
  <w:num w:numId="21">
    <w:abstractNumId w:val="1"/>
  </w:num>
  <w:num w:numId="22">
    <w:abstractNumId w:val="13"/>
  </w:num>
  <w:num w:numId="23">
    <w:abstractNumId w:val="27"/>
  </w:num>
  <w:num w:numId="24">
    <w:abstractNumId w:val="20"/>
  </w:num>
  <w:num w:numId="25">
    <w:abstractNumId w:val="4"/>
  </w:num>
  <w:num w:numId="26">
    <w:abstractNumId w:val="14"/>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82"/>
    <w:rsid w:val="00071B5D"/>
    <w:rsid w:val="000D560A"/>
    <w:rsid w:val="0014168F"/>
    <w:rsid w:val="00155D12"/>
    <w:rsid w:val="001627B4"/>
    <w:rsid w:val="00196C4C"/>
    <w:rsid w:val="001A7B6A"/>
    <w:rsid w:val="001B73D7"/>
    <w:rsid w:val="001E169D"/>
    <w:rsid w:val="001F6EDC"/>
    <w:rsid w:val="00210B27"/>
    <w:rsid w:val="002203D0"/>
    <w:rsid w:val="00222E93"/>
    <w:rsid w:val="00283387"/>
    <w:rsid w:val="002B2DAB"/>
    <w:rsid w:val="003026D1"/>
    <w:rsid w:val="003140CB"/>
    <w:rsid w:val="00340C97"/>
    <w:rsid w:val="00373C23"/>
    <w:rsid w:val="003908A2"/>
    <w:rsid w:val="003C03E5"/>
    <w:rsid w:val="003D3D10"/>
    <w:rsid w:val="00403FAF"/>
    <w:rsid w:val="004243B7"/>
    <w:rsid w:val="00441780"/>
    <w:rsid w:val="004426B7"/>
    <w:rsid w:val="00456666"/>
    <w:rsid w:val="0049543E"/>
    <w:rsid w:val="004A6A18"/>
    <w:rsid w:val="004B34C6"/>
    <w:rsid w:val="004B7394"/>
    <w:rsid w:val="005669A7"/>
    <w:rsid w:val="00596721"/>
    <w:rsid w:val="00601BB7"/>
    <w:rsid w:val="00632767"/>
    <w:rsid w:val="00641013"/>
    <w:rsid w:val="006635AE"/>
    <w:rsid w:val="006B7A43"/>
    <w:rsid w:val="007252E7"/>
    <w:rsid w:val="007811DC"/>
    <w:rsid w:val="007C5B01"/>
    <w:rsid w:val="007E4AA9"/>
    <w:rsid w:val="007E7970"/>
    <w:rsid w:val="007F5551"/>
    <w:rsid w:val="00803AFC"/>
    <w:rsid w:val="00813506"/>
    <w:rsid w:val="0088594F"/>
    <w:rsid w:val="008B51EA"/>
    <w:rsid w:val="008E23EF"/>
    <w:rsid w:val="00987455"/>
    <w:rsid w:val="009A108E"/>
    <w:rsid w:val="009E4042"/>
    <w:rsid w:val="00A17E9E"/>
    <w:rsid w:val="00A4158B"/>
    <w:rsid w:val="00A46F6B"/>
    <w:rsid w:val="00AE3684"/>
    <w:rsid w:val="00B4570E"/>
    <w:rsid w:val="00B57B3D"/>
    <w:rsid w:val="00B80DED"/>
    <w:rsid w:val="00BB7830"/>
    <w:rsid w:val="00BC50D1"/>
    <w:rsid w:val="00BF4214"/>
    <w:rsid w:val="00C32B82"/>
    <w:rsid w:val="00C4260C"/>
    <w:rsid w:val="00C93CA0"/>
    <w:rsid w:val="00D61505"/>
    <w:rsid w:val="00DD09E8"/>
    <w:rsid w:val="00E07E17"/>
    <w:rsid w:val="00E624C6"/>
    <w:rsid w:val="00E7014F"/>
    <w:rsid w:val="00E836E5"/>
    <w:rsid w:val="00EA59B4"/>
    <w:rsid w:val="00EE12BC"/>
    <w:rsid w:val="00EF2078"/>
    <w:rsid w:val="00F6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6CC0"/>
  <w15:chartTrackingRefBased/>
  <w15:docId w15:val="{4522C426-F5E4-4615-928C-C5090719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EDC"/>
    <w:pPr>
      <w:ind w:left="720"/>
      <w:contextualSpacing/>
    </w:pPr>
  </w:style>
  <w:style w:type="paragraph" w:styleId="Header">
    <w:name w:val="header"/>
    <w:basedOn w:val="Normal"/>
    <w:link w:val="HeaderChar"/>
    <w:uiPriority w:val="99"/>
    <w:unhideWhenUsed/>
    <w:rsid w:val="00AE3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84"/>
  </w:style>
  <w:style w:type="paragraph" w:styleId="Footer">
    <w:name w:val="footer"/>
    <w:basedOn w:val="Normal"/>
    <w:link w:val="FooterChar"/>
    <w:uiPriority w:val="99"/>
    <w:unhideWhenUsed/>
    <w:rsid w:val="00AE3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84"/>
  </w:style>
  <w:style w:type="character" w:styleId="Hyperlink">
    <w:name w:val="Hyperlink"/>
    <w:basedOn w:val="DefaultParagraphFont"/>
    <w:uiPriority w:val="99"/>
    <w:unhideWhenUsed/>
    <w:rsid w:val="0049543E"/>
    <w:rPr>
      <w:color w:val="0563C1" w:themeColor="hyperlink"/>
      <w:u w:val="single"/>
    </w:rPr>
  </w:style>
  <w:style w:type="character" w:styleId="UnresolvedMention">
    <w:name w:val="Unresolved Mention"/>
    <w:basedOn w:val="DefaultParagraphFont"/>
    <w:uiPriority w:val="99"/>
    <w:semiHidden/>
    <w:unhideWhenUsed/>
    <w:rsid w:val="00495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hyperlink" Target="https://ocm.auburn.edu/news/coronavirus/updates/20200618-face-masks-required.php?ref=coronavir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lt0001@auburn.edu" TargetMode="External"/><Relationship Id="rId12" Type="http://schemas.openxmlformats.org/officeDocument/2006/relationships/hyperlink" Target="mailto:ahealthieru@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hyperlink" Target="mailto:aubookstore@auburn.edu"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Taylor</dc:creator>
  <cp:keywords/>
  <dc:description/>
  <cp:lastModifiedBy>Stephanie Taylor</cp:lastModifiedBy>
  <cp:revision>13</cp:revision>
  <dcterms:created xsi:type="dcterms:W3CDTF">2021-08-15T06:26:00Z</dcterms:created>
  <dcterms:modified xsi:type="dcterms:W3CDTF">2021-08-16T00:49:00Z</dcterms:modified>
</cp:coreProperties>
</file>