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903" w14:textId="77777777" w:rsidR="00440777" w:rsidRDefault="00440777" w:rsidP="00440777">
      <w:pPr>
        <w:spacing w:before="67"/>
        <w:ind w:left="3488" w:right="3769"/>
        <w:jc w:val="center"/>
        <w:rPr>
          <w:b/>
          <w:sz w:val="28"/>
        </w:rPr>
      </w:pPr>
      <w:r>
        <w:rPr>
          <w:b/>
          <w:sz w:val="28"/>
        </w:rPr>
        <w:t>AUBURN UNIVERSITY SYLLABUS</w:t>
      </w:r>
    </w:p>
    <w:p w14:paraId="7B883A89" w14:textId="77777777" w:rsidR="00440777" w:rsidRDefault="00440777" w:rsidP="00440777">
      <w:pPr>
        <w:pStyle w:val="BodyText"/>
        <w:spacing w:before="1"/>
        <w:rPr>
          <w:b/>
          <w:sz w:val="12"/>
        </w:rPr>
      </w:pPr>
    </w:p>
    <w:p w14:paraId="343AA31D" w14:textId="77777777" w:rsidR="00440777" w:rsidRDefault="00440777" w:rsidP="00440777">
      <w:pPr>
        <w:tabs>
          <w:tab w:val="left" w:pos="2709"/>
        </w:tabs>
        <w:spacing w:before="90"/>
        <w:ind w:left="549"/>
        <w:rPr>
          <w:b/>
          <w:sz w:val="24"/>
        </w:rPr>
      </w:pPr>
    </w:p>
    <w:p w14:paraId="4890676D" w14:textId="7A34072B"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r w:rsidR="00C230BF">
        <w:rPr>
          <w:spacing w:val="-1"/>
          <w:sz w:val="24"/>
        </w:rPr>
        <w:t xml:space="preserve"> DE </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77777777"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3 Semester credit hours/Graded</w:t>
      </w:r>
    </w:p>
    <w:p w14:paraId="17B22535" w14:textId="338E64AE" w:rsidR="00440777" w:rsidRDefault="00440777" w:rsidP="00440777">
      <w:pPr>
        <w:tabs>
          <w:tab w:val="left" w:pos="2709"/>
        </w:tabs>
        <w:ind w:left="549" w:right="4055"/>
        <w:rPr>
          <w:sz w:val="24"/>
        </w:rPr>
      </w:pPr>
      <w:r>
        <w:rPr>
          <w:b/>
          <w:sz w:val="24"/>
        </w:rPr>
        <w:t>Class Meeting:</w:t>
      </w:r>
      <w:r>
        <w:rPr>
          <w:sz w:val="24"/>
        </w:rPr>
        <w:t xml:space="preserve"> </w:t>
      </w:r>
      <w:r>
        <w:rPr>
          <w:sz w:val="24"/>
        </w:rPr>
        <w:tab/>
      </w:r>
      <w:r w:rsidR="00C230BF">
        <w:rPr>
          <w:sz w:val="24"/>
        </w:rPr>
        <w:t xml:space="preserve">Asynchronous </w:t>
      </w:r>
      <w:r>
        <w:rPr>
          <w:sz w:val="24"/>
        </w:rPr>
        <w:t xml:space="preserve"> </w:t>
      </w:r>
    </w:p>
    <w:p w14:paraId="3D4D3750" w14:textId="77777777" w:rsidR="00440777" w:rsidRDefault="00440777" w:rsidP="00440777">
      <w:pPr>
        <w:tabs>
          <w:tab w:val="left" w:pos="2709"/>
        </w:tabs>
        <w:ind w:left="549" w:right="4055"/>
        <w:rPr>
          <w:sz w:val="24"/>
        </w:rPr>
      </w:pPr>
      <w:r>
        <w:rPr>
          <w:b/>
          <w:sz w:val="24"/>
        </w:rPr>
        <w:t>Office Hours:</w:t>
      </w:r>
      <w:r>
        <w:rPr>
          <w:sz w:val="24"/>
        </w:rPr>
        <w:tab/>
        <w:t xml:space="preserve">By Appointment/via Zoom </w:t>
      </w:r>
    </w:p>
    <w:p w14:paraId="564FCE9B" w14:textId="77777777" w:rsidR="00440777" w:rsidRDefault="00440777" w:rsidP="00440777">
      <w:pPr>
        <w:tabs>
          <w:tab w:val="left" w:pos="2709"/>
        </w:tabs>
        <w:ind w:left="549" w:right="4055"/>
        <w:rPr>
          <w:sz w:val="24"/>
        </w:rPr>
      </w:pPr>
      <w:r>
        <w:rPr>
          <w:b/>
          <w:sz w:val="24"/>
        </w:rPr>
        <w:t>Professor:</w:t>
      </w:r>
      <w:r>
        <w:rPr>
          <w:b/>
          <w:sz w:val="24"/>
        </w:rPr>
        <w:tab/>
      </w:r>
      <w:r>
        <w:rPr>
          <w:sz w:val="24"/>
        </w:rPr>
        <w:t>Lindsay Portela, PhD, LPC,</w:t>
      </w:r>
      <w:r>
        <w:rPr>
          <w:spacing w:val="-10"/>
          <w:sz w:val="24"/>
        </w:rPr>
        <w:t xml:space="preserve"> </w:t>
      </w:r>
      <w:r>
        <w:rPr>
          <w:sz w:val="24"/>
        </w:rPr>
        <w:t>NCC</w:t>
      </w:r>
    </w:p>
    <w:p w14:paraId="4EB5E248" w14:textId="77777777"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t>lkp0004@auburn.edu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5"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r>
        <w:t>Recommended</w:t>
      </w:r>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w:t>
      </w:r>
      <w:proofErr w:type="gramStart"/>
      <w:r>
        <w:t>Password)</w:t>
      </w:r>
      <w:r w:rsidR="004B7A30">
        <w:t>*</w:t>
      </w:r>
      <w:proofErr w:type="gramEnd"/>
      <w:r w:rsidR="004B7A30">
        <w:t>*</w:t>
      </w:r>
    </w:p>
    <w:p w14:paraId="5D126266" w14:textId="77777777" w:rsidR="00440777" w:rsidRDefault="00440777" w:rsidP="00440777">
      <w:pPr>
        <w:pStyle w:val="BodyText"/>
        <w:spacing w:before="1"/>
        <w:rPr>
          <w:b/>
        </w:rPr>
      </w:pPr>
    </w:p>
    <w:p w14:paraId="2555CFC7" w14:textId="39EEEFE4" w:rsidR="00440777" w:rsidRDefault="00440777" w:rsidP="00440777">
      <w:pPr>
        <w:ind w:left="549"/>
        <w:rPr>
          <w:sz w:val="24"/>
        </w:rPr>
      </w:pPr>
      <w:r>
        <w:rPr>
          <w:b/>
          <w:sz w:val="24"/>
        </w:rPr>
        <w:t xml:space="preserve">Syllabus Prepared: </w:t>
      </w:r>
      <w:r>
        <w:rPr>
          <w:sz w:val="24"/>
        </w:rPr>
        <w:t>Syllabus revised August 202</w:t>
      </w:r>
      <w:r w:rsidR="004B7A30">
        <w:rPr>
          <w:sz w:val="24"/>
        </w:rPr>
        <w:t>2</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440777">
      <w:pPr>
        <w:pStyle w:val="ListParagraph"/>
        <w:numPr>
          <w:ilvl w:val="0"/>
          <w:numId w:val="1"/>
        </w:numPr>
        <w:tabs>
          <w:tab w:val="left" w:pos="1148"/>
          <w:tab w:val="left" w:pos="1149"/>
        </w:tabs>
        <w:spacing w:before="5" w:line="237" w:lineRule="auto"/>
        <w:ind w:right="1318" w:hanging="480"/>
        <w:rPr>
          <w:sz w:val="24"/>
        </w:rPr>
      </w:pPr>
      <w:r>
        <w:rPr>
          <w:sz w:val="24"/>
        </w:rPr>
        <w:t xml:space="preserve">Use of assessment results to diagnose developmental, </w:t>
      </w:r>
      <w:proofErr w:type="gramStart"/>
      <w:r>
        <w:rPr>
          <w:sz w:val="24"/>
        </w:rPr>
        <w:t>behavioral</w:t>
      </w:r>
      <w:proofErr w:type="gramEnd"/>
      <w:r>
        <w:rPr>
          <w:sz w:val="24"/>
        </w:rPr>
        <w:t xml:space="preserve"> and mental disorders (CACREP</w:t>
      </w:r>
      <w:r>
        <w:rPr>
          <w:spacing w:val="-1"/>
          <w:sz w:val="24"/>
        </w:rPr>
        <w:t xml:space="preserve"> </w:t>
      </w:r>
      <w:r>
        <w:rPr>
          <w:sz w:val="24"/>
        </w:rPr>
        <w:t>II.F.7.l)</w:t>
      </w:r>
    </w:p>
    <w:p w14:paraId="0D476177" w14:textId="77777777" w:rsidR="00440777" w:rsidRDefault="00440777" w:rsidP="00440777">
      <w:pPr>
        <w:pStyle w:val="ListParagraph"/>
        <w:numPr>
          <w:ilvl w:val="0"/>
          <w:numId w:val="1"/>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77777777" w:rsidR="00440777" w:rsidRDefault="00440777" w:rsidP="00440777">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440777">
      <w:pPr>
        <w:spacing w:line="242" w:lineRule="auto"/>
        <w:rPr>
          <w:sz w:val="24"/>
        </w:rPr>
        <w:sectPr w:rsidR="00440777" w:rsidSect="00440777">
          <w:pgSz w:w="12240" w:h="15840"/>
          <w:pgMar w:top="1380" w:right="600" w:bottom="280" w:left="900" w:header="720" w:footer="720" w:gutter="0"/>
          <w:cols w:space="720"/>
        </w:sectPr>
      </w:pPr>
    </w:p>
    <w:p w14:paraId="387BDE7A" w14:textId="77777777" w:rsidR="00440777" w:rsidRDefault="00440777" w:rsidP="00440777">
      <w:pPr>
        <w:pStyle w:val="BodyText"/>
        <w:spacing w:before="66" w:line="275" w:lineRule="exact"/>
        <w:ind w:left="1149"/>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03929331" w14:textId="04435798" w:rsidR="00440777" w:rsidRDefault="00440777" w:rsidP="00440777">
      <w:pPr>
        <w:pStyle w:val="ListParagraph"/>
        <w:numPr>
          <w:ilvl w:val="0"/>
          <w:numId w:val="1"/>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26840D14" w14:textId="77777777" w:rsidR="00F71159" w:rsidRDefault="00F71159" w:rsidP="00F71159">
      <w:pPr>
        <w:pStyle w:val="ListParagraph"/>
        <w:tabs>
          <w:tab w:val="left" w:pos="1150"/>
        </w:tabs>
        <w:ind w:left="1149" w:right="947" w:firstLine="0"/>
        <w:jc w:val="both"/>
        <w:rPr>
          <w:sz w:val="24"/>
        </w:rPr>
      </w:pPr>
    </w:p>
    <w:p w14:paraId="75F064C6" w14:textId="32F68E36" w:rsidR="00F71159" w:rsidRDefault="00F71159" w:rsidP="00F71159">
      <w:pPr>
        <w:pStyle w:val="Heading1"/>
        <w:spacing w:before="90"/>
        <w:jc w:val="center"/>
      </w:pPr>
      <w:r>
        <w:t>Course Requirements</w:t>
      </w:r>
    </w:p>
    <w:p w14:paraId="37BA6E35" w14:textId="77777777" w:rsidR="00F71159" w:rsidRPr="001555BD" w:rsidRDefault="00F71159" w:rsidP="00F71159">
      <w:pPr>
        <w:pStyle w:val="Heading1"/>
        <w:spacing w:before="90"/>
        <w:jc w:val="center"/>
      </w:pPr>
    </w:p>
    <w:p w14:paraId="22570049" w14:textId="77777777" w:rsidR="00F71159" w:rsidRPr="00F71159" w:rsidRDefault="00F71159" w:rsidP="00F71159">
      <w:pPr>
        <w:tabs>
          <w:tab w:val="left" w:pos="1630"/>
        </w:tabs>
        <w:spacing w:line="275" w:lineRule="exact"/>
        <w:rPr>
          <w:b/>
          <w:sz w:val="24"/>
        </w:rPr>
      </w:pPr>
      <w:r w:rsidRPr="00F71159">
        <w:rPr>
          <w:b/>
          <w:sz w:val="24"/>
        </w:rPr>
        <w:t>Quizzes (100</w:t>
      </w:r>
      <w:r w:rsidRPr="00F71159">
        <w:rPr>
          <w:b/>
          <w:spacing w:val="-1"/>
          <w:sz w:val="24"/>
        </w:rPr>
        <w:t xml:space="preserve"> </w:t>
      </w:r>
      <w:r w:rsidRPr="00F71159">
        <w:rPr>
          <w:b/>
          <w:sz w:val="24"/>
        </w:rPr>
        <w:t>points)</w:t>
      </w:r>
    </w:p>
    <w:p w14:paraId="7EB2A9D6" w14:textId="43D6E47D" w:rsidR="00F71159" w:rsidRDefault="00F71159" w:rsidP="00F71159">
      <w:pPr>
        <w:pStyle w:val="BodyText"/>
        <w:ind w:right="818"/>
      </w:pPr>
      <w:r>
        <w:t xml:space="preserve">There will be 10 reading quizzes throughout the semester. The quizzes will focus on the DSM-5 content covered in each lecture to ensure that the material has been </w:t>
      </w:r>
      <w:r w:rsidRPr="00E52025">
        <w:rPr>
          <w:b/>
          <w:bCs/>
          <w:u w:val="single"/>
        </w:rPr>
        <w:t xml:space="preserve">read prior to </w:t>
      </w:r>
      <w:r w:rsidR="00F15172">
        <w:rPr>
          <w:b/>
          <w:bCs/>
          <w:u w:val="single"/>
        </w:rPr>
        <w:t>lecture</w:t>
      </w:r>
      <w:r>
        <w:t xml:space="preserve">. The quiz will open </w:t>
      </w:r>
      <w:r w:rsidR="00C547F0">
        <w:t>when the quiz before it closes</w:t>
      </w:r>
      <w:r>
        <w:t xml:space="preserve">, so you have a full week to take the quiz prior to the start of the following </w:t>
      </w:r>
      <w:r w:rsidR="00C547F0">
        <w:t>quiz</w:t>
      </w:r>
      <w:r>
        <w:t xml:space="preserve">. Each quiz is due by 11:59 </w:t>
      </w:r>
      <w:r w:rsidR="00C547F0">
        <w:t>PM</w:t>
      </w:r>
      <w:r>
        <w:t xml:space="preserve"> CST on Canvas prior to the </w:t>
      </w:r>
      <w:r w:rsidR="00F15172">
        <w:t>date and time</w:t>
      </w:r>
      <w:r>
        <w:t xml:space="preserve"> indicated on the syllabus. Each quiz will be worth 10 points. </w:t>
      </w:r>
      <w:r w:rsidRPr="00E52025">
        <w:rPr>
          <w:u w:val="single"/>
        </w:rPr>
        <w:t>Quizzes not submitted by 11:59am will result in a 0</w:t>
      </w:r>
      <w:r>
        <w:t xml:space="preserve">. </w:t>
      </w:r>
      <w:r w:rsidR="00C547F0">
        <w:t xml:space="preserve">Please note WILL NOT need or use class lecture videos on the quizzes – the quizzes align with your reading requirement therefore will be due before the lecture for that content is posted. These are open book. </w:t>
      </w:r>
    </w:p>
    <w:p w14:paraId="272A7539" w14:textId="77777777" w:rsidR="00F71159" w:rsidRDefault="00F71159" w:rsidP="00F71159">
      <w:pPr>
        <w:pStyle w:val="BodyText"/>
        <w:ind w:left="1269" w:right="818"/>
      </w:pPr>
    </w:p>
    <w:p w14:paraId="22DFD690" w14:textId="77777777" w:rsidR="00F71159" w:rsidRPr="00C21D6C" w:rsidRDefault="00F71159" w:rsidP="00F71159">
      <w:pPr>
        <w:pStyle w:val="BodyText"/>
        <w:ind w:right="818"/>
        <w:rPr>
          <w:b/>
          <w:bCs/>
        </w:rPr>
      </w:pPr>
      <w:r w:rsidRPr="00C21D6C">
        <w:rPr>
          <w:b/>
          <w:bCs/>
        </w:rPr>
        <w:t>Group Discussions/Case Studies (</w:t>
      </w:r>
      <w:r>
        <w:rPr>
          <w:b/>
          <w:bCs/>
        </w:rPr>
        <w:t>50</w:t>
      </w:r>
      <w:r w:rsidRPr="00C21D6C">
        <w:rPr>
          <w:b/>
          <w:bCs/>
        </w:rPr>
        <w:t xml:space="preserve"> points) </w:t>
      </w:r>
    </w:p>
    <w:p w14:paraId="00371767" w14:textId="33D85B9D" w:rsidR="00F71159" w:rsidRDefault="00F71159" w:rsidP="00F71159">
      <w:pPr>
        <w:pStyle w:val="BodyText"/>
        <w:ind w:right="818"/>
      </w:pPr>
      <w:r>
        <w:t xml:space="preserve">Each week we will get hands on practice </w:t>
      </w:r>
      <w:proofErr w:type="gramStart"/>
      <w:r>
        <w:t>through the use of</w:t>
      </w:r>
      <w:proofErr w:type="gramEnd"/>
      <w:r>
        <w:t xml:space="preserve"> case studies. Students will be given time to work through the case study on their own while filling out a worksheet and then students will break into small groups to work on a case conceptualization and analyze the case study further. Each group will select a different speaker each meeting to summarize the groups discussion with the whole class. The case study sessions are the best way to prepare for the Midterm and Final Exam. Students will be awarded 5 points for their participation. </w:t>
      </w:r>
      <w:r w:rsidR="00DE5689">
        <w:t xml:space="preserve">3 points will be awarded for the original post, full points given for completeness and accurate responses. The remaining 2 points will come from your response to a </w:t>
      </w:r>
      <w:proofErr w:type="gramStart"/>
      <w:r w:rsidR="00DE5689">
        <w:t>classmates</w:t>
      </w:r>
      <w:proofErr w:type="gramEnd"/>
      <w:r w:rsidR="00DE5689">
        <w:t xml:space="preserve"> post, you must either respond to one of their questions or provide a response to their conclusion of a diagnosis.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note/open book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note/open book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77777777" w:rsidR="00F71159" w:rsidRDefault="00F71159" w:rsidP="00F71159">
      <w:pPr>
        <w:pStyle w:val="Heading1"/>
        <w:tabs>
          <w:tab w:val="left" w:pos="1540"/>
        </w:tabs>
        <w:ind w:left="0"/>
      </w:pPr>
      <w:r>
        <w:t>Diagnosis Case Study Project (100</w:t>
      </w:r>
      <w:r>
        <w:rPr>
          <w:spacing w:val="-1"/>
        </w:rPr>
        <w:t xml:space="preserve"> </w:t>
      </w:r>
      <w:r>
        <w:t>pts):</w:t>
      </w:r>
    </w:p>
    <w:p w14:paraId="3FEEE9D6" w14:textId="77777777" w:rsidR="00F71159" w:rsidRPr="001555BD"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4B8D8E1C" w14:textId="77777777" w:rsidR="00F71159" w:rsidRDefault="00F71159" w:rsidP="00F71159"/>
    <w:p w14:paraId="10919A12" w14:textId="77777777" w:rsidR="00F71159" w:rsidRPr="002D5889"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making up assignments.  </w:t>
      </w:r>
    </w:p>
    <w:p w14:paraId="3CD06C79" w14:textId="77777777" w:rsidR="00F71159" w:rsidRPr="002D5889" w:rsidRDefault="00F71159" w:rsidP="00F71159">
      <w:pPr>
        <w:rPr>
          <w:sz w:val="24"/>
          <w:szCs w:val="24"/>
        </w:rPr>
      </w:pPr>
    </w:p>
    <w:p w14:paraId="33B78469" w14:textId="77777777" w:rsidR="00F71159" w:rsidRDefault="00F71159" w:rsidP="00F71159">
      <w:pPr>
        <w:rPr>
          <w:sz w:val="24"/>
          <w:szCs w:val="24"/>
        </w:rPr>
      </w:pPr>
    </w:p>
    <w:p w14:paraId="46F551F1" w14:textId="77777777" w:rsidR="00F71159" w:rsidRDefault="00F71159" w:rsidP="00F71159">
      <w:pPr>
        <w:rPr>
          <w:sz w:val="24"/>
          <w:szCs w:val="24"/>
        </w:rPr>
      </w:pPr>
    </w:p>
    <w:p w14:paraId="039FDA81" w14:textId="77777777" w:rsidR="00F71159" w:rsidRDefault="00F71159" w:rsidP="00F71159">
      <w:pPr>
        <w:rPr>
          <w:sz w:val="24"/>
          <w:szCs w:val="24"/>
        </w:rPr>
      </w:pPr>
    </w:p>
    <w:p w14:paraId="7BE3E395" w14:textId="77777777" w:rsidR="00F71159" w:rsidRDefault="00F71159" w:rsidP="00F71159">
      <w:pPr>
        <w:rPr>
          <w:sz w:val="24"/>
          <w:szCs w:val="24"/>
        </w:rPr>
      </w:pPr>
    </w:p>
    <w:p w14:paraId="22DE1FD2" w14:textId="0622B0C3" w:rsidR="00F71159" w:rsidRPr="002D5889" w:rsidRDefault="00F71159" w:rsidP="00F71159">
      <w:pPr>
        <w:rPr>
          <w:sz w:val="24"/>
          <w:szCs w:val="24"/>
        </w:rPr>
      </w:pPr>
      <w:r w:rsidRPr="002D5889">
        <w:rPr>
          <w:sz w:val="24"/>
          <w:szCs w:val="24"/>
        </w:rPr>
        <w:t xml:space="preserve">Students in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77777777" w:rsidR="00F71159" w:rsidRPr="00453715" w:rsidRDefault="00F71159" w:rsidP="00F71159">
      <w:pPr>
        <w:pStyle w:val="ListParagraph"/>
        <w:numPr>
          <w:ilvl w:val="0"/>
          <w:numId w:val="2"/>
        </w:numPr>
        <w:autoSpaceDE/>
        <w:autoSpaceDN/>
        <w:rPr>
          <w:sz w:val="24"/>
          <w:szCs w:val="24"/>
        </w:rPr>
      </w:pPr>
      <w:r w:rsidRPr="00453715">
        <w:rPr>
          <w:sz w:val="24"/>
          <w:szCs w:val="24"/>
        </w:rPr>
        <w:t>Quizzes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r w:rsidRPr="00453715">
        <w:rPr>
          <w:sz w:val="24"/>
          <w:szCs w:val="24"/>
        </w:rPr>
        <w:tab/>
      </w:r>
      <w:r w:rsidRPr="00453715">
        <w:rPr>
          <w:sz w:val="24"/>
          <w:szCs w:val="24"/>
        </w:rPr>
        <w:tab/>
      </w:r>
    </w:p>
    <w:p w14:paraId="0DDB71B4" w14:textId="77777777" w:rsidR="00F71159" w:rsidRPr="00453715" w:rsidRDefault="00F71159" w:rsidP="00F71159">
      <w:pPr>
        <w:widowControl/>
        <w:numPr>
          <w:ilvl w:val="0"/>
          <w:numId w:val="2"/>
        </w:numPr>
        <w:autoSpaceDE/>
        <w:autoSpaceDN/>
        <w:rPr>
          <w:sz w:val="24"/>
          <w:szCs w:val="24"/>
        </w:rPr>
      </w:pPr>
      <w:r w:rsidRPr="00453715">
        <w:rPr>
          <w:sz w:val="24"/>
          <w:szCs w:val="24"/>
        </w:rPr>
        <w:t>Group Discussions/Case Studies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 xml:space="preserve">50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453715"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7CA8DC0" w14:textId="77777777" w:rsidR="00F71159" w:rsidRPr="002D5889" w:rsidRDefault="00F71159" w:rsidP="00F71159">
      <w:pPr>
        <w:ind w:left="720"/>
        <w:rPr>
          <w:sz w:val="24"/>
          <w:szCs w:val="24"/>
        </w:rPr>
      </w:pPr>
    </w:p>
    <w:p w14:paraId="00ACBC6C" w14:textId="77777777" w:rsidR="00F71159" w:rsidRPr="002D5889" w:rsidRDefault="00F71159" w:rsidP="00F71159">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Pr>
          <w:sz w:val="24"/>
          <w:szCs w:val="24"/>
        </w:rPr>
        <w:t>450</w:t>
      </w:r>
      <w:r w:rsidRPr="002D5889">
        <w:rPr>
          <w:sz w:val="24"/>
          <w:szCs w:val="24"/>
        </w:rPr>
        <w:t xml:space="preserve"> points</w:t>
      </w:r>
    </w:p>
    <w:p w14:paraId="138174F2" w14:textId="77777777" w:rsidR="00F71159" w:rsidRDefault="00F71159" w:rsidP="00F71159">
      <w:pPr>
        <w:pStyle w:val="PlainText"/>
        <w:spacing w:before="0" w:beforeAutospacing="0" w:after="0" w:afterAutospacing="0"/>
        <w:rPr>
          <w:rFonts w:eastAsia="MS Mincho"/>
          <w:b/>
        </w:rPr>
      </w:pP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470"/>
        <w:gridCol w:w="1834"/>
        <w:gridCol w:w="1746"/>
      </w:tblGrid>
      <w:tr w:rsidR="001555BD" w:rsidRPr="0023434C" w14:paraId="4A273E79" w14:textId="77777777" w:rsidTr="005517D5">
        <w:trPr>
          <w:trHeight w:val="556"/>
        </w:trPr>
        <w:tc>
          <w:tcPr>
            <w:tcW w:w="1730" w:type="dxa"/>
          </w:tcPr>
          <w:p w14:paraId="659C6356" w14:textId="77777777" w:rsidR="001555BD" w:rsidRPr="0023434C" w:rsidRDefault="001555BD" w:rsidP="00297BAC">
            <w:pPr>
              <w:pStyle w:val="TableParagraph"/>
              <w:spacing w:before="1"/>
              <w:ind w:left="265" w:right="262"/>
              <w:jc w:val="center"/>
              <w:rPr>
                <w:b/>
              </w:rPr>
            </w:pPr>
            <w:r w:rsidRPr="0023434C">
              <w:rPr>
                <w:b/>
              </w:rPr>
              <w:t>Date</w:t>
            </w:r>
          </w:p>
        </w:tc>
        <w:tc>
          <w:tcPr>
            <w:tcW w:w="5470" w:type="dxa"/>
          </w:tcPr>
          <w:p w14:paraId="3B9BD653" w14:textId="77777777" w:rsidR="001555BD" w:rsidRPr="00A55661" w:rsidRDefault="001555BD" w:rsidP="00A55661">
            <w:pPr>
              <w:pStyle w:val="TableParagraph"/>
              <w:spacing w:before="1"/>
              <w:rPr>
                <w:b/>
              </w:rPr>
            </w:pPr>
            <w:r w:rsidRPr="00A55661">
              <w:rPr>
                <w:b/>
              </w:rPr>
              <w:t>Topic</w:t>
            </w:r>
          </w:p>
        </w:tc>
        <w:tc>
          <w:tcPr>
            <w:tcW w:w="1834" w:type="dxa"/>
          </w:tcPr>
          <w:p w14:paraId="647A0032" w14:textId="77777777" w:rsidR="001555BD" w:rsidRPr="0023434C" w:rsidRDefault="001555BD" w:rsidP="00C61033">
            <w:pPr>
              <w:pStyle w:val="TableParagraph"/>
              <w:spacing w:before="6" w:line="274" w:lineRule="exact"/>
              <w:ind w:left="390" w:right="330" w:hanging="34"/>
              <w:rPr>
                <w:b/>
              </w:rPr>
            </w:pPr>
            <w:r w:rsidRPr="0023434C">
              <w:rPr>
                <w:b/>
              </w:rPr>
              <w:t>Assigned Reading</w:t>
            </w:r>
          </w:p>
        </w:tc>
        <w:tc>
          <w:tcPr>
            <w:tcW w:w="1746" w:type="dxa"/>
          </w:tcPr>
          <w:p w14:paraId="37667A65" w14:textId="77777777" w:rsidR="001555BD" w:rsidRPr="0023434C" w:rsidRDefault="001555BD" w:rsidP="00297BAC">
            <w:pPr>
              <w:pStyle w:val="TableParagraph"/>
              <w:spacing w:before="1" w:line="275" w:lineRule="exact"/>
              <w:ind w:left="487"/>
              <w:rPr>
                <w:b/>
              </w:rPr>
            </w:pPr>
            <w:r w:rsidRPr="0023434C">
              <w:rPr>
                <w:b/>
              </w:rPr>
              <w:t>CACREP</w:t>
            </w:r>
          </w:p>
          <w:p w14:paraId="717254AC" w14:textId="77777777" w:rsidR="001555BD" w:rsidRPr="0023434C" w:rsidRDefault="001555BD" w:rsidP="00297BAC">
            <w:pPr>
              <w:pStyle w:val="TableParagraph"/>
              <w:spacing w:line="260" w:lineRule="exact"/>
              <w:ind w:left="460"/>
              <w:rPr>
                <w:b/>
              </w:rPr>
            </w:pPr>
            <w:r w:rsidRPr="0023434C">
              <w:rPr>
                <w:b/>
              </w:rPr>
              <w:t>Standards</w:t>
            </w:r>
          </w:p>
        </w:tc>
      </w:tr>
      <w:tr w:rsidR="001555BD" w:rsidRPr="0023434C" w14:paraId="49E512BA" w14:textId="77777777" w:rsidTr="005517D5">
        <w:trPr>
          <w:trHeight w:val="632"/>
        </w:trPr>
        <w:tc>
          <w:tcPr>
            <w:tcW w:w="1730" w:type="dxa"/>
          </w:tcPr>
          <w:p w14:paraId="5E9488B0" w14:textId="77777777" w:rsidR="001555BD" w:rsidRPr="0023434C" w:rsidRDefault="001555BD" w:rsidP="00297BAC">
            <w:pPr>
              <w:pStyle w:val="TableParagraph"/>
              <w:spacing w:before="5" w:line="247" w:lineRule="auto"/>
              <w:ind w:left="180"/>
              <w:jc w:val="center"/>
              <w:rPr>
                <w:w w:val="105"/>
              </w:rPr>
            </w:pPr>
            <w:r w:rsidRPr="0023434C">
              <w:rPr>
                <w:w w:val="105"/>
              </w:rPr>
              <w:t>Week 1</w:t>
            </w:r>
          </w:p>
          <w:p w14:paraId="034CB4E3" w14:textId="012EBB46" w:rsidR="001555BD" w:rsidRDefault="001555BD" w:rsidP="00297BAC">
            <w:pPr>
              <w:pStyle w:val="TableParagraph"/>
              <w:spacing w:before="5" w:line="247" w:lineRule="auto"/>
              <w:ind w:left="180"/>
              <w:jc w:val="center"/>
              <w:rPr>
                <w:w w:val="105"/>
                <w:vertAlign w:val="superscript"/>
              </w:rPr>
            </w:pPr>
            <w:r w:rsidRPr="0023434C">
              <w:rPr>
                <w:w w:val="105"/>
              </w:rPr>
              <w:t xml:space="preserve">August </w:t>
            </w:r>
            <w:r>
              <w:rPr>
                <w:w w:val="105"/>
              </w:rPr>
              <w:t>1</w:t>
            </w:r>
            <w:r w:rsidR="004B7A30">
              <w:rPr>
                <w:w w:val="105"/>
              </w:rPr>
              <w:t>7</w:t>
            </w:r>
            <w:r w:rsidR="004B7A30" w:rsidRPr="004B7A30">
              <w:rPr>
                <w:w w:val="105"/>
                <w:vertAlign w:val="superscript"/>
              </w:rPr>
              <w:t>th</w:t>
            </w:r>
          </w:p>
          <w:p w14:paraId="30C41FFD" w14:textId="77777777" w:rsidR="001555BD" w:rsidRDefault="001555BD" w:rsidP="00297BAC">
            <w:pPr>
              <w:pStyle w:val="TableParagraph"/>
              <w:spacing w:before="5" w:line="247" w:lineRule="auto"/>
              <w:ind w:left="180"/>
              <w:jc w:val="center"/>
              <w:rPr>
                <w:w w:val="105"/>
                <w:vertAlign w:val="superscript"/>
              </w:rPr>
            </w:pPr>
          </w:p>
          <w:p w14:paraId="6F0BF73D" w14:textId="1E75BFD8" w:rsidR="001555BD" w:rsidRPr="001B7A99" w:rsidRDefault="001555BD" w:rsidP="00297BAC">
            <w:pPr>
              <w:pStyle w:val="TableParagraph"/>
              <w:spacing w:before="5" w:line="247" w:lineRule="auto"/>
              <w:ind w:left="180"/>
              <w:jc w:val="center"/>
              <w:rPr>
                <w:b/>
                <w:bCs/>
                <w:w w:val="105"/>
                <w:sz w:val="32"/>
                <w:szCs w:val="32"/>
                <w:vertAlign w:val="superscript"/>
              </w:rPr>
            </w:pPr>
          </w:p>
        </w:tc>
        <w:tc>
          <w:tcPr>
            <w:tcW w:w="5470" w:type="dxa"/>
          </w:tcPr>
          <w:p w14:paraId="3918D732" w14:textId="77777777" w:rsidR="001555BD" w:rsidRPr="00A55661" w:rsidRDefault="001555BD" w:rsidP="00A55661">
            <w:pPr>
              <w:pStyle w:val="TableParagraph"/>
              <w:spacing w:before="5" w:line="252" w:lineRule="auto"/>
              <w:ind w:right="547"/>
            </w:pPr>
            <w:r w:rsidRPr="00A55661">
              <w:rPr>
                <w:w w:val="105"/>
              </w:rPr>
              <w:t xml:space="preserve">Syllabus/Class Overview </w:t>
            </w:r>
          </w:p>
        </w:tc>
        <w:tc>
          <w:tcPr>
            <w:tcW w:w="1834" w:type="dxa"/>
          </w:tcPr>
          <w:p w14:paraId="090472B5" w14:textId="77777777" w:rsidR="001555BD" w:rsidRPr="0023434C" w:rsidRDefault="001555BD" w:rsidP="00C61033">
            <w:pPr>
              <w:pStyle w:val="TableParagraph"/>
              <w:spacing w:before="5"/>
              <w:ind w:left="133" w:right="128"/>
            </w:pPr>
            <w:r w:rsidRPr="0023434C">
              <w:rPr>
                <w:w w:val="105"/>
              </w:rPr>
              <w:t>Syllabus</w:t>
            </w:r>
          </w:p>
        </w:tc>
        <w:tc>
          <w:tcPr>
            <w:tcW w:w="1746" w:type="dxa"/>
          </w:tcPr>
          <w:p w14:paraId="0AB13F8E" w14:textId="77777777" w:rsidR="001555BD" w:rsidRPr="0023434C" w:rsidRDefault="001555BD" w:rsidP="00297BAC">
            <w:pPr>
              <w:pStyle w:val="TableParagraph"/>
              <w:spacing w:before="5"/>
              <w:ind w:left="639"/>
            </w:pPr>
            <w:r w:rsidRPr="0023434C">
              <w:rPr>
                <w:w w:val="105"/>
              </w:rPr>
              <w:t>II.F.7.a.</w:t>
            </w:r>
          </w:p>
          <w:p w14:paraId="4CDFEE19" w14:textId="77777777" w:rsidR="001555BD" w:rsidRPr="0023434C" w:rsidRDefault="001555BD" w:rsidP="00297BAC">
            <w:pPr>
              <w:pStyle w:val="TableParagraph"/>
              <w:spacing w:before="8"/>
              <w:ind w:left="608"/>
            </w:pPr>
            <w:r w:rsidRPr="0023434C">
              <w:rPr>
                <w:w w:val="105"/>
              </w:rPr>
              <w:t>V.A.2.d.</w:t>
            </w:r>
          </w:p>
          <w:p w14:paraId="45BE01CF" w14:textId="77777777" w:rsidR="001555BD" w:rsidRPr="0023434C" w:rsidRDefault="001555BD" w:rsidP="00297BAC">
            <w:pPr>
              <w:pStyle w:val="TableParagraph"/>
              <w:spacing w:before="13"/>
              <w:ind w:left="633"/>
            </w:pPr>
            <w:r w:rsidRPr="0023434C">
              <w:rPr>
                <w:w w:val="105"/>
              </w:rPr>
              <w:t>II.F.7.b.</w:t>
            </w:r>
          </w:p>
          <w:p w14:paraId="25583C0A" w14:textId="77777777" w:rsidR="001555BD" w:rsidRPr="0023434C" w:rsidRDefault="001555BD" w:rsidP="00297BAC">
            <w:pPr>
              <w:pStyle w:val="TableParagraph"/>
              <w:spacing w:before="13"/>
              <w:ind w:left="614"/>
            </w:pPr>
            <w:r w:rsidRPr="0023434C">
              <w:rPr>
                <w:w w:val="105"/>
              </w:rPr>
              <w:t>V.A.1.e.</w:t>
            </w:r>
          </w:p>
          <w:p w14:paraId="45041D4E" w14:textId="77777777" w:rsidR="001555BD" w:rsidRPr="0023434C" w:rsidRDefault="001555BD" w:rsidP="00297BAC">
            <w:pPr>
              <w:pStyle w:val="TableParagraph"/>
              <w:spacing w:before="8"/>
              <w:ind w:left="633"/>
            </w:pPr>
            <w:r w:rsidRPr="0023434C">
              <w:rPr>
                <w:w w:val="105"/>
              </w:rPr>
              <w:t>V.D.</w:t>
            </w:r>
            <w:proofErr w:type="gramStart"/>
            <w:r w:rsidRPr="0023434C">
              <w:rPr>
                <w:w w:val="105"/>
              </w:rPr>
              <w:t>2.l.</w:t>
            </w:r>
            <w:proofErr w:type="gramEnd"/>
          </w:p>
        </w:tc>
      </w:tr>
      <w:tr w:rsidR="001555BD" w:rsidRPr="0023434C" w14:paraId="0D844E0C" w14:textId="77777777" w:rsidTr="005517D5">
        <w:trPr>
          <w:trHeight w:val="1613"/>
        </w:trPr>
        <w:tc>
          <w:tcPr>
            <w:tcW w:w="1730" w:type="dxa"/>
          </w:tcPr>
          <w:p w14:paraId="740C37CB" w14:textId="77777777" w:rsidR="001555BD" w:rsidRPr="0023434C" w:rsidRDefault="001555BD" w:rsidP="00297BAC">
            <w:pPr>
              <w:pStyle w:val="TableParagraph"/>
              <w:spacing w:before="5" w:line="252" w:lineRule="auto"/>
              <w:ind w:left="180"/>
              <w:jc w:val="center"/>
              <w:rPr>
                <w:w w:val="105"/>
              </w:rPr>
            </w:pPr>
            <w:r w:rsidRPr="0023434C">
              <w:rPr>
                <w:w w:val="105"/>
              </w:rPr>
              <w:t>Week 2</w:t>
            </w:r>
          </w:p>
          <w:p w14:paraId="13C558DD" w14:textId="19E358A7" w:rsidR="001555BD" w:rsidRPr="0023434C" w:rsidRDefault="001A6A84" w:rsidP="00297BAC">
            <w:pPr>
              <w:pStyle w:val="TableParagraph"/>
              <w:spacing w:before="5" w:line="252" w:lineRule="auto"/>
              <w:ind w:left="180"/>
              <w:jc w:val="center"/>
            </w:pPr>
            <w:r>
              <w:t>8/22 – 8/28</w:t>
            </w:r>
          </w:p>
        </w:tc>
        <w:tc>
          <w:tcPr>
            <w:tcW w:w="5470" w:type="dxa"/>
          </w:tcPr>
          <w:p w14:paraId="14EEE257" w14:textId="77777777" w:rsidR="00D82801" w:rsidRPr="00A55661" w:rsidRDefault="001555BD" w:rsidP="00A55661">
            <w:pPr>
              <w:pStyle w:val="TableParagraph"/>
              <w:spacing w:before="5"/>
              <w:rPr>
                <w:w w:val="105"/>
              </w:rPr>
            </w:pPr>
            <w:r w:rsidRPr="00A55661">
              <w:rPr>
                <w:w w:val="105"/>
              </w:rPr>
              <w:t xml:space="preserve">Introduction to DSM-5 </w:t>
            </w:r>
          </w:p>
          <w:p w14:paraId="2B6DE518" w14:textId="77777777" w:rsidR="00D82801" w:rsidRPr="00A55661" w:rsidRDefault="001555BD" w:rsidP="00A55661">
            <w:pPr>
              <w:pStyle w:val="TableParagraph"/>
              <w:spacing w:before="5"/>
              <w:rPr>
                <w:w w:val="105"/>
              </w:rPr>
            </w:pPr>
            <w:r w:rsidRPr="00A55661">
              <w:rPr>
                <w:w w:val="105"/>
              </w:rPr>
              <w:t xml:space="preserve">Historical Perspectives </w:t>
            </w:r>
          </w:p>
          <w:p w14:paraId="31FA9A1E" w14:textId="77777777" w:rsidR="00BD3B49" w:rsidRPr="00A55661" w:rsidRDefault="001555BD" w:rsidP="00A55661">
            <w:pPr>
              <w:pStyle w:val="TableParagraph"/>
              <w:spacing w:before="5"/>
              <w:rPr>
                <w:w w:val="105"/>
              </w:rPr>
            </w:pPr>
            <w:r w:rsidRPr="00A55661">
              <w:rPr>
                <w:w w:val="105"/>
              </w:rPr>
              <w:t>Mental Status Exam/</w:t>
            </w:r>
          </w:p>
          <w:p w14:paraId="75F746EA" w14:textId="77777777" w:rsidR="001555BD" w:rsidRPr="00A55661" w:rsidRDefault="001555BD" w:rsidP="00A55661">
            <w:pPr>
              <w:pStyle w:val="TableParagraph"/>
              <w:spacing w:before="5"/>
              <w:rPr>
                <w:w w:val="105"/>
              </w:rPr>
            </w:pPr>
            <w:r w:rsidRPr="00A55661">
              <w:rPr>
                <w:w w:val="105"/>
              </w:rPr>
              <w:t>Clinical</w:t>
            </w:r>
            <w:r w:rsidR="00BD3B49" w:rsidRPr="00A55661">
              <w:rPr>
                <w:w w:val="105"/>
              </w:rPr>
              <w:t xml:space="preserve"> </w:t>
            </w:r>
            <w:r w:rsidRPr="00A55661">
              <w:rPr>
                <w:w w:val="105"/>
              </w:rPr>
              <w:t xml:space="preserve">Interviewing </w:t>
            </w:r>
          </w:p>
          <w:p w14:paraId="2A686CEE" w14:textId="77777777" w:rsidR="001555BD" w:rsidRPr="00A55661" w:rsidRDefault="001555BD" w:rsidP="00A55661">
            <w:pPr>
              <w:pStyle w:val="TableParagraph"/>
              <w:spacing w:before="5"/>
            </w:pPr>
            <w:r w:rsidRPr="00A55661">
              <w:rPr>
                <w:w w:val="105"/>
              </w:rPr>
              <w:t>Assessments</w:t>
            </w:r>
          </w:p>
          <w:p w14:paraId="0327ABEC" w14:textId="77777777" w:rsidR="001555BD" w:rsidRPr="00A55661" w:rsidRDefault="001555BD" w:rsidP="00A55661">
            <w:pPr>
              <w:pStyle w:val="TableParagraph"/>
              <w:spacing w:before="5"/>
            </w:pPr>
            <w:r w:rsidRPr="00A55661">
              <w:rPr>
                <w:w w:val="105"/>
              </w:rPr>
              <w:t>Use of Symptom Checklists</w:t>
            </w:r>
          </w:p>
        </w:tc>
        <w:tc>
          <w:tcPr>
            <w:tcW w:w="1834" w:type="dxa"/>
          </w:tcPr>
          <w:p w14:paraId="23FB3ED3" w14:textId="2F92FAF7" w:rsidR="001555BD" w:rsidRPr="00D82801" w:rsidRDefault="001555BD" w:rsidP="00C61033">
            <w:pPr>
              <w:pStyle w:val="TableParagraph"/>
              <w:spacing w:before="5" w:line="252" w:lineRule="auto"/>
              <w:ind w:left="135" w:right="128"/>
              <w:rPr>
                <w:w w:val="105"/>
              </w:rPr>
            </w:pPr>
          </w:p>
        </w:tc>
        <w:tc>
          <w:tcPr>
            <w:tcW w:w="1746" w:type="dxa"/>
          </w:tcPr>
          <w:p w14:paraId="78A5E012" w14:textId="77777777" w:rsidR="001555BD" w:rsidRPr="0023434C" w:rsidRDefault="001555BD" w:rsidP="00297BAC">
            <w:pPr>
              <w:pStyle w:val="TableParagraph"/>
              <w:spacing w:before="5"/>
              <w:ind w:left="633"/>
            </w:pPr>
            <w:r w:rsidRPr="0023434C">
              <w:rPr>
                <w:w w:val="105"/>
              </w:rPr>
              <w:t>II.F.7.b.</w:t>
            </w:r>
          </w:p>
          <w:p w14:paraId="0E9204F5" w14:textId="77777777" w:rsidR="001555BD" w:rsidRPr="0023434C" w:rsidRDefault="001555BD" w:rsidP="00297BAC">
            <w:pPr>
              <w:pStyle w:val="TableParagraph"/>
              <w:spacing w:before="13"/>
              <w:ind w:left="626"/>
            </w:pPr>
            <w:r w:rsidRPr="0023434C">
              <w:rPr>
                <w:w w:val="105"/>
              </w:rPr>
              <w:t>V.F.7.k.</w:t>
            </w:r>
          </w:p>
          <w:p w14:paraId="12D4EC92" w14:textId="77777777" w:rsidR="001555BD" w:rsidRPr="0023434C" w:rsidRDefault="001555BD" w:rsidP="00297BAC">
            <w:pPr>
              <w:pStyle w:val="TableParagraph"/>
              <w:spacing w:before="13"/>
              <w:ind w:left="614"/>
            </w:pPr>
          </w:p>
        </w:tc>
      </w:tr>
      <w:tr w:rsidR="001555BD" w:rsidRPr="0023434C" w14:paraId="4928F5AE" w14:textId="77777777" w:rsidTr="005517D5">
        <w:trPr>
          <w:trHeight w:val="893"/>
        </w:trPr>
        <w:tc>
          <w:tcPr>
            <w:tcW w:w="1730" w:type="dxa"/>
          </w:tcPr>
          <w:p w14:paraId="3C2038CF" w14:textId="77777777" w:rsidR="001555BD" w:rsidRDefault="001555BD" w:rsidP="00297BAC">
            <w:pPr>
              <w:pStyle w:val="TableParagraph"/>
              <w:spacing w:before="5" w:line="252" w:lineRule="auto"/>
              <w:ind w:left="180" w:right="219"/>
              <w:jc w:val="center"/>
              <w:rPr>
                <w:w w:val="105"/>
              </w:rPr>
            </w:pPr>
            <w:r w:rsidRPr="0023434C">
              <w:rPr>
                <w:w w:val="105"/>
              </w:rPr>
              <w:t xml:space="preserve">Week 3 </w:t>
            </w:r>
          </w:p>
          <w:p w14:paraId="27B2CDE5" w14:textId="6069482A" w:rsidR="005517D5" w:rsidRPr="005517D5" w:rsidRDefault="001A6A84" w:rsidP="005517D5">
            <w:pPr>
              <w:pStyle w:val="TableParagraph"/>
              <w:spacing w:before="5" w:line="252" w:lineRule="auto"/>
              <w:ind w:left="180" w:right="219"/>
              <w:jc w:val="center"/>
            </w:pPr>
            <w:r>
              <w:t xml:space="preserve">8/29 – 9/4 </w:t>
            </w:r>
          </w:p>
        </w:tc>
        <w:tc>
          <w:tcPr>
            <w:tcW w:w="5470" w:type="dxa"/>
          </w:tcPr>
          <w:p w14:paraId="11919220" w14:textId="77777777" w:rsidR="00D82801" w:rsidRPr="00A55661" w:rsidRDefault="00D82801" w:rsidP="00A55661">
            <w:pPr>
              <w:pStyle w:val="TableParagraph"/>
              <w:spacing w:before="5"/>
              <w:rPr>
                <w:w w:val="105"/>
              </w:rPr>
            </w:pPr>
            <w:r w:rsidRPr="00A55661">
              <w:rPr>
                <w:w w:val="105"/>
              </w:rPr>
              <w:t>Intro to Differential Diagnosis</w:t>
            </w:r>
          </w:p>
          <w:p w14:paraId="189F977D" w14:textId="14A815C9" w:rsidR="001555BD" w:rsidRPr="00A55661" w:rsidRDefault="001555BD" w:rsidP="00A55661">
            <w:pPr>
              <w:pStyle w:val="TableParagraph"/>
              <w:spacing w:before="13" w:line="252" w:lineRule="auto"/>
              <w:ind w:right="547"/>
              <w:rPr>
                <w:w w:val="105"/>
              </w:rPr>
            </w:pPr>
            <w:r w:rsidRPr="00A55661">
              <w:rPr>
                <w:w w:val="105"/>
              </w:rPr>
              <w:t>Neurodevelopment Disorders</w:t>
            </w:r>
            <w:r w:rsidR="009F1CB9">
              <w:rPr>
                <w:w w:val="105"/>
              </w:rPr>
              <w:t xml:space="preserve"> (p. 35 – 99)</w:t>
            </w:r>
          </w:p>
          <w:p w14:paraId="7484CF4B" w14:textId="4257E412" w:rsidR="009F1CB9" w:rsidRPr="005517D5" w:rsidRDefault="001555BD" w:rsidP="009F1CB9">
            <w:pPr>
              <w:pStyle w:val="TableParagraph"/>
              <w:spacing w:before="13" w:line="252" w:lineRule="auto"/>
              <w:ind w:right="547"/>
              <w:rPr>
                <w:w w:val="105"/>
              </w:rPr>
            </w:pPr>
            <w:r w:rsidRPr="00A55661">
              <w:rPr>
                <w:w w:val="105"/>
              </w:rPr>
              <w:t>Neurocognitive Disorders Other Mental Disorder</w:t>
            </w:r>
            <w:r w:rsidR="005517D5">
              <w:rPr>
                <w:w w:val="105"/>
              </w:rPr>
              <w:t>s</w:t>
            </w:r>
            <w:r w:rsidR="009F1CB9">
              <w:rPr>
                <w:w w:val="105"/>
              </w:rPr>
              <w:t xml:space="preserve"> (p. 667 – 732) </w:t>
            </w:r>
          </w:p>
        </w:tc>
        <w:tc>
          <w:tcPr>
            <w:tcW w:w="1834" w:type="dxa"/>
          </w:tcPr>
          <w:p w14:paraId="7C5BCF69" w14:textId="69E703E0" w:rsidR="00DE5689" w:rsidRDefault="005517D5" w:rsidP="00C61033">
            <w:pPr>
              <w:pStyle w:val="TableParagraph"/>
              <w:spacing w:line="252" w:lineRule="auto"/>
              <w:ind w:left="0" w:right="108"/>
              <w:rPr>
                <w:b/>
                <w:w w:val="105"/>
              </w:rPr>
            </w:pPr>
            <w:r>
              <w:rPr>
                <w:b/>
                <w:w w:val="105"/>
              </w:rPr>
              <w:t>Q</w:t>
            </w:r>
            <w:r w:rsidR="001555BD" w:rsidRPr="0023434C">
              <w:rPr>
                <w:b/>
                <w:w w:val="105"/>
              </w:rPr>
              <w:t>uiz 1</w:t>
            </w:r>
            <w:r w:rsidR="00DE5689">
              <w:rPr>
                <w:b/>
                <w:w w:val="105"/>
              </w:rPr>
              <w:t xml:space="preserve"> &amp; Discussion Post 1</w:t>
            </w:r>
          </w:p>
          <w:p w14:paraId="64E781A8" w14:textId="5E8C910C" w:rsidR="005517D5" w:rsidRDefault="001555BD" w:rsidP="00C61033">
            <w:pPr>
              <w:pStyle w:val="TableParagraph"/>
              <w:spacing w:line="252" w:lineRule="auto"/>
              <w:ind w:left="0" w:right="108"/>
              <w:rPr>
                <w:b/>
                <w:w w:val="105"/>
              </w:rPr>
            </w:pPr>
            <w:r>
              <w:rPr>
                <w:b/>
                <w:w w:val="105"/>
              </w:rPr>
              <w:t>due</w:t>
            </w:r>
            <w:r w:rsidR="00DE5689">
              <w:rPr>
                <w:b/>
                <w:w w:val="105"/>
              </w:rPr>
              <w:t xml:space="preserve"> Friday </w:t>
            </w:r>
          </w:p>
          <w:p w14:paraId="51A5700C" w14:textId="52C84B68" w:rsidR="00DE5689" w:rsidRDefault="00DE5689" w:rsidP="00C61033">
            <w:pPr>
              <w:pStyle w:val="TableParagraph"/>
              <w:spacing w:line="252" w:lineRule="auto"/>
              <w:ind w:left="0" w:right="108"/>
              <w:rPr>
                <w:b/>
                <w:w w:val="105"/>
              </w:rPr>
            </w:pPr>
          </w:p>
          <w:p w14:paraId="6901C6D2" w14:textId="75585CAD" w:rsidR="00DE5689" w:rsidRDefault="00DE5689" w:rsidP="00C61033">
            <w:pPr>
              <w:pStyle w:val="TableParagraph"/>
              <w:spacing w:line="252" w:lineRule="auto"/>
              <w:ind w:left="0" w:right="108"/>
              <w:rPr>
                <w:b/>
                <w:w w:val="105"/>
              </w:rPr>
            </w:pPr>
            <w:r>
              <w:rPr>
                <w:b/>
                <w:w w:val="105"/>
              </w:rPr>
              <w:t>Reply to Discussion Post 1 due Monday</w:t>
            </w:r>
          </w:p>
          <w:p w14:paraId="74DEA970" w14:textId="704A13D3" w:rsidR="00DE5689" w:rsidRPr="005517D5" w:rsidRDefault="00DE5689" w:rsidP="00C61033">
            <w:pPr>
              <w:pStyle w:val="TableParagraph"/>
              <w:spacing w:line="252" w:lineRule="auto"/>
              <w:ind w:left="0" w:right="108"/>
              <w:rPr>
                <w:b/>
                <w:w w:val="105"/>
              </w:rPr>
            </w:pPr>
          </w:p>
        </w:tc>
        <w:tc>
          <w:tcPr>
            <w:tcW w:w="1746" w:type="dxa"/>
          </w:tcPr>
          <w:p w14:paraId="1D1723C7" w14:textId="77777777" w:rsidR="001555BD" w:rsidRPr="0023434C" w:rsidRDefault="001555BD" w:rsidP="00297BAC">
            <w:pPr>
              <w:pStyle w:val="TableParagraph"/>
              <w:spacing w:before="8"/>
              <w:ind w:left="657"/>
            </w:pPr>
            <w:r w:rsidRPr="0023434C">
              <w:rPr>
                <w:w w:val="105"/>
              </w:rPr>
              <w:t>II.F.7.l.</w:t>
            </w:r>
          </w:p>
          <w:p w14:paraId="1BC446F6" w14:textId="77777777" w:rsidR="001555BD" w:rsidRPr="0023434C" w:rsidRDefault="001555BD" w:rsidP="00297BAC">
            <w:pPr>
              <w:pStyle w:val="TableParagraph"/>
              <w:spacing w:before="13"/>
              <w:ind w:left="614"/>
            </w:pPr>
            <w:r w:rsidRPr="0023434C">
              <w:rPr>
                <w:w w:val="105"/>
              </w:rPr>
              <w:t>V.A.1.e.</w:t>
            </w:r>
          </w:p>
          <w:p w14:paraId="53E311A6" w14:textId="77777777" w:rsidR="001555BD" w:rsidRPr="0023434C" w:rsidRDefault="001555BD" w:rsidP="00297BAC">
            <w:pPr>
              <w:pStyle w:val="TableParagraph"/>
              <w:spacing w:before="5"/>
              <w:ind w:left="614"/>
            </w:pPr>
            <w:r w:rsidRPr="0023434C">
              <w:rPr>
                <w:w w:val="105"/>
              </w:rPr>
              <w:t>V.A.1.e</w:t>
            </w:r>
          </w:p>
        </w:tc>
      </w:tr>
      <w:tr w:rsidR="001555BD" w:rsidRPr="0023434C" w14:paraId="3FD067C1" w14:textId="77777777" w:rsidTr="00F71159">
        <w:trPr>
          <w:trHeight w:val="443"/>
        </w:trPr>
        <w:tc>
          <w:tcPr>
            <w:tcW w:w="1730" w:type="dxa"/>
          </w:tcPr>
          <w:p w14:paraId="4365EF06" w14:textId="0504C14A" w:rsidR="001555BD" w:rsidRDefault="001555BD" w:rsidP="00297BAC">
            <w:pPr>
              <w:pStyle w:val="TableParagraph"/>
              <w:spacing w:before="5" w:line="252" w:lineRule="auto"/>
              <w:ind w:left="180"/>
              <w:jc w:val="center"/>
              <w:rPr>
                <w:w w:val="105"/>
              </w:rPr>
            </w:pPr>
            <w:r w:rsidRPr="0023434C">
              <w:rPr>
                <w:w w:val="105"/>
              </w:rPr>
              <w:t xml:space="preserve">Week 4 </w:t>
            </w:r>
            <w:r w:rsidR="00A55661">
              <w:rPr>
                <w:w w:val="105"/>
              </w:rPr>
              <w:t>*</w:t>
            </w:r>
          </w:p>
          <w:p w14:paraId="649528B1" w14:textId="70BE1BA7" w:rsidR="001555BD" w:rsidRPr="00A55661" w:rsidRDefault="001A6A84" w:rsidP="00A55661">
            <w:pPr>
              <w:pStyle w:val="TableParagraph"/>
              <w:spacing w:before="5" w:line="252" w:lineRule="auto"/>
              <w:ind w:left="180"/>
              <w:jc w:val="center"/>
              <w:rPr>
                <w:w w:val="105"/>
              </w:rPr>
            </w:pPr>
            <w:r>
              <w:rPr>
                <w:w w:val="105"/>
              </w:rPr>
              <w:t xml:space="preserve">9/5 – 9/11 </w:t>
            </w:r>
          </w:p>
        </w:tc>
        <w:tc>
          <w:tcPr>
            <w:tcW w:w="5470" w:type="dxa"/>
          </w:tcPr>
          <w:p w14:paraId="38A77946" w14:textId="0A8EC526" w:rsidR="00A55661" w:rsidRDefault="005517D5" w:rsidP="00A55661">
            <w:pPr>
              <w:pStyle w:val="TableParagraph"/>
              <w:spacing w:before="5" w:line="252" w:lineRule="auto"/>
              <w:ind w:left="0"/>
              <w:rPr>
                <w:w w:val="105"/>
              </w:rPr>
            </w:pPr>
            <w:r>
              <w:rPr>
                <w:w w:val="105"/>
              </w:rPr>
              <w:t xml:space="preserve"> </w:t>
            </w:r>
            <w:r w:rsidR="001555BD" w:rsidRPr="00A55661">
              <w:rPr>
                <w:w w:val="105"/>
              </w:rPr>
              <w:t xml:space="preserve">Schizophrenia Spectrum and Other    </w:t>
            </w:r>
            <w:r w:rsidR="00A55661">
              <w:rPr>
                <w:w w:val="105"/>
              </w:rPr>
              <w:t xml:space="preserve"> </w:t>
            </w:r>
          </w:p>
          <w:p w14:paraId="5DD08A67" w14:textId="05EC8B32" w:rsidR="00A55661" w:rsidRPr="00A55661" w:rsidRDefault="00A55661" w:rsidP="00A55661">
            <w:pPr>
              <w:pStyle w:val="TableParagraph"/>
              <w:spacing w:before="5" w:line="252" w:lineRule="auto"/>
              <w:ind w:left="0"/>
            </w:pPr>
            <w:r>
              <w:rPr>
                <w:w w:val="105"/>
              </w:rPr>
              <w:t xml:space="preserve"> </w:t>
            </w:r>
            <w:r w:rsidR="001555BD" w:rsidRPr="00A55661">
              <w:rPr>
                <w:w w:val="105"/>
              </w:rPr>
              <w:t>Psychotic Disorders</w:t>
            </w:r>
            <w:r w:rsidR="001C4293">
              <w:rPr>
                <w:w w:val="105"/>
              </w:rPr>
              <w:t xml:space="preserve"> (p. 101 – 138)</w:t>
            </w:r>
          </w:p>
        </w:tc>
        <w:tc>
          <w:tcPr>
            <w:tcW w:w="1834" w:type="dxa"/>
          </w:tcPr>
          <w:p w14:paraId="1EFF3E23" w14:textId="3726823F" w:rsidR="00DE5689" w:rsidRDefault="001555BD" w:rsidP="00DE5689">
            <w:pPr>
              <w:pStyle w:val="TableParagraph"/>
              <w:spacing w:line="252" w:lineRule="auto"/>
              <w:ind w:left="0" w:right="108"/>
              <w:rPr>
                <w:b/>
                <w:w w:val="105"/>
              </w:rPr>
            </w:pPr>
            <w:r w:rsidRPr="0023434C">
              <w:rPr>
                <w:b/>
                <w:w w:val="105"/>
              </w:rPr>
              <w:t>Quiz 2</w:t>
            </w:r>
            <w:r>
              <w:rPr>
                <w:b/>
                <w:w w:val="105"/>
              </w:rPr>
              <w:t xml:space="preserve"> </w:t>
            </w:r>
            <w:r w:rsidR="00DE5689">
              <w:rPr>
                <w:b/>
                <w:w w:val="105"/>
              </w:rPr>
              <w:t>&amp; Discussion Post 2</w:t>
            </w:r>
          </w:p>
          <w:p w14:paraId="40FF786A" w14:textId="77777777" w:rsidR="00DE5689" w:rsidRDefault="00DE5689" w:rsidP="00DE5689">
            <w:pPr>
              <w:pStyle w:val="TableParagraph"/>
              <w:spacing w:line="252" w:lineRule="auto"/>
              <w:ind w:left="0" w:right="108"/>
              <w:rPr>
                <w:b/>
                <w:w w:val="105"/>
              </w:rPr>
            </w:pPr>
            <w:r>
              <w:rPr>
                <w:b/>
                <w:w w:val="105"/>
              </w:rPr>
              <w:t xml:space="preserve">due Friday </w:t>
            </w:r>
          </w:p>
          <w:p w14:paraId="23BB6116" w14:textId="77777777" w:rsidR="00DE5689" w:rsidRDefault="00DE5689" w:rsidP="00DE5689">
            <w:pPr>
              <w:pStyle w:val="TableParagraph"/>
              <w:spacing w:line="252" w:lineRule="auto"/>
              <w:ind w:left="0" w:right="108"/>
              <w:rPr>
                <w:b/>
                <w:w w:val="105"/>
              </w:rPr>
            </w:pPr>
          </w:p>
          <w:p w14:paraId="66885604" w14:textId="2037807E" w:rsidR="00DE5689" w:rsidRDefault="00DE5689" w:rsidP="00DE5689">
            <w:pPr>
              <w:pStyle w:val="TableParagraph"/>
              <w:spacing w:line="252" w:lineRule="auto"/>
              <w:ind w:left="0" w:right="108"/>
              <w:rPr>
                <w:b/>
                <w:w w:val="105"/>
              </w:rPr>
            </w:pPr>
            <w:r>
              <w:rPr>
                <w:b/>
                <w:w w:val="105"/>
              </w:rPr>
              <w:t>Reply to Discussion Post 2 due Monday</w:t>
            </w:r>
          </w:p>
          <w:p w14:paraId="07753BD7" w14:textId="1758CD2B" w:rsidR="00F71159" w:rsidRPr="00F71159" w:rsidRDefault="00F71159" w:rsidP="00F71159">
            <w:pPr>
              <w:pStyle w:val="TableParagraph"/>
              <w:ind w:left="0"/>
              <w:rPr>
                <w:b/>
                <w:w w:val="105"/>
              </w:rPr>
            </w:pPr>
          </w:p>
        </w:tc>
        <w:tc>
          <w:tcPr>
            <w:tcW w:w="1746" w:type="dxa"/>
          </w:tcPr>
          <w:p w14:paraId="37856C0A" w14:textId="77777777" w:rsidR="001555BD" w:rsidRPr="0023434C" w:rsidRDefault="001555BD" w:rsidP="00297BAC">
            <w:pPr>
              <w:pStyle w:val="TableParagraph"/>
              <w:spacing w:before="5"/>
              <w:ind w:left="608"/>
            </w:pPr>
            <w:r w:rsidRPr="0023434C">
              <w:rPr>
                <w:w w:val="105"/>
              </w:rPr>
              <w:lastRenderedPageBreak/>
              <w:t>V.A.2.d.</w:t>
            </w:r>
          </w:p>
          <w:p w14:paraId="148E99AC" w14:textId="77777777" w:rsidR="001555BD" w:rsidRPr="0023434C" w:rsidRDefault="001555BD" w:rsidP="00297BAC">
            <w:pPr>
              <w:pStyle w:val="TableParagraph"/>
              <w:spacing w:before="13"/>
              <w:ind w:left="608"/>
            </w:pPr>
            <w:r w:rsidRPr="0023434C">
              <w:rPr>
                <w:w w:val="105"/>
              </w:rPr>
              <w:t>V.D.2.h.</w:t>
            </w:r>
          </w:p>
          <w:p w14:paraId="3DAA0D63" w14:textId="77777777" w:rsidR="001555BD" w:rsidRPr="0023434C" w:rsidRDefault="001555BD" w:rsidP="00297BAC">
            <w:pPr>
              <w:pStyle w:val="TableParagraph"/>
              <w:spacing w:before="5"/>
              <w:ind w:left="614"/>
            </w:pPr>
            <w:r w:rsidRPr="0023434C">
              <w:rPr>
                <w:w w:val="105"/>
              </w:rPr>
              <w:t>V.G.2.h</w:t>
            </w:r>
          </w:p>
        </w:tc>
      </w:tr>
      <w:tr w:rsidR="001555BD" w:rsidRPr="0023434C" w14:paraId="229A1C8E" w14:textId="77777777" w:rsidTr="005517D5">
        <w:trPr>
          <w:trHeight w:val="479"/>
        </w:trPr>
        <w:tc>
          <w:tcPr>
            <w:tcW w:w="1730" w:type="dxa"/>
          </w:tcPr>
          <w:p w14:paraId="39293A52" w14:textId="77777777" w:rsidR="001555BD" w:rsidRDefault="001555BD" w:rsidP="00297BAC">
            <w:pPr>
              <w:pStyle w:val="TableParagraph"/>
              <w:spacing w:before="5"/>
              <w:ind w:left="147"/>
              <w:jc w:val="center"/>
              <w:rPr>
                <w:w w:val="105"/>
              </w:rPr>
            </w:pPr>
            <w:r>
              <w:rPr>
                <w:w w:val="105"/>
              </w:rPr>
              <w:t>Week 5</w:t>
            </w:r>
          </w:p>
          <w:p w14:paraId="7DAF2225" w14:textId="6B1630BA" w:rsidR="00A55661" w:rsidRPr="00A55661" w:rsidRDefault="001A6A84" w:rsidP="00A55661">
            <w:pPr>
              <w:pStyle w:val="TableParagraph"/>
              <w:spacing w:before="5"/>
              <w:ind w:left="147"/>
              <w:jc w:val="center"/>
            </w:pPr>
            <w:r>
              <w:t>9/12 – 9/18</w:t>
            </w:r>
          </w:p>
        </w:tc>
        <w:tc>
          <w:tcPr>
            <w:tcW w:w="5470" w:type="dxa"/>
          </w:tcPr>
          <w:p w14:paraId="0798F9DD" w14:textId="38BEE97C" w:rsidR="001555BD" w:rsidRPr="00A55661" w:rsidRDefault="005517D5" w:rsidP="005517D5">
            <w:pPr>
              <w:pStyle w:val="TableParagraph"/>
              <w:spacing w:before="5"/>
              <w:ind w:left="0"/>
              <w:rPr>
                <w:w w:val="105"/>
              </w:rPr>
            </w:pPr>
            <w:r>
              <w:rPr>
                <w:w w:val="105"/>
              </w:rPr>
              <w:t xml:space="preserve"> </w:t>
            </w:r>
            <w:r w:rsidR="001555BD" w:rsidRPr="00A55661">
              <w:rPr>
                <w:w w:val="105"/>
              </w:rPr>
              <w:t>Depressive Disorders</w:t>
            </w:r>
            <w:r w:rsidR="001C4293">
              <w:rPr>
                <w:w w:val="105"/>
              </w:rPr>
              <w:t xml:space="preserve"> (p. 177 – 214)</w:t>
            </w:r>
          </w:p>
          <w:p w14:paraId="02559B8D" w14:textId="2ADAE8FC" w:rsidR="00A55661" w:rsidRPr="00A55661" w:rsidRDefault="00A55661" w:rsidP="00A55661">
            <w:pPr>
              <w:pStyle w:val="TableParagraph"/>
              <w:spacing w:before="5"/>
              <w:ind w:left="0"/>
              <w:rPr>
                <w:w w:val="105"/>
              </w:rPr>
            </w:pPr>
            <w:r>
              <w:rPr>
                <w:w w:val="105"/>
              </w:rPr>
              <w:t xml:space="preserve"> </w:t>
            </w:r>
            <w:r w:rsidR="001555BD" w:rsidRPr="00A55661">
              <w:rPr>
                <w:w w:val="105"/>
              </w:rPr>
              <w:t>Bipolar and Related Disorders</w:t>
            </w:r>
            <w:r w:rsidR="001C4293">
              <w:rPr>
                <w:w w:val="105"/>
              </w:rPr>
              <w:t xml:space="preserve"> (p. 139 – 175)</w:t>
            </w:r>
          </w:p>
        </w:tc>
        <w:tc>
          <w:tcPr>
            <w:tcW w:w="1834" w:type="dxa"/>
          </w:tcPr>
          <w:p w14:paraId="57AB2F32" w14:textId="6AE3CB65" w:rsidR="00DE5689" w:rsidRDefault="00A55661" w:rsidP="00DE5689">
            <w:pPr>
              <w:pStyle w:val="TableParagraph"/>
              <w:spacing w:line="252" w:lineRule="auto"/>
              <w:ind w:left="0" w:right="108"/>
              <w:rPr>
                <w:b/>
                <w:w w:val="105"/>
              </w:rPr>
            </w:pPr>
            <w:r>
              <w:rPr>
                <w:b/>
                <w:bCs/>
                <w:w w:val="105"/>
              </w:rPr>
              <w:t>Q</w:t>
            </w:r>
            <w:r w:rsidR="001555BD" w:rsidRPr="003715BB">
              <w:rPr>
                <w:b/>
                <w:bCs/>
                <w:w w:val="105"/>
              </w:rPr>
              <w:t xml:space="preserve">uiz 3 </w:t>
            </w:r>
            <w:r w:rsidR="00DE5689">
              <w:rPr>
                <w:b/>
                <w:bCs/>
                <w:w w:val="105"/>
              </w:rPr>
              <w:t xml:space="preserve">&amp; </w:t>
            </w:r>
            <w:r w:rsidR="00DE5689">
              <w:rPr>
                <w:b/>
                <w:w w:val="105"/>
              </w:rPr>
              <w:t>Discussion Post 3</w:t>
            </w:r>
          </w:p>
          <w:p w14:paraId="5D3E64A2" w14:textId="77777777" w:rsidR="00DE5689" w:rsidRDefault="00DE5689" w:rsidP="00DE5689">
            <w:pPr>
              <w:pStyle w:val="TableParagraph"/>
              <w:spacing w:line="252" w:lineRule="auto"/>
              <w:ind w:left="0" w:right="108"/>
              <w:rPr>
                <w:b/>
                <w:w w:val="105"/>
              </w:rPr>
            </w:pPr>
            <w:r>
              <w:rPr>
                <w:b/>
                <w:w w:val="105"/>
              </w:rPr>
              <w:t xml:space="preserve">due Friday </w:t>
            </w:r>
          </w:p>
          <w:p w14:paraId="3DA78207" w14:textId="77777777" w:rsidR="00DE5689" w:rsidRDefault="00DE5689" w:rsidP="00DE5689">
            <w:pPr>
              <w:pStyle w:val="TableParagraph"/>
              <w:spacing w:line="252" w:lineRule="auto"/>
              <w:ind w:left="0" w:right="108"/>
              <w:rPr>
                <w:b/>
                <w:w w:val="105"/>
              </w:rPr>
            </w:pPr>
          </w:p>
          <w:p w14:paraId="5C817583" w14:textId="2D418190" w:rsidR="00A55661" w:rsidRPr="00DE5689" w:rsidRDefault="00DE5689" w:rsidP="00DE5689">
            <w:pPr>
              <w:pStyle w:val="TableParagraph"/>
              <w:spacing w:line="252" w:lineRule="auto"/>
              <w:ind w:left="0" w:right="108"/>
              <w:rPr>
                <w:b/>
                <w:w w:val="105"/>
              </w:rPr>
            </w:pPr>
            <w:r>
              <w:rPr>
                <w:b/>
                <w:w w:val="105"/>
              </w:rPr>
              <w:t>Reply to Discussion Post 3 due Monday</w:t>
            </w:r>
          </w:p>
        </w:tc>
        <w:tc>
          <w:tcPr>
            <w:tcW w:w="1746" w:type="dxa"/>
          </w:tcPr>
          <w:p w14:paraId="6D861B12" w14:textId="77777777" w:rsidR="001555BD" w:rsidRDefault="001555BD" w:rsidP="00297BAC">
            <w:pPr>
              <w:pStyle w:val="TableParagraph"/>
              <w:spacing w:before="5"/>
              <w:ind w:left="608"/>
              <w:rPr>
                <w:w w:val="105"/>
              </w:rPr>
            </w:pPr>
            <w:r>
              <w:rPr>
                <w:w w:val="105"/>
              </w:rPr>
              <w:t>V.A.2.d</w:t>
            </w:r>
          </w:p>
          <w:p w14:paraId="4CC984BD" w14:textId="77777777" w:rsidR="001555BD" w:rsidRPr="0023434C" w:rsidRDefault="001555BD" w:rsidP="00297BAC">
            <w:pPr>
              <w:pStyle w:val="TableParagraph"/>
              <w:spacing w:before="5"/>
              <w:ind w:left="608"/>
            </w:pPr>
            <w:r w:rsidRPr="0023434C">
              <w:rPr>
                <w:w w:val="105"/>
              </w:rPr>
              <w:t>V.D.2.h.</w:t>
            </w:r>
          </w:p>
          <w:p w14:paraId="69F62298" w14:textId="77777777" w:rsidR="001555BD" w:rsidRPr="0023434C" w:rsidRDefault="001555BD" w:rsidP="00297BAC">
            <w:pPr>
              <w:pStyle w:val="TableParagraph"/>
              <w:spacing w:before="13"/>
              <w:ind w:left="636"/>
              <w:rPr>
                <w:w w:val="105"/>
              </w:rPr>
            </w:pPr>
            <w:r w:rsidRPr="0023434C">
              <w:rPr>
                <w:w w:val="105"/>
              </w:rPr>
              <w:t>V.G.2.h</w:t>
            </w:r>
          </w:p>
        </w:tc>
      </w:tr>
      <w:tr w:rsidR="001555BD" w:rsidRPr="0023434C" w14:paraId="483D0E7C" w14:textId="77777777" w:rsidTr="005517D5">
        <w:trPr>
          <w:trHeight w:val="173"/>
        </w:trPr>
        <w:tc>
          <w:tcPr>
            <w:tcW w:w="1730" w:type="dxa"/>
          </w:tcPr>
          <w:p w14:paraId="0D462651" w14:textId="2E623F8D" w:rsidR="001555BD" w:rsidRDefault="001555BD" w:rsidP="00297BAC">
            <w:pPr>
              <w:pStyle w:val="TableParagraph"/>
              <w:spacing w:before="5" w:line="252" w:lineRule="auto"/>
              <w:ind w:left="147"/>
              <w:jc w:val="center"/>
              <w:rPr>
                <w:w w:val="105"/>
              </w:rPr>
            </w:pPr>
            <w:r w:rsidRPr="0023434C">
              <w:rPr>
                <w:w w:val="105"/>
              </w:rPr>
              <w:t>Week 6</w:t>
            </w:r>
            <w:r>
              <w:rPr>
                <w:w w:val="105"/>
              </w:rPr>
              <w:t xml:space="preserve"> </w:t>
            </w:r>
          </w:p>
          <w:p w14:paraId="58093912" w14:textId="285DBD04" w:rsidR="005517D5" w:rsidRPr="005517D5" w:rsidRDefault="001A6A84" w:rsidP="005517D5">
            <w:pPr>
              <w:pStyle w:val="TableParagraph"/>
              <w:spacing w:before="5" w:line="252" w:lineRule="auto"/>
              <w:ind w:left="147"/>
              <w:jc w:val="center"/>
              <w:rPr>
                <w:w w:val="105"/>
              </w:rPr>
            </w:pPr>
            <w:r>
              <w:rPr>
                <w:w w:val="105"/>
              </w:rPr>
              <w:t xml:space="preserve">9/19 – 9/25 </w:t>
            </w:r>
          </w:p>
        </w:tc>
        <w:tc>
          <w:tcPr>
            <w:tcW w:w="5470" w:type="dxa"/>
          </w:tcPr>
          <w:p w14:paraId="74DF41C0" w14:textId="0AC755FF" w:rsidR="001555BD" w:rsidRPr="00A55661" w:rsidRDefault="001555BD" w:rsidP="00A55661">
            <w:pPr>
              <w:pStyle w:val="TableParagraph"/>
              <w:spacing w:before="5"/>
            </w:pPr>
            <w:r w:rsidRPr="00A55661">
              <w:rPr>
                <w:w w:val="105"/>
              </w:rPr>
              <w:t>Anxiety Disorders</w:t>
            </w:r>
            <w:r w:rsidR="00740CFD">
              <w:rPr>
                <w:w w:val="105"/>
              </w:rPr>
              <w:t xml:space="preserve"> (p. 215 – 261)</w:t>
            </w:r>
          </w:p>
          <w:p w14:paraId="0910BB62" w14:textId="3F3ACDA5" w:rsidR="005517D5" w:rsidRPr="005517D5" w:rsidRDefault="001555BD" w:rsidP="005517D5">
            <w:pPr>
              <w:pStyle w:val="TableParagraph"/>
              <w:spacing w:before="13" w:line="247" w:lineRule="auto"/>
              <w:rPr>
                <w:w w:val="105"/>
              </w:rPr>
            </w:pPr>
            <w:r w:rsidRPr="00A55661">
              <w:rPr>
                <w:w w:val="105"/>
              </w:rPr>
              <w:t>Obsessive-Compulsive &amp;Related Disorders</w:t>
            </w:r>
            <w:r w:rsidR="00740CFD">
              <w:rPr>
                <w:w w:val="105"/>
              </w:rPr>
              <w:t xml:space="preserve"> (p. 263 – 294)</w:t>
            </w:r>
          </w:p>
        </w:tc>
        <w:tc>
          <w:tcPr>
            <w:tcW w:w="1834" w:type="dxa"/>
          </w:tcPr>
          <w:p w14:paraId="037D7E38" w14:textId="519205A1" w:rsidR="00DE5689" w:rsidRDefault="001555BD" w:rsidP="00DE5689">
            <w:pPr>
              <w:pStyle w:val="TableParagraph"/>
              <w:spacing w:line="252" w:lineRule="auto"/>
              <w:ind w:left="0" w:right="108"/>
              <w:rPr>
                <w:b/>
                <w:w w:val="105"/>
              </w:rPr>
            </w:pPr>
            <w:r w:rsidRPr="003715BB">
              <w:rPr>
                <w:b/>
                <w:bCs/>
                <w:w w:val="105"/>
              </w:rPr>
              <w:t xml:space="preserve">Quiz 4 </w:t>
            </w:r>
            <w:r w:rsidR="00DE5689">
              <w:rPr>
                <w:b/>
                <w:bCs/>
                <w:w w:val="105"/>
              </w:rPr>
              <w:t xml:space="preserve">&amp; </w:t>
            </w:r>
            <w:r w:rsidR="00DE5689">
              <w:rPr>
                <w:b/>
                <w:w w:val="105"/>
              </w:rPr>
              <w:t>Discussion Post 4</w:t>
            </w:r>
          </w:p>
          <w:p w14:paraId="005FD907" w14:textId="77777777" w:rsidR="00DE5689" w:rsidRDefault="00DE5689" w:rsidP="00DE5689">
            <w:pPr>
              <w:pStyle w:val="TableParagraph"/>
              <w:spacing w:line="252" w:lineRule="auto"/>
              <w:ind w:left="0" w:right="108"/>
              <w:rPr>
                <w:b/>
                <w:w w:val="105"/>
              </w:rPr>
            </w:pPr>
            <w:r>
              <w:rPr>
                <w:b/>
                <w:w w:val="105"/>
              </w:rPr>
              <w:t xml:space="preserve">due Friday </w:t>
            </w:r>
          </w:p>
          <w:p w14:paraId="78159B3C" w14:textId="77777777" w:rsidR="00DE5689" w:rsidRDefault="00DE5689" w:rsidP="00DE5689">
            <w:pPr>
              <w:pStyle w:val="TableParagraph"/>
              <w:spacing w:line="252" w:lineRule="auto"/>
              <w:ind w:left="0" w:right="108"/>
              <w:rPr>
                <w:b/>
                <w:w w:val="105"/>
              </w:rPr>
            </w:pPr>
          </w:p>
          <w:p w14:paraId="3C3B0E93" w14:textId="09E6DC96" w:rsidR="005517D5" w:rsidRPr="00DE5689" w:rsidRDefault="00DE5689" w:rsidP="00DE5689">
            <w:pPr>
              <w:pStyle w:val="TableParagraph"/>
              <w:spacing w:line="252" w:lineRule="auto"/>
              <w:ind w:left="0" w:right="108"/>
              <w:rPr>
                <w:b/>
                <w:w w:val="105"/>
              </w:rPr>
            </w:pPr>
            <w:r>
              <w:rPr>
                <w:b/>
                <w:w w:val="105"/>
              </w:rPr>
              <w:t>Reply to Discussion Post 4 due Monday</w:t>
            </w:r>
          </w:p>
        </w:tc>
        <w:tc>
          <w:tcPr>
            <w:tcW w:w="1746" w:type="dxa"/>
          </w:tcPr>
          <w:p w14:paraId="40AAFCA3" w14:textId="77777777" w:rsidR="001555BD" w:rsidRPr="0023434C" w:rsidRDefault="001555BD" w:rsidP="00297BAC">
            <w:pPr>
              <w:pStyle w:val="TableParagraph"/>
              <w:spacing w:before="5"/>
              <w:ind w:left="608"/>
            </w:pPr>
            <w:r w:rsidRPr="0023434C">
              <w:rPr>
                <w:w w:val="105"/>
              </w:rPr>
              <w:t>V.A.2.d.</w:t>
            </w:r>
          </w:p>
          <w:p w14:paraId="7AAACDE1" w14:textId="77777777" w:rsidR="001555BD" w:rsidRPr="0023434C" w:rsidRDefault="001555BD" w:rsidP="00297BAC">
            <w:pPr>
              <w:pStyle w:val="TableParagraph"/>
              <w:spacing w:before="13"/>
              <w:ind w:left="608"/>
            </w:pPr>
            <w:r w:rsidRPr="0023434C">
              <w:rPr>
                <w:w w:val="105"/>
              </w:rPr>
              <w:t>V.D.2.h.</w:t>
            </w:r>
          </w:p>
          <w:p w14:paraId="05A93AAF" w14:textId="77777777" w:rsidR="001555BD" w:rsidRPr="0023434C" w:rsidRDefault="001555BD" w:rsidP="00297BAC">
            <w:pPr>
              <w:pStyle w:val="TableParagraph"/>
              <w:spacing w:before="13"/>
              <w:ind w:left="636"/>
            </w:pPr>
            <w:r w:rsidRPr="0023434C">
              <w:rPr>
                <w:w w:val="105"/>
              </w:rPr>
              <w:t>V.G.2.h</w:t>
            </w:r>
          </w:p>
        </w:tc>
      </w:tr>
      <w:tr w:rsidR="001555BD" w:rsidRPr="0023434C" w14:paraId="3378DAC0" w14:textId="77777777" w:rsidTr="005517D5">
        <w:trPr>
          <w:trHeight w:val="560"/>
        </w:trPr>
        <w:tc>
          <w:tcPr>
            <w:tcW w:w="1730" w:type="dxa"/>
          </w:tcPr>
          <w:p w14:paraId="69618CC0" w14:textId="53A0AB70" w:rsidR="001555BD" w:rsidRDefault="001555BD" w:rsidP="00297BAC">
            <w:pPr>
              <w:pStyle w:val="TableParagraph"/>
              <w:spacing w:before="5" w:line="252" w:lineRule="auto"/>
              <w:ind w:left="147"/>
              <w:jc w:val="center"/>
              <w:rPr>
                <w:w w:val="105"/>
              </w:rPr>
            </w:pPr>
            <w:r w:rsidRPr="0023434C">
              <w:rPr>
                <w:w w:val="105"/>
              </w:rPr>
              <w:t xml:space="preserve">Week 7 </w:t>
            </w:r>
          </w:p>
          <w:p w14:paraId="734176C4" w14:textId="4B6DD0D1" w:rsidR="009201E5" w:rsidRPr="00A55661" w:rsidRDefault="001A6A84" w:rsidP="00A55661">
            <w:pPr>
              <w:pStyle w:val="TableParagraph"/>
              <w:spacing w:before="5" w:line="252" w:lineRule="auto"/>
              <w:ind w:left="147"/>
              <w:jc w:val="center"/>
              <w:rPr>
                <w:w w:val="105"/>
              </w:rPr>
            </w:pPr>
            <w:r>
              <w:rPr>
                <w:w w:val="105"/>
              </w:rPr>
              <w:t>9/26 – 10/2</w:t>
            </w:r>
          </w:p>
        </w:tc>
        <w:tc>
          <w:tcPr>
            <w:tcW w:w="5470" w:type="dxa"/>
          </w:tcPr>
          <w:p w14:paraId="7A67BC25" w14:textId="0F26DA79" w:rsidR="00740CFD" w:rsidRPr="00740CFD" w:rsidRDefault="001555BD" w:rsidP="00740CFD">
            <w:pPr>
              <w:pStyle w:val="TableParagraph"/>
              <w:spacing w:before="5" w:line="252" w:lineRule="auto"/>
              <w:rPr>
                <w:w w:val="105"/>
              </w:rPr>
            </w:pPr>
            <w:r w:rsidRPr="00A55661">
              <w:rPr>
                <w:w w:val="105"/>
              </w:rPr>
              <w:t>Trauma &amp; Stressor-Related Disorders</w:t>
            </w:r>
            <w:r w:rsidR="00740CFD">
              <w:rPr>
                <w:w w:val="105"/>
              </w:rPr>
              <w:t xml:space="preserve"> (p. 295 – 328)</w:t>
            </w:r>
          </w:p>
          <w:p w14:paraId="176167CC" w14:textId="77777777" w:rsidR="005517D5" w:rsidRDefault="001555BD" w:rsidP="005517D5">
            <w:pPr>
              <w:pStyle w:val="TableParagraph"/>
              <w:spacing w:before="2"/>
              <w:rPr>
                <w:w w:val="105"/>
              </w:rPr>
            </w:pPr>
            <w:r w:rsidRPr="00A55661">
              <w:rPr>
                <w:w w:val="105"/>
              </w:rPr>
              <w:t>Dissociative Disorders</w:t>
            </w:r>
            <w:r w:rsidR="00740CFD">
              <w:rPr>
                <w:w w:val="105"/>
              </w:rPr>
              <w:t xml:space="preserve"> (p. 329 – 348)</w:t>
            </w:r>
          </w:p>
          <w:p w14:paraId="0ED7B2FC" w14:textId="31442D26" w:rsidR="002E4D48" w:rsidRPr="00A55661" w:rsidRDefault="002E4D48" w:rsidP="002E4D48">
            <w:pPr>
              <w:pStyle w:val="TableParagraph"/>
              <w:spacing w:before="5" w:line="247" w:lineRule="auto"/>
              <w:ind w:left="0"/>
            </w:pPr>
            <w:r>
              <w:rPr>
                <w:w w:val="105"/>
              </w:rPr>
              <w:t xml:space="preserve">  </w:t>
            </w:r>
            <w:r w:rsidRPr="00A55661">
              <w:rPr>
                <w:w w:val="105"/>
              </w:rPr>
              <w:t>Somatic Symptom and Related Disorders</w:t>
            </w:r>
            <w:r>
              <w:rPr>
                <w:w w:val="105"/>
              </w:rPr>
              <w:t xml:space="preserve"> (p. 349 – 370)</w:t>
            </w:r>
          </w:p>
          <w:p w14:paraId="2D172DA3" w14:textId="39053224" w:rsidR="002E4D48" w:rsidRPr="005517D5" w:rsidRDefault="002E4D48" w:rsidP="005517D5">
            <w:pPr>
              <w:pStyle w:val="TableParagraph"/>
              <w:spacing w:before="2"/>
              <w:rPr>
                <w:w w:val="105"/>
              </w:rPr>
            </w:pPr>
          </w:p>
        </w:tc>
        <w:tc>
          <w:tcPr>
            <w:tcW w:w="1834" w:type="dxa"/>
          </w:tcPr>
          <w:p w14:paraId="0C405682" w14:textId="30828C65" w:rsidR="00DE5689" w:rsidRDefault="001555BD" w:rsidP="00DE5689">
            <w:pPr>
              <w:pStyle w:val="TableParagraph"/>
              <w:spacing w:line="252" w:lineRule="auto"/>
              <w:ind w:left="0" w:right="108"/>
              <w:rPr>
                <w:b/>
                <w:w w:val="105"/>
              </w:rPr>
            </w:pPr>
            <w:r w:rsidRPr="003715BB">
              <w:rPr>
                <w:b/>
                <w:bCs/>
                <w:w w:val="105"/>
              </w:rPr>
              <w:t xml:space="preserve">Quiz 5 </w:t>
            </w:r>
            <w:r w:rsidR="00DE5689">
              <w:rPr>
                <w:b/>
                <w:bCs/>
                <w:w w:val="105"/>
              </w:rPr>
              <w:t xml:space="preserve">&amp; </w:t>
            </w:r>
            <w:r w:rsidR="00DE5689">
              <w:rPr>
                <w:b/>
                <w:w w:val="105"/>
              </w:rPr>
              <w:t>Discussion Post 5</w:t>
            </w:r>
          </w:p>
          <w:p w14:paraId="1B4379E4" w14:textId="77777777" w:rsidR="00DE5689" w:rsidRDefault="00DE5689" w:rsidP="00DE5689">
            <w:pPr>
              <w:pStyle w:val="TableParagraph"/>
              <w:spacing w:line="252" w:lineRule="auto"/>
              <w:ind w:left="0" w:right="108"/>
              <w:rPr>
                <w:b/>
                <w:w w:val="105"/>
              </w:rPr>
            </w:pPr>
            <w:r>
              <w:rPr>
                <w:b/>
                <w:w w:val="105"/>
              </w:rPr>
              <w:t xml:space="preserve">due Friday </w:t>
            </w:r>
          </w:p>
          <w:p w14:paraId="06A7F04E" w14:textId="77777777" w:rsidR="00DE5689" w:rsidRDefault="00DE5689" w:rsidP="00DE5689">
            <w:pPr>
              <w:pStyle w:val="TableParagraph"/>
              <w:spacing w:line="252" w:lineRule="auto"/>
              <w:ind w:left="0" w:right="108"/>
              <w:rPr>
                <w:b/>
                <w:w w:val="105"/>
              </w:rPr>
            </w:pPr>
          </w:p>
          <w:p w14:paraId="73BA96F5" w14:textId="06A3F5B0" w:rsidR="00DE5689" w:rsidRDefault="00DE5689" w:rsidP="00DE5689">
            <w:pPr>
              <w:pStyle w:val="TableParagraph"/>
              <w:spacing w:line="252" w:lineRule="auto"/>
              <w:ind w:left="0" w:right="108"/>
              <w:rPr>
                <w:b/>
                <w:w w:val="105"/>
              </w:rPr>
            </w:pPr>
            <w:r>
              <w:rPr>
                <w:b/>
                <w:w w:val="105"/>
              </w:rPr>
              <w:t>Reply to Discussion Post 5 due Monday</w:t>
            </w:r>
          </w:p>
          <w:p w14:paraId="4A2B9CBE" w14:textId="583E1ECD" w:rsidR="009201E5" w:rsidRPr="00125AF3" w:rsidRDefault="009201E5" w:rsidP="00C61033">
            <w:pPr>
              <w:pStyle w:val="TableParagraph"/>
              <w:spacing w:before="2" w:line="247" w:lineRule="auto"/>
              <w:ind w:left="0" w:right="177"/>
              <w:rPr>
                <w:b/>
                <w:bCs/>
                <w:w w:val="105"/>
              </w:rPr>
            </w:pPr>
          </w:p>
        </w:tc>
        <w:tc>
          <w:tcPr>
            <w:tcW w:w="1746" w:type="dxa"/>
          </w:tcPr>
          <w:p w14:paraId="0628FDAB" w14:textId="77777777" w:rsidR="001555BD" w:rsidRPr="0023434C" w:rsidRDefault="001555BD" w:rsidP="00297BAC">
            <w:pPr>
              <w:pStyle w:val="TableParagraph"/>
              <w:spacing w:before="5"/>
              <w:ind w:left="608"/>
            </w:pPr>
            <w:r w:rsidRPr="0023434C">
              <w:rPr>
                <w:w w:val="105"/>
              </w:rPr>
              <w:t>V.A.2.d.</w:t>
            </w:r>
          </w:p>
          <w:p w14:paraId="6D983806" w14:textId="77777777" w:rsidR="001555BD" w:rsidRPr="0023434C" w:rsidRDefault="001555BD" w:rsidP="00297BAC">
            <w:pPr>
              <w:pStyle w:val="TableParagraph"/>
              <w:spacing w:before="13"/>
              <w:ind w:left="608"/>
            </w:pPr>
            <w:r w:rsidRPr="0023434C">
              <w:rPr>
                <w:w w:val="105"/>
              </w:rPr>
              <w:t>V.D.2.h.</w:t>
            </w:r>
          </w:p>
          <w:p w14:paraId="03AA3326" w14:textId="77777777" w:rsidR="001555BD" w:rsidRPr="0023434C" w:rsidRDefault="001555BD" w:rsidP="00297BAC">
            <w:pPr>
              <w:pStyle w:val="TableParagraph"/>
              <w:spacing w:before="13"/>
              <w:ind w:left="636"/>
            </w:pPr>
            <w:r w:rsidRPr="0023434C">
              <w:rPr>
                <w:w w:val="105"/>
              </w:rPr>
              <w:t>V.G.2.h</w:t>
            </w:r>
          </w:p>
        </w:tc>
      </w:tr>
      <w:tr w:rsidR="001555BD" w:rsidRPr="0023434C" w14:paraId="06C367B9" w14:textId="77777777" w:rsidTr="005517D5">
        <w:trPr>
          <w:trHeight w:val="587"/>
        </w:trPr>
        <w:tc>
          <w:tcPr>
            <w:tcW w:w="1730" w:type="dxa"/>
          </w:tcPr>
          <w:p w14:paraId="3E6CB617" w14:textId="50FC9759" w:rsidR="001555BD" w:rsidRDefault="001555BD" w:rsidP="00297BAC">
            <w:pPr>
              <w:pStyle w:val="TableParagraph"/>
              <w:spacing w:before="5" w:line="247" w:lineRule="auto"/>
              <w:ind w:left="147"/>
              <w:jc w:val="center"/>
              <w:rPr>
                <w:w w:val="105"/>
              </w:rPr>
            </w:pPr>
            <w:r w:rsidRPr="0023434C">
              <w:rPr>
                <w:w w:val="105"/>
              </w:rPr>
              <w:t>Week 8</w:t>
            </w:r>
            <w:r w:rsidR="00A55661">
              <w:rPr>
                <w:w w:val="105"/>
              </w:rPr>
              <w:t>*</w:t>
            </w:r>
          </w:p>
          <w:p w14:paraId="2B195149" w14:textId="602F5515" w:rsidR="001555BD" w:rsidRPr="00A55661" w:rsidRDefault="001A6A84" w:rsidP="00A55661">
            <w:pPr>
              <w:pStyle w:val="TableParagraph"/>
              <w:spacing w:before="5" w:line="247" w:lineRule="auto"/>
              <w:ind w:left="147"/>
              <w:jc w:val="center"/>
              <w:rPr>
                <w:w w:val="105"/>
              </w:rPr>
            </w:pPr>
            <w:r>
              <w:rPr>
                <w:w w:val="105"/>
              </w:rPr>
              <w:t>10/3 – 10/9</w:t>
            </w:r>
          </w:p>
        </w:tc>
        <w:tc>
          <w:tcPr>
            <w:tcW w:w="5470" w:type="dxa"/>
          </w:tcPr>
          <w:p w14:paraId="5B39DC2C" w14:textId="51D3EEFB" w:rsidR="00A55661" w:rsidRDefault="00A55661" w:rsidP="00A55661">
            <w:pPr>
              <w:pStyle w:val="TableParagraph"/>
              <w:spacing w:before="5" w:line="252" w:lineRule="auto"/>
              <w:ind w:left="0"/>
              <w:rPr>
                <w:w w:val="105"/>
              </w:rPr>
            </w:pPr>
            <w:r>
              <w:rPr>
                <w:bCs/>
                <w:w w:val="105"/>
              </w:rPr>
              <w:t xml:space="preserve"> </w:t>
            </w:r>
            <w:r w:rsidRPr="00A55661">
              <w:rPr>
                <w:w w:val="105"/>
              </w:rPr>
              <w:t xml:space="preserve">Feeding and Eating Disorders </w:t>
            </w:r>
            <w:r w:rsidR="00740CFD">
              <w:rPr>
                <w:w w:val="105"/>
              </w:rPr>
              <w:t>(p. 371 – 397)</w:t>
            </w:r>
          </w:p>
          <w:p w14:paraId="6850C19A" w14:textId="58AA6911" w:rsidR="001555BD" w:rsidRPr="00A55661" w:rsidRDefault="00A55661" w:rsidP="00A55661">
            <w:pPr>
              <w:pStyle w:val="TableParagraph"/>
              <w:spacing w:before="5" w:line="252" w:lineRule="auto"/>
              <w:ind w:left="0"/>
            </w:pPr>
            <w:r>
              <w:rPr>
                <w:w w:val="105"/>
              </w:rPr>
              <w:t xml:space="preserve"> </w:t>
            </w:r>
            <w:r w:rsidRPr="00A55661">
              <w:rPr>
                <w:w w:val="105"/>
              </w:rPr>
              <w:t>Elimination Disorders</w:t>
            </w:r>
            <w:r w:rsidR="00740CFD">
              <w:rPr>
                <w:w w:val="105"/>
              </w:rPr>
              <w:t xml:space="preserve"> (p. 399 – 405)</w:t>
            </w:r>
          </w:p>
        </w:tc>
        <w:tc>
          <w:tcPr>
            <w:tcW w:w="1834" w:type="dxa"/>
          </w:tcPr>
          <w:p w14:paraId="68BCCB86" w14:textId="1C6230FB" w:rsidR="00DE5689" w:rsidRDefault="00A55661" w:rsidP="00DE5689">
            <w:pPr>
              <w:pStyle w:val="TableParagraph"/>
              <w:spacing w:line="252" w:lineRule="auto"/>
              <w:ind w:left="0" w:right="108"/>
              <w:rPr>
                <w:b/>
                <w:w w:val="105"/>
              </w:rPr>
            </w:pPr>
            <w:r w:rsidRPr="003715BB">
              <w:rPr>
                <w:b/>
                <w:bCs/>
                <w:w w:val="105"/>
              </w:rPr>
              <w:t xml:space="preserve">Quiz 6 </w:t>
            </w:r>
            <w:r w:rsidR="00DE5689">
              <w:rPr>
                <w:b/>
                <w:w w:val="105"/>
              </w:rPr>
              <w:t>Discussion Post 6</w:t>
            </w:r>
          </w:p>
          <w:p w14:paraId="2DD8AF8B" w14:textId="77777777" w:rsidR="00DE5689" w:rsidRDefault="00DE5689" w:rsidP="00DE5689">
            <w:pPr>
              <w:pStyle w:val="TableParagraph"/>
              <w:spacing w:line="252" w:lineRule="auto"/>
              <w:ind w:left="0" w:right="108"/>
              <w:rPr>
                <w:b/>
                <w:w w:val="105"/>
              </w:rPr>
            </w:pPr>
            <w:r>
              <w:rPr>
                <w:b/>
                <w:w w:val="105"/>
              </w:rPr>
              <w:t xml:space="preserve">due Friday </w:t>
            </w:r>
          </w:p>
          <w:p w14:paraId="6CD3357E" w14:textId="77777777" w:rsidR="00DE5689" w:rsidRDefault="00DE5689" w:rsidP="00DE5689">
            <w:pPr>
              <w:pStyle w:val="TableParagraph"/>
              <w:spacing w:line="252" w:lineRule="auto"/>
              <w:ind w:left="0" w:right="108"/>
              <w:rPr>
                <w:b/>
                <w:w w:val="105"/>
              </w:rPr>
            </w:pPr>
          </w:p>
          <w:p w14:paraId="7DB82658" w14:textId="3E87B84C" w:rsidR="00DE5689" w:rsidRDefault="00DE5689" w:rsidP="00DE5689">
            <w:pPr>
              <w:pStyle w:val="TableParagraph"/>
              <w:spacing w:line="252" w:lineRule="auto"/>
              <w:ind w:left="0" w:right="108"/>
              <w:rPr>
                <w:b/>
                <w:w w:val="105"/>
              </w:rPr>
            </w:pPr>
            <w:r>
              <w:rPr>
                <w:b/>
                <w:w w:val="105"/>
              </w:rPr>
              <w:t>Reply to Discussion Post 6 due Monday</w:t>
            </w:r>
          </w:p>
          <w:p w14:paraId="5213C9A3" w14:textId="1CA3FCAD" w:rsidR="001555BD" w:rsidRPr="00A55661" w:rsidRDefault="001555BD" w:rsidP="00C61033">
            <w:pPr>
              <w:pStyle w:val="TableParagraph"/>
              <w:spacing w:before="5"/>
              <w:ind w:left="0"/>
              <w:rPr>
                <w:b/>
                <w:bCs/>
                <w:w w:val="105"/>
              </w:rPr>
            </w:pPr>
          </w:p>
        </w:tc>
        <w:tc>
          <w:tcPr>
            <w:tcW w:w="1746" w:type="dxa"/>
          </w:tcPr>
          <w:p w14:paraId="5C2B5E09" w14:textId="77777777" w:rsidR="001555BD" w:rsidRPr="0023434C" w:rsidRDefault="001555BD" w:rsidP="00297BAC">
            <w:pPr>
              <w:pStyle w:val="TableParagraph"/>
              <w:ind w:left="0"/>
            </w:pPr>
          </w:p>
        </w:tc>
      </w:tr>
      <w:tr w:rsidR="001555BD" w:rsidRPr="0023434C" w14:paraId="1C1EF08E" w14:textId="77777777" w:rsidTr="00C61033">
        <w:trPr>
          <w:trHeight w:val="902"/>
        </w:trPr>
        <w:tc>
          <w:tcPr>
            <w:tcW w:w="1730" w:type="dxa"/>
          </w:tcPr>
          <w:p w14:paraId="116EDFA1" w14:textId="77777777" w:rsidR="001555BD" w:rsidRPr="0023434C" w:rsidRDefault="001555BD" w:rsidP="00297BAC">
            <w:pPr>
              <w:pStyle w:val="TableParagraph"/>
              <w:spacing w:before="5"/>
              <w:ind w:left="147" w:right="264"/>
              <w:jc w:val="center"/>
            </w:pPr>
            <w:r w:rsidRPr="0023434C">
              <w:rPr>
                <w:w w:val="105"/>
              </w:rPr>
              <w:t>Week 9</w:t>
            </w:r>
          </w:p>
          <w:p w14:paraId="6585D889" w14:textId="53D6508D" w:rsidR="001555BD" w:rsidRPr="0023434C" w:rsidRDefault="001A6A84" w:rsidP="00297BAC">
            <w:pPr>
              <w:pStyle w:val="TableParagraph"/>
              <w:spacing w:before="13" w:line="224" w:lineRule="exact"/>
              <w:ind w:left="147" w:right="264"/>
              <w:jc w:val="center"/>
            </w:pPr>
            <w:r>
              <w:t>10/10 – 10/16</w:t>
            </w:r>
          </w:p>
        </w:tc>
        <w:tc>
          <w:tcPr>
            <w:tcW w:w="5470" w:type="dxa"/>
          </w:tcPr>
          <w:p w14:paraId="5AD0F0AF" w14:textId="77777777" w:rsidR="001555BD" w:rsidRPr="00A55661" w:rsidRDefault="001555BD" w:rsidP="00A55661">
            <w:pPr>
              <w:pStyle w:val="TableParagraph"/>
              <w:spacing w:before="5" w:line="252" w:lineRule="auto"/>
              <w:rPr>
                <w:w w:val="105"/>
              </w:rPr>
            </w:pPr>
          </w:p>
          <w:p w14:paraId="6766D8B5" w14:textId="008698B1" w:rsidR="001555BD" w:rsidRPr="00C61033" w:rsidRDefault="00C61033" w:rsidP="00C61033">
            <w:pPr>
              <w:pStyle w:val="TableParagraph"/>
              <w:spacing w:before="5"/>
              <w:ind w:left="0"/>
              <w:jc w:val="center"/>
              <w:rPr>
                <w:b/>
                <w:w w:val="105"/>
              </w:rPr>
            </w:pPr>
            <w:r w:rsidRPr="00C61033">
              <w:rPr>
                <w:b/>
                <w:w w:val="105"/>
              </w:rPr>
              <w:t>Midterm Exam</w:t>
            </w:r>
          </w:p>
        </w:tc>
        <w:tc>
          <w:tcPr>
            <w:tcW w:w="1834" w:type="dxa"/>
          </w:tcPr>
          <w:p w14:paraId="648CE3E1" w14:textId="72E5AEBF" w:rsidR="00C61033" w:rsidRDefault="00C61033" w:rsidP="00C61033">
            <w:pPr>
              <w:pStyle w:val="TableParagraph"/>
              <w:spacing w:before="5"/>
              <w:ind w:left="0"/>
              <w:rPr>
                <w:b/>
                <w:w w:val="105"/>
              </w:rPr>
            </w:pPr>
            <w:r>
              <w:rPr>
                <w:w w:val="105"/>
              </w:rPr>
              <w:t xml:space="preserve"> </w:t>
            </w:r>
            <w:r w:rsidR="00A55661" w:rsidRPr="0023434C">
              <w:rPr>
                <w:b/>
              </w:rPr>
              <w:t xml:space="preserve">Midterm </w:t>
            </w:r>
            <w:r w:rsidR="00A55661" w:rsidRPr="0023434C">
              <w:rPr>
                <w:b/>
                <w:w w:val="105"/>
              </w:rPr>
              <w:t>Exam</w:t>
            </w:r>
            <w:r w:rsidR="00A55661">
              <w:rPr>
                <w:b/>
                <w:w w:val="105"/>
              </w:rPr>
              <w:t xml:space="preserve"> </w:t>
            </w:r>
            <w:r>
              <w:rPr>
                <w:b/>
                <w:w w:val="105"/>
              </w:rPr>
              <w:t xml:space="preserve">   </w:t>
            </w:r>
          </w:p>
          <w:p w14:paraId="35507250" w14:textId="77777777" w:rsidR="00C61033" w:rsidRDefault="00C61033" w:rsidP="00C61033">
            <w:pPr>
              <w:pStyle w:val="TableParagraph"/>
              <w:spacing w:before="5"/>
              <w:ind w:left="0"/>
              <w:rPr>
                <w:b/>
                <w:w w:val="105"/>
              </w:rPr>
            </w:pPr>
            <w:r>
              <w:rPr>
                <w:b/>
                <w:w w:val="105"/>
              </w:rPr>
              <w:t xml:space="preserve"> </w:t>
            </w:r>
            <w:r w:rsidR="00A55661">
              <w:rPr>
                <w:b/>
                <w:w w:val="105"/>
              </w:rPr>
              <w:t xml:space="preserve">due in Canvas by </w:t>
            </w:r>
          </w:p>
          <w:p w14:paraId="1E029923" w14:textId="6A3E37E8" w:rsidR="00A55661" w:rsidRPr="0023434C" w:rsidRDefault="00C61033" w:rsidP="00C61033">
            <w:pPr>
              <w:pStyle w:val="TableParagraph"/>
              <w:spacing w:before="5"/>
              <w:ind w:left="0"/>
              <w:rPr>
                <w:b/>
              </w:rPr>
            </w:pPr>
            <w:r>
              <w:rPr>
                <w:b/>
                <w:w w:val="105"/>
              </w:rPr>
              <w:t xml:space="preserve"> </w:t>
            </w:r>
            <w:r w:rsidR="00A55661">
              <w:rPr>
                <w:b/>
                <w:w w:val="105"/>
              </w:rPr>
              <w:t>10/ at 11:59pm</w:t>
            </w:r>
          </w:p>
        </w:tc>
        <w:tc>
          <w:tcPr>
            <w:tcW w:w="1746" w:type="dxa"/>
          </w:tcPr>
          <w:p w14:paraId="64B9A22A" w14:textId="77777777" w:rsidR="001555BD" w:rsidRPr="0023434C" w:rsidRDefault="001555BD" w:rsidP="00297BAC">
            <w:pPr>
              <w:pStyle w:val="TableParagraph"/>
              <w:spacing w:before="5"/>
              <w:ind w:left="624" w:hanging="16"/>
            </w:pPr>
            <w:r w:rsidRPr="0023434C">
              <w:rPr>
                <w:w w:val="105"/>
              </w:rPr>
              <w:t>V.A.2.d.</w:t>
            </w:r>
          </w:p>
          <w:p w14:paraId="408F05EA" w14:textId="77777777" w:rsidR="001555BD" w:rsidRPr="0023434C" w:rsidRDefault="001555BD" w:rsidP="00297BAC">
            <w:pPr>
              <w:pStyle w:val="TableParagraph"/>
              <w:spacing w:before="13"/>
              <w:ind w:left="624" w:hanging="16"/>
            </w:pPr>
            <w:r w:rsidRPr="0023434C">
              <w:rPr>
                <w:w w:val="105"/>
              </w:rPr>
              <w:t>V.D.2.h.</w:t>
            </w:r>
          </w:p>
          <w:p w14:paraId="49E2C7FC" w14:textId="77777777" w:rsidR="001555BD" w:rsidRPr="0023434C" w:rsidRDefault="001555BD" w:rsidP="00297BAC">
            <w:pPr>
              <w:pStyle w:val="TableParagraph"/>
              <w:ind w:left="624" w:hanging="16"/>
            </w:pPr>
            <w:r w:rsidRPr="0023434C">
              <w:rPr>
                <w:w w:val="105"/>
              </w:rPr>
              <w:t>V.G.2.h</w:t>
            </w:r>
          </w:p>
        </w:tc>
      </w:tr>
      <w:tr w:rsidR="001555BD" w:rsidRPr="0023434C" w14:paraId="23F9133F" w14:textId="77777777" w:rsidTr="005517D5">
        <w:trPr>
          <w:trHeight w:val="890"/>
        </w:trPr>
        <w:tc>
          <w:tcPr>
            <w:tcW w:w="1730" w:type="dxa"/>
          </w:tcPr>
          <w:p w14:paraId="69FF418A" w14:textId="5FDD1134" w:rsidR="001555BD" w:rsidRDefault="001555BD" w:rsidP="00297BAC">
            <w:pPr>
              <w:pStyle w:val="TableParagraph"/>
              <w:spacing w:before="5" w:line="252" w:lineRule="auto"/>
              <w:ind w:left="147"/>
              <w:jc w:val="center"/>
              <w:rPr>
                <w:w w:val="105"/>
              </w:rPr>
            </w:pPr>
            <w:r w:rsidRPr="0023434C">
              <w:rPr>
                <w:w w:val="105"/>
              </w:rPr>
              <w:t xml:space="preserve">Week 10 </w:t>
            </w:r>
          </w:p>
          <w:p w14:paraId="5D6B8FBE" w14:textId="7FB4332C" w:rsidR="001555BD" w:rsidRPr="005517D5" w:rsidRDefault="001A6A84" w:rsidP="005517D5">
            <w:pPr>
              <w:pStyle w:val="TableParagraph"/>
              <w:spacing w:before="5" w:line="252" w:lineRule="auto"/>
              <w:ind w:left="147"/>
              <w:jc w:val="center"/>
              <w:rPr>
                <w:w w:val="105"/>
              </w:rPr>
            </w:pPr>
            <w:r>
              <w:rPr>
                <w:w w:val="105"/>
              </w:rPr>
              <w:t xml:space="preserve">10/17 – 10/23 </w:t>
            </w:r>
          </w:p>
        </w:tc>
        <w:tc>
          <w:tcPr>
            <w:tcW w:w="5470" w:type="dxa"/>
          </w:tcPr>
          <w:p w14:paraId="49ECADB9" w14:textId="7A5F281E" w:rsidR="001555BD" w:rsidRPr="00A55661" w:rsidRDefault="001555BD" w:rsidP="00A55661">
            <w:pPr>
              <w:pStyle w:val="TableParagraph"/>
              <w:spacing w:before="10"/>
              <w:ind w:left="0"/>
            </w:pPr>
          </w:p>
          <w:p w14:paraId="17D16861" w14:textId="5F40FFCE" w:rsidR="001555BD" w:rsidRPr="005517D5" w:rsidRDefault="00A55661" w:rsidP="005517D5">
            <w:pPr>
              <w:pStyle w:val="TableParagraph"/>
              <w:spacing w:before="5" w:line="252" w:lineRule="auto"/>
            </w:pPr>
            <w:r w:rsidRPr="00A55661">
              <w:rPr>
                <w:w w:val="105"/>
              </w:rPr>
              <w:t>Substance Related and Addictive Disorders</w:t>
            </w:r>
            <w:r w:rsidR="002E4D48">
              <w:rPr>
                <w:w w:val="105"/>
              </w:rPr>
              <w:t xml:space="preserve"> (p.543 – 665)</w:t>
            </w:r>
          </w:p>
        </w:tc>
        <w:tc>
          <w:tcPr>
            <w:tcW w:w="1834" w:type="dxa"/>
          </w:tcPr>
          <w:p w14:paraId="6AF7A776" w14:textId="52F3EDE1" w:rsidR="00DE5689" w:rsidRDefault="001555BD" w:rsidP="00DE5689">
            <w:pPr>
              <w:pStyle w:val="TableParagraph"/>
              <w:spacing w:line="252" w:lineRule="auto"/>
              <w:ind w:left="0" w:right="108"/>
              <w:rPr>
                <w:b/>
                <w:w w:val="105"/>
              </w:rPr>
            </w:pPr>
            <w:r w:rsidRPr="00AD2599">
              <w:rPr>
                <w:b/>
                <w:bCs/>
                <w:w w:val="105"/>
              </w:rPr>
              <w:t xml:space="preserve">Quiz 7 </w:t>
            </w:r>
            <w:r w:rsidR="00DE5689">
              <w:rPr>
                <w:b/>
                <w:bCs/>
                <w:w w:val="105"/>
              </w:rPr>
              <w:t xml:space="preserve">&amp; </w:t>
            </w:r>
            <w:r w:rsidR="00DE5689">
              <w:rPr>
                <w:b/>
                <w:w w:val="105"/>
              </w:rPr>
              <w:t>Discussion Post 7</w:t>
            </w:r>
          </w:p>
          <w:p w14:paraId="39E0580C" w14:textId="77777777" w:rsidR="00DE5689" w:rsidRDefault="00DE5689" w:rsidP="00DE5689">
            <w:pPr>
              <w:pStyle w:val="TableParagraph"/>
              <w:spacing w:line="252" w:lineRule="auto"/>
              <w:ind w:left="0" w:right="108"/>
              <w:rPr>
                <w:b/>
                <w:w w:val="105"/>
              </w:rPr>
            </w:pPr>
            <w:r>
              <w:rPr>
                <w:b/>
                <w:w w:val="105"/>
              </w:rPr>
              <w:t xml:space="preserve">due Friday </w:t>
            </w:r>
          </w:p>
          <w:p w14:paraId="6E9E99B3" w14:textId="77777777" w:rsidR="00DE5689" w:rsidRDefault="00DE5689" w:rsidP="00DE5689">
            <w:pPr>
              <w:pStyle w:val="TableParagraph"/>
              <w:spacing w:line="252" w:lineRule="auto"/>
              <w:ind w:left="0" w:right="108"/>
              <w:rPr>
                <w:b/>
                <w:w w:val="105"/>
              </w:rPr>
            </w:pPr>
          </w:p>
          <w:p w14:paraId="557B63F5" w14:textId="6E654932" w:rsidR="00DE5689" w:rsidRDefault="00DE5689" w:rsidP="00DE5689">
            <w:pPr>
              <w:pStyle w:val="TableParagraph"/>
              <w:spacing w:line="252" w:lineRule="auto"/>
              <w:ind w:left="0" w:right="108"/>
              <w:rPr>
                <w:b/>
                <w:w w:val="105"/>
              </w:rPr>
            </w:pPr>
            <w:r>
              <w:rPr>
                <w:b/>
                <w:w w:val="105"/>
              </w:rPr>
              <w:t>Reply to Discussion Post 7 due Monday</w:t>
            </w:r>
          </w:p>
          <w:p w14:paraId="0275A52A" w14:textId="79B698A0" w:rsidR="001555BD" w:rsidRPr="005517D5" w:rsidRDefault="001555BD" w:rsidP="00DE5689">
            <w:pPr>
              <w:pStyle w:val="TableParagraph"/>
              <w:spacing w:before="5" w:line="252" w:lineRule="auto"/>
              <w:ind w:left="0" w:right="108"/>
              <w:rPr>
                <w:b/>
                <w:bCs/>
                <w:w w:val="105"/>
              </w:rPr>
            </w:pPr>
          </w:p>
        </w:tc>
        <w:tc>
          <w:tcPr>
            <w:tcW w:w="1746" w:type="dxa"/>
          </w:tcPr>
          <w:p w14:paraId="764DDBE0" w14:textId="77777777" w:rsidR="001555BD" w:rsidRPr="0023434C" w:rsidRDefault="001555BD" w:rsidP="00297BAC">
            <w:pPr>
              <w:pStyle w:val="TableParagraph"/>
              <w:spacing w:before="13"/>
              <w:ind w:left="636"/>
            </w:pPr>
            <w:r w:rsidRPr="0023434C">
              <w:rPr>
                <w:w w:val="105"/>
              </w:rPr>
              <w:t>V.A.</w:t>
            </w:r>
            <w:proofErr w:type="gramStart"/>
            <w:r w:rsidRPr="0023434C">
              <w:rPr>
                <w:w w:val="105"/>
              </w:rPr>
              <w:t>2.d.</w:t>
            </w:r>
            <w:proofErr w:type="gramEnd"/>
          </w:p>
        </w:tc>
      </w:tr>
      <w:tr w:rsidR="001555BD" w:rsidRPr="0023434C" w14:paraId="2D84ADE5" w14:textId="77777777" w:rsidTr="005517D5">
        <w:trPr>
          <w:trHeight w:val="1250"/>
        </w:trPr>
        <w:tc>
          <w:tcPr>
            <w:tcW w:w="1730" w:type="dxa"/>
          </w:tcPr>
          <w:p w14:paraId="1B36D5F5" w14:textId="77777777" w:rsidR="001555BD" w:rsidRDefault="001555BD" w:rsidP="00297BAC">
            <w:pPr>
              <w:pStyle w:val="TableParagraph"/>
              <w:spacing w:before="5" w:line="252" w:lineRule="auto"/>
              <w:ind w:left="147"/>
              <w:jc w:val="center"/>
              <w:rPr>
                <w:w w:val="105"/>
              </w:rPr>
            </w:pPr>
            <w:r w:rsidRPr="0023434C">
              <w:rPr>
                <w:w w:val="105"/>
              </w:rPr>
              <w:t xml:space="preserve">Week 11 </w:t>
            </w:r>
          </w:p>
          <w:p w14:paraId="25640D76" w14:textId="5BC8B9BE" w:rsidR="001A6A84" w:rsidRPr="0023434C" w:rsidRDefault="001A6A84" w:rsidP="00297BAC">
            <w:pPr>
              <w:pStyle w:val="TableParagraph"/>
              <w:spacing w:before="5" w:line="252" w:lineRule="auto"/>
              <w:ind w:left="147"/>
              <w:jc w:val="center"/>
            </w:pPr>
            <w:r>
              <w:rPr>
                <w:w w:val="105"/>
              </w:rPr>
              <w:t>10/24 – 10/30</w:t>
            </w:r>
          </w:p>
        </w:tc>
        <w:tc>
          <w:tcPr>
            <w:tcW w:w="5470" w:type="dxa"/>
          </w:tcPr>
          <w:p w14:paraId="45D2F865" w14:textId="77777777" w:rsidR="005D5A61" w:rsidRDefault="005517D5" w:rsidP="005D5A61">
            <w:pPr>
              <w:pStyle w:val="TableParagraph"/>
              <w:spacing w:before="5"/>
              <w:ind w:left="0"/>
              <w:rPr>
                <w:w w:val="105"/>
              </w:rPr>
            </w:pPr>
            <w:r>
              <w:rPr>
                <w:w w:val="105"/>
              </w:rPr>
              <w:t xml:space="preserve"> </w:t>
            </w:r>
            <w:r w:rsidR="005D5A61" w:rsidRPr="00A55661">
              <w:rPr>
                <w:w w:val="105"/>
              </w:rPr>
              <w:t>Disruptive, Impulse Control and Conduct Disorders</w:t>
            </w:r>
            <w:r w:rsidR="005D5A61">
              <w:rPr>
                <w:w w:val="105"/>
              </w:rPr>
              <w:t xml:space="preserve"> (p. </w:t>
            </w:r>
            <w:r w:rsidR="005D5A61">
              <w:rPr>
                <w:w w:val="105"/>
              </w:rPr>
              <w:t xml:space="preserve">  </w:t>
            </w:r>
          </w:p>
          <w:p w14:paraId="18975809" w14:textId="37E09209" w:rsidR="005D5A61" w:rsidRPr="005517D5" w:rsidRDefault="005D5A61" w:rsidP="005D5A61">
            <w:pPr>
              <w:pStyle w:val="TableParagraph"/>
              <w:spacing w:before="5"/>
              <w:ind w:left="0"/>
              <w:rPr>
                <w:w w:val="105"/>
              </w:rPr>
            </w:pPr>
            <w:r>
              <w:rPr>
                <w:w w:val="105"/>
              </w:rPr>
              <w:t xml:space="preserve">  </w:t>
            </w:r>
            <w:r>
              <w:rPr>
                <w:w w:val="105"/>
              </w:rPr>
              <w:t>521 – 541)</w:t>
            </w:r>
          </w:p>
        </w:tc>
        <w:tc>
          <w:tcPr>
            <w:tcW w:w="1834" w:type="dxa"/>
          </w:tcPr>
          <w:p w14:paraId="64702424" w14:textId="399EA674" w:rsidR="00DE5689" w:rsidRDefault="001555BD" w:rsidP="00DE5689">
            <w:pPr>
              <w:pStyle w:val="TableParagraph"/>
              <w:spacing w:line="252" w:lineRule="auto"/>
              <w:ind w:left="0" w:right="108"/>
              <w:rPr>
                <w:b/>
                <w:w w:val="105"/>
              </w:rPr>
            </w:pPr>
            <w:r w:rsidRPr="003715BB">
              <w:rPr>
                <w:b/>
                <w:bCs/>
                <w:w w:val="105"/>
              </w:rPr>
              <w:t xml:space="preserve">Quiz 8 </w:t>
            </w:r>
            <w:r w:rsidR="00DE5689">
              <w:rPr>
                <w:b/>
                <w:bCs/>
                <w:w w:val="105"/>
              </w:rPr>
              <w:t xml:space="preserve">&amp; </w:t>
            </w:r>
            <w:r w:rsidR="00DE5689">
              <w:rPr>
                <w:b/>
                <w:w w:val="105"/>
              </w:rPr>
              <w:t>Discussion Post 8</w:t>
            </w:r>
          </w:p>
          <w:p w14:paraId="3D27570A" w14:textId="77777777" w:rsidR="00DE5689" w:rsidRDefault="00DE5689" w:rsidP="00DE5689">
            <w:pPr>
              <w:pStyle w:val="TableParagraph"/>
              <w:spacing w:line="252" w:lineRule="auto"/>
              <w:ind w:left="0" w:right="108"/>
              <w:rPr>
                <w:b/>
                <w:w w:val="105"/>
              </w:rPr>
            </w:pPr>
            <w:r>
              <w:rPr>
                <w:b/>
                <w:w w:val="105"/>
              </w:rPr>
              <w:t xml:space="preserve">due Friday </w:t>
            </w:r>
          </w:p>
          <w:p w14:paraId="2942EBEF" w14:textId="77777777" w:rsidR="00DE5689" w:rsidRDefault="00DE5689" w:rsidP="00DE5689">
            <w:pPr>
              <w:pStyle w:val="TableParagraph"/>
              <w:spacing w:line="252" w:lineRule="auto"/>
              <w:ind w:left="0" w:right="108"/>
              <w:rPr>
                <w:b/>
                <w:w w:val="105"/>
              </w:rPr>
            </w:pPr>
          </w:p>
          <w:p w14:paraId="0761E660" w14:textId="2B1F4792" w:rsidR="00DE5689" w:rsidRDefault="00DE5689" w:rsidP="00DE5689">
            <w:pPr>
              <w:pStyle w:val="TableParagraph"/>
              <w:spacing w:line="252" w:lineRule="auto"/>
              <w:ind w:left="0" w:right="108"/>
              <w:rPr>
                <w:b/>
                <w:w w:val="105"/>
              </w:rPr>
            </w:pPr>
            <w:r>
              <w:rPr>
                <w:b/>
                <w:w w:val="105"/>
              </w:rPr>
              <w:t>Reply to Discussion Post 8 due Monday</w:t>
            </w:r>
          </w:p>
          <w:p w14:paraId="1D7F8326" w14:textId="51CFAD57" w:rsidR="001555BD" w:rsidRPr="003715BB" w:rsidRDefault="001555BD" w:rsidP="00DE5689">
            <w:pPr>
              <w:pStyle w:val="TableParagraph"/>
              <w:spacing w:before="2" w:line="247" w:lineRule="auto"/>
              <w:ind w:left="0" w:right="122"/>
              <w:rPr>
                <w:b/>
                <w:bCs/>
              </w:rPr>
            </w:pPr>
          </w:p>
        </w:tc>
        <w:tc>
          <w:tcPr>
            <w:tcW w:w="1746" w:type="dxa"/>
          </w:tcPr>
          <w:p w14:paraId="3FD70400" w14:textId="77777777" w:rsidR="001555BD" w:rsidRPr="0023434C" w:rsidRDefault="001555BD" w:rsidP="00297BAC">
            <w:pPr>
              <w:pStyle w:val="TableParagraph"/>
              <w:spacing w:before="5"/>
              <w:ind w:left="608"/>
            </w:pPr>
            <w:r w:rsidRPr="0023434C">
              <w:rPr>
                <w:w w:val="105"/>
              </w:rPr>
              <w:t>V.A.2.d.</w:t>
            </w:r>
          </w:p>
          <w:p w14:paraId="36C13A82" w14:textId="77777777" w:rsidR="001555BD" w:rsidRPr="0023434C" w:rsidRDefault="001555BD" w:rsidP="00297BAC">
            <w:pPr>
              <w:pStyle w:val="TableParagraph"/>
              <w:spacing w:before="8"/>
              <w:ind w:left="608"/>
            </w:pPr>
            <w:r w:rsidRPr="0023434C">
              <w:rPr>
                <w:w w:val="105"/>
              </w:rPr>
              <w:t>V.D.2.h.</w:t>
            </w:r>
          </w:p>
          <w:p w14:paraId="2DEE6425" w14:textId="77777777" w:rsidR="001555BD" w:rsidRPr="0023434C" w:rsidRDefault="001555BD" w:rsidP="00297BAC">
            <w:pPr>
              <w:pStyle w:val="TableParagraph"/>
              <w:spacing w:before="5"/>
              <w:ind w:left="608"/>
            </w:pPr>
            <w:r w:rsidRPr="0023434C">
              <w:rPr>
                <w:w w:val="105"/>
              </w:rPr>
              <w:t>V.G.2.h</w:t>
            </w:r>
          </w:p>
        </w:tc>
      </w:tr>
      <w:tr w:rsidR="001555BD" w:rsidRPr="0023434C" w14:paraId="27B89DEF" w14:textId="77777777" w:rsidTr="005D5A61">
        <w:trPr>
          <w:trHeight w:val="1970"/>
        </w:trPr>
        <w:tc>
          <w:tcPr>
            <w:tcW w:w="1730" w:type="dxa"/>
          </w:tcPr>
          <w:p w14:paraId="560FE47C" w14:textId="2277F61F" w:rsidR="001555BD" w:rsidRDefault="001555BD" w:rsidP="00297BAC">
            <w:pPr>
              <w:pStyle w:val="TableParagraph"/>
              <w:spacing w:before="5" w:line="247" w:lineRule="auto"/>
              <w:ind w:left="147"/>
              <w:jc w:val="center"/>
              <w:rPr>
                <w:w w:val="105"/>
              </w:rPr>
            </w:pPr>
            <w:r w:rsidRPr="0023434C">
              <w:rPr>
                <w:w w:val="105"/>
              </w:rPr>
              <w:lastRenderedPageBreak/>
              <w:t xml:space="preserve">Week 12 </w:t>
            </w:r>
            <w:r w:rsidR="00A55661">
              <w:rPr>
                <w:w w:val="105"/>
              </w:rPr>
              <w:t>*</w:t>
            </w:r>
          </w:p>
          <w:p w14:paraId="0B8D7B30" w14:textId="6B1C0E68" w:rsidR="001555BD" w:rsidRPr="005517D5" w:rsidRDefault="001A6A84" w:rsidP="005517D5">
            <w:pPr>
              <w:pStyle w:val="TableParagraph"/>
              <w:spacing w:before="5" w:line="247" w:lineRule="auto"/>
              <w:ind w:left="147"/>
              <w:jc w:val="center"/>
              <w:rPr>
                <w:w w:val="105"/>
              </w:rPr>
            </w:pPr>
            <w:r>
              <w:rPr>
                <w:w w:val="105"/>
              </w:rPr>
              <w:t>10/31 – 11/6</w:t>
            </w:r>
          </w:p>
        </w:tc>
        <w:tc>
          <w:tcPr>
            <w:tcW w:w="5470" w:type="dxa"/>
          </w:tcPr>
          <w:p w14:paraId="55F7EEF9" w14:textId="7C6AB1C3" w:rsidR="005D5A61" w:rsidRPr="00A55661" w:rsidRDefault="005D5A61" w:rsidP="005D5A61">
            <w:pPr>
              <w:pStyle w:val="TableParagraph"/>
              <w:spacing w:before="5"/>
              <w:ind w:left="0"/>
              <w:rPr>
                <w:w w:val="105"/>
              </w:rPr>
            </w:pPr>
            <w:r>
              <w:rPr>
                <w:w w:val="105"/>
              </w:rPr>
              <w:t xml:space="preserve">  </w:t>
            </w:r>
            <w:r w:rsidRPr="00A55661">
              <w:rPr>
                <w:w w:val="105"/>
              </w:rPr>
              <w:t>Sleep-Wake Disorders</w:t>
            </w:r>
            <w:r>
              <w:rPr>
                <w:w w:val="105"/>
              </w:rPr>
              <w:t xml:space="preserve"> (p. 407 – 476)</w:t>
            </w:r>
          </w:p>
          <w:p w14:paraId="2397A7F1" w14:textId="77777777" w:rsidR="005D5A61" w:rsidRPr="00A55661" w:rsidRDefault="005D5A61" w:rsidP="005D5A61">
            <w:pPr>
              <w:pStyle w:val="TableParagraph"/>
              <w:spacing w:before="5"/>
              <w:ind w:left="0"/>
              <w:rPr>
                <w:w w:val="105"/>
              </w:rPr>
            </w:pPr>
            <w:r>
              <w:rPr>
                <w:w w:val="105"/>
              </w:rPr>
              <w:t xml:space="preserve"> </w:t>
            </w:r>
            <w:r w:rsidRPr="00A55661">
              <w:rPr>
                <w:w w:val="105"/>
              </w:rPr>
              <w:t>Sexual Dysfunctions</w:t>
            </w:r>
            <w:r>
              <w:rPr>
                <w:w w:val="105"/>
              </w:rPr>
              <w:t xml:space="preserve"> (p. 477 – 509)</w:t>
            </w:r>
          </w:p>
          <w:p w14:paraId="0C128818" w14:textId="77777777" w:rsidR="005D5A61" w:rsidRDefault="005D5A61" w:rsidP="005D5A61">
            <w:pPr>
              <w:pStyle w:val="TableParagraph"/>
              <w:spacing w:before="5"/>
              <w:ind w:left="0"/>
              <w:rPr>
                <w:w w:val="105"/>
              </w:rPr>
            </w:pPr>
            <w:r>
              <w:rPr>
                <w:w w:val="105"/>
              </w:rPr>
              <w:t xml:space="preserve"> </w:t>
            </w:r>
            <w:r w:rsidRPr="00A55661">
              <w:rPr>
                <w:w w:val="105"/>
              </w:rPr>
              <w:t>Gender Dysphoria</w:t>
            </w:r>
            <w:r>
              <w:rPr>
                <w:w w:val="105"/>
              </w:rPr>
              <w:t xml:space="preserve"> (p. 511 – 520) </w:t>
            </w:r>
          </w:p>
          <w:p w14:paraId="00C1E8EE" w14:textId="77777777" w:rsidR="001555BD" w:rsidRDefault="001555BD" w:rsidP="005517D5">
            <w:pPr>
              <w:pStyle w:val="TableParagraph"/>
              <w:spacing w:before="5" w:line="252" w:lineRule="auto"/>
            </w:pPr>
          </w:p>
          <w:p w14:paraId="3384A2E2" w14:textId="3895A8BE" w:rsidR="005D5A61" w:rsidRPr="005D5A61" w:rsidRDefault="005D5A61" w:rsidP="005D5A61">
            <w:pPr>
              <w:tabs>
                <w:tab w:val="left" w:pos="1226"/>
              </w:tabs>
            </w:pPr>
          </w:p>
        </w:tc>
        <w:tc>
          <w:tcPr>
            <w:tcW w:w="1834" w:type="dxa"/>
          </w:tcPr>
          <w:p w14:paraId="0922C8C5" w14:textId="6ABF7D44" w:rsidR="00DE5689" w:rsidRDefault="001555BD" w:rsidP="00DE5689">
            <w:pPr>
              <w:pStyle w:val="TableParagraph"/>
              <w:spacing w:line="252" w:lineRule="auto"/>
              <w:ind w:left="0" w:right="108"/>
              <w:rPr>
                <w:b/>
                <w:w w:val="105"/>
              </w:rPr>
            </w:pPr>
            <w:r w:rsidRPr="003715BB">
              <w:rPr>
                <w:b/>
                <w:bCs/>
                <w:w w:val="105"/>
              </w:rPr>
              <w:t xml:space="preserve">Quiz 9 </w:t>
            </w:r>
            <w:r w:rsidR="00DE5689">
              <w:rPr>
                <w:b/>
                <w:w w:val="105"/>
              </w:rPr>
              <w:t>Discussion Post 9</w:t>
            </w:r>
          </w:p>
          <w:p w14:paraId="167CDDAC" w14:textId="77777777" w:rsidR="00DE5689" w:rsidRDefault="00DE5689" w:rsidP="00DE5689">
            <w:pPr>
              <w:pStyle w:val="TableParagraph"/>
              <w:spacing w:line="252" w:lineRule="auto"/>
              <w:ind w:left="0" w:right="108"/>
              <w:rPr>
                <w:b/>
                <w:w w:val="105"/>
              </w:rPr>
            </w:pPr>
            <w:r>
              <w:rPr>
                <w:b/>
                <w:w w:val="105"/>
              </w:rPr>
              <w:t xml:space="preserve">due Friday </w:t>
            </w:r>
          </w:p>
          <w:p w14:paraId="4F50DA7D" w14:textId="77777777" w:rsidR="00DE5689" w:rsidRDefault="00DE5689" w:rsidP="00DE5689">
            <w:pPr>
              <w:pStyle w:val="TableParagraph"/>
              <w:spacing w:line="252" w:lineRule="auto"/>
              <w:ind w:left="0" w:right="108"/>
              <w:rPr>
                <w:b/>
                <w:w w:val="105"/>
              </w:rPr>
            </w:pPr>
          </w:p>
          <w:p w14:paraId="3BA840BB" w14:textId="60774097" w:rsidR="001555BD" w:rsidRPr="005D5A61" w:rsidRDefault="00DE5689" w:rsidP="005D5A61">
            <w:pPr>
              <w:pStyle w:val="TableParagraph"/>
              <w:spacing w:line="252" w:lineRule="auto"/>
              <w:ind w:left="0" w:right="108"/>
              <w:rPr>
                <w:b/>
                <w:w w:val="105"/>
              </w:rPr>
            </w:pPr>
            <w:r>
              <w:rPr>
                <w:b/>
                <w:w w:val="105"/>
              </w:rPr>
              <w:t>Reply to Discussion Post 9 due Monday</w:t>
            </w:r>
          </w:p>
        </w:tc>
        <w:tc>
          <w:tcPr>
            <w:tcW w:w="1746" w:type="dxa"/>
          </w:tcPr>
          <w:p w14:paraId="40C826F7" w14:textId="77777777" w:rsidR="001555BD" w:rsidRPr="0023434C" w:rsidRDefault="001555BD" w:rsidP="00297BAC">
            <w:pPr>
              <w:pStyle w:val="TableParagraph"/>
              <w:spacing w:before="5"/>
              <w:ind w:left="608"/>
            </w:pPr>
            <w:r w:rsidRPr="0023434C">
              <w:rPr>
                <w:w w:val="105"/>
              </w:rPr>
              <w:t>V.A.2.d.</w:t>
            </w:r>
          </w:p>
          <w:p w14:paraId="598BB42F" w14:textId="77777777" w:rsidR="001555BD" w:rsidRPr="0023434C" w:rsidRDefault="001555BD" w:rsidP="00297BAC">
            <w:pPr>
              <w:pStyle w:val="TableParagraph"/>
              <w:spacing w:before="13"/>
              <w:ind w:left="608"/>
            </w:pPr>
            <w:r w:rsidRPr="0023434C">
              <w:rPr>
                <w:w w:val="105"/>
              </w:rPr>
              <w:t>V.D.2.h.</w:t>
            </w:r>
          </w:p>
          <w:p w14:paraId="5F8C62D6" w14:textId="77777777" w:rsidR="001555BD" w:rsidRPr="0023434C" w:rsidRDefault="001555BD" w:rsidP="00297BAC">
            <w:pPr>
              <w:pStyle w:val="TableParagraph"/>
              <w:spacing w:before="13"/>
              <w:ind w:left="636"/>
            </w:pPr>
            <w:r w:rsidRPr="0023434C">
              <w:rPr>
                <w:w w:val="105"/>
              </w:rPr>
              <w:t>V.G.2.h</w:t>
            </w:r>
          </w:p>
        </w:tc>
      </w:tr>
      <w:tr w:rsidR="001555BD" w:rsidRPr="0023434C" w14:paraId="7BE5DCCA" w14:textId="77777777" w:rsidTr="005517D5">
        <w:trPr>
          <w:trHeight w:val="659"/>
        </w:trPr>
        <w:tc>
          <w:tcPr>
            <w:tcW w:w="1730" w:type="dxa"/>
          </w:tcPr>
          <w:p w14:paraId="7CA5AF0E" w14:textId="77777777" w:rsidR="001555BD" w:rsidRDefault="001555BD" w:rsidP="00297BAC">
            <w:pPr>
              <w:pStyle w:val="TableParagraph"/>
              <w:spacing w:before="5" w:line="252" w:lineRule="auto"/>
              <w:ind w:left="147"/>
              <w:jc w:val="center"/>
              <w:rPr>
                <w:w w:val="105"/>
              </w:rPr>
            </w:pPr>
            <w:r w:rsidRPr="0023434C">
              <w:rPr>
                <w:w w:val="105"/>
              </w:rPr>
              <w:t xml:space="preserve">Week 13 </w:t>
            </w:r>
          </w:p>
          <w:p w14:paraId="708FACC4" w14:textId="038213E0" w:rsidR="001A6A84" w:rsidRPr="0023434C" w:rsidRDefault="001A6A84" w:rsidP="00297BAC">
            <w:pPr>
              <w:pStyle w:val="TableParagraph"/>
              <w:spacing w:before="5" w:line="252" w:lineRule="auto"/>
              <w:ind w:left="147"/>
              <w:jc w:val="center"/>
            </w:pPr>
            <w:r>
              <w:rPr>
                <w:w w:val="105"/>
              </w:rPr>
              <w:t>11/7 – 11/13</w:t>
            </w:r>
          </w:p>
        </w:tc>
        <w:tc>
          <w:tcPr>
            <w:tcW w:w="5470" w:type="dxa"/>
          </w:tcPr>
          <w:p w14:paraId="4408C082" w14:textId="2FB850CA" w:rsidR="00724BCA" w:rsidRDefault="001555BD" w:rsidP="00A55661">
            <w:pPr>
              <w:pStyle w:val="TableParagraph"/>
              <w:spacing w:before="5" w:line="252" w:lineRule="auto"/>
              <w:ind w:right="547"/>
              <w:rPr>
                <w:w w:val="105"/>
              </w:rPr>
            </w:pPr>
            <w:r w:rsidRPr="00A55661">
              <w:rPr>
                <w:w w:val="105"/>
              </w:rPr>
              <w:t xml:space="preserve">Personality Disorders </w:t>
            </w:r>
            <w:r w:rsidR="00724BCA">
              <w:rPr>
                <w:w w:val="105"/>
              </w:rPr>
              <w:t>(p. 733 – 778)</w:t>
            </w:r>
          </w:p>
          <w:p w14:paraId="52E3DE54" w14:textId="3A9B4114" w:rsidR="001555BD" w:rsidRPr="00A55661" w:rsidRDefault="001555BD" w:rsidP="00A55661">
            <w:pPr>
              <w:pStyle w:val="TableParagraph"/>
              <w:spacing w:before="5" w:line="252" w:lineRule="auto"/>
              <w:ind w:right="547"/>
            </w:pPr>
            <w:r w:rsidRPr="00A55661">
              <w:rPr>
                <w:w w:val="105"/>
              </w:rPr>
              <w:t>Paraphilic Disorders</w:t>
            </w:r>
            <w:r w:rsidR="00724BCA">
              <w:rPr>
                <w:w w:val="105"/>
              </w:rPr>
              <w:t xml:space="preserve"> (p. 779 – 801) </w:t>
            </w:r>
          </w:p>
          <w:p w14:paraId="2B0F7B02" w14:textId="2E619967" w:rsidR="001555BD" w:rsidRPr="00A55661" w:rsidRDefault="001555BD" w:rsidP="005517D5">
            <w:pPr>
              <w:pStyle w:val="TableParagraph"/>
              <w:ind w:left="0"/>
            </w:pPr>
          </w:p>
        </w:tc>
        <w:tc>
          <w:tcPr>
            <w:tcW w:w="1834" w:type="dxa"/>
          </w:tcPr>
          <w:p w14:paraId="320F243A" w14:textId="3D30360F" w:rsidR="00DE5689" w:rsidRDefault="001555BD" w:rsidP="00DE5689">
            <w:pPr>
              <w:pStyle w:val="TableParagraph"/>
              <w:spacing w:line="252" w:lineRule="auto"/>
              <w:ind w:left="0" w:right="108"/>
              <w:rPr>
                <w:b/>
                <w:w w:val="105"/>
              </w:rPr>
            </w:pPr>
            <w:r w:rsidRPr="002116BA">
              <w:rPr>
                <w:b/>
                <w:bCs/>
              </w:rPr>
              <w:t xml:space="preserve">Quiz 10 </w:t>
            </w:r>
            <w:r w:rsidR="00DE5689">
              <w:rPr>
                <w:b/>
                <w:bCs/>
              </w:rPr>
              <w:t xml:space="preserve">&amp; </w:t>
            </w:r>
            <w:r w:rsidR="00DE5689">
              <w:rPr>
                <w:b/>
                <w:w w:val="105"/>
              </w:rPr>
              <w:t>Discussion Post 10</w:t>
            </w:r>
          </w:p>
          <w:p w14:paraId="09ED9C97" w14:textId="77777777" w:rsidR="00DE5689" w:rsidRDefault="00DE5689" w:rsidP="00DE5689">
            <w:pPr>
              <w:pStyle w:val="TableParagraph"/>
              <w:spacing w:line="252" w:lineRule="auto"/>
              <w:ind w:left="0" w:right="108"/>
              <w:rPr>
                <w:b/>
                <w:w w:val="105"/>
              </w:rPr>
            </w:pPr>
            <w:r>
              <w:rPr>
                <w:b/>
                <w:w w:val="105"/>
              </w:rPr>
              <w:t xml:space="preserve">due Friday </w:t>
            </w:r>
          </w:p>
          <w:p w14:paraId="7B9D0652" w14:textId="77777777" w:rsidR="00DE5689" w:rsidRDefault="00DE5689" w:rsidP="00DE5689">
            <w:pPr>
              <w:pStyle w:val="TableParagraph"/>
              <w:spacing w:line="252" w:lineRule="auto"/>
              <w:ind w:left="0" w:right="108"/>
              <w:rPr>
                <w:b/>
                <w:w w:val="105"/>
              </w:rPr>
            </w:pPr>
          </w:p>
          <w:p w14:paraId="52088434" w14:textId="7D96B8C9" w:rsidR="00DE5689" w:rsidRDefault="00DE5689" w:rsidP="00DE5689">
            <w:pPr>
              <w:pStyle w:val="TableParagraph"/>
              <w:spacing w:line="252" w:lineRule="auto"/>
              <w:ind w:left="0" w:right="108"/>
              <w:rPr>
                <w:b/>
                <w:w w:val="105"/>
              </w:rPr>
            </w:pPr>
            <w:r>
              <w:rPr>
                <w:b/>
                <w:w w:val="105"/>
              </w:rPr>
              <w:t>Reply to Discussion Post 10 due Monday</w:t>
            </w:r>
          </w:p>
          <w:p w14:paraId="1455C13E" w14:textId="2BC4A804" w:rsidR="001555BD" w:rsidRPr="002116BA" w:rsidRDefault="001555BD" w:rsidP="00C61033">
            <w:pPr>
              <w:pStyle w:val="TableParagraph"/>
              <w:spacing w:before="5" w:line="252" w:lineRule="auto"/>
              <w:ind w:left="0" w:right="108"/>
              <w:rPr>
                <w:b/>
                <w:bCs/>
              </w:rPr>
            </w:pPr>
          </w:p>
        </w:tc>
        <w:tc>
          <w:tcPr>
            <w:tcW w:w="1746" w:type="dxa"/>
          </w:tcPr>
          <w:p w14:paraId="38E31D3F" w14:textId="77777777" w:rsidR="001555BD" w:rsidRPr="0023434C" w:rsidRDefault="001555BD" w:rsidP="00297BAC">
            <w:pPr>
              <w:pStyle w:val="TableParagraph"/>
              <w:spacing w:before="5"/>
              <w:ind w:left="608"/>
              <w:rPr>
                <w:w w:val="105"/>
              </w:rPr>
            </w:pPr>
          </w:p>
        </w:tc>
      </w:tr>
      <w:tr w:rsidR="001555BD" w:rsidRPr="0023434C" w14:paraId="6C029601" w14:textId="77777777" w:rsidTr="005517D5">
        <w:trPr>
          <w:trHeight w:val="1442"/>
        </w:trPr>
        <w:tc>
          <w:tcPr>
            <w:tcW w:w="1730" w:type="dxa"/>
          </w:tcPr>
          <w:p w14:paraId="3C542898" w14:textId="4DE0CEC2" w:rsidR="001555BD" w:rsidRDefault="001555BD" w:rsidP="00297BAC">
            <w:pPr>
              <w:pStyle w:val="TableParagraph"/>
              <w:spacing w:before="5" w:line="252" w:lineRule="auto"/>
              <w:ind w:left="147" w:right="219"/>
              <w:jc w:val="center"/>
            </w:pPr>
            <w:r w:rsidRPr="0023434C">
              <w:t xml:space="preserve">Week 14 </w:t>
            </w:r>
          </w:p>
          <w:p w14:paraId="4468D9EB" w14:textId="39B6F69A" w:rsidR="001A6A84" w:rsidRDefault="001A6A84" w:rsidP="00297BAC">
            <w:pPr>
              <w:pStyle w:val="TableParagraph"/>
              <w:spacing w:before="5" w:line="252" w:lineRule="auto"/>
              <w:ind w:left="147" w:right="219"/>
              <w:jc w:val="center"/>
            </w:pPr>
            <w:r>
              <w:t>11/14 – 11/20</w:t>
            </w:r>
          </w:p>
          <w:p w14:paraId="504A4FB6" w14:textId="77777777" w:rsidR="001A6A84" w:rsidRPr="002A7D3D" w:rsidRDefault="001A6A84" w:rsidP="00297BAC"/>
          <w:p w14:paraId="187676A4" w14:textId="77777777" w:rsidR="001555BD" w:rsidRDefault="001555BD" w:rsidP="00297BAC"/>
          <w:p w14:paraId="13B23517" w14:textId="2D091611" w:rsidR="001555BD" w:rsidRPr="002A7D3D" w:rsidRDefault="001555BD" w:rsidP="00297BAC">
            <w:pPr>
              <w:jc w:val="center"/>
              <w:rPr>
                <w:b/>
                <w:bCs/>
              </w:rPr>
            </w:pPr>
          </w:p>
        </w:tc>
        <w:tc>
          <w:tcPr>
            <w:tcW w:w="5470" w:type="dxa"/>
          </w:tcPr>
          <w:p w14:paraId="36AB8015" w14:textId="77777777" w:rsidR="001555BD" w:rsidRPr="00A55661" w:rsidRDefault="001555BD" w:rsidP="00A55661">
            <w:pPr>
              <w:pStyle w:val="TableParagraph"/>
              <w:spacing w:before="5" w:line="252" w:lineRule="auto"/>
              <w:ind w:right="755"/>
              <w:rPr>
                <w:w w:val="105"/>
              </w:rPr>
            </w:pPr>
            <w:r w:rsidRPr="00A55661">
              <w:rPr>
                <w:w w:val="105"/>
              </w:rPr>
              <w:t>Cultural Formulation Culture Bound Syndromes</w:t>
            </w:r>
          </w:p>
          <w:p w14:paraId="6C5D7F77" w14:textId="77777777" w:rsidR="001555BD" w:rsidRPr="00A55661" w:rsidRDefault="001555BD" w:rsidP="00A55661">
            <w:pPr>
              <w:pStyle w:val="TableParagraph"/>
              <w:spacing w:before="5" w:line="252" w:lineRule="auto"/>
              <w:ind w:right="755"/>
            </w:pPr>
            <w:r w:rsidRPr="00A55661">
              <w:rPr>
                <w:w w:val="105"/>
              </w:rPr>
              <w:t>Ethical and legal aspects of diagnosis</w:t>
            </w:r>
          </w:p>
          <w:p w14:paraId="59EFF044" w14:textId="77777777" w:rsidR="001555BD" w:rsidRPr="00A55661" w:rsidRDefault="001555BD" w:rsidP="00A55661">
            <w:pPr>
              <w:pStyle w:val="TableParagraph"/>
              <w:spacing w:line="247" w:lineRule="auto"/>
            </w:pPr>
            <w:r w:rsidRPr="00A55661">
              <w:rPr>
                <w:w w:val="105"/>
              </w:rPr>
              <w:t>Other Conditions that may be a focus of clinical attention</w:t>
            </w:r>
          </w:p>
          <w:p w14:paraId="6A78C27B" w14:textId="77777777" w:rsidR="001555BD" w:rsidRDefault="001555BD" w:rsidP="00A55661">
            <w:pPr>
              <w:pStyle w:val="TableParagraph"/>
              <w:rPr>
                <w:bCs/>
              </w:rPr>
            </w:pPr>
            <w:r w:rsidRPr="00A55661">
              <w:rPr>
                <w:bCs/>
              </w:rPr>
              <w:t>Review of differential diagnosis</w:t>
            </w:r>
          </w:p>
          <w:p w14:paraId="64E13A3E" w14:textId="7E7C2BEF" w:rsidR="005517D5" w:rsidRPr="005517D5" w:rsidRDefault="005517D5" w:rsidP="005517D5">
            <w:pPr>
              <w:tabs>
                <w:tab w:val="left" w:pos="4306"/>
              </w:tabs>
            </w:pPr>
          </w:p>
        </w:tc>
        <w:tc>
          <w:tcPr>
            <w:tcW w:w="1834" w:type="dxa"/>
          </w:tcPr>
          <w:p w14:paraId="7E7F7B72" w14:textId="77777777" w:rsidR="001555BD" w:rsidRPr="0023434C" w:rsidRDefault="001555BD" w:rsidP="00C61033">
            <w:pPr>
              <w:pStyle w:val="TableParagraph"/>
              <w:spacing w:before="2"/>
              <w:ind w:left="0"/>
            </w:pPr>
          </w:p>
          <w:p w14:paraId="2C7EB65D" w14:textId="77777777" w:rsidR="00C61033" w:rsidRDefault="00C61033" w:rsidP="00C61033">
            <w:pPr>
              <w:pStyle w:val="TableParagraph"/>
              <w:spacing w:line="237" w:lineRule="auto"/>
              <w:ind w:left="0" w:right="72"/>
              <w:rPr>
                <w:b/>
              </w:rPr>
            </w:pPr>
            <w:r>
              <w:rPr>
                <w:b/>
              </w:rPr>
              <w:t xml:space="preserve"> </w:t>
            </w:r>
            <w:r w:rsidR="001555BD" w:rsidRPr="0023434C">
              <w:rPr>
                <w:b/>
              </w:rPr>
              <w:t xml:space="preserve">Diagnosis </w:t>
            </w:r>
            <w:r w:rsidR="001555BD">
              <w:rPr>
                <w:b/>
              </w:rPr>
              <w:t xml:space="preserve">Case </w:t>
            </w:r>
            <w:r>
              <w:rPr>
                <w:b/>
              </w:rPr>
              <w:t xml:space="preserve">  </w:t>
            </w:r>
          </w:p>
          <w:p w14:paraId="5FAD577B" w14:textId="77777777" w:rsidR="00C61033" w:rsidRDefault="00C61033" w:rsidP="00C61033">
            <w:pPr>
              <w:pStyle w:val="TableParagraph"/>
              <w:spacing w:line="237" w:lineRule="auto"/>
              <w:ind w:left="0" w:right="72"/>
              <w:rPr>
                <w:b/>
              </w:rPr>
            </w:pPr>
            <w:r>
              <w:rPr>
                <w:b/>
              </w:rPr>
              <w:t xml:space="preserve"> </w:t>
            </w:r>
            <w:r w:rsidR="001555BD">
              <w:rPr>
                <w:b/>
              </w:rPr>
              <w:t xml:space="preserve">Study </w:t>
            </w:r>
            <w:r w:rsidR="001555BD" w:rsidRPr="0023434C">
              <w:rPr>
                <w:b/>
              </w:rPr>
              <w:t xml:space="preserve">Project </w:t>
            </w:r>
          </w:p>
          <w:p w14:paraId="0110CFF7" w14:textId="77777777" w:rsidR="00C61033" w:rsidRDefault="00C61033" w:rsidP="00C61033">
            <w:pPr>
              <w:pStyle w:val="TableParagraph"/>
              <w:spacing w:line="237" w:lineRule="auto"/>
              <w:ind w:left="0" w:right="72"/>
              <w:rPr>
                <w:b/>
              </w:rPr>
            </w:pPr>
            <w:r>
              <w:rPr>
                <w:b/>
              </w:rPr>
              <w:t xml:space="preserve"> </w:t>
            </w:r>
            <w:r w:rsidR="001555BD" w:rsidRPr="0023434C">
              <w:rPr>
                <w:b/>
              </w:rPr>
              <w:t xml:space="preserve">Due by </w:t>
            </w:r>
            <w:r w:rsidR="001555BD">
              <w:rPr>
                <w:b/>
              </w:rPr>
              <w:t>Sunday</w:t>
            </w:r>
            <w:r w:rsidR="001555BD" w:rsidRPr="0023434C">
              <w:rPr>
                <w:b/>
              </w:rPr>
              <w:t xml:space="preserve">, </w:t>
            </w:r>
          </w:p>
          <w:p w14:paraId="1CBE3024" w14:textId="0B3CE005" w:rsidR="001555BD" w:rsidRPr="005517D5" w:rsidRDefault="00C61033" w:rsidP="00C61033">
            <w:pPr>
              <w:pStyle w:val="TableParagraph"/>
              <w:spacing w:line="237" w:lineRule="auto"/>
              <w:ind w:left="0" w:right="72"/>
              <w:rPr>
                <w:b/>
              </w:rPr>
            </w:pPr>
            <w:r>
              <w:rPr>
                <w:b/>
              </w:rPr>
              <w:t xml:space="preserve"> </w:t>
            </w:r>
            <w:r w:rsidR="001555BD" w:rsidRPr="0023434C">
              <w:rPr>
                <w:b/>
              </w:rPr>
              <w:t>11/</w:t>
            </w:r>
            <w:r w:rsidR="00C547F0">
              <w:rPr>
                <w:b/>
              </w:rPr>
              <w:t>13</w:t>
            </w:r>
            <w:r w:rsidR="001555BD" w:rsidRPr="0023434C">
              <w:rPr>
                <w:b/>
              </w:rPr>
              <w:t xml:space="preserve"> at 11:59pm</w:t>
            </w:r>
            <w:r>
              <w:rPr>
                <w:b/>
              </w:rPr>
              <w:t xml:space="preserve"> </w:t>
            </w:r>
          </w:p>
        </w:tc>
        <w:tc>
          <w:tcPr>
            <w:tcW w:w="1746" w:type="dxa"/>
          </w:tcPr>
          <w:p w14:paraId="47498F13" w14:textId="77777777" w:rsidR="001555BD" w:rsidRPr="0023434C" w:rsidRDefault="001555BD" w:rsidP="00297BAC">
            <w:pPr>
              <w:pStyle w:val="TableParagraph"/>
              <w:spacing w:before="5"/>
              <w:ind w:left="608"/>
              <w:rPr>
                <w:w w:val="105"/>
              </w:rPr>
            </w:pPr>
          </w:p>
        </w:tc>
      </w:tr>
      <w:tr w:rsidR="001555BD" w:rsidRPr="0023434C" w14:paraId="2986D76A" w14:textId="77777777" w:rsidTr="005517D5">
        <w:trPr>
          <w:trHeight w:val="626"/>
        </w:trPr>
        <w:tc>
          <w:tcPr>
            <w:tcW w:w="1730" w:type="dxa"/>
          </w:tcPr>
          <w:p w14:paraId="395ADED3" w14:textId="77777777" w:rsidR="001555BD" w:rsidRDefault="001555BD" w:rsidP="00297BAC">
            <w:pPr>
              <w:pStyle w:val="TableParagraph"/>
              <w:spacing w:before="5" w:line="252" w:lineRule="auto"/>
              <w:ind w:left="147" w:right="219"/>
              <w:jc w:val="center"/>
            </w:pPr>
            <w:r w:rsidRPr="0023434C">
              <w:t xml:space="preserve">Week 15 </w:t>
            </w:r>
          </w:p>
          <w:p w14:paraId="3A4196DB" w14:textId="60DBF38C" w:rsidR="001A6A84" w:rsidRPr="0023434C" w:rsidRDefault="001A6A84" w:rsidP="00297BAC">
            <w:pPr>
              <w:pStyle w:val="TableParagraph"/>
              <w:spacing w:before="5" w:line="252" w:lineRule="auto"/>
              <w:ind w:left="147" w:right="219"/>
              <w:jc w:val="center"/>
            </w:pPr>
            <w:r>
              <w:t>11/21 – 11/27</w:t>
            </w:r>
          </w:p>
        </w:tc>
        <w:tc>
          <w:tcPr>
            <w:tcW w:w="5470" w:type="dxa"/>
          </w:tcPr>
          <w:p w14:paraId="01451805" w14:textId="77777777" w:rsidR="001555BD" w:rsidRPr="00A55661" w:rsidRDefault="001555BD" w:rsidP="00A55661">
            <w:pPr>
              <w:pStyle w:val="TableParagraph"/>
              <w:spacing w:before="5"/>
              <w:rPr>
                <w:b/>
              </w:rPr>
            </w:pPr>
          </w:p>
          <w:p w14:paraId="5BAE9E0F" w14:textId="77777777" w:rsidR="00C61033" w:rsidRDefault="001555BD" w:rsidP="00C61033">
            <w:pPr>
              <w:pStyle w:val="TableParagraph"/>
              <w:spacing w:before="5"/>
              <w:jc w:val="center"/>
              <w:rPr>
                <w:b/>
              </w:rPr>
            </w:pPr>
            <w:r w:rsidRPr="00A55661">
              <w:rPr>
                <w:b/>
              </w:rPr>
              <w:t>Thanksgiving Week</w:t>
            </w:r>
          </w:p>
          <w:p w14:paraId="52B71DBB" w14:textId="69B7EF2F" w:rsidR="001555BD" w:rsidRPr="00A55661" w:rsidRDefault="00C61033" w:rsidP="00C61033">
            <w:pPr>
              <w:pStyle w:val="TableParagraph"/>
              <w:spacing w:before="5"/>
              <w:jc w:val="center"/>
              <w:rPr>
                <w:b/>
              </w:rPr>
            </w:pPr>
            <w:r>
              <w:rPr>
                <w:b/>
              </w:rPr>
              <w:t>NO CLASS</w:t>
            </w:r>
          </w:p>
          <w:p w14:paraId="55FC6553" w14:textId="77777777" w:rsidR="001555BD" w:rsidRPr="00A55661" w:rsidRDefault="001555BD" w:rsidP="00A55661">
            <w:pPr>
              <w:pStyle w:val="TableParagraph"/>
              <w:spacing w:line="247" w:lineRule="auto"/>
              <w:rPr>
                <w:b/>
              </w:rPr>
            </w:pPr>
          </w:p>
        </w:tc>
        <w:tc>
          <w:tcPr>
            <w:tcW w:w="1834" w:type="dxa"/>
          </w:tcPr>
          <w:p w14:paraId="4EC81704" w14:textId="77777777" w:rsidR="001555BD" w:rsidRPr="0023434C" w:rsidRDefault="001555BD" w:rsidP="00C61033">
            <w:pPr>
              <w:pStyle w:val="TableParagraph"/>
              <w:spacing w:before="5" w:line="252" w:lineRule="auto"/>
              <w:ind w:left="450" w:right="177" w:hanging="266"/>
              <w:rPr>
                <w:w w:val="105"/>
              </w:rPr>
            </w:pPr>
          </w:p>
        </w:tc>
        <w:tc>
          <w:tcPr>
            <w:tcW w:w="1746" w:type="dxa"/>
          </w:tcPr>
          <w:p w14:paraId="6D27C393" w14:textId="77777777" w:rsidR="001555BD" w:rsidRPr="0023434C" w:rsidRDefault="001555BD" w:rsidP="00297BAC">
            <w:pPr>
              <w:pStyle w:val="TableParagraph"/>
              <w:spacing w:before="5"/>
              <w:ind w:left="608"/>
              <w:rPr>
                <w:w w:val="105"/>
              </w:rPr>
            </w:pPr>
          </w:p>
        </w:tc>
      </w:tr>
      <w:tr w:rsidR="001555BD" w:rsidRPr="0023434C" w14:paraId="17127621" w14:textId="77777777" w:rsidTr="005517D5">
        <w:trPr>
          <w:trHeight w:val="923"/>
        </w:trPr>
        <w:tc>
          <w:tcPr>
            <w:tcW w:w="1730" w:type="dxa"/>
          </w:tcPr>
          <w:p w14:paraId="3502BE79" w14:textId="77777777" w:rsidR="001555BD" w:rsidRPr="0023434C" w:rsidRDefault="001555BD" w:rsidP="00297BAC">
            <w:pPr>
              <w:pStyle w:val="TableParagraph"/>
              <w:spacing w:before="5" w:line="252" w:lineRule="auto"/>
              <w:ind w:left="147" w:right="219"/>
              <w:jc w:val="center"/>
            </w:pPr>
            <w:r w:rsidRPr="0023434C">
              <w:t>Week 16</w:t>
            </w:r>
          </w:p>
          <w:p w14:paraId="4551EDF1" w14:textId="4318B1B3" w:rsidR="005517D5" w:rsidRPr="005517D5" w:rsidRDefault="001A6A84" w:rsidP="005517D5">
            <w:pPr>
              <w:pStyle w:val="TableParagraph"/>
              <w:spacing w:before="5" w:line="252" w:lineRule="auto"/>
              <w:ind w:left="147" w:right="219"/>
              <w:jc w:val="center"/>
            </w:pPr>
            <w:r>
              <w:t xml:space="preserve">11/28 – </w:t>
            </w:r>
            <w:r w:rsidR="005517D5">
              <w:t>1</w:t>
            </w:r>
            <w:r>
              <w:t xml:space="preserve">2/4 </w:t>
            </w:r>
          </w:p>
        </w:tc>
        <w:tc>
          <w:tcPr>
            <w:tcW w:w="5470" w:type="dxa"/>
          </w:tcPr>
          <w:p w14:paraId="5599B03D" w14:textId="723C3DF9" w:rsidR="00A55661" w:rsidRPr="00A55661" w:rsidRDefault="001555BD" w:rsidP="00C61033">
            <w:pPr>
              <w:pStyle w:val="TableParagraph"/>
              <w:spacing w:before="5"/>
              <w:ind w:left="0"/>
              <w:jc w:val="center"/>
              <w:rPr>
                <w:b/>
                <w:w w:val="105"/>
              </w:rPr>
            </w:pPr>
            <w:r w:rsidRPr="00A55661">
              <w:rPr>
                <w:b/>
                <w:w w:val="105"/>
              </w:rPr>
              <w:t>Final Exam</w:t>
            </w:r>
          </w:p>
          <w:p w14:paraId="7ADBF504" w14:textId="083E22B6" w:rsidR="00A55661" w:rsidRPr="00A55661" w:rsidRDefault="00A55661" w:rsidP="00C61033">
            <w:pPr>
              <w:pStyle w:val="TableParagraph"/>
              <w:spacing w:before="5"/>
              <w:ind w:left="0"/>
              <w:jc w:val="center"/>
              <w:rPr>
                <w:bCs/>
                <w:w w:val="105"/>
              </w:rPr>
            </w:pPr>
            <w:r w:rsidRPr="00A55661">
              <w:rPr>
                <w:bCs/>
                <w:w w:val="105"/>
              </w:rPr>
              <w:t>12/2 – classes end</w:t>
            </w:r>
          </w:p>
        </w:tc>
        <w:tc>
          <w:tcPr>
            <w:tcW w:w="1834" w:type="dxa"/>
          </w:tcPr>
          <w:p w14:paraId="1A01E98A" w14:textId="7BC5DB21" w:rsidR="001555BD" w:rsidRPr="0023434C" w:rsidRDefault="001555BD" w:rsidP="00C61033">
            <w:pPr>
              <w:pStyle w:val="TableParagraph"/>
              <w:spacing w:before="5" w:line="252" w:lineRule="auto"/>
              <w:ind w:left="0" w:right="177"/>
              <w:rPr>
                <w:w w:val="105"/>
              </w:rPr>
            </w:pPr>
            <w:r w:rsidRPr="0023434C">
              <w:rPr>
                <w:b/>
              </w:rPr>
              <w:t xml:space="preserve">Final Exam due  </w:t>
            </w:r>
          </w:p>
        </w:tc>
        <w:tc>
          <w:tcPr>
            <w:tcW w:w="1746" w:type="dxa"/>
          </w:tcPr>
          <w:p w14:paraId="56690C87" w14:textId="77777777" w:rsidR="001555BD" w:rsidRPr="0023434C" w:rsidRDefault="001555BD" w:rsidP="00297BAC">
            <w:pPr>
              <w:pStyle w:val="TableParagraph"/>
              <w:spacing w:before="5"/>
              <w:ind w:left="608"/>
              <w:rPr>
                <w:w w:val="105"/>
              </w:rPr>
            </w:pPr>
          </w:p>
        </w:tc>
      </w:tr>
    </w:tbl>
    <w:p w14:paraId="3A4A96B9" w14:textId="77777777" w:rsidR="00440777" w:rsidRDefault="00440777" w:rsidP="00440777">
      <w:pPr>
        <w:pStyle w:val="BodyText"/>
        <w:spacing w:before="11"/>
        <w:rPr>
          <w:sz w:val="16"/>
        </w:rPr>
      </w:pPr>
    </w:p>
    <w:p w14:paraId="6891E168" w14:textId="77777777" w:rsidR="00F71159" w:rsidRDefault="00F71159" w:rsidP="00440777">
      <w:pPr>
        <w:pStyle w:val="Heading1"/>
        <w:spacing w:before="77"/>
        <w:ind w:right="150"/>
        <w:jc w:val="center"/>
        <w:rPr>
          <w:w w:val="105"/>
          <w:u w:val="single"/>
        </w:rPr>
      </w:pPr>
    </w:p>
    <w:p w14:paraId="59F87D2A" w14:textId="77777777" w:rsidR="00F71159" w:rsidRDefault="00F71159" w:rsidP="00440777">
      <w:pPr>
        <w:pStyle w:val="Heading1"/>
        <w:spacing w:before="77"/>
        <w:ind w:right="150"/>
        <w:jc w:val="center"/>
        <w:rPr>
          <w:w w:val="105"/>
          <w:u w:val="single"/>
        </w:rPr>
      </w:pPr>
    </w:p>
    <w:p w14:paraId="2672A966" w14:textId="77777777" w:rsidR="00F71159" w:rsidRDefault="00F71159" w:rsidP="00440777">
      <w:pPr>
        <w:pStyle w:val="Heading1"/>
        <w:spacing w:before="77"/>
        <w:ind w:right="150"/>
        <w:jc w:val="center"/>
        <w:rPr>
          <w:w w:val="105"/>
          <w:u w:val="single"/>
        </w:rPr>
      </w:pPr>
    </w:p>
    <w:p w14:paraId="0CF7A81F" w14:textId="77777777" w:rsidR="00F71159" w:rsidRDefault="00F71159" w:rsidP="00440777">
      <w:pPr>
        <w:pStyle w:val="Heading1"/>
        <w:spacing w:before="77"/>
        <w:ind w:right="150"/>
        <w:jc w:val="center"/>
        <w:rPr>
          <w:w w:val="105"/>
          <w:u w:val="single"/>
        </w:rPr>
      </w:pPr>
    </w:p>
    <w:p w14:paraId="5FD331E9" w14:textId="77777777" w:rsidR="00F71159" w:rsidRDefault="00F71159" w:rsidP="00440777">
      <w:pPr>
        <w:pStyle w:val="Heading1"/>
        <w:spacing w:before="77"/>
        <w:ind w:right="150"/>
        <w:jc w:val="center"/>
        <w:rPr>
          <w:w w:val="105"/>
          <w:u w:val="single"/>
        </w:rPr>
      </w:pPr>
    </w:p>
    <w:p w14:paraId="4B19E200" w14:textId="77777777" w:rsidR="00F71159" w:rsidRDefault="00F71159" w:rsidP="00440777">
      <w:pPr>
        <w:pStyle w:val="Heading1"/>
        <w:spacing w:before="77"/>
        <w:ind w:right="150"/>
        <w:jc w:val="center"/>
        <w:rPr>
          <w:w w:val="105"/>
          <w:u w:val="single"/>
        </w:rPr>
      </w:pPr>
    </w:p>
    <w:p w14:paraId="09C9DECE" w14:textId="77777777" w:rsidR="00F71159" w:rsidRDefault="00F71159" w:rsidP="00440777">
      <w:pPr>
        <w:pStyle w:val="Heading1"/>
        <w:spacing w:before="77"/>
        <w:ind w:right="150"/>
        <w:jc w:val="center"/>
        <w:rPr>
          <w:w w:val="105"/>
          <w:u w:val="single"/>
        </w:rPr>
      </w:pPr>
    </w:p>
    <w:p w14:paraId="4C5182FC" w14:textId="77777777" w:rsidR="00F71159" w:rsidRDefault="00F71159" w:rsidP="00440777">
      <w:pPr>
        <w:pStyle w:val="Heading1"/>
        <w:spacing w:before="77"/>
        <w:ind w:right="150"/>
        <w:jc w:val="center"/>
        <w:rPr>
          <w:w w:val="105"/>
          <w:u w:val="single"/>
        </w:rPr>
      </w:pPr>
    </w:p>
    <w:p w14:paraId="160AEB0C" w14:textId="77777777" w:rsidR="00F71159" w:rsidRDefault="00F71159" w:rsidP="00440777">
      <w:pPr>
        <w:pStyle w:val="Heading1"/>
        <w:spacing w:before="77"/>
        <w:ind w:right="150"/>
        <w:jc w:val="center"/>
        <w:rPr>
          <w:w w:val="105"/>
          <w:u w:val="single"/>
        </w:rPr>
      </w:pPr>
    </w:p>
    <w:p w14:paraId="49344B39" w14:textId="77777777" w:rsidR="00F71159" w:rsidRDefault="00F71159" w:rsidP="00440777">
      <w:pPr>
        <w:pStyle w:val="Heading1"/>
        <w:spacing w:before="77"/>
        <w:ind w:right="150"/>
        <w:jc w:val="center"/>
        <w:rPr>
          <w:w w:val="105"/>
          <w:u w:val="single"/>
        </w:rPr>
      </w:pPr>
    </w:p>
    <w:p w14:paraId="2C0162F1" w14:textId="77777777" w:rsidR="00F71159" w:rsidRDefault="00F71159" w:rsidP="00440777">
      <w:pPr>
        <w:pStyle w:val="Heading1"/>
        <w:spacing w:before="77"/>
        <w:ind w:right="150"/>
        <w:jc w:val="center"/>
        <w:rPr>
          <w:w w:val="105"/>
          <w:u w:val="single"/>
        </w:rPr>
      </w:pPr>
    </w:p>
    <w:p w14:paraId="708C802C" w14:textId="77777777" w:rsidR="00F71159" w:rsidRDefault="00F71159" w:rsidP="00440777">
      <w:pPr>
        <w:pStyle w:val="Heading1"/>
        <w:spacing w:before="77"/>
        <w:ind w:right="150"/>
        <w:jc w:val="center"/>
        <w:rPr>
          <w:w w:val="105"/>
          <w:u w:val="single"/>
        </w:rPr>
      </w:pPr>
    </w:p>
    <w:p w14:paraId="6E76AA84" w14:textId="77777777" w:rsidR="00F71159" w:rsidRDefault="00F71159" w:rsidP="00440777">
      <w:pPr>
        <w:pStyle w:val="Heading1"/>
        <w:spacing w:before="77"/>
        <w:ind w:right="150"/>
        <w:jc w:val="center"/>
        <w:rPr>
          <w:w w:val="105"/>
          <w:u w:val="single"/>
        </w:rPr>
      </w:pPr>
    </w:p>
    <w:p w14:paraId="7D64F436" w14:textId="77777777" w:rsidR="00F71159" w:rsidRDefault="00F71159" w:rsidP="00440777">
      <w:pPr>
        <w:pStyle w:val="Heading1"/>
        <w:spacing w:before="77"/>
        <w:ind w:right="150"/>
        <w:jc w:val="center"/>
        <w:rPr>
          <w:w w:val="105"/>
          <w:u w:val="single"/>
        </w:rPr>
      </w:pPr>
    </w:p>
    <w:p w14:paraId="1D08C935" w14:textId="77777777" w:rsidR="00F71159" w:rsidRDefault="00F71159" w:rsidP="00440777">
      <w:pPr>
        <w:pStyle w:val="Heading1"/>
        <w:spacing w:before="77"/>
        <w:ind w:right="150"/>
        <w:jc w:val="center"/>
        <w:rPr>
          <w:w w:val="105"/>
          <w:u w:val="single"/>
        </w:rPr>
      </w:pP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7F925F4D"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Pr>
          <w:sz w:val="24"/>
          <w:szCs w:val="24"/>
        </w:rPr>
        <w:t xml:space="preserve">This is an online course so there are no in person class meetings, however it is very </w:t>
      </w:r>
      <w:r>
        <w:rPr>
          <w:sz w:val="24"/>
          <w:szCs w:val="24"/>
        </w:rPr>
        <w:lastRenderedPageBreak/>
        <w:t xml:space="preserve">important that you keep up with the work throughout the semester. Lectures for the week will be posted to the Canvas </w:t>
      </w:r>
      <w:r w:rsidRPr="00C547F0">
        <w:rPr>
          <w:sz w:val="24"/>
          <w:szCs w:val="24"/>
        </w:rPr>
        <w:t xml:space="preserve">site </w:t>
      </w:r>
      <w:r w:rsidR="00C547F0">
        <w:rPr>
          <w:sz w:val="24"/>
          <w:szCs w:val="24"/>
        </w:rPr>
        <w:t>Fridays</w:t>
      </w:r>
      <w:r>
        <w:rPr>
          <w:sz w:val="24"/>
          <w:szCs w:val="24"/>
        </w:rPr>
        <w:t xml:space="preserve">. </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have completed the assigned reading prior to watching the lecture.</w:t>
      </w:r>
    </w:p>
    <w:p w14:paraId="1FA80BC1" w14:textId="77777777"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14:paraId="0CD7BF56"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01E337BA"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w:t>
      </w:r>
      <w:r w:rsidR="004E4497">
        <w:rPr>
          <w:sz w:val="24"/>
          <w:szCs w:val="24"/>
        </w:rPr>
        <w:t xml:space="preserve"> if/</w:t>
      </w:r>
      <w:r w:rsidRPr="00E5047C">
        <w:rPr>
          <w:sz w:val="24"/>
          <w:szCs w:val="24"/>
        </w:rPr>
        <w:t xml:space="preserve">when instructed. </w:t>
      </w:r>
      <w:r w:rsidRPr="004E4497">
        <w:rPr>
          <w:b/>
          <w:bCs/>
          <w:sz w:val="24"/>
          <w:szCs w:val="24"/>
          <w:u w:val="single"/>
        </w:rPr>
        <w:t>University e-mail (NOT messages through Canvas)</w:t>
      </w:r>
      <w:r w:rsidRPr="00E5047C">
        <w:rPr>
          <w:sz w:val="24"/>
          <w:szCs w:val="24"/>
        </w:rPr>
        <w:t xml:space="preserve">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proofErr w:type="gramStart"/>
      <w:r w:rsidRPr="00DC2538">
        <w:rPr>
          <w:w w:val="105"/>
        </w:rPr>
        <w:t>crisis situation</w:t>
      </w:r>
      <w:proofErr w:type="gramEnd"/>
      <w:r w:rsidRPr="00DC2538">
        <w:rPr>
          <w:w w:val="105"/>
        </w:rPr>
        <w:t>,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 xml:space="preserve">students preparing to work within professional counseling settings it is expected that you demonstrate the appropriate professional behaviors that are discussed in program handbooks, </w:t>
      </w:r>
      <w:proofErr w:type="gramStart"/>
      <w:r w:rsidRPr="002513C8">
        <w:rPr>
          <w:w w:val="105"/>
          <w:sz w:val="24"/>
          <w:szCs w:val="24"/>
        </w:rPr>
        <w:t>policies</w:t>
      </w:r>
      <w:proofErr w:type="gramEnd"/>
      <w:r w:rsidRPr="002513C8">
        <w:rPr>
          <w:w w:val="105"/>
          <w:sz w:val="24"/>
          <w:szCs w:val="24"/>
        </w:rPr>
        <w:t xml:space="preserve">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3621FCC9" w14:textId="77777777" w:rsidR="00440777" w:rsidRPr="00E5047C"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responsible behavior related to attending class, completing </w:t>
      </w:r>
      <w:proofErr w:type="gramStart"/>
      <w:r w:rsidRPr="002513C8">
        <w:rPr>
          <w:w w:val="105"/>
          <w:sz w:val="24"/>
          <w:szCs w:val="24"/>
        </w:rPr>
        <w:t>assignments</w:t>
      </w:r>
      <w:proofErr w:type="gramEnd"/>
      <w:r w:rsidRPr="002513C8">
        <w:rPr>
          <w:w w:val="105"/>
          <w:sz w:val="24"/>
          <w:szCs w:val="24"/>
        </w:rPr>
        <w:t xml:space="preserve"> and participating in your educational training</w:t>
      </w:r>
    </w:p>
    <w:p w14:paraId="4539C3AB" w14:textId="77777777" w:rsidR="00BE1E6F" w:rsidRDefault="00BE1E6F" w:rsidP="00BE1E6F">
      <w:pPr>
        <w:tabs>
          <w:tab w:val="left" w:pos="564"/>
          <w:tab w:val="left" w:pos="1183"/>
        </w:tabs>
        <w:spacing w:before="4" w:line="259" w:lineRule="auto"/>
        <w:ind w:right="177"/>
        <w:rPr>
          <w:rFonts w:eastAsia="Arial Unicode MS"/>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 xml:space="preserve">will apply to university courses. All academic </w:t>
      </w:r>
      <w:r w:rsidRPr="00BE1E6F">
        <w:rPr>
          <w:w w:val="105"/>
          <w:sz w:val="24"/>
          <w:szCs w:val="24"/>
        </w:rPr>
        <w:lastRenderedPageBreak/>
        <w:t>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w w:val="105"/>
        </w:rPr>
      </w:pPr>
      <w:r w:rsidRPr="00CB41E7">
        <w:rPr>
          <w:w w:val="105"/>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CB41E7">
        <w:rPr>
          <w:w w:val="105"/>
        </w:rPr>
        <w:t>Masters</w:t>
      </w:r>
      <w:proofErr w:type="gramEnd"/>
      <w:r w:rsidRPr="00CB41E7">
        <w:rPr>
          <w:w w:val="105"/>
        </w:rPr>
        <w:t xml:space="preserve">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2C37DDAD" w14:textId="1F8FF06E"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 xml:space="preserve">the students. </w:t>
      </w:r>
      <w:proofErr w:type="gramStart"/>
      <w:r w:rsidRPr="00CB41E7">
        <w:rPr>
          <w:w w:val="105"/>
        </w:rPr>
        <w:t>In the event that</w:t>
      </w:r>
      <w:proofErr w:type="gramEnd"/>
      <w:r w:rsidRPr="00CB41E7">
        <w:rPr>
          <w:w w:val="105"/>
        </w:rPr>
        <w:t xml:space="preserve">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Pr="00440777" w:rsidRDefault="00440777"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Pr="00440777">
        <w:rPr>
          <w:color w:val="000000" w:themeColor="text1"/>
          <w:sz w:val="24"/>
          <w:szCs w:val="24"/>
          <w:shd w:val="clear" w:color="auto" w:fill="FFFFFF"/>
        </w:rPr>
        <w:t>changes</w:t>
      </w:r>
      <w:proofErr w:type="gramEnd"/>
      <w:r w:rsidRPr="00440777">
        <w:rPr>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1422CA43" w14:textId="77777777"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14:paraId="15B62271"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14:paraId="07540213"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14:paraId="3CE04F25"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14:paraId="044919C8"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14:paraId="036ED13F" w14:textId="77777777" w:rsidR="00440777" w:rsidRPr="00440777" w:rsidRDefault="00440777" w:rsidP="00440777">
      <w:pPr>
        <w:pStyle w:val="NormalWeb"/>
        <w:spacing w:before="180" w:beforeAutospacing="0" w:after="180" w:afterAutospacing="0"/>
        <w:rPr>
          <w:color w:val="000000" w:themeColor="text1"/>
        </w:rPr>
      </w:pPr>
      <w:r w:rsidRPr="00440777">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421CAAB4" w14:textId="19713305" w:rsidR="00440777" w:rsidRDefault="00440777" w:rsidP="00F71159">
      <w:pPr>
        <w:rPr>
          <w:sz w:val="24"/>
          <w:szCs w:val="24"/>
        </w:rPr>
      </w:pPr>
    </w:p>
    <w:p w14:paraId="26BF0EAD" w14:textId="0AA2BDBF" w:rsidR="00F71159" w:rsidRDefault="00F71159" w:rsidP="00F71159">
      <w:pPr>
        <w:rPr>
          <w:sz w:val="24"/>
          <w:szCs w:val="24"/>
        </w:rPr>
      </w:pPr>
    </w:p>
    <w:p w14:paraId="2055F306" w14:textId="34B17D9E" w:rsidR="00F71159" w:rsidRDefault="00F71159" w:rsidP="00F71159">
      <w:pPr>
        <w:rPr>
          <w:sz w:val="24"/>
          <w:szCs w:val="24"/>
        </w:rPr>
      </w:pPr>
    </w:p>
    <w:p w14:paraId="182CE4ED" w14:textId="0D57195D" w:rsidR="00375DF8" w:rsidRDefault="00375DF8" w:rsidP="00F71159">
      <w:pPr>
        <w:rPr>
          <w:sz w:val="24"/>
          <w:szCs w:val="24"/>
        </w:rPr>
      </w:pPr>
    </w:p>
    <w:p w14:paraId="6174C047" w14:textId="77777777" w:rsidR="00375DF8" w:rsidRDefault="00375DF8" w:rsidP="00F71159">
      <w:pPr>
        <w:rPr>
          <w:sz w:val="24"/>
          <w:szCs w:val="24"/>
        </w:rPr>
      </w:pPr>
    </w:p>
    <w:p w14:paraId="60CD906F" w14:textId="77777777" w:rsidR="00440777" w:rsidRDefault="00440777" w:rsidP="00440777">
      <w:pPr>
        <w:jc w:val="center"/>
        <w:rPr>
          <w:sz w:val="24"/>
          <w:szCs w:val="24"/>
        </w:rPr>
      </w:pPr>
      <w:r>
        <w:rPr>
          <w:sz w:val="24"/>
          <w:szCs w:val="24"/>
        </w:rPr>
        <w:t xml:space="preserve">Appendix </w:t>
      </w:r>
    </w:p>
    <w:p w14:paraId="492AD262" w14:textId="77777777" w:rsidR="00440777" w:rsidRDefault="00440777" w:rsidP="00440777">
      <w:pPr>
        <w:pStyle w:val="Heading1"/>
        <w:ind w:left="0"/>
      </w:pPr>
    </w:p>
    <w:p w14:paraId="0AD5CE33" w14:textId="77777777" w:rsidR="00440777" w:rsidRDefault="00440777" w:rsidP="00440777">
      <w:pPr>
        <w:pStyle w:val="Heading1"/>
        <w:ind w:left="0"/>
      </w:pPr>
      <w:r>
        <w:t>Diagnosis Case Study Project</w:t>
      </w:r>
    </w:p>
    <w:p w14:paraId="475430C6" w14:textId="77777777" w:rsidR="00440777" w:rsidRDefault="00440777" w:rsidP="00440777">
      <w:pPr>
        <w:pStyle w:val="BodyText"/>
        <w:spacing w:before="3"/>
        <w:rPr>
          <w:b/>
        </w:rPr>
      </w:pPr>
    </w:p>
    <w:p w14:paraId="03E00941" w14:textId="77777777" w:rsidR="00440777" w:rsidRDefault="00440777" w:rsidP="00440777">
      <w:pPr>
        <w:pStyle w:val="BodyText"/>
        <w:spacing w:line="237" w:lineRule="auto"/>
        <w:ind w:left="549" w:right="873"/>
      </w:pPr>
      <w:r>
        <w:t>Students will select a character from a movie (the list will be provided) to serve as the basis for a comprehensive case study. Students will use what they know of this character to construct:</w:t>
      </w:r>
    </w:p>
    <w:p w14:paraId="44CFB69D" w14:textId="77777777" w:rsidR="00440777" w:rsidRDefault="00440777" w:rsidP="00440777">
      <w:pPr>
        <w:pStyle w:val="ListParagraph"/>
        <w:numPr>
          <w:ilvl w:val="0"/>
          <w:numId w:val="7"/>
        </w:numPr>
        <w:tabs>
          <w:tab w:val="left" w:pos="1090"/>
        </w:tabs>
        <w:spacing w:before="3" w:line="275" w:lineRule="exact"/>
        <w:rPr>
          <w:sz w:val="24"/>
        </w:rPr>
      </w:pPr>
      <w:r>
        <w:rPr>
          <w:sz w:val="24"/>
        </w:rPr>
        <w:t>Presenting</w:t>
      </w:r>
      <w:r>
        <w:rPr>
          <w:spacing w:val="-1"/>
          <w:sz w:val="24"/>
        </w:rPr>
        <w:t xml:space="preserve"> </w:t>
      </w:r>
      <w:r>
        <w:rPr>
          <w:sz w:val="24"/>
        </w:rPr>
        <w:t>problem</w:t>
      </w:r>
    </w:p>
    <w:p w14:paraId="6F9D811F" w14:textId="77777777" w:rsidR="00440777" w:rsidRDefault="00440777" w:rsidP="00440777">
      <w:pPr>
        <w:pStyle w:val="ListParagraph"/>
        <w:numPr>
          <w:ilvl w:val="0"/>
          <w:numId w:val="7"/>
        </w:numPr>
        <w:tabs>
          <w:tab w:val="left" w:pos="1090"/>
        </w:tabs>
        <w:spacing w:line="275" w:lineRule="exact"/>
        <w:rPr>
          <w:sz w:val="24"/>
        </w:rPr>
      </w:pPr>
      <w:r>
        <w:rPr>
          <w:sz w:val="24"/>
        </w:rPr>
        <w:t>Biopsychosocial</w:t>
      </w:r>
      <w:r>
        <w:rPr>
          <w:spacing w:val="-1"/>
          <w:sz w:val="24"/>
        </w:rPr>
        <w:t xml:space="preserve"> </w:t>
      </w:r>
      <w:r>
        <w:rPr>
          <w:sz w:val="24"/>
        </w:rPr>
        <w:t>history</w:t>
      </w:r>
    </w:p>
    <w:p w14:paraId="086F652C" w14:textId="77777777" w:rsidR="00440777" w:rsidRPr="009047FD" w:rsidRDefault="00440777" w:rsidP="00440777">
      <w:pPr>
        <w:pStyle w:val="ListParagraph"/>
        <w:numPr>
          <w:ilvl w:val="0"/>
          <w:numId w:val="7"/>
        </w:numPr>
        <w:tabs>
          <w:tab w:val="left" w:pos="1090"/>
        </w:tabs>
        <w:spacing w:before="3" w:line="275" w:lineRule="exact"/>
        <w:rPr>
          <w:sz w:val="24"/>
        </w:rPr>
      </w:pPr>
      <w:r w:rsidRPr="009047FD">
        <w:rPr>
          <w:sz w:val="24"/>
        </w:rPr>
        <w:t>Mental status</w:t>
      </w:r>
      <w:r w:rsidRPr="009047FD">
        <w:rPr>
          <w:spacing w:val="-1"/>
          <w:sz w:val="24"/>
        </w:rPr>
        <w:t xml:space="preserve"> </w:t>
      </w:r>
      <w:r w:rsidRPr="009047FD">
        <w:rPr>
          <w:sz w:val="24"/>
        </w:rPr>
        <w:t>report</w:t>
      </w:r>
    </w:p>
    <w:p w14:paraId="3488F378" w14:textId="77777777" w:rsidR="00440777" w:rsidRPr="009047FD" w:rsidRDefault="00440777" w:rsidP="00440777">
      <w:pPr>
        <w:pStyle w:val="ListParagraph"/>
        <w:numPr>
          <w:ilvl w:val="0"/>
          <w:numId w:val="7"/>
        </w:numPr>
        <w:tabs>
          <w:tab w:val="left" w:pos="1090"/>
        </w:tabs>
        <w:spacing w:before="3" w:line="275" w:lineRule="exact"/>
        <w:rPr>
          <w:sz w:val="24"/>
        </w:rPr>
      </w:pPr>
      <w:r w:rsidRPr="009047FD">
        <w:rPr>
          <w:sz w:val="24"/>
        </w:rPr>
        <w:t xml:space="preserve">Discussion of symptoms present </w:t>
      </w:r>
    </w:p>
    <w:p w14:paraId="04F11C10"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DSM-5</w:t>
      </w:r>
      <w:r w:rsidRPr="009047FD">
        <w:rPr>
          <w:spacing w:val="-1"/>
          <w:sz w:val="24"/>
        </w:rPr>
        <w:t xml:space="preserve"> </w:t>
      </w:r>
      <w:r w:rsidRPr="009047FD">
        <w:rPr>
          <w:sz w:val="24"/>
        </w:rPr>
        <w:t>diagnosis/diagnoses</w:t>
      </w:r>
    </w:p>
    <w:p w14:paraId="30CE40A5"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DSM-5 diagnoses you ruled out and why</w:t>
      </w:r>
    </w:p>
    <w:p w14:paraId="7392C192"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Identify at least 3 treatment goals (looking for effort and rationale)</w:t>
      </w:r>
    </w:p>
    <w:p w14:paraId="6018F0C1" w14:textId="77777777" w:rsidR="00440777" w:rsidRPr="009047FD" w:rsidRDefault="00440777" w:rsidP="00440777">
      <w:pPr>
        <w:widowControl/>
        <w:numPr>
          <w:ilvl w:val="0"/>
          <w:numId w:val="7"/>
        </w:numPr>
        <w:autoSpaceDE/>
        <w:autoSpaceDN/>
        <w:spacing w:before="100" w:beforeAutospacing="1" w:after="100" w:afterAutospacing="1"/>
        <w:rPr>
          <w:color w:val="000000"/>
          <w:sz w:val="24"/>
          <w:szCs w:val="24"/>
        </w:rPr>
      </w:pPr>
      <w:r w:rsidRPr="009047FD">
        <w:rPr>
          <w:color w:val="000000"/>
          <w:sz w:val="24"/>
          <w:szCs w:val="24"/>
        </w:rPr>
        <w:t>List two questions from the Cultural Formulation Interview that would allow you to understand cultural aspects relevant to assessment/diagnosis and treatment planning</w:t>
      </w:r>
    </w:p>
    <w:p w14:paraId="37D8F98D"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 xml:space="preserve">Discussion of at least </w:t>
      </w:r>
      <w:r w:rsidRPr="009047FD">
        <w:rPr>
          <w:i/>
          <w:iCs/>
          <w:sz w:val="24"/>
        </w:rPr>
        <w:t>two</w:t>
      </w:r>
      <w:r w:rsidRPr="009047FD">
        <w:rPr>
          <w:sz w:val="24"/>
        </w:rPr>
        <w:t xml:space="preserve"> questions that would allow you to better understand client’s symptoms</w:t>
      </w:r>
    </w:p>
    <w:p w14:paraId="19EA5D1C" w14:textId="77777777" w:rsidR="00440777" w:rsidRDefault="00440777" w:rsidP="00440777">
      <w:pPr>
        <w:pStyle w:val="ListParagraph"/>
        <w:numPr>
          <w:ilvl w:val="0"/>
          <w:numId w:val="7"/>
        </w:numPr>
        <w:tabs>
          <w:tab w:val="left" w:pos="1090"/>
        </w:tabs>
        <w:spacing w:before="2"/>
        <w:ind w:right="951"/>
        <w:rPr>
          <w:sz w:val="24"/>
        </w:rPr>
      </w:pPr>
      <w:r w:rsidRPr="009047FD">
        <w:rPr>
          <w:sz w:val="24"/>
        </w:rPr>
        <w:t>Differential diagnosis – This section is an opportunity for you to offer challenges to the diagnosis you proposed in “4” above. I am interested in any alternative explanations of the client’s symptoms, especially</w:t>
      </w:r>
      <w:r>
        <w:rPr>
          <w:sz w:val="24"/>
        </w:rPr>
        <w:t xml:space="preserve"> those that do not fit in the medical model/DSM philosophy. The following are questions may get you started and guide you in this</w:t>
      </w:r>
      <w:r>
        <w:rPr>
          <w:spacing w:val="-9"/>
          <w:sz w:val="24"/>
        </w:rPr>
        <w:t xml:space="preserve"> </w:t>
      </w:r>
      <w:r>
        <w:rPr>
          <w:sz w:val="24"/>
        </w:rPr>
        <w:t>section.</w:t>
      </w:r>
    </w:p>
    <w:p w14:paraId="4F02A834" w14:textId="77777777" w:rsidR="00440777" w:rsidRDefault="00440777" w:rsidP="00440777">
      <w:pPr>
        <w:pStyle w:val="ListParagraph"/>
        <w:numPr>
          <w:ilvl w:val="1"/>
          <w:numId w:val="7"/>
        </w:numPr>
        <w:tabs>
          <w:tab w:val="left" w:pos="1857"/>
        </w:tabs>
        <w:spacing w:before="3" w:line="237" w:lineRule="auto"/>
        <w:ind w:right="1078" w:hanging="360"/>
        <w:rPr>
          <w:sz w:val="24"/>
        </w:rPr>
      </w:pPr>
      <w:r>
        <w:rPr>
          <w:sz w:val="24"/>
        </w:rPr>
        <w:t>What is your client’s assessment of the presenting concerns? Does he/she</w:t>
      </w:r>
      <w:r>
        <w:rPr>
          <w:spacing w:val="-22"/>
          <w:sz w:val="24"/>
        </w:rPr>
        <w:t xml:space="preserve"> </w:t>
      </w:r>
      <w:r>
        <w:rPr>
          <w:sz w:val="24"/>
        </w:rPr>
        <w:t>believe he/she has a “mental</w:t>
      </w:r>
      <w:r>
        <w:rPr>
          <w:spacing w:val="-3"/>
          <w:sz w:val="24"/>
        </w:rPr>
        <w:t xml:space="preserve"> </w:t>
      </w:r>
      <w:r>
        <w:rPr>
          <w:sz w:val="24"/>
        </w:rPr>
        <w:t>disorder?”</w:t>
      </w:r>
    </w:p>
    <w:p w14:paraId="33FBB31A" w14:textId="77777777" w:rsidR="00440777" w:rsidRDefault="00440777" w:rsidP="00440777">
      <w:pPr>
        <w:pStyle w:val="ListParagraph"/>
        <w:numPr>
          <w:ilvl w:val="1"/>
          <w:numId w:val="7"/>
        </w:numPr>
        <w:tabs>
          <w:tab w:val="left" w:pos="1870"/>
        </w:tabs>
        <w:spacing w:before="5" w:line="237" w:lineRule="auto"/>
        <w:ind w:right="891" w:hanging="360"/>
        <w:rPr>
          <w:sz w:val="24"/>
        </w:rPr>
      </w:pPr>
      <w:r>
        <w:rPr>
          <w:sz w:val="24"/>
        </w:rPr>
        <w:t>In what ways does your client differ from the DSM criteria? For example, what are some behaviors that contradict the diagnosis you</w:t>
      </w:r>
      <w:r>
        <w:rPr>
          <w:spacing w:val="-5"/>
          <w:sz w:val="24"/>
        </w:rPr>
        <w:t xml:space="preserve"> </w:t>
      </w:r>
      <w:r>
        <w:rPr>
          <w:sz w:val="24"/>
        </w:rPr>
        <w:t>selected?</w:t>
      </w:r>
    </w:p>
    <w:p w14:paraId="5A12A89D" w14:textId="77777777" w:rsidR="00440777" w:rsidRDefault="00440777" w:rsidP="00440777">
      <w:pPr>
        <w:pStyle w:val="ListParagraph"/>
        <w:numPr>
          <w:ilvl w:val="1"/>
          <w:numId w:val="7"/>
        </w:numPr>
        <w:tabs>
          <w:tab w:val="left" w:pos="1857"/>
        </w:tabs>
        <w:spacing w:before="6" w:line="237" w:lineRule="auto"/>
        <w:ind w:right="985" w:hanging="360"/>
        <w:rPr>
          <w:sz w:val="24"/>
        </w:rPr>
      </w:pPr>
      <w:r>
        <w:rPr>
          <w:sz w:val="24"/>
        </w:rPr>
        <w:t>How might the client’s gender/cultural background/sexual orientation affect his</w:t>
      </w:r>
      <w:r>
        <w:rPr>
          <w:spacing w:val="-23"/>
          <w:sz w:val="24"/>
        </w:rPr>
        <w:t xml:space="preserve"> </w:t>
      </w:r>
      <w:r>
        <w:rPr>
          <w:sz w:val="24"/>
        </w:rPr>
        <w:t>or her diagnosis and treatment</w:t>
      </w:r>
      <w:r>
        <w:rPr>
          <w:spacing w:val="-2"/>
          <w:sz w:val="24"/>
        </w:rPr>
        <w:t xml:space="preserve"> </w:t>
      </w:r>
      <w:r>
        <w:rPr>
          <w:sz w:val="24"/>
        </w:rPr>
        <w:t>plan?</w:t>
      </w:r>
    </w:p>
    <w:p w14:paraId="18DB6368" w14:textId="77777777" w:rsidR="00440777" w:rsidRDefault="00440777" w:rsidP="00440777">
      <w:pPr>
        <w:pStyle w:val="ListParagraph"/>
        <w:numPr>
          <w:ilvl w:val="1"/>
          <w:numId w:val="7"/>
        </w:numPr>
        <w:tabs>
          <w:tab w:val="left" w:pos="1870"/>
        </w:tabs>
        <w:spacing w:before="3"/>
        <w:ind w:right="1138" w:hanging="360"/>
        <w:rPr>
          <w:sz w:val="24"/>
        </w:rPr>
      </w:pPr>
      <w:r>
        <w:rPr>
          <w:sz w:val="24"/>
        </w:rPr>
        <w:t>What historical-social-political-cultural-familial-religious issues do you need to consider before applying this diagnosis and developing the treatment plan?</w:t>
      </w:r>
      <w:r>
        <w:rPr>
          <w:spacing w:val="-22"/>
          <w:sz w:val="24"/>
        </w:rPr>
        <w:t xml:space="preserve"> </w:t>
      </w:r>
      <w:r>
        <w:rPr>
          <w:sz w:val="24"/>
        </w:rPr>
        <w:t xml:space="preserve">Are there any alternative explanations for the client’s behavior, </w:t>
      </w:r>
      <w:proofErr w:type="gramStart"/>
      <w:r>
        <w:rPr>
          <w:sz w:val="24"/>
        </w:rPr>
        <w:t>taking into account</w:t>
      </w:r>
      <w:proofErr w:type="gramEnd"/>
      <w:r>
        <w:rPr>
          <w:sz w:val="24"/>
        </w:rPr>
        <w:t xml:space="preserve"> these contextual</w:t>
      </w:r>
      <w:r>
        <w:rPr>
          <w:spacing w:val="-2"/>
          <w:sz w:val="24"/>
        </w:rPr>
        <w:t xml:space="preserve"> </w:t>
      </w:r>
      <w:r>
        <w:rPr>
          <w:sz w:val="24"/>
        </w:rPr>
        <w:t>factors?</w:t>
      </w:r>
    </w:p>
    <w:p w14:paraId="3381547D" w14:textId="77777777" w:rsidR="00440777" w:rsidRDefault="00440777" w:rsidP="00440777">
      <w:pPr>
        <w:pStyle w:val="ListParagraph"/>
        <w:tabs>
          <w:tab w:val="left" w:pos="1870"/>
        </w:tabs>
        <w:spacing w:before="3"/>
        <w:ind w:left="1989" w:right="1138" w:firstLine="0"/>
        <w:rPr>
          <w:sz w:val="24"/>
        </w:rPr>
      </w:pPr>
    </w:p>
    <w:p w14:paraId="039312BC" w14:textId="77777777" w:rsidR="00440777" w:rsidRDefault="00440777" w:rsidP="00440777">
      <w:pPr>
        <w:spacing w:before="183"/>
        <w:ind w:left="549" w:right="1078"/>
        <w:rPr>
          <w:i/>
          <w:sz w:val="24"/>
        </w:rPr>
      </w:pPr>
      <w:r>
        <w:rPr>
          <w:i/>
          <w:sz w:val="24"/>
        </w:rPr>
        <w:t>* Text and rationale for the above topics should be in narrative form and formatted according to APA guidelines.</w:t>
      </w:r>
    </w:p>
    <w:p w14:paraId="3C42692C" w14:textId="77777777" w:rsidR="00440777" w:rsidRDefault="00440777" w:rsidP="00440777">
      <w:pPr>
        <w:spacing w:before="183"/>
        <w:ind w:left="549" w:right="1078"/>
        <w:rPr>
          <w:i/>
          <w:sz w:val="24"/>
        </w:rPr>
      </w:pPr>
    </w:p>
    <w:p w14:paraId="5AC9A3A3" w14:textId="77777777" w:rsidR="00440777" w:rsidRDefault="00440777" w:rsidP="00440777">
      <w:pPr>
        <w:pStyle w:val="BodyText"/>
        <w:ind w:left="549" w:right="820"/>
      </w:pPr>
    </w:p>
    <w:p w14:paraId="04977837" w14:textId="77777777" w:rsidR="00440777" w:rsidRDefault="00440777" w:rsidP="00440777">
      <w:pPr>
        <w:pStyle w:val="BodyText"/>
        <w:ind w:left="549" w:right="820"/>
      </w:pPr>
      <w: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14:paraId="41EB7AD8" w14:textId="77777777" w:rsidR="00440777" w:rsidRDefault="00440777" w:rsidP="00440777">
      <w:pPr>
        <w:pStyle w:val="BodyText"/>
        <w:spacing w:before="1"/>
        <w:rPr>
          <w:sz w:val="32"/>
        </w:rPr>
      </w:pPr>
    </w:p>
    <w:p w14:paraId="01D49866" w14:textId="77777777" w:rsidR="00440777" w:rsidRDefault="00440777" w:rsidP="00440777">
      <w:pPr>
        <w:pStyle w:val="BodyText"/>
        <w:spacing w:before="1"/>
        <w:rPr>
          <w:sz w:val="32"/>
        </w:rPr>
      </w:pPr>
    </w:p>
    <w:p w14:paraId="53E7320F" w14:textId="77777777" w:rsidR="00440777" w:rsidRDefault="00440777" w:rsidP="00440777">
      <w:pPr>
        <w:pStyle w:val="BodyText"/>
        <w:spacing w:before="1"/>
        <w:rPr>
          <w:sz w:val="32"/>
        </w:rPr>
      </w:pPr>
    </w:p>
    <w:p w14:paraId="67783B59" w14:textId="77777777" w:rsidR="00440777" w:rsidRDefault="00440777" w:rsidP="00440777">
      <w:pPr>
        <w:pStyle w:val="BodyText"/>
        <w:spacing w:before="1"/>
        <w:rPr>
          <w:sz w:val="32"/>
        </w:rPr>
      </w:pPr>
    </w:p>
    <w:p w14:paraId="0A89A445" w14:textId="77777777" w:rsidR="00440777" w:rsidRDefault="00440777" w:rsidP="00440777">
      <w:pPr>
        <w:pStyle w:val="BodyText"/>
        <w:spacing w:before="1"/>
        <w:rPr>
          <w:sz w:val="32"/>
        </w:rPr>
      </w:pPr>
    </w:p>
    <w:p w14:paraId="5D6FA3DC" w14:textId="77777777" w:rsidR="00440777" w:rsidRDefault="00440777" w:rsidP="00440777">
      <w:pPr>
        <w:pStyle w:val="BodyText"/>
        <w:spacing w:before="1"/>
        <w:ind w:left="360"/>
        <w:jc w:val="center"/>
        <w:rPr>
          <w:b/>
          <w:bCs/>
          <w:u w:val="single"/>
        </w:rPr>
      </w:pPr>
      <w:r w:rsidRPr="00440777">
        <w:rPr>
          <w:b/>
          <w:bCs/>
          <w:u w:val="single"/>
        </w:rPr>
        <w:t>The grading rubric is as follows:</w:t>
      </w:r>
    </w:p>
    <w:p w14:paraId="1EEE22FD" w14:textId="77777777" w:rsidR="00440777" w:rsidRPr="00440777" w:rsidRDefault="00440777" w:rsidP="00440777">
      <w:pPr>
        <w:pStyle w:val="BodyText"/>
        <w:spacing w:before="1"/>
        <w:ind w:left="360"/>
        <w:jc w:val="center"/>
        <w:rPr>
          <w:b/>
          <w:bCs/>
          <w:u w:val="single"/>
        </w:rPr>
      </w:pPr>
    </w:p>
    <w:p w14:paraId="30C10540" w14:textId="77777777" w:rsidR="00440777" w:rsidRPr="00440777" w:rsidRDefault="00440777" w:rsidP="00440777">
      <w:pPr>
        <w:pStyle w:val="ListParagraph"/>
        <w:numPr>
          <w:ilvl w:val="0"/>
          <w:numId w:val="10"/>
        </w:numPr>
        <w:tabs>
          <w:tab w:val="left" w:pos="1269"/>
          <w:tab w:val="left" w:pos="1270"/>
        </w:tabs>
        <w:spacing w:before="16" w:line="294" w:lineRule="exact"/>
        <w:rPr>
          <w:sz w:val="24"/>
        </w:rPr>
      </w:pPr>
      <w:r w:rsidRPr="00440777">
        <w:rPr>
          <w:sz w:val="24"/>
        </w:rPr>
        <w:t>Attention to presenting problem, biopsychosocial history, mental status (10</w:t>
      </w:r>
      <w:r w:rsidRPr="00440777">
        <w:rPr>
          <w:spacing w:val="-5"/>
          <w:sz w:val="24"/>
        </w:rPr>
        <w:t xml:space="preserve"> </w:t>
      </w:r>
      <w:r w:rsidRPr="00440777">
        <w:rPr>
          <w:sz w:val="24"/>
        </w:rPr>
        <w:t>points)</w:t>
      </w:r>
    </w:p>
    <w:p w14:paraId="77F32AB5" w14:textId="77777777" w:rsidR="00440777" w:rsidRPr="00440777" w:rsidRDefault="00440777" w:rsidP="00440777">
      <w:pPr>
        <w:pStyle w:val="ListParagraph"/>
        <w:numPr>
          <w:ilvl w:val="0"/>
          <w:numId w:val="10"/>
        </w:numPr>
        <w:tabs>
          <w:tab w:val="left" w:pos="1269"/>
          <w:tab w:val="left" w:pos="1270"/>
        </w:tabs>
        <w:spacing w:before="16" w:line="294" w:lineRule="exact"/>
        <w:rPr>
          <w:sz w:val="24"/>
        </w:rPr>
      </w:pPr>
      <w:r w:rsidRPr="00440777">
        <w:rPr>
          <w:sz w:val="24"/>
        </w:rPr>
        <w:t xml:space="preserve">A list of symptoms </w:t>
      </w:r>
      <w:proofErr w:type="gramStart"/>
      <w:r w:rsidRPr="00440777">
        <w:rPr>
          <w:sz w:val="24"/>
        </w:rPr>
        <w:t>present</w:t>
      </w:r>
      <w:proofErr w:type="gramEnd"/>
      <w:r w:rsidRPr="00440777">
        <w:rPr>
          <w:sz w:val="24"/>
        </w:rPr>
        <w:t xml:space="preserve"> within the character (15 points)</w:t>
      </w:r>
    </w:p>
    <w:p w14:paraId="46BA6660" w14:textId="77777777" w:rsidR="00440777" w:rsidRPr="00440777" w:rsidRDefault="00440777" w:rsidP="00440777">
      <w:pPr>
        <w:pStyle w:val="ListParagraph"/>
        <w:numPr>
          <w:ilvl w:val="0"/>
          <w:numId w:val="10"/>
        </w:numPr>
        <w:tabs>
          <w:tab w:val="left" w:pos="1269"/>
          <w:tab w:val="left" w:pos="1270"/>
        </w:tabs>
        <w:spacing w:line="293" w:lineRule="exact"/>
        <w:rPr>
          <w:sz w:val="24"/>
        </w:rPr>
      </w:pPr>
      <w:r w:rsidRPr="00440777">
        <w:rPr>
          <w:sz w:val="24"/>
        </w:rPr>
        <w:t>DSM-5 diagnosis and justification/dual diagnosis if applicable (20</w:t>
      </w:r>
      <w:r w:rsidRPr="00440777">
        <w:rPr>
          <w:spacing w:val="-1"/>
          <w:sz w:val="24"/>
        </w:rPr>
        <w:t xml:space="preserve"> </w:t>
      </w:r>
      <w:r w:rsidRPr="00440777">
        <w:rPr>
          <w:sz w:val="24"/>
        </w:rPr>
        <w:t>points)</w:t>
      </w:r>
    </w:p>
    <w:p w14:paraId="77F65E31" w14:textId="77777777" w:rsidR="00440777" w:rsidRPr="00440777" w:rsidRDefault="00440777" w:rsidP="00440777">
      <w:pPr>
        <w:pStyle w:val="ListParagraph"/>
        <w:numPr>
          <w:ilvl w:val="0"/>
          <w:numId w:val="10"/>
        </w:numPr>
        <w:tabs>
          <w:tab w:val="left" w:pos="1269"/>
          <w:tab w:val="left" w:pos="1270"/>
        </w:tabs>
        <w:spacing w:line="293" w:lineRule="exact"/>
        <w:rPr>
          <w:sz w:val="24"/>
        </w:rPr>
      </w:pPr>
      <w:r w:rsidRPr="00440777">
        <w:rPr>
          <w:sz w:val="24"/>
        </w:rPr>
        <w:t>At least 1 DSM-5 diagnosis you ruled out and why (5 points)</w:t>
      </w:r>
    </w:p>
    <w:p w14:paraId="41887E87" w14:textId="77777777" w:rsidR="00440777" w:rsidRPr="00440777" w:rsidRDefault="00440777" w:rsidP="00440777">
      <w:pPr>
        <w:pStyle w:val="ListParagraph"/>
        <w:numPr>
          <w:ilvl w:val="0"/>
          <w:numId w:val="10"/>
        </w:numPr>
        <w:tabs>
          <w:tab w:val="left" w:pos="1090"/>
        </w:tabs>
        <w:spacing w:line="275" w:lineRule="exact"/>
        <w:rPr>
          <w:sz w:val="24"/>
        </w:rPr>
      </w:pPr>
      <w:r w:rsidRPr="00440777">
        <w:rPr>
          <w:sz w:val="24"/>
        </w:rPr>
        <w:t xml:space="preserve">Discussion of at least </w:t>
      </w:r>
      <w:r w:rsidRPr="00440777">
        <w:rPr>
          <w:i/>
          <w:iCs/>
          <w:sz w:val="24"/>
        </w:rPr>
        <w:t>two</w:t>
      </w:r>
      <w:r w:rsidRPr="00440777">
        <w:rPr>
          <w:sz w:val="24"/>
        </w:rPr>
        <w:t xml:space="preserve"> questions from the Cultural Formulation Interview that would allow you to better understand client’s symptoms (5</w:t>
      </w:r>
      <w:r w:rsidRPr="00440777">
        <w:rPr>
          <w:spacing w:val="-2"/>
          <w:sz w:val="24"/>
        </w:rPr>
        <w:t xml:space="preserve"> </w:t>
      </w:r>
      <w:r w:rsidRPr="00440777">
        <w:rPr>
          <w:sz w:val="24"/>
        </w:rPr>
        <w:t>points)</w:t>
      </w:r>
    </w:p>
    <w:p w14:paraId="2C6ADD48" w14:textId="77777777" w:rsidR="00440777" w:rsidRDefault="00440777" w:rsidP="00440777">
      <w:pPr>
        <w:pStyle w:val="ListParagraph"/>
        <w:numPr>
          <w:ilvl w:val="0"/>
          <w:numId w:val="10"/>
        </w:numPr>
        <w:tabs>
          <w:tab w:val="left" w:pos="1269"/>
          <w:tab w:val="left" w:pos="1270"/>
        </w:tabs>
        <w:spacing w:line="294" w:lineRule="exact"/>
        <w:rPr>
          <w:sz w:val="24"/>
        </w:rPr>
      </w:pPr>
      <w:r w:rsidRPr="00440777">
        <w:rPr>
          <w:sz w:val="24"/>
        </w:rPr>
        <w:t xml:space="preserve">Attention to historical-social-political-cultural issues in </w:t>
      </w:r>
      <w:proofErr w:type="gramStart"/>
      <w:r w:rsidRPr="00440777">
        <w:rPr>
          <w:sz w:val="24"/>
        </w:rPr>
        <w:t>all of</w:t>
      </w:r>
      <w:proofErr w:type="gramEnd"/>
      <w:r w:rsidRPr="00440777">
        <w:rPr>
          <w:sz w:val="24"/>
        </w:rPr>
        <w:t xml:space="preserve"> above (20</w:t>
      </w:r>
      <w:r w:rsidRPr="00440777">
        <w:rPr>
          <w:spacing w:val="-5"/>
          <w:sz w:val="24"/>
        </w:rPr>
        <w:t xml:space="preserve"> </w:t>
      </w:r>
      <w:r w:rsidRPr="00440777">
        <w:rPr>
          <w:sz w:val="24"/>
        </w:rPr>
        <w:t>points)</w:t>
      </w:r>
    </w:p>
    <w:p w14:paraId="1AB7DDA3" w14:textId="77777777" w:rsidR="00440777" w:rsidRDefault="00440777" w:rsidP="00440777">
      <w:pPr>
        <w:pStyle w:val="ListParagraph"/>
        <w:numPr>
          <w:ilvl w:val="0"/>
          <w:numId w:val="10"/>
        </w:numPr>
        <w:tabs>
          <w:tab w:val="left" w:pos="1269"/>
          <w:tab w:val="left" w:pos="1270"/>
        </w:tabs>
        <w:spacing w:line="294" w:lineRule="exact"/>
        <w:rPr>
          <w:sz w:val="24"/>
        </w:rPr>
      </w:pPr>
      <w:r>
        <w:rPr>
          <w:sz w:val="24"/>
        </w:rPr>
        <w:t xml:space="preserve">Differential Diagnosis (20 points) </w:t>
      </w:r>
    </w:p>
    <w:p w14:paraId="1ABE7ED3" w14:textId="77777777" w:rsidR="00440777" w:rsidRPr="00440777" w:rsidRDefault="00440777" w:rsidP="00440777">
      <w:pPr>
        <w:pStyle w:val="ListParagraph"/>
        <w:numPr>
          <w:ilvl w:val="0"/>
          <w:numId w:val="10"/>
        </w:numPr>
        <w:tabs>
          <w:tab w:val="left" w:pos="1269"/>
          <w:tab w:val="left" w:pos="1270"/>
        </w:tabs>
        <w:spacing w:line="294" w:lineRule="exact"/>
        <w:rPr>
          <w:sz w:val="24"/>
        </w:rPr>
      </w:pPr>
      <w:r w:rsidRPr="00440777">
        <w:rPr>
          <w:sz w:val="24"/>
        </w:rPr>
        <w:t xml:space="preserve">3 treatment goals </w:t>
      </w:r>
      <w:proofErr w:type="gramStart"/>
      <w:r w:rsidRPr="00440777">
        <w:rPr>
          <w:sz w:val="24"/>
        </w:rPr>
        <w:t>identified</w:t>
      </w:r>
      <w:proofErr w:type="gramEnd"/>
      <w:r w:rsidRPr="00440777">
        <w:rPr>
          <w:sz w:val="24"/>
        </w:rPr>
        <w:t xml:space="preserve"> and rationale provided (5 points)</w:t>
      </w:r>
    </w:p>
    <w:p w14:paraId="19141881" w14:textId="77777777" w:rsidR="00440777" w:rsidRDefault="00440777" w:rsidP="00440777">
      <w:pPr>
        <w:pStyle w:val="ListParagraph"/>
        <w:numPr>
          <w:ilvl w:val="0"/>
          <w:numId w:val="10"/>
        </w:numPr>
        <w:tabs>
          <w:tab w:val="left" w:pos="1269"/>
          <w:tab w:val="left" w:pos="1270"/>
        </w:tabs>
        <w:spacing w:line="294" w:lineRule="exact"/>
        <w:rPr>
          <w:sz w:val="24"/>
        </w:rPr>
      </w:pPr>
      <w:r>
        <w:rPr>
          <w:sz w:val="24"/>
        </w:rPr>
        <w:t>Incomplete or poor APA style and overall writing style can reduce your</w:t>
      </w:r>
      <w:r>
        <w:rPr>
          <w:spacing w:val="-8"/>
          <w:sz w:val="24"/>
        </w:rPr>
        <w:t xml:space="preserve"> </w:t>
      </w:r>
      <w:r>
        <w:rPr>
          <w:sz w:val="24"/>
        </w:rPr>
        <w:t>grade</w:t>
      </w:r>
    </w:p>
    <w:p w14:paraId="32FCDB04" w14:textId="77777777" w:rsidR="00440777" w:rsidRPr="00440777" w:rsidRDefault="00440777" w:rsidP="00440777">
      <w:pPr>
        <w:tabs>
          <w:tab w:val="left" w:pos="1269"/>
          <w:tab w:val="left" w:pos="1270"/>
        </w:tabs>
        <w:spacing w:line="294" w:lineRule="exact"/>
        <w:ind w:left="360"/>
        <w:rPr>
          <w:sz w:val="24"/>
        </w:rPr>
      </w:pPr>
    </w:p>
    <w:p w14:paraId="296AED3D" w14:textId="77777777" w:rsidR="00440777" w:rsidRPr="00440777" w:rsidRDefault="00440777" w:rsidP="00440777">
      <w:pPr>
        <w:pStyle w:val="ListParagraph"/>
        <w:tabs>
          <w:tab w:val="left" w:pos="1269"/>
          <w:tab w:val="left" w:pos="1270"/>
        </w:tabs>
        <w:spacing w:line="294" w:lineRule="exact"/>
        <w:ind w:left="720" w:firstLine="0"/>
        <w:rPr>
          <w:sz w:val="24"/>
        </w:rPr>
        <w:sectPr w:rsidR="00440777" w:rsidRPr="00440777">
          <w:pgSz w:w="12240" w:h="15840"/>
          <w:pgMar w:top="1500" w:right="600" w:bottom="280" w:left="900" w:header="720" w:footer="720" w:gutter="0"/>
          <w:cols w:space="720"/>
        </w:sectPr>
      </w:pPr>
    </w:p>
    <w:p w14:paraId="061C0D43" w14:textId="77777777" w:rsidR="00440777" w:rsidRDefault="00440777" w:rsidP="00440777">
      <w:pPr>
        <w:pStyle w:val="BodyText"/>
        <w:spacing w:before="3"/>
        <w:rPr>
          <w:sz w:val="22"/>
        </w:rPr>
      </w:pPr>
    </w:p>
    <w:p w14:paraId="7D357D7B" w14:textId="77777777" w:rsidR="00440777" w:rsidRDefault="00440777" w:rsidP="00440777">
      <w:pPr>
        <w:pStyle w:val="Heading1"/>
        <w:ind w:left="3491" w:right="3769"/>
        <w:jc w:val="center"/>
      </w:pPr>
      <w:r>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440777" w14:paraId="6CD99799" w14:textId="77777777" w:rsidTr="00440777">
        <w:trPr>
          <w:trHeight w:val="350"/>
        </w:trPr>
        <w:tc>
          <w:tcPr>
            <w:tcW w:w="4790" w:type="dxa"/>
          </w:tcPr>
          <w:p w14:paraId="081BD617" w14:textId="77777777" w:rsidR="00440777" w:rsidRDefault="00440777" w:rsidP="00440777">
            <w:pPr>
              <w:pStyle w:val="TableParagraph"/>
              <w:spacing w:line="279" w:lineRule="exact"/>
              <w:ind w:left="110"/>
              <w:rPr>
                <w:rFonts w:ascii="Cambria"/>
                <w:i/>
                <w:sz w:val="24"/>
              </w:rPr>
            </w:pPr>
            <w:r>
              <w:rPr>
                <w:rFonts w:ascii="Cambria"/>
                <w:i/>
                <w:sz w:val="24"/>
              </w:rPr>
              <w:t>Forrest Gump</w:t>
            </w:r>
          </w:p>
        </w:tc>
        <w:tc>
          <w:tcPr>
            <w:tcW w:w="5400" w:type="dxa"/>
          </w:tcPr>
          <w:p w14:paraId="2EF0F451" w14:textId="77777777" w:rsidR="00440777" w:rsidRDefault="00440777" w:rsidP="00440777">
            <w:pPr>
              <w:pStyle w:val="TableParagraph"/>
              <w:spacing w:line="279" w:lineRule="exact"/>
              <w:rPr>
                <w:rFonts w:ascii="Cambria" w:hAnsi="Cambria"/>
                <w:i/>
                <w:sz w:val="24"/>
              </w:rPr>
            </w:pPr>
            <w:r>
              <w:rPr>
                <w:rFonts w:ascii="Cambria" w:hAnsi="Cambria"/>
                <w:i/>
                <w:sz w:val="24"/>
              </w:rPr>
              <w:t>The King’s Speech</w:t>
            </w:r>
          </w:p>
        </w:tc>
      </w:tr>
      <w:tr w:rsidR="00440777" w14:paraId="6E04F7B7" w14:textId="77777777" w:rsidTr="00440777">
        <w:trPr>
          <w:trHeight w:val="277"/>
        </w:trPr>
        <w:tc>
          <w:tcPr>
            <w:tcW w:w="4790" w:type="dxa"/>
          </w:tcPr>
          <w:p w14:paraId="7299B00E" w14:textId="77777777" w:rsidR="00440777" w:rsidRDefault="00440777" w:rsidP="00440777">
            <w:pPr>
              <w:pStyle w:val="TableParagraph"/>
              <w:spacing w:line="258" w:lineRule="exact"/>
              <w:ind w:left="110"/>
              <w:rPr>
                <w:rFonts w:ascii="Cambria" w:hAnsi="Cambria"/>
                <w:i/>
                <w:sz w:val="24"/>
              </w:rPr>
            </w:pPr>
            <w:r>
              <w:rPr>
                <w:rFonts w:ascii="Cambria" w:hAnsi="Cambria"/>
                <w:i/>
                <w:sz w:val="24"/>
              </w:rPr>
              <w:t>One Flew Over the Cuckoo’s Nest</w:t>
            </w:r>
          </w:p>
        </w:tc>
        <w:tc>
          <w:tcPr>
            <w:tcW w:w="5400" w:type="dxa"/>
          </w:tcPr>
          <w:p w14:paraId="0D040373" w14:textId="77777777" w:rsidR="00440777" w:rsidRDefault="00440777" w:rsidP="00440777">
            <w:pPr>
              <w:pStyle w:val="TableParagraph"/>
              <w:spacing w:line="258" w:lineRule="exact"/>
              <w:rPr>
                <w:rFonts w:ascii="Cambria"/>
                <w:i/>
                <w:sz w:val="24"/>
              </w:rPr>
            </w:pPr>
            <w:r>
              <w:rPr>
                <w:rFonts w:ascii="Cambria"/>
                <w:i/>
                <w:sz w:val="24"/>
              </w:rPr>
              <w:t>A Beautiful Mind</w:t>
            </w:r>
          </w:p>
        </w:tc>
      </w:tr>
      <w:tr w:rsidR="00440777" w14:paraId="1CE75B89" w14:textId="77777777" w:rsidTr="00440777">
        <w:trPr>
          <w:trHeight w:val="282"/>
        </w:trPr>
        <w:tc>
          <w:tcPr>
            <w:tcW w:w="4790" w:type="dxa"/>
          </w:tcPr>
          <w:p w14:paraId="4FA01660" w14:textId="77777777" w:rsidR="00440777" w:rsidRDefault="00440777" w:rsidP="00440777">
            <w:pPr>
              <w:pStyle w:val="TableParagraph"/>
              <w:spacing w:line="263" w:lineRule="exact"/>
              <w:ind w:left="110"/>
              <w:rPr>
                <w:rFonts w:ascii="Cambria"/>
                <w:i/>
                <w:sz w:val="24"/>
              </w:rPr>
            </w:pPr>
            <w:r>
              <w:rPr>
                <w:rFonts w:ascii="Cambria"/>
                <w:i/>
                <w:sz w:val="24"/>
              </w:rPr>
              <w:t>Radio</w:t>
            </w:r>
          </w:p>
        </w:tc>
        <w:tc>
          <w:tcPr>
            <w:tcW w:w="5400" w:type="dxa"/>
          </w:tcPr>
          <w:p w14:paraId="4B87341F" w14:textId="77777777" w:rsidR="00440777" w:rsidRDefault="00440777" w:rsidP="00440777">
            <w:pPr>
              <w:pStyle w:val="TableParagraph"/>
              <w:spacing w:line="263" w:lineRule="exact"/>
              <w:rPr>
                <w:rFonts w:ascii="Cambria"/>
                <w:i/>
                <w:sz w:val="24"/>
              </w:rPr>
            </w:pPr>
            <w:r>
              <w:rPr>
                <w:rFonts w:ascii="Cambria"/>
                <w:i/>
                <w:sz w:val="24"/>
              </w:rPr>
              <w:t>The Fisher King (1991)</w:t>
            </w:r>
          </w:p>
        </w:tc>
      </w:tr>
      <w:tr w:rsidR="00440777" w14:paraId="4570D6A1" w14:textId="77777777" w:rsidTr="00440777">
        <w:trPr>
          <w:trHeight w:val="282"/>
        </w:trPr>
        <w:tc>
          <w:tcPr>
            <w:tcW w:w="4790" w:type="dxa"/>
          </w:tcPr>
          <w:p w14:paraId="72AF5B2D" w14:textId="77777777" w:rsidR="00440777" w:rsidRDefault="00440777" w:rsidP="00440777">
            <w:pPr>
              <w:pStyle w:val="TableParagraph"/>
              <w:spacing w:line="263" w:lineRule="exact"/>
              <w:ind w:left="110"/>
              <w:rPr>
                <w:rFonts w:ascii="Cambria"/>
                <w:i/>
                <w:sz w:val="24"/>
              </w:rPr>
            </w:pPr>
            <w:r>
              <w:rPr>
                <w:rFonts w:ascii="Cambria"/>
                <w:i/>
                <w:sz w:val="24"/>
              </w:rPr>
              <w:t>I am Sam</w:t>
            </w:r>
          </w:p>
        </w:tc>
        <w:tc>
          <w:tcPr>
            <w:tcW w:w="5400" w:type="dxa"/>
          </w:tcPr>
          <w:p w14:paraId="4C49C755" w14:textId="77777777" w:rsidR="00440777" w:rsidRDefault="00440777" w:rsidP="00440777">
            <w:pPr>
              <w:pStyle w:val="TableParagraph"/>
              <w:spacing w:line="263" w:lineRule="exact"/>
              <w:rPr>
                <w:rFonts w:ascii="Cambria"/>
                <w:i/>
                <w:sz w:val="24"/>
              </w:rPr>
            </w:pPr>
            <w:r>
              <w:rPr>
                <w:rFonts w:ascii="Cambria"/>
                <w:i/>
                <w:sz w:val="24"/>
              </w:rPr>
              <w:t>Awakenings (1990)</w:t>
            </w:r>
          </w:p>
        </w:tc>
      </w:tr>
      <w:tr w:rsidR="00440777" w14:paraId="24430630" w14:textId="77777777" w:rsidTr="00440777">
        <w:trPr>
          <w:trHeight w:val="277"/>
        </w:trPr>
        <w:tc>
          <w:tcPr>
            <w:tcW w:w="4790" w:type="dxa"/>
          </w:tcPr>
          <w:p w14:paraId="14E6B4A9" w14:textId="77777777" w:rsidR="00440777" w:rsidRDefault="00440777" w:rsidP="00440777">
            <w:pPr>
              <w:pStyle w:val="TableParagraph"/>
              <w:spacing w:line="258" w:lineRule="exact"/>
              <w:ind w:left="110"/>
              <w:rPr>
                <w:rFonts w:ascii="Cambria"/>
                <w:i/>
                <w:sz w:val="24"/>
              </w:rPr>
            </w:pPr>
            <w:r>
              <w:rPr>
                <w:rFonts w:ascii="Cambria"/>
                <w:i/>
                <w:sz w:val="24"/>
              </w:rPr>
              <w:t>Shutter Island</w:t>
            </w:r>
          </w:p>
        </w:tc>
        <w:tc>
          <w:tcPr>
            <w:tcW w:w="5400" w:type="dxa"/>
          </w:tcPr>
          <w:p w14:paraId="71AD6686" w14:textId="77777777" w:rsidR="00440777" w:rsidRDefault="00440777" w:rsidP="00440777">
            <w:pPr>
              <w:pStyle w:val="TableParagraph"/>
              <w:spacing w:line="258" w:lineRule="exact"/>
              <w:rPr>
                <w:rFonts w:ascii="Cambria"/>
                <w:i/>
                <w:sz w:val="24"/>
              </w:rPr>
            </w:pPr>
            <w:r>
              <w:rPr>
                <w:rFonts w:ascii="Cambria"/>
                <w:i/>
                <w:sz w:val="24"/>
              </w:rPr>
              <w:t>The Soloist</w:t>
            </w:r>
          </w:p>
        </w:tc>
      </w:tr>
      <w:tr w:rsidR="00440777" w14:paraId="67D77C5A" w14:textId="77777777" w:rsidTr="00440777">
        <w:trPr>
          <w:trHeight w:val="282"/>
        </w:trPr>
        <w:tc>
          <w:tcPr>
            <w:tcW w:w="4790" w:type="dxa"/>
          </w:tcPr>
          <w:p w14:paraId="3A511B4E" w14:textId="77777777" w:rsidR="00440777" w:rsidRDefault="00440777" w:rsidP="00440777">
            <w:pPr>
              <w:pStyle w:val="TableParagraph"/>
              <w:spacing w:before="2" w:line="261" w:lineRule="exact"/>
              <w:ind w:left="110"/>
              <w:rPr>
                <w:rFonts w:ascii="Cambria"/>
                <w:i/>
                <w:sz w:val="24"/>
              </w:rPr>
            </w:pPr>
            <w:r>
              <w:rPr>
                <w:rFonts w:ascii="Cambria"/>
                <w:i/>
                <w:sz w:val="24"/>
              </w:rPr>
              <w:t>Any Day Now</w:t>
            </w:r>
          </w:p>
        </w:tc>
        <w:tc>
          <w:tcPr>
            <w:tcW w:w="5400" w:type="dxa"/>
          </w:tcPr>
          <w:p w14:paraId="54915E32" w14:textId="77777777" w:rsidR="00440777" w:rsidRDefault="00440777" w:rsidP="00440777">
            <w:pPr>
              <w:pStyle w:val="TableParagraph"/>
              <w:spacing w:before="2" w:line="261" w:lineRule="exact"/>
              <w:rPr>
                <w:rFonts w:ascii="Cambria"/>
                <w:i/>
                <w:sz w:val="24"/>
              </w:rPr>
            </w:pPr>
            <w:r>
              <w:rPr>
                <w:rFonts w:ascii="Cambria"/>
                <w:i/>
                <w:sz w:val="24"/>
              </w:rPr>
              <w:t>Take Shelter (2011)</w:t>
            </w:r>
          </w:p>
        </w:tc>
      </w:tr>
      <w:tr w:rsidR="00440777" w14:paraId="56179528" w14:textId="77777777" w:rsidTr="00440777">
        <w:trPr>
          <w:trHeight w:val="282"/>
        </w:trPr>
        <w:tc>
          <w:tcPr>
            <w:tcW w:w="4790" w:type="dxa"/>
          </w:tcPr>
          <w:p w14:paraId="50CA80E1" w14:textId="77777777" w:rsidR="00440777" w:rsidRDefault="00440777" w:rsidP="00440777">
            <w:pPr>
              <w:pStyle w:val="TableParagraph"/>
              <w:spacing w:line="263" w:lineRule="exact"/>
              <w:ind w:left="110"/>
              <w:rPr>
                <w:rFonts w:ascii="Cambria" w:hAnsi="Cambria"/>
                <w:i/>
                <w:sz w:val="24"/>
              </w:rPr>
            </w:pPr>
            <w:r>
              <w:rPr>
                <w:rFonts w:ascii="Cambria" w:hAnsi="Cambria"/>
                <w:i/>
                <w:sz w:val="24"/>
              </w:rPr>
              <w:t>There’s Something About Mary</w:t>
            </w:r>
          </w:p>
        </w:tc>
        <w:tc>
          <w:tcPr>
            <w:tcW w:w="5400" w:type="dxa"/>
          </w:tcPr>
          <w:p w14:paraId="03BF1F12" w14:textId="77777777" w:rsidR="00440777" w:rsidRDefault="00440777" w:rsidP="00440777">
            <w:pPr>
              <w:pStyle w:val="TableParagraph"/>
              <w:spacing w:line="263" w:lineRule="exact"/>
              <w:rPr>
                <w:rFonts w:ascii="Cambria"/>
                <w:i/>
                <w:sz w:val="24"/>
              </w:rPr>
            </w:pPr>
            <w:r>
              <w:rPr>
                <w:rFonts w:ascii="Cambria"/>
                <w:i/>
                <w:sz w:val="24"/>
              </w:rPr>
              <w:t>Black Swan (2010)</w:t>
            </w:r>
          </w:p>
        </w:tc>
      </w:tr>
      <w:tr w:rsidR="00440777" w14:paraId="14FBA2F3" w14:textId="77777777" w:rsidTr="00440777">
        <w:trPr>
          <w:trHeight w:val="282"/>
        </w:trPr>
        <w:tc>
          <w:tcPr>
            <w:tcW w:w="4790" w:type="dxa"/>
          </w:tcPr>
          <w:p w14:paraId="61C21265" w14:textId="77777777" w:rsidR="00440777" w:rsidRDefault="00440777" w:rsidP="00440777">
            <w:pPr>
              <w:pStyle w:val="TableParagraph"/>
              <w:spacing w:line="263" w:lineRule="exact"/>
              <w:ind w:left="110"/>
              <w:rPr>
                <w:rFonts w:ascii="Cambria"/>
                <w:i/>
                <w:sz w:val="24"/>
              </w:rPr>
            </w:pPr>
            <w:r>
              <w:rPr>
                <w:rFonts w:ascii="Cambria"/>
                <w:i/>
                <w:sz w:val="24"/>
              </w:rPr>
              <w:t>Adam (2009)</w:t>
            </w:r>
          </w:p>
        </w:tc>
        <w:tc>
          <w:tcPr>
            <w:tcW w:w="5400" w:type="dxa"/>
          </w:tcPr>
          <w:p w14:paraId="6D4897FC" w14:textId="77777777" w:rsidR="00440777" w:rsidRDefault="00440777" w:rsidP="00440777">
            <w:pPr>
              <w:pStyle w:val="TableParagraph"/>
              <w:spacing w:line="263" w:lineRule="exact"/>
              <w:rPr>
                <w:rFonts w:ascii="Cambria"/>
                <w:i/>
                <w:sz w:val="24"/>
              </w:rPr>
            </w:pPr>
            <w:r>
              <w:rPr>
                <w:rFonts w:ascii="Cambria"/>
                <w:i/>
                <w:sz w:val="24"/>
              </w:rPr>
              <w:t>He Loves me, He Loves Me Not (2002, France)</w:t>
            </w:r>
          </w:p>
        </w:tc>
      </w:tr>
      <w:tr w:rsidR="00440777" w14:paraId="52554A98" w14:textId="77777777" w:rsidTr="00440777">
        <w:trPr>
          <w:trHeight w:val="277"/>
        </w:trPr>
        <w:tc>
          <w:tcPr>
            <w:tcW w:w="4790" w:type="dxa"/>
          </w:tcPr>
          <w:p w14:paraId="14A6F642" w14:textId="77777777" w:rsidR="00440777" w:rsidRDefault="00440777" w:rsidP="00440777">
            <w:pPr>
              <w:pStyle w:val="TableParagraph"/>
              <w:spacing w:line="258" w:lineRule="exact"/>
              <w:ind w:left="110"/>
              <w:rPr>
                <w:rFonts w:ascii="Cambria"/>
                <w:i/>
                <w:sz w:val="24"/>
              </w:rPr>
            </w:pPr>
            <w:r>
              <w:rPr>
                <w:rFonts w:ascii="Cambria"/>
                <w:i/>
                <w:sz w:val="24"/>
              </w:rPr>
              <w:t>Breaking and Entering (2006)</w:t>
            </w:r>
          </w:p>
        </w:tc>
        <w:tc>
          <w:tcPr>
            <w:tcW w:w="5400" w:type="dxa"/>
          </w:tcPr>
          <w:p w14:paraId="6441FB5F" w14:textId="77777777" w:rsidR="00440777" w:rsidRDefault="00440777" w:rsidP="00440777">
            <w:pPr>
              <w:pStyle w:val="TableParagraph"/>
              <w:spacing w:line="258" w:lineRule="exact"/>
              <w:rPr>
                <w:rFonts w:ascii="Cambria"/>
                <w:i/>
                <w:sz w:val="24"/>
              </w:rPr>
            </w:pPr>
            <w:r>
              <w:rPr>
                <w:rFonts w:ascii="Cambria"/>
                <w:i/>
                <w:sz w:val="24"/>
              </w:rPr>
              <w:t>The Beaver (2011)</w:t>
            </w:r>
          </w:p>
        </w:tc>
      </w:tr>
      <w:tr w:rsidR="00440777" w14:paraId="5811D48D" w14:textId="77777777" w:rsidTr="00440777">
        <w:trPr>
          <w:trHeight w:val="282"/>
        </w:trPr>
        <w:tc>
          <w:tcPr>
            <w:tcW w:w="4790" w:type="dxa"/>
          </w:tcPr>
          <w:p w14:paraId="2D1B9651" w14:textId="77777777" w:rsidR="00440777" w:rsidRDefault="00440777" w:rsidP="00440777">
            <w:pPr>
              <w:pStyle w:val="TableParagraph"/>
              <w:spacing w:line="263" w:lineRule="exact"/>
              <w:ind w:left="110"/>
              <w:rPr>
                <w:rFonts w:ascii="Cambria"/>
                <w:i/>
                <w:sz w:val="24"/>
              </w:rPr>
            </w:pPr>
            <w:r>
              <w:rPr>
                <w:rFonts w:ascii="Cambria"/>
                <w:i/>
                <w:sz w:val="24"/>
              </w:rPr>
              <w:t>Rain Man</w:t>
            </w:r>
          </w:p>
        </w:tc>
        <w:tc>
          <w:tcPr>
            <w:tcW w:w="5400" w:type="dxa"/>
          </w:tcPr>
          <w:p w14:paraId="166266E3" w14:textId="77777777" w:rsidR="00440777" w:rsidRDefault="00440777" w:rsidP="00440777">
            <w:pPr>
              <w:pStyle w:val="TableParagraph"/>
              <w:spacing w:line="263" w:lineRule="exact"/>
              <w:rPr>
                <w:rFonts w:ascii="Cambria" w:hAnsi="Cambria"/>
                <w:i/>
                <w:sz w:val="24"/>
              </w:rPr>
            </w:pPr>
            <w:r>
              <w:rPr>
                <w:rFonts w:ascii="Cambria" w:hAnsi="Cambria"/>
                <w:i/>
                <w:sz w:val="24"/>
              </w:rPr>
              <w:t>It’s a Wonderful Life (1946)</w:t>
            </w:r>
          </w:p>
        </w:tc>
      </w:tr>
      <w:tr w:rsidR="00440777" w14:paraId="65EE78D8" w14:textId="77777777" w:rsidTr="00440777">
        <w:trPr>
          <w:trHeight w:val="282"/>
        </w:trPr>
        <w:tc>
          <w:tcPr>
            <w:tcW w:w="4790" w:type="dxa"/>
          </w:tcPr>
          <w:p w14:paraId="3F140701" w14:textId="77777777" w:rsidR="00440777" w:rsidRDefault="00440777" w:rsidP="00440777">
            <w:pPr>
              <w:pStyle w:val="TableParagraph"/>
              <w:spacing w:line="263" w:lineRule="exact"/>
              <w:ind w:left="110"/>
              <w:rPr>
                <w:rFonts w:ascii="Cambria"/>
                <w:i/>
                <w:sz w:val="24"/>
              </w:rPr>
            </w:pPr>
            <w:r>
              <w:rPr>
                <w:rFonts w:ascii="Cambria"/>
                <w:i/>
                <w:sz w:val="24"/>
              </w:rPr>
              <w:t>Silent Fall (1994)</w:t>
            </w:r>
          </w:p>
        </w:tc>
        <w:tc>
          <w:tcPr>
            <w:tcW w:w="5400" w:type="dxa"/>
          </w:tcPr>
          <w:p w14:paraId="7E5D8CC6" w14:textId="77777777" w:rsidR="00440777" w:rsidRDefault="00440777" w:rsidP="00440777">
            <w:pPr>
              <w:pStyle w:val="TableParagraph"/>
              <w:spacing w:line="263" w:lineRule="exact"/>
              <w:rPr>
                <w:rFonts w:ascii="Cambria"/>
                <w:i/>
                <w:sz w:val="24"/>
              </w:rPr>
            </w:pPr>
            <w:r>
              <w:rPr>
                <w:rFonts w:ascii="Cambria"/>
                <w:i/>
                <w:sz w:val="24"/>
              </w:rPr>
              <w:t>Silver Linings Playbook (2012)</w:t>
            </w:r>
          </w:p>
        </w:tc>
      </w:tr>
      <w:tr w:rsidR="00440777" w14:paraId="47ACF4CA" w14:textId="77777777" w:rsidTr="00440777">
        <w:trPr>
          <w:trHeight w:val="278"/>
        </w:trPr>
        <w:tc>
          <w:tcPr>
            <w:tcW w:w="4790" w:type="dxa"/>
          </w:tcPr>
          <w:p w14:paraId="089EEC7C" w14:textId="77777777" w:rsidR="00440777" w:rsidRDefault="00440777" w:rsidP="00440777">
            <w:pPr>
              <w:pStyle w:val="TableParagraph"/>
              <w:spacing w:line="258" w:lineRule="exact"/>
              <w:ind w:left="110"/>
              <w:rPr>
                <w:rFonts w:ascii="Cambria"/>
                <w:i/>
                <w:sz w:val="24"/>
              </w:rPr>
            </w:pPr>
            <w:r>
              <w:rPr>
                <w:rFonts w:ascii="Cambria"/>
                <w:i/>
                <w:sz w:val="24"/>
              </w:rPr>
              <w:t xml:space="preserve">To Kill </w:t>
            </w:r>
            <w:proofErr w:type="gramStart"/>
            <w:r>
              <w:rPr>
                <w:rFonts w:ascii="Cambria"/>
                <w:i/>
                <w:sz w:val="24"/>
              </w:rPr>
              <w:t>A</w:t>
            </w:r>
            <w:proofErr w:type="gramEnd"/>
            <w:r>
              <w:rPr>
                <w:rFonts w:ascii="Cambria"/>
                <w:i/>
                <w:sz w:val="24"/>
              </w:rPr>
              <w:t xml:space="preserve"> Mockingbird</w:t>
            </w:r>
          </w:p>
        </w:tc>
        <w:tc>
          <w:tcPr>
            <w:tcW w:w="5400" w:type="dxa"/>
          </w:tcPr>
          <w:p w14:paraId="53E307BE" w14:textId="77777777" w:rsidR="00440777" w:rsidRDefault="00440777" w:rsidP="00440777">
            <w:pPr>
              <w:pStyle w:val="TableParagraph"/>
              <w:spacing w:line="258" w:lineRule="exact"/>
              <w:rPr>
                <w:rFonts w:ascii="Cambria"/>
                <w:i/>
                <w:sz w:val="24"/>
              </w:rPr>
            </w:pPr>
            <w:r>
              <w:rPr>
                <w:rFonts w:ascii="Cambria"/>
                <w:i/>
                <w:sz w:val="24"/>
              </w:rPr>
              <w:t>Mr. Jones</w:t>
            </w:r>
          </w:p>
        </w:tc>
      </w:tr>
      <w:tr w:rsidR="00440777" w14:paraId="744116F6" w14:textId="77777777" w:rsidTr="00440777">
        <w:trPr>
          <w:trHeight w:val="282"/>
        </w:trPr>
        <w:tc>
          <w:tcPr>
            <w:tcW w:w="4790" w:type="dxa"/>
          </w:tcPr>
          <w:p w14:paraId="5137D162" w14:textId="77777777" w:rsidR="00440777" w:rsidRDefault="00440777" w:rsidP="00440777">
            <w:pPr>
              <w:pStyle w:val="TableParagraph"/>
              <w:spacing w:line="263" w:lineRule="exact"/>
              <w:ind w:left="110"/>
              <w:rPr>
                <w:rFonts w:ascii="Cambria"/>
                <w:i/>
                <w:sz w:val="24"/>
              </w:rPr>
            </w:pPr>
            <w:proofErr w:type="spellStart"/>
            <w:r>
              <w:rPr>
                <w:rFonts w:ascii="Cambria"/>
                <w:i/>
                <w:sz w:val="24"/>
              </w:rPr>
              <w:t>Thumbsucker</w:t>
            </w:r>
            <w:proofErr w:type="spellEnd"/>
            <w:r>
              <w:rPr>
                <w:rFonts w:ascii="Cambria"/>
                <w:i/>
                <w:sz w:val="24"/>
              </w:rPr>
              <w:t xml:space="preserve"> (2005)</w:t>
            </w:r>
          </w:p>
        </w:tc>
        <w:tc>
          <w:tcPr>
            <w:tcW w:w="5400" w:type="dxa"/>
          </w:tcPr>
          <w:p w14:paraId="65687AEF" w14:textId="77777777" w:rsidR="00440777" w:rsidRDefault="00440777" w:rsidP="00440777">
            <w:pPr>
              <w:pStyle w:val="TableParagraph"/>
              <w:spacing w:line="263" w:lineRule="exact"/>
              <w:rPr>
                <w:rFonts w:ascii="Cambria"/>
                <w:i/>
                <w:sz w:val="24"/>
              </w:rPr>
            </w:pPr>
            <w:r>
              <w:rPr>
                <w:rFonts w:ascii="Cambria"/>
                <w:i/>
                <w:sz w:val="24"/>
              </w:rPr>
              <w:t>Running with Scissors (2006)</w:t>
            </w:r>
          </w:p>
        </w:tc>
      </w:tr>
      <w:tr w:rsidR="00440777" w14:paraId="1E99D1F7" w14:textId="77777777" w:rsidTr="00440777">
        <w:trPr>
          <w:trHeight w:val="282"/>
        </w:trPr>
        <w:tc>
          <w:tcPr>
            <w:tcW w:w="4790" w:type="dxa"/>
          </w:tcPr>
          <w:p w14:paraId="001ACA0A" w14:textId="77777777" w:rsidR="00440777" w:rsidRDefault="00440777" w:rsidP="00440777">
            <w:pPr>
              <w:pStyle w:val="TableParagraph"/>
              <w:spacing w:line="263" w:lineRule="exact"/>
              <w:ind w:left="110"/>
              <w:rPr>
                <w:rFonts w:ascii="Cambria"/>
                <w:i/>
                <w:sz w:val="24"/>
              </w:rPr>
            </w:pPr>
            <w:r>
              <w:rPr>
                <w:rFonts w:ascii="Cambria"/>
                <w:i/>
                <w:sz w:val="24"/>
              </w:rPr>
              <w:t>Michael Clayton (2007)</w:t>
            </w:r>
          </w:p>
        </w:tc>
        <w:tc>
          <w:tcPr>
            <w:tcW w:w="5400" w:type="dxa"/>
          </w:tcPr>
          <w:p w14:paraId="1EC5A00D" w14:textId="77777777" w:rsidR="00440777" w:rsidRDefault="00440777" w:rsidP="00440777">
            <w:pPr>
              <w:pStyle w:val="TableParagraph"/>
              <w:spacing w:line="263" w:lineRule="exact"/>
              <w:rPr>
                <w:rFonts w:ascii="Cambria"/>
                <w:i/>
                <w:sz w:val="24"/>
              </w:rPr>
            </w:pPr>
            <w:r>
              <w:rPr>
                <w:rFonts w:ascii="Cambria"/>
                <w:i/>
                <w:sz w:val="24"/>
              </w:rPr>
              <w:t>Boy Interrupted (2009)</w:t>
            </w:r>
          </w:p>
        </w:tc>
      </w:tr>
      <w:tr w:rsidR="00440777" w14:paraId="0CAB8D71" w14:textId="77777777" w:rsidTr="00440777">
        <w:trPr>
          <w:trHeight w:val="277"/>
        </w:trPr>
        <w:tc>
          <w:tcPr>
            <w:tcW w:w="4790" w:type="dxa"/>
          </w:tcPr>
          <w:p w14:paraId="0E18BE49" w14:textId="77777777" w:rsidR="00440777" w:rsidRDefault="00440777" w:rsidP="00440777">
            <w:pPr>
              <w:pStyle w:val="TableParagraph"/>
              <w:spacing w:line="258" w:lineRule="exact"/>
              <w:ind w:left="110"/>
              <w:rPr>
                <w:rFonts w:ascii="Cambria"/>
                <w:i/>
                <w:sz w:val="24"/>
              </w:rPr>
            </w:pPr>
            <w:r>
              <w:rPr>
                <w:rFonts w:ascii="Cambria"/>
                <w:i/>
                <w:sz w:val="24"/>
              </w:rPr>
              <w:t>House of Sand and Fog (2003)</w:t>
            </w:r>
          </w:p>
        </w:tc>
        <w:tc>
          <w:tcPr>
            <w:tcW w:w="5400" w:type="dxa"/>
          </w:tcPr>
          <w:p w14:paraId="6648A9EB" w14:textId="77777777" w:rsidR="00440777" w:rsidRDefault="00440777" w:rsidP="00440777">
            <w:pPr>
              <w:pStyle w:val="TableParagraph"/>
              <w:spacing w:line="258" w:lineRule="exact"/>
              <w:rPr>
                <w:rFonts w:ascii="Cambria"/>
                <w:i/>
                <w:sz w:val="24"/>
              </w:rPr>
            </w:pPr>
            <w:r>
              <w:rPr>
                <w:rFonts w:ascii="Cambria"/>
                <w:i/>
                <w:sz w:val="24"/>
              </w:rPr>
              <w:t>The Hours (2002)</w:t>
            </w:r>
          </w:p>
        </w:tc>
      </w:tr>
      <w:tr w:rsidR="00440777" w14:paraId="7ECBD982" w14:textId="77777777" w:rsidTr="00440777">
        <w:trPr>
          <w:trHeight w:val="282"/>
        </w:trPr>
        <w:tc>
          <w:tcPr>
            <w:tcW w:w="4790" w:type="dxa"/>
          </w:tcPr>
          <w:p w14:paraId="2C5DDF33" w14:textId="77777777" w:rsidR="00440777" w:rsidRDefault="00440777" w:rsidP="00440777">
            <w:pPr>
              <w:pStyle w:val="TableParagraph"/>
              <w:spacing w:before="2" w:line="261" w:lineRule="exact"/>
              <w:ind w:left="110"/>
              <w:rPr>
                <w:rFonts w:ascii="Cambria"/>
                <w:i/>
                <w:sz w:val="24"/>
              </w:rPr>
            </w:pPr>
            <w:r>
              <w:rPr>
                <w:rFonts w:ascii="Cambria"/>
                <w:i/>
                <w:sz w:val="24"/>
              </w:rPr>
              <w:t>Dead Poets Society (1989)</w:t>
            </w:r>
          </w:p>
        </w:tc>
        <w:tc>
          <w:tcPr>
            <w:tcW w:w="5400" w:type="dxa"/>
          </w:tcPr>
          <w:p w14:paraId="28487561" w14:textId="77777777" w:rsidR="00440777" w:rsidRDefault="00440777" w:rsidP="00440777">
            <w:pPr>
              <w:pStyle w:val="TableParagraph"/>
              <w:spacing w:before="2" w:line="261" w:lineRule="exact"/>
              <w:rPr>
                <w:rFonts w:ascii="Cambria"/>
                <w:i/>
                <w:sz w:val="24"/>
              </w:rPr>
            </w:pPr>
            <w:r>
              <w:rPr>
                <w:rFonts w:ascii="Cambria"/>
                <w:i/>
                <w:sz w:val="24"/>
              </w:rPr>
              <w:t>The Aviator (2004)</w:t>
            </w:r>
          </w:p>
        </w:tc>
      </w:tr>
      <w:tr w:rsidR="00440777" w14:paraId="35CF0359" w14:textId="77777777" w:rsidTr="00440777">
        <w:trPr>
          <w:trHeight w:val="282"/>
        </w:trPr>
        <w:tc>
          <w:tcPr>
            <w:tcW w:w="4790" w:type="dxa"/>
          </w:tcPr>
          <w:p w14:paraId="6D64572C" w14:textId="77777777" w:rsidR="00440777" w:rsidRDefault="00440777" w:rsidP="00440777">
            <w:pPr>
              <w:pStyle w:val="TableParagraph"/>
              <w:spacing w:line="263" w:lineRule="exact"/>
              <w:ind w:left="110"/>
              <w:rPr>
                <w:rFonts w:ascii="Cambria"/>
                <w:i/>
                <w:sz w:val="24"/>
              </w:rPr>
            </w:pPr>
            <w:r>
              <w:rPr>
                <w:rFonts w:ascii="Cambria"/>
                <w:i/>
                <w:sz w:val="24"/>
              </w:rPr>
              <w:t>Matchstick Men (2003)</w:t>
            </w:r>
          </w:p>
        </w:tc>
        <w:tc>
          <w:tcPr>
            <w:tcW w:w="5400" w:type="dxa"/>
          </w:tcPr>
          <w:p w14:paraId="3D711212" w14:textId="77777777" w:rsidR="00440777" w:rsidRDefault="00440777" w:rsidP="00440777">
            <w:pPr>
              <w:pStyle w:val="TableParagraph"/>
              <w:spacing w:line="263" w:lineRule="exact"/>
              <w:rPr>
                <w:rFonts w:ascii="Cambria"/>
                <w:i/>
                <w:sz w:val="24"/>
              </w:rPr>
            </w:pPr>
            <w:r>
              <w:rPr>
                <w:rFonts w:ascii="Cambria"/>
                <w:i/>
                <w:sz w:val="24"/>
              </w:rPr>
              <w:t xml:space="preserve">As Good </w:t>
            </w:r>
            <w:proofErr w:type="gramStart"/>
            <w:r>
              <w:rPr>
                <w:rFonts w:ascii="Cambria"/>
                <w:i/>
                <w:sz w:val="24"/>
              </w:rPr>
              <w:t>As</w:t>
            </w:r>
            <w:proofErr w:type="gramEnd"/>
            <w:r>
              <w:rPr>
                <w:rFonts w:ascii="Cambria"/>
                <w:i/>
                <w:sz w:val="24"/>
              </w:rPr>
              <w:t xml:space="preserve"> It Gets (1997)</w:t>
            </w:r>
          </w:p>
        </w:tc>
      </w:tr>
      <w:tr w:rsidR="00440777" w14:paraId="64EFDFFD" w14:textId="77777777" w:rsidTr="00440777">
        <w:trPr>
          <w:trHeight w:val="282"/>
        </w:trPr>
        <w:tc>
          <w:tcPr>
            <w:tcW w:w="4790" w:type="dxa"/>
          </w:tcPr>
          <w:p w14:paraId="61C039C2" w14:textId="77777777" w:rsidR="00440777" w:rsidRDefault="00440777" w:rsidP="00440777">
            <w:pPr>
              <w:pStyle w:val="TableParagraph"/>
              <w:spacing w:line="263" w:lineRule="exact"/>
              <w:ind w:left="110"/>
              <w:rPr>
                <w:rFonts w:ascii="Cambria"/>
                <w:i/>
                <w:sz w:val="24"/>
              </w:rPr>
            </w:pPr>
            <w:r>
              <w:rPr>
                <w:rFonts w:ascii="Cambria"/>
                <w:i/>
                <w:sz w:val="24"/>
              </w:rPr>
              <w:t xml:space="preserve">Somethings </w:t>
            </w:r>
            <w:proofErr w:type="spellStart"/>
            <w:r>
              <w:rPr>
                <w:rFonts w:ascii="Cambria"/>
                <w:i/>
                <w:sz w:val="24"/>
              </w:rPr>
              <w:t>Gotta</w:t>
            </w:r>
            <w:proofErr w:type="spellEnd"/>
            <w:r>
              <w:rPr>
                <w:rFonts w:ascii="Cambria"/>
                <w:i/>
                <w:sz w:val="24"/>
              </w:rPr>
              <w:t xml:space="preserve"> Give (2003)</w:t>
            </w:r>
          </w:p>
        </w:tc>
        <w:tc>
          <w:tcPr>
            <w:tcW w:w="5400" w:type="dxa"/>
          </w:tcPr>
          <w:p w14:paraId="2674ABCF" w14:textId="77777777" w:rsidR="00440777" w:rsidRDefault="00440777" w:rsidP="00440777">
            <w:pPr>
              <w:pStyle w:val="TableParagraph"/>
              <w:spacing w:line="263" w:lineRule="exact"/>
              <w:rPr>
                <w:rFonts w:ascii="Cambria"/>
                <w:i/>
                <w:sz w:val="24"/>
              </w:rPr>
            </w:pPr>
            <w:r>
              <w:rPr>
                <w:rFonts w:ascii="Cambria"/>
                <w:i/>
                <w:sz w:val="24"/>
              </w:rPr>
              <w:t>Panic Room (2002)</w:t>
            </w:r>
          </w:p>
        </w:tc>
      </w:tr>
      <w:tr w:rsidR="00440777" w14:paraId="7D09607C" w14:textId="77777777" w:rsidTr="00440777">
        <w:trPr>
          <w:trHeight w:val="278"/>
        </w:trPr>
        <w:tc>
          <w:tcPr>
            <w:tcW w:w="4790" w:type="dxa"/>
          </w:tcPr>
          <w:p w14:paraId="6170EB2A" w14:textId="77777777" w:rsidR="00440777" w:rsidRDefault="00440777" w:rsidP="00440777">
            <w:pPr>
              <w:pStyle w:val="TableParagraph"/>
              <w:spacing w:line="258" w:lineRule="exact"/>
              <w:ind w:left="110"/>
              <w:rPr>
                <w:rFonts w:ascii="Cambria"/>
                <w:i/>
                <w:sz w:val="24"/>
              </w:rPr>
            </w:pPr>
            <w:r>
              <w:rPr>
                <w:rFonts w:ascii="Cambria"/>
                <w:i/>
                <w:sz w:val="24"/>
              </w:rPr>
              <w:t>Kissing Jessica Stein (2002)</w:t>
            </w:r>
          </w:p>
        </w:tc>
        <w:tc>
          <w:tcPr>
            <w:tcW w:w="5400" w:type="dxa"/>
          </w:tcPr>
          <w:p w14:paraId="43FA8692" w14:textId="77777777" w:rsidR="00440777" w:rsidRDefault="00440777" w:rsidP="00440777">
            <w:pPr>
              <w:pStyle w:val="TableParagraph"/>
              <w:spacing w:line="258" w:lineRule="exact"/>
              <w:rPr>
                <w:rFonts w:ascii="Cambria"/>
                <w:i/>
                <w:sz w:val="24"/>
              </w:rPr>
            </w:pPr>
            <w:r>
              <w:rPr>
                <w:rFonts w:ascii="Cambria"/>
                <w:i/>
                <w:sz w:val="24"/>
              </w:rPr>
              <w:t>The Dryland (2010)</w:t>
            </w:r>
          </w:p>
        </w:tc>
      </w:tr>
      <w:tr w:rsidR="00440777" w14:paraId="2D61B91A" w14:textId="77777777" w:rsidTr="00440777">
        <w:trPr>
          <w:trHeight w:val="282"/>
        </w:trPr>
        <w:tc>
          <w:tcPr>
            <w:tcW w:w="4790" w:type="dxa"/>
          </w:tcPr>
          <w:p w14:paraId="6BC75FE4" w14:textId="77777777" w:rsidR="00440777" w:rsidRDefault="00440777" w:rsidP="00440777">
            <w:pPr>
              <w:pStyle w:val="TableParagraph"/>
              <w:spacing w:line="263" w:lineRule="exact"/>
              <w:ind w:left="110"/>
              <w:rPr>
                <w:rFonts w:ascii="Cambria"/>
                <w:i/>
                <w:sz w:val="24"/>
              </w:rPr>
            </w:pPr>
            <w:r>
              <w:rPr>
                <w:rFonts w:ascii="Cambria"/>
                <w:i/>
                <w:sz w:val="24"/>
              </w:rPr>
              <w:t>The Manchurian Candidate (2004)</w:t>
            </w:r>
          </w:p>
        </w:tc>
        <w:tc>
          <w:tcPr>
            <w:tcW w:w="5400" w:type="dxa"/>
          </w:tcPr>
          <w:p w14:paraId="5AB6AEEE" w14:textId="77777777" w:rsidR="00440777" w:rsidRDefault="00440777" w:rsidP="00440777">
            <w:pPr>
              <w:pStyle w:val="TableParagraph"/>
              <w:spacing w:line="263" w:lineRule="exact"/>
              <w:rPr>
                <w:rFonts w:ascii="Cambria"/>
                <w:i/>
                <w:sz w:val="24"/>
              </w:rPr>
            </w:pPr>
            <w:r>
              <w:rPr>
                <w:rFonts w:ascii="Cambria"/>
                <w:i/>
                <w:sz w:val="24"/>
              </w:rPr>
              <w:t>The Upside of Anger (2005)</w:t>
            </w:r>
          </w:p>
        </w:tc>
      </w:tr>
      <w:tr w:rsidR="00440777" w14:paraId="075403DD" w14:textId="77777777" w:rsidTr="00440777">
        <w:trPr>
          <w:trHeight w:val="282"/>
        </w:trPr>
        <w:tc>
          <w:tcPr>
            <w:tcW w:w="4790" w:type="dxa"/>
          </w:tcPr>
          <w:p w14:paraId="1906EFB7" w14:textId="77777777" w:rsidR="00440777" w:rsidRDefault="00440777" w:rsidP="00440777">
            <w:pPr>
              <w:pStyle w:val="TableParagraph"/>
              <w:spacing w:line="263" w:lineRule="exact"/>
              <w:ind w:left="110"/>
              <w:rPr>
                <w:rFonts w:ascii="Cambria"/>
                <w:i/>
                <w:sz w:val="24"/>
              </w:rPr>
            </w:pPr>
            <w:r>
              <w:rPr>
                <w:rFonts w:ascii="Cambria"/>
                <w:i/>
                <w:sz w:val="24"/>
              </w:rPr>
              <w:t>The Three Faces of Eve (1957)</w:t>
            </w:r>
          </w:p>
        </w:tc>
        <w:tc>
          <w:tcPr>
            <w:tcW w:w="5400" w:type="dxa"/>
          </w:tcPr>
          <w:p w14:paraId="3A270E15" w14:textId="77777777" w:rsidR="00440777" w:rsidRDefault="00440777" w:rsidP="00440777">
            <w:pPr>
              <w:pStyle w:val="TableParagraph"/>
              <w:spacing w:line="263" w:lineRule="exact"/>
              <w:rPr>
                <w:rFonts w:ascii="Cambria"/>
                <w:i/>
                <w:sz w:val="24"/>
              </w:rPr>
            </w:pPr>
            <w:r>
              <w:rPr>
                <w:rFonts w:ascii="Cambria"/>
                <w:i/>
                <w:sz w:val="24"/>
              </w:rPr>
              <w:t>What About Bob?</w:t>
            </w:r>
          </w:p>
        </w:tc>
      </w:tr>
      <w:tr w:rsidR="00440777" w14:paraId="7671C74A" w14:textId="77777777" w:rsidTr="00440777">
        <w:trPr>
          <w:trHeight w:val="277"/>
        </w:trPr>
        <w:tc>
          <w:tcPr>
            <w:tcW w:w="4790" w:type="dxa"/>
          </w:tcPr>
          <w:p w14:paraId="3D24ECA8" w14:textId="77777777" w:rsidR="00440777" w:rsidRDefault="00440777" w:rsidP="00440777">
            <w:pPr>
              <w:pStyle w:val="TableParagraph"/>
              <w:spacing w:line="258" w:lineRule="exact"/>
              <w:ind w:left="110"/>
              <w:rPr>
                <w:rFonts w:ascii="Cambria"/>
                <w:i/>
                <w:sz w:val="24"/>
              </w:rPr>
            </w:pPr>
            <w:r>
              <w:rPr>
                <w:rFonts w:ascii="Cambria"/>
                <w:i/>
                <w:sz w:val="24"/>
              </w:rPr>
              <w:t>Psycho (1960)</w:t>
            </w:r>
          </w:p>
        </w:tc>
        <w:tc>
          <w:tcPr>
            <w:tcW w:w="5400" w:type="dxa"/>
          </w:tcPr>
          <w:p w14:paraId="4C97CBC9" w14:textId="77777777" w:rsidR="00440777" w:rsidRDefault="00440777" w:rsidP="00440777">
            <w:pPr>
              <w:pStyle w:val="TableParagraph"/>
              <w:spacing w:line="258" w:lineRule="exact"/>
              <w:rPr>
                <w:rFonts w:ascii="Cambria"/>
                <w:i/>
                <w:sz w:val="24"/>
              </w:rPr>
            </w:pPr>
            <w:r>
              <w:rPr>
                <w:rFonts w:ascii="Cambria"/>
                <w:i/>
                <w:sz w:val="24"/>
              </w:rPr>
              <w:t>Sybil (1976)</w:t>
            </w:r>
          </w:p>
        </w:tc>
      </w:tr>
      <w:tr w:rsidR="00440777" w14:paraId="7FC63CAA" w14:textId="77777777" w:rsidTr="00440777">
        <w:trPr>
          <w:trHeight w:val="282"/>
        </w:trPr>
        <w:tc>
          <w:tcPr>
            <w:tcW w:w="4790" w:type="dxa"/>
          </w:tcPr>
          <w:p w14:paraId="05F769F5" w14:textId="77777777" w:rsidR="00440777" w:rsidRDefault="00440777" w:rsidP="00440777">
            <w:pPr>
              <w:pStyle w:val="TableParagraph"/>
              <w:spacing w:line="263" w:lineRule="exact"/>
              <w:ind w:left="110"/>
              <w:rPr>
                <w:rFonts w:ascii="Cambria"/>
                <w:i/>
                <w:sz w:val="24"/>
              </w:rPr>
            </w:pPr>
            <w:r>
              <w:rPr>
                <w:rFonts w:ascii="Cambria"/>
                <w:i/>
                <w:sz w:val="24"/>
              </w:rPr>
              <w:t>Swimming Pool (2002)</w:t>
            </w:r>
          </w:p>
        </w:tc>
        <w:tc>
          <w:tcPr>
            <w:tcW w:w="5400" w:type="dxa"/>
          </w:tcPr>
          <w:p w14:paraId="7FA88A15" w14:textId="77777777" w:rsidR="00440777" w:rsidRDefault="00440777" w:rsidP="00440777">
            <w:pPr>
              <w:pStyle w:val="TableParagraph"/>
              <w:spacing w:line="263" w:lineRule="exact"/>
              <w:rPr>
                <w:rFonts w:ascii="Cambria"/>
                <w:i/>
                <w:sz w:val="24"/>
              </w:rPr>
            </w:pPr>
            <w:r>
              <w:rPr>
                <w:rFonts w:ascii="Cambria"/>
                <w:i/>
                <w:sz w:val="24"/>
              </w:rPr>
              <w:t>Frankie and Alice (2010)</w:t>
            </w:r>
          </w:p>
        </w:tc>
      </w:tr>
      <w:tr w:rsidR="00440777" w14:paraId="5EDF1046" w14:textId="77777777" w:rsidTr="00440777">
        <w:trPr>
          <w:trHeight w:val="282"/>
        </w:trPr>
        <w:tc>
          <w:tcPr>
            <w:tcW w:w="4790" w:type="dxa"/>
          </w:tcPr>
          <w:p w14:paraId="73123B78" w14:textId="77777777" w:rsidR="00440777" w:rsidRDefault="00440777" w:rsidP="00440777">
            <w:pPr>
              <w:pStyle w:val="TableParagraph"/>
              <w:spacing w:line="263" w:lineRule="exact"/>
              <w:ind w:left="110"/>
              <w:rPr>
                <w:rFonts w:ascii="Cambria"/>
                <w:i/>
                <w:sz w:val="24"/>
              </w:rPr>
            </w:pPr>
            <w:r>
              <w:rPr>
                <w:rFonts w:ascii="Cambria"/>
                <w:i/>
                <w:sz w:val="24"/>
              </w:rPr>
              <w:t>Nurse Betty (2000)</w:t>
            </w:r>
          </w:p>
        </w:tc>
        <w:tc>
          <w:tcPr>
            <w:tcW w:w="5400" w:type="dxa"/>
          </w:tcPr>
          <w:p w14:paraId="1D805239" w14:textId="77777777" w:rsidR="00440777" w:rsidRDefault="00440777" w:rsidP="00440777">
            <w:pPr>
              <w:pStyle w:val="TableParagraph"/>
              <w:spacing w:line="263" w:lineRule="exact"/>
              <w:rPr>
                <w:rFonts w:ascii="Cambria"/>
                <w:i/>
                <w:sz w:val="24"/>
              </w:rPr>
            </w:pPr>
            <w:r>
              <w:rPr>
                <w:rFonts w:ascii="Cambria"/>
                <w:i/>
                <w:sz w:val="24"/>
              </w:rPr>
              <w:t>Insomnia (2002)</w:t>
            </w:r>
          </w:p>
        </w:tc>
      </w:tr>
      <w:tr w:rsidR="00440777" w14:paraId="45DBF26B" w14:textId="77777777" w:rsidTr="00440777">
        <w:trPr>
          <w:trHeight w:val="278"/>
        </w:trPr>
        <w:tc>
          <w:tcPr>
            <w:tcW w:w="4790" w:type="dxa"/>
          </w:tcPr>
          <w:p w14:paraId="2E8036C8" w14:textId="77777777" w:rsidR="00440777" w:rsidRDefault="00440777" w:rsidP="00440777">
            <w:pPr>
              <w:pStyle w:val="TableParagraph"/>
              <w:spacing w:line="258" w:lineRule="exact"/>
              <w:ind w:left="110"/>
              <w:rPr>
                <w:rFonts w:ascii="Cambria"/>
                <w:i/>
                <w:sz w:val="24"/>
              </w:rPr>
            </w:pPr>
            <w:r>
              <w:rPr>
                <w:rFonts w:ascii="Cambria"/>
                <w:i/>
                <w:sz w:val="24"/>
              </w:rPr>
              <w:t>Lost In Translation (2003)</w:t>
            </w:r>
          </w:p>
        </w:tc>
        <w:tc>
          <w:tcPr>
            <w:tcW w:w="5400" w:type="dxa"/>
          </w:tcPr>
          <w:p w14:paraId="07C258F9" w14:textId="77777777" w:rsidR="00440777" w:rsidRDefault="00440777" w:rsidP="00440777">
            <w:pPr>
              <w:pStyle w:val="TableParagraph"/>
              <w:spacing w:line="258" w:lineRule="exact"/>
              <w:rPr>
                <w:rFonts w:ascii="Cambria"/>
                <w:i/>
                <w:sz w:val="24"/>
              </w:rPr>
            </w:pPr>
            <w:r>
              <w:rPr>
                <w:rFonts w:ascii="Cambria"/>
                <w:i/>
                <w:sz w:val="24"/>
              </w:rPr>
              <w:t>Girl Interrupted (1999)</w:t>
            </w:r>
          </w:p>
        </w:tc>
      </w:tr>
      <w:tr w:rsidR="00440777" w14:paraId="476D1584" w14:textId="77777777" w:rsidTr="00440777">
        <w:trPr>
          <w:trHeight w:val="282"/>
        </w:trPr>
        <w:tc>
          <w:tcPr>
            <w:tcW w:w="4790" w:type="dxa"/>
          </w:tcPr>
          <w:p w14:paraId="21EFC1EC" w14:textId="77777777" w:rsidR="00440777" w:rsidRDefault="00440777" w:rsidP="00440777">
            <w:pPr>
              <w:pStyle w:val="TableParagraph"/>
              <w:spacing w:before="2" w:line="261" w:lineRule="exact"/>
              <w:ind w:left="110"/>
              <w:rPr>
                <w:rFonts w:ascii="Cambria" w:hAnsi="Cambria"/>
                <w:i/>
                <w:sz w:val="24"/>
              </w:rPr>
            </w:pPr>
            <w:r>
              <w:rPr>
                <w:rFonts w:ascii="Cambria" w:hAnsi="Cambria"/>
                <w:i/>
                <w:sz w:val="24"/>
              </w:rPr>
              <w:t>What’s Eating Gilbert Grape? (1993)</w:t>
            </w:r>
          </w:p>
        </w:tc>
        <w:tc>
          <w:tcPr>
            <w:tcW w:w="5400" w:type="dxa"/>
          </w:tcPr>
          <w:p w14:paraId="05EF466A" w14:textId="77777777" w:rsidR="00440777" w:rsidRDefault="00440777" w:rsidP="00440777">
            <w:pPr>
              <w:pStyle w:val="TableParagraph"/>
              <w:spacing w:before="2" w:line="261" w:lineRule="exact"/>
              <w:rPr>
                <w:rFonts w:ascii="Cambria" w:hAnsi="Cambria"/>
                <w:i/>
                <w:sz w:val="24"/>
              </w:rPr>
            </w:pPr>
            <w:r>
              <w:rPr>
                <w:rFonts w:ascii="Cambria" w:hAnsi="Cambria"/>
                <w:i/>
                <w:sz w:val="24"/>
              </w:rPr>
              <w:t>Boys Don’t Cry (1999)</w:t>
            </w:r>
          </w:p>
        </w:tc>
      </w:tr>
      <w:tr w:rsidR="00440777" w14:paraId="02E07EF9" w14:textId="77777777" w:rsidTr="00440777">
        <w:trPr>
          <w:trHeight w:val="282"/>
        </w:trPr>
        <w:tc>
          <w:tcPr>
            <w:tcW w:w="4790" w:type="dxa"/>
          </w:tcPr>
          <w:p w14:paraId="3EDF4DF5" w14:textId="77777777" w:rsidR="00440777" w:rsidRDefault="00440777" w:rsidP="00440777">
            <w:pPr>
              <w:pStyle w:val="TableParagraph"/>
              <w:spacing w:line="263" w:lineRule="exact"/>
              <w:ind w:left="110"/>
              <w:rPr>
                <w:rFonts w:ascii="Cambria" w:hAnsi="Cambria"/>
                <w:i/>
                <w:sz w:val="24"/>
              </w:rPr>
            </w:pPr>
            <w:r>
              <w:rPr>
                <w:rFonts w:ascii="Cambria" w:hAnsi="Cambria"/>
                <w:i/>
                <w:sz w:val="24"/>
              </w:rPr>
              <w:t>Soldier’s Girl (2003)</w:t>
            </w:r>
          </w:p>
        </w:tc>
        <w:tc>
          <w:tcPr>
            <w:tcW w:w="5400" w:type="dxa"/>
          </w:tcPr>
          <w:p w14:paraId="17BE8427" w14:textId="77777777" w:rsidR="00440777" w:rsidRDefault="00440777" w:rsidP="00440777">
            <w:pPr>
              <w:pStyle w:val="TableParagraph"/>
              <w:spacing w:line="263" w:lineRule="exact"/>
              <w:rPr>
                <w:rFonts w:ascii="Cambria"/>
                <w:i/>
                <w:sz w:val="24"/>
              </w:rPr>
            </w:pPr>
            <w:r>
              <w:rPr>
                <w:rFonts w:ascii="Cambria"/>
                <w:i/>
                <w:sz w:val="24"/>
              </w:rPr>
              <w:t>We Need to Talk About Kevin (2012)</w:t>
            </w:r>
          </w:p>
        </w:tc>
      </w:tr>
      <w:tr w:rsidR="00440777" w14:paraId="1B98E714" w14:textId="77777777" w:rsidTr="00440777">
        <w:trPr>
          <w:trHeight w:val="282"/>
        </w:trPr>
        <w:tc>
          <w:tcPr>
            <w:tcW w:w="4790" w:type="dxa"/>
          </w:tcPr>
          <w:p w14:paraId="7973CFC6" w14:textId="77777777" w:rsidR="00440777" w:rsidRDefault="00440777" w:rsidP="00440777">
            <w:pPr>
              <w:pStyle w:val="TableParagraph"/>
              <w:spacing w:line="263" w:lineRule="exact"/>
              <w:ind w:left="110"/>
              <w:rPr>
                <w:rFonts w:ascii="Cambria"/>
                <w:i/>
                <w:sz w:val="24"/>
              </w:rPr>
            </w:pPr>
            <w:r>
              <w:rPr>
                <w:rFonts w:ascii="Cambria"/>
                <w:i/>
                <w:sz w:val="24"/>
              </w:rPr>
              <w:t>My First Mister (2001)</w:t>
            </w:r>
          </w:p>
        </w:tc>
        <w:tc>
          <w:tcPr>
            <w:tcW w:w="5400" w:type="dxa"/>
          </w:tcPr>
          <w:p w14:paraId="6AF6DD69" w14:textId="77777777" w:rsidR="00440777" w:rsidRDefault="00440777" w:rsidP="00440777">
            <w:pPr>
              <w:pStyle w:val="TableParagraph"/>
              <w:spacing w:line="263" w:lineRule="exact"/>
              <w:rPr>
                <w:rFonts w:ascii="Cambria"/>
                <w:i/>
                <w:sz w:val="24"/>
              </w:rPr>
            </w:pPr>
            <w:r>
              <w:rPr>
                <w:rFonts w:ascii="Cambria"/>
                <w:i/>
                <w:sz w:val="24"/>
              </w:rPr>
              <w:t>Little Miss Sunshine (2006)</w:t>
            </w:r>
          </w:p>
        </w:tc>
      </w:tr>
      <w:tr w:rsidR="00440777" w14:paraId="3A8AB650" w14:textId="77777777" w:rsidTr="00440777">
        <w:trPr>
          <w:trHeight w:val="278"/>
        </w:trPr>
        <w:tc>
          <w:tcPr>
            <w:tcW w:w="4790" w:type="dxa"/>
          </w:tcPr>
          <w:p w14:paraId="53E5AD53" w14:textId="77777777" w:rsidR="00440777" w:rsidRDefault="00440777" w:rsidP="00440777">
            <w:pPr>
              <w:pStyle w:val="TableParagraph"/>
              <w:spacing w:line="258" w:lineRule="exact"/>
              <w:ind w:left="110"/>
              <w:rPr>
                <w:rFonts w:ascii="Cambria"/>
                <w:i/>
                <w:sz w:val="24"/>
              </w:rPr>
            </w:pPr>
            <w:r>
              <w:rPr>
                <w:rFonts w:ascii="Cambria"/>
                <w:i/>
                <w:sz w:val="24"/>
              </w:rPr>
              <w:t>Flight (2012)</w:t>
            </w:r>
          </w:p>
        </w:tc>
        <w:tc>
          <w:tcPr>
            <w:tcW w:w="5400" w:type="dxa"/>
          </w:tcPr>
          <w:p w14:paraId="2D3738CC" w14:textId="77777777" w:rsidR="00440777" w:rsidRDefault="00440777" w:rsidP="00440777">
            <w:pPr>
              <w:pStyle w:val="TableParagraph"/>
              <w:spacing w:line="258" w:lineRule="exact"/>
              <w:rPr>
                <w:rFonts w:ascii="Cambria"/>
                <w:i/>
                <w:sz w:val="24"/>
              </w:rPr>
            </w:pPr>
            <w:r>
              <w:rPr>
                <w:rFonts w:ascii="Cambria"/>
                <w:i/>
                <w:sz w:val="24"/>
              </w:rPr>
              <w:t>Smashed (2012)</w:t>
            </w:r>
          </w:p>
        </w:tc>
      </w:tr>
      <w:tr w:rsidR="00440777" w14:paraId="7100E284" w14:textId="77777777" w:rsidTr="00440777">
        <w:trPr>
          <w:trHeight w:val="282"/>
        </w:trPr>
        <w:tc>
          <w:tcPr>
            <w:tcW w:w="4790" w:type="dxa"/>
          </w:tcPr>
          <w:p w14:paraId="7680EA7C" w14:textId="77777777" w:rsidR="00440777" w:rsidRDefault="00440777" w:rsidP="00440777">
            <w:pPr>
              <w:pStyle w:val="TableParagraph"/>
              <w:spacing w:line="263" w:lineRule="exact"/>
              <w:ind w:left="110"/>
              <w:rPr>
                <w:rFonts w:ascii="Cambria" w:hAnsi="Cambria"/>
                <w:i/>
                <w:sz w:val="24"/>
              </w:rPr>
            </w:pPr>
            <w:r>
              <w:rPr>
                <w:rFonts w:ascii="Cambria" w:hAnsi="Cambria"/>
                <w:i/>
                <w:sz w:val="24"/>
              </w:rPr>
              <w:t xml:space="preserve">I’m Dancing </w:t>
            </w:r>
            <w:proofErr w:type="gramStart"/>
            <w:r>
              <w:rPr>
                <w:rFonts w:ascii="Cambria" w:hAnsi="Cambria"/>
                <w:i/>
                <w:sz w:val="24"/>
              </w:rPr>
              <w:t>As</w:t>
            </w:r>
            <w:proofErr w:type="gramEnd"/>
            <w:r>
              <w:rPr>
                <w:rFonts w:ascii="Cambria" w:hAnsi="Cambria"/>
                <w:i/>
                <w:sz w:val="24"/>
              </w:rPr>
              <w:t xml:space="preserve"> Fast As I Can (1982)</w:t>
            </w:r>
          </w:p>
        </w:tc>
        <w:tc>
          <w:tcPr>
            <w:tcW w:w="5400" w:type="dxa"/>
          </w:tcPr>
          <w:p w14:paraId="4AB08591" w14:textId="77777777" w:rsidR="00440777" w:rsidRDefault="00440777" w:rsidP="00440777">
            <w:pPr>
              <w:pStyle w:val="TableParagraph"/>
              <w:spacing w:line="263" w:lineRule="exact"/>
              <w:rPr>
                <w:rFonts w:ascii="Cambria"/>
                <w:i/>
                <w:sz w:val="24"/>
              </w:rPr>
            </w:pPr>
            <w:r>
              <w:rPr>
                <w:rFonts w:ascii="Cambria"/>
                <w:i/>
                <w:sz w:val="24"/>
              </w:rPr>
              <w:t>Memento (2000)</w:t>
            </w:r>
          </w:p>
        </w:tc>
      </w:tr>
      <w:tr w:rsidR="00440777" w14:paraId="16660ED0" w14:textId="77777777" w:rsidTr="00440777">
        <w:trPr>
          <w:trHeight w:val="282"/>
        </w:trPr>
        <w:tc>
          <w:tcPr>
            <w:tcW w:w="4790" w:type="dxa"/>
          </w:tcPr>
          <w:p w14:paraId="49FECFCC" w14:textId="77777777" w:rsidR="00440777" w:rsidRDefault="00440777" w:rsidP="00440777">
            <w:pPr>
              <w:pStyle w:val="TableParagraph"/>
              <w:spacing w:line="263" w:lineRule="exact"/>
              <w:ind w:left="110"/>
              <w:rPr>
                <w:rFonts w:ascii="Cambria"/>
                <w:i/>
                <w:sz w:val="24"/>
              </w:rPr>
            </w:pPr>
            <w:r>
              <w:rPr>
                <w:rFonts w:ascii="Cambria"/>
                <w:i/>
                <w:sz w:val="24"/>
              </w:rPr>
              <w:t>The Notebook (2004)</w:t>
            </w:r>
          </w:p>
        </w:tc>
        <w:tc>
          <w:tcPr>
            <w:tcW w:w="5400" w:type="dxa"/>
          </w:tcPr>
          <w:p w14:paraId="4F76AA0A" w14:textId="77777777" w:rsidR="00440777" w:rsidRDefault="00440777" w:rsidP="00440777">
            <w:pPr>
              <w:pStyle w:val="TableParagraph"/>
              <w:spacing w:line="263" w:lineRule="exact"/>
              <w:rPr>
                <w:rFonts w:ascii="Cambria"/>
                <w:i/>
                <w:sz w:val="24"/>
              </w:rPr>
            </w:pPr>
            <w:r>
              <w:rPr>
                <w:rFonts w:ascii="Cambria"/>
                <w:i/>
                <w:sz w:val="24"/>
              </w:rPr>
              <w:t xml:space="preserve">No Country </w:t>
            </w:r>
            <w:proofErr w:type="gramStart"/>
            <w:r>
              <w:rPr>
                <w:rFonts w:ascii="Cambria"/>
                <w:i/>
                <w:sz w:val="24"/>
              </w:rPr>
              <w:t>For</w:t>
            </w:r>
            <w:proofErr w:type="gramEnd"/>
            <w:r>
              <w:rPr>
                <w:rFonts w:ascii="Cambria"/>
                <w:i/>
                <w:sz w:val="24"/>
              </w:rPr>
              <w:t xml:space="preserve"> Old Men (2007)</w:t>
            </w:r>
          </w:p>
        </w:tc>
      </w:tr>
      <w:tr w:rsidR="00440777" w14:paraId="2EFC5AB2" w14:textId="77777777" w:rsidTr="00440777">
        <w:trPr>
          <w:trHeight w:val="277"/>
        </w:trPr>
        <w:tc>
          <w:tcPr>
            <w:tcW w:w="4790" w:type="dxa"/>
          </w:tcPr>
          <w:p w14:paraId="6452F87C" w14:textId="77777777" w:rsidR="00440777" w:rsidRDefault="00440777" w:rsidP="00440777">
            <w:pPr>
              <w:pStyle w:val="TableParagraph"/>
              <w:spacing w:line="258" w:lineRule="exact"/>
              <w:ind w:left="110"/>
              <w:rPr>
                <w:rFonts w:ascii="Cambria"/>
                <w:i/>
                <w:sz w:val="24"/>
              </w:rPr>
            </w:pPr>
            <w:r>
              <w:rPr>
                <w:rFonts w:ascii="Cambria"/>
                <w:i/>
                <w:sz w:val="24"/>
              </w:rPr>
              <w:t>Lakeview Terrance (2009)</w:t>
            </w:r>
          </w:p>
        </w:tc>
        <w:tc>
          <w:tcPr>
            <w:tcW w:w="5400" w:type="dxa"/>
          </w:tcPr>
          <w:p w14:paraId="5E138C5B" w14:textId="77777777" w:rsidR="00440777" w:rsidRDefault="00440777" w:rsidP="00440777">
            <w:pPr>
              <w:pStyle w:val="TableParagraph"/>
              <w:spacing w:line="258" w:lineRule="exact"/>
              <w:rPr>
                <w:rFonts w:ascii="Cambria"/>
                <w:i/>
                <w:sz w:val="24"/>
              </w:rPr>
            </w:pPr>
            <w:r>
              <w:rPr>
                <w:rFonts w:ascii="Cambria"/>
                <w:i/>
                <w:sz w:val="24"/>
              </w:rPr>
              <w:t>Reign Over Me (2007)</w:t>
            </w:r>
          </w:p>
        </w:tc>
      </w:tr>
      <w:tr w:rsidR="00440777" w14:paraId="43482CF5" w14:textId="77777777" w:rsidTr="00440777">
        <w:trPr>
          <w:trHeight w:val="282"/>
        </w:trPr>
        <w:tc>
          <w:tcPr>
            <w:tcW w:w="4790" w:type="dxa"/>
          </w:tcPr>
          <w:p w14:paraId="22303E20" w14:textId="77777777" w:rsidR="00440777" w:rsidRDefault="00440777" w:rsidP="00440777">
            <w:pPr>
              <w:pStyle w:val="TableParagraph"/>
              <w:spacing w:line="263" w:lineRule="exact"/>
              <w:ind w:left="110"/>
              <w:rPr>
                <w:rFonts w:ascii="Cambria"/>
                <w:i/>
                <w:sz w:val="24"/>
              </w:rPr>
            </w:pPr>
            <w:r>
              <w:rPr>
                <w:rFonts w:ascii="Cambria"/>
                <w:i/>
                <w:sz w:val="24"/>
              </w:rPr>
              <w:t>Blue Jasmine (2013)</w:t>
            </w:r>
          </w:p>
        </w:tc>
        <w:tc>
          <w:tcPr>
            <w:tcW w:w="5400" w:type="dxa"/>
          </w:tcPr>
          <w:p w14:paraId="2FCC14D6" w14:textId="77777777" w:rsidR="00440777" w:rsidRDefault="00440777" w:rsidP="00440777">
            <w:pPr>
              <w:pStyle w:val="TableParagraph"/>
              <w:spacing w:line="263" w:lineRule="exact"/>
              <w:rPr>
                <w:rFonts w:ascii="Cambria"/>
                <w:i/>
                <w:sz w:val="24"/>
              </w:rPr>
            </w:pPr>
            <w:r>
              <w:rPr>
                <w:rFonts w:ascii="Cambria"/>
                <w:i/>
                <w:sz w:val="24"/>
              </w:rPr>
              <w:t>Leap Year (2010)</w:t>
            </w:r>
          </w:p>
        </w:tc>
      </w:tr>
      <w:tr w:rsidR="00440777" w14:paraId="4C229A6A" w14:textId="77777777" w:rsidTr="00440777">
        <w:trPr>
          <w:trHeight w:val="282"/>
        </w:trPr>
        <w:tc>
          <w:tcPr>
            <w:tcW w:w="4790" w:type="dxa"/>
          </w:tcPr>
          <w:p w14:paraId="42F19D54" w14:textId="77777777" w:rsidR="00440777" w:rsidRDefault="00440777" w:rsidP="00440777">
            <w:pPr>
              <w:pStyle w:val="TableParagraph"/>
              <w:spacing w:line="263" w:lineRule="exact"/>
              <w:ind w:left="110"/>
              <w:rPr>
                <w:rFonts w:ascii="Cambria"/>
                <w:i/>
                <w:sz w:val="24"/>
              </w:rPr>
            </w:pPr>
            <w:r>
              <w:rPr>
                <w:rFonts w:ascii="Cambria"/>
                <w:i/>
                <w:sz w:val="24"/>
              </w:rPr>
              <w:t>Kill Bill (2003; 2004)</w:t>
            </w:r>
          </w:p>
        </w:tc>
        <w:tc>
          <w:tcPr>
            <w:tcW w:w="5400" w:type="dxa"/>
          </w:tcPr>
          <w:p w14:paraId="4A2D6FB0" w14:textId="77777777" w:rsidR="00440777" w:rsidRDefault="00440777" w:rsidP="00440777">
            <w:pPr>
              <w:pStyle w:val="TableParagraph"/>
              <w:spacing w:line="263" w:lineRule="exact"/>
              <w:rPr>
                <w:rFonts w:ascii="Cambria"/>
                <w:i/>
                <w:sz w:val="24"/>
              </w:rPr>
            </w:pPr>
            <w:r>
              <w:rPr>
                <w:rFonts w:ascii="Cambria"/>
                <w:i/>
                <w:sz w:val="24"/>
              </w:rPr>
              <w:t>What About Bob? (1991)</w:t>
            </w:r>
          </w:p>
        </w:tc>
      </w:tr>
      <w:tr w:rsidR="00440777" w14:paraId="051B7865" w14:textId="77777777" w:rsidTr="00440777">
        <w:trPr>
          <w:trHeight w:val="282"/>
        </w:trPr>
        <w:tc>
          <w:tcPr>
            <w:tcW w:w="4790" w:type="dxa"/>
          </w:tcPr>
          <w:p w14:paraId="668AA86D" w14:textId="77777777" w:rsidR="00440777" w:rsidRDefault="00440777" w:rsidP="00440777">
            <w:pPr>
              <w:pStyle w:val="TableParagraph"/>
              <w:spacing w:line="263" w:lineRule="exact"/>
              <w:ind w:left="110"/>
              <w:rPr>
                <w:rFonts w:ascii="Cambria"/>
                <w:i/>
                <w:sz w:val="24"/>
              </w:rPr>
            </w:pPr>
            <w:r>
              <w:rPr>
                <w:rFonts w:ascii="Cambria"/>
                <w:i/>
                <w:sz w:val="24"/>
              </w:rPr>
              <w:t xml:space="preserve">When A Man Loves </w:t>
            </w:r>
            <w:proofErr w:type="gramStart"/>
            <w:r>
              <w:rPr>
                <w:rFonts w:ascii="Cambria"/>
                <w:i/>
                <w:sz w:val="24"/>
              </w:rPr>
              <w:t>A</w:t>
            </w:r>
            <w:proofErr w:type="gramEnd"/>
            <w:r>
              <w:rPr>
                <w:rFonts w:ascii="Cambria"/>
                <w:i/>
                <w:sz w:val="24"/>
              </w:rPr>
              <w:t xml:space="preserve"> Woman (1994)</w:t>
            </w:r>
          </w:p>
        </w:tc>
        <w:tc>
          <w:tcPr>
            <w:tcW w:w="5400" w:type="dxa"/>
          </w:tcPr>
          <w:p w14:paraId="706C4838" w14:textId="77777777" w:rsidR="00440777" w:rsidRDefault="00440777" w:rsidP="00440777">
            <w:pPr>
              <w:pStyle w:val="TableParagraph"/>
              <w:spacing w:line="263" w:lineRule="exact"/>
              <w:rPr>
                <w:rFonts w:ascii="Cambria"/>
                <w:i/>
                <w:sz w:val="24"/>
              </w:rPr>
            </w:pPr>
            <w:r>
              <w:rPr>
                <w:rFonts w:ascii="Cambria"/>
                <w:i/>
                <w:sz w:val="24"/>
              </w:rPr>
              <w:t>The Lost Weekend (1945)</w:t>
            </w:r>
          </w:p>
        </w:tc>
      </w:tr>
      <w:tr w:rsidR="00440777" w14:paraId="4244E792" w14:textId="77777777" w:rsidTr="00440777">
        <w:trPr>
          <w:trHeight w:val="278"/>
        </w:trPr>
        <w:tc>
          <w:tcPr>
            <w:tcW w:w="4790" w:type="dxa"/>
          </w:tcPr>
          <w:p w14:paraId="09E66B79" w14:textId="77777777" w:rsidR="00440777" w:rsidRDefault="00440777" w:rsidP="00440777">
            <w:pPr>
              <w:pStyle w:val="TableParagraph"/>
              <w:spacing w:line="258" w:lineRule="exact"/>
              <w:ind w:left="110"/>
              <w:rPr>
                <w:rFonts w:ascii="Cambria"/>
                <w:i/>
                <w:sz w:val="24"/>
              </w:rPr>
            </w:pPr>
            <w:r>
              <w:rPr>
                <w:rFonts w:ascii="Cambria"/>
                <w:i/>
                <w:sz w:val="24"/>
              </w:rPr>
              <w:t>Iris (2010)</w:t>
            </w:r>
          </w:p>
        </w:tc>
        <w:tc>
          <w:tcPr>
            <w:tcW w:w="5400" w:type="dxa"/>
          </w:tcPr>
          <w:p w14:paraId="67B5BDF2" w14:textId="77777777" w:rsidR="00440777" w:rsidRDefault="00440777" w:rsidP="00440777">
            <w:pPr>
              <w:pStyle w:val="TableParagraph"/>
              <w:spacing w:line="258" w:lineRule="exact"/>
              <w:rPr>
                <w:rFonts w:ascii="Cambria"/>
                <w:i/>
                <w:sz w:val="24"/>
              </w:rPr>
            </w:pPr>
            <w:r>
              <w:rPr>
                <w:rFonts w:ascii="Cambria"/>
                <w:i/>
                <w:sz w:val="24"/>
              </w:rPr>
              <w:t>Away From Her (2007)</w:t>
            </w:r>
          </w:p>
        </w:tc>
      </w:tr>
      <w:tr w:rsidR="00440777" w14:paraId="5E701E2E" w14:textId="77777777" w:rsidTr="00440777">
        <w:trPr>
          <w:trHeight w:val="282"/>
        </w:trPr>
        <w:tc>
          <w:tcPr>
            <w:tcW w:w="4790" w:type="dxa"/>
          </w:tcPr>
          <w:p w14:paraId="6874B323" w14:textId="77777777" w:rsidR="00440777" w:rsidRDefault="00440777" w:rsidP="00440777">
            <w:pPr>
              <w:pStyle w:val="TableParagraph"/>
              <w:spacing w:line="263" w:lineRule="exact"/>
              <w:ind w:left="110"/>
              <w:rPr>
                <w:rFonts w:ascii="Cambria"/>
                <w:i/>
                <w:sz w:val="24"/>
              </w:rPr>
            </w:pPr>
            <w:r>
              <w:rPr>
                <w:rFonts w:ascii="Cambria"/>
                <w:i/>
                <w:sz w:val="24"/>
              </w:rPr>
              <w:t>A Clockwork of Orange (1971)</w:t>
            </w:r>
          </w:p>
        </w:tc>
        <w:tc>
          <w:tcPr>
            <w:tcW w:w="5400" w:type="dxa"/>
          </w:tcPr>
          <w:p w14:paraId="60094385" w14:textId="77777777" w:rsidR="00440777" w:rsidRDefault="00440777" w:rsidP="00440777">
            <w:pPr>
              <w:pStyle w:val="TableParagraph"/>
              <w:ind w:left="0"/>
              <w:rPr>
                <w:sz w:val="20"/>
              </w:rPr>
            </w:pPr>
          </w:p>
        </w:tc>
      </w:tr>
    </w:tbl>
    <w:p w14:paraId="0E42B4E3" w14:textId="77777777" w:rsidR="00440777" w:rsidRDefault="00440777" w:rsidP="00440777">
      <w:pPr>
        <w:pStyle w:val="BodyText"/>
        <w:spacing w:before="4"/>
        <w:rPr>
          <w:b/>
        </w:rPr>
      </w:pPr>
    </w:p>
    <w:p w14:paraId="30222AB4" w14:textId="77777777" w:rsidR="00440777" w:rsidRDefault="00440777" w:rsidP="00440777"/>
    <w:p w14:paraId="29CD04BF" w14:textId="77777777" w:rsidR="00440777" w:rsidRDefault="00440777" w:rsidP="00440777">
      <w:r>
        <w:t xml:space="preserve">*You may request to do additional characters, but this request must be communicated </w:t>
      </w:r>
      <w:r w:rsidRPr="00CE6A5D">
        <w:rPr>
          <w:b/>
          <w:bCs/>
          <w:u w:val="single"/>
        </w:rPr>
        <w:t>and</w:t>
      </w:r>
      <w:r>
        <w:t xml:space="preserve"> approved by the professor*  </w:t>
      </w:r>
    </w:p>
    <w:p w14:paraId="393BE68F" w14:textId="77777777" w:rsidR="00440777" w:rsidRPr="00440777" w:rsidRDefault="00440777" w:rsidP="00440777">
      <w:pPr>
        <w:jc w:val="center"/>
        <w:rPr>
          <w:sz w:val="24"/>
          <w:szCs w:val="24"/>
        </w:rPr>
      </w:pPr>
    </w:p>
    <w:sectPr w:rsidR="00440777" w:rsidRPr="00440777" w:rsidSect="00D3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7"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8"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6"/>
  </w:num>
  <w:num w:numId="2" w16cid:durableId="1794977153">
    <w:abstractNumId w:val="3"/>
  </w:num>
  <w:num w:numId="3" w16cid:durableId="468479866">
    <w:abstractNumId w:val="5"/>
  </w:num>
  <w:num w:numId="4" w16cid:durableId="700664644">
    <w:abstractNumId w:val="4"/>
  </w:num>
  <w:num w:numId="5" w16cid:durableId="1164735485">
    <w:abstractNumId w:val="1"/>
  </w:num>
  <w:num w:numId="6" w16cid:durableId="1503886172">
    <w:abstractNumId w:val="7"/>
  </w:num>
  <w:num w:numId="7" w16cid:durableId="676856381">
    <w:abstractNumId w:val="2"/>
  </w:num>
  <w:num w:numId="8" w16cid:durableId="926813818">
    <w:abstractNumId w:val="0"/>
  </w:num>
  <w:num w:numId="9" w16cid:durableId="1361779775">
    <w:abstractNumId w:val="8"/>
  </w:num>
  <w:num w:numId="10" w16cid:durableId="1799640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12C15"/>
    <w:rsid w:val="0008741A"/>
    <w:rsid w:val="000B19F4"/>
    <w:rsid w:val="000F1267"/>
    <w:rsid w:val="001555BD"/>
    <w:rsid w:val="001A6A84"/>
    <w:rsid w:val="001B7A99"/>
    <w:rsid w:val="001C4293"/>
    <w:rsid w:val="001F33F8"/>
    <w:rsid w:val="002E4D48"/>
    <w:rsid w:val="00375DF8"/>
    <w:rsid w:val="00440777"/>
    <w:rsid w:val="00453715"/>
    <w:rsid w:val="004B7A30"/>
    <w:rsid w:val="004E4497"/>
    <w:rsid w:val="005517D5"/>
    <w:rsid w:val="005D5A61"/>
    <w:rsid w:val="0065393C"/>
    <w:rsid w:val="006B0A9E"/>
    <w:rsid w:val="006D34E3"/>
    <w:rsid w:val="006E5F3B"/>
    <w:rsid w:val="00724BCA"/>
    <w:rsid w:val="00740CFD"/>
    <w:rsid w:val="00845F78"/>
    <w:rsid w:val="009201E5"/>
    <w:rsid w:val="00994E7C"/>
    <w:rsid w:val="009F1CB9"/>
    <w:rsid w:val="00A55661"/>
    <w:rsid w:val="00AD2CDE"/>
    <w:rsid w:val="00BD3B49"/>
    <w:rsid w:val="00BE1E6F"/>
    <w:rsid w:val="00C230BF"/>
    <w:rsid w:val="00C547F0"/>
    <w:rsid w:val="00C61033"/>
    <w:rsid w:val="00C65DBC"/>
    <w:rsid w:val="00C9077E"/>
    <w:rsid w:val="00D32708"/>
    <w:rsid w:val="00D4087B"/>
    <w:rsid w:val="00D82801"/>
    <w:rsid w:val="00D94525"/>
    <w:rsid w:val="00DE5689"/>
    <w:rsid w:val="00E52025"/>
    <w:rsid w:val="00F15172"/>
    <w:rsid w:val="00F7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character" w:styleId="CommentReference">
    <w:name w:val="annotation reference"/>
    <w:basedOn w:val="DefaultParagraphFont"/>
    <w:uiPriority w:val="99"/>
    <w:semiHidden/>
    <w:unhideWhenUsed/>
    <w:rsid w:val="00F15172"/>
    <w:rPr>
      <w:sz w:val="16"/>
      <w:szCs w:val="16"/>
    </w:rPr>
  </w:style>
  <w:style w:type="paragraph" w:styleId="CommentText">
    <w:name w:val="annotation text"/>
    <w:basedOn w:val="Normal"/>
    <w:link w:val="CommentTextChar"/>
    <w:uiPriority w:val="99"/>
    <w:semiHidden/>
    <w:unhideWhenUsed/>
    <w:rsid w:val="00F15172"/>
    <w:rPr>
      <w:sz w:val="20"/>
      <w:szCs w:val="20"/>
    </w:rPr>
  </w:style>
  <w:style w:type="character" w:customStyle="1" w:styleId="CommentTextChar">
    <w:name w:val="Comment Text Char"/>
    <w:basedOn w:val="DefaultParagraphFont"/>
    <w:link w:val="CommentText"/>
    <w:uiPriority w:val="99"/>
    <w:semiHidden/>
    <w:rsid w:val="00F151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5172"/>
    <w:rPr>
      <w:b/>
      <w:bCs/>
    </w:rPr>
  </w:style>
  <w:style w:type="character" w:customStyle="1" w:styleId="CommentSubjectChar">
    <w:name w:val="Comment Subject Char"/>
    <w:basedOn w:val="CommentTextChar"/>
    <w:link w:val="CommentSubject"/>
    <w:uiPriority w:val="99"/>
    <w:semiHidden/>
    <w:rsid w:val="00F151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6/appi.books.9780890425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17</cp:revision>
  <dcterms:created xsi:type="dcterms:W3CDTF">2022-08-11T14:31:00Z</dcterms:created>
  <dcterms:modified xsi:type="dcterms:W3CDTF">2022-08-23T00:50:00Z</dcterms:modified>
</cp:coreProperties>
</file>