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9FF" w14:textId="77777777" w:rsidR="008272F8" w:rsidRDefault="009B5588">
      <w:pPr>
        <w:pStyle w:val="Heading1"/>
        <w:spacing w:before="66" w:line="275" w:lineRule="exact"/>
        <w:ind w:left="425" w:right="1405"/>
        <w:jc w:val="center"/>
      </w:pPr>
      <w:r>
        <w:t>AUBURN UNIVERSITY</w:t>
      </w:r>
    </w:p>
    <w:p w14:paraId="47AA92D9" w14:textId="77777777" w:rsidR="008272F8" w:rsidRDefault="009B5588">
      <w:pPr>
        <w:spacing w:line="275" w:lineRule="exact"/>
        <w:ind w:left="425" w:right="1406"/>
        <w:jc w:val="center"/>
        <w:rPr>
          <w:b/>
          <w:sz w:val="24"/>
        </w:rPr>
      </w:pPr>
      <w:r>
        <w:rPr>
          <w:b/>
          <w:sz w:val="24"/>
        </w:rPr>
        <w:t>DEPARTMENT OF SPECIAL EDUCATION, REHABILITATION AND COUNSELING</w:t>
      </w:r>
    </w:p>
    <w:p w14:paraId="75D0684B" w14:textId="77777777"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14:paraId="573E00CD" w14:textId="77777777" w:rsidR="008272F8" w:rsidRDefault="008272F8">
      <w:pPr>
        <w:pStyle w:val="BodyText"/>
        <w:spacing w:before="2"/>
        <w:rPr>
          <w:b/>
          <w:sz w:val="16"/>
        </w:rPr>
      </w:pPr>
    </w:p>
    <w:p w14:paraId="00B1A68C" w14:textId="3E694B4C" w:rsidR="008272F8" w:rsidRDefault="009B5588">
      <w:pPr>
        <w:spacing w:before="90" w:line="275" w:lineRule="exact"/>
        <w:ind w:left="389"/>
        <w:rPr>
          <w:sz w:val="24"/>
        </w:rPr>
      </w:pPr>
      <w:r>
        <w:rPr>
          <w:b/>
          <w:sz w:val="24"/>
        </w:rPr>
        <w:t xml:space="preserve">Course Number: </w:t>
      </w:r>
      <w:r>
        <w:rPr>
          <w:sz w:val="24"/>
        </w:rPr>
        <w:t>COUN 7910</w:t>
      </w:r>
      <w:r w:rsidR="007F617B">
        <w:rPr>
          <w:sz w:val="24"/>
        </w:rPr>
        <w:t>-</w:t>
      </w:r>
      <w:r w:rsidR="003236D1">
        <w:rPr>
          <w:sz w:val="24"/>
        </w:rPr>
        <w:t>004</w:t>
      </w:r>
    </w:p>
    <w:p w14:paraId="3A4EF5D1" w14:textId="77777777"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14:paraId="02392C2C" w14:textId="77777777"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14:paraId="6660395F" w14:textId="77777777"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14:paraId="1485E3DC" w14:textId="77777777" w:rsidR="008272F8" w:rsidRDefault="009B5588">
      <w:pPr>
        <w:tabs>
          <w:tab w:val="left" w:pos="2189"/>
        </w:tabs>
        <w:spacing w:line="271" w:lineRule="exact"/>
        <w:ind w:left="389"/>
        <w:rPr>
          <w:sz w:val="24"/>
        </w:rPr>
      </w:pPr>
      <w:r>
        <w:rPr>
          <w:b/>
          <w:sz w:val="24"/>
        </w:rPr>
        <w:t>Co-requisites:</w:t>
      </w:r>
      <w:r>
        <w:rPr>
          <w:b/>
          <w:sz w:val="24"/>
        </w:rPr>
        <w:tab/>
      </w:r>
      <w:r>
        <w:rPr>
          <w:sz w:val="24"/>
        </w:rPr>
        <w:t>None</w:t>
      </w:r>
    </w:p>
    <w:p w14:paraId="6F831A14" w14:textId="77777777" w:rsidR="008272F8" w:rsidRDefault="008272F8">
      <w:pPr>
        <w:spacing w:line="271" w:lineRule="exact"/>
        <w:rPr>
          <w:sz w:val="24"/>
        </w:rPr>
        <w:sectPr w:rsidR="008272F8">
          <w:type w:val="continuous"/>
          <w:pgSz w:w="12240" w:h="15840"/>
          <w:pgMar w:top="1380" w:right="60" w:bottom="280" w:left="1060" w:header="720" w:footer="720" w:gutter="0"/>
          <w:cols w:space="720"/>
        </w:sectPr>
      </w:pPr>
    </w:p>
    <w:p w14:paraId="138C6316" w14:textId="77777777" w:rsidR="008272F8" w:rsidRDefault="009B5588">
      <w:pPr>
        <w:pStyle w:val="Heading1"/>
        <w:spacing w:before="3" w:line="237" w:lineRule="auto"/>
        <w:ind w:right="-20"/>
      </w:pPr>
      <w:r>
        <w:t>Class Meeting: Instructor:</w:t>
      </w:r>
    </w:p>
    <w:p w14:paraId="0BC1F32D" w14:textId="77777777"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14:paraId="2A9AB0F5" w14:textId="77777777"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14:paraId="0B8375E8" w14:textId="77777777" w:rsidR="008272F8" w:rsidRDefault="008272F8">
      <w:pPr>
        <w:pStyle w:val="BodyText"/>
        <w:spacing w:before="2"/>
      </w:pPr>
    </w:p>
    <w:p w14:paraId="4D4F0306" w14:textId="40E6ADED"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r w:rsidR="005F5B9E">
        <w:rPr>
          <w:sz w:val="24"/>
        </w:rPr>
        <w:t>, June 2021</w:t>
      </w:r>
      <w:r w:rsidR="000F2874">
        <w:rPr>
          <w:sz w:val="24"/>
        </w:rPr>
        <w:t>, July 2022</w:t>
      </w:r>
    </w:p>
    <w:p w14:paraId="6B33CA6E" w14:textId="77777777" w:rsidR="008272F8" w:rsidRDefault="008272F8">
      <w:pPr>
        <w:pStyle w:val="BodyText"/>
      </w:pPr>
    </w:p>
    <w:p w14:paraId="3CE9C237" w14:textId="77777777" w:rsidR="008272F8" w:rsidRDefault="009B5588">
      <w:pPr>
        <w:pStyle w:val="Heading1"/>
      </w:pPr>
      <w:r>
        <w:t>Required Texts:</w:t>
      </w:r>
    </w:p>
    <w:p w14:paraId="6ECC9351" w14:textId="77777777" w:rsidR="00E867E7" w:rsidRPr="00E867E7" w:rsidRDefault="00E867E7">
      <w:pPr>
        <w:pStyle w:val="Heading1"/>
        <w:rPr>
          <w:b w:val="0"/>
          <w:bCs w:val="0"/>
        </w:rPr>
      </w:pPr>
    </w:p>
    <w:p w14:paraId="393C7460" w14:textId="122B9537" w:rsidR="00E867E7" w:rsidRDefault="00E867E7">
      <w:pPr>
        <w:pStyle w:val="Heading1"/>
        <w:rPr>
          <w:b w:val="0"/>
          <w:bCs w:val="0"/>
        </w:rPr>
      </w:pPr>
      <w:r w:rsidRPr="00E867E7">
        <w:rPr>
          <w:b w:val="0"/>
          <w:bCs w:val="0"/>
        </w:rPr>
        <w:t>Hamlet, Helen (20</w:t>
      </w:r>
      <w:r w:rsidR="00E94E70">
        <w:rPr>
          <w:b w:val="0"/>
          <w:bCs w:val="0"/>
        </w:rPr>
        <w:t>17</w:t>
      </w:r>
      <w:r w:rsidRPr="00E867E7">
        <w:rPr>
          <w:b w:val="0"/>
          <w:bCs w:val="0"/>
        </w:rPr>
        <w:t xml:space="preserve">). </w:t>
      </w:r>
      <w:r w:rsidRPr="00E867E7">
        <w:rPr>
          <w:b w:val="0"/>
          <w:bCs w:val="0"/>
          <w:i/>
          <w:iCs/>
        </w:rPr>
        <w:t>School Counseling: Practicum and Internship</w:t>
      </w:r>
      <w:r w:rsidRPr="00E867E7">
        <w:rPr>
          <w:b w:val="0"/>
          <w:bCs w:val="0"/>
        </w:rPr>
        <w:t>. Sage Publications, Inc</w:t>
      </w:r>
      <w:r w:rsidR="00E94E70">
        <w:rPr>
          <w:b w:val="0"/>
          <w:bCs w:val="0"/>
        </w:rPr>
        <w:t>., 2</w:t>
      </w:r>
      <w:r w:rsidR="00E94E70" w:rsidRPr="00E94E70">
        <w:rPr>
          <w:b w:val="0"/>
          <w:bCs w:val="0"/>
          <w:vertAlign w:val="superscript"/>
        </w:rPr>
        <w:t>nd</w:t>
      </w:r>
      <w:r w:rsidR="00E94E70">
        <w:rPr>
          <w:b w:val="0"/>
          <w:bCs w:val="0"/>
        </w:rPr>
        <w:t xml:space="preserve"> ed. </w:t>
      </w:r>
    </w:p>
    <w:p w14:paraId="12F189B0" w14:textId="573BD484" w:rsidR="003C4EF8" w:rsidRDefault="003C4EF8">
      <w:pPr>
        <w:pStyle w:val="Heading1"/>
        <w:rPr>
          <w:b w:val="0"/>
          <w:bCs w:val="0"/>
        </w:rPr>
      </w:pPr>
    </w:p>
    <w:p w14:paraId="57B8EDFD" w14:textId="073665B4" w:rsidR="003C4EF8" w:rsidRPr="003C4EF8" w:rsidRDefault="003C4EF8" w:rsidP="003C4EF8">
      <w:pPr>
        <w:widowControl/>
        <w:autoSpaceDE/>
        <w:autoSpaceDN/>
        <w:ind w:firstLine="389"/>
        <w:rPr>
          <w:color w:val="000000"/>
          <w:sz w:val="24"/>
          <w:szCs w:val="24"/>
        </w:rPr>
      </w:pPr>
      <w:proofErr w:type="spellStart"/>
      <w:r w:rsidRPr="003C4EF8">
        <w:rPr>
          <w:color w:val="000000"/>
          <w:sz w:val="24"/>
          <w:szCs w:val="24"/>
        </w:rPr>
        <w:t>Ebook</w:t>
      </w:r>
      <w:proofErr w:type="spellEnd"/>
      <w:r w:rsidRPr="003C4EF8">
        <w:rPr>
          <w:color w:val="000000"/>
          <w:sz w:val="24"/>
          <w:szCs w:val="24"/>
        </w:rPr>
        <w:t>: Theories of School Counseling for the 21st Century</w:t>
      </w:r>
    </w:p>
    <w:p w14:paraId="76853CF0" w14:textId="77777777" w:rsidR="003C4EF8" w:rsidRDefault="003C4EF8" w:rsidP="003C4EF8">
      <w:pPr>
        <w:widowControl/>
        <w:autoSpaceDE/>
        <w:autoSpaceDN/>
        <w:ind w:firstLine="389"/>
        <w:rPr>
          <w:rFonts w:ascii="Calibri" w:hAnsi="Calibri" w:cs="Calibri"/>
          <w:color w:val="000000"/>
          <w:sz w:val="24"/>
          <w:szCs w:val="24"/>
        </w:rPr>
      </w:pPr>
    </w:p>
    <w:p w14:paraId="24629B75" w14:textId="16BEBA10" w:rsidR="003C4EF8" w:rsidRDefault="00000000" w:rsidP="003C4EF8">
      <w:pPr>
        <w:ind w:left="389"/>
      </w:pPr>
      <w:hyperlink r:id="rId5" w:history="1">
        <w:r w:rsidR="003C4EF8" w:rsidRPr="00E65A5D">
          <w:rPr>
            <w:rStyle w:val="Hyperlink"/>
          </w:rPr>
          <w:t>https://catalog.lib.auburn.edu/vufind/Search/Versions?id=5745416&amp;keys%5B0%5D=AT%20dollarhidecolettet%20theoriesofschoolcounselingforthe21stcentury&amp;keys%5B1%5D=AT%20lembergertruelovematthewe%20theoriesofschoolcounselingforthe21stcentury</w:t>
        </w:r>
      </w:hyperlink>
    </w:p>
    <w:p w14:paraId="5F495AB8" w14:textId="750FB9FA" w:rsidR="00D6412C" w:rsidRDefault="00D6412C" w:rsidP="003C4EF8">
      <w:pPr>
        <w:ind w:right="-360"/>
        <w:outlineLvl w:val="0"/>
        <w:rPr>
          <w:bCs/>
        </w:rPr>
      </w:pPr>
    </w:p>
    <w:p w14:paraId="1C2A2880" w14:textId="77777777"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14:paraId="1860804F" w14:textId="77777777" w:rsidR="00D6412C" w:rsidRDefault="00D6412C" w:rsidP="00D6412C">
      <w:pPr>
        <w:ind w:left="-360" w:right="-360"/>
        <w:outlineLvl w:val="0"/>
        <w:rPr>
          <w:bCs/>
        </w:rPr>
      </w:pPr>
    </w:p>
    <w:p w14:paraId="492706F4" w14:textId="77777777"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14:paraId="79429794" w14:textId="77777777"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14:paraId="0ABDF9E9" w14:textId="77777777" w:rsidR="00D6412C" w:rsidRDefault="00D6412C" w:rsidP="00D6412C">
      <w:pPr>
        <w:ind w:left="-360" w:right="-360"/>
        <w:outlineLvl w:val="0"/>
        <w:rPr>
          <w:bCs/>
        </w:rPr>
      </w:pPr>
    </w:p>
    <w:p w14:paraId="35291DE9" w14:textId="77777777"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14:paraId="056D4B51" w14:textId="77777777" w:rsidR="00E867E7" w:rsidRPr="00E21370" w:rsidRDefault="00E867E7" w:rsidP="00D6412C">
      <w:pPr>
        <w:ind w:left="-360" w:right="-360"/>
        <w:outlineLvl w:val="0"/>
        <w:rPr>
          <w:bCs/>
        </w:rPr>
      </w:pPr>
    </w:p>
    <w:p w14:paraId="4CEF0378" w14:textId="77777777"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14:paraId="0864F068" w14:textId="77777777" w:rsidR="00E867E7" w:rsidRDefault="00E867E7" w:rsidP="00D6412C">
      <w:pPr>
        <w:ind w:left="-360" w:right="-360"/>
        <w:outlineLvl w:val="0"/>
        <w:rPr>
          <w:bCs/>
        </w:rPr>
      </w:pPr>
    </w:p>
    <w:p w14:paraId="23678925" w14:textId="77777777"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14:paraId="56050F3B" w14:textId="77777777"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14:paraId="1B262C84" w14:textId="77777777" w:rsidR="00E867E7" w:rsidRPr="0074446C" w:rsidRDefault="00E867E7" w:rsidP="00E867E7">
      <w:pPr>
        <w:ind w:left="-360" w:right="-360"/>
        <w:outlineLvl w:val="0"/>
        <w:rPr>
          <w:bCs/>
        </w:rPr>
      </w:pPr>
    </w:p>
    <w:p w14:paraId="228694E1" w14:textId="77777777"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14:paraId="200A35CF" w14:textId="77777777"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14:paraId="42BF1746" w14:textId="77777777" w:rsidR="00E867E7" w:rsidRPr="0074446C" w:rsidRDefault="00E867E7" w:rsidP="00E867E7">
      <w:pPr>
        <w:ind w:left="-360" w:right="-360"/>
        <w:outlineLvl w:val="0"/>
        <w:rPr>
          <w:bCs/>
        </w:rPr>
      </w:pPr>
    </w:p>
    <w:p w14:paraId="37ECA070" w14:textId="77777777"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14:paraId="0BD3B185" w14:textId="77777777"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14:paraId="534E0412" w14:textId="77777777" w:rsidR="00D6412C" w:rsidRPr="00E21370" w:rsidRDefault="00D6412C" w:rsidP="00D6412C">
      <w:pPr>
        <w:ind w:left="-360" w:right="-360"/>
        <w:outlineLvl w:val="0"/>
        <w:rPr>
          <w:bCs/>
        </w:rPr>
      </w:pPr>
    </w:p>
    <w:p w14:paraId="72FF0EB0" w14:textId="77777777"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14:paraId="3DE36236" w14:textId="77777777" w:rsidR="00D6412C" w:rsidRDefault="00D6412C" w:rsidP="00D6412C">
      <w:pPr>
        <w:ind w:left="-360" w:right="-360"/>
        <w:outlineLvl w:val="0"/>
        <w:rPr>
          <w:bCs/>
        </w:rPr>
      </w:pPr>
      <w:r>
        <w:rPr>
          <w:bCs/>
        </w:rPr>
        <w:tab/>
      </w:r>
      <w:r>
        <w:rPr>
          <w:bCs/>
        </w:rPr>
        <w:tab/>
      </w:r>
      <w:r>
        <w:rPr>
          <w:bCs/>
        </w:rPr>
        <w:tab/>
      </w:r>
      <w:r w:rsidRPr="00E21370">
        <w:rPr>
          <w:bCs/>
        </w:rPr>
        <w:t>John Wiley &amp; Sons, Inc.</w:t>
      </w:r>
    </w:p>
    <w:p w14:paraId="573B7739" w14:textId="77777777" w:rsidR="00D6412C" w:rsidRPr="00E21370" w:rsidRDefault="00D6412C" w:rsidP="00D6412C">
      <w:pPr>
        <w:ind w:left="-360" w:right="-360"/>
        <w:outlineLvl w:val="0"/>
        <w:rPr>
          <w:bCs/>
        </w:rPr>
      </w:pPr>
    </w:p>
    <w:p w14:paraId="1F59BC19" w14:textId="77777777"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14:paraId="5091BE42" w14:textId="77777777" w:rsidR="00D6412C" w:rsidRDefault="00D6412C" w:rsidP="00D6412C">
      <w:pPr>
        <w:ind w:left="-360" w:right="-360"/>
        <w:outlineLvl w:val="0"/>
        <w:rPr>
          <w:bCs/>
        </w:rPr>
      </w:pPr>
      <w:r>
        <w:rPr>
          <w:bCs/>
        </w:rPr>
        <w:tab/>
      </w:r>
      <w:r>
        <w:rPr>
          <w:bCs/>
        </w:rPr>
        <w:tab/>
      </w:r>
      <w:r>
        <w:rPr>
          <w:bCs/>
        </w:rPr>
        <w:tab/>
      </w:r>
      <w:r w:rsidRPr="00E21370">
        <w:rPr>
          <w:bCs/>
        </w:rPr>
        <w:t>(W/CD). NJ: John Wiley &amp; Sons, Inc.</w:t>
      </w:r>
    </w:p>
    <w:p w14:paraId="023CC624" w14:textId="77777777" w:rsidR="00D6412C" w:rsidRPr="00E21370" w:rsidRDefault="00D6412C" w:rsidP="00D6412C">
      <w:pPr>
        <w:ind w:left="-360" w:right="-360"/>
        <w:outlineLvl w:val="0"/>
        <w:rPr>
          <w:bCs/>
        </w:rPr>
      </w:pPr>
    </w:p>
    <w:p w14:paraId="708A1696" w14:textId="77777777"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14:paraId="7C916B95" w14:textId="77777777"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14:paraId="71D9240B" w14:textId="77777777" w:rsidR="00D6412C" w:rsidRPr="00E21370" w:rsidRDefault="00D6412C" w:rsidP="00E867E7">
      <w:pPr>
        <w:ind w:right="-360"/>
        <w:outlineLvl w:val="0"/>
        <w:rPr>
          <w:bCs/>
        </w:rPr>
      </w:pPr>
    </w:p>
    <w:p w14:paraId="3248B002" w14:textId="77777777" w:rsidR="00D6412C" w:rsidRDefault="00D6412C" w:rsidP="00D6412C">
      <w:pPr>
        <w:ind w:left="360" w:right="-360" w:firstLine="360"/>
        <w:outlineLvl w:val="0"/>
        <w:rPr>
          <w:bCs/>
          <w:i/>
        </w:rPr>
      </w:pPr>
      <w:r w:rsidRPr="00E21370">
        <w:rPr>
          <w:bCs/>
        </w:rPr>
        <w:lastRenderedPageBreak/>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14:paraId="299519DD" w14:textId="77777777"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14:paraId="580E04A8" w14:textId="77777777" w:rsidR="00D6412C" w:rsidRPr="0074446C" w:rsidRDefault="00D6412C" w:rsidP="0051567E">
      <w:pPr>
        <w:ind w:left="-360" w:right="-360"/>
        <w:outlineLvl w:val="0"/>
        <w:rPr>
          <w:bCs/>
        </w:rPr>
      </w:pPr>
    </w:p>
    <w:p w14:paraId="2CD584EA" w14:textId="77777777" w:rsidR="008272F8" w:rsidRDefault="008272F8">
      <w:pPr>
        <w:pStyle w:val="BodyText"/>
        <w:spacing w:before="1"/>
      </w:pPr>
    </w:p>
    <w:p w14:paraId="1658BD5B" w14:textId="77777777" w:rsidR="008272F8" w:rsidRDefault="009B5588">
      <w:pPr>
        <w:pStyle w:val="Heading1"/>
      </w:pPr>
      <w:r>
        <w:t>Course Description:</w:t>
      </w:r>
    </w:p>
    <w:p w14:paraId="65651650" w14:textId="77777777"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215D520"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4A9E1334" w14:textId="77777777"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14:paraId="2D537EFE" w14:textId="77777777"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773BAC96" w14:textId="77777777" w:rsidR="008272F8" w:rsidRDefault="009B5588">
      <w:pPr>
        <w:pStyle w:val="Heading1"/>
        <w:spacing w:before="1"/>
      </w:pPr>
      <w:r>
        <w:t>Course Objectives:</w:t>
      </w:r>
    </w:p>
    <w:p w14:paraId="47590049" w14:textId="77777777"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14:paraId="3C6CCBDC" w14:textId="77777777" w:rsidR="00E20981" w:rsidRDefault="00E20981" w:rsidP="00C67A5D">
      <w:pPr>
        <w:pStyle w:val="BodyText"/>
        <w:spacing w:before="2"/>
        <w:ind w:right="1413"/>
      </w:pPr>
    </w:p>
    <w:p w14:paraId="34D57A82" w14:textId="77777777"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4134164E" w14:textId="77777777">
        <w:trPr>
          <w:trHeight w:val="273"/>
        </w:trPr>
        <w:tc>
          <w:tcPr>
            <w:tcW w:w="4229" w:type="dxa"/>
            <w:shd w:val="clear" w:color="auto" w:fill="BEBEBE"/>
          </w:tcPr>
          <w:p w14:paraId="7CC9A0EB" w14:textId="77777777" w:rsidR="008272F8" w:rsidRDefault="009B5588">
            <w:pPr>
              <w:pStyle w:val="TableParagraph"/>
              <w:spacing w:line="253" w:lineRule="exact"/>
              <w:rPr>
                <w:b/>
                <w:sz w:val="24"/>
              </w:rPr>
            </w:pPr>
            <w:r>
              <w:rPr>
                <w:b/>
                <w:sz w:val="24"/>
              </w:rPr>
              <w:t>Learning Objectives</w:t>
            </w:r>
          </w:p>
        </w:tc>
        <w:tc>
          <w:tcPr>
            <w:tcW w:w="2880" w:type="dxa"/>
            <w:shd w:val="clear" w:color="auto" w:fill="BEBEBE"/>
          </w:tcPr>
          <w:p w14:paraId="5E2F5373" w14:textId="77777777"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14:paraId="58A15B30" w14:textId="77777777" w:rsidR="008272F8" w:rsidRDefault="009B5588">
            <w:pPr>
              <w:pStyle w:val="TableParagraph"/>
              <w:spacing w:line="253" w:lineRule="exact"/>
              <w:ind w:left="103"/>
              <w:rPr>
                <w:b/>
                <w:sz w:val="24"/>
              </w:rPr>
            </w:pPr>
            <w:r>
              <w:rPr>
                <w:b/>
                <w:sz w:val="24"/>
              </w:rPr>
              <w:t>Artifact</w:t>
            </w:r>
          </w:p>
        </w:tc>
      </w:tr>
      <w:tr w:rsidR="008272F8" w14:paraId="0783BD1C" w14:textId="77777777">
        <w:trPr>
          <w:trHeight w:val="294"/>
        </w:trPr>
        <w:tc>
          <w:tcPr>
            <w:tcW w:w="4229" w:type="dxa"/>
            <w:tcBorders>
              <w:bottom w:val="nil"/>
            </w:tcBorders>
          </w:tcPr>
          <w:p w14:paraId="06488E53" w14:textId="77777777"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14:paraId="2888AD6B" w14:textId="77777777"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14:paraId="1E719C3E" w14:textId="77777777" w:rsidR="008272F8" w:rsidRDefault="009B5588">
            <w:pPr>
              <w:pStyle w:val="TableParagraph"/>
              <w:spacing w:before="43" w:line="230" w:lineRule="exact"/>
              <w:ind w:left="110"/>
              <w:rPr>
                <w:sz w:val="21"/>
              </w:rPr>
            </w:pPr>
            <w:r>
              <w:rPr>
                <w:w w:val="105"/>
                <w:sz w:val="21"/>
              </w:rPr>
              <w:t>Students will maintain a counseling log</w:t>
            </w:r>
          </w:p>
        </w:tc>
      </w:tr>
      <w:tr w:rsidR="008272F8" w14:paraId="166E9FCB" w14:textId="77777777">
        <w:trPr>
          <w:trHeight w:val="252"/>
        </w:trPr>
        <w:tc>
          <w:tcPr>
            <w:tcW w:w="4229" w:type="dxa"/>
            <w:tcBorders>
              <w:top w:val="nil"/>
              <w:bottom w:val="nil"/>
            </w:tcBorders>
          </w:tcPr>
          <w:p w14:paraId="63FA92B1" w14:textId="77777777"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14:paraId="1EDA80FF" w14:textId="77777777"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14:paraId="3F93714E" w14:textId="77777777" w:rsidR="008272F8" w:rsidRDefault="009B5588">
            <w:pPr>
              <w:pStyle w:val="TableParagraph"/>
              <w:spacing w:before="4" w:line="228" w:lineRule="exact"/>
              <w:ind w:left="110"/>
              <w:rPr>
                <w:sz w:val="21"/>
              </w:rPr>
            </w:pPr>
            <w:r>
              <w:rPr>
                <w:w w:val="105"/>
                <w:sz w:val="21"/>
              </w:rPr>
              <w:t>documenting all indirect and direct</w:t>
            </w:r>
          </w:p>
        </w:tc>
      </w:tr>
      <w:tr w:rsidR="008272F8" w14:paraId="1DD194DF" w14:textId="77777777">
        <w:trPr>
          <w:trHeight w:val="252"/>
        </w:trPr>
        <w:tc>
          <w:tcPr>
            <w:tcW w:w="4229" w:type="dxa"/>
            <w:tcBorders>
              <w:top w:val="nil"/>
              <w:bottom w:val="nil"/>
            </w:tcBorders>
          </w:tcPr>
          <w:p w14:paraId="2CF4FC26" w14:textId="77777777"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14:paraId="4D7A09A2" w14:textId="77777777"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14:paraId="5DD05ECC" w14:textId="77777777" w:rsidR="008272F8" w:rsidRDefault="009B5588">
            <w:pPr>
              <w:pStyle w:val="TableParagraph"/>
              <w:spacing w:before="1" w:line="230" w:lineRule="exact"/>
              <w:ind w:left="110"/>
              <w:rPr>
                <w:sz w:val="21"/>
              </w:rPr>
            </w:pPr>
            <w:r>
              <w:rPr>
                <w:w w:val="105"/>
                <w:sz w:val="21"/>
              </w:rPr>
              <w:t>hours completed.</w:t>
            </w:r>
          </w:p>
        </w:tc>
      </w:tr>
      <w:tr w:rsidR="008272F8" w14:paraId="4C860A7A" w14:textId="77777777">
        <w:trPr>
          <w:trHeight w:val="254"/>
        </w:trPr>
        <w:tc>
          <w:tcPr>
            <w:tcW w:w="4229" w:type="dxa"/>
            <w:tcBorders>
              <w:top w:val="nil"/>
              <w:bottom w:val="nil"/>
            </w:tcBorders>
          </w:tcPr>
          <w:p w14:paraId="0C4903E9" w14:textId="77777777"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14:paraId="6827AD67" w14:textId="77777777"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14:paraId="55342541" w14:textId="77777777" w:rsidR="008272F8" w:rsidRDefault="008272F8">
            <w:pPr>
              <w:pStyle w:val="TableParagraph"/>
              <w:spacing w:line="240" w:lineRule="auto"/>
              <w:ind w:left="0"/>
              <w:rPr>
                <w:sz w:val="18"/>
              </w:rPr>
            </w:pPr>
          </w:p>
        </w:tc>
      </w:tr>
      <w:tr w:rsidR="008272F8" w14:paraId="629E985D" w14:textId="77777777">
        <w:trPr>
          <w:trHeight w:val="254"/>
        </w:trPr>
        <w:tc>
          <w:tcPr>
            <w:tcW w:w="4229" w:type="dxa"/>
            <w:tcBorders>
              <w:top w:val="nil"/>
              <w:bottom w:val="nil"/>
            </w:tcBorders>
          </w:tcPr>
          <w:p w14:paraId="4D4CB852" w14:textId="77777777"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14:paraId="1347FF01" w14:textId="77777777"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14:paraId="4C0E7B57" w14:textId="77777777" w:rsidR="008272F8" w:rsidRDefault="008272F8">
            <w:pPr>
              <w:pStyle w:val="TableParagraph"/>
              <w:spacing w:line="240" w:lineRule="auto"/>
              <w:ind w:left="0"/>
              <w:rPr>
                <w:sz w:val="18"/>
              </w:rPr>
            </w:pPr>
          </w:p>
        </w:tc>
      </w:tr>
      <w:tr w:rsidR="008272F8" w14:paraId="339831EB" w14:textId="77777777">
        <w:trPr>
          <w:trHeight w:val="252"/>
        </w:trPr>
        <w:tc>
          <w:tcPr>
            <w:tcW w:w="4229" w:type="dxa"/>
            <w:tcBorders>
              <w:top w:val="nil"/>
              <w:bottom w:val="nil"/>
            </w:tcBorders>
          </w:tcPr>
          <w:p w14:paraId="794806DE" w14:textId="77777777"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14:paraId="5B3C5FBE"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3631E7D9" w14:textId="77777777" w:rsidR="008272F8" w:rsidRDefault="008272F8">
            <w:pPr>
              <w:pStyle w:val="TableParagraph"/>
              <w:spacing w:line="240" w:lineRule="auto"/>
              <w:ind w:left="0"/>
              <w:rPr>
                <w:sz w:val="18"/>
              </w:rPr>
            </w:pPr>
          </w:p>
        </w:tc>
      </w:tr>
      <w:tr w:rsidR="008272F8" w14:paraId="7BA1F825" w14:textId="77777777">
        <w:trPr>
          <w:trHeight w:val="252"/>
        </w:trPr>
        <w:tc>
          <w:tcPr>
            <w:tcW w:w="4229" w:type="dxa"/>
            <w:tcBorders>
              <w:top w:val="nil"/>
              <w:bottom w:val="nil"/>
            </w:tcBorders>
          </w:tcPr>
          <w:p w14:paraId="70BFE626" w14:textId="77777777"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14:paraId="0CED4195" w14:textId="77777777"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14:paraId="04F9BBB0" w14:textId="77777777" w:rsidR="008272F8" w:rsidRDefault="008272F8">
            <w:pPr>
              <w:pStyle w:val="TableParagraph"/>
              <w:spacing w:line="240" w:lineRule="auto"/>
              <w:ind w:left="0"/>
              <w:rPr>
                <w:sz w:val="18"/>
              </w:rPr>
            </w:pPr>
          </w:p>
        </w:tc>
      </w:tr>
      <w:tr w:rsidR="008272F8" w14:paraId="13041594" w14:textId="77777777">
        <w:trPr>
          <w:trHeight w:val="261"/>
        </w:trPr>
        <w:tc>
          <w:tcPr>
            <w:tcW w:w="4229" w:type="dxa"/>
            <w:tcBorders>
              <w:top w:val="nil"/>
            </w:tcBorders>
          </w:tcPr>
          <w:p w14:paraId="0FB99FE7" w14:textId="77777777"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14:paraId="5F380927" w14:textId="77777777" w:rsidR="008272F8" w:rsidRDefault="008272F8">
            <w:pPr>
              <w:pStyle w:val="TableParagraph"/>
              <w:spacing w:line="240" w:lineRule="auto"/>
              <w:ind w:left="0"/>
              <w:rPr>
                <w:sz w:val="18"/>
              </w:rPr>
            </w:pPr>
          </w:p>
        </w:tc>
        <w:tc>
          <w:tcPr>
            <w:tcW w:w="3780" w:type="dxa"/>
            <w:tcBorders>
              <w:top w:val="nil"/>
              <w:right w:val="single" w:sz="2" w:space="0" w:color="000000"/>
            </w:tcBorders>
          </w:tcPr>
          <w:p w14:paraId="03C40BC4" w14:textId="77777777" w:rsidR="008272F8" w:rsidRDefault="008272F8">
            <w:pPr>
              <w:pStyle w:val="TableParagraph"/>
              <w:spacing w:line="240" w:lineRule="auto"/>
              <w:ind w:left="0"/>
              <w:rPr>
                <w:sz w:val="18"/>
              </w:rPr>
            </w:pPr>
          </w:p>
        </w:tc>
      </w:tr>
    </w:tbl>
    <w:p w14:paraId="1EBC8B29" w14:textId="77777777" w:rsidR="008272F8" w:rsidRDefault="008272F8">
      <w:pPr>
        <w:rPr>
          <w:sz w:val="18"/>
        </w:rPr>
        <w:sectPr w:rsidR="008272F8">
          <w:type w:val="continuous"/>
          <w:pgSz w:w="12240" w:h="15840"/>
          <w:pgMar w:top="1380" w:right="60" w:bottom="280" w:left="1060" w:header="720" w:footer="720" w:gutter="0"/>
          <w:cols w:space="720"/>
        </w:sectPr>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14:paraId="5C25B239" w14:textId="77777777" w:rsidTr="00CF056D">
        <w:trPr>
          <w:trHeight w:val="1353"/>
        </w:trPr>
        <w:tc>
          <w:tcPr>
            <w:tcW w:w="4229" w:type="dxa"/>
          </w:tcPr>
          <w:p w14:paraId="423366CE" w14:textId="77777777"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14:paraId="48FBCE8B" w14:textId="77777777"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14:paraId="7F2F7EF0" w14:textId="77777777"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14:paraId="6B167842" w14:textId="77777777" w:rsidTr="00CF056D">
        <w:trPr>
          <w:trHeight w:val="2677"/>
        </w:trPr>
        <w:tc>
          <w:tcPr>
            <w:tcW w:w="4229" w:type="dxa"/>
          </w:tcPr>
          <w:p w14:paraId="2D332A6C" w14:textId="77777777"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14:paraId="1EEF326D" w14:textId="77777777"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14:paraId="596E341F" w14:textId="77777777" w:rsidR="008272F8" w:rsidRDefault="009B5588">
            <w:pPr>
              <w:pStyle w:val="TableParagraph"/>
              <w:spacing w:before="43" w:line="249" w:lineRule="auto"/>
              <w:ind w:left="111"/>
              <w:rPr>
                <w:sz w:val="21"/>
              </w:rPr>
            </w:pPr>
            <w:r>
              <w:rPr>
                <w:w w:val="105"/>
                <w:sz w:val="21"/>
              </w:rPr>
              <w:t xml:space="preserve">Students will meet for a </w:t>
            </w:r>
            <w:proofErr w:type="gramStart"/>
            <w:r>
              <w:rPr>
                <w:w w:val="105"/>
                <w:sz w:val="21"/>
              </w:rPr>
              <w:t>three hour</w:t>
            </w:r>
            <w:proofErr w:type="gramEnd"/>
            <w:r>
              <w:rPr>
                <w:w w:val="105"/>
                <w:sz w:val="21"/>
              </w:rPr>
              <w:t xml:space="preserve"> course bi-weekly for group supervision.</w:t>
            </w:r>
          </w:p>
        </w:tc>
        <w:tc>
          <w:tcPr>
            <w:tcW w:w="3780" w:type="dxa"/>
            <w:tcBorders>
              <w:right w:val="single" w:sz="2" w:space="0" w:color="000000"/>
            </w:tcBorders>
          </w:tcPr>
          <w:p w14:paraId="73D26FC3" w14:textId="77777777" w:rsidR="008272F8" w:rsidRDefault="009B5588">
            <w:pPr>
              <w:pStyle w:val="TableParagraph"/>
              <w:spacing w:before="43" w:line="247" w:lineRule="auto"/>
              <w:ind w:left="110"/>
              <w:rPr>
                <w:sz w:val="21"/>
              </w:rPr>
            </w:pPr>
            <w:r>
              <w:rPr>
                <w:w w:val="105"/>
                <w:sz w:val="21"/>
              </w:rPr>
              <w:t>Attendance will be verified by the instructor.</w:t>
            </w:r>
          </w:p>
        </w:tc>
      </w:tr>
      <w:tr w:rsidR="008272F8" w14:paraId="4AA9B15B" w14:textId="77777777" w:rsidTr="00CF056D">
        <w:trPr>
          <w:trHeight w:val="2466"/>
        </w:trPr>
        <w:tc>
          <w:tcPr>
            <w:tcW w:w="4229" w:type="dxa"/>
          </w:tcPr>
          <w:p w14:paraId="581075E2" w14:textId="77777777"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14:paraId="0A874D53" w14:textId="77777777"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14:paraId="03AE240D" w14:textId="77777777"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14:paraId="788F71A9" w14:textId="77777777" w:rsidTr="00CF056D">
        <w:trPr>
          <w:trHeight w:val="1353"/>
        </w:trPr>
        <w:tc>
          <w:tcPr>
            <w:tcW w:w="4229" w:type="dxa"/>
          </w:tcPr>
          <w:p w14:paraId="6B05D775" w14:textId="77777777"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14:paraId="5A2796D1" w14:textId="77777777"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14:paraId="3BD1BEBF" w14:textId="77777777"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14:paraId="7C79A726" w14:textId="77777777" w:rsidTr="00CF056D">
        <w:trPr>
          <w:trHeight w:val="1458"/>
        </w:trPr>
        <w:tc>
          <w:tcPr>
            <w:tcW w:w="4229" w:type="dxa"/>
          </w:tcPr>
          <w:p w14:paraId="32085D27" w14:textId="77777777"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14:paraId="05EA6548" w14:textId="77777777"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14:paraId="0C3C32E8" w14:textId="77777777"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14:paraId="32BFD26E" w14:textId="77777777" w:rsidTr="00CF056D">
        <w:trPr>
          <w:trHeight w:val="1454"/>
        </w:trPr>
        <w:tc>
          <w:tcPr>
            <w:tcW w:w="4229" w:type="dxa"/>
          </w:tcPr>
          <w:p w14:paraId="620E57D6" w14:textId="77777777"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14:paraId="5B4C9078" w14:textId="77777777"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14:paraId="234F42BB" w14:textId="77777777"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14:paraId="61C15155" w14:textId="77777777" w:rsidTr="00CF056D">
        <w:trPr>
          <w:trHeight w:val="1794"/>
        </w:trPr>
        <w:tc>
          <w:tcPr>
            <w:tcW w:w="4229" w:type="dxa"/>
          </w:tcPr>
          <w:p w14:paraId="03F89F48" w14:textId="77777777"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14:paraId="74032E0C" w14:textId="77777777"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14:paraId="390A7899" w14:textId="77777777"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14:paraId="505A1C38" w14:textId="77777777" w:rsidR="008272F8" w:rsidRDefault="008272F8">
      <w:pPr>
        <w:pStyle w:val="BodyText"/>
      </w:pPr>
    </w:p>
    <w:p w14:paraId="2BF9713A" w14:textId="77777777" w:rsidR="008272F8" w:rsidRDefault="009B5588">
      <w:pPr>
        <w:pStyle w:val="Heading1"/>
        <w:ind w:left="425" w:right="684"/>
        <w:jc w:val="center"/>
      </w:pPr>
      <w:r>
        <w:lastRenderedPageBreak/>
        <w:t>Class Schedule</w:t>
      </w:r>
    </w:p>
    <w:p w14:paraId="1B799298" w14:textId="77777777"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894"/>
        <w:gridCol w:w="2990"/>
      </w:tblGrid>
      <w:tr w:rsidR="008272F8" w14:paraId="6DBC57CB" w14:textId="77777777" w:rsidTr="005F5B9E">
        <w:trPr>
          <w:trHeight w:val="277"/>
        </w:trPr>
        <w:tc>
          <w:tcPr>
            <w:tcW w:w="2942" w:type="dxa"/>
          </w:tcPr>
          <w:p w14:paraId="21F98080" w14:textId="77777777" w:rsidR="008272F8" w:rsidRDefault="009B5588">
            <w:pPr>
              <w:pStyle w:val="TableParagraph"/>
              <w:spacing w:line="258" w:lineRule="exact"/>
              <w:ind w:left="105" w:right="91"/>
              <w:jc w:val="center"/>
              <w:rPr>
                <w:b/>
                <w:sz w:val="24"/>
              </w:rPr>
            </w:pPr>
            <w:r>
              <w:rPr>
                <w:b/>
                <w:sz w:val="24"/>
              </w:rPr>
              <w:t>Date</w:t>
            </w:r>
          </w:p>
        </w:tc>
        <w:tc>
          <w:tcPr>
            <w:tcW w:w="2894" w:type="dxa"/>
          </w:tcPr>
          <w:p w14:paraId="7BC37993" w14:textId="77777777" w:rsidR="008272F8" w:rsidRDefault="009B5588">
            <w:pPr>
              <w:pStyle w:val="TableParagraph"/>
              <w:spacing w:line="258" w:lineRule="exact"/>
              <w:ind w:right="91"/>
              <w:jc w:val="center"/>
              <w:rPr>
                <w:b/>
                <w:sz w:val="24"/>
              </w:rPr>
            </w:pPr>
            <w:r>
              <w:rPr>
                <w:b/>
                <w:sz w:val="24"/>
              </w:rPr>
              <w:t>Topic</w:t>
            </w:r>
          </w:p>
        </w:tc>
        <w:tc>
          <w:tcPr>
            <w:tcW w:w="2990" w:type="dxa"/>
          </w:tcPr>
          <w:p w14:paraId="151BFCC2" w14:textId="77777777" w:rsidR="008272F8" w:rsidRDefault="009B5588">
            <w:pPr>
              <w:pStyle w:val="TableParagraph"/>
              <w:spacing w:line="258" w:lineRule="exact"/>
              <w:ind w:left="320"/>
              <w:rPr>
                <w:b/>
                <w:sz w:val="24"/>
              </w:rPr>
            </w:pPr>
            <w:r>
              <w:rPr>
                <w:b/>
                <w:sz w:val="24"/>
              </w:rPr>
              <w:t>Readings/Assignments</w:t>
            </w:r>
          </w:p>
        </w:tc>
      </w:tr>
      <w:tr w:rsidR="008272F8" w14:paraId="6B14B9CA" w14:textId="77777777" w:rsidTr="005F5B9E">
        <w:trPr>
          <w:trHeight w:val="825"/>
        </w:trPr>
        <w:tc>
          <w:tcPr>
            <w:tcW w:w="2942" w:type="dxa"/>
          </w:tcPr>
          <w:p w14:paraId="6D810539" w14:textId="108ECA82" w:rsidR="008272F8" w:rsidRDefault="009B5588" w:rsidP="002D592F">
            <w:pPr>
              <w:pStyle w:val="TableParagraph"/>
              <w:rPr>
                <w:sz w:val="24"/>
              </w:rPr>
            </w:pPr>
            <w:r>
              <w:rPr>
                <w:sz w:val="24"/>
              </w:rPr>
              <w:t xml:space="preserve">Week 1 - August </w:t>
            </w:r>
            <w:r w:rsidR="00FD74E7">
              <w:rPr>
                <w:sz w:val="24"/>
              </w:rPr>
              <w:t>1</w:t>
            </w:r>
            <w:r w:rsidR="00E94E70">
              <w:rPr>
                <w:sz w:val="24"/>
              </w:rPr>
              <w:t>6</w:t>
            </w:r>
            <w:r w:rsidR="00FD74E7">
              <w:rPr>
                <w:sz w:val="24"/>
              </w:rPr>
              <w:t>th</w:t>
            </w:r>
          </w:p>
        </w:tc>
        <w:tc>
          <w:tcPr>
            <w:tcW w:w="2894" w:type="dxa"/>
          </w:tcPr>
          <w:p w14:paraId="09B24CED" w14:textId="77777777" w:rsidR="008272F8" w:rsidRDefault="009B5588">
            <w:pPr>
              <w:pStyle w:val="TableParagraph"/>
              <w:spacing w:line="271" w:lineRule="exact"/>
              <w:ind w:right="91"/>
              <w:jc w:val="center"/>
              <w:rPr>
                <w:sz w:val="24"/>
              </w:rPr>
            </w:pPr>
            <w:r>
              <w:rPr>
                <w:sz w:val="24"/>
              </w:rPr>
              <w:t>Introductions</w:t>
            </w:r>
          </w:p>
          <w:p w14:paraId="183DE542" w14:textId="77777777" w:rsidR="008272F8" w:rsidRDefault="009B5588">
            <w:pPr>
              <w:pStyle w:val="TableParagraph"/>
              <w:spacing w:line="275" w:lineRule="exact"/>
              <w:ind w:left="107" w:right="91"/>
              <w:jc w:val="center"/>
              <w:rPr>
                <w:i/>
                <w:sz w:val="24"/>
              </w:rPr>
            </w:pPr>
            <w:r>
              <w:rPr>
                <w:i/>
                <w:sz w:val="24"/>
              </w:rPr>
              <w:t>Roles, paperwork, ethics</w:t>
            </w:r>
          </w:p>
        </w:tc>
        <w:tc>
          <w:tcPr>
            <w:tcW w:w="2990" w:type="dxa"/>
          </w:tcPr>
          <w:p w14:paraId="1990E18E" w14:textId="77777777" w:rsidR="008272F8" w:rsidRDefault="009B5588">
            <w:pPr>
              <w:pStyle w:val="TableParagraph"/>
              <w:spacing w:line="237" w:lineRule="auto"/>
              <w:ind w:left="107" w:right="89"/>
              <w:jc w:val="center"/>
              <w:rPr>
                <w:sz w:val="24"/>
              </w:rPr>
            </w:pPr>
            <w:r>
              <w:rPr>
                <w:sz w:val="24"/>
              </w:rPr>
              <w:t>Professional Experiences Handbook</w:t>
            </w:r>
          </w:p>
          <w:p w14:paraId="6629D07C" w14:textId="0C4EFACE"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14:paraId="4CF86C07" w14:textId="77777777" w:rsidR="007E571B" w:rsidRDefault="007E571B">
            <w:pPr>
              <w:pStyle w:val="TableParagraph"/>
              <w:spacing w:before="2" w:line="257" w:lineRule="exact"/>
              <w:ind w:left="107" w:right="91"/>
              <w:jc w:val="center"/>
              <w:rPr>
                <w:sz w:val="24"/>
              </w:rPr>
            </w:pPr>
          </w:p>
          <w:p w14:paraId="2D9AFCB0" w14:textId="77777777" w:rsidR="0018227D" w:rsidRDefault="007E571B">
            <w:pPr>
              <w:pStyle w:val="TableParagraph"/>
              <w:spacing w:before="2" w:line="257" w:lineRule="exact"/>
              <w:ind w:left="107" w:right="91"/>
              <w:jc w:val="center"/>
              <w:rPr>
                <w:sz w:val="24"/>
              </w:rPr>
            </w:pPr>
            <w:r>
              <w:rPr>
                <w:sz w:val="24"/>
              </w:rPr>
              <w:t>Lesson</w:t>
            </w:r>
            <w:r w:rsidR="0018227D">
              <w:rPr>
                <w:sz w:val="24"/>
              </w:rPr>
              <w:t xml:space="preserve"> 1</w:t>
            </w:r>
          </w:p>
          <w:p w14:paraId="6D302552" w14:textId="04B378F5" w:rsidR="007E571B" w:rsidRDefault="007E571B">
            <w:pPr>
              <w:pStyle w:val="TableParagraph"/>
              <w:spacing w:before="2" w:line="257" w:lineRule="exact"/>
              <w:ind w:left="107" w:right="91"/>
              <w:jc w:val="center"/>
              <w:rPr>
                <w:sz w:val="24"/>
              </w:rPr>
            </w:pPr>
            <w:r>
              <w:rPr>
                <w:sz w:val="24"/>
              </w:rPr>
              <w:t>Lesson 4</w:t>
            </w:r>
          </w:p>
        </w:tc>
      </w:tr>
      <w:tr w:rsidR="008272F8" w14:paraId="47D81A88" w14:textId="77777777" w:rsidTr="005F5B9E">
        <w:trPr>
          <w:trHeight w:val="551"/>
        </w:trPr>
        <w:tc>
          <w:tcPr>
            <w:tcW w:w="2942" w:type="dxa"/>
          </w:tcPr>
          <w:p w14:paraId="15287618" w14:textId="6CAB46D2"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August 2</w:t>
            </w:r>
            <w:r w:rsidR="00E94E70">
              <w:rPr>
                <w:sz w:val="24"/>
              </w:rPr>
              <w:t>3rd</w:t>
            </w:r>
          </w:p>
        </w:tc>
        <w:tc>
          <w:tcPr>
            <w:tcW w:w="2894" w:type="dxa"/>
          </w:tcPr>
          <w:p w14:paraId="4C472600" w14:textId="77777777" w:rsidR="008272F8" w:rsidRDefault="0018227D">
            <w:pPr>
              <w:pStyle w:val="TableParagraph"/>
              <w:ind w:left="105" w:right="91"/>
              <w:jc w:val="center"/>
              <w:rPr>
                <w:sz w:val="24"/>
              </w:rPr>
            </w:pPr>
            <w:r>
              <w:rPr>
                <w:sz w:val="24"/>
              </w:rPr>
              <w:t xml:space="preserve">Orientation to Practicum Site </w:t>
            </w:r>
          </w:p>
        </w:tc>
        <w:tc>
          <w:tcPr>
            <w:tcW w:w="2990" w:type="dxa"/>
          </w:tcPr>
          <w:p w14:paraId="71CBB66A" w14:textId="77777777" w:rsidR="007E571B" w:rsidRDefault="007E571B" w:rsidP="0051567E">
            <w:pPr>
              <w:pStyle w:val="NoSpacing"/>
              <w:jc w:val="center"/>
              <w:rPr>
                <w:bCs/>
              </w:rPr>
            </w:pPr>
          </w:p>
          <w:p w14:paraId="60899914" w14:textId="5FA2560A" w:rsidR="0051567E" w:rsidRPr="0018227D" w:rsidRDefault="007E571B" w:rsidP="0051567E">
            <w:pPr>
              <w:pStyle w:val="NoSpacing"/>
              <w:jc w:val="center"/>
              <w:rPr>
                <w:bCs/>
              </w:rPr>
            </w:pPr>
            <w:r>
              <w:rPr>
                <w:bCs/>
              </w:rPr>
              <w:t>Lesson 2</w:t>
            </w:r>
          </w:p>
          <w:p w14:paraId="19C26E42" w14:textId="77777777"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14:paraId="530C9339" w14:textId="77777777" w:rsidR="0018227D" w:rsidRDefault="0018227D" w:rsidP="0051567E">
            <w:pPr>
              <w:pStyle w:val="TableParagraph"/>
              <w:spacing w:before="2" w:line="257" w:lineRule="exact"/>
              <w:ind w:left="107" w:right="91"/>
              <w:jc w:val="center"/>
              <w:rPr>
                <w:b/>
              </w:rPr>
            </w:pPr>
          </w:p>
          <w:p w14:paraId="2478C2DB" w14:textId="77777777"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14:paraId="4D8EB8E2" w14:textId="77777777" w:rsidTr="005F5B9E">
        <w:trPr>
          <w:trHeight w:val="551"/>
        </w:trPr>
        <w:tc>
          <w:tcPr>
            <w:tcW w:w="2942" w:type="dxa"/>
          </w:tcPr>
          <w:p w14:paraId="487EBE7B" w14:textId="76DF4986" w:rsidR="0051567E" w:rsidRDefault="0051567E" w:rsidP="0051567E">
            <w:pPr>
              <w:pStyle w:val="TableParagraph"/>
              <w:rPr>
                <w:sz w:val="24"/>
              </w:rPr>
            </w:pPr>
            <w:r>
              <w:rPr>
                <w:sz w:val="24"/>
              </w:rPr>
              <w:t xml:space="preserve">Week 3 – </w:t>
            </w:r>
            <w:r w:rsidR="005F5B9E">
              <w:rPr>
                <w:sz w:val="24"/>
              </w:rPr>
              <w:t>August 3</w:t>
            </w:r>
            <w:r w:rsidR="00E94E70">
              <w:rPr>
                <w:sz w:val="24"/>
              </w:rPr>
              <w:t>0th</w:t>
            </w:r>
          </w:p>
        </w:tc>
        <w:tc>
          <w:tcPr>
            <w:tcW w:w="2894" w:type="dxa"/>
          </w:tcPr>
          <w:p w14:paraId="415E3DD0" w14:textId="77777777" w:rsidR="0051567E" w:rsidRDefault="0018227D" w:rsidP="0051567E">
            <w:pPr>
              <w:pStyle w:val="TableParagraph"/>
              <w:ind w:left="105" w:right="91"/>
              <w:jc w:val="center"/>
              <w:rPr>
                <w:sz w:val="24"/>
              </w:rPr>
            </w:pPr>
            <w:r>
              <w:rPr>
                <w:sz w:val="24"/>
              </w:rPr>
              <w:t xml:space="preserve">Documentation, </w:t>
            </w:r>
            <w:proofErr w:type="gramStart"/>
            <w:r>
              <w:rPr>
                <w:sz w:val="24"/>
              </w:rPr>
              <w:t>Confidentiality</w:t>
            </w:r>
            <w:proofErr w:type="gramEnd"/>
            <w:r>
              <w:rPr>
                <w:sz w:val="24"/>
              </w:rPr>
              <w:t xml:space="preserve"> and Informed Consent </w:t>
            </w:r>
          </w:p>
        </w:tc>
        <w:tc>
          <w:tcPr>
            <w:tcW w:w="2990" w:type="dxa"/>
          </w:tcPr>
          <w:p w14:paraId="14A02B1B" w14:textId="77777777" w:rsidR="007E571B" w:rsidRDefault="007E571B" w:rsidP="007E571B">
            <w:pPr>
              <w:pStyle w:val="NoSpacing"/>
              <w:rPr>
                <w:bCs/>
                <w:iCs/>
              </w:rPr>
            </w:pPr>
          </w:p>
          <w:p w14:paraId="57763931" w14:textId="08DCAB31" w:rsidR="0018227D" w:rsidRDefault="007E571B" w:rsidP="0051567E">
            <w:pPr>
              <w:pStyle w:val="NoSpacing"/>
              <w:ind w:left="420"/>
              <w:jc w:val="center"/>
              <w:rPr>
                <w:bCs/>
                <w:iCs/>
              </w:rPr>
            </w:pPr>
            <w:r>
              <w:rPr>
                <w:bCs/>
                <w:iCs/>
              </w:rPr>
              <w:t>Lesson</w:t>
            </w:r>
            <w:r w:rsidR="0018227D">
              <w:rPr>
                <w:bCs/>
                <w:iCs/>
              </w:rPr>
              <w:t xml:space="preserve"> 5</w:t>
            </w:r>
          </w:p>
          <w:p w14:paraId="6D7CE477" w14:textId="77777777" w:rsidR="0018227D" w:rsidRDefault="0018227D" w:rsidP="0051567E">
            <w:pPr>
              <w:pStyle w:val="NoSpacing"/>
              <w:ind w:left="420"/>
              <w:jc w:val="center"/>
              <w:rPr>
                <w:bCs/>
                <w:iCs/>
              </w:rPr>
            </w:pPr>
          </w:p>
          <w:p w14:paraId="6B559700" w14:textId="77777777" w:rsidR="0051567E" w:rsidRPr="00CB5F08" w:rsidRDefault="0051567E" w:rsidP="0051567E">
            <w:pPr>
              <w:pStyle w:val="NoSpacing"/>
              <w:ind w:left="420"/>
              <w:jc w:val="center"/>
            </w:pPr>
            <w:r w:rsidRPr="00CB5F08">
              <w:rPr>
                <w:b/>
                <w:bCs/>
                <w:iCs/>
              </w:rPr>
              <w:t>P</w:t>
            </w:r>
            <w:r>
              <w:rPr>
                <w:b/>
                <w:bCs/>
                <w:iCs/>
              </w:rPr>
              <w:t>roof of individual professional liability i</w:t>
            </w:r>
            <w:r w:rsidRPr="00CB5F08">
              <w:rPr>
                <w:b/>
                <w:bCs/>
                <w:iCs/>
              </w:rPr>
              <w:t>nsurance</w:t>
            </w:r>
            <w:r>
              <w:rPr>
                <w:b/>
                <w:bCs/>
                <w:iCs/>
              </w:rPr>
              <w:t xml:space="preserve"> due</w:t>
            </w:r>
          </w:p>
        </w:tc>
      </w:tr>
      <w:tr w:rsidR="0051567E" w14:paraId="56F4B8CB" w14:textId="77777777" w:rsidTr="005F5B9E">
        <w:trPr>
          <w:trHeight w:val="575"/>
        </w:trPr>
        <w:tc>
          <w:tcPr>
            <w:tcW w:w="2942" w:type="dxa"/>
          </w:tcPr>
          <w:p w14:paraId="7757A6DE" w14:textId="08111012" w:rsidR="0051567E" w:rsidRDefault="0051567E" w:rsidP="0051567E">
            <w:pPr>
              <w:pStyle w:val="TableParagraph"/>
              <w:rPr>
                <w:sz w:val="24"/>
              </w:rPr>
            </w:pPr>
            <w:r>
              <w:rPr>
                <w:sz w:val="24"/>
              </w:rPr>
              <w:t xml:space="preserve">Week 4 – September </w:t>
            </w:r>
            <w:r w:rsidR="00E94E70">
              <w:rPr>
                <w:sz w:val="24"/>
              </w:rPr>
              <w:t>6th</w:t>
            </w:r>
          </w:p>
        </w:tc>
        <w:tc>
          <w:tcPr>
            <w:tcW w:w="2894" w:type="dxa"/>
          </w:tcPr>
          <w:p w14:paraId="78A97AA5" w14:textId="77777777" w:rsidR="0018227D" w:rsidRDefault="0018227D" w:rsidP="0018227D">
            <w:pPr>
              <w:pStyle w:val="TableParagraph"/>
              <w:spacing w:line="242" w:lineRule="auto"/>
              <w:ind w:left="0" w:right="255"/>
              <w:jc w:val="center"/>
              <w:rPr>
                <w:sz w:val="24"/>
              </w:rPr>
            </w:pPr>
            <w:r>
              <w:rPr>
                <w:sz w:val="24"/>
              </w:rPr>
              <w:t>Identifying and Reporting Child Abuse and Neglect</w:t>
            </w:r>
          </w:p>
          <w:p w14:paraId="18D310A4" w14:textId="77777777" w:rsidR="0018227D" w:rsidRDefault="0018227D" w:rsidP="0051567E">
            <w:pPr>
              <w:pStyle w:val="TableParagraph"/>
              <w:spacing w:line="242" w:lineRule="auto"/>
              <w:ind w:left="290" w:right="255" w:firstLine="86"/>
              <w:rPr>
                <w:sz w:val="24"/>
              </w:rPr>
            </w:pPr>
          </w:p>
          <w:p w14:paraId="7432316D" w14:textId="77777777" w:rsidR="0018227D" w:rsidRDefault="0018227D" w:rsidP="0018227D">
            <w:pPr>
              <w:pStyle w:val="TableParagraph"/>
              <w:spacing w:line="242" w:lineRule="auto"/>
              <w:ind w:left="0" w:right="255"/>
              <w:jc w:val="center"/>
              <w:rPr>
                <w:sz w:val="24"/>
              </w:rPr>
            </w:pPr>
            <w:r>
              <w:rPr>
                <w:sz w:val="24"/>
              </w:rPr>
              <w:t>Suicide Assessment Prevention and Postvention</w:t>
            </w:r>
          </w:p>
          <w:p w14:paraId="449F183C" w14:textId="77777777" w:rsidR="0018227D" w:rsidRDefault="0018227D" w:rsidP="0051567E">
            <w:pPr>
              <w:pStyle w:val="TableParagraph"/>
              <w:spacing w:line="242" w:lineRule="auto"/>
              <w:ind w:left="290" w:right="255" w:firstLine="86"/>
              <w:rPr>
                <w:sz w:val="24"/>
              </w:rPr>
            </w:pPr>
          </w:p>
          <w:p w14:paraId="26719688" w14:textId="77777777" w:rsidR="0051567E" w:rsidRDefault="0051567E" w:rsidP="00B1140D">
            <w:pPr>
              <w:pStyle w:val="TableParagraph"/>
              <w:spacing w:line="242" w:lineRule="auto"/>
              <w:ind w:left="290" w:right="255"/>
              <w:rPr>
                <w:sz w:val="24"/>
              </w:rPr>
            </w:pPr>
          </w:p>
        </w:tc>
        <w:tc>
          <w:tcPr>
            <w:tcW w:w="2990" w:type="dxa"/>
          </w:tcPr>
          <w:p w14:paraId="6EA8A5FC" w14:textId="65B9D644" w:rsidR="0051567E" w:rsidRDefault="007E571B" w:rsidP="0051567E">
            <w:pPr>
              <w:pStyle w:val="TableParagraph"/>
              <w:ind w:left="270"/>
              <w:rPr>
                <w:sz w:val="24"/>
              </w:rPr>
            </w:pPr>
            <w:r>
              <w:rPr>
                <w:sz w:val="24"/>
              </w:rPr>
              <w:t>Lessons</w:t>
            </w:r>
            <w:r w:rsidR="0018227D">
              <w:rPr>
                <w:sz w:val="24"/>
              </w:rPr>
              <w:t xml:space="preserve"> 11 and 12</w:t>
            </w:r>
          </w:p>
        </w:tc>
      </w:tr>
      <w:tr w:rsidR="0051567E" w14:paraId="70305B1A" w14:textId="77777777" w:rsidTr="005F5B9E">
        <w:trPr>
          <w:trHeight w:val="743"/>
        </w:trPr>
        <w:tc>
          <w:tcPr>
            <w:tcW w:w="2942" w:type="dxa"/>
          </w:tcPr>
          <w:p w14:paraId="05623484" w14:textId="189FD660" w:rsidR="0051567E" w:rsidRDefault="0051567E" w:rsidP="0051567E">
            <w:pPr>
              <w:pStyle w:val="TableParagraph"/>
              <w:rPr>
                <w:sz w:val="24"/>
              </w:rPr>
            </w:pPr>
            <w:r>
              <w:rPr>
                <w:sz w:val="24"/>
              </w:rPr>
              <w:t>Week 5 – September 1</w:t>
            </w:r>
            <w:r w:rsidR="00E94E70">
              <w:rPr>
                <w:sz w:val="24"/>
              </w:rPr>
              <w:t>3</w:t>
            </w:r>
            <w:r w:rsidR="00FD74E7">
              <w:rPr>
                <w:sz w:val="24"/>
              </w:rPr>
              <w:t>th</w:t>
            </w:r>
          </w:p>
        </w:tc>
        <w:tc>
          <w:tcPr>
            <w:tcW w:w="2894" w:type="dxa"/>
          </w:tcPr>
          <w:p w14:paraId="23856D98" w14:textId="77777777" w:rsidR="0051567E" w:rsidRDefault="0018227D" w:rsidP="0051567E">
            <w:pPr>
              <w:pStyle w:val="TableParagraph"/>
              <w:ind w:left="107" w:right="32"/>
              <w:jc w:val="center"/>
              <w:rPr>
                <w:sz w:val="24"/>
              </w:rPr>
            </w:pPr>
            <w:r>
              <w:rPr>
                <w:sz w:val="24"/>
              </w:rPr>
              <w:t>Crisis Management</w:t>
            </w:r>
          </w:p>
          <w:p w14:paraId="50CA1831" w14:textId="77777777" w:rsidR="0051567E" w:rsidRDefault="0051567E" w:rsidP="0051567E">
            <w:pPr>
              <w:pStyle w:val="TableParagraph"/>
              <w:ind w:left="107" w:right="32"/>
              <w:jc w:val="center"/>
              <w:rPr>
                <w:sz w:val="24"/>
              </w:rPr>
            </w:pPr>
          </w:p>
          <w:p w14:paraId="740EDD93" w14:textId="77777777" w:rsidR="0051567E" w:rsidRDefault="0051567E" w:rsidP="0018227D">
            <w:pPr>
              <w:pStyle w:val="TableParagraph"/>
              <w:ind w:left="107" w:right="32"/>
              <w:jc w:val="center"/>
              <w:rPr>
                <w:sz w:val="24"/>
              </w:rPr>
            </w:pPr>
          </w:p>
        </w:tc>
        <w:tc>
          <w:tcPr>
            <w:tcW w:w="2990" w:type="dxa"/>
          </w:tcPr>
          <w:p w14:paraId="79573F11" w14:textId="1F77C96F" w:rsidR="0051567E" w:rsidRDefault="007E571B" w:rsidP="0051567E">
            <w:pPr>
              <w:pStyle w:val="NoSpacing"/>
              <w:jc w:val="center"/>
            </w:pPr>
            <w:r>
              <w:t>Lesson</w:t>
            </w:r>
            <w:r w:rsidR="0018227D">
              <w:t xml:space="preserve"> 13</w:t>
            </w:r>
          </w:p>
          <w:p w14:paraId="231B7A52" w14:textId="77777777" w:rsidR="0051567E" w:rsidRDefault="0051567E" w:rsidP="0051567E">
            <w:pPr>
              <w:pStyle w:val="TableParagraph"/>
              <w:spacing w:before="98" w:line="240" w:lineRule="auto"/>
              <w:ind w:left="721"/>
              <w:rPr>
                <w:sz w:val="24"/>
              </w:rPr>
            </w:pPr>
          </w:p>
        </w:tc>
      </w:tr>
      <w:tr w:rsidR="0051567E" w14:paraId="1347D240" w14:textId="77777777" w:rsidTr="005F5B9E">
        <w:trPr>
          <w:trHeight w:val="551"/>
        </w:trPr>
        <w:tc>
          <w:tcPr>
            <w:tcW w:w="2942" w:type="dxa"/>
          </w:tcPr>
          <w:p w14:paraId="0A23E0F2" w14:textId="230FE591" w:rsidR="0051567E" w:rsidRDefault="0051567E" w:rsidP="0051567E">
            <w:pPr>
              <w:pStyle w:val="TableParagraph"/>
              <w:rPr>
                <w:sz w:val="24"/>
              </w:rPr>
            </w:pPr>
            <w:r>
              <w:rPr>
                <w:sz w:val="24"/>
              </w:rPr>
              <w:t xml:space="preserve">Week 6 – September </w:t>
            </w:r>
            <w:r w:rsidR="00E94E70">
              <w:rPr>
                <w:sz w:val="24"/>
              </w:rPr>
              <w:t>20th</w:t>
            </w:r>
          </w:p>
        </w:tc>
        <w:tc>
          <w:tcPr>
            <w:tcW w:w="2894" w:type="dxa"/>
          </w:tcPr>
          <w:p w14:paraId="1D7957FE" w14:textId="70B4BA2E" w:rsidR="0018227D" w:rsidRPr="006216B7" w:rsidRDefault="006216B7" w:rsidP="005F5B9E">
            <w:pPr>
              <w:pStyle w:val="TableParagraph"/>
              <w:ind w:right="91"/>
              <w:jc w:val="center"/>
              <w:rPr>
                <w:sz w:val="24"/>
                <w:szCs w:val="24"/>
              </w:rPr>
            </w:pPr>
            <w:r w:rsidRPr="006216B7">
              <w:rPr>
                <w:sz w:val="24"/>
                <w:szCs w:val="24"/>
              </w:rPr>
              <w:t>Grief</w:t>
            </w:r>
          </w:p>
          <w:p w14:paraId="533167F7" w14:textId="77777777" w:rsidR="0018227D" w:rsidRDefault="0018227D" w:rsidP="00D6412C">
            <w:pPr>
              <w:pStyle w:val="TableParagraph"/>
              <w:ind w:left="107" w:right="91"/>
              <w:jc w:val="center"/>
            </w:pPr>
          </w:p>
          <w:p w14:paraId="296E4D84" w14:textId="77777777" w:rsidR="00915BA1" w:rsidRDefault="00915BA1" w:rsidP="0051567E">
            <w:pPr>
              <w:pStyle w:val="TableParagraph"/>
              <w:ind w:left="107" w:right="91"/>
              <w:jc w:val="center"/>
              <w:rPr>
                <w:sz w:val="24"/>
              </w:rPr>
            </w:pPr>
          </w:p>
          <w:p w14:paraId="07A0922E" w14:textId="77777777" w:rsidR="0051567E" w:rsidRDefault="00FD74E7" w:rsidP="0051567E">
            <w:pPr>
              <w:pStyle w:val="TableParagraph"/>
              <w:spacing w:before="2" w:line="257" w:lineRule="exact"/>
              <w:ind w:right="91"/>
              <w:jc w:val="center"/>
              <w:rPr>
                <w:sz w:val="24"/>
              </w:rPr>
            </w:pPr>
            <w:r>
              <w:rPr>
                <w:sz w:val="24"/>
              </w:rPr>
              <w:t>Case Conceptualizations</w:t>
            </w:r>
          </w:p>
        </w:tc>
        <w:tc>
          <w:tcPr>
            <w:tcW w:w="2990" w:type="dxa"/>
          </w:tcPr>
          <w:p w14:paraId="5E2E2628" w14:textId="77777777" w:rsidR="0051567E" w:rsidRDefault="007E571B" w:rsidP="007E571B">
            <w:pPr>
              <w:pStyle w:val="NoSpacing"/>
              <w:jc w:val="center"/>
            </w:pPr>
            <w:r>
              <w:t>Lesson 23</w:t>
            </w:r>
          </w:p>
          <w:p w14:paraId="2E3EA515" w14:textId="03B7CE3A" w:rsidR="00C6494A" w:rsidRPr="00C6494A" w:rsidRDefault="00C6494A" w:rsidP="00C6494A">
            <w:pPr>
              <w:pStyle w:val="NoSpacing"/>
              <w:jc w:val="center"/>
            </w:pPr>
            <w:proofErr w:type="spellStart"/>
            <w:r>
              <w:t>Blueford</w:t>
            </w:r>
            <w:proofErr w:type="spellEnd"/>
            <w:r>
              <w:t xml:space="preserve"> et al., (2021) </w:t>
            </w:r>
            <w:r w:rsidRPr="00C6494A">
              <w:rPr>
                <w:rFonts w:ascii="font0000000028689a2b" w:hAnsi="font0000000028689a2b"/>
                <w:i/>
                <w:iCs/>
                <w:sz w:val="22"/>
                <w:szCs w:val="22"/>
              </w:rPr>
              <w:t xml:space="preserve">Creating a System of Care for Early Adolescents Grieving a Death-Related Loss </w:t>
            </w:r>
          </w:p>
          <w:p w14:paraId="500963D5" w14:textId="5173553C" w:rsidR="00C6494A" w:rsidRDefault="00C6494A" w:rsidP="007E571B">
            <w:pPr>
              <w:pStyle w:val="NoSpacing"/>
              <w:jc w:val="center"/>
            </w:pPr>
          </w:p>
        </w:tc>
      </w:tr>
      <w:tr w:rsidR="00915BA1" w14:paraId="757292B8" w14:textId="77777777" w:rsidTr="005F5B9E">
        <w:trPr>
          <w:trHeight w:val="551"/>
        </w:trPr>
        <w:tc>
          <w:tcPr>
            <w:tcW w:w="2942" w:type="dxa"/>
          </w:tcPr>
          <w:p w14:paraId="45599BFE" w14:textId="6BC85882" w:rsidR="00915BA1" w:rsidRDefault="00915BA1" w:rsidP="00915BA1">
            <w:pPr>
              <w:pStyle w:val="TableParagraph"/>
              <w:rPr>
                <w:sz w:val="24"/>
              </w:rPr>
            </w:pPr>
            <w:r>
              <w:rPr>
                <w:sz w:val="24"/>
              </w:rPr>
              <w:lastRenderedPageBreak/>
              <w:t xml:space="preserve">Week 7 – </w:t>
            </w:r>
            <w:r w:rsidR="00FD74E7">
              <w:rPr>
                <w:sz w:val="24"/>
              </w:rPr>
              <w:t>September 2</w:t>
            </w:r>
            <w:r w:rsidR="00E94E70">
              <w:rPr>
                <w:sz w:val="24"/>
              </w:rPr>
              <w:t>7</w:t>
            </w:r>
            <w:r w:rsidR="00FD74E7">
              <w:rPr>
                <w:sz w:val="24"/>
              </w:rPr>
              <w:t>th</w:t>
            </w:r>
          </w:p>
        </w:tc>
        <w:tc>
          <w:tcPr>
            <w:tcW w:w="2894" w:type="dxa"/>
          </w:tcPr>
          <w:p w14:paraId="19C248B3" w14:textId="77777777" w:rsidR="00915BA1" w:rsidRDefault="0018227D" w:rsidP="00915BA1">
            <w:pPr>
              <w:pStyle w:val="TableParagraph"/>
              <w:spacing w:line="247" w:lineRule="exact"/>
              <w:ind w:left="0"/>
              <w:jc w:val="center"/>
              <w:rPr>
                <w:sz w:val="24"/>
              </w:rPr>
            </w:pPr>
            <w:r>
              <w:rPr>
                <w:sz w:val="24"/>
              </w:rPr>
              <w:t>Substance Abuse</w:t>
            </w:r>
          </w:p>
          <w:p w14:paraId="4D6BC44F" w14:textId="77777777" w:rsidR="007947C9" w:rsidRDefault="007947C9" w:rsidP="00915BA1">
            <w:pPr>
              <w:pStyle w:val="TableParagraph"/>
              <w:spacing w:line="247" w:lineRule="exact"/>
              <w:ind w:left="0"/>
              <w:jc w:val="center"/>
              <w:rPr>
                <w:sz w:val="24"/>
              </w:rPr>
            </w:pPr>
          </w:p>
          <w:p w14:paraId="3A56D6E7" w14:textId="60575BF0"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w:t>
            </w:r>
          </w:p>
          <w:p w14:paraId="307F2B58" w14:textId="77777777" w:rsidR="00915BA1" w:rsidRDefault="00915BA1" w:rsidP="00915BA1">
            <w:pPr>
              <w:pStyle w:val="TableParagraph"/>
              <w:spacing w:line="253" w:lineRule="exact"/>
              <w:ind w:right="91"/>
              <w:jc w:val="center"/>
              <w:rPr>
                <w:sz w:val="24"/>
              </w:rPr>
            </w:pPr>
          </w:p>
          <w:p w14:paraId="19AE9721" w14:textId="77777777" w:rsidR="00915BA1" w:rsidRDefault="00915BA1" w:rsidP="005F5B9E">
            <w:pPr>
              <w:pStyle w:val="TableParagraph"/>
              <w:spacing w:line="253" w:lineRule="exact"/>
              <w:ind w:left="0" w:right="91"/>
              <w:rPr>
                <w:sz w:val="24"/>
              </w:rPr>
            </w:pPr>
          </w:p>
        </w:tc>
        <w:tc>
          <w:tcPr>
            <w:tcW w:w="2990" w:type="dxa"/>
          </w:tcPr>
          <w:p w14:paraId="59E87D64" w14:textId="3D6F3D52" w:rsidR="001D6321" w:rsidRDefault="007E571B" w:rsidP="00915BA1">
            <w:pPr>
              <w:jc w:val="center"/>
              <w:rPr>
                <w:sz w:val="24"/>
              </w:rPr>
            </w:pPr>
            <w:r>
              <w:rPr>
                <w:sz w:val="24"/>
              </w:rPr>
              <w:t>Lesson</w:t>
            </w:r>
            <w:r w:rsidR="0018227D">
              <w:rPr>
                <w:sz w:val="24"/>
              </w:rPr>
              <w:t xml:space="preserve"> 14</w:t>
            </w:r>
          </w:p>
          <w:p w14:paraId="6F9039BE" w14:textId="0B042EC1" w:rsidR="00C6494A" w:rsidRDefault="00C6494A" w:rsidP="00915BA1">
            <w:pPr>
              <w:jc w:val="center"/>
              <w:rPr>
                <w:sz w:val="24"/>
              </w:rPr>
            </w:pPr>
          </w:p>
          <w:p w14:paraId="7295725D" w14:textId="77777777" w:rsidR="00C6494A" w:rsidRDefault="00C6494A" w:rsidP="00C6494A">
            <w:pPr>
              <w:pStyle w:val="NormalWeb"/>
            </w:pPr>
            <w:r>
              <w:t xml:space="preserve">Mullen et al. (2021) </w:t>
            </w:r>
            <w:r w:rsidRPr="00C6494A">
              <w:t>School Counselors’ Use of SBIRT for Substance Use Screening</w:t>
            </w:r>
            <w:r>
              <w:rPr>
                <w:rFonts w:ascii="font0000000028689b51" w:hAnsi="font0000000028689b51"/>
                <w:sz w:val="36"/>
                <w:szCs w:val="36"/>
              </w:rPr>
              <w:t xml:space="preserve"> </w:t>
            </w:r>
          </w:p>
          <w:p w14:paraId="3A8257FD" w14:textId="6A515261" w:rsidR="00C6494A" w:rsidRDefault="00C6494A" w:rsidP="00915BA1">
            <w:pPr>
              <w:jc w:val="center"/>
              <w:rPr>
                <w:sz w:val="24"/>
              </w:rPr>
            </w:pPr>
          </w:p>
          <w:p w14:paraId="471F4C34" w14:textId="77777777" w:rsidR="00FD74E7" w:rsidRDefault="00FD74E7" w:rsidP="00915BA1">
            <w:pPr>
              <w:jc w:val="center"/>
              <w:rPr>
                <w:sz w:val="24"/>
              </w:rPr>
            </w:pPr>
          </w:p>
          <w:p w14:paraId="16BB4FCB" w14:textId="77777777" w:rsidR="00FD74E7" w:rsidRDefault="00FD74E7" w:rsidP="00FD74E7">
            <w:pPr>
              <w:pStyle w:val="NoSpacing"/>
              <w:jc w:val="center"/>
              <w:rPr>
                <w:b/>
              </w:rPr>
            </w:pPr>
            <w:r>
              <w:rPr>
                <w:b/>
              </w:rPr>
              <w:t>Midterm e</w:t>
            </w:r>
            <w:r w:rsidRPr="00CB5F08">
              <w:rPr>
                <w:b/>
              </w:rPr>
              <w:t xml:space="preserve">valuations </w:t>
            </w:r>
            <w:r>
              <w:rPr>
                <w:b/>
              </w:rPr>
              <w:t>due in class</w:t>
            </w:r>
          </w:p>
          <w:p w14:paraId="2AF0DD9D" w14:textId="77777777" w:rsidR="00FD74E7" w:rsidRPr="00E20981" w:rsidRDefault="00FD74E7" w:rsidP="00915BA1">
            <w:pPr>
              <w:jc w:val="center"/>
            </w:pPr>
          </w:p>
        </w:tc>
      </w:tr>
      <w:tr w:rsidR="00915BA1" w14:paraId="4C4FFAED" w14:textId="77777777" w:rsidTr="005F5B9E">
        <w:trPr>
          <w:trHeight w:val="830"/>
        </w:trPr>
        <w:tc>
          <w:tcPr>
            <w:tcW w:w="2942" w:type="dxa"/>
          </w:tcPr>
          <w:p w14:paraId="47739002" w14:textId="02EEF2D5" w:rsidR="00915BA1" w:rsidRDefault="00915BA1" w:rsidP="00915BA1">
            <w:pPr>
              <w:pStyle w:val="TableParagraph"/>
              <w:ind w:left="0"/>
              <w:rPr>
                <w:sz w:val="24"/>
              </w:rPr>
            </w:pPr>
            <w:r>
              <w:rPr>
                <w:sz w:val="24"/>
              </w:rPr>
              <w:t xml:space="preserve"> Week 8 – October </w:t>
            </w:r>
            <w:r w:rsidR="00E94E70">
              <w:rPr>
                <w:sz w:val="24"/>
              </w:rPr>
              <w:t>4</w:t>
            </w:r>
            <w:r w:rsidR="00FD74E7">
              <w:rPr>
                <w:sz w:val="24"/>
              </w:rPr>
              <w:t>h</w:t>
            </w:r>
          </w:p>
        </w:tc>
        <w:tc>
          <w:tcPr>
            <w:tcW w:w="2894" w:type="dxa"/>
          </w:tcPr>
          <w:p w14:paraId="3EA79E31" w14:textId="126EEF51" w:rsidR="0018227D" w:rsidRDefault="0018227D" w:rsidP="006216B7">
            <w:pPr>
              <w:pStyle w:val="TableParagraph"/>
              <w:spacing w:before="23" w:line="290" w:lineRule="atLeast"/>
              <w:ind w:left="553" w:right="536" w:firstLine="59"/>
              <w:jc w:val="center"/>
              <w:rPr>
                <w:sz w:val="24"/>
              </w:rPr>
            </w:pPr>
            <w:r>
              <w:rPr>
                <w:sz w:val="24"/>
              </w:rPr>
              <w:t xml:space="preserve">The School Counselor and Bullying Prevention </w:t>
            </w:r>
          </w:p>
          <w:p w14:paraId="3F6C9372" w14:textId="77777777" w:rsidR="0018227D" w:rsidRDefault="0018227D" w:rsidP="00915BA1">
            <w:pPr>
              <w:pStyle w:val="TableParagraph"/>
              <w:spacing w:before="23" w:line="290" w:lineRule="atLeast"/>
              <w:ind w:left="553" w:right="536" w:firstLine="59"/>
              <w:jc w:val="center"/>
              <w:rPr>
                <w:sz w:val="24"/>
              </w:rPr>
            </w:pPr>
          </w:p>
          <w:p w14:paraId="4361477E" w14:textId="17C5D07A" w:rsidR="00915BA1" w:rsidRDefault="006216B7" w:rsidP="006216B7">
            <w:pPr>
              <w:pStyle w:val="TableParagraph"/>
              <w:spacing w:before="23" w:line="290" w:lineRule="atLeast"/>
              <w:ind w:left="0" w:right="536"/>
              <w:jc w:val="center"/>
              <w:rPr>
                <w:sz w:val="24"/>
              </w:rPr>
            </w:pPr>
            <w:r>
              <w:rPr>
                <w:sz w:val="24"/>
              </w:rPr>
              <w:t xml:space="preserve">    </w:t>
            </w:r>
            <w:r w:rsidR="0018227D">
              <w:rPr>
                <w:sz w:val="24"/>
              </w:rPr>
              <w:t xml:space="preserve">Case </w:t>
            </w:r>
            <w:r w:rsidR="00915BA1">
              <w:rPr>
                <w:sz w:val="24"/>
              </w:rPr>
              <w:t>Conceptualization</w:t>
            </w:r>
          </w:p>
        </w:tc>
        <w:tc>
          <w:tcPr>
            <w:tcW w:w="2990" w:type="dxa"/>
          </w:tcPr>
          <w:p w14:paraId="060086C4" w14:textId="203AC4DF" w:rsidR="00915BA1" w:rsidRDefault="007E571B" w:rsidP="00915BA1">
            <w:pPr>
              <w:pStyle w:val="NoSpacing"/>
              <w:jc w:val="center"/>
            </w:pPr>
            <w:r>
              <w:t>Lesson</w:t>
            </w:r>
            <w:r w:rsidR="0018227D">
              <w:t xml:space="preserve"> 15</w:t>
            </w:r>
          </w:p>
          <w:p w14:paraId="5D3EC672" w14:textId="77777777" w:rsidR="00915BA1" w:rsidRDefault="00915BA1" w:rsidP="00FD74E7">
            <w:pPr>
              <w:pStyle w:val="NoSpacing"/>
              <w:jc w:val="center"/>
              <w:rPr>
                <w:b/>
              </w:rPr>
            </w:pPr>
          </w:p>
        </w:tc>
      </w:tr>
      <w:tr w:rsidR="00915BA1" w14:paraId="49403A3E" w14:textId="77777777" w:rsidTr="005F5B9E">
        <w:trPr>
          <w:trHeight w:val="382"/>
        </w:trPr>
        <w:tc>
          <w:tcPr>
            <w:tcW w:w="2942" w:type="dxa"/>
          </w:tcPr>
          <w:p w14:paraId="335A2513" w14:textId="5DE94D8F" w:rsidR="00915BA1" w:rsidRDefault="00915BA1" w:rsidP="00915BA1">
            <w:pPr>
              <w:pStyle w:val="TableParagraph"/>
              <w:spacing w:line="253" w:lineRule="exact"/>
              <w:rPr>
                <w:sz w:val="24"/>
              </w:rPr>
            </w:pPr>
            <w:r>
              <w:rPr>
                <w:sz w:val="24"/>
              </w:rPr>
              <w:t xml:space="preserve">Week 9 – October </w:t>
            </w:r>
            <w:r w:rsidR="00FD74E7">
              <w:rPr>
                <w:sz w:val="24"/>
              </w:rPr>
              <w:t>1</w:t>
            </w:r>
            <w:r w:rsidR="00E94E70">
              <w:rPr>
                <w:sz w:val="24"/>
              </w:rPr>
              <w:t>1</w:t>
            </w:r>
            <w:r w:rsidR="00FD74E7">
              <w:rPr>
                <w:sz w:val="24"/>
              </w:rPr>
              <w:t>th</w:t>
            </w:r>
          </w:p>
        </w:tc>
        <w:tc>
          <w:tcPr>
            <w:tcW w:w="2894" w:type="dxa"/>
          </w:tcPr>
          <w:p w14:paraId="244D0E9D" w14:textId="77777777" w:rsidR="00915BA1" w:rsidRDefault="0018227D" w:rsidP="00915BA1">
            <w:pPr>
              <w:pStyle w:val="NoSpacing"/>
              <w:jc w:val="center"/>
            </w:pPr>
            <w:r>
              <w:t>Social Justice</w:t>
            </w:r>
          </w:p>
          <w:p w14:paraId="3B36662A" w14:textId="77777777" w:rsidR="00915BA1" w:rsidRDefault="00915BA1" w:rsidP="00915BA1">
            <w:pPr>
              <w:pStyle w:val="TableParagraph"/>
              <w:spacing w:before="2" w:line="257" w:lineRule="exact"/>
              <w:ind w:right="91"/>
              <w:jc w:val="center"/>
              <w:rPr>
                <w:sz w:val="24"/>
              </w:rPr>
            </w:pPr>
          </w:p>
          <w:p w14:paraId="30FA3DE3" w14:textId="77777777" w:rsidR="00915BA1" w:rsidRDefault="00915BA1" w:rsidP="00915BA1">
            <w:pPr>
              <w:pStyle w:val="TableParagraph"/>
              <w:spacing w:line="253" w:lineRule="exact"/>
              <w:ind w:right="91"/>
              <w:jc w:val="center"/>
              <w:rPr>
                <w:sz w:val="24"/>
              </w:rPr>
            </w:pPr>
            <w:r>
              <w:rPr>
                <w:sz w:val="24"/>
              </w:rPr>
              <w:t>Case Conceptualizations</w:t>
            </w:r>
          </w:p>
          <w:p w14:paraId="0B250522" w14:textId="77777777" w:rsidR="00915BA1" w:rsidRDefault="00915BA1" w:rsidP="00915BA1">
            <w:pPr>
              <w:pStyle w:val="TableParagraph"/>
              <w:spacing w:line="253" w:lineRule="exact"/>
              <w:ind w:right="91"/>
              <w:jc w:val="center"/>
              <w:rPr>
                <w:sz w:val="24"/>
              </w:rPr>
            </w:pPr>
          </w:p>
          <w:p w14:paraId="2642B0C3" w14:textId="77777777" w:rsidR="00915BA1" w:rsidRDefault="00915BA1" w:rsidP="00915BA1">
            <w:pPr>
              <w:pStyle w:val="TableParagraph"/>
              <w:spacing w:line="253" w:lineRule="exact"/>
              <w:ind w:right="91"/>
              <w:jc w:val="center"/>
              <w:rPr>
                <w:sz w:val="24"/>
              </w:rPr>
            </w:pPr>
          </w:p>
        </w:tc>
        <w:tc>
          <w:tcPr>
            <w:tcW w:w="2990" w:type="dxa"/>
          </w:tcPr>
          <w:p w14:paraId="569B5D24" w14:textId="77777777" w:rsidR="00915BA1" w:rsidRDefault="007E571B" w:rsidP="004046C9">
            <w:pPr>
              <w:jc w:val="center"/>
            </w:pPr>
            <w:r>
              <w:t>Lesson</w:t>
            </w:r>
            <w:r w:rsidR="0018227D">
              <w:t xml:space="preserve"> 7</w:t>
            </w:r>
          </w:p>
          <w:p w14:paraId="40C2D27A" w14:textId="77777777" w:rsidR="004C3316" w:rsidRDefault="004C3316" w:rsidP="004046C9">
            <w:pPr>
              <w:jc w:val="center"/>
            </w:pPr>
          </w:p>
          <w:p w14:paraId="6783E049" w14:textId="2C27D295" w:rsidR="004C3316" w:rsidRDefault="004C3316" w:rsidP="004046C9">
            <w:pPr>
              <w:jc w:val="center"/>
              <w:rPr>
                <w:sz w:val="24"/>
              </w:rPr>
            </w:pPr>
            <w:r>
              <w:t xml:space="preserve">Dowden &amp; Anderson (2021) SC Use of Multicultural and Social Justice Counseling Competencies. </w:t>
            </w:r>
          </w:p>
        </w:tc>
      </w:tr>
      <w:tr w:rsidR="00915BA1" w14:paraId="347D0BFA" w14:textId="77777777" w:rsidTr="005F5B9E">
        <w:trPr>
          <w:trHeight w:val="772"/>
        </w:trPr>
        <w:tc>
          <w:tcPr>
            <w:tcW w:w="2942" w:type="dxa"/>
          </w:tcPr>
          <w:p w14:paraId="400741AD" w14:textId="7D2ED485" w:rsidR="00915BA1" w:rsidRDefault="00915BA1" w:rsidP="00915BA1">
            <w:pPr>
              <w:pStyle w:val="TableParagraph"/>
              <w:rPr>
                <w:sz w:val="24"/>
              </w:rPr>
            </w:pPr>
            <w:r>
              <w:rPr>
                <w:sz w:val="24"/>
              </w:rPr>
              <w:t xml:space="preserve">Week 10 – October </w:t>
            </w:r>
            <w:r w:rsidR="005F5B9E">
              <w:rPr>
                <w:sz w:val="24"/>
              </w:rPr>
              <w:t>1</w:t>
            </w:r>
            <w:r w:rsidR="00E94E70">
              <w:rPr>
                <w:sz w:val="24"/>
              </w:rPr>
              <w:t>8</w:t>
            </w:r>
            <w:r w:rsidR="00FD74E7">
              <w:rPr>
                <w:sz w:val="24"/>
              </w:rPr>
              <w:t>th</w:t>
            </w:r>
          </w:p>
        </w:tc>
        <w:tc>
          <w:tcPr>
            <w:tcW w:w="2894" w:type="dxa"/>
          </w:tcPr>
          <w:p w14:paraId="716F6BED" w14:textId="77777777" w:rsidR="00915BA1" w:rsidRDefault="0018227D" w:rsidP="00915BA1">
            <w:pPr>
              <w:pStyle w:val="TableParagraph"/>
              <w:ind w:right="91"/>
              <w:jc w:val="center"/>
              <w:rPr>
                <w:sz w:val="24"/>
              </w:rPr>
            </w:pPr>
            <w:r>
              <w:rPr>
                <w:sz w:val="24"/>
              </w:rPr>
              <w:t>English Language Learners</w:t>
            </w:r>
          </w:p>
          <w:p w14:paraId="5A8C5A62" w14:textId="77777777" w:rsidR="0018227D" w:rsidRDefault="0018227D" w:rsidP="00915BA1">
            <w:pPr>
              <w:pStyle w:val="TableParagraph"/>
              <w:ind w:right="91"/>
              <w:jc w:val="center"/>
              <w:rPr>
                <w:sz w:val="24"/>
              </w:rPr>
            </w:pPr>
          </w:p>
          <w:p w14:paraId="55744209" w14:textId="77777777" w:rsidR="00915BA1" w:rsidRDefault="00915BA1" w:rsidP="00915BA1">
            <w:pPr>
              <w:pStyle w:val="TableParagraph"/>
              <w:ind w:right="91"/>
              <w:jc w:val="center"/>
              <w:rPr>
                <w:sz w:val="24"/>
              </w:rPr>
            </w:pPr>
            <w:r>
              <w:rPr>
                <w:sz w:val="24"/>
              </w:rPr>
              <w:t>Case Conceptualizations</w:t>
            </w:r>
          </w:p>
        </w:tc>
        <w:tc>
          <w:tcPr>
            <w:tcW w:w="2990" w:type="dxa"/>
          </w:tcPr>
          <w:p w14:paraId="68162457" w14:textId="5475BB55" w:rsidR="00915BA1" w:rsidRDefault="007E571B" w:rsidP="004046C9">
            <w:pPr>
              <w:pStyle w:val="TableParagraph"/>
              <w:ind w:left="0"/>
              <w:jc w:val="center"/>
              <w:rPr>
                <w:sz w:val="24"/>
              </w:rPr>
            </w:pPr>
            <w:r>
              <w:t>Lesson</w:t>
            </w:r>
            <w:r w:rsidR="0018227D">
              <w:t xml:space="preserve"> 8</w:t>
            </w:r>
          </w:p>
        </w:tc>
      </w:tr>
      <w:tr w:rsidR="00915BA1" w14:paraId="59B45DE8" w14:textId="77777777" w:rsidTr="005F5B9E">
        <w:trPr>
          <w:trHeight w:val="402"/>
        </w:trPr>
        <w:tc>
          <w:tcPr>
            <w:tcW w:w="2942" w:type="dxa"/>
          </w:tcPr>
          <w:p w14:paraId="3C413EA7" w14:textId="6376F5AF" w:rsidR="00915BA1" w:rsidRDefault="00915BA1" w:rsidP="00915BA1">
            <w:pPr>
              <w:pStyle w:val="TableParagraph"/>
              <w:rPr>
                <w:sz w:val="24"/>
              </w:rPr>
            </w:pPr>
            <w:r>
              <w:rPr>
                <w:sz w:val="24"/>
              </w:rPr>
              <w:t xml:space="preserve">Week 11 – October </w:t>
            </w:r>
            <w:r w:rsidR="00FD74E7">
              <w:rPr>
                <w:sz w:val="24"/>
              </w:rPr>
              <w:t>2</w:t>
            </w:r>
            <w:r w:rsidR="00E94E70">
              <w:rPr>
                <w:sz w:val="24"/>
              </w:rPr>
              <w:t>5</w:t>
            </w:r>
            <w:r w:rsidR="00FD74E7">
              <w:rPr>
                <w:sz w:val="24"/>
              </w:rPr>
              <w:t>th</w:t>
            </w:r>
          </w:p>
        </w:tc>
        <w:tc>
          <w:tcPr>
            <w:tcW w:w="2894" w:type="dxa"/>
          </w:tcPr>
          <w:p w14:paraId="2E0D556D" w14:textId="77777777" w:rsidR="00915BA1" w:rsidRDefault="0018227D" w:rsidP="00915BA1">
            <w:pPr>
              <w:pStyle w:val="NoSpacing"/>
              <w:jc w:val="center"/>
            </w:pPr>
            <w:r>
              <w:t>Working with Lesbian, Gay, Bisexual and Queer Students</w:t>
            </w:r>
          </w:p>
          <w:p w14:paraId="5092F862" w14:textId="77777777" w:rsidR="00915BA1" w:rsidRDefault="00915BA1" w:rsidP="00915BA1">
            <w:pPr>
              <w:pStyle w:val="TableParagraph"/>
              <w:ind w:right="91"/>
              <w:jc w:val="center"/>
              <w:rPr>
                <w:sz w:val="24"/>
              </w:rPr>
            </w:pPr>
            <w:r>
              <w:rPr>
                <w:sz w:val="24"/>
              </w:rPr>
              <w:t>Case Conceptualizations</w:t>
            </w:r>
          </w:p>
        </w:tc>
        <w:tc>
          <w:tcPr>
            <w:tcW w:w="2990" w:type="dxa"/>
          </w:tcPr>
          <w:p w14:paraId="314FB3E0" w14:textId="5714C497" w:rsidR="00915BA1" w:rsidRDefault="007E571B" w:rsidP="004046C9">
            <w:pPr>
              <w:pStyle w:val="TableParagraph"/>
              <w:ind w:left="0"/>
              <w:jc w:val="center"/>
              <w:rPr>
                <w:sz w:val="24"/>
              </w:rPr>
            </w:pPr>
            <w:r>
              <w:t>Lesson</w:t>
            </w:r>
            <w:r w:rsidR="0018227D">
              <w:t xml:space="preserve"> 9</w:t>
            </w:r>
          </w:p>
        </w:tc>
      </w:tr>
      <w:tr w:rsidR="00915BA1" w14:paraId="6729055D" w14:textId="77777777" w:rsidTr="005F5B9E">
        <w:trPr>
          <w:trHeight w:val="474"/>
        </w:trPr>
        <w:tc>
          <w:tcPr>
            <w:tcW w:w="2942" w:type="dxa"/>
          </w:tcPr>
          <w:p w14:paraId="77837CB2" w14:textId="46AF413F" w:rsidR="00915BA1" w:rsidRDefault="00915BA1" w:rsidP="00915BA1">
            <w:pPr>
              <w:pStyle w:val="TableParagraph"/>
              <w:rPr>
                <w:sz w:val="24"/>
              </w:rPr>
            </w:pPr>
            <w:r>
              <w:rPr>
                <w:sz w:val="24"/>
              </w:rPr>
              <w:t xml:space="preserve">Week 12 – November </w:t>
            </w:r>
            <w:r w:rsidR="00E94E70">
              <w:rPr>
                <w:sz w:val="24"/>
              </w:rPr>
              <w:t>1st</w:t>
            </w:r>
          </w:p>
        </w:tc>
        <w:tc>
          <w:tcPr>
            <w:tcW w:w="2894" w:type="dxa"/>
          </w:tcPr>
          <w:p w14:paraId="0A53BCB1" w14:textId="77777777" w:rsidR="00915BA1" w:rsidRDefault="0018227D" w:rsidP="00915BA1">
            <w:pPr>
              <w:pStyle w:val="TableParagraph"/>
              <w:ind w:right="91"/>
              <w:jc w:val="center"/>
              <w:rPr>
                <w:sz w:val="24"/>
              </w:rPr>
            </w:pPr>
            <w:r>
              <w:rPr>
                <w:sz w:val="24"/>
              </w:rPr>
              <w:t>Working with Transgender and Gender Nonconforming Students</w:t>
            </w:r>
          </w:p>
          <w:p w14:paraId="497A87E0" w14:textId="77777777" w:rsidR="0018227D" w:rsidRDefault="0018227D" w:rsidP="00915BA1">
            <w:pPr>
              <w:pStyle w:val="TableParagraph"/>
              <w:ind w:right="91"/>
              <w:jc w:val="center"/>
              <w:rPr>
                <w:sz w:val="24"/>
              </w:rPr>
            </w:pPr>
          </w:p>
          <w:p w14:paraId="7CBB7157" w14:textId="77777777" w:rsidR="00915BA1" w:rsidRDefault="00915BA1" w:rsidP="00915BA1">
            <w:pPr>
              <w:pStyle w:val="TableParagraph"/>
              <w:ind w:right="91"/>
              <w:jc w:val="center"/>
              <w:rPr>
                <w:sz w:val="24"/>
              </w:rPr>
            </w:pPr>
            <w:r>
              <w:rPr>
                <w:sz w:val="24"/>
              </w:rPr>
              <w:t>Case Conceptualizations</w:t>
            </w:r>
          </w:p>
        </w:tc>
        <w:tc>
          <w:tcPr>
            <w:tcW w:w="2990" w:type="dxa"/>
          </w:tcPr>
          <w:p w14:paraId="3DF8160F" w14:textId="13FC6AD6" w:rsidR="00915BA1" w:rsidRPr="007E571B" w:rsidRDefault="007E571B" w:rsidP="004046C9">
            <w:pPr>
              <w:pStyle w:val="NoSpacing"/>
              <w:jc w:val="center"/>
            </w:pPr>
            <w:r>
              <w:t>Lesson</w:t>
            </w:r>
            <w:r w:rsidR="0018227D" w:rsidRPr="007E571B">
              <w:t xml:space="preserve"> 10</w:t>
            </w:r>
          </w:p>
          <w:p w14:paraId="7173163D" w14:textId="77777777" w:rsidR="00915BA1" w:rsidRPr="007E571B" w:rsidRDefault="00915BA1" w:rsidP="004046C9">
            <w:pPr>
              <w:pStyle w:val="TableParagraph"/>
              <w:tabs>
                <w:tab w:val="left" w:pos="1376"/>
              </w:tabs>
              <w:ind w:left="844"/>
              <w:jc w:val="center"/>
              <w:rPr>
                <w:sz w:val="24"/>
              </w:rPr>
            </w:pPr>
          </w:p>
        </w:tc>
      </w:tr>
      <w:tr w:rsidR="00915BA1" w14:paraId="7EFBE171" w14:textId="77777777" w:rsidTr="005F5B9E">
        <w:trPr>
          <w:trHeight w:val="321"/>
        </w:trPr>
        <w:tc>
          <w:tcPr>
            <w:tcW w:w="2942" w:type="dxa"/>
          </w:tcPr>
          <w:p w14:paraId="2BBFAD82" w14:textId="22F71AB1" w:rsidR="00915BA1" w:rsidRDefault="00915BA1" w:rsidP="00915BA1">
            <w:pPr>
              <w:pStyle w:val="TableParagraph"/>
              <w:rPr>
                <w:sz w:val="24"/>
              </w:rPr>
            </w:pPr>
            <w:r>
              <w:rPr>
                <w:sz w:val="24"/>
              </w:rPr>
              <w:t xml:space="preserve">Week 13 – November </w:t>
            </w:r>
            <w:r w:rsidR="00E94E70">
              <w:rPr>
                <w:sz w:val="24"/>
              </w:rPr>
              <w:t>8</w:t>
            </w:r>
            <w:r w:rsidR="00FD74E7">
              <w:rPr>
                <w:sz w:val="24"/>
              </w:rPr>
              <w:t>th</w:t>
            </w:r>
          </w:p>
        </w:tc>
        <w:tc>
          <w:tcPr>
            <w:tcW w:w="2894" w:type="dxa"/>
          </w:tcPr>
          <w:p w14:paraId="73701D34" w14:textId="6F13A4C7" w:rsidR="00915BA1" w:rsidRDefault="007E571B" w:rsidP="00915BA1">
            <w:pPr>
              <w:pStyle w:val="TableParagraph"/>
              <w:ind w:right="91"/>
              <w:jc w:val="center"/>
              <w:rPr>
                <w:sz w:val="24"/>
              </w:rPr>
            </w:pPr>
            <w:r>
              <w:rPr>
                <w:sz w:val="24"/>
              </w:rPr>
              <w:t xml:space="preserve">Counseling in Under </w:t>
            </w:r>
            <w:r w:rsidR="000F2874">
              <w:rPr>
                <w:sz w:val="24"/>
              </w:rPr>
              <w:t>Resourced</w:t>
            </w:r>
            <w:r>
              <w:rPr>
                <w:sz w:val="24"/>
              </w:rPr>
              <w:t xml:space="preserve"> </w:t>
            </w:r>
            <w:r w:rsidR="000F2874">
              <w:rPr>
                <w:sz w:val="24"/>
              </w:rPr>
              <w:t>Communities</w:t>
            </w:r>
            <w:r>
              <w:rPr>
                <w:sz w:val="24"/>
              </w:rPr>
              <w:t xml:space="preserve"> </w:t>
            </w:r>
          </w:p>
          <w:p w14:paraId="2F1D50F3" w14:textId="77777777" w:rsidR="0018227D" w:rsidRDefault="0018227D" w:rsidP="00915BA1">
            <w:pPr>
              <w:pStyle w:val="TableParagraph"/>
              <w:ind w:right="91"/>
              <w:jc w:val="center"/>
              <w:rPr>
                <w:sz w:val="24"/>
              </w:rPr>
            </w:pPr>
          </w:p>
          <w:p w14:paraId="12B733E6" w14:textId="77777777" w:rsidR="00915BA1" w:rsidRDefault="00915BA1" w:rsidP="00915BA1">
            <w:pPr>
              <w:pStyle w:val="TableParagraph"/>
              <w:ind w:right="91"/>
              <w:jc w:val="center"/>
              <w:rPr>
                <w:sz w:val="24"/>
              </w:rPr>
            </w:pPr>
            <w:r>
              <w:rPr>
                <w:sz w:val="24"/>
              </w:rPr>
              <w:t>Case Conceptualizations</w:t>
            </w:r>
          </w:p>
        </w:tc>
        <w:tc>
          <w:tcPr>
            <w:tcW w:w="2990" w:type="dxa"/>
          </w:tcPr>
          <w:p w14:paraId="194ECC2F" w14:textId="5D801022" w:rsidR="00915BA1" w:rsidRPr="007E571B" w:rsidRDefault="007E571B" w:rsidP="007E571B">
            <w:pPr>
              <w:jc w:val="center"/>
            </w:pPr>
            <w:r w:rsidRPr="007E571B">
              <w:t>Lesson 18</w:t>
            </w:r>
          </w:p>
        </w:tc>
      </w:tr>
      <w:tr w:rsidR="00915BA1" w14:paraId="6B4B254D" w14:textId="77777777" w:rsidTr="005F5B9E">
        <w:trPr>
          <w:trHeight w:val="326"/>
        </w:trPr>
        <w:tc>
          <w:tcPr>
            <w:tcW w:w="2942" w:type="dxa"/>
          </w:tcPr>
          <w:p w14:paraId="20049900" w14:textId="171AD4AB" w:rsidR="00915BA1" w:rsidRDefault="00915BA1" w:rsidP="00915BA1">
            <w:pPr>
              <w:pStyle w:val="TableParagraph"/>
              <w:rPr>
                <w:sz w:val="24"/>
              </w:rPr>
            </w:pPr>
            <w:r>
              <w:rPr>
                <w:sz w:val="24"/>
              </w:rPr>
              <w:t xml:space="preserve">Week 14 - November </w:t>
            </w:r>
            <w:r w:rsidR="00FD74E7">
              <w:rPr>
                <w:sz w:val="24"/>
              </w:rPr>
              <w:t>1</w:t>
            </w:r>
            <w:r w:rsidR="00E94E70">
              <w:rPr>
                <w:sz w:val="24"/>
              </w:rPr>
              <w:t>5</w:t>
            </w:r>
            <w:r w:rsidR="00FD74E7">
              <w:rPr>
                <w:sz w:val="24"/>
              </w:rPr>
              <w:t>th</w:t>
            </w:r>
          </w:p>
        </w:tc>
        <w:tc>
          <w:tcPr>
            <w:tcW w:w="2894" w:type="dxa"/>
          </w:tcPr>
          <w:p w14:paraId="6B6E4CAB" w14:textId="77777777" w:rsidR="00915BA1" w:rsidRDefault="00915BA1" w:rsidP="00915BA1">
            <w:pPr>
              <w:pStyle w:val="TableParagraph"/>
              <w:ind w:right="91"/>
              <w:jc w:val="center"/>
              <w:rPr>
                <w:sz w:val="24"/>
              </w:rPr>
            </w:pPr>
          </w:p>
          <w:p w14:paraId="58510898" w14:textId="2D2A58DB" w:rsidR="005F5B9E" w:rsidRDefault="005F5B9E" w:rsidP="001161A0">
            <w:pPr>
              <w:pStyle w:val="TableParagraph"/>
              <w:ind w:left="0" w:right="91"/>
              <w:jc w:val="center"/>
              <w:rPr>
                <w:sz w:val="24"/>
              </w:rPr>
            </w:pPr>
            <w:r>
              <w:rPr>
                <w:sz w:val="24"/>
              </w:rPr>
              <w:t>Case Conceptualizations</w:t>
            </w:r>
          </w:p>
          <w:p w14:paraId="45394115" w14:textId="77777777" w:rsidR="00915BA1" w:rsidRDefault="00915BA1" w:rsidP="00915BA1">
            <w:pPr>
              <w:pStyle w:val="TableParagraph"/>
              <w:ind w:right="91"/>
              <w:jc w:val="center"/>
              <w:rPr>
                <w:sz w:val="24"/>
              </w:rPr>
            </w:pPr>
          </w:p>
        </w:tc>
        <w:tc>
          <w:tcPr>
            <w:tcW w:w="2990" w:type="dxa"/>
          </w:tcPr>
          <w:p w14:paraId="40828C3F" w14:textId="77777777" w:rsidR="00915BA1" w:rsidRDefault="00915BA1" w:rsidP="00915BA1">
            <w:pPr>
              <w:pStyle w:val="TableParagraph"/>
              <w:ind w:left="724"/>
              <w:rPr>
                <w:sz w:val="24"/>
              </w:rPr>
            </w:pPr>
          </w:p>
        </w:tc>
      </w:tr>
      <w:tr w:rsidR="00915BA1" w14:paraId="09DA306F" w14:textId="77777777" w:rsidTr="005F5B9E">
        <w:trPr>
          <w:trHeight w:val="1377"/>
        </w:trPr>
        <w:tc>
          <w:tcPr>
            <w:tcW w:w="2942" w:type="dxa"/>
          </w:tcPr>
          <w:p w14:paraId="3CE2E1B3" w14:textId="6594D4ED" w:rsidR="00915BA1" w:rsidRDefault="00915BA1" w:rsidP="00915BA1">
            <w:pPr>
              <w:pStyle w:val="TableParagraph"/>
              <w:rPr>
                <w:sz w:val="24"/>
              </w:rPr>
            </w:pPr>
            <w:r>
              <w:rPr>
                <w:sz w:val="24"/>
              </w:rPr>
              <w:lastRenderedPageBreak/>
              <w:t>Week – November 2</w:t>
            </w:r>
            <w:r w:rsidR="00E94E70">
              <w:rPr>
                <w:sz w:val="24"/>
              </w:rPr>
              <w:t>2nd</w:t>
            </w:r>
          </w:p>
        </w:tc>
        <w:tc>
          <w:tcPr>
            <w:tcW w:w="2894" w:type="dxa"/>
          </w:tcPr>
          <w:p w14:paraId="66F96B10" w14:textId="77777777" w:rsidR="00915BA1" w:rsidRDefault="00915BA1" w:rsidP="00915BA1">
            <w:pPr>
              <w:pStyle w:val="TableParagraph"/>
              <w:ind w:right="91"/>
              <w:jc w:val="center"/>
              <w:rPr>
                <w:sz w:val="24"/>
              </w:rPr>
            </w:pPr>
            <w:r>
              <w:rPr>
                <w:sz w:val="24"/>
              </w:rPr>
              <w:t xml:space="preserve">Thanksgiving Break </w:t>
            </w:r>
          </w:p>
        </w:tc>
        <w:tc>
          <w:tcPr>
            <w:tcW w:w="2990" w:type="dxa"/>
          </w:tcPr>
          <w:p w14:paraId="098D3941" w14:textId="77777777" w:rsidR="00915BA1" w:rsidRDefault="00125AE7" w:rsidP="00E94E70">
            <w:pPr>
              <w:pStyle w:val="TableParagraph"/>
              <w:spacing w:before="1" w:line="257" w:lineRule="exact"/>
              <w:ind w:right="91"/>
              <w:jc w:val="center"/>
              <w:rPr>
                <w:b/>
                <w:sz w:val="24"/>
              </w:rPr>
            </w:pPr>
            <w:r>
              <w:rPr>
                <w:b/>
                <w:sz w:val="24"/>
              </w:rPr>
              <w:t>NO CLASS</w:t>
            </w:r>
          </w:p>
        </w:tc>
      </w:tr>
      <w:tr w:rsidR="00915BA1" w14:paraId="34C2D9BD" w14:textId="77777777" w:rsidTr="005F5B9E">
        <w:trPr>
          <w:trHeight w:val="1070"/>
        </w:trPr>
        <w:tc>
          <w:tcPr>
            <w:tcW w:w="2942" w:type="dxa"/>
          </w:tcPr>
          <w:p w14:paraId="1280C02F" w14:textId="2E8EB523" w:rsidR="00915BA1" w:rsidRDefault="00915BA1" w:rsidP="00915BA1">
            <w:pPr>
              <w:pStyle w:val="TableParagraph"/>
              <w:rPr>
                <w:sz w:val="24"/>
              </w:rPr>
            </w:pPr>
            <w:r>
              <w:rPr>
                <w:sz w:val="24"/>
              </w:rPr>
              <w:t xml:space="preserve">Week 15 </w:t>
            </w:r>
            <w:r w:rsidR="005F5B9E">
              <w:rPr>
                <w:sz w:val="24"/>
              </w:rPr>
              <w:t xml:space="preserve">November </w:t>
            </w:r>
            <w:r w:rsidR="00526141">
              <w:rPr>
                <w:sz w:val="24"/>
              </w:rPr>
              <w:t>29</w:t>
            </w:r>
            <w:r w:rsidR="005F5B9E">
              <w:rPr>
                <w:sz w:val="24"/>
              </w:rPr>
              <w:t>th</w:t>
            </w:r>
          </w:p>
        </w:tc>
        <w:tc>
          <w:tcPr>
            <w:tcW w:w="2894" w:type="dxa"/>
          </w:tcPr>
          <w:p w14:paraId="705984D7" w14:textId="74209B68" w:rsidR="00915BA1" w:rsidRDefault="00E94E70" w:rsidP="00915BA1">
            <w:pPr>
              <w:pStyle w:val="TableParagraph"/>
              <w:ind w:right="91"/>
              <w:jc w:val="center"/>
              <w:rPr>
                <w:sz w:val="24"/>
              </w:rPr>
            </w:pPr>
            <w:r>
              <w:rPr>
                <w:sz w:val="24"/>
              </w:rPr>
              <w:t xml:space="preserve">Wrap Up and Reflection </w:t>
            </w:r>
          </w:p>
        </w:tc>
        <w:tc>
          <w:tcPr>
            <w:tcW w:w="2990" w:type="dxa"/>
          </w:tcPr>
          <w:p w14:paraId="354A2E08" w14:textId="5979D27F" w:rsidR="00915BA1" w:rsidRDefault="00915BA1" w:rsidP="004046C9">
            <w:pPr>
              <w:pStyle w:val="TableParagraph"/>
              <w:spacing w:line="242" w:lineRule="auto"/>
              <w:ind w:left="107" w:right="89"/>
              <w:jc w:val="center"/>
              <w:rPr>
                <w:b/>
                <w:sz w:val="24"/>
              </w:rPr>
            </w:pPr>
            <w:r>
              <w:rPr>
                <w:b/>
                <w:sz w:val="24"/>
              </w:rPr>
              <w:t xml:space="preserve">Final Evaluations Due </w:t>
            </w:r>
          </w:p>
          <w:p w14:paraId="79D4C18B" w14:textId="77777777" w:rsidR="004046C9" w:rsidRDefault="004046C9" w:rsidP="004046C9">
            <w:pPr>
              <w:pStyle w:val="TableParagraph"/>
              <w:spacing w:line="242" w:lineRule="auto"/>
              <w:ind w:left="107" w:right="89"/>
              <w:jc w:val="center"/>
              <w:rPr>
                <w:b/>
                <w:sz w:val="24"/>
              </w:rPr>
            </w:pPr>
          </w:p>
          <w:p w14:paraId="7211ED20" w14:textId="77777777" w:rsidR="004046C9" w:rsidRPr="004046C9" w:rsidRDefault="004046C9" w:rsidP="004046C9">
            <w:pPr>
              <w:pStyle w:val="TableParagraph"/>
              <w:spacing w:line="242" w:lineRule="auto"/>
              <w:ind w:left="107" w:right="89"/>
              <w:jc w:val="center"/>
              <w:rPr>
                <w:b/>
                <w:sz w:val="24"/>
              </w:rPr>
            </w:pPr>
            <w:r>
              <w:rPr>
                <w:b/>
                <w:sz w:val="24"/>
              </w:rPr>
              <w:t>Final Practicum Log</w:t>
            </w:r>
          </w:p>
        </w:tc>
      </w:tr>
    </w:tbl>
    <w:p w14:paraId="3227FDE7" w14:textId="77777777" w:rsidR="008272F8" w:rsidRDefault="008272F8">
      <w:pPr>
        <w:pStyle w:val="BodyText"/>
        <w:spacing w:before="10"/>
        <w:rPr>
          <w:b/>
          <w:sz w:val="23"/>
        </w:rPr>
      </w:pPr>
    </w:p>
    <w:p w14:paraId="43446361" w14:textId="77777777" w:rsidR="00D6412C" w:rsidRPr="00CB5F08" w:rsidRDefault="00D6412C" w:rsidP="00D6412C">
      <w:pPr>
        <w:adjustRightInd w:val="0"/>
        <w:ind w:right="-360"/>
        <w:rPr>
          <w:b/>
          <w:bCs/>
        </w:rPr>
      </w:pPr>
      <w:r w:rsidRPr="00CB5F08">
        <w:rPr>
          <w:b/>
          <w:bCs/>
        </w:rPr>
        <w:t xml:space="preserve">7. General Information and Assignments/Projects </w:t>
      </w:r>
    </w:p>
    <w:p w14:paraId="31A55FA0" w14:textId="77777777" w:rsidR="00D6412C" w:rsidRPr="00CB5F08" w:rsidRDefault="00D6412C" w:rsidP="00D6412C">
      <w:pPr>
        <w:adjustRightInd w:val="0"/>
        <w:ind w:left="-360" w:right="-360"/>
        <w:rPr>
          <w:b/>
          <w:bCs/>
        </w:rPr>
      </w:pPr>
    </w:p>
    <w:p w14:paraId="3052395E" w14:textId="77777777" w:rsidR="00D6412C" w:rsidRPr="00CB5F08" w:rsidRDefault="00D6412C" w:rsidP="00D6412C">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w:t>
      </w:r>
      <w:proofErr w:type="gramStart"/>
      <w:r w:rsidRPr="00CB5F08">
        <w:t>University</w:t>
      </w:r>
      <w:proofErr w:type="gramEnd"/>
      <w:r w:rsidRPr="00CB5F08">
        <w:t xml:space="preserve">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00AF40F2">
        <w:rPr>
          <w:b/>
          <w:u w:val="single"/>
        </w:rPr>
        <w:t xml:space="preserve"> unless a documented medical excuse exists. </w:t>
      </w:r>
    </w:p>
    <w:p w14:paraId="5D6FA67C" w14:textId="77777777" w:rsidR="00D6412C" w:rsidRPr="00CB5F08" w:rsidRDefault="00D6412C" w:rsidP="00D6412C">
      <w:pPr>
        <w:pStyle w:val="ListParagraph"/>
        <w:adjustRightInd w:val="0"/>
        <w:ind w:left="1080" w:right="-360"/>
      </w:pPr>
    </w:p>
    <w:p w14:paraId="1F52CCFF" w14:textId="77777777"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14:paraId="468F2655" w14:textId="77777777" w:rsidR="00D6412C" w:rsidRPr="00CB5F08" w:rsidRDefault="00D6412C" w:rsidP="00D6412C">
      <w:pPr>
        <w:adjustRightInd w:val="0"/>
        <w:ind w:right="-360"/>
        <w:rPr>
          <w:b/>
          <w:i/>
          <w:u w:val="single"/>
        </w:rPr>
      </w:pPr>
    </w:p>
    <w:p w14:paraId="7CBE6098" w14:textId="77777777"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 </w:t>
      </w:r>
    </w:p>
    <w:p w14:paraId="2E8C9FA1" w14:textId="77777777" w:rsidR="00D6412C" w:rsidRPr="00CB5F08" w:rsidRDefault="00D6412C" w:rsidP="00D6412C">
      <w:pPr>
        <w:tabs>
          <w:tab w:val="left" w:pos="720"/>
        </w:tabs>
        <w:adjustRightInd w:val="0"/>
        <w:ind w:left="720" w:right="-360"/>
      </w:pPr>
    </w:p>
    <w:p w14:paraId="63D4B96E" w14:textId="77777777"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72DA97E9" w14:textId="5BC45CAF" w:rsidR="00D6412C" w:rsidRDefault="00D6412C" w:rsidP="00D6412C">
      <w:pPr>
        <w:tabs>
          <w:tab w:val="left" w:pos="720"/>
        </w:tabs>
        <w:adjustRightInd w:val="0"/>
        <w:ind w:left="1080" w:right="-360"/>
      </w:pPr>
    </w:p>
    <w:p w14:paraId="7157F339" w14:textId="52021E94" w:rsidR="003D5D25" w:rsidRPr="00967E40" w:rsidRDefault="003D5D25" w:rsidP="003D5D25">
      <w:pPr>
        <w:ind w:left="1080"/>
      </w:pPr>
      <w:r w:rsidRPr="00967E40">
        <w:t xml:space="preserve">Recording devices can be obtained from the LRC. If you would like to purchase your own device, it will need to be approved by the instructor. You are not permitted to use your phone as a recording device. </w:t>
      </w:r>
      <w:r w:rsidRPr="00967E40">
        <w:rPr>
          <w:color w:val="000000"/>
          <w:shd w:val="clear" w:color="auto" w:fill="FFFFFF"/>
        </w:rPr>
        <w:t xml:space="preserve">Once you have recorded the session, the session must be uploaded to Box and immediately deleted from the recording device. At the end of the semester, all recordings are to be deleted from Box. </w:t>
      </w:r>
      <w:proofErr w:type="gramStart"/>
      <w:r w:rsidRPr="00967E40">
        <w:rPr>
          <w:color w:val="000000"/>
          <w:shd w:val="clear" w:color="auto" w:fill="FFFFFF"/>
        </w:rPr>
        <w:t>As long as</w:t>
      </w:r>
      <w:proofErr w:type="gramEnd"/>
      <w:r w:rsidRPr="00967E40">
        <w:rPr>
          <w:color w:val="000000"/>
          <w:shd w:val="clear" w:color="auto" w:fill="FFFFFF"/>
        </w:rPr>
        <w:t xml:space="preserve"> there is a recording on the devi</w:t>
      </w:r>
      <w:r>
        <w:rPr>
          <w:color w:val="000000"/>
          <w:shd w:val="clear" w:color="auto" w:fill="FFFFFF"/>
        </w:rPr>
        <w:t>c</w:t>
      </w:r>
      <w:r w:rsidRPr="00967E40">
        <w:rPr>
          <w:color w:val="000000"/>
          <w:shd w:val="clear" w:color="auto" w:fill="FFFFFF"/>
        </w:rPr>
        <w:t>e, it should be kept in a safe and secure place as it contains confidential material.  </w:t>
      </w:r>
    </w:p>
    <w:p w14:paraId="1724943F" w14:textId="77777777" w:rsidR="003D5D25" w:rsidRPr="00CB5F08" w:rsidRDefault="003D5D25" w:rsidP="00D6412C">
      <w:pPr>
        <w:tabs>
          <w:tab w:val="left" w:pos="720"/>
        </w:tabs>
        <w:adjustRightInd w:val="0"/>
        <w:ind w:left="1080" w:right="-360"/>
      </w:pPr>
    </w:p>
    <w:p w14:paraId="4702B583" w14:textId="49ACB49F"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lastRenderedPageBreak/>
        <w:t>Client file(s</w:t>
      </w:r>
      <w:r w:rsidRPr="00CB5F08">
        <w:rPr>
          <w:b/>
          <w:bCs/>
        </w:rPr>
        <w:t>):</w:t>
      </w:r>
      <w:r w:rsidRPr="00CB5F08">
        <w:t xml:space="preserve"> Students will maintain the following documents in </w:t>
      </w:r>
      <w:r w:rsidR="00CE2810">
        <w:t>Box</w:t>
      </w:r>
      <w:r w:rsidRPr="00CB5F08">
        <w:t xml:space="preserve"> for each client and group with identifying data not included (students are asked to code files)</w:t>
      </w:r>
      <w:r w:rsidR="00CE2810">
        <w:t xml:space="preserve">. Your Box folder should be shared with your University Supervisor and Practicum Instructor. </w:t>
      </w:r>
      <w:r w:rsidRPr="00CB5F08">
        <w:t xml:space="preserve"> </w:t>
      </w:r>
    </w:p>
    <w:p w14:paraId="4DFA43C5" w14:textId="77777777" w:rsidR="00D6412C" w:rsidRPr="00CB5F08" w:rsidRDefault="00D6412C" w:rsidP="00D6412C">
      <w:pPr>
        <w:pStyle w:val="ListParagraph"/>
        <w:widowControl/>
        <w:numPr>
          <w:ilvl w:val="0"/>
          <w:numId w:val="7"/>
        </w:numPr>
        <w:adjustRightInd w:val="0"/>
        <w:ind w:right="-360"/>
        <w:contextualSpacing/>
      </w:pPr>
      <w:r w:rsidRPr="00CB5F08">
        <w:t xml:space="preserve">Progress </w:t>
      </w:r>
      <w:proofErr w:type="gramStart"/>
      <w:r w:rsidRPr="00CB5F08">
        <w:t>note</w:t>
      </w:r>
      <w:proofErr w:type="gramEnd"/>
      <w:r w:rsidRPr="00CB5F08">
        <w:t xml:space="preserve"> for each counseling session </w:t>
      </w:r>
    </w:p>
    <w:p w14:paraId="1506CCF6" w14:textId="77777777" w:rsidR="00D6412C" w:rsidRPr="00CB5F08" w:rsidRDefault="00D6412C" w:rsidP="00D6412C">
      <w:pPr>
        <w:adjustRightInd w:val="0"/>
        <w:ind w:left="1440" w:right="-360"/>
      </w:pPr>
      <w:r w:rsidRPr="00CB5F08">
        <w:t>*Note: Students must have a progress note for each direct hour documented on their hours log</w:t>
      </w:r>
    </w:p>
    <w:p w14:paraId="40F1BE87" w14:textId="77777777"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14:paraId="15270D9F" w14:textId="77777777"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14:paraId="164258AB" w14:textId="77777777"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0A504BAD"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4573DE20"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091D46E6"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14:paraId="43358DCB"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788D6CF9"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649A908E" w14:textId="77777777"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18A87A6B" w14:textId="77777777"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126D24C1"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14:paraId="0027B757" w14:textId="77777777" w:rsidR="00D6412C" w:rsidRPr="00CB5F08" w:rsidRDefault="0020620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14:paraId="0EB13310" w14:textId="77777777"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3F00B7F8" w14:textId="3B43D55B" w:rsidR="00D6412C"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345CDE33" w14:textId="48453C06" w:rsidR="00CE2810" w:rsidRPr="00CB5F08" w:rsidRDefault="00CE281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color w:val="000000"/>
        </w:rPr>
        <w:t>(</w:t>
      </w:r>
      <w:proofErr w:type="gramStart"/>
      <w:r>
        <w:rPr>
          <w:color w:val="000000"/>
          <w:u w:val="single"/>
        </w:rPr>
        <w:t>these</w:t>
      </w:r>
      <w:proofErr w:type="gramEnd"/>
      <w:r>
        <w:rPr>
          <w:color w:val="000000"/>
          <w:u w:val="single"/>
        </w:rPr>
        <w:t xml:space="preserve"> materials need to be permanently erased after being reviewed by your group supervisor at the end of the semester.</w:t>
      </w:r>
      <w:r>
        <w:rPr>
          <w:color w:val="000000"/>
        </w:rPr>
        <w:t>)</w:t>
      </w:r>
    </w:p>
    <w:p w14:paraId="199E6E0F" w14:textId="77777777" w:rsidR="00D6412C" w:rsidRPr="00CB5F08" w:rsidRDefault="00D6412C" w:rsidP="00D6412C">
      <w:pPr>
        <w:adjustRightInd w:val="0"/>
        <w:ind w:right="-360" w:hanging="720"/>
      </w:pPr>
    </w:p>
    <w:p w14:paraId="4ED9B59F" w14:textId="33ED9489" w:rsidR="00D6412C" w:rsidRDefault="001E1096" w:rsidP="001E1096">
      <w:pPr>
        <w:pStyle w:val="ListParagraph"/>
        <w:numPr>
          <w:ilvl w:val="0"/>
          <w:numId w:val="10"/>
        </w:numPr>
        <w:tabs>
          <w:tab w:val="left" w:pos="-540"/>
        </w:tabs>
        <w:adjustRightInd w:val="0"/>
        <w:ind w:right="-360"/>
      </w:pPr>
      <w:r w:rsidRPr="001E1096">
        <w:rPr>
          <w:b/>
          <w:bCs/>
          <w:iCs/>
        </w:rPr>
        <w:t>Individual Supervision</w:t>
      </w:r>
      <w:r w:rsidRPr="001E1096">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1E1096">
        <w:rPr>
          <w:b/>
          <w:u w:val="single"/>
        </w:rPr>
        <w:t>Students must turn in a minimum of two (2) tapes each week and all summaries 48 hours prior to supervision.</w:t>
      </w:r>
      <w:r w:rsidRPr="00CB5F08">
        <w:t xml:space="preserve">  </w:t>
      </w:r>
      <w:r>
        <w:t xml:space="preserve">A total of 300 recorded minutes is required by the completion of the semester. </w:t>
      </w:r>
      <w:r w:rsidRPr="00CB5F08">
        <w:t xml:space="preserve">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4CB0C11F" w14:textId="77777777" w:rsidR="001E1096" w:rsidRPr="00CB5F08" w:rsidRDefault="001E1096" w:rsidP="001E1096">
      <w:pPr>
        <w:pStyle w:val="ListParagraph"/>
        <w:tabs>
          <w:tab w:val="left" w:pos="-540"/>
        </w:tabs>
        <w:adjustRightInd w:val="0"/>
        <w:ind w:left="1080" w:right="-360" w:firstLine="0"/>
      </w:pPr>
    </w:p>
    <w:p w14:paraId="11197725" w14:textId="77777777"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 xml:space="preserve">You must attend an average of one hour of individual supervision with your </w:t>
      </w:r>
      <w:proofErr w:type="gramStart"/>
      <w:r w:rsidRPr="009A339E">
        <w:rPr>
          <w:b/>
          <w:bCs/>
          <w:i/>
          <w:iCs/>
        </w:rPr>
        <w:t>University</w:t>
      </w:r>
      <w:proofErr w:type="gramEnd"/>
      <w:r w:rsidRPr="009A339E">
        <w:rPr>
          <w:b/>
          <w:bCs/>
          <w:i/>
          <w:iCs/>
        </w:rPr>
        <w:t>-appointed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18FC8CE0" w14:textId="77777777" w:rsidR="00D6412C" w:rsidRDefault="00D6412C" w:rsidP="00D6412C">
      <w:pPr>
        <w:tabs>
          <w:tab w:val="left" w:pos="-540"/>
        </w:tabs>
        <w:adjustRightInd w:val="0"/>
        <w:ind w:right="-360"/>
      </w:pPr>
    </w:p>
    <w:p w14:paraId="2BB53D53" w14:textId="77777777"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62FE6BB9" w14:textId="77777777" w:rsidR="00D6412C" w:rsidRPr="00CB5F08" w:rsidRDefault="00D6412C" w:rsidP="00D6412C">
      <w:pPr>
        <w:tabs>
          <w:tab w:val="left" w:pos="-540"/>
        </w:tabs>
        <w:adjustRightInd w:val="0"/>
        <w:ind w:right="-360" w:hanging="720"/>
        <w:rPr>
          <w:i/>
          <w:iCs/>
        </w:rPr>
      </w:pPr>
    </w:p>
    <w:p w14:paraId="5577787D" w14:textId="77777777"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63563CE8" w14:textId="77777777"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7E6B86E4" w14:textId="77777777"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14:paraId="7E22C745" w14:textId="77777777" w:rsidR="00D6412C" w:rsidRPr="00CB5F08" w:rsidRDefault="00D6412C" w:rsidP="00D6412C">
      <w:pPr>
        <w:tabs>
          <w:tab w:val="left" w:pos="-540"/>
        </w:tabs>
        <w:adjustRightInd w:val="0"/>
        <w:ind w:right="-360" w:hanging="720"/>
      </w:pPr>
    </w:p>
    <w:p w14:paraId="17439862" w14:textId="77777777"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73993E3" w14:textId="77777777"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14:paraId="16EB2C5B" w14:textId="77777777"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14:paraId="57115E12" w14:textId="77777777" w:rsidR="00D6412C" w:rsidRPr="00CB5F08" w:rsidRDefault="00D6412C" w:rsidP="00D6412C">
      <w:pPr>
        <w:pStyle w:val="ListParagraph"/>
        <w:widowControl/>
        <w:numPr>
          <w:ilvl w:val="0"/>
          <w:numId w:val="8"/>
        </w:numPr>
        <w:autoSpaceDE/>
        <w:autoSpaceDN/>
        <w:contextualSpacing/>
      </w:pPr>
      <w:r w:rsidRPr="00CB5F08">
        <w:t>Client’s goals for counseling</w:t>
      </w:r>
    </w:p>
    <w:p w14:paraId="5052CF86" w14:textId="77777777" w:rsidR="00D6412C" w:rsidRPr="00CB5F08" w:rsidRDefault="00D6412C" w:rsidP="00D6412C">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14:paraId="13F0329B" w14:textId="77777777" w:rsidR="00D6412C" w:rsidRPr="00CB5F08" w:rsidRDefault="00D6412C" w:rsidP="00D6412C">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14:paraId="00D21F82" w14:textId="77777777"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14:paraId="180F5E60" w14:textId="77777777" w:rsidR="00D6412C" w:rsidRPr="00CB5F08" w:rsidRDefault="00D6412C" w:rsidP="00D6412C">
      <w:pPr>
        <w:pStyle w:val="ListParagraph"/>
        <w:widowControl/>
        <w:numPr>
          <w:ilvl w:val="0"/>
          <w:numId w:val="8"/>
        </w:numPr>
        <w:tabs>
          <w:tab w:val="left" w:pos="-540"/>
        </w:tabs>
        <w:adjustRightInd w:val="0"/>
        <w:ind w:right="-360"/>
        <w:contextualSpacing/>
      </w:pPr>
      <w:r w:rsidRPr="00CB5F08">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14:paraId="20A4396F" w14:textId="77777777" w:rsidR="00D6412C" w:rsidRPr="00CB5F08" w:rsidRDefault="00D6412C" w:rsidP="00D6412C">
      <w:pPr>
        <w:tabs>
          <w:tab w:val="left" w:pos="-540"/>
        </w:tabs>
        <w:adjustRightInd w:val="0"/>
        <w:ind w:left="720" w:right="-360"/>
      </w:pPr>
      <w:r w:rsidRPr="00CB5F08">
        <w:t xml:space="preserve"> </w:t>
      </w:r>
    </w:p>
    <w:p w14:paraId="573C0AE9" w14:textId="76409C6A"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w:t>
      </w:r>
      <w:proofErr w:type="spellStart"/>
      <w:r w:rsidR="00CE2810" w:rsidRPr="00CE2810">
        <w:rPr>
          <w:b/>
          <w:bCs/>
          <w:color w:val="000000"/>
        </w:rPr>
        <w:t>Tevera</w:t>
      </w:r>
      <w:proofErr w:type="spellEnd"/>
      <w:r>
        <w:rPr>
          <w:color w:val="000000"/>
        </w:rPr>
        <w:t xml:space="preserve">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14:paraId="357B7BF4"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5D4EFFA1"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3AB1A1F9" w14:textId="77777777"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4B9FA92B" w14:textId="77777777"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729BD0C" w14:textId="5D9F2D45" w:rsidR="00D6412C" w:rsidRDefault="004A2E97"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Proof of liability insurance</w:t>
      </w:r>
    </w:p>
    <w:p w14:paraId="27465AD0" w14:textId="77777777" w:rsidR="00D6412C" w:rsidRPr="00CB5F08" w:rsidRDefault="00D6412C" w:rsidP="00D6412C">
      <w:pPr>
        <w:ind w:left="2520"/>
      </w:pPr>
    </w:p>
    <w:p w14:paraId="5116B527" w14:textId="77777777"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7"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14:paraId="6F307FF8" w14:textId="77777777" w:rsidR="00D6412C" w:rsidRDefault="00D6412C" w:rsidP="00D6412C">
      <w:pPr>
        <w:ind w:left="720"/>
        <w:rPr>
          <w:color w:val="212121"/>
          <w:shd w:val="clear" w:color="auto" w:fill="FFFFFF"/>
        </w:rPr>
      </w:pPr>
    </w:p>
    <w:p w14:paraId="32AA2F07" w14:textId="77777777"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w:t>
      </w:r>
      <w:r w:rsidRPr="00D57965">
        <w:rPr>
          <w:color w:val="000000" w:themeColor="text1"/>
          <w:shd w:val="clear" w:color="auto" w:fill="FFFFFF"/>
        </w:rPr>
        <w:lastRenderedPageBreak/>
        <w:t>reporter 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45DAE29B" w14:textId="77777777" w:rsidR="00D6412C" w:rsidRDefault="00D6412C" w:rsidP="00D6412C">
      <w:pPr>
        <w:ind w:left="720"/>
        <w:rPr>
          <w:b/>
          <w:bCs/>
        </w:rPr>
      </w:pPr>
    </w:p>
    <w:p w14:paraId="79341D96" w14:textId="77777777"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 xml:space="preserve">ourse, students must attend classes, complete practicum assignments, submit the appropriate documentation (including practicum hours log and evaluations) and successfully complete the </w:t>
      </w:r>
      <w:proofErr w:type="gramStart"/>
      <w:r w:rsidRPr="00CB5F08">
        <w:rPr>
          <w:bCs/>
        </w:rPr>
        <w:t>100 hour</w:t>
      </w:r>
      <w:proofErr w:type="gramEnd"/>
      <w:r w:rsidRPr="00CB5F08">
        <w:rPr>
          <w:bCs/>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5F5FF60E" w14:textId="77777777" w:rsidR="00D6412C" w:rsidRPr="00CB5F08" w:rsidRDefault="00D6412C" w:rsidP="00D6412C">
      <w:pPr>
        <w:widowControl/>
        <w:numPr>
          <w:ilvl w:val="0"/>
          <w:numId w:val="3"/>
        </w:numPr>
        <w:adjustRightInd w:val="0"/>
        <w:ind w:left="720" w:hanging="360"/>
        <w:rPr>
          <w:b/>
          <w:bCs/>
        </w:rPr>
      </w:pPr>
    </w:p>
    <w:p w14:paraId="7F6F6CF2" w14:textId="77777777"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0B37566" w14:textId="77777777" w:rsidR="00D6412C" w:rsidRPr="00CB5F08" w:rsidRDefault="00D6412C" w:rsidP="00D6412C">
      <w:pPr>
        <w:adjustRightInd w:val="0"/>
        <w:ind w:left="-360"/>
      </w:pPr>
    </w:p>
    <w:p w14:paraId="2FABC311" w14:textId="77777777"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6B672423" w14:textId="77777777" w:rsidR="00D6412C" w:rsidRPr="00CB5F08" w:rsidRDefault="00D6412C" w:rsidP="00D6412C">
      <w:pPr>
        <w:adjustRightInd w:val="0"/>
        <w:ind w:left="-360"/>
      </w:pPr>
    </w:p>
    <w:p w14:paraId="6EE23F0F" w14:textId="77777777"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Additionally, to maintain client confidentiality, no specific identifying information regarding the client will be allowed in group supervision.  Simply client code (</w:t>
      </w:r>
      <w:proofErr w:type="gramStart"/>
      <w:r w:rsidRPr="00CB5F08">
        <w:t>e.g.</w:t>
      </w:r>
      <w:proofErr w:type="gramEnd"/>
      <w:r w:rsidRPr="00CB5F08">
        <w:t xml:space="preserve">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w:t>
      </w:r>
      <w:proofErr w:type="gramStart"/>
      <w:r w:rsidRPr="00CB5F08">
        <w:t>cell-phones</w:t>
      </w:r>
      <w:proofErr w:type="gramEnd"/>
      <w:r w:rsidRPr="00CB5F08">
        <w:t xml:space="preserve"> before entering class.</w:t>
      </w:r>
    </w:p>
    <w:p w14:paraId="789A1576" w14:textId="77777777" w:rsidR="00D6412C" w:rsidRDefault="00D6412C" w:rsidP="00D6412C">
      <w:pPr>
        <w:adjustRightInd w:val="0"/>
        <w:ind w:left="720"/>
      </w:pPr>
    </w:p>
    <w:p w14:paraId="4A36492D" w14:textId="77777777"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w:t>
      </w:r>
      <w:r w:rsidRPr="00D065EC">
        <w:rPr>
          <w:color w:val="000000"/>
        </w:rPr>
        <w:lastRenderedPageBreak/>
        <w:t xml:space="preserve">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14:paraId="1FA22030" w14:textId="77777777" w:rsidR="00D6412C" w:rsidRDefault="00D6412C" w:rsidP="00D6412C">
      <w:pPr>
        <w:shd w:val="clear" w:color="auto" w:fill="FFFFFF"/>
        <w:rPr>
          <w:color w:val="000000"/>
        </w:rPr>
      </w:pPr>
    </w:p>
    <w:p w14:paraId="29B986F0" w14:textId="77777777" w:rsidR="00D6412C" w:rsidRDefault="00D6412C" w:rsidP="00D6412C">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D065EC">
        <w:rPr>
          <w:color w:val="000000"/>
        </w:rPr>
        <w:t>to:</w:t>
      </w:r>
      <w:proofErr w:type="gramEnd"/>
      <w:r w:rsidRPr="00D065EC">
        <w:rPr>
          <w:color w:val="000000"/>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4D7A7330" w14:textId="77777777" w:rsidR="00D6412C" w:rsidRPr="00B30A5E" w:rsidRDefault="00D6412C" w:rsidP="00D6412C">
      <w:pPr>
        <w:shd w:val="clear" w:color="auto" w:fill="FFFFFF"/>
        <w:ind w:left="720"/>
        <w:rPr>
          <w:rFonts w:ascii="-webkit-standard" w:hAnsi="-webkit-standard"/>
          <w:color w:val="000000"/>
        </w:rPr>
      </w:pPr>
    </w:p>
    <w:p w14:paraId="6DA1D5A5" w14:textId="77777777" w:rsidR="00D6412C" w:rsidRDefault="00D6412C" w:rsidP="00D6412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748E19A4" w14:textId="77777777" w:rsidR="00FE16D1" w:rsidRDefault="00FE16D1" w:rsidP="00D6412C">
      <w:pPr>
        <w:shd w:val="clear" w:color="auto" w:fill="FFFFFF"/>
        <w:spacing w:after="220"/>
        <w:ind w:left="720"/>
        <w:rPr>
          <w:b/>
          <w:bCs/>
          <w:color w:val="000000"/>
        </w:rPr>
      </w:pPr>
      <w:r w:rsidRPr="00FE16D1">
        <w:rPr>
          <w:b/>
          <w:bCs/>
          <w:color w:val="000000"/>
        </w:rPr>
        <w:t>COVID-19 Policies</w:t>
      </w:r>
    </w:p>
    <w:p w14:paraId="28D169EF" w14:textId="09960F18" w:rsidR="00181F01" w:rsidRPr="00181F01" w:rsidRDefault="00181F01" w:rsidP="00181F01">
      <w:pPr>
        <w:ind w:firstLine="720"/>
      </w:pPr>
      <w:r w:rsidRPr="00181F01">
        <w:rPr>
          <w:b/>
          <w:bCs/>
          <w:color w:val="464646"/>
          <w:shd w:val="clear" w:color="auto" w:fill="FFFFFF"/>
        </w:rPr>
        <w:t xml:space="preserve">Mask Mandate: </w:t>
      </w:r>
      <w:r w:rsidRPr="00181F01">
        <w:t xml:space="preserve">Given the recent surge in COVID-19 cases across our state and nation, </w:t>
      </w:r>
      <w:r w:rsidRPr="00181F01">
        <w:tab/>
        <w:t xml:space="preserve">Auburn </w:t>
      </w:r>
      <w:r>
        <w:tab/>
      </w:r>
      <w:r w:rsidRPr="00181F01">
        <w:t xml:space="preserve">University will require all individuals to wear face coverings inside all Auburn University </w:t>
      </w:r>
      <w:r>
        <w:tab/>
      </w:r>
      <w:r w:rsidRPr="00181F01">
        <w:t xml:space="preserve">buildings and on university transportation (including Tiger Transit), beginning Tuesday, Aug. </w:t>
      </w:r>
      <w:r>
        <w:tab/>
      </w:r>
      <w:r w:rsidRPr="00181F01">
        <w:t xml:space="preserve">3. It is expected you will wear a mask at all times during this course. </w:t>
      </w:r>
    </w:p>
    <w:p w14:paraId="011851E1" w14:textId="77777777" w:rsidR="00181F01" w:rsidRDefault="00181F01" w:rsidP="00181F01">
      <w:pPr>
        <w:widowControl/>
        <w:autoSpaceDE/>
        <w:autoSpaceDN/>
        <w:rPr>
          <w:b/>
          <w:bCs/>
          <w:color w:val="464646"/>
          <w:shd w:val="clear" w:color="auto" w:fill="FFFFFF"/>
        </w:rPr>
      </w:pPr>
    </w:p>
    <w:p w14:paraId="0A7AAEC7" w14:textId="6F4D3C89" w:rsidR="00FE16D1" w:rsidRPr="00FE16D1" w:rsidRDefault="00FE16D1" w:rsidP="00FE16D1">
      <w:pPr>
        <w:widowControl/>
        <w:autoSpaceDE/>
        <w:autoSpaceDN/>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F8FC80F" w14:textId="77777777" w:rsidR="00FE16D1" w:rsidRPr="00FE16D1" w:rsidRDefault="00FE16D1" w:rsidP="00FE16D1">
      <w:pPr>
        <w:widowControl/>
        <w:autoSpaceDE/>
        <w:autoSpaceDN/>
        <w:rPr>
          <w:color w:val="464646"/>
          <w:shd w:val="clear" w:color="auto" w:fill="FFFFFF"/>
        </w:rPr>
      </w:pPr>
    </w:p>
    <w:p w14:paraId="69FAB107" w14:textId="77777777" w:rsidR="00FE16D1" w:rsidRPr="00FE16D1" w:rsidRDefault="00FE16D1" w:rsidP="00FE16D1">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2"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3"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5166419E" w14:textId="77777777" w:rsidR="00FE16D1" w:rsidRPr="00FE16D1" w:rsidRDefault="00FE16D1" w:rsidP="00FE16D1">
      <w:pPr>
        <w:widowControl/>
        <w:autoSpaceDE/>
        <w:autoSpaceDN/>
      </w:pPr>
    </w:p>
    <w:p w14:paraId="5AF02FB3" w14:textId="1849BF7D" w:rsidR="00FE16D1" w:rsidRPr="00FE16D1" w:rsidRDefault="00FE16D1" w:rsidP="00FE16D1">
      <w:pPr>
        <w:widowControl/>
        <w:autoSpaceDE/>
        <w:autoSpaceDN/>
        <w:ind w:left="720"/>
      </w:pPr>
      <w:r w:rsidRPr="00FE16D1">
        <w:rPr>
          <w:b/>
          <w:bCs/>
          <w:color w:val="464646"/>
          <w:shd w:val="clear" w:color="auto" w:fill="FFFFFF"/>
        </w:rPr>
        <w:t>In the event that I test positive:</w:t>
      </w:r>
      <w:r>
        <w:rPr>
          <w:color w:val="464646"/>
          <w:shd w:val="clear" w:color="auto" w:fill="FFFFFF"/>
        </w:rPr>
        <w:t xml:space="preserve"> </w:t>
      </w:r>
      <w:r w:rsidRPr="00FE16D1">
        <w:rPr>
          <w:color w:val="464646"/>
          <w:shd w:val="clear" w:color="auto" w:fill="FFFFFF"/>
        </w:rPr>
        <w:t>If I am unable to attend our F2F portions of the class, we will transition to a fully online course until I am allowed to return. If I become ill or unable to lead the class, a backup instructor</w:t>
      </w:r>
      <w:r w:rsidR="00631049">
        <w:rPr>
          <w:color w:val="464646"/>
          <w:shd w:val="clear" w:color="auto" w:fill="FFFFFF"/>
        </w:rPr>
        <w:t xml:space="preserve"> (Dr. </w:t>
      </w:r>
      <w:proofErr w:type="spellStart"/>
      <w:r w:rsidR="00631049">
        <w:rPr>
          <w:color w:val="464646"/>
          <w:shd w:val="clear" w:color="auto" w:fill="FFFFFF"/>
        </w:rPr>
        <w:t>Malti</w:t>
      </w:r>
      <w:proofErr w:type="spellEnd"/>
      <w:r w:rsidR="00631049">
        <w:rPr>
          <w:color w:val="464646"/>
          <w:shd w:val="clear" w:color="auto" w:fill="FFFFFF"/>
        </w:rPr>
        <w:t xml:space="preserve"> Tuttle)</w:t>
      </w:r>
      <w:r w:rsidRPr="00FE16D1">
        <w:rPr>
          <w:color w:val="464646"/>
          <w:shd w:val="clear" w:color="auto" w:fill="FFFFFF"/>
        </w:rPr>
        <w:t xml:space="preserve"> will be </w:t>
      </w:r>
      <w:proofErr w:type="gramStart"/>
      <w:r w:rsidR="00631049">
        <w:rPr>
          <w:color w:val="464646"/>
          <w:shd w:val="clear" w:color="auto" w:fill="FFFFFF"/>
        </w:rPr>
        <w:t>notified</w:t>
      </w:r>
      <w:proofErr w:type="gramEnd"/>
      <w:r w:rsidRPr="00FE16D1">
        <w:rPr>
          <w:color w:val="464646"/>
          <w:shd w:val="clear" w:color="auto" w:fill="FFFFFF"/>
        </w:rPr>
        <w:t xml:space="preserve"> and they will communicate any changes or updates to the course schedule or mode of instruction as soon as possible.</w:t>
      </w:r>
    </w:p>
    <w:p w14:paraId="4B62D60B" w14:textId="77777777" w:rsidR="00FE16D1" w:rsidRPr="00FE16D1" w:rsidRDefault="00FE16D1" w:rsidP="00FE16D1">
      <w:pPr>
        <w:widowControl/>
        <w:autoSpaceDE/>
        <w:autoSpaceDN/>
      </w:pPr>
    </w:p>
    <w:p w14:paraId="29BA530B" w14:textId="77777777" w:rsidR="00FE16D1" w:rsidRPr="00FE16D1" w:rsidRDefault="00FE16D1" w:rsidP="00FE16D1">
      <w:pPr>
        <w:widowControl/>
        <w:autoSpaceDE/>
        <w:autoSpaceDN/>
        <w:ind w:left="720"/>
      </w:pPr>
      <w:r w:rsidRPr="00FE16D1">
        <w:rPr>
          <w:b/>
          <w:bCs/>
          <w:color w:val="464646"/>
          <w:shd w:val="clear" w:color="auto" w:fill="FFFFFF"/>
        </w:rPr>
        <w:lastRenderedPageBreak/>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C1087D0" w14:textId="77777777" w:rsidR="00FE16D1" w:rsidRPr="00FE16D1" w:rsidRDefault="00FE16D1" w:rsidP="00FE16D1">
      <w:pPr>
        <w:widowControl/>
        <w:shd w:val="clear" w:color="auto" w:fill="FFFFFF"/>
        <w:autoSpaceDE/>
        <w:autoSpaceDN/>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FE16D1">
        <w:rPr>
          <w:color w:val="464646"/>
        </w:rPr>
        <w:t>absence</w:t>
      </w:r>
      <w:proofErr w:type="gramEnd"/>
      <w:r w:rsidRPr="00FE16D1">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13726F4" w14:textId="77777777" w:rsidR="00FE16D1" w:rsidRPr="00FE16D1" w:rsidRDefault="00FE16D1" w:rsidP="00FE16D1">
      <w:pPr>
        <w:widowControl/>
        <w:shd w:val="clear" w:color="auto" w:fill="FFFFFF"/>
        <w:autoSpaceDE/>
        <w:autoSpaceDN/>
        <w:spacing w:before="180" w:after="180"/>
        <w:ind w:firstLine="720"/>
        <w:rPr>
          <w:color w:val="464646"/>
        </w:rPr>
      </w:pPr>
      <w:r w:rsidRPr="00FE16D1">
        <w:rPr>
          <w:color w:val="464646"/>
        </w:rPr>
        <w:t>Please do the following in the event of an illness or COVID-related absence:</w:t>
      </w:r>
    </w:p>
    <w:p w14:paraId="4BDE4A2A"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29CFF9D6"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2AB052A5"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95F5DDB" w14:textId="77777777"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6AA07332" w14:textId="77777777" w:rsidR="00FE16D1" w:rsidRDefault="00FE16D1" w:rsidP="00FE16D1">
      <w:pPr>
        <w:widowControl/>
        <w:shd w:val="clear" w:color="auto" w:fill="FFFFFF"/>
        <w:autoSpaceDE/>
        <w:autoSpaceDN/>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287040CC" w14:textId="77777777" w:rsidR="00FE16D1" w:rsidRPr="00FE16D1" w:rsidRDefault="00975C7C" w:rsidP="00FE16D1">
      <w:pPr>
        <w:widowControl/>
        <w:autoSpaceDE/>
        <w:autoSpaceDN/>
        <w:rPr>
          <w:sz w:val="24"/>
          <w:szCs w:val="24"/>
        </w:rPr>
      </w:pPr>
      <w:r w:rsidRPr="00975C7C">
        <w:rPr>
          <w:color w:val="000000"/>
          <w:shd w:val="clear" w:color="auto" w:fill="FFFF00"/>
        </w:rPr>
        <w:t xml:space="preserve">This also applies to school settings for field experiences. Due to COVID-19, extra safety precautions will be in place at your school site. You are required to follow all safety protocols in place from the first day you arrive at the school. This may include but is not limited </w:t>
      </w:r>
      <w:proofErr w:type="gramStart"/>
      <w:r w:rsidRPr="00975C7C">
        <w:rPr>
          <w:color w:val="000000"/>
          <w:shd w:val="clear" w:color="auto" w:fill="FFFF00"/>
        </w:rPr>
        <w:t>to:</w:t>
      </w:r>
      <w:proofErr w:type="gramEnd"/>
      <w:r w:rsidRPr="00975C7C">
        <w:rPr>
          <w:color w:val="000000"/>
          <w:shd w:val="clear" w:color="auto" w:fill="FFFF00"/>
        </w:rPr>
        <w:t xml:space="preserve"> wearing a mask, clear face shield, and/or gloves and practicing social distancing</w:t>
      </w:r>
    </w:p>
    <w:p w14:paraId="7572A0B5" w14:textId="77777777" w:rsidR="00FE16D1" w:rsidRPr="00FE16D1" w:rsidRDefault="00FE16D1" w:rsidP="00D6412C">
      <w:pPr>
        <w:shd w:val="clear" w:color="auto" w:fill="FFFFFF"/>
        <w:spacing w:after="220"/>
        <w:ind w:left="720"/>
        <w:rPr>
          <w:rFonts w:ascii="-webkit-standard" w:hAnsi="-webkit-standard"/>
          <w:b/>
          <w:bCs/>
          <w:color w:val="000000"/>
        </w:rPr>
      </w:pPr>
    </w:p>
    <w:p w14:paraId="498C2E59" w14:textId="77777777" w:rsidR="00D6412C" w:rsidRDefault="00D6412C" w:rsidP="00D6412C">
      <w:pPr>
        <w:adjustRightInd w:val="0"/>
        <w:ind w:left="-360"/>
        <w:jc w:val="center"/>
        <w:outlineLvl w:val="0"/>
        <w:rPr>
          <w:b/>
          <w:bCs/>
        </w:rPr>
      </w:pPr>
      <w:r w:rsidRPr="00CF5E57">
        <w:rPr>
          <w:b/>
          <w:bCs/>
        </w:rPr>
        <w:t>Useful Websites:</w:t>
      </w:r>
    </w:p>
    <w:p w14:paraId="21DAEA12" w14:textId="77777777" w:rsidR="00D6412C" w:rsidRPr="00CF5E57" w:rsidRDefault="00D6412C" w:rsidP="00D6412C">
      <w:pPr>
        <w:adjustRightInd w:val="0"/>
        <w:ind w:left="-360"/>
        <w:jc w:val="center"/>
        <w:outlineLvl w:val="0"/>
        <w:rPr>
          <w:b/>
          <w:bCs/>
        </w:rPr>
      </w:pPr>
    </w:p>
    <w:p w14:paraId="665270EE" w14:textId="77777777" w:rsidR="00D6412C" w:rsidRPr="00CF5E57" w:rsidRDefault="00D6412C" w:rsidP="00D6412C">
      <w:pPr>
        <w:adjustRightInd w:val="0"/>
        <w:ind w:left="-360"/>
        <w:outlineLvl w:val="0"/>
        <w:rPr>
          <w:bCs/>
        </w:rPr>
      </w:pPr>
      <w:r w:rsidRPr="00CF5E57">
        <w:rPr>
          <w:bCs/>
        </w:rPr>
        <w:t>The Alabama School Counselor Association</w:t>
      </w:r>
    </w:p>
    <w:p w14:paraId="03C343BD" w14:textId="77777777" w:rsidR="00D6412C" w:rsidRDefault="00000000" w:rsidP="00D6412C">
      <w:pPr>
        <w:adjustRightInd w:val="0"/>
        <w:ind w:left="-360"/>
        <w:outlineLvl w:val="0"/>
        <w:rPr>
          <w:bCs/>
        </w:rPr>
      </w:pPr>
      <w:hyperlink r:id="rId14">
        <w:r w:rsidR="00D6412C" w:rsidRPr="00CF5E57">
          <w:rPr>
            <w:rStyle w:val="Hyperlink"/>
            <w:bCs/>
          </w:rPr>
          <w:t>http://alabamaschoolcounselors.org/</w:t>
        </w:r>
      </w:hyperlink>
      <w:r w:rsidR="00D6412C" w:rsidRPr="00CF5E57">
        <w:rPr>
          <w:bCs/>
        </w:rPr>
        <w:t xml:space="preserve">  </w:t>
      </w:r>
    </w:p>
    <w:p w14:paraId="750A6500" w14:textId="77777777" w:rsidR="00D6412C" w:rsidRPr="00CF5E57" w:rsidRDefault="00D6412C" w:rsidP="00D6412C">
      <w:pPr>
        <w:adjustRightInd w:val="0"/>
        <w:ind w:left="-360"/>
        <w:outlineLvl w:val="0"/>
        <w:rPr>
          <w:bCs/>
        </w:rPr>
      </w:pPr>
    </w:p>
    <w:p w14:paraId="2AD1ABCF" w14:textId="77777777" w:rsidR="00D6412C" w:rsidRDefault="00D6412C" w:rsidP="00D6412C">
      <w:pPr>
        <w:adjustRightInd w:val="0"/>
        <w:ind w:left="-360"/>
        <w:outlineLvl w:val="0"/>
        <w:rPr>
          <w:bCs/>
        </w:rPr>
      </w:pPr>
      <w:r w:rsidRPr="00CF5E57">
        <w:rPr>
          <w:bCs/>
        </w:rPr>
        <w:t>American School Counselor Association</w:t>
      </w:r>
    </w:p>
    <w:p w14:paraId="48B8F2F3" w14:textId="77777777" w:rsidR="00D6412C" w:rsidRPr="00CF5E57" w:rsidRDefault="00000000" w:rsidP="00D6412C">
      <w:pPr>
        <w:adjustRightInd w:val="0"/>
        <w:ind w:left="-360"/>
        <w:outlineLvl w:val="0"/>
        <w:rPr>
          <w:bCs/>
        </w:rPr>
      </w:pPr>
      <w:hyperlink r:id="rId15" w:history="1">
        <w:r w:rsidR="00D6412C" w:rsidRPr="00CF5E57">
          <w:rPr>
            <w:rStyle w:val="Hyperlink"/>
            <w:bCs/>
          </w:rPr>
          <w:t>http://www.schoolcounselor.org/</w:t>
        </w:r>
      </w:hyperlink>
    </w:p>
    <w:p w14:paraId="7A4D2A71" w14:textId="77777777" w:rsidR="00D6412C" w:rsidRDefault="00D6412C" w:rsidP="00D6412C">
      <w:pPr>
        <w:adjustRightInd w:val="0"/>
        <w:ind w:left="-360"/>
        <w:outlineLvl w:val="0"/>
        <w:rPr>
          <w:bCs/>
        </w:rPr>
      </w:pPr>
    </w:p>
    <w:p w14:paraId="7D622CE7" w14:textId="77777777" w:rsidR="00D6412C" w:rsidRDefault="00D6412C" w:rsidP="00D6412C">
      <w:pPr>
        <w:adjustRightInd w:val="0"/>
        <w:ind w:left="-360"/>
        <w:outlineLvl w:val="0"/>
        <w:rPr>
          <w:bCs/>
        </w:rPr>
      </w:pPr>
      <w:r w:rsidRPr="00CF5E57">
        <w:rPr>
          <w:bCs/>
        </w:rPr>
        <w:t xml:space="preserve">American Counseling Association </w:t>
      </w:r>
    </w:p>
    <w:p w14:paraId="3A61A3DD" w14:textId="77777777" w:rsidR="00D6412C" w:rsidRPr="00CF5E57" w:rsidRDefault="00000000" w:rsidP="00D6412C">
      <w:pPr>
        <w:adjustRightInd w:val="0"/>
        <w:ind w:left="-360"/>
        <w:outlineLvl w:val="0"/>
        <w:rPr>
          <w:bCs/>
        </w:rPr>
      </w:pPr>
      <w:hyperlink r:id="rId16" w:history="1">
        <w:r w:rsidR="00D6412C" w:rsidRPr="00CF5E57">
          <w:rPr>
            <w:rStyle w:val="Hyperlink"/>
            <w:bCs/>
          </w:rPr>
          <w:t>http://www.counseling.org/</w:t>
        </w:r>
      </w:hyperlink>
    </w:p>
    <w:p w14:paraId="4ED81832" w14:textId="77777777" w:rsidR="00D6412C" w:rsidRDefault="00D6412C" w:rsidP="00D6412C">
      <w:pPr>
        <w:adjustRightInd w:val="0"/>
        <w:ind w:left="-360"/>
        <w:outlineLvl w:val="0"/>
        <w:rPr>
          <w:bCs/>
        </w:rPr>
      </w:pPr>
    </w:p>
    <w:p w14:paraId="532517DF" w14:textId="77777777" w:rsidR="00D6412C" w:rsidRDefault="00D6412C" w:rsidP="00D6412C">
      <w:pPr>
        <w:adjustRightInd w:val="0"/>
        <w:ind w:left="-360"/>
        <w:outlineLvl w:val="0"/>
        <w:rPr>
          <w:bCs/>
        </w:rPr>
      </w:pPr>
      <w:r w:rsidRPr="00CF5E57">
        <w:rPr>
          <w:bCs/>
        </w:rPr>
        <w:t>Alabama Counseling Association</w:t>
      </w:r>
    </w:p>
    <w:p w14:paraId="51119A75" w14:textId="77777777" w:rsidR="00D6412C" w:rsidRPr="00CF5E57" w:rsidRDefault="00000000" w:rsidP="00D6412C">
      <w:pPr>
        <w:adjustRightInd w:val="0"/>
        <w:ind w:left="-360"/>
        <w:outlineLvl w:val="0"/>
        <w:rPr>
          <w:bCs/>
        </w:rPr>
      </w:pPr>
      <w:hyperlink r:id="rId17" w:history="1">
        <w:r w:rsidR="00D6412C" w:rsidRPr="00CF5E57">
          <w:rPr>
            <w:rStyle w:val="Hyperlink"/>
            <w:bCs/>
          </w:rPr>
          <w:t>http://www.alabamacounseling.org/</w:t>
        </w:r>
      </w:hyperlink>
    </w:p>
    <w:p w14:paraId="2B5F492E" w14:textId="77777777" w:rsidR="00D6412C" w:rsidRDefault="00D6412C" w:rsidP="00D6412C">
      <w:pPr>
        <w:adjustRightInd w:val="0"/>
        <w:ind w:left="-360"/>
        <w:outlineLvl w:val="0"/>
        <w:rPr>
          <w:bCs/>
        </w:rPr>
      </w:pPr>
      <w:r w:rsidRPr="00CF5E57">
        <w:rPr>
          <w:bCs/>
        </w:rPr>
        <w:t>US Department of Education</w:t>
      </w:r>
    </w:p>
    <w:p w14:paraId="018738EA" w14:textId="77777777" w:rsidR="00D6412C" w:rsidRPr="00CF5E57" w:rsidRDefault="00000000" w:rsidP="00D6412C">
      <w:pPr>
        <w:adjustRightInd w:val="0"/>
        <w:ind w:left="-360"/>
        <w:outlineLvl w:val="0"/>
        <w:rPr>
          <w:bCs/>
        </w:rPr>
      </w:pPr>
      <w:hyperlink r:id="rId18" w:history="1">
        <w:r w:rsidR="00D6412C" w:rsidRPr="00CF5E57">
          <w:rPr>
            <w:rStyle w:val="Hyperlink"/>
            <w:bCs/>
          </w:rPr>
          <w:t>http://www.ed.gov/</w:t>
        </w:r>
      </w:hyperlink>
    </w:p>
    <w:p w14:paraId="3B9F1C42" w14:textId="77777777" w:rsidR="00D6412C" w:rsidRDefault="00D6412C" w:rsidP="00D6412C">
      <w:pPr>
        <w:adjustRightInd w:val="0"/>
        <w:ind w:left="-360"/>
        <w:outlineLvl w:val="0"/>
        <w:rPr>
          <w:bCs/>
        </w:rPr>
      </w:pPr>
    </w:p>
    <w:p w14:paraId="620BF31B" w14:textId="77777777" w:rsidR="00D6412C" w:rsidRPr="00CF5E57" w:rsidRDefault="00D6412C" w:rsidP="00D6412C">
      <w:pPr>
        <w:adjustRightInd w:val="0"/>
        <w:ind w:left="-360"/>
        <w:outlineLvl w:val="0"/>
        <w:rPr>
          <w:bCs/>
        </w:rPr>
      </w:pPr>
      <w:r w:rsidRPr="00CF5E57">
        <w:rPr>
          <w:bCs/>
        </w:rPr>
        <w:t>Alabama State Department of Education</w:t>
      </w:r>
    </w:p>
    <w:p w14:paraId="7F7A4406" w14:textId="77777777" w:rsidR="00D6412C" w:rsidRPr="00CF5E57" w:rsidRDefault="00000000" w:rsidP="00D6412C">
      <w:pPr>
        <w:adjustRightInd w:val="0"/>
        <w:ind w:left="-360"/>
        <w:outlineLvl w:val="0"/>
        <w:rPr>
          <w:bCs/>
        </w:rPr>
      </w:pPr>
      <w:hyperlink r:id="rId19">
        <w:r w:rsidR="00D6412C" w:rsidRPr="00CF5E57">
          <w:rPr>
            <w:rStyle w:val="Hyperlink"/>
            <w:bCs/>
          </w:rPr>
          <w:t>http://www.alsde.edu</w:t>
        </w:r>
      </w:hyperlink>
      <w:r w:rsidR="00D6412C" w:rsidRPr="00CF5E57">
        <w:rPr>
          <w:bCs/>
        </w:rPr>
        <w:t xml:space="preserve">  </w:t>
      </w:r>
    </w:p>
    <w:p w14:paraId="109085A1" w14:textId="77777777" w:rsidR="00D6412C" w:rsidRDefault="00D6412C" w:rsidP="00D6412C">
      <w:pPr>
        <w:adjustRightInd w:val="0"/>
        <w:ind w:left="-360"/>
        <w:outlineLvl w:val="0"/>
        <w:rPr>
          <w:bCs/>
        </w:rPr>
      </w:pPr>
    </w:p>
    <w:p w14:paraId="13633740" w14:textId="77777777" w:rsidR="00D6412C" w:rsidRPr="00CF5E57" w:rsidRDefault="00D6412C" w:rsidP="00D6412C">
      <w:pPr>
        <w:adjustRightInd w:val="0"/>
        <w:ind w:left="-360"/>
        <w:outlineLvl w:val="0"/>
        <w:rPr>
          <w:bCs/>
        </w:rPr>
      </w:pPr>
      <w:r w:rsidRPr="00CF5E57">
        <w:rPr>
          <w:bCs/>
        </w:rPr>
        <w:t>Auburn City Schools</w:t>
      </w:r>
    </w:p>
    <w:p w14:paraId="604B49D8" w14:textId="77777777" w:rsidR="00D6412C" w:rsidRPr="00CF5E57" w:rsidRDefault="00D6412C" w:rsidP="00D6412C">
      <w:pPr>
        <w:adjustRightInd w:val="0"/>
        <w:ind w:left="-360"/>
        <w:outlineLvl w:val="0"/>
        <w:rPr>
          <w:bCs/>
        </w:rPr>
      </w:pPr>
      <w:r w:rsidRPr="00CF5E57">
        <w:rPr>
          <w:bCs/>
          <w:u w:val="single"/>
        </w:rPr>
        <w:t>http://www.auburnschool.org/</w:t>
      </w:r>
    </w:p>
    <w:p w14:paraId="435CDB21" w14:textId="77777777" w:rsidR="00D6412C" w:rsidRDefault="00D6412C" w:rsidP="00D6412C">
      <w:pPr>
        <w:adjustRightInd w:val="0"/>
        <w:ind w:left="-360"/>
        <w:outlineLvl w:val="0"/>
        <w:rPr>
          <w:bCs/>
        </w:rPr>
      </w:pPr>
    </w:p>
    <w:p w14:paraId="5C4F5DE6" w14:textId="77777777" w:rsidR="00D6412C" w:rsidRPr="00CF5E57" w:rsidRDefault="00D6412C" w:rsidP="00D6412C">
      <w:pPr>
        <w:adjustRightInd w:val="0"/>
        <w:ind w:left="-360"/>
        <w:outlineLvl w:val="0"/>
        <w:rPr>
          <w:bCs/>
        </w:rPr>
      </w:pPr>
      <w:r w:rsidRPr="00CF5E57">
        <w:rPr>
          <w:bCs/>
        </w:rPr>
        <w:t>Opelika City Schools</w:t>
      </w:r>
    </w:p>
    <w:p w14:paraId="6BD22362" w14:textId="77777777" w:rsidR="00D6412C" w:rsidRDefault="00D6412C" w:rsidP="00D6412C">
      <w:pPr>
        <w:adjustRightInd w:val="0"/>
        <w:ind w:left="-360"/>
        <w:outlineLvl w:val="0"/>
        <w:rPr>
          <w:bCs/>
          <w:u w:val="single"/>
        </w:rPr>
      </w:pPr>
      <w:r w:rsidRPr="00CF5E57">
        <w:rPr>
          <w:bCs/>
          <w:u w:val="single"/>
        </w:rPr>
        <w:t>http://www.opelikaschools.or</w:t>
      </w:r>
    </w:p>
    <w:p w14:paraId="77A456D7" w14:textId="77777777"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ont0000000028689a2b">
    <w:altName w:val="Cambria"/>
    <w:panose1 w:val="020B0604020202020204"/>
    <w:charset w:val="00"/>
    <w:family w:val="roman"/>
    <w:notTrueType/>
    <w:pitch w:val="default"/>
  </w:font>
  <w:font w:name="font0000000028689b51">
    <w:altName w:val="Cambria"/>
    <w:panose1 w:val="020B0604020202020204"/>
    <w:charset w:val="00"/>
    <w:family w:val="roman"/>
    <w:notTrueType/>
    <w:pitch w:val="default"/>
  </w:font>
  <w:font w:name="-webkit-standard">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08803893">
    <w:abstractNumId w:val="4"/>
  </w:num>
  <w:num w:numId="2" w16cid:durableId="937828194">
    <w:abstractNumId w:val="10"/>
  </w:num>
  <w:num w:numId="3" w16cid:durableId="478619745">
    <w:abstractNumId w:val="8"/>
  </w:num>
  <w:num w:numId="4" w16cid:durableId="1701274720">
    <w:abstractNumId w:val="3"/>
  </w:num>
  <w:num w:numId="5" w16cid:durableId="588806565">
    <w:abstractNumId w:val="7"/>
  </w:num>
  <w:num w:numId="6" w16cid:durableId="954486030">
    <w:abstractNumId w:val="11"/>
  </w:num>
  <w:num w:numId="7" w16cid:durableId="1286349525">
    <w:abstractNumId w:val="9"/>
  </w:num>
  <w:num w:numId="8" w16cid:durableId="1487437588">
    <w:abstractNumId w:val="1"/>
  </w:num>
  <w:num w:numId="9" w16cid:durableId="1076705472">
    <w:abstractNumId w:val="2"/>
  </w:num>
  <w:num w:numId="10" w16cid:durableId="1356925139">
    <w:abstractNumId w:val="5"/>
  </w:num>
  <w:num w:numId="11" w16cid:durableId="1394934338">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3499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2874"/>
    <w:rsid w:val="000F6E5E"/>
    <w:rsid w:val="001161A0"/>
    <w:rsid w:val="00125AE7"/>
    <w:rsid w:val="00127D5F"/>
    <w:rsid w:val="00157872"/>
    <w:rsid w:val="00173252"/>
    <w:rsid w:val="00181F01"/>
    <w:rsid w:val="0018227D"/>
    <w:rsid w:val="001D6321"/>
    <w:rsid w:val="001E1096"/>
    <w:rsid w:val="00206200"/>
    <w:rsid w:val="002D592F"/>
    <w:rsid w:val="003236D1"/>
    <w:rsid w:val="0037183D"/>
    <w:rsid w:val="00376839"/>
    <w:rsid w:val="003C4EF8"/>
    <w:rsid w:val="003D5D25"/>
    <w:rsid w:val="004046C9"/>
    <w:rsid w:val="004301FE"/>
    <w:rsid w:val="004A2E97"/>
    <w:rsid w:val="004B2A87"/>
    <w:rsid w:val="004C3316"/>
    <w:rsid w:val="0051567E"/>
    <w:rsid w:val="00516030"/>
    <w:rsid w:val="00526141"/>
    <w:rsid w:val="005F07B7"/>
    <w:rsid w:val="005F5B9E"/>
    <w:rsid w:val="00600F10"/>
    <w:rsid w:val="006216B7"/>
    <w:rsid w:val="00631049"/>
    <w:rsid w:val="00782E61"/>
    <w:rsid w:val="007947C9"/>
    <w:rsid w:val="007E571B"/>
    <w:rsid w:val="007F617B"/>
    <w:rsid w:val="008272F8"/>
    <w:rsid w:val="00830229"/>
    <w:rsid w:val="00844361"/>
    <w:rsid w:val="008F4813"/>
    <w:rsid w:val="00915BA1"/>
    <w:rsid w:val="00974508"/>
    <w:rsid w:val="00975C7C"/>
    <w:rsid w:val="00995C99"/>
    <w:rsid w:val="009B5588"/>
    <w:rsid w:val="00A93C79"/>
    <w:rsid w:val="00AF40F2"/>
    <w:rsid w:val="00B1140D"/>
    <w:rsid w:val="00B308EB"/>
    <w:rsid w:val="00B42010"/>
    <w:rsid w:val="00C20574"/>
    <w:rsid w:val="00C6494A"/>
    <w:rsid w:val="00C67A5D"/>
    <w:rsid w:val="00CC7D3C"/>
    <w:rsid w:val="00CE2810"/>
    <w:rsid w:val="00CF056D"/>
    <w:rsid w:val="00D6412C"/>
    <w:rsid w:val="00E20981"/>
    <w:rsid w:val="00E867E7"/>
    <w:rsid w:val="00E935D3"/>
    <w:rsid w:val="00E94E70"/>
    <w:rsid w:val="00EB6ED4"/>
    <w:rsid w:val="00EF2656"/>
    <w:rsid w:val="00FD74E7"/>
    <w:rsid w:val="00FE16D1"/>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FFB9"/>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 w:type="character" w:styleId="UnresolvedMention">
    <w:name w:val="Unresolved Mention"/>
    <w:basedOn w:val="DefaultParagraphFont"/>
    <w:uiPriority w:val="99"/>
    <w:semiHidden/>
    <w:unhideWhenUsed/>
    <w:rsid w:val="003C4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80">
      <w:bodyDiv w:val="1"/>
      <w:marLeft w:val="0"/>
      <w:marRight w:val="0"/>
      <w:marTop w:val="0"/>
      <w:marBottom w:val="0"/>
      <w:divBdr>
        <w:top w:val="none" w:sz="0" w:space="0" w:color="auto"/>
        <w:left w:val="none" w:sz="0" w:space="0" w:color="auto"/>
        <w:bottom w:val="none" w:sz="0" w:space="0" w:color="auto"/>
        <w:right w:val="none" w:sz="0" w:space="0" w:color="auto"/>
      </w:divBdr>
      <w:divsChild>
        <w:div w:id="791482953">
          <w:marLeft w:val="0"/>
          <w:marRight w:val="0"/>
          <w:marTop w:val="0"/>
          <w:marBottom w:val="0"/>
          <w:divBdr>
            <w:top w:val="none" w:sz="0" w:space="0" w:color="auto"/>
            <w:left w:val="none" w:sz="0" w:space="0" w:color="auto"/>
            <w:bottom w:val="none" w:sz="0" w:space="0" w:color="auto"/>
            <w:right w:val="none" w:sz="0" w:space="0" w:color="auto"/>
          </w:divBdr>
          <w:divsChild>
            <w:div w:id="980618332">
              <w:marLeft w:val="0"/>
              <w:marRight w:val="0"/>
              <w:marTop w:val="0"/>
              <w:marBottom w:val="0"/>
              <w:divBdr>
                <w:top w:val="none" w:sz="0" w:space="0" w:color="auto"/>
                <w:left w:val="none" w:sz="0" w:space="0" w:color="auto"/>
                <w:bottom w:val="none" w:sz="0" w:space="0" w:color="auto"/>
                <w:right w:val="none" w:sz="0" w:space="0" w:color="auto"/>
              </w:divBdr>
              <w:divsChild>
                <w:div w:id="6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171677175">
      <w:bodyDiv w:val="1"/>
      <w:marLeft w:val="0"/>
      <w:marRight w:val="0"/>
      <w:marTop w:val="0"/>
      <w:marBottom w:val="0"/>
      <w:divBdr>
        <w:top w:val="none" w:sz="0" w:space="0" w:color="auto"/>
        <w:left w:val="none" w:sz="0" w:space="0" w:color="auto"/>
        <w:bottom w:val="none" w:sz="0" w:space="0" w:color="auto"/>
        <w:right w:val="none" w:sz="0" w:space="0" w:color="auto"/>
      </w:divBdr>
    </w:div>
    <w:div w:id="1180655391">
      <w:bodyDiv w:val="1"/>
      <w:marLeft w:val="0"/>
      <w:marRight w:val="0"/>
      <w:marTop w:val="0"/>
      <w:marBottom w:val="0"/>
      <w:divBdr>
        <w:top w:val="none" w:sz="0" w:space="0" w:color="auto"/>
        <w:left w:val="none" w:sz="0" w:space="0" w:color="auto"/>
        <w:bottom w:val="none" w:sz="0" w:space="0" w:color="auto"/>
        <w:right w:val="none" w:sz="0" w:space="0" w:color="auto"/>
      </w:divBdr>
      <w:divsChild>
        <w:div w:id="2053067480">
          <w:marLeft w:val="0"/>
          <w:marRight w:val="0"/>
          <w:marTop w:val="0"/>
          <w:marBottom w:val="0"/>
          <w:divBdr>
            <w:top w:val="none" w:sz="0" w:space="0" w:color="auto"/>
            <w:left w:val="none" w:sz="0" w:space="0" w:color="auto"/>
            <w:bottom w:val="none" w:sz="0" w:space="0" w:color="auto"/>
            <w:right w:val="none" w:sz="0" w:space="0" w:color="auto"/>
          </w:divBdr>
          <w:divsChild>
            <w:div w:id="524758823">
              <w:marLeft w:val="0"/>
              <w:marRight w:val="0"/>
              <w:marTop w:val="0"/>
              <w:marBottom w:val="0"/>
              <w:divBdr>
                <w:top w:val="none" w:sz="0" w:space="0" w:color="auto"/>
                <w:left w:val="none" w:sz="0" w:space="0" w:color="auto"/>
                <w:bottom w:val="none" w:sz="0" w:space="0" w:color="auto"/>
                <w:right w:val="none" w:sz="0" w:space="0" w:color="auto"/>
              </w:divBdr>
              <w:divsChild>
                <w:div w:id="1710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754860999">
      <w:bodyDiv w:val="1"/>
      <w:marLeft w:val="0"/>
      <w:marRight w:val="0"/>
      <w:marTop w:val="0"/>
      <w:marBottom w:val="0"/>
      <w:divBdr>
        <w:top w:val="none" w:sz="0" w:space="0" w:color="auto"/>
        <w:left w:val="none" w:sz="0" w:space="0" w:color="auto"/>
        <w:bottom w:val="none" w:sz="0" w:space="0" w:color="auto"/>
        <w:right w:val="none" w:sz="0" w:space="0" w:color="auto"/>
      </w:divBdr>
    </w:div>
    <w:div w:id="1837266536">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 w:id="201321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cws.auburn.edu/aumc/" TargetMode="External"/><Relationship Id="rId18" Type="http://schemas.openxmlformats.org/officeDocument/2006/relationships/hyperlink" Target="http://www.ed.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bcc.org)"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www.alabamacounseling.org/" TargetMode="External"/><Relationship Id="rId2" Type="http://schemas.openxmlformats.org/officeDocument/2006/relationships/styles" Target="styles.xml"/><Relationship Id="rId16" Type="http://schemas.openxmlformats.org/officeDocument/2006/relationships/hyperlink" Target="http://www.counseling.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https://catalog.lib.auburn.edu/vufind/Search/Versions?id=5745416&amp;keys%5B0%5D=AT%20dollarhidecolettet%20theoriesofschoolcounselingforthe21stcentury&amp;keys%5B1%5D=AT%20lembergertruelovematthewe%20theoriesofschoolcounselingforthe21stcentury" TargetMode="External"/><Relationship Id="rId15" Type="http://schemas.openxmlformats.org/officeDocument/2006/relationships/hyperlink" Target="http://www.schoolcounselor.org/" TargetMode="External"/><Relationship Id="rId10" Type="http://schemas.openxmlformats.org/officeDocument/2006/relationships/hyperlink" Target="http://www.auburn.edu/academic/disabilities/" TargetMode="External"/><Relationship Id="rId19" Type="http://schemas.openxmlformats.org/officeDocument/2006/relationships/hyperlink" Target="http://www.alsde.edu/"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alabamaschoolcounsel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Margie Taylor</cp:lastModifiedBy>
  <cp:revision>5</cp:revision>
  <cp:lastPrinted>2018-08-21T12:19:00Z</cp:lastPrinted>
  <dcterms:created xsi:type="dcterms:W3CDTF">2022-06-26T13:36:00Z</dcterms:created>
  <dcterms:modified xsi:type="dcterms:W3CDTF">2022-07-30T13:41:00Z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