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26036C07"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29290B">
        <w:rPr>
          <w:color w:val="C45911" w:themeColor="accent2" w:themeShade="BF"/>
          <w:sz w:val="32"/>
          <w:szCs w:val="32"/>
        </w:rPr>
        <w:t>5000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6F65F0EF"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987300">
        <w:rPr>
          <w:color w:val="1F3864" w:themeColor="accent1" w:themeShade="80"/>
        </w:rPr>
        <w:t>Fall</w:t>
      </w:r>
      <w:r w:rsidR="008B3B72">
        <w:rPr>
          <w:color w:val="1F3864" w:themeColor="accent1" w:themeShade="80"/>
        </w:rPr>
        <w:t xml:space="preserve"> 2022</w:t>
      </w:r>
    </w:p>
    <w:p w14:paraId="271F643F" w14:textId="49D48C2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w:t>
      </w:r>
      <w:r w:rsidR="00987300">
        <w:rPr>
          <w:color w:val="1F3864" w:themeColor="accent1" w:themeShade="80"/>
        </w:rPr>
        <w:t>Jennifer VanSlander</w:t>
      </w:r>
      <w:r w:rsidRPr="001D53F9">
        <w:rPr>
          <w:color w:val="1F3864" w:themeColor="accent1" w:themeShade="80"/>
        </w:rPr>
        <w:t xml:space="preserve"> </w:t>
      </w:r>
    </w:p>
    <w:p w14:paraId="4D5B16CD" w14:textId="61EA12BD"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r w:rsidR="00987300" w:rsidRPr="00987300">
        <w:rPr>
          <w:color w:val="1F3864" w:themeColor="accent1" w:themeShade="80"/>
        </w:rPr>
        <w:t>jzv0020@auburn.edu</w:t>
      </w:r>
    </w:p>
    <w:p w14:paraId="59D60979" w14:textId="4F5528C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987300">
        <w:rPr>
          <w:color w:val="1F3864" w:themeColor="accent1" w:themeShade="80"/>
        </w:rPr>
        <w:t>503-930-8092 (cell)</w:t>
      </w:r>
    </w:p>
    <w:p w14:paraId="1C52B0EF" w14:textId="42792B67"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987300">
        <w:rPr>
          <w:color w:val="1F3864" w:themeColor="accent1" w:themeShade="80"/>
        </w:rPr>
        <w:t>N/A</w:t>
      </w:r>
      <w:r w:rsidRPr="001D53F9">
        <w:rPr>
          <w:color w:val="1F3864" w:themeColor="accent1" w:themeShade="80"/>
        </w:rPr>
        <w:tab/>
      </w:r>
    </w:p>
    <w:p w14:paraId="27215A1D" w14:textId="4BCB3DA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987300">
        <w:rPr>
          <w:color w:val="1F3864" w:themeColor="accent1" w:themeShade="80"/>
        </w:rPr>
        <w:t>Virtual b</w:t>
      </w:r>
      <w:r w:rsidR="007427BA">
        <w:rPr>
          <w:color w:val="1F3864" w:themeColor="accent1" w:themeShade="80"/>
        </w:rPr>
        <w:t>y Appointment</w:t>
      </w:r>
    </w:p>
    <w:p w14:paraId="421B6FEA" w14:textId="53432DCF" w:rsidR="00987300" w:rsidRPr="001D53F9" w:rsidRDefault="001D53F9" w:rsidP="00987300">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r>
      <w:r w:rsidR="00987300">
        <w:rPr>
          <w:color w:val="1F3864" w:themeColor="accent1" w:themeShade="80"/>
        </w:rPr>
        <w:t>See Canvas</w:t>
      </w:r>
    </w:p>
    <w:p w14:paraId="662DE698" w14:textId="4F0888C8" w:rsidR="00B64074" w:rsidRPr="001D53F9" w:rsidRDefault="00B64074" w:rsidP="00060186">
      <w:pPr>
        <w:pStyle w:val="NormalWeb"/>
        <w:spacing w:before="0" w:beforeAutospacing="0" w:after="0" w:afterAutospacing="0"/>
        <w:rPr>
          <w:color w:val="1F3864" w:themeColor="accent1" w:themeShade="80"/>
        </w:rPr>
      </w:pP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38792CCE" w14:textId="77777777" w:rsidR="00B14B54" w:rsidRDefault="00FE4C9E" w:rsidP="00FA1945">
      <w:pPr>
        <w:pStyle w:val="NormalWeb"/>
        <w:spacing w:before="0" w:beforeAutospacing="0" w:after="0" w:afterAutospacing="0"/>
        <w:rPr>
          <w:b/>
          <w:bCs/>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p>
    <w:p w14:paraId="66167FD0" w14:textId="6357C04D" w:rsidR="00821EF5" w:rsidRPr="00767FEB" w:rsidRDefault="00FE4C9E" w:rsidP="00FA1945">
      <w:pPr>
        <w:pStyle w:val="NormalWeb"/>
        <w:spacing w:before="0" w:beforeAutospacing="0" w:after="0" w:afterAutospacing="0"/>
        <w:rPr>
          <w:sz w:val="22"/>
          <w:szCs w:val="22"/>
        </w:rPr>
      </w:pP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06D26B42" w14:textId="77777777" w:rsidR="003C4860" w:rsidRPr="00173FA3" w:rsidRDefault="003C4860" w:rsidP="003C4860">
      <w:pPr>
        <w:pStyle w:val="NormalWeb"/>
        <w:spacing w:before="0" w:beforeAutospacing="0" w:after="0" w:afterAutospacing="0"/>
        <w:ind w:left="1080"/>
        <w:rPr>
          <w:sz w:val="22"/>
          <w:szCs w:val="22"/>
        </w:rPr>
      </w:pPr>
    </w:p>
    <w:p w14:paraId="5169782D" w14:textId="6A9256DA" w:rsidR="003C4860" w:rsidRPr="00767FEB" w:rsidRDefault="00275165" w:rsidP="00B14B54">
      <w:pPr>
        <w:pStyle w:val="NormalWeb"/>
        <w:spacing w:before="0" w:beforeAutospacing="0" w:after="0" w:afterAutospacing="0"/>
        <w:rPr>
          <w:sz w:val="22"/>
          <w:szCs w:val="22"/>
        </w:rPr>
      </w:pPr>
      <w:r>
        <w:rPr>
          <w:sz w:val="22"/>
          <w:szCs w:val="22"/>
        </w:rPr>
        <w:t>All</w:t>
      </w:r>
      <w:r w:rsidR="003C4860">
        <w:rPr>
          <w:sz w:val="22"/>
          <w:szCs w:val="22"/>
        </w:rPr>
        <w:t xml:space="preserve"> course readings will be available through Canvas</w:t>
      </w:r>
      <w:r w:rsidR="00B14B54">
        <w:rPr>
          <w:sz w:val="22"/>
          <w:szCs w:val="22"/>
        </w:rPr>
        <w:t>.</w:t>
      </w:r>
    </w:p>
    <w:p w14:paraId="56343D37" w14:textId="77777777" w:rsidR="003C4860" w:rsidRPr="00767FEB" w:rsidRDefault="003C4860" w:rsidP="003C4860">
      <w:pPr>
        <w:pStyle w:val="NormalWeb"/>
        <w:spacing w:before="0" w:beforeAutospacing="0" w:after="0" w:afterAutospacing="0"/>
        <w:rPr>
          <w:b/>
          <w:bCs/>
          <w:sz w:val="22"/>
          <w:szCs w:val="22"/>
        </w:rPr>
      </w:pPr>
    </w:p>
    <w:p w14:paraId="107F6D8B" w14:textId="3293D7A3" w:rsidR="00830B87" w:rsidRDefault="00830B87" w:rsidP="003C4860">
      <w:pPr>
        <w:pStyle w:val="NormalWeb"/>
        <w:spacing w:before="0" w:beforeAutospacing="0" w:after="0" w:afterAutospacing="0"/>
        <w:rPr>
          <w:b/>
          <w:bCs/>
          <w:sz w:val="22"/>
          <w:szCs w:val="22"/>
          <w:u w:val="single"/>
        </w:rPr>
      </w:pPr>
      <w:r>
        <w:rPr>
          <w:b/>
          <w:bCs/>
          <w:sz w:val="22"/>
          <w:szCs w:val="22"/>
          <w:u w:val="single"/>
        </w:rPr>
        <w:t>Learning Objectives:</w:t>
      </w:r>
    </w:p>
    <w:p w14:paraId="669BBD70" w14:textId="74012141" w:rsidR="00B14B54" w:rsidRDefault="00B14B54" w:rsidP="00B14B54">
      <w:pPr>
        <w:pStyle w:val="NormalWeb"/>
        <w:spacing w:before="0" w:beforeAutospacing="0" w:after="0" w:afterAutospacing="0"/>
        <w:rPr>
          <w:sz w:val="22"/>
          <w:szCs w:val="22"/>
        </w:rPr>
      </w:pPr>
      <w:r w:rsidRPr="00B14B54">
        <w:rPr>
          <w:sz w:val="22"/>
          <w:szCs w:val="22"/>
        </w:rPr>
        <w:t>By the end of this course, you will be able to:</w:t>
      </w:r>
    </w:p>
    <w:p w14:paraId="6A65B56B" w14:textId="77777777" w:rsidR="003A4140" w:rsidRPr="00B14B54" w:rsidRDefault="003A4140" w:rsidP="00B14B54">
      <w:pPr>
        <w:pStyle w:val="NormalWeb"/>
        <w:spacing w:before="0" w:beforeAutospacing="0" w:after="0" w:afterAutospacing="0"/>
        <w:rPr>
          <w:sz w:val="22"/>
          <w:szCs w:val="22"/>
        </w:rPr>
      </w:pPr>
    </w:p>
    <w:p w14:paraId="07E28CFF" w14:textId="2221A1D8"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0DB1BAB6" w14:textId="0C3D3647" w:rsidR="00B14B54"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Design lessons that integrate literacy into content area learning by drawing on key learning theories and their associated approaches to literacy instruction.</w:t>
      </w:r>
    </w:p>
    <w:p w14:paraId="6CC45DC8" w14:textId="7F5F7FAB" w:rsidR="00830B87" w:rsidRPr="00B14B54" w:rsidRDefault="00A65316" w:rsidP="00A65316">
      <w:pPr>
        <w:pStyle w:val="NormalWeb"/>
        <w:numPr>
          <w:ilvl w:val="0"/>
          <w:numId w:val="16"/>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192E4C2D" w14:textId="77777777" w:rsidR="00830B87" w:rsidRDefault="00830B87" w:rsidP="003C4860">
      <w:pPr>
        <w:pStyle w:val="NormalWeb"/>
        <w:spacing w:before="0" w:beforeAutospacing="0" w:after="0" w:afterAutospacing="0"/>
        <w:rPr>
          <w:b/>
          <w:bCs/>
          <w:sz w:val="22"/>
          <w:szCs w:val="22"/>
          <w:u w:val="single"/>
        </w:rPr>
      </w:pPr>
    </w:p>
    <w:p w14:paraId="6720D21D" w14:textId="77777777" w:rsidR="00B14B54" w:rsidRDefault="003C4860" w:rsidP="003C4860">
      <w:pPr>
        <w:pStyle w:val="NormalWeb"/>
        <w:spacing w:before="0" w:beforeAutospacing="0" w:after="0" w:afterAutospacing="0"/>
        <w:rPr>
          <w:b/>
          <w:bCs/>
          <w:sz w:val="22"/>
          <w:szCs w:val="22"/>
        </w:rPr>
      </w:pPr>
      <w:r w:rsidRPr="00CD0DE7">
        <w:rPr>
          <w:b/>
          <w:bCs/>
          <w:sz w:val="22"/>
          <w:szCs w:val="22"/>
          <w:u w:val="single"/>
        </w:rPr>
        <w:t xml:space="preserve">Course </w:t>
      </w:r>
      <w:r w:rsidR="00830B87">
        <w:rPr>
          <w:b/>
          <w:bCs/>
          <w:sz w:val="22"/>
          <w:szCs w:val="22"/>
          <w:u w:val="single"/>
        </w:rPr>
        <w:t>Standards</w:t>
      </w:r>
      <w:r w:rsidRPr="00CD0DE7">
        <w:rPr>
          <w:b/>
          <w:bCs/>
          <w:sz w:val="22"/>
          <w:szCs w:val="22"/>
          <w:u w:val="single"/>
        </w:rPr>
        <w:t>:</w:t>
      </w:r>
      <w:r w:rsidRPr="00767FEB">
        <w:rPr>
          <w:b/>
          <w:bCs/>
          <w:sz w:val="22"/>
          <w:szCs w:val="22"/>
        </w:rPr>
        <w:t xml:space="preserve"> </w:t>
      </w:r>
    </w:p>
    <w:p w14:paraId="2D1D4099" w14:textId="6DD03226" w:rsidR="003C4860" w:rsidRDefault="003C4860" w:rsidP="003C4860">
      <w:pPr>
        <w:pStyle w:val="NormalWeb"/>
        <w:spacing w:before="0" w:beforeAutospacing="0" w:after="0" w:afterAutospacing="0"/>
        <w:rPr>
          <w:sz w:val="22"/>
          <w:szCs w:val="22"/>
        </w:rPr>
      </w:pPr>
      <w:r w:rsidRPr="00767FEB">
        <w:rPr>
          <w:sz w:val="22"/>
          <w:szCs w:val="22"/>
        </w:rPr>
        <w:t xml:space="preserve">Course </w:t>
      </w:r>
      <w:r w:rsidR="00830B87">
        <w:rPr>
          <w:sz w:val="22"/>
          <w:szCs w:val="22"/>
        </w:rPr>
        <w:t>Standards</w:t>
      </w:r>
      <w:r w:rsidRPr="00767FEB">
        <w:rPr>
          <w:sz w:val="22"/>
          <w:szCs w:val="22"/>
        </w:rPr>
        <w:t xml:space="preserve"> include a subset of key indicators from the </w:t>
      </w:r>
      <w:r>
        <w:rPr>
          <w:sz w:val="22"/>
          <w:szCs w:val="22"/>
        </w:rPr>
        <w:t xml:space="preserve">Alabama Core Teaching Standards </w:t>
      </w:r>
      <w:r w:rsidRPr="00767FEB">
        <w:rPr>
          <w:sz w:val="22"/>
          <w:szCs w:val="22"/>
        </w:rPr>
        <w:t>(</w:t>
      </w:r>
      <w:r>
        <w:rPr>
          <w:sz w:val="22"/>
          <w:szCs w:val="22"/>
        </w:rPr>
        <w:t>290-3-3-.03</w:t>
      </w:r>
      <w:r w:rsidRPr="00767FEB">
        <w:rPr>
          <w:sz w:val="22"/>
          <w:szCs w:val="22"/>
        </w:rPr>
        <w:t xml:space="preserve">), </w:t>
      </w:r>
      <w:r>
        <w:rPr>
          <w:sz w:val="22"/>
          <w:szCs w:val="22"/>
        </w:rPr>
        <w:t>English Language Arts Program-specific</w:t>
      </w:r>
      <w:r w:rsidRPr="00767FEB">
        <w:rPr>
          <w:sz w:val="22"/>
          <w:szCs w:val="22"/>
        </w:rPr>
        <w:t xml:space="preserve"> standards (</w:t>
      </w:r>
      <w:r>
        <w:rPr>
          <w:sz w:val="22"/>
          <w:szCs w:val="22"/>
        </w:rPr>
        <w:t>290-3-3-</w:t>
      </w:r>
      <w:r w:rsidRPr="00767FEB">
        <w:rPr>
          <w:sz w:val="22"/>
          <w:szCs w:val="22"/>
        </w:rPr>
        <w:t>.</w:t>
      </w:r>
      <w:r>
        <w:rPr>
          <w:sz w:val="22"/>
          <w:szCs w:val="22"/>
        </w:rPr>
        <w:t>10</w:t>
      </w:r>
      <w:r w:rsidRPr="00767FEB">
        <w:rPr>
          <w:sz w:val="22"/>
          <w:szCs w:val="22"/>
        </w:rPr>
        <w:t>), and advanced technology standards (</w:t>
      </w:r>
      <w:r>
        <w:rPr>
          <w:sz w:val="22"/>
          <w:szCs w:val="22"/>
        </w:rPr>
        <w:t>indicated in red</w:t>
      </w:r>
      <w:r w:rsidRPr="00767FEB">
        <w:rPr>
          <w:sz w:val="22"/>
          <w:szCs w:val="22"/>
        </w:rPr>
        <w:t xml:space="preserve">). Final assessment of the advanced technology standards (.42) </w:t>
      </w:r>
      <w:proofErr w:type="gramStart"/>
      <w:r w:rsidRPr="00767FEB">
        <w:rPr>
          <w:sz w:val="22"/>
          <w:szCs w:val="22"/>
        </w:rPr>
        <w:t>are</w:t>
      </w:r>
      <w:proofErr w:type="gramEnd"/>
      <w:r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458B47" w14:textId="77777777" w:rsidR="0097349E" w:rsidRDefault="0097349E" w:rsidP="00FA1945">
      <w:pPr>
        <w:pStyle w:val="NormalWeb"/>
        <w:spacing w:before="0" w:beforeAutospacing="0" w:after="0" w:afterAutospacing="0"/>
        <w:rPr>
          <w:color w:val="002060"/>
          <w:sz w:val="22"/>
          <w:szCs w:val="22"/>
        </w:rPr>
      </w:pPr>
    </w:p>
    <w:p w14:paraId="0841C068" w14:textId="77777777" w:rsidR="0097349E" w:rsidRDefault="0097349E" w:rsidP="00FA1945">
      <w:pPr>
        <w:pStyle w:val="NormalWeb"/>
        <w:spacing w:before="0" w:beforeAutospacing="0" w:after="0" w:afterAutospacing="0"/>
        <w:rPr>
          <w:color w:val="002060"/>
          <w:sz w:val="22"/>
          <w:szCs w:val="22"/>
        </w:rPr>
      </w:pPr>
    </w:p>
    <w:p w14:paraId="4C4AB153" w14:textId="1DFCD9F1"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6C5411AC" w14:textId="77777777" w:rsidR="0029290B" w:rsidRDefault="0029290B" w:rsidP="0029290B">
      <w:pPr>
        <w:pStyle w:val="NormalWeb"/>
        <w:spacing w:before="0" w:beforeAutospacing="0" w:after="0" w:afterAutospacing="0"/>
        <w:rPr>
          <w:color w:val="002060"/>
          <w:sz w:val="22"/>
          <w:szCs w:val="22"/>
        </w:rPr>
      </w:pPr>
      <w:r>
        <w:rPr>
          <w:color w:val="002060"/>
          <w:sz w:val="22"/>
          <w:szCs w:val="22"/>
        </w:rPr>
        <w:t>English Language Arts (Grades P-12)</w:t>
      </w:r>
    </w:p>
    <w:p w14:paraId="7036D81C" w14:textId="77777777" w:rsidR="0029290B" w:rsidRPr="00E6408D" w:rsidRDefault="0029290B" w:rsidP="0029290B">
      <w:pPr>
        <w:pStyle w:val="NormalWeb"/>
        <w:spacing w:before="0" w:beforeAutospacing="0" w:after="0" w:afterAutospacing="0"/>
        <w:ind w:left="720" w:hanging="720"/>
        <w:rPr>
          <w:color w:val="FF0000"/>
          <w:sz w:val="22"/>
          <w:szCs w:val="22"/>
        </w:rPr>
      </w:pPr>
      <w:r w:rsidRPr="00E6408D">
        <w:rPr>
          <w:color w:val="FF0000"/>
          <w:sz w:val="22"/>
          <w:szCs w:val="22"/>
        </w:rPr>
        <w:t>(2)(a)1(ii)Knowledgeable about how adolescents read texts and make meaning through interaction with media environments.</w:t>
      </w:r>
    </w:p>
    <w:p w14:paraId="030DA848" w14:textId="77777777" w:rsidR="0029290B" w:rsidRDefault="0029290B" w:rsidP="0029290B">
      <w:pPr>
        <w:pStyle w:val="NormalWeb"/>
        <w:spacing w:before="0" w:beforeAutospacing="0" w:after="0" w:afterAutospacing="0"/>
        <w:ind w:left="720" w:hanging="720"/>
        <w:rPr>
          <w:color w:val="002060"/>
          <w:sz w:val="22"/>
          <w:szCs w:val="22"/>
        </w:rPr>
      </w:pPr>
      <w:r>
        <w:rPr>
          <w:color w:val="002060"/>
          <w:sz w:val="22"/>
          <w:szCs w:val="22"/>
        </w:rPr>
        <w:t>(2)(b)3</w:t>
      </w:r>
      <w:r>
        <w:rPr>
          <w:color w:val="002060"/>
          <w:sz w:val="22"/>
          <w:szCs w:val="22"/>
        </w:rPr>
        <w:tab/>
        <w:t>Plan standards-based, coherent and relevant learning experiences in reading that reflect knowledge of current theory and research about the teaching and learning of reading and that utilize individual and collaborative approaches and a variety of reading strategies, including those advocated by the Alabama Reading Initiative.</w:t>
      </w: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 xml:space="preserve">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w:t>
      </w:r>
      <w:r>
        <w:rPr>
          <w:sz w:val="22"/>
          <w:szCs w:val="22"/>
        </w:rPr>
        <w:lastRenderedPageBreak/>
        <w:t>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bookmarkStart w:id="1" w:name="_Hlk78579322"/>
            <w:r w:rsidRPr="00821EF5">
              <w:rPr>
                <w:b/>
                <w:bCs/>
                <w:i/>
                <w:iCs/>
                <w:color w:val="1F3864" w:themeColor="accent1" w:themeShade="80"/>
              </w:rPr>
              <w:t xml:space="preserve">COURSE </w:t>
            </w:r>
            <w:r>
              <w:rPr>
                <w:b/>
                <w:bCs/>
                <w:i/>
                <w:iCs/>
                <w:color w:val="1F3864" w:themeColor="accent1" w:themeShade="80"/>
              </w:rPr>
              <w:t>EXPECTATIONS</w:t>
            </w:r>
          </w:p>
        </w:tc>
      </w:tr>
      <w:bookmarkEnd w:id="1"/>
    </w:tbl>
    <w:p w14:paraId="1D8CF495" w14:textId="1BDF83B7" w:rsidR="00195075" w:rsidRDefault="00195075" w:rsidP="00CD0DE7">
      <w:pPr>
        <w:pStyle w:val="NormalWeb"/>
        <w:spacing w:before="0" w:beforeAutospacing="0" w:after="0" w:afterAutospacing="0"/>
        <w:rPr>
          <w:sz w:val="22"/>
          <w:szCs w:val="22"/>
        </w:rPr>
      </w:pPr>
    </w:p>
    <w:p w14:paraId="68CCBEAC" w14:textId="63D987BE" w:rsidR="00413DC6" w:rsidRPr="003A4140" w:rsidRDefault="00413DC6" w:rsidP="00413DC6">
      <w:pPr>
        <w:pStyle w:val="NormalWeb"/>
        <w:spacing w:before="0" w:beforeAutospacing="0" w:after="0" w:afterAutospacing="0"/>
        <w:rPr>
          <w:b/>
          <w:bCs/>
          <w:sz w:val="22"/>
          <w:szCs w:val="22"/>
          <w:u w:val="single"/>
        </w:rPr>
      </w:pPr>
      <w:r w:rsidRPr="003A4140">
        <w:rPr>
          <w:b/>
          <w:bCs/>
          <w:sz w:val="22"/>
          <w:szCs w:val="22"/>
          <w:u w:val="single"/>
        </w:rPr>
        <w:t>Expectations:</w:t>
      </w:r>
    </w:p>
    <w:p w14:paraId="05005097" w14:textId="55F96FD3" w:rsidR="00830B87" w:rsidRDefault="00577240" w:rsidP="003A4140">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5D43D2D5" w14:textId="77777777" w:rsidR="003A4140" w:rsidRPr="00577240" w:rsidRDefault="003A4140" w:rsidP="003A4140">
      <w:pPr>
        <w:pStyle w:val="NormalWeb"/>
        <w:spacing w:before="0" w:beforeAutospacing="0" w:after="0" w:afterAutospacing="0"/>
        <w:rPr>
          <w:sz w:val="22"/>
          <w:szCs w:val="22"/>
        </w:rPr>
      </w:pPr>
    </w:p>
    <w:p w14:paraId="5AEC7FEA" w14:textId="77777777" w:rsidR="00577240" w:rsidRPr="00577240" w:rsidRDefault="00577240" w:rsidP="003A4140">
      <w:pPr>
        <w:numPr>
          <w:ilvl w:val="0"/>
          <w:numId w:val="17"/>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DF4186A" w14:textId="77777777" w:rsidR="00577240" w:rsidRPr="00577240" w:rsidRDefault="00577240" w:rsidP="00577240">
      <w:pPr>
        <w:numPr>
          <w:ilvl w:val="0"/>
          <w:numId w:val="17"/>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1D41E217" w14:textId="1E19C7CB" w:rsidR="003A4140" w:rsidRDefault="00577240" w:rsidP="003A4140">
      <w:pPr>
        <w:numPr>
          <w:ilvl w:val="0"/>
          <w:numId w:val="17"/>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0E8A8AF2" w14:textId="77777777" w:rsidR="003A4140" w:rsidRDefault="003A4140" w:rsidP="003A4140">
      <w:pPr>
        <w:pStyle w:val="NormalWeb"/>
        <w:spacing w:before="0" w:beforeAutospacing="0" w:after="0" w:afterAutospacing="0"/>
        <w:rPr>
          <w:sz w:val="22"/>
          <w:szCs w:val="22"/>
        </w:rPr>
      </w:pPr>
    </w:p>
    <w:p w14:paraId="775BF3D5" w14:textId="041757A8" w:rsidR="00577240" w:rsidRPr="003A4140" w:rsidRDefault="00577240" w:rsidP="003A4140">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sidR="003A4140">
        <w:rPr>
          <w:sz w:val="22"/>
          <w:szCs w:val="22"/>
        </w:rPr>
        <w:t>T</w:t>
      </w:r>
      <w:r w:rsidRPr="003A4140">
        <w:rPr>
          <w:sz w:val="22"/>
          <w:szCs w:val="22"/>
        </w:rPr>
        <w:t>o have a critical, active classroom, we have to start with some foundational commitments for being a part of this community, including:</w:t>
      </w:r>
    </w:p>
    <w:p w14:paraId="1DA6356E" w14:textId="05DAF55E"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w:t>
      </w:r>
      <w:r w:rsidR="003A4140" w:rsidRP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engaged.</w:t>
      </w:r>
      <w:r w:rsidRPr="003A4140">
        <w:rPr>
          <w:rFonts w:ascii="Times New Roman" w:hAnsi="Times New Roman" w:cs="Times New Roman"/>
        </w:rPr>
        <w:t xml:space="preserve"> Staying engaged means remaining morally, emotionally, intellectually, and socially involved in the dialogue.</w:t>
      </w:r>
    </w:p>
    <w:p w14:paraId="0C5C8AF7" w14:textId="09AA51ED"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54BDC94" w14:textId="49090698"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Speak</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5A59F21B" w14:textId="35446CB5" w:rsidR="00577240" w:rsidRPr="003A4140" w:rsidRDefault="00577240" w:rsidP="00577240">
      <w:pPr>
        <w:numPr>
          <w:ilvl w:val="0"/>
          <w:numId w:val="18"/>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Expect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and accept</w:t>
      </w:r>
      <w:r w:rsidR="003A4140">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w:t>
      </w:r>
      <w:proofErr w:type="spellStart"/>
      <w:r w:rsidRPr="003A4140">
        <w:rPr>
          <w:rStyle w:val="Strong"/>
          <w:rFonts w:ascii="Times New Roman" w:hAnsi="Times New Roman" w:cs="Times New Roman"/>
          <w:b w:val="0"/>
          <w:bCs w:val="0"/>
        </w:rPr>
        <w:t>nonclosure</w:t>
      </w:r>
      <w:proofErr w:type="spellEnd"/>
      <w:r w:rsidRPr="003A4140">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4A9C93C6" w14:textId="77777777" w:rsidR="003A4140" w:rsidRDefault="003A4140" w:rsidP="00413DC6">
      <w:pPr>
        <w:pStyle w:val="NormalWeb"/>
        <w:spacing w:before="0" w:beforeAutospacing="0" w:after="0" w:afterAutospacing="0"/>
        <w:rPr>
          <w:sz w:val="22"/>
          <w:szCs w:val="22"/>
          <w:u w:val="single"/>
        </w:rPr>
      </w:pPr>
    </w:p>
    <w:p w14:paraId="46DDA90D" w14:textId="77777777" w:rsidR="003A4140" w:rsidRDefault="003A414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3A4140" w14:paraId="66DE7CDD" w14:textId="77777777" w:rsidTr="004C5795">
        <w:tc>
          <w:tcPr>
            <w:tcW w:w="9350" w:type="dxa"/>
            <w:shd w:val="clear" w:color="auto" w:fill="C45911" w:themeFill="accent2" w:themeFillShade="BF"/>
          </w:tcPr>
          <w:p w14:paraId="3C676D72" w14:textId="7E9436A9" w:rsidR="003A4140" w:rsidRPr="00195075" w:rsidRDefault="003A4140" w:rsidP="004C5795">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lastRenderedPageBreak/>
              <w:t>GRADING</w:t>
            </w:r>
          </w:p>
        </w:tc>
      </w:tr>
      <w:bookmarkEnd w:id="2"/>
    </w:tbl>
    <w:p w14:paraId="6E19718F" w14:textId="61265B01" w:rsidR="00283AB0" w:rsidRDefault="00283AB0" w:rsidP="00413DC6">
      <w:pPr>
        <w:pStyle w:val="NormalWeb"/>
        <w:spacing w:before="0" w:beforeAutospacing="0" w:after="0" w:afterAutospacing="0"/>
        <w:rPr>
          <w:sz w:val="22"/>
          <w:szCs w:val="22"/>
        </w:rPr>
      </w:pPr>
    </w:p>
    <w:p w14:paraId="5F165624" w14:textId="77777777" w:rsidR="00283AB0" w:rsidRPr="003A4140" w:rsidRDefault="00283AB0" w:rsidP="00283AB0">
      <w:pPr>
        <w:pStyle w:val="NormalWeb"/>
        <w:spacing w:before="0" w:beforeAutospacing="0" w:after="0" w:afterAutospacing="0"/>
        <w:rPr>
          <w:b/>
          <w:bCs/>
          <w:sz w:val="22"/>
          <w:szCs w:val="22"/>
          <w:u w:val="single"/>
        </w:rPr>
      </w:pPr>
      <w:r w:rsidRPr="003A4140">
        <w:rPr>
          <w:b/>
          <w:bCs/>
          <w:sz w:val="22"/>
          <w:szCs w:val="22"/>
          <w:u w:val="single"/>
        </w:rPr>
        <w:t>Grading Policy:</w:t>
      </w:r>
    </w:p>
    <w:p w14:paraId="76F38827" w14:textId="77777777" w:rsidR="00283AB0" w:rsidRDefault="00283AB0" w:rsidP="00283AB0">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tblGrid>
      <w:tr w:rsidR="00987300" w14:paraId="64A45F82" w14:textId="77777777" w:rsidTr="00D0248E">
        <w:tc>
          <w:tcPr>
            <w:tcW w:w="742" w:type="dxa"/>
          </w:tcPr>
          <w:p w14:paraId="45E03F56" w14:textId="206EE8EC" w:rsidR="00987300" w:rsidRDefault="00987300" w:rsidP="004E1D52">
            <w:pPr>
              <w:pStyle w:val="NormalWeb"/>
              <w:spacing w:before="0" w:beforeAutospacing="0" w:after="0" w:afterAutospacing="0"/>
              <w:jc w:val="center"/>
              <w:rPr>
                <w:sz w:val="22"/>
                <w:szCs w:val="22"/>
              </w:rPr>
            </w:pPr>
            <w:r>
              <w:rPr>
                <w:sz w:val="22"/>
                <w:szCs w:val="22"/>
              </w:rPr>
              <w:t>Letter</w:t>
            </w:r>
          </w:p>
        </w:tc>
        <w:tc>
          <w:tcPr>
            <w:tcW w:w="1328" w:type="dxa"/>
          </w:tcPr>
          <w:p w14:paraId="72BE0956" w14:textId="576AFBE7" w:rsidR="00987300" w:rsidRDefault="00987300" w:rsidP="004E1D52">
            <w:pPr>
              <w:pStyle w:val="NormalWeb"/>
              <w:spacing w:before="0" w:beforeAutospacing="0" w:after="0" w:afterAutospacing="0"/>
              <w:jc w:val="center"/>
              <w:rPr>
                <w:sz w:val="22"/>
                <w:szCs w:val="22"/>
              </w:rPr>
            </w:pPr>
            <w:r>
              <w:rPr>
                <w:sz w:val="22"/>
                <w:szCs w:val="22"/>
              </w:rPr>
              <w:t>Percent</w:t>
            </w:r>
          </w:p>
        </w:tc>
      </w:tr>
      <w:tr w:rsidR="00987300" w14:paraId="4AEE42AE" w14:textId="2B61794D" w:rsidTr="00D0248E">
        <w:tc>
          <w:tcPr>
            <w:tcW w:w="742" w:type="dxa"/>
          </w:tcPr>
          <w:p w14:paraId="34311E9A" w14:textId="33284800" w:rsidR="00987300" w:rsidRDefault="00987300" w:rsidP="002A5AE4">
            <w:pPr>
              <w:pStyle w:val="NormalWeb"/>
              <w:spacing w:before="0" w:beforeAutospacing="0" w:after="0" w:afterAutospacing="0"/>
              <w:rPr>
                <w:sz w:val="22"/>
                <w:szCs w:val="22"/>
              </w:rPr>
            </w:pPr>
            <w:r>
              <w:rPr>
                <w:sz w:val="22"/>
                <w:szCs w:val="22"/>
              </w:rPr>
              <w:t>A</w:t>
            </w:r>
          </w:p>
        </w:tc>
        <w:tc>
          <w:tcPr>
            <w:tcW w:w="1328" w:type="dxa"/>
          </w:tcPr>
          <w:p w14:paraId="77BB41A4" w14:textId="4A5A55B6" w:rsidR="00987300" w:rsidRPr="00586120" w:rsidRDefault="00987300" w:rsidP="002A5AE4">
            <w:pPr>
              <w:pStyle w:val="NormalWeb"/>
              <w:spacing w:before="0" w:beforeAutospacing="0" w:after="0" w:afterAutospacing="0"/>
              <w:rPr>
                <w:sz w:val="22"/>
                <w:szCs w:val="22"/>
              </w:rPr>
            </w:pPr>
            <w:r>
              <w:rPr>
                <w:sz w:val="22"/>
                <w:szCs w:val="22"/>
              </w:rPr>
              <w:t>100% - 90%</w:t>
            </w:r>
          </w:p>
        </w:tc>
      </w:tr>
      <w:tr w:rsidR="00987300" w14:paraId="6AA51290" w14:textId="5D1B864E" w:rsidTr="00D0248E">
        <w:tc>
          <w:tcPr>
            <w:tcW w:w="742" w:type="dxa"/>
          </w:tcPr>
          <w:p w14:paraId="69119ABD" w14:textId="2B5EECF0" w:rsidR="00987300" w:rsidRDefault="00987300" w:rsidP="002A5AE4">
            <w:pPr>
              <w:pStyle w:val="NormalWeb"/>
              <w:spacing w:before="0" w:beforeAutospacing="0" w:after="0" w:afterAutospacing="0"/>
              <w:rPr>
                <w:sz w:val="22"/>
                <w:szCs w:val="22"/>
              </w:rPr>
            </w:pPr>
            <w:r>
              <w:rPr>
                <w:sz w:val="22"/>
                <w:szCs w:val="22"/>
              </w:rPr>
              <w:t>B</w:t>
            </w:r>
          </w:p>
        </w:tc>
        <w:tc>
          <w:tcPr>
            <w:tcW w:w="1328" w:type="dxa"/>
          </w:tcPr>
          <w:p w14:paraId="3180E8C6" w14:textId="474BD636" w:rsidR="00987300" w:rsidRPr="00586120" w:rsidRDefault="00987300" w:rsidP="002A5AE4">
            <w:pPr>
              <w:pStyle w:val="NormalWeb"/>
              <w:spacing w:before="0" w:beforeAutospacing="0" w:after="0" w:afterAutospacing="0"/>
              <w:rPr>
                <w:sz w:val="22"/>
                <w:szCs w:val="22"/>
              </w:rPr>
            </w:pPr>
            <w:r>
              <w:rPr>
                <w:sz w:val="22"/>
                <w:szCs w:val="22"/>
              </w:rPr>
              <w:t>89% - 80%</w:t>
            </w:r>
          </w:p>
        </w:tc>
      </w:tr>
      <w:tr w:rsidR="00987300" w14:paraId="34656AE4" w14:textId="7EFB1CE5" w:rsidTr="00D0248E">
        <w:tc>
          <w:tcPr>
            <w:tcW w:w="742" w:type="dxa"/>
          </w:tcPr>
          <w:p w14:paraId="79B37F93" w14:textId="15E955CE" w:rsidR="00987300" w:rsidRDefault="00987300" w:rsidP="002A5AE4">
            <w:pPr>
              <w:pStyle w:val="NormalWeb"/>
              <w:spacing w:before="0" w:beforeAutospacing="0" w:after="0" w:afterAutospacing="0"/>
              <w:rPr>
                <w:sz w:val="22"/>
                <w:szCs w:val="22"/>
              </w:rPr>
            </w:pPr>
            <w:r>
              <w:rPr>
                <w:sz w:val="22"/>
                <w:szCs w:val="22"/>
              </w:rPr>
              <w:t>C</w:t>
            </w:r>
          </w:p>
        </w:tc>
        <w:tc>
          <w:tcPr>
            <w:tcW w:w="1328" w:type="dxa"/>
          </w:tcPr>
          <w:p w14:paraId="59C61B84" w14:textId="0BF7A6EF" w:rsidR="00987300" w:rsidRPr="00586120" w:rsidRDefault="00987300" w:rsidP="002A5AE4">
            <w:pPr>
              <w:pStyle w:val="NormalWeb"/>
              <w:spacing w:before="0" w:beforeAutospacing="0" w:after="0" w:afterAutospacing="0"/>
              <w:rPr>
                <w:sz w:val="22"/>
                <w:szCs w:val="22"/>
              </w:rPr>
            </w:pPr>
            <w:r>
              <w:rPr>
                <w:sz w:val="22"/>
                <w:szCs w:val="22"/>
              </w:rPr>
              <w:t>79% - 70%</w:t>
            </w:r>
          </w:p>
        </w:tc>
      </w:tr>
      <w:tr w:rsidR="00987300" w14:paraId="69ECB0F3" w14:textId="7AB76DFD" w:rsidTr="00D0248E">
        <w:tc>
          <w:tcPr>
            <w:tcW w:w="742" w:type="dxa"/>
          </w:tcPr>
          <w:p w14:paraId="7AC7CE70" w14:textId="338D8572" w:rsidR="00987300" w:rsidRDefault="00987300" w:rsidP="002A5AE4">
            <w:pPr>
              <w:pStyle w:val="NormalWeb"/>
              <w:spacing w:before="0" w:beforeAutospacing="0" w:after="0" w:afterAutospacing="0"/>
              <w:rPr>
                <w:sz w:val="22"/>
                <w:szCs w:val="22"/>
              </w:rPr>
            </w:pPr>
            <w:r>
              <w:rPr>
                <w:sz w:val="22"/>
                <w:szCs w:val="22"/>
              </w:rPr>
              <w:t>D</w:t>
            </w:r>
          </w:p>
        </w:tc>
        <w:tc>
          <w:tcPr>
            <w:tcW w:w="1328" w:type="dxa"/>
          </w:tcPr>
          <w:p w14:paraId="31C26C12" w14:textId="24BE3DDB" w:rsidR="00987300" w:rsidRPr="00586120" w:rsidRDefault="00987300" w:rsidP="002A5AE4">
            <w:pPr>
              <w:pStyle w:val="NormalWeb"/>
              <w:spacing w:before="0" w:beforeAutospacing="0" w:after="0" w:afterAutospacing="0"/>
              <w:rPr>
                <w:sz w:val="22"/>
                <w:szCs w:val="22"/>
              </w:rPr>
            </w:pPr>
            <w:r>
              <w:rPr>
                <w:sz w:val="22"/>
                <w:szCs w:val="22"/>
              </w:rPr>
              <w:t>69% - 60%</w:t>
            </w:r>
          </w:p>
        </w:tc>
      </w:tr>
      <w:tr w:rsidR="00987300" w14:paraId="56C36D87" w14:textId="2353FD97" w:rsidTr="00D0248E">
        <w:tc>
          <w:tcPr>
            <w:tcW w:w="742" w:type="dxa"/>
          </w:tcPr>
          <w:p w14:paraId="7C6265AD" w14:textId="57453670" w:rsidR="00987300" w:rsidRDefault="00987300" w:rsidP="002A5AE4">
            <w:pPr>
              <w:pStyle w:val="NormalWeb"/>
              <w:spacing w:before="0" w:beforeAutospacing="0" w:after="0" w:afterAutospacing="0"/>
              <w:rPr>
                <w:sz w:val="22"/>
                <w:szCs w:val="22"/>
              </w:rPr>
            </w:pPr>
            <w:r>
              <w:rPr>
                <w:sz w:val="22"/>
                <w:szCs w:val="22"/>
              </w:rPr>
              <w:t>F</w:t>
            </w:r>
          </w:p>
        </w:tc>
        <w:tc>
          <w:tcPr>
            <w:tcW w:w="1328" w:type="dxa"/>
          </w:tcPr>
          <w:p w14:paraId="384D3CF5" w14:textId="7A528E1C" w:rsidR="00987300" w:rsidRPr="00586120" w:rsidRDefault="00987300" w:rsidP="002A5AE4">
            <w:pPr>
              <w:pStyle w:val="NormalWeb"/>
              <w:spacing w:before="0" w:beforeAutospacing="0" w:after="0" w:afterAutospacing="0"/>
              <w:rPr>
                <w:sz w:val="22"/>
                <w:szCs w:val="22"/>
              </w:rPr>
            </w:pPr>
            <w:r>
              <w:rPr>
                <w:sz w:val="22"/>
                <w:szCs w:val="22"/>
              </w:rPr>
              <w:t>&lt;60%</w:t>
            </w:r>
          </w:p>
        </w:tc>
      </w:tr>
    </w:tbl>
    <w:p w14:paraId="224DA81D" w14:textId="77777777" w:rsidR="00283AB0" w:rsidRDefault="00283AB0" w:rsidP="00283AB0">
      <w:pPr>
        <w:pStyle w:val="NormalWeb"/>
        <w:spacing w:before="0" w:beforeAutospacing="0" w:after="0" w:afterAutospacing="0"/>
        <w:rPr>
          <w:sz w:val="22"/>
          <w:szCs w:val="22"/>
          <w:u w:val="single"/>
        </w:rPr>
      </w:pPr>
    </w:p>
    <w:p w14:paraId="22610853" w14:textId="77777777" w:rsidR="003A4140" w:rsidRDefault="00283AB0" w:rsidP="00283AB0">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183732BC" w14:textId="60D1DEF6" w:rsidR="00283AB0" w:rsidRDefault="00283AB0" w:rsidP="00283AB0">
      <w:pPr>
        <w:pStyle w:val="NormalWeb"/>
        <w:spacing w:before="0" w:beforeAutospacing="0" w:after="0" w:afterAutospacing="0"/>
        <w:rPr>
          <w:sz w:val="22"/>
          <w:szCs w:val="22"/>
        </w:rPr>
      </w:pPr>
      <w:r>
        <w:rPr>
          <w:sz w:val="22"/>
          <w:szCs w:val="22"/>
        </w:rPr>
        <w:t xml:space="preserve">Late assignments lose </w:t>
      </w:r>
      <w:r w:rsidR="00987300">
        <w:rPr>
          <w:sz w:val="22"/>
          <w:szCs w:val="22"/>
        </w:rPr>
        <w:t>10</w:t>
      </w:r>
      <w:r>
        <w:rPr>
          <w:sz w:val="22"/>
          <w:szCs w:val="22"/>
        </w:rPr>
        <w:t xml:space="preserve">% credit per unexcused day late to a maximum of </w:t>
      </w:r>
      <w:r w:rsidR="00987300">
        <w:rPr>
          <w:sz w:val="22"/>
          <w:szCs w:val="22"/>
        </w:rPr>
        <w:t>20</w:t>
      </w:r>
      <w:r>
        <w:rPr>
          <w:sz w:val="22"/>
          <w:szCs w:val="22"/>
        </w:rPr>
        <w:t xml:space="preserve">% lost credit. </w:t>
      </w:r>
      <w:r w:rsidR="00987300">
        <w:rPr>
          <w:sz w:val="22"/>
          <w:szCs w:val="22"/>
        </w:rPr>
        <w:t xml:space="preserve">Late work is not accepted 48 hours past the posted due date and will be assigned a “0” (zero). </w:t>
      </w:r>
      <w:r>
        <w:rPr>
          <w:sz w:val="22"/>
          <w:szCs w:val="22"/>
        </w:rPr>
        <w:t xml:space="preserve">For example, a 20-point assignment due Monday would be worth at most </w:t>
      </w:r>
      <w:r w:rsidR="00987300">
        <w:rPr>
          <w:sz w:val="22"/>
          <w:szCs w:val="22"/>
        </w:rPr>
        <w:t>16</w:t>
      </w:r>
      <w:r>
        <w:rPr>
          <w:sz w:val="22"/>
          <w:szCs w:val="22"/>
        </w:rPr>
        <w:t xml:space="preserve"> points by </w:t>
      </w:r>
      <w:r w:rsidR="00987300">
        <w:rPr>
          <w:sz w:val="22"/>
          <w:szCs w:val="22"/>
        </w:rPr>
        <w:t>Wednesday</w:t>
      </w:r>
      <w:r>
        <w:rPr>
          <w:sz w:val="22"/>
          <w:szCs w:val="22"/>
        </w:rPr>
        <w:t xml:space="preserve">. </w:t>
      </w:r>
      <w:r w:rsidR="00F035B7">
        <w:rPr>
          <w:sz w:val="22"/>
          <w:szCs w:val="22"/>
        </w:rPr>
        <w:t xml:space="preserve">If there are extenuating circumstances, please communicate with the instructor; however, </w:t>
      </w:r>
      <w:r w:rsidR="009B1799">
        <w:rPr>
          <w:sz w:val="22"/>
          <w:szCs w:val="22"/>
        </w:rPr>
        <w:t xml:space="preserve">this </w:t>
      </w:r>
      <w:r w:rsidR="00F035B7">
        <w:rPr>
          <w:sz w:val="22"/>
          <w:szCs w:val="22"/>
        </w:rPr>
        <w:t>does not ensure a waiver of the late penalty.</w:t>
      </w:r>
    </w:p>
    <w:p w14:paraId="1A05EE3B" w14:textId="70911B95" w:rsidR="00EF48F0" w:rsidRDefault="00EF48F0" w:rsidP="00283AB0">
      <w:pPr>
        <w:pStyle w:val="NormalWeb"/>
        <w:spacing w:before="0" w:beforeAutospacing="0" w:after="0" w:afterAutospacing="0"/>
        <w:rPr>
          <w:sz w:val="22"/>
          <w:szCs w:val="22"/>
        </w:rPr>
      </w:pPr>
    </w:p>
    <w:p w14:paraId="09DC0E48" w14:textId="6C89D8CB" w:rsidR="00EF48F0" w:rsidRPr="00EF48F0" w:rsidRDefault="00EF48F0" w:rsidP="00283AB0">
      <w:pPr>
        <w:pStyle w:val="NormalWeb"/>
        <w:spacing w:before="0" w:beforeAutospacing="0" w:after="0" w:afterAutospacing="0"/>
        <w:rPr>
          <w:b/>
          <w:bCs/>
          <w:sz w:val="22"/>
          <w:szCs w:val="22"/>
          <w:u w:val="single"/>
        </w:rPr>
      </w:pPr>
      <w:r w:rsidRPr="00EF48F0">
        <w:rPr>
          <w:b/>
          <w:bCs/>
          <w:sz w:val="22"/>
          <w:szCs w:val="22"/>
          <w:u w:val="single"/>
        </w:rPr>
        <w:t>Communication:</w:t>
      </w:r>
    </w:p>
    <w:p w14:paraId="205AD691" w14:textId="58C02A96" w:rsidR="003A4140" w:rsidRDefault="003A4140" w:rsidP="00283AB0">
      <w:pPr>
        <w:pStyle w:val="NormalWeb"/>
        <w:spacing w:before="0" w:beforeAutospacing="0" w:after="0" w:afterAutospacing="0"/>
        <w:rPr>
          <w:sz w:val="22"/>
          <w:szCs w:val="22"/>
        </w:rPr>
      </w:pPr>
      <w:r w:rsidRPr="00EF48F0">
        <w:rPr>
          <w:sz w:val="22"/>
          <w:szCs w:val="22"/>
        </w:rPr>
        <w:t xml:space="preserve">I know that life </w:t>
      </w:r>
      <w:r w:rsidR="00EF48F0">
        <w:rPr>
          <w:sz w:val="22"/>
          <w:szCs w:val="22"/>
        </w:rPr>
        <w:t xml:space="preserve">sometimes happens, </w:t>
      </w:r>
      <w:r w:rsidRPr="00EF48F0">
        <w:rPr>
          <w:sz w:val="22"/>
          <w:szCs w:val="22"/>
        </w:rPr>
        <w:t>BUT I expect you to communicate with me, early and clearly, when this does happen. I am always available virtually</w:t>
      </w:r>
      <w:r w:rsidR="00987300">
        <w:rPr>
          <w:sz w:val="22"/>
          <w:szCs w:val="22"/>
        </w:rPr>
        <w:t xml:space="preserve"> </w:t>
      </w:r>
      <w:r w:rsidRPr="00EF48F0">
        <w:rPr>
          <w:sz w:val="22"/>
          <w:szCs w:val="22"/>
        </w:rPr>
        <w:t>and can be reached by email</w:t>
      </w:r>
      <w:r w:rsidR="00EF48F0">
        <w:rPr>
          <w:sz w:val="22"/>
          <w:szCs w:val="22"/>
        </w:rPr>
        <w:t xml:space="preserve">. </w:t>
      </w:r>
      <w:r w:rsidRPr="00EF48F0">
        <w:rPr>
          <w:sz w:val="22"/>
          <w:szCs w:val="22"/>
        </w:rPr>
        <w:t>Don’t wait until the issue becomes too big; we can problem-solve together, even if it’s me who is the issue.</w:t>
      </w:r>
    </w:p>
    <w:p w14:paraId="11DF5E2F" w14:textId="412CE30D" w:rsidR="00EF48F0" w:rsidRDefault="00EF48F0" w:rsidP="00283AB0">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EF48F0" w14:paraId="3F7499EC" w14:textId="77777777" w:rsidTr="004C5795">
        <w:tc>
          <w:tcPr>
            <w:tcW w:w="9350" w:type="dxa"/>
            <w:shd w:val="clear" w:color="auto" w:fill="C45911" w:themeFill="accent2" w:themeFillShade="BF"/>
          </w:tcPr>
          <w:p w14:paraId="67944DAB" w14:textId="74B699BE" w:rsidR="00EF48F0" w:rsidRPr="00195075" w:rsidRDefault="00EF48F0" w:rsidP="00EF48F0">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20F497A" w14:textId="77777777" w:rsidR="00EF48F0" w:rsidRPr="00EF48F0" w:rsidRDefault="00EF48F0" w:rsidP="00283AB0">
      <w:pPr>
        <w:pStyle w:val="NormalWeb"/>
        <w:spacing w:before="0" w:beforeAutospacing="0" w:after="0" w:afterAutospacing="0"/>
        <w:rPr>
          <w:sz w:val="22"/>
          <w:szCs w:val="22"/>
        </w:rPr>
      </w:pPr>
    </w:p>
    <w:p w14:paraId="03640FBA" w14:textId="697FF2E4" w:rsidR="00586120" w:rsidRPr="00EF48F0" w:rsidRDefault="00586120" w:rsidP="00413DC6">
      <w:pPr>
        <w:pStyle w:val="NormalWeb"/>
        <w:spacing w:before="0" w:beforeAutospacing="0" w:after="0" w:afterAutospacing="0"/>
        <w:rPr>
          <w:b/>
          <w:bCs/>
          <w:sz w:val="22"/>
          <w:szCs w:val="22"/>
          <w:u w:val="single"/>
        </w:rPr>
      </w:pPr>
      <w:r w:rsidRPr="00EF48F0">
        <w:rPr>
          <w:b/>
          <w:bCs/>
          <w:sz w:val="22"/>
          <w:szCs w:val="22"/>
          <w:u w:val="single"/>
        </w:rPr>
        <w:t>Major Graded Assignments:</w:t>
      </w:r>
    </w:p>
    <w:p w14:paraId="6C95FE2D" w14:textId="4C1764B0" w:rsidR="00586120" w:rsidRDefault="00652578" w:rsidP="00413DC6">
      <w:pPr>
        <w:pStyle w:val="NormalWeb"/>
        <w:spacing w:before="0" w:beforeAutospacing="0" w:after="0" w:afterAutospacing="0"/>
        <w:rPr>
          <w:sz w:val="22"/>
          <w:szCs w:val="22"/>
        </w:rPr>
      </w:pPr>
      <w:r>
        <w:rPr>
          <w:sz w:val="22"/>
          <w:szCs w:val="22"/>
        </w:rPr>
        <w:t xml:space="preserve">Major course assignments are briefly described here but you’ll receive more specific information concerning completion and evaluation of the assignments across course </w:t>
      </w:r>
      <w:r w:rsidR="00892B4C">
        <w:rPr>
          <w:sz w:val="22"/>
          <w:szCs w:val="22"/>
        </w:rPr>
        <w:t>units.</w:t>
      </w:r>
    </w:p>
    <w:p w14:paraId="10F02B53" w14:textId="77777777" w:rsidR="009B1799" w:rsidRDefault="009B1799" w:rsidP="00413DC6">
      <w:pPr>
        <w:pStyle w:val="NormalWeb"/>
        <w:spacing w:before="0" w:beforeAutospacing="0" w:after="0" w:afterAutospacing="0"/>
        <w:rPr>
          <w:sz w:val="22"/>
          <w:szCs w:val="22"/>
        </w:rPr>
      </w:pPr>
    </w:p>
    <w:p w14:paraId="67594CF3" w14:textId="13E817DD" w:rsidR="002D35F0" w:rsidRDefault="006F32D2" w:rsidP="006F32D2">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F85C0A">
        <w:rPr>
          <w:i/>
          <w:iCs/>
          <w:sz w:val="22"/>
          <w:szCs w:val="22"/>
        </w:rPr>
        <w:t>45</w:t>
      </w:r>
      <w:r>
        <w:rPr>
          <w:i/>
          <w:iCs/>
          <w:sz w:val="22"/>
          <w:szCs w:val="22"/>
        </w:rPr>
        <w:t xml:space="preserve"> points): </w:t>
      </w:r>
    </w:p>
    <w:p w14:paraId="545C22D4" w14:textId="7825B7CE" w:rsidR="006F32D2" w:rsidRPr="00243236" w:rsidRDefault="002D35F0" w:rsidP="00D17560">
      <w:pPr>
        <w:pStyle w:val="NormalWeb"/>
        <w:numPr>
          <w:ilvl w:val="1"/>
          <w:numId w:val="13"/>
        </w:numPr>
        <w:spacing w:before="240" w:beforeAutospacing="0" w:after="0" w:afterAutospacing="0"/>
        <w:rPr>
          <w:i/>
          <w:iCs/>
          <w:sz w:val="22"/>
          <w:szCs w:val="22"/>
        </w:rPr>
      </w:pPr>
      <w:r>
        <w:rPr>
          <w:i/>
          <w:iCs/>
          <w:sz w:val="22"/>
          <w:szCs w:val="22"/>
        </w:rPr>
        <w:t>Synchronous Class Attendance</w:t>
      </w:r>
      <w:r w:rsidR="004C61DF">
        <w:rPr>
          <w:i/>
          <w:iCs/>
          <w:sz w:val="22"/>
          <w:szCs w:val="22"/>
        </w:rPr>
        <w:t xml:space="preserve"> (</w:t>
      </w:r>
      <w:r w:rsidR="00987300">
        <w:rPr>
          <w:i/>
          <w:iCs/>
          <w:sz w:val="22"/>
          <w:szCs w:val="22"/>
        </w:rPr>
        <w:t>20</w:t>
      </w:r>
      <w:r w:rsidR="004C61DF">
        <w:rPr>
          <w:i/>
          <w:iCs/>
          <w:sz w:val="22"/>
          <w:szCs w:val="22"/>
        </w:rPr>
        <w:t xml:space="preserve"> points): </w:t>
      </w:r>
      <w:r w:rsidR="006F32D2">
        <w:rPr>
          <w:sz w:val="22"/>
          <w:szCs w:val="22"/>
        </w:rPr>
        <w:t>As a member of this course community, you are expected to attend each synchronous class meeting and contribute thoughtfully to group dialogue. This term, we will be meeting synchronously on the following dates:</w:t>
      </w:r>
    </w:p>
    <w:p w14:paraId="6DB1110E" w14:textId="77777777" w:rsidR="006F32D2" w:rsidRPr="00243236" w:rsidRDefault="006F32D2" w:rsidP="006F32D2">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6F32D2" w:rsidRPr="009107B0" w14:paraId="46DA413E" w14:textId="77777777" w:rsidTr="00B968D1">
        <w:trPr>
          <w:jc w:val="center"/>
        </w:trPr>
        <w:tc>
          <w:tcPr>
            <w:tcW w:w="2070" w:type="dxa"/>
            <w:shd w:val="clear" w:color="auto" w:fill="D0CECE" w:themeFill="background2" w:themeFillShade="E6"/>
          </w:tcPr>
          <w:p w14:paraId="3CE83175" w14:textId="7777777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32BE3A95" w14:textId="7777777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Meeting Time</w:t>
            </w:r>
          </w:p>
        </w:tc>
      </w:tr>
      <w:tr w:rsidR="006F32D2" w:rsidRPr="009107B0" w14:paraId="4BE38EE4" w14:textId="77777777" w:rsidTr="00B968D1">
        <w:trPr>
          <w:jc w:val="center"/>
        </w:trPr>
        <w:tc>
          <w:tcPr>
            <w:tcW w:w="2070" w:type="dxa"/>
          </w:tcPr>
          <w:p w14:paraId="3E05BC91" w14:textId="2707F5FD" w:rsidR="006F32D2" w:rsidRPr="009107B0" w:rsidRDefault="00987300" w:rsidP="00B968D1">
            <w:pPr>
              <w:pStyle w:val="NormalWeb"/>
              <w:spacing w:before="0" w:beforeAutospacing="0" w:after="0" w:afterAutospacing="0"/>
              <w:jc w:val="center"/>
              <w:rPr>
                <w:sz w:val="22"/>
                <w:szCs w:val="22"/>
              </w:rPr>
            </w:pPr>
            <w:r>
              <w:rPr>
                <w:sz w:val="22"/>
                <w:szCs w:val="22"/>
              </w:rPr>
              <w:t>August 22</w:t>
            </w:r>
          </w:p>
        </w:tc>
        <w:tc>
          <w:tcPr>
            <w:tcW w:w="3325" w:type="dxa"/>
          </w:tcPr>
          <w:p w14:paraId="7D1FE6BB" w14:textId="67B37560" w:rsidR="006F32D2" w:rsidRPr="009107B0" w:rsidRDefault="00987300" w:rsidP="00B968D1">
            <w:pPr>
              <w:pStyle w:val="NormalWeb"/>
              <w:spacing w:before="0" w:beforeAutospacing="0" w:after="0" w:afterAutospacing="0"/>
              <w:rPr>
                <w:sz w:val="22"/>
                <w:szCs w:val="22"/>
              </w:rPr>
            </w:pPr>
            <w:r>
              <w:rPr>
                <w:sz w:val="22"/>
                <w:szCs w:val="22"/>
              </w:rPr>
              <w:t xml:space="preserve">5:00-7:30 </w:t>
            </w:r>
            <w:r w:rsidR="006F32D2">
              <w:rPr>
                <w:sz w:val="22"/>
                <w:szCs w:val="22"/>
              </w:rPr>
              <w:t>PM CST</w:t>
            </w:r>
          </w:p>
        </w:tc>
      </w:tr>
      <w:tr w:rsidR="006F32D2" w:rsidRPr="009107B0" w14:paraId="619BF3FB" w14:textId="77777777" w:rsidTr="00B968D1">
        <w:trPr>
          <w:jc w:val="center"/>
        </w:trPr>
        <w:tc>
          <w:tcPr>
            <w:tcW w:w="2070" w:type="dxa"/>
          </w:tcPr>
          <w:p w14:paraId="73ED9D83" w14:textId="3EF32AEE" w:rsidR="006F32D2" w:rsidRDefault="00987300" w:rsidP="00B968D1">
            <w:pPr>
              <w:pStyle w:val="NormalWeb"/>
              <w:spacing w:before="0" w:beforeAutospacing="0" w:after="0" w:afterAutospacing="0"/>
              <w:jc w:val="center"/>
              <w:rPr>
                <w:sz w:val="22"/>
                <w:szCs w:val="22"/>
              </w:rPr>
            </w:pPr>
            <w:r>
              <w:rPr>
                <w:sz w:val="22"/>
                <w:szCs w:val="22"/>
              </w:rPr>
              <w:t>September 19</w:t>
            </w:r>
          </w:p>
        </w:tc>
        <w:tc>
          <w:tcPr>
            <w:tcW w:w="3325" w:type="dxa"/>
          </w:tcPr>
          <w:p w14:paraId="7DC09EE0" w14:textId="0E7C0FA8" w:rsidR="006F32D2" w:rsidRPr="009107B0" w:rsidRDefault="00987300" w:rsidP="00B968D1">
            <w:pPr>
              <w:pStyle w:val="NormalWeb"/>
              <w:spacing w:before="0" w:beforeAutospacing="0" w:after="0" w:afterAutospacing="0"/>
              <w:rPr>
                <w:sz w:val="22"/>
                <w:szCs w:val="22"/>
              </w:rPr>
            </w:pPr>
            <w:r>
              <w:rPr>
                <w:sz w:val="22"/>
                <w:szCs w:val="22"/>
              </w:rPr>
              <w:t>5:00-7:30 PM CST</w:t>
            </w:r>
          </w:p>
        </w:tc>
      </w:tr>
      <w:tr w:rsidR="006F32D2" w:rsidRPr="009107B0" w14:paraId="669811A6" w14:textId="77777777" w:rsidTr="00B968D1">
        <w:trPr>
          <w:jc w:val="center"/>
        </w:trPr>
        <w:tc>
          <w:tcPr>
            <w:tcW w:w="2070" w:type="dxa"/>
          </w:tcPr>
          <w:p w14:paraId="36EBC0B9" w14:textId="314F8BB1" w:rsidR="006F32D2" w:rsidRDefault="00987300" w:rsidP="00B968D1">
            <w:pPr>
              <w:pStyle w:val="NormalWeb"/>
              <w:spacing w:before="0" w:beforeAutospacing="0" w:after="0" w:afterAutospacing="0"/>
              <w:jc w:val="center"/>
              <w:rPr>
                <w:sz w:val="22"/>
                <w:szCs w:val="22"/>
              </w:rPr>
            </w:pPr>
            <w:r>
              <w:rPr>
                <w:sz w:val="22"/>
                <w:szCs w:val="22"/>
              </w:rPr>
              <w:t>October 17</w:t>
            </w:r>
          </w:p>
        </w:tc>
        <w:tc>
          <w:tcPr>
            <w:tcW w:w="3325" w:type="dxa"/>
          </w:tcPr>
          <w:p w14:paraId="0D4D3933" w14:textId="3D801A49" w:rsidR="006F32D2" w:rsidRPr="009107B0" w:rsidRDefault="00987300" w:rsidP="00B968D1">
            <w:pPr>
              <w:pStyle w:val="NormalWeb"/>
              <w:spacing w:before="0" w:beforeAutospacing="0" w:after="0" w:afterAutospacing="0"/>
              <w:rPr>
                <w:sz w:val="22"/>
                <w:szCs w:val="22"/>
              </w:rPr>
            </w:pPr>
            <w:r>
              <w:rPr>
                <w:sz w:val="22"/>
                <w:szCs w:val="22"/>
              </w:rPr>
              <w:t>5:00-7:30 PM CST</w:t>
            </w:r>
          </w:p>
        </w:tc>
      </w:tr>
      <w:tr w:rsidR="00987300" w:rsidRPr="009107B0" w14:paraId="4AA80917" w14:textId="77777777" w:rsidTr="00B968D1">
        <w:trPr>
          <w:jc w:val="center"/>
        </w:trPr>
        <w:tc>
          <w:tcPr>
            <w:tcW w:w="2070" w:type="dxa"/>
          </w:tcPr>
          <w:p w14:paraId="2DAA0F3D" w14:textId="7A64FCF7" w:rsidR="00987300" w:rsidRDefault="00987300" w:rsidP="00B968D1">
            <w:pPr>
              <w:pStyle w:val="NormalWeb"/>
              <w:spacing w:before="0" w:beforeAutospacing="0" w:after="0" w:afterAutospacing="0"/>
              <w:jc w:val="center"/>
              <w:rPr>
                <w:sz w:val="22"/>
                <w:szCs w:val="22"/>
              </w:rPr>
            </w:pPr>
            <w:r>
              <w:rPr>
                <w:sz w:val="22"/>
                <w:szCs w:val="22"/>
              </w:rPr>
              <w:t>November 14</w:t>
            </w:r>
          </w:p>
        </w:tc>
        <w:tc>
          <w:tcPr>
            <w:tcW w:w="3325" w:type="dxa"/>
          </w:tcPr>
          <w:p w14:paraId="7017586C" w14:textId="19F7D2D8" w:rsidR="00987300" w:rsidRDefault="00987300" w:rsidP="00B968D1">
            <w:pPr>
              <w:pStyle w:val="NormalWeb"/>
              <w:spacing w:before="0" w:beforeAutospacing="0" w:after="0" w:afterAutospacing="0"/>
              <w:rPr>
                <w:sz w:val="22"/>
                <w:szCs w:val="22"/>
              </w:rPr>
            </w:pPr>
            <w:r>
              <w:rPr>
                <w:sz w:val="22"/>
                <w:szCs w:val="22"/>
              </w:rPr>
              <w:t>5:00-7:30 PM CST</w:t>
            </w:r>
          </w:p>
        </w:tc>
      </w:tr>
    </w:tbl>
    <w:p w14:paraId="71F645A0" w14:textId="051BD09E" w:rsidR="00101B94" w:rsidRPr="00C55212" w:rsidRDefault="00DB7839" w:rsidP="00D17560">
      <w:pPr>
        <w:pStyle w:val="NormalWeb"/>
        <w:numPr>
          <w:ilvl w:val="1"/>
          <w:numId w:val="13"/>
        </w:numPr>
        <w:spacing w:before="240" w:beforeAutospacing="0" w:after="0" w:afterAutospacing="0"/>
        <w:rPr>
          <w:i/>
          <w:iCs/>
          <w:sz w:val="22"/>
          <w:szCs w:val="22"/>
        </w:rPr>
      </w:pPr>
      <w:r>
        <w:rPr>
          <w:i/>
          <w:iCs/>
          <w:sz w:val="22"/>
          <w:szCs w:val="22"/>
        </w:rPr>
        <w:t>Asynchronous Canvas Module Tasks</w:t>
      </w:r>
      <w:r w:rsidR="00101B94">
        <w:rPr>
          <w:i/>
          <w:iCs/>
          <w:sz w:val="22"/>
          <w:szCs w:val="22"/>
        </w:rPr>
        <w:t xml:space="preserve"> (1</w:t>
      </w:r>
      <w:r>
        <w:rPr>
          <w:i/>
          <w:iCs/>
          <w:sz w:val="22"/>
          <w:szCs w:val="22"/>
        </w:rPr>
        <w:t>0</w:t>
      </w:r>
      <w:r w:rsidR="00101B94">
        <w:rPr>
          <w:i/>
          <w:iCs/>
          <w:sz w:val="22"/>
          <w:szCs w:val="22"/>
        </w:rPr>
        <w:t xml:space="preserve"> points): </w:t>
      </w:r>
      <w:r w:rsidR="00101B94">
        <w:rPr>
          <w:sz w:val="22"/>
          <w:szCs w:val="22"/>
        </w:rPr>
        <w:t xml:space="preserve">Each asynchronous Canvas module also contains small tasks you are expected to complete. </w:t>
      </w:r>
      <w:r w:rsidR="00753294">
        <w:rPr>
          <w:sz w:val="22"/>
          <w:szCs w:val="22"/>
        </w:rPr>
        <w:t>You are scored based on the percent of tasks you complete. For example, if you complete 90% of the tasks assigned, you e</w:t>
      </w:r>
      <w:r w:rsidR="00EB2E10">
        <w:rPr>
          <w:sz w:val="22"/>
          <w:szCs w:val="22"/>
        </w:rPr>
        <w:t>arn 9 points toward your overall grade.</w:t>
      </w:r>
    </w:p>
    <w:p w14:paraId="10655906" w14:textId="75F95A34" w:rsidR="006F32D2" w:rsidRPr="007F3BDD" w:rsidRDefault="006F32D2" w:rsidP="007F3BDD">
      <w:pPr>
        <w:pStyle w:val="NormalWeb"/>
        <w:numPr>
          <w:ilvl w:val="1"/>
          <w:numId w:val="13"/>
        </w:numPr>
        <w:spacing w:before="240" w:beforeAutospacing="0" w:after="0" w:afterAutospacing="0"/>
        <w:rPr>
          <w:i/>
          <w:iCs/>
          <w:sz w:val="22"/>
          <w:szCs w:val="22"/>
        </w:rPr>
      </w:pPr>
      <w:r w:rsidRPr="007F3BDD">
        <w:rPr>
          <w:i/>
          <w:iCs/>
          <w:sz w:val="22"/>
          <w:szCs w:val="22"/>
        </w:rPr>
        <w:t>Collaborative Inquiry Groups</w:t>
      </w:r>
      <w:r w:rsidR="00F85C0A">
        <w:rPr>
          <w:i/>
          <w:iCs/>
          <w:sz w:val="22"/>
          <w:szCs w:val="22"/>
        </w:rPr>
        <w:t>-CIG</w:t>
      </w:r>
      <w:r w:rsidRPr="007F3BDD">
        <w:rPr>
          <w:i/>
          <w:iCs/>
          <w:sz w:val="22"/>
          <w:szCs w:val="22"/>
        </w:rPr>
        <w:t xml:space="preserve"> (</w:t>
      </w:r>
      <w:r w:rsidR="007F3BDD">
        <w:rPr>
          <w:i/>
          <w:iCs/>
          <w:sz w:val="22"/>
          <w:szCs w:val="22"/>
        </w:rPr>
        <w:t>1</w:t>
      </w:r>
      <w:r w:rsidR="00F85C0A">
        <w:rPr>
          <w:i/>
          <w:iCs/>
          <w:sz w:val="22"/>
          <w:szCs w:val="22"/>
        </w:rPr>
        <w:t>5</w:t>
      </w:r>
      <w:r w:rsidRPr="007F3BDD">
        <w:rPr>
          <w:i/>
          <w:iCs/>
          <w:sz w:val="22"/>
          <w:szCs w:val="22"/>
        </w:rPr>
        <w:t xml:space="preserve"> points): </w:t>
      </w:r>
      <w:r w:rsidRPr="007F3BDD">
        <w:rPr>
          <w:sz w:val="22"/>
          <w:szCs w:val="22"/>
        </w:rPr>
        <w:t xml:space="preserve">Within the first few weeks of the course, you’ll be joining an inquiry group with the purpose of exploring a problem of practice in language and literacy teaching and learning. You will be meeting with this </w:t>
      </w:r>
      <w:r w:rsidRPr="007F3BDD">
        <w:rPr>
          <w:sz w:val="22"/>
          <w:szCs w:val="22"/>
        </w:rPr>
        <w:lastRenderedPageBreak/>
        <w:t xml:space="preserve">group to discuss your reflections and actions around that problem of practice </w:t>
      </w:r>
      <w:r w:rsidR="00711165">
        <w:rPr>
          <w:sz w:val="22"/>
          <w:szCs w:val="22"/>
        </w:rPr>
        <w:t>three times</w:t>
      </w:r>
      <w:r w:rsidRPr="007F3BDD">
        <w:rPr>
          <w:sz w:val="22"/>
          <w:szCs w:val="22"/>
        </w:rPr>
        <w:t xml:space="preserve"> over the term. You are required to attend these collaborative inquiry group meetings. You and your group will record your meeting sessions and complete all assigned tasks. This term, you will be meeting on the following dates for an hour during </w:t>
      </w:r>
      <w:r w:rsidR="00227A39">
        <w:rPr>
          <w:sz w:val="22"/>
          <w:szCs w:val="22"/>
        </w:rPr>
        <w:t>assigned class time.</w:t>
      </w:r>
    </w:p>
    <w:p w14:paraId="1B14F720" w14:textId="77777777" w:rsidR="006F32D2" w:rsidRPr="009107B0" w:rsidRDefault="006F32D2" w:rsidP="006F32D2">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3145"/>
        <w:gridCol w:w="3686"/>
      </w:tblGrid>
      <w:tr w:rsidR="006F32D2" w:rsidRPr="009107B0" w14:paraId="41308BCB" w14:textId="77777777" w:rsidTr="00F85C0A">
        <w:trPr>
          <w:trHeight w:val="511"/>
          <w:jc w:val="center"/>
        </w:trPr>
        <w:tc>
          <w:tcPr>
            <w:tcW w:w="3145" w:type="dxa"/>
            <w:shd w:val="clear" w:color="auto" w:fill="D0CECE" w:themeFill="background2" w:themeFillShade="E6"/>
          </w:tcPr>
          <w:p w14:paraId="0E594618" w14:textId="341BF84E" w:rsidR="006F32D2" w:rsidRPr="009107B0" w:rsidRDefault="00F85C0A" w:rsidP="00B968D1">
            <w:pPr>
              <w:pStyle w:val="NormalWeb"/>
              <w:spacing w:before="0" w:beforeAutospacing="0" w:after="0" w:afterAutospacing="0"/>
              <w:jc w:val="center"/>
              <w:rPr>
                <w:b/>
                <w:bCs/>
                <w:sz w:val="22"/>
                <w:szCs w:val="22"/>
              </w:rPr>
            </w:pPr>
            <w:r>
              <w:rPr>
                <w:b/>
                <w:bCs/>
                <w:sz w:val="22"/>
                <w:szCs w:val="22"/>
              </w:rPr>
              <w:t xml:space="preserve">CIG </w:t>
            </w:r>
            <w:r w:rsidR="006F32D2" w:rsidRPr="009107B0">
              <w:rPr>
                <w:b/>
                <w:bCs/>
                <w:sz w:val="22"/>
                <w:szCs w:val="22"/>
              </w:rPr>
              <w:t xml:space="preserve">Meeting </w:t>
            </w:r>
            <w:r>
              <w:rPr>
                <w:b/>
                <w:bCs/>
                <w:sz w:val="22"/>
                <w:szCs w:val="22"/>
              </w:rPr>
              <w:t>Weeks</w:t>
            </w:r>
          </w:p>
        </w:tc>
        <w:tc>
          <w:tcPr>
            <w:tcW w:w="3686" w:type="dxa"/>
            <w:shd w:val="clear" w:color="auto" w:fill="D0CECE" w:themeFill="background2" w:themeFillShade="E6"/>
          </w:tcPr>
          <w:p w14:paraId="11E2B46E" w14:textId="0E000E67" w:rsidR="006F32D2" w:rsidRPr="009107B0" w:rsidRDefault="006F32D2" w:rsidP="00B968D1">
            <w:pPr>
              <w:pStyle w:val="NormalWeb"/>
              <w:spacing w:before="0" w:beforeAutospacing="0" w:after="0" w:afterAutospacing="0"/>
              <w:jc w:val="center"/>
              <w:rPr>
                <w:b/>
                <w:bCs/>
                <w:sz w:val="22"/>
                <w:szCs w:val="22"/>
              </w:rPr>
            </w:pPr>
            <w:r w:rsidRPr="009107B0">
              <w:rPr>
                <w:b/>
                <w:bCs/>
                <w:sz w:val="22"/>
                <w:szCs w:val="22"/>
              </w:rPr>
              <w:t xml:space="preserve">Meeting </w:t>
            </w:r>
            <w:r w:rsidR="00F85C0A">
              <w:rPr>
                <w:b/>
                <w:bCs/>
                <w:sz w:val="22"/>
                <w:szCs w:val="22"/>
              </w:rPr>
              <w:t>Day/</w:t>
            </w:r>
            <w:r w:rsidRPr="009107B0">
              <w:rPr>
                <w:b/>
                <w:bCs/>
                <w:sz w:val="22"/>
                <w:szCs w:val="22"/>
              </w:rPr>
              <w:t>Time</w:t>
            </w:r>
          </w:p>
        </w:tc>
      </w:tr>
      <w:tr w:rsidR="006F32D2" w:rsidRPr="009107B0" w14:paraId="0437A82F" w14:textId="77777777" w:rsidTr="00F85C0A">
        <w:trPr>
          <w:trHeight w:val="511"/>
          <w:jc w:val="center"/>
        </w:trPr>
        <w:tc>
          <w:tcPr>
            <w:tcW w:w="3145" w:type="dxa"/>
          </w:tcPr>
          <w:p w14:paraId="7E6FCE8C" w14:textId="4CE3322A" w:rsidR="006F32D2" w:rsidRPr="009107B0" w:rsidRDefault="00F85C0A" w:rsidP="00B968D1">
            <w:pPr>
              <w:pStyle w:val="NormalWeb"/>
              <w:spacing w:before="0" w:beforeAutospacing="0" w:after="0" w:afterAutospacing="0"/>
              <w:jc w:val="center"/>
              <w:rPr>
                <w:sz w:val="22"/>
                <w:szCs w:val="22"/>
              </w:rPr>
            </w:pPr>
            <w:r>
              <w:rPr>
                <w:sz w:val="22"/>
                <w:szCs w:val="22"/>
              </w:rPr>
              <w:t>#1: August 28-September 4</w:t>
            </w:r>
          </w:p>
        </w:tc>
        <w:tc>
          <w:tcPr>
            <w:tcW w:w="3686" w:type="dxa"/>
          </w:tcPr>
          <w:p w14:paraId="2253CEF7" w14:textId="5E455ECA" w:rsidR="006F32D2" w:rsidRPr="009107B0" w:rsidRDefault="00F85C0A" w:rsidP="00B968D1">
            <w:pPr>
              <w:pStyle w:val="NormalWeb"/>
              <w:spacing w:before="0" w:beforeAutospacing="0" w:after="0" w:afterAutospacing="0"/>
              <w:rPr>
                <w:sz w:val="22"/>
                <w:szCs w:val="22"/>
              </w:rPr>
            </w:pPr>
            <w:r>
              <w:rPr>
                <w:sz w:val="22"/>
                <w:szCs w:val="22"/>
              </w:rPr>
              <w:t>TBD by your group</w:t>
            </w:r>
          </w:p>
        </w:tc>
      </w:tr>
      <w:tr w:rsidR="006F32D2" w:rsidRPr="009107B0" w14:paraId="53942EA1" w14:textId="77777777" w:rsidTr="00F85C0A">
        <w:trPr>
          <w:trHeight w:val="263"/>
          <w:jc w:val="center"/>
        </w:trPr>
        <w:tc>
          <w:tcPr>
            <w:tcW w:w="3145" w:type="dxa"/>
          </w:tcPr>
          <w:p w14:paraId="663BCD5E" w14:textId="4064355F" w:rsidR="006F32D2" w:rsidRDefault="00F85C0A" w:rsidP="00B968D1">
            <w:pPr>
              <w:pStyle w:val="NormalWeb"/>
              <w:spacing w:before="0" w:beforeAutospacing="0" w:after="0" w:afterAutospacing="0"/>
              <w:jc w:val="center"/>
              <w:rPr>
                <w:sz w:val="22"/>
                <w:szCs w:val="22"/>
              </w:rPr>
            </w:pPr>
            <w:r>
              <w:rPr>
                <w:sz w:val="22"/>
                <w:szCs w:val="22"/>
              </w:rPr>
              <w:t>#2: October 2-9</w:t>
            </w:r>
          </w:p>
        </w:tc>
        <w:tc>
          <w:tcPr>
            <w:tcW w:w="3686" w:type="dxa"/>
          </w:tcPr>
          <w:p w14:paraId="1F427521" w14:textId="29ECEA45" w:rsidR="006F32D2" w:rsidRPr="009107B0" w:rsidRDefault="00F85C0A" w:rsidP="00B968D1">
            <w:pPr>
              <w:pStyle w:val="NormalWeb"/>
              <w:spacing w:before="0" w:beforeAutospacing="0" w:after="0" w:afterAutospacing="0"/>
              <w:rPr>
                <w:sz w:val="22"/>
                <w:szCs w:val="22"/>
              </w:rPr>
            </w:pPr>
            <w:r>
              <w:rPr>
                <w:sz w:val="22"/>
                <w:szCs w:val="22"/>
              </w:rPr>
              <w:t>TBD by your group</w:t>
            </w:r>
          </w:p>
        </w:tc>
      </w:tr>
      <w:tr w:rsidR="006F32D2" w:rsidRPr="009107B0" w14:paraId="65B21A2C" w14:textId="77777777" w:rsidTr="00F85C0A">
        <w:trPr>
          <w:trHeight w:val="247"/>
          <w:jc w:val="center"/>
        </w:trPr>
        <w:tc>
          <w:tcPr>
            <w:tcW w:w="3145" w:type="dxa"/>
          </w:tcPr>
          <w:p w14:paraId="76CDC6CE" w14:textId="0C67C3EE" w:rsidR="006F32D2" w:rsidRDefault="00F85C0A" w:rsidP="00B968D1">
            <w:pPr>
              <w:pStyle w:val="NormalWeb"/>
              <w:spacing w:before="0" w:beforeAutospacing="0" w:after="0" w:afterAutospacing="0"/>
              <w:jc w:val="center"/>
              <w:rPr>
                <w:sz w:val="22"/>
                <w:szCs w:val="22"/>
              </w:rPr>
            </w:pPr>
            <w:r>
              <w:rPr>
                <w:sz w:val="22"/>
                <w:szCs w:val="22"/>
              </w:rPr>
              <w:t>#3: October 23-30</w:t>
            </w:r>
          </w:p>
        </w:tc>
        <w:tc>
          <w:tcPr>
            <w:tcW w:w="3686" w:type="dxa"/>
          </w:tcPr>
          <w:p w14:paraId="4F50B164" w14:textId="00E41790" w:rsidR="006F32D2" w:rsidRPr="009107B0" w:rsidRDefault="00F85C0A" w:rsidP="00B968D1">
            <w:pPr>
              <w:pStyle w:val="NormalWeb"/>
              <w:spacing w:before="0" w:beforeAutospacing="0" w:after="0" w:afterAutospacing="0"/>
              <w:rPr>
                <w:sz w:val="22"/>
                <w:szCs w:val="22"/>
              </w:rPr>
            </w:pPr>
            <w:r>
              <w:rPr>
                <w:sz w:val="22"/>
                <w:szCs w:val="22"/>
              </w:rPr>
              <w:t>TBD by your group</w:t>
            </w:r>
          </w:p>
        </w:tc>
      </w:tr>
    </w:tbl>
    <w:p w14:paraId="3A673D65" w14:textId="77777777" w:rsidR="006F32D2" w:rsidRPr="00F143D5" w:rsidRDefault="006F32D2" w:rsidP="006F32D2">
      <w:pPr>
        <w:pStyle w:val="NormalWeb"/>
        <w:spacing w:before="0" w:beforeAutospacing="0" w:after="0" w:afterAutospacing="0"/>
        <w:rPr>
          <w:i/>
          <w:iCs/>
          <w:sz w:val="22"/>
          <w:szCs w:val="22"/>
        </w:rPr>
      </w:pPr>
    </w:p>
    <w:p w14:paraId="0C683627" w14:textId="22B5DE96" w:rsidR="00EE075E" w:rsidRDefault="00E023DF" w:rsidP="001106C4">
      <w:pPr>
        <w:pStyle w:val="NormalWeb"/>
        <w:numPr>
          <w:ilvl w:val="0"/>
          <w:numId w:val="13"/>
        </w:numPr>
        <w:spacing w:before="0" w:beforeAutospacing="0" w:after="0" w:afterAutospacing="0"/>
        <w:rPr>
          <w:i/>
          <w:iCs/>
          <w:sz w:val="22"/>
          <w:szCs w:val="22"/>
        </w:rPr>
      </w:pPr>
      <w:r>
        <w:rPr>
          <w:i/>
          <w:iCs/>
          <w:sz w:val="22"/>
          <w:szCs w:val="22"/>
        </w:rPr>
        <w:t>Literacy Lesson Plans (</w:t>
      </w:r>
      <w:r w:rsidR="00F67D61">
        <w:rPr>
          <w:i/>
          <w:iCs/>
          <w:sz w:val="22"/>
          <w:szCs w:val="22"/>
        </w:rPr>
        <w:t>40</w:t>
      </w:r>
      <w:r w:rsidR="00EE075E">
        <w:rPr>
          <w:i/>
          <w:iCs/>
          <w:sz w:val="22"/>
          <w:szCs w:val="22"/>
        </w:rPr>
        <w:t xml:space="preserve"> points)</w:t>
      </w:r>
    </w:p>
    <w:p w14:paraId="3628F10B" w14:textId="77777777" w:rsidR="001106C4" w:rsidRDefault="001106C4" w:rsidP="001106C4">
      <w:pPr>
        <w:pStyle w:val="NormalWeb"/>
        <w:spacing w:before="0" w:beforeAutospacing="0" w:after="0" w:afterAutospacing="0"/>
        <w:ind w:left="1080"/>
        <w:rPr>
          <w:i/>
          <w:iCs/>
          <w:sz w:val="22"/>
          <w:szCs w:val="22"/>
        </w:rPr>
      </w:pPr>
    </w:p>
    <w:p w14:paraId="4ECD6F0E" w14:textId="53B9CA2F" w:rsidR="00410664" w:rsidRPr="00BC2E71" w:rsidRDefault="00410664" w:rsidP="00EE075E">
      <w:pPr>
        <w:pStyle w:val="NormalWeb"/>
        <w:numPr>
          <w:ilvl w:val="1"/>
          <w:numId w:val="13"/>
        </w:numPr>
        <w:spacing w:before="0" w:beforeAutospacing="0" w:after="240" w:afterAutospacing="0"/>
        <w:rPr>
          <w:i/>
          <w:iCs/>
          <w:sz w:val="22"/>
          <w:szCs w:val="22"/>
        </w:rPr>
      </w:pPr>
      <w:r>
        <w:rPr>
          <w:i/>
          <w:iCs/>
          <w:sz w:val="22"/>
          <w:szCs w:val="22"/>
        </w:rPr>
        <w:t xml:space="preserve">Content Area Literacy </w:t>
      </w:r>
      <w:r w:rsidR="008445E4">
        <w:rPr>
          <w:i/>
          <w:iCs/>
          <w:sz w:val="22"/>
          <w:szCs w:val="22"/>
        </w:rPr>
        <w:t>Lesso</w:t>
      </w:r>
      <w:r>
        <w:rPr>
          <w:i/>
          <w:iCs/>
          <w:sz w:val="22"/>
          <w:szCs w:val="22"/>
        </w:rPr>
        <w:t>n</w:t>
      </w:r>
      <w:r w:rsidR="008445E4">
        <w:rPr>
          <w:i/>
          <w:iCs/>
          <w:sz w:val="22"/>
          <w:szCs w:val="22"/>
        </w:rPr>
        <w:t xml:space="preserve"> Plan</w:t>
      </w:r>
      <w:r>
        <w:rPr>
          <w:i/>
          <w:iCs/>
          <w:sz w:val="22"/>
          <w:szCs w:val="22"/>
        </w:rPr>
        <w:t xml:space="preserve"> (</w:t>
      </w:r>
      <w:r w:rsidR="00F67D61">
        <w:rPr>
          <w:i/>
          <w:iCs/>
          <w:sz w:val="22"/>
          <w:szCs w:val="22"/>
        </w:rPr>
        <w:t>20</w:t>
      </w:r>
      <w:r>
        <w:rPr>
          <w:i/>
          <w:iCs/>
          <w:sz w:val="22"/>
          <w:szCs w:val="22"/>
        </w:rPr>
        <w:t xml:space="preserve"> points): </w:t>
      </w:r>
      <w:r w:rsidR="00096DAD">
        <w:rPr>
          <w:sz w:val="22"/>
          <w:szCs w:val="22"/>
        </w:rPr>
        <w:t>Y</w:t>
      </w:r>
      <w:r w:rsidR="00436DD1">
        <w:rPr>
          <w:sz w:val="22"/>
          <w:szCs w:val="22"/>
        </w:rPr>
        <w:t>ou will design a content area lesson plan for your specific discipline. Your lesson needs to provide a 20-minute plan for teaching a content area literacy strategy</w:t>
      </w:r>
      <w:r w:rsidR="00590E0A">
        <w:rPr>
          <w:sz w:val="22"/>
          <w:szCs w:val="22"/>
        </w:rPr>
        <w:t xml:space="preserve"> through an I Do, You Do, We Do structure. Your lesson plan will provide an explicit introduction (for students) to the literacy strategy, model application of the strategy, and provide students with opportunities to actively engage </w:t>
      </w:r>
      <w:r w:rsidR="00022F45">
        <w:rPr>
          <w:sz w:val="22"/>
          <w:szCs w:val="22"/>
        </w:rPr>
        <w:t>in practice a</w:t>
      </w:r>
      <w:r w:rsidR="00C85F63">
        <w:rPr>
          <w:sz w:val="22"/>
          <w:szCs w:val="22"/>
        </w:rPr>
        <w:t>pplying the strateg</w:t>
      </w:r>
      <w:r w:rsidR="007F6EE5">
        <w:rPr>
          <w:sz w:val="22"/>
          <w:szCs w:val="22"/>
        </w:rPr>
        <w:t>y</w:t>
      </w:r>
      <w:r w:rsidR="00C85F63">
        <w:rPr>
          <w:sz w:val="22"/>
          <w:szCs w:val="22"/>
        </w:rPr>
        <w:t xml:space="preserve">. </w:t>
      </w:r>
      <w:r w:rsidR="00861918">
        <w:rPr>
          <w:sz w:val="22"/>
          <w:szCs w:val="22"/>
        </w:rPr>
        <w:t>Your lesson plan should demonstrate your knowledge of how to integrate content area literacy strategies to support content learning in your disciplinary classroom.</w:t>
      </w:r>
      <w:r w:rsidR="00436DD1">
        <w:rPr>
          <w:sz w:val="22"/>
          <w:szCs w:val="22"/>
        </w:rPr>
        <w:t xml:space="preserve"> </w:t>
      </w:r>
      <w:r w:rsidR="00A653E5">
        <w:rPr>
          <w:sz w:val="22"/>
          <w:szCs w:val="22"/>
        </w:rPr>
        <w:t>You will need to turn in a draft of your lesson plan for feedback, provide thoughtful feedback on two peers’ lesson plans, and revise your lesson plan using peer feedback by the following dates:</w:t>
      </w:r>
    </w:p>
    <w:tbl>
      <w:tblPr>
        <w:tblStyle w:val="TableGrid"/>
        <w:tblW w:w="0" w:type="auto"/>
        <w:tblInd w:w="1800" w:type="dxa"/>
        <w:tblLook w:val="04A0" w:firstRow="1" w:lastRow="0" w:firstColumn="1" w:lastColumn="0" w:noHBand="0" w:noVBand="1"/>
      </w:tblPr>
      <w:tblGrid>
        <w:gridCol w:w="1165"/>
        <w:gridCol w:w="6385"/>
      </w:tblGrid>
      <w:tr w:rsidR="00BC2E71" w14:paraId="75ED81EF" w14:textId="77777777" w:rsidTr="001106C4">
        <w:tc>
          <w:tcPr>
            <w:tcW w:w="1165" w:type="dxa"/>
            <w:shd w:val="clear" w:color="auto" w:fill="D0CECE" w:themeFill="background2" w:themeFillShade="E6"/>
          </w:tcPr>
          <w:p w14:paraId="152B55A1" w14:textId="1C93F286" w:rsidR="00BC2E71" w:rsidRPr="001106C4" w:rsidRDefault="00BC2E71" w:rsidP="001106C4">
            <w:pPr>
              <w:pStyle w:val="NormalWeb"/>
              <w:spacing w:before="0" w:beforeAutospacing="0" w:after="0" w:afterAutospacing="0"/>
              <w:jc w:val="center"/>
              <w:rPr>
                <w:b/>
                <w:bCs/>
                <w:sz w:val="22"/>
                <w:szCs w:val="22"/>
              </w:rPr>
            </w:pPr>
            <w:r w:rsidRPr="001106C4">
              <w:rPr>
                <w:b/>
                <w:bCs/>
                <w:sz w:val="22"/>
                <w:szCs w:val="22"/>
              </w:rPr>
              <w:t>Due Date</w:t>
            </w:r>
          </w:p>
        </w:tc>
        <w:tc>
          <w:tcPr>
            <w:tcW w:w="6385" w:type="dxa"/>
            <w:shd w:val="clear" w:color="auto" w:fill="D0CECE" w:themeFill="background2" w:themeFillShade="E6"/>
          </w:tcPr>
          <w:p w14:paraId="3A80B005" w14:textId="16FDAFB6" w:rsidR="00BC2E71" w:rsidRPr="001106C4" w:rsidRDefault="00BC2E71" w:rsidP="001106C4">
            <w:pPr>
              <w:pStyle w:val="NormalWeb"/>
              <w:spacing w:before="0" w:beforeAutospacing="0" w:after="0" w:afterAutospacing="0"/>
              <w:jc w:val="center"/>
              <w:rPr>
                <w:b/>
                <w:bCs/>
                <w:sz w:val="22"/>
                <w:szCs w:val="22"/>
              </w:rPr>
            </w:pPr>
            <w:r w:rsidRPr="001106C4">
              <w:rPr>
                <w:b/>
                <w:bCs/>
                <w:sz w:val="22"/>
                <w:szCs w:val="22"/>
              </w:rPr>
              <w:t>Task</w:t>
            </w:r>
          </w:p>
        </w:tc>
      </w:tr>
      <w:tr w:rsidR="00BC2E71" w14:paraId="13D7C900" w14:textId="77777777" w:rsidTr="00BC2E71">
        <w:tc>
          <w:tcPr>
            <w:tcW w:w="1165" w:type="dxa"/>
          </w:tcPr>
          <w:p w14:paraId="670BA696" w14:textId="279C9A13" w:rsidR="00BC2E71" w:rsidRDefault="00F85C0A" w:rsidP="00BC10F8">
            <w:pPr>
              <w:pStyle w:val="NormalWeb"/>
              <w:spacing w:before="0" w:beforeAutospacing="0" w:after="0" w:afterAutospacing="0"/>
              <w:jc w:val="center"/>
              <w:rPr>
                <w:sz w:val="22"/>
                <w:szCs w:val="22"/>
              </w:rPr>
            </w:pPr>
            <w:r>
              <w:rPr>
                <w:sz w:val="22"/>
                <w:szCs w:val="22"/>
              </w:rPr>
              <w:t>10/2</w:t>
            </w:r>
          </w:p>
        </w:tc>
        <w:tc>
          <w:tcPr>
            <w:tcW w:w="6385" w:type="dxa"/>
          </w:tcPr>
          <w:p w14:paraId="4502B49D" w14:textId="3398722C" w:rsidR="00BC2E71" w:rsidRDefault="00BC2E71" w:rsidP="00BC2E71">
            <w:pPr>
              <w:pStyle w:val="NormalWeb"/>
              <w:spacing w:before="0" w:beforeAutospacing="0" w:after="0" w:afterAutospacing="0"/>
              <w:rPr>
                <w:sz w:val="22"/>
                <w:szCs w:val="22"/>
              </w:rPr>
            </w:pPr>
            <w:r>
              <w:rPr>
                <w:sz w:val="22"/>
                <w:szCs w:val="22"/>
              </w:rPr>
              <w:t>Submit draft of lesson plan on Canvas</w:t>
            </w:r>
          </w:p>
        </w:tc>
      </w:tr>
      <w:tr w:rsidR="00BC2E71" w14:paraId="6EEA183B" w14:textId="77777777" w:rsidTr="00BC2E71">
        <w:tc>
          <w:tcPr>
            <w:tcW w:w="1165" w:type="dxa"/>
          </w:tcPr>
          <w:p w14:paraId="45384F21" w14:textId="6A131EAE" w:rsidR="00BC2E71" w:rsidRDefault="00F85C0A" w:rsidP="00BC10F8">
            <w:pPr>
              <w:pStyle w:val="NormalWeb"/>
              <w:spacing w:before="0" w:beforeAutospacing="0" w:after="0" w:afterAutospacing="0"/>
              <w:jc w:val="center"/>
              <w:rPr>
                <w:sz w:val="22"/>
                <w:szCs w:val="22"/>
              </w:rPr>
            </w:pPr>
            <w:r>
              <w:rPr>
                <w:sz w:val="22"/>
                <w:szCs w:val="22"/>
              </w:rPr>
              <w:t>10/9</w:t>
            </w:r>
          </w:p>
        </w:tc>
        <w:tc>
          <w:tcPr>
            <w:tcW w:w="6385" w:type="dxa"/>
          </w:tcPr>
          <w:p w14:paraId="1C406EDF" w14:textId="03D44606" w:rsidR="00BC2E71" w:rsidRDefault="00BC2E71" w:rsidP="00BC2E71">
            <w:pPr>
              <w:pStyle w:val="NormalWeb"/>
              <w:spacing w:before="0" w:beforeAutospacing="0" w:after="0" w:afterAutospacing="0"/>
              <w:rPr>
                <w:sz w:val="22"/>
                <w:szCs w:val="22"/>
              </w:rPr>
            </w:pPr>
            <w:r>
              <w:rPr>
                <w:sz w:val="22"/>
                <w:szCs w:val="22"/>
              </w:rPr>
              <w:t>Provide 2 peers wit feedback on their lesson plans in Canvas</w:t>
            </w:r>
          </w:p>
        </w:tc>
      </w:tr>
      <w:tr w:rsidR="00BC2E71" w14:paraId="410BD583" w14:textId="77777777" w:rsidTr="00BC2E71">
        <w:tc>
          <w:tcPr>
            <w:tcW w:w="1165" w:type="dxa"/>
          </w:tcPr>
          <w:p w14:paraId="44AFF42E" w14:textId="16761608" w:rsidR="00BC2E71" w:rsidRDefault="00F85C0A" w:rsidP="00BC10F8">
            <w:pPr>
              <w:pStyle w:val="NormalWeb"/>
              <w:spacing w:before="0" w:beforeAutospacing="0" w:after="0" w:afterAutospacing="0"/>
              <w:jc w:val="center"/>
              <w:rPr>
                <w:sz w:val="22"/>
                <w:szCs w:val="22"/>
              </w:rPr>
            </w:pPr>
            <w:r>
              <w:rPr>
                <w:sz w:val="22"/>
                <w:szCs w:val="22"/>
              </w:rPr>
              <w:t>10/16</w:t>
            </w:r>
          </w:p>
        </w:tc>
        <w:tc>
          <w:tcPr>
            <w:tcW w:w="6385" w:type="dxa"/>
          </w:tcPr>
          <w:p w14:paraId="2D376433" w14:textId="551D6436" w:rsidR="00BC2E71" w:rsidRDefault="00BC2E71" w:rsidP="00BC2E71">
            <w:pPr>
              <w:pStyle w:val="NormalWeb"/>
              <w:spacing w:before="0" w:beforeAutospacing="0" w:after="0" w:afterAutospacing="0"/>
              <w:rPr>
                <w:sz w:val="22"/>
                <w:szCs w:val="22"/>
              </w:rPr>
            </w:pPr>
            <w:r>
              <w:rPr>
                <w:sz w:val="22"/>
                <w:szCs w:val="22"/>
              </w:rPr>
              <w:t>Submit final lesson plan on Canvas after revision using peer feedback</w:t>
            </w:r>
          </w:p>
        </w:tc>
      </w:tr>
    </w:tbl>
    <w:p w14:paraId="5B5A34C5" w14:textId="77777777" w:rsidR="00022F45" w:rsidRPr="00652578" w:rsidRDefault="00022F45" w:rsidP="001106C4">
      <w:pPr>
        <w:pStyle w:val="NormalWeb"/>
        <w:spacing w:before="0" w:beforeAutospacing="0" w:after="0" w:afterAutospacing="0"/>
        <w:rPr>
          <w:i/>
          <w:iCs/>
          <w:sz w:val="22"/>
          <w:szCs w:val="22"/>
        </w:rPr>
      </w:pPr>
    </w:p>
    <w:p w14:paraId="68AA7902" w14:textId="77D516C0" w:rsidR="006D1470" w:rsidRPr="001106C4" w:rsidRDefault="008445E4" w:rsidP="00F151E8">
      <w:pPr>
        <w:pStyle w:val="NormalWeb"/>
        <w:numPr>
          <w:ilvl w:val="1"/>
          <w:numId w:val="13"/>
        </w:numPr>
        <w:spacing w:before="0" w:beforeAutospacing="0" w:after="240" w:afterAutospacing="0"/>
      </w:pPr>
      <w:r w:rsidRPr="006D1470">
        <w:rPr>
          <w:i/>
          <w:iCs/>
          <w:sz w:val="22"/>
          <w:szCs w:val="22"/>
        </w:rPr>
        <w:t>Disciplinary Literacy Lesson Plan</w:t>
      </w:r>
      <w:r w:rsidR="00334FA7" w:rsidRPr="006D1470">
        <w:rPr>
          <w:i/>
          <w:iCs/>
          <w:sz w:val="22"/>
          <w:szCs w:val="22"/>
        </w:rPr>
        <w:t xml:space="preserve"> (</w:t>
      </w:r>
      <w:r w:rsidR="00F67D61" w:rsidRPr="006D1470">
        <w:rPr>
          <w:i/>
          <w:iCs/>
          <w:sz w:val="22"/>
          <w:szCs w:val="22"/>
        </w:rPr>
        <w:t>20</w:t>
      </w:r>
      <w:r w:rsidR="00334FA7" w:rsidRPr="006D1470">
        <w:rPr>
          <w:i/>
          <w:iCs/>
          <w:sz w:val="22"/>
          <w:szCs w:val="22"/>
        </w:rPr>
        <w:t xml:space="preserve"> points</w:t>
      </w:r>
      <w:r w:rsidR="00275165" w:rsidRPr="006D1470">
        <w:rPr>
          <w:i/>
          <w:iCs/>
          <w:sz w:val="22"/>
          <w:szCs w:val="22"/>
        </w:rPr>
        <w:t>):</w:t>
      </w:r>
      <w:r w:rsidR="00275165" w:rsidRPr="006D1470">
        <w:rPr>
          <w:color w:val="FF0000"/>
          <w:sz w:val="22"/>
          <w:szCs w:val="22"/>
        </w:rPr>
        <w:t xml:space="preserve"> </w:t>
      </w:r>
      <w:r w:rsidR="006D1470" w:rsidRPr="006D1470">
        <w:rPr>
          <w:sz w:val="22"/>
          <w:szCs w:val="22"/>
        </w:rPr>
        <w:t>You</w:t>
      </w:r>
      <w:r w:rsidR="006D1470">
        <w:rPr>
          <w:sz w:val="22"/>
          <w:szCs w:val="22"/>
        </w:rPr>
        <w:t xml:space="preserve"> will plan a 50-minute lesson that teaches a concept in your discipline while providing literacy support to enhance conceptual understanding. Your lesson plan should center on a disciplinary text</w:t>
      </w:r>
      <w:r w:rsidR="00A653E5">
        <w:rPr>
          <w:sz w:val="22"/>
          <w:szCs w:val="22"/>
        </w:rPr>
        <w:t xml:space="preserve"> and provide instructional support in academic language and disciplinary discourse, inquiry, habits of mind, and ways of knowing. </w:t>
      </w:r>
      <w:r w:rsidR="00F151E8">
        <w:rPr>
          <w:sz w:val="22"/>
          <w:szCs w:val="22"/>
        </w:rPr>
        <w:t xml:space="preserve">Your lesson plan should demonstrate your knowledge of how to make explicit the demands of </w:t>
      </w:r>
      <w:r w:rsidR="00334998">
        <w:rPr>
          <w:sz w:val="22"/>
          <w:szCs w:val="22"/>
        </w:rPr>
        <w:t xml:space="preserve">disciplinary </w:t>
      </w:r>
      <w:r w:rsidR="00F151E8">
        <w:rPr>
          <w:sz w:val="22"/>
          <w:szCs w:val="22"/>
        </w:rPr>
        <w:t xml:space="preserve">literacy practices. </w:t>
      </w:r>
      <w:r w:rsidR="00A653E5">
        <w:rPr>
          <w:sz w:val="22"/>
          <w:szCs w:val="22"/>
        </w:rPr>
        <w:t>You will need to turn in a draft of your lesson plan for feedback, provide thoughtful feedback on two peers’ lesson plans, and revise your lesson plan using peer feedback by the following dates:</w:t>
      </w:r>
    </w:p>
    <w:tbl>
      <w:tblPr>
        <w:tblStyle w:val="TableGrid"/>
        <w:tblW w:w="0" w:type="auto"/>
        <w:tblInd w:w="1800" w:type="dxa"/>
        <w:tblLook w:val="04A0" w:firstRow="1" w:lastRow="0" w:firstColumn="1" w:lastColumn="0" w:noHBand="0" w:noVBand="1"/>
      </w:tblPr>
      <w:tblGrid>
        <w:gridCol w:w="1165"/>
        <w:gridCol w:w="6385"/>
      </w:tblGrid>
      <w:tr w:rsidR="001106C4" w14:paraId="6BA2BBF1" w14:textId="77777777" w:rsidTr="00B968D1">
        <w:tc>
          <w:tcPr>
            <w:tcW w:w="1165" w:type="dxa"/>
            <w:shd w:val="clear" w:color="auto" w:fill="D0CECE" w:themeFill="background2" w:themeFillShade="E6"/>
          </w:tcPr>
          <w:p w14:paraId="08E5D7F6" w14:textId="77777777" w:rsidR="001106C4" w:rsidRPr="001106C4" w:rsidRDefault="001106C4" w:rsidP="00B968D1">
            <w:pPr>
              <w:pStyle w:val="NormalWeb"/>
              <w:spacing w:before="0" w:beforeAutospacing="0" w:after="0" w:afterAutospacing="0"/>
              <w:jc w:val="center"/>
              <w:rPr>
                <w:b/>
                <w:bCs/>
                <w:sz w:val="22"/>
                <w:szCs w:val="22"/>
              </w:rPr>
            </w:pPr>
            <w:r w:rsidRPr="001106C4">
              <w:rPr>
                <w:b/>
                <w:bCs/>
                <w:sz w:val="22"/>
                <w:szCs w:val="22"/>
              </w:rPr>
              <w:t>Due Date</w:t>
            </w:r>
          </w:p>
        </w:tc>
        <w:tc>
          <w:tcPr>
            <w:tcW w:w="6385" w:type="dxa"/>
            <w:shd w:val="clear" w:color="auto" w:fill="D0CECE" w:themeFill="background2" w:themeFillShade="E6"/>
          </w:tcPr>
          <w:p w14:paraId="749AA46C" w14:textId="77777777" w:rsidR="001106C4" w:rsidRPr="001106C4" w:rsidRDefault="001106C4" w:rsidP="00B968D1">
            <w:pPr>
              <w:pStyle w:val="NormalWeb"/>
              <w:spacing w:before="0" w:beforeAutospacing="0" w:after="0" w:afterAutospacing="0"/>
              <w:jc w:val="center"/>
              <w:rPr>
                <w:b/>
                <w:bCs/>
                <w:sz w:val="22"/>
                <w:szCs w:val="22"/>
              </w:rPr>
            </w:pPr>
            <w:r w:rsidRPr="001106C4">
              <w:rPr>
                <w:b/>
                <w:bCs/>
                <w:sz w:val="22"/>
                <w:szCs w:val="22"/>
              </w:rPr>
              <w:t>Task</w:t>
            </w:r>
          </w:p>
        </w:tc>
      </w:tr>
      <w:tr w:rsidR="001106C4" w14:paraId="12D48247" w14:textId="77777777" w:rsidTr="00B968D1">
        <w:tc>
          <w:tcPr>
            <w:tcW w:w="1165" w:type="dxa"/>
          </w:tcPr>
          <w:p w14:paraId="5D10FE5E" w14:textId="3A00061C" w:rsidR="001106C4" w:rsidRDefault="00F85C0A" w:rsidP="00BC10F8">
            <w:pPr>
              <w:pStyle w:val="NormalWeb"/>
              <w:spacing w:before="0" w:beforeAutospacing="0" w:after="0" w:afterAutospacing="0"/>
              <w:jc w:val="center"/>
              <w:rPr>
                <w:sz w:val="22"/>
                <w:szCs w:val="22"/>
              </w:rPr>
            </w:pPr>
            <w:r>
              <w:rPr>
                <w:sz w:val="22"/>
                <w:szCs w:val="22"/>
              </w:rPr>
              <w:t>10/23</w:t>
            </w:r>
          </w:p>
        </w:tc>
        <w:tc>
          <w:tcPr>
            <w:tcW w:w="6385" w:type="dxa"/>
          </w:tcPr>
          <w:p w14:paraId="6FFB32B0" w14:textId="77777777" w:rsidR="001106C4" w:rsidRDefault="001106C4" w:rsidP="00B968D1">
            <w:pPr>
              <w:pStyle w:val="NormalWeb"/>
              <w:spacing w:before="0" w:beforeAutospacing="0" w:after="0" w:afterAutospacing="0"/>
              <w:rPr>
                <w:sz w:val="22"/>
                <w:szCs w:val="22"/>
              </w:rPr>
            </w:pPr>
            <w:r>
              <w:rPr>
                <w:sz w:val="22"/>
                <w:szCs w:val="22"/>
              </w:rPr>
              <w:t>Submit draft of lesson plan on Canvas</w:t>
            </w:r>
          </w:p>
        </w:tc>
      </w:tr>
      <w:tr w:rsidR="001106C4" w14:paraId="4E2BFCF2" w14:textId="77777777" w:rsidTr="00B968D1">
        <w:tc>
          <w:tcPr>
            <w:tcW w:w="1165" w:type="dxa"/>
          </w:tcPr>
          <w:p w14:paraId="7D96867A" w14:textId="7BC24B03" w:rsidR="001106C4" w:rsidRDefault="00F85C0A" w:rsidP="00BC10F8">
            <w:pPr>
              <w:pStyle w:val="NormalWeb"/>
              <w:spacing w:before="0" w:beforeAutospacing="0" w:after="0" w:afterAutospacing="0"/>
              <w:jc w:val="center"/>
              <w:rPr>
                <w:sz w:val="22"/>
                <w:szCs w:val="22"/>
              </w:rPr>
            </w:pPr>
            <w:r>
              <w:rPr>
                <w:sz w:val="22"/>
                <w:szCs w:val="22"/>
              </w:rPr>
              <w:t>10/30</w:t>
            </w:r>
          </w:p>
        </w:tc>
        <w:tc>
          <w:tcPr>
            <w:tcW w:w="6385" w:type="dxa"/>
          </w:tcPr>
          <w:p w14:paraId="12B1E85D" w14:textId="77777777" w:rsidR="001106C4" w:rsidRDefault="001106C4" w:rsidP="00B968D1">
            <w:pPr>
              <w:pStyle w:val="NormalWeb"/>
              <w:spacing w:before="0" w:beforeAutospacing="0" w:after="0" w:afterAutospacing="0"/>
              <w:rPr>
                <w:sz w:val="22"/>
                <w:szCs w:val="22"/>
              </w:rPr>
            </w:pPr>
            <w:r>
              <w:rPr>
                <w:sz w:val="22"/>
                <w:szCs w:val="22"/>
              </w:rPr>
              <w:t>Provide 2 peers with feedback on their lesson plans in Canvas</w:t>
            </w:r>
          </w:p>
        </w:tc>
      </w:tr>
      <w:tr w:rsidR="001106C4" w14:paraId="43681BC3" w14:textId="77777777" w:rsidTr="00B968D1">
        <w:tc>
          <w:tcPr>
            <w:tcW w:w="1165" w:type="dxa"/>
          </w:tcPr>
          <w:p w14:paraId="08939C7F" w14:textId="2D73615E" w:rsidR="001106C4" w:rsidRDefault="00F85C0A" w:rsidP="00BC10F8">
            <w:pPr>
              <w:pStyle w:val="NormalWeb"/>
              <w:spacing w:before="0" w:beforeAutospacing="0" w:after="0" w:afterAutospacing="0"/>
              <w:jc w:val="center"/>
              <w:rPr>
                <w:sz w:val="22"/>
                <w:szCs w:val="22"/>
              </w:rPr>
            </w:pPr>
            <w:r>
              <w:rPr>
                <w:sz w:val="22"/>
                <w:szCs w:val="22"/>
              </w:rPr>
              <w:t>11/6</w:t>
            </w:r>
          </w:p>
        </w:tc>
        <w:tc>
          <w:tcPr>
            <w:tcW w:w="6385" w:type="dxa"/>
          </w:tcPr>
          <w:p w14:paraId="21E759AE" w14:textId="77777777" w:rsidR="001106C4" w:rsidRDefault="001106C4" w:rsidP="00B968D1">
            <w:pPr>
              <w:pStyle w:val="NormalWeb"/>
              <w:spacing w:before="0" w:beforeAutospacing="0" w:after="0" w:afterAutospacing="0"/>
              <w:rPr>
                <w:sz w:val="22"/>
                <w:szCs w:val="22"/>
              </w:rPr>
            </w:pPr>
            <w:r>
              <w:rPr>
                <w:sz w:val="22"/>
                <w:szCs w:val="22"/>
              </w:rPr>
              <w:t>Submit final lesson plan on Canvas after revision using peer feedback</w:t>
            </w:r>
          </w:p>
        </w:tc>
      </w:tr>
    </w:tbl>
    <w:p w14:paraId="348D8117" w14:textId="77777777" w:rsidR="00F8084C" w:rsidRPr="002A5391" w:rsidRDefault="00F8084C" w:rsidP="00275165">
      <w:pPr>
        <w:pStyle w:val="NormalWeb"/>
        <w:spacing w:before="0" w:beforeAutospacing="0" w:after="0" w:afterAutospacing="0"/>
        <w:rPr>
          <w:i/>
          <w:iCs/>
          <w:sz w:val="22"/>
          <w:szCs w:val="22"/>
        </w:rPr>
      </w:pPr>
    </w:p>
    <w:p w14:paraId="27F7EF83" w14:textId="03D8A875" w:rsidR="003C4860" w:rsidRPr="00310674" w:rsidRDefault="004B4C1A" w:rsidP="00275165">
      <w:pPr>
        <w:pStyle w:val="NormalWeb"/>
        <w:numPr>
          <w:ilvl w:val="0"/>
          <w:numId w:val="13"/>
        </w:numPr>
        <w:spacing w:before="0" w:beforeAutospacing="0" w:after="0" w:afterAutospacing="0"/>
        <w:rPr>
          <w:i/>
          <w:iCs/>
          <w:sz w:val="22"/>
          <w:szCs w:val="22"/>
        </w:rPr>
      </w:pPr>
      <w:r w:rsidRPr="00AB6719">
        <w:rPr>
          <w:i/>
          <w:iCs/>
          <w:sz w:val="22"/>
          <w:szCs w:val="22"/>
        </w:rPr>
        <w:t>Problems of Practice Paper (</w:t>
      </w:r>
      <w:r w:rsidR="00283860">
        <w:rPr>
          <w:i/>
          <w:iCs/>
          <w:sz w:val="22"/>
          <w:szCs w:val="22"/>
        </w:rPr>
        <w:t>25</w:t>
      </w:r>
      <w:r w:rsidRPr="00AB6719">
        <w:rPr>
          <w:i/>
          <w:iCs/>
          <w:sz w:val="22"/>
          <w:szCs w:val="22"/>
        </w:rPr>
        <w:t xml:space="preserve"> points):</w:t>
      </w:r>
      <w:r w:rsidR="004E1D52" w:rsidRPr="00AB6719">
        <w:rPr>
          <w:i/>
          <w:iCs/>
          <w:sz w:val="22"/>
          <w:szCs w:val="22"/>
        </w:rPr>
        <w:t xml:space="preserve"> </w:t>
      </w:r>
      <w:r w:rsidR="00F5257C" w:rsidRPr="004E1D52">
        <w:rPr>
          <w:sz w:val="22"/>
          <w:szCs w:val="22"/>
        </w:rPr>
        <w:t>Based on the inquiry process you applied to a problem of practice in language and literacy teaching and learning, you will write a 1,500-2,000 word practitioner piece for classroom teachers. This piece wi</w:t>
      </w:r>
      <w:r w:rsidR="00F5257C">
        <w:rPr>
          <w:sz w:val="22"/>
          <w:szCs w:val="22"/>
        </w:rPr>
        <w:t>ll position the problem of practice within existing literature on the issue; e</w:t>
      </w:r>
      <w:r w:rsidR="00F5257C" w:rsidRPr="004E1D52">
        <w:rPr>
          <w:sz w:val="22"/>
          <w:szCs w:val="22"/>
        </w:rPr>
        <w:t xml:space="preserve">xamine your inquiry </w:t>
      </w:r>
      <w:r w:rsidR="00F5257C">
        <w:rPr>
          <w:sz w:val="22"/>
          <w:szCs w:val="22"/>
        </w:rPr>
        <w:t xml:space="preserve">process; </w:t>
      </w:r>
      <w:r w:rsidR="00F5257C" w:rsidRPr="004E1D52">
        <w:rPr>
          <w:sz w:val="22"/>
          <w:szCs w:val="22"/>
        </w:rPr>
        <w:t xml:space="preserve">and </w:t>
      </w:r>
      <w:r w:rsidR="00F5257C">
        <w:rPr>
          <w:sz w:val="22"/>
          <w:szCs w:val="22"/>
        </w:rPr>
        <w:t xml:space="preserve">make </w:t>
      </w:r>
      <w:r w:rsidR="00F5257C">
        <w:rPr>
          <w:sz w:val="22"/>
          <w:szCs w:val="22"/>
        </w:rPr>
        <w:lastRenderedPageBreak/>
        <w:t>recommendations regarding tools, processes, or strategies for addressing the problem of practice in K-12 or adult learning settings.</w:t>
      </w:r>
      <w:r w:rsidR="00F5257C" w:rsidRPr="004E1D52">
        <w:rPr>
          <w:sz w:val="22"/>
          <w:szCs w:val="22"/>
        </w:rPr>
        <w:t xml:space="preserve"> Due </w:t>
      </w:r>
      <w:r w:rsidR="00F85C0A">
        <w:rPr>
          <w:sz w:val="22"/>
          <w:szCs w:val="22"/>
        </w:rPr>
        <w:t>11/13</w:t>
      </w:r>
      <w:r w:rsidR="00310674">
        <w:rPr>
          <w:sz w:val="22"/>
          <w:szCs w:val="22"/>
        </w:rPr>
        <w:t>.</w:t>
      </w:r>
    </w:p>
    <w:p w14:paraId="13D1256E" w14:textId="77777777" w:rsidR="00310674" w:rsidRPr="00AB6719" w:rsidRDefault="00310674" w:rsidP="00310674">
      <w:pPr>
        <w:pStyle w:val="NormalWeb"/>
        <w:spacing w:before="0" w:beforeAutospacing="0" w:after="0" w:afterAutospacing="0"/>
        <w:ind w:left="1080"/>
        <w:rPr>
          <w:i/>
          <w:iCs/>
          <w:sz w:val="22"/>
          <w:szCs w:val="22"/>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3DC19BD9" w:rsidR="00195075" w:rsidRPr="00195075" w:rsidRDefault="00195075" w:rsidP="00EF48F0">
            <w:pPr>
              <w:pStyle w:val="NormalWeb"/>
              <w:numPr>
                <w:ilvl w:val="0"/>
                <w:numId w:val="5"/>
              </w:numPr>
              <w:spacing w:before="0" w:beforeAutospacing="0" w:after="0" w:afterAutospacing="0"/>
              <w:rPr>
                <w:b/>
                <w:bCs/>
                <w:i/>
                <w:iCs/>
                <w:color w:val="1F3864" w:themeColor="accent1" w:themeShade="80"/>
                <w:sz w:val="22"/>
                <w:szCs w:val="22"/>
              </w:rPr>
            </w:pPr>
            <w:bookmarkStart w:id="3" w:name="_Hlk92787829"/>
            <w:r w:rsidRPr="00195075">
              <w:rPr>
                <w:b/>
                <w:bCs/>
                <w:i/>
                <w:iCs/>
                <w:color w:val="1F3864" w:themeColor="accent1" w:themeShade="80"/>
              </w:rPr>
              <w:t>TENTATIVE SCHEDULE</w:t>
            </w:r>
          </w:p>
        </w:tc>
      </w:tr>
      <w:bookmarkEnd w:id="3"/>
    </w:tbl>
    <w:p w14:paraId="594D38BC" w14:textId="2C86C799" w:rsidR="00CD0DE7" w:rsidRDefault="00CD0DE7" w:rsidP="00FA1945">
      <w:pPr>
        <w:pStyle w:val="NormalWeb"/>
        <w:spacing w:before="0" w:beforeAutospacing="0" w:after="0" w:afterAutospacing="0"/>
        <w:rPr>
          <w:b/>
          <w:bCs/>
          <w:color w:val="1F3864" w:themeColor="accent1" w:themeShade="80"/>
        </w:rPr>
      </w:pPr>
    </w:p>
    <w:p w14:paraId="16521727" w14:textId="5058A1BE" w:rsidR="00AB6719" w:rsidRDefault="001F13CF" w:rsidP="00FA1945">
      <w:pPr>
        <w:pStyle w:val="NormalWeb"/>
        <w:spacing w:before="0" w:beforeAutospacing="0" w:after="0" w:afterAutospacing="0"/>
        <w:rPr>
          <w:b/>
          <w:bCs/>
          <w:sz w:val="22"/>
          <w:szCs w:val="22"/>
          <w:u w:val="single"/>
        </w:rPr>
      </w:pPr>
      <w:r w:rsidRPr="001F13CF">
        <w:rPr>
          <w:b/>
          <w:bCs/>
          <w:sz w:val="22"/>
          <w:szCs w:val="22"/>
          <w:u w:val="single"/>
        </w:rPr>
        <w:t>Course Organization:</w:t>
      </w:r>
    </w:p>
    <w:p w14:paraId="05859826" w14:textId="606B7000" w:rsidR="00893E90" w:rsidRDefault="001F13CF" w:rsidP="003A4140">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w:t>
      </w:r>
      <w:r w:rsidR="007210D1">
        <w:rPr>
          <w:sz w:val="22"/>
          <w:szCs w:val="22"/>
        </w:rPr>
        <w:t>.</w:t>
      </w:r>
      <w:r>
        <w:rPr>
          <w:sz w:val="22"/>
          <w:szCs w:val="22"/>
        </w:rPr>
        <w:t xml:space="preserve"> The following schedule is provided to give you an overview of the course</w:t>
      </w:r>
      <w:r w:rsidR="00FB4798">
        <w:rPr>
          <w:sz w:val="22"/>
          <w:szCs w:val="22"/>
        </w:rPr>
        <w:t xml:space="preserve"> </w:t>
      </w:r>
      <w:r>
        <w:rPr>
          <w:sz w:val="22"/>
          <w:szCs w:val="22"/>
        </w:rPr>
        <w:t>and readings that will guide o</w:t>
      </w:r>
      <w:r w:rsidR="008F6DA5">
        <w:rPr>
          <w:sz w:val="22"/>
          <w:szCs w:val="22"/>
        </w:rPr>
        <w:t>u</w:t>
      </w:r>
      <w:r>
        <w:rPr>
          <w:sz w:val="22"/>
          <w:szCs w:val="22"/>
        </w:rPr>
        <w:t>r inquiries. All assigned</w:t>
      </w:r>
      <w:r w:rsidR="003A4140">
        <w:rPr>
          <w:sz w:val="22"/>
          <w:szCs w:val="22"/>
        </w:rPr>
        <w:t xml:space="preserve"> texts will be available in Canvas</w:t>
      </w:r>
      <w:r w:rsidR="002359EF">
        <w:rPr>
          <w:sz w:val="22"/>
          <w:szCs w:val="22"/>
        </w:rPr>
        <w:t>.</w:t>
      </w:r>
      <w:r w:rsidR="003A4140">
        <w:rPr>
          <w:sz w:val="22"/>
          <w:szCs w:val="22"/>
        </w:rPr>
        <w:t xml:space="preserve"> These readings contain information that should be included in projects and other course tasks.</w:t>
      </w:r>
      <w:r w:rsidR="00FB4798">
        <w:rPr>
          <w:sz w:val="22"/>
          <w:szCs w:val="22"/>
        </w:rPr>
        <w:t xml:space="preserve"> You can find all due dates in our Class Calendar</w:t>
      </w:r>
      <w:r w:rsidR="00893E90">
        <w:rPr>
          <w:sz w:val="22"/>
          <w:szCs w:val="22"/>
        </w:rPr>
        <w:t xml:space="preserve"> and in Canvas.</w:t>
      </w:r>
    </w:p>
    <w:p w14:paraId="75884EDC" w14:textId="77777777" w:rsidR="002359EF" w:rsidRDefault="002359EF" w:rsidP="003A4140">
      <w:pPr>
        <w:pStyle w:val="NormalWeb"/>
        <w:spacing w:before="0" w:beforeAutospacing="0" w:after="0" w:afterAutospacing="0"/>
        <w:rPr>
          <w:sz w:val="22"/>
          <w:szCs w:val="22"/>
        </w:rPr>
      </w:pPr>
    </w:p>
    <w:p w14:paraId="556F3691" w14:textId="32DA4EE8" w:rsidR="003A4140" w:rsidRDefault="001F13CF"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 topics/assignment</w:t>
      </w:r>
      <w:r>
        <w:rPr>
          <w:b/>
          <w:bCs/>
          <w:color w:val="FF0000"/>
          <w:sz w:val="22"/>
          <w:szCs w:val="22"/>
        </w:rPr>
        <w:t>. D</w:t>
      </w:r>
      <w:r w:rsidRPr="007E2BA5">
        <w:rPr>
          <w:b/>
          <w:bCs/>
          <w:color w:val="FF0000"/>
          <w:sz w:val="22"/>
          <w:szCs w:val="22"/>
        </w:rPr>
        <w:t>ue dates may change during the semester</w:t>
      </w:r>
      <w:r>
        <w:rPr>
          <w:b/>
          <w:bCs/>
          <w:color w:val="FF0000"/>
          <w:sz w:val="22"/>
          <w:szCs w:val="22"/>
        </w:rPr>
        <w:t xml:space="preserve"> and this will be clearly stated in class and on Canvas</w:t>
      </w:r>
      <w:r w:rsidRPr="007E2BA5">
        <w:rPr>
          <w:b/>
          <w:bCs/>
          <w:color w:val="FF0000"/>
          <w:sz w:val="22"/>
          <w:szCs w:val="22"/>
        </w:rPr>
        <w:t xml:space="preserve">. </w:t>
      </w:r>
    </w:p>
    <w:p w14:paraId="7F6F4F01" w14:textId="016E9970" w:rsidR="009B1799" w:rsidRDefault="009B1799" w:rsidP="00FA1945">
      <w:pPr>
        <w:pStyle w:val="NormalWeb"/>
        <w:spacing w:before="0" w:beforeAutospacing="0" w:after="0" w:afterAutospacing="0"/>
        <w:rPr>
          <w:b/>
          <w:bCs/>
          <w:sz w:val="22"/>
          <w:szCs w:val="22"/>
        </w:rPr>
      </w:pPr>
    </w:p>
    <w:tbl>
      <w:tblPr>
        <w:tblStyle w:val="TableGrid1"/>
        <w:tblW w:w="9355" w:type="dxa"/>
        <w:tblLook w:val="04A0" w:firstRow="1" w:lastRow="0" w:firstColumn="1" w:lastColumn="0" w:noHBand="0" w:noVBand="1"/>
      </w:tblPr>
      <w:tblGrid>
        <w:gridCol w:w="909"/>
        <w:gridCol w:w="6376"/>
        <w:gridCol w:w="2070"/>
      </w:tblGrid>
      <w:tr w:rsidR="007639D3" w:rsidRPr="007639D3" w14:paraId="1B64A8DD" w14:textId="77777777" w:rsidTr="00B968D1">
        <w:trPr>
          <w:trHeight w:val="332"/>
        </w:trPr>
        <w:tc>
          <w:tcPr>
            <w:tcW w:w="9355" w:type="dxa"/>
            <w:gridSpan w:val="3"/>
            <w:shd w:val="clear" w:color="auto" w:fill="000000" w:themeFill="text1"/>
          </w:tcPr>
          <w:p w14:paraId="2FCE60CF" w14:textId="77777777" w:rsidR="007639D3" w:rsidRPr="007639D3" w:rsidRDefault="007639D3" w:rsidP="007639D3">
            <w:pPr>
              <w:jc w:val="center"/>
              <w:rPr>
                <w:rFonts w:ascii="Times New Roman" w:eastAsia="Times New Roman" w:hAnsi="Times New Roman" w:cs="Times New Roman"/>
                <w:b/>
                <w:bCs/>
              </w:rPr>
            </w:pPr>
            <w:r w:rsidRPr="007639D3">
              <w:rPr>
                <w:rFonts w:ascii="Times New Roman" w:eastAsia="Times New Roman" w:hAnsi="Times New Roman" w:cs="Times New Roman"/>
                <w:b/>
                <w:bCs/>
              </w:rPr>
              <w:t>Inquiry Unit</w:t>
            </w:r>
          </w:p>
        </w:tc>
      </w:tr>
      <w:tr w:rsidR="007639D3" w:rsidRPr="007639D3" w14:paraId="72047E16" w14:textId="77777777" w:rsidTr="00B968D1">
        <w:trPr>
          <w:trHeight w:val="720"/>
        </w:trPr>
        <w:tc>
          <w:tcPr>
            <w:tcW w:w="9355" w:type="dxa"/>
            <w:gridSpan w:val="3"/>
            <w:shd w:val="clear" w:color="auto" w:fill="D0CECE" w:themeFill="background2" w:themeFillShade="E6"/>
            <w:vAlign w:val="center"/>
          </w:tcPr>
          <w:p w14:paraId="7FAEDA95" w14:textId="77777777" w:rsidR="007639D3" w:rsidRPr="007639D3" w:rsidRDefault="007639D3" w:rsidP="007639D3">
            <w:pPr>
              <w:jc w:val="center"/>
              <w:rPr>
                <w:rFonts w:ascii="Times New Roman" w:eastAsia="Times New Roman" w:hAnsi="Times New Roman" w:cs="Times New Roman"/>
              </w:rPr>
            </w:pPr>
            <w:r w:rsidRPr="007639D3">
              <w:rPr>
                <w:rFonts w:ascii="Times New Roman" w:eastAsia="Times New Roman" w:hAnsi="Times New Roman" w:cs="Times New Roman"/>
                <w:b/>
                <w:bCs/>
              </w:rPr>
              <w:t>HOW ARE WE GOING TO BUILD AN INCLUSVE, ACTIVE, AND EQUITABLE COMMUNITY FOR LEARNING THIS TERM?</w:t>
            </w:r>
          </w:p>
        </w:tc>
      </w:tr>
      <w:tr w:rsidR="00BC4C6A" w:rsidRPr="007639D3" w14:paraId="20E19734" w14:textId="77777777" w:rsidTr="00E8667B">
        <w:trPr>
          <w:trHeight w:val="720"/>
        </w:trPr>
        <w:tc>
          <w:tcPr>
            <w:tcW w:w="909" w:type="dxa"/>
            <w:vAlign w:val="center"/>
          </w:tcPr>
          <w:p w14:paraId="623362CE" w14:textId="77777777" w:rsidR="00BC4C6A" w:rsidRPr="007639D3" w:rsidRDefault="00BC4C6A" w:rsidP="007639D3">
            <w:pPr>
              <w:jc w:val="center"/>
              <w:rPr>
                <w:rFonts w:ascii="Times New Roman" w:eastAsia="Times New Roman" w:hAnsi="Times New Roman" w:cs="Times New Roman"/>
              </w:rPr>
            </w:pPr>
          </w:p>
        </w:tc>
        <w:tc>
          <w:tcPr>
            <w:tcW w:w="6376" w:type="dxa"/>
          </w:tcPr>
          <w:p w14:paraId="68626794" w14:textId="71985CF0" w:rsidR="00BC4C6A" w:rsidRPr="007639D3" w:rsidRDefault="00BC4C6A" w:rsidP="007639D3">
            <w:pPr>
              <w:rPr>
                <w:rFonts w:ascii="Times New Roman" w:eastAsia="Times New Roman" w:hAnsi="Times New Roman" w:cs="Times New Roman"/>
              </w:rPr>
            </w:pPr>
            <w:r>
              <w:rPr>
                <w:rFonts w:ascii="Times New Roman" w:eastAsia="Times New Roman" w:hAnsi="Times New Roman" w:cs="Times New Roman"/>
              </w:rPr>
              <w:t>Video Introduction Discussion</w:t>
            </w:r>
          </w:p>
        </w:tc>
        <w:tc>
          <w:tcPr>
            <w:tcW w:w="2070" w:type="dxa"/>
            <w:shd w:val="clear" w:color="auto" w:fill="FF0000"/>
            <w:vAlign w:val="center"/>
          </w:tcPr>
          <w:p w14:paraId="222C8471" w14:textId="3418163C" w:rsidR="00BC4C6A" w:rsidRDefault="00BC4C6A" w:rsidP="007639D3">
            <w:pPr>
              <w:jc w:val="center"/>
              <w:rPr>
                <w:rFonts w:ascii="Times New Roman" w:eastAsia="Times New Roman" w:hAnsi="Times New Roman" w:cs="Times New Roman"/>
                <w:b/>
                <w:bCs/>
              </w:rPr>
            </w:pPr>
            <w:r>
              <w:rPr>
                <w:rFonts w:ascii="Times New Roman" w:eastAsia="Times New Roman" w:hAnsi="Times New Roman" w:cs="Times New Roman"/>
                <w:b/>
                <w:bCs/>
              </w:rPr>
              <w:t>8/21</w:t>
            </w:r>
          </w:p>
        </w:tc>
      </w:tr>
      <w:tr w:rsidR="007639D3" w:rsidRPr="007639D3" w14:paraId="0DA85C9A" w14:textId="77777777" w:rsidTr="00E8667B">
        <w:trPr>
          <w:trHeight w:val="720"/>
        </w:trPr>
        <w:tc>
          <w:tcPr>
            <w:tcW w:w="909" w:type="dxa"/>
            <w:vAlign w:val="center"/>
          </w:tcPr>
          <w:p w14:paraId="31660ADA" w14:textId="77777777" w:rsidR="007639D3" w:rsidRPr="007639D3" w:rsidRDefault="007639D3" w:rsidP="007639D3">
            <w:pPr>
              <w:jc w:val="center"/>
              <w:rPr>
                <w:rFonts w:ascii="Times New Roman" w:eastAsia="Times New Roman" w:hAnsi="Times New Roman" w:cs="Times New Roman"/>
              </w:rPr>
            </w:pPr>
            <w:bookmarkStart w:id="4" w:name="_Hlk92699496"/>
            <w:r w:rsidRPr="007639D3">
              <w:rPr>
                <w:rFonts w:ascii="Times New Roman" w:eastAsia="Times New Roman" w:hAnsi="Times New Roman" w:cs="Times New Roman"/>
              </w:rPr>
              <w:t>Module 1</w:t>
            </w:r>
          </w:p>
        </w:tc>
        <w:tc>
          <w:tcPr>
            <w:tcW w:w="6376" w:type="dxa"/>
          </w:tcPr>
          <w:p w14:paraId="32BB2696" w14:textId="77777777" w:rsidR="007639D3" w:rsidRPr="007639D3" w:rsidRDefault="007639D3" w:rsidP="007639D3">
            <w:pPr>
              <w:rPr>
                <w:rFonts w:ascii="Times New Roman" w:eastAsia="Times New Roman" w:hAnsi="Times New Roman" w:cs="Times New Roman"/>
              </w:rPr>
            </w:pPr>
            <w:r w:rsidRPr="007639D3">
              <w:rPr>
                <w:rFonts w:ascii="Times New Roman" w:eastAsia="Times New Roman" w:hAnsi="Times New Roman" w:cs="Times New Roman"/>
              </w:rPr>
              <w:t>The Habits of Mind of Critical and Responsive Literacy Teaching</w:t>
            </w:r>
          </w:p>
        </w:tc>
        <w:tc>
          <w:tcPr>
            <w:tcW w:w="2070" w:type="dxa"/>
            <w:shd w:val="clear" w:color="auto" w:fill="FF0000"/>
            <w:vAlign w:val="center"/>
          </w:tcPr>
          <w:p w14:paraId="50C416B7" w14:textId="44D724DB" w:rsidR="007639D3" w:rsidRPr="007639D3" w:rsidRDefault="00F85C0A" w:rsidP="007639D3">
            <w:pPr>
              <w:jc w:val="center"/>
              <w:rPr>
                <w:rFonts w:ascii="Times New Roman" w:eastAsia="Times New Roman" w:hAnsi="Times New Roman" w:cs="Times New Roman"/>
                <w:b/>
                <w:bCs/>
              </w:rPr>
            </w:pPr>
            <w:r>
              <w:rPr>
                <w:rFonts w:ascii="Times New Roman" w:eastAsia="Times New Roman" w:hAnsi="Times New Roman" w:cs="Times New Roman"/>
                <w:b/>
                <w:bCs/>
              </w:rPr>
              <w:t>8/28</w:t>
            </w:r>
          </w:p>
        </w:tc>
      </w:tr>
      <w:tr w:rsidR="00EB0B1C" w:rsidRPr="007639D3" w14:paraId="669C4E1F" w14:textId="77777777" w:rsidTr="00EB0B1C">
        <w:trPr>
          <w:trHeight w:val="720"/>
        </w:trPr>
        <w:tc>
          <w:tcPr>
            <w:tcW w:w="7285" w:type="dxa"/>
            <w:gridSpan w:val="2"/>
            <w:shd w:val="clear" w:color="auto" w:fill="FFFF00"/>
            <w:vAlign w:val="center"/>
          </w:tcPr>
          <w:p w14:paraId="38D2932C" w14:textId="16751DEB" w:rsidR="00EB0B1C" w:rsidRDefault="00EB0B1C" w:rsidP="002D532C">
            <w:pPr>
              <w:jc w:val="center"/>
              <w:rPr>
                <w:rFonts w:ascii="Times New Roman" w:eastAsia="Times New Roman" w:hAnsi="Times New Roman" w:cs="Times New Roman"/>
                <w:b/>
                <w:bCs/>
              </w:rPr>
            </w:pPr>
            <w:r>
              <w:rPr>
                <w:rFonts w:ascii="Times New Roman" w:eastAsia="Times New Roman" w:hAnsi="Times New Roman" w:cs="Times New Roman"/>
                <w:b/>
                <w:bCs/>
              </w:rPr>
              <w:t xml:space="preserve"> </w:t>
            </w:r>
            <w:r w:rsidRPr="007639D3">
              <w:rPr>
                <w:rFonts w:ascii="Times New Roman" w:eastAsia="Times New Roman" w:hAnsi="Times New Roman" w:cs="Times New Roman"/>
                <w:b/>
                <w:bCs/>
              </w:rPr>
              <w:t>Synchronous Class #1 (</w:t>
            </w:r>
            <w:r>
              <w:rPr>
                <w:rFonts w:ascii="Times New Roman" w:eastAsia="Times New Roman" w:hAnsi="Times New Roman" w:cs="Times New Roman"/>
                <w:b/>
                <w:bCs/>
              </w:rPr>
              <w:t>5:00-7:30 p.m. CT</w:t>
            </w:r>
            <w:r w:rsidRPr="007639D3">
              <w:rPr>
                <w:rFonts w:ascii="Times New Roman" w:eastAsia="Times New Roman" w:hAnsi="Times New Roman" w:cs="Times New Roman"/>
                <w:b/>
                <w:bCs/>
              </w:rPr>
              <w:t>)</w:t>
            </w:r>
          </w:p>
        </w:tc>
        <w:tc>
          <w:tcPr>
            <w:tcW w:w="2070" w:type="dxa"/>
            <w:shd w:val="clear" w:color="auto" w:fill="FFFF00"/>
            <w:vAlign w:val="center"/>
          </w:tcPr>
          <w:p w14:paraId="6F3F3334" w14:textId="31AB5F55" w:rsidR="00EB0B1C" w:rsidRDefault="00EB0B1C" w:rsidP="002D532C">
            <w:pPr>
              <w:jc w:val="center"/>
              <w:rPr>
                <w:rFonts w:ascii="Times New Roman" w:eastAsia="Times New Roman" w:hAnsi="Times New Roman" w:cs="Times New Roman"/>
                <w:b/>
                <w:bCs/>
              </w:rPr>
            </w:pPr>
            <w:r>
              <w:rPr>
                <w:rFonts w:ascii="Times New Roman" w:eastAsia="Times New Roman" w:hAnsi="Times New Roman" w:cs="Times New Roman"/>
                <w:b/>
                <w:bCs/>
              </w:rPr>
              <w:t>8/22</w:t>
            </w:r>
          </w:p>
        </w:tc>
      </w:tr>
      <w:tr w:rsidR="00EB0B1C" w:rsidRPr="007639D3" w14:paraId="174C8CEB" w14:textId="77777777" w:rsidTr="00EB0B1C">
        <w:trPr>
          <w:trHeight w:val="720"/>
        </w:trPr>
        <w:tc>
          <w:tcPr>
            <w:tcW w:w="7285" w:type="dxa"/>
            <w:gridSpan w:val="2"/>
            <w:shd w:val="clear" w:color="auto" w:fill="FFC000"/>
            <w:vAlign w:val="center"/>
          </w:tcPr>
          <w:p w14:paraId="300B9EE2" w14:textId="79B06F95" w:rsidR="00EB0B1C" w:rsidRDefault="00EB0B1C" w:rsidP="002D532C">
            <w:pPr>
              <w:jc w:val="center"/>
              <w:rPr>
                <w:rFonts w:ascii="Times New Roman" w:eastAsia="Times New Roman" w:hAnsi="Times New Roman" w:cs="Times New Roman"/>
                <w:b/>
                <w:bCs/>
              </w:rPr>
            </w:pPr>
            <w:r>
              <w:rPr>
                <w:rFonts w:ascii="Times New Roman" w:eastAsia="Times New Roman" w:hAnsi="Times New Roman" w:cs="Times New Roman"/>
                <w:b/>
                <w:bCs/>
              </w:rPr>
              <w:t>Synchronous CIG Meeting #1</w:t>
            </w:r>
          </w:p>
        </w:tc>
        <w:tc>
          <w:tcPr>
            <w:tcW w:w="2070" w:type="dxa"/>
            <w:shd w:val="clear" w:color="auto" w:fill="FFC000"/>
            <w:vAlign w:val="center"/>
          </w:tcPr>
          <w:p w14:paraId="48DB11F4" w14:textId="49E4B96E" w:rsidR="00EB0B1C" w:rsidRDefault="00EB0B1C" w:rsidP="002D532C">
            <w:pPr>
              <w:jc w:val="center"/>
              <w:rPr>
                <w:rFonts w:ascii="Times New Roman" w:eastAsia="Times New Roman" w:hAnsi="Times New Roman" w:cs="Times New Roman"/>
                <w:b/>
                <w:bCs/>
              </w:rPr>
            </w:pPr>
            <w:r>
              <w:rPr>
                <w:rFonts w:ascii="Times New Roman" w:eastAsia="Times New Roman" w:hAnsi="Times New Roman" w:cs="Times New Roman"/>
                <w:b/>
                <w:bCs/>
              </w:rPr>
              <w:t>Time/Date TBD by CIG (by 9/4)</w:t>
            </w:r>
          </w:p>
        </w:tc>
      </w:tr>
      <w:tr w:rsidR="002D532C" w:rsidRPr="007639D3" w14:paraId="6DAEBFD4" w14:textId="77777777" w:rsidTr="00B968D1">
        <w:trPr>
          <w:trHeight w:val="759"/>
        </w:trPr>
        <w:tc>
          <w:tcPr>
            <w:tcW w:w="9355" w:type="dxa"/>
            <w:gridSpan w:val="3"/>
            <w:shd w:val="clear" w:color="auto" w:fill="D0CECE" w:themeFill="background2" w:themeFillShade="E6"/>
            <w:vAlign w:val="center"/>
          </w:tcPr>
          <w:p w14:paraId="0EF52590" w14:textId="02F5E562" w:rsidR="002D532C" w:rsidRPr="007639D3" w:rsidRDefault="002D532C" w:rsidP="002D532C">
            <w:pPr>
              <w:jc w:val="center"/>
              <w:rPr>
                <w:rFonts w:ascii="Times New Roman" w:eastAsia="Times New Roman" w:hAnsi="Times New Roman" w:cs="Times New Roman"/>
                <w:b/>
                <w:bCs/>
              </w:rPr>
            </w:pPr>
            <w:r>
              <w:rPr>
                <w:rFonts w:ascii="Times New Roman" w:eastAsia="Times New Roman" w:hAnsi="Times New Roman" w:cs="Times New Roman"/>
                <w:b/>
                <w:bCs/>
              </w:rPr>
              <w:t>HOW DOES YOUR POSITIONALITY AND HISTORY WITH LITERACY INFLUENCE HOW YOU THINK ABOUT TEACHING LITERACY?</w:t>
            </w:r>
          </w:p>
        </w:tc>
      </w:tr>
      <w:tr w:rsidR="002D532C" w:rsidRPr="007639D3" w14:paraId="55A1864C" w14:textId="77777777" w:rsidTr="00E8667B">
        <w:trPr>
          <w:trHeight w:val="759"/>
        </w:trPr>
        <w:tc>
          <w:tcPr>
            <w:tcW w:w="909" w:type="dxa"/>
            <w:shd w:val="clear" w:color="auto" w:fill="FFFFFF" w:themeFill="background1"/>
            <w:vAlign w:val="center"/>
          </w:tcPr>
          <w:p w14:paraId="640222E5" w14:textId="77777777" w:rsidR="002D532C" w:rsidRPr="007639D3" w:rsidRDefault="002D532C" w:rsidP="002D532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2</w:t>
            </w:r>
          </w:p>
        </w:tc>
        <w:tc>
          <w:tcPr>
            <w:tcW w:w="6376" w:type="dxa"/>
            <w:shd w:val="clear" w:color="auto" w:fill="FFFFFF" w:themeFill="background1"/>
          </w:tcPr>
          <w:p w14:paraId="4101A733" w14:textId="77777777" w:rsidR="002D532C" w:rsidRPr="007639D3" w:rsidRDefault="002D532C" w:rsidP="002D532C">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 History of Language &amp; Literacy in U.S. Communities and Schools</w:t>
            </w:r>
          </w:p>
        </w:tc>
        <w:tc>
          <w:tcPr>
            <w:tcW w:w="2070" w:type="dxa"/>
            <w:vMerge w:val="restart"/>
            <w:shd w:val="clear" w:color="auto" w:fill="FF0000"/>
            <w:vAlign w:val="center"/>
          </w:tcPr>
          <w:p w14:paraId="77781A9A" w14:textId="4389CDDA" w:rsidR="002D532C" w:rsidRPr="007639D3" w:rsidRDefault="002D532C" w:rsidP="002D532C">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9/11</w:t>
            </w:r>
          </w:p>
        </w:tc>
      </w:tr>
      <w:tr w:rsidR="002D532C" w:rsidRPr="007639D3" w14:paraId="3C95B919" w14:textId="77777777" w:rsidTr="00E8667B">
        <w:trPr>
          <w:trHeight w:val="759"/>
        </w:trPr>
        <w:tc>
          <w:tcPr>
            <w:tcW w:w="909" w:type="dxa"/>
            <w:shd w:val="clear" w:color="auto" w:fill="FFFFFF" w:themeFill="background1"/>
            <w:vAlign w:val="center"/>
          </w:tcPr>
          <w:p w14:paraId="3F5B0A38" w14:textId="67F5C06C" w:rsidR="002D532C" w:rsidRPr="007639D3" w:rsidRDefault="002D532C" w:rsidP="002D532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3</w:t>
            </w:r>
          </w:p>
        </w:tc>
        <w:tc>
          <w:tcPr>
            <w:tcW w:w="6376" w:type="dxa"/>
            <w:shd w:val="clear" w:color="auto" w:fill="FFFFFF" w:themeFill="background1"/>
          </w:tcPr>
          <w:p w14:paraId="22A3EDAC" w14:textId="13076B2E" w:rsidR="002D532C" w:rsidRPr="007639D3" w:rsidRDefault="002D532C" w:rsidP="002D532C">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 Role of Positionality in Shaping Beliefs and Assumptions about Literacy Practice</w:t>
            </w:r>
          </w:p>
        </w:tc>
        <w:tc>
          <w:tcPr>
            <w:tcW w:w="2070" w:type="dxa"/>
            <w:vMerge/>
            <w:shd w:val="clear" w:color="auto" w:fill="FF0000"/>
            <w:vAlign w:val="center"/>
          </w:tcPr>
          <w:p w14:paraId="05E1A579" w14:textId="77777777" w:rsidR="002D532C" w:rsidRPr="007639D3" w:rsidRDefault="002D532C" w:rsidP="002D532C">
            <w:pPr>
              <w:jc w:val="center"/>
              <w:rPr>
                <w:rFonts w:ascii="Times New Roman" w:eastAsia="Times New Roman" w:hAnsi="Times New Roman" w:cs="Times New Roman"/>
                <w:b/>
                <w:bCs/>
                <w:color w:val="000000" w:themeColor="text1"/>
              </w:rPr>
            </w:pPr>
          </w:p>
        </w:tc>
      </w:tr>
      <w:tr w:rsidR="00EB0B1C" w:rsidRPr="007639D3" w14:paraId="1818C5FB" w14:textId="77777777" w:rsidTr="00042886">
        <w:trPr>
          <w:trHeight w:val="413"/>
        </w:trPr>
        <w:tc>
          <w:tcPr>
            <w:tcW w:w="7285" w:type="dxa"/>
            <w:gridSpan w:val="2"/>
            <w:shd w:val="clear" w:color="auto" w:fill="FFFF00"/>
            <w:vAlign w:val="center"/>
          </w:tcPr>
          <w:p w14:paraId="1022ECA7" w14:textId="51DC8A38" w:rsidR="00EB0B1C" w:rsidRPr="007639D3" w:rsidRDefault="00EB0B1C" w:rsidP="00EB0B1C">
            <w:pPr>
              <w:jc w:val="center"/>
              <w:rPr>
                <w:rFonts w:ascii="Times New Roman" w:eastAsia="Times New Roman" w:hAnsi="Times New Roman" w:cs="Times New Roman"/>
                <w:b/>
                <w:bCs/>
              </w:rPr>
            </w:pPr>
            <w:r>
              <w:rPr>
                <w:rFonts w:ascii="Times New Roman" w:eastAsia="Times New Roman" w:hAnsi="Times New Roman" w:cs="Times New Roman"/>
                <w:b/>
                <w:bCs/>
              </w:rPr>
              <w:t>Synchronous Class #2</w:t>
            </w:r>
          </w:p>
        </w:tc>
        <w:tc>
          <w:tcPr>
            <w:tcW w:w="2070" w:type="dxa"/>
            <w:shd w:val="clear" w:color="auto" w:fill="FFFF00"/>
            <w:vAlign w:val="center"/>
          </w:tcPr>
          <w:p w14:paraId="26DD6FDA" w14:textId="6424CE1A" w:rsidR="00EB0B1C" w:rsidRPr="007639D3" w:rsidRDefault="00EB0B1C" w:rsidP="002D532C">
            <w:pPr>
              <w:jc w:val="center"/>
              <w:rPr>
                <w:rFonts w:ascii="Times New Roman" w:eastAsia="Times New Roman" w:hAnsi="Times New Roman" w:cs="Times New Roman"/>
                <w:b/>
                <w:bCs/>
              </w:rPr>
            </w:pPr>
            <w:r>
              <w:rPr>
                <w:rFonts w:ascii="Times New Roman" w:eastAsia="Times New Roman" w:hAnsi="Times New Roman" w:cs="Times New Roman"/>
                <w:b/>
                <w:bCs/>
              </w:rPr>
              <w:t>9/19</w:t>
            </w:r>
          </w:p>
        </w:tc>
      </w:tr>
      <w:tr w:rsidR="002D532C" w:rsidRPr="007639D3" w14:paraId="2442214B" w14:textId="77777777" w:rsidTr="00B968D1">
        <w:trPr>
          <w:trHeight w:val="692"/>
        </w:trPr>
        <w:tc>
          <w:tcPr>
            <w:tcW w:w="9355" w:type="dxa"/>
            <w:gridSpan w:val="3"/>
            <w:shd w:val="clear" w:color="auto" w:fill="D0CECE" w:themeFill="background2" w:themeFillShade="E6"/>
            <w:vAlign w:val="center"/>
          </w:tcPr>
          <w:p w14:paraId="096FE21D" w14:textId="58D06551" w:rsidR="002D532C" w:rsidRPr="007639D3" w:rsidRDefault="002D532C" w:rsidP="002D532C">
            <w:pPr>
              <w:jc w:val="center"/>
              <w:rPr>
                <w:rFonts w:ascii="Times New Roman" w:eastAsia="Times New Roman" w:hAnsi="Times New Roman" w:cs="Times New Roman"/>
                <w:color w:val="FF0000"/>
              </w:rPr>
            </w:pPr>
            <w:r w:rsidRPr="007639D3">
              <w:rPr>
                <w:rFonts w:ascii="Times New Roman" w:eastAsia="Times New Roman" w:hAnsi="Times New Roman" w:cs="Times New Roman"/>
                <w:b/>
                <w:bCs/>
                <w:color w:val="000000" w:themeColor="text1"/>
              </w:rPr>
              <w:t xml:space="preserve">HOW </w:t>
            </w:r>
            <w:r>
              <w:rPr>
                <w:rFonts w:ascii="Times New Roman" w:eastAsia="Times New Roman" w:hAnsi="Times New Roman" w:cs="Times New Roman"/>
                <w:b/>
                <w:bCs/>
                <w:color w:val="000000" w:themeColor="text1"/>
              </w:rPr>
              <w:t>MIGHT WE TEACH LITERACY TO SUPPORT STUDENT COMPREHENSION OF CONTENT AREA MATERIALS?</w:t>
            </w:r>
          </w:p>
        </w:tc>
      </w:tr>
      <w:tr w:rsidR="002D532C" w:rsidRPr="007639D3" w14:paraId="3FEB8BFA" w14:textId="77777777" w:rsidTr="00E8667B">
        <w:trPr>
          <w:trHeight w:val="365"/>
        </w:trPr>
        <w:tc>
          <w:tcPr>
            <w:tcW w:w="909" w:type="dxa"/>
            <w:shd w:val="clear" w:color="auto" w:fill="FFFFFF" w:themeFill="background1"/>
            <w:vAlign w:val="center"/>
          </w:tcPr>
          <w:p w14:paraId="1803FAE9" w14:textId="77777777" w:rsidR="002D532C" w:rsidRPr="007639D3" w:rsidRDefault="002D532C" w:rsidP="002D532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4</w:t>
            </w:r>
          </w:p>
        </w:tc>
        <w:tc>
          <w:tcPr>
            <w:tcW w:w="6376" w:type="dxa"/>
            <w:shd w:val="clear" w:color="auto" w:fill="FFFFFF" w:themeFill="background1"/>
          </w:tcPr>
          <w:p w14:paraId="6BBD8D1D" w14:textId="4DFE17C9" w:rsidR="002D532C" w:rsidRPr="007639D3" w:rsidRDefault="002D532C" w:rsidP="002D532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 Introduction to Approaches to Literacy Instruction in the Content Areas</w:t>
            </w:r>
          </w:p>
        </w:tc>
        <w:tc>
          <w:tcPr>
            <w:tcW w:w="2070" w:type="dxa"/>
            <w:vMerge w:val="restart"/>
            <w:shd w:val="clear" w:color="auto" w:fill="FF0000"/>
            <w:vAlign w:val="center"/>
          </w:tcPr>
          <w:p w14:paraId="61DB94E2" w14:textId="62E8DEB0" w:rsidR="002D532C" w:rsidRPr="007639D3" w:rsidRDefault="002D532C" w:rsidP="002D532C">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9/25</w:t>
            </w:r>
          </w:p>
        </w:tc>
      </w:tr>
      <w:tr w:rsidR="002D532C" w:rsidRPr="007639D3" w14:paraId="1327ACF2" w14:textId="77777777" w:rsidTr="00E8667B">
        <w:trPr>
          <w:trHeight w:val="365"/>
        </w:trPr>
        <w:tc>
          <w:tcPr>
            <w:tcW w:w="909" w:type="dxa"/>
            <w:shd w:val="clear" w:color="auto" w:fill="FFFFFF" w:themeFill="background1"/>
            <w:vAlign w:val="center"/>
          </w:tcPr>
          <w:p w14:paraId="7FD7BD44" w14:textId="273CC6EA" w:rsidR="002D532C" w:rsidRPr="007639D3" w:rsidRDefault="002D532C" w:rsidP="002D532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Module 5</w:t>
            </w:r>
          </w:p>
        </w:tc>
        <w:tc>
          <w:tcPr>
            <w:tcW w:w="6376" w:type="dxa"/>
            <w:shd w:val="clear" w:color="auto" w:fill="FFFFFF" w:themeFill="background1"/>
          </w:tcPr>
          <w:p w14:paraId="1284D7BC" w14:textId="4DF7D536" w:rsidR="002D532C" w:rsidRDefault="002D532C" w:rsidP="002D532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Theoretical Frameworks for Content Area Literacy</w:t>
            </w:r>
          </w:p>
        </w:tc>
        <w:tc>
          <w:tcPr>
            <w:tcW w:w="2070" w:type="dxa"/>
            <w:vMerge/>
            <w:shd w:val="clear" w:color="auto" w:fill="FF0000"/>
            <w:vAlign w:val="center"/>
          </w:tcPr>
          <w:p w14:paraId="0D550EDB" w14:textId="77777777" w:rsidR="002D532C" w:rsidRPr="007639D3" w:rsidRDefault="002D532C" w:rsidP="002D532C">
            <w:pPr>
              <w:jc w:val="center"/>
              <w:rPr>
                <w:rFonts w:ascii="Times New Roman" w:eastAsia="Times New Roman" w:hAnsi="Times New Roman" w:cs="Times New Roman"/>
                <w:b/>
                <w:bCs/>
                <w:color w:val="000000" w:themeColor="text1"/>
              </w:rPr>
            </w:pPr>
          </w:p>
        </w:tc>
      </w:tr>
      <w:tr w:rsidR="002D532C" w:rsidRPr="007639D3" w14:paraId="412F9B47" w14:textId="77777777" w:rsidTr="00E8667B">
        <w:trPr>
          <w:trHeight w:val="365"/>
        </w:trPr>
        <w:tc>
          <w:tcPr>
            <w:tcW w:w="909" w:type="dxa"/>
            <w:shd w:val="clear" w:color="auto" w:fill="FFFFFF" w:themeFill="background1"/>
            <w:vAlign w:val="center"/>
          </w:tcPr>
          <w:p w14:paraId="141B44CC" w14:textId="77777777" w:rsidR="002D532C" w:rsidRPr="007639D3" w:rsidRDefault="002D532C" w:rsidP="002D532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6</w:t>
            </w:r>
          </w:p>
        </w:tc>
        <w:tc>
          <w:tcPr>
            <w:tcW w:w="6376" w:type="dxa"/>
            <w:shd w:val="clear" w:color="auto" w:fill="FFFFFF" w:themeFill="background1"/>
          </w:tcPr>
          <w:p w14:paraId="752B0798" w14:textId="33083053" w:rsidR="002D532C" w:rsidRPr="007639D3" w:rsidRDefault="002D532C" w:rsidP="002D532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Content Area Literacy Theories in Practice</w:t>
            </w:r>
          </w:p>
        </w:tc>
        <w:tc>
          <w:tcPr>
            <w:tcW w:w="2070" w:type="dxa"/>
            <w:vMerge w:val="restart"/>
            <w:shd w:val="clear" w:color="auto" w:fill="FF0000"/>
            <w:vAlign w:val="center"/>
          </w:tcPr>
          <w:p w14:paraId="0ECF48FC" w14:textId="2205A93C" w:rsidR="002D532C" w:rsidRPr="007639D3" w:rsidRDefault="002D532C" w:rsidP="002D532C">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10/2</w:t>
            </w:r>
          </w:p>
        </w:tc>
      </w:tr>
      <w:tr w:rsidR="002D532C" w:rsidRPr="007639D3" w14:paraId="29867C26" w14:textId="77777777" w:rsidTr="00E8667B">
        <w:trPr>
          <w:trHeight w:val="365"/>
        </w:trPr>
        <w:tc>
          <w:tcPr>
            <w:tcW w:w="909" w:type="dxa"/>
            <w:shd w:val="clear" w:color="auto" w:fill="FFFFFF" w:themeFill="background1"/>
            <w:vAlign w:val="center"/>
          </w:tcPr>
          <w:p w14:paraId="5A64C151" w14:textId="77777777" w:rsidR="002D532C" w:rsidRPr="007639D3" w:rsidRDefault="002D532C" w:rsidP="002D532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7</w:t>
            </w:r>
          </w:p>
        </w:tc>
        <w:tc>
          <w:tcPr>
            <w:tcW w:w="6376" w:type="dxa"/>
            <w:shd w:val="clear" w:color="auto" w:fill="FFFFFF" w:themeFill="background1"/>
          </w:tcPr>
          <w:p w14:paraId="6659280D" w14:textId="5336C461" w:rsidR="002D532C" w:rsidRPr="007639D3" w:rsidRDefault="002D532C" w:rsidP="002D532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Considerations for Equitable Content Area Literacy Instruction with Culturally and Linguistically Diverse Learners</w:t>
            </w:r>
          </w:p>
        </w:tc>
        <w:tc>
          <w:tcPr>
            <w:tcW w:w="2070" w:type="dxa"/>
            <w:vMerge/>
            <w:shd w:val="clear" w:color="auto" w:fill="FF0000"/>
            <w:vAlign w:val="center"/>
          </w:tcPr>
          <w:p w14:paraId="05625C95" w14:textId="77777777" w:rsidR="002D532C" w:rsidRPr="007639D3" w:rsidRDefault="002D532C" w:rsidP="002D532C">
            <w:pPr>
              <w:jc w:val="center"/>
              <w:rPr>
                <w:rFonts w:ascii="Times New Roman" w:eastAsia="Times New Roman" w:hAnsi="Times New Roman" w:cs="Times New Roman"/>
                <w:b/>
                <w:bCs/>
                <w:color w:val="FF0000"/>
              </w:rPr>
            </w:pPr>
          </w:p>
        </w:tc>
      </w:tr>
      <w:tr w:rsidR="00EB0B1C" w:rsidRPr="007639D3" w14:paraId="24FF758D" w14:textId="77777777" w:rsidTr="004A42DF">
        <w:trPr>
          <w:trHeight w:val="365"/>
        </w:trPr>
        <w:tc>
          <w:tcPr>
            <w:tcW w:w="7285" w:type="dxa"/>
            <w:gridSpan w:val="2"/>
            <w:shd w:val="clear" w:color="auto" w:fill="00B0F0"/>
            <w:vAlign w:val="center"/>
          </w:tcPr>
          <w:p w14:paraId="3FBD7E69" w14:textId="66AA858E" w:rsidR="00EB0B1C" w:rsidRPr="009665B9" w:rsidRDefault="00EB0B1C" w:rsidP="00EB0B1C">
            <w:pPr>
              <w:jc w:val="center"/>
              <w:rPr>
                <w:rFonts w:ascii="Times New Roman" w:eastAsia="Times New Roman" w:hAnsi="Times New Roman" w:cs="Times New Roman"/>
                <w:b/>
                <w:bCs/>
                <w:color w:val="000000" w:themeColor="text1"/>
              </w:rPr>
            </w:pPr>
            <w:r w:rsidRPr="009665B9">
              <w:rPr>
                <w:rFonts w:ascii="Times New Roman" w:eastAsia="Times New Roman" w:hAnsi="Times New Roman" w:cs="Times New Roman"/>
                <w:b/>
                <w:bCs/>
                <w:color w:val="000000" w:themeColor="text1"/>
              </w:rPr>
              <w:t>Content Area Literacy Lesson Plan Draft</w:t>
            </w:r>
          </w:p>
        </w:tc>
        <w:tc>
          <w:tcPr>
            <w:tcW w:w="2070" w:type="dxa"/>
            <w:shd w:val="clear" w:color="auto" w:fill="00B0F0"/>
            <w:vAlign w:val="center"/>
          </w:tcPr>
          <w:p w14:paraId="63A751F1" w14:textId="0EEB283E" w:rsidR="00EB0B1C" w:rsidRPr="007639D3" w:rsidRDefault="00EB0B1C" w:rsidP="002D532C">
            <w:pPr>
              <w:jc w:val="center"/>
              <w:rPr>
                <w:rFonts w:ascii="Times New Roman" w:eastAsia="Times New Roman" w:hAnsi="Times New Roman" w:cs="Times New Roman"/>
                <w:b/>
                <w:bCs/>
                <w:color w:val="FF0000"/>
              </w:rPr>
            </w:pPr>
            <w:r w:rsidRPr="00EB0B1C">
              <w:rPr>
                <w:rFonts w:ascii="Times New Roman" w:eastAsia="Times New Roman" w:hAnsi="Times New Roman" w:cs="Times New Roman"/>
                <w:b/>
                <w:bCs/>
                <w:color w:val="1F3864" w:themeColor="accent1" w:themeShade="80"/>
              </w:rPr>
              <w:t>10/2</w:t>
            </w:r>
          </w:p>
        </w:tc>
      </w:tr>
      <w:tr w:rsidR="00EB0B1C" w:rsidRPr="007639D3" w14:paraId="6A3387E5" w14:textId="77777777" w:rsidTr="00EB0B1C">
        <w:trPr>
          <w:trHeight w:val="365"/>
        </w:trPr>
        <w:tc>
          <w:tcPr>
            <w:tcW w:w="7285" w:type="dxa"/>
            <w:gridSpan w:val="2"/>
            <w:shd w:val="clear" w:color="auto" w:fill="FFC000"/>
            <w:vAlign w:val="center"/>
          </w:tcPr>
          <w:p w14:paraId="6A6A791C" w14:textId="41048C6A" w:rsidR="00EB0B1C" w:rsidRPr="007639D3" w:rsidRDefault="00EB0B1C" w:rsidP="00EB0B1C">
            <w:pPr>
              <w:jc w:val="center"/>
              <w:rPr>
                <w:rFonts w:ascii="Times New Roman" w:eastAsia="Times New Roman" w:hAnsi="Times New Roman" w:cs="Times New Roman"/>
                <w:color w:val="000000" w:themeColor="text1"/>
              </w:rPr>
            </w:pPr>
            <w:r>
              <w:rPr>
                <w:rFonts w:ascii="Times New Roman" w:eastAsia="Times New Roman" w:hAnsi="Times New Roman" w:cs="Times New Roman"/>
                <w:b/>
                <w:bCs/>
              </w:rPr>
              <w:t>Synchronous CIG Meeting #</w:t>
            </w:r>
            <w:r>
              <w:rPr>
                <w:rFonts w:ascii="Times New Roman" w:eastAsia="Times New Roman" w:hAnsi="Times New Roman" w:cs="Times New Roman"/>
                <w:b/>
                <w:bCs/>
              </w:rPr>
              <w:t>2</w:t>
            </w:r>
          </w:p>
        </w:tc>
        <w:tc>
          <w:tcPr>
            <w:tcW w:w="2070" w:type="dxa"/>
            <w:shd w:val="clear" w:color="auto" w:fill="FFC000"/>
            <w:vAlign w:val="center"/>
          </w:tcPr>
          <w:p w14:paraId="11B51000" w14:textId="6BEADF9B" w:rsidR="00EB0B1C" w:rsidRPr="007639D3" w:rsidRDefault="00EB0B1C" w:rsidP="00EB0B1C">
            <w:pPr>
              <w:jc w:val="center"/>
              <w:rPr>
                <w:rFonts w:ascii="Times New Roman" w:eastAsia="Times New Roman" w:hAnsi="Times New Roman" w:cs="Times New Roman"/>
                <w:color w:val="FF0000"/>
              </w:rPr>
            </w:pPr>
            <w:r>
              <w:rPr>
                <w:rFonts w:ascii="Times New Roman" w:eastAsia="Times New Roman" w:hAnsi="Times New Roman" w:cs="Times New Roman"/>
                <w:b/>
                <w:bCs/>
              </w:rPr>
              <w:t xml:space="preserve">Time/Date TBD by CIG </w:t>
            </w:r>
            <w:r>
              <w:rPr>
                <w:rFonts w:ascii="Times New Roman" w:eastAsia="Times New Roman" w:hAnsi="Times New Roman" w:cs="Times New Roman"/>
                <w:b/>
                <w:bCs/>
              </w:rPr>
              <w:t>(by 10/9)</w:t>
            </w:r>
          </w:p>
        </w:tc>
      </w:tr>
      <w:tr w:rsidR="00EB0B1C" w:rsidRPr="007639D3" w14:paraId="6B06094E" w14:textId="77777777" w:rsidTr="00C95651">
        <w:trPr>
          <w:trHeight w:val="365"/>
        </w:trPr>
        <w:tc>
          <w:tcPr>
            <w:tcW w:w="7285" w:type="dxa"/>
            <w:gridSpan w:val="2"/>
            <w:shd w:val="clear" w:color="auto" w:fill="00B0F0"/>
            <w:vAlign w:val="center"/>
          </w:tcPr>
          <w:p w14:paraId="448B7116" w14:textId="76287649" w:rsidR="00EB0B1C" w:rsidRPr="007639D3" w:rsidRDefault="00EB0B1C" w:rsidP="00EB0B1C">
            <w:pPr>
              <w:jc w:val="center"/>
              <w:rPr>
                <w:rFonts w:ascii="Times New Roman" w:eastAsia="Times New Roman" w:hAnsi="Times New Roman" w:cs="Times New Roman"/>
                <w:b/>
                <w:bCs/>
              </w:rPr>
            </w:pPr>
            <w:r>
              <w:rPr>
                <w:rFonts w:ascii="Times New Roman" w:eastAsia="Times New Roman" w:hAnsi="Times New Roman" w:cs="Times New Roman"/>
                <w:b/>
                <w:bCs/>
              </w:rPr>
              <w:t>Peer Feedback on Two Content Area Literacy Lesson Plans</w:t>
            </w:r>
          </w:p>
        </w:tc>
        <w:tc>
          <w:tcPr>
            <w:tcW w:w="2070" w:type="dxa"/>
            <w:shd w:val="clear" w:color="auto" w:fill="00B0F0"/>
          </w:tcPr>
          <w:p w14:paraId="347E4411" w14:textId="378D373B" w:rsidR="00EB0B1C" w:rsidRDefault="00EB0B1C" w:rsidP="00EB0B1C">
            <w:pPr>
              <w:jc w:val="center"/>
              <w:rPr>
                <w:rFonts w:ascii="Times New Roman" w:eastAsia="Times New Roman" w:hAnsi="Times New Roman" w:cs="Times New Roman"/>
                <w:b/>
                <w:bCs/>
              </w:rPr>
            </w:pPr>
            <w:r>
              <w:rPr>
                <w:rFonts w:ascii="Times New Roman" w:eastAsia="Times New Roman" w:hAnsi="Times New Roman" w:cs="Times New Roman"/>
                <w:b/>
                <w:bCs/>
              </w:rPr>
              <w:t>10/9</w:t>
            </w:r>
          </w:p>
        </w:tc>
      </w:tr>
      <w:tr w:rsidR="00EB0B1C" w:rsidRPr="007639D3" w14:paraId="49D855E9" w14:textId="77777777" w:rsidTr="00B968D1">
        <w:trPr>
          <w:trHeight w:val="710"/>
        </w:trPr>
        <w:tc>
          <w:tcPr>
            <w:tcW w:w="9355" w:type="dxa"/>
            <w:gridSpan w:val="3"/>
            <w:shd w:val="clear" w:color="auto" w:fill="D0CECE" w:themeFill="background2" w:themeFillShade="E6"/>
            <w:vAlign w:val="center"/>
          </w:tcPr>
          <w:p w14:paraId="0A17B06F" w14:textId="77777777" w:rsidR="00EB0B1C" w:rsidRPr="007639D3" w:rsidRDefault="00EB0B1C" w:rsidP="00EB0B1C">
            <w:pPr>
              <w:jc w:val="center"/>
              <w:rPr>
                <w:rFonts w:ascii="Times New Roman" w:eastAsia="Times New Roman" w:hAnsi="Times New Roman" w:cs="Times New Roman"/>
                <w:b/>
                <w:bCs/>
                <w:color w:val="FF0000"/>
              </w:rPr>
            </w:pPr>
            <w:r w:rsidRPr="007639D3">
              <w:rPr>
                <w:rFonts w:ascii="Times New Roman" w:eastAsia="Times New Roman" w:hAnsi="Times New Roman" w:cs="Times New Roman"/>
                <w:b/>
                <w:bCs/>
                <w:color w:val="000000" w:themeColor="text1"/>
              </w:rPr>
              <w:t>HOW MIGHT WE TEACH LITERACY TO SUPPORT STUDENT UNDERSTANDING AND APPLICATION OF LITERACY COMMUNITY PRACTICES IN THE CONTENT AREA?</w:t>
            </w:r>
          </w:p>
        </w:tc>
      </w:tr>
      <w:tr w:rsidR="00EB0B1C" w:rsidRPr="007639D3" w14:paraId="572FA665" w14:textId="77777777" w:rsidTr="00E8667B">
        <w:trPr>
          <w:trHeight w:val="365"/>
        </w:trPr>
        <w:tc>
          <w:tcPr>
            <w:tcW w:w="909" w:type="dxa"/>
            <w:shd w:val="clear" w:color="auto" w:fill="FFFFFF" w:themeFill="background1"/>
            <w:vAlign w:val="center"/>
          </w:tcPr>
          <w:p w14:paraId="0B649F58" w14:textId="3171A03D" w:rsidR="00EB0B1C" w:rsidRPr="007639D3" w:rsidRDefault="00EB0B1C" w:rsidP="00EB0B1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Pr>
                <w:rFonts w:ascii="Times New Roman" w:eastAsia="Times New Roman" w:hAnsi="Times New Roman" w:cs="Times New Roman"/>
                <w:color w:val="000000" w:themeColor="text1"/>
              </w:rPr>
              <w:t>8</w:t>
            </w:r>
          </w:p>
        </w:tc>
        <w:tc>
          <w:tcPr>
            <w:tcW w:w="6376" w:type="dxa"/>
            <w:shd w:val="clear" w:color="auto" w:fill="FFFFFF" w:themeFill="background1"/>
          </w:tcPr>
          <w:p w14:paraId="2E41A253" w14:textId="77777777" w:rsidR="00EB0B1C" w:rsidRPr="007639D3" w:rsidRDefault="00EB0B1C" w:rsidP="00EB0B1C">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Theoretical Frameworks for Disciplinary Literacy</w:t>
            </w:r>
          </w:p>
        </w:tc>
        <w:tc>
          <w:tcPr>
            <w:tcW w:w="2070" w:type="dxa"/>
            <w:vMerge w:val="restart"/>
            <w:shd w:val="clear" w:color="auto" w:fill="FF0000"/>
            <w:vAlign w:val="center"/>
          </w:tcPr>
          <w:p w14:paraId="26FD1C33" w14:textId="79C852F7" w:rsidR="00EB0B1C" w:rsidRPr="007639D3" w:rsidRDefault="00EB0B1C" w:rsidP="00EB0B1C">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10/9</w:t>
            </w:r>
          </w:p>
        </w:tc>
      </w:tr>
      <w:tr w:rsidR="00EB0B1C" w:rsidRPr="007639D3" w14:paraId="673DA0E2" w14:textId="77777777" w:rsidTr="00E8667B">
        <w:trPr>
          <w:trHeight w:val="365"/>
        </w:trPr>
        <w:tc>
          <w:tcPr>
            <w:tcW w:w="909" w:type="dxa"/>
            <w:shd w:val="clear" w:color="auto" w:fill="FFFFFF" w:themeFill="background1"/>
            <w:vAlign w:val="center"/>
          </w:tcPr>
          <w:p w14:paraId="5A0F50AC" w14:textId="67A5FB9B" w:rsidR="00EB0B1C" w:rsidRPr="007639D3" w:rsidRDefault="00EB0B1C" w:rsidP="00EB0B1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Pr>
                <w:rFonts w:ascii="Times New Roman" w:eastAsia="Times New Roman" w:hAnsi="Times New Roman" w:cs="Times New Roman"/>
                <w:color w:val="000000" w:themeColor="text1"/>
              </w:rPr>
              <w:t>9</w:t>
            </w:r>
          </w:p>
        </w:tc>
        <w:tc>
          <w:tcPr>
            <w:tcW w:w="6376" w:type="dxa"/>
            <w:shd w:val="clear" w:color="auto" w:fill="FFFFFF" w:themeFill="background1"/>
          </w:tcPr>
          <w:p w14:paraId="1896CA7A" w14:textId="77777777" w:rsidR="00EB0B1C" w:rsidRPr="007639D3" w:rsidRDefault="00EB0B1C" w:rsidP="00EB0B1C">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Disciplinary Literacy Within and Across the Disciplines</w:t>
            </w:r>
          </w:p>
        </w:tc>
        <w:tc>
          <w:tcPr>
            <w:tcW w:w="2070" w:type="dxa"/>
            <w:vMerge/>
            <w:shd w:val="clear" w:color="auto" w:fill="FF0000"/>
            <w:vAlign w:val="center"/>
          </w:tcPr>
          <w:p w14:paraId="6BE264B0" w14:textId="77777777" w:rsidR="00EB0B1C" w:rsidRPr="007639D3" w:rsidRDefault="00EB0B1C" w:rsidP="00EB0B1C">
            <w:pPr>
              <w:jc w:val="center"/>
              <w:rPr>
                <w:rFonts w:ascii="Times New Roman" w:eastAsia="Times New Roman" w:hAnsi="Times New Roman" w:cs="Times New Roman"/>
                <w:b/>
                <w:bCs/>
                <w:color w:val="000000" w:themeColor="text1"/>
              </w:rPr>
            </w:pPr>
          </w:p>
        </w:tc>
      </w:tr>
      <w:tr w:rsidR="00EB0B1C" w:rsidRPr="007639D3" w14:paraId="093816DF" w14:textId="77777777" w:rsidTr="00E8667B">
        <w:trPr>
          <w:trHeight w:val="365"/>
        </w:trPr>
        <w:tc>
          <w:tcPr>
            <w:tcW w:w="909" w:type="dxa"/>
            <w:shd w:val="clear" w:color="auto" w:fill="FFFFFF" w:themeFill="background1"/>
            <w:vAlign w:val="center"/>
          </w:tcPr>
          <w:p w14:paraId="34D6AE1E" w14:textId="0747869F" w:rsidR="00EB0B1C" w:rsidRPr="007639D3" w:rsidRDefault="00EB0B1C" w:rsidP="00EB0B1C">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Pr>
                <w:rFonts w:ascii="Times New Roman" w:eastAsia="Times New Roman" w:hAnsi="Times New Roman" w:cs="Times New Roman"/>
                <w:color w:val="000000" w:themeColor="text1"/>
              </w:rPr>
              <w:t>0</w:t>
            </w:r>
          </w:p>
        </w:tc>
        <w:tc>
          <w:tcPr>
            <w:tcW w:w="6376" w:type="dxa"/>
            <w:shd w:val="clear" w:color="auto" w:fill="FFFFFF" w:themeFill="background1"/>
          </w:tcPr>
          <w:p w14:paraId="2AE27DE1" w14:textId="620DE144" w:rsidR="00EB0B1C" w:rsidRPr="007639D3" w:rsidRDefault="00EB0B1C" w:rsidP="00EB0B1C">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Disciplinary Literacy Theories in Practice</w:t>
            </w:r>
          </w:p>
        </w:tc>
        <w:tc>
          <w:tcPr>
            <w:tcW w:w="2070" w:type="dxa"/>
            <w:vMerge w:val="restart"/>
            <w:shd w:val="clear" w:color="auto" w:fill="FF0000"/>
            <w:vAlign w:val="center"/>
          </w:tcPr>
          <w:p w14:paraId="4E03F76E" w14:textId="2C7DBAE9" w:rsidR="00EB0B1C" w:rsidRPr="007639D3" w:rsidRDefault="00EB0B1C" w:rsidP="00EB0B1C">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10/16</w:t>
            </w:r>
          </w:p>
        </w:tc>
      </w:tr>
      <w:tr w:rsidR="00EB0B1C" w:rsidRPr="007639D3" w14:paraId="4935D93C" w14:textId="77777777" w:rsidTr="00E8667B">
        <w:trPr>
          <w:trHeight w:val="365"/>
        </w:trPr>
        <w:tc>
          <w:tcPr>
            <w:tcW w:w="909" w:type="dxa"/>
            <w:shd w:val="clear" w:color="auto" w:fill="FFFFFF" w:themeFill="background1"/>
            <w:vAlign w:val="center"/>
          </w:tcPr>
          <w:p w14:paraId="5CF790F2" w14:textId="61F9DCA6" w:rsidR="00EB0B1C" w:rsidRPr="007639D3" w:rsidRDefault="00EB0B1C" w:rsidP="00EB0B1C">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Module 11</w:t>
            </w:r>
          </w:p>
        </w:tc>
        <w:tc>
          <w:tcPr>
            <w:tcW w:w="6376" w:type="dxa"/>
            <w:shd w:val="clear" w:color="auto" w:fill="FFFFFF" w:themeFill="background1"/>
          </w:tcPr>
          <w:p w14:paraId="2080873B" w14:textId="42ABA009" w:rsidR="00EB0B1C" w:rsidRPr="007639D3" w:rsidRDefault="00EB0B1C" w:rsidP="00EB0B1C">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Considerations for Equitable Disciplinary Literacy Instruction with Culturally and Linguistically Diverse Students</w:t>
            </w:r>
          </w:p>
        </w:tc>
        <w:tc>
          <w:tcPr>
            <w:tcW w:w="2070" w:type="dxa"/>
            <w:vMerge/>
            <w:shd w:val="clear" w:color="auto" w:fill="FF0000"/>
            <w:vAlign w:val="center"/>
          </w:tcPr>
          <w:p w14:paraId="7DD0AAD0" w14:textId="77777777" w:rsidR="00EB0B1C" w:rsidRPr="007639D3" w:rsidRDefault="00EB0B1C" w:rsidP="00EB0B1C">
            <w:pPr>
              <w:jc w:val="center"/>
              <w:rPr>
                <w:rFonts w:ascii="Times New Roman" w:eastAsia="Times New Roman" w:hAnsi="Times New Roman" w:cs="Times New Roman"/>
                <w:b/>
                <w:bCs/>
                <w:color w:val="000000" w:themeColor="text1"/>
              </w:rPr>
            </w:pPr>
          </w:p>
        </w:tc>
      </w:tr>
      <w:tr w:rsidR="00E8667B" w:rsidRPr="007639D3" w14:paraId="2CD5DC1E" w14:textId="77777777" w:rsidTr="00E8667B">
        <w:trPr>
          <w:trHeight w:val="365"/>
        </w:trPr>
        <w:tc>
          <w:tcPr>
            <w:tcW w:w="7285" w:type="dxa"/>
            <w:gridSpan w:val="2"/>
            <w:shd w:val="clear" w:color="auto" w:fill="00B0F0"/>
            <w:vAlign w:val="center"/>
          </w:tcPr>
          <w:p w14:paraId="53EA2CE9" w14:textId="0109A53D" w:rsidR="00E8667B" w:rsidRPr="00E8667B" w:rsidRDefault="00E8667B" w:rsidP="00E8667B">
            <w:pPr>
              <w:jc w:val="center"/>
              <w:rPr>
                <w:rFonts w:ascii="Times New Roman" w:eastAsia="Times New Roman" w:hAnsi="Times New Roman" w:cs="Times New Roman"/>
                <w:b/>
                <w:bCs/>
                <w:color w:val="000000" w:themeColor="text1"/>
              </w:rPr>
            </w:pPr>
            <w:r w:rsidRPr="00E8667B">
              <w:rPr>
                <w:rFonts w:ascii="Times New Roman" w:eastAsia="Times New Roman" w:hAnsi="Times New Roman" w:cs="Times New Roman"/>
                <w:b/>
                <w:bCs/>
                <w:color w:val="000000" w:themeColor="text1"/>
              </w:rPr>
              <w:t>Final Submission Content Area Literacy Lesson Plan</w:t>
            </w:r>
          </w:p>
        </w:tc>
        <w:tc>
          <w:tcPr>
            <w:tcW w:w="2070" w:type="dxa"/>
            <w:shd w:val="clear" w:color="auto" w:fill="00B0F0"/>
            <w:vAlign w:val="center"/>
          </w:tcPr>
          <w:p w14:paraId="59C9C6A0" w14:textId="5ACE69E2" w:rsidR="00E8667B" w:rsidRPr="007639D3" w:rsidRDefault="00E8667B" w:rsidP="00EB0B1C">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10/16</w:t>
            </w:r>
          </w:p>
        </w:tc>
      </w:tr>
      <w:tr w:rsidR="00E8667B" w:rsidRPr="007639D3" w14:paraId="62C4E83C" w14:textId="77777777" w:rsidTr="003E60DE">
        <w:trPr>
          <w:trHeight w:val="365"/>
        </w:trPr>
        <w:tc>
          <w:tcPr>
            <w:tcW w:w="7285" w:type="dxa"/>
            <w:gridSpan w:val="2"/>
            <w:shd w:val="clear" w:color="auto" w:fill="FFFF00"/>
            <w:vAlign w:val="center"/>
          </w:tcPr>
          <w:p w14:paraId="7B1D82E2" w14:textId="1DCFA848" w:rsidR="00E8667B" w:rsidRDefault="00E8667B" w:rsidP="00E8667B">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Synchronous Class #3 (</w:t>
            </w:r>
            <w:r>
              <w:rPr>
                <w:rFonts w:ascii="Times New Roman" w:eastAsia="Times New Roman" w:hAnsi="Times New Roman" w:cs="Times New Roman"/>
                <w:b/>
                <w:bCs/>
                <w:color w:val="000000" w:themeColor="text1"/>
              </w:rPr>
              <w:t>5:00-7:30 p.m. CT</w:t>
            </w:r>
            <w:r w:rsidRPr="007639D3">
              <w:rPr>
                <w:rFonts w:ascii="Times New Roman" w:eastAsia="Times New Roman" w:hAnsi="Times New Roman" w:cs="Times New Roman"/>
                <w:b/>
                <w:bCs/>
                <w:color w:val="000000" w:themeColor="text1"/>
              </w:rPr>
              <w:t>)</w:t>
            </w:r>
          </w:p>
        </w:tc>
        <w:tc>
          <w:tcPr>
            <w:tcW w:w="2070" w:type="dxa"/>
            <w:shd w:val="clear" w:color="auto" w:fill="FFFF00"/>
            <w:vAlign w:val="center"/>
          </w:tcPr>
          <w:p w14:paraId="363322A5" w14:textId="5344CF4F" w:rsidR="00E8667B" w:rsidRDefault="00E8667B" w:rsidP="00E8667B">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10/17</w:t>
            </w:r>
          </w:p>
        </w:tc>
      </w:tr>
      <w:tr w:rsidR="00E8667B" w:rsidRPr="007639D3" w14:paraId="6A6ECCB0" w14:textId="77777777" w:rsidTr="00E8667B">
        <w:trPr>
          <w:trHeight w:val="365"/>
        </w:trPr>
        <w:tc>
          <w:tcPr>
            <w:tcW w:w="7285" w:type="dxa"/>
            <w:gridSpan w:val="2"/>
            <w:shd w:val="clear" w:color="auto" w:fill="A8D08D" w:themeFill="accent6" w:themeFillTint="99"/>
            <w:vAlign w:val="center"/>
          </w:tcPr>
          <w:p w14:paraId="6605D216" w14:textId="045D9CB6" w:rsidR="00E8667B" w:rsidRPr="009A58C5" w:rsidRDefault="00E8667B" w:rsidP="00E8667B">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Disciplinary Literacy Lesson Plan Draft</w:t>
            </w:r>
          </w:p>
        </w:tc>
        <w:tc>
          <w:tcPr>
            <w:tcW w:w="2070" w:type="dxa"/>
            <w:shd w:val="clear" w:color="auto" w:fill="A8D08D" w:themeFill="accent6" w:themeFillTint="99"/>
            <w:vAlign w:val="center"/>
          </w:tcPr>
          <w:p w14:paraId="085971C8" w14:textId="3DC3D9C3" w:rsidR="00E8667B" w:rsidRPr="007639D3" w:rsidRDefault="00E8667B" w:rsidP="00E8667B">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10/23</w:t>
            </w:r>
          </w:p>
        </w:tc>
      </w:tr>
      <w:tr w:rsidR="003E60DE" w:rsidRPr="007639D3" w14:paraId="2A9553D7" w14:textId="77777777" w:rsidTr="003E60DE">
        <w:trPr>
          <w:trHeight w:val="365"/>
        </w:trPr>
        <w:tc>
          <w:tcPr>
            <w:tcW w:w="9355" w:type="dxa"/>
            <w:gridSpan w:val="3"/>
            <w:shd w:val="clear" w:color="auto" w:fill="D9D9D9" w:themeFill="background1" w:themeFillShade="D9"/>
            <w:vAlign w:val="center"/>
          </w:tcPr>
          <w:p w14:paraId="7C8C39E0" w14:textId="7727E9B7" w:rsidR="003E60DE" w:rsidRDefault="003E60DE" w:rsidP="00E8667B">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DESPITE THE INSTRUCTIONAL APPROACH, HOW MIGHT WE DESIGN MORE EQUITABLE AND RESPONSIVE LITERACY INSTRUCTION?</w:t>
            </w:r>
          </w:p>
        </w:tc>
      </w:tr>
      <w:tr w:rsidR="003E60DE" w:rsidRPr="007639D3" w14:paraId="03140778" w14:textId="77777777" w:rsidTr="003E60DE">
        <w:trPr>
          <w:trHeight w:val="365"/>
        </w:trPr>
        <w:tc>
          <w:tcPr>
            <w:tcW w:w="909" w:type="dxa"/>
            <w:shd w:val="clear" w:color="auto" w:fill="auto"/>
            <w:vAlign w:val="center"/>
          </w:tcPr>
          <w:p w14:paraId="23488E94" w14:textId="24FD585E" w:rsidR="003E60DE" w:rsidRPr="007639D3" w:rsidRDefault="003E60DE" w:rsidP="003E60DE">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Pr>
                <w:rFonts w:ascii="Times New Roman" w:eastAsia="Times New Roman" w:hAnsi="Times New Roman" w:cs="Times New Roman"/>
                <w:color w:val="000000" w:themeColor="text1"/>
              </w:rPr>
              <w:t>2</w:t>
            </w:r>
          </w:p>
        </w:tc>
        <w:tc>
          <w:tcPr>
            <w:tcW w:w="6376" w:type="dxa"/>
            <w:shd w:val="clear" w:color="auto" w:fill="auto"/>
          </w:tcPr>
          <w:p w14:paraId="31928195" w14:textId="2633CFDD" w:rsidR="003E60DE" w:rsidRPr="007639D3" w:rsidRDefault="003E60DE" w:rsidP="003E60DE">
            <w:pPr>
              <w:rPr>
                <w:rFonts w:ascii="Times New Roman" w:eastAsia="Times New Roman" w:hAnsi="Times New Roman" w:cs="Times New Roman"/>
                <w:b/>
                <w:bCs/>
                <w:color w:val="000000" w:themeColor="text1"/>
              </w:rPr>
            </w:pPr>
            <w:r w:rsidRPr="007639D3">
              <w:rPr>
                <w:rFonts w:ascii="Times New Roman" w:eastAsia="Times New Roman" w:hAnsi="Times New Roman" w:cs="Times New Roman"/>
                <w:color w:val="000000" w:themeColor="text1"/>
              </w:rPr>
              <w:t>Balancing Content Area Literacy, Disciplinary Literacy, and Content Instruction</w:t>
            </w:r>
          </w:p>
        </w:tc>
        <w:tc>
          <w:tcPr>
            <w:tcW w:w="2070" w:type="dxa"/>
            <w:vMerge w:val="restart"/>
            <w:shd w:val="clear" w:color="auto" w:fill="FF0000"/>
            <w:vAlign w:val="center"/>
          </w:tcPr>
          <w:p w14:paraId="5C820559" w14:textId="0DEE2517" w:rsidR="003E60DE" w:rsidRDefault="003E60DE" w:rsidP="003E60DE">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10/23</w:t>
            </w:r>
          </w:p>
        </w:tc>
      </w:tr>
      <w:tr w:rsidR="003E60DE" w:rsidRPr="007639D3" w14:paraId="3BDB1AFD" w14:textId="77777777" w:rsidTr="003E60DE">
        <w:trPr>
          <w:trHeight w:val="365"/>
        </w:trPr>
        <w:tc>
          <w:tcPr>
            <w:tcW w:w="909" w:type="dxa"/>
            <w:shd w:val="clear" w:color="auto" w:fill="auto"/>
            <w:vAlign w:val="center"/>
          </w:tcPr>
          <w:p w14:paraId="326F3BCB" w14:textId="2CBA103A" w:rsidR="003E60DE" w:rsidRPr="007639D3" w:rsidRDefault="003E60DE" w:rsidP="003E60DE">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Module 1</w:t>
            </w:r>
            <w:r>
              <w:rPr>
                <w:rFonts w:ascii="Times New Roman" w:eastAsia="Times New Roman" w:hAnsi="Times New Roman" w:cs="Times New Roman"/>
                <w:color w:val="000000" w:themeColor="text1"/>
              </w:rPr>
              <w:t>3</w:t>
            </w:r>
          </w:p>
        </w:tc>
        <w:tc>
          <w:tcPr>
            <w:tcW w:w="6376" w:type="dxa"/>
            <w:shd w:val="clear" w:color="auto" w:fill="auto"/>
          </w:tcPr>
          <w:p w14:paraId="7055B33C" w14:textId="790D4AB9" w:rsidR="003E60DE" w:rsidRPr="007639D3" w:rsidRDefault="003E60DE" w:rsidP="003E60DE">
            <w:pPr>
              <w:rPr>
                <w:rFonts w:ascii="Times New Roman" w:eastAsia="Times New Roman" w:hAnsi="Times New Roman" w:cs="Times New Roman"/>
                <w:b/>
                <w:bCs/>
                <w:color w:val="000000" w:themeColor="text1"/>
              </w:rPr>
            </w:pPr>
            <w:r w:rsidRPr="007639D3">
              <w:rPr>
                <w:rFonts w:ascii="Times New Roman" w:eastAsia="Times New Roman" w:hAnsi="Times New Roman" w:cs="Times New Roman"/>
                <w:color w:val="000000" w:themeColor="text1"/>
              </w:rPr>
              <w:t>Attending to Community Practices in Literacy</w:t>
            </w:r>
          </w:p>
        </w:tc>
        <w:tc>
          <w:tcPr>
            <w:tcW w:w="2070" w:type="dxa"/>
            <w:vMerge/>
            <w:shd w:val="clear" w:color="auto" w:fill="FF0000"/>
            <w:vAlign w:val="center"/>
          </w:tcPr>
          <w:p w14:paraId="22CA097F" w14:textId="77777777" w:rsidR="003E60DE" w:rsidRDefault="003E60DE" w:rsidP="003E60DE">
            <w:pPr>
              <w:jc w:val="center"/>
              <w:rPr>
                <w:rFonts w:ascii="Times New Roman" w:eastAsia="Times New Roman" w:hAnsi="Times New Roman" w:cs="Times New Roman"/>
                <w:b/>
                <w:bCs/>
                <w:color w:val="000000" w:themeColor="text1"/>
              </w:rPr>
            </w:pPr>
          </w:p>
        </w:tc>
      </w:tr>
      <w:tr w:rsidR="003E60DE" w:rsidRPr="007639D3" w14:paraId="76F95ED3" w14:textId="77777777" w:rsidTr="00B968D1">
        <w:trPr>
          <w:trHeight w:val="365"/>
        </w:trPr>
        <w:tc>
          <w:tcPr>
            <w:tcW w:w="9355" w:type="dxa"/>
            <w:gridSpan w:val="3"/>
            <w:shd w:val="clear" w:color="auto" w:fill="D0CECE" w:themeFill="background2" w:themeFillShade="E6"/>
            <w:vAlign w:val="center"/>
          </w:tcPr>
          <w:p w14:paraId="1F5ABC60" w14:textId="77777777" w:rsidR="003E60DE" w:rsidRPr="007639D3" w:rsidRDefault="003E60DE" w:rsidP="003E60DE">
            <w:pPr>
              <w:jc w:val="center"/>
              <w:rPr>
                <w:rFonts w:ascii="Times New Roman" w:eastAsia="Times New Roman" w:hAnsi="Times New Roman" w:cs="Times New Roman"/>
                <w:b/>
                <w:bCs/>
                <w:color w:val="000000" w:themeColor="text1"/>
              </w:rPr>
            </w:pPr>
            <w:r w:rsidRPr="007639D3">
              <w:rPr>
                <w:rFonts w:ascii="Times New Roman" w:eastAsia="Times New Roman" w:hAnsi="Times New Roman" w:cs="Times New Roman"/>
                <w:b/>
                <w:bCs/>
                <w:color w:val="000000" w:themeColor="text1"/>
              </w:rPr>
              <w:t>HOW DO YOU ENVISION TEACHING LITERACY IN YOUR CONTENT AREA?</w:t>
            </w:r>
          </w:p>
        </w:tc>
      </w:tr>
      <w:tr w:rsidR="003E60DE" w:rsidRPr="007639D3" w14:paraId="377EAFB9" w14:textId="77777777" w:rsidTr="00927916">
        <w:trPr>
          <w:trHeight w:val="365"/>
        </w:trPr>
        <w:tc>
          <w:tcPr>
            <w:tcW w:w="909" w:type="dxa"/>
            <w:shd w:val="clear" w:color="auto" w:fill="auto"/>
            <w:vAlign w:val="center"/>
          </w:tcPr>
          <w:p w14:paraId="57B7CE72" w14:textId="0E74F8E0" w:rsidR="003E60DE" w:rsidRPr="007639D3" w:rsidRDefault="003E60DE" w:rsidP="003E60DE">
            <w:pPr>
              <w:jc w:val="cente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Module </w:t>
            </w:r>
            <w:r>
              <w:rPr>
                <w:rFonts w:ascii="Times New Roman" w:eastAsia="Times New Roman" w:hAnsi="Times New Roman" w:cs="Times New Roman"/>
                <w:color w:val="000000" w:themeColor="text1"/>
              </w:rPr>
              <w:t>14</w:t>
            </w:r>
          </w:p>
        </w:tc>
        <w:tc>
          <w:tcPr>
            <w:tcW w:w="6376" w:type="dxa"/>
            <w:shd w:val="clear" w:color="auto" w:fill="auto"/>
          </w:tcPr>
          <w:p w14:paraId="4177C6C0" w14:textId="6FE39C79" w:rsidR="003E60DE" w:rsidRPr="007639D3" w:rsidRDefault="003E60DE" w:rsidP="003E60DE">
            <w:pPr>
              <w:rPr>
                <w:rFonts w:ascii="Times New Roman" w:eastAsia="Times New Roman" w:hAnsi="Times New Roman" w:cs="Times New Roman"/>
                <w:color w:val="000000" w:themeColor="text1"/>
              </w:rPr>
            </w:pPr>
            <w:r w:rsidRPr="007639D3">
              <w:rPr>
                <w:rFonts w:ascii="Times New Roman" w:eastAsia="Times New Roman" w:hAnsi="Times New Roman" w:cs="Times New Roman"/>
                <w:color w:val="000000" w:themeColor="text1"/>
              </w:rPr>
              <w:t xml:space="preserve">Rethinking Literacy Instruction for </w:t>
            </w:r>
            <w:r>
              <w:rPr>
                <w:rFonts w:ascii="Times New Roman" w:eastAsia="Times New Roman" w:hAnsi="Times New Roman" w:cs="Times New Roman"/>
                <w:color w:val="000000" w:themeColor="text1"/>
              </w:rPr>
              <w:t xml:space="preserve">Diverse Learners </w:t>
            </w:r>
            <w:r w:rsidRPr="004E66B9">
              <w:rPr>
                <w:rFonts w:ascii="Times New Roman" w:eastAsia="Times New Roman" w:hAnsi="Times New Roman" w:cs="Times New Roman"/>
                <w:b/>
                <w:bCs/>
                <w:color w:val="000000" w:themeColor="text1"/>
              </w:rPr>
              <w:t>(Problems of Practice Paper)</w:t>
            </w:r>
          </w:p>
        </w:tc>
        <w:tc>
          <w:tcPr>
            <w:tcW w:w="2070" w:type="dxa"/>
            <w:shd w:val="clear" w:color="auto" w:fill="auto"/>
            <w:vAlign w:val="center"/>
          </w:tcPr>
          <w:p w14:paraId="2B109DB3" w14:textId="002BB8C5" w:rsidR="003E60DE" w:rsidRPr="007639D3" w:rsidRDefault="003E60DE" w:rsidP="003E60DE">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10/30</w:t>
            </w:r>
          </w:p>
        </w:tc>
      </w:tr>
      <w:tr w:rsidR="00A73E49" w:rsidRPr="007639D3" w14:paraId="445A2EBA" w14:textId="77777777" w:rsidTr="00CD52C0">
        <w:trPr>
          <w:trHeight w:val="365"/>
        </w:trPr>
        <w:tc>
          <w:tcPr>
            <w:tcW w:w="7285" w:type="dxa"/>
            <w:gridSpan w:val="2"/>
            <w:shd w:val="clear" w:color="auto" w:fill="FFC000"/>
            <w:vAlign w:val="center"/>
          </w:tcPr>
          <w:p w14:paraId="029FE7C8" w14:textId="1316B85B" w:rsidR="00A73E49" w:rsidRPr="007639D3" w:rsidRDefault="00A73E49" w:rsidP="00CD52C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Synchronous</w:t>
            </w:r>
            <w:r>
              <w:rPr>
                <w:rFonts w:ascii="Times New Roman" w:eastAsia="Times New Roman" w:hAnsi="Times New Roman" w:cs="Times New Roman"/>
                <w:b/>
                <w:bCs/>
                <w:color w:val="000000" w:themeColor="text1"/>
              </w:rPr>
              <w:t xml:space="preserve"> CIG</w:t>
            </w:r>
            <w:r w:rsidRPr="007639D3">
              <w:rPr>
                <w:rFonts w:ascii="Times New Roman" w:eastAsia="Times New Roman" w:hAnsi="Times New Roman" w:cs="Times New Roman"/>
                <w:b/>
                <w:bCs/>
                <w:color w:val="000000" w:themeColor="text1"/>
              </w:rPr>
              <w:t xml:space="preserve"> Meeting #3</w:t>
            </w:r>
          </w:p>
        </w:tc>
        <w:tc>
          <w:tcPr>
            <w:tcW w:w="2070" w:type="dxa"/>
            <w:shd w:val="clear" w:color="auto" w:fill="FFC000"/>
            <w:vAlign w:val="center"/>
          </w:tcPr>
          <w:p w14:paraId="4B8B9183" w14:textId="77777777" w:rsidR="00A73E49" w:rsidRPr="007639D3" w:rsidRDefault="00A73E49" w:rsidP="00CD52C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Time/Date TBD by CIG (by 10/30)</w:t>
            </w:r>
          </w:p>
        </w:tc>
      </w:tr>
      <w:tr w:rsidR="00A73E49" w14:paraId="0CC61BC5" w14:textId="77777777" w:rsidTr="00CD52C0">
        <w:trPr>
          <w:trHeight w:val="365"/>
        </w:trPr>
        <w:tc>
          <w:tcPr>
            <w:tcW w:w="7285" w:type="dxa"/>
            <w:gridSpan w:val="2"/>
            <w:shd w:val="clear" w:color="auto" w:fill="A8D08D" w:themeFill="accent6" w:themeFillTint="99"/>
            <w:vAlign w:val="center"/>
          </w:tcPr>
          <w:p w14:paraId="5BC745E1" w14:textId="77777777" w:rsidR="00A73E49" w:rsidRPr="007639D3" w:rsidRDefault="00A73E49" w:rsidP="00CD52C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Peer Feedback on Two Disciplinary Literacy Lesson Plans</w:t>
            </w:r>
          </w:p>
        </w:tc>
        <w:tc>
          <w:tcPr>
            <w:tcW w:w="2070" w:type="dxa"/>
            <w:shd w:val="clear" w:color="auto" w:fill="A8D08D" w:themeFill="accent6" w:themeFillTint="99"/>
            <w:vAlign w:val="center"/>
          </w:tcPr>
          <w:p w14:paraId="06D0A13B" w14:textId="77777777" w:rsidR="00A73E49" w:rsidRDefault="00A73E49" w:rsidP="00CD52C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10/30</w:t>
            </w:r>
          </w:p>
        </w:tc>
      </w:tr>
      <w:tr w:rsidR="00A73E49" w14:paraId="12A91B85" w14:textId="77777777" w:rsidTr="00CD52C0">
        <w:trPr>
          <w:trHeight w:val="365"/>
        </w:trPr>
        <w:tc>
          <w:tcPr>
            <w:tcW w:w="9355" w:type="dxa"/>
            <w:gridSpan w:val="3"/>
            <w:shd w:val="clear" w:color="auto" w:fill="auto"/>
            <w:vAlign w:val="center"/>
          </w:tcPr>
          <w:p w14:paraId="2329B8F4" w14:textId="77777777" w:rsidR="00A73E49" w:rsidRDefault="00A73E49" w:rsidP="00CD52C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Week of October 30-November 6:  </w:t>
            </w:r>
            <w:proofErr w:type="spellStart"/>
            <w:r>
              <w:rPr>
                <w:rFonts w:ascii="Times New Roman" w:eastAsia="Times New Roman" w:hAnsi="Times New Roman" w:cs="Times New Roman"/>
                <w:b/>
                <w:bCs/>
                <w:color w:val="000000" w:themeColor="text1"/>
              </w:rPr>
              <w:t>PoP</w:t>
            </w:r>
            <w:proofErr w:type="spellEnd"/>
            <w:r>
              <w:rPr>
                <w:rFonts w:ascii="Times New Roman" w:eastAsia="Times New Roman" w:hAnsi="Times New Roman" w:cs="Times New Roman"/>
                <w:b/>
                <w:bCs/>
                <w:color w:val="000000" w:themeColor="text1"/>
              </w:rPr>
              <w:t xml:space="preserve"> Work Week</w:t>
            </w:r>
          </w:p>
        </w:tc>
      </w:tr>
      <w:tr w:rsidR="00927916" w:rsidRPr="007639D3" w14:paraId="57D18170" w14:textId="77777777" w:rsidTr="00CD52C0">
        <w:trPr>
          <w:trHeight w:val="365"/>
        </w:trPr>
        <w:tc>
          <w:tcPr>
            <w:tcW w:w="7285" w:type="dxa"/>
            <w:gridSpan w:val="2"/>
            <w:shd w:val="clear" w:color="auto" w:fill="A8D08D" w:themeFill="accent6" w:themeFillTint="99"/>
            <w:vAlign w:val="center"/>
          </w:tcPr>
          <w:p w14:paraId="01B25053" w14:textId="77777777" w:rsidR="00927916" w:rsidRPr="00B5469A" w:rsidRDefault="00927916" w:rsidP="00CD52C0">
            <w:pPr>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Final Disciplinary Literacy Lesson Plan</w:t>
            </w:r>
          </w:p>
        </w:tc>
        <w:tc>
          <w:tcPr>
            <w:tcW w:w="2070" w:type="dxa"/>
            <w:shd w:val="clear" w:color="auto" w:fill="A8D08D" w:themeFill="accent6" w:themeFillTint="99"/>
            <w:vAlign w:val="center"/>
          </w:tcPr>
          <w:p w14:paraId="30C02ED5" w14:textId="77777777" w:rsidR="00927916" w:rsidRPr="007639D3" w:rsidRDefault="00927916" w:rsidP="00CD52C0">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11/6</w:t>
            </w:r>
          </w:p>
        </w:tc>
      </w:tr>
      <w:tr w:rsidR="00A73E49" w:rsidRPr="007639D3" w14:paraId="4EACAF30" w14:textId="77777777" w:rsidTr="00A73E49">
        <w:trPr>
          <w:trHeight w:val="365"/>
        </w:trPr>
        <w:tc>
          <w:tcPr>
            <w:tcW w:w="9355" w:type="dxa"/>
            <w:gridSpan w:val="3"/>
            <w:shd w:val="clear" w:color="auto" w:fill="auto"/>
            <w:vAlign w:val="center"/>
          </w:tcPr>
          <w:p w14:paraId="1FEC7E0E" w14:textId="737EB722" w:rsidR="00A73E49" w:rsidRDefault="00A73E49" w:rsidP="00927916">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Week of November 6-November 13: Meet with CIG to Plan Presentation</w:t>
            </w:r>
          </w:p>
        </w:tc>
      </w:tr>
      <w:tr w:rsidR="00927916" w:rsidRPr="007639D3" w14:paraId="46996F0E" w14:textId="77777777" w:rsidTr="00927916">
        <w:trPr>
          <w:trHeight w:val="365"/>
        </w:trPr>
        <w:tc>
          <w:tcPr>
            <w:tcW w:w="7285" w:type="dxa"/>
            <w:gridSpan w:val="2"/>
            <w:shd w:val="clear" w:color="auto" w:fill="FF85FF"/>
            <w:vAlign w:val="center"/>
          </w:tcPr>
          <w:p w14:paraId="26D9B498" w14:textId="5ADFF532" w:rsidR="00927916" w:rsidRPr="00927916" w:rsidRDefault="00927916" w:rsidP="00927916">
            <w:pPr>
              <w:jc w:val="center"/>
              <w:rPr>
                <w:rFonts w:ascii="Times New Roman" w:eastAsia="Times New Roman" w:hAnsi="Times New Roman" w:cs="Times New Roman"/>
                <w:b/>
                <w:bCs/>
                <w:color w:val="000000" w:themeColor="text1"/>
              </w:rPr>
            </w:pPr>
            <w:r w:rsidRPr="00927916">
              <w:rPr>
                <w:rFonts w:ascii="Times New Roman" w:eastAsia="Times New Roman" w:hAnsi="Times New Roman" w:cs="Times New Roman"/>
                <w:b/>
                <w:bCs/>
                <w:color w:val="000000" w:themeColor="text1"/>
              </w:rPr>
              <w:t>Problems of Practice Paper</w:t>
            </w:r>
          </w:p>
        </w:tc>
        <w:tc>
          <w:tcPr>
            <w:tcW w:w="2070" w:type="dxa"/>
            <w:shd w:val="clear" w:color="auto" w:fill="FF85FF"/>
            <w:vAlign w:val="center"/>
          </w:tcPr>
          <w:p w14:paraId="08F1FD92" w14:textId="5CCE5FD2" w:rsidR="00927916" w:rsidRDefault="00927916" w:rsidP="00927916">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11/13</w:t>
            </w:r>
          </w:p>
        </w:tc>
      </w:tr>
      <w:tr w:rsidR="00927916" w:rsidRPr="007639D3" w14:paraId="021C4FA1" w14:textId="77777777" w:rsidTr="00927916">
        <w:trPr>
          <w:trHeight w:val="365"/>
        </w:trPr>
        <w:tc>
          <w:tcPr>
            <w:tcW w:w="7285" w:type="dxa"/>
            <w:gridSpan w:val="2"/>
            <w:shd w:val="clear" w:color="auto" w:fill="FFFF00"/>
            <w:vAlign w:val="center"/>
          </w:tcPr>
          <w:p w14:paraId="0B005ADD" w14:textId="77777777" w:rsidR="00927916" w:rsidRDefault="00927916" w:rsidP="00927916">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Synchronous Class #4 (5:00-7:00 p.m. CT)</w:t>
            </w:r>
          </w:p>
        </w:tc>
        <w:tc>
          <w:tcPr>
            <w:tcW w:w="2070" w:type="dxa"/>
            <w:shd w:val="clear" w:color="auto" w:fill="FFFF00"/>
            <w:vAlign w:val="center"/>
          </w:tcPr>
          <w:p w14:paraId="26E38970" w14:textId="11A51A03" w:rsidR="00927916" w:rsidRDefault="00927916" w:rsidP="00927916">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11/14</w:t>
            </w:r>
          </w:p>
        </w:tc>
      </w:tr>
      <w:tr w:rsidR="00BC4C6A" w:rsidRPr="007639D3" w14:paraId="633548C3" w14:textId="77777777" w:rsidTr="00BC4C6A">
        <w:trPr>
          <w:trHeight w:val="365"/>
        </w:trPr>
        <w:tc>
          <w:tcPr>
            <w:tcW w:w="9355" w:type="dxa"/>
            <w:gridSpan w:val="3"/>
            <w:shd w:val="clear" w:color="auto" w:fill="auto"/>
            <w:vAlign w:val="center"/>
          </w:tcPr>
          <w:p w14:paraId="0458F17F" w14:textId="7C8C7C58" w:rsidR="00BC4C6A" w:rsidRDefault="00BC4C6A" w:rsidP="00927916">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COMPLETE COURSE EVALUATION</w:t>
            </w:r>
          </w:p>
        </w:tc>
      </w:tr>
      <w:bookmarkEnd w:id="4"/>
    </w:tbl>
    <w:p w14:paraId="48F38785" w14:textId="69257D82" w:rsidR="00B261E2" w:rsidRDefault="00B261E2" w:rsidP="00195075">
      <w:pPr>
        <w:pStyle w:val="NormalWeb"/>
        <w:spacing w:before="0" w:beforeAutospacing="0" w:after="0" w:afterAutospacing="0"/>
        <w:rPr>
          <w:b/>
          <w:bCs/>
          <w:color w:val="1F3864" w:themeColor="accent1" w:themeShade="80"/>
        </w:rPr>
      </w:pPr>
    </w:p>
    <w:p w14:paraId="29D319D7" w14:textId="77777777" w:rsidR="00F410F0" w:rsidRDefault="00F410F0" w:rsidP="0019507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6C7C5F" w14:paraId="03EF79AE" w14:textId="77777777" w:rsidTr="0044259F">
        <w:tc>
          <w:tcPr>
            <w:tcW w:w="9350" w:type="dxa"/>
            <w:shd w:val="clear" w:color="auto" w:fill="C45911" w:themeFill="accent2" w:themeFillShade="BF"/>
          </w:tcPr>
          <w:p w14:paraId="0D57FF72" w14:textId="7D15B005" w:rsidR="006C7C5F" w:rsidRPr="00195075" w:rsidRDefault="006C7C5F" w:rsidP="0027769D">
            <w:pPr>
              <w:pStyle w:val="NormalWeb"/>
              <w:numPr>
                <w:ilvl w:val="0"/>
                <w:numId w:val="5"/>
              </w:numPr>
              <w:spacing w:before="0" w:beforeAutospacing="0" w:after="0" w:afterAutospacing="0"/>
              <w:rPr>
                <w:b/>
                <w:bCs/>
                <w:i/>
                <w:iCs/>
                <w:color w:val="1F3864" w:themeColor="accent1" w:themeShade="80"/>
                <w:sz w:val="22"/>
                <w:szCs w:val="22"/>
              </w:rPr>
            </w:pPr>
            <w:r>
              <w:rPr>
                <w:b/>
                <w:bCs/>
                <w:i/>
                <w:iCs/>
                <w:color w:val="1F3864" w:themeColor="accent1" w:themeShade="80"/>
              </w:rPr>
              <w:lastRenderedPageBreak/>
              <w:t>UNIVERSITY AND COLLEGE POLICIES</w:t>
            </w:r>
          </w:p>
        </w:tc>
      </w:tr>
    </w:tbl>
    <w:p w14:paraId="03710DA2" w14:textId="77777777" w:rsidR="006C7C5F" w:rsidRDefault="006C7C5F" w:rsidP="00195075">
      <w:pPr>
        <w:pStyle w:val="NormalWeb"/>
        <w:spacing w:before="0" w:beforeAutospacing="0" w:after="0" w:afterAutospacing="0"/>
        <w:rPr>
          <w:b/>
          <w:bCs/>
          <w:color w:val="1F3864" w:themeColor="accent1" w:themeShade="80"/>
        </w:rPr>
      </w:pPr>
    </w:p>
    <w:p w14:paraId="147487BB" w14:textId="258E8EE5" w:rsidR="00195075" w:rsidRPr="00807F79" w:rsidRDefault="00FB4798" w:rsidP="00195075">
      <w:pPr>
        <w:pStyle w:val="NormalWeb"/>
        <w:spacing w:before="0" w:beforeAutospacing="0" w:after="0" w:afterAutospacing="0"/>
        <w:rPr>
          <w:sz w:val="22"/>
          <w:szCs w:val="22"/>
          <w:u w:val="single"/>
        </w:rPr>
      </w:pPr>
      <w:r>
        <w:rPr>
          <w:sz w:val="22"/>
          <w:szCs w:val="22"/>
          <w:u w:val="single"/>
        </w:rPr>
        <w:t>COVID 19</w:t>
      </w:r>
      <w:r w:rsidR="00195075" w:rsidRPr="00807F79">
        <w:rPr>
          <w:sz w:val="22"/>
          <w:szCs w:val="22"/>
          <w:u w:val="single"/>
        </w:rPr>
        <w:t xml:space="preserve">: </w:t>
      </w:r>
    </w:p>
    <w:p w14:paraId="3001F549" w14:textId="674A1577" w:rsidR="00195075" w:rsidRDefault="00B24F29" w:rsidP="00B24F29">
      <w:pPr>
        <w:pStyle w:val="NormalWeb"/>
        <w:spacing w:before="0" w:beforeAutospacing="0" w:after="0" w:afterAutospacing="0"/>
        <w:ind w:left="720"/>
        <w:rPr>
          <w:sz w:val="22"/>
          <w:szCs w:val="22"/>
        </w:rPr>
      </w:pPr>
      <w:r w:rsidRPr="00B24F29">
        <w:rPr>
          <w:sz w:val="22"/>
          <w:szCs w:val="22"/>
        </w:rPr>
        <w:t xml:space="preserve">Auburn requires everyone to wear face coverings when inside university buildings. The policy applies to all students, faculty, staff and campus visitors, regardless of vaccination status. </w:t>
      </w:r>
    </w:p>
    <w:p w14:paraId="20267456" w14:textId="7E49D59D" w:rsidR="00B24F29" w:rsidRDefault="00B24F29" w:rsidP="00B24F29">
      <w:pPr>
        <w:pStyle w:val="NormalWeb"/>
        <w:spacing w:before="0" w:beforeAutospacing="0" w:after="0" w:afterAutospacing="0"/>
        <w:ind w:left="720"/>
        <w:rPr>
          <w:sz w:val="22"/>
          <w:szCs w:val="22"/>
        </w:rPr>
      </w:pPr>
    </w:p>
    <w:p w14:paraId="3B4CDD80" w14:textId="0DDC2742" w:rsidR="00B24F29" w:rsidRPr="00767FEB" w:rsidRDefault="00B24F29" w:rsidP="00B24F29">
      <w:pPr>
        <w:ind w:left="720"/>
      </w:pPr>
      <w:r>
        <w:rPr>
          <w:rFonts w:ascii="Times New Roman" w:hAnsi="Times New Roman" w:cs="Times New Roman"/>
        </w:rPr>
        <w:t xml:space="preserve">If you contract or are exposed to COVID-19, it is treated as any other medical absence. You will need to provide the instructor with the proper documentation noting the illness or requirement to quarantine or isolate. In the event you miss class due to illness or exposure, you must communicate with the instructor for make-up work or to establish an adjusted schedule for assignment due dates. </w:t>
      </w: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2DE0ED0"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8"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9"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0"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CA2C" w14:textId="77777777" w:rsidR="00AF2C66" w:rsidRDefault="00AF2C66" w:rsidP="00C66A00">
      <w:pPr>
        <w:spacing w:after="0" w:line="240" w:lineRule="auto"/>
      </w:pPr>
      <w:r>
        <w:separator/>
      </w:r>
    </w:p>
  </w:endnote>
  <w:endnote w:type="continuationSeparator" w:id="0">
    <w:p w14:paraId="563DC148" w14:textId="77777777" w:rsidR="00AF2C66" w:rsidRDefault="00AF2C66"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9E4A" w14:textId="77777777" w:rsidR="00AF2C66" w:rsidRDefault="00AF2C66" w:rsidP="00C66A00">
      <w:pPr>
        <w:spacing w:after="0" w:line="240" w:lineRule="auto"/>
      </w:pPr>
      <w:r>
        <w:separator/>
      </w:r>
    </w:p>
  </w:footnote>
  <w:footnote w:type="continuationSeparator" w:id="0">
    <w:p w14:paraId="635022F2" w14:textId="77777777" w:rsidR="00AF2C66" w:rsidRDefault="00AF2C66"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31C82BC8"/>
    <w:lvl w:ilvl="0" w:tplc="E6EECCCA">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8748A"/>
    <w:multiLevelType w:val="hybridMultilevel"/>
    <w:tmpl w:val="32846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B652E"/>
    <w:multiLevelType w:val="hybridMultilevel"/>
    <w:tmpl w:val="2AB8617C"/>
    <w:lvl w:ilvl="0" w:tplc="FFFFFFFF">
      <w:start w:val="1"/>
      <w:numFmt w:val="upperRoman"/>
      <w:lvlText w:val="%1."/>
      <w:lvlJc w:val="left"/>
      <w:pPr>
        <w:ind w:left="1170" w:hanging="72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A4F48"/>
    <w:multiLevelType w:val="hybridMultilevel"/>
    <w:tmpl w:val="8A82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66ED1"/>
    <w:multiLevelType w:val="hybridMultilevel"/>
    <w:tmpl w:val="2AB861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43FD4"/>
    <w:multiLevelType w:val="hybridMultilevel"/>
    <w:tmpl w:val="F8208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A6684"/>
    <w:multiLevelType w:val="hybridMultilevel"/>
    <w:tmpl w:val="46C0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480685"/>
    <w:multiLevelType w:val="hybridMultilevel"/>
    <w:tmpl w:val="05BE9E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F93F0E"/>
    <w:multiLevelType w:val="hybridMultilevel"/>
    <w:tmpl w:val="5DAA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3D18DA"/>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81BD4"/>
    <w:multiLevelType w:val="hybridMultilevel"/>
    <w:tmpl w:val="85024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FC60B0"/>
    <w:multiLevelType w:val="hybridMultilevel"/>
    <w:tmpl w:val="07BE5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51E8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C6BA0"/>
    <w:multiLevelType w:val="hybridMultilevel"/>
    <w:tmpl w:val="4EDEE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22E8D"/>
    <w:multiLevelType w:val="hybridMultilevel"/>
    <w:tmpl w:val="2EC6A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4033B3"/>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934536">
    <w:abstractNumId w:val="4"/>
  </w:num>
  <w:num w:numId="2" w16cid:durableId="1463308291">
    <w:abstractNumId w:val="22"/>
  </w:num>
  <w:num w:numId="3" w16cid:durableId="1358584668">
    <w:abstractNumId w:val="7"/>
  </w:num>
  <w:num w:numId="4" w16cid:durableId="1607694804">
    <w:abstractNumId w:val="20"/>
  </w:num>
  <w:num w:numId="5" w16cid:durableId="699671524">
    <w:abstractNumId w:val="23"/>
  </w:num>
  <w:num w:numId="6" w16cid:durableId="2027487488">
    <w:abstractNumId w:val="27"/>
  </w:num>
  <w:num w:numId="7" w16cid:durableId="1438258058">
    <w:abstractNumId w:val="15"/>
  </w:num>
  <w:num w:numId="8" w16cid:durableId="1586265539">
    <w:abstractNumId w:val="21"/>
  </w:num>
  <w:num w:numId="9" w16cid:durableId="1686982936">
    <w:abstractNumId w:val="26"/>
  </w:num>
  <w:num w:numId="10" w16cid:durableId="2126806387">
    <w:abstractNumId w:val="18"/>
  </w:num>
  <w:num w:numId="11" w16cid:durableId="1159273623">
    <w:abstractNumId w:val="9"/>
  </w:num>
  <w:num w:numId="12" w16cid:durableId="2021658763">
    <w:abstractNumId w:val="10"/>
  </w:num>
  <w:num w:numId="13" w16cid:durableId="1089079764">
    <w:abstractNumId w:val="1"/>
  </w:num>
  <w:num w:numId="14" w16cid:durableId="1340624748">
    <w:abstractNumId w:val="0"/>
  </w:num>
  <w:num w:numId="15" w16cid:durableId="328021879">
    <w:abstractNumId w:val="12"/>
  </w:num>
  <w:num w:numId="16" w16cid:durableId="271398136">
    <w:abstractNumId w:val="25"/>
  </w:num>
  <w:num w:numId="17" w16cid:durableId="1800681251">
    <w:abstractNumId w:val="31"/>
  </w:num>
  <w:num w:numId="18" w16cid:durableId="987980314">
    <w:abstractNumId w:val="28"/>
  </w:num>
  <w:num w:numId="19" w16cid:durableId="1020231539">
    <w:abstractNumId w:val="30"/>
  </w:num>
  <w:num w:numId="20" w16cid:durableId="279993024">
    <w:abstractNumId w:val="19"/>
  </w:num>
  <w:num w:numId="21" w16cid:durableId="204879509">
    <w:abstractNumId w:val="13"/>
  </w:num>
  <w:num w:numId="22" w16cid:durableId="1011879089">
    <w:abstractNumId w:val="5"/>
  </w:num>
  <w:num w:numId="23" w16cid:durableId="385028028">
    <w:abstractNumId w:val="24"/>
  </w:num>
  <w:num w:numId="24" w16cid:durableId="1357534958">
    <w:abstractNumId w:val="29"/>
  </w:num>
  <w:num w:numId="25" w16cid:durableId="966546606">
    <w:abstractNumId w:val="8"/>
  </w:num>
  <w:num w:numId="26" w16cid:durableId="2121140762">
    <w:abstractNumId w:val="2"/>
  </w:num>
  <w:num w:numId="27" w16cid:durableId="503976880">
    <w:abstractNumId w:val="11"/>
  </w:num>
  <w:num w:numId="28" w16cid:durableId="1329020962">
    <w:abstractNumId w:val="16"/>
  </w:num>
  <w:num w:numId="29" w16cid:durableId="1966958533">
    <w:abstractNumId w:val="14"/>
  </w:num>
  <w:num w:numId="30" w16cid:durableId="925304232">
    <w:abstractNumId w:val="6"/>
  </w:num>
  <w:num w:numId="31" w16cid:durableId="1142428479">
    <w:abstractNumId w:val="3"/>
  </w:num>
  <w:num w:numId="32" w16cid:durableId="589386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6734"/>
    <w:rsid w:val="00022F45"/>
    <w:rsid w:val="00034891"/>
    <w:rsid w:val="00036276"/>
    <w:rsid w:val="00037C00"/>
    <w:rsid w:val="00052C78"/>
    <w:rsid w:val="00060186"/>
    <w:rsid w:val="00070CB5"/>
    <w:rsid w:val="00096DAD"/>
    <w:rsid w:val="000C4242"/>
    <w:rsid w:val="000D1C46"/>
    <w:rsid w:val="000D2AA6"/>
    <w:rsid w:val="000D4052"/>
    <w:rsid w:val="000E7758"/>
    <w:rsid w:val="000F3C9E"/>
    <w:rsid w:val="000F6CD0"/>
    <w:rsid w:val="00101B94"/>
    <w:rsid w:val="001106C4"/>
    <w:rsid w:val="00132F2C"/>
    <w:rsid w:val="0014224D"/>
    <w:rsid w:val="00146FD5"/>
    <w:rsid w:val="00173FA3"/>
    <w:rsid w:val="00185AFD"/>
    <w:rsid w:val="00195075"/>
    <w:rsid w:val="00195BC6"/>
    <w:rsid w:val="001B76D1"/>
    <w:rsid w:val="001C3824"/>
    <w:rsid w:val="001D53F9"/>
    <w:rsid w:val="001E2972"/>
    <w:rsid w:val="001F13CF"/>
    <w:rsid w:val="001F31BD"/>
    <w:rsid w:val="001F798A"/>
    <w:rsid w:val="0022370C"/>
    <w:rsid w:val="00227A39"/>
    <w:rsid w:val="002359EF"/>
    <w:rsid w:val="00243236"/>
    <w:rsid w:val="00266632"/>
    <w:rsid w:val="00270487"/>
    <w:rsid w:val="0027225D"/>
    <w:rsid w:val="002746C9"/>
    <w:rsid w:val="00275165"/>
    <w:rsid w:val="00276988"/>
    <w:rsid w:val="0027769D"/>
    <w:rsid w:val="00281BB8"/>
    <w:rsid w:val="002822BD"/>
    <w:rsid w:val="00283860"/>
    <w:rsid w:val="00283AB0"/>
    <w:rsid w:val="0029290B"/>
    <w:rsid w:val="002A5391"/>
    <w:rsid w:val="002C39ED"/>
    <w:rsid w:val="002C66FB"/>
    <w:rsid w:val="002D35F0"/>
    <w:rsid w:val="002D532C"/>
    <w:rsid w:val="002E00B9"/>
    <w:rsid w:val="002E2759"/>
    <w:rsid w:val="002F2E87"/>
    <w:rsid w:val="0030343B"/>
    <w:rsid w:val="00310674"/>
    <w:rsid w:val="00312571"/>
    <w:rsid w:val="00325A5A"/>
    <w:rsid w:val="00334998"/>
    <w:rsid w:val="00334FA7"/>
    <w:rsid w:val="00345B83"/>
    <w:rsid w:val="003502BA"/>
    <w:rsid w:val="0035746E"/>
    <w:rsid w:val="00375DDC"/>
    <w:rsid w:val="003950B8"/>
    <w:rsid w:val="003A4140"/>
    <w:rsid w:val="003A46B7"/>
    <w:rsid w:val="003A6B49"/>
    <w:rsid w:val="003C4860"/>
    <w:rsid w:val="003D227B"/>
    <w:rsid w:val="003E0327"/>
    <w:rsid w:val="003E3D7A"/>
    <w:rsid w:val="003E60DE"/>
    <w:rsid w:val="003F4723"/>
    <w:rsid w:val="003F5C66"/>
    <w:rsid w:val="00410664"/>
    <w:rsid w:val="00413DC6"/>
    <w:rsid w:val="00436DD1"/>
    <w:rsid w:val="00441641"/>
    <w:rsid w:val="0044657E"/>
    <w:rsid w:val="004474F1"/>
    <w:rsid w:val="00454ECF"/>
    <w:rsid w:val="004570D6"/>
    <w:rsid w:val="004A46AA"/>
    <w:rsid w:val="004B20BC"/>
    <w:rsid w:val="004B4C1A"/>
    <w:rsid w:val="004C124E"/>
    <w:rsid w:val="004C448D"/>
    <w:rsid w:val="004C4B9B"/>
    <w:rsid w:val="004C61DF"/>
    <w:rsid w:val="004E1D52"/>
    <w:rsid w:val="004E3CF7"/>
    <w:rsid w:val="004E48D7"/>
    <w:rsid w:val="004E66B9"/>
    <w:rsid w:val="005226D0"/>
    <w:rsid w:val="005422C2"/>
    <w:rsid w:val="00547BF7"/>
    <w:rsid w:val="00561745"/>
    <w:rsid w:val="00577240"/>
    <w:rsid w:val="005849D6"/>
    <w:rsid w:val="00586120"/>
    <w:rsid w:val="00590E0A"/>
    <w:rsid w:val="0059124C"/>
    <w:rsid w:val="00595884"/>
    <w:rsid w:val="005A35F7"/>
    <w:rsid w:val="005E5E2B"/>
    <w:rsid w:val="0060098B"/>
    <w:rsid w:val="00621FA5"/>
    <w:rsid w:val="0062218F"/>
    <w:rsid w:val="00632306"/>
    <w:rsid w:val="00645173"/>
    <w:rsid w:val="00652578"/>
    <w:rsid w:val="00655A04"/>
    <w:rsid w:val="00661724"/>
    <w:rsid w:val="0066329B"/>
    <w:rsid w:val="00666677"/>
    <w:rsid w:val="006A7249"/>
    <w:rsid w:val="006B6D1A"/>
    <w:rsid w:val="006C119D"/>
    <w:rsid w:val="006C7C5F"/>
    <w:rsid w:val="006D1470"/>
    <w:rsid w:val="006D516D"/>
    <w:rsid w:val="006D5624"/>
    <w:rsid w:val="006E662D"/>
    <w:rsid w:val="006E6FC4"/>
    <w:rsid w:val="006F32D2"/>
    <w:rsid w:val="006F6B83"/>
    <w:rsid w:val="00704C4E"/>
    <w:rsid w:val="00711165"/>
    <w:rsid w:val="00711326"/>
    <w:rsid w:val="00713BE3"/>
    <w:rsid w:val="007210D1"/>
    <w:rsid w:val="00731AC4"/>
    <w:rsid w:val="007427BA"/>
    <w:rsid w:val="0074420F"/>
    <w:rsid w:val="00753294"/>
    <w:rsid w:val="007639D3"/>
    <w:rsid w:val="00767FEB"/>
    <w:rsid w:val="00770373"/>
    <w:rsid w:val="00792544"/>
    <w:rsid w:val="00793FC0"/>
    <w:rsid w:val="007E2BA5"/>
    <w:rsid w:val="007F18B6"/>
    <w:rsid w:val="007F3BDD"/>
    <w:rsid w:val="007F6EE5"/>
    <w:rsid w:val="00807F79"/>
    <w:rsid w:val="00821EF5"/>
    <w:rsid w:val="00830B87"/>
    <w:rsid w:val="008445E4"/>
    <w:rsid w:val="00861918"/>
    <w:rsid w:val="0087433F"/>
    <w:rsid w:val="00882842"/>
    <w:rsid w:val="00892B4C"/>
    <w:rsid w:val="00893E90"/>
    <w:rsid w:val="008A63B6"/>
    <w:rsid w:val="008B3B72"/>
    <w:rsid w:val="008C1966"/>
    <w:rsid w:val="008D075C"/>
    <w:rsid w:val="008E70EE"/>
    <w:rsid w:val="008F1B38"/>
    <w:rsid w:val="008F6107"/>
    <w:rsid w:val="008F6DA5"/>
    <w:rsid w:val="009008B6"/>
    <w:rsid w:val="00901B0C"/>
    <w:rsid w:val="009107B0"/>
    <w:rsid w:val="00927916"/>
    <w:rsid w:val="009665B9"/>
    <w:rsid w:val="00972FF3"/>
    <w:rsid w:val="0097349E"/>
    <w:rsid w:val="009821B7"/>
    <w:rsid w:val="00987300"/>
    <w:rsid w:val="00991F35"/>
    <w:rsid w:val="00993C2F"/>
    <w:rsid w:val="009A58C5"/>
    <w:rsid w:val="009A69B5"/>
    <w:rsid w:val="009B1686"/>
    <w:rsid w:val="009B1799"/>
    <w:rsid w:val="009D77C9"/>
    <w:rsid w:val="00A03709"/>
    <w:rsid w:val="00A2211B"/>
    <w:rsid w:val="00A44A63"/>
    <w:rsid w:val="00A5489C"/>
    <w:rsid w:val="00A57860"/>
    <w:rsid w:val="00A65316"/>
    <w:rsid w:val="00A653E5"/>
    <w:rsid w:val="00A73E49"/>
    <w:rsid w:val="00AA79BB"/>
    <w:rsid w:val="00AB1C96"/>
    <w:rsid w:val="00AB6719"/>
    <w:rsid w:val="00AC3539"/>
    <w:rsid w:val="00AD4025"/>
    <w:rsid w:val="00AD46CA"/>
    <w:rsid w:val="00AE336E"/>
    <w:rsid w:val="00AF2C66"/>
    <w:rsid w:val="00B04968"/>
    <w:rsid w:val="00B14B54"/>
    <w:rsid w:val="00B21535"/>
    <w:rsid w:val="00B23890"/>
    <w:rsid w:val="00B242F4"/>
    <w:rsid w:val="00B24F29"/>
    <w:rsid w:val="00B261E2"/>
    <w:rsid w:val="00B34BBB"/>
    <w:rsid w:val="00B40322"/>
    <w:rsid w:val="00B416E8"/>
    <w:rsid w:val="00B5061B"/>
    <w:rsid w:val="00B5087B"/>
    <w:rsid w:val="00B5469A"/>
    <w:rsid w:val="00B64074"/>
    <w:rsid w:val="00BA367E"/>
    <w:rsid w:val="00BB23CE"/>
    <w:rsid w:val="00BC10F8"/>
    <w:rsid w:val="00BC2E71"/>
    <w:rsid w:val="00BC4C6A"/>
    <w:rsid w:val="00BD4CD9"/>
    <w:rsid w:val="00BD6847"/>
    <w:rsid w:val="00BF1A0B"/>
    <w:rsid w:val="00C140A6"/>
    <w:rsid w:val="00C23F13"/>
    <w:rsid w:val="00C343B7"/>
    <w:rsid w:val="00C440B9"/>
    <w:rsid w:val="00C55212"/>
    <w:rsid w:val="00C5734A"/>
    <w:rsid w:val="00C626F2"/>
    <w:rsid w:val="00C66A00"/>
    <w:rsid w:val="00C67E4F"/>
    <w:rsid w:val="00C76CD9"/>
    <w:rsid w:val="00C85C55"/>
    <w:rsid w:val="00C85F63"/>
    <w:rsid w:val="00C87742"/>
    <w:rsid w:val="00CA09A5"/>
    <w:rsid w:val="00CC45AB"/>
    <w:rsid w:val="00CC4D16"/>
    <w:rsid w:val="00CD0DE7"/>
    <w:rsid w:val="00CD5459"/>
    <w:rsid w:val="00CD6171"/>
    <w:rsid w:val="00CE117D"/>
    <w:rsid w:val="00D0248E"/>
    <w:rsid w:val="00D1472B"/>
    <w:rsid w:val="00D17560"/>
    <w:rsid w:val="00D245B2"/>
    <w:rsid w:val="00D245FB"/>
    <w:rsid w:val="00D30087"/>
    <w:rsid w:val="00D411BB"/>
    <w:rsid w:val="00D430A7"/>
    <w:rsid w:val="00D6790D"/>
    <w:rsid w:val="00D86383"/>
    <w:rsid w:val="00D91D33"/>
    <w:rsid w:val="00D96077"/>
    <w:rsid w:val="00DA3AC5"/>
    <w:rsid w:val="00DA3BC9"/>
    <w:rsid w:val="00DA67A3"/>
    <w:rsid w:val="00DB7839"/>
    <w:rsid w:val="00DD710D"/>
    <w:rsid w:val="00DE08FA"/>
    <w:rsid w:val="00DE5FE6"/>
    <w:rsid w:val="00DE71BD"/>
    <w:rsid w:val="00E023DF"/>
    <w:rsid w:val="00E02836"/>
    <w:rsid w:val="00E11F85"/>
    <w:rsid w:val="00E53326"/>
    <w:rsid w:val="00E53F48"/>
    <w:rsid w:val="00E76CA0"/>
    <w:rsid w:val="00E8667B"/>
    <w:rsid w:val="00EB0B1C"/>
    <w:rsid w:val="00EB2E10"/>
    <w:rsid w:val="00EB765E"/>
    <w:rsid w:val="00EC6402"/>
    <w:rsid w:val="00ED2B86"/>
    <w:rsid w:val="00EE075E"/>
    <w:rsid w:val="00EE27AD"/>
    <w:rsid w:val="00EF48F0"/>
    <w:rsid w:val="00EF4CFC"/>
    <w:rsid w:val="00F035B7"/>
    <w:rsid w:val="00F0377F"/>
    <w:rsid w:val="00F143D5"/>
    <w:rsid w:val="00F151E8"/>
    <w:rsid w:val="00F410F0"/>
    <w:rsid w:val="00F5257C"/>
    <w:rsid w:val="00F53793"/>
    <w:rsid w:val="00F67D61"/>
    <w:rsid w:val="00F70EA2"/>
    <w:rsid w:val="00F8084C"/>
    <w:rsid w:val="00F84D51"/>
    <w:rsid w:val="00F85C0A"/>
    <w:rsid w:val="00FA1945"/>
    <w:rsid w:val="00FA4467"/>
    <w:rsid w:val="00FB26D7"/>
    <w:rsid w:val="00FB4798"/>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0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 w:type="table" w:customStyle="1" w:styleId="TableGrid1">
    <w:name w:val="Table Grid1"/>
    <w:basedOn w:val="TableNormal"/>
    <w:next w:val="TableGrid"/>
    <w:uiPriority w:val="39"/>
    <w:rsid w:val="0076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10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40875">
      <w:bodyDiv w:val="1"/>
      <w:marLeft w:val="0"/>
      <w:marRight w:val="0"/>
      <w:marTop w:val="0"/>
      <w:marBottom w:val="0"/>
      <w:divBdr>
        <w:top w:val="none" w:sz="0" w:space="0" w:color="auto"/>
        <w:left w:val="none" w:sz="0" w:space="0" w:color="auto"/>
        <w:bottom w:val="none" w:sz="0" w:space="0" w:color="auto"/>
        <w:right w:val="none" w:sz="0" w:space="0" w:color="auto"/>
      </w:divBdr>
    </w:div>
    <w:div w:id="438912715">
      <w:bodyDiv w:val="1"/>
      <w:marLeft w:val="0"/>
      <w:marRight w:val="0"/>
      <w:marTop w:val="0"/>
      <w:marBottom w:val="0"/>
      <w:divBdr>
        <w:top w:val="none" w:sz="0" w:space="0" w:color="auto"/>
        <w:left w:val="none" w:sz="0" w:space="0" w:color="auto"/>
        <w:bottom w:val="none" w:sz="0" w:space="0" w:color="auto"/>
        <w:right w:val="none" w:sz="0" w:space="0" w:color="auto"/>
      </w:divBdr>
    </w:div>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writingcen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Microsoft Office User</cp:lastModifiedBy>
  <cp:revision>3</cp:revision>
  <cp:lastPrinted>2022-08-12T19:07:00Z</cp:lastPrinted>
  <dcterms:created xsi:type="dcterms:W3CDTF">2022-08-12T19:07:00Z</dcterms:created>
  <dcterms:modified xsi:type="dcterms:W3CDTF">2022-08-12T19:09:00Z</dcterms:modified>
</cp:coreProperties>
</file>