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9612" w14:textId="77777777" w:rsidR="002F5B50" w:rsidRPr="00D750C3" w:rsidRDefault="002F5B50" w:rsidP="004E3BF2">
      <w:pPr>
        <w:spacing w:line="360" w:lineRule="auto"/>
        <w:jc w:val="center"/>
        <w:rPr>
          <w:rFonts w:ascii="Times New Roman" w:hAnsi="Times New Roman" w:cs="Times New Roman"/>
          <w:b/>
          <w:szCs w:val="24"/>
        </w:rPr>
      </w:pPr>
      <w:r w:rsidRPr="00D750C3">
        <w:rPr>
          <w:rFonts w:ascii="Times New Roman" w:hAnsi="Times New Roman" w:cs="Times New Roman"/>
          <w:b/>
          <w:szCs w:val="24"/>
        </w:rPr>
        <w:t>Syllabus</w:t>
      </w:r>
    </w:p>
    <w:p w14:paraId="137CF5A0" w14:textId="4E0B0232" w:rsidR="002F5B50"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Number:</w:t>
      </w:r>
      <w:r w:rsidR="00D860EA" w:rsidRPr="00D750C3">
        <w:rPr>
          <w:rFonts w:ascii="Times New Roman" w:hAnsi="Times New Roman" w:cs="Times New Roman"/>
          <w:szCs w:val="24"/>
        </w:rPr>
        <w:tab/>
        <w:t xml:space="preserve">ERMA </w:t>
      </w:r>
      <w:r w:rsidR="005073D2" w:rsidRPr="00D750C3">
        <w:rPr>
          <w:rFonts w:ascii="Times New Roman" w:hAnsi="Times New Roman" w:cs="Times New Roman"/>
          <w:szCs w:val="24"/>
        </w:rPr>
        <w:t>73</w:t>
      </w:r>
      <w:r w:rsidR="00A95F53" w:rsidRPr="00D750C3">
        <w:rPr>
          <w:rFonts w:ascii="Times New Roman" w:hAnsi="Times New Roman" w:cs="Times New Roman"/>
          <w:szCs w:val="24"/>
        </w:rPr>
        <w:t>10</w:t>
      </w:r>
    </w:p>
    <w:p w14:paraId="3BE7C0BC" w14:textId="77777777" w:rsidR="00613384"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Title:</w:t>
      </w:r>
      <w:r w:rsidRPr="00D750C3">
        <w:rPr>
          <w:rFonts w:ascii="Times New Roman" w:hAnsi="Times New Roman" w:cs="Times New Roman"/>
          <w:szCs w:val="24"/>
        </w:rPr>
        <w:tab/>
      </w:r>
      <w:r w:rsidR="005073D2" w:rsidRPr="00D750C3">
        <w:rPr>
          <w:rFonts w:ascii="Times New Roman" w:hAnsi="Times New Roman" w:cs="Times New Roman"/>
          <w:szCs w:val="24"/>
        </w:rPr>
        <w:t>Design and Analysis in Education II</w:t>
      </w:r>
    </w:p>
    <w:p w14:paraId="44D9BC52" w14:textId="3792C5CD" w:rsidR="00613384"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Semester:</w:t>
      </w:r>
      <w:r w:rsidRPr="00D750C3">
        <w:rPr>
          <w:rFonts w:ascii="Times New Roman" w:hAnsi="Times New Roman" w:cs="Times New Roman"/>
          <w:szCs w:val="24"/>
        </w:rPr>
        <w:tab/>
      </w:r>
      <w:r w:rsidRPr="00D750C3">
        <w:rPr>
          <w:rFonts w:ascii="Times New Roman" w:hAnsi="Times New Roman" w:cs="Times New Roman"/>
          <w:szCs w:val="24"/>
        </w:rPr>
        <w:tab/>
      </w:r>
      <w:r w:rsidR="00C00DD5" w:rsidRPr="00D750C3">
        <w:rPr>
          <w:rFonts w:ascii="Times New Roman" w:hAnsi="Times New Roman" w:cs="Times New Roman"/>
          <w:szCs w:val="24"/>
        </w:rPr>
        <w:t>Fall</w:t>
      </w:r>
      <w:r w:rsidRPr="00D750C3">
        <w:rPr>
          <w:rFonts w:ascii="Times New Roman" w:hAnsi="Times New Roman" w:cs="Times New Roman"/>
          <w:szCs w:val="24"/>
        </w:rPr>
        <w:t>, 20</w:t>
      </w:r>
      <w:r w:rsidR="005B718B" w:rsidRPr="00D750C3">
        <w:rPr>
          <w:rFonts w:ascii="Times New Roman" w:hAnsi="Times New Roman" w:cs="Times New Roman"/>
          <w:szCs w:val="24"/>
        </w:rPr>
        <w:t>2</w:t>
      </w:r>
      <w:r w:rsidR="00C00DD5" w:rsidRPr="00D750C3">
        <w:rPr>
          <w:rFonts w:ascii="Times New Roman" w:hAnsi="Times New Roman" w:cs="Times New Roman"/>
          <w:szCs w:val="24"/>
        </w:rPr>
        <w:t>2</w:t>
      </w:r>
    </w:p>
    <w:p w14:paraId="701A6F53" w14:textId="7777777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Credit Hours:</w:t>
      </w:r>
      <w:r w:rsidRPr="00D750C3">
        <w:rPr>
          <w:rFonts w:ascii="Times New Roman" w:hAnsi="Times New Roman" w:cs="Times New Roman"/>
          <w:szCs w:val="24"/>
        </w:rPr>
        <w:tab/>
        <w:t>3 credit hours</w:t>
      </w:r>
    </w:p>
    <w:p w14:paraId="412DC5AD" w14:textId="01517BF0"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Prerequisites:</w:t>
      </w:r>
      <w:r w:rsidRPr="00D750C3">
        <w:rPr>
          <w:rFonts w:ascii="Times New Roman" w:hAnsi="Times New Roman" w:cs="Times New Roman"/>
          <w:b/>
          <w:szCs w:val="24"/>
        </w:rPr>
        <w:tab/>
      </w:r>
      <w:r w:rsidR="005073D2" w:rsidRPr="00D750C3">
        <w:rPr>
          <w:rFonts w:ascii="Times New Roman" w:hAnsi="Times New Roman" w:cs="Times New Roman"/>
          <w:color w:val="000000"/>
          <w:szCs w:val="24"/>
        </w:rPr>
        <w:t>ERMA 7300</w:t>
      </w:r>
      <w:r w:rsidR="00C00DD5" w:rsidRPr="00D750C3">
        <w:rPr>
          <w:rFonts w:ascii="Times New Roman" w:hAnsi="Times New Roman" w:cs="Times New Roman"/>
          <w:color w:val="000000"/>
          <w:szCs w:val="24"/>
        </w:rPr>
        <w:t xml:space="preserve"> </w:t>
      </w:r>
      <w:r w:rsidR="005073D2" w:rsidRPr="00D750C3">
        <w:rPr>
          <w:rFonts w:ascii="Times New Roman" w:hAnsi="Times New Roman" w:cs="Times New Roman"/>
          <w:color w:val="000000"/>
          <w:szCs w:val="24"/>
        </w:rPr>
        <w:t>Design and Analysis in Education I</w:t>
      </w:r>
    </w:p>
    <w:p w14:paraId="140567E0" w14:textId="42A70866" w:rsidR="00CD2E67" w:rsidRPr="00D750C3" w:rsidRDefault="00FC754B" w:rsidP="004E3BF2">
      <w:pPr>
        <w:snapToGrid w:val="0"/>
        <w:spacing w:line="360" w:lineRule="auto"/>
        <w:ind w:left="1890" w:hanging="1890"/>
        <w:rPr>
          <w:rFonts w:ascii="Times New Roman" w:hAnsi="Times New Roman" w:cs="Times New Roman"/>
          <w:color w:val="000000" w:themeColor="text1"/>
          <w:szCs w:val="24"/>
        </w:rPr>
      </w:pPr>
      <w:r w:rsidRPr="00D750C3">
        <w:rPr>
          <w:rFonts w:ascii="Times New Roman" w:hAnsi="Times New Roman" w:cs="Times New Roman"/>
          <w:b/>
          <w:szCs w:val="24"/>
        </w:rPr>
        <w:t xml:space="preserve">Meeting Time: </w:t>
      </w:r>
      <w:r w:rsidRPr="00D750C3">
        <w:rPr>
          <w:rFonts w:ascii="Times New Roman" w:hAnsi="Times New Roman" w:cs="Times New Roman"/>
          <w:b/>
          <w:szCs w:val="24"/>
        </w:rPr>
        <w:tab/>
      </w:r>
      <w:r w:rsidR="00C00DD5" w:rsidRPr="00D750C3">
        <w:rPr>
          <w:rFonts w:ascii="Times New Roman" w:hAnsi="Times New Roman" w:cs="Times New Roman"/>
          <w:szCs w:val="24"/>
        </w:rPr>
        <w:t>Mondays</w:t>
      </w:r>
      <w:r w:rsidR="007D548B" w:rsidRPr="00D750C3">
        <w:rPr>
          <w:rFonts w:ascii="Times New Roman" w:hAnsi="Times New Roman" w:cs="Times New Roman"/>
          <w:szCs w:val="24"/>
        </w:rPr>
        <w:t xml:space="preserve"> 4:00~7:50 pm </w:t>
      </w:r>
    </w:p>
    <w:p w14:paraId="2E6EB0AD" w14:textId="7777777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Instructor: </w:t>
      </w:r>
      <w:r w:rsidRPr="00D750C3">
        <w:rPr>
          <w:rFonts w:ascii="Times New Roman" w:hAnsi="Times New Roman" w:cs="Times New Roman"/>
          <w:b/>
          <w:szCs w:val="24"/>
        </w:rPr>
        <w:tab/>
      </w:r>
      <w:r w:rsidRPr="00D750C3">
        <w:rPr>
          <w:rFonts w:ascii="Times New Roman" w:hAnsi="Times New Roman" w:cs="Times New Roman"/>
          <w:b/>
          <w:szCs w:val="24"/>
        </w:rPr>
        <w:tab/>
      </w:r>
      <w:r w:rsidRPr="00D750C3">
        <w:rPr>
          <w:rFonts w:ascii="Times New Roman" w:hAnsi="Times New Roman" w:cs="Times New Roman"/>
          <w:szCs w:val="24"/>
        </w:rPr>
        <w:t>Chih-hsuan Wang</w:t>
      </w:r>
    </w:p>
    <w:p w14:paraId="677CAE71" w14:textId="24A510BE" w:rsidR="00FC754B" w:rsidRPr="00D750C3" w:rsidRDefault="00FC754B" w:rsidP="004E3BF2">
      <w:pPr>
        <w:snapToGrid w:val="0"/>
        <w:spacing w:line="360" w:lineRule="auto"/>
        <w:ind w:left="1440" w:firstLine="480"/>
        <w:rPr>
          <w:rFonts w:ascii="Times New Roman" w:hAnsi="Times New Roman" w:cs="Times New Roman"/>
          <w:szCs w:val="24"/>
        </w:rPr>
      </w:pPr>
      <w:r w:rsidRPr="00D750C3">
        <w:rPr>
          <w:rFonts w:ascii="Times New Roman" w:hAnsi="Times New Roman" w:cs="Times New Roman"/>
          <w:szCs w:val="24"/>
        </w:rPr>
        <w:t>40</w:t>
      </w:r>
      <w:r w:rsidR="002A022D" w:rsidRPr="00D750C3">
        <w:rPr>
          <w:rFonts w:ascii="Times New Roman" w:hAnsi="Times New Roman" w:cs="Times New Roman"/>
          <w:szCs w:val="24"/>
        </w:rPr>
        <w:t>10</w:t>
      </w:r>
      <w:r w:rsidR="00A96134" w:rsidRPr="00D750C3">
        <w:rPr>
          <w:rFonts w:ascii="Times New Roman" w:hAnsi="Times New Roman" w:cs="Times New Roman"/>
          <w:szCs w:val="24"/>
        </w:rPr>
        <w:t xml:space="preserve"> </w:t>
      </w:r>
      <w:r w:rsidRPr="00D750C3">
        <w:rPr>
          <w:rFonts w:ascii="Times New Roman" w:hAnsi="Times New Roman" w:cs="Times New Roman"/>
          <w:szCs w:val="24"/>
        </w:rPr>
        <w:t>Haley</w:t>
      </w:r>
    </w:p>
    <w:p w14:paraId="353D1DD6" w14:textId="77777777" w:rsidR="00FC754B" w:rsidRPr="00D750C3" w:rsidRDefault="00FC754B" w:rsidP="004E3BF2">
      <w:pPr>
        <w:snapToGrid w:val="0"/>
        <w:spacing w:line="360" w:lineRule="auto"/>
        <w:ind w:left="1440" w:firstLine="480"/>
        <w:rPr>
          <w:rFonts w:ascii="Times New Roman" w:hAnsi="Times New Roman" w:cs="Times New Roman"/>
          <w:szCs w:val="24"/>
        </w:rPr>
      </w:pPr>
      <w:r w:rsidRPr="00D750C3">
        <w:rPr>
          <w:rFonts w:ascii="Times New Roman" w:hAnsi="Times New Roman" w:cs="Times New Roman"/>
          <w:szCs w:val="24"/>
        </w:rPr>
        <w:t>wangchi@auburn.edu</w:t>
      </w:r>
    </w:p>
    <w:p w14:paraId="04AE6D18" w14:textId="46039B3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Office Hour: </w:t>
      </w:r>
      <w:r w:rsidRPr="00D750C3">
        <w:rPr>
          <w:rFonts w:ascii="Times New Roman" w:hAnsi="Times New Roman" w:cs="Times New Roman"/>
          <w:szCs w:val="24"/>
        </w:rPr>
        <w:tab/>
      </w:r>
      <w:bookmarkStart w:id="0" w:name="_Hlk110992529"/>
      <w:r w:rsidR="00FA4989" w:rsidRPr="00D750C3">
        <w:rPr>
          <w:rFonts w:ascii="Times New Roman" w:hAnsi="Times New Roman" w:cs="Times New Roman"/>
          <w:szCs w:val="24"/>
        </w:rPr>
        <w:t xml:space="preserve">Virtual or Wednesday 10-12, please make an appointment </w:t>
      </w:r>
      <w:bookmarkEnd w:id="0"/>
    </w:p>
    <w:p w14:paraId="329BD6BC" w14:textId="0A0C46B1"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Date Syllabus </w:t>
      </w:r>
      <w:r w:rsidR="002B061B" w:rsidRPr="00D750C3">
        <w:rPr>
          <w:rFonts w:ascii="Times New Roman" w:hAnsi="Times New Roman" w:cs="Times New Roman"/>
          <w:b/>
          <w:szCs w:val="24"/>
        </w:rPr>
        <w:t>Updated</w:t>
      </w:r>
      <w:r w:rsidRPr="00D750C3">
        <w:rPr>
          <w:rFonts w:ascii="Times New Roman" w:hAnsi="Times New Roman" w:cs="Times New Roman"/>
          <w:b/>
          <w:szCs w:val="24"/>
        </w:rPr>
        <w:t xml:space="preserve">: </w:t>
      </w:r>
      <w:r w:rsidRPr="00D750C3">
        <w:rPr>
          <w:rFonts w:ascii="Times New Roman" w:hAnsi="Times New Roman" w:cs="Times New Roman"/>
          <w:b/>
          <w:szCs w:val="24"/>
        </w:rPr>
        <w:tab/>
      </w:r>
      <w:r w:rsidR="00B23171" w:rsidRPr="00D750C3">
        <w:rPr>
          <w:rFonts w:ascii="Times New Roman" w:hAnsi="Times New Roman" w:cs="Times New Roman"/>
          <w:szCs w:val="24"/>
        </w:rPr>
        <w:t>August</w:t>
      </w:r>
      <w:r w:rsidRPr="00D750C3">
        <w:rPr>
          <w:rFonts w:ascii="Times New Roman" w:hAnsi="Times New Roman" w:cs="Times New Roman"/>
          <w:szCs w:val="24"/>
        </w:rPr>
        <w:t xml:space="preserve"> 20</w:t>
      </w:r>
      <w:r w:rsidR="005B718B" w:rsidRPr="00D750C3">
        <w:rPr>
          <w:rFonts w:ascii="Times New Roman" w:hAnsi="Times New Roman" w:cs="Times New Roman"/>
          <w:szCs w:val="24"/>
        </w:rPr>
        <w:t>2</w:t>
      </w:r>
      <w:r w:rsidR="00C00DD5" w:rsidRPr="00D750C3">
        <w:rPr>
          <w:rFonts w:ascii="Times New Roman" w:hAnsi="Times New Roman" w:cs="Times New Roman"/>
          <w:szCs w:val="24"/>
        </w:rPr>
        <w:t>2</w:t>
      </w:r>
    </w:p>
    <w:p w14:paraId="1F89B9CC" w14:textId="77777777" w:rsidR="00FC754B" w:rsidRPr="00D750C3" w:rsidRDefault="00FC754B" w:rsidP="004E3BF2">
      <w:pPr>
        <w:snapToGrid w:val="0"/>
        <w:spacing w:line="360" w:lineRule="auto"/>
        <w:rPr>
          <w:rFonts w:ascii="Times New Roman" w:eastAsia="PMingLiU" w:hAnsi="Times New Roman" w:cs="Times New Roman"/>
          <w:szCs w:val="24"/>
        </w:rPr>
      </w:pPr>
      <w:r w:rsidRPr="00D750C3">
        <w:rPr>
          <w:rFonts w:ascii="Times New Roman" w:eastAsia="PMingLiU" w:hAnsi="Times New Roman" w:cs="Times New Roman"/>
          <w:szCs w:val="24"/>
        </w:rPr>
        <w:t>___________________________________________________________________</w:t>
      </w:r>
    </w:p>
    <w:p w14:paraId="01A9963D" w14:textId="77777777" w:rsidR="0088479F" w:rsidRPr="00D750C3" w:rsidRDefault="0088479F" w:rsidP="004E3BF2">
      <w:pPr>
        <w:spacing w:line="360" w:lineRule="auto"/>
        <w:rPr>
          <w:rFonts w:ascii="Times New Roman" w:hAnsi="Times New Roman" w:cs="Times New Roman"/>
          <w:b/>
          <w:szCs w:val="24"/>
        </w:rPr>
      </w:pPr>
      <w:r w:rsidRPr="00D750C3">
        <w:rPr>
          <w:rFonts w:ascii="Times New Roman" w:hAnsi="Times New Roman" w:cs="Times New Roman"/>
          <w:b/>
          <w:szCs w:val="24"/>
        </w:rPr>
        <w:t>Texts:</w:t>
      </w:r>
    </w:p>
    <w:p w14:paraId="61F54E71" w14:textId="77777777" w:rsidR="0088479F"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szCs w:val="24"/>
        </w:rPr>
        <w:t xml:space="preserve">Ross, M. E., &amp; Shannon, D. M. (2011). </w:t>
      </w:r>
      <w:r w:rsidRPr="00D750C3">
        <w:rPr>
          <w:rFonts w:ascii="Times New Roman" w:hAnsi="Times New Roman" w:cs="Times New Roman"/>
          <w:i/>
          <w:color w:val="000000"/>
          <w:szCs w:val="24"/>
        </w:rPr>
        <w:t>Applied Quantitative methods in Education (2</w:t>
      </w:r>
      <w:r w:rsidRPr="00D750C3">
        <w:rPr>
          <w:rFonts w:ascii="Times New Roman" w:hAnsi="Times New Roman" w:cs="Times New Roman"/>
          <w:i/>
          <w:color w:val="000000"/>
          <w:szCs w:val="24"/>
          <w:vertAlign w:val="superscript"/>
        </w:rPr>
        <w:t>nd</w:t>
      </w:r>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Dubuque, IA: Kendall/Hunt Publishing Company.</w:t>
      </w:r>
    </w:p>
    <w:p w14:paraId="1ACF2C4E" w14:textId="77777777" w:rsidR="0088479F" w:rsidRPr="00D750C3" w:rsidRDefault="0088479F" w:rsidP="004E3BF2">
      <w:pPr>
        <w:snapToGrid w:val="0"/>
        <w:spacing w:line="360" w:lineRule="auto"/>
        <w:ind w:left="1170" w:hanging="1170"/>
        <w:rPr>
          <w:rFonts w:ascii="Times New Roman" w:hAnsi="Times New Roman" w:cs="Times New Roman"/>
          <w:b/>
          <w:color w:val="000000"/>
          <w:szCs w:val="24"/>
        </w:rPr>
      </w:pPr>
      <w:r w:rsidRPr="00D750C3">
        <w:rPr>
          <w:rFonts w:ascii="Times New Roman" w:hAnsi="Times New Roman" w:cs="Times New Roman"/>
          <w:b/>
          <w:color w:val="000000"/>
          <w:szCs w:val="24"/>
        </w:rPr>
        <w:t>Recommended Reading:</w:t>
      </w:r>
    </w:p>
    <w:p w14:paraId="18E376D1" w14:textId="2B172399" w:rsidR="00054EFC" w:rsidRPr="00D750C3" w:rsidRDefault="0088479F" w:rsidP="004E3BF2">
      <w:pPr>
        <w:snapToGrid w:val="0"/>
        <w:spacing w:line="360" w:lineRule="auto"/>
        <w:ind w:left="1170" w:hanging="1170"/>
        <w:rPr>
          <w:rFonts w:ascii="Times New Roman" w:eastAsia="Times New Roman" w:hAnsi="Times New Roman" w:cs="Times New Roman"/>
          <w:szCs w:val="24"/>
        </w:rPr>
      </w:pPr>
      <w:r w:rsidRPr="00D750C3">
        <w:rPr>
          <w:rFonts w:ascii="Times New Roman" w:eastAsia="Times New Roman" w:hAnsi="Times New Roman" w:cs="Times New Roman"/>
          <w:szCs w:val="24"/>
        </w:rPr>
        <w:t>American Psychology Association (20</w:t>
      </w:r>
      <w:r w:rsidR="00955D91" w:rsidRPr="00D750C3">
        <w:rPr>
          <w:rFonts w:ascii="Times New Roman" w:eastAsia="Times New Roman" w:hAnsi="Times New Roman" w:cs="Times New Roman"/>
          <w:szCs w:val="24"/>
        </w:rPr>
        <w:t>20</w:t>
      </w:r>
      <w:r w:rsidRPr="00D750C3">
        <w:rPr>
          <w:rFonts w:ascii="Times New Roman" w:eastAsia="Times New Roman" w:hAnsi="Times New Roman" w:cs="Times New Roman"/>
          <w:szCs w:val="24"/>
        </w:rPr>
        <w:t>)</w:t>
      </w:r>
      <w:r w:rsidRPr="00D750C3">
        <w:rPr>
          <w:rFonts w:ascii="Times New Roman" w:eastAsia="Times New Roman" w:hAnsi="Times New Roman" w:cs="Times New Roman"/>
          <w:i/>
          <w:szCs w:val="24"/>
        </w:rPr>
        <w:t>. Publication Manual of the American Psychological Association (</w:t>
      </w:r>
      <w:r w:rsidR="00955D91" w:rsidRPr="00D750C3">
        <w:rPr>
          <w:rFonts w:ascii="Times New Roman" w:eastAsia="Times New Roman" w:hAnsi="Times New Roman" w:cs="Times New Roman"/>
          <w:i/>
          <w:szCs w:val="24"/>
        </w:rPr>
        <w:t>7</w:t>
      </w:r>
      <w:r w:rsidRPr="00D750C3">
        <w:rPr>
          <w:rFonts w:ascii="Times New Roman" w:eastAsia="Times New Roman" w:hAnsi="Times New Roman" w:cs="Times New Roman"/>
          <w:i/>
          <w:szCs w:val="24"/>
          <w:vertAlign w:val="superscript"/>
        </w:rPr>
        <w:t>th</w:t>
      </w:r>
      <w:r w:rsidRPr="00D750C3">
        <w:rPr>
          <w:rFonts w:ascii="Times New Roman" w:eastAsia="Times New Roman" w:hAnsi="Times New Roman" w:cs="Times New Roman"/>
          <w:i/>
          <w:szCs w:val="24"/>
        </w:rPr>
        <w:t xml:space="preserve"> ed.</w:t>
      </w:r>
      <w:r w:rsidRPr="00D750C3">
        <w:rPr>
          <w:rFonts w:ascii="Times New Roman" w:hAnsi="Times New Roman" w:cs="Times New Roman"/>
          <w:i/>
          <w:szCs w:val="24"/>
        </w:rPr>
        <w:t>)</w:t>
      </w:r>
      <w:r w:rsidRPr="00D750C3">
        <w:rPr>
          <w:rFonts w:ascii="Times New Roman" w:hAnsi="Times New Roman" w:cs="Times New Roman"/>
          <w:szCs w:val="24"/>
        </w:rPr>
        <w:t xml:space="preserve">. Washington D.C., </w:t>
      </w:r>
      <w:r w:rsidRPr="00D750C3">
        <w:rPr>
          <w:rFonts w:ascii="Times New Roman" w:eastAsia="Times New Roman" w:hAnsi="Times New Roman" w:cs="Times New Roman"/>
          <w:szCs w:val="24"/>
        </w:rPr>
        <w:t>Ame</w:t>
      </w:r>
      <w:r w:rsidR="00054EFC" w:rsidRPr="00D750C3">
        <w:rPr>
          <w:rFonts w:ascii="Times New Roman" w:eastAsia="Times New Roman" w:hAnsi="Times New Roman" w:cs="Times New Roman"/>
          <w:szCs w:val="24"/>
        </w:rPr>
        <w:t>rican Psychological Association.</w:t>
      </w:r>
    </w:p>
    <w:p w14:paraId="6951F887" w14:textId="77777777" w:rsidR="0088479F"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rPr>
        <w:t>Gravetter, F. J. &amp; Wallnau, L. B. (201</w:t>
      </w:r>
      <w:r w:rsidR="007D548B" w:rsidRPr="00D750C3">
        <w:rPr>
          <w:rFonts w:ascii="Times New Roman" w:hAnsi="Times New Roman" w:cs="Times New Roman"/>
          <w:color w:val="000000"/>
        </w:rPr>
        <w:t>7</w:t>
      </w:r>
      <w:r w:rsidRPr="00D750C3">
        <w:rPr>
          <w:rFonts w:ascii="Times New Roman" w:hAnsi="Times New Roman" w:cs="Times New Roman"/>
          <w:color w:val="000000"/>
        </w:rPr>
        <w:t xml:space="preserve">). </w:t>
      </w:r>
      <w:r w:rsidRPr="00D750C3">
        <w:rPr>
          <w:rFonts w:ascii="Times New Roman" w:hAnsi="Times New Roman" w:cs="Times New Roman"/>
          <w:i/>
          <w:color w:val="000000"/>
        </w:rPr>
        <w:t>Statistics for the Behavioral Sciences</w:t>
      </w:r>
      <w:r w:rsidRPr="00D750C3">
        <w:rPr>
          <w:rFonts w:ascii="Times New Roman" w:hAnsi="Times New Roman" w:cs="Times New Roman"/>
          <w:color w:val="000000"/>
        </w:rPr>
        <w:t xml:space="preserve"> </w:t>
      </w:r>
      <w:r w:rsidRPr="00D750C3">
        <w:rPr>
          <w:rFonts w:ascii="Times New Roman" w:hAnsi="Times New Roman" w:cs="Times New Roman"/>
          <w:i/>
          <w:color w:val="000000"/>
        </w:rPr>
        <w:t>(9</w:t>
      </w:r>
      <w:r w:rsidRPr="00D750C3">
        <w:rPr>
          <w:rFonts w:ascii="Times New Roman" w:hAnsi="Times New Roman" w:cs="Times New Roman"/>
          <w:i/>
          <w:color w:val="000000"/>
          <w:position w:val="11"/>
          <w:vertAlign w:val="superscript"/>
        </w:rPr>
        <w:t>th</w:t>
      </w:r>
      <w:r w:rsidRPr="00D750C3">
        <w:rPr>
          <w:rFonts w:ascii="Times New Roman" w:hAnsi="Times New Roman" w:cs="Times New Roman"/>
          <w:i/>
          <w:color w:val="000000"/>
        </w:rPr>
        <w:t xml:space="preserve"> ed.).</w:t>
      </w:r>
      <w:r w:rsidRPr="00D750C3">
        <w:rPr>
          <w:rFonts w:ascii="Times New Roman" w:hAnsi="Times New Roman" w:cs="Times New Roman"/>
          <w:color w:val="000000"/>
        </w:rPr>
        <w:t xml:space="preserve"> Belmont, CA: Wadsworth. </w:t>
      </w:r>
    </w:p>
    <w:p w14:paraId="08B853A0" w14:textId="77777777" w:rsidR="00054EFC"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szCs w:val="24"/>
        </w:rPr>
        <w:t xml:space="preserve">Huck. (2012). </w:t>
      </w:r>
      <w:r w:rsidRPr="00D750C3">
        <w:rPr>
          <w:rFonts w:ascii="Times New Roman" w:hAnsi="Times New Roman" w:cs="Times New Roman"/>
          <w:i/>
          <w:color w:val="000000"/>
          <w:szCs w:val="24"/>
        </w:rPr>
        <w:t>Reading research and Statistics (6</w:t>
      </w:r>
      <w:r w:rsidRPr="00D750C3">
        <w:rPr>
          <w:rFonts w:ascii="Times New Roman" w:hAnsi="Times New Roman" w:cs="Times New Roman"/>
          <w:i/>
          <w:color w:val="000000"/>
          <w:position w:val="11"/>
          <w:szCs w:val="24"/>
          <w:vertAlign w:val="superscript"/>
        </w:rPr>
        <w:t>th</w:t>
      </w:r>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xml:space="preserve"> Boston, MAS: Pearson Education. </w:t>
      </w:r>
    </w:p>
    <w:p w14:paraId="226CC8EA" w14:textId="77777777" w:rsidR="0088479F"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rPr>
        <w:t xml:space="preserve">Knapp, H. (2014). </w:t>
      </w:r>
      <w:r w:rsidRPr="00D750C3">
        <w:rPr>
          <w:rFonts w:ascii="Times New Roman" w:hAnsi="Times New Roman" w:cs="Times New Roman"/>
          <w:i/>
          <w:color w:val="000000"/>
        </w:rPr>
        <w:t>Introductory Statistics Using SPSS</w:t>
      </w:r>
      <w:r w:rsidRPr="00D750C3">
        <w:rPr>
          <w:rFonts w:ascii="Times New Roman" w:hAnsi="Times New Roman" w:cs="Times New Roman"/>
          <w:color w:val="000000"/>
        </w:rPr>
        <w:t>. Thousand Oaks, CA: Sage.</w:t>
      </w:r>
    </w:p>
    <w:p w14:paraId="42647DCB" w14:textId="77777777" w:rsidR="000C7E7E"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rPr>
        <w:t xml:space="preserve">Shannon and Davenport (2001). </w:t>
      </w:r>
      <w:r w:rsidRPr="00D750C3">
        <w:rPr>
          <w:rFonts w:ascii="Times New Roman" w:hAnsi="Times New Roman" w:cs="Times New Roman"/>
          <w:i/>
          <w:color w:val="000000"/>
        </w:rPr>
        <w:t>Using SPSS to Solve Statistical Problems</w:t>
      </w:r>
      <w:r w:rsidRPr="00D750C3">
        <w:rPr>
          <w:rFonts w:ascii="Times New Roman" w:hAnsi="Times New Roman" w:cs="Times New Roman"/>
          <w:color w:val="000000"/>
        </w:rPr>
        <w:t>. Columbus, OH: Merrill/Prentice Hall.</w:t>
      </w:r>
    </w:p>
    <w:p w14:paraId="243AA4D9" w14:textId="77777777" w:rsidR="004F4891" w:rsidRPr="00D750C3" w:rsidRDefault="004F4891" w:rsidP="004E3BF2">
      <w:pPr>
        <w:spacing w:line="360" w:lineRule="auto"/>
        <w:ind w:left="1170" w:hanging="1170"/>
        <w:rPr>
          <w:rFonts w:ascii="Times New Roman" w:hAnsi="Times New Roman" w:cs="Times New Roman"/>
          <w:color w:val="000000"/>
          <w:szCs w:val="24"/>
        </w:rPr>
      </w:pPr>
    </w:p>
    <w:p w14:paraId="78D2D2F9" w14:textId="77777777" w:rsidR="00195B05" w:rsidRPr="00D750C3" w:rsidRDefault="00195B05" w:rsidP="004E3BF2">
      <w:pPr>
        <w:widowControl/>
        <w:spacing w:line="360" w:lineRule="auto"/>
        <w:rPr>
          <w:rFonts w:ascii="Times New Roman" w:hAnsi="Times New Roman" w:cs="Times New Roman"/>
          <w:b/>
          <w:bCs/>
        </w:rPr>
      </w:pPr>
      <w:r w:rsidRPr="00D750C3">
        <w:rPr>
          <w:rFonts w:ascii="Times New Roman" w:hAnsi="Times New Roman" w:cs="Times New Roman"/>
          <w:b/>
          <w:bCs/>
        </w:rPr>
        <w:br w:type="page"/>
      </w:r>
    </w:p>
    <w:p w14:paraId="3899A9A4" w14:textId="77777777" w:rsidR="004E3BF2" w:rsidRPr="00D750C3" w:rsidRDefault="004E3BF2" w:rsidP="004E3BF2">
      <w:pPr>
        <w:adjustRightInd w:val="0"/>
        <w:snapToGrid w:val="0"/>
        <w:spacing w:line="360" w:lineRule="auto"/>
        <w:rPr>
          <w:rFonts w:ascii="Times New Roman" w:hAnsi="Times New Roman" w:cs="Times New Roman"/>
          <w:color w:val="FF0000"/>
          <w:sz w:val="23"/>
          <w:szCs w:val="23"/>
        </w:rPr>
      </w:pPr>
      <w:r w:rsidRPr="00D750C3">
        <w:rPr>
          <w:rFonts w:ascii="Times New Roman" w:hAnsi="Times New Roman" w:cs="Times New Roman"/>
          <w:b/>
          <w:bCs/>
          <w:color w:val="FF0000"/>
        </w:rPr>
        <w:lastRenderedPageBreak/>
        <w:t>IMPORTANT:</w:t>
      </w:r>
    </w:p>
    <w:p w14:paraId="7A0DD2A4" w14:textId="77777777" w:rsidR="004E3BF2" w:rsidRPr="00B210FC"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t xml:space="preserve">All course materials (syllabus, PPTs, lab assignments and data files, rubrics…etc.) will be available on Canvas. </w:t>
      </w:r>
      <w:r w:rsidRPr="00B210FC">
        <w:rPr>
          <w:rFonts w:ascii="Times New Roman" w:hAnsi="Times New Roman" w:cs="Times New Roman"/>
          <w:bCs/>
          <w:szCs w:val="24"/>
        </w:rPr>
        <w:t xml:space="preserve">Check the Canvas site weekly for announcements, assignments, and information </w:t>
      </w:r>
      <w:r w:rsidRPr="00B210FC">
        <w:rPr>
          <w:rFonts w:ascii="Times New Roman" w:hAnsi="Times New Roman" w:cs="Times New Roman"/>
          <w:bCs/>
        </w:rPr>
        <w:t xml:space="preserve">before each class. I am not going to provide hard copies. </w:t>
      </w:r>
    </w:p>
    <w:p w14:paraId="7F56C427" w14:textId="6AF26644" w:rsidR="004E3BF2" w:rsidRPr="00535C30"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t xml:space="preserve">Our class will be delivered in </w:t>
      </w:r>
      <w:r w:rsidRPr="00B210FC">
        <w:rPr>
          <w:rFonts w:ascii="Times New Roman" w:hAnsi="Times New Roman" w:cs="Times New Roman"/>
          <w:bCs/>
          <w:color w:val="0070C0"/>
        </w:rPr>
        <w:t>both F2F and Online format</w:t>
      </w:r>
      <w:r w:rsidRPr="00B210FC">
        <w:rPr>
          <w:rFonts w:ascii="Times New Roman" w:hAnsi="Times New Roman" w:cs="Times New Roman"/>
          <w:bCs/>
        </w:rPr>
        <w:t>. You can access our class Zoom room through Canvas class page or just join the Zoom room type in Zoom ID #</w:t>
      </w:r>
      <w:r w:rsidR="002A27B7">
        <w:rPr>
          <w:rFonts w:ascii="Lato" w:hAnsi="Lato"/>
          <w:color w:val="232333"/>
          <w:sz w:val="21"/>
          <w:szCs w:val="21"/>
          <w:shd w:val="clear" w:color="auto" w:fill="E6F7FF"/>
        </w:rPr>
        <w:t xml:space="preserve"> </w:t>
      </w:r>
      <w:r w:rsidR="002A27B7" w:rsidRPr="00535C30">
        <w:rPr>
          <w:rFonts w:ascii="Times New Roman" w:hAnsi="Times New Roman" w:cs="Times New Roman"/>
          <w:color w:val="232333"/>
          <w:sz w:val="21"/>
          <w:szCs w:val="21"/>
          <w:shd w:val="clear" w:color="auto" w:fill="E6F7FF"/>
        </w:rPr>
        <w:t>822 8901 9768</w:t>
      </w:r>
      <w:r w:rsidRPr="00535C30">
        <w:rPr>
          <w:rFonts w:ascii="Times New Roman" w:hAnsi="Times New Roman" w:cs="Times New Roman"/>
          <w:bCs/>
        </w:rPr>
        <w:t>.</w:t>
      </w:r>
    </w:p>
    <w:p w14:paraId="3EAFFFA2" w14:textId="77777777" w:rsidR="004E3BF2" w:rsidRPr="00D750C3" w:rsidRDefault="004E3BF2" w:rsidP="004E3BF2">
      <w:pPr>
        <w:pStyle w:val="ListParagraph"/>
        <w:numPr>
          <w:ilvl w:val="0"/>
          <w:numId w:val="45"/>
        </w:numPr>
        <w:spacing w:line="360" w:lineRule="auto"/>
        <w:ind w:leftChars="0"/>
        <w:rPr>
          <w:rFonts w:ascii="Times New Roman" w:hAnsi="Times New Roman" w:cs="Times New Roman"/>
          <w:bCs/>
          <w:color w:val="FF0000"/>
        </w:rPr>
      </w:pPr>
      <w:r w:rsidRPr="00D750C3">
        <w:rPr>
          <w:rFonts w:ascii="Times New Roman" w:hAnsi="Times New Roman" w:cs="Times New Roman"/>
          <w:bCs/>
          <w:color w:val="FF0000"/>
        </w:rPr>
        <w:t>If you enroll in the F2F class, you are expected to be either in the class or Zoom in synchronously. If you enroll in the Distance class, you are encouraged to join us synchronously, but you can also complete your course work asynchronously.</w:t>
      </w:r>
    </w:p>
    <w:p w14:paraId="00EEC040" w14:textId="77777777" w:rsidR="004E3BF2" w:rsidRPr="00B210FC"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eastAsia="PMingLiU" w:hAnsi="Times New Roman" w:cs="Times New Roman"/>
          <w:szCs w:val="24"/>
        </w:rPr>
        <w:t>I will not accept the work completed by hand unless it is the only way to do it.</w:t>
      </w:r>
    </w:p>
    <w:p w14:paraId="2218B105" w14:textId="77777777" w:rsidR="007D548B" w:rsidRPr="00D750C3" w:rsidRDefault="007D548B" w:rsidP="004E3BF2">
      <w:pPr>
        <w:widowControl/>
        <w:adjustRightInd w:val="0"/>
        <w:snapToGrid w:val="0"/>
        <w:spacing w:line="360" w:lineRule="auto"/>
        <w:rPr>
          <w:rFonts w:ascii="Times New Roman" w:eastAsia="PMingLiU" w:hAnsi="Times New Roman" w:cs="Times New Roman"/>
          <w:b/>
          <w:color w:val="FF0000"/>
          <w:szCs w:val="24"/>
        </w:rPr>
      </w:pPr>
    </w:p>
    <w:p w14:paraId="284BD114" w14:textId="29DCE11B" w:rsidR="00D56398" w:rsidRPr="00D750C3" w:rsidRDefault="00D56398" w:rsidP="004E3BF2">
      <w:pPr>
        <w:widowControl/>
        <w:adjustRightInd w:val="0"/>
        <w:snapToGrid w:val="0"/>
        <w:spacing w:line="360" w:lineRule="auto"/>
        <w:rPr>
          <w:rFonts w:ascii="Times New Roman" w:eastAsia="PMingLiU" w:hAnsi="Times New Roman" w:cs="Times New Roman"/>
          <w:b/>
          <w:color w:val="FF0000"/>
          <w:szCs w:val="24"/>
        </w:rPr>
      </w:pPr>
      <w:r w:rsidRPr="00D750C3">
        <w:rPr>
          <w:rFonts w:ascii="Times New Roman" w:eastAsia="PMingLiU" w:hAnsi="Times New Roman" w:cs="Times New Roman"/>
          <w:b/>
          <w:color w:val="FF0000"/>
          <w:szCs w:val="24"/>
        </w:rPr>
        <w:t>Required Computer Software</w:t>
      </w:r>
      <w:r w:rsidR="00F37DCB" w:rsidRPr="00D750C3">
        <w:rPr>
          <w:rFonts w:ascii="Times New Roman" w:eastAsia="PMingLiU" w:hAnsi="Times New Roman" w:cs="Times New Roman"/>
          <w:b/>
          <w:color w:val="FF0000"/>
          <w:szCs w:val="24"/>
        </w:rPr>
        <w:t xml:space="preserve"> and Skills</w:t>
      </w:r>
      <w:r w:rsidRPr="00D750C3">
        <w:rPr>
          <w:rFonts w:ascii="Times New Roman" w:eastAsia="PMingLiU" w:hAnsi="Times New Roman" w:cs="Times New Roman"/>
          <w:b/>
          <w:color w:val="FF0000"/>
          <w:szCs w:val="24"/>
        </w:rPr>
        <w:t>:</w:t>
      </w:r>
    </w:p>
    <w:p w14:paraId="77E3453A" w14:textId="6104F76D"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r w:rsidRPr="00BC5861">
        <w:rPr>
          <w:rFonts w:ascii="Times New Roman" w:eastAsia="PMingLiU" w:hAnsi="Times New Roman" w:cs="Times New Roman"/>
          <w:kern w:val="0"/>
          <w:szCs w:val="24"/>
          <w:lang w:eastAsia="en-US"/>
        </w:rPr>
        <w:t>Access to high speed internet through smart mobile device or computers.</w:t>
      </w:r>
    </w:p>
    <w:p w14:paraId="7FA0B1F2" w14:textId="06835868"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SPSS version </w:t>
      </w:r>
      <w:r w:rsidR="002A022D" w:rsidRPr="00D750C3">
        <w:rPr>
          <w:rFonts w:ascii="Times New Roman" w:eastAsia="PMingLiU" w:hAnsi="Times New Roman" w:cs="Times New Roman"/>
          <w:szCs w:val="24"/>
        </w:rPr>
        <w:t>27</w:t>
      </w:r>
      <w:r w:rsidR="00C00DD5" w:rsidRPr="00D750C3">
        <w:rPr>
          <w:rFonts w:ascii="Times New Roman" w:eastAsia="PMingLiU" w:hAnsi="Times New Roman" w:cs="Times New Roman"/>
          <w:szCs w:val="24"/>
        </w:rPr>
        <w:t>/28</w:t>
      </w:r>
      <w:r w:rsidR="00E32B2B" w:rsidRPr="00D750C3">
        <w:rPr>
          <w:rFonts w:ascii="Times New Roman" w:eastAsia="PMingLiU" w:hAnsi="Times New Roman" w:cs="Times New Roman"/>
          <w:szCs w:val="24"/>
        </w:rPr>
        <w:t xml:space="preserve"> (at least </w:t>
      </w:r>
      <w:r w:rsidR="00E32B2B" w:rsidRPr="00D750C3">
        <w:rPr>
          <w:rFonts w:ascii="Times New Roman" w:eastAsia="PMingLiU" w:hAnsi="Times New Roman" w:cs="Times New Roman"/>
          <w:b/>
          <w:szCs w:val="24"/>
        </w:rPr>
        <w:t>Grad Pack</w:t>
      </w:r>
      <w:r w:rsidR="00E32B2B" w:rsidRPr="00D750C3">
        <w:rPr>
          <w:rFonts w:ascii="Times New Roman" w:eastAsia="PMingLiU" w:hAnsi="Times New Roman" w:cs="Times New Roman"/>
          <w:szCs w:val="24"/>
        </w:rPr>
        <w:t xml:space="preserve"> </w:t>
      </w:r>
      <w:r w:rsidR="00E32B2B" w:rsidRPr="00D750C3">
        <w:rPr>
          <w:rFonts w:ascii="Times New Roman" w:eastAsia="PMingLiU" w:hAnsi="Times New Roman" w:cs="Times New Roman"/>
          <w:b/>
          <w:szCs w:val="24"/>
          <w:u w:val="single"/>
        </w:rPr>
        <w:t>Standard</w:t>
      </w:r>
      <w:r w:rsidR="00E32B2B" w:rsidRPr="00D750C3">
        <w:rPr>
          <w:rFonts w:ascii="Times New Roman" w:eastAsia="PMingLiU" w:hAnsi="Times New Roman" w:cs="Times New Roman"/>
          <w:szCs w:val="24"/>
        </w:rPr>
        <w:t>)</w:t>
      </w:r>
      <w:r w:rsidRPr="00D750C3">
        <w:rPr>
          <w:rFonts w:ascii="Times New Roman" w:eastAsia="PMingLiU" w:hAnsi="Times New Roman" w:cs="Times New Roman"/>
          <w:szCs w:val="24"/>
        </w:rPr>
        <w:t xml:space="preserve">. </w:t>
      </w:r>
    </w:p>
    <w:p w14:paraId="52D78E45" w14:textId="77777777" w:rsidR="00D56398" w:rsidRPr="00D750C3" w:rsidRDefault="00D56398"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You can purchase/rent </w:t>
      </w:r>
      <w:r w:rsidR="00146EF3" w:rsidRPr="00D750C3">
        <w:rPr>
          <w:rFonts w:ascii="Times New Roman" w:eastAsia="PMingLiU" w:hAnsi="Times New Roman" w:cs="Times New Roman"/>
          <w:szCs w:val="24"/>
        </w:rPr>
        <w:t xml:space="preserve">the </w:t>
      </w:r>
      <w:r w:rsidRPr="00D750C3">
        <w:rPr>
          <w:rFonts w:ascii="Times New Roman" w:eastAsia="PMingLiU" w:hAnsi="Times New Roman" w:cs="Times New Roman"/>
          <w:szCs w:val="24"/>
        </w:rPr>
        <w:t>SPSS Standard Grad Pack from these distributors</w:t>
      </w:r>
      <w:r w:rsidR="00146EF3" w:rsidRPr="00D750C3">
        <w:rPr>
          <w:rFonts w:ascii="Times New Roman" w:eastAsia="PMingLiU" w:hAnsi="Times New Roman" w:cs="Times New Roman"/>
          <w:szCs w:val="24"/>
        </w:rPr>
        <w:t xml:space="preserve"> listed on the IBM website</w:t>
      </w:r>
      <w:r w:rsidRPr="00D750C3">
        <w:rPr>
          <w:rFonts w:ascii="Times New Roman" w:eastAsia="PMingLiU" w:hAnsi="Times New Roman" w:cs="Times New Roman"/>
          <w:szCs w:val="24"/>
        </w:rPr>
        <w:t xml:space="preserve">: </w:t>
      </w:r>
    </w:p>
    <w:p w14:paraId="3279C290" w14:textId="77777777" w:rsidR="00D56398" w:rsidRPr="00D750C3" w:rsidRDefault="00000000" w:rsidP="004E3BF2">
      <w:pPr>
        <w:pStyle w:val="ListParagraph"/>
        <w:widowControl/>
        <w:adjustRightInd w:val="0"/>
        <w:snapToGrid w:val="0"/>
        <w:spacing w:line="360" w:lineRule="auto"/>
        <w:ind w:leftChars="0" w:left="1440"/>
        <w:rPr>
          <w:rFonts w:ascii="Times New Roman" w:eastAsia="PMingLiU" w:hAnsi="Times New Roman" w:cs="Times New Roman"/>
          <w:szCs w:val="24"/>
        </w:rPr>
      </w:pPr>
      <w:hyperlink r:id="rId8" w:history="1">
        <w:r w:rsidR="00E32B2B" w:rsidRPr="00D750C3">
          <w:rPr>
            <w:rStyle w:val="Hyperlink"/>
            <w:rFonts w:ascii="Times New Roman" w:hAnsi="Times New Roman" w:cs="Times New Roman"/>
            <w:color w:val="auto"/>
          </w:rPr>
          <w:t>https://www.ibm.com/us-en/marketplace/spss-statistics-gradpack/details</w:t>
        </w:r>
      </w:hyperlink>
      <w:r w:rsidR="00E32B2B" w:rsidRPr="00D750C3">
        <w:rPr>
          <w:rFonts w:ascii="Times New Roman" w:hAnsi="Times New Roman" w:cs="Times New Roman"/>
        </w:rPr>
        <w:t xml:space="preserve"> </w:t>
      </w:r>
      <w:r w:rsidR="00D56398" w:rsidRPr="00D750C3">
        <w:rPr>
          <w:rFonts w:ascii="Times New Roman" w:eastAsia="PMingLiU" w:hAnsi="Times New Roman" w:cs="Times New Roman"/>
          <w:szCs w:val="24"/>
        </w:rPr>
        <w:t xml:space="preserve"> </w:t>
      </w:r>
    </w:p>
    <w:p w14:paraId="0429CB75" w14:textId="77777777" w:rsidR="00146EF3" w:rsidRPr="00D750C3" w:rsidRDefault="00146EF3"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There are several vendors in the SPSS website. Their prices are varied. You can try to find the best deal</w:t>
      </w:r>
      <w:r w:rsidR="005B718B" w:rsidRPr="00D750C3">
        <w:rPr>
          <w:rFonts w:ascii="Times New Roman" w:eastAsia="PMingLiU" w:hAnsi="Times New Roman" w:cs="Times New Roman"/>
          <w:szCs w:val="24"/>
        </w:rPr>
        <w:t xml:space="preserve"> among those vendors.</w:t>
      </w:r>
    </w:p>
    <w:p w14:paraId="526F035F" w14:textId="77777777" w:rsidR="00D56398" w:rsidRPr="00D750C3" w:rsidRDefault="00D56398"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Or you can access </w:t>
      </w:r>
      <w:r w:rsidR="005B718B" w:rsidRPr="00D750C3">
        <w:rPr>
          <w:rFonts w:ascii="Times New Roman" w:eastAsia="PMingLiU" w:hAnsi="Times New Roman" w:cs="Times New Roman"/>
          <w:szCs w:val="24"/>
        </w:rPr>
        <w:t xml:space="preserve">the </w:t>
      </w:r>
      <w:r w:rsidRPr="00D750C3">
        <w:rPr>
          <w:rFonts w:ascii="Times New Roman" w:eastAsia="PMingLiU" w:hAnsi="Times New Roman" w:cs="Times New Roman"/>
          <w:szCs w:val="24"/>
        </w:rPr>
        <w:t xml:space="preserve">SPSS virtually through the internet. </w:t>
      </w:r>
      <w:r w:rsidR="005B718B" w:rsidRPr="00D750C3">
        <w:rPr>
          <w:rFonts w:ascii="Times New Roman" w:eastAsia="PMingLiU" w:hAnsi="Times New Roman" w:cs="Times New Roman"/>
          <w:szCs w:val="24"/>
        </w:rPr>
        <w:t xml:space="preserve">You need to use VPN to be able to access the virtual lab. Remember that when you are in the virtual lab, you are </w:t>
      </w:r>
      <w:r w:rsidR="005B718B" w:rsidRPr="00D750C3">
        <w:rPr>
          <w:rFonts w:ascii="Times New Roman" w:eastAsia="PMingLiU" w:hAnsi="Times New Roman" w:cs="Times New Roman"/>
          <w:szCs w:val="24"/>
          <w:u w:val="single"/>
        </w:rPr>
        <w:t>NOT</w:t>
      </w:r>
      <w:r w:rsidR="005B718B" w:rsidRPr="00D750C3">
        <w:rPr>
          <w:rFonts w:ascii="Times New Roman" w:eastAsia="PMingLiU" w:hAnsi="Times New Roman" w:cs="Times New Roman"/>
          <w:szCs w:val="24"/>
        </w:rPr>
        <w:t xml:space="preserve"> using your own computer. </w:t>
      </w:r>
      <w:r w:rsidR="005B718B" w:rsidRPr="00D750C3">
        <w:rPr>
          <w:rFonts w:ascii="Times New Roman" w:eastAsia="PMingLiU" w:hAnsi="Times New Roman" w:cs="Times New Roman"/>
          <w:szCs w:val="24"/>
          <w:u w:val="single"/>
        </w:rPr>
        <w:t>Do NOT save anything in the computer or on desktop</w:t>
      </w:r>
      <w:r w:rsidR="005B718B" w:rsidRPr="00D750C3">
        <w:rPr>
          <w:rFonts w:ascii="Times New Roman" w:eastAsia="PMingLiU" w:hAnsi="Times New Roman" w:cs="Times New Roman"/>
          <w:szCs w:val="24"/>
        </w:rPr>
        <w:t>. Instead, you need to email the files or save them in thumb drives.</w:t>
      </w:r>
      <w:r w:rsidRPr="00D750C3">
        <w:rPr>
          <w:rFonts w:ascii="Times New Roman" w:eastAsia="PMingLiU" w:hAnsi="Times New Roman" w:cs="Times New Roman"/>
          <w:szCs w:val="24"/>
        </w:rPr>
        <w:t xml:space="preserve"> </w:t>
      </w:r>
    </w:p>
    <w:p w14:paraId="699F401C" w14:textId="77777777" w:rsidR="00D750C3" w:rsidRPr="00BC5861" w:rsidRDefault="00D750C3" w:rsidP="004E3BF2">
      <w:pPr>
        <w:widowControl/>
        <w:numPr>
          <w:ilvl w:val="0"/>
          <w:numId w:val="38"/>
        </w:numPr>
        <w:spacing w:line="360" w:lineRule="auto"/>
        <w:rPr>
          <w:rFonts w:ascii="Times New Roman" w:eastAsia="PMingLiU" w:hAnsi="Times New Roman" w:cs="Times New Roman"/>
          <w:szCs w:val="24"/>
          <w:u w:val="single"/>
        </w:rPr>
      </w:pPr>
      <w:r w:rsidRPr="00BC5861">
        <w:rPr>
          <w:rFonts w:ascii="Times New Roman" w:eastAsia="PMingLiU" w:hAnsi="Times New Roman" w:cs="Times New Roman"/>
          <w:szCs w:val="24"/>
        </w:rPr>
        <w:t>You can use other statistical software/package, such as SAS, R, STATA, or Python, to complete your work. However, I only introduce SPSS in our class.</w:t>
      </w:r>
    </w:p>
    <w:p w14:paraId="07E13260" w14:textId="77777777"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Microsoft Office Word.</w:t>
      </w:r>
    </w:p>
    <w:p w14:paraId="65563EB3" w14:textId="77777777" w:rsidR="006B2DA1"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PDF file creator (e.g. Adobe Acrobat).</w:t>
      </w:r>
    </w:p>
    <w:p w14:paraId="38B05137" w14:textId="342E1115" w:rsidR="00F37DCB" w:rsidRPr="00D750C3" w:rsidRDefault="00F37DCB"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Online Learning Platform (Canvas) basic skills: </w:t>
      </w:r>
      <w:r w:rsidRPr="00D750C3">
        <w:rPr>
          <w:rFonts w:ascii="Times New Roman" w:eastAsia="Arial" w:hAnsi="Times New Roman" w:cs="Times New Roman"/>
          <w:szCs w:val="24"/>
        </w:rPr>
        <w:t xml:space="preserve">open, download, and upload documents, review documents and video clips online, and </w:t>
      </w:r>
      <w:r w:rsidRPr="00D750C3">
        <w:rPr>
          <w:rFonts w:ascii="Times New Roman" w:eastAsia="Arial" w:hAnsi="Times New Roman" w:cs="Times New Roman"/>
          <w:b/>
          <w:szCs w:val="24"/>
          <w:u w:val="single"/>
        </w:rPr>
        <w:t xml:space="preserve">review instructor feedback on the Canvas. (More student resources for Canvas can be found here: </w:t>
      </w:r>
      <w:hyperlink r:id="rId9" w:history="1">
        <w:r w:rsidRPr="00D750C3">
          <w:rPr>
            <w:rStyle w:val="Hyperlink"/>
            <w:rFonts w:ascii="Times New Roman" w:hAnsi="Times New Roman" w:cs="Times New Roman"/>
            <w:color w:val="auto"/>
            <w:szCs w:val="24"/>
          </w:rPr>
          <w:t>http://wp.auburn.edu/biggio/canvas/student-help/</w:t>
        </w:r>
      </w:hyperlink>
      <w:r w:rsidRPr="00D750C3">
        <w:rPr>
          <w:rFonts w:ascii="Times New Roman" w:hAnsi="Times New Roman" w:cs="Times New Roman"/>
          <w:szCs w:val="24"/>
        </w:rPr>
        <w:t xml:space="preserve"> )</w:t>
      </w:r>
    </w:p>
    <w:p w14:paraId="6652164A" w14:textId="50EA3EDD"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r w:rsidRPr="00BC5861">
        <w:rPr>
          <w:rFonts w:ascii="Times New Roman" w:eastAsia="PMingLiU" w:hAnsi="Times New Roman" w:cs="Times New Roman"/>
          <w:kern w:val="0"/>
          <w:szCs w:val="24"/>
          <w:lang w:eastAsia="en-US"/>
        </w:rPr>
        <w:t>Zoom application. You can install it in your computers, tablets or smartphones. This is for participating virtual office hours.</w:t>
      </w:r>
    </w:p>
    <w:p w14:paraId="5F286BF1" w14:textId="77777777" w:rsidR="0088479F" w:rsidRPr="00D750C3" w:rsidRDefault="0088479F" w:rsidP="004E3BF2">
      <w:pPr>
        <w:widowControl/>
        <w:adjustRightInd w:val="0"/>
        <w:snapToGrid w:val="0"/>
        <w:spacing w:line="360" w:lineRule="auto"/>
        <w:rPr>
          <w:rFonts w:ascii="Times New Roman" w:eastAsia="PMingLiU" w:hAnsi="Times New Roman" w:cs="Times New Roman"/>
          <w:b/>
          <w:szCs w:val="24"/>
        </w:rPr>
      </w:pPr>
    </w:p>
    <w:p w14:paraId="366E45DA" w14:textId="77777777" w:rsidR="00C00DD5" w:rsidRPr="00D750C3" w:rsidRDefault="00C00DD5" w:rsidP="004E3BF2">
      <w:pPr>
        <w:spacing w:line="360" w:lineRule="auto"/>
        <w:rPr>
          <w:rFonts w:ascii="Times New Roman" w:eastAsia="Arial" w:hAnsi="Times New Roman" w:cs="Times New Roman"/>
          <w:szCs w:val="24"/>
          <w:u w:val="single"/>
        </w:rPr>
      </w:pPr>
      <w:r w:rsidRPr="00D750C3">
        <w:rPr>
          <w:rFonts w:ascii="Times New Roman" w:eastAsia="Arial" w:hAnsi="Times New Roman" w:cs="Times New Roman"/>
          <w:b/>
          <w:szCs w:val="24"/>
          <w:u w:val="single"/>
        </w:rPr>
        <w:t>Other Prerequisite Skills:</w:t>
      </w:r>
    </w:p>
    <w:p w14:paraId="3F7A7D88" w14:textId="77777777" w:rsidR="00C00DD5" w:rsidRPr="00D750C3" w:rsidRDefault="00C00DD5" w:rsidP="004E3BF2">
      <w:pPr>
        <w:spacing w:line="360" w:lineRule="auto"/>
        <w:rPr>
          <w:rFonts w:ascii="Times New Roman" w:eastAsia="Arial" w:hAnsi="Times New Roman" w:cs="Times New Roman"/>
          <w:szCs w:val="24"/>
        </w:rPr>
      </w:pPr>
      <w:r w:rsidRPr="00D750C3">
        <w:rPr>
          <w:rFonts w:ascii="Times New Roman" w:eastAsia="Arial" w:hAnsi="Times New Roman" w:cs="Times New Roman"/>
          <w:szCs w:val="24"/>
        </w:rPr>
        <w:tab/>
        <w:t xml:space="preserve">Students taking this class are expected to be able to perform the following basic skills </w:t>
      </w:r>
      <w:r w:rsidRPr="00D750C3">
        <w:rPr>
          <w:rFonts w:ascii="Times New Roman" w:eastAsia="Arial" w:hAnsi="Times New Roman" w:cs="Times New Roman"/>
          <w:b/>
          <w:szCs w:val="24"/>
          <w:u w:val="single"/>
        </w:rPr>
        <w:t>at the beginning</w:t>
      </w:r>
      <w:r w:rsidRPr="00D750C3">
        <w:rPr>
          <w:rFonts w:ascii="Times New Roman" w:eastAsia="Arial" w:hAnsi="Times New Roman" w:cs="Times New Roman"/>
          <w:szCs w:val="24"/>
        </w:rPr>
        <w:t xml:space="preserve"> of the class:</w:t>
      </w:r>
    </w:p>
    <w:p w14:paraId="592EB33B" w14:textId="77777777"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Computer basic skills</w:t>
      </w:r>
      <w:r w:rsidRPr="00D750C3">
        <w:rPr>
          <w:rFonts w:ascii="Times New Roman" w:eastAsia="Arial" w:hAnsi="Times New Roman" w:cs="Times New Roman"/>
          <w:szCs w:val="24"/>
        </w:rPr>
        <w:t>: open, save, copy-paste, use track changes, make tables and create the Word and PDF documents.</w:t>
      </w:r>
    </w:p>
    <w:p w14:paraId="6F9EBCB1" w14:textId="77777777"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Online learning platform basic skills</w:t>
      </w:r>
      <w:r w:rsidRPr="00D750C3">
        <w:rPr>
          <w:rFonts w:ascii="Times New Roman" w:eastAsia="Arial" w:hAnsi="Times New Roman" w:cs="Times New Roman"/>
          <w:szCs w:val="24"/>
        </w:rPr>
        <w:t xml:space="preserve">: open, download, and upload documents, review documents and video clips online, and </w:t>
      </w:r>
      <w:r w:rsidRPr="00D750C3">
        <w:rPr>
          <w:rFonts w:ascii="Times New Roman" w:eastAsia="Arial" w:hAnsi="Times New Roman" w:cs="Times New Roman"/>
          <w:b/>
          <w:color w:val="FF0000"/>
          <w:szCs w:val="24"/>
          <w:u w:val="single"/>
        </w:rPr>
        <w:t xml:space="preserve">review instructor feedback on the Canvas. </w:t>
      </w:r>
      <w:r w:rsidRPr="00D750C3">
        <w:rPr>
          <w:rFonts w:ascii="Times New Roman" w:eastAsia="Arial" w:hAnsi="Times New Roman" w:cs="Times New Roman"/>
          <w:b/>
          <w:color w:val="0070C0"/>
          <w:szCs w:val="24"/>
          <w:u w:val="single"/>
        </w:rPr>
        <w:t xml:space="preserve">(More student resources for Canvas can be found here: </w:t>
      </w:r>
      <w:hyperlink r:id="rId10" w:history="1">
        <w:r w:rsidRPr="00D750C3">
          <w:rPr>
            <w:rFonts w:ascii="Times New Roman" w:hAnsi="Times New Roman" w:cs="Times New Roman"/>
            <w:color w:val="0000FF"/>
            <w:szCs w:val="24"/>
            <w:u w:val="single"/>
          </w:rPr>
          <w:t>http://wp.auburn.edu/biggio/canvas/student-help/</w:t>
        </w:r>
      </w:hyperlink>
      <w:r w:rsidRPr="00D750C3">
        <w:rPr>
          <w:rFonts w:ascii="Times New Roman" w:hAnsi="Times New Roman" w:cs="Times New Roman"/>
          <w:color w:val="0070C0"/>
          <w:szCs w:val="24"/>
        </w:rPr>
        <w:t xml:space="preserve"> )</w:t>
      </w:r>
    </w:p>
    <w:p w14:paraId="4466CA5E" w14:textId="77777777" w:rsidR="00C00DD5" w:rsidRPr="00D750C3" w:rsidRDefault="00C00DD5" w:rsidP="004E3BF2">
      <w:pPr>
        <w:widowControl/>
        <w:adjustRightInd w:val="0"/>
        <w:snapToGrid w:val="0"/>
        <w:spacing w:line="360" w:lineRule="auto"/>
        <w:rPr>
          <w:rFonts w:ascii="Times New Roman" w:eastAsia="PMingLiU" w:hAnsi="Times New Roman" w:cs="Times New Roman"/>
          <w:b/>
          <w:szCs w:val="24"/>
        </w:rPr>
      </w:pPr>
    </w:p>
    <w:p w14:paraId="2CC1E8E6" w14:textId="1BAFDABA" w:rsidR="002F5B50" w:rsidRPr="00D750C3" w:rsidRDefault="002F5B50" w:rsidP="004E3BF2">
      <w:pPr>
        <w:widowControl/>
        <w:adjustRightInd w:val="0"/>
        <w:snapToGrid w:val="0"/>
        <w:spacing w:line="360" w:lineRule="auto"/>
        <w:rPr>
          <w:rFonts w:ascii="Times New Roman" w:hAnsi="Times New Roman" w:cs="Times New Roman"/>
          <w:szCs w:val="24"/>
        </w:rPr>
      </w:pPr>
      <w:r w:rsidRPr="00D750C3">
        <w:rPr>
          <w:rFonts w:ascii="Times New Roman" w:eastAsia="PMingLiU" w:hAnsi="Times New Roman" w:cs="Times New Roman"/>
          <w:b/>
          <w:szCs w:val="24"/>
        </w:rPr>
        <w:t xml:space="preserve">Course Description: </w:t>
      </w:r>
    </w:p>
    <w:p w14:paraId="26108C0F" w14:textId="77777777" w:rsidR="002F5B50" w:rsidRPr="00D750C3" w:rsidRDefault="000C7E7E" w:rsidP="004E3BF2">
      <w:pPr>
        <w:widowControl/>
        <w:autoSpaceDE w:val="0"/>
        <w:autoSpaceDN w:val="0"/>
        <w:adjustRightInd w:val="0"/>
        <w:snapToGrid w:val="0"/>
        <w:spacing w:line="360" w:lineRule="auto"/>
        <w:ind w:firstLine="475"/>
        <w:rPr>
          <w:rFonts w:ascii="Times New Roman" w:eastAsia="PMingLiU" w:hAnsi="Times New Roman" w:cs="Times New Roman"/>
          <w:b/>
          <w:szCs w:val="24"/>
        </w:rPr>
      </w:pPr>
      <w:r w:rsidRPr="00D750C3">
        <w:rPr>
          <w:rFonts w:ascii="Times New Roman" w:hAnsi="Times New Roman" w:cs="Times New Roman"/>
          <w:kern w:val="0"/>
          <w:szCs w:val="24"/>
        </w:rPr>
        <w:t>This course is designed to provide students the understanding of statistical methods pertaining to the design and analysis educational research. Descriptive statistics will be reviewed and analyses that assess the strength of relationships between or among variables as well as analyses to predict will be studied. This course emphasizes the conceptual application of statistics with some emphasis placed on the mathematical derivation of the formulas to facilitate understanding of the statistics. A part of the course will be learning SPSS as it pertains to correlation and regression and learning to interpret output.</w:t>
      </w:r>
    </w:p>
    <w:p w14:paraId="63D9E062" w14:textId="77777777" w:rsidR="00E32B2B" w:rsidRPr="00D750C3" w:rsidRDefault="00E32B2B" w:rsidP="004E3BF2">
      <w:pPr>
        <w:adjustRightInd w:val="0"/>
        <w:snapToGrid w:val="0"/>
        <w:spacing w:line="360" w:lineRule="auto"/>
        <w:rPr>
          <w:rFonts w:ascii="Times New Roman" w:eastAsia="PMingLiU" w:hAnsi="Times New Roman" w:cs="Times New Roman"/>
          <w:b/>
          <w:szCs w:val="24"/>
        </w:rPr>
      </w:pPr>
    </w:p>
    <w:p w14:paraId="3CF9232D" w14:textId="77777777" w:rsidR="00535C30" w:rsidRDefault="00535C30" w:rsidP="004E3BF2">
      <w:pPr>
        <w:adjustRightInd w:val="0"/>
        <w:snapToGrid w:val="0"/>
        <w:spacing w:line="360" w:lineRule="auto"/>
        <w:rPr>
          <w:rFonts w:ascii="Times New Roman" w:eastAsia="PMingLiU" w:hAnsi="Times New Roman" w:cs="Times New Roman"/>
          <w:b/>
          <w:szCs w:val="24"/>
        </w:rPr>
      </w:pPr>
    </w:p>
    <w:p w14:paraId="3881EDA3" w14:textId="3DA34E21" w:rsidR="002F5B50" w:rsidRPr="00D750C3" w:rsidRDefault="002F5B50" w:rsidP="004E3BF2">
      <w:pPr>
        <w:adjustRightInd w:val="0"/>
        <w:snapToGrid w:val="0"/>
        <w:spacing w:line="360" w:lineRule="auto"/>
        <w:rPr>
          <w:rFonts w:ascii="Times New Roman" w:hAnsi="Times New Roman" w:cs="Times New Roman"/>
          <w:bCs/>
          <w:szCs w:val="24"/>
        </w:rPr>
      </w:pPr>
      <w:r w:rsidRPr="00D750C3">
        <w:rPr>
          <w:rFonts w:ascii="Times New Roman" w:eastAsia="PMingLiU" w:hAnsi="Times New Roman" w:cs="Times New Roman"/>
          <w:b/>
          <w:szCs w:val="24"/>
        </w:rPr>
        <w:t>Course Objectives</w:t>
      </w:r>
      <w:r w:rsidRPr="00D750C3">
        <w:rPr>
          <w:rFonts w:ascii="Times New Roman" w:eastAsia="PMingLiU" w:hAnsi="Times New Roman" w:cs="Times New Roman"/>
          <w:bCs/>
          <w:szCs w:val="24"/>
        </w:rPr>
        <w:t xml:space="preserve">: </w:t>
      </w:r>
    </w:p>
    <w:p w14:paraId="6B865E7A" w14:textId="77777777" w:rsidR="00BE0D55" w:rsidRPr="00D750C3" w:rsidRDefault="00BE0D55" w:rsidP="004E3BF2">
      <w:pPr>
        <w:pStyle w:val="CM14"/>
        <w:snapToGrid w:val="0"/>
        <w:spacing w:line="360" w:lineRule="auto"/>
      </w:pPr>
      <w:r w:rsidRPr="00D750C3">
        <w:t xml:space="preserve">Upon completion of this course, the student will be able to: </w:t>
      </w:r>
    </w:p>
    <w:p w14:paraId="1CE36D7A"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g</w:t>
      </w:r>
      <w:r w:rsidR="000C7E7E" w:rsidRPr="00D750C3">
        <w:rPr>
          <w:rFonts w:ascii="Times New Roman" w:hAnsi="Times New Roman" w:cs="Times New Roman"/>
          <w:kern w:val="0"/>
          <w:szCs w:val="24"/>
        </w:rPr>
        <w:t>ain an understanding of correlation and regression procedures.</w:t>
      </w:r>
    </w:p>
    <w:p w14:paraId="5BEB9E3C"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a</w:t>
      </w:r>
      <w:r w:rsidR="000C7E7E" w:rsidRPr="00D750C3">
        <w:rPr>
          <w:rFonts w:ascii="Times New Roman" w:hAnsi="Times New Roman" w:cs="Times New Roman"/>
          <w:kern w:val="0"/>
          <w:szCs w:val="24"/>
        </w:rPr>
        <w:t>pply knowledge of correlation and regression procedures by analyzing research problems and making decisions about the appropriate use of these procedures.</w:t>
      </w:r>
    </w:p>
    <w:p w14:paraId="7922577C"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use SPSS to analyze data by</w:t>
      </w:r>
      <w:r w:rsidR="000C7E7E" w:rsidRPr="00D750C3">
        <w:rPr>
          <w:rFonts w:ascii="Times New Roman" w:hAnsi="Times New Roman" w:cs="Times New Roman"/>
          <w:kern w:val="0"/>
          <w:szCs w:val="24"/>
        </w:rPr>
        <w:t xml:space="preserve"> correlation and regression statistic</w:t>
      </w:r>
      <w:r w:rsidRPr="00D750C3">
        <w:rPr>
          <w:rFonts w:ascii="Times New Roman" w:hAnsi="Times New Roman" w:cs="Times New Roman"/>
          <w:kern w:val="0"/>
          <w:szCs w:val="24"/>
        </w:rPr>
        <w:t>al procedures.</w:t>
      </w:r>
    </w:p>
    <w:p w14:paraId="35831B45"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interpret the results of</w:t>
      </w:r>
      <w:r w:rsidR="000C7E7E" w:rsidRPr="00D750C3">
        <w:rPr>
          <w:rFonts w:ascii="Times New Roman" w:hAnsi="Times New Roman" w:cs="Times New Roman"/>
          <w:kern w:val="0"/>
          <w:szCs w:val="24"/>
        </w:rPr>
        <w:t xml:space="preserve"> correlation and regression </w:t>
      </w:r>
      <w:r w:rsidRPr="00D750C3">
        <w:rPr>
          <w:rFonts w:ascii="Times New Roman" w:hAnsi="Times New Roman" w:cs="Times New Roman"/>
          <w:kern w:val="0"/>
          <w:szCs w:val="24"/>
        </w:rPr>
        <w:t xml:space="preserve">statistical procedures </w:t>
      </w:r>
      <w:r w:rsidRPr="00D750C3">
        <w:rPr>
          <w:rFonts w:ascii="Times New Roman" w:hAnsi="Times New Roman" w:cs="Times New Roman"/>
        </w:rPr>
        <w:t>in terms of the research hypothesis.</w:t>
      </w:r>
    </w:p>
    <w:p w14:paraId="01B9FD36" w14:textId="77777777" w:rsidR="00054EFC" w:rsidRPr="00D750C3" w:rsidRDefault="0088479F" w:rsidP="004E3BF2">
      <w:pPr>
        <w:pStyle w:val="Default"/>
        <w:numPr>
          <w:ilvl w:val="0"/>
          <w:numId w:val="37"/>
        </w:numPr>
        <w:snapToGrid w:val="0"/>
        <w:spacing w:line="360" w:lineRule="auto"/>
      </w:pPr>
      <w:r w:rsidRPr="00D750C3">
        <w:rPr>
          <w:color w:val="auto"/>
        </w:rPr>
        <w:t xml:space="preserve">review published research literature to examine the application of measurement, </w:t>
      </w:r>
      <w:r w:rsidR="00054EFC" w:rsidRPr="00D750C3">
        <w:rPr>
          <w:color w:val="auto"/>
        </w:rPr>
        <w:t xml:space="preserve">design, and analysis procedures. </w:t>
      </w:r>
    </w:p>
    <w:p w14:paraId="5733BD9C" w14:textId="77777777" w:rsidR="00BE0D55" w:rsidRPr="00D750C3" w:rsidRDefault="0088479F" w:rsidP="004E3BF2">
      <w:pPr>
        <w:pStyle w:val="Default"/>
        <w:numPr>
          <w:ilvl w:val="0"/>
          <w:numId w:val="37"/>
        </w:numPr>
        <w:snapToGrid w:val="0"/>
        <w:spacing w:line="360" w:lineRule="auto"/>
      </w:pPr>
      <w:r w:rsidRPr="00D750C3">
        <w:rPr>
          <w:color w:val="auto"/>
        </w:rPr>
        <w:t>prepare a written summary of data analysis results in APA format</w:t>
      </w:r>
      <w:r w:rsidR="005A4082" w:rsidRPr="00D750C3">
        <w:t xml:space="preserve"> </w:t>
      </w:r>
      <w:r w:rsidR="000C7E7E" w:rsidRPr="00D750C3">
        <w:t xml:space="preserve"> </w:t>
      </w:r>
    </w:p>
    <w:p w14:paraId="76FDDDF7" w14:textId="77777777" w:rsidR="00450CA5" w:rsidRPr="00D750C3" w:rsidRDefault="00450CA5" w:rsidP="004E3BF2">
      <w:pPr>
        <w:adjustRightInd w:val="0"/>
        <w:snapToGrid w:val="0"/>
        <w:spacing w:line="360" w:lineRule="auto"/>
        <w:rPr>
          <w:rFonts w:ascii="Times New Roman" w:eastAsia="PMingLiU" w:hAnsi="Times New Roman" w:cs="Times New Roman"/>
          <w:b/>
        </w:rPr>
      </w:pPr>
    </w:p>
    <w:p w14:paraId="04394AD7" w14:textId="77777777" w:rsidR="007D2BC7" w:rsidRPr="00D750C3" w:rsidRDefault="007D2BC7" w:rsidP="004E3BF2">
      <w:pPr>
        <w:adjustRightInd w:val="0"/>
        <w:snapToGrid w:val="0"/>
        <w:spacing w:line="360" w:lineRule="auto"/>
        <w:rPr>
          <w:rFonts w:ascii="Times New Roman" w:hAnsi="Times New Roman" w:cs="Times New Roman"/>
          <w:b/>
          <w:szCs w:val="24"/>
        </w:rPr>
      </w:pPr>
      <w:r w:rsidRPr="00D750C3">
        <w:rPr>
          <w:rFonts w:ascii="Times New Roman" w:hAnsi="Times New Roman" w:cs="Times New Roman"/>
          <w:b/>
          <w:szCs w:val="24"/>
        </w:rPr>
        <w:t>Course Requirements:</w:t>
      </w:r>
    </w:p>
    <w:p w14:paraId="24F8C232" w14:textId="77777777" w:rsidR="007D2BC7" w:rsidRPr="00D750C3" w:rsidRDefault="007D2BC7" w:rsidP="004E3BF2">
      <w:pPr>
        <w:pStyle w:val="CM6"/>
        <w:numPr>
          <w:ilvl w:val="0"/>
          <w:numId w:val="23"/>
        </w:numPr>
        <w:snapToGrid w:val="0"/>
        <w:spacing w:line="360" w:lineRule="auto"/>
      </w:pPr>
      <w:r w:rsidRPr="00D750C3">
        <w:t xml:space="preserve">Attend all class sessions and participate in class discussions and activities </w:t>
      </w:r>
    </w:p>
    <w:p w14:paraId="763EB275" w14:textId="77777777" w:rsidR="007D2BC7" w:rsidRPr="00D750C3" w:rsidRDefault="007D2BC7" w:rsidP="004E3BF2">
      <w:pPr>
        <w:pStyle w:val="CM6"/>
        <w:numPr>
          <w:ilvl w:val="0"/>
          <w:numId w:val="23"/>
        </w:numPr>
        <w:snapToGrid w:val="0"/>
        <w:spacing w:line="360" w:lineRule="auto"/>
      </w:pPr>
      <w:r w:rsidRPr="00D750C3">
        <w:t xml:space="preserve">Complete all examinations </w:t>
      </w:r>
    </w:p>
    <w:p w14:paraId="5E51187B" w14:textId="77777777" w:rsidR="007D2BC7" w:rsidRPr="00D750C3" w:rsidRDefault="007D2BC7" w:rsidP="004E3BF2">
      <w:pPr>
        <w:pStyle w:val="CM6"/>
        <w:numPr>
          <w:ilvl w:val="0"/>
          <w:numId w:val="23"/>
        </w:numPr>
        <w:snapToGrid w:val="0"/>
        <w:spacing w:line="360" w:lineRule="auto"/>
      </w:pPr>
      <w:r w:rsidRPr="00D750C3">
        <w:t xml:space="preserve">Complete all computer exercises </w:t>
      </w:r>
    </w:p>
    <w:p w14:paraId="682508C3" w14:textId="77777777" w:rsidR="007D2BC7" w:rsidRPr="00D750C3" w:rsidRDefault="007D2BC7" w:rsidP="004E3BF2">
      <w:pPr>
        <w:pStyle w:val="ListParagraph"/>
        <w:numPr>
          <w:ilvl w:val="0"/>
          <w:numId w:val="23"/>
        </w:numP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Complete a final project.</w:t>
      </w:r>
    </w:p>
    <w:p w14:paraId="6FCE1820" w14:textId="77777777" w:rsidR="007D2BC7" w:rsidRPr="00D750C3" w:rsidRDefault="007D2BC7" w:rsidP="004E3BF2">
      <w:pPr>
        <w:adjustRightInd w:val="0"/>
        <w:snapToGrid w:val="0"/>
        <w:spacing w:line="360" w:lineRule="auto"/>
        <w:rPr>
          <w:rFonts w:ascii="Times New Roman" w:hAnsi="Times New Roman" w:cs="Times New Roman"/>
          <w:szCs w:val="24"/>
        </w:rPr>
      </w:pPr>
    </w:p>
    <w:p w14:paraId="5080640F" w14:textId="77777777" w:rsidR="007D2BC7" w:rsidRPr="00D750C3" w:rsidRDefault="007D2BC7" w:rsidP="004E3BF2">
      <w:pPr>
        <w:adjustRightInd w:val="0"/>
        <w:snapToGrid w:val="0"/>
        <w:spacing w:line="360" w:lineRule="auto"/>
        <w:rPr>
          <w:rFonts w:ascii="Times New Roman" w:hAnsi="Times New Roman" w:cs="Times New Roman"/>
          <w:b/>
        </w:rPr>
      </w:pPr>
      <w:r w:rsidRPr="00D750C3">
        <w:rPr>
          <w:rFonts w:ascii="Times New Roman" w:hAnsi="Times New Roman" w:cs="Times New Roman"/>
          <w:b/>
        </w:rPr>
        <w:t>Grading and Evaluation Procedures:</w:t>
      </w:r>
    </w:p>
    <w:p w14:paraId="688B6498" w14:textId="77777777" w:rsidR="007D2BC7" w:rsidRPr="00D750C3" w:rsidRDefault="007D2BC7" w:rsidP="004E3BF2">
      <w:pPr>
        <w:pStyle w:val="CM8"/>
        <w:snapToGrid w:val="0"/>
        <w:spacing w:line="360" w:lineRule="auto"/>
        <w:ind w:left="5040" w:hanging="3600"/>
      </w:pPr>
      <w:r w:rsidRPr="00D750C3">
        <w:t>Examinations</w:t>
      </w:r>
      <w:r w:rsidR="006B2DA1" w:rsidRPr="00D750C3">
        <w:t xml:space="preserve"> (100 pts * 2)</w:t>
      </w:r>
      <w:r w:rsidRPr="00D750C3">
        <w:tab/>
      </w:r>
      <w:r w:rsidRPr="00D750C3">
        <w:tab/>
      </w:r>
      <w:r w:rsidR="006B2DA1" w:rsidRPr="00D750C3">
        <w:tab/>
        <w:t xml:space="preserve">200 </w:t>
      </w:r>
      <w:r w:rsidR="004F1584" w:rsidRPr="00D750C3">
        <w:t>pts</w:t>
      </w:r>
    </w:p>
    <w:p w14:paraId="20116B72" w14:textId="77777777" w:rsidR="00EA15D5" w:rsidRPr="00D750C3" w:rsidRDefault="00EA15D5" w:rsidP="004E3BF2">
      <w:pPr>
        <w:pStyle w:val="Default"/>
        <w:snapToGrid w:val="0"/>
        <w:spacing w:line="360" w:lineRule="auto"/>
        <w:rPr>
          <w:lang w:eastAsia="zh-TW"/>
        </w:rPr>
      </w:pPr>
      <w:r w:rsidRPr="00D750C3">
        <w:rPr>
          <w:lang w:eastAsia="zh-TW"/>
        </w:rPr>
        <w:tab/>
      </w:r>
      <w:r w:rsidRPr="00D750C3">
        <w:rPr>
          <w:lang w:eastAsia="zh-TW"/>
        </w:rPr>
        <w:tab/>
      </w:r>
      <w:r w:rsidRPr="00D750C3">
        <w:rPr>
          <w:lang w:eastAsia="zh-TW"/>
        </w:rPr>
        <w:tab/>
        <w:t>Class Activity (5 pts * 7)</w:t>
      </w:r>
      <w:r w:rsidRPr="00D750C3">
        <w:rPr>
          <w:lang w:eastAsia="zh-TW"/>
        </w:rPr>
        <w:tab/>
      </w:r>
      <w:r w:rsidRPr="00D750C3">
        <w:rPr>
          <w:lang w:eastAsia="zh-TW"/>
        </w:rPr>
        <w:tab/>
      </w:r>
      <w:r w:rsidRPr="00D750C3">
        <w:rPr>
          <w:lang w:eastAsia="zh-TW"/>
        </w:rPr>
        <w:tab/>
      </w:r>
      <w:r w:rsidRPr="00D750C3">
        <w:rPr>
          <w:lang w:eastAsia="zh-TW"/>
        </w:rPr>
        <w:tab/>
        <w:t xml:space="preserve"> 35 pts</w:t>
      </w:r>
      <w:r w:rsidRPr="00D750C3">
        <w:rPr>
          <w:lang w:eastAsia="zh-TW"/>
        </w:rPr>
        <w:tab/>
      </w:r>
    </w:p>
    <w:p w14:paraId="469F108E" w14:textId="3CC7515C" w:rsidR="007D2BC7" w:rsidRPr="00D750C3" w:rsidRDefault="00A27BF2" w:rsidP="004E3BF2">
      <w:pPr>
        <w:pStyle w:val="CM7"/>
        <w:snapToGrid w:val="0"/>
        <w:spacing w:line="360" w:lineRule="auto"/>
        <w:ind w:left="1440"/>
      </w:pPr>
      <w:r w:rsidRPr="00D750C3">
        <w:t>Lab Assignments</w:t>
      </w:r>
      <w:r w:rsidR="007D2BC7" w:rsidRPr="00D750C3">
        <w:t xml:space="preserve"> (</w:t>
      </w:r>
      <w:r w:rsidR="006B2DA1" w:rsidRPr="00D750C3">
        <w:t xml:space="preserve">20 pts * </w:t>
      </w:r>
      <w:r w:rsidR="007D2BC7" w:rsidRPr="00D750C3">
        <w:t>5)</w:t>
      </w:r>
      <w:r w:rsidR="007D2BC7" w:rsidRPr="00D750C3">
        <w:tab/>
      </w:r>
      <w:r w:rsidRPr="00D750C3">
        <w:tab/>
      </w:r>
      <w:r w:rsidR="007D2BC7" w:rsidRPr="00D750C3">
        <w:tab/>
      </w:r>
      <w:r w:rsidR="00535C30">
        <w:tab/>
      </w:r>
      <w:r w:rsidR="006B2DA1" w:rsidRPr="00D750C3">
        <w:t>100</w:t>
      </w:r>
      <w:r w:rsidR="007D2BC7" w:rsidRPr="00D750C3">
        <w:t xml:space="preserve"> </w:t>
      </w:r>
      <w:r w:rsidR="004F1584" w:rsidRPr="00D750C3">
        <w:t>pts</w:t>
      </w:r>
    </w:p>
    <w:p w14:paraId="5F4B02A8" w14:textId="77777777" w:rsidR="007D2BC7" w:rsidRPr="00D750C3" w:rsidRDefault="007D2BC7" w:rsidP="004E3BF2">
      <w:pPr>
        <w:pStyle w:val="CM14"/>
        <w:snapToGrid w:val="0"/>
        <w:spacing w:line="360" w:lineRule="auto"/>
        <w:ind w:left="1440"/>
        <w:rPr>
          <w:u w:val="single"/>
        </w:rPr>
      </w:pPr>
      <w:r w:rsidRPr="00D750C3">
        <w:rPr>
          <w:u w:val="single"/>
        </w:rPr>
        <w:t>Final Project</w:t>
      </w:r>
      <w:r w:rsidRPr="00D750C3">
        <w:rPr>
          <w:u w:val="single"/>
        </w:rPr>
        <w:tab/>
      </w:r>
      <w:r w:rsidRPr="00D750C3">
        <w:rPr>
          <w:u w:val="single"/>
        </w:rPr>
        <w:tab/>
      </w:r>
      <w:r w:rsidRPr="00D750C3">
        <w:rPr>
          <w:u w:val="single"/>
        </w:rPr>
        <w:tab/>
      </w:r>
      <w:r w:rsidRPr="00D750C3">
        <w:rPr>
          <w:u w:val="single"/>
        </w:rPr>
        <w:tab/>
      </w:r>
      <w:r w:rsidRPr="00D750C3">
        <w:rPr>
          <w:u w:val="single"/>
        </w:rPr>
        <w:tab/>
        <w:t xml:space="preserve"> </w:t>
      </w:r>
      <w:r w:rsidRPr="00D750C3">
        <w:rPr>
          <w:u w:val="single"/>
        </w:rPr>
        <w:tab/>
      </w:r>
      <w:r w:rsidR="006B2DA1" w:rsidRPr="00D750C3">
        <w:rPr>
          <w:u w:val="single"/>
        </w:rPr>
        <w:tab/>
      </w:r>
      <w:r w:rsidR="002752A4" w:rsidRPr="00D750C3">
        <w:rPr>
          <w:u w:val="single"/>
        </w:rPr>
        <w:t>100</w:t>
      </w:r>
      <w:r w:rsidR="004F1584" w:rsidRPr="00D750C3">
        <w:rPr>
          <w:u w:val="single"/>
        </w:rPr>
        <w:t xml:space="preserve"> pts</w:t>
      </w:r>
    </w:p>
    <w:p w14:paraId="5BB1D686" w14:textId="5CA5573A" w:rsidR="004F1584" w:rsidRPr="00D750C3" w:rsidRDefault="004F1584" w:rsidP="004E3BF2">
      <w:pPr>
        <w:adjustRightInd w:val="0"/>
        <w:snapToGrid w:val="0"/>
        <w:spacing w:line="360" w:lineRule="auto"/>
        <w:ind w:left="950" w:firstLine="475"/>
        <w:rPr>
          <w:rFonts w:ascii="Times New Roman" w:hAnsi="Times New Roman" w:cs="Times New Roman"/>
          <w:lang w:eastAsia="en-US"/>
        </w:rPr>
      </w:pPr>
      <w:r w:rsidRPr="00D750C3">
        <w:rPr>
          <w:rFonts w:ascii="Times New Roman" w:hAnsi="Times New Roman" w:cs="Times New Roman"/>
          <w:lang w:eastAsia="en-US"/>
        </w:rPr>
        <w:t>Total Possible Points</w:t>
      </w:r>
      <w:r w:rsidRPr="00D750C3">
        <w:rPr>
          <w:rFonts w:ascii="Times New Roman" w:hAnsi="Times New Roman" w:cs="Times New Roman"/>
          <w:lang w:eastAsia="en-US"/>
        </w:rPr>
        <w:tab/>
      </w:r>
      <w:r w:rsidRPr="00D750C3">
        <w:rPr>
          <w:rFonts w:ascii="Times New Roman" w:hAnsi="Times New Roman" w:cs="Times New Roman"/>
          <w:lang w:eastAsia="en-US"/>
        </w:rPr>
        <w:tab/>
      </w:r>
      <w:r w:rsidRPr="00D750C3">
        <w:rPr>
          <w:rFonts w:ascii="Times New Roman" w:hAnsi="Times New Roman" w:cs="Times New Roman"/>
          <w:lang w:eastAsia="en-US"/>
        </w:rPr>
        <w:tab/>
      </w:r>
      <w:r w:rsidRPr="00D750C3">
        <w:rPr>
          <w:rFonts w:ascii="Times New Roman" w:hAnsi="Times New Roman" w:cs="Times New Roman"/>
          <w:lang w:eastAsia="en-US"/>
        </w:rPr>
        <w:tab/>
      </w:r>
      <w:r w:rsidRPr="00D750C3">
        <w:rPr>
          <w:rFonts w:ascii="Times New Roman" w:hAnsi="Times New Roman" w:cs="Times New Roman"/>
          <w:lang w:eastAsia="en-US"/>
        </w:rPr>
        <w:tab/>
        <w:t>4</w:t>
      </w:r>
      <w:r w:rsidR="006E6484" w:rsidRPr="00D750C3">
        <w:rPr>
          <w:rFonts w:ascii="Times New Roman" w:hAnsi="Times New Roman" w:cs="Times New Roman"/>
          <w:lang w:eastAsia="en-US"/>
        </w:rPr>
        <w:t>35</w:t>
      </w:r>
      <w:r w:rsidRPr="00D750C3">
        <w:rPr>
          <w:rFonts w:ascii="Times New Roman" w:hAnsi="Times New Roman" w:cs="Times New Roman"/>
          <w:lang w:eastAsia="en-US"/>
        </w:rPr>
        <w:t xml:space="preserve"> pts</w:t>
      </w:r>
    </w:p>
    <w:p w14:paraId="507FB74F" w14:textId="77777777" w:rsidR="007D548B" w:rsidRPr="00D750C3" w:rsidRDefault="007D548B" w:rsidP="004E3BF2">
      <w:pPr>
        <w:pStyle w:val="CM14"/>
        <w:snapToGrid w:val="0"/>
        <w:spacing w:line="360" w:lineRule="auto"/>
        <w:ind w:right="157"/>
        <w:rPr>
          <w:rFonts w:eastAsia="PMingLiU"/>
        </w:rPr>
      </w:pPr>
    </w:p>
    <w:p w14:paraId="4EA8295D" w14:textId="77777777" w:rsidR="007D2BC7" w:rsidRPr="00D750C3" w:rsidRDefault="007D2BC7" w:rsidP="004E3BF2">
      <w:pPr>
        <w:pStyle w:val="CM14"/>
        <w:numPr>
          <w:ilvl w:val="0"/>
          <w:numId w:val="42"/>
        </w:numPr>
        <w:snapToGrid w:val="0"/>
        <w:spacing w:line="360" w:lineRule="auto"/>
        <w:ind w:right="157"/>
      </w:pPr>
      <w:r w:rsidRPr="00D750C3">
        <w:rPr>
          <w:rFonts w:eastAsia="PMingLiU"/>
        </w:rPr>
        <w:t>Any assignment presented or turned in late will be penalized 5% for each day past the assignment deadline. Assignments more than 2 weeks overdue will not be accepted</w:t>
      </w:r>
      <w:r w:rsidRPr="00D750C3">
        <w:t xml:space="preserve">. </w:t>
      </w:r>
    </w:p>
    <w:p w14:paraId="2447C28F" w14:textId="77777777" w:rsidR="007D2BC7" w:rsidRPr="00D750C3" w:rsidRDefault="007D2BC7" w:rsidP="004E3BF2">
      <w:pPr>
        <w:pStyle w:val="ListParagraph"/>
        <w:numPr>
          <w:ilvl w:val="0"/>
          <w:numId w:val="42"/>
        </w:numPr>
        <w:adjustRightInd w:val="0"/>
        <w:snapToGrid w:val="0"/>
        <w:spacing w:line="360" w:lineRule="auto"/>
        <w:ind w:leftChars="0"/>
        <w:rPr>
          <w:rFonts w:ascii="Times New Roman" w:hAnsi="Times New Roman" w:cs="Times New Roman"/>
          <w:color w:val="000000" w:themeColor="text1"/>
          <w:lang w:eastAsia="en-US"/>
        </w:rPr>
      </w:pPr>
      <w:r w:rsidRPr="00D750C3">
        <w:rPr>
          <w:rFonts w:ascii="Times New Roman" w:hAnsi="Times New Roman" w:cs="Times New Roman"/>
          <w:color w:val="000000" w:themeColor="text1"/>
        </w:rPr>
        <w:t>You can check your grade for each assignment you submitted in the Canvas. However, I keep the official grades in an Excel file and will calculate your final grade using Excel or SPSS.</w:t>
      </w:r>
    </w:p>
    <w:p w14:paraId="6FFF9F65" w14:textId="77777777" w:rsidR="007D2BC7" w:rsidRPr="00D750C3" w:rsidRDefault="007D2BC7" w:rsidP="004E3BF2">
      <w:pPr>
        <w:widowControl/>
        <w:adjustRightInd w:val="0"/>
        <w:snapToGrid w:val="0"/>
        <w:spacing w:line="360" w:lineRule="auto"/>
        <w:rPr>
          <w:rFonts w:ascii="Times New Roman" w:hAnsi="Times New Roman" w:cs="Times New Roman"/>
          <w:b/>
        </w:rPr>
      </w:pPr>
    </w:p>
    <w:p w14:paraId="36922864" w14:textId="77777777" w:rsidR="00535C30" w:rsidRDefault="00535C30" w:rsidP="002A022D">
      <w:pPr>
        <w:widowControl/>
        <w:adjustRightInd w:val="0"/>
        <w:snapToGrid w:val="0"/>
        <w:spacing w:line="360" w:lineRule="auto"/>
        <w:rPr>
          <w:rFonts w:ascii="Times New Roman" w:hAnsi="Times New Roman" w:cs="Times New Roman"/>
          <w:b/>
        </w:rPr>
      </w:pPr>
    </w:p>
    <w:p w14:paraId="3C92CF6A" w14:textId="4589125C" w:rsidR="007D2BC7" w:rsidRPr="00D750C3" w:rsidRDefault="007D2BC7" w:rsidP="002A022D">
      <w:pPr>
        <w:widowControl/>
        <w:adjustRightInd w:val="0"/>
        <w:snapToGrid w:val="0"/>
        <w:spacing w:line="360" w:lineRule="auto"/>
        <w:rPr>
          <w:rFonts w:ascii="Times New Roman" w:hAnsi="Times New Roman" w:cs="Times New Roman"/>
          <w:b/>
        </w:rPr>
      </w:pPr>
      <w:r w:rsidRPr="00D750C3">
        <w:rPr>
          <w:rFonts w:ascii="Times New Roman" w:hAnsi="Times New Roman" w:cs="Times New Roman"/>
          <w:b/>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8272"/>
      </w:tblGrid>
      <w:tr w:rsidR="007D2BC7" w:rsidRPr="00D750C3" w14:paraId="113E0E23" w14:textId="77777777" w:rsidTr="008F1548">
        <w:tc>
          <w:tcPr>
            <w:tcW w:w="1098" w:type="dxa"/>
            <w:tcBorders>
              <w:top w:val="single" w:sz="4" w:space="0" w:color="auto"/>
              <w:bottom w:val="single" w:sz="4" w:space="0" w:color="auto"/>
            </w:tcBorders>
            <w:vAlign w:val="center"/>
          </w:tcPr>
          <w:p w14:paraId="672BFABC"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Grade</w:t>
            </w:r>
          </w:p>
        </w:tc>
        <w:tc>
          <w:tcPr>
            <w:tcW w:w="8460" w:type="dxa"/>
            <w:tcBorders>
              <w:top w:val="single" w:sz="4" w:space="0" w:color="auto"/>
              <w:bottom w:val="single" w:sz="4" w:space="0" w:color="auto"/>
            </w:tcBorders>
            <w:vAlign w:val="center"/>
          </w:tcPr>
          <w:p w14:paraId="1D3EE759" w14:textId="53681CFE" w:rsidR="007D2BC7" w:rsidRPr="00D750C3" w:rsidRDefault="00CA6304" w:rsidP="002A022D">
            <w:pPr>
              <w:adjustRightInd w:val="0"/>
              <w:snapToGrid w:val="0"/>
              <w:spacing w:line="360" w:lineRule="auto"/>
              <w:jc w:val="center"/>
              <w:rPr>
                <w:b/>
                <w:bCs/>
                <w:iCs/>
                <w:sz w:val="22"/>
                <w:szCs w:val="22"/>
              </w:rPr>
            </w:pPr>
            <w:r w:rsidRPr="00D750C3">
              <w:rPr>
                <w:b/>
                <w:bCs/>
                <w:iCs/>
                <w:sz w:val="22"/>
                <w:szCs w:val="22"/>
              </w:rPr>
              <w:t>Points</w:t>
            </w:r>
          </w:p>
        </w:tc>
      </w:tr>
      <w:tr w:rsidR="007D2BC7" w:rsidRPr="00D750C3" w14:paraId="6903A02D" w14:textId="77777777" w:rsidTr="008F1548">
        <w:tc>
          <w:tcPr>
            <w:tcW w:w="1098" w:type="dxa"/>
            <w:tcBorders>
              <w:top w:val="single" w:sz="4" w:space="0" w:color="auto"/>
            </w:tcBorders>
            <w:vAlign w:val="center"/>
          </w:tcPr>
          <w:p w14:paraId="14B10F29"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A</w:t>
            </w:r>
          </w:p>
        </w:tc>
        <w:tc>
          <w:tcPr>
            <w:tcW w:w="8460" w:type="dxa"/>
            <w:tcBorders>
              <w:top w:val="single" w:sz="4" w:space="0" w:color="auto"/>
            </w:tcBorders>
          </w:tcPr>
          <w:p w14:paraId="679F6571" w14:textId="6A302048" w:rsidR="007D2BC7" w:rsidRPr="00D750C3" w:rsidRDefault="00FF644D" w:rsidP="002A022D">
            <w:pPr>
              <w:adjustRightInd w:val="0"/>
              <w:snapToGrid w:val="0"/>
              <w:spacing w:line="360" w:lineRule="auto"/>
              <w:rPr>
                <w:b/>
                <w:bCs/>
                <w:iCs/>
                <w:sz w:val="22"/>
                <w:szCs w:val="22"/>
              </w:rPr>
            </w:pPr>
            <w:r w:rsidRPr="00D750C3">
              <w:rPr>
                <w:b/>
                <w:bCs/>
                <w:i/>
                <w:iCs/>
                <w:sz w:val="22"/>
                <w:szCs w:val="22"/>
              </w:rPr>
              <w:t>3</w:t>
            </w:r>
            <w:r w:rsidR="006E6484" w:rsidRPr="00D750C3">
              <w:rPr>
                <w:b/>
                <w:bCs/>
                <w:i/>
                <w:iCs/>
                <w:sz w:val="22"/>
                <w:szCs w:val="22"/>
              </w:rPr>
              <w:t>90</w:t>
            </w:r>
            <w:r w:rsidRPr="00D750C3">
              <w:rPr>
                <w:b/>
                <w:bCs/>
                <w:i/>
                <w:iCs/>
                <w:sz w:val="22"/>
                <w:szCs w:val="22"/>
              </w:rPr>
              <w:t xml:space="preserve">+ points </w:t>
            </w:r>
            <w:r w:rsidR="007D2BC7" w:rsidRPr="00D750C3">
              <w:rPr>
                <w:b/>
                <w:bCs/>
                <w:i/>
                <w:iCs/>
                <w:sz w:val="22"/>
                <w:szCs w:val="22"/>
                <w:u w:val="single"/>
              </w:rPr>
              <w:t>and</w:t>
            </w:r>
            <w:r w:rsidR="007D2BC7" w:rsidRPr="00D750C3">
              <w:rPr>
                <w:b/>
                <w:bCs/>
                <w:i/>
                <w:iCs/>
                <w:sz w:val="22"/>
                <w:szCs w:val="22"/>
              </w:rPr>
              <w:t xml:space="preserve"> excellent attendance and participation</w:t>
            </w:r>
          </w:p>
        </w:tc>
      </w:tr>
      <w:tr w:rsidR="007D2BC7" w:rsidRPr="00D750C3" w14:paraId="56B8D4AA" w14:textId="77777777" w:rsidTr="008F1548">
        <w:tc>
          <w:tcPr>
            <w:tcW w:w="1098" w:type="dxa"/>
            <w:vAlign w:val="center"/>
          </w:tcPr>
          <w:p w14:paraId="4B24CF6A"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B</w:t>
            </w:r>
          </w:p>
        </w:tc>
        <w:tc>
          <w:tcPr>
            <w:tcW w:w="8460" w:type="dxa"/>
          </w:tcPr>
          <w:p w14:paraId="5E35F304" w14:textId="1E6870CB" w:rsidR="007D2BC7" w:rsidRPr="00D750C3" w:rsidRDefault="00FF644D" w:rsidP="002A022D">
            <w:pPr>
              <w:adjustRightInd w:val="0"/>
              <w:snapToGrid w:val="0"/>
              <w:spacing w:line="360" w:lineRule="auto"/>
              <w:rPr>
                <w:b/>
                <w:bCs/>
                <w:iCs/>
                <w:sz w:val="22"/>
                <w:szCs w:val="22"/>
              </w:rPr>
            </w:pPr>
            <w:r w:rsidRPr="00D750C3">
              <w:rPr>
                <w:b/>
                <w:i/>
                <w:sz w:val="22"/>
                <w:szCs w:val="22"/>
              </w:rPr>
              <w:t>3</w:t>
            </w:r>
            <w:r w:rsidR="006E6484" w:rsidRPr="00D750C3">
              <w:rPr>
                <w:b/>
                <w:i/>
                <w:sz w:val="22"/>
                <w:szCs w:val="22"/>
              </w:rPr>
              <w:t>48</w:t>
            </w:r>
            <w:r w:rsidRPr="00D750C3">
              <w:rPr>
                <w:b/>
                <w:i/>
                <w:sz w:val="22"/>
                <w:szCs w:val="22"/>
              </w:rPr>
              <w:t>-3</w:t>
            </w:r>
            <w:r w:rsidR="006E6484" w:rsidRPr="00D750C3">
              <w:rPr>
                <w:b/>
                <w:i/>
                <w:sz w:val="22"/>
                <w:szCs w:val="22"/>
              </w:rPr>
              <w:t>89</w:t>
            </w:r>
            <w:r w:rsidR="007D2BC7" w:rsidRPr="00D750C3">
              <w:rPr>
                <w:b/>
                <w:i/>
                <w:sz w:val="22"/>
                <w:szCs w:val="22"/>
              </w:rPr>
              <w:t xml:space="preserve"> points </w:t>
            </w:r>
            <w:r w:rsidR="007D2BC7" w:rsidRPr="00D750C3">
              <w:rPr>
                <w:b/>
                <w:i/>
                <w:sz w:val="22"/>
                <w:szCs w:val="22"/>
                <w:u w:val="single"/>
              </w:rPr>
              <w:t>and</w:t>
            </w:r>
            <w:r w:rsidR="007D2BC7" w:rsidRPr="00D750C3">
              <w:rPr>
                <w:b/>
                <w:i/>
                <w:sz w:val="22"/>
                <w:szCs w:val="22"/>
              </w:rPr>
              <w:t xml:space="preserve"> at least good attendance and participation</w:t>
            </w:r>
          </w:p>
        </w:tc>
      </w:tr>
      <w:tr w:rsidR="007D2BC7" w:rsidRPr="00D750C3" w14:paraId="7212BE70" w14:textId="77777777" w:rsidTr="008F1548">
        <w:tc>
          <w:tcPr>
            <w:tcW w:w="1098" w:type="dxa"/>
            <w:vAlign w:val="center"/>
          </w:tcPr>
          <w:p w14:paraId="0BC37366"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C</w:t>
            </w:r>
          </w:p>
        </w:tc>
        <w:tc>
          <w:tcPr>
            <w:tcW w:w="8460" w:type="dxa"/>
          </w:tcPr>
          <w:p w14:paraId="642ECA46" w14:textId="509AEDEA" w:rsidR="007D2BC7" w:rsidRPr="00D750C3" w:rsidRDefault="006E6484" w:rsidP="002A022D">
            <w:pPr>
              <w:adjustRightInd w:val="0"/>
              <w:snapToGrid w:val="0"/>
              <w:spacing w:line="360" w:lineRule="auto"/>
              <w:rPr>
                <w:b/>
                <w:bCs/>
                <w:iCs/>
                <w:sz w:val="22"/>
                <w:szCs w:val="22"/>
              </w:rPr>
            </w:pPr>
            <w:r w:rsidRPr="00D750C3">
              <w:rPr>
                <w:b/>
                <w:bCs/>
                <w:iCs/>
                <w:sz w:val="22"/>
                <w:szCs w:val="22"/>
              </w:rPr>
              <w:t>304</w:t>
            </w:r>
            <w:r w:rsidR="00FF644D" w:rsidRPr="00D750C3">
              <w:rPr>
                <w:b/>
                <w:bCs/>
                <w:iCs/>
                <w:sz w:val="22"/>
                <w:szCs w:val="22"/>
              </w:rPr>
              <w:t>~3</w:t>
            </w:r>
            <w:r w:rsidRPr="00D750C3">
              <w:rPr>
                <w:b/>
                <w:bCs/>
                <w:iCs/>
                <w:sz w:val="22"/>
                <w:szCs w:val="22"/>
              </w:rPr>
              <w:t>47</w:t>
            </w:r>
            <w:r w:rsidR="00FF644D" w:rsidRPr="00D750C3">
              <w:rPr>
                <w:b/>
                <w:bCs/>
                <w:iCs/>
                <w:sz w:val="22"/>
                <w:szCs w:val="22"/>
              </w:rPr>
              <w:t xml:space="preserve"> points</w:t>
            </w:r>
          </w:p>
        </w:tc>
      </w:tr>
      <w:tr w:rsidR="007D2BC7" w:rsidRPr="00D750C3" w14:paraId="04BC3FD0" w14:textId="77777777" w:rsidTr="008F1548">
        <w:tc>
          <w:tcPr>
            <w:tcW w:w="1098" w:type="dxa"/>
            <w:vAlign w:val="center"/>
          </w:tcPr>
          <w:p w14:paraId="5420B4D0"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D</w:t>
            </w:r>
          </w:p>
        </w:tc>
        <w:tc>
          <w:tcPr>
            <w:tcW w:w="8460" w:type="dxa"/>
          </w:tcPr>
          <w:p w14:paraId="05C57F96" w14:textId="69D18B91" w:rsidR="007D2BC7" w:rsidRPr="00D750C3" w:rsidRDefault="00FF644D" w:rsidP="002A022D">
            <w:pPr>
              <w:adjustRightInd w:val="0"/>
              <w:snapToGrid w:val="0"/>
              <w:spacing w:line="360" w:lineRule="auto"/>
              <w:rPr>
                <w:b/>
                <w:bCs/>
                <w:iCs/>
                <w:sz w:val="22"/>
                <w:szCs w:val="22"/>
              </w:rPr>
            </w:pPr>
            <w:r w:rsidRPr="00D750C3">
              <w:rPr>
                <w:b/>
                <w:bCs/>
                <w:iCs/>
                <w:sz w:val="22"/>
                <w:szCs w:val="22"/>
              </w:rPr>
              <w:t>2</w:t>
            </w:r>
            <w:r w:rsidR="006E6484" w:rsidRPr="00D750C3">
              <w:rPr>
                <w:b/>
                <w:bCs/>
                <w:iCs/>
                <w:sz w:val="22"/>
                <w:szCs w:val="22"/>
              </w:rPr>
              <w:t>61</w:t>
            </w:r>
            <w:r w:rsidRPr="00D750C3">
              <w:rPr>
                <w:b/>
                <w:bCs/>
                <w:iCs/>
                <w:sz w:val="22"/>
                <w:szCs w:val="22"/>
              </w:rPr>
              <w:t>~</w:t>
            </w:r>
            <w:r w:rsidR="006E6484" w:rsidRPr="00D750C3">
              <w:rPr>
                <w:b/>
                <w:bCs/>
                <w:iCs/>
                <w:sz w:val="22"/>
                <w:szCs w:val="22"/>
              </w:rPr>
              <w:t>303</w:t>
            </w:r>
            <w:r w:rsidRPr="00D750C3">
              <w:rPr>
                <w:b/>
                <w:bCs/>
                <w:iCs/>
                <w:sz w:val="22"/>
                <w:szCs w:val="22"/>
              </w:rPr>
              <w:t xml:space="preserve"> points</w:t>
            </w:r>
          </w:p>
        </w:tc>
      </w:tr>
      <w:tr w:rsidR="007D2BC7" w:rsidRPr="00D750C3" w14:paraId="7640D202" w14:textId="77777777" w:rsidTr="008F1548">
        <w:tc>
          <w:tcPr>
            <w:tcW w:w="1098" w:type="dxa"/>
            <w:tcBorders>
              <w:bottom w:val="single" w:sz="4" w:space="0" w:color="auto"/>
            </w:tcBorders>
            <w:vAlign w:val="center"/>
          </w:tcPr>
          <w:p w14:paraId="44E8C962"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F</w:t>
            </w:r>
          </w:p>
        </w:tc>
        <w:tc>
          <w:tcPr>
            <w:tcW w:w="8460" w:type="dxa"/>
            <w:tcBorders>
              <w:bottom w:val="single" w:sz="4" w:space="0" w:color="auto"/>
            </w:tcBorders>
          </w:tcPr>
          <w:p w14:paraId="31827EA2" w14:textId="782E9379" w:rsidR="007D2BC7" w:rsidRPr="00D750C3" w:rsidRDefault="007D2BC7" w:rsidP="002A022D">
            <w:pPr>
              <w:adjustRightInd w:val="0"/>
              <w:snapToGrid w:val="0"/>
              <w:spacing w:line="360" w:lineRule="auto"/>
              <w:rPr>
                <w:b/>
                <w:bCs/>
                <w:iCs/>
                <w:sz w:val="22"/>
                <w:szCs w:val="22"/>
              </w:rPr>
            </w:pPr>
            <w:r w:rsidRPr="00D750C3">
              <w:rPr>
                <w:b/>
                <w:bCs/>
                <w:iCs/>
                <w:sz w:val="22"/>
                <w:szCs w:val="22"/>
              </w:rPr>
              <w:t>&lt;</w:t>
            </w:r>
            <w:r w:rsidR="00FF644D" w:rsidRPr="00D750C3">
              <w:rPr>
                <w:b/>
                <w:bCs/>
                <w:iCs/>
                <w:sz w:val="22"/>
                <w:szCs w:val="22"/>
              </w:rPr>
              <w:t>2</w:t>
            </w:r>
            <w:r w:rsidR="006E6484" w:rsidRPr="00D750C3">
              <w:rPr>
                <w:b/>
                <w:bCs/>
                <w:iCs/>
                <w:sz w:val="22"/>
                <w:szCs w:val="22"/>
              </w:rPr>
              <w:t>61</w:t>
            </w:r>
            <w:r w:rsidR="00FF644D" w:rsidRPr="00D750C3">
              <w:rPr>
                <w:b/>
                <w:bCs/>
                <w:iCs/>
                <w:sz w:val="22"/>
                <w:szCs w:val="22"/>
              </w:rPr>
              <w:t xml:space="preserve"> points</w:t>
            </w:r>
          </w:p>
        </w:tc>
      </w:tr>
    </w:tbl>
    <w:p w14:paraId="483F312C" w14:textId="77777777" w:rsidR="007D548B" w:rsidRPr="00D750C3" w:rsidRDefault="007D548B" w:rsidP="002A022D">
      <w:pPr>
        <w:adjustRightInd w:val="0"/>
        <w:snapToGrid w:val="0"/>
        <w:spacing w:line="360" w:lineRule="auto"/>
        <w:rPr>
          <w:rFonts w:ascii="Times New Roman" w:hAnsi="Times New Roman" w:cs="Times New Roman"/>
          <w:i/>
        </w:rPr>
      </w:pPr>
    </w:p>
    <w:p w14:paraId="3B4E4CD6" w14:textId="77777777"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Class Attendance</w:t>
      </w:r>
      <w:r w:rsidR="002752A4" w:rsidRPr="00D750C3">
        <w:rPr>
          <w:rFonts w:ascii="Times New Roman" w:hAnsi="Times New Roman" w:cs="Times New Roman"/>
          <w:szCs w:val="24"/>
        </w:rPr>
        <w:t xml:space="preserve"> (weekly Canvas login record)</w:t>
      </w:r>
      <w:r w:rsidRPr="00D750C3">
        <w:rPr>
          <w:rFonts w:ascii="Times New Roman" w:hAnsi="Times New Roman" w:cs="Times New Roman"/>
          <w:szCs w:val="24"/>
        </w:rPr>
        <w:t xml:space="preserve"> </w:t>
      </w:r>
    </w:p>
    <w:p w14:paraId="45E67E24" w14:textId="77777777" w:rsidR="007D2BC7" w:rsidRPr="00D750C3" w:rsidRDefault="007D2BC7" w:rsidP="004E3BF2">
      <w:pPr>
        <w:widowControl/>
        <w:autoSpaceDE w:val="0"/>
        <w:autoSpaceDN w:val="0"/>
        <w:adjustRightInd w:val="0"/>
        <w:snapToGrid w:val="0"/>
        <w:spacing w:line="360" w:lineRule="auto"/>
        <w:ind w:left="480"/>
        <w:rPr>
          <w:rFonts w:ascii="Times New Roman" w:hAnsi="Times New Roman" w:cs="Times New Roman"/>
          <w:szCs w:val="24"/>
        </w:rPr>
      </w:pPr>
      <w:r w:rsidRPr="00D750C3">
        <w:rPr>
          <w:rFonts w:ascii="Times New Roman" w:hAnsi="Times New Roman" w:cs="Times New Roman"/>
          <w:kern w:val="0"/>
          <w:szCs w:val="24"/>
        </w:rPr>
        <w:t xml:space="preserve">Points are not attached to attendance directly. However, </w:t>
      </w:r>
      <w:r w:rsidR="006B2DA1" w:rsidRPr="00D750C3">
        <w:rPr>
          <w:rFonts w:ascii="Times New Roman" w:hAnsi="Times New Roman" w:cs="Times New Roman"/>
          <w:szCs w:val="24"/>
        </w:rPr>
        <w:t xml:space="preserve">in order to explore topics effectively, attendance and class participation are essential. </w:t>
      </w:r>
      <w:r w:rsidR="006B2DA1" w:rsidRPr="00D750C3">
        <w:rPr>
          <w:rFonts w:ascii="Times New Roman" w:hAnsi="Times New Roman" w:cs="Times New Roman"/>
          <w:kern w:val="0"/>
          <w:szCs w:val="24"/>
        </w:rPr>
        <w:t>E</w:t>
      </w:r>
      <w:r w:rsidRPr="00D750C3">
        <w:rPr>
          <w:rFonts w:ascii="Times New Roman" w:hAnsi="Times New Roman" w:cs="Times New Roman"/>
          <w:kern w:val="0"/>
          <w:szCs w:val="24"/>
        </w:rPr>
        <w:t xml:space="preserve">xcellent class attendance is required to earn an A and to earn lab or other </w:t>
      </w:r>
      <w:r w:rsidR="002752A4" w:rsidRPr="00D750C3">
        <w:rPr>
          <w:rFonts w:ascii="Times New Roman" w:hAnsi="Times New Roman" w:cs="Times New Roman"/>
          <w:kern w:val="0"/>
          <w:szCs w:val="24"/>
        </w:rPr>
        <w:t>PPT activities</w:t>
      </w:r>
      <w:r w:rsidRPr="00D750C3">
        <w:rPr>
          <w:rFonts w:ascii="Times New Roman" w:hAnsi="Times New Roman" w:cs="Times New Roman"/>
          <w:kern w:val="0"/>
          <w:szCs w:val="24"/>
        </w:rPr>
        <w:t xml:space="preserve"> points. If you need to be absent for school or work related requirements, illness, or an emergency, you are allowed to make up points for no more than two classes. Students are responsible for initiating arrangements for missed work.</w:t>
      </w:r>
    </w:p>
    <w:p w14:paraId="36820119" w14:textId="77777777"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Examinations (</w:t>
      </w:r>
      <w:r w:rsidR="006B2DA1" w:rsidRPr="00D750C3">
        <w:rPr>
          <w:rFonts w:ascii="Times New Roman" w:hAnsi="Times New Roman" w:cs="Times New Roman"/>
          <w:szCs w:val="24"/>
        </w:rPr>
        <w:t>100 pts * 2</w:t>
      </w:r>
      <w:r w:rsidRPr="00D750C3">
        <w:rPr>
          <w:rFonts w:ascii="Times New Roman" w:hAnsi="Times New Roman" w:cs="Times New Roman"/>
          <w:szCs w:val="24"/>
        </w:rPr>
        <w:t>)</w:t>
      </w:r>
    </w:p>
    <w:p w14:paraId="3470E3A4" w14:textId="77777777" w:rsidR="007D2BC7" w:rsidRPr="00D750C3" w:rsidRDefault="006B2DA1" w:rsidP="004E3BF2">
      <w:pPr>
        <w:pStyle w:val="ListParagraph"/>
        <w:adjustRightInd w:val="0"/>
        <w:snapToGrid w:val="0"/>
        <w:spacing w:line="360" w:lineRule="auto"/>
        <w:ind w:leftChars="0" w:left="475" w:right="-287"/>
        <w:rPr>
          <w:rFonts w:ascii="Times New Roman" w:hAnsi="Times New Roman" w:cs="Times New Roman"/>
          <w:szCs w:val="24"/>
        </w:rPr>
      </w:pPr>
      <w:r w:rsidRPr="00D750C3">
        <w:rPr>
          <w:rFonts w:ascii="Times New Roman" w:hAnsi="Times New Roman" w:cs="Times New Roman"/>
          <w:szCs w:val="24"/>
        </w:rPr>
        <w:t>There will be two examinations. These exams will be take home. You can use all resources you can find</w:t>
      </w:r>
      <w:r w:rsidR="002752A4" w:rsidRPr="00D750C3">
        <w:rPr>
          <w:rFonts w:ascii="Times New Roman" w:hAnsi="Times New Roman" w:cs="Times New Roman"/>
          <w:szCs w:val="24"/>
        </w:rPr>
        <w:t xml:space="preserve"> to complete the exams</w:t>
      </w:r>
      <w:r w:rsidRPr="00D750C3">
        <w:rPr>
          <w:rFonts w:ascii="Times New Roman" w:hAnsi="Times New Roman" w:cs="Times New Roman"/>
          <w:szCs w:val="24"/>
        </w:rPr>
        <w:t>. However, the work needs to be your own work.</w:t>
      </w:r>
    </w:p>
    <w:p w14:paraId="7F50BDFB" w14:textId="77777777" w:rsidR="00EA15D5" w:rsidRPr="00D750C3" w:rsidRDefault="00EA15D5" w:rsidP="004E3BF2">
      <w:pPr>
        <w:pStyle w:val="ListParagraph"/>
        <w:numPr>
          <w:ilvl w:val="0"/>
          <w:numId w:val="43"/>
        </w:numPr>
        <w:overflowPunct w:val="0"/>
        <w:autoSpaceDE w:val="0"/>
        <w:autoSpaceDN w:val="0"/>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Class Activities (5 pts * 7)</w:t>
      </w:r>
    </w:p>
    <w:p w14:paraId="57954B7B" w14:textId="1DC870F3" w:rsidR="00EA15D5" w:rsidRPr="00D750C3" w:rsidRDefault="00EA15D5" w:rsidP="004E3BF2">
      <w:pPr>
        <w:overflowPunct w:val="0"/>
        <w:autoSpaceDE w:val="0"/>
        <w:autoSpaceDN w:val="0"/>
        <w:adjustRightInd w:val="0"/>
        <w:snapToGrid w:val="0"/>
        <w:spacing w:line="360" w:lineRule="auto"/>
        <w:ind w:left="360"/>
        <w:rPr>
          <w:rFonts w:ascii="Times New Roman" w:hAnsi="Times New Roman" w:cs="Times New Roman"/>
          <w:szCs w:val="24"/>
        </w:rPr>
      </w:pPr>
      <w:r w:rsidRPr="00D750C3">
        <w:rPr>
          <w:rFonts w:ascii="Times New Roman" w:hAnsi="Times New Roman" w:cs="Times New Roman"/>
          <w:szCs w:val="24"/>
        </w:rPr>
        <w:t xml:space="preserve">Class activities are designed to introduce you to use of SPSS in classes. I will walk with you step-by-step to analyze data in the class using the class activity dataset. Due to time restraints, it is NOT intended to provide you with enough practice to memorize procedures.  </w:t>
      </w:r>
    </w:p>
    <w:p w14:paraId="69D9CFF6" w14:textId="77777777" w:rsidR="007D2BC7" w:rsidRPr="00D750C3" w:rsidRDefault="002752A4"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w:t>
      </w:r>
      <w:r w:rsidR="006B2DA1" w:rsidRPr="00D750C3">
        <w:rPr>
          <w:rFonts w:ascii="Times New Roman" w:hAnsi="Times New Roman" w:cs="Times New Roman"/>
          <w:szCs w:val="24"/>
        </w:rPr>
        <w:t>20 pts * 5</w:t>
      </w:r>
      <w:r w:rsidR="007D2BC7" w:rsidRPr="00D750C3">
        <w:rPr>
          <w:rFonts w:ascii="Times New Roman" w:hAnsi="Times New Roman" w:cs="Times New Roman"/>
          <w:szCs w:val="24"/>
        </w:rPr>
        <w:t>)</w:t>
      </w:r>
    </w:p>
    <w:p w14:paraId="640BF1D9" w14:textId="34B6AF4C" w:rsidR="007D2BC7" w:rsidRPr="00D750C3" w:rsidRDefault="002752A4" w:rsidP="004E3BF2">
      <w:pPr>
        <w:overflowPunct w:val="0"/>
        <w:autoSpaceDE w:val="0"/>
        <w:autoSpaceDN w:val="0"/>
        <w:adjustRightInd w:val="0"/>
        <w:snapToGrid w:val="0"/>
        <w:spacing w:line="360" w:lineRule="auto"/>
        <w:ind w:left="360"/>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are designed to introduce you to the use of SPSS to complete analyses taught in class</w:t>
      </w:r>
      <w:r w:rsidRPr="00D750C3">
        <w:rPr>
          <w:rFonts w:ascii="Times New Roman" w:hAnsi="Times New Roman" w:cs="Times New Roman"/>
          <w:szCs w:val="24"/>
        </w:rPr>
        <w:t>es</w:t>
      </w:r>
      <w:r w:rsidR="007D2BC7" w:rsidRPr="00D750C3">
        <w:rPr>
          <w:rFonts w:ascii="Times New Roman" w:hAnsi="Times New Roman" w:cs="Times New Roman"/>
          <w:szCs w:val="24"/>
        </w:rPr>
        <w:t xml:space="preserve">. Due to time restraints, it is NOT intended to provide you with enough practice to memorize procedures. You should have reference books to help you complete analyses via SPSS when you are completing analyses on your own.  </w:t>
      </w:r>
    </w:p>
    <w:p w14:paraId="3949F7BC" w14:textId="77777777"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Final Project (</w:t>
      </w:r>
      <w:r w:rsidR="002752A4" w:rsidRPr="00D750C3">
        <w:rPr>
          <w:rFonts w:ascii="Times New Roman" w:hAnsi="Times New Roman" w:cs="Times New Roman"/>
          <w:szCs w:val="24"/>
        </w:rPr>
        <w:t>100</w:t>
      </w:r>
      <w:r w:rsidR="006B2DA1" w:rsidRPr="00D750C3">
        <w:rPr>
          <w:rFonts w:ascii="Times New Roman" w:hAnsi="Times New Roman" w:cs="Times New Roman"/>
          <w:szCs w:val="24"/>
        </w:rPr>
        <w:t xml:space="preserve"> pts</w:t>
      </w:r>
      <w:r w:rsidRPr="00D750C3">
        <w:rPr>
          <w:rFonts w:ascii="Times New Roman" w:hAnsi="Times New Roman" w:cs="Times New Roman"/>
          <w:szCs w:val="24"/>
        </w:rPr>
        <w:t>)</w:t>
      </w:r>
    </w:p>
    <w:p w14:paraId="65B1C255" w14:textId="77777777" w:rsidR="007D2BC7" w:rsidRPr="00D750C3" w:rsidRDefault="007D2BC7" w:rsidP="004E3BF2">
      <w:pPr>
        <w:widowControl/>
        <w:autoSpaceDE w:val="0"/>
        <w:autoSpaceDN w:val="0"/>
        <w:adjustRightInd w:val="0"/>
        <w:snapToGrid w:val="0"/>
        <w:spacing w:line="360" w:lineRule="auto"/>
        <w:ind w:left="480"/>
        <w:rPr>
          <w:rFonts w:ascii="Times New Roman" w:hAnsi="Times New Roman" w:cs="Times New Roman"/>
          <w:kern w:val="0"/>
          <w:szCs w:val="24"/>
        </w:rPr>
      </w:pPr>
      <w:r w:rsidRPr="00D750C3">
        <w:rPr>
          <w:rFonts w:ascii="Times New Roman" w:hAnsi="Times New Roman" w:cs="Times New Roman"/>
          <w:kern w:val="0"/>
          <w:szCs w:val="24"/>
        </w:rPr>
        <w:t xml:space="preserve">The following is the outline that will be used for this assignment. You will turn in your paper (4 to 6 pages double spaced excluding cover page and references) </w:t>
      </w:r>
      <w:r w:rsidR="002752A4" w:rsidRPr="00D750C3">
        <w:rPr>
          <w:rFonts w:ascii="Times New Roman" w:hAnsi="Times New Roman" w:cs="Times New Roman"/>
          <w:kern w:val="0"/>
          <w:szCs w:val="24"/>
        </w:rPr>
        <w:t>at the end of the semester</w:t>
      </w:r>
      <w:r w:rsidRPr="00D750C3">
        <w:rPr>
          <w:rFonts w:ascii="Times New Roman" w:hAnsi="Times New Roman" w:cs="Times New Roman"/>
          <w:kern w:val="0"/>
          <w:szCs w:val="24"/>
        </w:rPr>
        <w:t>. You must use a correlation / regression design</w:t>
      </w:r>
      <w:r w:rsidR="002752A4" w:rsidRPr="00D750C3">
        <w:rPr>
          <w:rFonts w:ascii="Times New Roman" w:hAnsi="Times New Roman" w:cs="Times New Roman"/>
          <w:kern w:val="0"/>
          <w:szCs w:val="24"/>
        </w:rPr>
        <w:t xml:space="preserve"> / ANCOVA</w:t>
      </w:r>
      <w:r w:rsidRPr="00D750C3">
        <w:rPr>
          <w:rFonts w:ascii="Times New Roman" w:hAnsi="Times New Roman" w:cs="Times New Roman"/>
          <w:kern w:val="0"/>
          <w:szCs w:val="24"/>
        </w:rPr>
        <w:t xml:space="preserve"> taught in this class</w:t>
      </w:r>
      <w:r w:rsidR="002752A4" w:rsidRPr="00D750C3">
        <w:rPr>
          <w:rFonts w:ascii="Times New Roman" w:hAnsi="Times New Roman" w:cs="Times New Roman"/>
          <w:kern w:val="0"/>
          <w:szCs w:val="24"/>
        </w:rPr>
        <w:t xml:space="preserve"> to analyze data and report results to answer your research questions</w:t>
      </w:r>
      <w:r w:rsidRPr="00D750C3">
        <w:rPr>
          <w:rFonts w:ascii="Times New Roman" w:hAnsi="Times New Roman" w:cs="Times New Roman"/>
          <w:kern w:val="0"/>
          <w:szCs w:val="24"/>
        </w:rPr>
        <w:t>. If you do not use a correlation / regression design, I will not accept the paper. The paper is to be written in APA style</w:t>
      </w:r>
      <w:r w:rsidR="006B2DA1" w:rsidRPr="00D750C3">
        <w:rPr>
          <w:rFonts w:ascii="Times New Roman" w:hAnsi="Times New Roman" w:cs="Times New Roman"/>
          <w:kern w:val="0"/>
          <w:szCs w:val="24"/>
        </w:rPr>
        <w:t>.</w:t>
      </w:r>
    </w:p>
    <w:p w14:paraId="6F792B51"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b/>
          <w:i/>
          <w:iCs/>
          <w:kern w:val="0"/>
          <w:szCs w:val="24"/>
        </w:rPr>
      </w:pPr>
      <w:r w:rsidRPr="00D750C3">
        <w:rPr>
          <w:rFonts w:ascii="Times New Roman" w:hAnsi="Times New Roman" w:cs="Times New Roman"/>
          <w:b/>
          <w:i/>
          <w:iCs/>
          <w:kern w:val="0"/>
          <w:szCs w:val="24"/>
        </w:rPr>
        <w:t>Use the following major sections:</w:t>
      </w:r>
    </w:p>
    <w:p w14:paraId="167FA69C"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i/>
          <w:iCs/>
          <w:kern w:val="0"/>
          <w:szCs w:val="24"/>
        </w:rPr>
      </w:pPr>
      <w:r w:rsidRPr="00D750C3">
        <w:rPr>
          <w:rFonts w:ascii="Times New Roman" w:hAnsi="Times New Roman" w:cs="Times New Roman"/>
          <w:i/>
          <w:iCs/>
          <w:kern w:val="0"/>
          <w:szCs w:val="24"/>
        </w:rPr>
        <w:t>Introduction Section of 1 to 1 ½ pages (use title at top of page and DO NOT use "introduction" as a heading, the following information should be included in this major section)</w:t>
      </w:r>
    </w:p>
    <w:p w14:paraId="3A275C9B"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Argument of worth or purpose of the study</w:t>
      </w:r>
    </w:p>
    <w:p w14:paraId="1318670D"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Literature - Integrated by themes/points made</w:t>
      </w:r>
    </w:p>
    <w:p w14:paraId="2A360ECD"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Hypothesis or research question - written first but presented at the end of the literature section</w:t>
      </w:r>
    </w:p>
    <w:p w14:paraId="76E2A756"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i/>
          <w:iCs/>
          <w:kern w:val="0"/>
          <w:szCs w:val="24"/>
        </w:rPr>
      </w:pPr>
      <w:r w:rsidRPr="00D750C3">
        <w:rPr>
          <w:rFonts w:ascii="Times New Roman" w:hAnsi="Times New Roman" w:cs="Times New Roman"/>
          <w:i/>
          <w:iCs/>
          <w:kern w:val="0"/>
          <w:szCs w:val="24"/>
        </w:rPr>
        <w:t>Methodology Section (Methodology is the major heading and participants, measures, and procedures are all subheadings - information to include is in parentheses)</w:t>
      </w:r>
    </w:p>
    <w:p w14:paraId="703A786A"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Participants (descriptive statistics)</w:t>
      </w:r>
    </w:p>
    <w:p w14:paraId="0E2A6330"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Measures (Validity and Reliability important here! - describe scale(s), composite scores, how scores are used in the study)</w:t>
      </w:r>
    </w:p>
    <w:p w14:paraId="0B2BD27A"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Procedures (detailed description of what you did step by step, data processing and analysis - how will you analyze the data and why)?</w:t>
      </w:r>
    </w:p>
    <w:p w14:paraId="2B3641FA"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kern w:val="0"/>
          <w:szCs w:val="24"/>
        </w:rPr>
      </w:pPr>
      <w:r w:rsidRPr="00D750C3">
        <w:rPr>
          <w:rFonts w:ascii="Times New Roman" w:hAnsi="Times New Roman" w:cs="Times New Roman"/>
          <w:i/>
          <w:iCs/>
          <w:kern w:val="0"/>
          <w:szCs w:val="24"/>
        </w:rPr>
        <w:t>Results Section (Results is the major heading and no subheadings are needed, the following information should be included in this major section)</w:t>
      </w:r>
      <w:r w:rsidR="006B2DA1" w:rsidRPr="00D750C3">
        <w:rPr>
          <w:rFonts w:ascii="Times New Roman" w:hAnsi="Times New Roman" w:cs="Times New Roman"/>
          <w:i/>
          <w:iCs/>
          <w:kern w:val="0"/>
          <w:szCs w:val="24"/>
        </w:rPr>
        <w:t xml:space="preserve"> </w:t>
      </w:r>
      <w:r w:rsidRPr="00D750C3">
        <w:rPr>
          <w:rFonts w:ascii="Times New Roman" w:hAnsi="Times New Roman" w:cs="Times New Roman"/>
          <w:i/>
          <w:iCs/>
          <w:kern w:val="0"/>
          <w:szCs w:val="24"/>
        </w:rPr>
        <w:t xml:space="preserve">– </w:t>
      </w:r>
      <w:r w:rsidRPr="00D750C3">
        <w:rPr>
          <w:rFonts w:ascii="Times New Roman" w:hAnsi="Times New Roman" w:cs="Times New Roman"/>
          <w:kern w:val="0"/>
          <w:szCs w:val="24"/>
        </w:rPr>
        <w:t>If you don’t have data, make it up.</w:t>
      </w:r>
    </w:p>
    <w:p w14:paraId="5B8DDB60"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kern w:val="0"/>
          <w:szCs w:val="24"/>
        </w:rPr>
      </w:pPr>
      <w:r w:rsidRPr="00D750C3">
        <w:rPr>
          <w:rFonts w:ascii="Times New Roman" w:hAnsi="Times New Roman" w:cs="Times New Roman"/>
          <w:kern w:val="0"/>
          <w:szCs w:val="24"/>
        </w:rPr>
        <w:t xml:space="preserve">• Are </w:t>
      </w:r>
      <w:r w:rsidRPr="00D750C3">
        <w:rPr>
          <w:rFonts w:ascii="Times New Roman" w:hAnsi="Times New Roman" w:cs="Times New Roman"/>
          <w:b/>
          <w:bCs/>
          <w:kern w:val="0"/>
          <w:szCs w:val="24"/>
        </w:rPr>
        <w:t xml:space="preserve">all </w:t>
      </w:r>
      <w:r w:rsidRPr="00D750C3">
        <w:rPr>
          <w:rFonts w:ascii="Times New Roman" w:hAnsi="Times New Roman" w:cs="Times New Roman"/>
          <w:kern w:val="0"/>
          <w:szCs w:val="24"/>
        </w:rPr>
        <w:t>appropriate statistics clearly stated in APA style?</w:t>
      </w:r>
    </w:p>
    <w:p w14:paraId="6C25DD9F"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kern w:val="0"/>
          <w:szCs w:val="24"/>
        </w:rPr>
      </w:pPr>
      <w:r w:rsidRPr="00D750C3">
        <w:rPr>
          <w:rFonts w:ascii="Times New Roman" w:hAnsi="Times New Roman" w:cs="Times New Roman"/>
          <w:kern w:val="0"/>
          <w:szCs w:val="24"/>
        </w:rPr>
        <w:t>• Are tables or graphs appropriately used?</w:t>
      </w:r>
    </w:p>
    <w:p w14:paraId="03B3FE3F"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i/>
          <w:iCs/>
          <w:kern w:val="0"/>
          <w:szCs w:val="24"/>
        </w:rPr>
      </w:pPr>
      <w:r w:rsidRPr="00D750C3">
        <w:rPr>
          <w:rFonts w:ascii="Times New Roman" w:hAnsi="Times New Roman" w:cs="Times New Roman"/>
          <w:i/>
          <w:iCs/>
          <w:kern w:val="0"/>
          <w:szCs w:val="24"/>
        </w:rPr>
        <w:t>Discussion Section (Discussion is the major heading, the following information should be included in this major section)</w:t>
      </w:r>
    </w:p>
    <w:p w14:paraId="2B2D7681"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kern w:val="0"/>
          <w:szCs w:val="24"/>
        </w:rPr>
      </w:pPr>
      <w:r w:rsidRPr="00D750C3">
        <w:rPr>
          <w:rFonts w:ascii="Times New Roman" w:hAnsi="Times New Roman" w:cs="Times New Roman"/>
          <w:kern w:val="0"/>
          <w:szCs w:val="24"/>
        </w:rPr>
        <w:t>• State results in words</w:t>
      </w:r>
    </w:p>
    <w:p w14:paraId="0A27EE83"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szCs w:val="24"/>
        </w:rPr>
      </w:pPr>
      <w:r w:rsidRPr="00D750C3">
        <w:rPr>
          <w:rFonts w:ascii="Times New Roman" w:hAnsi="Times New Roman" w:cs="Times New Roman"/>
          <w:kern w:val="0"/>
          <w:szCs w:val="24"/>
        </w:rPr>
        <w:t>• Discuss Limitations, including statistical assumptions</w:t>
      </w:r>
    </w:p>
    <w:p w14:paraId="38F5BB2E" w14:textId="77777777"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Presentation</w:t>
      </w:r>
    </w:p>
    <w:p w14:paraId="461AB844" w14:textId="77777777" w:rsidR="007D2BC7" w:rsidRPr="00D750C3" w:rsidRDefault="007D2BC7" w:rsidP="004E3BF2">
      <w:pPr>
        <w:adjustRightInd w:val="0"/>
        <w:snapToGrid w:val="0"/>
        <w:spacing w:line="360" w:lineRule="auto"/>
        <w:ind w:right="-287" w:firstLine="475"/>
        <w:rPr>
          <w:rFonts w:ascii="Times New Roman" w:hAnsi="Times New Roman" w:cs="Times New Roman"/>
          <w:kern w:val="0"/>
          <w:szCs w:val="24"/>
        </w:rPr>
      </w:pPr>
      <w:r w:rsidRPr="00D750C3">
        <w:rPr>
          <w:rFonts w:ascii="Times New Roman" w:hAnsi="Times New Roman" w:cs="Times New Roman"/>
          <w:kern w:val="0"/>
          <w:szCs w:val="24"/>
        </w:rPr>
        <w:t>You have to prepare a one page handout for your presentation.</w:t>
      </w:r>
    </w:p>
    <w:p w14:paraId="0A1BD968" w14:textId="77777777" w:rsidR="007D2BC7" w:rsidRPr="00D750C3" w:rsidRDefault="007D2BC7" w:rsidP="004E3BF2">
      <w:pPr>
        <w:adjustRightInd w:val="0"/>
        <w:snapToGrid w:val="0"/>
        <w:spacing w:line="360" w:lineRule="auto"/>
        <w:ind w:right="-287" w:firstLine="475"/>
        <w:rPr>
          <w:rFonts w:ascii="Times New Roman" w:hAnsi="Times New Roman" w:cs="Times New Roman"/>
          <w:b/>
          <w:bCs/>
          <w:szCs w:val="24"/>
        </w:rPr>
      </w:pPr>
    </w:p>
    <w:p w14:paraId="69700FF2" w14:textId="77777777" w:rsidR="007D2BC7" w:rsidRPr="00D750C3" w:rsidRDefault="007D2BC7" w:rsidP="004E3BF2">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r w:rsidRPr="00D750C3">
        <w:rPr>
          <w:rFonts w:ascii="Times New Roman" w:hAnsi="Times New Roman" w:cs="Times New Roman"/>
          <w:b/>
          <w:bCs/>
          <w:szCs w:val="24"/>
        </w:rPr>
        <w:t>Class Policy Statements</w:t>
      </w:r>
    </w:p>
    <w:p w14:paraId="0B20945A"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Email and Communication</w:t>
      </w:r>
    </w:p>
    <w:p w14:paraId="7BE80793"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communication through emails needs to be via </w:t>
      </w:r>
      <w:r w:rsidRPr="00D750C3">
        <w:rPr>
          <w:rFonts w:ascii="Times New Roman" w:hAnsi="Times New Roman" w:cs="Times New Roman"/>
          <w:iCs/>
          <w:color w:val="FF0000"/>
          <w:szCs w:val="24"/>
          <w:u w:val="single"/>
        </w:rPr>
        <w:t>Auburn Tiger Email system</w:t>
      </w:r>
      <w:r w:rsidRPr="00D750C3">
        <w:rPr>
          <w:rFonts w:ascii="Times New Roman" w:hAnsi="Times New Roman" w:cs="Times New Roman"/>
          <w:iCs/>
          <w:szCs w:val="24"/>
        </w:rPr>
        <w:t xml:space="preserve">. In other words, you need to use your university email address to send me emails, and I will do the same. Emails will be responded </w:t>
      </w:r>
      <w:r w:rsidRPr="00D750C3">
        <w:rPr>
          <w:rFonts w:ascii="Times New Roman" w:hAnsi="Times New Roman" w:cs="Times New Roman"/>
          <w:b/>
          <w:iCs/>
          <w:szCs w:val="24"/>
          <w:u w:val="single"/>
        </w:rPr>
        <w:t>within 48 hours</w:t>
      </w:r>
      <w:r w:rsidRPr="00D750C3">
        <w:rPr>
          <w:rFonts w:ascii="Times New Roman" w:hAnsi="Times New Roman" w:cs="Times New Roman"/>
          <w:iCs/>
          <w:szCs w:val="24"/>
          <w:u w:val="single"/>
        </w:rPr>
        <w:t xml:space="preserve"> </w:t>
      </w:r>
      <w:r w:rsidRPr="00D750C3">
        <w:rPr>
          <w:rFonts w:ascii="Times New Roman" w:hAnsi="Times New Roman" w:cs="Times New Roman"/>
          <w:b/>
          <w:iCs/>
          <w:szCs w:val="24"/>
          <w:u w:val="single"/>
        </w:rPr>
        <w:t>excludes weekends and holidays</w:t>
      </w:r>
      <w:r w:rsidRPr="00D750C3">
        <w:rPr>
          <w:rFonts w:ascii="Times New Roman" w:hAnsi="Times New Roman" w:cs="Times New Roman"/>
          <w:b/>
          <w:iCs/>
          <w:szCs w:val="24"/>
        </w:rPr>
        <w:t>.</w:t>
      </w:r>
    </w:p>
    <w:p w14:paraId="0F778C2A"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All PPTs and announcements will be posted in the Canvas</w:t>
      </w:r>
      <w:r w:rsidR="002752A4" w:rsidRPr="00D750C3">
        <w:rPr>
          <w:rFonts w:ascii="Times New Roman" w:hAnsi="Times New Roman" w:cs="Times New Roman"/>
          <w:iCs/>
          <w:szCs w:val="24"/>
        </w:rPr>
        <w:t xml:space="preserve"> at the beginning of each week</w:t>
      </w:r>
      <w:r w:rsidRPr="00D750C3">
        <w:rPr>
          <w:rFonts w:ascii="Times New Roman" w:hAnsi="Times New Roman" w:cs="Times New Roman"/>
          <w:iCs/>
          <w:szCs w:val="24"/>
        </w:rPr>
        <w:t xml:space="preserve">. You are responsible to check the Canvas </w:t>
      </w:r>
      <w:r w:rsidR="002752A4" w:rsidRPr="00D750C3">
        <w:rPr>
          <w:rFonts w:ascii="Times New Roman" w:hAnsi="Times New Roman" w:cs="Times New Roman"/>
          <w:iCs/>
          <w:szCs w:val="24"/>
        </w:rPr>
        <w:t>every week</w:t>
      </w:r>
      <w:r w:rsidRPr="00D750C3">
        <w:rPr>
          <w:rFonts w:ascii="Times New Roman" w:hAnsi="Times New Roman" w:cs="Times New Roman"/>
          <w:iCs/>
          <w:szCs w:val="24"/>
        </w:rPr>
        <w:t>.</w:t>
      </w:r>
    </w:p>
    <w:p w14:paraId="7848E12D"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assignments need to be uploaded in the Canvas. I will grade your assignments in the Canvas. </w:t>
      </w:r>
      <w:r w:rsidRPr="00D750C3">
        <w:rPr>
          <w:rFonts w:ascii="Times New Roman" w:hAnsi="Times New Roman" w:cs="Times New Roman"/>
          <w:b/>
          <w:iCs/>
          <w:szCs w:val="24"/>
        </w:rPr>
        <w:t xml:space="preserve">You can check </w:t>
      </w:r>
      <w:r w:rsidRPr="00D750C3">
        <w:rPr>
          <w:rFonts w:ascii="Times New Roman" w:hAnsi="Times New Roman" w:cs="Times New Roman"/>
          <w:b/>
          <w:iCs/>
          <w:szCs w:val="24"/>
          <w:u w:val="single"/>
        </w:rPr>
        <w:t xml:space="preserve">your grade </w:t>
      </w:r>
      <w:r w:rsidR="002752A4" w:rsidRPr="00D750C3">
        <w:rPr>
          <w:rFonts w:ascii="Times New Roman" w:hAnsi="Times New Roman" w:cs="Times New Roman"/>
          <w:b/>
          <w:iCs/>
          <w:szCs w:val="24"/>
          <w:u w:val="single"/>
        </w:rPr>
        <w:t>and my feedback</w:t>
      </w:r>
      <w:r w:rsidR="002752A4" w:rsidRPr="00D750C3">
        <w:rPr>
          <w:rFonts w:ascii="Times New Roman" w:hAnsi="Times New Roman" w:cs="Times New Roman"/>
          <w:b/>
          <w:iCs/>
          <w:szCs w:val="24"/>
        </w:rPr>
        <w:t xml:space="preserve"> </w:t>
      </w:r>
      <w:r w:rsidRPr="00D750C3">
        <w:rPr>
          <w:rFonts w:ascii="Times New Roman" w:hAnsi="Times New Roman" w:cs="Times New Roman"/>
          <w:b/>
          <w:iCs/>
          <w:szCs w:val="24"/>
        </w:rPr>
        <w:t>for each assignment in the Canvas as well.</w:t>
      </w:r>
      <w:r w:rsidRPr="00D750C3">
        <w:rPr>
          <w:rFonts w:ascii="Times New Roman" w:hAnsi="Times New Roman" w:cs="Times New Roman"/>
          <w:iCs/>
          <w:szCs w:val="24"/>
        </w:rPr>
        <w:t xml:space="preserve"> However, I keep your official grades in my Excel file.</w:t>
      </w:r>
    </w:p>
    <w:p w14:paraId="1EF364D9"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If you need individual help, you can reach me during the office hour</w:t>
      </w:r>
      <w:r w:rsidR="007774FA" w:rsidRPr="00D750C3">
        <w:rPr>
          <w:rFonts w:ascii="Times New Roman" w:hAnsi="Times New Roman" w:cs="Times New Roman"/>
          <w:iCs/>
          <w:szCs w:val="24"/>
        </w:rPr>
        <w:t>s</w:t>
      </w:r>
      <w:r w:rsidRPr="00D750C3">
        <w:rPr>
          <w:rFonts w:ascii="Times New Roman" w:hAnsi="Times New Roman" w:cs="Times New Roman"/>
          <w:iCs/>
          <w:szCs w:val="24"/>
        </w:rPr>
        <w:t>, email, or make an appointment</w:t>
      </w:r>
      <w:r w:rsidR="002752A4" w:rsidRPr="00D750C3">
        <w:rPr>
          <w:rFonts w:ascii="Times New Roman" w:hAnsi="Times New Roman" w:cs="Times New Roman"/>
          <w:iCs/>
          <w:szCs w:val="24"/>
        </w:rPr>
        <w:t xml:space="preserve"> </w:t>
      </w:r>
      <w:bookmarkStart w:id="1" w:name="_Hlk40124006"/>
      <w:r w:rsidR="002752A4" w:rsidRPr="00D750C3">
        <w:rPr>
          <w:rFonts w:ascii="Times New Roman" w:hAnsi="Times New Roman" w:cs="Times New Roman"/>
          <w:iCs/>
          <w:szCs w:val="24"/>
        </w:rPr>
        <w:t>(request Zoom meeting)</w:t>
      </w:r>
      <w:bookmarkEnd w:id="1"/>
      <w:r w:rsidRPr="00D750C3">
        <w:rPr>
          <w:rFonts w:ascii="Times New Roman" w:hAnsi="Times New Roman" w:cs="Times New Roman"/>
          <w:iCs/>
          <w:szCs w:val="24"/>
        </w:rPr>
        <w:t>.</w:t>
      </w:r>
    </w:p>
    <w:p w14:paraId="7A70A914"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Class Attendance</w:t>
      </w:r>
      <w:r w:rsidR="002752A4" w:rsidRPr="00D750C3">
        <w:rPr>
          <w:rFonts w:ascii="Times New Roman" w:hAnsi="Times New Roman" w:cs="Times New Roman"/>
          <w:b/>
          <w:i/>
          <w:iCs/>
          <w:szCs w:val="24"/>
        </w:rPr>
        <w:t xml:space="preserve"> </w:t>
      </w:r>
      <w:r w:rsidR="002752A4" w:rsidRPr="00D750C3">
        <w:rPr>
          <w:rFonts w:ascii="Times New Roman" w:hAnsi="Times New Roman" w:cs="Times New Roman"/>
          <w:szCs w:val="24"/>
        </w:rPr>
        <w:t>(weekly Canvas login record)</w:t>
      </w:r>
    </w:p>
    <w:p w14:paraId="4F1352B6" w14:textId="77777777" w:rsidR="007D2BC7" w:rsidRPr="00D750C3" w:rsidRDefault="002752A4" w:rsidP="004E3BF2">
      <w:pPr>
        <w:adjustRightInd w:val="0"/>
        <w:snapToGrid w:val="0"/>
        <w:spacing w:line="360" w:lineRule="auto"/>
        <w:ind w:left="450"/>
        <w:rPr>
          <w:rFonts w:ascii="Times New Roman" w:hAnsi="Times New Roman" w:cs="Times New Roman"/>
          <w:i/>
          <w:iCs/>
          <w:szCs w:val="24"/>
        </w:rPr>
      </w:pPr>
      <w:r w:rsidRPr="00D750C3">
        <w:rPr>
          <w:rFonts w:ascii="Times New Roman" w:hAnsi="Times New Roman" w:cs="Times New Roman"/>
          <w:kern w:val="0"/>
          <w:szCs w:val="24"/>
        </w:rPr>
        <w:t xml:space="preserve">Points are not attached to attendance directly. However, </w:t>
      </w:r>
      <w:r w:rsidRPr="00D750C3">
        <w:rPr>
          <w:rFonts w:ascii="Times New Roman" w:hAnsi="Times New Roman" w:cs="Times New Roman"/>
          <w:szCs w:val="24"/>
        </w:rPr>
        <w:t xml:space="preserve">in order to explore topics effectively, attendance and class participation are essential. </w:t>
      </w:r>
      <w:r w:rsidRPr="00D750C3">
        <w:rPr>
          <w:rFonts w:ascii="Times New Roman" w:hAnsi="Times New Roman" w:cs="Times New Roman"/>
          <w:kern w:val="0"/>
          <w:szCs w:val="24"/>
        </w:rPr>
        <w:t>Excellent class attendance is required to earn an A and to earn lab or other PPT activities points. If you need to be absent for school or work related requirements, illness, or an emergency, you are allowed to make up points for no more than two classes. Students are responsible for initiating arrangements for missed work.</w:t>
      </w:r>
    </w:p>
    <w:p w14:paraId="3358E011"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Assignment Policy</w:t>
      </w:r>
    </w:p>
    <w:p w14:paraId="7398BEBE" w14:textId="77777777"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snapToGrid w:val="0"/>
          <w:szCs w:val="24"/>
        </w:rPr>
      </w:pPr>
      <w:r w:rsidRPr="00D750C3">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D750C3">
        <w:rPr>
          <w:rFonts w:ascii="Times New Roman" w:hAnsi="Times New Roman" w:cs="Times New Roman"/>
          <w:snapToGrid w:val="0"/>
          <w:szCs w:val="24"/>
          <w:u w:val="single"/>
        </w:rPr>
        <w:t>no</w:t>
      </w:r>
      <w:r w:rsidRPr="00D750C3">
        <w:rPr>
          <w:rFonts w:ascii="Times New Roman" w:hAnsi="Times New Roman" w:cs="Times New Roman"/>
          <w:snapToGrid w:val="0"/>
          <w:szCs w:val="24"/>
        </w:rPr>
        <w:t xml:space="preserve"> work for the course will be accepted as an E-mail and/or as an E-mail attachment, or on a disk etc. All graded work must be printed off by you and delivered to me in hard copy format or submitted through Canvas.</w:t>
      </w:r>
    </w:p>
    <w:p w14:paraId="45DA85AB" w14:textId="77777777"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i/>
          <w:iCs/>
          <w:szCs w:val="24"/>
        </w:rPr>
      </w:pPr>
      <w:r w:rsidRPr="00D750C3">
        <w:rPr>
          <w:rFonts w:ascii="Times New Roman" w:hAnsi="Times New Roman" w:cs="Times New Roman"/>
          <w:snapToGrid w:val="0"/>
          <w:szCs w:val="24"/>
        </w:rPr>
        <w:t>All work submitted for the course must be typed.</w:t>
      </w:r>
    </w:p>
    <w:p w14:paraId="6B46DAB1"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Late Assignments Policy  </w:t>
      </w:r>
    </w:p>
    <w:p w14:paraId="1840B5E2" w14:textId="77777777" w:rsidR="007D2BC7" w:rsidRPr="00D750C3" w:rsidRDefault="007D2BC7"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Assignments turned in late will receive a </w:t>
      </w:r>
      <w:r w:rsidRPr="00D750C3">
        <w:rPr>
          <w:rFonts w:ascii="Times New Roman" w:hAnsi="Times New Roman" w:cs="Times New Roman"/>
          <w:szCs w:val="24"/>
          <w:u w:val="single"/>
        </w:rPr>
        <w:t>5% reduction in earned points per day.  The only exception will be in the case of emergency.</w:t>
      </w:r>
    </w:p>
    <w:p w14:paraId="058E6311" w14:textId="77777777" w:rsidR="007774FA" w:rsidRPr="00D750C3" w:rsidRDefault="007774FA"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rPr>
        <w:t>Assignments more than 2 weeks overdue will not be accepted.</w:t>
      </w:r>
    </w:p>
    <w:p w14:paraId="427B2CFC" w14:textId="77777777" w:rsidR="007D2BC7" w:rsidRPr="00D750C3" w:rsidRDefault="007D2BC7"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Except for work requiring calculations, all work must be typed or it will </w:t>
      </w:r>
      <w:r w:rsidRPr="00D750C3">
        <w:rPr>
          <w:rFonts w:ascii="Times New Roman" w:hAnsi="Times New Roman" w:cs="Times New Roman"/>
          <w:b/>
          <w:bCs/>
          <w:szCs w:val="24"/>
          <w:u w:val="single"/>
        </w:rPr>
        <w:t>not</w:t>
      </w:r>
      <w:r w:rsidRPr="00D750C3">
        <w:rPr>
          <w:rFonts w:ascii="Times New Roman" w:hAnsi="Times New Roman" w:cs="Times New Roman"/>
          <w:szCs w:val="24"/>
          <w:u w:val="single"/>
        </w:rPr>
        <w:t xml:space="preserve"> be graded. Late penalty will be applied to work completed in writing and then turned in late in typed format for a grade.</w:t>
      </w:r>
    </w:p>
    <w:p w14:paraId="0A79A707" w14:textId="77777777" w:rsidR="007D2BC7" w:rsidRPr="00D750C3" w:rsidRDefault="007D2BC7" w:rsidP="004E3BF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Incompletes and Withdrawals   </w:t>
      </w:r>
    </w:p>
    <w:p w14:paraId="78096519" w14:textId="77777777" w:rsidR="007D2BC7" w:rsidRPr="00D750C3" w:rsidRDefault="007D2BC7" w:rsidP="004E3BF2">
      <w:pPr>
        <w:pStyle w:val="ListParagraph"/>
        <w:numPr>
          <w:ilvl w:val="0"/>
          <w:numId w:val="25"/>
        </w:numPr>
        <w:pBdr>
          <w:top w:val="single" w:sz="8" w:space="1" w:color="FFFFFF"/>
          <w:left w:val="single" w:sz="8" w:space="0" w:color="FFFFFF"/>
          <w:bottom w:val="single" w:sz="8" w:space="1" w:color="FFFFFF"/>
          <w:right w:val="single" w:sz="8" w:space="1" w:color="FFFFFF"/>
        </w:pBd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1B785AB5" w14:textId="77777777" w:rsidR="007D2BC7" w:rsidRPr="00D750C3" w:rsidRDefault="007D2BC7" w:rsidP="004E3BF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D750C3">
        <w:rPr>
          <w:rFonts w:ascii="Times New Roman" w:hAnsi="Times New Roman" w:cs="Times New Roman"/>
          <w:szCs w:val="24"/>
          <w:u w:val="single"/>
        </w:rPr>
        <w:t>To be eligible for a grade of IN, the student must have completed and have passed more than half of all class assignments/exams for semester.</w:t>
      </w:r>
    </w:p>
    <w:p w14:paraId="733C9782" w14:textId="77777777" w:rsidR="007D2BC7" w:rsidRPr="00D750C3" w:rsidRDefault="007D2BC7" w:rsidP="004E3BF2">
      <w:pPr>
        <w:pStyle w:val="ListParagraph"/>
        <w:numPr>
          <w:ilvl w:val="0"/>
          <w:numId w:val="28"/>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Academic Misconduct </w:t>
      </w:r>
    </w:p>
    <w:p w14:paraId="768D5A8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Academic Honesty</w:t>
      </w:r>
    </w:p>
    <w:p w14:paraId="27D7A4A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D750C3">
        <w:rPr>
          <w:rFonts w:ascii="Times New Roman" w:hAnsi="Times New Roman" w:cs="Times New Roman"/>
          <w:b/>
          <w:szCs w:val="24"/>
        </w:rPr>
        <w:t>In accordance with University policy regarding academic misconduct, students may be subject to several sanctions upon violations of the Student Academic Honesty Code.</w:t>
      </w:r>
      <w:r w:rsidRPr="00D750C3">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14:paraId="16D51F0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Plagiarism</w:t>
      </w:r>
    </w:p>
    <w:p w14:paraId="0914CA8E"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For more information, see:</w:t>
      </w:r>
    </w:p>
    <w:p w14:paraId="7DAB7017"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1" w:history="1">
        <w:r w:rsidR="007D2BC7" w:rsidRPr="00D750C3">
          <w:rPr>
            <w:rStyle w:val="Hyperlink"/>
            <w:rFonts w:ascii="Times New Roman" w:hAnsi="Times New Roman" w:cs="Times New Roman"/>
            <w:szCs w:val="24"/>
          </w:rPr>
          <w:t>http://www.collegeboard.com/student/plan/college-success/10314.html</w:t>
        </w:r>
      </w:hyperlink>
      <w:r w:rsidR="007D2BC7" w:rsidRPr="00D750C3">
        <w:rPr>
          <w:rFonts w:ascii="Times New Roman" w:hAnsi="Times New Roman" w:cs="Times New Roman"/>
          <w:szCs w:val="24"/>
        </w:rPr>
        <w:t xml:space="preserve"> </w:t>
      </w:r>
    </w:p>
    <w:p w14:paraId="34F81FA3"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2" w:history="1">
        <w:r w:rsidR="007D2BC7" w:rsidRPr="00D750C3">
          <w:rPr>
            <w:rStyle w:val="Hyperlink"/>
            <w:rFonts w:ascii="Times New Roman" w:hAnsi="Times New Roman" w:cs="Times New Roman"/>
            <w:szCs w:val="24"/>
          </w:rPr>
          <w:t>http://owl.english.purdue.edu/owl/resource/589/01/</w:t>
        </w:r>
      </w:hyperlink>
      <w:r w:rsidR="007D2BC7" w:rsidRPr="00D750C3">
        <w:rPr>
          <w:rFonts w:ascii="Times New Roman" w:hAnsi="Times New Roman" w:cs="Times New Roman"/>
          <w:szCs w:val="24"/>
        </w:rPr>
        <w:t xml:space="preserve"> </w:t>
      </w:r>
    </w:p>
    <w:p w14:paraId="2DE27EAB"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3" w:history="1">
        <w:r w:rsidR="007D2BC7" w:rsidRPr="00D750C3">
          <w:rPr>
            <w:rStyle w:val="Hyperlink"/>
            <w:rFonts w:ascii="Times New Roman" w:hAnsi="Times New Roman" w:cs="Times New Roman"/>
            <w:szCs w:val="24"/>
          </w:rPr>
          <w:t>http://www.indiana.edu/~wts/pamphlets/plagiarism.shtml</w:t>
        </w:r>
      </w:hyperlink>
    </w:p>
    <w:p w14:paraId="6522206A" w14:textId="77777777" w:rsidR="007D2BC7" w:rsidRPr="00D750C3" w:rsidRDefault="007D2BC7" w:rsidP="004E3BF2">
      <w:pPr>
        <w:pStyle w:val="ListParagraph"/>
        <w:keepNext/>
        <w:numPr>
          <w:ilvl w:val="0"/>
          <w:numId w:val="27"/>
        </w:numP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Disability Accommodations </w:t>
      </w:r>
    </w:p>
    <w:p w14:paraId="6942687C" w14:textId="77777777" w:rsidR="007D2BC7" w:rsidRPr="00D750C3" w:rsidRDefault="007D2BC7" w:rsidP="004E3BF2">
      <w:pP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0924D822" w14:textId="77777777" w:rsidR="009166E5" w:rsidRPr="00D750C3" w:rsidRDefault="009166E5">
      <w:pPr>
        <w:widowControl/>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br w:type="page"/>
      </w:r>
    </w:p>
    <w:p w14:paraId="0411CC24" w14:textId="7736B759" w:rsidR="002752A4" w:rsidRPr="00D750C3" w:rsidRDefault="002752A4" w:rsidP="009166E5">
      <w:pPr>
        <w:widowControl/>
        <w:spacing w:line="360" w:lineRule="auto"/>
        <w:jc w:val="center"/>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t>Tentative Course Content and Schedule</w:t>
      </w:r>
    </w:p>
    <w:tbl>
      <w:tblPr>
        <w:tblStyle w:val="TableGrid"/>
        <w:tblW w:w="9445" w:type="dxa"/>
        <w:tblLook w:val="04A0" w:firstRow="1" w:lastRow="0" w:firstColumn="1" w:lastColumn="0" w:noHBand="0" w:noVBand="1"/>
      </w:tblPr>
      <w:tblGrid>
        <w:gridCol w:w="791"/>
        <w:gridCol w:w="954"/>
        <w:gridCol w:w="3470"/>
        <w:gridCol w:w="2196"/>
        <w:gridCol w:w="6"/>
        <w:gridCol w:w="2028"/>
      </w:tblGrid>
      <w:tr w:rsidR="00B1777F" w:rsidRPr="00D750C3" w14:paraId="3704A926" w14:textId="77777777" w:rsidTr="006F500A">
        <w:trPr>
          <w:tblHeader/>
        </w:trPr>
        <w:tc>
          <w:tcPr>
            <w:tcW w:w="791" w:type="dxa"/>
            <w:vAlign w:val="center"/>
          </w:tcPr>
          <w:p w14:paraId="39D1263E" w14:textId="77777777" w:rsidR="00B1777F" w:rsidRPr="00D750C3" w:rsidRDefault="00B1777F" w:rsidP="006F500A">
            <w:pPr>
              <w:pStyle w:val="BodyTextIndent"/>
              <w:tabs>
                <w:tab w:val="left" w:pos="0"/>
                <w:tab w:val="left" w:pos="2520"/>
              </w:tabs>
              <w:ind w:left="0"/>
              <w:rPr>
                <w:sz w:val="22"/>
                <w:szCs w:val="22"/>
              </w:rPr>
            </w:pPr>
            <w:r w:rsidRPr="00D750C3">
              <w:rPr>
                <w:sz w:val="22"/>
                <w:szCs w:val="22"/>
              </w:rPr>
              <w:t>Week</w:t>
            </w:r>
          </w:p>
        </w:tc>
        <w:tc>
          <w:tcPr>
            <w:tcW w:w="954" w:type="dxa"/>
            <w:vAlign w:val="center"/>
          </w:tcPr>
          <w:p w14:paraId="27B4F5F6" w14:textId="77777777" w:rsidR="00B1777F" w:rsidRPr="00D750C3" w:rsidRDefault="00B1777F" w:rsidP="006F500A">
            <w:pPr>
              <w:pStyle w:val="BodyTextIndent"/>
              <w:tabs>
                <w:tab w:val="left" w:pos="0"/>
                <w:tab w:val="left" w:pos="2520"/>
              </w:tabs>
              <w:ind w:left="0"/>
              <w:rPr>
                <w:sz w:val="22"/>
                <w:szCs w:val="22"/>
              </w:rPr>
            </w:pPr>
            <w:r w:rsidRPr="00D750C3">
              <w:rPr>
                <w:sz w:val="22"/>
                <w:szCs w:val="22"/>
              </w:rPr>
              <w:t>Date</w:t>
            </w:r>
          </w:p>
        </w:tc>
        <w:tc>
          <w:tcPr>
            <w:tcW w:w="3470" w:type="dxa"/>
            <w:vAlign w:val="center"/>
          </w:tcPr>
          <w:p w14:paraId="644CA53F" w14:textId="77777777" w:rsidR="00B1777F" w:rsidRPr="00D750C3" w:rsidRDefault="00B1777F" w:rsidP="006F500A">
            <w:pPr>
              <w:pStyle w:val="BodyTextIndent"/>
              <w:tabs>
                <w:tab w:val="left" w:pos="0"/>
                <w:tab w:val="left" w:pos="2520"/>
              </w:tabs>
              <w:ind w:left="0"/>
              <w:rPr>
                <w:sz w:val="22"/>
                <w:szCs w:val="22"/>
              </w:rPr>
            </w:pPr>
            <w:r w:rsidRPr="00D750C3">
              <w:rPr>
                <w:sz w:val="22"/>
                <w:szCs w:val="22"/>
              </w:rPr>
              <w:t>Reading &amp; Class activities</w:t>
            </w:r>
          </w:p>
        </w:tc>
        <w:tc>
          <w:tcPr>
            <w:tcW w:w="2202" w:type="dxa"/>
            <w:gridSpan w:val="2"/>
            <w:vAlign w:val="center"/>
          </w:tcPr>
          <w:p w14:paraId="625B9CA3" w14:textId="77777777" w:rsidR="00DB3787" w:rsidRPr="00D750C3" w:rsidRDefault="00B1777F" w:rsidP="006F500A">
            <w:pPr>
              <w:pStyle w:val="BodyTextIndent"/>
              <w:tabs>
                <w:tab w:val="left" w:pos="0"/>
                <w:tab w:val="left" w:pos="2520"/>
              </w:tabs>
              <w:ind w:left="0"/>
              <w:rPr>
                <w:sz w:val="22"/>
                <w:szCs w:val="22"/>
              </w:rPr>
            </w:pPr>
            <w:r w:rsidRPr="00D750C3">
              <w:rPr>
                <w:sz w:val="22"/>
                <w:szCs w:val="22"/>
              </w:rPr>
              <w:t>Activity Due</w:t>
            </w:r>
          </w:p>
          <w:p w14:paraId="7A82544F" w14:textId="38C0CA72" w:rsidR="00B1777F" w:rsidRPr="00D750C3" w:rsidRDefault="00DB3787" w:rsidP="006F500A">
            <w:pPr>
              <w:pStyle w:val="BodyTextIndent"/>
              <w:tabs>
                <w:tab w:val="left" w:pos="0"/>
                <w:tab w:val="left" w:pos="2520"/>
              </w:tabs>
              <w:ind w:left="0"/>
              <w:rPr>
                <w:sz w:val="22"/>
                <w:szCs w:val="22"/>
              </w:rPr>
            </w:pPr>
            <w:r w:rsidRPr="00D750C3">
              <w:rPr>
                <w:sz w:val="22"/>
                <w:szCs w:val="22"/>
              </w:rPr>
              <w:t>Due on Tuesdays</w:t>
            </w:r>
            <w:r w:rsidR="00B1777F" w:rsidRPr="00D750C3">
              <w:rPr>
                <w:sz w:val="22"/>
                <w:szCs w:val="22"/>
              </w:rPr>
              <w:t xml:space="preserve"> </w:t>
            </w:r>
          </w:p>
        </w:tc>
        <w:tc>
          <w:tcPr>
            <w:tcW w:w="2028" w:type="dxa"/>
            <w:vAlign w:val="center"/>
          </w:tcPr>
          <w:p w14:paraId="7D5645CC" w14:textId="77777777" w:rsidR="00B1777F" w:rsidRPr="00D750C3" w:rsidRDefault="00B1777F" w:rsidP="006F500A">
            <w:pPr>
              <w:pStyle w:val="BodyTextIndent"/>
              <w:tabs>
                <w:tab w:val="left" w:pos="0"/>
                <w:tab w:val="left" w:pos="2520"/>
              </w:tabs>
              <w:ind w:left="0"/>
              <w:rPr>
                <w:sz w:val="22"/>
                <w:szCs w:val="22"/>
              </w:rPr>
            </w:pPr>
            <w:r w:rsidRPr="00D750C3">
              <w:rPr>
                <w:sz w:val="22"/>
                <w:szCs w:val="22"/>
              </w:rPr>
              <w:t>Assignment Due</w:t>
            </w:r>
          </w:p>
          <w:p w14:paraId="6B6C5BA5" w14:textId="375227F1" w:rsidR="00DB3787" w:rsidRPr="00D750C3" w:rsidRDefault="00DB3787" w:rsidP="006F500A">
            <w:pPr>
              <w:pStyle w:val="BodyTextIndent"/>
              <w:tabs>
                <w:tab w:val="left" w:pos="0"/>
                <w:tab w:val="left" w:pos="2520"/>
              </w:tabs>
              <w:ind w:left="0"/>
              <w:rPr>
                <w:sz w:val="22"/>
                <w:szCs w:val="22"/>
              </w:rPr>
            </w:pPr>
            <w:r w:rsidRPr="00D750C3">
              <w:rPr>
                <w:sz w:val="22"/>
                <w:szCs w:val="22"/>
              </w:rPr>
              <w:t>Due on Sundays</w:t>
            </w:r>
          </w:p>
        </w:tc>
      </w:tr>
      <w:tr w:rsidR="00B1777F" w:rsidRPr="00D750C3" w14:paraId="524948F3" w14:textId="77777777" w:rsidTr="006F500A">
        <w:tc>
          <w:tcPr>
            <w:tcW w:w="791" w:type="dxa"/>
            <w:vAlign w:val="center"/>
          </w:tcPr>
          <w:p w14:paraId="48D9F956" w14:textId="77777777" w:rsidR="00B1777F" w:rsidRPr="00D750C3" w:rsidRDefault="00B1777F" w:rsidP="006F500A">
            <w:pPr>
              <w:pStyle w:val="BodyTextIndent"/>
              <w:tabs>
                <w:tab w:val="left" w:pos="0"/>
                <w:tab w:val="left" w:pos="2520"/>
              </w:tabs>
              <w:ind w:left="0"/>
              <w:rPr>
                <w:b w:val="0"/>
                <w:sz w:val="22"/>
                <w:szCs w:val="22"/>
              </w:rPr>
            </w:pPr>
            <w:r w:rsidRPr="00D750C3">
              <w:rPr>
                <w:b w:val="0"/>
                <w:sz w:val="22"/>
                <w:szCs w:val="22"/>
              </w:rPr>
              <w:t>1</w:t>
            </w:r>
          </w:p>
        </w:tc>
        <w:tc>
          <w:tcPr>
            <w:tcW w:w="954" w:type="dxa"/>
            <w:vAlign w:val="center"/>
          </w:tcPr>
          <w:p w14:paraId="6D3F2C9C" w14:textId="46624831" w:rsidR="00B1777F" w:rsidRPr="00D750C3" w:rsidRDefault="009166E5" w:rsidP="006F500A">
            <w:pPr>
              <w:pStyle w:val="BodyTextIndent"/>
              <w:tabs>
                <w:tab w:val="left" w:pos="0"/>
                <w:tab w:val="left" w:pos="2520"/>
              </w:tabs>
              <w:ind w:left="0"/>
              <w:rPr>
                <w:b w:val="0"/>
                <w:sz w:val="22"/>
                <w:szCs w:val="22"/>
              </w:rPr>
            </w:pPr>
            <w:r w:rsidRPr="00D750C3">
              <w:rPr>
                <w:b w:val="0"/>
                <w:sz w:val="22"/>
                <w:szCs w:val="22"/>
              </w:rPr>
              <w:t>8/2</w:t>
            </w:r>
            <w:r w:rsidR="004F3D0F" w:rsidRPr="00D750C3">
              <w:rPr>
                <w:b w:val="0"/>
                <w:sz w:val="22"/>
                <w:szCs w:val="22"/>
              </w:rPr>
              <w:t>2</w:t>
            </w:r>
          </w:p>
        </w:tc>
        <w:tc>
          <w:tcPr>
            <w:tcW w:w="3470" w:type="dxa"/>
            <w:vAlign w:val="center"/>
          </w:tcPr>
          <w:p w14:paraId="2B9F4ABE" w14:textId="77777777" w:rsidR="00B1777F" w:rsidRPr="00D750C3" w:rsidRDefault="00B1777F" w:rsidP="006F500A">
            <w:pPr>
              <w:pStyle w:val="BodyTextIndent"/>
              <w:tabs>
                <w:tab w:val="left" w:pos="0"/>
                <w:tab w:val="left" w:pos="2520"/>
              </w:tabs>
              <w:snapToGrid w:val="0"/>
              <w:ind w:left="0"/>
              <w:rPr>
                <w:b w:val="0"/>
                <w:sz w:val="22"/>
                <w:szCs w:val="22"/>
              </w:rPr>
            </w:pPr>
            <w:r w:rsidRPr="00D750C3">
              <w:rPr>
                <w:b w:val="0"/>
                <w:sz w:val="22"/>
                <w:szCs w:val="22"/>
              </w:rPr>
              <w:t>Syllabus</w:t>
            </w:r>
          </w:p>
          <w:p w14:paraId="19032E6C" w14:textId="77777777" w:rsidR="00B1777F" w:rsidRPr="00D750C3" w:rsidRDefault="00B1777F" w:rsidP="006F500A">
            <w:pPr>
              <w:pStyle w:val="BodyTextIndent"/>
              <w:tabs>
                <w:tab w:val="left" w:pos="0"/>
                <w:tab w:val="left" w:pos="2520"/>
              </w:tabs>
              <w:snapToGrid w:val="0"/>
              <w:ind w:left="0"/>
              <w:rPr>
                <w:b w:val="0"/>
                <w:sz w:val="22"/>
                <w:szCs w:val="22"/>
              </w:rPr>
            </w:pPr>
            <w:r w:rsidRPr="00D750C3">
              <w:rPr>
                <w:b w:val="0"/>
                <w:sz w:val="22"/>
                <w:szCs w:val="22"/>
              </w:rPr>
              <w:t>Introduction</w:t>
            </w:r>
          </w:p>
          <w:p w14:paraId="71EF348B" w14:textId="2C9441CB" w:rsidR="00B1777F" w:rsidRPr="00D750C3" w:rsidRDefault="00B1777F" w:rsidP="006F500A">
            <w:pPr>
              <w:pStyle w:val="BodyTextIndent"/>
              <w:tabs>
                <w:tab w:val="left" w:pos="0"/>
                <w:tab w:val="left" w:pos="2520"/>
              </w:tabs>
              <w:snapToGrid w:val="0"/>
              <w:ind w:left="0"/>
              <w:rPr>
                <w:b w:val="0"/>
                <w:sz w:val="22"/>
                <w:szCs w:val="22"/>
              </w:rPr>
            </w:pPr>
            <w:r w:rsidRPr="00D750C3">
              <w:rPr>
                <w:b w:val="0"/>
                <w:sz w:val="22"/>
                <w:szCs w:val="22"/>
              </w:rPr>
              <w:t>Review of Hypothesis Testing</w:t>
            </w:r>
          </w:p>
        </w:tc>
        <w:tc>
          <w:tcPr>
            <w:tcW w:w="2202" w:type="dxa"/>
            <w:gridSpan w:val="2"/>
            <w:vAlign w:val="center"/>
          </w:tcPr>
          <w:p w14:paraId="359395A3" w14:textId="496591E1" w:rsidR="00B1777F" w:rsidRPr="00D750C3" w:rsidRDefault="00B1777F" w:rsidP="006F500A">
            <w:pPr>
              <w:pStyle w:val="BodyTextIndent"/>
              <w:snapToGrid w:val="0"/>
              <w:ind w:left="0"/>
              <w:rPr>
                <w:b w:val="0"/>
                <w:sz w:val="22"/>
                <w:szCs w:val="22"/>
              </w:rPr>
            </w:pPr>
          </w:p>
        </w:tc>
        <w:tc>
          <w:tcPr>
            <w:tcW w:w="2028" w:type="dxa"/>
            <w:vAlign w:val="center"/>
          </w:tcPr>
          <w:p w14:paraId="00BF9F27" w14:textId="74E94F49" w:rsidR="00B1777F" w:rsidRPr="00D750C3" w:rsidRDefault="00B1777F" w:rsidP="006F500A">
            <w:pPr>
              <w:pStyle w:val="BodyTextIndent"/>
              <w:snapToGrid w:val="0"/>
              <w:ind w:left="0"/>
              <w:rPr>
                <w:b w:val="0"/>
                <w:sz w:val="22"/>
                <w:szCs w:val="22"/>
              </w:rPr>
            </w:pPr>
          </w:p>
        </w:tc>
      </w:tr>
      <w:tr w:rsidR="00B1777F" w:rsidRPr="00D750C3" w14:paraId="752F3278" w14:textId="77777777" w:rsidTr="006F500A">
        <w:tc>
          <w:tcPr>
            <w:tcW w:w="791" w:type="dxa"/>
            <w:vAlign w:val="center"/>
          </w:tcPr>
          <w:p w14:paraId="60806B71" w14:textId="77777777" w:rsidR="00B1777F" w:rsidRPr="00D750C3" w:rsidRDefault="00B1777F" w:rsidP="006F500A">
            <w:pPr>
              <w:pStyle w:val="BodyTextIndent"/>
              <w:tabs>
                <w:tab w:val="left" w:pos="0"/>
                <w:tab w:val="left" w:pos="2520"/>
              </w:tabs>
              <w:ind w:left="0"/>
              <w:rPr>
                <w:b w:val="0"/>
                <w:sz w:val="22"/>
                <w:szCs w:val="22"/>
              </w:rPr>
            </w:pPr>
            <w:r w:rsidRPr="00D750C3">
              <w:rPr>
                <w:b w:val="0"/>
                <w:sz w:val="22"/>
                <w:szCs w:val="22"/>
              </w:rPr>
              <w:t>2</w:t>
            </w:r>
          </w:p>
        </w:tc>
        <w:tc>
          <w:tcPr>
            <w:tcW w:w="954" w:type="dxa"/>
            <w:vAlign w:val="center"/>
          </w:tcPr>
          <w:p w14:paraId="39A6B933" w14:textId="6E5518C6" w:rsidR="00B1777F" w:rsidRPr="00D750C3" w:rsidRDefault="009166E5" w:rsidP="006F500A">
            <w:pPr>
              <w:pStyle w:val="BodyTextIndent"/>
              <w:tabs>
                <w:tab w:val="left" w:pos="0"/>
                <w:tab w:val="left" w:pos="2520"/>
              </w:tabs>
              <w:ind w:left="0"/>
              <w:rPr>
                <w:b w:val="0"/>
                <w:sz w:val="22"/>
                <w:szCs w:val="22"/>
              </w:rPr>
            </w:pPr>
            <w:r w:rsidRPr="00D750C3">
              <w:rPr>
                <w:b w:val="0"/>
                <w:sz w:val="22"/>
                <w:szCs w:val="22"/>
              </w:rPr>
              <w:t>8/</w:t>
            </w:r>
            <w:r w:rsidR="004F3D0F" w:rsidRPr="00D750C3">
              <w:rPr>
                <w:b w:val="0"/>
                <w:sz w:val="22"/>
                <w:szCs w:val="22"/>
              </w:rPr>
              <w:t>29</w:t>
            </w:r>
          </w:p>
        </w:tc>
        <w:tc>
          <w:tcPr>
            <w:tcW w:w="3470" w:type="dxa"/>
            <w:vAlign w:val="center"/>
          </w:tcPr>
          <w:p w14:paraId="062A9071" w14:textId="77777777" w:rsidR="00DB3787" w:rsidRPr="00D750C3" w:rsidRDefault="00DB3787" w:rsidP="006F500A">
            <w:pPr>
              <w:pStyle w:val="BodyTextIndent"/>
              <w:snapToGrid w:val="0"/>
              <w:ind w:left="0"/>
              <w:rPr>
                <w:b w:val="0"/>
                <w:sz w:val="22"/>
                <w:szCs w:val="22"/>
              </w:rPr>
            </w:pPr>
            <w:r w:rsidRPr="00D750C3">
              <w:rPr>
                <w:b w:val="0"/>
                <w:sz w:val="22"/>
                <w:szCs w:val="22"/>
              </w:rPr>
              <w:t>Correlation</w:t>
            </w:r>
          </w:p>
          <w:p w14:paraId="29F3F6CD" w14:textId="77777777" w:rsidR="00DB3787" w:rsidRPr="00D750C3" w:rsidRDefault="00DB3787" w:rsidP="006F500A">
            <w:pPr>
              <w:pStyle w:val="BodyTextIndent"/>
              <w:numPr>
                <w:ilvl w:val="0"/>
                <w:numId w:val="31"/>
              </w:numPr>
              <w:snapToGrid w:val="0"/>
              <w:rPr>
                <w:b w:val="0"/>
                <w:sz w:val="22"/>
                <w:szCs w:val="22"/>
              </w:rPr>
            </w:pPr>
            <w:r w:rsidRPr="00D750C3">
              <w:rPr>
                <w:b w:val="0"/>
                <w:sz w:val="22"/>
                <w:szCs w:val="22"/>
              </w:rPr>
              <w:t>Review of Least Squares</w:t>
            </w:r>
          </w:p>
          <w:p w14:paraId="0F4FCF59" w14:textId="77777777" w:rsidR="00DB3787" w:rsidRPr="00D750C3" w:rsidRDefault="00DB3787" w:rsidP="006F500A">
            <w:pPr>
              <w:pStyle w:val="BodyTextIndent"/>
              <w:numPr>
                <w:ilvl w:val="0"/>
                <w:numId w:val="31"/>
              </w:numPr>
              <w:snapToGrid w:val="0"/>
              <w:rPr>
                <w:b w:val="0"/>
                <w:sz w:val="22"/>
                <w:szCs w:val="22"/>
              </w:rPr>
            </w:pPr>
            <w:r w:rsidRPr="00D750C3">
              <w:rPr>
                <w:b w:val="0"/>
                <w:sz w:val="22"/>
                <w:szCs w:val="22"/>
              </w:rPr>
              <w:t>Variance and Covariance</w:t>
            </w:r>
          </w:p>
          <w:p w14:paraId="03D237A4" w14:textId="77777777" w:rsidR="00DB3787" w:rsidRPr="00D750C3" w:rsidRDefault="00DB3787" w:rsidP="006F500A">
            <w:pPr>
              <w:pStyle w:val="BodyTextIndent"/>
              <w:numPr>
                <w:ilvl w:val="0"/>
                <w:numId w:val="31"/>
              </w:numPr>
              <w:snapToGrid w:val="0"/>
              <w:rPr>
                <w:b w:val="0"/>
                <w:sz w:val="22"/>
                <w:szCs w:val="22"/>
              </w:rPr>
            </w:pPr>
            <w:r w:rsidRPr="00D750C3">
              <w:rPr>
                <w:b w:val="0"/>
                <w:sz w:val="22"/>
                <w:szCs w:val="22"/>
              </w:rPr>
              <w:t>Calculation of Correlation</w:t>
            </w:r>
          </w:p>
          <w:p w14:paraId="5C473FA2" w14:textId="32AD4BCC" w:rsidR="00B1777F" w:rsidRPr="00D750C3" w:rsidRDefault="00DB3787" w:rsidP="006F500A">
            <w:pPr>
              <w:pStyle w:val="BodyTextIndent"/>
              <w:snapToGrid w:val="0"/>
              <w:ind w:left="0"/>
              <w:rPr>
                <w:b w:val="0"/>
                <w:sz w:val="22"/>
                <w:szCs w:val="22"/>
              </w:rPr>
            </w:pPr>
            <w:r w:rsidRPr="00D750C3">
              <w:rPr>
                <w:b w:val="0"/>
                <w:sz w:val="22"/>
                <w:szCs w:val="22"/>
              </w:rPr>
              <w:t>Coefficient of Determination (r</w:t>
            </w:r>
            <w:r w:rsidRPr="00D750C3">
              <w:rPr>
                <w:b w:val="0"/>
                <w:sz w:val="22"/>
                <w:szCs w:val="22"/>
                <w:vertAlign w:val="superscript"/>
              </w:rPr>
              <w:t>2</w:t>
            </w:r>
            <w:r w:rsidRPr="00D750C3">
              <w:rPr>
                <w:b w:val="0"/>
                <w:sz w:val="22"/>
                <w:szCs w:val="22"/>
              </w:rPr>
              <w:t>)</w:t>
            </w:r>
          </w:p>
        </w:tc>
        <w:tc>
          <w:tcPr>
            <w:tcW w:w="2202" w:type="dxa"/>
            <w:gridSpan w:val="2"/>
            <w:vAlign w:val="center"/>
          </w:tcPr>
          <w:p w14:paraId="2EF3CA8E" w14:textId="647CC269" w:rsidR="00B1777F" w:rsidRPr="00D750C3" w:rsidRDefault="00DB3787" w:rsidP="006F500A">
            <w:pPr>
              <w:pStyle w:val="BodyTextIndent"/>
              <w:tabs>
                <w:tab w:val="left" w:pos="0"/>
                <w:tab w:val="left" w:pos="2520"/>
              </w:tabs>
              <w:snapToGrid w:val="0"/>
              <w:ind w:left="0"/>
              <w:rPr>
                <w:b w:val="0"/>
                <w:sz w:val="22"/>
                <w:szCs w:val="22"/>
              </w:rPr>
            </w:pPr>
            <w:r w:rsidRPr="00D750C3">
              <w:rPr>
                <w:b w:val="0"/>
                <w:sz w:val="22"/>
                <w:szCs w:val="22"/>
              </w:rPr>
              <w:t>Correlation Activity</w:t>
            </w:r>
            <w:r w:rsidR="004F3D0F" w:rsidRPr="00D750C3">
              <w:rPr>
                <w:b w:val="0"/>
                <w:sz w:val="22"/>
                <w:szCs w:val="22"/>
              </w:rPr>
              <w:t xml:space="preserve"> Due 8/30</w:t>
            </w:r>
          </w:p>
        </w:tc>
        <w:tc>
          <w:tcPr>
            <w:tcW w:w="2028" w:type="dxa"/>
            <w:vAlign w:val="center"/>
          </w:tcPr>
          <w:p w14:paraId="113BB387" w14:textId="77777777" w:rsidR="003A5BAF" w:rsidRPr="00D750C3" w:rsidRDefault="003A5BAF" w:rsidP="006F500A">
            <w:pPr>
              <w:pStyle w:val="BodyTextIndent"/>
              <w:tabs>
                <w:tab w:val="left" w:pos="0"/>
                <w:tab w:val="left" w:pos="2520"/>
              </w:tabs>
              <w:snapToGrid w:val="0"/>
              <w:ind w:left="0"/>
              <w:rPr>
                <w:b w:val="0"/>
                <w:sz w:val="22"/>
                <w:szCs w:val="22"/>
              </w:rPr>
            </w:pPr>
            <w:r w:rsidRPr="00D750C3">
              <w:rPr>
                <w:b w:val="0"/>
                <w:sz w:val="22"/>
                <w:szCs w:val="22"/>
              </w:rPr>
              <w:t xml:space="preserve">Lab #1  </w:t>
            </w:r>
          </w:p>
          <w:p w14:paraId="08927215" w14:textId="0F71F07E" w:rsidR="00B1777F" w:rsidRPr="00D750C3" w:rsidRDefault="003A5BAF" w:rsidP="006F500A">
            <w:pPr>
              <w:pStyle w:val="BodyTextIndent"/>
              <w:tabs>
                <w:tab w:val="left" w:pos="0"/>
                <w:tab w:val="left" w:pos="2520"/>
              </w:tabs>
              <w:snapToGrid w:val="0"/>
              <w:ind w:left="0"/>
              <w:rPr>
                <w:b w:val="0"/>
                <w:sz w:val="22"/>
                <w:szCs w:val="22"/>
              </w:rPr>
            </w:pPr>
            <w:r w:rsidRPr="00D750C3">
              <w:rPr>
                <w:b w:val="0"/>
                <w:sz w:val="22"/>
                <w:szCs w:val="22"/>
              </w:rPr>
              <w:t>Due 9/04</w:t>
            </w:r>
          </w:p>
        </w:tc>
      </w:tr>
      <w:tr w:rsidR="00257439" w:rsidRPr="00D750C3" w14:paraId="3E10E3C5" w14:textId="77777777" w:rsidTr="00A2700B">
        <w:tc>
          <w:tcPr>
            <w:tcW w:w="791" w:type="dxa"/>
            <w:vAlign w:val="center"/>
          </w:tcPr>
          <w:p w14:paraId="2EB01131" w14:textId="77777777" w:rsidR="00257439" w:rsidRPr="00D750C3" w:rsidRDefault="00257439" w:rsidP="006F500A">
            <w:pPr>
              <w:pStyle w:val="BodyTextIndent"/>
              <w:tabs>
                <w:tab w:val="left" w:pos="0"/>
                <w:tab w:val="left" w:pos="2520"/>
              </w:tabs>
              <w:ind w:left="0"/>
              <w:rPr>
                <w:b w:val="0"/>
                <w:sz w:val="22"/>
                <w:szCs w:val="22"/>
              </w:rPr>
            </w:pPr>
            <w:r w:rsidRPr="00D750C3">
              <w:rPr>
                <w:b w:val="0"/>
                <w:sz w:val="22"/>
                <w:szCs w:val="22"/>
              </w:rPr>
              <w:t>3</w:t>
            </w:r>
          </w:p>
        </w:tc>
        <w:tc>
          <w:tcPr>
            <w:tcW w:w="954" w:type="dxa"/>
            <w:vAlign w:val="center"/>
          </w:tcPr>
          <w:p w14:paraId="33905859" w14:textId="129055E2" w:rsidR="00257439" w:rsidRPr="00D750C3" w:rsidRDefault="00257439" w:rsidP="006F500A">
            <w:pPr>
              <w:pStyle w:val="BodyTextIndent"/>
              <w:tabs>
                <w:tab w:val="left" w:pos="0"/>
                <w:tab w:val="left" w:pos="2520"/>
              </w:tabs>
              <w:ind w:left="0"/>
              <w:rPr>
                <w:b w:val="0"/>
                <w:sz w:val="22"/>
                <w:szCs w:val="22"/>
              </w:rPr>
            </w:pPr>
            <w:r w:rsidRPr="00D750C3">
              <w:rPr>
                <w:b w:val="0"/>
                <w:sz w:val="22"/>
                <w:szCs w:val="22"/>
              </w:rPr>
              <w:t>9/05</w:t>
            </w:r>
          </w:p>
        </w:tc>
        <w:tc>
          <w:tcPr>
            <w:tcW w:w="7700" w:type="dxa"/>
            <w:gridSpan w:val="4"/>
            <w:vAlign w:val="center"/>
          </w:tcPr>
          <w:p w14:paraId="094F30D4" w14:textId="04F91FEC" w:rsidR="00257439" w:rsidRPr="00D750C3" w:rsidRDefault="00257439" w:rsidP="006F500A">
            <w:pPr>
              <w:pStyle w:val="BodyTextIndent"/>
              <w:snapToGrid w:val="0"/>
              <w:ind w:left="0"/>
              <w:rPr>
                <w:b w:val="0"/>
                <w:sz w:val="22"/>
                <w:szCs w:val="22"/>
              </w:rPr>
            </w:pPr>
            <w:r>
              <w:rPr>
                <w:b w:val="0"/>
                <w:sz w:val="22"/>
                <w:szCs w:val="22"/>
              </w:rPr>
              <w:t>Labor’s Day, No Meeting</w:t>
            </w:r>
          </w:p>
        </w:tc>
      </w:tr>
      <w:tr w:rsidR="00257439" w:rsidRPr="00D750C3" w14:paraId="5FBAD2D1" w14:textId="77777777" w:rsidTr="006F500A">
        <w:tc>
          <w:tcPr>
            <w:tcW w:w="791" w:type="dxa"/>
            <w:vAlign w:val="center"/>
          </w:tcPr>
          <w:p w14:paraId="28FEE398" w14:textId="77777777"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4</w:t>
            </w:r>
          </w:p>
        </w:tc>
        <w:tc>
          <w:tcPr>
            <w:tcW w:w="954" w:type="dxa"/>
            <w:vAlign w:val="center"/>
          </w:tcPr>
          <w:p w14:paraId="556E0EB1" w14:textId="1024ADC3"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9/12</w:t>
            </w:r>
          </w:p>
        </w:tc>
        <w:tc>
          <w:tcPr>
            <w:tcW w:w="3470" w:type="dxa"/>
            <w:vAlign w:val="center"/>
          </w:tcPr>
          <w:p w14:paraId="5283FC38" w14:textId="77777777" w:rsidR="00257439" w:rsidRPr="00D750C3" w:rsidRDefault="00257439" w:rsidP="00257439">
            <w:pPr>
              <w:pStyle w:val="BodyTextIndent"/>
              <w:snapToGrid w:val="0"/>
              <w:ind w:left="0"/>
              <w:rPr>
                <w:b w:val="0"/>
                <w:sz w:val="22"/>
                <w:szCs w:val="22"/>
              </w:rPr>
            </w:pPr>
            <w:r w:rsidRPr="00D750C3">
              <w:rPr>
                <w:b w:val="0"/>
                <w:sz w:val="22"/>
                <w:szCs w:val="22"/>
              </w:rPr>
              <w:t>Simple Linear Regression</w:t>
            </w:r>
          </w:p>
          <w:p w14:paraId="16D7CF52" w14:textId="2C6FDBDE" w:rsidR="00257439" w:rsidRPr="00D750C3" w:rsidRDefault="00257439" w:rsidP="00257439">
            <w:pPr>
              <w:pStyle w:val="BodyTextIndent"/>
              <w:snapToGrid w:val="0"/>
              <w:ind w:left="0"/>
              <w:rPr>
                <w:b w:val="0"/>
                <w:sz w:val="22"/>
                <w:szCs w:val="22"/>
              </w:rPr>
            </w:pPr>
            <w:r w:rsidRPr="00D750C3">
              <w:rPr>
                <w:b w:val="0"/>
                <w:sz w:val="22"/>
                <w:szCs w:val="22"/>
              </w:rPr>
              <w:t>Part and Partial Correlation</w:t>
            </w:r>
          </w:p>
        </w:tc>
        <w:tc>
          <w:tcPr>
            <w:tcW w:w="2202" w:type="dxa"/>
            <w:gridSpan w:val="2"/>
            <w:vAlign w:val="center"/>
          </w:tcPr>
          <w:p w14:paraId="43231B96" w14:textId="0ADEAD2B" w:rsidR="00257439" w:rsidRPr="00D750C3" w:rsidRDefault="00257439" w:rsidP="00257439">
            <w:pPr>
              <w:pStyle w:val="BodyTextIndent"/>
              <w:snapToGrid w:val="0"/>
              <w:ind w:left="0"/>
              <w:rPr>
                <w:b w:val="0"/>
                <w:sz w:val="22"/>
                <w:szCs w:val="22"/>
              </w:rPr>
            </w:pPr>
            <w:r w:rsidRPr="00D750C3">
              <w:rPr>
                <w:b w:val="0"/>
                <w:sz w:val="22"/>
                <w:szCs w:val="22"/>
              </w:rPr>
              <w:t>Simple Regression Activity Due 9/</w:t>
            </w:r>
            <w:r>
              <w:rPr>
                <w:b w:val="0"/>
                <w:sz w:val="22"/>
                <w:szCs w:val="22"/>
              </w:rPr>
              <w:t>13</w:t>
            </w:r>
          </w:p>
        </w:tc>
        <w:tc>
          <w:tcPr>
            <w:tcW w:w="2028" w:type="dxa"/>
            <w:vAlign w:val="center"/>
          </w:tcPr>
          <w:p w14:paraId="7039428B" w14:textId="4397D327" w:rsidR="00257439" w:rsidRPr="00D750C3" w:rsidRDefault="00257439" w:rsidP="00257439">
            <w:pPr>
              <w:pStyle w:val="BodyTextIndent"/>
              <w:snapToGrid w:val="0"/>
              <w:ind w:left="0"/>
              <w:rPr>
                <w:b w:val="0"/>
                <w:sz w:val="22"/>
                <w:szCs w:val="22"/>
              </w:rPr>
            </w:pPr>
            <w:r w:rsidRPr="00D750C3">
              <w:rPr>
                <w:b w:val="0"/>
                <w:sz w:val="22"/>
                <w:szCs w:val="22"/>
              </w:rPr>
              <w:t>Lab #2 Due 9/1</w:t>
            </w:r>
            <w:r>
              <w:rPr>
                <w:b w:val="0"/>
                <w:sz w:val="22"/>
                <w:szCs w:val="22"/>
              </w:rPr>
              <w:t>8</w:t>
            </w:r>
          </w:p>
        </w:tc>
      </w:tr>
      <w:tr w:rsidR="00257439" w:rsidRPr="00D750C3" w14:paraId="56437608" w14:textId="77777777" w:rsidTr="006F500A">
        <w:tc>
          <w:tcPr>
            <w:tcW w:w="791" w:type="dxa"/>
            <w:vAlign w:val="center"/>
          </w:tcPr>
          <w:p w14:paraId="1D3693BD" w14:textId="77777777"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5</w:t>
            </w:r>
          </w:p>
        </w:tc>
        <w:tc>
          <w:tcPr>
            <w:tcW w:w="954" w:type="dxa"/>
            <w:vAlign w:val="center"/>
          </w:tcPr>
          <w:p w14:paraId="51CE7E25" w14:textId="0EED54F9"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9/19</w:t>
            </w:r>
          </w:p>
        </w:tc>
        <w:tc>
          <w:tcPr>
            <w:tcW w:w="3470" w:type="dxa"/>
            <w:vAlign w:val="center"/>
          </w:tcPr>
          <w:p w14:paraId="79CA2C07" w14:textId="21C1B2B4" w:rsidR="00257439" w:rsidRPr="00D750C3" w:rsidRDefault="00257439" w:rsidP="00257439">
            <w:pPr>
              <w:pStyle w:val="BodyTextIndent"/>
              <w:snapToGrid w:val="0"/>
              <w:ind w:left="0"/>
              <w:rPr>
                <w:b w:val="0"/>
                <w:sz w:val="22"/>
                <w:szCs w:val="22"/>
              </w:rPr>
            </w:pPr>
            <w:r w:rsidRPr="00D750C3">
              <w:rPr>
                <w:b w:val="0"/>
                <w:sz w:val="22"/>
                <w:szCs w:val="22"/>
              </w:rPr>
              <w:t>Multiple Linear Regression</w:t>
            </w:r>
          </w:p>
        </w:tc>
        <w:tc>
          <w:tcPr>
            <w:tcW w:w="2202" w:type="dxa"/>
            <w:gridSpan w:val="2"/>
            <w:vAlign w:val="center"/>
          </w:tcPr>
          <w:p w14:paraId="7BFD4483" w14:textId="50910E21" w:rsidR="00257439" w:rsidRPr="00D750C3" w:rsidRDefault="00257439" w:rsidP="00257439">
            <w:pPr>
              <w:pStyle w:val="BodyTextIndent"/>
              <w:snapToGrid w:val="0"/>
              <w:ind w:left="0"/>
              <w:rPr>
                <w:b w:val="0"/>
                <w:sz w:val="22"/>
                <w:szCs w:val="22"/>
              </w:rPr>
            </w:pPr>
            <w:r w:rsidRPr="00D750C3">
              <w:rPr>
                <w:b w:val="0"/>
                <w:sz w:val="22"/>
                <w:szCs w:val="22"/>
              </w:rPr>
              <w:t>Multiple Regression Activity #1 Due 9/</w:t>
            </w:r>
            <w:r>
              <w:rPr>
                <w:b w:val="0"/>
                <w:sz w:val="22"/>
                <w:szCs w:val="22"/>
              </w:rPr>
              <w:t>20</w:t>
            </w:r>
          </w:p>
        </w:tc>
        <w:tc>
          <w:tcPr>
            <w:tcW w:w="2028" w:type="dxa"/>
            <w:vAlign w:val="center"/>
          </w:tcPr>
          <w:p w14:paraId="38FCD350" w14:textId="39D991CA" w:rsidR="00257439" w:rsidRPr="00D750C3" w:rsidRDefault="00257439" w:rsidP="00257439">
            <w:pPr>
              <w:pStyle w:val="BodyTextIndent"/>
              <w:snapToGrid w:val="0"/>
              <w:ind w:left="0"/>
              <w:rPr>
                <w:b w:val="0"/>
                <w:sz w:val="22"/>
                <w:szCs w:val="22"/>
              </w:rPr>
            </w:pPr>
          </w:p>
        </w:tc>
      </w:tr>
      <w:tr w:rsidR="00257439" w:rsidRPr="00D750C3" w14:paraId="12730103" w14:textId="77777777" w:rsidTr="00257439">
        <w:tc>
          <w:tcPr>
            <w:tcW w:w="791" w:type="dxa"/>
            <w:vAlign w:val="center"/>
          </w:tcPr>
          <w:p w14:paraId="02F9E9A6" w14:textId="794FDC2F"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6</w:t>
            </w:r>
          </w:p>
        </w:tc>
        <w:tc>
          <w:tcPr>
            <w:tcW w:w="954" w:type="dxa"/>
            <w:vAlign w:val="center"/>
          </w:tcPr>
          <w:p w14:paraId="4885266C" w14:textId="07BEF662"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9/26</w:t>
            </w:r>
          </w:p>
        </w:tc>
        <w:tc>
          <w:tcPr>
            <w:tcW w:w="3470" w:type="dxa"/>
            <w:vAlign w:val="center"/>
          </w:tcPr>
          <w:p w14:paraId="72484512" w14:textId="77777777" w:rsidR="00257439" w:rsidRPr="00D750C3" w:rsidRDefault="00257439" w:rsidP="00257439">
            <w:pPr>
              <w:pStyle w:val="BodyTextIndent"/>
              <w:snapToGrid w:val="0"/>
              <w:ind w:left="0"/>
              <w:rPr>
                <w:b w:val="0"/>
                <w:sz w:val="22"/>
                <w:szCs w:val="22"/>
              </w:rPr>
            </w:pPr>
            <w:r w:rsidRPr="00D750C3">
              <w:rPr>
                <w:b w:val="0"/>
                <w:sz w:val="22"/>
                <w:szCs w:val="22"/>
              </w:rPr>
              <w:t>Method of Entering Data</w:t>
            </w:r>
          </w:p>
          <w:p w14:paraId="7F14CC6E" w14:textId="598EC23E" w:rsidR="00257439" w:rsidRPr="00D750C3" w:rsidRDefault="00257439" w:rsidP="00257439">
            <w:pPr>
              <w:pStyle w:val="BodyTextIndent"/>
              <w:snapToGrid w:val="0"/>
              <w:ind w:left="0"/>
              <w:rPr>
                <w:b w:val="0"/>
                <w:sz w:val="22"/>
                <w:szCs w:val="22"/>
              </w:rPr>
            </w:pPr>
            <w:r w:rsidRPr="00D750C3">
              <w:rPr>
                <w:b w:val="0"/>
                <w:sz w:val="22"/>
                <w:szCs w:val="22"/>
              </w:rPr>
              <w:t>Checking Assumptions</w:t>
            </w:r>
          </w:p>
        </w:tc>
        <w:tc>
          <w:tcPr>
            <w:tcW w:w="2202" w:type="dxa"/>
            <w:gridSpan w:val="2"/>
            <w:vAlign w:val="center"/>
          </w:tcPr>
          <w:p w14:paraId="5BF38C53" w14:textId="2106502D" w:rsidR="00257439" w:rsidRPr="00D750C3" w:rsidRDefault="00257439" w:rsidP="00257439">
            <w:pPr>
              <w:pStyle w:val="BodyTextIndent"/>
              <w:snapToGrid w:val="0"/>
              <w:ind w:left="0"/>
              <w:rPr>
                <w:b w:val="0"/>
                <w:sz w:val="22"/>
                <w:szCs w:val="22"/>
              </w:rPr>
            </w:pPr>
            <w:r w:rsidRPr="00D750C3">
              <w:rPr>
                <w:b w:val="0"/>
                <w:sz w:val="22"/>
                <w:szCs w:val="22"/>
              </w:rPr>
              <w:t>Multiple Regression Activity #2 Due 9/2</w:t>
            </w:r>
            <w:r>
              <w:rPr>
                <w:b w:val="0"/>
                <w:sz w:val="22"/>
                <w:szCs w:val="22"/>
              </w:rPr>
              <w:t>7</w:t>
            </w:r>
          </w:p>
        </w:tc>
        <w:tc>
          <w:tcPr>
            <w:tcW w:w="2028" w:type="dxa"/>
            <w:vAlign w:val="center"/>
          </w:tcPr>
          <w:p w14:paraId="5D654E20" w14:textId="20464D31" w:rsidR="00257439" w:rsidRPr="00D750C3" w:rsidRDefault="00257439" w:rsidP="00257439">
            <w:pPr>
              <w:pStyle w:val="BodyTextIndent"/>
              <w:snapToGrid w:val="0"/>
              <w:ind w:left="0"/>
              <w:rPr>
                <w:b w:val="0"/>
                <w:sz w:val="22"/>
                <w:szCs w:val="22"/>
              </w:rPr>
            </w:pPr>
            <w:r w:rsidRPr="00D750C3">
              <w:rPr>
                <w:b w:val="0"/>
                <w:sz w:val="22"/>
                <w:szCs w:val="22"/>
              </w:rPr>
              <w:t xml:space="preserve">Lab #3 Due </w:t>
            </w:r>
            <w:r>
              <w:rPr>
                <w:b w:val="0"/>
                <w:sz w:val="22"/>
                <w:szCs w:val="22"/>
              </w:rPr>
              <w:t>10/2</w:t>
            </w:r>
          </w:p>
        </w:tc>
      </w:tr>
      <w:tr w:rsidR="00257439" w:rsidRPr="00D750C3" w14:paraId="7D1EA728" w14:textId="77777777" w:rsidTr="006F500A">
        <w:tc>
          <w:tcPr>
            <w:tcW w:w="791" w:type="dxa"/>
            <w:vAlign w:val="center"/>
          </w:tcPr>
          <w:p w14:paraId="525DB6D5" w14:textId="77777777"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7</w:t>
            </w:r>
          </w:p>
        </w:tc>
        <w:tc>
          <w:tcPr>
            <w:tcW w:w="954" w:type="dxa"/>
            <w:vAlign w:val="center"/>
          </w:tcPr>
          <w:p w14:paraId="703BF353" w14:textId="72127A1B"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10/03</w:t>
            </w:r>
          </w:p>
        </w:tc>
        <w:tc>
          <w:tcPr>
            <w:tcW w:w="7700" w:type="dxa"/>
            <w:gridSpan w:val="4"/>
            <w:vAlign w:val="center"/>
          </w:tcPr>
          <w:p w14:paraId="3B22AF5E" w14:textId="77777777" w:rsidR="00257439" w:rsidRPr="00D750C3" w:rsidRDefault="00257439" w:rsidP="00257439">
            <w:pPr>
              <w:pStyle w:val="BodyTextIndent"/>
              <w:snapToGrid w:val="0"/>
              <w:ind w:left="0"/>
              <w:rPr>
                <w:b w:val="0"/>
                <w:sz w:val="22"/>
                <w:szCs w:val="22"/>
              </w:rPr>
            </w:pPr>
            <w:r w:rsidRPr="00D750C3">
              <w:rPr>
                <w:b w:val="0"/>
                <w:sz w:val="22"/>
                <w:szCs w:val="22"/>
              </w:rPr>
              <w:t>Review — TA: Ms. Kailea Manning</w:t>
            </w:r>
          </w:p>
          <w:p w14:paraId="67853A68" w14:textId="3CAE7354" w:rsidR="00257439" w:rsidRPr="00D750C3" w:rsidRDefault="00257439" w:rsidP="00257439">
            <w:pPr>
              <w:pStyle w:val="BodyTextIndent"/>
              <w:snapToGrid w:val="0"/>
              <w:ind w:left="0"/>
              <w:rPr>
                <w:b w:val="0"/>
                <w:sz w:val="22"/>
                <w:szCs w:val="22"/>
              </w:rPr>
            </w:pPr>
            <w:r w:rsidRPr="00D750C3">
              <w:rPr>
                <w:sz w:val="22"/>
                <w:szCs w:val="22"/>
              </w:rPr>
              <w:t>Midterm Available Online</w:t>
            </w:r>
          </w:p>
        </w:tc>
      </w:tr>
      <w:tr w:rsidR="00257439" w:rsidRPr="00D750C3" w14:paraId="4649F989" w14:textId="77777777" w:rsidTr="00D764CF">
        <w:tc>
          <w:tcPr>
            <w:tcW w:w="791" w:type="dxa"/>
            <w:vAlign w:val="center"/>
          </w:tcPr>
          <w:p w14:paraId="1BFFA1A5" w14:textId="77777777"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8</w:t>
            </w:r>
          </w:p>
        </w:tc>
        <w:tc>
          <w:tcPr>
            <w:tcW w:w="954" w:type="dxa"/>
            <w:vAlign w:val="center"/>
          </w:tcPr>
          <w:p w14:paraId="38E8F103" w14:textId="022479FA"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10/10</w:t>
            </w:r>
          </w:p>
        </w:tc>
        <w:tc>
          <w:tcPr>
            <w:tcW w:w="7700" w:type="dxa"/>
            <w:gridSpan w:val="4"/>
            <w:vAlign w:val="center"/>
          </w:tcPr>
          <w:p w14:paraId="5ECF0043" w14:textId="7C7D0DFB" w:rsidR="00257439" w:rsidRPr="00D750C3" w:rsidRDefault="00257439" w:rsidP="00257439">
            <w:pPr>
              <w:pStyle w:val="BodyTextIndent"/>
              <w:snapToGrid w:val="0"/>
              <w:ind w:left="0"/>
              <w:rPr>
                <w:sz w:val="22"/>
                <w:szCs w:val="22"/>
              </w:rPr>
            </w:pPr>
            <w:r w:rsidRPr="00D750C3">
              <w:rPr>
                <w:color w:val="FF0000"/>
                <w:sz w:val="22"/>
                <w:szCs w:val="22"/>
              </w:rPr>
              <w:t>Midterm Exam Due 10/</w:t>
            </w:r>
            <w:r>
              <w:rPr>
                <w:color w:val="FF0000"/>
                <w:sz w:val="22"/>
                <w:szCs w:val="22"/>
              </w:rPr>
              <w:t>16</w:t>
            </w:r>
          </w:p>
        </w:tc>
      </w:tr>
      <w:tr w:rsidR="00257439" w:rsidRPr="00D750C3" w14:paraId="3AB606A6" w14:textId="77777777" w:rsidTr="006F500A">
        <w:tc>
          <w:tcPr>
            <w:tcW w:w="791" w:type="dxa"/>
            <w:vAlign w:val="center"/>
          </w:tcPr>
          <w:p w14:paraId="1EF6C587" w14:textId="77777777"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9</w:t>
            </w:r>
          </w:p>
        </w:tc>
        <w:tc>
          <w:tcPr>
            <w:tcW w:w="954" w:type="dxa"/>
            <w:vAlign w:val="center"/>
          </w:tcPr>
          <w:p w14:paraId="7C048DD4" w14:textId="187F25EB"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10/17</w:t>
            </w:r>
          </w:p>
        </w:tc>
        <w:tc>
          <w:tcPr>
            <w:tcW w:w="3470" w:type="dxa"/>
            <w:vAlign w:val="center"/>
          </w:tcPr>
          <w:p w14:paraId="55C1EA49" w14:textId="63B406F5" w:rsidR="00257439" w:rsidRPr="00D750C3" w:rsidRDefault="00257439" w:rsidP="00257439">
            <w:pPr>
              <w:pStyle w:val="BodyTextIndent"/>
              <w:snapToGrid w:val="0"/>
              <w:ind w:left="0"/>
              <w:rPr>
                <w:sz w:val="22"/>
                <w:szCs w:val="22"/>
              </w:rPr>
            </w:pPr>
            <w:r w:rsidRPr="00D750C3">
              <w:rPr>
                <w:b w:val="0"/>
                <w:sz w:val="22"/>
                <w:szCs w:val="22"/>
              </w:rPr>
              <w:t>Analysis of Covariance (ANCOVA)</w:t>
            </w:r>
          </w:p>
        </w:tc>
        <w:tc>
          <w:tcPr>
            <w:tcW w:w="2202" w:type="dxa"/>
            <w:gridSpan w:val="2"/>
            <w:vAlign w:val="center"/>
          </w:tcPr>
          <w:p w14:paraId="32D23123" w14:textId="230668FE" w:rsidR="00257439" w:rsidRPr="00D750C3" w:rsidRDefault="00257439" w:rsidP="00257439">
            <w:pPr>
              <w:pStyle w:val="BodyTextIndent"/>
              <w:snapToGrid w:val="0"/>
              <w:ind w:left="0"/>
              <w:rPr>
                <w:b w:val="0"/>
                <w:sz w:val="22"/>
                <w:szCs w:val="22"/>
              </w:rPr>
            </w:pPr>
            <w:r w:rsidRPr="00D750C3">
              <w:rPr>
                <w:b w:val="0"/>
                <w:sz w:val="22"/>
                <w:szCs w:val="22"/>
              </w:rPr>
              <w:t>ANCOVA Activity Due 10/18</w:t>
            </w:r>
          </w:p>
        </w:tc>
        <w:tc>
          <w:tcPr>
            <w:tcW w:w="2028" w:type="dxa"/>
            <w:vAlign w:val="center"/>
          </w:tcPr>
          <w:p w14:paraId="127557CD" w14:textId="38C5A1AA" w:rsidR="00257439" w:rsidRPr="00D750C3" w:rsidRDefault="00257439" w:rsidP="00257439">
            <w:pPr>
              <w:pStyle w:val="BodyTextIndent"/>
              <w:snapToGrid w:val="0"/>
              <w:ind w:left="0"/>
              <w:rPr>
                <w:sz w:val="22"/>
                <w:szCs w:val="22"/>
              </w:rPr>
            </w:pPr>
            <w:r w:rsidRPr="00D750C3">
              <w:rPr>
                <w:b w:val="0"/>
                <w:sz w:val="22"/>
                <w:szCs w:val="22"/>
              </w:rPr>
              <w:t>Lab #4 Due 10/23</w:t>
            </w:r>
          </w:p>
        </w:tc>
      </w:tr>
      <w:tr w:rsidR="00257439" w:rsidRPr="00D750C3" w14:paraId="1DD2363D" w14:textId="77777777" w:rsidTr="006F500A">
        <w:tc>
          <w:tcPr>
            <w:tcW w:w="791" w:type="dxa"/>
            <w:vAlign w:val="center"/>
          </w:tcPr>
          <w:p w14:paraId="7429EA77" w14:textId="77777777"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10</w:t>
            </w:r>
          </w:p>
        </w:tc>
        <w:tc>
          <w:tcPr>
            <w:tcW w:w="954" w:type="dxa"/>
            <w:vAlign w:val="center"/>
          </w:tcPr>
          <w:p w14:paraId="0714C11C" w14:textId="61714C39"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10/24</w:t>
            </w:r>
          </w:p>
        </w:tc>
        <w:tc>
          <w:tcPr>
            <w:tcW w:w="3470" w:type="dxa"/>
            <w:vAlign w:val="center"/>
          </w:tcPr>
          <w:p w14:paraId="6BD86A4F" w14:textId="417813FF" w:rsidR="00257439" w:rsidRPr="00D750C3" w:rsidRDefault="00257439" w:rsidP="00257439">
            <w:pPr>
              <w:pStyle w:val="BodyTextIndent"/>
              <w:snapToGrid w:val="0"/>
              <w:ind w:left="0"/>
              <w:rPr>
                <w:b w:val="0"/>
                <w:sz w:val="22"/>
                <w:szCs w:val="22"/>
              </w:rPr>
            </w:pPr>
            <w:r w:rsidRPr="00D750C3">
              <w:rPr>
                <w:b w:val="0"/>
                <w:sz w:val="22"/>
                <w:szCs w:val="22"/>
              </w:rPr>
              <w:t>Curvilinear Regression</w:t>
            </w:r>
          </w:p>
        </w:tc>
        <w:tc>
          <w:tcPr>
            <w:tcW w:w="2196" w:type="dxa"/>
            <w:vAlign w:val="center"/>
          </w:tcPr>
          <w:p w14:paraId="38C24306" w14:textId="7EB3FC17" w:rsidR="00257439" w:rsidRPr="00D750C3" w:rsidRDefault="00257439" w:rsidP="00257439">
            <w:pPr>
              <w:pStyle w:val="BodyTextIndent"/>
              <w:snapToGrid w:val="0"/>
              <w:ind w:left="0"/>
              <w:rPr>
                <w:b w:val="0"/>
                <w:sz w:val="22"/>
                <w:szCs w:val="22"/>
              </w:rPr>
            </w:pPr>
            <w:r w:rsidRPr="00D750C3">
              <w:rPr>
                <w:b w:val="0"/>
                <w:sz w:val="22"/>
                <w:szCs w:val="22"/>
              </w:rPr>
              <w:t>Curvilinear Regression Activity Due 10/25</w:t>
            </w:r>
          </w:p>
        </w:tc>
        <w:tc>
          <w:tcPr>
            <w:tcW w:w="2034" w:type="dxa"/>
            <w:gridSpan w:val="2"/>
            <w:vAlign w:val="center"/>
          </w:tcPr>
          <w:p w14:paraId="511B427A" w14:textId="4465A77F" w:rsidR="00257439" w:rsidRPr="00D750C3" w:rsidRDefault="00257439" w:rsidP="00257439">
            <w:pPr>
              <w:pStyle w:val="BodyTextIndent"/>
              <w:snapToGrid w:val="0"/>
              <w:ind w:left="0"/>
              <w:rPr>
                <w:b w:val="0"/>
                <w:sz w:val="22"/>
                <w:szCs w:val="22"/>
              </w:rPr>
            </w:pPr>
            <w:r w:rsidRPr="00D750C3">
              <w:rPr>
                <w:b w:val="0"/>
                <w:sz w:val="22"/>
                <w:szCs w:val="22"/>
              </w:rPr>
              <w:t>Lab #5 Due 10/30</w:t>
            </w:r>
          </w:p>
        </w:tc>
      </w:tr>
      <w:tr w:rsidR="00257439" w:rsidRPr="00D750C3" w14:paraId="01BC2A79" w14:textId="77777777" w:rsidTr="006F500A">
        <w:tc>
          <w:tcPr>
            <w:tcW w:w="791" w:type="dxa"/>
            <w:vAlign w:val="center"/>
          </w:tcPr>
          <w:p w14:paraId="5FECD9BA" w14:textId="288DD967"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11</w:t>
            </w:r>
          </w:p>
        </w:tc>
        <w:tc>
          <w:tcPr>
            <w:tcW w:w="954" w:type="dxa"/>
            <w:vAlign w:val="center"/>
          </w:tcPr>
          <w:p w14:paraId="1C698B91" w14:textId="1079DE1B"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10/31</w:t>
            </w:r>
          </w:p>
        </w:tc>
        <w:tc>
          <w:tcPr>
            <w:tcW w:w="3470" w:type="dxa"/>
            <w:vAlign w:val="center"/>
          </w:tcPr>
          <w:p w14:paraId="668FEA62" w14:textId="12313EEB" w:rsidR="00257439" w:rsidRPr="00D750C3" w:rsidRDefault="00257439" w:rsidP="00257439">
            <w:pPr>
              <w:pStyle w:val="BodyTextIndent"/>
              <w:snapToGrid w:val="0"/>
              <w:ind w:left="0"/>
              <w:rPr>
                <w:sz w:val="22"/>
                <w:szCs w:val="22"/>
              </w:rPr>
            </w:pPr>
            <w:r w:rsidRPr="00D750C3">
              <w:rPr>
                <w:b w:val="0"/>
                <w:sz w:val="22"/>
                <w:szCs w:val="22"/>
              </w:rPr>
              <w:t>Logistic Regression</w:t>
            </w:r>
          </w:p>
        </w:tc>
        <w:tc>
          <w:tcPr>
            <w:tcW w:w="2196" w:type="dxa"/>
            <w:vAlign w:val="center"/>
          </w:tcPr>
          <w:p w14:paraId="26227215" w14:textId="4455E331" w:rsidR="00257439" w:rsidRPr="00D750C3" w:rsidRDefault="00257439" w:rsidP="00257439">
            <w:pPr>
              <w:pStyle w:val="BodyTextIndent"/>
              <w:snapToGrid w:val="0"/>
              <w:ind w:left="0"/>
              <w:rPr>
                <w:sz w:val="22"/>
                <w:szCs w:val="22"/>
              </w:rPr>
            </w:pPr>
            <w:r w:rsidRPr="00D750C3">
              <w:rPr>
                <w:b w:val="0"/>
                <w:sz w:val="22"/>
                <w:szCs w:val="22"/>
              </w:rPr>
              <w:t>Logistic Regression Activity Due 11/1</w:t>
            </w:r>
          </w:p>
        </w:tc>
        <w:tc>
          <w:tcPr>
            <w:tcW w:w="2034" w:type="dxa"/>
            <w:gridSpan w:val="2"/>
            <w:vAlign w:val="center"/>
          </w:tcPr>
          <w:p w14:paraId="3DA96AC8" w14:textId="0AD786AF" w:rsidR="00257439" w:rsidRPr="00D750C3" w:rsidRDefault="00257439" w:rsidP="00257439">
            <w:pPr>
              <w:pStyle w:val="BodyTextIndent"/>
              <w:snapToGrid w:val="0"/>
              <w:ind w:left="0"/>
              <w:rPr>
                <w:b w:val="0"/>
                <w:sz w:val="22"/>
                <w:szCs w:val="22"/>
              </w:rPr>
            </w:pPr>
            <w:r w:rsidRPr="00D750C3">
              <w:rPr>
                <w:b w:val="0"/>
                <w:sz w:val="22"/>
                <w:szCs w:val="22"/>
              </w:rPr>
              <w:t>Lab #6 Bonus due</w:t>
            </w:r>
          </w:p>
          <w:p w14:paraId="181BE8BC" w14:textId="777436DB" w:rsidR="00257439" w:rsidRPr="00D750C3" w:rsidRDefault="00257439" w:rsidP="00257439">
            <w:pPr>
              <w:pStyle w:val="BodyTextIndent"/>
              <w:snapToGrid w:val="0"/>
              <w:ind w:left="0"/>
              <w:rPr>
                <w:b w:val="0"/>
                <w:bCs/>
                <w:sz w:val="22"/>
                <w:szCs w:val="22"/>
              </w:rPr>
            </w:pPr>
            <w:r w:rsidRPr="00D750C3">
              <w:rPr>
                <w:b w:val="0"/>
                <w:bCs/>
                <w:sz w:val="22"/>
                <w:szCs w:val="22"/>
              </w:rPr>
              <w:t>Due 11/06</w:t>
            </w:r>
          </w:p>
        </w:tc>
      </w:tr>
      <w:tr w:rsidR="00257439" w:rsidRPr="00D750C3" w14:paraId="160092BE" w14:textId="77777777" w:rsidTr="00F72C2B">
        <w:tc>
          <w:tcPr>
            <w:tcW w:w="791" w:type="dxa"/>
            <w:vAlign w:val="center"/>
          </w:tcPr>
          <w:p w14:paraId="0FB166E2" w14:textId="3535C58B"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12</w:t>
            </w:r>
          </w:p>
        </w:tc>
        <w:tc>
          <w:tcPr>
            <w:tcW w:w="954" w:type="dxa"/>
            <w:vAlign w:val="center"/>
          </w:tcPr>
          <w:p w14:paraId="23C4A8B8" w14:textId="5CEF4B2E"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11/07</w:t>
            </w:r>
          </w:p>
        </w:tc>
        <w:tc>
          <w:tcPr>
            <w:tcW w:w="7700" w:type="dxa"/>
            <w:gridSpan w:val="4"/>
            <w:vAlign w:val="center"/>
          </w:tcPr>
          <w:p w14:paraId="26ACA4FF" w14:textId="00A02BCF" w:rsidR="00257439" w:rsidRPr="00D750C3" w:rsidRDefault="00257439" w:rsidP="00257439">
            <w:pPr>
              <w:pStyle w:val="BodyTextIndent"/>
              <w:snapToGrid w:val="0"/>
              <w:ind w:left="0"/>
              <w:rPr>
                <w:b w:val="0"/>
                <w:bCs/>
                <w:sz w:val="22"/>
                <w:szCs w:val="22"/>
              </w:rPr>
            </w:pPr>
            <w:r w:rsidRPr="00D750C3">
              <w:rPr>
                <w:b w:val="0"/>
                <w:bCs/>
                <w:sz w:val="22"/>
                <w:szCs w:val="22"/>
              </w:rPr>
              <w:t>Review</w:t>
            </w:r>
            <w:r>
              <w:rPr>
                <w:b w:val="0"/>
                <w:bCs/>
                <w:sz w:val="22"/>
                <w:szCs w:val="22"/>
              </w:rPr>
              <w:t xml:space="preserve"> — TA: Ms. Jianwei Dong</w:t>
            </w:r>
          </w:p>
          <w:p w14:paraId="4A8972A9" w14:textId="48429B42" w:rsidR="00257439" w:rsidRPr="00D750C3" w:rsidRDefault="00257439" w:rsidP="00257439">
            <w:pPr>
              <w:pStyle w:val="BodyTextIndent"/>
              <w:snapToGrid w:val="0"/>
              <w:ind w:left="0"/>
              <w:rPr>
                <w:sz w:val="22"/>
                <w:szCs w:val="22"/>
              </w:rPr>
            </w:pPr>
            <w:r w:rsidRPr="00D750C3">
              <w:rPr>
                <w:sz w:val="22"/>
                <w:szCs w:val="22"/>
              </w:rPr>
              <w:t>Final Exam Available Online</w:t>
            </w:r>
          </w:p>
        </w:tc>
      </w:tr>
      <w:tr w:rsidR="00257439" w:rsidRPr="00D750C3" w14:paraId="5A1DABFC" w14:textId="77777777" w:rsidTr="006F500A">
        <w:tc>
          <w:tcPr>
            <w:tcW w:w="791" w:type="dxa"/>
            <w:vAlign w:val="center"/>
          </w:tcPr>
          <w:p w14:paraId="35771B32" w14:textId="6B76708A"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13</w:t>
            </w:r>
          </w:p>
        </w:tc>
        <w:tc>
          <w:tcPr>
            <w:tcW w:w="954" w:type="dxa"/>
            <w:vAlign w:val="center"/>
          </w:tcPr>
          <w:p w14:paraId="355B26C7" w14:textId="156A3FAD"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11/14</w:t>
            </w:r>
          </w:p>
        </w:tc>
        <w:tc>
          <w:tcPr>
            <w:tcW w:w="7700" w:type="dxa"/>
            <w:gridSpan w:val="4"/>
            <w:vAlign w:val="center"/>
          </w:tcPr>
          <w:p w14:paraId="04EB836D" w14:textId="46FDEEFC" w:rsidR="00257439" w:rsidRPr="00D750C3" w:rsidRDefault="00257439" w:rsidP="00257439">
            <w:pPr>
              <w:pStyle w:val="BodyTextIndent"/>
              <w:snapToGrid w:val="0"/>
              <w:ind w:left="0"/>
              <w:rPr>
                <w:sz w:val="22"/>
                <w:szCs w:val="22"/>
              </w:rPr>
            </w:pPr>
            <w:r w:rsidRPr="00D750C3">
              <w:rPr>
                <w:sz w:val="22"/>
                <w:szCs w:val="22"/>
              </w:rPr>
              <w:t>Final Exam Due 11/20</w:t>
            </w:r>
          </w:p>
        </w:tc>
      </w:tr>
      <w:tr w:rsidR="00257439" w:rsidRPr="00D750C3" w14:paraId="1636812C" w14:textId="77777777" w:rsidTr="006F500A">
        <w:tc>
          <w:tcPr>
            <w:tcW w:w="791" w:type="dxa"/>
            <w:vAlign w:val="center"/>
          </w:tcPr>
          <w:p w14:paraId="480C5C3C" w14:textId="561463C8"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14</w:t>
            </w:r>
          </w:p>
        </w:tc>
        <w:tc>
          <w:tcPr>
            <w:tcW w:w="954" w:type="dxa"/>
            <w:vAlign w:val="center"/>
          </w:tcPr>
          <w:p w14:paraId="1D3B4789" w14:textId="6C61AA6A"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11/24</w:t>
            </w:r>
          </w:p>
        </w:tc>
        <w:tc>
          <w:tcPr>
            <w:tcW w:w="7700" w:type="dxa"/>
            <w:gridSpan w:val="4"/>
            <w:vAlign w:val="center"/>
          </w:tcPr>
          <w:p w14:paraId="06340F2A" w14:textId="06CB2651" w:rsidR="00257439" w:rsidRPr="00D750C3" w:rsidRDefault="00257439" w:rsidP="00257439">
            <w:pPr>
              <w:pStyle w:val="BodyTextIndent"/>
              <w:snapToGrid w:val="0"/>
              <w:ind w:left="0"/>
              <w:rPr>
                <w:sz w:val="22"/>
                <w:szCs w:val="22"/>
              </w:rPr>
            </w:pPr>
            <w:r w:rsidRPr="00D750C3">
              <w:rPr>
                <w:sz w:val="22"/>
                <w:szCs w:val="22"/>
              </w:rPr>
              <w:t>Thanksgiving Break</w:t>
            </w:r>
          </w:p>
        </w:tc>
      </w:tr>
      <w:tr w:rsidR="00257439" w:rsidRPr="00D750C3" w14:paraId="0E9577A6" w14:textId="77777777" w:rsidTr="006F500A">
        <w:tc>
          <w:tcPr>
            <w:tcW w:w="791" w:type="dxa"/>
            <w:vAlign w:val="center"/>
          </w:tcPr>
          <w:p w14:paraId="0362A287" w14:textId="57AD5F62"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15</w:t>
            </w:r>
          </w:p>
        </w:tc>
        <w:tc>
          <w:tcPr>
            <w:tcW w:w="954" w:type="dxa"/>
            <w:vAlign w:val="center"/>
          </w:tcPr>
          <w:p w14:paraId="7A01D3FB" w14:textId="3D869EB7" w:rsidR="00257439" w:rsidRPr="00D750C3" w:rsidRDefault="00257439" w:rsidP="00257439">
            <w:pPr>
              <w:pStyle w:val="BodyTextIndent"/>
              <w:tabs>
                <w:tab w:val="left" w:pos="0"/>
                <w:tab w:val="left" w:pos="2520"/>
              </w:tabs>
              <w:ind w:left="0"/>
              <w:rPr>
                <w:b w:val="0"/>
                <w:sz w:val="22"/>
                <w:szCs w:val="22"/>
              </w:rPr>
            </w:pPr>
            <w:r w:rsidRPr="00D750C3">
              <w:rPr>
                <w:b w:val="0"/>
                <w:sz w:val="22"/>
                <w:szCs w:val="22"/>
              </w:rPr>
              <w:t>11/28</w:t>
            </w:r>
          </w:p>
        </w:tc>
        <w:tc>
          <w:tcPr>
            <w:tcW w:w="7700" w:type="dxa"/>
            <w:gridSpan w:val="4"/>
            <w:vAlign w:val="center"/>
          </w:tcPr>
          <w:p w14:paraId="332E3434" w14:textId="560DF5BC" w:rsidR="00257439" w:rsidRPr="00D750C3" w:rsidRDefault="00257439" w:rsidP="00257439">
            <w:pPr>
              <w:pStyle w:val="BodyTextIndent"/>
              <w:snapToGrid w:val="0"/>
              <w:ind w:left="0"/>
              <w:rPr>
                <w:color w:val="FF0000"/>
                <w:sz w:val="22"/>
                <w:szCs w:val="22"/>
              </w:rPr>
            </w:pPr>
            <w:r w:rsidRPr="00D750C3">
              <w:rPr>
                <w:color w:val="FF0000"/>
                <w:sz w:val="22"/>
                <w:szCs w:val="22"/>
              </w:rPr>
              <w:t>Final Paper Due on Monday, 11/28</w:t>
            </w:r>
          </w:p>
        </w:tc>
      </w:tr>
    </w:tbl>
    <w:p w14:paraId="24777590" w14:textId="77777777" w:rsidR="00054EFC" w:rsidRPr="00D750C3" w:rsidRDefault="00054EFC" w:rsidP="00DB3787">
      <w:pPr>
        <w:pStyle w:val="BodyTextIndent"/>
        <w:tabs>
          <w:tab w:val="left" w:pos="0"/>
          <w:tab w:val="left" w:pos="2520"/>
        </w:tabs>
        <w:spacing w:before="240" w:line="259" w:lineRule="auto"/>
        <w:ind w:left="0"/>
        <w:rPr>
          <w:sz w:val="28"/>
          <w:szCs w:val="28"/>
          <w:u w:val="single"/>
        </w:rPr>
      </w:pPr>
      <w:r w:rsidRPr="00D750C3">
        <w:rPr>
          <w:sz w:val="28"/>
          <w:szCs w:val="28"/>
        </w:rPr>
        <w:t>NOTE:  This is a tentative syllabus. Any changes will be announced in class. Students are responsible for being aware of the changes made.</w:t>
      </w:r>
    </w:p>
    <w:sectPr w:rsidR="00054EFC" w:rsidRPr="00D750C3" w:rsidSect="002F5B50">
      <w:headerReference w:type="default" r:id="rId14"/>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F0FC" w14:textId="77777777" w:rsidR="00BF2966" w:rsidRDefault="00BF2966" w:rsidP="002F5B50">
      <w:r>
        <w:separator/>
      </w:r>
    </w:p>
  </w:endnote>
  <w:endnote w:type="continuationSeparator" w:id="0">
    <w:p w14:paraId="7131C12B" w14:textId="77777777" w:rsidR="00BF2966" w:rsidRDefault="00BF2966"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202D" w14:textId="77777777" w:rsidR="00BF2966" w:rsidRDefault="00BF2966" w:rsidP="002F5B50">
      <w:r>
        <w:separator/>
      </w:r>
    </w:p>
  </w:footnote>
  <w:footnote w:type="continuationSeparator" w:id="0">
    <w:p w14:paraId="2FFA0A5B" w14:textId="77777777" w:rsidR="00BF2966" w:rsidRDefault="00BF2966"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Content>
      <w:p w14:paraId="5FADE861" w14:textId="0F86BEF3" w:rsidR="003A1428" w:rsidRDefault="003A1428" w:rsidP="003E7CBF">
        <w:pPr>
          <w:pStyle w:val="Header"/>
          <w:jc w:val="right"/>
        </w:pPr>
        <w:r>
          <w:t xml:space="preserve">ERMA </w:t>
        </w:r>
        <w:r w:rsidR="007B783A">
          <w:t>731</w:t>
        </w:r>
        <w:r w:rsidR="00A95F53">
          <w:t>0</w:t>
        </w:r>
        <w:r>
          <w:t xml:space="preserve"> </w:t>
        </w:r>
        <w:r w:rsidR="00C00DD5">
          <w:t>Fall</w:t>
        </w:r>
        <w:r w:rsidR="005B718B">
          <w:t>,</w:t>
        </w:r>
        <w:r>
          <w:t xml:space="preserve"> 20</w:t>
        </w:r>
        <w:r w:rsidR="005B718B">
          <w:t>2</w:t>
        </w:r>
        <w:r w:rsidR="00C00DD5">
          <w:t>2</w:t>
        </w:r>
        <w:r>
          <w:t xml:space="preserve">       </w:t>
        </w:r>
        <w:r w:rsidR="003A207A">
          <w:fldChar w:fldCharType="begin"/>
        </w:r>
        <w:r w:rsidR="003A207A">
          <w:instrText xml:space="preserve"> PAGE   \* MERGEFORMAT </w:instrText>
        </w:r>
        <w:r w:rsidR="003A207A">
          <w:fldChar w:fldCharType="separate"/>
        </w:r>
        <w:r w:rsidR="00C67110">
          <w:rPr>
            <w:noProof/>
          </w:rPr>
          <w:t>11</w:t>
        </w:r>
        <w:r w:rsidR="003A207A">
          <w:rPr>
            <w:noProof/>
          </w:rPr>
          <w:fldChar w:fldCharType="end"/>
        </w:r>
      </w:p>
    </w:sdtContent>
  </w:sdt>
  <w:p w14:paraId="2DB8C574" w14:textId="77777777" w:rsidR="003A1428" w:rsidRDefault="003A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97E16"/>
    <w:multiLevelType w:val="hybridMultilevel"/>
    <w:tmpl w:val="E102A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04A5E"/>
    <w:multiLevelType w:val="hybridMultilevel"/>
    <w:tmpl w:val="87E0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22C16"/>
    <w:multiLevelType w:val="hybridMultilevel"/>
    <w:tmpl w:val="FCCE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21D52"/>
    <w:multiLevelType w:val="hybridMultilevel"/>
    <w:tmpl w:val="B1B4B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7883742">
    <w:abstractNumId w:val="29"/>
  </w:num>
  <w:num w:numId="2" w16cid:durableId="1869905010">
    <w:abstractNumId w:val="13"/>
  </w:num>
  <w:num w:numId="3" w16cid:durableId="720523093">
    <w:abstractNumId w:val="20"/>
  </w:num>
  <w:num w:numId="4" w16cid:durableId="771783218">
    <w:abstractNumId w:val="15"/>
  </w:num>
  <w:num w:numId="5" w16cid:durableId="1877503877">
    <w:abstractNumId w:val="11"/>
  </w:num>
  <w:num w:numId="6" w16cid:durableId="1977296310">
    <w:abstractNumId w:val="22"/>
  </w:num>
  <w:num w:numId="7" w16cid:durableId="799616867">
    <w:abstractNumId w:val="10"/>
  </w:num>
  <w:num w:numId="8" w16cid:durableId="108937262">
    <w:abstractNumId w:val="43"/>
  </w:num>
  <w:num w:numId="9" w16cid:durableId="1046679268">
    <w:abstractNumId w:val="32"/>
  </w:num>
  <w:num w:numId="10" w16cid:durableId="1077359801">
    <w:abstractNumId w:val="2"/>
  </w:num>
  <w:num w:numId="11" w16cid:durableId="1588348204">
    <w:abstractNumId w:val="34"/>
  </w:num>
  <w:num w:numId="12" w16cid:durableId="1956668399">
    <w:abstractNumId w:val="9"/>
  </w:num>
  <w:num w:numId="13" w16cid:durableId="1213880011">
    <w:abstractNumId w:val="44"/>
  </w:num>
  <w:num w:numId="14" w16cid:durableId="171653279">
    <w:abstractNumId w:val="18"/>
  </w:num>
  <w:num w:numId="15" w16cid:durableId="1981374161">
    <w:abstractNumId w:val="30"/>
  </w:num>
  <w:num w:numId="16" w16cid:durableId="1940598355">
    <w:abstractNumId w:val="8"/>
  </w:num>
  <w:num w:numId="17" w16cid:durableId="1472019855">
    <w:abstractNumId w:val="19"/>
  </w:num>
  <w:num w:numId="18" w16cid:durableId="42220680">
    <w:abstractNumId w:val="16"/>
  </w:num>
  <w:num w:numId="19" w16cid:durableId="948438889">
    <w:abstractNumId w:val="31"/>
  </w:num>
  <w:num w:numId="20" w16cid:durableId="81032955">
    <w:abstractNumId w:val="24"/>
  </w:num>
  <w:num w:numId="21" w16cid:durableId="2102532384">
    <w:abstractNumId w:val="17"/>
  </w:num>
  <w:num w:numId="22" w16cid:durableId="1446582696">
    <w:abstractNumId w:val="14"/>
  </w:num>
  <w:num w:numId="23" w16cid:durableId="394206478">
    <w:abstractNumId w:val="25"/>
  </w:num>
  <w:num w:numId="24" w16cid:durableId="1810317152">
    <w:abstractNumId w:val="4"/>
  </w:num>
  <w:num w:numId="25" w16cid:durableId="919412050">
    <w:abstractNumId w:val="0"/>
    <w:lvlOverride w:ilvl="0">
      <w:lvl w:ilvl="0">
        <w:start w:val="1"/>
        <w:numFmt w:val="bullet"/>
        <w:lvlText w:val=""/>
        <w:legacy w:legacy="1" w:legacySpace="0" w:legacyIndent="360"/>
        <w:lvlJc w:val="left"/>
        <w:rPr>
          <w:rFonts w:ascii="Symbol" w:hAnsi="Symbol" w:hint="default"/>
        </w:rPr>
      </w:lvl>
    </w:lvlOverride>
  </w:num>
  <w:num w:numId="26" w16cid:durableId="274021104">
    <w:abstractNumId w:val="35"/>
  </w:num>
  <w:num w:numId="27" w16cid:durableId="617491733">
    <w:abstractNumId w:val="6"/>
  </w:num>
  <w:num w:numId="28" w16cid:durableId="1002317148">
    <w:abstractNumId w:val="28"/>
  </w:num>
  <w:num w:numId="29" w16cid:durableId="783380353">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16cid:durableId="1581601638">
    <w:abstractNumId w:val="3"/>
  </w:num>
  <w:num w:numId="31" w16cid:durableId="659315157">
    <w:abstractNumId w:val="41"/>
  </w:num>
  <w:num w:numId="32" w16cid:durableId="1317956031">
    <w:abstractNumId w:val="12"/>
  </w:num>
  <w:num w:numId="33" w16cid:durableId="776683060">
    <w:abstractNumId w:val="33"/>
  </w:num>
  <w:num w:numId="34" w16cid:durableId="1285228763">
    <w:abstractNumId w:val="42"/>
  </w:num>
  <w:num w:numId="35" w16cid:durableId="609288757">
    <w:abstractNumId w:val="5"/>
  </w:num>
  <w:num w:numId="36" w16cid:durableId="123169657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2017344989">
    <w:abstractNumId w:val="39"/>
  </w:num>
  <w:num w:numId="38" w16cid:durableId="1882090469">
    <w:abstractNumId w:val="21"/>
  </w:num>
  <w:num w:numId="39" w16cid:durableId="218827847">
    <w:abstractNumId w:val="7"/>
  </w:num>
  <w:num w:numId="40" w16cid:durableId="1192574228">
    <w:abstractNumId w:val="26"/>
  </w:num>
  <w:num w:numId="41" w16cid:durableId="604073872">
    <w:abstractNumId w:val="23"/>
  </w:num>
  <w:num w:numId="42" w16cid:durableId="480460377">
    <w:abstractNumId w:val="27"/>
  </w:num>
  <w:num w:numId="43" w16cid:durableId="1357928133">
    <w:abstractNumId w:val="38"/>
  </w:num>
  <w:num w:numId="44" w16cid:durableId="1253319871">
    <w:abstractNumId w:val="37"/>
  </w:num>
  <w:num w:numId="45" w16cid:durableId="1228805472">
    <w:abstractNumId w:val="36"/>
  </w:num>
  <w:num w:numId="46" w16cid:durableId="20404287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NTc3MjYzNTc2NDZX0lEKTi0uzszPAykwqQUAoSvzOiwAAAA="/>
  </w:docVars>
  <w:rsids>
    <w:rsidRoot w:val="00613384"/>
    <w:rsid w:val="00000D0A"/>
    <w:rsid w:val="0002361D"/>
    <w:rsid w:val="0004335D"/>
    <w:rsid w:val="00054EFC"/>
    <w:rsid w:val="00061F32"/>
    <w:rsid w:val="00065E9D"/>
    <w:rsid w:val="00075085"/>
    <w:rsid w:val="00081947"/>
    <w:rsid w:val="000A0EB3"/>
    <w:rsid w:val="000C3377"/>
    <w:rsid w:val="000C7E7E"/>
    <w:rsid w:val="000F2037"/>
    <w:rsid w:val="00124524"/>
    <w:rsid w:val="001267FE"/>
    <w:rsid w:val="00127FDD"/>
    <w:rsid w:val="00146EF3"/>
    <w:rsid w:val="0015075E"/>
    <w:rsid w:val="001507E4"/>
    <w:rsid w:val="001825E0"/>
    <w:rsid w:val="001863F4"/>
    <w:rsid w:val="0019369F"/>
    <w:rsid w:val="00195B05"/>
    <w:rsid w:val="001B333B"/>
    <w:rsid w:val="001C26AA"/>
    <w:rsid w:val="00217120"/>
    <w:rsid w:val="002218DE"/>
    <w:rsid w:val="0023747E"/>
    <w:rsid w:val="00257439"/>
    <w:rsid w:val="00261498"/>
    <w:rsid w:val="00273671"/>
    <w:rsid w:val="002752A4"/>
    <w:rsid w:val="002863D1"/>
    <w:rsid w:val="0029284D"/>
    <w:rsid w:val="002A022D"/>
    <w:rsid w:val="002A27B7"/>
    <w:rsid w:val="002B061B"/>
    <w:rsid w:val="002B3512"/>
    <w:rsid w:val="002C2C69"/>
    <w:rsid w:val="002F5B50"/>
    <w:rsid w:val="00360F6A"/>
    <w:rsid w:val="003704E5"/>
    <w:rsid w:val="00372507"/>
    <w:rsid w:val="00375464"/>
    <w:rsid w:val="00376283"/>
    <w:rsid w:val="00396509"/>
    <w:rsid w:val="003A05D1"/>
    <w:rsid w:val="003A1428"/>
    <w:rsid w:val="003A207A"/>
    <w:rsid w:val="003A5BAF"/>
    <w:rsid w:val="003A62F3"/>
    <w:rsid w:val="003B348B"/>
    <w:rsid w:val="003C7B03"/>
    <w:rsid w:val="003E2845"/>
    <w:rsid w:val="003E2EDD"/>
    <w:rsid w:val="003E7CBF"/>
    <w:rsid w:val="003F2CAE"/>
    <w:rsid w:val="003F5718"/>
    <w:rsid w:val="0041626E"/>
    <w:rsid w:val="00422C58"/>
    <w:rsid w:val="00450CA5"/>
    <w:rsid w:val="0048067E"/>
    <w:rsid w:val="004C01B2"/>
    <w:rsid w:val="004D2E26"/>
    <w:rsid w:val="004E3BF2"/>
    <w:rsid w:val="004E79CE"/>
    <w:rsid w:val="004F1584"/>
    <w:rsid w:val="004F3D0F"/>
    <w:rsid w:val="004F46ED"/>
    <w:rsid w:val="004F4891"/>
    <w:rsid w:val="005073D2"/>
    <w:rsid w:val="00535C30"/>
    <w:rsid w:val="00537A7F"/>
    <w:rsid w:val="00546205"/>
    <w:rsid w:val="005475B2"/>
    <w:rsid w:val="00581221"/>
    <w:rsid w:val="005922D9"/>
    <w:rsid w:val="005A4082"/>
    <w:rsid w:val="005B718B"/>
    <w:rsid w:val="005E764F"/>
    <w:rsid w:val="005F2B42"/>
    <w:rsid w:val="005F2D1D"/>
    <w:rsid w:val="00613384"/>
    <w:rsid w:val="00654EE6"/>
    <w:rsid w:val="00656B2E"/>
    <w:rsid w:val="0069132D"/>
    <w:rsid w:val="00697ECB"/>
    <w:rsid w:val="006B2DA1"/>
    <w:rsid w:val="006C759E"/>
    <w:rsid w:val="006D2408"/>
    <w:rsid w:val="006D4A54"/>
    <w:rsid w:val="006D5804"/>
    <w:rsid w:val="006E6484"/>
    <w:rsid w:val="006F500A"/>
    <w:rsid w:val="00714467"/>
    <w:rsid w:val="007212E2"/>
    <w:rsid w:val="00734C49"/>
    <w:rsid w:val="00742AC2"/>
    <w:rsid w:val="007568F6"/>
    <w:rsid w:val="00775952"/>
    <w:rsid w:val="00776D40"/>
    <w:rsid w:val="007774FA"/>
    <w:rsid w:val="00783144"/>
    <w:rsid w:val="007B783A"/>
    <w:rsid w:val="007C4100"/>
    <w:rsid w:val="007D2BC7"/>
    <w:rsid w:val="007D548B"/>
    <w:rsid w:val="007F4ED3"/>
    <w:rsid w:val="007F6D07"/>
    <w:rsid w:val="008006F1"/>
    <w:rsid w:val="00807E76"/>
    <w:rsid w:val="00825564"/>
    <w:rsid w:val="00843BE6"/>
    <w:rsid w:val="0085677F"/>
    <w:rsid w:val="008578C9"/>
    <w:rsid w:val="008652DD"/>
    <w:rsid w:val="0088479F"/>
    <w:rsid w:val="0088741E"/>
    <w:rsid w:val="008B5DA9"/>
    <w:rsid w:val="008C3016"/>
    <w:rsid w:val="008E5ECA"/>
    <w:rsid w:val="008F1D12"/>
    <w:rsid w:val="008F7948"/>
    <w:rsid w:val="009166E5"/>
    <w:rsid w:val="0092328A"/>
    <w:rsid w:val="00930252"/>
    <w:rsid w:val="009376A5"/>
    <w:rsid w:val="00954B4B"/>
    <w:rsid w:val="00955496"/>
    <w:rsid w:val="00955D91"/>
    <w:rsid w:val="00957F70"/>
    <w:rsid w:val="00992543"/>
    <w:rsid w:val="009B1247"/>
    <w:rsid w:val="009B62FC"/>
    <w:rsid w:val="009B6357"/>
    <w:rsid w:val="009C1E27"/>
    <w:rsid w:val="009C718B"/>
    <w:rsid w:val="009D37AD"/>
    <w:rsid w:val="009D5927"/>
    <w:rsid w:val="009E4F40"/>
    <w:rsid w:val="009F28F2"/>
    <w:rsid w:val="009F7E9F"/>
    <w:rsid w:val="00A02C44"/>
    <w:rsid w:val="00A03BF8"/>
    <w:rsid w:val="00A27BF2"/>
    <w:rsid w:val="00A33507"/>
    <w:rsid w:val="00A349E7"/>
    <w:rsid w:val="00A3597F"/>
    <w:rsid w:val="00A56507"/>
    <w:rsid w:val="00A72801"/>
    <w:rsid w:val="00A95F53"/>
    <w:rsid w:val="00A96134"/>
    <w:rsid w:val="00B1777F"/>
    <w:rsid w:val="00B23171"/>
    <w:rsid w:val="00B32029"/>
    <w:rsid w:val="00B76C96"/>
    <w:rsid w:val="00BC5861"/>
    <w:rsid w:val="00BE0D55"/>
    <w:rsid w:val="00BF2966"/>
    <w:rsid w:val="00C00A4E"/>
    <w:rsid w:val="00C00DD5"/>
    <w:rsid w:val="00C05563"/>
    <w:rsid w:val="00C110CF"/>
    <w:rsid w:val="00C30666"/>
    <w:rsid w:val="00C37598"/>
    <w:rsid w:val="00C47BE7"/>
    <w:rsid w:val="00C5032F"/>
    <w:rsid w:val="00C5556E"/>
    <w:rsid w:val="00C67110"/>
    <w:rsid w:val="00C715BC"/>
    <w:rsid w:val="00C829D8"/>
    <w:rsid w:val="00C84F7A"/>
    <w:rsid w:val="00C86AF8"/>
    <w:rsid w:val="00CA10C7"/>
    <w:rsid w:val="00CA6304"/>
    <w:rsid w:val="00CB0E35"/>
    <w:rsid w:val="00CD2E67"/>
    <w:rsid w:val="00CD3D48"/>
    <w:rsid w:val="00CE1826"/>
    <w:rsid w:val="00CE19DD"/>
    <w:rsid w:val="00D033FD"/>
    <w:rsid w:val="00D05CCD"/>
    <w:rsid w:val="00D113A1"/>
    <w:rsid w:val="00D342B6"/>
    <w:rsid w:val="00D56398"/>
    <w:rsid w:val="00D64497"/>
    <w:rsid w:val="00D71178"/>
    <w:rsid w:val="00D750C3"/>
    <w:rsid w:val="00D80751"/>
    <w:rsid w:val="00D860EA"/>
    <w:rsid w:val="00D927DB"/>
    <w:rsid w:val="00DA5468"/>
    <w:rsid w:val="00DA6820"/>
    <w:rsid w:val="00DB3787"/>
    <w:rsid w:val="00DF64D3"/>
    <w:rsid w:val="00E32B2B"/>
    <w:rsid w:val="00E378AE"/>
    <w:rsid w:val="00E95448"/>
    <w:rsid w:val="00EA15D5"/>
    <w:rsid w:val="00EB15C6"/>
    <w:rsid w:val="00F005F0"/>
    <w:rsid w:val="00F02DDA"/>
    <w:rsid w:val="00F32209"/>
    <w:rsid w:val="00F37DCB"/>
    <w:rsid w:val="00F42415"/>
    <w:rsid w:val="00F64A6C"/>
    <w:rsid w:val="00F72108"/>
    <w:rsid w:val="00F81FD1"/>
    <w:rsid w:val="00F86AD4"/>
    <w:rsid w:val="00FA4989"/>
    <w:rsid w:val="00FC754B"/>
    <w:rsid w:val="00FC789B"/>
    <w:rsid w:val="00FE305F"/>
    <w:rsid w:val="00FF28CF"/>
    <w:rsid w:val="00FF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850A"/>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m.com/us-en/marketplace/spss-statistics-gradpack/details" TargetMode="External"/><Relationship Id="rId13" Type="http://schemas.openxmlformats.org/officeDocument/2006/relationships/hyperlink" Target="http://www.indiana.edu/~wts/pamphlets/plagiarism.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wl.english.purdue.edu/owl/resource/589/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board.com/student/plan/college-success/1031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p.auburn.edu/biggio/canvas/student-help/" TargetMode="External"/><Relationship Id="rId4" Type="http://schemas.openxmlformats.org/officeDocument/2006/relationships/settings" Target="settings.xml"/><Relationship Id="rId9" Type="http://schemas.openxmlformats.org/officeDocument/2006/relationships/hyperlink" Target="http://wp.auburn.edu/biggio/canvas/student-hel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3AFD-F726-460A-AB67-46462E7A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10</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10</cp:revision>
  <cp:lastPrinted>2020-05-18T06:57:00Z</cp:lastPrinted>
  <dcterms:created xsi:type="dcterms:W3CDTF">2022-08-09T22:29:00Z</dcterms:created>
  <dcterms:modified xsi:type="dcterms:W3CDTF">2022-08-15T00:40:00Z</dcterms:modified>
</cp:coreProperties>
</file>