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8D73"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AUBURN UNIVERSITY</w:t>
      </w:r>
    </w:p>
    <w:p w14:paraId="42A46386"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SYLLABUS</w:t>
      </w:r>
    </w:p>
    <w:p w14:paraId="6380546C"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REHABILITATION AND SPECIAL EDUCATION</w:t>
      </w:r>
    </w:p>
    <w:p w14:paraId="4D339D42" w14:textId="77777777" w:rsidR="00C16C09" w:rsidRPr="002059DA" w:rsidRDefault="00C16C09" w:rsidP="00C16C09">
      <w:pPr>
        <w:jc w:val="center"/>
        <w:rPr>
          <w:rFonts w:ascii="Arial" w:hAnsi="Arial" w:cs="Arial"/>
          <w:sz w:val="22"/>
          <w:szCs w:val="22"/>
        </w:rPr>
      </w:pPr>
    </w:p>
    <w:p w14:paraId="5024C7A4" w14:textId="1FD306E0" w:rsidR="00C16C09" w:rsidRPr="002059DA" w:rsidRDefault="004E7445"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Fall</w:t>
      </w:r>
      <w:r w:rsidR="00A25519">
        <w:rPr>
          <w:rFonts w:ascii="Arial" w:hAnsi="Arial" w:cs="Arial"/>
          <w:b/>
          <w:bCs/>
          <w:sz w:val="22"/>
          <w:szCs w:val="22"/>
        </w:rPr>
        <w:t xml:space="preserve"> Semester 202</w:t>
      </w:r>
      <w:r w:rsidR="002543A6">
        <w:rPr>
          <w:rFonts w:ascii="Arial" w:hAnsi="Arial" w:cs="Arial"/>
          <w:b/>
          <w:bCs/>
          <w:sz w:val="22"/>
          <w:szCs w:val="22"/>
        </w:rPr>
        <w:t>2</w:t>
      </w:r>
    </w:p>
    <w:p w14:paraId="2E0BB02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p>
    <w:p w14:paraId="117280C6" w14:textId="09C23C08"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sidR="00762723">
        <w:rPr>
          <w:rFonts w:ascii="Arial" w:hAnsi="Arial" w:cs="Arial"/>
          <w:b/>
          <w:bCs/>
          <w:sz w:val="22"/>
          <w:szCs w:val="22"/>
        </w:rPr>
        <w:t>COURSE</w:t>
      </w:r>
      <w:r w:rsidR="002059DA">
        <w:rPr>
          <w:rFonts w:ascii="Arial" w:hAnsi="Arial" w:cs="Arial"/>
          <w:b/>
          <w:bCs/>
          <w:sz w:val="22"/>
          <w:szCs w:val="22"/>
        </w:rPr>
        <w:t>:</w:t>
      </w:r>
      <w:r w:rsid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00762723">
        <w:rPr>
          <w:rFonts w:ascii="Arial" w:hAnsi="Arial" w:cs="Arial"/>
          <w:b/>
          <w:bCs/>
          <w:sz w:val="22"/>
          <w:szCs w:val="22"/>
        </w:rPr>
        <w:tab/>
      </w:r>
      <w:r w:rsidR="002059DA" w:rsidRPr="002059DA">
        <w:rPr>
          <w:rFonts w:ascii="Arial" w:hAnsi="Arial" w:cs="Arial"/>
          <w:bCs/>
          <w:sz w:val="22"/>
          <w:szCs w:val="22"/>
        </w:rPr>
        <w:t xml:space="preserve">RSED </w:t>
      </w:r>
      <w:r w:rsidR="001F25C5">
        <w:rPr>
          <w:rFonts w:ascii="Arial" w:hAnsi="Arial" w:cs="Arial"/>
          <w:bCs/>
          <w:sz w:val="22"/>
          <w:szCs w:val="22"/>
        </w:rPr>
        <w:t>522</w:t>
      </w:r>
      <w:r w:rsidR="00A25519">
        <w:rPr>
          <w:rFonts w:ascii="Arial" w:hAnsi="Arial" w:cs="Arial"/>
          <w:bCs/>
          <w:sz w:val="22"/>
          <w:szCs w:val="22"/>
        </w:rPr>
        <w:t>0</w:t>
      </w:r>
    </w:p>
    <w:p w14:paraId="63A11B0F" w14:textId="298F4BB5" w:rsidR="00AF233F" w:rsidRPr="00AF233F" w:rsidRDefault="00AF233F"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Pr>
          <w:rFonts w:ascii="Arial" w:hAnsi="Arial" w:cs="Arial"/>
          <w:bCs/>
          <w:sz w:val="22"/>
          <w:szCs w:val="22"/>
        </w:rPr>
        <w:tab/>
      </w: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A25519">
        <w:rPr>
          <w:rFonts w:ascii="Arial" w:hAnsi="Arial" w:cs="Arial"/>
          <w:bCs/>
          <w:sz w:val="22"/>
          <w:szCs w:val="22"/>
        </w:rPr>
        <w:t>D</w:t>
      </w:r>
      <w:r>
        <w:rPr>
          <w:rFonts w:ascii="Arial" w:hAnsi="Arial" w:cs="Arial"/>
          <w:bCs/>
          <w:sz w:val="22"/>
          <w:szCs w:val="22"/>
        </w:rPr>
        <w:t>0</w:t>
      </w:r>
      <w:r w:rsidR="001F25C5">
        <w:rPr>
          <w:rFonts w:ascii="Arial" w:hAnsi="Arial" w:cs="Arial"/>
          <w:bCs/>
          <w:sz w:val="22"/>
          <w:szCs w:val="22"/>
        </w:rPr>
        <w:t>1</w:t>
      </w:r>
      <w:r w:rsidR="002543A6">
        <w:rPr>
          <w:rFonts w:ascii="Arial" w:hAnsi="Arial" w:cs="Arial"/>
          <w:bCs/>
          <w:sz w:val="22"/>
          <w:szCs w:val="22"/>
        </w:rPr>
        <w:t xml:space="preserve"> (online)</w:t>
      </w:r>
    </w:p>
    <w:p w14:paraId="70C2D7E9" w14:textId="035C4696"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sidR="002059DA">
        <w:rPr>
          <w:rFonts w:ascii="Arial" w:hAnsi="Arial" w:cs="Arial"/>
          <w:sz w:val="22"/>
          <w:szCs w:val="22"/>
        </w:rPr>
        <w:tab/>
      </w:r>
      <w:r w:rsidR="00762723">
        <w:rPr>
          <w:rFonts w:ascii="Arial" w:hAnsi="Arial" w:cs="Arial"/>
          <w:sz w:val="22"/>
          <w:szCs w:val="22"/>
        </w:rPr>
        <w:tab/>
      </w:r>
      <w:r w:rsidRPr="002059DA">
        <w:rPr>
          <w:rFonts w:ascii="Arial" w:hAnsi="Arial" w:cs="Arial"/>
          <w:sz w:val="22"/>
          <w:szCs w:val="22"/>
        </w:rPr>
        <w:t>Placement Services in Rehabilitati</w:t>
      </w:r>
      <w:r w:rsidR="001F25C5">
        <w:rPr>
          <w:rFonts w:ascii="Arial" w:hAnsi="Arial" w:cs="Arial"/>
          <w:sz w:val="22"/>
          <w:szCs w:val="22"/>
        </w:rPr>
        <w:t>on</w:t>
      </w:r>
    </w:p>
    <w:p w14:paraId="7DE1F762" w14:textId="21425F0F"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00C16C09" w:rsidRPr="002059DA">
        <w:rPr>
          <w:rFonts w:ascii="Arial" w:hAnsi="Arial" w:cs="Arial"/>
          <w:b/>
          <w:bCs/>
          <w:sz w:val="22"/>
          <w:szCs w:val="22"/>
        </w:rPr>
        <w:t>ours:</w:t>
      </w:r>
      <w:r w:rsidR="00C16C09" w:rsidRPr="002059DA">
        <w:rPr>
          <w:rFonts w:ascii="Arial" w:hAnsi="Arial" w:cs="Arial"/>
          <w:b/>
          <w:bCs/>
          <w:sz w:val="22"/>
          <w:szCs w:val="22"/>
        </w:rPr>
        <w:tab/>
      </w:r>
      <w:r w:rsidR="00C16C09" w:rsidRPr="002059DA">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sidR="00C16C09" w:rsidRPr="002059DA">
        <w:rPr>
          <w:rFonts w:ascii="Arial" w:hAnsi="Arial" w:cs="Arial"/>
          <w:sz w:val="22"/>
          <w:szCs w:val="22"/>
        </w:rPr>
        <w:t xml:space="preserve">3 </w:t>
      </w:r>
    </w:p>
    <w:p w14:paraId="1D1F1616" w14:textId="22B8A944" w:rsidR="00E044F1" w:rsidRDefault="00C16C09"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Prerequisites:</w:t>
      </w:r>
      <w:r w:rsidRP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Pr="002059DA">
        <w:rPr>
          <w:rFonts w:ascii="Arial" w:hAnsi="Arial" w:cs="Arial"/>
          <w:sz w:val="22"/>
          <w:szCs w:val="22"/>
        </w:rPr>
        <w:t>None</w:t>
      </w:r>
    </w:p>
    <w:p w14:paraId="0A5A972D" w14:textId="77777777" w:rsidR="00E044F1" w:rsidRDefault="00E044F1"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318A6092" w14:textId="1D0CAFC5" w:rsidR="00E044F1" w:rsidRPr="002059DA" w:rsidRDefault="002059DA"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sz w:val="22"/>
          <w:szCs w:val="22"/>
        </w:rPr>
      </w:pPr>
      <w:r w:rsidRPr="002059DA">
        <w:rPr>
          <w:rFonts w:ascii="Arial" w:hAnsi="Arial" w:cs="Arial"/>
          <w:b/>
          <w:bCs/>
          <w:sz w:val="22"/>
          <w:szCs w:val="22"/>
        </w:rPr>
        <w:t>Lectures will be posted</w:t>
      </w:r>
      <w:r w:rsidR="00C16C09"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sidR="00762723">
        <w:rPr>
          <w:rFonts w:ascii="Arial" w:hAnsi="Arial" w:cs="Arial"/>
          <w:b/>
          <w:bCs/>
          <w:sz w:val="22"/>
          <w:szCs w:val="22"/>
        </w:rPr>
        <w:tab/>
      </w:r>
      <w:r w:rsidR="00A25519">
        <w:rPr>
          <w:rFonts w:ascii="Arial" w:hAnsi="Arial" w:cs="Arial"/>
          <w:bCs/>
          <w:sz w:val="22"/>
          <w:szCs w:val="22"/>
        </w:rPr>
        <w:t>Every Friday night by midnight</w:t>
      </w:r>
      <w:r w:rsidR="007B4FC6">
        <w:rPr>
          <w:rFonts w:ascii="Arial" w:hAnsi="Arial" w:cs="Arial"/>
          <w:bCs/>
          <w:sz w:val="22"/>
          <w:szCs w:val="22"/>
        </w:rPr>
        <w:t xml:space="preserve"> to Canvas via Panopto</w:t>
      </w:r>
      <w:r w:rsidR="00A25519">
        <w:rPr>
          <w:rFonts w:ascii="Arial" w:hAnsi="Arial" w:cs="Arial"/>
          <w:bCs/>
          <w:sz w:val="22"/>
          <w:szCs w:val="22"/>
        </w:rPr>
        <w:t xml:space="preserve">, which is when </w:t>
      </w:r>
      <w:r w:rsidR="002A0E1A">
        <w:rPr>
          <w:rFonts w:ascii="Arial" w:hAnsi="Arial" w:cs="Arial"/>
          <w:bCs/>
          <w:sz w:val="22"/>
          <w:szCs w:val="22"/>
        </w:rPr>
        <w:t>most</w:t>
      </w:r>
      <w:r w:rsidR="00A25519">
        <w:rPr>
          <w:rFonts w:ascii="Arial" w:hAnsi="Arial" w:cs="Arial"/>
          <w:bCs/>
          <w:sz w:val="22"/>
          <w:szCs w:val="22"/>
        </w:rPr>
        <w:t xml:space="preserve"> assignments will be due throughout the semester as well</w:t>
      </w:r>
      <w:r w:rsidR="00B91C59">
        <w:rPr>
          <w:rFonts w:ascii="Arial" w:hAnsi="Arial" w:cs="Arial"/>
          <w:bCs/>
          <w:sz w:val="22"/>
          <w:szCs w:val="22"/>
        </w:rPr>
        <w:t xml:space="preserve">. </w:t>
      </w:r>
    </w:p>
    <w:p w14:paraId="3E0B1D5B" w14:textId="709A6B43"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6F05CFED" w14:textId="2C5271F8" w:rsidR="002059DA"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Pr>
          <w:rFonts w:ascii="Arial" w:hAnsi="Arial" w:cs="Arial"/>
          <w:bCs/>
          <w:sz w:val="22"/>
          <w:szCs w:val="22"/>
        </w:rPr>
        <w:t>Will be scheduled as needed via Zoom or phone</w:t>
      </w:r>
    </w:p>
    <w:p w14:paraId="4B720FF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24FA3D4" w14:textId="7C2C193B" w:rsid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sidR="002059DA">
        <w:rPr>
          <w:rFonts w:ascii="Arial" w:hAnsi="Arial" w:cs="Arial"/>
          <w:bCs/>
          <w:sz w:val="22"/>
          <w:szCs w:val="22"/>
        </w:rPr>
        <w:tab/>
      </w:r>
      <w:r w:rsidR="002059DA">
        <w:rPr>
          <w:rFonts w:ascii="Arial" w:hAnsi="Arial" w:cs="Arial"/>
          <w:bCs/>
          <w:sz w:val="22"/>
          <w:szCs w:val="22"/>
        </w:rPr>
        <w:tab/>
      </w:r>
      <w:r w:rsidR="002059DA">
        <w:rPr>
          <w:rFonts w:ascii="Arial" w:hAnsi="Arial" w:cs="Arial"/>
          <w:bCs/>
          <w:sz w:val="22"/>
          <w:szCs w:val="22"/>
        </w:rPr>
        <w:tab/>
      </w:r>
      <w:r w:rsidR="00762723">
        <w:rPr>
          <w:rFonts w:ascii="Arial" w:hAnsi="Arial" w:cs="Arial"/>
          <w:bCs/>
          <w:sz w:val="22"/>
          <w:szCs w:val="22"/>
        </w:rPr>
        <w:tab/>
      </w:r>
      <w:r w:rsidR="002059DA">
        <w:rPr>
          <w:rFonts w:ascii="Arial" w:hAnsi="Arial" w:cs="Arial"/>
          <w:bCs/>
          <w:sz w:val="22"/>
          <w:szCs w:val="22"/>
        </w:rPr>
        <w:t>Hanna Geddes</w:t>
      </w:r>
      <w:r w:rsidR="001F25C5">
        <w:rPr>
          <w:rFonts w:ascii="Arial" w:hAnsi="Arial" w:cs="Arial"/>
          <w:bCs/>
          <w:sz w:val="22"/>
          <w:szCs w:val="22"/>
        </w:rPr>
        <w:t xml:space="preserve"> Downing</w:t>
      </w:r>
      <w:r w:rsidR="002059DA">
        <w:rPr>
          <w:rFonts w:ascii="Arial" w:hAnsi="Arial" w:cs="Arial"/>
          <w:bCs/>
          <w:sz w:val="22"/>
          <w:szCs w:val="22"/>
        </w:rPr>
        <w:t>, M.Ed., CRC</w:t>
      </w:r>
    </w:p>
    <w:p w14:paraId="42D0F0D5" w14:textId="77777777" w:rsidR="001F25C5" w:rsidRDefault="001F25C5"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p>
    <w:p w14:paraId="45CD70F3" w14:textId="025DFBE2" w:rsidR="00FB11A8" w:rsidRDefault="002059DA"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color w:val="000000" w:themeColor="text1"/>
          <w:sz w:val="22"/>
          <w:szCs w:val="22"/>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hyperlink r:id="rId8" w:history="1">
        <w:r w:rsidR="001F25C5" w:rsidRPr="00651DCC">
          <w:rPr>
            <w:rStyle w:val="Hyperlink"/>
            <w:rFonts w:ascii="Arial" w:hAnsi="Arial" w:cs="Arial"/>
            <w:bCs/>
            <w:color w:val="000000" w:themeColor="text1"/>
            <w:sz w:val="22"/>
            <w:szCs w:val="22"/>
            <w:u w:val="none"/>
          </w:rPr>
          <w:t>hrg0003@auburn.edu</w:t>
        </w:r>
      </w:hyperlink>
      <w:r w:rsidR="001F25C5" w:rsidRPr="00651DCC">
        <w:rPr>
          <w:rFonts w:ascii="Arial" w:hAnsi="Arial" w:cs="Arial"/>
          <w:bCs/>
          <w:color w:val="000000" w:themeColor="text1"/>
          <w:sz w:val="22"/>
          <w:szCs w:val="22"/>
        </w:rPr>
        <w:t xml:space="preserve"> (I will always try to respond to </w:t>
      </w:r>
      <w:r w:rsidR="00651DCC">
        <w:rPr>
          <w:rFonts w:ascii="Arial" w:hAnsi="Arial" w:cs="Arial"/>
          <w:bCs/>
          <w:color w:val="000000" w:themeColor="text1"/>
          <w:sz w:val="22"/>
          <w:szCs w:val="22"/>
        </w:rPr>
        <w:tab/>
      </w:r>
      <w:r w:rsidR="00651DCC">
        <w:rPr>
          <w:rFonts w:ascii="Arial" w:hAnsi="Arial" w:cs="Arial"/>
          <w:bCs/>
          <w:color w:val="000000" w:themeColor="text1"/>
          <w:sz w:val="22"/>
          <w:szCs w:val="22"/>
        </w:rPr>
        <w:tab/>
      </w:r>
      <w:r w:rsidR="001F25C5" w:rsidRPr="00651DCC">
        <w:rPr>
          <w:rFonts w:ascii="Arial" w:hAnsi="Arial" w:cs="Arial"/>
          <w:bCs/>
          <w:color w:val="000000" w:themeColor="text1"/>
          <w:sz w:val="22"/>
          <w:szCs w:val="22"/>
        </w:rPr>
        <w:t>emails ASAP but may take up to 24 hours at times</w:t>
      </w:r>
      <w:r w:rsidR="00651DCC" w:rsidRPr="00651DCC">
        <w:rPr>
          <w:rFonts w:ascii="Arial" w:hAnsi="Arial" w:cs="Arial"/>
          <w:bCs/>
          <w:color w:val="000000" w:themeColor="text1"/>
          <w:sz w:val="22"/>
          <w:szCs w:val="22"/>
        </w:rPr>
        <w:t>)</w:t>
      </w:r>
    </w:p>
    <w:p w14:paraId="6A94BD0E" w14:textId="3E90CADA" w:rsidR="006A1F65" w:rsidRDefault="006A1F65"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p>
    <w:p w14:paraId="53C2F0B3" w14:textId="7D2FBC72" w:rsidR="006A1F65" w:rsidRPr="006A1F65" w:rsidRDefault="006A1F65" w:rsidP="006A1F6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jc w:val="both"/>
        <w:rPr>
          <w:rFonts w:ascii="Arial" w:hAnsi="Arial" w:cs="Arial"/>
          <w:b/>
          <w:bCs/>
          <w:color w:val="000000" w:themeColor="text1"/>
          <w:sz w:val="22"/>
          <w:szCs w:val="22"/>
        </w:rPr>
      </w:pPr>
      <w:r w:rsidRPr="006A1F65">
        <w:rPr>
          <w:rFonts w:ascii="Arial" w:hAnsi="Arial" w:cs="Arial"/>
          <w:b/>
          <w:bCs/>
          <w:color w:val="000000" w:themeColor="text1"/>
          <w:sz w:val="22"/>
          <w:szCs w:val="22"/>
        </w:rPr>
        <w:t>Cell:</w:t>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sidRPr="006A1F65">
        <w:rPr>
          <w:rFonts w:ascii="Arial" w:hAnsi="Arial" w:cs="Arial"/>
          <w:color w:val="000000" w:themeColor="text1"/>
          <w:sz w:val="22"/>
          <w:szCs w:val="22"/>
        </w:rPr>
        <w:t>615-426-2455 (You can text me if something urgent comes up)</w:t>
      </w:r>
    </w:p>
    <w:p w14:paraId="76DBDB12" w14:textId="77777777" w:rsidR="00FB11A8" w:rsidRPr="002059DA"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39390D17" w14:textId="44BD1338"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762723">
        <w:rPr>
          <w:rFonts w:ascii="Arial" w:hAnsi="Arial" w:cs="Arial"/>
          <w:b/>
          <w:bCs/>
          <w:sz w:val="22"/>
          <w:szCs w:val="22"/>
        </w:rPr>
        <w:t>DATE SYLLABUS PREPARED</w:t>
      </w:r>
      <w:r w:rsidR="00C16C09"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r>
      <w:r w:rsidR="00E652A2">
        <w:rPr>
          <w:rFonts w:ascii="Arial" w:hAnsi="Arial" w:cs="Arial"/>
          <w:sz w:val="22"/>
          <w:szCs w:val="22"/>
        </w:rPr>
        <w:t>August</w:t>
      </w:r>
      <w:r w:rsidR="00A25519">
        <w:rPr>
          <w:rFonts w:ascii="Arial" w:hAnsi="Arial" w:cs="Arial"/>
          <w:sz w:val="22"/>
          <w:szCs w:val="22"/>
        </w:rPr>
        <w:t xml:space="preserve"> 202</w:t>
      </w:r>
      <w:r w:rsidR="002543A6">
        <w:rPr>
          <w:rFonts w:ascii="Arial" w:hAnsi="Arial" w:cs="Arial"/>
          <w:sz w:val="22"/>
          <w:szCs w:val="22"/>
        </w:rPr>
        <w:t>2</w:t>
      </w:r>
    </w:p>
    <w:p w14:paraId="5CB7FE9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04024C0" w14:textId="280204D9" w:rsidR="00C16C09" w:rsidRPr="002059DA" w:rsidRDefault="00762723"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3</w:t>
      </w:r>
      <w:r w:rsidR="001D27C9">
        <w:rPr>
          <w:rFonts w:ascii="Arial" w:hAnsi="Arial" w:cs="Arial"/>
          <w:b/>
          <w:bCs/>
          <w:sz w:val="22"/>
          <w:szCs w:val="22"/>
        </w:rPr>
        <w:t>.</w:t>
      </w:r>
      <w:r w:rsidR="001D27C9">
        <w:rPr>
          <w:rFonts w:ascii="Arial" w:hAnsi="Arial" w:cs="Arial"/>
          <w:b/>
          <w:bCs/>
          <w:sz w:val="22"/>
          <w:szCs w:val="22"/>
        </w:rPr>
        <w:tab/>
        <w:t>TEXT</w:t>
      </w:r>
      <w:r w:rsidR="00C16C09" w:rsidRPr="002059DA">
        <w:rPr>
          <w:rFonts w:ascii="Arial" w:hAnsi="Arial" w:cs="Arial"/>
          <w:b/>
          <w:bCs/>
          <w:sz w:val="22"/>
          <w:szCs w:val="22"/>
        </w:rPr>
        <w:t>:</w:t>
      </w:r>
    </w:p>
    <w:p w14:paraId="67CED3BB" w14:textId="18D8C474" w:rsidR="00C16C09" w:rsidRDefault="00C16C09" w:rsidP="003271E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sz w:val="22"/>
          <w:szCs w:val="22"/>
        </w:rPr>
      </w:pPr>
      <w:r w:rsidRPr="002059DA">
        <w:rPr>
          <w:rFonts w:ascii="Arial" w:hAnsi="Arial" w:cs="Arial"/>
          <w:b/>
          <w:bCs/>
          <w:sz w:val="22"/>
          <w:szCs w:val="22"/>
        </w:rPr>
        <w:t>Require</w:t>
      </w:r>
      <w:r w:rsidR="00A25519">
        <w:rPr>
          <w:rFonts w:ascii="Arial" w:hAnsi="Arial" w:cs="Arial"/>
          <w:b/>
          <w:bCs/>
          <w:sz w:val="22"/>
          <w:szCs w:val="22"/>
        </w:rPr>
        <w:t>d</w:t>
      </w:r>
      <w:r w:rsidR="003271E3">
        <w:rPr>
          <w:rFonts w:ascii="Arial" w:hAnsi="Arial" w:cs="Arial"/>
          <w:b/>
          <w:bCs/>
          <w:sz w:val="22"/>
          <w:szCs w:val="22"/>
        </w:rPr>
        <w:t xml:space="preserve"> &amp; can be obtained from the Auburn University Bookstore or on Amazon. </w:t>
      </w:r>
    </w:p>
    <w:p w14:paraId="20AF1A5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i/>
          <w:iCs/>
          <w:sz w:val="22"/>
          <w:szCs w:val="22"/>
        </w:rPr>
      </w:pPr>
      <w:r>
        <w:rPr>
          <w:rFonts w:ascii="Arial" w:hAnsi="Arial" w:cs="Arial"/>
          <w:b/>
          <w:bCs/>
          <w:sz w:val="22"/>
          <w:szCs w:val="22"/>
        </w:rPr>
        <w:tab/>
      </w:r>
      <w:r w:rsidRPr="00A25519">
        <w:rPr>
          <w:rFonts w:ascii="Arial" w:hAnsi="Arial" w:cs="Arial"/>
          <w:sz w:val="22"/>
          <w:szCs w:val="22"/>
        </w:rPr>
        <w:t xml:space="preserve">Geary, Tammara; Griffin, Cary; </w:t>
      </w:r>
      <w:proofErr w:type="spellStart"/>
      <w:r w:rsidRPr="00A25519">
        <w:rPr>
          <w:rFonts w:ascii="Arial" w:hAnsi="Arial" w:cs="Arial"/>
          <w:sz w:val="22"/>
          <w:szCs w:val="22"/>
        </w:rPr>
        <w:t>Hammis</w:t>
      </w:r>
      <w:proofErr w:type="spellEnd"/>
      <w:r w:rsidRPr="00A25519">
        <w:rPr>
          <w:rFonts w:ascii="Arial" w:hAnsi="Arial" w:cs="Arial"/>
          <w:sz w:val="22"/>
          <w:szCs w:val="22"/>
        </w:rPr>
        <w:t xml:space="preserve">, David, (2007). </w:t>
      </w:r>
      <w:r w:rsidRPr="00A25519">
        <w:rPr>
          <w:rFonts w:ascii="Arial" w:hAnsi="Arial" w:cs="Arial"/>
          <w:i/>
          <w:iCs/>
          <w:sz w:val="22"/>
          <w:szCs w:val="22"/>
        </w:rPr>
        <w:t xml:space="preserve">The Job Developer’s </w:t>
      </w:r>
    </w:p>
    <w:p w14:paraId="67FFD87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i/>
          <w:iCs/>
          <w:sz w:val="22"/>
          <w:szCs w:val="22"/>
        </w:rPr>
        <w:tab/>
        <w:t>Handbook: Practical Tactics for Customized Employment.</w:t>
      </w:r>
      <w:r w:rsidRPr="00A25519">
        <w:rPr>
          <w:rFonts w:ascii="Arial" w:hAnsi="Arial" w:cs="Arial"/>
          <w:sz w:val="22"/>
          <w:szCs w:val="22"/>
        </w:rPr>
        <w:t xml:space="preserve"> United States: Paul H. </w:t>
      </w:r>
    </w:p>
    <w:p w14:paraId="0332E25D" w14:textId="6BE87694" w:rsidR="00E044F1"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sz w:val="22"/>
          <w:szCs w:val="22"/>
        </w:rPr>
        <w:tab/>
        <w:t>Brookes Publishing Co.</w:t>
      </w:r>
    </w:p>
    <w:p w14:paraId="2287C5CA" w14:textId="77777777" w:rsidR="00E34D1A" w:rsidRDefault="00E34D1A" w:rsidP="00C16C09">
      <w:pPr>
        <w:ind w:left="720" w:hanging="720"/>
        <w:rPr>
          <w:rFonts w:ascii="Arial" w:hAnsi="Arial" w:cs="Arial"/>
          <w:b/>
          <w:bCs/>
          <w:sz w:val="22"/>
          <w:szCs w:val="22"/>
        </w:rPr>
      </w:pPr>
    </w:p>
    <w:p w14:paraId="2EBFDD13" w14:textId="77777777" w:rsidR="00C16C09" w:rsidRPr="002059DA" w:rsidRDefault="00C16C09" w:rsidP="00C16C09">
      <w:pPr>
        <w:ind w:left="720" w:hanging="720"/>
        <w:rPr>
          <w:rFonts w:ascii="Arial" w:hAnsi="Arial" w:cs="Arial"/>
          <w:b/>
          <w:bCs/>
          <w:sz w:val="22"/>
          <w:szCs w:val="22"/>
        </w:rPr>
      </w:pPr>
      <w:r w:rsidRPr="002059DA">
        <w:rPr>
          <w:rFonts w:ascii="Arial" w:hAnsi="Arial" w:cs="Arial"/>
          <w:b/>
          <w:bCs/>
          <w:sz w:val="22"/>
          <w:szCs w:val="22"/>
        </w:rPr>
        <w:t>4.</w:t>
      </w:r>
      <w:r w:rsidRPr="002059DA">
        <w:rPr>
          <w:rFonts w:ascii="Arial" w:hAnsi="Arial" w:cs="Arial"/>
          <w:b/>
          <w:bCs/>
          <w:sz w:val="22"/>
          <w:szCs w:val="22"/>
        </w:rPr>
        <w:tab/>
        <w:t xml:space="preserve">COURSE DESCRIPTION: </w:t>
      </w:r>
      <w:r w:rsidRPr="002059DA">
        <w:rPr>
          <w:rFonts w:ascii="Arial" w:hAnsi="Arial" w:cs="Arial"/>
          <w:sz w:val="22"/>
          <w:szCs w:val="22"/>
        </w:rPr>
        <w:t xml:space="preserve">This course provides knowledge of the theories, strategies, and techniques for job development, accommodation, modification, and placement of people with disabilities with application skills needed to facilitate employment. </w:t>
      </w:r>
    </w:p>
    <w:p w14:paraId="024A375F" w14:textId="1A83C4AC" w:rsidR="00C16C09" w:rsidRPr="002059DA" w:rsidRDefault="00C16C09" w:rsidP="00762723">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2"/>
          <w:szCs w:val="22"/>
        </w:rPr>
      </w:pPr>
      <w:r w:rsidRPr="002059DA">
        <w:rPr>
          <w:rFonts w:ascii="Arial" w:hAnsi="Arial" w:cs="Arial"/>
          <w:b/>
          <w:bCs/>
          <w:sz w:val="22"/>
          <w:szCs w:val="22"/>
        </w:rPr>
        <w:tab/>
      </w:r>
    </w:p>
    <w:p w14:paraId="743AED15"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2059DA">
        <w:rPr>
          <w:rFonts w:ascii="Arial" w:hAnsi="Arial" w:cs="Arial"/>
          <w:b/>
          <w:bCs/>
          <w:sz w:val="22"/>
          <w:szCs w:val="22"/>
        </w:rPr>
        <w:t xml:space="preserve">5.  </w:t>
      </w:r>
      <w:r w:rsidRPr="002059DA">
        <w:rPr>
          <w:rFonts w:ascii="Arial" w:hAnsi="Arial" w:cs="Arial"/>
          <w:b/>
          <w:bCs/>
          <w:sz w:val="22"/>
          <w:szCs w:val="22"/>
        </w:rPr>
        <w:tab/>
      </w:r>
      <w:r w:rsidRPr="002059DA">
        <w:rPr>
          <w:rFonts w:ascii="Arial" w:hAnsi="Arial" w:cs="Arial"/>
          <w:b/>
          <w:bCs/>
          <w:sz w:val="22"/>
          <w:szCs w:val="22"/>
        </w:rPr>
        <w:tab/>
        <w:t>COURSE OBJECTIVES:</w:t>
      </w:r>
    </w:p>
    <w:p w14:paraId="13A639F7" w14:textId="19536A0F" w:rsidR="00C16C09" w:rsidRPr="002059DA" w:rsidRDefault="00E044F1" w:rsidP="00C16C09">
      <w:pPr>
        <w:widowControl/>
        <w:tabs>
          <w:tab w:val="left" w:pos="1080"/>
        </w:tabs>
        <w:autoSpaceDE/>
        <w:autoSpaceDN/>
        <w:adjustRightInd/>
        <w:ind w:left="1080" w:hanging="360"/>
        <w:rPr>
          <w:rFonts w:ascii="Arial" w:hAnsi="Arial" w:cs="Arial"/>
          <w:sz w:val="22"/>
          <w:szCs w:val="22"/>
        </w:rPr>
      </w:pPr>
      <w:r>
        <w:rPr>
          <w:rFonts w:ascii="Arial" w:hAnsi="Arial" w:cs="Arial"/>
          <w:sz w:val="22"/>
          <w:szCs w:val="22"/>
        </w:rPr>
        <w:t xml:space="preserve">1.   </w:t>
      </w:r>
      <w:r w:rsidR="00C16C09" w:rsidRPr="002059DA">
        <w:rPr>
          <w:rFonts w:ascii="Arial" w:hAnsi="Arial" w:cs="Arial"/>
          <w:sz w:val="22"/>
          <w:szCs w:val="22"/>
        </w:rPr>
        <w:t>To define and explore how career choice, job development, and placement are major elements of the rehabilitation counseling process and define and explore career choice, job development and placement from the perspective of an activity or process.</w:t>
      </w:r>
    </w:p>
    <w:p w14:paraId="6B0A8288" w14:textId="77777777" w:rsidR="00C16C09" w:rsidRPr="002059DA" w:rsidRDefault="00C16C09" w:rsidP="00C16C09">
      <w:pPr>
        <w:widowControl/>
        <w:tabs>
          <w:tab w:val="left" w:pos="1080"/>
        </w:tabs>
        <w:autoSpaceDE/>
        <w:autoSpaceDN/>
        <w:adjustRightInd/>
        <w:ind w:left="630" w:firstLine="90"/>
        <w:rPr>
          <w:rFonts w:ascii="Arial" w:hAnsi="Arial" w:cs="Arial"/>
          <w:sz w:val="22"/>
          <w:szCs w:val="22"/>
        </w:rPr>
      </w:pPr>
      <w:r w:rsidRPr="002059DA">
        <w:rPr>
          <w:rFonts w:ascii="Arial" w:hAnsi="Arial" w:cs="Arial"/>
          <w:sz w:val="22"/>
          <w:szCs w:val="22"/>
        </w:rPr>
        <w:t>2.</w:t>
      </w:r>
      <w:r w:rsidRPr="002059DA">
        <w:rPr>
          <w:rFonts w:ascii="Arial" w:hAnsi="Arial" w:cs="Arial"/>
          <w:sz w:val="22"/>
          <w:szCs w:val="22"/>
        </w:rPr>
        <w:tab/>
        <w:t>To define and gain knowledge regarding Traditional Vocational Source documents.</w:t>
      </w:r>
    </w:p>
    <w:p w14:paraId="0D3E9864" w14:textId="39C2864C" w:rsidR="00C16C09" w:rsidRPr="002059DA" w:rsidRDefault="00E044F1" w:rsidP="00C16C09">
      <w:pPr>
        <w:widowControl/>
        <w:tabs>
          <w:tab w:val="left" w:pos="900"/>
          <w:tab w:val="left" w:pos="1080"/>
        </w:tabs>
        <w:autoSpaceDE/>
        <w:autoSpaceDN/>
        <w:adjustRightInd/>
        <w:ind w:left="1440" w:hanging="720"/>
        <w:rPr>
          <w:rFonts w:ascii="Arial" w:hAnsi="Arial" w:cs="Arial"/>
          <w:sz w:val="22"/>
          <w:szCs w:val="22"/>
        </w:rPr>
      </w:pPr>
      <w:r>
        <w:rPr>
          <w:rFonts w:ascii="Arial" w:hAnsi="Arial" w:cs="Arial"/>
          <w:sz w:val="22"/>
          <w:szCs w:val="22"/>
        </w:rPr>
        <w:t xml:space="preserve">3.   </w:t>
      </w:r>
      <w:r w:rsidR="00C16C09" w:rsidRPr="002059DA">
        <w:rPr>
          <w:rFonts w:ascii="Arial" w:hAnsi="Arial" w:cs="Arial"/>
          <w:sz w:val="22"/>
          <w:szCs w:val="22"/>
        </w:rPr>
        <w:t>To define and gain knowledge regarding commonly accepted concepts used in job</w:t>
      </w:r>
    </w:p>
    <w:p w14:paraId="3568E6E8" w14:textId="77777777" w:rsidR="00C16C09" w:rsidRPr="002059DA" w:rsidRDefault="00C16C09" w:rsidP="00C16C09">
      <w:pPr>
        <w:widowControl/>
        <w:tabs>
          <w:tab w:val="left" w:pos="900"/>
          <w:tab w:val="left" w:pos="1080"/>
        </w:tabs>
        <w:autoSpaceDE/>
        <w:autoSpaceDN/>
        <w:adjustRightInd/>
        <w:ind w:left="1440" w:hanging="72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t>development activities by Rehabilitation Counselors such as:</w:t>
      </w:r>
    </w:p>
    <w:p w14:paraId="146F1D10" w14:textId="5019F5DD" w:rsidR="00C16C09" w:rsidRPr="002059DA" w:rsidRDefault="00C16C09" w:rsidP="00C16C09">
      <w:pPr>
        <w:widowControl/>
        <w:tabs>
          <w:tab w:val="left" w:pos="1620"/>
        </w:tabs>
        <w:autoSpaceDE/>
        <w:autoSpaceDN/>
        <w:adjustRightInd/>
        <w:ind w:left="720" w:firstLine="720"/>
        <w:rPr>
          <w:rFonts w:ascii="Arial" w:hAnsi="Arial" w:cs="Arial"/>
          <w:sz w:val="22"/>
          <w:szCs w:val="22"/>
        </w:rPr>
      </w:pPr>
      <w:r w:rsidRPr="002059DA">
        <w:rPr>
          <w:rFonts w:ascii="Arial" w:hAnsi="Arial" w:cs="Arial"/>
          <w:sz w:val="22"/>
          <w:szCs w:val="22"/>
        </w:rPr>
        <w:t>a.   Disability, impairment, impediment</w:t>
      </w:r>
    </w:p>
    <w:p w14:paraId="05BAACEF"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Client readiness</w:t>
      </w:r>
    </w:p>
    <w:p w14:paraId="6588F030"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Suitable employment</w:t>
      </w:r>
    </w:p>
    <w:p w14:paraId="51735773"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Vocational diagnostic interview</w:t>
      </w:r>
    </w:p>
    <w:p w14:paraId="50EEB3D6"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seeking skills</w:t>
      </w:r>
    </w:p>
    <w:p w14:paraId="70760982" w14:textId="5585F432"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d</w:t>
      </w:r>
      <w:r w:rsidR="00E044F1">
        <w:rPr>
          <w:rFonts w:ascii="Arial" w:hAnsi="Arial" w:cs="Arial"/>
          <w:sz w:val="22"/>
          <w:szCs w:val="22"/>
        </w:rPr>
        <w:t>evelopment, job placement, post-</w:t>
      </w:r>
      <w:r w:rsidRPr="002059DA">
        <w:rPr>
          <w:rFonts w:ascii="Arial" w:hAnsi="Arial" w:cs="Arial"/>
          <w:sz w:val="22"/>
          <w:szCs w:val="22"/>
        </w:rPr>
        <w:t>employment follow-along</w:t>
      </w:r>
    </w:p>
    <w:p w14:paraId="7B57A839"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lastRenderedPageBreak/>
        <w:t>Availability and existence of jobs, employability, place-ability</w:t>
      </w:r>
    </w:p>
    <w:p w14:paraId="6CDD976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and gain knowledge of the components of a labor market survey and the labor market as it relates to:</w:t>
      </w:r>
    </w:p>
    <w:p w14:paraId="0C063EA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An individual’s ability to access the hidden job market.</w:t>
      </w:r>
    </w:p>
    <w:p w14:paraId="669D9C3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ability to match worker requirements of jobs existing in the national and local economy.</w:t>
      </w:r>
    </w:p>
    <w:p w14:paraId="477E3814"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characteristics associated with the primary and secondary labor markets.</w:t>
      </w:r>
    </w:p>
    <w:p w14:paraId="503A3227" w14:textId="0F2A7485" w:rsidR="00C16C09" w:rsidRPr="002059DA" w:rsidRDefault="00E044F1" w:rsidP="00C16C09">
      <w:pPr>
        <w:widowControl/>
        <w:numPr>
          <w:ilvl w:val="1"/>
          <w:numId w:val="42"/>
        </w:numPr>
        <w:autoSpaceDE/>
        <w:autoSpaceDN/>
        <w:adjustRightInd/>
        <w:rPr>
          <w:rFonts w:ascii="Arial" w:hAnsi="Arial" w:cs="Arial"/>
          <w:sz w:val="22"/>
          <w:szCs w:val="22"/>
        </w:rPr>
      </w:pPr>
      <w:r>
        <w:rPr>
          <w:rFonts w:ascii="Arial" w:hAnsi="Arial" w:cs="Arial"/>
          <w:sz w:val="22"/>
          <w:szCs w:val="22"/>
        </w:rPr>
        <w:t xml:space="preserve">The hiring </w:t>
      </w:r>
      <w:proofErr w:type="gramStart"/>
      <w:r>
        <w:rPr>
          <w:rFonts w:ascii="Arial" w:hAnsi="Arial" w:cs="Arial"/>
          <w:sz w:val="22"/>
          <w:szCs w:val="22"/>
        </w:rPr>
        <w:t>process</w:t>
      </w:r>
      <w:proofErr w:type="gramEnd"/>
    </w:p>
    <w:p w14:paraId="63A2E8AB"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concept of career ladder as used in career guidance.</w:t>
      </w:r>
    </w:p>
    <w:p w14:paraId="7BC4D48A"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Identifying sources of occupational information, paying particular attention to the issue of securing information about the growth and decline of jobs within a particular geographical area.</w:t>
      </w:r>
    </w:p>
    <w:p w14:paraId="491AABF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ethics involved in providing career counseling, job development, and job placement assistance for persons with disabilities.</w:t>
      </w:r>
    </w:p>
    <w:p w14:paraId="0CC17575" w14:textId="2E24939F" w:rsidR="00C16C09" w:rsidRPr="00DA4500" w:rsidRDefault="00B07EA3" w:rsidP="00DA4500">
      <w:pPr>
        <w:tabs>
          <w:tab w:val="left" w:pos="720"/>
        </w:tabs>
        <w:rPr>
          <w:rFonts w:ascii="Arial" w:hAnsi="Arial" w:cs="Arial"/>
          <w:b/>
          <w:bCs/>
          <w:sz w:val="22"/>
          <w:szCs w:val="22"/>
        </w:rPr>
      </w:pPr>
      <w:r>
        <w:rPr>
          <w:rFonts w:ascii="Arial" w:hAnsi="Arial" w:cs="Arial"/>
          <w:b/>
          <w:bCs/>
          <w:sz w:val="22"/>
          <w:szCs w:val="22"/>
        </w:rPr>
        <w:tab/>
      </w:r>
    </w:p>
    <w:p w14:paraId="74C3B4F6" w14:textId="17965D4F"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b/>
          <w:sz w:val="22"/>
          <w:szCs w:val="22"/>
        </w:rPr>
      </w:pPr>
      <w:r>
        <w:rPr>
          <w:rFonts w:ascii="Arial" w:hAnsi="Arial" w:cs="Arial"/>
          <w:b/>
          <w:sz w:val="22"/>
          <w:szCs w:val="22"/>
        </w:rPr>
        <w:t>6</w:t>
      </w:r>
      <w:r w:rsidR="00C16C09" w:rsidRPr="002059DA">
        <w:rPr>
          <w:rFonts w:ascii="Arial" w:hAnsi="Arial" w:cs="Arial"/>
          <w:b/>
          <w:sz w:val="22"/>
          <w:szCs w:val="22"/>
        </w:rPr>
        <w:t>.</w:t>
      </w:r>
      <w:r w:rsidR="00C16C09" w:rsidRPr="002059DA">
        <w:rPr>
          <w:rFonts w:ascii="Arial" w:hAnsi="Arial" w:cs="Arial"/>
          <w:b/>
          <w:sz w:val="22"/>
          <w:szCs w:val="22"/>
        </w:rPr>
        <w:tab/>
      </w:r>
      <w:r w:rsidR="00C16C09" w:rsidRPr="002059DA">
        <w:rPr>
          <w:rFonts w:ascii="Arial" w:hAnsi="Arial" w:cs="Arial"/>
          <w:b/>
          <w:sz w:val="22"/>
          <w:szCs w:val="22"/>
        </w:rPr>
        <w:tab/>
        <w:t>COURSE REQUIREMENTS:</w:t>
      </w:r>
    </w:p>
    <w:p w14:paraId="48515376" w14:textId="20CE2C8D" w:rsidR="00E044F1" w:rsidRDefault="00C16C09" w:rsidP="00A25519">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b/>
          <w:sz w:val="22"/>
          <w:szCs w:val="22"/>
        </w:rPr>
        <w:t xml:space="preserve">General Course </w:t>
      </w:r>
      <w:r w:rsidR="006A1F65">
        <w:rPr>
          <w:rFonts w:ascii="Arial" w:hAnsi="Arial" w:cs="Arial"/>
          <w:b/>
          <w:sz w:val="22"/>
          <w:szCs w:val="22"/>
        </w:rPr>
        <w:t xml:space="preserve">Content </w:t>
      </w:r>
      <w:r w:rsidRPr="002059DA">
        <w:rPr>
          <w:rFonts w:ascii="Arial" w:hAnsi="Arial" w:cs="Arial"/>
          <w:b/>
          <w:sz w:val="22"/>
          <w:szCs w:val="22"/>
        </w:rPr>
        <w:t>Requirements</w:t>
      </w:r>
    </w:p>
    <w:p w14:paraId="3F04ECDD" w14:textId="53FEDED1" w:rsidR="00E044F1" w:rsidRP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sz w:val="22"/>
          <w:szCs w:val="22"/>
        </w:rPr>
        <w:t xml:space="preserve">Each student will be held responsible for </w:t>
      </w:r>
      <w:r w:rsidR="002543A6" w:rsidRPr="002059DA">
        <w:rPr>
          <w:rFonts w:ascii="Arial" w:hAnsi="Arial" w:cs="Arial"/>
          <w:b/>
          <w:bCs/>
          <w:sz w:val="22"/>
          <w:szCs w:val="22"/>
        </w:rPr>
        <w:t>all</w:t>
      </w:r>
      <w:r w:rsidRPr="002059DA">
        <w:rPr>
          <w:rFonts w:ascii="Arial" w:hAnsi="Arial" w:cs="Arial"/>
          <w:sz w:val="22"/>
          <w:szCs w:val="22"/>
        </w:rPr>
        <w:t xml:space="preserve"> the information in the textbook and readings assigned for the course. The student should read assigned material appropriate to the topic to be discussed </w:t>
      </w:r>
      <w:r w:rsidRPr="002059DA">
        <w:rPr>
          <w:rFonts w:ascii="Arial" w:hAnsi="Arial" w:cs="Arial"/>
          <w:b/>
          <w:bCs/>
          <w:sz w:val="22"/>
          <w:szCs w:val="22"/>
        </w:rPr>
        <w:t>prior</w:t>
      </w:r>
      <w:r w:rsidRPr="002059DA">
        <w:rPr>
          <w:rFonts w:ascii="Arial" w:hAnsi="Arial" w:cs="Arial"/>
          <w:sz w:val="22"/>
          <w:szCs w:val="22"/>
        </w:rPr>
        <w:t xml:space="preserve"> to class </w:t>
      </w:r>
      <w:r w:rsidR="00E044F1">
        <w:rPr>
          <w:rFonts w:ascii="Arial" w:hAnsi="Arial" w:cs="Arial"/>
          <w:sz w:val="22"/>
          <w:szCs w:val="22"/>
        </w:rPr>
        <w:t>lectures</w:t>
      </w:r>
      <w:r w:rsidRPr="002059DA">
        <w:rPr>
          <w:rFonts w:ascii="Arial" w:hAnsi="Arial" w:cs="Arial"/>
          <w:sz w:val="22"/>
          <w:szCs w:val="22"/>
        </w:rPr>
        <w:t>.</w:t>
      </w:r>
      <w:r w:rsidR="00E044F1">
        <w:rPr>
          <w:rFonts w:ascii="Arial" w:hAnsi="Arial" w:cs="Arial"/>
          <w:sz w:val="22"/>
          <w:szCs w:val="22"/>
        </w:rPr>
        <w:t xml:space="preserve"> </w:t>
      </w:r>
      <w:r w:rsidR="00E044F1" w:rsidRPr="002059DA">
        <w:rPr>
          <w:rFonts w:ascii="Arial" w:hAnsi="Arial" w:cs="Arial"/>
          <w:sz w:val="22"/>
          <w:szCs w:val="22"/>
        </w:rPr>
        <w:t xml:space="preserve">You are responsible for watching the course lectures and completing assignments in a timely manner.  </w:t>
      </w:r>
    </w:p>
    <w:p w14:paraId="66ADD236" w14:textId="3826AE99" w:rsidR="00E044F1" w:rsidRDefault="00E044F1"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59C0EF40" w14:textId="272C6DFB" w:rsidR="00C16C09" w:rsidRPr="00A25519" w:rsidRDefault="002543A6" w:rsidP="00A25519">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Pr>
          <w:rFonts w:ascii="Arial" w:hAnsi="Arial" w:cs="Arial"/>
          <w:b/>
          <w:sz w:val="22"/>
          <w:szCs w:val="22"/>
        </w:rPr>
        <w:t>COURSE ASSIGNMENTS</w:t>
      </w:r>
      <w:r w:rsidR="00C16C09" w:rsidRPr="002059DA">
        <w:rPr>
          <w:rFonts w:ascii="Arial" w:hAnsi="Arial" w:cs="Arial"/>
          <w:b/>
          <w:sz w:val="22"/>
          <w:szCs w:val="22"/>
        </w:rPr>
        <w:t>:</w:t>
      </w:r>
    </w:p>
    <w:p w14:paraId="59A74A4F" w14:textId="07B487EF" w:rsidR="00C16C09" w:rsidRPr="002059DA" w:rsidRDefault="00C16C09" w:rsidP="00C16C09">
      <w:pPr>
        <w:numPr>
          <w:ilvl w:val="0"/>
          <w:numId w:val="22"/>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91C59">
        <w:rPr>
          <w:rFonts w:ascii="Arial" w:hAnsi="Arial" w:cs="Arial"/>
          <w:b/>
          <w:bCs/>
          <w:sz w:val="22"/>
          <w:szCs w:val="22"/>
        </w:rPr>
        <w:t>Attendance</w:t>
      </w:r>
      <w:r w:rsidR="00B91C59">
        <w:rPr>
          <w:rFonts w:ascii="Arial" w:hAnsi="Arial" w:cs="Arial"/>
          <w:b/>
          <w:bCs/>
          <w:sz w:val="22"/>
          <w:szCs w:val="22"/>
        </w:rPr>
        <w:t xml:space="preserve"> &amp; Participation</w:t>
      </w:r>
      <w:r w:rsidRPr="00B91C59">
        <w:rPr>
          <w:rFonts w:ascii="Arial" w:hAnsi="Arial" w:cs="Arial"/>
          <w:b/>
          <w:bCs/>
          <w:sz w:val="22"/>
          <w:szCs w:val="22"/>
        </w:rPr>
        <w:t>:</w:t>
      </w:r>
      <w:r w:rsidRPr="002059DA">
        <w:rPr>
          <w:rFonts w:ascii="Arial" w:hAnsi="Arial" w:cs="Arial"/>
          <w:sz w:val="22"/>
          <w:szCs w:val="22"/>
        </w:rPr>
        <w:t xml:space="preserve"> It is expected that each person will </w:t>
      </w:r>
      <w:r w:rsidR="00A25519">
        <w:rPr>
          <w:rFonts w:ascii="Arial" w:hAnsi="Arial" w:cs="Arial"/>
          <w:sz w:val="22"/>
          <w:szCs w:val="22"/>
        </w:rPr>
        <w:t>participate in</w:t>
      </w:r>
      <w:r w:rsidR="00B91C59">
        <w:rPr>
          <w:rFonts w:ascii="Arial" w:hAnsi="Arial" w:cs="Arial"/>
          <w:sz w:val="22"/>
          <w:szCs w:val="22"/>
        </w:rPr>
        <w:t xml:space="preserve"> this</w:t>
      </w:r>
      <w:r w:rsidR="00A25519">
        <w:rPr>
          <w:rFonts w:ascii="Arial" w:hAnsi="Arial" w:cs="Arial"/>
          <w:sz w:val="22"/>
          <w:szCs w:val="22"/>
        </w:rPr>
        <w:t xml:space="preserve"> course by watching all lectures and completing all assignments timely</w:t>
      </w:r>
      <w:r w:rsidRPr="002059DA">
        <w:rPr>
          <w:rFonts w:ascii="Arial" w:hAnsi="Arial" w:cs="Arial"/>
          <w:sz w:val="22"/>
          <w:szCs w:val="22"/>
        </w:rPr>
        <w:t xml:space="preserve">. </w:t>
      </w:r>
      <w:r w:rsidR="008A236E">
        <w:rPr>
          <w:rFonts w:ascii="Arial" w:hAnsi="Arial" w:cs="Arial"/>
          <w:sz w:val="22"/>
          <w:szCs w:val="22"/>
        </w:rPr>
        <w:t>A</w:t>
      </w:r>
      <w:r w:rsidR="0058202D">
        <w:rPr>
          <w:rFonts w:ascii="Arial" w:hAnsi="Arial" w:cs="Arial"/>
          <w:sz w:val="22"/>
          <w:szCs w:val="22"/>
        </w:rPr>
        <w:t xml:space="preserve"> class email</w:t>
      </w:r>
      <w:r w:rsidR="008A236E">
        <w:rPr>
          <w:rFonts w:ascii="Arial" w:hAnsi="Arial" w:cs="Arial"/>
          <w:sz w:val="22"/>
          <w:szCs w:val="22"/>
        </w:rPr>
        <w:t xml:space="preserve"> </w:t>
      </w:r>
      <w:r w:rsidR="00161527">
        <w:rPr>
          <w:rFonts w:ascii="Arial" w:hAnsi="Arial" w:cs="Arial"/>
          <w:sz w:val="22"/>
          <w:szCs w:val="22"/>
        </w:rPr>
        <w:t>will be sent</w:t>
      </w:r>
      <w:r w:rsidR="008A236E">
        <w:rPr>
          <w:rFonts w:ascii="Arial" w:hAnsi="Arial" w:cs="Arial"/>
          <w:sz w:val="22"/>
          <w:szCs w:val="22"/>
        </w:rPr>
        <w:t xml:space="preserve"> at least weekly. </w:t>
      </w:r>
      <w:r w:rsidR="00B91C59">
        <w:rPr>
          <w:rFonts w:ascii="Arial" w:hAnsi="Arial" w:cs="Arial"/>
          <w:sz w:val="22"/>
          <w:szCs w:val="22"/>
        </w:rPr>
        <w:t>There will be</w:t>
      </w:r>
      <w:r w:rsidR="00664D87">
        <w:rPr>
          <w:rFonts w:ascii="Arial" w:hAnsi="Arial" w:cs="Arial"/>
          <w:sz w:val="22"/>
          <w:szCs w:val="22"/>
        </w:rPr>
        <w:t xml:space="preserve"> a couple of </w:t>
      </w:r>
      <w:r w:rsidR="0058202D">
        <w:rPr>
          <w:rFonts w:ascii="Arial" w:hAnsi="Arial" w:cs="Arial"/>
          <w:sz w:val="22"/>
          <w:szCs w:val="22"/>
        </w:rPr>
        <w:t xml:space="preserve">occasions </w:t>
      </w:r>
      <w:r w:rsidR="00161527">
        <w:rPr>
          <w:rFonts w:ascii="Arial" w:hAnsi="Arial" w:cs="Arial"/>
          <w:sz w:val="22"/>
          <w:szCs w:val="22"/>
        </w:rPr>
        <w:t>when a</w:t>
      </w:r>
      <w:r w:rsidR="0024284C">
        <w:rPr>
          <w:rFonts w:ascii="Arial" w:hAnsi="Arial" w:cs="Arial"/>
          <w:sz w:val="22"/>
          <w:szCs w:val="22"/>
        </w:rPr>
        <w:t xml:space="preserve"> response to </w:t>
      </w:r>
      <w:r w:rsidR="008A236E">
        <w:rPr>
          <w:rFonts w:ascii="Arial" w:hAnsi="Arial" w:cs="Arial"/>
          <w:sz w:val="22"/>
          <w:szCs w:val="22"/>
        </w:rPr>
        <w:t>a class</w:t>
      </w:r>
      <w:r w:rsidR="0024284C">
        <w:rPr>
          <w:rFonts w:ascii="Arial" w:hAnsi="Arial" w:cs="Arial"/>
          <w:sz w:val="22"/>
          <w:szCs w:val="22"/>
        </w:rPr>
        <w:t xml:space="preserve"> email</w:t>
      </w:r>
      <w:r w:rsidR="00161527">
        <w:rPr>
          <w:rFonts w:ascii="Arial" w:hAnsi="Arial" w:cs="Arial"/>
          <w:sz w:val="22"/>
          <w:szCs w:val="22"/>
        </w:rPr>
        <w:t xml:space="preserve"> will be requ</w:t>
      </w:r>
      <w:r w:rsidR="008A236E">
        <w:rPr>
          <w:rFonts w:ascii="Arial" w:hAnsi="Arial" w:cs="Arial"/>
          <w:sz w:val="22"/>
          <w:szCs w:val="22"/>
        </w:rPr>
        <w:t>ested/required</w:t>
      </w:r>
      <w:r w:rsidR="0024284C">
        <w:rPr>
          <w:rFonts w:ascii="Arial" w:hAnsi="Arial" w:cs="Arial"/>
          <w:sz w:val="22"/>
          <w:szCs w:val="22"/>
        </w:rPr>
        <w:t xml:space="preserve"> to confirm it has been reviewed. </w:t>
      </w:r>
      <w:r w:rsidR="008A236E">
        <w:rPr>
          <w:rFonts w:ascii="Arial" w:hAnsi="Arial" w:cs="Arial"/>
          <w:sz w:val="22"/>
          <w:szCs w:val="22"/>
        </w:rPr>
        <w:t>A response</w:t>
      </w:r>
      <w:r w:rsidR="0024284C">
        <w:rPr>
          <w:rFonts w:ascii="Arial" w:hAnsi="Arial" w:cs="Arial"/>
          <w:sz w:val="22"/>
          <w:szCs w:val="22"/>
        </w:rPr>
        <w:t xml:space="preserve"> will go towards </w:t>
      </w:r>
      <w:r w:rsidR="00F00B49">
        <w:rPr>
          <w:rFonts w:ascii="Arial" w:hAnsi="Arial" w:cs="Arial"/>
          <w:sz w:val="22"/>
          <w:szCs w:val="22"/>
        </w:rPr>
        <w:t>participation points</w:t>
      </w:r>
      <w:r w:rsidR="008A236E">
        <w:rPr>
          <w:rFonts w:ascii="Arial" w:hAnsi="Arial" w:cs="Arial"/>
          <w:sz w:val="22"/>
          <w:szCs w:val="22"/>
        </w:rPr>
        <w:t>.</w:t>
      </w:r>
      <w:r w:rsidR="002543A6">
        <w:rPr>
          <w:rFonts w:ascii="Arial" w:hAnsi="Arial" w:cs="Arial"/>
          <w:sz w:val="22"/>
          <w:szCs w:val="22"/>
        </w:rPr>
        <w:t xml:space="preserve"> There is also an introduction assignment/discussion that is required for points</w:t>
      </w:r>
      <w:r w:rsidR="00F00B49">
        <w:rPr>
          <w:rFonts w:ascii="Arial" w:hAnsi="Arial" w:cs="Arial"/>
          <w:sz w:val="22"/>
          <w:szCs w:val="22"/>
        </w:rPr>
        <w:t>.</w:t>
      </w:r>
      <w:r w:rsidR="00B91C59">
        <w:rPr>
          <w:rFonts w:ascii="Arial" w:hAnsi="Arial" w:cs="Arial"/>
          <w:sz w:val="22"/>
          <w:szCs w:val="22"/>
        </w:rPr>
        <w:t xml:space="preserve"> </w:t>
      </w:r>
    </w:p>
    <w:p w14:paraId="085688E3" w14:textId="77777777" w:rsidR="00C16C09" w:rsidRPr="002059DA" w:rsidRDefault="00C16C09" w:rsidP="00B91C59">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225EEFD" w14:textId="7F9A9EBC" w:rsidR="00A2730F" w:rsidRPr="00A2730F" w:rsidRDefault="00C16C09" w:rsidP="00A2730F">
      <w:pPr>
        <w:pStyle w:val="ListParagraph"/>
        <w:widowControl/>
        <w:numPr>
          <w:ilvl w:val="0"/>
          <w:numId w:val="22"/>
        </w:numPr>
        <w:pBdr>
          <w:top w:val="single" w:sz="6" w:space="0" w:color="FFFFFF"/>
          <w:left w:val="single" w:sz="6" w:space="0" w:color="FFFFFF"/>
          <w:bottom w:val="single" w:sz="6" w:space="0" w:color="FFFFFF"/>
          <w:right w:val="single" w:sz="6" w:space="0" w:color="FFFFFF"/>
        </w:pBdr>
        <w:rPr>
          <w:rFonts w:ascii="Arial" w:hAnsi="Arial" w:cs="Arial"/>
          <w:bCs/>
          <w:sz w:val="22"/>
          <w:szCs w:val="22"/>
        </w:rPr>
      </w:pPr>
      <w:r w:rsidRPr="00A2730F">
        <w:rPr>
          <w:rFonts w:ascii="Arial" w:hAnsi="Arial" w:cs="Arial"/>
          <w:b/>
          <w:sz w:val="22"/>
          <w:szCs w:val="22"/>
        </w:rPr>
        <w:t xml:space="preserve">Examinations: </w:t>
      </w:r>
      <w:r w:rsidRPr="00A2730F">
        <w:rPr>
          <w:rFonts w:ascii="Arial" w:hAnsi="Arial" w:cs="Arial"/>
          <w:bCs/>
          <w:sz w:val="22"/>
          <w:szCs w:val="22"/>
        </w:rPr>
        <w:t>There will be tw</w:t>
      </w:r>
      <w:r w:rsidR="00DA4500" w:rsidRPr="00A2730F">
        <w:rPr>
          <w:rFonts w:ascii="Arial" w:hAnsi="Arial" w:cs="Arial"/>
          <w:bCs/>
          <w:sz w:val="22"/>
          <w:szCs w:val="22"/>
        </w:rPr>
        <w:t>o exams</w:t>
      </w:r>
      <w:r w:rsidR="00B91C59" w:rsidRPr="00A2730F">
        <w:rPr>
          <w:rFonts w:ascii="Arial" w:hAnsi="Arial" w:cs="Arial"/>
          <w:bCs/>
          <w:sz w:val="22"/>
          <w:szCs w:val="22"/>
        </w:rPr>
        <w:t xml:space="preserve"> – </w:t>
      </w:r>
      <w:r w:rsidR="00DA4500" w:rsidRPr="00A2730F">
        <w:rPr>
          <w:rFonts w:ascii="Arial" w:hAnsi="Arial" w:cs="Arial"/>
          <w:bCs/>
          <w:sz w:val="22"/>
          <w:szCs w:val="22"/>
        </w:rPr>
        <w:t xml:space="preserve">a midterm and final. </w:t>
      </w:r>
      <w:r w:rsidR="00951965" w:rsidRPr="00A2730F">
        <w:rPr>
          <w:rFonts w:ascii="Arial" w:hAnsi="Arial" w:cs="Arial"/>
          <w:bCs/>
          <w:sz w:val="22"/>
          <w:szCs w:val="22"/>
        </w:rPr>
        <w:t xml:space="preserve">They will be open </w:t>
      </w:r>
      <w:r w:rsidR="00A2730F" w:rsidRPr="00A2730F">
        <w:rPr>
          <w:rFonts w:ascii="Arial" w:hAnsi="Arial" w:cs="Arial"/>
          <w:bCs/>
          <w:sz w:val="22"/>
          <w:szCs w:val="22"/>
        </w:rPr>
        <w:t xml:space="preserve">    </w:t>
      </w:r>
    </w:p>
    <w:p w14:paraId="4E730BD4" w14:textId="7F6D04A2" w:rsidR="00C16C09" w:rsidRPr="00A2730F" w:rsidRDefault="00951965" w:rsidP="002543A6">
      <w:pPr>
        <w:widowControl/>
        <w:pBdr>
          <w:top w:val="single" w:sz="6" w:space="0" w:color="FFFFFF"/>
          <w:left w:val="single" w:sz="6" w:space="0" w:color="FFFFFF"/>
          <w:bottom w:val="single" w:sz="6" w:space="0" w:color="FFFFFF"/>
          <w:right w:val="single" w:sz="6" w:space="0" w:color="FFFFFF"/>
        </w:pBdr>
        <w:ind w:left="1080"/>
        <w:rPr>
          <w:rFonts w:ascii="Arial" w:hAnsi="Arial" w:cs="Arial"/>
          <w:bCs/>
          <w:sz w:val="22"/>
          <w:szCs w:val="22"/>
        </w:rPr>
      </w:pPr>
      <w:r w:rsidRPr="00A2730F">
        <w:rPr>
          <w:rFonts w:ascii="Arial" w:hAnsi="Arial" w:cs="Arial"/>
          <w:bCs/>
          <w:sz w:val="22"/>
          <w:szCs w:val="22"/>
        </w:rPr>
        <w:t>book and open note and will be live for 5 days each to take at your convenience.</w:t>
      </w:r>
      <w:r w:rsidR="002543A6">
        <w:rPr>
          <w:rFonts w:ascii="Arial" w:hAnsi="Arial" w:cs="Arial"/>
          <w:bCs/>
          <w:sz w:val="22"/>
          <w:szCs w:val="22"/>
        </w:rPr>
        <w:t xml:space="preserve"> Proctors not required or needed.</w:t>
      </w:r>
    </w:p>
    <w:p w14:paraId="3B9AB2BB" w14:textId="77777777" w:rsidR="001F25C5" w:rsidRPr="00DA4500" w:rsidRDefault="001F25C5"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2"/>
          <w:szCs w:val="22"/>
        </w:rPr>
      </w:pPr>
    </w:p>
    <w:p w14:paraId="2E99A7BF" w14:textId="7D710213"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Vocational Diagnostic Interview (VDI):</w:t>
      </w:r>
      <w:r w:rsidRPr="002059DA">
        <w:rPr>
          <w:rFonts w:ascii="Arial" w:hAnsi="Arial" w:cs="Arial"/>
          <w:sz w:val="22"/>
          <w:szCs w:val="22"/>
        </w:rPr>
        <w:t xml:space="preserve">  Instructions and a format for th</w:t>
      </w:r>
      <w:r w:rsidR="00AB4944">
        <w:rPr>
          <w:rFonts w:ascii="Arial" w:hAnsi="Arial" w:cs="Arial"/>
          <w:sz w:val="22"/>
          <w:szCs w:val="22"/>
        </w:rPr>
        <w:t xml:space="preserve">is assignment </w:t>
      </w:r>
      <w:r w:rsidRPr="002059DA">
        <w:rPr>
          <w:rFonts w:ascii="Arial" w:hAnsi="Arial" w:cs="Arial"/>
          <w:sz w:val="22"/>
          <w:szCs w:val="22"/>
        </w:rPr>
        <w:t xml:space="preserve">will be provided to you. </w:t>
      </w:r>
      <w:r w:rsidR="002543A6">
        <w:rPr>
          <w:rFonts w:ascii="Arial" w:hAnsi="Arial" w:cs="Arial"/>
          <w:sz w:val="22"/>
          <w:szCs w:val="22"/>
        </w:rPr>
        <w:t xml:space="preserve">It is to be noted that this is </w:t>
      </w:r>
      <w:r w:rsidR="002543A6" w:rsidRPr="002543A6">
        <w:rPr>
          <w:rFonts w:ascii="Arial" w:hAnsi="Arial" w:cs="Arial"/>
          <w:b/>
          <w:bCs/>
          <w:i/>
          <w:iCs/>
          <w:sz w:val="22"/>
          <w:szCs w:val="22"/>
        </w:rPr>
        <w:t>not</w:t>
      </w:r>
      <w:r w:rsidR="002543A6">
        <w:rPr>
          <w:rFonts w:ascii="Arial" w:hAnsi="Arial" w:cs="Arial"/>
          <w:sz w:val="22"/>
          <w:szCs w:val="22"/>
        </w:rPr>
        <w:t xml:space="preserve"> a filmed assignment. </w:t>
      </w:r>
    </w:p>
    <w:p w14:paraId="11D8DF5E"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r>
      <w:r w:rsidRPr="002059DA">
        <w:rPr>
          <w:rFonts w:ascii="Arial" w:hAnsi="Arial" w:cs="Arial"/>
          <w:sz w:val="22"/>
          <w:szCs w:val="22"/>
        </w:rPr>
        <w:tab/>
      </w:r>
    </w:p>
    <w:p w14:paraId="47FDCF79" w14:textId="5B6D52DA"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b/>
          <w:bCs/>
          <w:sz w:val="22"/>
          <w:szCs w:val="22"/>
        </w:rPr>
        <w:t>7.</w:t>
      </w:r>
      <w:r w:rsidR="00C16C09" w:rsidRPr="002059DA">
        <w:rPr>
          <w:rFonts w:ascii="Arial" w:hAnsi="Arial" w:cs="Arial"/>
          <w:b/>
          <w:bCs/>
          <w:sz w:val="22"/>
          <w:szCs w:val="22"/>
        </w:rPr>
        <w:tab/>
      </w:r>
      <w:r w:rsidR="001D27C9">
        <w:rPr>
          <w:rFonts w:ascii="Arial" w:hAnsi="Arial" w:cs="Arial"/>
          <w:b/>
          <w:bCs/>
          <w:sz w:val="22"/>
          <w:szCs w:val="22"/>
        </w:rPr>
        <w:t>GRADING AND EVALUATION</w:t>
      </w:r>
      <w:r w:rsidR="00C16C09" w:rsidRPr="002059DA">
        <w:rPr>
          <w:rFonts w:ascii="Arial" w:hAnsi="Arial" w:cs="Arial"/>
          <w:b/>
          <w:bCs/>
          <w:sz w:val="22"/>
          <w:szCs w:val="22"/>
        </w:rPr>
        <w:t>:</w:t>
      </w:r>
      <w:r w:rsidR="00C16C09" w:rsidRPr="002059DA">
        <w:rPr>
          <w:rFonts w:ascii="Arial" w:hAnsi="Arial" w:cs="Arial"/>
          <w:sz w:val="22"/>
          <w:szCs w:val="22"/>
        </w:rPr>
        <w:t xml:space="preserve"> Final grades will be based on the following points:</w:t>
      </w:r>
    </w:p>
    <w:p w14:paraId="6F0D22E1"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i/>
          <w:sz w:val="22"/>
          <w:szCs w:val="22"/>
        </w:rPr>
      </w:pPr>
      <w:r w:rsidRPr="002059DA">
        <w:rPr>
          <w:rFonts w:ascii="Arial" w:hAnsi="Arial" w:cs="Arial"/>
          <w:sz w:val="22"/>
          <w:szCs w:val="22"/>
        </w:rPr>
        <w:tab/>
      </w:r>
      <w:r w:rsidRPr="002059DA">
        <w:rPr>
          <w:rFonts w:ascii="Arial" w:hAnsi="Arial" w:cs="Arial"/>
          <w:i/>
          <w:sz w:val="22"/>
          <w:szCs w:val="22"/>
        </w:rPr>
        <w:t>Undergraduate Students</w:t>
      </w:r>
    </w:p>
    <w:p w14:paraId="66000E58" w14:textId="37851847"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Examinations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B587F">
        <w:rPr>
          <w:rFonts w:ascii="Arial" w:hAnsi="Arial" w:cs="Arial"/>
          <w:sz w:val="22"/>
          <w:szCs w:val="22"/>
        </w:rPr>
        <w:t>60</w:t>
      </w:r>
      <w:r w:rsidR="00C16C09" w:rsidRPr="002059DA">
        <w:rPr>
          <w:rFonts w:ascii="Arial" w:hAnsi="Arial" w:cs="Arial"/>
          <w:sz w:val="22"/>
          <w:szCs w:val="22"/>
        </w:rPr>
        <w:t xml:space="preserve"> (</w:t>
      </w:r>
      <w:r>
        <w:rPr>
          <w:rFonts w:ascii="Arial" w:hAnsi="Arial" w:cs="Arial"/>
          <w:sz w:val="22"/>
          <w:szCs w:val="22"/>
        </w:rPr>
        <w:t xml:space="preserve">2 @ </w:t>
      </w:r>
      <w:r w:rsidR="006B587F">
        <w:rPr>
          <w:rFonts w:ascii="Arial" w:hAnsi="Arial" w:cs="Arial"/>
          <w:sz w:val="22"/>
          <w:szCs w:val="22"/>
        </w:rPr>
        <w:t>30</w:t>
      </w:r>
      <w:r w:rsidR="00762723">
        <w:rPr>
          <w:rFonts w:ascii="Arial" w:hAnsi="Arial" w:cs="Arial"/>
          <w:sz w:val="22"/>
          <w:szCs w:val="22"/>
        </w:rPr>
        <w:t xml:space="preserve"> points each</w:t>
      </w:r>
      <w:r w:rsidR="00C16C09" w:rsidRPr="002059DA">
        <w:rPr>
          <w:rFonts w:ascii="Arial" w:hAnsi="Arial" w:cs="Arial"/>
          <w:sz w:val="22"/>
          <w:szCs w:val="22"/>
        </w:rPr>
        <w:t>)</w:t>
      </w:r>
    </w:p>
    <w:p w14:paraId="2B332282" w14:textId="03AB82F7" w:rsidR="00C16C09" w:rsidRPr="002059DA"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Vocational Di</w:t>
      </w:r>
      <w:r w:rsidR="00E044F1">
        <w:rPr>
          <w:rFonts w:ascii="Arial" w:hAnsi="Arial" w:cs="Arial"/>
          <w:sz w:val="22"/>
          <w:szCs w:val="22"/>
        </w:rPr>
        <w:t>agnostic Interview</w:t>
      </w:r>
      <w:r w:rsidR="00E044F1">
        <w:rPr>
          <w:rFonts w:ascii="Arial" w:hAnsi="Arial" w:cs="Arial"/>
          <w:sz w:val="22"/>
          <w:szCs w:val="22"/>
        </w:rPr>
        <w:tab/>
      </w:r>
      <w:r w:rsidR="00E044F1">
        <w:rPr>
          <w:rFonts w:ascii="Arial" w:hAnsi="Arial" w:cs="Arial"/>
          <w:sz w:val="22"/>
          <w:szCs w:val="22"/>
        </w:rPr>
        <w:tab/>
      </w:r>
      <w:r w:rsidR="002C3A2F">
        <w:rPr>
          <w:rFonts w:ascii="Arial" w:hAnsi="Arial" w:cs="Arial"/>
          <w:sz w:val="22"/>
          <w:szCs w:val="22"/>
        </w:rPr>
        <w:t xml:space="preserve">= </w:t>
      </w:r>
      <w:r w:rsidR="006B587F">
        <w:rPr>
          <w:rFonts w:ascii="Arial" w:hAnsi="Arial" w:cs="Arial"/>
          <w:sz w:val="22"/>
          <w:szCs w:val="22"/>
        </w:rPr>
        <w:t>30</w:t>
      </w:r>
    </w:p>
    <w:p w14:paraId="63BF9537" w14:textId="36C4727D"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Introduction Discussion</w:t>
      </w:r>
      <w:r>
        <w:rPr>
          <w:rFonts w:ascii="Arial" w:hAnsi="Arial" w:cs="Arial"/>
          <w:sz w:val="22"/>
          <w:szCs w:val="22"/>
        </w:rPr>
        <w:tab/>
      </w:r>
      <w:r>
        <w:rPr>
          <w:rFonts w:ascii="Arial" w:hAnsi="Arial" w:cs="Arial"/>
          <w:sz w:val="22"/>
          <w:szCs w:val="22"/>
        </w:rPr>
        <w:tab/>
      </w:r>
      <w:r w:rsidR="006B587F">
        <w:rPr>
          <w:rFonts w:ascii="Arial" w:hAnsi="Arial" w:cs="Arial"/>
          <w:sz w:val="22"/>
          <w:szCs w:val="22"/>
        </w:rPr>
        <w:tab/>
      </w:r>
      <w:r>
        <w:rPr>
          <w:rFonts w:ascii="Arial" w:hAnsi="Arial" w:cs="Arial"/>
          <w:sz w:val="22"/>
          <w:szCs w:val="22"/>
        </w:rPr>
        <w:t xml:space="preserve">= </w:t>
      </w:r>
      <w:r w:rsidR="00B91C59">
        <w:rPr>
          <w:rFonts w:ascii="Arial" w:hAnsi="Arial" w:cs="Arial"/>
          <w:sz w:val="22"/>
          <w:szCs w:val="22"/>
        </w:rPr>
        <w:t>5</w:t>
      </w:r>
      <w:r w:rsidR="00C16C09" w:rsidRPr="002059DA">
        <w:rPr>
          <w:rFonts w:ascii="Arial" w:hAnsi="Arial" w:cs="Arial"/>
          <w:sz w:val="22"/>
          <w:szCs w:val="22"/>
        </w:rPr>
        <w:t xml:space="preserve"> </w:t>
      </w:r>
    </w:p>
    <w:p w14:paraId="71924F93" w14:textId="4410D82E" w:rsidR="00E044F1" w:rsidRDefault="006B587F" w:rsidP="00E044F1">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Participation</w:t>
      </w:r>
      <w:r w:rsidR="00891881">
        <w:rPr>
          <w:rFonts w:ascii="Arial" w:hAnsi="Arial" w:cs="Arial"/>
          <w:sz w:val="22"/>
          <w:szCs w:val="22"/>
        </w:rPr>
        <w:tab/>
      </w:r>
      <w:r w:rsidR="00B91C59">
        <w:rPr>
          <w:rFonts w:ascii="Arial" w:hAnsi="Arial" w:cs="Arial"/>
          <w:sz w:val="22"/>
          <w:szCs w:val="22"/>
        </w:rPr>
        <w:tab/>
      </w:r>
      <w:r w:rsidR="00B91C59">
        <w:rPr>
          <w:rFonts w:ascii="Arial" w:hAnsi="Arial" w:cs="Arial"/>
          <w:sz w:val="22"/>
          <w:szCs w:val="22"/>
        </w:rPr>
        <w:tab/>
      </w:r>
      <w:r w:rsidR="00B91C59">
        <w:rPr>
          <w:rFonts w:ascii="Arial" w:hAnsi="Arial" w:cs="Arial"/>
          <w:sz w:val="22"/>
          <w:szCs w:val="22"/>
        </w:rPr>
        <w:tab/>
        <w:t xml:space="preserve">= </w:t>
      </w:r>
      <w:r w:rsidR="00891881">
        <w:rPr>
          <w:rFonts w:ascii="Arial" w:hAnsi="Arial" w:cs="Arial"/>
          <w:sz w:val="22"/>
          <w:szCs w:val="22"/>
        </w:rPr>
        <w:t>5</w:t>
      </w:r>
    </w:p>
    <w:p w14:paraId="0EE65AAA" w14:textId="77777777" w:rsidR="00E044F1" w:rsidRDefault="00E044F1"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p>
    <w:p w14:paraId="2EDBD8FB" w14:textId="334DF1EE" w:rsidR="00C16C09" w:rsidRPr="00E044F1" w:rsidRDefault="00762723"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r>
        <w:rPr>
          <w:rFonts w:ascii="Arial" w:hAnsi="Arial" w:cs="Arial"/>
          <w:sz w:val="22"/>
          <w:szCs w:val="22"/>
        </w:rPr>
        <w:tab/>
      </w:r>
      <w:r>
        <w:rPr>
          <w:rFonts w:ascii="Arial" w:hAnsi="Arial" w:cs="Arial"/>
          <w:sz w:val="22"/>
          <w:szCs w:val="22"/>
        </w:rPr>
        <w:tab/>
      </w:r>
      <w:r w:rsidR="00B91C59">
        <w:rPr>
          <w:rFonts w:ascii="Arial" w:hAnsi="Arial" w:cs="Arial"/>
          <w:sz w:val="22"/>
          <w:szCs w:val="22"/>
        </w:rPr>
        <w:tab/>
      </w:r>
      <w:r w:rsidR="00E044F1">
        <w:rPr>
          <w:rFonts w:ascii="Arial" w:hAnsi="Arial" w:cs="Arial"/>
          <w:sz w:val="22"/>
          <w:szCs w:val="22"/>
        </w:rPr>
        <w:t>TOTAL</w:t>
      </w:r>
      <w:r w:rsidR="00E044F1" w:rsidRPr="00E044F1">
        <w:rPr>
          <w:rFonts w:ascii="Arial" w:hAnsi="Arial" w:cs="Arial"/>
          <w:sz w:val="22"/>
          <w:szCs w:val="22"/>
        </w:rPr>
        <w:t xml:space="preserve"> </w:t>
      </w:r>
      <w:r w:rsidR="00C16C09" w:rsidRPr="00E044F1">
        <w:rPr>
          <w:rFonts w:ascii="Arial" w:hAnsi="Arial" w:cs="Arial"/>
          <w:sz w:val="22"/>
          <w:szCs w:val="22"/>
        </w:rPr>
        <w:t>= 100</w:t>
      </w:r>
    </w:p>
    <w:p w14:paraId="5D13547D" w14:textId="77777777" w:rsid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326E7974" w14:textId="77777777" w:rsidR="002543A6" w:rsidRDefault="002543A6"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5EFC7622" w14:textId="77777777" w:rsidR="002543A6" w:rsidRDefault="002543A6"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1DB8E402" w14:textId="77777777" w:rsidR="002543A6" w:rsidRDefault="002543A6"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09297202" w14:textId="164CDCA2" w:rsidR="00762723" w:rsidRDefault="00C16C09"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 xml:space="preserve">The </w:t>
      </w:r>
      <w:r w:rsidRPr="002059DA">
        <w:rPr>
          <w:rFonts w:ascii="Arial" w:hAnsi="Arial" w:cs="Arial"/>
          <w:b/>
          <w:sz w:val="22"/>
          <w:szCs w:val="22"/>
        </w:rPr>
        <w:t>undergraduate</w:t>
      </w:r>
      <w:r w:rsidRPr="002059DA">
        <w:rPr>
          <w:rFonts w:ascii="Arial" w:hAnsi="Arial" w:cs="Arial"/>
          <w:sz w:val="22"/>
          <w:szCs w:val="22"/>
        </w:rPr>
        <w:t xml:space="preserve"> grade ranges are:  </w:t>
      </w:r>
    </w:p>
    <w:p w14:paraId="692E0E83" w14:textId="18FB264C"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lastRenderedPageBreak/>
        <w:t xml:space="preserve">A = </w:t>
      </w:r>
      <w:r>
        <w:rPr>
          <w:rFonts w:ascii="Arial" w:hAnsi="Arial" w:cs="Arial"/>
          <w:sz w:val="22"/>
          <w:szCs w:val="22"/>
        </w:rPr>
        <w:tab/>
      </w:r>
      <w:r>
        <w:rPr>
          <w:rFonts w:ascii="Arial" w:hAnsi="Arial" w:cs="Arial"/>
          <w:sz w:val="22"/>
          <w:szCs w:val="22"/>
        </w:rPr>
        <w:tab/>
        <w:t xml:space="preserve">92 - 100 </w:t>
      </w:r>
      <w:r>
        <w:rPr>
          <w:rFonts w:ascii="Arial" w:hAnsi="Arial" w:cs="Arial"/>
          <w:sz w:val="22"/>
          <w:szCs w:val="22"/>
        </w:rPr>
        <w:tab/>
      </w:r>
    </w:p>
    <w:p w14:paraId="55541E68" w14:textId="419481E0"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B = </w:t>
      </w:r>
      <w:r>
        <w:rPr>
          <w:rFonts w:ascii="Arial" w:hAnsi="Arial" w:cs="Arial"/>
          <w:sz w:val="22"/>
          <w:szCs w:val="22"/>
        </w:rPr>
        <w:tab/>
      </w:r>
      <w:r>
        <w:rPr>
          <w:rFonts w:ascii="Arial" w:hAnsi="Arial" w:cs="Arial"/>
          <w:sz w:val="22"/>
          <w:szCs w:val="22"/>
        </w:rPr>
        <w:tab/>
        <w:t>84 – 91</w:t>
      </w:r>
    </w:p>
    <w:p w14:paraId="2BA52AFC" w14:textId="77777777"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C = </w:t>
      </w:r>
      <w:r>
        <w:rPr>
          <w:rFonts w:ascii="Arial" w:hAnsi="Arial" w:cs="Arial"/>
          <w:sz w:val="22"/>
          <w:szCs w:val="22"/>
        </w:rPr>
        <w:tab/>
      </w:r>
      <w:r>
        <w:rPr>
          <w:rFonts w:ascii="Arial" w:hAnsi="Arial" w:cs="Arial"/>
          <w:sz w:val="22"/>
          <w:szCs w:val="22"/>
        </w:rPr>
        <w:tab/>
        <w:t>76 – 83</w:t>
      </w:r>
    </w:p>
    <w:p w14:paraId="40B40C00" w14:textId="273094B5"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D = </w:t>
      </w:r>
      <w:r>
        <w:rPr>
          <w:rFonts w:ascii="Arial" w:hAnsi="Arial" w:cs="Arial"/>
          <w:sz w:val="22"/>
          <w:szCs w:val="22"/>
        </w:rPr>
        <w:tab/>
      </w:r>
      <w:r>
        <w:rPr>
          <w:rFonts w:ascii="Arial" w:hAnsi="Arial" w:cs="Arial"/>
          <w:sz w:val="22"/>
          <w:szCs w:val="22"/>
        </w:rPr>
        <w:tab/>
        <w:t>68 – 75</w:t>
      </w:r>
    </w:p>
    <w:p w14:paraId="3604A334" w14:textId="1A08BFA7" w:rsidR="00C16C09"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F = </w:t>
      </w:r>
      <w:r>
        <w:rPr>
          <w:rFonts w:ascii="Arial" w:hAnsi="Arial" w:cs="Arial"/>
          <w:sz w:val="22"/>
          <w:szCs w:val="22"/>
        </w:rPr>
        <w:tab/>
      </w:r>
      <w:r>
        <w:rPr>
          <w:rFonts w:ascii="Arial" w:hAnsi="Arial" w:cs="Arial"/>
          <w:sz w:val="22"/>
          <w:szCs w:val="22"/>
        </w:rPr>
        <w:tab/>
      </w:r>
      <w:r w:rsidR="00DA4500">
        <w:rPr>
          <w:rFonts w:ascii="Arial" w:hAnsi="Arial" w:cs="Arial"/>
          <w:sz w:val="22"/>
          <w:szCs w:val="22"/>
        </w:rPr>
        <w:t>67 and below</w:t>
      </w:r>
    </w:p>
    <w:p w14:paraId="7E555424" w14:textId="77777777" w:rsidR="00762723" w:rsidRP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6AF5D296" w14:textId="6B5B3F6B" w:rsidR="00C16C09" w:rsidRPr="002059DA" w:rsidRDefault="00DA4500"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b/>
          <w:bCs/>
          <w:sz w:val="22"/>
          <w:szCs w:val="22"/>
        </w:rPr>
      </w:pPr>
      <w:r>
        <w:rPr>
          <w:rFonts w:ascii="Arial" w:hAnsi="Arial" w:cs="Arial"/>
          <w:b/>
          <w:sz w:val="22"/>
          <w:szCs w:val="22"/>
        </w:rPr>
        <w:t>8</w:t>
      </w:r>
      <w:r w:rsidR="00C16C09" w:rsidRPr="002059DA">
        <w:rPr>
          <w:rFonts w:ascii="Arial" w:hAnsi="Arial" w:cs="Arial"/>
          <w:b/>
          <w:sz w:val="22"/>
          <w:szCs w:val="22"/>
        </w:rPr>
        <w:t>.</w:t>
      </w:r>
      <w:r w:rsidR="00C16C09" w:rsidRPr="002059DA">
        <w:rPr>
          <w:rFonts w:ascii="Arial" w:hAnsi="Arial" w:cs="Arial"/>
          <w:b/>
          <w:sz w:val="22"/>
          <w:szCs w:val="22"/>
        </w:rPr>
        <w:tab/>
        <w:t xml:space="preserve">CLASS POLICY STATEMENTS: </w:t>
      </w:r>
    </w:p>
    <w:p w14:paraId="739CB661" w14:textId="77777777" w:rsidR="00C16C09" w:rsidRPr="002059DA" w:rsidRDefault="00C16C09" w:rsidP="00C16C09">
      <w:pPr>
        <w:keepNext/>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67ED2ADD" w14:textId="04145394" w:rsidR="00C16C09" w:rsidRPr="00762723" w:rsidRDefault="006A1F65" w:rsidP="006A1F65">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Pr>
          <w:rFonts w:ascii="Arial" w:hAnsi="Arial" w:cs="Arial"/>
          <w:b/>
          <w:bCs/>
          <w:sz w:val="22"/>
          <w:szCs w:val="22"/>
        </w:rPr>
        <w:t xml:space="preserve">Excused Absence: </w:t>
      </w:r>
      <w:r w:rsidRPr="006A1F65">
        <w:rPr>
          <w:rFonts w:ascii="Arial" w:hAnsi="Arial" w:cs="Arial"/>
          <w:sz w:val="22"/>
          <w:szCs w:val="22"/>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6A1F65">
        <w:rPr>
          <w:rFonts w:ascii="Arial" w:hAnsi="Arial" w:cs="Arial"/>
          <w:sz w:val="22"/>
          <w:szCs w:val="22"/>
        </w:rPr>
        <w:t>University</w:t>
      </w:r>
      <w:proofErr w:type="gramEnd"/>
      <w:r w:rsidRPr="006A1F65">
        <w:rPr>
          <w:rFonts w:ascii="Arial" w:hAnsi="Arial" w:cs="Arial"/>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1092578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b/>
          <w:bCs/>
          <w:sz w:val="22"/>
          <w:szCs w:val="22"/>
        </w:rPr>
      </w:pPr>
    </w:p>
    <w:p w14:paraId="59337C9A" w14:textId="2BB94073" w:rsidR="00C16C09"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bCs/>
          <w:sz w:val="22"/>
          <w:szCs w:val="22"/>
        </w:rPr>
        <w:t>Make-up Exams:</w:t>
      </w:r>
      <w:r w:rsidRPr="002059DA">
        <w:rPr>
          <w:rFonts w:ascii="Arial" w:hAnsi="Arial" w:cs="Arial"/>
          <w:sz w:val="22"/>
          <w:szCs w:val="22"/>
        </w:rPr>
        <w:t xml:space="preserve"> </w:t>
      </w:r>
      <w:r w:rsidR="009A4AB4" w:rsidRPr="009A4AB4">
        <w:rPr>
          <w:rFonts w:ascii="Arial" w:hAnsi="Arial" w:cs="Arial"/>
          <w:sz w:val="22"/>
          <w:szCs w:val="22"/>
        </w:rPr>
        <w:t>Arrangements to make up missed major examination (</w:t>
      </w:r>
      <w:proofErr w:type="gramStart"/>
      <w:r w:rsidR="009A4AB4" w:rsidRPr="009A4AB4">
        <w:rPr>
          <w:rFonts w:ascii="Arial" w:hAnsi="Arial" w:cs="Arial"/>
          <w:sz w:val="22"/>
          <w:szCs w:val="22"/>
        </w:rPr>
        <w:t>e.g.</w:t>
      </w:r>
      <w:proofErr w:type="gramEnd"/>
      <w:r w:rsidR="009A4AB4" w:rsidRPr="009A4AB4">
        <w:rPr>
          <w:rFonts w:ascii="Arial" w:hAnsi="Arial" w:cs="Arial"/>
          <w:sz w:val="22"/>
          <w:szCs w:val="22"/>
        </w:rPr>
        <w:t xml:space="preserve"> hour exams, mid-term exams) due to properly authorized excused absences. Except in unusual circumstances, such as continued absence of the student or the advent of </w:t>
      </w:r>
      <w:proofErr w:type="gramStart"/>
      <w:r w:rsidR="009A4AB4" w:rsidRPr="009A4AB4">
        <w:rPr>
          <w:rFonts w:ascii="Arial" w:hAnsi="Arial" w:cs="Arial"/>
          <w:sz w:val="22"/>
          <w:szCs w:val="22"/>
        </w:rPr>
        <w:t>University</w:t>
      </w:r>
      <w:proofErr w:type="gramEnd"/>
      <w:r w:rsidR="009A4AB4" w:rsidRPr="009A4AB4">
        <w:rPr>
          <w:rFonts w:ascii="Arial" w:hAnsi="Arial" w:cs="Arial"/>
          <w:sz w:val="22"/>
          <w:szCs w:val="22"/>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7CEA53BD" w14:textId="449B834E" w:rsidR="009A4AB4" w:rsidRDefault="009A4AB4"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2F1A8C76" w14:textId="77777777" w:rsidR="009A4AB4" w:rsidRDefault="009A4AB4" w:rsidP="009A4AB4">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9A4AB4">
        <w:rPr>
          <w:rFonts w:ascii="Arial" w:hAnsi="Arial" w:cs="Arial"/>
          <w:b/>
          <w:bCs/>
          <w:sz w:val="22"/>
          <w:szCs w:val="22"/>
        </w:rPr>
        <w:t>Missed Assignments:</w:t>
      </w:r>
      <w:r>
        <w:rPr>
          <w:rFonts w:ascii="Arial" w:hAnsi="Arial" w:cs="Arial"/>
          <w:sz w:val="22"/>
          <w:szCs w:val="22"/>
        </w:rPr>
        <w:t xml:space="preserve"> </w:t>
      </w:r>
      <w:r w:rsidRPr="009A4AB4">
        <w:rPr>
          <w:rFonts w:ascii="Arial" w:hAnsi="Arial" w:cs="Arial"/>
          <w:sz w:val="22"/>
          <w:szCs w:val="22"/>
        </w:rPr>
        <w:t>If you have any scheduling/deadline issues, please notify the instructor as soon as possible. It is the student’s responsibility to contact the instructor if assignment deadlines are not met. Students are responsible for initiating arrangements for missed work</w:t>
      </w:r>
      <w:r>
        <w:rPr>
          <w:rFonts w:ascii="Arial" w:hAnsi="Arial" w:cs="Arial"/>
          <w:sz w:val="22"/>
          <w:szCs w:val="22"/>
        </w:rPr>
        <w:t>.</w:t>
      </w:r>
    </w:p>
    <w:p w14:paraId="0580F27E" w14:textId="77777777" w:rsidR="009A4AB4" w:rsidRDefault="009A4AB4" w:rsidP="009A4AB4">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75E55BA0" w14:textId="6C24DB61" w:rsidR="00C16C09" w:rsidRPr="002059DA" w:rsidRDefault="009A4AB4" w:rsidP="009A4AB4">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9A4AB4">
        <w:rPr>
          <w:rFonts w:ascii="Arial" w:hAnsi="Arial" w:cs="Arial"/>
          <w:b/>
          <w:bCs/>
          <w:sz w:val="22"/>
          <w:szCs w:val="22"/>
        </w:rPr>
        <w:t>Face Coverings:</w:t>
      </w:r>
      <w:r w:rsidRPr="009A4AB4">
        <w:rPr>
          <w:rFonts w:ascii="Arial" w:hAnsi="Arial" w:cs="Arial"/>
          <w:sz w:val="22"/>
          <w:szCs w:val="22"/>
        </w:rPr>
        <w:t xml:space="preserve"> Auburn University permits individual faculty members to require face coverings in their classrooms. Students in this class are required to wear face coverings that appropriately cover the nose and mouth to limit the spread of infectious disease. Failure to comply with the requirement represents a potential Code of Student Conduct violation and may be reported as a non-academic violation.</w:t>
      </w:r>
      <w:r w:rsidR="00C16C09" w:rsidRPr="002059DA">
        <w:rPr>
          <w:rFonts w:ascii="Arial" w:hAnsi="Arial" w:cs="Arial"/>
          <w:sz w:val="22"/>
          <w:szCs w:val="22"/>
        </w:rPr>
        <w:tab/>
      </w:r>
    </w:p>
    <w:p w14:paraId="7AF90714" w14:textId="77777777" w:rsidR="00C16C09" w:rsidRPr="002059DA" w:rsidRDefault="00C16C09" w:rsidP="00C16C09">
      <w:pPr>
        <w:ind w:left="720"/>
        <w:rPr>
          <w:rFonts w:ascii="Arial" w:hAnsi="Arial" w:cs="Arial"/>
          <w:b/>
          <w:bCs/>
          <w:sz w:val="22"/>
          <w:szCs w:val="22"/>
        </w:rPr>
      </w:pPr>
    </w:p>
    <w:p w14:paraId="3E917125" w14:textId="236C4958" w:rsidR="00C16C09" w:rsidRDefault="00C16C09" w:rsidP="00C16C09">
      <w:pPr>
        <w:ind w:left="720"/>
        <w:rPr>
          <w:rFonts w:ascii="Arial" w:hAnsi="Arial" w:cs="Arial"/>
          <w:sz w:val="22"/>
          <w:szCs w:val="22"/>
        </w:rPr>
      </w:pPr>
      <w:r w:rsidRPr="002059DA">
        <w:rPr>
          <w:rFonts w:ascii="Arial" w:hAnsi="Arial" w:cs="Arial"/>
          <w:b/>
          <w:bCs/>
          <w:sz w:val="22"/>
          <w:szCs w:val="22"/>
        </w:rPr>
        <w:t xml:space="preserve">Accommodations for Students with Disabilities: </w:t>
      </w:r>
      <w:r w:rsidR="009A4AB4" w:rsidRPr="009A4AB4">
        <w:rPr>
          <w:rFonts w:ascii="Arial" w:hAnsi="Arial" w:cs="Arial"/>
          <w:sz w:val="22"/>
          <w:szCs w:val="22"/>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0C466CF2" w14:textId="04CE2755" w:rsidR="009A4AB4" w:rsidRDefault="009A4AB4" w:rsidP="00C16C09">
      <w:pPr>
        <w:ind w:left="720"/>
        <w:rPr>
          <w:rFonts w:ascii="Arial" w:hAnsi="Arial" w:cs="Arial"/>
          <w:sz w:val="22"/>
          <w:szCs w:val="22"/>
        </w:rPr>
      </w:pPr>
    </w:p>
    <w:p w14:paraId="73C789D2" w14:textId="4EF55CF3" w:rsidR="009A4AB4" w:rsidRPr="009A4AB4" w:rsidRDefault="009A4AB4" w:rsidP="00C16C09">
      <w:pPr>
        <w:ind w:left="720"/>
        <w:rPr>
          <w:rFonts w:ascii="Arial" w:hAnsi="Arial" w:cs="Arial"/>
          <w:sz w:val="22"/>
          <w:szCs w:val="22"/>
        </w:rPr>
      </w:pPr>
      <w:r w:rsidRPr="003271E3">
        <w:rPr>
          <w:rFonts w:ascii="Arial" w:hAnsi="Arial" w:cs="Arial"/>
          <w:b/>
          <w:bCs/>
          <w:sz w:val="22"/>
          <w:szCs w:val="22"/>
        </w:rPr>
        <w:t>Course Communication:</w:t>
      </w:r>
      <w:r>
        <w:rPr>
          <w:rFonts w:ascii="Arial" w:hAnsi="Arial" w:cs="Arial"/>
          <w:sz w:val="22"/>
          <w:szCs w:val="22"/>
        </w:rPr>
        <w:t xml:space="preserve"> Students are expected to communicate with the instructor of this course via email (in emergencies, </w:t>
      </w:r>
      <w:r w:rsidR="003271E3">
        <w:rPr>
          <w:rFonts w:ascii="Arial" w:hAnsi="Arial" w:cs="Arial"/>
          <w:sz w:val="22"/>
          <w:szCs w:val="22"/>
        </w:rPr>
        <w:t>students can contact the instructor via cell/text)</w:t>
      </w:r>
      <w:r>
        <w:rPr>
          <w:rFonts w:ascii="Arial" w:hAnsi="Arial" w:cs="Arial"/>
          <w:sz w:val="22"/>
          <w:szCs w:val="22"/>
        </w:rPr>
        <w:t>, and all coursework, assignments, lectures, etc. will be provided</w:t>
      </w:r>
      <w:r w:rsidR="003271E3">
        <w:rPr>
          <w:rFonts w:ascii="Arial" w:hAnsi="Arial" w:cs="Arial"/>
          <w:sz w:val="22"/>
          <w:szCs w:val="22"/>
        </w:rPr>
        <w:t>/submitted</w:t>
      </w:r>
      <w:r>
        <w:rPr>
          <w:rFonts w:ascii="Arial" w:hAnsi="Arial" w:cs="Arial"/>
          <w:sz w:val="22"/>
          <w:szCs w:val="22"/>
        </w:rPr>
        <w:t xml:space="preserve"> on Canvas.</w:t>
      </w:r>
    </w:p>
    <w:p w14:paraId="6CAE5B0D" w14:textId="77777777" w:rsidR="00C16C09" w:rsidRPr="002059DA" w:rsidRDefault="00C16C09" w:rsidP="00C16C09">
      <w:pPr>
        <w:ind w:left="720"/>
        <w:rPr>
          <w:rFonts w:ascii="Arial" w:hAnsi="Arial" w:cs="Arial"/>
          <w:sz w:val="22"/>
          <w:szCs w:val="22"/>
        </w:rPr>
      </w:pPr>
    </w:p>
    <w:p w14:paraId="77E7EDEB" w14:textId="4D956D0B" w:rsidR="00C16C09" w:rsidRPr="002059DA" w:rsidRDefault="003271E3" w:rsidP="00C16C09">
      <w:pPr>
        <w:ind w:left="720"/>
        <w:rPr>
          <w:rFonts w:ascii="Arial" w:hAnsi="Arial" w:cs="Arial"/>
          <w:sz w:val="22"/>
          <w:szCs w:val="22"/>
        </w:rPr>
      </w:pPr>
      <w:r>
        <w:rPr>
          <w:rFonts w:ascii="Arial" w:hAnsi="Arial" w:cs="Arial"/>
          <w:b/>
          <w:sz w:val="22"/>
          <w:szCs w:val="22"/>
        </w:rPr>
        <w:t>Academic Honesty</w:t>
      </w:r>
      <w:r w:rsidR="00C16C09" w:rsidRPr="002059DA">
        <w:rPr>
          <w:rFonts w:ascii="Arial" w:hAnsi="Arial" w:cs="Arial"/>
          <w:b/>
          <w:sz w:val="22"/>
          <w:szCs w:val="22"/>
        </w:rPr>
        <w:t>:</w:t>
      </w:r>
      <w:r w:rsidR="00C16C09" w:rsidRPr="002059DA">
        <w:rPr>
          <w:rFonts w:ascii="Arial" w:hAnsi="Arial" w:cs="Arial"/>
          <w:sz w:val="22"/>
          <w:szCs w:val="22"/>
        </w:rPr>
        <w:t xml:space="preserve"> </w:t>
      </w:r>
      <w:r w:rsidRPr="003271E3">
        <w:rPr>
          <w:rFonts w:ascii="Arial" w:hAnsi="Arial" w:cs="Arial"/>
          <w:sz w:val="22"/>
          <w:szCs w:val="22"/>
        </w:rPr>
        <w:t xml:space="preserve">All portions of the Auburn University Student Academic Honesty </w:t>
      </w:r>
      <w:r w:rsidRPr="003271E3">
        <w:rPr>
          <w:rFonts w:ascii="Arial" w:hAnsi="Arial" w:cs="Arial"/>
          <w:sz w:val="22"/>
          <w:szCs w:val="22"/>
        </w:rPr>
        <w:lastRenderedPageBreak/>
        <w:t xml:space="preserve">code (Title XII) found in the Student Policy </w:t>
      </w:r>
      <w:proofErr w:type="spellStart"/>
      <w:r w:rsidRPr="003271E3">
        <w:rPr>
          <w:rFonts w:ascii="Arial" w:hAnsi="Arial" w:cs="Arial"/>
          <w:sz w:val="22"/>
          <w:szCs w:val="22"/>
        </w:rPr>
        <w:t>eHandbook</w:t>
      </w:r>
      <w:proofErr w:type="spellEnd"/>
      <w:r w:rsidRPr="003271E3">
        <w:rPr>
          <w:rFonts w:ascii="Arial" w:hAnsi="Arial" w:cs="Arial"/>
          <w:sz w:val="22"/>
          <w:szCs w:val="22"/>
        </w:rPr>
        <w:t xml:space="preserve"> (Links to an external site.) will apply to this class. All academic honesty violations or alleged violations of the SGA Code of Laws will be reported to the Office of the Provost, which will then refer the case to the Academic Honesty Committee.</w:t>
      </w:r>
    </w:p>
    <w:p w14:paraId="179F354D" w14:textId="77777777" w:rsidR="00C16C09" w:rsidRPr="002059DA" w:rsidRDefault="00C16C09" w:rsidP="00C16C09">
      <w:pPr>
        <w:ind w:left="720"/>
        <w:rPr>
          <w:rFonts w:ascii="Arial" w:hAnsi="Arial" w:cs="Arial"/>
          <w:b/>
          <w:sz w:val="22"/>
          <w:szCs w:val="22"/>
        </w:rPr>
      </w:pPr>
    </w:p>
    <w:p w14:paraId="4ED77545" w14:textId="77777777" w:rsidR="003271E3" w:rsidRPr="003271E3" w:rsidRDefault="003271E3" w:rsidP="003271E3">
      <w:pPr>
        <w:ind w:left="720"/>
        <w:rPr>
          <w:rFonts w:ascii="Arial" w:hAnsi="Arial" w:cs="Arial"/>
          <w:bCs/>
          <w:sz w:val="22"/>
          <w:szCs w:val="22"/>
        </w:rPr>
      </w:pPr>
      <w:r>
        <w:rPr>
          <w:rFonts w:ascii="Arial" w:hAnsi="Arial" w:cs="Arial"/>
          <w:b/>
          <w:sz w:val="22"/>
          <w:szCs w:val="22"/>
        </w:rPr>
        <w:t xml:space="preserve">Mental Health: </w:t>
      </w:r>
      <w:r w:rsidRPr="003271E3">
        <w:rPr>
          <w:rFonts w:ascii="Arial" w:hAnsi="Arial" w:cs="Arial"/>
          <w:bCs/>
          <w:sz w:val="22"/>
          <w:szCs w:val="22"/>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Haley Center or the second floor of the Auburn University Medical Clinic. (Links to an external site.)</w:t>
      </w:r>
    </w:p>
    <w:p w14:paraId="3ABAA8EA" w14:textId="77777777" w:rsidR="003271E3" w:rsidRPr="003271E3" w:rsidRDefault="003271E3" w:rsidP="003271E3">
      <w:pPr>
        <w:ind w:left="720"/>
        <w:rPr>
          <w:rFonts w:ascii="Arial" w:hAnsi="Arial" w:cs="Arial"/>
          <w:bCs/>
          <w:sz w:val="22"/>
          <w:szCs w:val="22"/>
        </w:rPr>
      </w:pPr>
    </w:p>
    <w:p w14:paraId="30F8A6F6" w14:textId="25EEF279" w:rsidR="00C16C09" w:rsidRPr="003271E3" w:rsidRDefault="003271E3" w:rsidP="003271E3">
      <w:pPr>
        <w:ind w:left="720"/>
        <w:rPr>
          <w:rFonts w:ascii="Arial" w:hAnsi="Arial" w:cs="Arial"/>
          <w:bCs/>
          <w:sz w:val="22"/>
          <w:szCs w:val="22"/>
        </w:rPr>
      </w:pPr>
      <w:r w:rsidRPr="003271E3">
        <w:rPr>
          <w:rFonts w:ascii="Arial" w:hAnsi="Arial" w:cs="Arial"/>
          <w:bCs/>
          <w:sz w:val="22"/>
          <w:szCs w:val="22"/>
        </w:rPr>
        <w:t>If you or someone you know needs to speak with a professional counselor immediately, the SCPS offers counseling during both summer term as well as the traditional academic year. Students may come directly to the SCPS and be seen by the counselor on call, or you may call 334.844.5123 to speak with someone. Additional information can be found at http://wp.auburn.edu/scs (Links to an external site.).</w:t>
      </w:r>
    </w:p>
    <w:p w14:paraId="4E2A068E" w14:textId="77777777" w:rsidR="00C16C09" w:rsidRPr="002059DA" w:rsidRDefault="00C16C09" w:rsidP="00C16C09">
      <w:pPr>
        <w:ind w:left="720"/>
        <w:rPr>
          <w:rFonts w:ascii="Arial" w:hAnsi="Arial" w:cs="Arial"/>
          <w:sz w:val="22"/>
          <w:szCs w:val="22"/>
        </w:rPr>
      </w:pPr>
    </w:p>
    <w:p w14:paraId="274720DD" w14:textId="77777777" w:rsidR="00236024" w:rsidRDefault="00236024" w:rsidP="00DA4500">
      <w:pPr>
        <w:tabs>
          <w:tab w:val="left" w:pos="720"/>
        </w:tabs>
        <w:rPr>
          <w:rFonts w:ascii="Arial" w:hAnsi="Arial" w:cs="Arial"/>
          <w:b/>
          <w:bCs/>
          <w:sz w:val="22"/>
          <w:szCs w:val="22"/>
        </w:rPr>
      </w:pPr>
    </w:p>
    <w:p w14:paraId="635ADEFF" w14:textId="0E3F3BA5" w:rsidR="00DA4500" w:rsidRDefault="002543A6" w:rsidP="00DA4500">
      <w:pPr>
        <w:tabs>
          <w:tab w:val="left" w:pos="720"/>
        </w:tabs>
        <w:rPr>
          <w:rFonts w:ascii="Arial" w:hAnsi="Arial" w:cs="Arial"/>
          <w:b/>
          <w:bCs/>
          <w:sz w:val="22"/>
          <w:szCs w:val="22"/>
        </w:rPr>
      </w:pPr>
      <w:r>
        <w:rPr>
          <w:rFonts w:ascii="Arial" w:hAnsi="Arial" w:cs="Arial"/>
          <w:b/>
          <w:bCs/>
          <w:sz w:val="22"/>
          <w:szCs w:val="22"/>
        </w:rPr>
        <w:t>9</w:t>
      </w:r>
      <w:r w:rsidR="00DA4500" w:rsidRPr="002059DA">
        <w:rPr>
          <w:rFonts w:ascii="Arial" w:hAnsi="Arial" w:cs="Arial"/>
          <w:b/>
          <w:bCs/>
          <w:sz w:val="22"/>
          <w:szCs w:val="22"/>
        </w:rPr>
        <w:t xml:space="preserve">. </w:t>
      </w:r>
      <w:r w:rsidR="00DA4500" w:rsidRPr="002059DA">
        <w:rPr>
          <w:rFonts w:ascii="Arial" w:hAnsi="Arial" w:cs="Arial"/>
          <w:b/>
          <w:bCs/>
          <w:sz w:val="22"/>
          <w:szCs w:val="22"/>
        </w:rPr>
        <w:tab/>
        <w:t>COURSE CONTENT</w:t>
      </w:r>
      <w:r>
        <w:rPr>
          <w:rFonts w:ascii="Arial" w:hAnsi="Arial" w:cs="Arial"/>
          <w:b/>
          <w:bCs/>
          <w:sz w:val="22"/>
          <w:szCs w:val="22"/>
        </w:rPr>
        <w:t xml:space="preserve"> (subject to change but not without notice)</w:t>
      </w:r>
    </w:p>
    <w:p w14:paraId="3C04A73A" w14:textId="77777777" w:rsidR="003008DF" w:rsidRDefault="003008DF" w:rsidP="00DA4500">
      <w:pPr>
        <w:tabs>
          <w:tab w:val="left" w:pos="720"/>
        </w:tabs>
        <w:rPr>
          <w:rFonts w:ascii="Arial" w:hAnsi="Arial" w:cs="Arial"/>
          <w:b/>
          <w:bCs/>
          <w:sz w:val="22"/>
          <w:szCs w:val="22"/>
        </w:rPr>
      </w:pPr>
    </w:p>
    <w:p w14:paraId="1A627701" w14:textId="77777777" w:rsidR="002543A6" w:rsidRPr="00317426" w:rsidRDefault="002543A6" w:rsidP="002543A6">
      <w:pPr>
        <w:tabs>
          <w:tab w:val="left" w:pos="720"/>
        </w:tabs>
        <w:rPr>
          <w:rFonts w:ascii="Arial" w:hAnsi="Arial" w:cs="Arial"/>
          <w:b/>
          <w:bCs/>
          <w:sz w:val="22"/>
          <w:szCs w:val="22"/>
        </w:rPr>
      </w:pPr>
      <w:r w:rsidRPr="00317426">
        <w:rPr>
          <w:rFonts w:ascii="Arial" w:hAnsi="Arial" w:cs="Arial"/>
          <w:b/>
          <w:bCs/>
          <w:sz w:val="22"/>
          <w:szCs w:val="22"/>
          <w:u w:val="single"/>
        </w:rPr>
        <w:t>Week 1 (08/15-08/19</w:t>
      </w:r>
      <w:r w:rsidRPr="007135FC">
        <w:rPr>
          <w:rFonts w:ascii="Arial" w:hAnsi="Arial" w:cs="Arial"/>
          <w:b/>
          <w:bCs/>
          <w:sz w:val="22"/>
          <w:szCs w:val="22"/>
          <w:u w:val="single"/>
        </w:rPr>
        <w:t>)</w:t>
      </w:r>
      <w:r w:rsidRPr="007135FC">
        <w:rPr>
          <w:rFonts w:ascii="Arial" w:hAnsi="Arial" w:cs="Arial"/>
          <w:b/>
          <w:bCs/>
          <w:sz w:val="22"/>
          <w:szCs w:val="22"/>
          <w:u w:val="single"/>
        </w:rPr>
        <w:tab/>
        <w:t xml:space="preserve"> - Fall Semester begins on Tuesday, 08/16</w:t>
      </w:r>
      <w:r w:rsidRPr="00317426">
        <w:rPr>
          <w:rFonts w:ascii="Arial" w:hAnsi="Arial" w:cs="Arial"/>
          <w:b/>
          <w:bCs/>
          <w:sz w:val="22"/>
          <w:szCs w:val="22"/>
        </w:rPr>
        <w:tab/>
      </w:r>
    </w:p>
    <w:p w14:paraId="4E7C1A62" w14:textId="77777777" w:rsidR="002543A6" w:rsidRPr="00317426" w:rsidRDefault="002543A6" w:rsidP="002543A6">
      <w:pPr>
        <w:tabs>
          <w:tab w:val="left" w:pos="720"/>
        </w:tabs>
        <w:rPr>
          <w:rFonts w:ascii="Arial" w:hAnsi="Arial" w:cs="Arial"/>
          <w:b/>
          <w:bCs/>
          <w:sz w:val="22"/>
          <w:szCs w:val="22"/>
        </w:rPr>
      </w:pPr>
      <w:r w:rsidRPr="00317426">
        <w:rPr>
          <w:rFonts w:ascii="Arial" w:hAnsi="Arial" w:cs="Arial"/>
          <w:bCs/>
          <w:sz w:val="22"/>
          <w:szCs w:val="22"/>
        </w:rPr>
        <w:t>Syllabus uploaded to Canvas; Student Introductions Assignment provided; Book to be obtained</w:t>
      </w:r>
    </w:p>
    <w:p w14:paraId="0A0D0436" w14:textId="77777777" w:rsidR="002543A6" w:rsidRPr="00317426" w:rsidRDefault="002543A6" w:rsidP="002543A6">
      <w:pPr>
        <w:tabs>
          <w:tab w:val="left" w:pos="720"/>
        </w:tabs>
        <w:rPr>
          <w:rFonts w:ascii="Arial" w:hAnsi="Arial" w:cs="Arial"/>
          <w:b/>
          <w:bCs/>
          <w:sz w:val="22"/>
          <w:szCs w:val="22"/>
        </w:rPr>
      </w:pPr>
    </w:p>
    <w:p w14:paraId="30674098" w14:textId="77777777" w:rsidR="002543A6" w:rsidRPr="00317426" w:rsidRDefault="002543A6" w:rsidP="002543A6">
      <w:pPr>
        <w:tabs>
          <w:tab w:val="left" w:pos="720"/>
        </w:tabs>
        <w:rPr>
          <w:rFonts w:ascii="Arial" w:hAnsi="Arial" w:cs="Arial"/>
          <w:b/>
          <w:bCs/>
          <w:sz w:val="22"/>
          <w:szCs w:val="22"/>
          <w:u w:val="single"/>
        </w:rPr>
      </w:pPr>
      <w:r w:rsidRPr="00317426">
        <w:rPr>
          <w:rFonts w:ascii="Arial" w:hAnsi="Arial" w:cs="Arial"/>
          <w:b/>
          <w:bCs/>
          <w:sz w:val="22"/>
          <w:szCs w:val="22"/>
          <w:u w:val="single"/>
        </w:rPr>
        <w:t>Week 2 (08/22-08/26)</w:t>
      </w:r>
    </w:p>
    <w:p w14:paraId="0425CACF" w14:textId="77777777" w:rsidR="002543A6" w:rsidRPr="00317426" w:rsidRDefault="002543A6" w:rsidP="002543A6">
      <w:pPr>
        <w:tabs>
          <w:tab w:val="left" w:pos="720"/>
        </w:tabs>
        <w:rPr>
          <w:rFonts w:ascii="Arial" w:hAnsi="Arial" w:cs="Arial"/>
          <w:bCs/>
          <w:sz w:val="22"/>
          <w:szCs w:val="22"/>
        </w:rPr>
      </w:pPr>
      <w:r w:rsidRPr="00317426">
        <w:rPr>
          <w:rFonts w:ascii="Arial" w:hAnsi="Arial" w:cs="Arial"/>
          <w:bCs/>
          <w:sz w:val="22"/>
          <w:szCs w:val="22"/>
        </w:rPr>
        <w:t>Chapter 1</w:t>
      </w:r>
      <w:r>
        <w:rPr>
          <w:rFonts w:ascii="Arial" w:hAnsi="Arial" w:cs="Arial"/>
          <w:bCs/>
          <w:sz w:val="22"/>
          <w:szCs w:val="22"/>
        </w:rPr>
        <w:t xml:space="preserve">; Introduction to Placement Services </w:t>
      </w:r>
    </w:p>
    <w:p w14:paraId="38E21488" w14:textId="77777777" w:rsidR="002543A6" w:rsidRPr="007135FC" w:rsidRDefault="002543A6" w:rsidP="002543A6">
      <w:pPr>
        <w:tabs>
          <w:tab w:val="left" w:pos="720"/>
        </w:tabs>
        <w:rPr>
          <w:rFonts w:ascii="Arial" w:hAnsi="Arial" w:cs="Arial"/>
          <w:bCs/>
          <w:sz w:val="22"/>
          <w:szCs w:val="22"/>
        </w:rPr>
      </w:pPr>
    </w:p>
    <w:p w14:paraId="543A7B20" w14:textId="77777777" w:rsidR="002543A6" w:rsidRPr="00D10D05" w:rsidRDefault="002543A6" w:rsidP="002543A6">
      <w:pPr>
        <w:tabs>
          <w:tab w:val="left" w:pos="720"/>
        </w:tabs>
        <w:rPr>
          <w:rFonts w:ascii="Arial" w:hAnsi="Arial" w:cs="Arial"/>
          <w:b/>
          <w:bCs/>
          <w:sz w:val="22"/>
          <w:szCs w:val="22"/>
          <w:u w:val="single"/>
        </w:rPr>
      </w:pPr>
      <w:r w:rsidRPr="00D10D05">
        <w:rPr>
          <w:rFonts w:ascii="Arial" w:hAnsi="Arial" w:cs="Arial"/>
          <w:b/>
          <w:bCs/>
          <w:sz w:val="22"/>
          <w:szCs w:val="22"/>
          <w:u w:val="single"/>
        </w:rPr>
        <w:t>Week 3 (08/29-09/02)</w:t>
      </w:r>
    </w:p>
    <w:p w14:paraId="62924CAB" w14:textId="77777777" w:rsidR="002543A6" w:rsidRPr="00D10D05" w:rsidRDefault="002543A6" w:rsidP="002543A6">
      <w:pPr>
        <w:tabs>
          <w:tab w:val="left" w:pos="720"/>
        </w:tabs>
        <w:rPr>
          <w:rFonts w:ascii="Arial" w:hAnsi="Arial" w:cs="Arial"/>
          <w:bCs/>
          <w:sz w:val="22"/>
          <w:szCs w:val="22"/>
        </w:rPr>
      </w:pPr>
      <w:r w:rsidRPr="00D10D05">
        <w:rPr>
          <w:rFonts w:ascii="Arial" w:hAnsi="Arial" w:cs="Arial"/>
          <w:bCs/>
          <w:sz w:val="22"/>
          <w:szCs w:val="22"/>
        </w:rPr>
        <w:t>Chapter 2</w:t>
      </w:r>
    </w:p>
    <w:p w14:paraId="2194385B" w14:textId="77777777" w:rsidR="002543A6" w:rsidRPr="00317426" w:rsidRDefault="002543A6" w:rsidP="002543A6">
      <w:pPr>
        <w:tabs>
          <w:tab w:val="left" w:pos="720"/>
        </w:tabs>
        <w:rPr>
          <w:rFonts w:ascii="Arial" w:hAnsi="Arial" w:cs="Arial"/>
          <w:bCs/>
          <w:sz w:val="22"/>
          <w:szCs w:val="22"/>
          <w:highlight w:val="yellow"/>
        </w:rPr>
      </w:pPr>
    </w:p>
    <w:p w14:paraId="4E42B4AE" w14:textId="77777777" w:rsidR="002543A6" w:rsidRPr="007135FC" w:rsidRDefault="002543A6" w:rsidP="002543A6">
      <w:pPr>
        <w:tabs>
          <w:tab w:val="left" w:pos="720"/>
        </w:tabs>
        <w:rPr>
          <w:rFonts w:ascii="Arial" w:hAnsi="Arial" w:cs="Arial"/>
          <w:b/>
          <w:bCs/>
          <w:sz w:val="22"/>
          <w:szCs w:val="22"/>
          <w:u w:val="single"/>
        </w:rPr>
      </w:pPr>
      <w:r w:rsidRPr="007135FC">
        <w:rPr>
          <w:rFonts w:ascii="Arial" w:hAnsi="Arial" w:cs="Arial"/>
          <w:b/>
          <w:bCs/>
          <w:sz w:val="22"/>
          <w:szCs w:val="22"/>
          <w:u w:val="single"/>
        </w:rPr>
        <w:t>Week 4 (09/05-09/09 – Labor Day Holiday is Monday 09/05)</w:t>
      </w:r>
    </w:p>
    <w:p w14:paraId="701A44D6" w14:textId="77777777" w:rsidR="002543A6" w:rsidRPr="00D10D05" w:rsidRDefault="002543A6" w:rsidP="002543A6">
      <w:pPr>
        <w:tabs>
          <w:tab w:val="left" w:pos="720"/>
        </w:tabs>
        <w:rPr>
          <w:rFonts w:ascii="Arial" w:hAnsi="Arial" w:cs="Arial"/>
          <w:bCs/>
          <w:sz w:val="22"/>
          <w:szCs w:val="22"/>
        </w:rPr>
      </w:pPr>
      <w:r w:rsidRPr="00D10D05">
        <w:rPr>
          <w:rFonts w:ascii="Arial" w:hAnsi="Arial" w:cs="Arial"/>
          <w:bCs/>
          <w:sz w:val="22"/>
          <w:szCs w:val="22"/>
        </w:rPr>
        <w:t>Chapter 3</w:t>
      </w:r>
    </w:p>
    <w:p w14:paraId="3ACFA67A" w14:textId="77777777" w:rsidR="002543A6" w:rsidRPr="00317426" w:rsidRDefault="002543A6" w:rsidP="002543A6">
      <w:pPr>
        <w:tabs>
          <w:tab w:val="left" w:pos="720"/>
        </w:tabs>
        <w:rPr>
          <w:rFonts w:ascii="Arial" w:hAnsi="Arial" w:cs="Arial"/>
          <w:b/>
          <w:sz w:val="22"/>
          <w:szCs w:val="22"/>
          <w:highlight w:val="yellow"/>
          <w:u w:val="single"/>
        </w:rPr>
      </w:pPr>
    </w:p>
    <w:p w14:paraId="4B325CFA" w14:textId="77777777" w:rsidR="002543A6" w:rsidRPr="007135FC" w:rsidRDefault="002543A6" w:rsidP="002543A6">
      <w:pPr>
        <w:tabs>
          <w:tab w:val="left" w:pos="720"/>
        </w:tabs>
        <w:rPr>
          <w:rFonts w:ascii="Arial" w:hAnsi="Arial" w:cs="Arial"/>
          <w:b/>
          <w:sz w:val="22"/>
          <w:szCs w:val="22"/>
          <w:u w:val="single"/>
        </w:rPr>
      </w:pPr>
      <w:r w:rsidRPr="007135FC">
        <w:rPr>
          <w:rFonts w:ascii="Arial" w:hAnsi="Arial" w:cs="Arial"/>
          <w:b/>
          <w:sz w:val="22"/>
          <w:szCs w:val="22"/>
          <w:u w:val="single"/>
        </w:rPr>
        <w:t>Week 5 (09/12-09/16)</w:t>
      </w:r>
    </w:p>
    <w:p w14:paraId="6625C7AC" w14:textId="77777777" w:rsidR="002543A6" w:rsidRPr="007135FC" w:rsidRDefault="002543A6" w:rsidP="002543A6">
      <w:pPr>
        <w:tabs>
          <w:tab w:val="left" w:pos="720"/>
        </w:tabs>
        <w:rPr>
          <w:rFonts w:ascii="Arial" w:hAnsi="Arial" w:cs="Arial"/>
          <w:bCs/>
          <w:sz w:val="22"/>
          <w:szCs w:val="22"/>
        </w:rPr>
      </w:pPr>
      <w:r>
        <w:rPr>
          <w:rFonts w:ascii="Arial" w:hAnsi="Arial" w:cs="Arial"/>
          <w:bCs/>
          <w:sz w:val="22"/>
          <w:szCs w:val="22"/>
        </w:rPr>
        <w:t>Chapter 6; Introduce the Vocational Diagnostic Interview (VDI) project</w:t>
      </w:r>
      <w:r w:rsidRPr="007135FC">
        <w:rPr>
          <w:rFonts w:ascii="Arial" w:hAnsi="Arial" w:cs="Arial"/>
          <w:bCs/>
          <w:sz w:val="22"/>
          <w:szCs w:val="22"/>
        </w:rPr>
        <w:tab/>
      </w:r>
    </w:p>
    <w:p w14:paraId="5269FE0E" w14:textId="77777777" w:rsidR="002543A6" w:rsidRPr="00317426" w:rsidRDefault="002543A6" w:rsidP="002543A6">
      <w:pPr>
        <w:tabs>
          <w:tab w:val="left" w:pos="720"/>
        </w:tabs>
        <w:rPr>
          <w:rFonts w:ascii="Arial" w:hAnsi="Arial" w:cs="Arial"/>
          <w:sz w:val="22"/>
          <w:szCs w:val="22"/>
          <w:highlight w:val="yellow"/>
        </w:rPr>
      </w:pPr>
    </w:p>
    <w:p w14:paraId="4744407E" w14:textId="77777777" w:rsidR="002543A6" w:rsidRPr="00D10D05" w:rsidRDefault="002543A6" w:rsidP="002543A6">
      <w:pPr>
        <w:tabs>
          <w:tab w:val="left" w:pos="720"/>
        </w:tabs>
        <w:rPr>
          <w:rFonts w:ascii="Arial" w:hAnsi="Arial" w:cs="Arial"/>
          <w:sz w:val="22"/>
          <w:szCs w:val="22"/>
        </w:rPr>
      </w:pPr>
      <w:r w:rsidRPr="00D10D05">
        <w:rPr>
          <w:rFonts w:ascii="Arial" w:hAnsi="Arial" w:cs="Arial"/>
          <w:b/>
          <w:sz w:val="22"/>
          <w:szCs w:val="22"/>
          <w:u w:val="single"/>
        </w:rPr>
        <w:t>Week 6 (09/19-09/23)</w:t>
      </w:r>
    </w:p>
    <w:p w14:paraId="206B00B6" w14:textId="77777777" w:rsidR="002543A6" w:rsidRPr="00D10D05" w:rsidRDefault="002543A6" w:rsidP="002543A6">
      <w:pPr>
        <w:tabs>
          <w:tab w:val="left" w:pos="720"/>
        </w:tabs>
        <w:rPr>
          <w:rFonts w:ascii="Arial" w:hAnsi="Arial" w:cs="Arial"/>
          <w:bCs/>
          <w:sz w:val="22"/>
          <w:szCs w:val="22"/>
        </w:rPr>
      </w:pPr>
      <w:r>
        <w:rPr>
          <w:rFonts w:ascii="Arial" w:hAnsi="Arial" w:cs="Arial"/>
          <w:bCs/>
          <w:sz w:val="22"/>
          <w:szCs w:val="22"/>
        </w:rPr>
        <w:t>Midterm Exam Review provided</w:t>
      </w:r>
    </w:p>
    <w:p w14:paraId="4406FEEA" w14:textId="77777777" w:rsidR="002543A6" w:rsidRPr="00317426" w:rsidRDefault="002543A6" w:rsidP="002543A6">
      <w:pPr>
        <w:tabs>
          <w:tab w:val="left" w:pos="720"/>
        </w:tabs>
        <w:rPr>
          <w:rFonts w:ascii="Arial" w:hAnsi="Arial" w:cs="Arial"/>
          <w:sz w:val="22"/>
          <w:szCs w:val="22"/>
          <w:highlight w:val="yellow"/>
        </w:rPr>
      </w:pPr>
    </w:p>
    <w:p w14:paraId="5B6E24B5" w14:textId="77777777" w:rsidR="002543A6" w:rsidRPr="007135FC" w:rsidRDefault="002543A6" w:rsidP="002543A6">
      <w:pPr>
        <w:tabs>
          <w:tab w:val="left" w:pos="720"/>
        </w:tabs>
        <w:rPr>
          <w:rFonts w:ascii="Arial" w:hAnsi="Arial" w:cs="Arial"/>
          <w:b/>
          <w:sz w:val="22"/>
          <w:szCs w:val="22"/>
          <w:u w:val="single"/>
        </w:rPr>
      </w:pPr>
      <w:r w:rsidRPr="007135FC">
        <w:rPr>
          <w:rFonts w:ascii="Arial" w:hAnsi="Arial" w:cs="Arial"/>
          <w:b/>
          <w:sz w:val="22"/>
          <w:szCs w:val="22"/>
          <w:u w:val="single"/>
        </w:rPr>
        <w:t>Week 7 (09/26-09/30)</w:t>
      </w:r>
    </w:p>
    <w:p w14:paraId="2B831B75" w14:textId="77777777" w:rsidR="002543A6" w:rsidRPr="007135FC" w:rsidRDefault="002543A6" w:rsidP="002543A6">
      <w:pPr>
        <w:tabs>
          <w:tab w:val="left" w:pos="720"/>
        </w:tabs>
        <w:rPr>
          <w:rFonts w:ascii="Arial" w:hAnsi="Arial" w:cs="Arial"/>
          <w:sz w:val="22"/>
          <w:szCs w:val="22"/>
        </w:rPr>
      </w:pPr>
      <w:r w:rsidRPr="007135FC">
        <w:rPr>
          <w:rFonts w:ascii="Arial" w:hAnsi="Arial" w:cs="Arial"/>
          <w:sz w:val="22"/>
          <w:szCs w:val="22"/>
        </w:rPr>
        <w:t xml:space="preserve">Midterm Exam is Live on Canvas by </w:t>
      </w:r>
      <w:r w:rsidRPr="00D10D05">
        <w:rPr>
          <w:rFonts w:ascii="Arial" w:hAnsi="Arial" w:cs="Arial"/>
          <w:sz w:val="22"/>
          <w:szCs w:val="22"/>
        </w:rPr>
        <w:t xml:space="preserve">11:59pm on Friday </w:t>
      </w:r>
      <w:r>
        <w:rPr>
          <w:rFonts w:ascii="Arial" w:hAnsi="Arial" w:cs="Arial"/>
          <w:sz w:val="22"/>
          <w:szCs w:val="22"/>
        </w:rPr>
        <w:t>09/30</w:t>
      </w:r>
    </w:p>
    <w:p w14:paraId="5FC119F7" w14:textId="77777777" w:rsidR="002543A6" w:rsidRPr="00690218" w:rsidRDefault="002543A6" w:rsidP="002543A6">
      <w:pPr>
        <w:tabs>
          <w:tab w:val="left" w:pos="720"/>
        </w:tabs>
        <w:rPr>
          <w:rFonts w:ascii="Arial" w:hAnsi="Arial" w:cs="Arial"/>
          <w:sz w:val="22"/>
          <w:szCs w:val="22"/>
        </w:rPr>
      </w:pPr>
    </w:p>
    <w:p w14:paraId="0E0DF6FE" w14:textId="77777777" w:rsidR="002543A6" w:rsidRPr="00690218" w:rsidRDefault="002543A6" w:rsidP="002543A6">
      <w:pPr>
        <w:tabs>
          <w:tab w:val="left" w:pos="720"/>
        </w:tabs>
        <w:rPr>
          <w:rFonts w:ascii="Arial" w:hAnsi="Arial" w:cs="Arial"/>
          <w:b/>
          <w:sz w:val="22"/>
          <w:szCs w:val="22"/>
          <w:u w:val="single"/>
        </w:rPr>
      </w:pPr>
      <w:r w:rsidRPr="00690218">
        <w:rPr>
          <w:rFonts w:ascii="Arial" w:hAnsi="Arial" w:cs="Arial"/>
          <w:b/>
          <w:sz w:val="22"/>
          <w:szCs w:val="22"/>
          <w:u w:val="single"/>
        </w:rPr>
        <w:t>Week 8 (10/03-10/07 – Fall Break is Thursday &amp; Friday 10/06-10/07)</w:t>
      </w:r>
    </w:p>
    <w:p w14:paraId="48C93515"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 xml:space="preserve">Midterm Exam Closes on Canvas at </w:t>
      </w:r>
      <w:r w:rsidRPr="007437F3">
        <w:rPr>
          <w:rFonts w:ascii="Arial" w:hAnsi="Arial" w:cs="Arial"/>
          <w:sz w:val="22"/>
          <w:szCs w:val="22"/>
        </w:rPr>
        <w:t>11:59pm on Wednesday 10/05;</w:t>
      </w:r>
      <w:r w:rsidRPr="00690218">
        <w:rPr>
          <w:rFonts w:ascii="Arial" w:hAnsi="Arial" w:cs="Arial"/>
          <w:sz w:val="22"/>
          <w:szCs w:val="22"/>
        </w:rPr>
        <w:t xml:space="preserve"> No lecture </w:t>
      </w:r>
      <w:r>
        <w:rPr>
          <w:rFonts w:ascii="Arial" w:hAnsi="Arial" w:cs="Arial"/>
          <w:sz w:val="22"/>
          <w:szCs w:val="22"/>
        </w:rPr>
        <w:t>to observe</w:t>
      </w:r>
      <w:r w:rsidRPr="00690218">
        <w:rPr>
          <w:rFonts w:ascii="Arial" w:hAnsi="Arial" w:cs="Arial"/>
          <w:sz w:val="22"/>
          <w:szCs w:val="22"/>
        </w:rPr>
        <w:t xml:space="preserve"> Fall Break</w:t>
      </w:r>
    </w:p>
    <w:p w14:paraId="6A06330E" w14:textId="77777777" w:rsidR="002543A6" w:rsidRPr="00317426" w:rsidRDefault="002543A6" w:rsidP="002543A6">
      <w:pPr>
        <w:tabs>
          <w:tab w:val="left" w:pos="720"/>
        </w:tabs>
        <w:rPr>
          <w:rFonts w:ascii="Arial" w:hAnsi="Arial" w:cs="Arial"/>
          <w:sz w:val="22"/>
          <w:szCs w:val="22"/>
          <w:highlight w:val="yellow"/>
        </w:rPr>
      </w:pPr>
    </w:p>
    <w:p w14:paraId="0AE1846B" w14:textId="77777777" w:rsidR="002543A6" w:rsidRPr="00690218" w:rsidRDefault="002543A6" w:rsidP="002543A6">
      <w:pPr>
        <w:tabs>
          <w:tab w:val="left" w:pos="720"/>
        </w:tabs>
        <w:rPr>
          <w:rFonts w:ascii="Arial" w:hAnsi="Arial" w:cs="Arial"/>
          <w:b/>
          <w:sz w:val="22"/>
          <w:szCs w:val="22"/>
          <w:u w:val="single"/>
        </w:rPr>
      </w:pPr>
      <w:r w:rsidRPr="00690218">
        <w:rPr>
          <w:rFonts w:ascii="Arial" w:hAnsi="Arial" w:cs="Arial"/>
          <w:b/>
          <w:sz w:val="22"/>
          <w:szCs w:val="22"/>
          <w:u w:val="single"/>
        </w:rPr>
        <w:t>Week 9 (10/10-10/14)</w:t>
      </w:r>
    </w:p>
    <w:p w14:paraId="08A1B8AB"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Chapter 7 Part 1</w:t>
      </w:r>
    </w:p>
    <w:p w14:paraId="3F3629A6" w14:textId="77777777" w:rsidR="002543A6" w:rsidRPr="00317426" w:rsidRDefault="002543A6" w:rsidP="002543A6">
      <w:pPr>
        <w:tabs>
          <w:tab w:val="left" w:pos="720"/>
        </w:tabs>
        <w:rPr>
          <w:rFonts w:ascii="Arial" w:hAnsi="Arial" w:cs="Arial"/>
          <w:sz w:val="22"/>
          <w:szCs w:val="22"/>
          <w:highlight w:val="yellow"/>
        </w:rPr>
      </w:pPr>
    </w:p>
    <w:p w14:paraId="1BE8A19E" w14:textId="77777777" w:rsidR="002543A6" w:rsidRPr="00690218" w:rsidRDefault="002543A6" w:rsidP="002543A6">
      <w:pPr>
        <w:tabs>
          <w:tab w:val="left" w:pos="720"/>
        </w:tabs>
        <w:rPr>
          <w:rFonts w:ascii="Arial" w:hAnsi="Arial" w:cs="Arial"/>
          <w:b/>
          <w:sz w:val="22"/>
          <w:szCs w:val="22"/>
          <w:u w:val="single"/>
        </w:rPr>
      </w:pPr>
      <w:r w:rsidRPr="00690218">
        <w:rPr>
          <w:rFonts w:ascii="Arial" w:hAnsi="Arial" w:cs="Arial"/>
          <w:b/>
          <w:sz w:val="22"/>
          <w:szCs w:val="22"/>
          <w:u w:val="single"/>
        </w:rPr>
        <w:t>Week 10 (10/17-10/21)</w:t>
      </w:r>
    </w:p>
    <w:p w14:paraId="468CFBD8"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Chapter 7 Part 2</w:t>
      </w:r>
    </w:p>
    <w:p w14:paraId="29A67851" w14:textId="77777777" w:rsidR="002543A6" w:rsidRPr="00317426" w:rsidRDefault="002543A6" w:rsidP="002543A6">
      <w:pPr>
        <w:tabs>
          <w:tab w:val="left" w:pos="720"/>
        </w:tabs>
        <w:rPr>
          <w:rFonts w:ascii="Arial" w:hAnsi="Arial" w:cs="Arial"/>
          <w:sz w:val="22"/>
          <w:szCs w:val="22"/>
          <w:highlight w:val="yellow"/>
        </w:rPr>
      </w:pPr>
    </w:p>
    <w:p w14:paraId="72629603" w14:textId="77777777" w:rsidR="002543A6" w:rsidRPr="00690218" w:rsidRDefault="002543A6" w:rsidP="002543A6">
      <w:pPr>
        <w:tabs>
          <w:tab w:val="left" w:pos="720"/>
        </w:tabs>
        <w:rPr>
          <w:rFonts w:ascii="Arial" w:hAnsi="Arial" w:cs="Arial"/>
          <w:b/>
          <w:sz w:val="22"/>
          <w:szCs w:val="22"/>
          <w:u w:val="single"/>
        </w:rPr>
      </w:pPr>
      <w:r w:rsidRPr="00690218">
        <w:rPr>
          <w:rFonts w:ascii="Arial" w:hAnsi="Arial" w:cs="Arial"/>
          <w:b/>
          <w:sz w:val="22"/>
          <w:szCs w:val="22"/>
          <w:u w:val="single"/>
        </w:rPr>
        <w:t>Week 11 (10/24-10/28)</w:t>
      </w:r>
    </w:p>
    <w:p w14:paraId="4B21E215" w14:textId="77777777" w:rsidR="002543A6" w:rsidRPr="00690218" w:rsidRDefault="002543A6" w:rsidP="002543A6">
      <w:pPr>
        <w:tabs>
          <w:tab w:val="left" w:pos="720"/>
        </w:tabs>
        <w:rPr>
          <w:rFonts w:ascii="Arial" w:hAnsi="Arial" w:cs="Arial"/>
          <w:bCs/>
          <w:sz w:val="22"/>
          <w:szCs w:val="22"/>
        </w:rPr>
      </w:pPr>
      <w:r w:rsidRPr="00690218">
        <w:rPr>
          <w:rFonts w:ascii="Arial" w:hAnsi="Arial" w:cs="Arial"/>
          <w:bCs/>
          <w:sz w:val="22"/>
          <w:szCs w:val="22"/>
        </w:rPr>
        <w:t>Chapter 8</w:t>
      </w:r>
    </w:p>
    <w:p w14:paraId="6DEB162B" w14:textId="77777777" w:rsidR="002543A6" w:rsidRPr="00317426" w:rsidRDefault="002543A6" w:rsidP="002543A6">
      <w:pPr>
        <w:tabs>
          <w:tab w:val="left" w:pos="720"/>
        </w:tabs>
        <w:rPr>
          <w:rFonts w:ascii="Arial" w:hAnsi="Arial" w:cs="Arial"/>
          <w:sz w:val="22"/>
          <w:szCs w:val="22"/>
          <w:highlight w:val="yellow"/>
        </w:rPr>
      </w:pPr>
    </w:p>
    <w:p w14:paraId="6EBE67F4" w14:textId="77777777" w:rsidR="002543A6" w:rsidRPr="00690218" w:rsidRDefault="002543A6" w:rsidP="002543A6">
      <w:pPr>
        <w:tabs>
          <w:tab w:val="left" w:pos="720"/>
        </w:tabs>
        <w:rPr>
          <w:rFonts w:ascii="Arial" w:hAnsi="Arial" w:cs="Arial"/>
          <w:b/>
          <w:sz w:val="22"/>
          <w:szCs w:val="22"/>
          <w:u w:val="single"/>
        </w:rPr>
      </w:pPr>
      <w:r w:rsidRPr="00690218">
        <w:rPr>
          <w:rFonts w:ascii="Arial" w:hAnsi="Arial" w:cs="Arial"/>
          <w:b/>
          <w:sz w:val="22"/>
          <w:szCs w:val="22"/>
          <w:u w:val="single"/>
        </w:rPr>
        <w:t>Week 12 (10/31-11/04)</w:t>
      </w:r>
    </w:p>
    <w:p w14:paraId="19A6F10E"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 xml:space="preserve">No lecture or assignments </w:t>
      </w:r>
      <w:r>
        <w:rPr>
          <w:rFonts w:ascii="Arial" w:hAnsi="Arial" w:cs="Arial"/>
          <w:sz w:val="22"/>
          <w:szCs w:val="22"/>
        </w:rPr>
        <w:t xml:space="preserve">to </w:t>
      </w:r>
      <w:r w:rsidRPr="00690218">
        <w:rPr>
          <w:rFonts w:ascii="Arial" w:hAnsi="Arial" w:cs="Arial"/>
          <w:sz w:val="22"/>
          <w:szCs w:val="22"/>
        </w:rPr>
        <w:t>work on VDI project if needed</w:t>
      </w:r>
    </w:p>
    <w:p w14:paraId="347A71D7" w14:textId="77777777" w:rsidR="002543A6" w:rsidRPr="00317426" w:rsidRDefault="002543A6" w:rsidP="002543A6">
      <w:pPr>
        <w:tabs>
          <w:tab w:val="left" w:pos="720"/>
        </w:tabs>
        <w:rPr>
          <w:rFonts w:ascii="Arial" w:hAnsi="Arial" w:cs="Arial"/>
          <w:sz w:val="22"/>
          <w:szCs w:val="22"/>
          <w:highlight w:val="yellow"/>
        </w:rPr>
      </w:pPr>
    </w:p>
    <w:p w14:paraId="586E1115" w14:textId="77777777" w:rsidR="002543A6" w:rsidRPr="00690218" w:rsidRDefault="002543A6" w:rsidP="002543A6">
      <w:pPr>
        <w:tabs>
          <w:tab w:val="left" w:pos="720"/>
        </w:tabs>
        <w:rPr>
          <w:rFonts w:ascii="Arial" w:hAnsi="Arial" w:cs="Arial"/>
          <w:b/>
          <w:bCs/>
          <w:sz w:val="22"/>
          <w:szCs w:val="22"/>
          <w:u w:val="single"/>
        </w:rPr>
      </w:pPr>
      <w:r w:rsidRPr="00690218">
        <w:rPr>
          <w:rFonts w:ascii="Arial" w:hAnsi="Arial" w:cs="Arial"/>
          <w:b/>
          <w:bCs/>
          <w:sz w:val="22"/>
          <w:szCs w:val="22"/>
          <w:u w:val="single"/>
        </w:rPr>
        <w:t>Week 13 (11/07-11/11)</w:t>
      </w:r>
    </w:p>
    <w:p w14:paraId="11923384"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 xml:space="preserve">Chapter 10; VDI is due on Canvas by </w:t>
      </w:r>
      <w:r w:rsidRPr="007437F3">
        <w:rPr>
          <w:rFonts w:ascii="Arial" w:hAnsi="Arial" w:cs="Arial"/>
          <w:sz w:val="22"/>
          <w:szCs w:val="22"/>
        </w:rPr>
        <w:t>11:59pm on Friday 11/11</w:t>
      </w:r>
    </w:p>
    <w:p w14:paraId="30CEFD1C" w14:textId="77777777" w:rsidR="002543A6" w:rsidRPr="00317426" w:rsidRDefault="002543A6" w:rsidP="002543A6">
      <w:pPr>
        <w:tabs>
          <w:tab w:val="left" w:pos="720"/>
        </w:tabs>
        <w:rPr>
          <w:rFonts w:ascii="Arial" w:hAnsi="Arial" w:cs="Arial"/>
          <w:sz w:val="22"/>
          <w:szCs w:val="22"/>
          <w:highlight w:val="yellow"/>
        </w:rPr>
      </w:pPr>
    </w:p>
    <w:p w14:paraId="0FD0F0D1" w14:textId="35FBA2B5" w:rsidR="002543A6" w:rsidRPr="00690218" w:rsidRDefault="002543A6" w:rsidP="002543A6">
      <w:pPr>
        <w:widowControl/>
        <w:autoSpaceDE/>
        <w:autoSpaceDN/>
        <w:adjustRightInd/>
        <w:rPr>
          <w:rFonts w:ascii="Arial" w:hAnsi="Arial" w:cs="Arial"/>
          <w:b/>
          <w:bCs/>
          <w:sz w:val="22"/>
          <w:szCs w:val="22"/>
          <w:u w:val="single"/>
        </w:rPr>
      </w:pPr>
      <w:r w:rsidRPr="00690218">
        <w:rPr>
          <w:rFonts w:ascii="Arial" w:hAnsi="Arial" w:cs="Arial"/>
          <w:b/>
          <w:bCs/>
          <w:sz w:val="22"/>
          <w:szCs w:val="22"/>
          <w:u w:val="single"/>
        </w:rPr>
        <w:t>Week 14 (11/14-11/18)</w:t>
      </w:r>
    </w:p>
    <w:p w14:paraId="5DB34D01"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Chapter 11; Final Exam Review</w:t>
      </w:r>
      <w:r>
        <w:rPr>
          <w:rFonts w:ascii="Arial" w:hAnsi="Arial" w:cs="Arial"/>
          <w:sz w:val="22"/>
          <w:szCs w:val="22"/>
        </w:rPr>
        <w:t xml:space="preserve"> provided</w:t>
      </w:r>
    </w:p>
    <w:p w14:paraId="429DF95A" w14:textId="77777777" w:rsidR="002543A6" w:rsidRPr="00317426" w:rsidRDefault="002543A6" w:rsidP="002543A6">
      <w:pPr>
        <w:tabs>
          <w:tab w:val="left" w:pos="720"/>
        </w:tabs>
        <w:rPr>
          <w:rFonts w:ascii="Arial" w:hAnsi="Arial" w:cs="Arial"/>
          <w:b/>
          <w:bCs/>
          <w:sz w:val="22"/>
          <w:szCs w:val="22"/>
          <w:highlight w:val="yellow"/>
          <w:u w:val="single"/>
        </w:rPr>
      </w:pPr>
    </w:p>
    <w:p w14:paraId="4173D14E" w14:textId="77777777" w:rsidR="002543A6" w:rsidRPr="00690218" w:rsidRDefault="002543A6" w:rsidP="002543A6">
      <w:pPr>
        <w:tabs>
          <w:tab w:val="left" w:pos="720"/>
        </w:tabs>
        <w:rPr>
          <w:rFonts w:ascii="Arial" w:hAnsi="Arial" w:cs="Arial"/>
          <w:b/>
          <w:bCs/>
          <w:sz w:val="22"/>
          <w:szCs w:val="22"/>
          <w:u w:val="single"/>
        </w:rPr>
      </w:pPr>
      <w:r w:rsidRPr="00690218">
        <w:rPr>
          <w:rFonts w:ascii="Arial" w:hAnsi="Arial" w:cs="Arial"/>
          <w:b/>
          <w:bCs/>
          <w:sz w:val="22"/>
          <w:szCs w:val="22"/>
          <w:u w:val="single"/>
        </w:rPr>
        <w:t>Week 15 (11/21-11/25 – Thanksgiving Holiday Break)</w:t>
      </w:r>
    </w:p>
    <w:p w14:paraId="13316E7D"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No lecture or assignments to observe Thanksgiving Holiday Break</w:t>
      </w:r>
    </w:p>
    <w:p w14:paraId="6A685A05" w14:textId="77777777" w:rsidR="002543A6" w:rsidRPr="00317426" w:rsidRDefault="002543A6" w:rsidP="002543A6">
      <w:pPr>
        <w:tabs>
          <w:tab w:val="left" w:pos="720"/>
        </w:tabs>
        <w:rPr>
          <w:rFonts w:ascii="Arial" w:hAnsi="Arial" w:cs="Arial"/>
          <w:sz w:val="22"/>
          <w:szCs w:val="22"/>
          <w:highlight w:val="yellow"/>
        </w:rPr>
      </w:pPr>
    </w:p>
    <w:p w14:paraId="40525CE4" w14:textId="77777777" w:rsidR="002543A6" w:rsidRPr="00690218" w:rsidRDefault="002543A6" w:rsidP="002543A6">
      <w:pPr>
        <w:tabs>
          <w:tab w:val="left" w:pos="720"/>
        </w:tabs>
        <w:rPr>
          <w:rFonts w:ascii="Arial" w:hAnsi="Arial" w:cs="Arial"/>
          <w:b/>
          <w:bCs/>
          <w:sz w:val="22"/>
          <w:szCs w:val="22"/>
          <w:u w:val="single"/>
        </w:rPr>
      </w:pPr>
      <w:r w:rsidRPr="00690218">
        <w:rPr>
          <w:rFonts w:ascii="Arial" w:hAnsi="Arial" w:cs="Arial"/>
          <w:b/>
          <w:bCs/>
          <w:sz w:val="22"/>
          <w:szCs w:val="22"/>
          <w:u w:val="single"/>
        </w:rPr>
        <w:t>Week 16 (11/28-12/02)</w:t>
      </w:r>
    </w:p>
    <w:p w14:paraId="32C25FF6" w14:textId="77777777" w:rsidR="002543A6" w:rsidRPr="00690218" w:rsidRDefault="002543A6" w:rsidP="002543A6">
      <w:pPr>
        <w:tabs>
          <w:tab w:val="left" w:pos="720"/>
        </w:tabs>
        <w:rPr>
          <w:rFonts w:ascii="Arial" w:hAnsi="Arial" w:cs="Arial"/>
          <w:sz w:val="22"/>
          <w:szCs w:val="22"/>
        </w:rPr>
      </w:pPr>
      <w:r w:rsidRPr="00690218">
        <w:rPr>
          <w:rFonts w:ascii="Arial" w:hAnsi="Arial" w:cs="Arial"/>
          <w:sz w:val="22"/>
          <w:szCs w:val="22"/>
        </w:rPr>
        <w:t xml:space="preserve">Final Exam is live on Canvas by </w:t>
      </w:r>
      <w:r w:rsidRPr="007437F3">
        <w:rPr>
          <w:rFonts w:ascii="Arial" w:hAnsi="Arial" w:cs="Arial"/>
          <w:sz w:val="22"/>
          <w:szCs w:val="22"/>
        </w:rPr>
        <w:t>11:59pm on Sunday 11/27 &amp; closes by 11:59pm on Friday 12/02</w:t>
      </w:r>
    </w:p>
    <w:p w14:paraId="65E81EA1" w14:textId="77777777" w:rsidR="002543A6" w:rsidRPr="00317426" w:rsidRDefault="002543A6" w:rsidP="002543A6">
      <w:pPr>
        <w:tabs>
          <w:tab w:val="left" w:pos="720"/>
        </w:tabs>
        <w:rPr>
          <w:rFonts w:ascii="Arial" w:hAnsi="Arial" w:cs="Arial"/>
          <w:sz w:val="22"/>
          <w:szCs w:val="22"/>
          <w:highlight w:val="yellow"/>
        </w:rPr>
      </w:pPr>
    </w:p>
    <w:p w14:paraId="14EC0485" w14:textId="77777777" w:rsidR="002543A6" w:rsidRPr="00690218" w:rsidRDefault="002543A6" w:rsidP="002543A6">
      <w:pPr>
        <w:tabs>
          <w:tab w:val="left" w:pos="720"/>
        </w:tabs>
        <w:rPr>
          <w:rFonts w:ascii="Arial" w:hAnsi="Arial" w:cs="Arial"/>
          <w:b/>
          <w:bCs/>
          <w:sz w:val="22"/>
          <w:szCs w:val="22"/>
          <w:u w:val="single"/>
        </w:rPr>
      </w:pPr>
      <w:r w:rsidRPr="00690218">
        <w:rPr>
          <w:rFonts w:ascii="Arial" w:hAnsi="Arial" w:cs="Arial"/>
          <w:b/>
          <w:bCs/>
          <w:sz w:val="22"/>
          <w:szCs w:val="22"/>
          <w:u w:val="single"/>
        </w:rPr>
        <w:t>Week 17 (12/05-12/09)</w:t>
      </w:r>
    </w:p>
    <w:p w14:paraId="3D7629B9" w14:textId="77777777" w:rsidR="002543A6" w:rsidRPr="00697067" w:rsidRDefault="002543A6" w:rsidP="002543A6">
      <w:pPr>
        <w:tabs>
          <w:tab w:val="left" w:pos="720"/>
        </w:tabs>
        <w:rPr>
          <w:rFonts w:ascii="Arial" w:hAnsi="Arial" w:cs="Arial"/>
          <w:b/>
          <w:sz w:val="22"/>
          <w:szCs w:val="22"/>
          <w:u w:val="single"/>
        </w:rPr>
      </w:pPr>
      <w:r>
        <w:rPr>
          <w:rFonts w:ascii="Arial" w:hAnsi="Arial" w:cs="Arial"/>
          <w:sz w:val="22"/>
          <w:szCs w:val="22"/>
        </w:rPr>
        <w:t xml:space="preserve">Official </w:t>
      </w:r>
      <w:r w:rsidRPr="00690218">
        <w:rPr>
          <w:rFonts w:ascii="Arial" w:hAnsi="Arial" w:cs="Arial"/>
          <w:sz w:val="22"/>
          <w:szCs w:val="22"/>
        </w:rPr>
        <w:t>University Final Exam Week</w:t>
      </w:r>
      <w:r>
        <w:rPr>
          <w:rFonts w:ascii="Arial" w:hAnsi="Arial" w:cs="Arial"/>
          <w:sz w:val="22"/>
          <w:szCs w:val="22"/>
        </w:rPr>
        <w:t xml:space="preserve"> </w:t>
      </w:r>
    </w:p>
    <w:p w14:paraId="15B8B71D" w14:textId="54A00812" w:rsidR="00F00709" w:rsidRPr="00697067" w:rsidRDefault="00F00709" w:rsidP="002543A6">
      <w:pPr>
        <w:tabs>
          <w:tab w:val="left" w:pos="720"/>
        </w:tabs>
        <w:rPr>
          <w:rFonts w:ascii="Arial" w:hAnsi="Arial" w:cs="Arial"/>
          <w:b/>
          <w:sz w:val="22"/>
          <w:szCs w:val="22"/>
          <w:u w:val="single"/>
        </w:rPr>
      </w:pPr>
    </w:p>
    <w:sectPr w:rsidR="00F00709" w:rsidRPr="00697067" w:rsidSect="00C16C09">
      <w:headerReference w:type="even" r:id="rId9"/>
      <w:headerReference w:type="default" r:id="rId10"/>
      <w:footerReference w:type="even" r:id="rId11"/>
      <w:footerReference w:type="default" r:id="rId12"/>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2C8A" w14:textId="77777777" w:rsidR="00050C53" w:rsidRDefault="00050C53">
      <w:r>
        <w:separator/>
      </w:r>
    </w:p>
  </w:endnote>
  <w:endnote w:type="continuationSeparator" w:id="0">
    <w:p w14:paraId="05DF5BF6" w14:textId="77777777" w:rsidR="00050C53" w:rsidRDefault="0005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3763" w14:textId="77777777" w:rsidR="00C16C09" w:rsidRPr="002059DA" w:rsidRDefault="00C16C09">
    <w:pPr>
      <w:pStyle w:val="Footer"/>
      <w:jc w:val="right"/>
      <w:rPr>
        <w:rFonts w:ascii="Arial" w:hAnsi="Arial" w:cs="Arial"/>
        <w:sz w:val="22"/>
        <w:szCs w:val="22"/>
      </w:rPr>
    </w:pPr>
    <w:r w:rsidRPr="002059DA">
      <w:rPr>
        <w:rFonts w:ascii="Arial" w:hAnsi="Arial" w:cs="Arial"/>
        <w:sz w:val="22"/>
        <w:szCs w:val="22"/>
      </w:rPr>
      <w:fldChar w:fldCharType="begin"/>
    </w:r>
    <w:r w:rsidRPr="002059DA">
      <w:rPr>
        <w:rFonts w:ascii="Arial" w:hAnsi="Arial" w:cs="Arial"/>
        <w:sz w:val="22"/>
        <w:szCs w:val="22"/>
      </w:rPr>
      <w:instrText xml:space="preserve"> PAGE   \* MERGEFORMAT </w:instrText>
    </w:r>
    <w:r w:rsidRPr="002059DA">
      <w:rPr>
        <w:rFonts w:ascii="Arial" w:hAnsi="Arial" w:cs="Arial"/>
        <w:sz w:val="22"/>
        <w:szCs w:val="22"/>
      </w:rPr>
      <w:fldChar w:fldCharType="separate"/>
    </w:r>
    <w:r w:rsidR="007513DF" w:rsidRPr="002059DA">
      <w:rPr>
        <w:rFonts w:ascii="Arial" w:hAnsi="Arial" w:cs="Arial"/>
        <w:noProof/>
        <w:sz w:val="22"/>
        <w:szCs w:val="22"/>
      </w:rPr>
      <w:t>4</w:t>
    </w:r>
    <w:r w:rsidRPr="002059DA">
      <w:rPr>
        <w:rFonts w:ascii="Arial" w:hAnsi="Arial" w:cs="Arial"/>
        <w:sz w:val="22"/>
        <w:szCs w:val="22"/>
      </w:rP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DEA0" w14:textId="77777777" w:rsidR="00050C53" w:rsidRDefault="00050C53">
      <w:r>
        <w:separator/>
      </w:r>
    </w:p>
  </w:footnote>
  <w:footnote w:type="continuationSeparator" w:id="0">
    <w:p w14:paraId="53213566" w14:textId="77777777" w:rsidR="00050C53" w:rsidRDefault="0005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CE2B5C"/>
    <w:multiLevelType w:val="hybridMultilevel"/>
    <w:tmpl w:val="5AD2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D87FEA"/>
    <w:multiLevelType w:val="hybridMultilevel"/>
    <w:tmpl w:val="EF4A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269355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9300424">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96831677">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09233669">
    <w:abstractNumId w:val="7"/>
  </w:num>
  <w:num w:numId="5" w16cid:durableId="823619447">
    <w:abstractNumId w:val="32"/>
  </w:num>
  <w:num w:numId="6" w16cid:durableId="1941987125">
    <w:abstractNumId w:val="26"/>
  </w:num>
  <w:num w:numId="7" w16cid:durableId="143085199">
    <w:abstractNumId w:val="20"/>
  </w:num>
  <w:num w:numId="8" w16cid:durableId="975136132">
    <w:abstractNumId w:val="23"/>
  </w:num>
  <w:num w:numId="9" w16cid:durableId="950094073">
    <w:abstractNumId w:val="21"/>
  </w:num>
  <w:num w:numId="10" w16cid:durableId="117142738">
    <w:abstractNumId w:val="8"/>
  </w:num>
  <w:num w:numId="11" w16cid:durableId="79841320">
    <w:abstractNumId w:val="33"/>
  </w:num>
  <w:num w:numId="12" w16cid:durableId="1247376428">
    <w:abstractNumId w:val="36"/>
  </w:num>
  <w:num w:numId="13" w16cid:durableId="82650830">
    <w:abstractNumId w:val="2"/>
    <w:lvlOverride w:ilvl="0">
      <w:startOverride w:val="1"/>
      <w:lvl w:ilvl="0">
        <w:start w:val="1"/>
        <w:numFmt w:val="decimal"/>
        <w:lvlText w:val="%1."/>
        <w:lvlJc w:val="left"/>
      </w:lvl>
    </w:lvlOverride>
  </w:num>
  <w:num w:numId="14" w16cid:durableId="1018851664">
    <w:abstractNumId w:val="2"/>
    <w:lvlOverride w:ilvl="0">
      <w:startOverride w:val="1"/>
      <w:lvl w:ilvl="0">
        <w:start w:val="1"/>
        <w:numFmt w:val="decimal"/>
        <w:lvlText w:val="%1."/>
        <w:lvlJc w:val="left"/>
      </w:lvl>
    </w:lvlOverride>
  </w:num>
  <w:num w:numId="15" w16cid:durableId="1858277274">
    <w:abstractNumId w:val="39"/>
  </w:num>
  <w:num w:numId="16" w16cid:durableId="557933596">
    <w:abstractNumId w:val="9"/>
  </w:num>
  <w:num w:numId="17" w16cid:durableId="362902733">
    <w:abstractNumId w:val="22"/>
  </w:num>
  <w:num w:numId="18" w16cid:durableId="897980216">
    <w:abstractNumId w:val="31"/>
  </w:num>
  <w:num w:numId="19" w16cid:durableId="383024939">
    <w:abstractNumId w:val="38"/>
  </w:num>
  <w:num w:numId="20" w16cid:durableId="1444763982">
    <w:abstractNumId w:val="42"/>
  </w:num>
  <w:num w:numId="21" w16cid:durableId="481893087">
    <w:abstractNumId w:val="11"/>
  </w:num>
  <w:num w:numId="22" w16cid:durableId="684405331">
    <w:abstractNumId w:val="35"/>
  </w:num>
  <w:num w:numId="23" w16cid:durableId="797531133">
    <w:abstractNumId w:val="29"/>
  </w:num>
  <w:num w:numId="24" w16cid:durableId="803549494">
    <w:abstractNumId w:val="12"/>
  </w:num>
  <w:num w:numId="25" w16cid:durableId="1112476844">
    <w:abstractNumId w:val="5"/>
  </w:num>
  <w:num w:numId="26" w16cid:durableId="647395472">
    <w:abstractNumId w:val="18"/>
  </w:num>
  <w:num w:numId="27" w16cid:durableId="554123791">
    <w:abstractNumId w:val="27"/>
  </w:num>
  <w:num w:numId="28" w16cid:durableId="106120722">
    <w:abstractNumId w:val="28"/>
  </w:num>
  <w:num w:numId="29" w16cid:durableId="280378675">
    <w:abstractNumId w:val="24"/>
  </w:num>
  <w:num w:numId="30" w16cid:durableId="1311709406">
    <w:abstractNumId w:val="10"/>
  </w:num>
  <w:num w:numId="31" w16cid:durableId="355892709">
    <w:abstractNumId w:val="6"/>
  </w:num>
  <w:num w:numId="32" w16cid:durableId="699862207">
    <w:abstractNumId w:val="15"/>
  </w:num>
  <w:num w:numId="33" w16cid:durableId="750203997">
    <w:abstractNumId w:val="25"/>
  </w:num>
  <w:num w:numId="34" w16cid:durableId="1339233264">
    <w:abstractNumId w:val="43"/>
  </w:num>
  <w:num w:numId="35" w16cid:durableId="312106781">
    <w:abstractNumId w:val="14"/>
  </w:num>
  <w:num w:numId="36" w16cid:durableId="1794397032">
    <w:abstractNumId w:val="37"/>
  </w:num>
  <w:num w:numId="37" w16cid:durableId="466506152">
    <w:abstractNumId w:val="13"/>
  </w:num>
  <w:num w:numId="38" w16cid:durableId="522674877">
    <w:abstractNumId w:val="44"/>
  </w:num>
  <w:num w:numId="39" w16cid:durableId="482546109">
    <w:abstractNumId w:val="19"/>
  </w:num>
  <w:num w:numId="40" w16cid:durableId="121463118">
    <w:abstractNumId w:val="17"/>
  </w:num>
  <w:num w:numId="41" w16cid:durableId="118181755">
    <w:abstractNumId w:val="4"/>
  </w:num>
  <w:num w:numId="42" w16cid:durableId="1928883443">
    <w:abstractNumId w:val="34"/>
  </w:num>
  <w:num w:numId="43" w16cid:durableId="153379968">
    <w:abstractNumId w:val="30"/>
  </w:num>
  <w:num w:numId="44" w16cid:durableId="861089458">
    <w:abstractNumId w:val="16"/>
  </w:num>
  <w:num w:numId="45" w16cid:durableId="1390424363">
    <w:abstractNumId w:val="0"/>
  </w:num>
  <w:num w:numId="46" w16cid:durableId="1250578184">
    <w:abstractNumId w:val="41"/>
  </w:num>
  <w:num w:numId="47" w16cid:durableId="11748010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4249A"/>
    <w:rsid w:val="00050C53"/>
    <w:rsid w:val="00056B72"/>
    <w:rsid w:val="00067698"/>
    <w:rsid w:val="000A3D36"/>
    <w:rsid w:val="000D3243"/>
    <w:rsid w:val="000D7650"/>
    <w:rsid w:val="000F3E41"/>
    <w:rsid w:val="00161527"/>
    <w:rsid w:val="00172454"/>
    <w:rsid w:val="00182A94"/>
    <w:rsid w:val="0019701C"/>
    <w:rsid w:val="001D27C9"/>
    <w:rsid w:val="001F25C5"/>
    <w:rsid w:val="002029FF"/>
    <w:rsid w:val="002059DA"/>
    <w:rsid w:val="00236024"/>
    <w:rsid w:val="0024284C"/>
    <w:rsid w:val="002543A6"/>
    <w:rsid w:val="002669C1"/>
    <w:rsid w:val="00277503"/>
    <w:rsid w:val="00280795"/>
    <w:rsid w:val="002913D8"/>
    <w:rsid w:val="002A0E1A"/>
    <w:rsid w:val="002C3A2F"/>
    <w:rsid w:val="002D14B1"/>
    <w:rsid w:val="002D67F9"/>
    <w:rsid w:val="003008DF"/>
    <w:rsid w:val="0031101C"/>
    <w:rsid w:val="00314E8F"/>
    <w:rsid w:val="00326BE4"/>
    <w:rsid w:val="003271E3"/>
    <w:rsid w:val="0035767B"/>
    <w:rsid w:val="0038658A"/>
    <w:rsid w:val="003A1440"/>
    <w:rsid w:val="003C0160"/>
    <w:rsid w:val="003E002A"/>
    <w:rsid w:val="003F6889"/>
    <w:rsid w:val="00416218"/>
    <w:rsid w:val="00445215"/>
    <w:rsid w:val="004E7445"/>
    <w:rsid w:val="005176DA"/>
    <w:rsid w:val="0058202D"/>
    <w:rsid w:val="00592DC4"/>
    <w:rsid w:val="005A473A"/>
    <w:rsid w:val="005B656B"/>
    <w:rsid w:val="005C5EC9"/>
    <w:rsid w:val="005F59C8"/>
    <w:rsid w:val="00604F65"/>
    <w:rsid w:val="00651DCC"/>
    <w:rsid w:val="00664D87"/>
    <w:rsid w:val="00697067"/>
    <w:rsid w:val="006A1F65"/>
    <w:rsid w:val="006A56C9"/>
    <w:rsid w:val="006B0FEE"/>
    <w:rsid w:val="006B587F"/>
    <w:rsid w:val="007513DF"/>
    <w:rsid w:val="00755CE6"/>
    <w:rsid w:val="00762723"/>
    <w:rsid w:val="007A2C5C"/>
    <w:rsid w:val="007B4FC6"/>
    <w:rsid w:val="007B7AD8"/>
    <w:rsid w:val="007D0FBD"/>
    <w:rsid w:val="00837552"/>
    <w:rsid w:val="00866830"/>
    <w:rsid w:val="00891881"/>
    <w:rsid w:val="008A236E"/>
    <w:rsid w:val="008B31D7"/>
    <w:rsid w:val="008D1139"/>
    <w:rsid w:val="008E58A2"/>
    <w:rsid w:val="0090675F"/>
    <w:rsid w:val="00951965"/>
    <w:rsid w:val="00951B0E"/>
    <w:rsid w:val="009527AB"/>
    <w:rsid w:val="00992760"/>
    <w:rsid w:val="009A4AB4"/>
    <w:rsid w:val="00A07707"/>
    <w:rsid w:val="00A25519"/>
    <w:rsid w:val="00A26A57"/>
    <w:rsid w:val="00A2730F"/>
    <w:rsid w:val="00A56BE7"/>
    <w:rsid w:val="00A659A6"/>
    <w:rsid w:val="00A82F67"/>
    <w:rsid w:val="00AB266B"/>
    <w:rsid w:val="00AB3FC2"/>
    <w:rsid w:val="00AB4944"/>
    <w:rsid w:val="00AD3688"/>
    <w:rsid w:val="00AE586B"/>
    <w:rsid w:val="00AF233F"/>
    <w:rsid w:val="00B03E71"/>
    <w:rsid w:val="00B07EA3"/>
    <w:rsid w:val="00B13BB9"/>
    <w:rsid w:val="00B654CD"/>
    <w:rsid w:val="00B73D1D"/>
    <w:rsid w:val="00B83C7E"/>
    <w:rsid w:val="00B91C59"/>
    <w:rsid w:val="00BC666E"/>
    <w:rsid w:val="00BE1387"/>
    <w:rsid w:val="00BF0563"/>
    <w:rsid w:val="00C16C09"/>
    <w:rsid w:val="00CD5EA6"/>
    <w:rsid w:val="00CE283E"/>
    <w:rsid w:val="00D13F1B"/>
    <w:rsid w:val="00D53C84"/>
    <w:rsid w:val="00D90F6E"/>
    <w:rsid w:val="00DA4500"/>
    <w:rsid w:val="00DC0F4B"/>
    <w:rsid w:val="00DF46C9"/>
    <w:rsid w:val="00E044F1"/>
    <w:rsid w:val="00E1201E"/>
    <w:rsid w:val="00E34D1A"/>
    <w:rsid w:val="00E652A2"/>
    <w:rsid w:val="00EB6BB6"/>
    <w:rsid w:val="00EC105F"/>
    <w:rsid w:val="00F00709"/>
    <w:rsid w:val="00F00B49"/>
    <w:rsid w:val="00F06261"/>
    <w:rsid w:val="00F71910"/>
    <w:rsid w:val="00F727D5"/>
    <w:rsid w:val="00F74932"/>
    <w:rsid w:val="00F74D55"/>
    <w:rsid w:val="00FB11A8"/>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FC8AB89C-693E-F94D-989B-2C02BDB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UnresolvedMention">
    <w:name w:val="Unresolved Mention"/>
    <w:basedOn w:val="DefaultParagraphFont"/>
    <w:uiPriority w:val="99"/>
    <w:semiHidden/>
    <w:unhideWhenUsed/>
    <w:rsid w:val="001F25C5"/>
    <w:rPr>
      <w:color w:val="605E5C"/>
      <w:shd w:val="clear" w:color="auto" w:fill="E1DFDD"/>
    </w:rPr>
  </w:style>
  <w:style w:type="paragraph" w:styleId="ListParagraph">
    <w:name w:val="List Paragraph"/>
    <w:basedOn w:val="Normal"/>
    <w:uiPriority w:val="72"/>
    <w:rsid w:val="0023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g0003@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0E05-E1C4-8A42-9965-A5FE20CF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1593</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10416</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Hanna Downing</cp:lastModifiedBy>
  <cp:revision>4</cp:revision>
  <cp:lastPrinted>2016-05-23T19:52:00Z</cp:lastPrinted>
  <dcterms:created xsi:type="dcterms:W3CDTF">2022-08-09T18:04:00Z</dcterms:created>
  <dcterms:modified xsi:type="dcterms:W3CDTF">2022-08-14T15:21:00Z</dcterms:modified>
</cp:coreProperties>
</file>