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597" w:lineRule="exact" w:before="53"/>
        <w:ind w:left="3674" w:right="3678" w:firstLine="0"/>
      </w:pPr>
      <w:r>
        <w:rPr>
          <w:color w:val="323E4F"/>
        </w:rPr>
        <w:t>CTEE</w:t>
      </w:r>
      <w:r>
        <w:rPr>
          <w:color w:val="323E4F"/>
          <w:spacing w:val="14"/>
        </w:rPr>
        <w:t> </w:t>
      </w:r>
      <w:r>
        <w:rPr>
          <w:color w:val="323E4F"/>
          <w:spacing w:val="-4"/>
        </w:rPr>
        <w:t>7540</w:t>
      </w:r>
    </w:p>
    <w:p>
      <w:pPr>
        <w:pStyle w:val="Title"/>
      </w:pPr>
      <w:r>
        <w:rPr>
          <w:color w:val="323E4F"/>
        </w:rPr>
        <w:t>Evaluation of Programs in </w:t>
      </w:r>
      <w:r>
        <w:rPr>
          <w:color w:val="2D3B45"/>
        </w:rPr>
        <w:t>area of Specialization Elementary Education </w:t>
      </w:r>
      <w:r>
        <w:rPr/>
        <w:t>Auburn University</w:t>
      </w:r>
    </w:p>
    <w:p>
      <w:pPr>
        <w:pStyle w:val="BodyText"/>
        <w:spacing w:before="8"/>
        <w:rPr>
          <w:sz w:val="4"/>
        </w:rPr>
      </w:pPr>
      <w:r>
        <w:rPr/>
        <mc:AlternateContent>
          <mc:Choice Requires="wps">
            <w:drawing>
              <wp:anchor distT="0" distB="0" distL="0" distR="0" allowOverlap="1" layoutInCell="1" locked="0" behindDoc="1" simplePos="0" relativeHeight="487587840">
                <wp:simplePos x="0" y="0"/>
                <wp:positionH relativeFrom="page">
                  <wp:posOffset>902088</wp:posOffset>
                </wp:positionH>
                <wp:positionV relativeFrom="paragraph">
                  <wp:posOffset>49523</wp:posOffset>
                </wp:positionV>
                <wp:extent cx="5751830" cy="1270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51830" cy="12700"/>
                        </a:xfrm>
                        <a:custGeom>
                          <a:avLst/>
                          <a:gdLst/>
                          <a:ahLst/>
                          <a:cxnLst/>
                          <a:rect l="l" t="t" r="r" b="b"/>
                          <a:pathLst>
                            <a:path w="5751830" h="12700">
                              <a:moveTo>
                                <a:pt x="5751576" y="0"/>
                              </a:moveTo>
                              <a:lnTo>
                                <a:pt x="0" y="0"/>
                              </a:lnTo>
                              <a:lnTo>
                                <a:pt x="0" y="12192"/>
                              </a:lnTo>
                              <a:lnTo>
                                <a:pt x="5751576" y="12192"/>
                              </a:lnTo>
                              <a:lnTo>
                                <a:pt x="5751576"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rect style="position:absolute;margin-left:71.030602pt;margin-top:3.899512pt;width:452.88pt;height:.96pt;mso-position-horizontal-relative:page;mso-position-vertical-relative:paragraph;z-index:-15728640;mso-wrap-distance-left:0;mso-wrap-distance-right:0" id="docshape1" filled="true" fillcolor="#5b9bd5" stroked="false">
                <v:fill type="solid"/>
                <w10:wrap type="topAndBottom"/>
              </v:rect>
            </w:pict>
          </mc:Fallback>
        </mc:AlternateContent>
      </w:r>
    </w:p>
    <w:p>
      <w:pPr>
        <w:pStyle w:val="BodyText"/>
        <w:spacing w:before="9"/>
        <w:rPr>
          <w:sz w:val="18"/>
        </w:rPr>
      </w:pPr>
    </w:p>
    <w:p>
      <w:pPr>
        <w:spacing w:line="357" w:lineRule="auto" w:before="88"/>
        <w:ind w:left="789" w:right="6107" w:hanging="360"/>
        <w:jc w:val="left"/>
        <w:rPr>
          <w:i/>
          <w:sz w:val="24"/>
        </w:rPr>
      </w:pPr>
      <w:r>
        <w:rPr>
          <w:b/>
          <w:color w:val="5B9BD5"/>
          <w:sz w:val="26"/>
        </w:rPr>
        <w:t>Contact Information </w:t>
      </w:r>
      <w:r>
        <w:rPr>
          <w:i/>
          <w:sz w:val="24"/>
        </w:rPr>
        <w:t>Instructor: Vicky Cardullo Office</w:t>
      </w:r>
      <w:r>
        <w:rPr>
          <w:i/>
          <w:spacing w:val="-15"/>
          <w:sz w:val="24"/>
        </w:rPr>
        <w:t> </w:t>
      </w:r>
      <w:r>
        <w:rPr>
          <w:i/>
          <w:sz w:val="24"/>
        </w:rPr>
        <w:t>hours:</w:t>
      </w:r>
      <w:r>
        <w:rPr>
          <w:i/>
          <w:spacing w:val="-15"/>
          <w:sz w:val="24"/>
        </w:rPr>
        <w:t> </w:t>
      </w:r>
      <w:r>
        <w:rPr>
          <w:i/>
          <w:sz w:val="24"/>
        </w:rPr>
        <w:t>386-295-9346</w:t>
      </w:r>
    </w:p>
    <w:p>
      <w:pPr>
        <w:spacing w:before="23"/>
        <w:ind w:left="789" w:right="0" w:firstLine="0"/>
        <w:jc w:val="left"/>
        <w:rPr>
          <w:i/>
          <w:sz w:val="24"/>
        </w:rPr>
      </w:pPr>
      <w:r>
        <w:rPr>
          <w:i/>
          <w:sz w:val="24"/>
        </w:rPr>
        <w:t>Office:</w:t>
      </w:r>
      <w:r>
        <w:rPr>
          <w:i/>
          <w:spacing w:val="-1"/>
          <w:sz w:val="24"/>
        </w:rPr>
        <w:t> </w:t>
      </w:r>
      <w:r>
        <w:rPr>
          <w:i/>
          <w:spacing w:val="-2"/>
          <w:sz w:val="24"/>
        </w:rPr>
        <w:t>Online</w:t>
      </w:r>
    </w:p>
    <w:p>
      <w:pPr>
        <w:spacing w:before="161"/>
        <w:ind w:left="789" w:right="0" w:firstLine="0"/>
        <w:jc w:val="left"/>
        <w:rPr>
          <w:i/>
          <w:sz w:val="24"/>
        </w:rPr>
      </w:pPr>
      <w:hyperlink r:id="rId5">
        <w:r>
          <w:rPr>
            <w:i/>
            <w:sz w:val="24"/>
          </w:rPr>
          <w:t>E-</w:t>
        </w:r>
        <w:r>
          <w:rPr>
            <w:i/>
            <w:spacing w:val="-2"/>
            <w:sz w:val="24"/>
          </w:rPr>
          <w:t>mail:vmc0004@auburn.edu</w:t>
        </w:r>
      </w:hyperlink>
    </w:p>
    <w:p>
      <w:pPr>
        <w:spacing w:before="161"/>
        <w:ind w:left="789" w:right="0" w:firstLine="0"/>
        <w:jc w:val="left"/>
        <w:rPr>
          <w:i/>
          <w:sz w:val="24"/>
        </w:rPr>
      </w:pPr>
      <w:r>
        <w:rPr>
          <w:i/>
          <w:sz w:val="24"/>
        </w:rPr>
        <w:t>Class</w:t>
      </w:r>
      <w:r>
        <w:rPr>
          <w:i/>
          <w:spacing w:val="-2"/>
          <w:sz w:val="24"/>
        </w:rPr>
        <w:t> </w:t>
      </w:r>
      <w:r>
        <w:rPr>
          <w:i/>
          <w:sz w:val="24"/>
        </w:rPr>
        <w:t>day</w:t>
      </w:r>
      <w:r>
        <w:rPr>
          <w:i/>
          <w:spacing w:val="-1"/>
          <w:sz w:val="24"/>
        </w:rPr>
        <w:t> </w:t>
      </w:r>
      <w:r>
        <w:rPr>
          <w:i/>
          <w:sz w:val="24"/>
        </w:rPr>
        <w:t>and</w:t>
      </w:r>
      <w:r>
        <w:rPr>
          <w:i/>
          <w:spacing w:val="-2"/>
          <w:sz w:val="24"/>
        </w:rPr>
        <w:t> </w:t>
      </w:r>
      <w:r>
        <w:rPr>
          <w:i/>
          <w:sz w:val="24"/>
        </w:rPr>
        <w:t>time:</w:t>
      </w:r>
      <w:r>
        <w:rPr>
          <w:i/>
          <w:spacing w:val="-1"/>
          <w:sz w:val="24"/>
        </w:rPr>
        <w:t> </w:t>
      </w:r>
      <w:r>
        <w:rPr>
          <w:i/>
          <w:sz w:val="24"/>
        </w:rPr>
        <w:t>Wednesday</w:t>
      </w:r>
      <w:r>
        <w:rPr>
          <w:i/>
          <w:spacing w:val="-2"/>
          <w:sz w:val="24"/>
        </w:rPr>
        <w:t> </w:t>
      </w:r>
      <w:r>
        <w:rPr>
          <w:i/>
          <w:sz w:val="24"/>
        </w:rPr>
        <w:t>6:00-</w:t>
      </w:r>
      <w:r>
        <w:rPr>
          <w:i/>
          <w:spacing w:val="-4"/>
          <w:sz w:val="24"/>
        </w:rPr>
        <w:t>8:00</w:t>
      </w:r>
    </w:p>
    <w:p>
      <w:pPr>
        <w:spacing w:before="165"/>
        <w:ind w:left="429" w:right="0" w:firstLine="0"/>
        <w:jc w:val="left"/>
        <w:rPr>
          <w:b/>
          <w:sz w:val="24"/>
        </w:rPr>
      </w:pPr>
      <w:r>
        <w:rPr>
          <w:b/>
          <w:sz w:val="24"/>
        </w:rPr>
        <w:t>Course</w:t>
      </w:r>
      <w:r>
        <w:rPr>
          <w:b/>
          <w:spacing w:val="-3"/>
          <w:sz w:val="24"/>
        </w:rPr>
        <w:t> </w:t>
      </w:r>
      <w:r>
        <w:rPr>
          <w:b/>
          <w:spacing w:val="-2"/>
          <w:sz w:val="24"/>
        </w:rPr>
        <w:t>Description:</w:t>
      </w:r>
    </w:p>
    <w:p>
      <w:pPr>
        <w:pStyle w:val="BodyText"/>
        <w:spacing w:before="55"/>
        <w:ind w:left="429" w:right="387"/>
      </w:pPr>
      <w:r>
        <w:rPr/>
        <w:t>The primary purpose of this course is to develop an introductory understanding of the skills and knowledge needed to design and implement program evaluations. The content of this course is designed to recognize the different approaches to program evaluation, building an evaluation plan, selecting and designing evaluation procedures, analyzing and reporting evaluations, and critiquing evaluations. It will examine key concepts, methods, and approaches</w:t>
      </w:r>
      <w:r>
        <w:rPr>
          <w:spacing w:val="-3"/>
        </w:rPr>
        <w:t> </w:t>
      </w:r>
      <w:r>
        <w:rPr/>
        <w:t>in</w:t>
      </w:r>
      <w:r>
        <w:rPr>
          <w:spacing w:val="-3"/>
        </w:rPr>
        <w:t> </w:t>
      </w:r>
      <w:r>
        <w:rPr/>
        <w:t>the</w:t>
      </w:r>
      <w:r>
        <w:rPr>
          <w:spacing w:val="-4"/>
        </w:rPr>
        <w:t> </w:t>
      </w:r>
      <w:r>
        <w:rPr/>
        <w:t>field</w:t>
      </w:r>
      <w:r>
        <w:rPr>
          <w:spacing w:val="-3"/>
        </w:rPr>
        <w:t> </w:t>
      </w:r>
      <w:r>
        <w:rPr/>
        <w:t>of</w:t>
      </w:r>
      <w:r>
        <w:rPr>
          <w:spacing w:val="-3"/>
        </w:rPr>
        <w:t> </w:t>
      </w:r>
      <w:r>
        <w:rPr/>
        <w:t>evaluation</w:t>
      </w:r>
      <w:r>
        <w:rPr>
          <w:spacing w:val="-4"/>
        </w:rPr>
        <w:t> </w:t>
      </w:r>
      <w:r>
        <w:rPr/>
        <w:t>research.</w:t>
      </w:r>
      <w:r>
        <w:rPr>
          <w:spacing w:val="-3"/>
        </w:rPr>
        <w:t> </w:t>
      </w:r>
      <w:r>
        <w:rPr/>
        <w:t>Students</w:t>
      </w:r>
      <w:r>
        <w:rPr>
          <w:spacing w:val="-3"/>
        </w:rPr>
        <w:t> </w:t>
      </w:r>
      <w:r>
        <w:rPr/>
        <w:t>will</w:t>
      </w:r>
      <w:r>
        <w:rPr>
          <w:spacing w:val="-3"/>
        </w:rPr>
        <w:t> </w:t>
      </w:r>
      <w:r>
        <w:rPr/>
        <w:t>be</w:t>
      </w:r>
      <w:r>
        <w:rPr>
          <w:spacing w:val="-4"/>
        </w:rPr>
        <w:t> </w:t>
      </w:r>
      <w:r>
        <w:rPr/>
        <w:t>exposed</w:t>
      </w:r>
      <w:r>
        <w:rPr>
          <w:spacing w:val="-3"/>
        </w:rPr>
        <w:t> </w:t>
      </w:r>
      <w:r>
        <w:rPr/>
        <w:t>to</w:t>
      </w:r>
      <w:r>
        <w:rPr>
          <w:spacing w:val="-3"/>
        </w:rPr>
        <w:t> </w:t>
      </w:r>
      <w:r>
        <w:rPr/>
        <w:t>the</w:t>
      </w:r>
      <w:r>
        <w:rPr>
          <w:spacing w:val="-4"/>
        </w:rPr>
        <w:t> </w:t>
      </w:r>
      <w:r>
        <w:rPr/>
        <w:t>theoretical</w:t>
      </w:r>
      <w:r>
        <w:rPr>
          <w:spacing w:val="-3"/>
        </w:rPr>
        <w:t> </w:t>
      </w:r>
      <w:r>
        <w:rPr/>
        <w:t>and methodological diversity inherent in current evaluation practices across a number of substantive areas (e.g., social services, education, and business).</w:t>
      </w:r>
    </w:p>
    <w:p>
      <w:pPr>
        <w:pStyle w:val="BodyText"/>
        <w:spacing w:before="3"/>
        <w:rPr>
          <w:sz w:val="34"/>
        </w:rPr>
      </w:pPr>
    </w:p>
    <w:p>
      <w:pPr>
        <w:pStyle w:val="BodyText"/>
        <w:spacing w:line="242" w:lineRule="auto"/>
        <w:ind w:left="429"/>
      </w:pPr>
      <w:r>
        <w:rPr>
          <w:b/>
        </w:rPr>
        <w:t>Course</w:t>
      </w:r>
      <w:r>
        <w:rPr>
          <w:b/>
          <w:spacing w:val="-5"/>
        </w:rPr>
        <w:t> </w:t>
      </w:r>
      <w:r>
        <w:rPr>
          <w:b/>
        </w:rPr>
        <w:t>Bulletin</w:t>
      </w:r>
      <w:r>
        <w:rPr/>
        <w:t>:</w:t>
      </w:r>
      <w:r>
        <w:rPr>
          <w:spacing w:val="-4"/>
        </w:rPr>
        <w:t> </w:t>
      </w:r>
      <w:r>
        <w:rPr/>
        <w:t>Evaluation</w:t>
      </w:r>
      <w:r>
        <w:rPr>
          <w:spacing w:val="-4"/>
        </w:rPr>
        <w:t> </w:t>
      </w:r>
      <w:r>
        <w:rPr/>
        <w:t>methods</w:t>
      </w:r>
      <w:r>
        <w:rPr>
          <w:spacing w:val="-4"/>
        </w:rPr>
        <w:t> </w:t>
      </w:r>
      <w:r>
        <w:rPr/>
        <w:t>and</w:t>
      </w:r>
      <w:r>
        <w:rPr>
          <w:spacing w:val="-4"/>
        </w:rPr>
        <w:t> </w:t>
      </w:r>
      <w:r>
        <w:rPr/>
        <w:t>exploration</w:t>
      </w:r>
      <w:r>
        <w:rPr>
          <w:spacing w:val="-4"/>
        </w:rPr>
        <w:t> </w:t>
      </w:r>
      <w:r>
        <w:rPr/>
        <w:t>of</w:t>
      </w:r>
      <w:r>
        <w:rPr>
          <w:spacing w:val="-4"/>
        </w:rPr>
        <w:t> </w:t>
      </w:r>
      <w:r>
        <w:rPr/>
        <w:t>evaluation</w:t>
      </w:r>
      <w:r>
        <w:rPr>
          <w:spacing w:val="-4"/>
        </w:rPr>
        <w:t> </w:t>
      </w:r>
      <w:r>
        <w:rPr/>
        <w:t>literature</w:t>
      </w:r>
      <w:r>
        <w:rPr>
          <w:spacing w:val="-5"/>
        </w:rPr>
        <w:t> </w:t>
      </w:r>
      <w:r>
        <w:rPr/>
        <w:t>in</w:t>
      </w:r>
      <w:r>
        <w:rPr>
          <w:spacing w:val="-4"/>
        </w:rPr>
        <w:t> </w:t>
      </w:r>
      <w:r>
        <w:rPr/>
        <w:t>areas</w:t>
      </w:r>
      <w:r>
        <w:rPr>
          <w:spacing w:val="-4"/>
        </w:rPr>
        <w:t> </w:t>
      </w:r>
      <w:r>
        <w:rPr/>
        <w:t>of </w:t>
      </w:r>
      <w:r>
        <w:rPr>
          <w:spacing w:val="-2"/>
        </w:rPr>
        <w:t>specialization.</w:t>
      </w:r>
    </w:p>
    <w:p>
      <w:pPr>
        <w:pStyle w:val="BodyText"/>
        <w:spacing w:before="172"/>
        <w:ind w:left="429" w:right="387"/>
      </w:pPr>
      <w:r>
        <w:rPr>
          <w:b/>
          <w:color w:val="2D3B45"/>
          <w:u w:val="thick" w:color="2D3B45"/>
        </w:rPr>
        <w:t>Accommodations</w:t>
      </w:r>
      <w:r>
        <w:rPr>
          <w:b/>
          <w:color w:val="2D3B45"/>
        </w:rPr>
        <w:t>:</w:t>
      </w:r>
      <w:r>
        <w:rPr>
          <w:b/>
          <w:color w:val="2D3B45"/>
          <w:spacing w:val="40"/>
        </w:rPr>
        <w:t> </w:t>
      </w:r>
      <w:r>
        <w:rPr>
          <w:color w:val="2D3B45"/>
        </w:rPr>
        <w:t>"Students</w:t>
      </w:r>
      <w:r>
        <w:rPr>
          <w:color w:val="2D3B45"/>
          <w:spacing w:val="-4"/>
        </w:rPr>
        <w:t> </w:t>
      </w:r>
      <w:r>
        <w:rPr>
          <w:color w:val="2D3B45"/>
        </w:rPr>
        <w:t>who</w:t>
      </w:r>
      <w:r>
        <w:rPr>
          <w:color w:val="2D3B45"/>
          <w:spacing w:val="-4"/>
        </w:rPr>
        <w:t> </w:t>
      </w:r>
      <w:r>
        <w:rPr>
          <w:color w:val="2D3B45"/>
        </w:rPr>
        <w:t>need</w:t>
      </w:r>
      <w:r>
        <w:rPr>
          <w:color w:val="2D3B45"/>
          <w:spacing w:val="-4"/>
        </w:rPr>
        <w:t> </w:t>
      </w:r>
      <w:r>
        <w:rPr>
          <w:color w:val="2D3B45"/>
        </w:rPr>
        <w:t>accommodations</w:t>
      </w:r>
      <w:r>
        <w:rPr>
          <w:color w:val="2D3B45"/>
          <w:spacing w:val="-4"/>
        </w:rPr>
        <w:t> </w:t>
      </w:r>
      <w:r>
        <w:rPr>
          <w:color w:val="2D3B45"/>
        </w:rPr>
        <w:t>are</w:t>
      </w:r>
      <w:r>
        <w:rPr>
          <w:color w:val="2D3B45"/>
          <w:spacing w:val="-5"/>
        </w:rPr>
        <w:t> </w:t>
      </w:r>
      <w:r>
        <w:rPr>
          <w:color w:val="2D3B45"/>
        </w:rPr>
        <w:t>asked</w:t>
      </w:r>
      <w:r>
        <w:rPr>
          <w:color w:val="2D3B45"/>
          <w:spacing w:val="-5"/>
        </w:rPr>
        <w:t> </w:t>
      </w:r>
      <w:r>
        <w:rPr>
          <w:color w:val="2D3B45"/>
        </w:rPr>
        <w:t>to</w:t>
      </w:r>
      <w:r>
        <w:rPr>
          <w:color w:val="2D3B45"/>
          <w:spacing w:val="-4"/>
        </w:rPr>
        <w:t> </w:t>
      </w:r>
      <w:r>
        <w:rPr>
          <w:color w:val="2D3B45"/>
        </w:rPr>
        <w:t>submit</w:t>
      </w:r>
      <w:r>
        <w:rPr>
          <w:color w:val="2D3B45"/>
          <w:spacing w:val="-4"/>
        </w:rPr>
        <w:t> </w:t>
      </w:r>
      <w:r>
        <w:rPr>
          <w:color w:val="2D3B45"/>
        </w:rPr>
        <w:t>their</w:t>
      </w:r>
      <w:r>
        <w:rPr>
          <w:color w:val="2D3B45"/>
          <w:spacing w:val="-4"/>
        </w:rPr>
        <w:t> </w:t>
      </w:r>
      <w:r>
        <w:rPr>
          <w:color w:val="2D3B45"/>
        </w:rPr>
        <w:t>approved accommodations through AU Access electronically and to arrange a meeting during office hours the first week of classes, or as soon as possible if accommodations are needed immediately. If you have a conflict with my office hours, an alternate time can be arranged. To set up this meeting, please get in touch with me by e-mail. If you have not established accommodations through the Office of Accessibility, but need accommodations, make an appointment with the Office of Accessibility, 1228 Haley Center, 844-2096 (V/TT)."</w:t>
      </w:r>
    </w:p>
    <w:p>
      <w:pPr>
        <w:pStyle w:val="Heading1"/>
      </w:pPr>
      <w:r>
        <w:rPr>
          <w:color w:val="5B9BD5"/>
        </w:rPr>
        <w:t>Course</w:t>
      </w:r>
      <w:r>
        <w:rPr>
          <w:color w:val="5B9BD5"/>
          <w:spacing w:val="-8"/>
        </w:rPr>
        <w:t> </w:t>
      </w:r>
      <w:r>
        <w:rPr>
          <w:color w:val="5B9BD5"/>
        </w:rPr>
        <w:t>Overview</w:t>
      </w:r>
      <w:r>
        <w:rPr>
          <w:color w:val="5B9BD5"/>
          <w:spacing w:val="-8"/>
        </w:rPr>
        <w:t> </w:t>
      </w:r>
      <w:r>
        <w:rPr>
          <w:color w:val="5B9BD5"/>
        </w:rPr>
        <w:t>and</w:t>
      </w:r>
      <w:r>
        <w:rPr>
          <w:color w:val="5B9BD5"/>
          <w:spacing w:val="-7"/>
        </w:rPr>
        <w:t> </w:t>
      </w:r>
      <w:r>
        <w:rPr>
          <w:color w:val="5B9BD5"/>
          <w:spacing w:val="-2"/>
        </w:rPr>
        <w:t>Rationale</w:t>
      </w:r>
    </w:p>
    <w:p>
      <w:pPr>
        <w:pStyle w:val="BodyText"/>
        <w:spacing w:before="123"/>
        <w:ind w:left="429"/>
      </w:pPr>
      <w:r>
        <w:rPr/>
        <w:t>This</w:t>
      </w:r>
      <w:r>
        <w:rPr>
          <w:spacing w:val="-2"/>
        </w:rPr>
        <w:t> </w:t>
      </w:r>
      <w:r>
        <w:rPr/>
        <w:t>course</w:t>
      </w:r>
      <w:r>
        <w:rPr>
          <w:spacing w:val="-2"/>
        </w:rPr>
        <w:t> </w:t>
      </w:r>
      <w:r>
        <w:rPr/>
        <w:t>focuses</w:t>
      </w:r>
      <w:r>
        <w:rPr>
          <w:spacing w:val="-1"/>
        </w:rPr>
        <w:t> </w:t>
      </w:r>
      <w:r>
        <w:rPr/>
        <w:t>on</w:t>
      </w:r>
      <w:r>
        <w:rPr>
          <w:spacing w:val="-1"/>
        </w:rPr>
        <w:t> </w:t>
      </w:r>
      <w:r>
        <w:rPr/>
        <w:t>program</w:t>
      </w:r>
      <w:r>
        <w:rPr>
          <w:spacing w:val="-1"/>
        </w:rPr>
        <w:t> </w:t>
      </w:r>
      <w:r>
        <w:rPr/>
        <w:t>evaluation.</w:t>
      </w:r>
      <w:r>
        <w:rPr>
          <w:spacing w:val="-2"/>
        </w:rPr>
        <w:t> </w:t>
      </w:r>
      <w:r>
        <w:rPr/>
        <w:t>By</w:t>
      </w:r>
      <w:r>
        <w:rPr>
          <w:spacing w:val="-1"/>
        </w:rPr>
        <w:t> </w:t>
      </w:r>
      <w:r>
        <w:rPr/>
        <w:t>the</w:t>
      </w:r>
      <w:r>
        <w:rPr>
          <w:spacing w:val="-2"/>
        </w:rPr>
        <w:t> </w:t>
      </w:r>
      <w:r>
        <w:rPr/>
        <w:t>end</w:t>
      </w:r>
      <w:r>
        <w:rPr>
          <w:spacing w:val="-2"/>
        </w:rPr>
        <w:t> </w:t>
      </w:r>
      <w:r>
        <w:rPr/>
        <w:t>of</w:t>
      </w:r>
      <w:r>
        <w:rPr>
          <w:spacing w:val="-1"/>
        </w:rPr>
        <w:t> </w:t>
      </w:r>
      <w:r>
        <w:rPr/>
        <w:t>the</w:t>
      </w:r>
      <w:r>
        <w:rPr>
          <w:spacing w:val="-2"/>
        </w:rPr>
        <w:t> </w:t>
      </w:r>
      <w:r>
        <w:rPr/>
        <w:t>course,</w:t>
      </w:r>
      <w:r>
        <w:rPr>
          <w:spacing w:val="-1"/>
        </w:rPr>
        <w:t> </w:t>
      </w:r>
      <w:r>
        <w:rPr/>
        <w:t>you</w:t>
      </w:r>
      <w:r>
        <w:rPr>
          <w:spacing w:val="-1"/>
        </w:rPr>
        <w:t> </w:t>
      </w:r>
      <w:r>
        <w:rPr/>
        <w:t>should</w:t>
      </w:r>
      <w:r>
        <w:rPr>
          <w:spacing w:val="-1"/>
        </w:rPr>
        <w:t> </w:t>
      </w:r>
      <w:r>
        <w:rPr/>
        <w:t>be</w:t>
      </w:r>
      <w:r>
        <w:rPr>
          <w:spacing w:val="-2"/>
        </w:rPr>
        <w:t> </w:t>
      </w:r>
      <w:r>
        <w:rPr/>
        <w:t>able</w:t>
      </w:r>
      <w:r>
        <w:rPr>
          <w:spacing w:val="-2"/>
        </w:rPr>
        <w:t> </w:t>
      </w:r>
      <w:r>
        <w:rPr>
          <w:spacing w:val="-5"/>
        </w:rPr>
        <w:t>to:</w:t>
      </w:r>
    </w:p>
    <w:p>
      <w:pPr>
        <w:pStyle w:val="ListParagraph"/>
        <w:numPr>
          <w:ilvl w:val="0"/>
          <w:numId w:val="1"/>
        </w:numPr>
        <w:tabs>
          <w:tab w:pos="1149" w:val="left" w:leader="none"/>
        </w:tabs>
        <w:spacing w:line="240" w:lineRule="auto" w:before="131" w:after="0"/>
        <w:ind w:left="1149" w:right="0" w:hanging="360"/>
        <w:jc w:val="left"/>
        <w:rPr>
          <w:sz w:val="24"/>
        </w:rPr>
      </w:pPr>
      <w:r>
        <w:rPr>
          <w:sz w:val="24"/>
        </w:rPr>
        <w:t>Understand</w:t>
      </w:r>
      <w:r>
        <w:rPr>
          <w:spacing w:val="-2"/>
          <w:sz w:val="24"/>
        </w:rPr>
        <w:t> </w:t>
      </w:r>
      <w:r>
        <w:rPr>
          <w:sz w:val="24"/>
        </w:rPr>
        <w:t>key</w:t>
      </w:r>
      <w:r>
        <w:rPr>
          <w:spacing w:val="-1"/>
          <w:sz w:val="24"/>
        </w:rPr>
        <w:t> </w:t>
      </w:r>
      <w:r>
        <w:rPr>
          <w:sz w:val="24"/>
        </w:rPr>
        <w:t>terms</w:t>
      </w:r>
      <w:r>
        <w:rPr>
          <w:spacing w:val="-1"/>
          <w:sz w:val="24"/>
        </w:rPr>
        <w:t> </w:t>
      </w:r>
      <w:r>
        <w:rPr>
          <w:sz w:val="24"/>
        </w:rPr>
        <w:t>used</w:t>
      </w:r>
      <w:r>
        <w:rPr>
          <w:spacing w:val="-2"/>
          <w:sz w:val="24"/>
        </w:rPr>
        <w:t> </w:t>
      </w:r>
      <w:r>
        <w:rPr>
          <w:sz w:val="24"/>
        </w:rPr>
        <w:t>by</w:t>
      </w:r>
      <w:r>
        <w:rPr>
          <w:spacing w:val="-1"/>
          <w:sz w:val="24"/>
        </w:rPr>
        <w:t> </w:t>
      </w:r>
      <w:r>
        <w:rPr>
          <w:sz w:val="24"/>
        </w:rPr>
        <w:t>program</w:t>
      </w:r>
      <w:r>
        <w:rPr>
          <w:spacing w:val="-1"/>
          <w:sz w:val="24"/>
        </w:rPr>
        <w:t> </w:t>
      </w:r>
      <w:r>
        <w:rPr>
          <w:spacing w:val="-2"/>
          <w:sz w:val="24"/>
        </w:rPr>
        <w:t>evaluators</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Compare</w:t>
      </w:r>
      <w:r>
        <w:rPr>
          <w:spacing w:val="-5"/>
          <w:sz w:val="24"/>
        </w:rPr>
        <w:t> </w:t>
      </w:r>
      <w:r>
        <w:rPr>
          <w:sz w:val="24"/>
        </w:rPr>
        <w:t>and</w:t>
      </w:r>
      <w:r>
        <w:rPr>
          <w:spacing w:val="-2"/>
          <w:sz w:val="24"/>
        </w:rPr>
        <w:t> </w:t>
      </w:r>
      <w:r>
        <w:rPr>
          <w:sz w:val="24"/>
        </w:rPr>
        <w:t>contrast</w:t>
      </w:r>
      <w:r>
        <w:rPr>
          <w:spacing w:val="-2"/>
          <w:sz w:val="24"/>
        </w:rPr>
        <w:t> </w:t>
      </w:r>
      <w:r>
        <w:rPr>
          <w:sz w:val="24"/>
        </w:rPr>
        <w:t>various</w:t>
      </w:r>
      <w:r>
        <w:rPr>
          <w:spacing w:val="-1"/>
          <w:sz w:val="24"/>
        </w:rPr>
        <w:t> </w:t>
      </w:r>
      <w:r>
        <w:rPr>
          <w:sz w:val="24"/>
        </w:rPr>
        <w:t>approaches</w:t>
      </w:r>
      <w:r>
        <w:rPr>
          <w:spacing w:val="-2"/>
          <w:sz w:val="24"/>
        </w:rPr>
        <w:t> </w:t>
      </w:r>
      <w:r>
        <w:rPr>
          <w:sz w:val="24"/>
        </w:rPr>
        <w:t>to</w:t>
      </w:r>
      <w:r>
        <w:rPr>
          <w:spacing w:val="-2"/>
          <w:sz w:val="24"/>
        </w:rPr>
        <w:t> </w:t>
      </w:r>
      <w:r>
        <w:rPr>
          <w:sz w:val="24"/>
        </w:rPr>
        <w:t>program</w:t>
      </w:r>
      <w:r>
        <w:rPr>
          <w:spacing w:val="-1"/>
          <w:sz w:val="24"/>
        </w:rPr>
        <w:t> </w:t>
      </w:r>
      <w:r>
        <w:rPr>
          <w:spacing w:val="-2"/>
          <w:sz w:val="24"/>
        </w:rPr>
        <w:t>evaluation</w:t>
      </w:r>
    </w:p>
    <w:p>
      <w:pPr>
        <w:spacing w:after="0" w:line="240" w:lineRule="auto"/>
        <w:jc w:val="left"/>
        <w:rPr>
          <w:sz w:val="24"/>
        </w:rPr>
        <w:sectPr>
          <w:type w:val="continuous"/>
          <w:pgSz w:w="12240" w:h="15840"/>
          <w:pgMar w:top="1400" w:bottom="280" w:left="1020" w:right="1360"/>
        </w:sectPr>
      </w:pPr>
    </w:p>
    <w:p>
      <w:pPr>
        <w:pStyle w:val="ListParagraph"/>
        <w:numPr>
          <w:ilvl w:val="0"/>
          <w:numId w:val="1"/>
        </w:numPr>
        <w:tabs>
          <w:tab w:pos="1149" w:val="left" w:leader="none"/>
        </w:tabs>
        <w:spacing w:line="240" w:lineRule="auto" w:before="104" w:after="0"/>
        <w:ind w:left="1149" w:right="0" w:hanging="360"/>
        <w:jc w:val="left"/>
        <w:rPr>
          <w:sz w:val="24"/>
        </w:rPr>
      </w:pPr>
      <w:r>
        <w:rPr>
          <w:sz w:val="24"/>
        </w:rPr>
        <w:t>Assess</w:t>
      </w:r>
      <w:r>
        <w:rPr>
          <w:spacing w:val="-4"/>
          <w:sz w:val="24"/>
        </w:rPr>
        <w:t> </w:t>
      </w:r>
      <w:r>
        <w:rPr>
          <w:sz w:val="24"/>
        </w:rPr>
        <w:t>the</w:t>
      </w:r>
      <w:r>
        <w:rPr>
          <w:spacing w:val="-2"/>
          <w:sz w:val="24"/>
        </w:rPr>
        <w:t> </w:t>
      </w:r>
      <w:r>
        <w:rPr>
          <w:sz w:val="24"/>
        </w:rPr>
        <w:t>strength</w:t>
      </w:r>
      <w:r>
        <w:rPr>
          <w:spacing w:val="-1"/>
          <w:sz w:val="24"/>
        </w:rPr>
        <w:t> </w:t>
      </w:r>
      <w:r>
        <w:rPr>
          <w:sz w:val="24"/>
        </w:rPr>
        <w:t>and</w:t>
      </w:r>
      <w:r>
        <w:rPr>
          <w:spacing w:val="-2"/>
          <w:sz w:val="24"/>
        </w:rPr>
        <w:t> </w:t>
      </w:r>
      <w:r>
        <w:rPr>
          <w:sz w:val="24"/>
        </w:rPr>
        <w:t>weaknesses</w:t>
      </w:r>
      <w:r>
        <w:rPr>
          <w:spacing w:val="-1"/>
          <w:sz w:val="24"/>
        </w:rPr>
        <w:t> </w:t>
      </w:r>
      <w:r>
        <w:rPr>
          <w:sz w:val="24"/>
        </w:rPr>
        <w:t>of</w:t>
      </w:r>
      <w:r>
        <w:rPr>
          <w:spacing w:val="-2"/>
          <w:sz w:val="24"/>
        </w:rPr>
        <w:t> </w:t>
      </w:r>
      <w:r>
        <w:rPr>
          <w:sz w:val="24"/>
        </w:rPr>
        <w:t>the</w:t>
      </w:r>
      <w:r>
        <w:rPr>
          <w:spacing w:val="-3"/>
          <w:sz w:val="24"/>
        </w:rPr>
        <w:t> </w:t>
      </w:r>
      <w:r>
        <w:rPr>
          <w:sz w:val="24"/>
        </w:rPr>
        <w:t>assessments</w:t>
      </w:r>
      <w:r>
        <w:rPr>
          <w:spacing w:val="-2"/>
          <w:sz w:val="24"/>
        </w:rPr>
        <w:t> </w:t>
      </w:r>
      <w:r>
        <w:rPr>
          <w:sz w:val="24"/>
        </w:rPr>
        <w:t>conducted</w:t>
      </w:r>
      <w:r>
        <w:rPr>
          <w:spacing w:val="-1"/>
          <w:sz w:val="24"/>
        </w:rPr>
        <w:t> </w:t>
      </w:r>
      <w:r>
        <w:rPr>
          <w:sz w:val="24"/>
        </w:rPr>
        <w:t>by</w:t>
      </w:r>
      <w:r>
        <w:rPr>
          <w:spacing w:val="-1"/>
          <w:sz w:val="24"/>
        </w:rPr>
        <w:t> </w:t>
      </w:r>
      <w:r>
        <w:rPr>
          <w:spacing w:val="-2"/>
          <w:sz w:val="24"/>
        </w:rPr>
        <w:t>others</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Design</w:t>
      </w:r>
      <w:r>
        <w:rPr>
          <w:spacing w:val="-2"/>
          <w:sz w:val="24"/>
        </w:rPr>
        <w:t> </w:t>
      </w:r>
      <w:r>
        <w:rPr>
          <w:sz w:val="24"/>
        </w:rPr>
        <w:t>a</w:t>
      </w:r>
      <w:r>
        <w:rPr>
          <w:spacing w:val="-2"/>
          <w:sz w:val="24"/>
        </w:rPr>
        <w:t> </w:t>
      </w:r>
      <w:r>
        <w:rPr>
          <w:sz w:val="24"/>
        </w:rPr>
        <w:t>technically</w:t>
      </w:r>
      <w:r>
        <w:rPr>
          <w:spacing w:val="-1"/>
          <w:sz w:val="24"/>
        </w:rPr>
        <w:t> </w:t>
      </w:r>
      <w:r>
        <w:rPr>
          <w:sz w:val="24"/>
        </w:rPr>
        <w:t>sound</w:t>
      </w:r>
      <w:r>
        <w:rPr>
          <w:spacing w:val="-2"/>
          <w:sz w:val="24"/>
        </w:rPr>
        <w:t> </w:t>
      </w:r>
      <w:r>
        <w:rPr>
          <w:sz w:val="24"/>
        </w:rPr>
        <w:t>and</w:t>
      </w:r>
      <w:r>
        <w:rPr>
          <w:spacing w:val="-1"/>
          <w:sz w:val="24"/>
        </w:rPr>
        <w:t> </w:t>
      </w:r>
      <w:r>
        <w:rPr>
          <w:sz w:val="24"/>
        </w:rPr>
        <w:t>useful</w:t>
      </w:r>
      <w:r>
        <w:rPr>
          <w:spacing w:val="-1"/>
          <w:sz w:val="24"/>
        </w:rPr>
        <w:t> </w:t>
      </w:r>
      <w:r>
        <w:rPr>
          <w:spacing w:val="-2"/>
          <w:sz w:val="24"/>
        </w:rPr>
        <w:t>evaluation</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Identify</w:t>
      </w:r>
      <w:r>
        <w:rPr>
          <w:spacing w:val="-4"/>
          <w:sz w:val="24"/>
        </w:rPr>
        <w:t> </w:t>
      </w:r>
      <w:r>
        <w:rPr>
          <w:sz w:val="24"/>
        </w:rPr>
        <w:t>linkages</w:t>
      </w:r>
      <w:r>
        <w:rPr>
          <w:spacing w:val="-2"/>
          <w:sz w:val="24"/>
        </w:rPr>
        <w:t> </w:t>
      </w:r>
      <w:r>
        <w:rPr>
          <w:sz w:val="24"/>
        </w:rPr>
        <w:t>between</w:t>
      </w:r>
      <w:r>
        <w:rPr>
          <w:spacing w:val="-2"/>
          <w:sz w:val="24"/>
        </w:rPr>
        <w:t> </w:t>
      </w:r>
      <w:r>
        <w:rPr>
          <w:sz w:val="24"/>
        </w:rPr>
        <w:t>program</w:t>
      </w:r>
      <w:r>
        <w:rPr>
          <w:spacing w:val="-1"/>
          <w:sz w:val="24"/>
        </w:rPr>
        <w:t> </w:t>
      </w:r>
      <w:r>
        <w:rPr>
          <w:sz w:val="24"/>
        </w:rPr>
        <w:t>strategies</w:t>
      </w:r>
      <w:r>
        <w:rPr>
          <w:spacing w:val="-2"/>
          <w:sz w:val="24"/>
        </w:rPr>
        <w:t> </w:t>
      </w:r>
      <w:r>
        <w:rPr>
          <w:sz w:val="24"/>
        </w:rPr>
        <w:t>and</w:t>
      </w:r>
      <w:r>
        <w:rPr>
          <w:spacing w:val="-2"/>
          <w:sz w:val="24"/>
        </w:rPr>
        <w:t> </w:t>
      </w:r>
      <w:r>
        <w:rPr>
          <w:sz w:val="24"/>
        </w:rPr>
        <w:t>program</w:t>
      </w:r>
      <w:r>
        <w:rPr>
          <w:spacing w:val="-1"/>
          <w:sz w:val="24"/>
        </w:rPr>
        <w:t> </w:t>
      </w:r>
      <w:r>
        <w:rPr>
          <w:spacing w:val="-2"/>
          <w:sz w:val="24"/>
        </w:rPr>
        <w:t>goals</w:t>
      </w:r>
    </w:p>
    <w:p>
      <w:pPr>
        <w:pStyle w:val="ListParagraph"/>
        <w:numPr>
          <w:ilvl w:val="0"/>
          <w:numId w:val="1"/>
        </w:numPr>
        <w:tabs>
          <w:tab w:pos="1149" w:val="left" w:leader="none"/>
        </w:tabs>
        <w:spacing w:line="242" w:lineRule="auto" w:before="135" w:after="0"/>
        <w:ind w:left="1149" w:right="1949" w:hanging="360"/>
        <w:jc w:val="left"/>
        <w:rPr>
          <w:sz w:val="24"/>
        </w:rPr>
      </w:pPr>
      <w:r>
        <w:rPr>
          <w:sz w:val="24"/>
        </w:rPr>
        <w:t>Explain</w:t>
      </w:r>
      <w:r>
        <w:rPr>
          <w:spacing w:val="-6"/>
          <w:sz w:val="24"/>
        </w:rPr>
        <w:t> </w:t>
      </w:r>
      <w:r>
        <w:rPr>
          <w:sz w:val="24"/>
        </w:rPr>
        <w:t>how</w:t>
      </w:r>
      <w:r>
        <w:rPr>
          <w:spacing w:val="-6"/>
          <w:sz w:val="24"/>
        </w:rPr>
        <w:t> </w:t>
      </w:r>
      <w:r>
        <w:rPr>
          <w:sz w:val="24"/>
        </w:rPr>
        <w:t>program</w:t>
      </w:r>
      <w:r>
        <w:rPr>
          <w:spacing w:val="-6"/>
          <w:sz w:val="24"/>
        </w:rPr>
        <w:t> </w:t>
      </w:r>
      <w:r>
        <w:rPr>
          <w:sz w:val="24"/>
        </w:rPr>
        <w:t>evaluation</w:t>
      </w:r>
      <w:r>
        <w:rPr>
          <w:spacing w:val="-6"/>
          <w:sz w:val="24"/>
        </w:rPr>
        <w:t> </w:t>
      </w:r>
      <w:r>
        <w:rPr>
          <w:sz w:val="24"/>
        </w:rPr>
        <w:t>contributes</w:t>
      </w:r>
      <w:r>
        <w:rPr>
          <w:spacing w:val="-6"/>
          <w:sz w:val="24"/>
        </w:rPr>
        <w:t> </w:t>
      </w:r>
      <w:r>
        <w:rPr>
          <w:sz w:val="24"/>
        </w:rPr>
        <w:t>to</w:t>
      </w:r>
      <w:r>
        <w:rPr>
          <w:spacing w:val="-6"/>
          <w:sz w:val="24"/>
        </w:rPr>
        <w:t> </w:t>
      </w:r>
      <w:r>
        <w:rPr>
          <w:sz w:val="24"/>
        </w:rPr>
        <w:t>program</w:t>
      </w:r>
      <w:r>
        <w:rPr>
          <w:spacing w:val="-6"/>
          <w:sz w:val="24"/>
        </w:rPr>
        <w:t> </w:t>
      </w:r>
      <w:r>
        <w:rPr>
          <w:sz w:val="24"/>
        </w:rPr>
        <w:t>development, implementation, and improvement</w:t>
      </w:r>
    </w:p>
    <w:p>
      <w:pPr>
        <w:pStyle w:val="ListParagraph"/>
        <w:numPr>
          <w:ilvl w:val="0"/>
          <w:numId w:val="1"/>
        </w:numPr>
        <w:tabs>
          <w:tab w:pos="1149" w:val="left" w:leader="none"/>
        </w:tabs>
        <w:spacing w:line="240" w:lineRule="auto" w:before="133" w:after="0"/>
        <w:ind w:left="1149" w:right="0" w:hanging="360"/>
        <w:jc w:val="left"/>
        <w:rPr>
          <w:sz w:val="24"/>
        </w:rPr>
      </w:pPr>
      <w:r>
        <w:rPr>
          <w:sz w:val="24"/>
        </w:rPr>
        <w:t>Discuss</w:t>
      </w:r>
      <w:r>
        <w:rPr>
          <w:spacing w:val="-2"/>
          <w:sz w:val="24"/>
        </w:rPr>
        <w:t> </w:t>
      </w:r>
      <w:r>
        <w:rPr>
          <w:sz w:val="24"/>
        </w:rPr>
        <w:t>political</w:t>
      </w:r>
      <w:r>
        <w:rPr>
          <w:spacing w:val="-2"/>
          <w:sz w:val="24"/>
        </w:rPr>
        <w:t> </w:t>
      </w:r>
      <w:r>
        <w:rPr>
          <w:sz w:val="24"/>
        </w:rPr>
        <w:t>and</w:t>
      </w:r>
      <w:r>
        <w:rPr>
          <w:spacing w:val="-2"/>
          <w:sz w:val="24"/>
        </w:rPr>
        <w:t> </w:t>
      </w:r>
      <w:r>
        <w:rPr>
          <w:sz w:val="24"/>
        </w:rPr>
        <w:t>ethical</w:t>
      </w:r>
      <w:r>
        <w:rPr>
          <w:spacing w:val="-2"/>
          <w:sz w:val="24"/>
        </w:rPr>
        <w:t> </w:t>
      </w:r>
      <w:r>
        <w:rPr>
          <w:sz w:val="24"/>
        </w:rPr>
        <w:t>issues</w:t>
      </w:r>
      <w:r>
        <w:rPr>
          <w:spacing w:val="-2"/>
          <w:sz w:val="24"/>
        </w:rPr>
        <w:t> </w:t>
      </w:r>
      <w:r>
        <w:rPr>
          <w:sz w:val="24"/>
        </w:rPr>
        <w:t>faced</w:t>
      </w:r>
      <w:r>
        <w:rPr>
          <w:spacing w:val="-1"/>
          <w:sz w:val="24"/>
        </w:rPr>
        <w:t> </w:t>
      </w:r>
      <w:r>
        <w:rPr>
          <w:sz w:val="24"/>
        </w:rPr>
        <w:t>by</w:t>
      </w:r>
      <w:r>
        <w:rPr>
          <w:spacing w:val="-2"/>
          <w:sz w:val="24"/>
        </w:rPr>
        <w:t> </w:t>
      </w:r>
      <w:r>
        <w:rPr>
          <w:sz w:val="24"/>
        </w:rPr>
        <w:t>evaluators</w:t>
      </w:r>
      <w:r>
        <w:rPr>
          <w:spacing w:val="-2"/>
          <w:sz w:val="24"/>
        </w:rPr>
        <w:t> </w:t>
      </w:r>
      <w:r>
        <w:rPr>
          <w:sz w:val="24"/>
        </w:rPr>
        <w:t>in</w:t>
      </w:r>
      <w:r>
        <w:rPr>
          <w:spacing w:val="-2"/>
          <w:sz w:val="24"/>
        </w:rPr>
        <w:t> </w:t>
      </w:r>
      <w:r>
        <w:rPr>
          <w:sz w:val="24"/>
        </w:rPr>
        <w:t>conducting</w:t>
      </w:r>
      <w:r>
        <w:rPr>
          <w:spacing w:val="-2"/>
          <w:sz w:val="24"/>
        </w:rPr>
        <w:t> </w:t>
      </w:r>
      <w:r>
        <w:rPr>
          <w:sz w:val="24"/>
        </w:rPr>
        <w:t>their</w:t>
      </w:r>
      <w:r>
        <w:rPr>
          <w:spacing w:val="-1"/>
          <w:sz w:val="24"/>
        </w:rPr>
        <w:t> </w:t>
      </w:r>
      <w:r>
        <w:rPr>
          <w:spacing w:val="-4"/>
          <w:sz w:val="24"/>
        </w:rPr>
        <w:t>work</w:t>
      </w:r>
    </w:p>
    <w:p>
      <w:pPr>
        <w:pStyle w:val="Heading1"/>
      </w:pPr>
      <w:r>
        <w:rPr>
          <w:color w:val="5B9BD5"/>
        </w:rPr>
        <w:t>Essential</w:t>
      </w:r>
      <w:r>
        <w:rPr>
          <w:color w:val="5B9BD5"/>
          <w:spacing w:val="-11"/>
        </w:rPr>
        <w:t> </w:t>
      </w:r>
      <w:r>
        <w:rPr>
          <w:color w:val="5B9BD5"/>
        </w:rPr>
        <w:t>Learning</w:t>
      </w:r>
      <w:r>
        <w:rPr>
          <w:color w:val="5B9BD5"/>
          <w:spacing w:val="-10"/>
        </w:rPr>
        <w:t> </w:t>
      </w:r>
      <w:r>
        <w:rPr>
          <w:color w:val="5B9BD5"/>
          <w:spacing w:val="-2"/>
        </w:rPr>
        <w:t>Objectives</w:t>
      </w:r>
    </w:p>
    <w:p>
      <w:pPr>
        <w:pStyle w:val="ListParagraph"/>
        <w:numPr>
          <w:ilvl w:val="0"/>
          <w:numId w:val="1"/>
        </w:numPr>
        <w:tabs>
          <w:tab w:pos="1149" w:val="left" w:leader="none"/>
        </w:tabs>
        <w:spacing w:line="240" w:lineRule="auto" w:before="131" w:after="0"/>
        <w:ind w:left="1149" w:right="0" w:hanging="360"/>
        <w:jc w:val="left"/>
        <w:rPr>
          <w:sz w:val="24"/>
        </w:rPr>
      </w:pPr>
      <w:r>
        <w:rPr>
          <w:sz w:val="24"/>
        </w:rPr>
        <w:t>Students</w:t>
      </w:r>
      <w:r>
        <w:rPr>
          <w:spacing w:val="-4"/>
          <w:sz w:val="24"/>
        </w:rPr>
        <w:t> </w:t>
      </w:r>
      <w:r>
        <w:rPr>
          <w:sz w:val="24"/>
        </w:rPr>
        <w:t>will</w:t>
      </w:r>
      <w:r>
        <w:rPr>
          <w:spacing w:val="-2"/>
          <w:sz w:val="24"/>
        </w:rPr>
        <w:t> </w:t>
      </w:r>
      <w:r>
        <w:rPr>
          <w:sz w:val="24"/>
        </w:rPr>
        <w:t>research,</w:t>
      </w:r>
      <w:r>
        <w:rPr>
          <w:spacing w:val="-2"/>
          <w:sz w:val="24"/>
        </w:rPr>
        <w:t> </w:t>
      </w:r>
      <w:r>
        <w:rPr>
          <w:sz w:val="24"/>
        </w:rPr>
        <w:t>articulate,</w:t>
      </w:r>
      <w:r>
        <w:rPr>
          <w:spacing w:val="-2"/>
          <w:sz w:val="24"/>
        </w:rPr>
        <w:t> </w:t>
      </w:r>
      <w:r>
        <w:rPr>
          <w:sz w:val="24"/>
        </w:rPr>
        <w:t>and</w:t>
      </w:r>
      <w:r>
        <w:rPr>
          <w:spacing w:val="-1"/>
          <w:sz w:val="24"/>
        </w:rPr>
        <w:t> </w:t>
      </w:r>
      <w:r>
        <w:rPr>
          <w:sz w:val="24"/>
        </w:rPr>
        <w:t>document</w:t>
      </w:r>
      <w:r>
        <w:rPr>
          <w:spacing w:val="-2"/>
          <w:sz w:val="24"/>
        </w:rPr>
        <w:t> </w:t>
      </w:r>
      <w:r>
        <w:rPr>
          <w:sz w:val="24"/>
        </w:rPr>
        <w:t>a</w:t>
      </w:r>
      <w:r>
        <w:rPr>
          <w:spacing w:val="-3"/>
          <w:sz w:val="24"/>
        </w:rPr>
        <w:t> </w:t>
      </w:r>
      <w:r>
        <w:rPr>
          <w:sz w:val="24"/>
        </w:rPr>
        <w:t>program’s</w:t>
      </w:r>
      <w:r>
        <w:rPr>
          <w:spacing w:val="-1"/>
          <w:sz w:val="24"/>
        </w:rPr>
        <w:t> </w:t>
      </w:r>
      <w:r>
        <w:rPr>
          <w:spacing w:val="-2"/>
          <w:sz w:val="24"/>
        </w:rPr>
        <w:t>theory.</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Students</w:t>
      </w:r>
      <w:r>
        <w:rPr>
          <w:spacing w:val="-3"/>
          <w:sz w:val="24"/>
        </w:rPr>
        <w:t> </w:t>
      </w:r>
      <w:r>
        <w:rPr>
          <w:sz w:val="24"/>
        </w:rPr>
        <w:t>will</w:t>
      </w:r>
      <w:r>
        <w:rPr>
          <w:spacing w:val="-1"/>
          <w:sz w:val="24"/>
        </w:rPr>
        <w:t> </w:t>
      </w:r>
      <w:r>
        <w:rPr>
          <w:sz w:val="24"/>
        </w:rPr>
        <w:t>create</w:t>
      </w:r>
      <w:r>
        <w:rPr>
          <w:spacing w:val="-2"/>
          <w:sz w:val="24"/>
        </w:rPr>
        <w:t> </w:t>
      </w:r>
      <w:r>
        <w:rPr>
          <w:sz w:val="24"/>
        </w:rPr>
        <w:t>a</w:t>
      </w:r>
      <w:r>
        <w:rPr>
          <w:spacing w:val="-2"/>
          <w:sz w:val="24"/>
        </w:rPr>
        <w:t> </w:t>
      </w:r>
      <w:r>
        <w:rPr>
          <w:sz w:val="24"/>
        </w:rPr>
        <w:t>logic</w:t>
      </w:r>
      <w:r>
        <w:rPr>
          <w:spacing w:val="-2"/>
          <w:sz w:val="24"/>
        </w:rPr>
        <w:t> </w:t>
      </w:r>
      <w:r>
        <w:rPr>
          <w:sz w:val="24"/>
        </w:rPr>
        <w:t>model</w:t>
      </w:r>
      <w:r>
        <w:rPr>
          <w:spacing w:val="-1"/>
          <w:sz w:val="24"/>
        </w:rPr>
        <w:t> </w:t>
      </w:r>
      <w:r>
        <w:rPr>
          <w:sz w:val="24"/>
        </w:rPr>
        <w:t>based</w:t>
      </w:r>
      <w:r>
        <w:rPr>
          <w:spacing w:val="-1"/>
          <w:sz w:val="24"/>
        </w:rPr>
        <w:t> </w:t>
      </w:r>
      <w:r>
        <w:rPr>
          <w:sz w:val="24"/>
        </w:rPr>
        <w:t>on</w:t>
      </w:r>
      <w:r>
        <w:rPr>
          <w:spacing w:val="-2"/>
          <w:sz w:val="24"/>
        </w:rPr>
        <w:t> </w:t>
      </w:r>
      <w:r>
        <w:rPr>
          <w:sz w:val="24"/>
        </w:rPr>
        <w:t>a</w:t>
      </w:r>
      <w:r>
        <w:rPr>
          <w:spacing w:val="-2"/>
          <w:sz w:val="24"/>
        </w:rPr>
        <w:t> </w:t>
      </w:r>
      <w:r>
        <w:rPr>
          <w:sz w:val="24"/>
        </w:rPr>
        <w:t>program’s </w:t>
      </w:r>
      <w:r>
        <w:rPr>
          <w:spacing w:val="-2"/>
          <w:sz w:val="24"/>
        </w:rPr>
        <w:t>theory.</w:t>
      </w:r>
    </w:p>
    <w:p>
      <w:pPr>
        <w:pStyle w:val="ListParagraph"/>
        <w:numPr>
          <w:ilvl w:val="0"/>
          <w:numId w:val="1"/>
        </w:numPr>
        <w:tabs>
          <w:tab w:pos="1149" w:val="left" w:leader="none"/>
        </w:tabs>
        <w:spacing w:line="242" w:lineRule="auto" w:before="136" w:after="0"/>
        <w:ind w:left="1149" w:right="777" w:hanging="360"/>
        <w:jc w:val="left"/>
        <w:rPr>
          <w:sz w:val="24"/>
        </w:rPr>
      </w:pPr>
      <w:r>
        <w:rPr>
          <w:sz w:val="24"/>
        </w:rPr>
        <w:t>Students will devise evaluation questions pertaining to both the formative and summative</w:t>
      </w:r>
      <w:r>
        <w:rPr>
          <w:spacing w:val="-5"/>
          <w:sz w:val="24"/>
        </w:rPr>
        <w:t> </w:t>
      </w:r>
      <w:r>
        <w:rPr>
          <w:sz w:val="24"/>
        </w:rPr>
        <w:t>aspects</w:t>
      </w:r>
      <w:r>
        <w:rPr>
          <w:spacing w:val="-4"/>
          <w:sz w:val="24"/>
        </w:rPr>
        <w:t> </w:t>
      </w:r>
      <w:r>
        <w:rPr>
          <w:sz w:val="24"/>
        </w:rPr>
        <w:t>of</w:t>
      </w:r>
      <w:r>
        <w:rPr>
          <w:spacing w:val="-4"/>
          <w:sz w:val="24"/>
        </w:rPr>
        <w:t> </w:t>
      </w:r>
      <w:r>
        <w:rPr>
          <w:sz w:val="24"/>
        </w:rPr>
        <w:t>evaluation.</w:t>
      </w:r>
      <w:r>
        <w:rPr>
          <w:spacing w:val="-5"/>
          <w:sz w:val="24"/>
        </w:rPr>
        <w:t> </w:t>
      </w:r>
      <w:r>
        <w:rPr>
          <w:sz w:val="24"/>
        </w:rPr>
        <w:t>Finally,</w:t>
      </w:r>
      <w:r>
        <w:rPr>
          <w:spacing w:val="-4"/>
          <w:sz w:val="24"/>
        </w:rPr>
        <w:t> </w:t>
      </w:r>
      <w:r>
        <w:rPr>
          <w:sz w:val="24"/>
        </w:rPr>
        <w:t>students</w:t>
      </w:r>
      <w:r>
        <w:rPr>
          <w:spacing w:val="-5"/>
          <w:sz w:val="24"/>
        </w:rPr>
        <w:t> </w:t>
      </w:r>
      <w:r>
        <w:rPr>
          <w:sz w:val="24"/>
        </w:rPr>
        <w:t>will</w:t>
      </w:r>
      <w:r>
        <w:rPr>
          <w:spacing w:val="-4"/>
          <w:sz w:val="24"/>
        </w:rPr>
        <w:t> </w:t>
      </w:r>
      <w:r>
        <w:rPr>
          <w:sz w:val="24"/>
        </w:rPr>
        <w:t>create</w:t>
      </w:r>
      <w:r>
        <w:rPr>
          <w:spacing w:val="-5"/>
          <w:sz w:val="24"/>
        </w:rPr>
        <w:t> </w:t>
      </w:r>
      <w:r>
        <w:rPr>
          <w:sz w:val="24"/>
        </w:rPr>
        <w:t>an</w:t>
      </w:r>
      <w:r>
        <w:rPr>
          <w:spacing w:val="-4"/>
          <w:sz w:val="24"/>
        </w:rPr>
        <w:t> </w:t>
      </w:r>
      <w:r>
        <w:rPr>
          <w:sz w:val="24"/>
        </w:rPr>
        <w:t>evaluation</w:t>
      </w:r>
      <w:r>
        <w:rPr>
          <w:spacing w:val="-4"/>
          <w:sz w:val="24"/>
        </w:rPr>
        <w:t> </w:t>
      </w:r>
      <w:r>
        <w:rPr>
          <w:sz w:val="24"/>
        </w:rPr>
        <w:t>matrix detailing their evaluation.</w:t>
      </w:r>
    </w:p>
    <w:p>
      <w:pPr>
        <w:pStyle w:val="ListParagraph"/>
        <w:numPr>
          <w:ilvl w:val="0"/>
          <w:numId w:val="1"/>
        </w:numPr>
        <w:tabs>
          <w:tab w:pos="1149" w:val="left" w:leader="none"/>
        </w:tabs>
        <w:spacing w:line="240" w:lineRule="auto" w:before="127" w:after="0"/>
        <w:ind w:left="1149" w:right="0" w:hanging="360"/>
        <w:jc w:val="left"/>
        <w:rPr>
          <w:sz w:val="24"/>
        </w:rPr>
      </w:pPr>
      <w:r>
        <w:rPr>
          <w:sz w:val="24"/>
        </w:rPr>
        <w:t>Students</w:t>
      </w:r>
      <w:r>
        <w:rPr>
          <w:spacing w:val="-2"/>
          <w:sz w:val="24"/>
        </w:rPr>
        <w:t> </w:t>
      </w:r>
      <w:r>
        <w:rPr>
          <w:sz w:val="24"/>
        </w:rPr>
        <w:t>will</w:t>
      </w:r>
      <w:r>
        <w:rPr>
          <w:spacing w:val="-2"/>
          <w:sz w:val="24"/>
        </w:rPr>
        <w:t> </w:t>
      </w:r>
      <w:r>
        <w:rPr>
          <w:sz w:val="24"/>
        </w:rPr>
        <w:t>create</w:t>
      </w:r>
      <w:r>
        <w:rPr>
          <w:spacing w:val="-2"/>
          <w:sz w:val="24"/>
        </w:rPr>
        <w:t> </w:t>
      </w:r>
      <w:r>
        <w:rPr>
          <w:sz w:val="24"/>
        </w:rPr>
        <w:t>an</w:t>
      </w:r>
      <w:r>
        <w:rPr>
          <w:spacing w:val="-2"/>
          <w:sz w:val="24"/>
        </w:rPr>
        <w:t> </w:t>
      </w:r>
      <w:r>
        <w:rPr>
          <w:sz w:val="24"/>
        </w:rPr>
        <w:t>evaluation</w:t>
      </w:r>
      <w:r>
        <w:rPr>
          <w:spacing w:val="-2"/>
          <w:sz w:val="24"/>
        </w:rPr>
        <w:t> design.</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Students</w:t>
      </w:r>
      <w:r>
        <w:rPr>
          <w:spacing w:val="-3"/>
          <w:sz w:val="24"/>
        </w:rPr>
        <w:t> </w:t>
      </w:r>
      <w:r>
        <w:rPr>
          <w:sz w:val="24"/>
        </w:rPr>
        <w:t>will</w:t>
      </w:r>
      <w:r>
        <w:rPr>
          <w:spacing w:val="-2"/>
          <w:sz w:val="24"/>
        </w:rPr>
        <w:t> </w:t>
      </w:r>
      <w:r>
        <w:rPr>
          <w:sz w:val="24"/>
        </w:rPr>
        <w:t>discriminate</w:t>
      </w:r>
      <w:r>
        <w:rPr>
          <w:spacing w:val="-3"/>
          <w:sz w:val="24"/>
        </w:rPr>
        <w:t> </w:t>
      </w:r>
      <w:r>
        <w:rPr>
          <w:sz w:val="24"/>
        </w:rPr>
        <w:t>between</w:t>
      </w:r>
      <w:r>
        <w:rPr>
          <w:spacing w:val="-2"/>
          <w:sz w:val="24"/>
        </w:rPr>
        <w:t> </w:t>
      </w:r>
      <w:r>
        <w:rPr>
          <w:sz w:val="24"/>
        </w:rPr>
        <w:t>rigorous</w:t>
      </w:r>
      <w:r>
        <w:rPr>
          <w:spacing w:val="-2"/>
          <w:sz w:val="24"/>
        </w:rPr>
        <w:t> </w:t>
      </w:r>
      <w:r>
        <w:rPr>
          <w:sz w:val="24"/>
        </w:rPr>
        <w:t>and</w:t>
      </w:r>
      <w:r>
        <w:rPr>
          <w:spacing w:val="-2"/>
          <w:sz w:val="24"/>
        </w:rPr>
        <w:t> </w:t>
      </w:r>
      <w:r>
        <w:rPr>
          <w:sz w:val="24"/>
        </w:rPr>
        <w:t>weak</w:t>
      </w:r>
      <w:r>
        <w:rPr>
          <w:spacing w:val="-2"/>
          <w:sz w:val="24"/>
        </w:rPr>
        <w:t> </w:t>
      </w:r>
      <w:r>
        <w:rPr>
          <w:sz w:val="24"/>
        </w:rPr>
        <w:t>evaluation</w:t>
      </w:r>
      <w:r>
        <w:rPr>
          <w:spacing w:val="-2"/>
          <w:sz w:val="24"/>
        </w:rPr>
        <w:t> designs.</w:t>
      </w:r>
    </w:p>
    <w:p>
      <w:pPr>
        <w:pStyle w:val="ListParagraph"/>
        <w:numPr>
          <w:ilvl w:val="0"/>
          <w:numId w:val="1"/>
        </w:numPr>
        <w:tabs>
          <w:tab w:pos="1149" w:val="left" w:leader="none"/>
        </w:tabs>
        <w:spacing w:line="242" w:lineRule="auto" w:before="136" w:after="0"/>
        <w:ind w:left="1149" w:right="1336" w:hanging="360"/>
        <w:jc w:val="left"/>
        <w:rPr>
          <w:sz w:val="24"/>
        </w:rPr>
      </w:pPr>
      <w:r>
        <w:rPr>
          <w:sz w:val="24"/>
        </w:rPr>
        <w:t>Students</w:t>
      </w:r>
      <w:r>
        <w:rPr>
          <w:spacing w:val="-5"/>
          <w:sz w:val="24"/>
        </w:rPr>
        <w:t> </w:t>
      </w:r>
      <w:r>
        <w:rPr>
          <w:sz w:val="24"/>
        </w:rPr>
        <w:t>will</w:t>
      </w:r>
      <w:r>
        <w:rPr>
          <w:spacing w:val="-5"/>
          <w:sz w:val="24"/>
        </w:rPr>
        <w:t> </w:t>
      </w:r>
      <w:r>
        <w:rPr>
          <w:sz w:val="24"/>
        </w:rPr>
        <w:t>brainstorm</w:t>
      </w:r>
      <w:r>
        <w:rPr>
          <w:spacing w:val="-5"/>
          <w:sz w:val="24"/>
        </w:rPr>
        <w:t> </w:t>
      </w:r>
      <w:r>
        <w:rPr>
          <w:sz w:val="24"/>
        </w:rPr>
        <w:t>and</w:t>
      </w:r>
      <w:r>
        <w:rPr>
          <w:spacing w:val="-6"/>
          <w:sz w:val="24"/>
        </w:rPr>
        <w:t> </w:t>
      </w:r>
      <w:r>
        <w:rPr>
          <w:sz w:val="24"/>
        </w:rPr>
        <w:t>problem-solve</w:t>
      </w:r>
      <w:r>
        <w:rPr>
          <w:spacing w:val="-6"/>
          <w:sz w:val="24"/>
        </w:rPr>
        <w:t> </w:t>
      </w:r>
      <w:r>
        <w:rPr>
          <w:sz w:val="24"/>
        </w:rPr>
        <w:t>collaboratively</w:t>
      </w:r>
      <w:r>
        <w:rPr>
          <w:spacing w:val="-5"/>
          <w:sz w:val="24"/>
        </w:rPr>
        <w:t> </w:t>
      </w:r>
      <w:r>
        <w:rPr>
          <w:sz w:val="24"/>
        </w:rPr>
        <w:t>with</w:t>
      </w:r>
      <w:r>
        <w:rPr>
          <w:spacing w:val="-5"/>
          <w:sz w:val="24"/>
        </w:rPr>
        <w:t> </w:t>
      </w:r>
      <w:r>
        <w:rPr>
          <w:sz w:val="24"/>
        </w:rPr>
        <w:t>their</w:t>
      </w:r>
      <w:r>
        <w:rPr>
          <w:spacing w:val="-5"/>
          <w:sz w:val="24"/>
        </w:rPr>
        <w:t> </w:t>
      </w:r>
      <w:r>
        <w:rPr>
          <w:sz w:val="24"/>
        </w:rPr>
        <w:t>fellow colleagues in class.</w:t>
      </w:r>
    </w:p>
    <w:p>
      <w:pPr>
        <w:pStyle w:val="Heading1"/>
        <w:spacing w:before="201"/>
      </w:pPr>
      <w:r>
        <w:rPr>
          <w:color w:val="5B9BD5"/>
        </w:rPr>
        <w:t>Required</w:t>
      </w:r>
      <w:r>
        <w:rPr>
          <w:color w:val="5B9BD5"/>
          <w:spacing w:val="-11"/>
        </w:rPr>
        <w:t> </w:t>
      </w:r>
      <w:r>
        <w:rPr>
          <w:color w:val="5B9BD5"/>
          <w:spacing w:val="-4"/>
        </w:rPr>
        <w:t>Text</w:t>
      </w:r>
    </w:p>
    <w:p>
      <w:pPr>
        <w:spacing w:line="242" w:lineRule="auto" w:before="113"/>
        <w:ind w:left="429" w:right="0" w:firstLine="0"/>
        <w:jc w:val="left"/>
        <w:rPr>
          <w:sz w:val="24"/>
        </w:rPr>
      </w:pPr>
      <w:r>
        <w:rPr>
          <w:sz w:val="24"/>
        </w:rPr>
        <w:t>Giancola,</w:t>
      </w:r>
      <w:r>
        <w:rPr>
          <w:spacing w:val="-4"/>
          <w:sz w:val="24"/>
        </w:rPr>
        <w:t> </w:t>
      </w:r>
      <w:r>
        <w:rPr>
          <w:sz w:val="24"/>
        </w:rPr>
        <w:t>S.</w:t>
      </w:r>
      <w:r>
        <w:rPr>
          <w:spacing w:val="-4"/>
          <w:sz w:val="24"/>
        </w:rPr>
        <w:t> </w:t>
      </w:r>
      <w:r>
        <w:rPr>
          <w:sz w:val="24"/>
        </w:rPr>
        <w:t>(2021).</w:t>
      </w:r>
      <w:r>
        <w:rPr>
          <w:spacing w:val="-5"/>
          <w:sz w:val="24"/>
        </w:rPr>
        <w:t> </w:t>
      </w:r>
      <w:r>
        <w:rPr>
          <w:i/>
          <w:sz w:val="24"/>
        </w:rPr>
        <w:t>Program</w:t>
      </w:r>
      <w:r>
        <w:rPr>
          <w:i/>
          <w:spacing w:val="-4"/>
          <w:sz w:val="24"/>
        </w:rPr>
        <w:t> </w:t>
      </w:r>
      <w:r>
        <w:rPr>
          <w:i/>
          <w:sz w:val="24"/>
        </w:rPr>
        <w:t>evaluation:</w:t>
      </w:r>
      <w:r>
        <w:rPr>
          <w:i/>
          <w:spacing w:val="-4"/>
          <w:sz w:val="24"/>
        </w:rPr>
        <w:t> </w:t>
      </w:r>
      <w:r>
        <w:rPr>
          <w:i/>
          <w:sz w:val="24"/>
        </w:rPr>
        <w:t>Embedding</w:t>
      </w:r>
      <w:r>
        <w:rPr>
          <w:i/>
          <w:spacing w:val="-4"/>
          <w:sz w:val="24"/>
        </w:rPr>
        <w:t> </w:t>
      </w:r>
      <w:r>
        <w:rPr>
          <w:i/>
          <w:sz w:val="24"/>
        </w:rPr>
        <w:t>evaluation</w:t>
      </w:r>
      <w:r>
        <w:rPr>
          <w:i/>
          <w:spacing w:val="-5"/>
          <w:sz w:val="24"/>
        </w:rPr>
        <w:t> </w:t>
      </w:r>
      <w:r>
        <w:rPr>
          <w:i/>
          <w:sz w:val="24"/>
        </w:rPr>
        <w:t>into</w:t>
      </w:r>
      <w:r>
        <w:rPr>
          <w:i/>
          <w:spacing w:val="-4"/>
          <w:sz w:val="24"/>
        </w:rPr>
        <w:t> </w:t>
      </w:r>
      <w:r>
        <w:rPr>
          <w:i/>
          <w:sz w:val="24"/>
        </w:rPr>
        <w:t>program</w:t>
      </w:r>
      <w:r>
        <w:rPr>
          <w:i/>
          <w:spacing w:val="-4"/>
          <w:sz w:val="24"/>
        </w:rPr>
        <w:t> </w:t>
      </w:r>
      <w:r>
        <w:rPr>
          <w:i/>
          <w:sz w:val="24"/>
        </w:rPr>
        <w:t>design</w:t>
      </w:r>
      <w:r>
        <w:rPr>
          <w:i/>
          <w:spacing w:val="-4"/>
          <w:sz w:val="24"/>
        </w:rPr>
        <w:t> </w:t>
      </w:r>
      <w:r>
        <w:rPr>
          <w:i/>
          <w:sz w:val="24"/>
        </w:rPr>
        <w:t>and development</w:t>
      </w:r>
      <w:r>
        <w:rPr>
          <w:sz w:val="24"/>
        </w:rPr>
        <w:t>. Thousand Oaks, CA: SAGE Publications.</w:t>
      </w:r>
    </w:p>
    <w:p>
      <w:pPr>
        <w:pStyle w:val="Heading1"/>
        <w:spacing w:before="197"/>
      </w:pPr>
      <w:r>
        <w:rPr>
          <w:color w:val="5B9BD5"/>
        </w:rPr>
        <w:t>Course</w:t>
      </w:r>
      <w:r>
        <w:rPr>
          <w:color w:val="5B9BD5"/>
          <w:spacing w:val="-8"/>
        </w:rPr>
        <w:t> </w:t>
      </w:r>
      <w:r>
        <w:rPr>
          <w:color w:val="5B9BD5"/>
          <w:spacing w:val="-2"/>
        </w:rPr>
        <w:t>Requirements</w:t>
      </w:r>
      <w:r>
        <w:rPr>
          <w:color w:val="5B9BD5"/>
          <w:spacing w:val="-2"/>
          <w:vertAlign w:val="superscript"/>
        </w:rPr>
        <w:t>1</w:t>
      </w:r>
    </w:p>
    <w:p>
      <w:pPr>
        <w:pStyle w:val="ListParagraph"/>
        <w:numPr>
          <w:ilvl w:val="0"/>
          <w:numId w:val="2"/>
        </w:numPr>
        <w:tabs>
          <w:tab w:pos="789" w:val="left" w:leader="none"/>
        </w:tabs>
        <w:spacing w:line="240" w:lineRule="auto" w:before="118" w:after="0"/>
        <w:ind w:left="789" w:right="510" w:hanging="360"/>
        <w:jc w:val="left"/>
        <w:rPr>
          <w:sz w:val="24"/>
        </w:rPr>
      </w:pPr>
      <w:r>
        <w:rPr>
          <w:b/>
          <w:sz w:val="24"/>
        </w:rPr>
        <w:t>Attendance </w:t>
      </w:r>
      <w:r>
        <w:rPr>
          <w:sz w:val="24"/>
        </w:rPr>
        <w:t>is important. Much of the learning for this class will occur during group discussions</w:t>
      </w:r>
      <w:r>
        <w:rPr>
          <w:spacing w:val="-1"/>
          <w:sz w:val="24"/>
        </w:rPr>
        <w:t> </w:t>
      </w:r>
      <w:r>
        <w:rPr>
          <w:sz w:val="24"/>
        </w:rPr>
        <w:t>and</w:t>
      </w:r>
      <w:r>
        <w:rPr>
          <w:spacing w:val="-1"/>
          <w:sz w:val="24"/>
        </w:rPr>
        <w:t> </w:t>
      </w:r>
      <w:r>
        <w:rPr>
          <w:sz w:val="24"/>
        </w:rPr>
        <w:t>class</w:t>
      </w:r>
      <w:r>
        <w:rPr>
          <w:spacing w:val="-1"/>
          <w:sz w:val="24"/>
        </w:rPr>
        <w:t> </w:t>
      </w:r>
      <w:r>
        <w:rPr>
          <w:sz w:val="24"/>
        </w:rPr>
        <w:t>activities.</w:t>
      </w:r>
      <w:r>
        <w:rPr>
          <w:spacing w:val="-1"/>
          <w:sz w:val="24"/>
        </w:rPr>
        <w:t> </w:t>
      </w:r>
      <w:r>
        <w:rPr>
          <w:sz w:val="24"/>
        </w:rPr>
        <w:t>In</w:t>
      </w:r>
      <w:r>
        <w:rPr>
          <w:spacing w:val="-1"/>
          <w:sz w:val="24"/>
        </w:rPr>
        <w:t> </w:t>
      </w:r>
      <w:r>
        <w:rPr>
          <w:sz w:val="24"/>
        </w:rPr>
        <w:t>addition,</w:t>
      </w:r>
      <w:r>
        <w:rPr>
          <w:spacing w:val="-1"/>
          <w:sz w:val="24"/>
        </w:rPr>
        <w:t> </w:t>
      </w:r>
      <w:r>
        <w:rPr>
          <w:sz w:val="24"/>
        </w:rPr>
        <w:t>not</w:t>
      </w:r>
      <w:r>
        <w:rPr>
          <w:spacing w:val="-1"/>
          <w:sz w:val="24"/>
        </w:rPr>
        <w:t> </w:t>
      </w:r>
      <w:r>
        <w:rPr>
          <w:sz w:val="24"/>
        </w:rPr>
        <w:t>all</w:t>
      </w:r>
      <w:r>
        <w:rPr>
          <w:spacing w:val="-1"/>
          <w:sz w:val="24"/>
        </w:rPr>
        <w:t> </w:t>
      </w:r>
      <w:r>
        <w:rPr>
          <w:sz w:val="24"/>
        </w:rPr>
        <w:t>material</w:t>
      </w:r>
      <w:r>
        <w:rPr>
          <w:spacing w:val="-1"/>
          <w:sz w:val="24"/>
        </w:rPr>
        <w:t> </w:t>
      </w:r>
      <w:r>
        <w:rPr>
          <w:sz w:val="24"/>
        </w:rPr>
        <w:t>necessary</w:t>
      </w:r>
      <w:r>
        <w:rPr>
          <w:spacing w:val="-1"/>
          <w:sz w:val="24"/>
        </w:rPr>
        <w:t> </w:t>
      </w:r>
      <w:r>
        <w:rPr>
          <w:sz w:val="24"/>
        </w:rPr>
        <w:t>for</w:t>
      </w:r>
      <w:r>
        <w:rPr>
          <w:spacing w:val="-1"/>
          <w:sz w:val="24"/>
        </w:rPr>
        <w:t> </w:t>
      </w:r>
      <w:r>
        <w:rPr>
          <w:sz w:val="24"/>
        </w:rPr>
        <w:t>the</w:t>
      </w:r>
      <w:r>
        <w:rPr>
          <w:spacing w:val="-2"/>
          <w:sz w:val="24"/>
        </w:rPr>
        <w:t> </w:t>
      </w:r>
      <w:r>
        <w:rPr>
          <w:sz w:val="24"/>
        </w:rPr>
        <w:t>course</w:t>
      </w:r>
      <w:r>
        <w:rPr>
          <w:spacing w:val="-2"/>
          <w:sz w:val="24"/>
        </w:rPr>
        <w:t> </w:t>
      </w:r>
      <w:r>
        <w:rPr>
          <w:sz w:val="24"/>
        </w:rPr>
        <w:t>is</w:t>
      </w:r>
      <w:r>
        <w:rPr>
          <w:spacing w:val="-1"/>
          <w:sz w:val="24"/>
        </w:rPr>
        <w:t> </w:t>
      </w:r>
      <w:r>
        <w:rPr>
          <w:sz w:val="24"/>
        </w:rPr>
        <w:t>in the course textbook; course materials will include supplemental information provided during class. If you will be absent from class, you must notify the instructor through e- mail before the absence. It is your responsibility to get any missed course notes or materials</w:t>
      </w:r>
      <w:r>
        <w:rPr>
          <w:spacing w:val="-3"/>
          <w:sz w:val="24"/>
        </w:rPr>
        <w:t> </w:t>
      </w:r>
      <w:r>
        <w:rPr>
          <w:sz w:val="24"/>
        </w:rPr>
        <w:t>from</w:t>
      </w:r>
      <w:r>
        <w:rPr>
          <w:spacing w:val="-3"/>
          <w:sz w:val="24"/>
        </w:rPr>
        <w:t> </w:t>
      </w:r>
      <w:r>
        <w:rPr>
          <w:sz w:val="24"/>
        </w:rPr>
        <w:t>another</w:t>
      </w:r>
      <w:r>
        <w:rPr>
          <w:spacing w:val="-3"/>
          <w:sz w:val="24"/>
        </w:rPr>
        <w:t> </w:t>
      </w:r>
      <w:r>
        <w:rPr>
          <w:sz w:val="24"/>
        </w:rPr>
        <w:t>student</w:t>
      </w:r>
      <w:r>
        <w:rPr>
          <w:spacing w:val="-3"/>
          <w:sz w:val="24"/>
        </w:rPr>
        <w:t> </w:t>
      </w:r>
      <w:r>
        <w:rPr>
          <w:sz w:val="24"/>
        </w:rPr>
        <w:t>in</w:t>
      </w:r>
      <w:r>
        <w:rPr>
          <w:spacing w:val="-3"/>
          <w:sz w:val="24"/>
        </w:rPr>
        <w:t> </w:t>
      </w:r>
      <w:r>
        <w:rPr>
          <w:sz w:val="24"/>
        </w:rPr>
        <w:t>the</w:t>
      </w:r>
      <w:r>
        <w:rPr>
          <w:spacing w:val="-4"/>
          <w:sz w:val="24"/>
        </w:rPr>
        <w:t> </w:t>
      </w:r>
      <w:r>
        <w:rPr>
          <w:sz w:val="24"/>
        </w:rPr>
        <w:t>class.</w:t>
      </w:r>
      <w:r>
        <w:rPr>
          <w:spacing w:val="-3"/>
          <w:sz w:val="24"/>
        </w:rPr>
        <w:t> </w:t>
      </w:r>
      <w:r>
        <w:rPr>
          <w:sz w:val="24"/>
        </w:rPr>
        <w:t>Chronic</w:t>
      </w:r>
      <w:r>
        <w:rPr>
          <w:spacing w:val="-4"/>
          <w:sz w:val="24"/>
        </w:rPr>
        <w:t> </w:t>
      </w:r>
      <w:r>
        <w:rPr>
          <w:sz w:val="24"/>
        </w:rPr>
        <w:t>absenteeism</w:t>
      </w:r>
      <w:r>
        <w:rPr>
          <w:spacing w:val="-3"/>
          <w:sz w:val="24"/>
        </w:rPr>
        <w:t> </w:t>
      </w:r>
      <w:r>
        <w:rPr>
          <w:sz w:val="24"/>
        </w:rPr>
        <w:t>will</w:t>
      </w:r>
      <w:r>
        <w:rPr>
          <w:spacing w:val="-3"/>
          <w:sz w:val="24"/>
        </w:rPr>
        <w:t> </w:t>
      </w:r>
      <w:r>
        <w:rPr>
          <w:sz w:val="24"/>
        </w:rPr>
        <w:t>be</w:t>
      </w:r>
      <w:r>
        <w:rPr>
          <w:spacing w:val="-4"/>
          <w:sz w:val="24"/>
        </w:rPr>
        <w:t> </w:t>
      </w:r>
      <w:r>
        <w:rPr>
          <w:sz w:val="24"/>
        </w:rPr>
        <w:t>reflected</w:t>
      </w:r>
      <w:r>
        <w:rPr>
          <w:spacing w:val="-3"/>
          <w:sz w:val="24"/>
        </w:rPr>
        <w:t> </w:t>
      </w:r>
      <w:r>
        <w:rPr>
          <w:sz w:val="24"/>
        </w:rPr>
        <w:t>in</w:t>
      </w:r>
      <w:r>
        <w:rPr>
          <w:spacing w:val="-3"/>
          <w:sz w:val="24"/>
        </w:rPr>
        <w:t> </w:t>
      </w:r>
      <w:r>
        <w:rPr>
          <w:sz w:val="24"/>
        </w:rPr>
        <w:t>your </w:t>
      </w:r>
      <w:r>
        <w:rPr>
          <w:spacing w:val="-2"/>
          <w:sz w:val="24"/>
        </w:rPr>
        <w:t>grade.</w:t>
      </w:r>
    </w:p>
    <w:p>
      <w:pPr>
        <w:pStyle w:val="ListParagraph"/>
        <w:numPr>
          <w:ilvl w:val="0"/>
          <w:numId w:val="2"/>
        </w:numPr>
        <w:tabs>
          <w:tab w:pos="789" w:val="left" w:leader="none"/>
        </w:tabs>
        <w:spacing w:line="247" w:lineRule="auto" w:before="118" w:after="0"/>
        <w:ind w:left="789" w:right="743" w:hanging="360"/>
        <w:jc w:val="left"/>
        <w:rPr>
          <w:sz w:val="24"/>
        </w:rPr>
      </w:pPr>
      <w:r>
        <w:rPr>
          <w:b/>
          <w:sz w:val="24"/>
        </w:rPr>
        <w:t>Readings</w:t>
      </w:r>
      <w:r>
        <w:rPr>
          <w:b/>
          <w:spacing w:val="-3"/>
          <w:sz w:val="24"/>
        </w:rPr>
        <w:t> </w:t>
      </w:r>
      <w:r>
        <w:rPr>
          <w:sz w:val="24"/>
        </w:rPr>
        <w:t>should</w:t>
      </w:r>
      <w:r>
        <w:rPr>
          <w:spacing w:val="-3"/>
          <w:sz w:val="24"/>
        </w:rPr>
        <w:t> </w:t>
      </w:r>
      <w:r>
        <w:rPr>
          <w:sz w:val="24"/>
        </w:rPr>
        <w:t>be</w:t>
      </w:r>
      <w:r>
        <w:rPr>
          <w:spacing w:val="-4"/>
          <w:sz w:val="24"/>
        </w:rPr>
        <w:t> </w:t>
      </w:r>
      <w:r>
        <w:rPr>
          <w:sz w:val="24"/>
        </w:rPr>
        <w:t>done</w:t>
      </w:r>
      <w:r>
        <w:rPr>
          <w:spacing w:val="-4"/>
          <w:sz w:val="24"/>
        </w:rPr>
        <w:t> </w:t>
      </w:r>
      <w:r>
        <w:rPr>
          <w:sz w:val="24"/>
        </w:rPr>
        <w:t>before</w:t>
      </w:r>
      <w:r>
        <w:rPr>
          <w:spacing w:val="-4"/>
          <w:sz w:val="24"/>
        </w:rPr>
        <w:t> </w:t>
      </w:r>
      <w:r>
        <w:rPr>
          <w:sz w:val="24"/>
        </w:rPr>
        <w:t>the</w:t>
      </w:r>
      <w:r>
        <w:rPr>
          <w:spacing w:val="-4"/>
          <w:sz w:val="24"/>
        </w:rPr>
        <w:t> </w:t>
      </w:r>
      <w:r>
        <w:rPr>
          <w:sz w:val="24"/>
        </w:rPr>
        <w:t>class</w:t>
      </w:r>
      <w:r>
        <w:rPr>
          <w:spacing w:val="-3"/>
          <w:sz w:val="24"/>
        </w:rPr>
        <w:t> </w:t>
      </w:r>
      <w:r>
        <w:rPr>
          <w:sz w:val="24"/>
        </w:rPr>
        <w:t>for</w:t>
      </w:r>
      <w:r>
        <w:rPr>
          <w:spacing w:val="-3"/>
          <w:sz w:val="24"/>
        </w:rPr>
        <w:t> </w:t>
      </w:r>
      <w:r>
        <w:rPr>
          <w:sz w:val="24"/>
        </w:rPr>
        <w:t>which</w:t>
      </w:r>
      <w:r>
        <w:rPr>
          <w:spacing w:val="-3"/>
          <w:sz w:val="24"/>
        </w:rPr>
        <w:t> </w:t>
      </w:r>
      <w:r>
        <w:rPr>
          <w:sz w:val="24"/>
        </w:rPr>
        <w:t>they</w:t>
      </w:r>
      <w:r>
        <w:rPr>
          <w:spacing w:val="-3"/>
          <w:sz w:val="24"/>
        </w:rPr>
        <w:t> </w:t>
      </w:r>
      <w:r>
        <w:rPr>
          <w:sz w:val="24"/>
        </w:rPr>
        <w:t>are</w:t>
      </w:r>
      <w:r>
        <w:rPr>
          <w:spacing w:val="-4"/>
          <w:sz w:val="24"/>
        </w:rPr>
        <w:t> </w:t>
      </w:r>
      <w:r>
        <w:rPr>
          <w:sz w:val="24"/>
        </w:rPr>
        <w:t>assigned.</w:t>
      </w:r>
      <w:r>
        <w:rPr>
          <w:spacing w:val="-4"/>
          <w:sz w:val="24"/>
        </w:rPr>
        <w:t> </w:t>
      </w:r>
      <w:r>
        <w:rPr>
          <w:sz w:val="24"/>
        </w:rPr>
        <w:t>Lessons</w:t>
      </w:r>
      <w:r>
        <w:rPr>
          <w:spacing w:val="-3"/>
          <w:sz w:val="24"/>
        </w:rPr>
        <w:t> </w:t>
      </w:r>
      <w:r>
        <w:rPr>
          <w:sz w:val="24"/>
        </w:rPr>
        <w:t>will</w:t>
      </w:r>
      <w:r>
        <w:rPr>
          <w:spacing w:val="-3"/>
          <w:sz w:val="24"/>
        </w:rPr>
        <w:t> </w:t>
      </w:r>
      <w:r>
        <w:rPr>
          <w:sz w:val="24"/>
        </w:rPr>
        <w:t>be taken primarily from the text.</w:t>
      </w:r>
    </w:p>
    <w:p>
      <w:pPr>
        <w:pStyle w:val="ListParagraph"/>
        <w:numPr>
          <w:ilvl w:val="0"/>
          <w:numId w:val="2"/>
        </w:numPr>
        <w:tabs>
          <w:tab w:pos="789" w:val="left" w:leader="none"/>
        </w:tabs>
        <w:spacing w:line="240" w:lineRule="auto" w:before="103" w:after="0"/>
        <w:ind w:left="789" w:right="0" w:hanging="360"/>
        <w:jc w:val="left"/>
        <w:rPr>
          <w:sz w:val="24"/>
        </w:rPr>
      </w:pPr>
      <w:r>
        <w:rPr>
          <w:sz w:val="24"/>
        </w:rPr>
        <w:t>A</w:t>
      </w:r>
      <w:r>
        <w:rPr>
          <w:spacing w:val="-2"/>
          <w:sz w:val="24"/>
        </w:rPr>
        <w:t> </w:t>
      </w:r>
      <w:r>
        <w:rPr>
          <w:b/>
          <w:sz w:val="24"/>
        </w:rPr>
        <w:t>weekly</w:t>
      </w:r>
      <w:r>
        <w:rPr>
          <w:b/>
          <w:spacing w:val="-1"/>
          <w:sz w:val="24"/>
        </w:rPr>
        <w:t> </w:t>
      </w:r>
      <w:r>
        <w:rPr>
          <w:b/>
          <w:sz w:val="24"/>
        </w:rPr>
        <w:t>discussion</w:t>
      </w:r>
      <w:r>
        <w:rPr>
          <w:b/>
          <w:spacing w:val="-1"/>
          <w:sz w:val="24"/>
        </w:rPr>
        <w:t> </w:t>
      </w:r>
      <w:r>
        <w:rPr>
          <w:b/>
          <w:sz w:val="24"/>
        </w:rPr>
        <w:t>entry</w:t>
      </w:r>
      <w:r>
        <w:rPr>
          <w:b/>
          <w:spacing w:val="-2"/>
          <w:sz w:val="24"/>
        </w:rPr>
        <w:t> </w:t>
      </w:r>
      <w:r>
        <w:rPr>
          <w:sz w:val="24"/>
        </w:rPr>
        <w:t>will</w:t>
      </w:r>
      <w:r>
        <w:rPr>
          <w:spacing w:val="-1"/>
          <w:sz w:val="24"/>
        </w:rPr>
        <w:t> </w:t>
      </w:r>
      <w:r>
        <w:rPr>
          <w:sz w:val="24"/>
        </w:rPr>
        <w:t>be</w:t>
      </w:r>
      <w:r>
        <w:rPr>
          <w:spacing w:val="-2"/>
          <w:sz w:val="24"/>
        </w:rPr>
        <w:t> </w:t>
      </w:r>
      <w:r>
        <w:rPr>
          <w:sz w:val="24"/>
        </w:rPr>
        <w:t>submitted</w:t>
      </w:r>
      <w:r>
        <w:rPr>
          <w:spacing w:val="-2"/>
          <w:sz w:val="24"/>
        </w:rPr>
        <w:t> </w:t>
      </w:r>
      <w:r>
        <w:rPr>
          <w:sz w:val="24"/>
        </w:rPr>
        <w:t>online.</w:t>
      </w:r>
      <w:r>
        <w:rPr>
          <w:spacing w:val="-1"/>
          <w:sz w:val="24"/>
        </w:rPr>
        <w:t> </w:t>
      </w:r>
      <w:r>
        <w:rPr>
          <w:sz w:val="24"/>
        </w:rPr>
        <w:t>Together,</w:t>
      </w:r>
      <w:r>
        <w:rPr>
          <w:spacing w:val="-1"/>
          <w:sz w:val="24"/>
        </w:rPr>
        <w:t> </w:t>
      </w:r>
      <w:r>
        <w:rPr>
          <w:sz w:val="24"/>
        </w:rPr>
        <w:t>these</w:t>
      </w:r>
      <w:r>
        <w:rPr>
          <w:spacing w:val="-2"/>
          <w:sz w:val="24"/>
        </w:rPr>
        <w:t> </w:t>
      </w:r>
      <w:r>
        <w:rPr>
          <w:sz w:val="24"/>
        </w:rPr>
        <w:t>will</w:t>
      </w:r>
      <w:r>
        <w:rPr>
          <w:spacing w:val="-1"/>
          <w:sz w:val="24"/>
        </w:rPr>
        <w:t> </w:t>
      </w:r>
      <w:r>
        <w:rPr>
          <w:sz w:val="24"/>
        </w:rPr>
        <w:t>account</w:t>
      </w:r>
      <w:r>
        <w:rPr>
          <w:spacing w:val="-1"/>
          <w:sz w:val="24"/>
        </w:rPr>
        <w:t> </w:t>
      </w:r>
      <w:r>
        <w:rPr>
          <w:spacing w:val="-5"/>
          <w:sz w:val="24"/>
        </w:rPr>
        <w:t>for</w:t>
      </w:r>
    </w:p>
    <w:p>
      <w:pPr>
        <w:spacing w:before="8"/>
        <w:ind w:left="789" w:right="0" w:firstLine="0"/>
        <w:jc w:val="left"/>
        <w:rPr>
          <w:sz w:val="24"/>
        </w:rPr>
      </w:pPr>
      <w:r>
        <w:rPr>
          <w:b/>
          <w:sz w:val="24"/>
        </w:rPr>
        <w:t>10%</w:t>
      </w:r>
      <w:r>
        <w:rPr>
          <w:b/>
          <w:spacing w:val="-3"/>
          <w:sz w:val="24"/>
        </w:rPr>
        <w:t> </w:t>
      </w:r>
      <w:r>
        <w:rPr>
          <w:b/>
          <w:sz w:val="24"/>
        </w:rPr>
        <w:t>of</w:t>
      </w:r>
      <w:r>
        <w:rPr>
          <w:b/>
          <w:spacing w:val="-1"/>
          <w:sz w:val="24"/>
        </w:rPr>
        <w:t> </w:t>
      </w:r>
      <w:r>
        <w:rPr>
          <w:b/>
          <w:sz w:val="24"/>
        </w:rPr>
        <w:t>your</w:t>
      </w:r>
      <w:r>
        <w:rPr>
          <w:b/>
          <w:spacing w:val="-2"/>
          <w:sz w:val="24"/>
        </w:rPr>
        <w:t> </w:t>
      </w:r>
      <w:r>
        <w:rPr>
          <w:b/>
          <w:sz w:val="24"/>
        </w:rPr>
        <w:t>final</w:t>
      </w:r>
      <w:r>
        <w:rPr>
          <w:b/>
          <w:spacing w:val="-1"/>
          <w:sz w:val="24"/>
        </w:rPr>
        <w:t> </w:t>
      </w:r>
      <w:r>
        <w:rPr>
          <w:b/>
          <w:sz w:val="24"/>
        </w:rPr>
        <w:t>grade</w:t>
      </w:r>
      <w:r>
        <w:rPr>
          <w:sz w:val="24"/>
        </w:rPr>
        <w:t>.</w:t>
      </w:r>
      <w:r>
        <w:rPr>
          <w:spacing w:val="-1"/>
          <w:sz w:val="24"/>
        </w:rPr>
        <w:t> </w:t>
      </w:r>
      <w:r>
        <w:rPr>
          <w:sz w:val="24"/>
        </w:rPr>
        <w:t>Prompts</w:t>
      </w:r>
      <w:r>
        <w:rPr>
          <w:spacing w:val="-1"/>
          <w:sz w:val="24"/>
        </w:rPr>
        <w:t> </w:t>
      </w:r>
      <w:r>
        <w:rPr>
          <w:sz w:val="24"/>
        </w:rPr>
        <w:t>for</w:t>
      </w:r>
      <w:r>
        <w:rPr>
          <w:spacing w:val="-1"/>
          <w:sz w:val="24"/>
        </w:rPr>
        <w:t> </w:t>
      </w:r>
      <w:r>
        <w:rPr>
          <w:sz w:val="24"/>
        </w:rPr>
        <w:t>each</w:t>
      </w:r>
      <w:r>
        <w:rPr>
          <w:spacing w:val="-1"/>
          <w:sz w:val="24"/>
        </w:rPr>
        <w:t> </w:t>
      </w:r>
      <w:r>
        <w:rPr>
          <w:sz w:val="24"/>
        </w:rPr>
        <w:t>week</w:t>
      </w:r>
      <w:r>
        <w:rPr>
          <w:spacing w:val="-2"/>
          <w:sz w:val="24"/>
        </w:rPr>
        <w:t> </w:t>
      </w:r>
      <w:r>
        <w:rPr>
          <w:sz w:val="24"/>
        </w:rPr>
        <w:t>are</w:t>
      </w:r>
      <w:r>
        <w:rPr>
          <w:spacing w:val="-1"/>
          <w:sz w:val="24"/>
        </w:rPr>
        <w:t> </w:t>
      </w:r>
      <w:r>
        <w:rPr>
          <w:sz w:val="24"/>
        </w:rPr>
        <w:t>provided</w:t>
      </w:r>
      <w:r>
        <w:rPr>
          <w:spacing w:val="-1"/>
          <w:sz w:val="24"/>
        </w:rPr>
        <w:t> </w:t>
      </w:r>
      <w:r>
        <w:rPr>
          <w:spacing w:val="-2"/>
          <w:sz w:val="24"/>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r>
        <w:rPr/>
        <mc:AlternateContent>
          <mc:Choice Requires="wps">
            <w:drawing>
              <wp:anchor distT="0" distB="0" distL="0" distR="0" allowOverlap="1" layoutInCell="1" locked="0" behindDoc="1" simplePos="0" relativeHeight="487588352">
                <wp:simplePos x="0" y="0"/>
                <wp:positionH relativeFrom="page">
                  <wp:posOffset>920376</wp:posOffset>
                </wp:positionH>
                <wp:positionV relativeFrom="paragraph">
                  <wp:posOffset>160302</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470596pt;margin-top:12.622211pt;width:144pt;height:.48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5"/>
        <w:rPr>
          <w:sz w:val="10"/>
        </w:rPr>
      </w:pPr>
    </w:p>
    <w:p>
      <w:pPr>
        <w:spacing w:before="101"/>
        <w:ind w:left="429" w:right="0" w:firstLine="0"/>
        <w:jc w:val="left"/>
        <w:rPr>
          <w:sz w:val="20"/>
        </w:rPr>
      </w:pPr>
      <w:r>
        <w:rPr>
          <w:sz w:val="20"/>
          <w:vertAlign w:val="superscript"/>
        </w:rPr>
        <w:t>1</w:t>
      </w:r>
      <w:r>
        <w:rPr>
          <w:spacing w:val="-2"/>
          <w:sz w:val="20"/>
          <w:vertAlign w:val="baseline"/>
        </w:rPr>
        <w:t> </w:t>
      </w:r>
      <w:r>
        <w:rPr>
          <w:sz w:val="20"/>
          <w:vertAlign w:val="baseline"/>
        </w:rPr>
        <w:t>Subject</w:t>
      </w:r>
      <w:r>
        <w:rPr>
          <w:spacing w:val="-4"/>
          <w:sz w:val="20"/>
          <w:vertAlign w:val="baseline"/>
        </w:rPr>
        <w:t> </w:t>
      </w:r>
      <w:r>
        <w:rPr>
          <w:sz w:val="20"/>
          <w:vertAlign w:val="baseline"/>
        </w:rPr>
        <w:t>to</w:t>
      </w:r>
      <w:r>
        <w:rPr>
          <w:spacing w:val="-4"/>
          <w:sz w:val="20"/>
          <w:vertAlign w:val="baseline"/>
        </w:rPr>
        <w:t> </w:t>
      </w:r>
      <w:r>
        <w:rPr>
          <w:sz w:val="20"/>
          <w:vertAlign w:val="baseline"/>
        </w:rPr>
        <w:t>change</w:t>
      </w:r>
      <w:r>
        <w:rPr>
          <w:spacing w:val="-4"/>
          <w:sz w:val="20"/>
          <w:vertAlign w:val="baseline"/>
        </w:rPr>
        <w:t> </w:t>
      </w:r>
      <w:r>
        <w:rPr>
          <w:sz w:val="20"/>
          <w:vertAlign w:val="baseline"/>
        </w:rPr>
        <w:t>at</w:t>
      </w:r>
      <w:r>
        <w:rPr>
          <w:spacing w:val="-4"/>
          <w:sz w:val="20"/>
          <w:vertAlign w:val="baseline"/>
        </w:rPr>
        <w:t> </w:t>
      </w:r>
      <w:r>
        <w:rPr>
          <w:sz w:val="20"/>
          <w:vertAlign w:val="baseline"/>
        </w:rPr>
        <w:t>the</w:t>
      </w:r>
      <w:r>
        <w:rPr>
          <w:spacing w:val="-4"/>
          <w:sz w:val="20"/>
          <w:vertAlign w:val="baseline"/>
        </w:rPr>
        <w:t> </w:t>
      </w:r>
      <w:r>
        <w:rPr>
          <w:sz w:val="20"/>
          <w:vertAlign w:val="baseline"/>
        </w:rPr>
        <w:t>discretion</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pacing w:val="-2"/>
          <w:sz w:val="20"/>
          <w:vertAlign w:val="baseline"/>
        </w:rPr>
        <w:t>instructor.</w:t>
      </w:r>
    </w:p>
    <w:p>
      <w:pPr>
        <w:spacing w:after="0"/>
        <w:jc w:val="left"/>
        <w:rPr>
          <w:sz w:val="20"/>
        </w:rPr>
        <w:sectPr>
          <w:pgSz w:w="12240" w:h="15840"/>
          <w:pgMar w:top="1360" w:bottom="280" w:left="1020" w:right="1360"/>
        </w:sectPr>
      </w:pPr>
    </w:p>
    <w:p>
      <w:pPr>
        <w:pStyle w:val="BodyText"/>
        <w:spacing w:before="1"/>
        <w:rPr>
          <w:sz w:val="2"/>
        </w:rPr>
      </w:pPr>
    </w:p>
    <w:tbl>
      <w:tblPr>
        <w:tblW w:w="0" w:type="auto"/>
        <w:jc w:val="left"/>
        <w:tblInd w:w="4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top w:w="0" w:type="dxa"/>
          <w:left w:w="0" w:type="dxa"/>
          <w:bottom w:w="0" w:type="dxa"/>
          <w:right w:w="0" w:type="dxa"/>
        </w:tblCellMar>
        <w:tblLook w:val="01E0"/>
      </w:tblPr>
      <w:tblGrid>
        <w:gridCol w:w="934"/>
        <w:gridCol w:w="7026"/>
        <w:gridCol w:w="1031"/>
      </w:tblGrid>
      <w:tr>
        <w:trPr>
          <w:trHeight w:val="691" w:hRule="atLeast"/>
        </w:trPr>
        <w:tc>
          <w:tcPr>
            <w:tcW w:w="7960" w:type="dxa"/>
            <w:gridSpan w:val="2"/>
            <w:tcBorders>
              <w:top w:val="nil"/>
              <w:bottom w:val="nil"/>
              <w:right w:val="nil"/>
            </w:tcBorders>
            <w:shd w:val="clear" w:color="auto" w:fill="5B9BD5"/>
          </w:tcPr>
          <w:p>
            <w:pPr>
              <w:pStyle w:val="TableParagraph"/>
              <w:tabs>
                <w:tab w:pos="1199" w:val="left" w:leader="none"/>
              </w:tabs>
              <w:spacing w:line="242" w:lineRule="auto" w:before="68"/>
              <w:ind w:left="121" w:right="5106" w:firstLine="26"/>
              <w:rPr>
                <w:b/>
                <w:sz w:val="24"/>
              </w:rPr>
            </w:pPr>
            <w:r>
              <w:rPr>
                <w:b/>
                <w:spacing w:val="-2"/>
                <w:sz w:val="24"/>
              </w:rPr>
              <w:t>Journal</w:t>
            </w:r>
            <w:r>
              <w:rPr>
                <w:b/>
                <w:sz w:val="24"/>
              </w:rPr>
              <w:tab/>
              <w:t>Journal</w:t>
            </w:r>
            <w:r>
              <w:rPr>
                <w:b/>
                <w:spacing w:val="-15"/>
                <w:sz w:val="24"/>
              </w:rPr>
              <w:t> </w:t>
            </w:r>
            <w:r>
              <w:rPr>
                <w:b/>
                <w:sz w:val="24"/>
              </w:rPr>
              <w:t>Prompt </w:t>
            </w:r>
            <w:r>
              <w:rPr>
                <w:b/>
                <w:spacing w:val="-2"/>
                <w:sz w:val="24"/>
              </w:rPr>
              <w:t>Number</w:t>
            </w:r>
          </w:p>
        </w:tc>
        <w:tc>
          <w:tcPr>
            <w:tcW w:w="1031" w:type="dxa"/>
            <w:tcBorders>
              <w:top w:val="nil"/>
              <w:left w:val="nil"/>
              <w:bottom w:val="nil"/>
            </w:tcBorders>
            <w:shd w:val="clear" w:color="auto" w:fill="5B9BD5"/>
          </w:tcPr>
          <w:p>
            <w:pPr>
              <w:pStyle w:val="TableParagraph"/>
              <w:spacing w:line="242" w:lineRule="auto" w:before="68"/>
              <w:ind w:left="280" w:right="242" w:hanging="87"/>
              <w:rPr>
                <w:b/>
                <w:sz w:val="24"/>
              </w:rPr>
            </w:pPr>
            <w:r>
              <w:rPr>
                <w:b/>
                <w:spacing w:val="-4"/>
                <w:sz w:val="24"/>
              </w:rPr>
              <w:t>Week Due</w:t>
            </w:r>
          </w:p>
        </w:tc>
      </w:tr>
      <w:tr>
        <w:trPr>
          <w:trHeight w:val="950" w:hRule="atLeast"/>
        </w:trPr>
        <w:tc>
          <w:tcPr>
            <w:tcW w:w="934" w:type="dxa"/>
            <w:tcBorders>
              <w:top w:val="nil"/>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1</w:t>
            </w:r>
          </w:p>
        </w:tc>
        <w:tc>
          <w:tcPr>
            <w:tcW w:w="7026" w:type="dxa"/>
            <w:tcBorders>
              <w:top w:val="nil"/>
              <w:left w:val="nil"/>
              <w:bottom w:val="single" w:sz="4" w:space="0" w:color="9CC2E5"/>
              <w:right w:val="nil"/>
            </w:tcBorders>
            <w:shd w:val="clear" w:color="auto" w:fill="DEEAF6"/>
          </w:tcPr>
          <w:p>
            <w:pPr>
              <w:pStyle w:val="TableParagraph"/>
              <w:spacing w:line="242" w:lineRule="auto" w:before="59"/>
              <w:ind w:left="270" w:right="142" w:firstLine="5"/>
              <w:rPr>
                <w:sz w:val="24"/>
              </w:rPr>
            </w:pPr>
            <w:r>
              <w:rPr>
                <w:sz w:val="24"/>
              </w:rPr>
              <w:t>Imagine</w:t>
            </w:r>
            <w:r>
              <w:rPr>
                <w:spacing w:val="-4"/>
                <w:sz w:val="24"/>
              </w:rPr>
              <w:t> </w:t>
            </w:r>
            <w:r>
              <w:rPr>
                <w:sz w:val="24"/>
              </w:rPr>
              <w:t>you</w:t>
            </w:r>
            <w:r>
              <w:rPr>
                <w:spacing w:val="-3"/>
                <w:sz w:val="24"/>
              </w:rPr>
              <w:t> </w:t>
            </w:r>
            <w:r>
              <w:rPr>
                <w:sz w:val="24"/>
              </w:rPr>
              <w:t>are</w:t>
            </w:r>
            <w:r>
              <w:rPr>
                <w:spacing w:val="-4"/>
                <w:sz w:val="24"/>
              </w:rPr>
              <w:t> </w:t>
            </w:r>
            <w:r>
              <w:rPr>
                <w:sz w:val="24"/>
              </w:rPr>
              <w:t>the</w:t>
            </w:r>
            <w:r>
              <w:rPr>
                <w:spacing w:val="-4"/>
                <w:sz w:val="24"/>
              </w:rPr>
              <w:t> </w:t>
            </w:r>
            <w:r>
              <w:rPr>
                <w:sz w:val="24"/>
              </w:rPr>
              <w:t>director</w:t>
            </w:r>
            <w:r>
              <w:rPr>
                <w:spacing w:val="-3"/>
                <w:sz w:val="24"/>
              </w:rPr>
              <w:t> </w:t>
            </w:r>
            <w:r>
              <w:rPr>
                <w:sz w:val="24"/>
              </w:rPr>
              <w:t>of</w:t>
            </w:r>
            <w:r>
              <w:rPr>
                <w:spacing w:val="-3"/>
                <w:sz w:val="24"/>
              </w:rPr>
              <w:t> </w:t>
            </w:r>
            <w:r>
              <w:rPr>
                <w:sz w:val="24"/>
              </w:rPr>
              <w:t>a</w:t>
            </w:r>
            <w:r>
              <w:rPr>
                <w:spacing w:val="-4"/>
                <w:sz w:val="24"/>
              </w:rPr>
              <w:t> </w:t>
            </w:r>
            <w:r>
              <w:rPr>
                <w:sz w:val="24"/>
              </w:rPr>
              <w:t>program.</w:t>
            </w:r>
            <w:r>
              <w:rPr>
                <w:spacing w:val="-4"/>
                <w:sz w:val="24"/>
              </w:rPr>
              <w:t> </w:t>
            </w:r>
            <w:r>
              <w:rPr>
                <w:sz w:val="24"/>
              </w:rPr>
              <w:t>How</w:t>
            </w:r>
            <w:r>
              <w:rPr>
                <w:spacing w:val="-3"/>
                <w:sz w:val="24"/>
              </w:rPr>
              <w:t> </w:t>
            </w:r>
            <w:r>
              <w:rPr>
                <w:sz w:val="24"/>
              </w:rPr>
              <w:t>would</w:t>
            </w:r>
            <w:r>
              <w:rPr>
                <w:spacing w:val="-3"/>
                <w:sz w:val="24"/>
              </w:rPr>
              <w:t> </w:t>
            </w:r>
            <w:r>
              <w:rPr>
                <w:sz w:val="24"/>
              </w:rPr>
              <w:t>you</w:t>
            </w:r>
            <w:r>
              <w:rPr>
                <w:spacing w:val="-3"/>
                <w:sz w:val="24"/>
              </w:rPr>
              <w:t> </w:t>
            </w:r>
            <w:r>
              <w:rPr>
                <w:sz w:val="24"/>
              </w:rPr>
              <w:t>react</w:t>
            </w:r>
            <w:r>
              <w:rPr>
                <w:spacing w:val="-3"/>
                <w:sz w:val="24"/>
              </w:rPr>
              <w:t> </w:t>
            </w:r>
            <w:r>
              <w:rPr>
                <w:sz w:val="24"/>
              </w:rPr>
              <w:t>if you learned that it will be evaluated by an external party? Explain your reaction and what steps, if any, you would take to prepare.</w:t>
            </w:r>
          </w:p>
        </w:tc>
        <w:tc>
          <w:tcPr>
            <w:tcW w:w="1031" w:type="dxa"/>
            <w:tcBorders>
              <w:top w:val="nil"/>
              <w:left w:val="nil"/>
              <w:bottom w:val="single" w:sz="4" w:space="0" w:color="9CC2E5"/>
              <w:right w:val="single" w:sz="4" w:space="0" w:color="9CC2E5"/>
            </w:tcBorders>
            <w:shd w:val="clear" w:color="auto" w:fill="DEEAF6"/>
          </w:tcPr>
          <w:p>
            <w:pPr>
              <w:pStyle w:val="TableParagraph"/>
              <w:spacing w:before="59"/>
              <w:ind w:left="426"/>
              <w:rPr>
                <w:sz w:val="24"/>
              </w:rPr>
            </w:pPr>
            <w:r>
              <w:rPr>
                <w:sz w:val="24"/>
              </w:rPr>
              <w:t>1</w:t>
            </w:r>
          </w:p>
        </w:tc>
      </w:tr>
      <w:tr>
        <w:trPr>
          <w:trHeight w:val="945" w:hRule="atLeast"/>
        </w:trPr>
        <w:tc>
          <w:tcPr>
            <w:tcW w:w="934" w:type="dxa"/>
            <w:tcBorders>
              <w:top w:val="single" w:sz="4" w:space="0" w:color="9CC2E5"/>
              <w:left w:val="single" w:sz="4" w:space="0" w:color="9CC2E5"/>
              <w:bottom w:val="single" w:sz="4" w:space="0" w:color="9CC2E5"/>
              <w:right w:val="nil"/>
            </w:tcBorders>
          </w:tcPr>
          <w:p>
            <w:pPr>
              <w:pStyle w:val="TableParagraph"/>
              <w:spacing w:before="59"/>
              <w:ind w:left="488"/>
              <w:rPr>
                <w:b/>
                <w:sz w:val="24"/>
              </w:rPr>
            </w:pPr>
            <w:r>
              <w:rPr>
                <w:b/>
                <w:sz w:val="24"/>
              </w:rPr>
              <w:t>2</w:t>
            </w:r>
          </w:p>
        </w:tc>
        <w:tc>
          <w:tcPr>
            <w:tcW w:w="7026" w:type="dxa"/>
            <w:tcBorders>
              <w:top w:val="single" w:sz="4" w:space="0" w:color="9CC2E5"/>
              <w:left w:val="nil"/>
              <w:bottom w:val="single" w:sz="4" w:space="0" w:color="9CC2E5"/>
              <w:right w:val="nil"/>
            </w:tcBorders>
          </w:tcPr>
          <w:p>
            <w:pPr>
              <w:pStyle w:val="TableParagraph"/>
              <w:spacing w:before="59"/>
              <w:ind w:left="270" w:right="142" w:firstLine="5"/>
              <w:rPr>
                <w:sz w:val="24"/>
              </w:rPr>
            </w:pPr>
            <w:r>
              <w:rPr>
                <w:sz w:val="24"/>
              </w:rPr>
              <w:t>Suppose that you have decided to conduct an evaluation of your program.</w:t>
            </w:r>
            <w:r>
              <w:rPr>
                <w:spacing w:val="-6"/>
                <w:sz w:val="24"/>
              </w:rPr>
              <w:t> </w:t>
            </w:r>
            <w:r>
              <w:rPr>
                <w:sz w:val="24"/>
              </w:rPr>
              <w:t>What</w:t>
            </w:r>
            <w:r>
              <w:rPr>
                <w:spacing w:val="-5"/>
                <w:sz w:val="24"/>
              </w:rPr>
              <w:t> </w:t>
            </w:r>
            <w:r>
              <w:rPr>
                <w:sz w:val="24"/>
              </w:rPr>
              <w:t>evaluation</w:t>
            </w:r>
            <w:r>
              <w:rPr>
                <w:spacing w:val="-5"/>
                <w:sz w:val="24"/>
              </w:rPr>
              <w:t> </w:t>
            </w:r>
            <w:r>
              <w:rPr>
                <w:sz w:val="24"/>
              </w:rPr>
              <w:t>approach(es)</w:t>
            </w:r>
            <w:r>
              <w:rPr>
                <w:spacing w:val="-5"/>
                <w:sz w:val="24"/>
              </w:rPr>
              <w:t> </w:t>
            </w:r>
            <w:r>
              <w:rPr>
                <w:sz w:val="24"/>
              </w:rPr>
              <w:t>would</w:t>
            </w:r>
            <w:r>
              <w:rPr>
                <w:spacing w:val="-5"/>
                <w:sz w:val="24"/>
              </w:rPr>
              <w:t> </w:t>
            </w:r>
            <w:r>
              <w:rPr>
                <w:sz w:val="24"/>
              </w:rPr>
              <w:t>you</w:t>
            </w:r>
            <w:r>
              <w:rPr>
                <w:spacing w:val="-6"/>
                <w:sz w:val="24"/>
              </w:rPr>
              <w:t> </w:t>
            </w:r>
            <w:r>
              <w:rPr>
                <w:sz w:val="24"/>
              </w:rPr>
              <w:t>adopt?</w:t>
            </w:r>
            <w:r>
              <w:rPr>
                <w:spacing w:val="-6"/>
                <w:sz w:val="24"/>
              </w:rPr>
              <w:t> </w:t>
            </w:r>
            <w:r>
              <w:rPr>
                <w:sz w:val="24"/>
              </w:rPr>
              <w:t>Why</w:t>
            </w:r>
            <w:r>
              <w:rPr>
                <w:spacing w:val="-5"/>
                <w:sz w:val="24"/>
              </w:rPr>
              <w:t> </w:t>
            </w:r>
            <w:r>
              <w:rPr>
                <w:sz w:val="24"/>
              </w:rPr>
              <w:t>did you choose those approaches?</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426"/>
              <w:rPr>
                <w:sz w:val="24"/>
              </w:rPr>
            </w:pPr>
            <w:r>
              <w:rPr>
                <w:sz w:val="24"/>
              </w:rPr>
              <w:t>2</w:t>
            </w:r>
          </w:p>
        </w:tc>
      </w:tr>
      <w:tr>
        <w:trPr>
          <w:trHeight w:val="950" w:hRule="atLeast"/>
        </w:trPr>
        <w:tc>
          <w:tcPr>
            <w:tcW w:w="934"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3</w:t>
            </w:r>
          </w:p>
        </w:tc>
        <w:tc>
          <w:tcPr>
            <w:tcW w:w="7026" w:type="dxa"/>
            <w:tcBorders>
              <w:top w:val="single" w:sz="4" w:space="0" w:color="9CC2E5"/>
              <w:left w:val="nil"/>
              <w:bottom w:val="single" w:sz="4" w:space="0" w:color="9CC2E5"/>
              <w:right w:val="nil"/>
            </w:tcBorders>
            <w:shd w:val="clear" w:color="auto" w:fill="DEEAF6"/>
          </w:tcPr>
          <w:p>
            <w:pPr>
              <w:pStyle w:val="TableParagraph"/>
              <w:spacing w:line="242" w:lineRule="auto" w:before="59"/>
              <w:ind w:left="270" w:right="142"/>
              <w:rPr>
                <w:sz w:val="24"/>
              </w:rPr>
            </w:pPr>
            <w:r>
              <w:rPr>
                <w:sz w:val="24"/>
              </w:rPr>
              <w:t>How</w:t>
            </w:r>
            <w:r>
              <w:rPr>
                <w:spacing w:val="-4"/>
                <w:sz w:val="24"/>
              </w:rPr>
              <w:t> </w:t>
            </w:r>
            <w:r>
              <w:rPr>
                <w:sz w:val="24"/>
              </w:rPr>
              <w:t>important</w:t>
            </w:r>
            <w:r>
              <w:rPr>
                <w:spacing w:val="-4"/>
                <w:sz w:val="24"/>
              </w:rPr>
              <w:t> </w:t>
            </w:r>
            <w:r>
              <w:rPr>
                <w:sz w:val="24"/>
              </w:rPr>
              <w:t>is</w:t>
            </w:r>
            <w:r>
              <w:rPr>
                <w:spacing w:val="-4"/>
                <w:sz w:val="24"/>
              </w:rPr>
              <w:t> </w:t>
            </w:r>
            <w:r>
              <w:rPr>
                <w:sz w:val="24"/>
              </w:rPr>
              <w:t>it</w:t>
            </w:r>
            <w:r>
              <w:rPr>
                <w:spacing w:val="-4"/>
                <w:sz w:val="24"/>
              </w:rPr>
              <w:t> </w:t>
            </w:r>
            <w:r>
              <w:rPr>
                <w:sz w:val="24"/>
              </w:rPr>
              <w:t>for</w:t>
            </w:r>
            <w:r>
              <w:rPr>
                <w:spacing w:val="-4"/>
                <w:sz w:val="24"/>
              </w:rPr>
              <w:t> </w:t>
            </w:r>
            <w:r>
              <w:rPr>
                <w:sz w:val="24"/>
              </w:rPr>
              <w:t>an</w:t>
            </w:r>
            <w:r>
              <w:rPr>
                <w:spacing w:val="-4"/>
                <w:sz w:val="24"/>
              </w:rPr>
              <w:t> </w:t>
            </w:r>
            <w:r>
              <w:rPr>
                <w:sz w:val="24"/>
              </w:rPr>
              <w:t>evaluator</w:t>
            </w:r>
            <w:r>
              <w:rPr>
                <w:spacing w:val="-4"/>
                <w:sz w:val="24"/>
              </w:rPr>
              <w:t> </w:t>
            </w:r>
            <w:r>
              <w:rPr>
                <w:sz w:val="24"/>
              </w:rPr>
              <w:t>to</w:t>
            </w:r>
            <w:r>
              <w:rPr>
                <w:spacing w:val="-4"/>
                <w:sz w:val="24"/>
              </w:rPr>
              <w:t> </w:t>
            </w:r>
            <w:r>
              <w:rPr>
                <w:sz w:val="24"/>
              </w:rPr>
              <w:t>understand</w:t>
            </w:r>
            <w:r>
              <w:rPr>
                <w:spacing w:val="-4"/>
                <w:sz w:val="24"/>
              </w:rPr>
              <w:t> </w:t>
            </w:r>
            <w:r>
              <w:rPr>
                <w:sz w:val="24"/>
              </w:rPr>
              <w:t>the</w:t>
            </w:r>
            <w:r>
              <w:rPr>
                <w:spacing w:val="-5"/>
                <w:sz w:val="24"/>
              </w:rPr>
              <w:t> </w:t>
            </w:r>
            <w:r>
              <w:rPr>
                <w:sz w:val="24"/>
              </w:rPr>
              <w:t>program</w:t>
            </w:r>
            <w:r>
              <w:rPr>
                <w:spacing w:val="-4"/>
                <w:sz w:val="24"/>
              </w:rPr>
              <w:t> </w:t>
            </w:r>
            <w:r>
              <w:rPr>
                <w:sz w:val="24"/>
              </w:rPr>
              <w:t>they are evaluating? How might the evaluator’s knowledge and understanding of a program influence the design of the evaluation?</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426"/>
              <w:rPr>
                <w:sz w:val="24"/>
              </w:rPr>
            </w:pPr>
            <w:r>
              <w:rPr>
                <w:sz w:val="24"/>
              </w:rPr>
              <w:t>3</w:t>
            </w:r>
          </w:p>
        </w:tc>
      </w:tr>
      <w:tr>
        <w:trPr>
          <w:trHeight w:val="671" w:hRule="atLeast"/>
        </w:trPr>
        <w:tc>
          <w:tcPr>
            <w:tcW w:w="934" w:type="dxa"/>
            <w:tcBorders>
              <w:top w:val="single" w:sz="4" w:space="0" w:color="9CC2E5"/>
              <w:left w:val="single" w:sz="4" w:space="0" w:color="9CC2E5"/>
              <w:bottom w:val="single" w:sz="4" w:space="0" w:color="9CC2E5"/>
              <w:right w:val="nil"/>
            </w:tcBorders>
          </w:tcPr>
          <w:p>
            <w:pPr>
              <w:pStyle w:val="TableParagraph"/>
              <w:spacing w:before="59"/>
              <w:ind w:left="488"/>
              <w:rPr>
                <w:b/>
                <w:sz w:val="24"/>
              </w:rPr>
            </w:pPr>
            <w:r>
              <w:rPr>
                <w:b/>
                <w:sz w:val="24"/>
              </w:rPr>
              <w:t>4</w:t>
            </w:r>
          </w:p>
        </w:tc>
        <w:tc>
          <w:tcPr>
            <w:tcW w:w="7026" w:type="dxa"/>
            <w:tcBorders>
              <w:top w:val="single" w:sz="4" w:space="0" w:color="9CC2E5"/>
              <w:left w:val="nil"/>
              <w:bottom w:val="single" w:sz="4" w:space="0" w:color="9CC2E5"/>
              <w:right w:val="nil"/>
            </w:tcBorders>
          </w:tcPr>
          <w:p>
            <w:pPr>
              <w:pStyle w:val="TableParagraph"/>
              <w:spacing w:line="242" w:lineRule="auto" w:before="59"/>
              <w:ind w:left="270" w:right="142"/>
              <w:rPr>
                <w:sz w:val="24"/>
              </w:rPr>
            </w:pPr>
            <w:r>
              <w:rPr>
                <w:sz w:val="24"/>
              </w:rPr>
              <w:t>How</w:t>
            </w:r>
            <w:r>
              <w:rPr>
                <w:spacing w:val="-4"/>
                <w:sz w:val="24"/>
              </w:rPr>
              <w:t> </w:t>
            </w:r>
            <w:r>
              <w:rPr>
                <w:sz w:val="24"/>
              </w:rPr>
              <w:t>does</w:t>
            </w:r>
            <w:r>
              <w:rPr>
                <w:spacing w:val="-4"/>
                <w:sz w:val="24"/>
              </w:rPr>
              <w:t> </w:t>
            </w:r>
            <w:r>
              <w:rPr>
                <w:sz w:val="24"/>
              </w:rPr>
              <w:t>a</w:t>
            </w:r>
            <w:r>
              <w:rPr>
                <w:spacing w:val="-5"/>
                <w:sz w:val="24"/>
              </w:rPr>
              <w:t> </w:t>
            </w:r>
            <w:r>
              <w:rPr>
                <w:sz w:val="24"/>
              </w:rPr>
              <w:t>program’s</w:t>
            </w:r>
            <w:r>
              <w:rPr>
                <w:spacing w:val="-4"/>
                <w:sz w:val="24"/>
              </w:rPr>
              <w:t> </w:t>
            </w:r>
            <w:r>
              <w:rPr>
                <w:sz w:val="24"/>
              </w:rPr>
              <w:t>theory</w:t>
            </w:r>
            <w:r>
              <w:rPr>
                <w:spacing w:val="-4"/>
                <w:sz w:val="24"/>
              </w:rPr>
              <w:t> </w:t>
            </w:r>
            <w:r>
              <w:rPr>
                <w:sz w:val="24"/>
              </w:rPr>
              <w:t>contribute</w:t>
            </w:r>
            <w:r>
              <w:rPr>
                <w:spacing w:val="-5"/>
                <w:sz w:val="24"/>
              </w:rPr>
              <w:t> </w:t>
            </w:r>
            <w:r>
              <w:rPr>
                <w:sz w:val="24"/>
              </w:rPr>
              <w:t>to</w:t>
            </w:r>
            <w:r>
              <w:rPr>
                <w:spacing w:val="-4"/>
                <w:sz w:val="24"/>
              </w:rPr>
              <w:t> </w:t>
            </w:r>
            <w:r>
              <w:rPr>
                <w:sz w:val="24"/>
              </w:rPr>
              <w:t>its</w:t>
            </w:r>
            <w:r>
              <w:rPr>
                <w:spacing w:val="-4"/>
                <w:sz w:val="24"/>
              </w:rPr>
              <w:t> </w:t>
            </w:r>
            <w:r>
              <w:rPr>
                <w:sz w:val="24"/>
              </w:rPr>
              <w:t>evaluation?</w:t>
            </w:r>
            <w:r>
              <w:rPr>
                <w:spacing w:val="-5"/>
                <w:sz w:val="24"/>
              </w:rPr>
              <w:t> </w:t>
            </w:r>
            <w:r>
              <w:rPr>
                <w:sz w:val="24"/>
              </w:rPr>
              <w:t>How would you use program theory in designing an evaluation?</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426"/>
              <w:rPr>
                <w:sz w:val="24"/>
              </w:rPr>
            </w:pPr>
            <w:r>
              <w:rPr>
                <w:sz w:val="24"/>
              </w:rPr>
              <w:t>4</w:t>
            </w:r>
          </w:p>
        </w:tc>
      </w:tr>
      <w:tr>
        <w:trPr>
          <w:trHeight w:val="945" w:hRule="atLeast"/>
        </w:trPr>
        <w:tc>
          <w:tcPr>
            <w:tcW w:w="934"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5</w:t>
            </w:r>
          </w:p>
        </w:tc>
        <w:tc>
          <w:tcPr>
            <w:tcW w:w="7026" w:type="dxa"/>
            <w:tcBorders>
              <w:top w:val="single" w:sz="4" w:space="0" w:color="9CC2E5"/>
              <w:left w:val="nil"/>
              <w:bottom w:val="single" w:sz="4" w:space="0" w:color="9CC2E5"/>
              <w:right w:val="nil"/>
            </w:tcBorders>
            <w:shd w:val="clear" w:color="auto" w:fill="DEEAF6"/>
          </w:tcPr>
          <w:p>
            <w:pPr>
              <w:pStyle w:val="TableParagraph"/>
              <w:spacing w:before="59"/>
              <w:ind w:left="270" w:right="142"/>
              <w:rPr>
                <w:sz w:val="24"/>
              </w:rPr>
            </w:pPr>
            <w:r>
              <w:rPr>
                <w:sz w:val="24"/>
              </w:rPr>
              <w:t>After</w:t>
            </w:r>
            <w:r>
              <w:rPr>
                <w:spacing w:val="-3"/>
                <w:sz w:val="24"/>
              </w:rPr>
              <w:t> </w:t>
            </w:r>
            <w:r>
              <w:rPr>
                <w:sz w:val="24"/>
              </w:rPr>
              <w:t>using</w:t>
            </w:r>
            <w:r>
              <w:rPr>
                <w:spacing w:val="-3"/>
                <w:sz w:val="24"/>
              </w:rPr>
              <w:t> </w:t>
            </w:r>
            <w:r>
              <w:rPr>
                <w:sz w:val="24"/>
              </w:rPr>
              <w:t>LucidChart</w:t>
            </w:r>
            <w:r>
              <w:rPr>
                <w:spacing w:val="-3"/>
                <w:sz w:val="24"/>
              </w:rPr>
              <w:t> </w:t>
            </w:r>
            <w:r>
              <w:rPr>
                <w:sz w:val="24"/>
              </w:rPr>
              <w:t>to</w:t>
            </w:r>
            <w:r>
              <w:rPr>
                <w:spacing w:val="-3"/>
                <w:sz w:val="24"/>
              </w:rPr>
              <w:t> </w:t>
            </w:r>
            <w:r>
              <w:rPr>
                <w:sz w:val="24"/>
              </w:rPr>
              <w:t>create</w:t>
            </w:r>
            <w:r>
              <w:rPr>
                <w:spacing w:val="-4"/>
                <w:sz w:val="24"/>
              </w:rPr>
              <w:t> </w:t>
            </w:r>
            <w:r>
              <w:rPr>
                <w:sz w:val="24"/>
              </w:rPr>
              <w:t>your</w:t>
            </w:r>
            <w:r>
              <w:rPr>
                <w:spacing w:val="-3"/>
                <w:sz w:val="24"/>
              </w:rPr>
              <w:t> </w:t>
            </w:r>
            <w:r>
              <w:rPr>
                <w:sz w:val="24"/>
              </w:rPr>
              <w:t>logic</w:t>
            </w:r>
            <w:r>
              <w:rPr>
                <w:spacing w:val="-4"/>
                <w:sz w:val="24"/>
              </w:rPr>
              <w:t> </w:t>
            </w:r>
            <w:r>
              <w:rPr>
                <w:sz w:val="24"/>
              </w:rPr>
              <w:t>model,</w:t>
            </w:r>
            <w:r>
              <w:rPr>
                <w:spacing w:val="-3"/>
                <w:sz w:val="24"/>
              </w:rPr>
              <w:t> </w:t>
            </w:r>
            <w:r>
              <w:rPr>
                <w:sz w:val="24"/>
              </w:rPr>
              <w:t>do</w:t>
            </w:r>
            <w:r>
              <w:rPr>
                <w:spacing w:val="-3"/>
                <w:sz w:val="24"/>
              </w:rPr>
              <w:t> </w:t>
            </w:r>
            <w:r>
              <w:rPr>
                <w:sz w:val="24"/>
              </w:rPr>
              <w:t>you</w:t>
            </w:r>
            <w:r>
              <w:rPr>
                <w:spacing w:val="-3"/>
                <w:sz w:val="24"/>
              </w:rPr>
              <w:t> </w:t>
            </w:r>
            <w:r>
              <w:rPr>
                <w:sz w:val="24"/>
              </w:rPr>
              <w:t>think</w:t>
            </w:r>
            <w:r>
              <w:rPr>
                <w:spacing w:val="-3"/>
                <w:sz w:val="24"/>
              </w:rPr>
              <w:t> </w:t>
            </w:r>
            <w:r>
              <w:rPr>
                <w:sz w:val="24"/>
              </w:rPr>
              <w:t>it</w:t>
            </w:r>
            <w:r>
              <w:rPr>
                <w:spacing w:val="-3"/>
                <w:sz w:val="24"/>
              </w:rPr>
              <w:t> </w:t>
            </w:r>
            <w:r>
              <w:rPr>
                <w:sz w:val="24"/>
              </w:rPr>
              <w:t>is a useful tool? Do you think you will use LucidChart again? If so, in what ways?</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426"/>
              <w:rPr>
                <w:sz w:val="24"/>
              </w:rPr>
            </w:pPr>
            <w:r>
              <w:rPr>
                <w:sz w:val="24"/>
              </w:rPr>
              <w:t>5</w:t>
            </w:r>
          </w:p>
        </w:tc>
      </w:tr>
      <w:tr>
        <w:trPr>
          <w:trHeight w:val="950" w:hRule="atLeast"/>
        </w:trPr>
        <w:tc>
          <w:tcPr>
            <w:tcW w:w="934" w:type="dxa"/>
            <w:tcBorders>
              <w:top w:val="single" w:sz="4" w:space="0" w:color="9CC2E5"/>
              <w:left w:val="single" w:sz="4" w:space="0" w:color="9CC2E5"/>
              <w:bottom w:val="single" w:sz="4" w:space="0" w:color="9CC2E5"/>
              <w:right w:val="nil"/>
            </w:tcBorders>
          </w:tcPr>
          <w:p>
            <w:pPr>
              <w:pStyle w:val="TableParagraph"/>
              <w:spacing w:before="63"/>
              <w:ind w:left="488"/>
              <w:rPr>
                <w:b/>
                <w:sz w:val="24"/>
              </w:rPr>
            </w:pPr>
            <w:r>
              <w:rPr>
                <w:b/>
                <w:sz w:val="24"/>
              </w:rPr>
              <w:t>6</w:t>
            </w:r>
          </w:p>
        </w:tc>
        <w:tc>
          <w:tcPr>
            <w:tcW w:w="7026" w:type="dxa"/>
            <w:tcBorders>
              <w:top w:val="single" w:sz="4" w:space="0" w:color="9CC2E5"/>
              <w:left w:val="nil"/>
              <w:bottom w:val="single" w:sz="4" w:space="0" w:color="9CC2E5"/>
              <w:right w:val="nil"/>
            </w:tcBorders>
          </w:tcPr>
          <w:p>
            <w:pPr>
              <w:pStyle w:val="TableParagraph"/>
              <w:spacing w:before="63"/>
              <w:ind w:left="270" w:right="608"/>
              <w:jc w:val="both"/>
              <w:rPr>
                <w:sz w:val="24"/>
              </w:rPr>
            </w:pPr>
            <w:r>
              <w:rPr>
                <w:sz w:val="24"/>
              </w:rPr>
              <w:t>Suppose</w:t>
            </w:r>
            <w:r>
              <w:rPr>
                <w:spacing w:val="-5"/>
                <w:sz w:val="24"/>
              </w:rPr>
              <w:t> </w:t>
            </w:r>
            <w:r>
              <w:rPr>
                <w:sz w:val="24"/>
              </w:rPr>
              <w:t>that</w:t>
            </w:r>
            <w:r>
              <w:rPr>
                <w:spacing w:val="-4"/>
                <w:sz w:val="24"/>
              </w:rPr>
              <w:t> </w:t>
            </w:r>
            <w:r>
              <w:rPr>
                <w:sz w:val="24"/>
              </w:rPr>
              <w:t>you</w:t>
            </w:r>
            <w:r>
              <w:rPr>
                <w:spacing w:val="-4"/>
                <w:sz w:val="24"/>
              </w:rPr>
              <w:t> </w:t>
            </w:r>
            <w:r>
              <w:rPr>
                <w:sz w:val="24"/>
              </w:rPr>
              <w:t>have</w:t>
            </w:r>
            <w:r>
              <w:rPr>
                <w:spacing w:val="-5"/>
                <w:sz w:val="24"/>
              </w:rPr>
              <w:t> </w:t>
            </w:r>
            <w:r>
              <w:rPr>
                <w:sz w:val="24"/>
              </w:rPr>
              <w:t>decided</w:t>
            </w:r>
            <w:r>
              <w:rPr>
                <w:spacing w:val="-4"/>
                <w:sz w:val="24"/>
              </w:rPr>
              <w:t> </w:t>
            </w:r>
            <w:r>
              <w:rPr>
                <w:sz w:val="24"/>
              </w:rPr>
              <w:t>to</w:t>
            </w:r>
            <w:r>
              <w:rPr>
                <w:spacing w:val="-4"/>
                <w:sz w:val="24"/>
              </w:rPr>
              <w:t> </w:t>
            </w:r>
            <w:r>
              <w:rPr>
                <w:sz w:val="24"/>
              </w:rPr>
              <w:t>conduct</w:t>
            </w:r>
            <w:r>
              <w:rPr>
                <w:spacing w:val="-4"/>
                <w:sz w:val="24"/>
              </w:rPr>
              <w:t> </w:t>
            </w:r>
            <w:r>
              <w:rPr>
                <w:sz w:val="24"/>
              </w:rPr>
              <w:t>an</w:t>
            </w:r>
            <w:r>
              <w:rPr>
                <w:spacing w:val="-4"/>
                <w:sz w:val="24"/>
              </w:rPr>
              <w:t> </w:t>
            </w:r>
            <w:r>
              <w:rPr>
                <w:sz w:val="24"/>
              </w:rPr>
              <w:t>evaluation</w:t>
            </w:r>
            <w:r>
              <w:rPr>
                <w:spacing w:val="-4"/>
                <w:sz w:val="24"/>
              </w:rPr>
              <w:t> </w:t>
            </w:r>
            <w:r>
              <w:rPr>
                <w:sz w:val="24"/>
              </w:rPr>
              <w:t>of</w:t>
            </w:r>
            <w:r>
              <w:rPr>
                <w:spacing w:val="-4"/>
                <w:sz w:val="24"/>
              </w:rPr>
              <w:t> </w:t>
            </w:r>
            <w:r>
              <w:rPr>
                <w:sz w:val="24"/>
              </w:rPr>
              <w:t>your program. What evaluation design would you use? Why did you choose that design?</w:t>
            </w:r>
          </w:p>
        </w:tc>
        <w:tc>
          <w:tcPr>
            <w:tcW w:w="1031" w:type="dxa"/>
            <w:tcBorders>
              <w:top w:val="single" w:sz="4" w:space="0" w:color="9CC2E5"/>
              <w:left w:val="nil"/>
              <w:bottom w:val="single" w:sz="4" w:space="0" w:color="9CC2E5"/>
              <w:right w:val="single" w:sz="4" w:space="0" w:color="9CC2E5"/>
            </w:tcBorders>
          </w:tcPr>
          <w:p>
            <w:pPr>
              <w:pStyle w:val="TableParagraph"/>
              <w:spacing w:before="63"/>
              <w:ind w:left="426"/>
              <w:rPr>
                <w:sz w:val="24"/>
              </w:rPr>
            </w:pPr>
            <w:r>
              <w:rPr>
                <w:sz w:val="24"/>
              </w:rPr>
              <w:t>6</w:t>
            </w:r>
          </w:p>
        </w:tc>
      </w:tr>
      <w:tr>
        <w:trPr>
          <w:trHeight w:val="397" w:hRule="atLeast"/>
        </w:trPr>
        <w:tc>
          <w:tcPr>
            <w:tcW w:w="934"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7</w:t>
            </w:r>
          </w:p>
        </w:tc>
        <w:tc>
          <w:tcPr>
            <w:tcW w:w="7026" w:type="dxa"/>
            <w:tcBorders>
              <w:top w:val="single" w:sz="4" w:space="0" w:color="9CC2E5"/>
              <w:left w:val="nil"/>
              <w:bottom w:val="single" w:sz="4" w:space="0" w:color="9CC2E5"/>
              <w:right w:val="nil"/>
            </w:tcBorders>
            <w:shd w:val="clear" w:color="auto" w:fill="DEEAF6"/>
          </w:tcPr>
          <w:p>
            <w:pPr>
              <w:pStyle w:val="TableParagraph"/>
              <w:spacing w:before="59"/>
              <w:ind w:left="270"/>
              <w:rPr>
                <w:sz w:val="24"/>
              </w:rPr>
            </w:pPr>
            <w:r>
              <w:rPr>
                <w:sz w:val="24"/>
              </w:rPr>
              <w:t>Do</w:t>
            </w:r>
            <w:r>
              <w:rPr>
                <w:spacing w:val="-1"/>
                <w:sz w:val="24"/>
              </w:rPr>
              <w:t> </w:t>
            </w:r>
            <w:r>
              <w:rPr>
                <w:sz w:val="24"/>
              </w:rPr>
              <w:t>you</w:t>
            </w:r>
            <w:r>
              <w:rPr>
                <w:spacing w:val="-1"/>
                <w:sz w:val="24"/>
              </w:rPr>
              <w:t> </w:t>
            </w:r>
            <w:r>
              <w:rPr>
                <w:sz w:val="24"/>
              </w:rPr>
              <w:t>think</w:t>
            </w:r>
            <w:r>
              <w:rPr>
                <w:spacing w:val="-1"/>
                <w:sz w:val="24"/>
              </w:rPr>
              <w:t> </w:t>
            </w:r>
            <w:r>
              <w:rPr>
                <w:sz w:val="24"/>
              </w:rPr>
              <w:t>random assignment</w:t>
            </w:r>
            <w:r>
              <w:rPr>
                <w:spacing w:val="-1"/>
                <w:sz w:val="24"/>
              </w:rPr>
              <w:t> </w:t>
            </w:r>
            <w:r>
              <w:rPr>
                <w:sz w:val="24"/>
              </w:rPr>
              <w:t>is</w:t>
            </w:r>
            <w:r>
              <w:rPr>
                <w:spacing w:val="-1"/>
                <w:sz w:val="24"/>
              </w:rPr>
              <w:t> </w:t>
            </w:r>
            <w:r>
              <w:rPr>
                <w:sz w:val="24"/>
              </w:rPr>
              <w:t>ethical?</w:t>
            </w:r>
            <w:r>
              <w:rPr>
                <w:spacing w:val="-1"/>
                <w:sz w:val="24"/>
              </w:rPr>
              <w:t> </w:t>
            </w:r>
            <w:r>
              <w:rPr>
                <w:sz w:val="24"/>
              </w:rPr>
              <w:t>Why</w:t>
            </w:r>
            <w:r>
              <w:rPr>
                <w:spacing w:val="-1"/>
                <w:sz w:val="24"/>
              </w:rPr>
              <w:t> </w:t>
            </w:r>
            <w:r>
              <w:rPr>
                <w:sz w:val="24"/>
              </w:rPr>
              <w:t>or</w:t>
            </w:r>
            <w:r>
              <w:rPr>
                <w:spacing w:val="-1"/>
                <w:sz w:val="24"/>
              </w:rPr>
              <w:t> </w:t>
            </w:r>
            <w:r>
              <w:rPr>
                <w:sz w:val="24"/>
              </w:rPr>
              <w:t>why </w:t>
            </w:r>
            <w:r>
              <w:rPr>
                <w:spacing w:val="-4"/>
                <w:sz w:val="24"/>
              </w:rPr>
              <w:t>not?</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426"/>
              <w:rPr>
                <w:sz w:val="24"/>
              </w:rPr>
            </w:pPr>
            <w:r>
              <w:rPr>
                <w:sz w:val="24"/>
              </w:rPr>
              <w:t>7</w:t>
            </w:r>
          </w:p>
        </w:tc>
      </w:tr>
      <w:tr>
        <w:trPr>
          <w:trHeight w:val="671" w:hRule="atLeast"/>
        </w:trPr>
        <w:tc>
          <w:tcPr>
            <w:tcW w:w="934" w:type="dxa"/>
            <w:tcBorders>
              <w:top w:val="single" w:sz="4" w:space="0" w:color="9CC2E5"/>
              <w:left w:val="single" w:sz="4" w:space="0" w:color="9CC2E5"/>
              <w:bottom w:val="single" w:sz="4" w:space="0" w:color="9CC2E5"/>
              <w:right w:val="nil"/>
            </w:tcBorders>
          </w:tcPr>
          <w:p>
            <w:pPr>
              <w:pStyle w:val="TableParagraph"/>
              <w:spacing w:before="59"/>
              <w:ind w:left="488"/>
              <w:rPr>
                <w:b/>
                <w:sz w:val="24"/>
              </w:rPr>
            </w:pPr>
            <w:r>
              <w:rPr>
                <w:b/>
                <w:sz w:val="24"/>
              </w:rPr>
              <w:t>8</w:t>
            </w:r>
          </w:p>
        </w:tc>
        <w:tc>
          <w:tcPr>
            <w:tcW w:w="7026" w:type="dxa"/>
            <w:tcBorders>
              <w:top w:val="single" w:sz="4" w:space="0" w:color="9CC2E5"/>
              <w:left w:val="nil"/>
              <w:bottom w:val="single" w:sz="4" w:space="0" w:color="9CC2E5"/>
              <w:right w:val="nil"/>
            </w:tcBorders>
          </w:tcPr>
          <w:p>
            <w:pPr>
              <w:pStyle w:val="TableParagraph"/>
              <w:spacing w:line="242" w:lineRule="auto" w:before="59"/>
              <w:ind w:left="270" w:right="142"/>
              <w:rPr>
                <w:sz w:val="24"/>
              </w:rPr>
            </w:pPr>
            <w:r>
              <w:rPr>
                <w:sz w:val="24"/>
              </w:rPr>
              <w:t>What</w:t>
            </w:r>
            <w:r>
              <w:rPr>
                <w:spacing w:val="-4"/>
                <w:sz w:val="24"/>
              </w:rPr>
              <w:t> </w:t>
            </w:r>
            <w:r>
              <w:rPr>
                <w:sz w:val="24"/>
              </w:rPr>
              <w:t>are</w:t>
            </w:r>
            <w:r>
              <w:rPr>
                <w:spacing w:val="-5"/>
                <w:sz w:val="24"/>
              </w:rPr>
              <w:t> </w:t>
            </w:r>
            <w:r>
              <w:rPr>
                <w:sz w:val="24"/>
              </w:rPr>
              <w:t>the</w:t>
            </w:r>
            <w:r>
              <w:rPr>
                <w:spacing w:val="-5"/>
                <w:sz w:val="24"/>
              </w:rPr>
              <w:t> </w:t>
            </w:r>
            <w:r>
              <w:rPr>
                <w:sz w:val="24"/>
              </w:rPr>
              <w:t>various</w:t>
            </w:r>
            <w:r>
              <w:rPr>
                <w:spacing w:val="-4"/>
                <w:sz w:val="24"/>
              </w:rPr>
              <w:t> </w:t>
            </w:r>
            <w:r>
              <w:rPr>
                <w:sz w:val="24"/>
              </w:rPr>
              <w:t>pros</w:t>
            </w:r>
            <w:r>
              <w:rPr>
                <w:spacing w:val="-4"/>
                <w:sz w:val="24"/>
              </w:rPr>
              <w:t> </w:t>
            </w:r>
            <w:r>
              <w:rPr>
                <w:sz w:val="24"/>
              </w:rPr>
              <w:t>and</w:t>
            </w:r>
            <w:r>
              <w:rPr>
                <w:spacing w:val="-4"/>
                <w:sz w:val="24"/>
              </w:rPr>
              <w:t> </w:t>
            </w:r>
            <w:r>
              <w:rPr>
                <w:sz w:val="24"/>
              </w:rPr>
              <w:t>cons</w:t>
            </w:r>
            <w:r>
              <w:rPr>
                <w:spacing w:val="-4"/>
                <w:sz w:val="24"/>
              </w:rPr>
              <w:t> </w:t>
            </w:r>
            <w:r>
              <w:rPr>
                <w:sz w:val="24"/>
              </w:rPr>
              <w:t>of</w:t>
            </w:r>
            <w:r>
              <w:rPr>
                <w:spacing w:val="-4"/>
                <w:sz w:val="24"/>
              </w:rPr>
              <w:t> </w:t>
            </w:r>
            <w:r>
              <w:rPr>
                <w:sz w:val="24"/>
              </w:rPr>
              <w:t>qualitative</w:t>
            </w:r>
            <w:r>
              <w:rPr>
                <w:spacing w:val="-5"/>
                <w:sz w:val="24"/>
              </w:rPr>
              <w:t> </w:t>
            </w:r>
            <w:r>
              <w:rPr>
                <w:sz w:val="24"/>
              </w:rPr>
              <w:t>versus</w:t>
            </w:r>
            <w:r>
              <w:rPr>
                <w:spacing w:val="-4"/>
                <w:sz w:val="24"/>
              </w:rPr>
              <w:t> </w:t>
            </w:r>
            <w:r>
              <w:rPr>
                <w:sz w:val="24"/>
              </w:rPr>
              <w:t>quantitative methods? Which do you prefer and why?</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426"/>
              <w:rPr>
                <w:sz w:val="24"/>
              </w:rPr>
            </w:pPr>
            <w:r>
              <w:rPr>
                <w:sz w:val="24"/>
              </w:rPr>
              <w:t>9</w:t>
            </w:r>
          </w:p>
        </w:tc>
      </w:tr>
      <w:tr>
        <w:trPr>
          <w:trHeight w:val="671" w:hRule="atLeast"/>
        </w:trPr>
        <w:tc>
          <w:tcPr>
            <w:tcW w:w="934"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9</w:t>
            </w:r>
          </w:p>
        </w:tc>
        <w:tc>
          <w:tcPr>
            <w:tcW w:w="7026" w:type="dxa"/>
            <w:tcBorders>
              <w:top w:val="single" w:sz="4" w:space="0" w:color="9CC2E5"/>
              <w:left w:val="nil"/>
              <w:bottom w:val="single" w:sz="4" w:space="0" w:color="9CC2E5"/>
              <w:right w:val="nil"/>
            </w:tcBorders>
            <w:shd w:val="clear" w:color="auto" w:fill="DEEAF6"/>
          </w:tcPr>
          <w:p>
            <w:pPr>
              <w:pStyle w:val="TableParagraph"/>
              <w:spacing w:line="242" w:lineRule="auto" w:before="59"/>
              <w:ind w:left="270" w:right="244"/>
              <w:rPr>
                <w:sz w:val="24"/>
              </w:rPr>
            </w:pPr>
            <w:r>
              <w:rPr>
                <w:sz w:val="24"/>
              </w:rPr>
              <w:t>Suppose</w:t>
            </w:r>
            <w:r>
              <w:rPr>
                <w:spacing w:val="-4"/>
                <w:sz w:val="24"/>
              </w:rPr>
              <w:t> </w:t>
            </w:r>
            <w:r>
              <w:rPr>
                <w:sz w:val="24"/>
              </w:rPr>
              <w:t>you</w:t>
            </w:r>
            <w:r>
              <w:rPr>
                <w:spacing w:val="-3"/>
                <w:sz w:val="24"/>
              </w:rPr>
              <w:t> </w:t>
            </w:r>
            <w:r>
              <w:rPr>
                <w:sz w:val="24"/>
              </w:rPr>
              <w:t>are</w:t>
            </w:r>
            <w:r>
              <w:rPr>
                <w:spacing w:val="-4"/>
                <w:sz w:val="24"/>
              </w:rPr>
              <w:t> </w:t>
            </w:r>
            <w:r>
              <w:rPr>
                <w:sz w:val="24"/>
              </w:rPr>
              <w:t>evaluating</w:t>
            </w:r>
            <w:r>
              <w:rPr>
                <w:spacing w:val="-3"/>
                <w:sz w:val="24"/>
              </w:rPr>
              <w:t> </w:t>
            </w:r>
            <w:r>
              <w:rPr>
                <w:sz w:val="24"/>
              </w:rPr>
              <w:t>a</w:t>
            </w:r>
            <w:r>
              <w:rPr>
                <w:spacing w:val="-4"/>
                <w:sz w:val="24"/>
              </w:rPr>
              <w:t> </w:t>
            </w:r>
            <w:r>
              <w:rPr>
                <w:sz w:val="24"/>
              </w:rPr>
              <w:t>program</w:t>
            </w:r>
            <w:r>
              <w:rPr>
                <w:spacing w:val="-3"/>
                <w:sz w:val="24"/>
              </w:rPr>
              <w:t> </w:t>
            </w:r>
            <w:r>
              <w:rPr>
                <w:sz w:val="24"/>
              </w:rPr>
              <w:t>for</w:t>
            </w:r>
            <w:r>
              <w:rPr>
                <w:spacing w:val="-3"/>
                <w:sz w:val="24"/>
              </w:rPr>
              <w:t> </w:t>
            </w:r>
            <w:r>
              <w:rPr>
                <w:sz w:val="24"/>
              </w:rPr>
              <w:t>a</w:t>
            </w:r>
            <w:r>
              <w:rPr>
                <w:spacing w:val="-4"/>
                <w:sz w:val="24"/>
              </w:rPr>
              <w:t> </w:t>
            </w:r>
            <w:r>
              <w:rPr>
                <w:sz w:val="24"/>
              </w:rPr>
              <w:t>client</w:t>
            </w:r>
            <w:r>
              <w:rPr>
                <w:spacing w:val="-3"/>
                <w:sz w:val="24"/>
              </w:rPr>
              <w:t> </w:t>
            </w:r>
            <w:r>
              <w:rPr>
                <w:sz w:val="24"/>
              </w:rPr>
              <w:t>and</w:t>
            </w:r>
            <w:r>
              <w:rPr>
                <w:spacing w:val="-3"/>
                <w:sz w:val="24"/>
              </w:rPr>
              <w:t> </w:t>
            </w:r>
            <w:r>
              <w:rPr>
                <w:sz w:val="24"/>
              </w:rPr>
              <w:t>find</w:t>
            </w:r>
            <w:r>
              <w:rPr>
                <w:spacing w:val="-3"/>
                <w:sz w:val="24"/>
              </w:rPr>
              <w:t> </w:t>
            </w:r>
            <w:r>
              <w:rPr>
                <w:sz w:val="24"/>
              </w:rPr>
              <w:t>that</w:t>
            </w:r>
            <w:r>
              <w:rPr>
                <w:spacing w:val="-3"/>
                <w:sz w:val="24"/>
              </w:rPr>
              <w:t> </w:t>
            </w:r>
            <w:r>
              <w:rPr>
                <w:sz w:val="24"/>
              </w:rPr>
              <w:t>it has no impact. How would you explain this to your client?</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366"/>
              <w:rPr>
                <w:sz w:val="24"/>
              </w:rPr>
            </w:pPr>
            <w:r>
              <w:rPr>
                <w:spacing w:val="-5"/>
                <w:sz w:val="24"/>
              </w:rPr>
              <w:t>10</w:t>
            </w:r>
          </w:p>
        </w:tc>
      </w:tr>
      <w:tr>
        <w:trPr>
          <w:trHeight w:val="945" w:hRule="atLeast"/>
        </w:trPr>
        <w:tc>
          <w:tcPr>
            <w:tcW w:w="934" w:type="dxa"/>
            <w:tcBorders>
              <w:top w:val="single" w:sz="4" w:space="0" w:color="9CC2E5"/>
              <w:left w:val="single" w:sz="4" w:space="0" w:color="9CC2E5"/>
              <w:bottom w:val="single" w:sz="4" w:space="0" w:color="9CC2E5"/>
              <w:right w:val="nil"/>
            </w:tcBorders>
          </w:tcPr>
          <w:p>
            <w:pPr>
              <w:pStyle w:val="TableParagraph"/>
              <w:spacing w:before="59"/>
              <w:ind w:left="428"/>
              <w:rPr>
                <w:b/>
                <w:sz w:val="24"/>
              </w:rPr>
            </w:pPr>
            <w:r>
              <w:rPr>
                <w:b/>
                <w:spacing w:val="-5"/>
                <w:sz w:val="24"/>
              </w:rPr>
              <w:t>10</w:t>
            </w:r>
          </w:p>
        </w:tc>
        <w:tc>
          <w:tcPr>
            <w:tcW w:w="7026" w:type="dxa"/>
            <w:tcBorders>
              <w:top w:val="single" w:sz="4" w:space="0" w:color="9CC2E5"/>
              <w:left w:val="nil"/>
              <w:bottom w:val="single" w:sz="4" w:space="0" w:color="9CC2E5"/>
              <w:right w:val="nil"/>
            </w:tcBorders>
          </w:tcPr>
          <w:p>
            <w:pPr>
              <w:pStyle w:val="TableParagraph"/>
              <w:spacing w:before="59"/>
              <w:ind w:left="270" w:right="142"/>
              <w:rPr>
                <w:sz w:val="24"/>
              </w:rPr>
            </w:pPr>
            <w:r>
              <w:rPr>
                <w:sz w:val="24"/>
              </w:rPr>
              <w:t>What</w:t>
            </w:r>
            <w:r>
              <w:rPr>
                <w:spacing w:val="-3"/>
                <w:sz w:val="24"/>
              </w:rPr>
              <w:t> </w:t>
            </w:r>
            <w:r>
              <w:rPr>
                <w:sz w:val="24"/>
              </w:rPr>
              <w:t>is</w:t>
            </w:r>
            <w:r>
              <w:rPr>
                <w:spacing w:val="-3"/>
                <w:sz w:val="24"/>
              </w:rPr>
              <w:t> </w:t>
            </w:r>
            <w:r>
              <w:rPr>
                <w:sz w:val="24"/>
              </w:rPr>
              <w:t>a</w:t>
            </w:r>
            <w:r>
              <w:rPr>
                <w:spacing w:val="-4"/>
                <w:sz w:val="24"/>
              </w:rPr>
              <w:t> </w:t>
            </w:r>
            <w:r>
              <w:rPr>
                <w:sz w:val="24"/>
              </w:rPr>
              <w:t>black</w:t>
            </w:r>
            <w:r>
              <w:rPr>
                <w:spacing w:val="-3"/>
                <w:sz w:val="24"/>
              </w:rPr>
              <w:t> </w:t>
            </w:r>
            <w:r>
              <w:rPr>
                <w:sz w:val="24"/>
              </w:rPr>
              <w:t>box</w:t>
            </w:r>
            <w:r>
              <w:rPr>
                <w:spacing w:val="-3"/>
                <w:sz w:val="24"/>
              </w:rPr>
              <w:t> </w:t>
            </w:r>
            <w:r>
              <w:rPr>
                <w:sz w:val="24"/>
              </w:rPr>
              <w:t>evaluation?</w:t>
            </w:r>
            <w:r>
              <w:rPr>
                <w:spacing w:val="-4"/>
                <w:sz w:val="24"/>
              </w:rPr>
              <w:t> </w:t>
            </w:r>
            <w:r>
              <w:rPr>
                <w:sz w:val="24"/>
              </w:rPr>
              <w:t>What</w:t>
            </w:r>
            <w:r>
              <w:rPr>
                <w:spacing w:val="-3"/>
                <w:sz w:val="24"/>
              </w:rPr>
              <w:t> </w:t>
            </w:r>
            <w:r>
              <w:rPr>
                <w:sz w:val="24"/>
              </w:rPr>
              <w:t>are</w:t>
            </w:r>
            <w:r>
              <w:rPr>
                <w:spacing w:val="-4"/>
                <w:sz w:val="24"/>
              </w:rPr>
              <w:t> </w:t>
            </w:r>
            <w:r>
              <w:rPr>
                <w:sz w:val="24"/>
              </w:rPr>
              <w:t>the</w:t>
            </w:r>
            <w:r>
              <w:rPr>
                <w:spacing w:val="-4"/>
                <w:sz w:val="24"/>
              </w:rPr>
              <w:t> </w:t>
            </w:r>
            <w:r>
              <w:rPr>
                <w:sz w:val="24"/>
              </w:rPr>
              <w:t>limitations</w:t>
            </w:r>
            <w:r>
              <w:rPr>
                <w:spacing w:val="-3"/>
                <w:sz w:val="24"/>
              </w:rPr>
              <w:t> </w:t>
            </w:r>
            <w:r>
              <w:rPr>
                <w:sz w:val="24"/>
              </w:rPr>
              <w:t>of</w:t>
            </w:r>
            <w:r>
              <w:rPr>
                <w:spacing w:val="-3"/>
                <w:sz w:val="24"/>
              </w:rPr>
              <w:t> </w:t>
            </w:r>
            <w:r>
              <w:rPr>
                <w:sz w:val="24"/>
              </w:rPr>
              <w:t>a</w:t>
            </w:r>
            <w:r>
              <w:rPr>
                <w:spacing w:val="-4"/>
                <w:sz w:val="24"/>
              </w:rPr>
              <w:t> </w:t>
            </w:r>
            <w:r>
              <w:rPr>
                <w:sz w:val="24"/>
              </w:rPr>
              <w:t>black box evaluation? How can the tools you learned in this course help you to design a balanced, rigorous evaluation?</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366"/>
              <w:rPr>
                <w:sz w:val="24"/>
              </w:rPr>
            </w:pPr>
            <w:r>
              <w:rPr>
                <w:spacing w:val="-5"/>
                <w:sz w:val="24"/>
              </w:rPr>
              <w:t>11</w:t>
            </w:r>
          </w:p>
        </w:tc>
      </w:tr>
      <w:tr>
        <w:trPr>
          <w:trHeight w:val="397" w:hRule="atLeast"/>
        </w:trPr>
        <w:tc>
          <w:tcPr>
            <w:tcW w:w="8991" w:type="dxa"/>
            <w:gridSpan w:val="3"/>
            <w:tcBorders>
              <w:top w:val="single" w:sz="4" w:space="0" w:color="9CC2E5"/>
              <w:left w:val="single" w:sz="4" w:space="0" w:color="9CC2E5"/>
              <w:bottom w:val="single" w:sz="4" w:space="0" w:color="9CC2E5"/>
              <w:right w:val="single" w:sz="4" w:space="0" w:color="9CC2E5"/>
            </w:tcBorders>
            <w:shd w:val="clear" w:color="auto" w:fill="DEEAF6"/>
          </w:tcPr>
          <w:p>
            <w:pPr>
              <w:pStyle w:val="TableParagraph"/>
              <w:rPr>
                <w:sz w:val="24"/>
              </w:rPr>
            </w:pPr>
          </w:p>
        </w:tc>
      </w:tr>
    </w:tbl>
    <w:p>
      <w:pPr>
        <w:pStyle w:val="BodyText"/>
        <w:rPr>
          <w:sz w:val="27"/>
        </w:rPr>
      </w:pPr>
    </w:p>
    <w:p>
      <w:pPr>
        <w:pStyle w:val="ListParagraph"/>
        <w:numPr>
          <w:ilvl w:val="0"/>
          <w:numId w:val="2"/>
        </w:numPr>
        <w:tabs>
          <w:tab w:pos="789" w:val="left" w:leader="none"/>
        </w:tabs>
        <w:spacing w:line="247" w:lineRule="auto" w:before="90" w:after="0"/>
        <w:ind w:left="789" w:right="442" w:hanging="360"/>
        <w:jc w:val="left"/>
        <w:rPr>
          <w:sz w:val="24"/>
        </w:rPr>
      </w:pPr>
      <w:r>
        <w:rPr>
          <w:sz w:val="24"/>
        </w:rPr>
        <w:t>Four</w:t>
      </w:r>
      <w:r>
        <w:rPr>
          <w:spacing w:val="-3"/>
          <w:sz w:val="24"/>
        </w:rPr>
        <w:t> </w:t>
      </w:r>
      <w:r>
        <w:rPr>
          <w:b/>
          <w:sz w:val="24"/>
        </w:rPr>
        <w:t>assignments</w:t>
      </w:r>
      <w:r>
        <w:rPr>
          <w:b/>
          <w:spacing w:val="-3"/>
          <w:sz w:val="24"/>
        </w:rPr>
        <w:t> </w:t>
      </w:r>
      <w:r>
        <w:rPr>
          <w:sz w:val="24"/>
        </w:rPr>
        <w:t>will</w:t>
      </w:r>
      <w:r>
        <w:rPr>
          <w:spacing w:val="-3"/>
          <w:sz w:val="24"/>
        </w:rPr>
        <w:t> </w:t>
      </w:r>
      <w:r>
        <w:rPr>
          <w:sz w:val="24"/>
        </w:rPr>
        <w:t>be</w:t>
      </w:r>
      <w:r>
        <w:rPr>
          <w:spacing w:val="-4"/>
          <w:sz w:val="24"/>
        </w:rPr>
        <w:t> </w:t>
      </w:r>
      <w:r>
        <w:rPr>
          <w:sz w:val="24"/>
        </w:rPr>
        <w:t>due</w:t>
      </w:r>
      <w:r>
        <w:rPr>
          <w:spacing w:val="-4"/>
          <w:sz w:val="24"/>
        </w:rPr>
        <w:t> </w:t>
      </w:r>
      <w:r>
        <w:rPr>
          <w:sz w:val="24"/>
        </w:rPr>
        <w:t>throughout</w:t>
      </w:r>
      <w:r>
        <w:rPr>
          <w:spacing w:val="-3"/>
          <w:sz w:val="24"/>
        </w:rPr>
        <w:t> </w:t>
      </w:r>
      <w:r>
        <w:rPr>
          <w:sz w:val="24"/>
        </w:rPr>
        <w:t>the</w:t>
      </w:r>
      <w:r>
        <w:rPr>
          <w:spacing w:val="-4"/>
          <w:sz w:val="24"/>
        </w:rPr>
        <w:t> </w:t>
      </w:r>
      <w:r>
        <w:rPr>
          <w:sz w:val="24"/>
        </w:rPr>
        <w:t>semester,</w:t>
      </w:r>
      <w:r>
        <w:rPr>
          <w:spacing w:val="-3"/>
          <w:sz w:val="24"/>
        </w:rPr>
        <w:t> </w:t>
      </w:r>
      <w:r>
        <w:rPr>
          <w:sz w:val="24"/>
        </w:rPr>
        <w:t>accounting</w:t>
      </w:r>
      <w:r>
        <w:rPr>
          <w:spacing w:val="-3"/>
          <w:sz w:val="24"/>
        </w:rPr>
        <w:t> </w:t>
      </w:r>
      <w:r>
        <w:rPr>
          <w:sz w:val="24"/>
        </w:rPr>
        <w:t>for</w:t>
      </w:r>
      <w:r>
        <w:rPr>
          <w:spacing w:val="-4"/>
          <w:sz w:val="24"/>
        </w:rPr>
        <w:t> </w:t>
      </w:r>
      <w:r>
        <w:rPr>
          <w:b/>
          <w:sz w:val="24"/>
        </w:rPr>
        <w:t>25%</w:t>
      </w:r>
      <w:r>
        <w:rPr>
          <w:b/>
          <w:spacing w:val="-3"/>
          <w:sz w:val="24"/>
        </w:rPr>
        <w:t> </w:t>
      </w:r>
      <w:r>
        <w:rPr>
          <w:b/>
          <w:sz w:val="24"/>
        </w:rPr>
        <w:t>of</w:t>
      </w:r>
      <w:r>
        <w:rPr>
          <w:b/>
          <w:spacing w:val="-3"/>
          <w:sz w:val="24"/>
        </w:rPr>
        <w:t> </w:t>
      </w:r>
      <w:r>
        <w:rPr>
          <w:b/>
          <w:sz w:val="24"/>
        </w:rPr>
        <w:t>your</w:t>
      </w:r>
      <w:r>
        <w:rPr>
          <w:b/>
          <w:spacing w:val="-4"/>
          <w:sz w:val="24"/>
        </w:rPr>
        <w:t> </w:t>
      </w:r>
      <w:r>
        <w:rPr>
          <w:b/>
          <w:sz w:val="24"/>
        </w:rPr>
        <w:t>final </w:t>
      </w:r>
      <w:r>
        <w:rPr>
          <w:b/>
          <w:spacing w:val="-2"/>
          <w:sz w:val="24"/>
        </w:rPr>
        <w:t>grade</w:t>
      </w:r>
      <w:r>
        <w:rPr>
          <w:spacing w:val="-2"/>
          <w:sz w:val="24"/>
        </w:rPr>
        <w:t>.</w:t>
      </w:r>
    </w:p>
    <w:p>
      <w:pPr>
        <w:pStyle w:val="BodyText"/>
        <w:spacing w:before="9" w:after="1"/>
        <w:rPr>
          <w:sz w:val="8"/>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0"/>
        <w:gridCol w:w="5015"/>
        <w:gridCol w:w="1406"/>
      </w:tblGrid>
      <w:tr>
        <w:trPr>
          <w:trHeight w:val="969" w:hRule="atLeast"/>
        </w:trPr>
        <w:tc>
          <w:tcPr>
            <w:tcW w:w="2570" w:type="dxa"/>
            <w:tcBorders>
              <w:left w:val="single" w:sz="4" w:space="0" w:color="5B9BD5"/>
            </w:tcBorders>
            <w:shd w:val="clear" w:color="auto" w:fill="5B9BD5"/>
          </w:tcPr>
          <w:p>
            <w:pPr>
              <w:pStyle w:val="TableParagraph"/>
              <w:spacing w:before="73"/>
              <w:ind w:left="110"/>
              <w:rPr>
                <w:b/>
                <w:sz w:val="24"/>
              </w:rPr>
            </w:pPr>
            <w:r>
              <w:rPr>
                <w:b/>
                <w:spacing w:val="-2"/>
                <w:sz w:val="24"/>
              </w:rPr>
              <w:t>Assignment</w:t>
            </w:r>
          </w:p>
        </w:tc>
        <w:tc>
          <w:tcPr>
            <w:tcW w:w="5015" w:type="dxa"/>
            <w:shd w:val="clear" w:color="auto" w:fill="5B9BD5"/>
          </w:tcPr>
          <w:p>
            <w:pPr>
              <w:pStyle w:val="TableParagraph"/>
              <w:spacing w:before="73"/>
              <w:ind w:left="310"/>
              <w:rPr>
                <w:b/>
                <w:sz w:val="24"/>
              </w:rPr>
            </w:pPr>
            <w:r>
              <w:rPr>
                <w:b/>
                <w:spacing w:val="-2"/>
                <w:sz w:val="24"/>
              </w:rPr>
              <w:t>Description</w:t>
            </w:r>
          </w:p>
        </w:tc>
        <w:tc>
          <w:tcPr>
            <w:tcW w:w="1406" w:type="dxa"/>
            <w:tcBorders>
              <w:right w:val="single" w:sz="4" w:space="0" w:color="5B9BD5"/>
            </w:tcBorders>
            <w:shd w:val="clear" w:color="auto" w:fill="5B9BD5"/>
          </w:tcPr>
          <w:p>
            <w:pPr>
              <w:pStyle w:val="TableParagraph"/>
              <w:spacing w:before="73"/>
              <w:ind w:left="167" w:right="98"/>
              <w:jc w:val="center"/>
              <w:rPr>
                <w:b/>
                <w:sz w:val="24"/>
              </w:rPr>
            </w:pPr>
            <w:r>
              <w:rPr>
                <w:b/>
                <w:spacing w:val="-2"/>
                <w:sz w:val="24"/>
              </w:rPr>
              <w:t>Percentage </w:t>
            </w:r>
            <w:r>
              <w:rPr>
                <w:b/>
                <w:sz w:val="24"/>
              </w:rPr>
              <w:t>of Final </w:t>
            </w:r>
            <w:r>
              <w:rPr>
                <w:b/>
                <w:spacing w:val="-2"/>
                <w:sz w:val="24"/>
              </w:rPr>
              <w:t>Grade</w:t>
            </w:r>
          </w:p>
        </w:tc>
      </w:tr>
      <w:tr>
        <w:trPr>
          <w:trHeight w:val="1502" w:hRule="atLeast"/>
        </w:trPr>
        <w:tc>
          <w:tcPr>
            <w:tcW w:w="2570" w:type="dxa"/>
            <w:tcBorders>
              <w:left w:val="single" w:sz="4" w:space="0" w:color="9CC2E5"/>
              <w:bottom w:val="single" w:sz="4" w:space="0" w:color="9CC2E5"/>
            </w:tcBorders>
            <w:shd w:val="clear" w:color="auto" w:fill="DEEAF6"/>
          </w:tcPr>
          <w:p>
            <w:pPr>
              <w:pStyle w:val="TableParagraph"/>
              <w:spacing w:line="242" w:lineRule="auto" w:before="59"/>
              <w:ind w:left="110" w:right="296"/>
              <w:rPr>
                <w:b/>
                <w:sz w:val="24"/>
              </w:rPr>
            </w:pPr>
            <w:r>
              <w:rPr>
                <w:b/>
                <w:sz w:val="24"/>
              </w:rPr>
              <w:t>Assignment #1: Evaluation</w:t>
            </w:r>
            <w:r>
              <w:rPr>
                <w:b/>
                <w:spacing w:val="-15"/>
                <w:sz w:val="24"/>
              </w:rPr>
              <w:t> </w:t>
            </w:r>
            <w:r>
              <w:rPr>
                <w:b/>
                <w:sz w:val="24"/>
              </w:rPr>
              <w:t>approach </w:t>
            </w:r>
            <w:r>
              <w:rPr>
                <w:b/>
                <w:spacing w:val="-2"/>
                <w:sz w:val="24"/>
              </w:rPr>
              <w:t>infographic</w:t>
            </w:r>
          </w:p>
        </w:tc>
        <w:tc>
          <w:tcPr>
            <w:tcW w:w="5015" w:type="dxa"/>
            <w:tcBorders>
              <w:bottom w:val="single" w:sz="4" w:space="0" w:color="9CC2E5"/>
            </w:tcBorders>
            <w:shd w:val="clear" w:color="auto" w:fill="DEEAF6"/>
          </w:tcPr>
          <w:p>
            <w:pPr>
              <w:pStyle w:val="TableParagraph"/>
              <w:spacing w:before="59"/>
              <w:ind w:left="310" w:right="93" w:firstLine="5"/>
              <w:rPr>
                <w:sz w:val="24"/>
              </w:rPr>
            </w:pPr>
            <w:r>
              <w:rPr>
                <w:sz w:val="24"/>
              </w:rPr>
              <w:t>Research your evaluation approach and create an infographic so that your colleagues in the class understand the approach, as well as who developed the approach and why. Be prepared to</w:t>
            </w:r>
            <w:r>
              <w:rPr>
                <w:spacing w:val="-5"/>
                <w:sz w:val="24"/>
              </w:rPr>
              <w:t> </w:t>
            </w:r>
            <w:r>
              <w:rPr>
                <w:sz w:val="24"/>
              </w:rPr>
              <w:t>briefly</w:t>
            </w:r>
            <w:r>
              <w:rPr>
                <w:spacing w:val="-5"/>
                <w:sz w:val="24"/>
              </w:rPr>
              <w:t> </w:t>
            </w:r>
            <w:r>
              <w:rPr>
                <w:sz w:val="24"/>
              </w:rPr>
              <w:t>share</w:t>
            </w:r>
            <w:r>
              <w:rPr>
                <w:spacing w:val="-6"/>
                <w:sz w:val="24"/>
              </w:rPr>
              <w:t> </w:t>
            </w:r>
            <w:r>
              <w:rPr>
                <w:sz w:val="24"/>
              </w:rPr>
              <w:t>your</w:t>
            </w:r>
            <w:r>
              <w:rPr>
                <w:spacing w:val="-5"/>
                <w:sz w:val="24"/>
              </w:rPr>
              <w:t> </w:t>
            </w:r>
            <w:r>
              <w:rPr>
                <w:sz w:val="24"/>
              </w:rPr>
              <w:t>infographic</w:t>
            </w:r>
            <w:r>
              <w:rPr>
                <w:spacing w:val="-6"/>
                <w:sz w:val="24"/>
              </w:rPr>
              <w:t> </w:t>
            </w:r>
            <w:r>
              <w:rPr>
                <w:sz w:val="24"/>
              </w:rPr>
              <w:t>with</w:t>
            </w:r>
            <w:r>
              <w:rPr>
                <w:spacing w:val="-5"/>
                <w:sz w:val="24"/>
              </w:rPr>
              <w:t> </w:t>
            </w:r>
            <w:r>
              <w:rPr>
                <w:sz w:val="24"/>
              </w:rPr>
              <w:t>the</w:t>
            </w:r>
            <w:r>
              <w:rPr>
                <w:spacing w:val="-6"/>
                <w:sz w:val="24"/>
              </w:rPr>
              <w:t> </w:t>
            </w:r>
            <w:r>
              <w:rPr>
                <w:sz w:val="24"/>
              </w:rPr>
              <w:t>class.</w:t>
            </w:r>
          </w:p>
        </w:tc>
        <w:tc>
          <w:tcPr>
            <w:tcW w:w="1406" w:type="dxa"/>
            <w:tcBorders>
              <w:bottom w:val="single" w:sz="4" w:space="0" w:color="9CC2E5"/>
              <w:right w:val="single" w:sz="4" w:space="0" w:color="9CC2E5"/>
            </w:tcBorders>
            <w:shd w:val="clear" w:color="auto" w:fill="DEEAF6"/>
          </w:tcPr>
          <w:p>
            <w:pPr>
              <w:pStyle w:val="TableParagraph"/>
              <w:spacing w:before="59"/>
              <w:ind w:left="164" w:right="98"/>
              <w:jc w:val="center"/>
              <w:rPr>
                <w:sz w:val="24"/>
              </w:rPr>
            </w:pPr>
            <w:r>
              <w:rPr>
                <w:spacing w:val="-5"/>
                <w:sz w:val="24"/>
              </w:rPr>
              <w:t>5%</w:t>
            </w:r>
          </w:p>
        </w:tc>
      </w:tr>
    </w:tbl>
    <w:p>
      <w:pPr>
        <w:spacing w:after="0"/>
        <w:jc w:val="center"/>
        <w:rPr>
          <w:sz w:val="24"/>
        </w:rPr>
        <w:sectPr>
          <w:pgSz w:w="12240" w:h="15840"/>
          <w:pgMar w:top="1420" w:bottom="280" w:left="1020" w:right="1360"/>
        </w:sectPr>
      </w:pPr>
    </w:p>
    <w:p>
      <w:pPr>
        <w:pStyle w:val="BodyText"/>
        <w:spacing w:before="1"/>
        <w:rPr>
          <w:sz w:val="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9"/>
        <w:gridCol w:w="4837"/>
        <w:gridCol w:w="1393"/>
      </w:tblGrid>
      <w:tr>
        <w:trPr>
          <w:trHeight w:val="969" w:hRule="atLeast"/>
        </w:trPr>
        <w:tc>
          <w:tcPr>
            <w:tcW w:w="2759" w:type="dxa"/>
            <w:tcBorders>
              <w:left w:val="single" w:sz="4" w:space="0" w:color="5B9BD5"/>
            </w:tcBorders>
            <w:shd w:val="clear" w:color="auto" w:fill="5B9BD5"/>
          </w:tcPr>
          <w:p>
            <w:pPr>
              <w:pStyle w:val="TableParagraph"/>
              <w:spacing w:before="68"/>
              <w:ind w:left="110"/>
              <w:rPr>
                <w:b/>
                <w:sz w:val="24"/>
              </w:rPr>
            </w:pPr>
            <w:r>
              <w:rPr>
                <w:b/>
                <w:spacing w:val="-2"/>
                <w:sz w:val="24"/>
              </w:rPr>
              <w:t>Assignment</w:t>
            </w:r>
          </w:p>
        </w:tc>
        <w:tc>
          <w:tcPr>
            <w:tcW w:w="4837" w:type="dxa"/>
            <w:shd w:val="clear" w:color="auto" w:fill="5B9BD5"/>
          </w:tcPr>
          <w:p>
            <w:pPr>
              <w:pStyle w:val="TableParagraph"/>
              <w:spacing w:before="68"/>
              <w:ind w:left="121"/>
              <w:rPr>
                <w:b/>
                <w:sz w:val="24"/>
              </w:rPr>
            </w:pPr>
            <w:r>
              <w:rPr>
                <w:b/>
                <w:spacing w:val="-2"/>
                <w:sz w:val="24"/>
              </w:rPr>
              <w:t>Description</w:t>
            </w:r>
          </w:p>
        </w:tc>
        <w:tc>
          <w:tcPr>
            <w:tcW w:w="1393" w:type="dxa"/>
            <w:tcBorders>
              <w:right w:val="single" w:sz="4" w:space="0" w:color="5B9BD5"/>
            </w:tcBorders>
            <w:shd w:val="clear" w:color="auto" w:fill="5B9BD5"/>
          </w:tcPr>
          <w:p>
            <w:pPr>
              <w:pStyle w:val="TableParagraph"/>
              <w:spacing w:line="242" w:lineRule="auto" w:before="68"/>
              <w:ind w:left="156" w:right="96"/>
              <w:jc w:val="center"/>
              <w:rPr>
                <w:b/>
                <w:sz w:val="24"/>
              </w:rPr>
            </w:pPr>
            <w:r>
              <w:rPr>
                <w:b/>
                <w:spacing w:val="-2"/>
                <w:sz w:val="24"/>
              </w:rPr>
              <w:t>Percentage </w:t>
            </w:r>
            <w:r>
              <w:rPr>
                <w:b/>
                <w:sz w:val="24"/>
              </w:rPr>
              <w:t>of Final </w:t>
            </w:r>
            <w:r>
              <w:rPr>
                <w:b/>
                <w:spacing w:val="-2"/>
                <w:sz w:val="24"/>
              </w:rPr>
              <w:t>Grade</w:t>
            </w:r>
          </w:p>
        </w:tc>
      </w:tr>
      <w:tr>
        <w:trPr>
          <w:trHeight w:val="671" w:hRule="atLeast"/>
        </w:trPr>
        <w:tc>
          <w:tcPr>
            <w:tcW w:w="2759" w:type="dxa"/>
            <w:tcBorders>
              <w:left w:val="single" w:sz="4" w:space="0" w:color="9CC2E5"/>
              <w:bottom w:val="single" w:sz="4" w:space="0" w:color="9CC2E5"/>
            </w:tcBorders>
          </w:tcPr>
          <w:p>
            <w:pPr>
              <w:pStyle w:val="TableParagraph"/>
              <w:spacing w:line="242" w:lineRule="auto" w:before="59"/>
              <w:ind w:left="110"/>
              <w:rPr>
                <w:b/>
                <w:sz w:val="24"/>
              </w:rPr>
            </w:pPr>
            <w:r>
              <w:rPr>
                <w:b/>
                <w:sz w:val="24"/>
              </w:rPr>
              <w:t>Assignment</w:t>
            </w:r>
            <w:r>
              <w:rPr>
                <w:b/>
                <w:spacing w:val="-15"/>
                <w:sz w:val="24"/>
              </w:rPr>
              <w:t> </w:t>
            </w:r>
            <w:r>
              <w:rPr>
                <w:b/>
                <w:sz w:val="24"/>
              </w:rPr>
              <w:t>#2:</w:t>
            </w:r>
            <w:r>
              <w:rPr>
                <w:b/>
                <w:spacing w:val="-15"/>
                <w:sz w:val="24"/>
              </w:rPr>
              <w:t> </w:t>
            </w:r>
            <w:r>
              <w:rPr>
                <w:b/>
                <w:sz w:val="24"/>
              </w:rPr>
              <w:t>Methods </w:t>
            </w:r>
            <w:r>
              <w:rPr>
                <w:b/>
                <w:spacing w:val="-2"/>
                <w:sz w:val="24"/>
              </w:rPr>
              <w:t>Summary</w:t>
            </w:r>
          </w:p>
        </w:tc>
        <w:tc>
          <w:tcPr>
            <w:tcW w:w="4837" w:type="dxa"/>
            <w:tcBorders>
              <w:bottom w:val="single" w:sz="4" w:space="0" w:color="9CC2E5"/>
            </w:tcBorders>
          </w:tcPr>
          <w:p>
            <w:pPr>
              <w:pStyle w:val="TableParagraph"/>
              <w:spacing w:line="242" w:lineRule="auto" w:before="59"/>
              <w:ind w:left="121" w:right="30" w:firstLine="5"/>
              <w:rPr>
                <w:sz w:val="24"/>
              </w:rPr>
            </w:pPr>
            <w:r>
              <w:rPr>
                <w:sz w:val="24"/>
              </w:rPr>
              <w:t>Provide</w:t>
            </w:r>
            <w:r>
              <w:rPr>
                <w:spacing w:val="-6"/>
                <w:sz w:val="24"/>
              </w:rPr>
              <w:t> </w:t>
            </w:r>
            <w:r>
              <w:rPr>
                <w:sz w:val="24"/>
              </w:rPr>
              <w:t>a</w:t>
            </w:r>
            <w:r>
              <w:rPr>
                <w:spacing w:val="-6"/>
                <w:sz w:val="24"/>
              </w:rPr>
              <w:t> </w:t>
            </w:r>
            <w:r>
              <w:rPr>
                <w:sz w:val="24"/>
              </w:rPr>
              <w:t>3-page</w:t>
            </w:r>
            <w:r>
              <w:rPr>
                <w:spacing w:val="-6"/>
                <w:sz w:val="24"/>
              </w:rPr>
              <w:t> </w:t>
            </w:r>
            <w:r>
              <w:rPr>
                <w:sz w:val="24"/>
              </w:rPr>
              <w:t>summary</w:t>
            </w:r>
            <w:r>
              <w:rPr>
                <w:spacing w:val="-5"/>
                <w:sz w:val="24"/>
              </w:rPr>
              <w:t> </w:t>
            </w:r>
            <w:r>
              <w:rPr>
                <w:sz w:val="24"/>
              </w:rPr>
              <w:t>of</w:t>
            </w:r>
            <w:r>
              <w:rPr>
                <w:spacing w:val="-5"/>
                <w:sz w:val="24"/>
              </w:rPr>
              <w:t> </w:t>
            </w:r>
            <w:r>
              <w:rPr>
                <w:sz w:val="24"/>
              </w:rPr>
              <w:t>the</w:t>
            </w:r>
            <w:r>
              <w:rPr>
                <w:spacing w:val="-6"/>
                <w:sz w:val="24"/>
              </w:rPr>
              <w:t> </w:t>
            </w:r>
            <w:r>
              <w:rPr>
                <w:sz w:val="24"/>
              </w:rPr>
              <w:t>methods</w:t>
            </w:r>
            <w:r>
              <w:rPr>
                <w:spacing w:val="-5"/>
                <w:sz w:val="24"/>
              </w:rPr>
              <w:t> </w:t>
            </w:r>
            <w:r>
              <w:rPr>
                <w:sz w:val="24"/>
              </w:rPr>
              <w:t>used in an evaluation.</w:t>
            </w:r>
          </w:p>
        </w:tc>
        <w:tc>
          <w:tcPr>
            <w:tcW w:w="1393" w:type="dxa"/>
            <w:tcBorders>
              <w:bottom w:val="single" w:sz="4" w:space="0" w:color="9CC2E5"/>
              <w:right w:val="single" w:sz="4" w:space="0" w:color="9CC2E5"/>
            </w:tcBorders>
          </w:tcPr>
          <w:p>
            <w:pPr>
              <w:pStyle w:val="TableParagraph"/>
              <w:spacing w:before="59"/>
              <w:ind w:right="503"/>
              <w:jc w:val="right"/>
              <w:rPr>
                <w:sz w:val="24"/>
              </w:rPr>
            </w:pPr>
            <w:r>
              <w:rPr>
                <w:spacing w:val="-5"/>
                <w:sz w:val="24"/>
              </w:rPr>
              <w:t>5%</w:t>
            </w:r>
          </w:p>
        </w:tc>
      </w:tr>
      <w:tr>
        <w:trPr>
          <w:trHeight w:val="671" w:hRule="atLeast"/>
        </w:trPr>
        <w:tc>
          <w:tcPr>
            <w:tcW w:w="2759" w:type="dxa"/>
            <w:tcBorders>
              <w:top w:val="single" w:sz="4" w:space="0" w:color="9CC2E5"/>
              <w:left w:val="single" w:sz="4" w:space="0" w:color="9CC2E5"/>
              <w:bottom w:val="single" w:sz="4" w:space="0" w:color="9CC2E5"/>
            </w:tcBorders>
            <w:shd w:val="clear" w:color="auto" w:fill="DEEAF6"/>
          </w:tcPr>
          <w:p>
            <w:pPr>
              <w:pStyle w:val="TableParagraph"/>
              <w:spacing w:line="242" w:lineRule="auto" w:before="59"/>
              <w:ind w:left="110" w:right="592"/>
              <w:rPr>
                <w:b/>
                <w:sz w:val="24"/>
              </w:rPr>
            </w:pPr>
            <w:r>
              <w:rPr>
                <w:b/>
                <w:sz w:val="24"/>
              </w:rPr>
              <w:t>Assignment #3: Evaluation</w:t>
            </w:r>
            <w:r>
              <w:rPr>
                <w:b/>
                <w:spacing w:val="-15"/>
                <w:sz w:val="24"/>
              </w:rPr>
              <w:t> </w:t>
            </w:r>
            <w:r>
              <w:rPr>
                <w:b/>
                <w:sz w:val="24"/>
              </w:rPr>
              <w:t>Critique</w:t>
            </w:r>
          </w:p>
        </w:tc>
        <w:tc>
          <w:tcPr>
            <w:tcW w:w="4837" w:type="dxa"/>
            <w:tcBorders>
              <w:top w:val="single" w:sz="4" w:space="0" w:color="9CC2E5"/>
              <w:bottom w:val="single" w:sz="4" w:space="0" w:color="9CC2E5"/>
            </w:tcBorders>
            <w:shd w:val="clear" w:color="auto" w:fill="DEEAF6"/>
          </w:tcPr>
          <w:p>
            <w:pPr>
              <w:pStyle w:val="TableParagraph"/>
              <w:spacing w:before="59"/>
              <w:ind w:left="121"/>
              <w:rPr>
                <w:sz w:val="24"/>
              </w:rPr>
            </w:pPr>
            <w:r>
              <w:rPr>
                <w:sz w:val="24"/>
              </w:rPr>
              <w:t>Provide</w:t>
            </w:r>
            <w:r>
              <w:rPr>
                <w:spacing w:val="-2"/>
                <w:sz w:val="24"/>
              </w:rPr>
              <w:t> </w:t>
            </w:r>
            <w:r>
              <w:rPr>
                <w:sz w:val="24"/>
              </w:rPr>
              <w:t>a</w:t>
            </w:r>
            <w:r>
              <w:rPr>
                <w:spacing w:val="-1"/>
                <w:sz w:val="24"/>
              </w:rPr>
              <w:t> </w:t>
            </w:r>
            <w:r>
              <w:rPr>
                <w:sz w:val="24"/>
              </w:rPr>
              <w:t>4-page</w:t>
            </w:r>
            <w:r>
              <w:rPr>
                <w:spacing w:val="-2"/>
                <w:sz w:val="24"/>
              </w:rPr>
              <w:t> </w:t>
            </w:r>
            <w:r>
              <w:rPr>
                <w:sz w:val="24"/>
              </w:rPr>
              <w:t>critique</w:t>
            </w:r>
            <w:r>
              <w:rPr>
                <w:spacing w:val="-1"/>
                <w:sz w:val="24"/>
              </w:rPr>
              <w:t> </w:t>
            </w:r>
            <w:r>
              <w:rPr>
                <w:sz w:val="24"/>
              </w:rPr>
              <w:t>of</w:t>
            </w:r>
            <w:r>
              <w:rPr>
                <w:spacing w:val="-1"/>
                <w:sz w:val="24"/>
              </w:rPr>
              <w:t> </w:t>
            </w:r>
            <w:r>
              <w:rPr>
                <w:sz w:val="24"/>
              </w:rPr>
              <w:t>an </w:t>
            </w:r>
            <w:r>
              <w:rPr>
                <w:spacing w:val="-2"/>
                <w:sz w:val="24"/>
              </w:rPr>
              <w:t>evaluation.</w:t>
            </w:r>
          </w:p>
        </w:tc>
        <w:tc>
          <w:tcPr>
            <w:tcW w:w="1393" w:type="dxa"/>
            <w:tcBorders>
              <w:top w:val="single" w:sz="4" w:space="0" w:color="9CC2E5"/>
              <w:bottom w:val="single" w:sz="4" w:space="0" w:color="9CC2E5"/>
              <w:right w:val="single" w:sz="4" w:space="0" w:color="9CC2E5"/>
            </w:tcBorders>
            <w:shd w:val="clear" w:color="auto" w:fill="DEEAF6"/>
          </w:tcPr>
          <w:p>
            <w:pPr>
              <w:pStyle w:val="TableParagraph"/>
              <w:spacing w:before="59"/>
              <w:ind w:right="443"/>
              <w:jc w:val="right"/>
              <w:rPr>
                <w:sz w:val="24"/>
              </w:rPr>
            </w:pPr>
            <w:r>
              <w:rPr>
                <w:spacing w:val="-5"/>
                <w:sz w:val="24"/>
              </w:rPr>
              <w:t>10%</w:t>
            </w:r>
          </w:p>
        </w:tc>
      </w:tr>
      <w:tr>
        <w:trPr>
          <w:trHeight w:val="1223" w:hRule="atLeast"/>
        </w:trPr>
        <w:tc>
          <w:tcPr>
            <w:tcW w:w="2759" w:type="dxa"/>
            <w:tcBorders>
              <w:top w:val="single" w:sz="4" w:space="0" w:color="9CC2E5"/>
              <w:left w:val="single" w:sz="4" w:space="0" w:color="9CC2E5"/>
              <w:bottom w:val="single" w:sz="4" w:space="0" w:color="9CC2E5"/>
            </w:tcBorders>
          </w:tcPr>
          <w:p>
            <w:pPr>
              <w:pStyle w:val="TableParagraph"/>
              <w:spacing w:line="242" w:lineRule="auto" w:before="59"/>
              <w:ind w:left="110"/>
              <w:rPr>
                <w:b/>
                <w:sz w:val="24"/>
              </w:rPr>
            </w:pPr>
            <w:r>
              <w:rPr>
                <w:b/>
                <w:sz w:val="24"/>
              </w:rPr>
              <w:t>Assignment #4: IRB Training</w:t>
            </w:r>
            <w:r>
              <w:rPr>
                <w:b/>
                <w:spacing w:val="-1"/>
                <w:sz w:val="24"/>
              </w:rPr>
              <w:t> </w:t>
            </w:r>
            <w:r>
              <w:rPr>
                <w:b/>
                <w:spacing w:val="-2"/>
                <w:sz w:val="24"/>
              </w:rPr>
              <w:t>Completion</w:t>
            </w:r>
          </w:p>
        </w:tc>
        <w:tc>
          <w:tcPr>
            <w:tcW w:w="4837" w:type="dxa"/>
            <w:tcBorders>
              <w:top w:val="single" w:sz="4" w:space="0" w:color="9CC2E5"/>
              <w:bottom w:val="single" w:sz="4" w:space="0" w:color="9CC2E5"/>
            </w:tcBorders>
          </w:tcPr>
          <w:p>
            <w:pPr>
              <w:pStyle w:val="TableParagraph"/>
              <w:spacing w:before="59"/>
              <w:ind w:left="121" w:right="30"/>
              <w:rPr>
                <w:sz w:val="24"/>
              </w:rPr>
            </w:pPr>
            <w:r>
              <w:rPr>
                <w:sz w:val="24"/>
              </w:rPr>
              <w:t>Complete the Human Subjects Protections training.</w:t>
            </w:r>
            <w:r>
              <w:rPr>
                <w:spacing w:val="-8"/>
                <w:sz w:val="24"/>
              </w:rPr>
              <w:t> </w:t>
            </w:r>
            <w:r>
              <w:rPr>
                <w:sz w:val="24"/>
              </w:rPr>
              <w:t>When</w:t>
            </w:r>
            <w:r>
              <w:rPr>
                <w:spacing w:val="-8"/>
                <w:sz w:val="24"/>
              </w:rPr>
              <w:t> </w:t>
            </w:r>
            <w:r>
              <w:rPr>
                <w:sz w:val="24"/>
              </w:rPr>
              <w:t>completed,</w:t>
            </w:r>
            <w:r>
              <w:rPr>
                <w:spacing w:val="-8"/>
                <w:sz w:val="24"/>
              </w:rPr>
              <w:t> </w:t>
            </w:r>
            <w:r>
              <w:rPr>
                <w:sz w:val="24"/>
              </w:rPr>
              <w:t>please</w:t>
            </w:r>
            <w:r>
              <w:rPr>
                <w:spacing w:val="-8"/>
                <w:sz w:val="24"/>
              </w:rPr>
              <w:t> </w:t>
            </w:r>
            <w:r>
              <w:rPr>
                <w:sz w:val="24"/>
              </w:rPr>
              <w:t>save</w:t>
            </w:r>
            <w:r>
              <w:rPr>
                <w:spacing w:val="-8"/>
                <w:sz w:val="24"/>
              </w:rPr>
              <w:t> </w:t>
            </w:r>
            <w:r>
              <w:rPr>
                <w:sz w:val="24"/>
              </w:rPr>
              <w:t>your certificate to a PDF file and submit on </w:t>
            </w:r>
            <w:r>
              <w:rPr>
                <w:spacing w:val="-2"/>
                <w:sz w:val="24"/>
              </w:rPr>
              <w:t>CANVAS.</w:t>
            </w:r>
          </w:p>
        </w:tc>
        <w:tc>
          <w:tcPr>
            <w:tcW w:w="1393" w:type="dxa"/>
            <w:tcBorders>
              <w:top w:val="single" w:sz="4" w:space="0" w:color="9CC2E5"/>
              <w:bottom w:val="single" w:sz="4" w:space="0" w:color="9CC2E5"/>
              <w:right w:val="single" w:sz="4" w:space="0" w:color="9CC2E5"/>
            </w:tcBorders>
          </w:tcPr>
          <w:p>
            <w:pPr>
              <w:pStyle w:val="TableParagraph"/>
              <w:spacing w:before="59"/>
              <w:ind w:right="443"/>
              <w:jc w:val="right"/>
              <w:rPr>
                <w:sz w:val="24"/>
              </w:rPr>
            </w:pPr>
            <w:r>
              <w:rPr>
                <w:spacing w:val="-5"/>
                <w:sz w:val="24"/>
              </w:rPr>
              <w:t>10%</w:t>
            </w:r>
          </w:p>
        </w:tc>
      </w:tr>
    </w:tbl>
    <w:p>
      <w:pPr>
        <w:pStyle w:val="BodyText"/>
        <w:spacing w:before="9"/>
        <w:rPr>
          <w:sz w:val="26"/>
        </w:rPr>
      </w:pPr>
    </w:p>
    <w:p>
      <w:pPr>
        <w:pStyle w:val="ListParagraph"/>
        <w:numPr>
          <w:ilvl w:val="0"/>
          <w:numId w:val="2"/>
        </w:numPr>
        <w:tabs>
          <w:tab w:pos="789" w:val="left" w:leader="none"/>
        </w:tabs>
        <w:spacing w:line="242" w:lineRule="auto" w:before="90" w:after="0"/>
        <w:ind w:left="789" w:right="430" w:hanging="360"/>
        <w:jc w:val="left"/>
        <w:rPr>
          <w:sz w:val="24"/>
        </w:rPr>
      </w:pPr>
      <w:r>
        <w:rPr>
          <w:sz w:val="24"/>
        </w:rPr>
        <w:t>Seven </w:t>
      </w:r>
      <w:r>
        <w:rPr>
          <w:b/>
          <w:sz w:val="24"/>
        </w:rPr>
        <w:t>project component </w:t>
      </w:r>
      <w:r>
        <w:rPr>
          <w:sz w:val="24"/>
        </w:rPr>
        <w:t>assignments will be due throughout the semester, accounting for</w:t>
      </w:r>
      <w:r>
        <w:rPr>
          <w:spacing w:val="-3"/>
          <w:sz w:val="24"/>
        </w:rPr>
        <w:t> </w:t>
      </w:r>
      <w:r>
        <w:rPr>
          <w:b/>
          <w:sz w:val="24"/>
        </w:rPr>
        <w:t>50%</w:t>
      </w:r>
      <w:r>
        <w:rPr>
          <w:b/>
          <w:spacing w:val="-3"/>
          <w:sz w:val="24"/>
        </w:rPr>
        <w:t> </w:t>
      </w:r>
      <w:r>
        <w:rPr>
          <w:b/>
          <w:sz w:val="24"/>
        </w:rPr>
        <w:t>of</w:t>
      </w:r>
      <w:r>
        <w:rPr>
          <w:b/>
          <w:spacing w:val="-3"/>
          <w:sz w:val="24"/>
        </w:rPr>
        <w:t> </w:t>
      </w:r>
      <w:r>
        <w:rPr>
          <w:b/>
          <w:sz w:val="24"/>
        </w:rPr>
        <w:t>your</w:t>
      </w:r>
      <w:r>
        <w:rPr>
          <w:b/>
          <w:spacing w:val="-4"/>
          <w:sz w:val="24"/>
        </w:rPr>
        <w:t> </w:t>
      </w:r>
      <w:r>
        <w:rPr>
          <w:b/>
          <w:sz w:val="24"/>
        </w:rPr>
        <w:t>final</w:t>
      </w:r>
      <w:r>
        <w:rPr>
          <w:b/>
          <w:spacing w:val="-3"/>
          <w:sz w:val="24"/>
        </w:rPr>
        <w:t> </w:t>
      </w:r>
      <w:r>
        <w:rPr>
          <w:b/>
          <w:sz w:val="24"/>
        </w:rPr>
        <w:t>grade</w:t>
      </w:r>
      <w:r>
        <w:rPr>
          <w:sz w:val="24"/>
        </w:rPr>
        <w:t>.</w:t>
      </w:r>
      <w:r>
        <w:rPr>
          <w:spacing w:val="-3"/>
          <w:sz w:val="24"/>
        </w:rPr>
        <w:t> </w:t>
      </w:r>
      <w:r>
        <w:rPr>
          <w:sz w:val="24"/>
        </w:rPr>
        <w:t>All</w:t>
      </w:r>
      <w:r>
        <w:rPr>
          <w:spacing w:val="-3"/>
          <w:sz w:val="24"/>
        </w:rPr>
        <w:t> </w:t>
      </w:r>
      <w:r>
        <w:rPr>
          <w:sz w:val="24"/>
        </w:rPr>
        <w:t>are</w:t>
      </w:r>
      <w:r>
        <w:rPr>
          <w:spacing w:val="-4"/>
          <w:sz w:val="24"/>
        </w:rPr>
        <w:t> </w:t>
      </w:r>
      <w:r>
        <w:rPr>
          <w:sz w:val="24"/>
        </w:rPr>
        <w:t>pieces</w:t>
      </w:r>
      <w:r>
        <w:rPr>
          <w:spacing w:val="-3"/>
          <w:sz w:val="24"/>
        </w:rPr>
        <w:t> </w:t>
      </w:r>
      <w:r>
        <w:rPr>
          <w:sz w:val="24"/>
        </w:rPr>
        <w:t>of</w:t>
      </w:r>
      <w:r>
        <w:rPr>
          <w:spacing w:val="-3"/>
          <w:sz w:val="24"/>
        </w:rPr>
        <w:t> </w:t>
      </w:r>
      <w:r>
        <w:rPr>
          <w:sz w:val="24"/>
        </w:rPr>
        <w:t>the</w:t>
      </w:r>
      <w:r>
        <w:rPr>
          <w:spacing w:val="-4"/>
          <w:sz w:val="24"/>
        </w:rPr>
        <w:t> </w:t>
      </w:r>
      <w:r>
        <w:rPr>
          <w:sz w:val="24"/>
        </w:rPr>
        <w:t>final</w:t>
      </w:r>
      <w:r>
        <w:rPr>
          <w:spacing w:val="-3"/>
          <w:sz w:val="24"/>
        </w:rPr>
        <w:t> </w:t>
      </w:r>
      <w:r>
        <w:rPr>
          <w:sz w:val="24"/>
        </w:rPr>
        <w:t>evaluation</w:t>
      </w:r>
      <w:r>
        <w:rPr>
          <w:spacing w:val="-3"/>
          <w:sz w:val="24"/>
        </w:rPr>
        <w:t> </w:t>
      </w:r>
      <w:r>
        <w:rPr>
          <w:sz w:val="24"/>
        </w:rPr>
        <w:t>project.</w:t>
      </w:r>
      <w:r>
        <w:rPr>
          <w:spacing w:val="-4"/>
          <w:sz w:val="24"/>
        </w:rPr>
        <w:t> </w:t>
      </w:r>
      <w:r>
        <w:rPr>
          <w:i/>
          <w:sz w:val="24"/>
        </w:rPr>
        <w:t>Ten</w:t>
      </w:r>
      <w:r>
        <w:rPr>
          <w:i/>
          <w:spacing w:val="-3"/>
          <w:sz w:val="24"/>
        </w:rPr>
        <w:t> </w:t>
      </w:r>
      <w:r>
        <w:rPr>
          <w:i/>
          <w:sz w:val="24"/>
        </w:rPr>
        <w:t>points</w:t>
      </w:r>
      <w:r>
        <w:rPr>
          <w:i/>
          <w:spacing w:val="-3"/>
          <w:sz w:val="24"/>
        </w:rPr>
        <w:t> </w:t>
      </w:r>
      <w:r>
        <w:rPr>
          <w:i/>
          <w:sz w:val="24"/>
        </w:rPr>
        <w:t>per weekday will be deducted for late submissions. Late submissions will not be accepted after one week past the original due date.</w:t>
      </w:r>
    </w:p>
    <w:p>
      <w:pPr>
        <w:pStyle w:val="BodyText"/>
        <w:spacing w:before="4"/>
        <w:rPr>
          <w:i/>
          <w:sz w:val="9"/>
        </w:rPr>
      </w:pPr>
    </w:p>
    <w:tbl>
      <w:tblPr>
        <w:tblW w:w="0" w:type="auto"/>
        <w:jc w:val="left"/>
        <w:tblInd w:w="4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top w:w="0" w:type="dxa"/>
          <w:left w:w="0" w:type="dxa"/>
          <w:bottom w:w="0" w:type="dxa"/>
          <w:right w:w="0" w:type="dxa"/>
        </w:tblCellMar>
        <w:tblLook w:val="01E0"/>
      </w:tblPr>
      <w:tblGrid>
        <w:gridCol w:w="1522"/>
        <w:gridCol w:w="6017"/>
        <w:gridCol w:w="1452"/>
      </w:tblGrid>
      <w:tr>
        <w:trPr>
          <w:trHeight w:val="969" w:hRule="atLeast"/>
        </w:trPr>
        <w:tc>
          <w:tcPr>
            <w:tcW w:w="1522" w:type="dxa"/>
            <w:tcBorders>
              <w:top w:val="nil"/>
              <w:bottom w:val="nil"/>
              <w:right w:val="nil"/>
            </w:tcBorders>
            <w:shd w:val="clear" w:color="auto" w:fill="5B9BD5"/>
          </w:tcPr>
          <w:p>
            <w:pPr>
              <w:pStyle w:val="TableParagraph"/>
              <w:spacing w:line="242" w:lineRule="auto" w:before="68"/>
              <w:ind w:left="110"/>
              <w:rPr>
                <w:b/>
                <w:sz w:val="24"/>
              </w:rPr>
            </w:pPr>
            <w:r>
              <w:rPr>
                <w:b/>
                <w:spacing w:val="-2"/>
                <w:sz w:val="24"/>
              </w:rPr>
              <w:t>Project Component</w:t>
            </w:r>
          </w:p>
        </w:tc>
        <w:tc>
          <w:tcPr>
            <w:tcW w:w="6017" w:type="dxa"/>
            <w:tcBorders>
              <w:top w:val="nil"/>
              <w:left w:val="nil"/>
              <w:bottom w:val="nil"/>
              <w:right w:val="nil"/>
            </w:tcBorders>
            <w:shd w:val="clear" w:color="auto" w:fill="5B9BD5"/>
          </w:tcPr>
          <w:p>
            <w:pPr>
              <w:pStyle w:val="TableParagraph"/>
              <w:spacing w:before="68"/>
              <w:ind w:left="129"/>
              <w:rPr>
                <w:b/>
                <w:sz w:val="24"/>
              </w:rPr>
            </w:pPr>
            <w:r>
              <w:rPr>
                <w:b/>
                <w:spacing w:val="-2"/>
                <w:sz w:val="24"/>
              </w:rPr>
              <w:t>Description</w:t>
            </w:r>
          </w:p>
        </w:tc>
        <w:tc>
          <w:tcPr>
            <w:tcW w:w="1452" w:type="dxa"/>
            <w:tcBorders>
              <w:top w:val="nil"/>
              <w:left w:val="nil"/>
              <w:bottom w:val="nil"/>
            </w:tcBorders>
            <w:shd w:val="clear" w:color="auto" w:fill="5B9BD5"/>
          </w:tcPr>
          <w:p>
            <w:pPr>
              <w:pStyle w:val="TableParagraph"/>
              <w:spacing w:line="242" w:lineRule="auto" w:before="68"/>
              <w:ind w:left="145" w:right="98"/>
              <w:jc w:val="center"/>
              <w:rPr>
                <w:b/>
                <w:sz w:val="24"/>
              </w:rPr>
            </w:pPr>
            <w:r>
              <w:rPr>
                <w:b/>
                <w:spacing w:val="-2"/>
                <w:sz w:val="24"/>
              </w:rPr>
              <w:t>Percentage </w:t>
            </w:r>
            <w:r>
              <w:rPr>
                <w:b/>
                <w:sz w:val="24"/>
              </w:rPr>
              <w:t>of Final </w:t>
            </w:r>
            <w:r>
              <w:rPr>
                <w:b/>
                <w:spacing w:val="-2"/>
                <w:sz w:val="24"/>
              </w:rPr>
              <w:t>Grade</w:t>
            </w:r>
          </w:p>
        </w:tc>
      </w:tr>
      <w:tr>
        <w:trPr>
          <w:trHeight w:val="1223" w:hRule="atLeast"/>
        </w:trPr>
        <w:tc>
          <w:tcPr>
            <w:tcW w:w="1522" w:type="dxa"/>
            <w:tcBorders>
              <w:top w:val="nil"/>
              <w:left w:val="single" w:sz="4" w:space="0" w:color="9CC2E5"/>
              <w:bottom w:val="single" w:sz="4" w:space="0" w:color="9CC2E5"/>
              <w:right w:val="nil"/>
            </w:tcBorders>
            <w:shd w:val="clear" w:color="auto" w:fill="DEEAF6"/>
          </w:tcPr>
          <w:p>
            <w:pPr>
              <w:pStyle w:val="TableParagraph"/>
              <w:spacing w:line="275" w:lineRule="exact" w:before="59"/>
              <w:ind w:left="110"/>
              <w:rPr>
                <w:b/>
                <w:sz w:val="24"/>
              </w:rPr>
            </w:pPr>
            <w:r>
              <w:rPr>
                <w:b/>
                <w:spacing w:val="-2"/>
                <w:sz w:val="24"/>
              </w:rPr>
              <w:t>PC#1:</w:t>
            </w:r>
          </w:p>
          <w:p>
            <w:pPr>
              <w:pStyle w:val="TableParagraph"/>
              <w:spacing w:line="242" w:lineRule="auto"/>
              <w:ind w:left="110"/>
              <w:rPr>
                <w:b/>
                <w:sz w:val="24"/>
              </w:rPr>
            </w:pPr>
            <w:r>
              <w:rPr>
                <w:b/>
                <w:spacing w:val="-2"/>
                <w:sz w:val="24"/>
              </w:rPr>
              <w:t>Program Narrative</w:t>
            </w:r>
          </w:p>
        </w:tc>
        <w:tc>
          <w:tcPr>
            <w:tcW w:w="6017" w:type="dxa"/>
            <w:tcBorders>
              <w:top w:val="nil"/>
              <w:left w:val="nil"/>
              <w:bottom w:val="single" w:sz="4" w:space="0" w:color="9CC2E5"/>
              <w:right w:val="nil"/>
            </w:tcBorders>
            <w:shd w:val="clear" w:color="auto" w:fill="DEEAF6"/>
          </w:tcPr>
          <w:p>
            <w:pPr>
              <w:pStyle w:val="TableParagraph"/>
              <w:spacing w:before="59"/>
              <w:ind w:left="129" w:right="116" w:firstLine="5"/>
              <w:rPr>
                <w:sz w:val="24"/>
              </w:rPr>
            </w:pPr>
            <w:r>
              <w:rPr>
                <w:sz w:val="24"/>
              </w:rPr>
              <w:t>Choose</w:t>
            </w:r>
            <w:r>
              <w:rPr>
                <w:spacing w:val="-5"/>
                <w:sz w:val="24"/>
              </w:rPr>
              <w:t> </w:t>
            </w:r>
            <w:r>
              <w:rPr>
                <w:sz w:val="24"/>
              </w:rPr>
              <w:t>a</w:t>
            </w:r>
            <w:r>
              <w:rPr>
                <w:spacing w:val="-5"/>
                <w:sz w:val="24"/>
              </w:rPr>
              <w:t> </w:t>
            </w:r>
            <w:r>
              <w:rPr>
                <w:sz w:val="24"/>
              </w:rPr>
              <w:t>program</w:t>
            </w:r>
            <w:r>
              <w:rPr>
                <w:spacing w:val="-4"/>
                <w:sz w:val="24"/>
              </w:rPr>
              <w:t> </w:t>
            </w:r>
            <w:r>
              <w:rPr>
                <w:sz w:val="24"/>
              </w:rPr>
              <w:t>that</w:t>
            </w:r>
            <w:r>
              <w:rPr>
                <w:spacing w:val="-4"/>
                <w:sz w:val="24"/>
              </w:rPr>
              <w:t> </w:t>
            </w:r>
            <w:r>
              <w:rPr>
                <w:sz w:val="24"/>
              </w:rPr>
              <w:t>you</w:t>
            </w:r>
            <w:r>
              <w:rPr>
                <w:spacing w:val="-4"/>
                <w:sz w:val="24"/>
              </w:rPr>
              <w:t> </w:t>
            </w:r>
            <w:r>
              <w:rPr>
                <w:sz w:val="24"/>
              </w:rPr>
              <w:t>would</w:t>
            </w:r>
            <w:r>
              <w:rPr>
                <w:spacing w:val="-4"/>
                <w:sz w:val="24"/>
              </w:rPr>
              <w:t> </w:t>
            </w:r>
            <w:r>
              <w:rPr>
                <w:sz w:val="24"/>
              </w:rPr>
              <w:t>like</w:t>
            </w:r>
            <w:r>
              <w:rPr>
                <w:spacing w:val="-5"/>
                <w:sz w:val="24"/>
              </w:rPr>
              <w:t> </w:t>
            </w:r>
            <w:r>
              <w:rPr>
                <w:sz w:val="24"/>
              </w:rPr>
              <w:t>to</w:t>
            </w:r>
            <w:r>
              <w:rPr>
                <w:spacing w:val="-4"/>
                <w:sz w:val="24"/>
              </w:rPr>
              <w:t> </w:t>
            </w:r>
            <w:r>
              <w:rPr>
                <w:sz w:val="24"/>
              </w:rPr>
              <w:t>evaluate</w:t>
            </w:r>
            <w:r>
              <w:rPr>
                <w:spacing w:val="-5"/>
                <w:sz w:val="24"/>
              </w:rPr>
              <w:t> </w:t>
            </w:r>
            <w:r>
              <w:rPr>
                <w:sz w:val="24"/>
              </w:rPr>
              <w:t>and</w:t>
            </w:r>
            <w:r>
              <w:rPr>
                <w:spacing w:val="-4"/>
                <w:sz w:val="24"/>
              </w:rPr>
              <w:t> </w:t>
            </w:r>
            <w:r>
              <w:rPr>
                <w:sz w:val="24"/>
              </w:rPr>
              <w:t>write a</w:t>
            </w:r>
            <w:r>
              <w:rPr>
                <w:spacing w:val="-6"/>
                <w:sz w:val="24"/>
              </w:rPr>
              <w:t> </w:t>
            </w:r>
            <w:r>
              <w:rPr>
                <w:sz w:val="24"/>
              </w:rPr>
              <w:t>narrative/overview</w:t>
            </w:r>
            <w:r>
              <w:rPr>
                <w:spacing w:val="-5"/>
                <w:sz w:val="24"/>
              </w:rPr>
              <w:t> </w:t>
            </w:r>
            <w:r>
              <w:rPr>
                <w:sz w:val="24"/>
              </w:rPr>
              <w:t>of</w:t>
            </w:r>
            <w:r>
              <w:rPr>
                <w:spacing w:val="-5"/>
                <w:sz w:val="24"/>
              </w:rPr>
              <w:t> </w:t>
            </w:r>
            <w:r>
              <w:rPr>
                <w:sz w:val="24"/>
              </w:rPr>
              <w:t>your</w:t>
            </w:r>
            <w:r>
              <w:rPr>
                <w:spacing w:val="-5"/>
                <w:sz w:val="24"/>
              </w:rPr>
              <w:t> </w:t>
            </w:r>
            <w:r>
              <w:rPr>
                <w:sz w:val="24"/>
              </w:rPr>
              <w:t>program,</w:t>
            </w:r>
            <w:r>
              <w:rPr>
                <w:spacing w:val="-6"/>
                <w:sz w:val="24"/>
              </w:rPr>
              <w:t> </w:t>
            </w:r>
            <w:r>
              <w:rPr>
                <w:sz w:val="24"/>
              </w:rPr>
              <w:t>including</w:t>
            </w:r>
            <w:r>
              <w:rPr>
                <w:spacing w:val="-5"/>
                <w:sz w:val="24"/>
              </w:rPr>
              <w:t> </w:t>
            </w:r>
            <w:r>
              <w:rPr>
                <w:sz w:val="24"/>
              </w:rPr>
              <w:t>its</w:t>
            </w:r>
            <w:r>
              <w:rPr>
                <w:spacing w:val="-5"/>
                <w:sz w:val="24"/>
              </w:rPr>
              <w:t> </w:t>
            </w:r>
            <w:r>
              <w:rPr>
                <w:sz w:val="24"/>
              </w:rPr>
              <w:t>primary strategies/activities and its goals. Your program narrative should be 2 pages.</w:t>
            </w:r>
          </w:p>
        </w:tc>
        <w:tc>
          <w:tcPr>
            <w:tcW w:w="1452" w:type="dxa"/>
            <w:tcBorders>
              <w:top w:val="nil"/>
              <w:left w:val="nil"/>
              <w:bottom w:val="single" w:sz="4" w:space="0" w:color="9CC2E5"/>
              <w:right w:val="single" w:sz="4" w:space="0" w:color="9CC2E5"/>
            </w:tcBorders>
            <w:shd w:val="clear" w:color="auto" w:fill="DEEAF6"/>
          </w:tcPr>
          <w:p>
            <w:pPr>
              <w:pStyle w:val="TableParagraph"/>
              <w:spacing w:before="59"/>
              <w:ind w:right="538"/>
              <w:jc w:val="right"/>
              <w:rPr>
                <w:sz w:val="24"/>
              </w:rPr>
            </w:pPr>
            <w:r>
              <w:rPr>
                <w:spacing w:val="-5"/>
                <w:sz w:val="24"/>
              </w:rPr>
              <w:t>5%</w:t>
            </w:r>
          </w:p>
        </w:tc>
      </w:tr>
      <w:tr>
        <w:trPr>
          <w:trHeight w:val="2390" w:hRule="atLeast"/>
        </w:trPr>
        <w:tc>
          <w:tcPr>
            <w:tcW w:w="1522" w:type="dxa"/>
            <w:tcBorders>
              <w:top w:val="single" w:sz="4" w:space="0" w:color="9CC2E5"/>
              <w:left w:val="single" w:sz="4" w:space="0" w:color="9CC2E5"/>
              <w:bottom w:val="single" w:sz="4" w:space="0" w:color="9CC2E5"/>
              <w:right w:val="nil"/>
            </w:tcBorders>
          </w:tcPr>
          <w:p>
            <w:pPr>
              <w:pStyle w:val="TableParagraph"/>
              <w:spacing w:before="59"/>
              <w:ind w:left="110"/>
              <w:rPr>
                <w:b/>
                <w:sz w:val="24"/>
              </w:rPr>
            </w:pPr>
            <w:r>
              <w:rPr>
                <w:b/>
                <w:sz w:val="24"/>
              </w:rPr>
              <w:t>PC </w:t>
            </w:r>
            <w:r>
              <w:rPr>
                <w:b/>
                <w:spacing w:val="-5"/>
                <w:sz w:val="24"/>
              </w:rPr>
              <w:t>#2:</w:t>
            </w:r>
          </w:p>
          <w:p>
            <w:pPr>
              <w:pStyle w:val="TableParagraph"/>
              <w:spacing w:before="2"/>
              <w:ind w:left="110"/>
              <w:rPr>
                <w:b/>
                <w:sz w:val="24"/>
              </w:rPr>
            </w:pPr>
            <w:r>
              <w:rPr>
                <w:b/>
                <w:sz w:val="24"/>
              </w:rPr>
              <w:t>Logic</w:t>
            </w:r>
            <w:r>
              <w:rPr>
                <w:b/>
                <w:spacing w:val="-3"/>
                <w:sz w:val="24"/>
              </w:rPr>
              <w:t> </w:t>
            </w:r>
            <w:r>
              <w:rPr>
                <w:b/>
                <w:spacing w:val="-2"/>
                <w:sz w:val="24"/>
              </w:rPr>
              <w:t>Model</w:t>
            </w:r>
          </w:p>
        </w:tc>
        <w:tc>
          <w:tcPr>
            <w:tcW w:w="6017" w:type="dxa"/>
            <w:tcBorders>
              <w:top w:val="single" w:sz="4" w:space="0" w:color="9CC2E5"/>
              <w:left w:val="nil"/>
              <w:bottom w:val="single" w:sz="4" w:space="0" w:color="9CC2E5"/>
              <w:right w:val="nil"/>
            </w:tcBorders>
          </w:tcPr>
          <w:p>
            <w:pPr>
              <w:pStyle w:val="TableParagraph"/>
              <w:spacing w:before="59"/>
              <w:ind w:left="129" w:firstLine="5"/>
              <w:rPr>
                <w:sz w:val="24"/>
              </w:rPr>
            </w:pPr>
            <w:r>
              <w:rPr>
                <w:sz w:val="24"/>
              </w:rPr>
              <w:t>You must submit a draft of your logic model (PC #2a) the week before the final model is due (PC #2b); your logic model</w:t>
            </w:r>
            <w:r>
              <w:rPr>
                <w:spacing w:val="-5"/>
                <w:sz w:val="24"/>
              </w:rPr>
              <w:t> </w:t>
            </w:r>
            <w:r>
              <w:rPr>
                <w:sz w:val="24"/>
              </w:rPr>
              <w:t>should</w:t>
            </w:r>
            <w:r>
              <w:rPr>
                <w:spacing w:val="-5"/>
                <w:sz w:val="24"/>
              </w:rPr>
              <w:t> </w:t>
            </w:r>
            <w:r>
              <w:rPr>
                <w:sz w:val="24"/>
              </w:rPr>
              <w:t>be</w:t>
            </w:r>
            <w:r>
              <w:rPr>
                <w:spacing w:val="-6"/>
                <w:sz w:val="24"/>
              </w:rPr>
              <w:t> </w:t>
            </w:r>
            <w:r>
              <w:rPr>
                <w:sz w:val="24"/>
              </w:rPr>
              <w:t>completed</w:t>
            </w:r>
            <w:r>
              <w:rPr>
                <w:spacing w:val="-5"/>
                <w:sz w:val="24"/>
              </w:rPr>
              <w:t> </w:t>
            </w:r>
            <w:r>
              <w:rPr>
                <w:sz w:val="24"/>
              </w:rPr>
              <w:t>in</w:t>
            </w:r>
            <w:r>
              <w:rPr>
                <w:spacing w:val="-5"/>
                <w:sz w:val="24"/>
              </w:rPr>
              <w:t> </w:t>
            </w:r>
            <w:r>
              <w:rPr>
                <w:sz w:val="24"/>
              </w:rPr>
              <w:t>LucidChart</w:t>
            </w:r>
            <w:r>
              <w:rPr>
                <w:spacing w:val="-5"/>
                <w:sz w:val="24"/>
              </w:rPr>
              <w:t> </w:t>
            </w:r>
            <w:r>
              <w:rPr>
                <w:sz w:val="24"/>
              </w:rPr>
              <w:t>and</w:t>
            </w:r>
            <w:r>
              <w:rPr>
                <w:spacing w:val="-5"/>
                <w:sz w:val="24"/>
              </w:rPr>
              <w:t> </w:t>
            </w:r>
            <w:r>
              <w:rPr>
                <w:sz w:val="24"/>
              </w:rPr>
              <w:t>submitted</w:t>
            </w:r>
            <w:r>
              <w:rPr>
                <w:spacing w:val="-5"/>
                <w:sz w:val="24"/>
              </w:rPr>
              <w:t> </w:t>
            </w:r>
            <w:r>
              <w:rPr>
                <w:sz w:val="24"/>
              </w:rPr>
              <w:t>in PDF format.</w:t>
            </w:r>
          </w:p>
        </w:tc>
        <w:tc>
          <w:tcPr>
            <w:tcW w:w="1452" w:type="dxa"/>
            <w:tcBorders>
              <w:top w:val="single" w:sz="4" w:space="0" w:color="9CC2E5"/>
              <w:left w:val="nil"/>
              <w:bottom w:val="single" w:sz="4" w:space="0" w:color="9CC2E5"/>
              <w:right w:val="single" w:sz="4" w:space="0" w:color="9CC2E5"/>
            </w:tcBorders>
          </w:tcPr>
          <w:p>
            <w:pPr>
              <w:pStyle w:val="TableParagraph"/>
              <w:spacing w:before="59"/>
              <w:ind w:left="143" w:right="98"/>
              <w:jc w:val="center"/>
              <w:rPr>
                <w:sz w:val="24"/>
              </w:rPr>
            </w:pPr>
            <w:r>
              <w:rPr>
                <w:spacing w:val="-5"/>
                <w:sz w:val="24"/>
              </w:rPr>
              <w:t>10%</w:t>
            </w:r>
          </w:p>
          <w:p>
            <w:pPr>
              <w:pStyle w:val="TableParagraph"/>
              <w:spacing w:before="60"/>
              <w:ind w:left="146" w:right="98"/>
              <w:jc w:val="center"/>
              <w:rPr>
                <w:sz w:val="24"/>
              </w:rPr>
            </w:pPr>
            <w:r>
              <w:rPr>
                <w:sz w:val="24"/>
              </w:rPr>
              <w:t>(the draft is 5% of your grade and the final model</w:t>
            </w:r>
            <w:r>
              <w:rPr>
                <w:spacing w:val="-15"/>
                <w:sz w:val="24"/>
              </w:rPr>
              <w:t> </w:t>
            </w:r>
            <w:r>
              <w:rPr>
                <w:sz w:val="24"/>
              </w:rPr>
              <w:t>is</w:t>
            </w:r>
            <w:r>
              <w:rPr>
                <w:spacing w:val="-15"/>
                <w:sz w:val="24"/>
              </w:rPr>
              <w:t> </w:t>
            </w:r>
            <w:r>
              <w:rPr>
                <w:sz w:val="24"/>
              </w:rPr>
              <w:t>5% of your </w:t>
            </w:r>
            <w:r>
              <w:rPr>
                <w:spacing w:val="-2"/>
                <w:sz w:val="24"/>
              </w:rPr>
              <w:t>grade)</w:t>
            </w:r>
          </w:p>
        </w:tc>
      </w:tr>
      <w:tr>
        <w:trPr>
          <w:trHeight w:val="945" w:hRule="atLeast"/>
        </w:trPr>
        <w:tc>
          <w:tcPr>
            <w:tcW w:w="1522" w:type="dxa"/>
            <w:tcBorders>
              <w:top w:val="single" w:sz="4" w:space="0" w:color="9CC2E5"/>
              <w:left w:val="single" w:sz="4" w:space="0" w:color="9CC2E5"/>
              <w:bottom w:val="single" w:sz="4" w:space="0" w:color="9CC2E5"/>
              <w:right w:val="nil"/>
            </w:tcBorders>
            <w:shd w:val="clear" w:color="auto" w:fill="DEEAF6"/>
          </w:tcPr>
          <w:p>
            <w:pPr>
              <w:pStyle w:val="TableParagraph"/>
              <w:spacing w:line="275" w:lineRule="exact" w:before="59"/>
              <w:ind w:left="110"/>
              <w:rPr>
                <w:b/>
                <w:sz w:val="24"/>
              </w:rPr>
            </w:pPr>
            <w:r>
              <w:rPr>
                <w:b/>
                <w:sz w:val="24"/>
              </w:rPr>
              <w:t>PC </w:t>
            </w:r>
            <w:r>
              <w:rPr>
                <w:b/>
                <w:spacing w:val="-5"/>
                <w:sz w:val="24"/>
              </w:rPr>
              <w:t>#3:</w:t>
            </w:r>
          </w:p>
          <w:p>
            <w:pPr>
              <w:pStyle w:val="TableParagraph"/>
              <w:spacing w:line="242" w:lineRule="auto"/>
              <w:ind w:left="110" w:right="481"/>
              <w:rPr>
                <w:b/>
                <w:sz w:val="24"/>
              </w:rPr>
            </w:pPr>
            <w:r>
              <w:rPr>
                <w:b/>
                <w:spacing w:val="-2"/>
                <w:sz w:val="24"/>
              </w:rPr>
              <w:t>Program Theory</w:t>
            </w:r>
          </w:p>
        </w:tc>
        <w:tc>
          <w:tcPr>
            <w:tcW w:w="6017" w:type="dxa"/>
            <w:tcBorders>
              <w:top w:val="single" w:sz="4" w:space="0" w:color="9CC2E5"/>
              <w:left w:val="nil"/>
              <w:bottom w:val="single" w:sz="4" w:space="0" w:color="9CC2E5"/>
              <w:right w:val="nil"/>
            </w:tcBorders>
            <w:shd w:val="clear" w:color="auto" w:fill="DEEAF6"/>
          </w:tcPr>
          <w:p>
            <w:pPr>
              <w:pStyle w:val="TableParagraph"/>
              <w:spacing w:before="59"/>
              <w:ind w:left="129"/>
              <w:rPr>
                <w:sz w:val="24"/>
              </w:rPr>
            </w:pPr>
            <w:r>
              <w:rPr>
                <w:sz w:val="24"/>
              </w:rPr>
              <w:t>Document your program’s theory. Each of your strategies/activities</w:t>
            </w:r>
            <w:r>
              <w:rPr>
                <w:spacing w:val="-6"/>
                <w:sz w:val="24"/>
              </w:rPr>
              <w:t> </w:t>
            </w:r>
            <w:r>
              <w:rPr>
                <w:sz w:val="24"/>
              </w:rPr>
              <w:t>and</w:t>
            </w:r>
            <w:r>
              <w:rPr>
                <w:spacing w:val="-6"/>
                <w:sz w:val="24"/>
              </w:rPr>
              <w:t> </w:t>
            </w:r>
            <w:r>
              <w:rPr>
                <w:sz w:val="24"/>
              </w:rPr>
              <w:t>goals</w:t>
            </w:r>
            <w:r>
              <w:rPr>
                <w:spacing w:val="-6"/>
                <w:sz w:val="24"/>
              </w:rPr>
              <w:t> </w:t>
            </w:r>
            <w:r>
              <w:rPr>
                <w:sz w:val="24"/>
              </w:rPr>
              <w:t>should</w:t>
            </w:r>
            <w:r>
              <w:rPr>
                <w:spacing w:val="-6"/>
                <w:sz w:val="24"/>
              </w:rPr>
              <w:t> </w:t>
            </w:r>
            <w:r>
              <w:rPr>
                <w:sz w:val="24"/>
              </w:rPr>
              <w:t>be</w:t>
            </w:r>
            <w:r>
              <w:rPr>
                <w:spacing w:val="-7"/>
                <w:sz w:val="24"/>
              </w:rPr>
              <w:t> </w:t>
            </w:r>
            <w:r>
              <w:rPr>
                <w:sz w:val="24"/>
              </w:rPr>
              <w:t>included</w:t>
            </w:r>
            <w:r>
              <w:rPr>
                <w:spacing w:val="-6"/>
                <w:sz w:val="24"/>
              </w:rPr>
              <w:t> </w:t>
            </w:r>
            <w:r>
              <w:rPr>
                <w:sz w:val="24"/>
              </w:rPr>
              <w:t>in</w:t>
            </w:r>
            <w:r>
              <w:rPr>
                <w:spacing w:val="-6"/>
                <w:sz w:val="24"/>
              </w:rPr>
              <w:t> </w:t>
            </w:r>
            <w:r>
              <w:rPr>
                <w:sz w:val="24"/>
              </w:rPr>
              <w:t>the program theory.</w:t>
            </w:r>
          </w:p>
        </w:tc>
        <w:tc>
          <w:tcPr>
            <w:tcW w:w="1452"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right="538"/>
              <w:jc w:val="right"/>
              <w:rPr>
                <w:sz w:val="24"/>
              </w:rPr>
            </w:pPr>
            <w:r>
              <w:rPr>
                <w:spacing w:val="-5"/>
                <w:sz w:val="24"/>
              </w:rPr>
              <w:t>5%</w:t>
            </w:r>
          </w:p>
        </w:tc>
      </w:tr>
      <w:tr>
        <w:trPr>
          <w:trHeight w:val="1502" w:hRule="atLeast"/>
        </w:trPr>
        <w:tc>
          <w:tcPr>
            <w:tcW w:w="1522" w:type="dxa"/>
            <w:tcBorders>
              <w:top w:val="single" w:sz="4" w:space="0" w:color="9CC2E5"/>
              <w:left w:val="single" w:sz="4" w:space="0" w:color="9CC2E5"/>
              <w:bottom w:val="single" w:sz="4" w:space="0" w:color="9CC2E5"/>
              <w:right w:val="nil"/>
            </w:tcBorders>
          </w:tcPr>
          <w:p>
            <w:pPr>
              <w:pStyle w:val="TableParagraph"/>
              <w:spacing w:line="275" w:lineRule="exact" w:before="59"/>
              <w:ind w:left="110"/>
              <w:rPr>
                <w:b/>
                <w:sz w:val="24"/>
              </w:rPr>
            </w:pPr>
            <w:r>
              <w:rPr>
                <w:b/>
                <w:sz w:val="24"/>
              </w:rPr>
              <w:t>PC </w:t>
            </w:r>
            <w:r>
              <w:rPr>
                <w:b/>
                <w:spacing w:val="-5"/>
                <w:sz w:val="24"/>
              </w:rPr>
              <w:t>#4:</w:t>
            </w:r>
          </w:p>
          <w:p>
            <w:pPr>
              <w:pStyle w:val="TableParagraph"/>
              <w:spacing w:line="247" w:lineRule="auto"/>
              <w:ind w:left="110"/>
              <w:rPr>
                <w:b/>
                <w:sz w:val="24"/>
              </w:rPr>
            </w:pPr>
            <w:r>
              <w:rPr>
                <w:b/>
                <w:spacing w:val="-2"/>
                <w:sz w:val="24"/>
              </w:rPr>
              <w:t>Evaluation Questions</w:t>
            </w:r>
          </w:p>
        </w:tc>
        <w:tc>
          <w:tcPr>
            <w:tcW w:w="6017" w:type="dxa"/>
            <w:tcBorders>
              <w:top w:val="single" w:sz="4" w:space="0" w:color="9CC2E5"/>
              <w:left w:val="nil"/>
              <w:bottom w:val="single" w:sz="4" w:space="0" w:color="9CC2E5"/>
              <w:right w:val="nil"/>
            </w:tcBorders>
          </w:tcPr>
          <w:p>
            <w:pPr>
              <w:pStyle w:val="TableParagraph"/>
              <w:spacing w:before="59"/>
              <w:ind w:left="129" w:right="116"/>
              <w:rPr>
                <w:sz w:val="24"/>
              </w:rPr>
            </w:pPr>
            <w:r>
              <w:rPr>
                <w:sz w:val="24"/>
              </w:rPr>
              <w:t>Develop at least one evaluation question for each component of your logic</w:t>
            </w:r>
            <w:r>
              <w:rPr>
                <w:spacing w:val="-1"/>
                <w:sz w:val="24"/>
              </w:rPr>
              <w:t> </w:t>
            </w:r>
            <w:r>
              <w:rPr>
                <w:sz w:val="24"/>
              </w:rPr>
              <w:t>model.</w:t>
            </w:r>
            <w:r>
              <w:rPr>
                <w:spacing w:val="-1"/>
                <w:sz w:val="24"/>
              </w:rPr>
              <w:t> </w:t>
            </w:r>
            <w:r>
              <w:rPr>
                <w:sz w:val="24"/>
              </w:rPr>
              <w:t>Your questions should be submitted within the evaluation matrix shell (your matrix will</w:t>
            </w:r>
            <w:r>
              <w:rPr>
                <w:spacing w:val="-6"/>
                <w:sz w:val="24"/>
              </w:rPr>
              <w:t> </w:t>
            </w:r>
            <w:r>
              <w:rPr>
                <w:sz w:val="24"/>
              </w:rPr>
              <w:t>have</w:t>
            </w:r>
            <w:r>
              <w:rPr>
                <w:spacing w:val="-6"/>
                <w:sz w:val="24"/>
              </w:rPr>
              <w:t> </w:t>
            </w:r>
            <w:r>
              <w:rPr>
                <w:sz w:val="24"/>
              </w:rPr>
              <w:t>two</w:t>
            </w:r>
            <w:r>
              <w:rPr>
                <w:spacing w:val="-6"/>
                <w:sz w:val="24"/>
              </w:rPr>
              <w:t> </w:t>
            </w:r>
            <w:r>
              <w:rPr>
                <w:sz w:val="24"/>
              </w:rPr>
              <w:t>completed</w:t>
            </w:r>
            <w:r>
              <w:rPr>
                <w:spacing w:val="-6"/>
                <w:sz w:val="24"/>
              </w:rPr>
              <w:t> </w:t>
            </w:r>
            <w:r>
              <w:rPr>
                <w:sz w:val="24"/>
              </w:rPr>
              <w:t>columns:</w:t>
            </w:r>
            <w:r>
              <w:rPr>
                <w:spacing w:val="-6"/>
                <w:sz w:val="24"/>
              </w:rPr>
              <w:t> </w:t>
            </w:r>
            <w:r>
              <w:rPr>
                <w:sz w:val="24"/>
              </w:rPr>
              <w:t>logic</w:t>
            </w:r>
            <w:r>
              <w:rPr>
                <w:spacing w:val="-6"/>
                <w:sz w:val="24"/>
              </w:rPr>
              <w:t> </w:t>
            </w:r>
            <w:r>
              <w:rPr>
                <w:sz w:val="24"/>
              </w:rPr>
              <w:t>model</w:t>
            </w:r>
            <w:r>
              <w:rPr>
                <w:spacing w:val="-6"/>
                <w:sz w:val="24"/>
              </w:rPr>
              <w:t> </w:t>
            </w:r>
            <w:r>
              <w:rPr>
                <w:sz w:val="24"/>
              </w:rPr>
              <w:t>component and evaluation questions).</w:t>
            </w:r>
          </w:p>
        </w:tc>
        <w:tc>
          <w:tcPr>
            <w:tcW w:w="1452" w:type="dxa"/>
            <w:tcBorders>
              <w:top w:val="single" w:sz="4" w:space="0" w:color="9CC2E5"/>
              <w:left w:val="nil"/>
              <w:bottom w:val="single" w:sz="4" w:space="0" w:color="9CC2E5"/>
              <w:right w:val="single" w:sz="4" w:space="0" w:color="9CC2E5"/>
            </w:tcBorders>
          </w:tcPr>
          <w:p>
            <w:pPr>
              <w:pStyle w:val="TableParagraph"/>
              <w:spacing w:before="59"/>
              <w:ind w:right="538"/>
              <w:jc w:val="right"/>
              <w:rPr>
                <w:sz w:val="24"/>
              </w:rPr>
            </w:pPr>
            <w:r>
              <w:rPr>
                <w:spacing w:val="-5"/>
                <w:sz w:val="24"/>
              </w:rPr>
              <w:t>5%</w:t>
            </w:r>
          </w:p>
        </w:tc>
      </w:tr>
    </w:tbl>
    <w:p>
      <w:pPr>
        <w:spacing w:after="0"/>
        <w:jc w:val="right"/>
        <w:rPr>
          <w:sz w:val="24"/>
        </w:rPr>
        <w:sectPr>
          <w:pgSz w:w="12240" w:h="15840"/>
          <w:pgMar w:top="1420" w:bottom="280" w:left="1020" w:right="1360"/>
        </w:sectPr>
      </w:pPr>
    </w:p>
    <w:p>
      <w:pPr>
        <w:pStyle w:val="BodyText"/>
        <w:spacing w:before="1"/>
        <w:rPr>
          <w:i/>
          <w:sz w:val="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2"/>
        <w:gridCol w:w="6035"/>
        <w:gridCol w:w="1434"/>
      </w:tblGrid>
      <w:tr>
        <w:trPr>
          <w:trHeight w:val="969" w:hRule="atLeast"/>
        </w:trPr>
        <w:tc>
          <w:tcPr>
            <w:tcW w:w="1522" w:type="dxa"/>
            <w:tcBorders>
              <w:left w:val="single" w:sz="4" w:space="0" w:color="5B9BD5"/>
            </w:tcBorders>
            <w:shd w:val="clear" w:color="auto" w:fill="5B9BD5"/>
          </w:tcPr>
          <w:p>
            <w:pPr>
              <w:pStyle w:val="TableParagraph"/>
              <w:spacing w:line="242" w:lineRule="auto" w:before="68"/>
              <w:ind w:left="110"/>
              <w:rPr>
                <w:b/>
                <w:sz w:val="24"/>
              </w:rPr>
            </w:pPr>
            <w:r>
              <w:rPr>
                <w:b/>
                <w:spacing w:val="-2"/>
                <w:sz w:val="24"/>
              </w:rPr>
              <w:t>Project Component</w:t>
            </w:r>
          </w:p>
        </w:tc>
        <w:tc>
          <w:tcPr>
            <w:tcW w:w="6035" w:type="dxa"/>
            <w:shd w:val="clear" w:color="auto" w:fill="5B9BD5"/>
          </w:tcPr>
          <w:p>
            <w:pPr>
              <w:pStyle w:val="TableParagraph"/>
              <w:spacing w:before="68"/>
              <w:ind w:left="129"/>
              <w:rPr>
                <w:b/>
                <w:sz w:val="24"/>
              </w:rPr>
            </w:pPr>
            <w:r>
              <w:rPr>
                <w:b/>
                <w:spacing w:val="-2"/>
                <w:sz w:val="24"/>
              </w:rPr>
              <w:t>Description</w:t>
            </w:r>
          </w:p>
        </w:tc>
        <w:tc>
          <w:tcPr>
            <w:tcW w:w="1434" w:type="dxa"/>
            <w:tcBorders>
              <w:right w:val="single" w:sz="4" w:space="0" w:color="5B9BD5"/>
            </w:tcBorders>
            <w:shd w:val="clear" w:color="auto" w:fill="5B9BD5"/>
          </w:tcPr>
          <w:p>
            <w:pPr>
              <w:pStyle w:val="TableParagraph"/>
              <w:spacing w:line="242" w:lineRule="auto" w:before="68"/>
              <w:ind w:left="161" w:right="132"/>
              <w:jc w:val="center"/>
              <w:rPr>
                <w:b/>
                <w:sz w:val="24"/>
              </w:rPr>
            </w:pPr>
            <w:r>
              <w:rPr>
                <w:b/>
                <w:spacing w:val="-2"/>
                <w:sz w:val="24"/>
              </w:rPr>
              <w:t>Percentage </w:t>
            </w:r>
            <w:r>
              <w:rPr>
                <w:b/>
                <w:sz w:val="24"/>
              </w:rPr>
              <w:t>of Final </w:t>
            </w:r>
            <w:r>
              <w:rPr>
                <w:b/>
                <w:spacing w:val="-2"/>
                <w:sz w:val="24"/>
              </w:rPr>
              <w:t>Grade</w:t>
            </w:r>
          </w:p>
        </w:tc>
      </w:tr>
      <w:tr>
        <w:trPr>
          <w:trHeight w:val="945" w:hRule="atLeast"/>
        </w:trPr>
        <w:tc>
          <w:tcPr>
            <w:tcW w:w="1522" w:type="dxa"/>
            <w:tcBorders>
              <w:left w:val="single" w:sz="4" w:space="0" w:color="9CC2E5"/>
              <w:bottom w:val="single" w:sz="4" w:space="0" w:color="9CC2E5"/>
            </w:tcBorders>
            <w:shd w:val="clear" w:color="auto" w:fill="DEEAF6"/>
          </w:tcPr>
          <w:p>
            <w:pPr>
              <w:pStyle w:val="TableParagraph"/>
              <w:spacing w:line="275" w:lineRule="exact" w:before="59"/>
              <w:ind w:left="110"/>
              <w:rPr>
                <w:b/>
                <w:sz w:val="24"/>
              </w:rPr>
            </w:pPr>
            <w:r>
              <w:rPr>
                <w:b/>
                <w:sz w:val="24"/>
              </w:rPr>
              <w:t>PC </w:t>
            </w:r>
            <w:r>
              <w:rPr>
                <w:b/>
                <w:spacing w:val="-5"/>
                <w:sz w:val="24"/>
              </w:rPr>
              <w:t>#5:</w:t>
            </w:r>
          </w:p>
          <w:p>
            <w:pPr>
              <w:pStyle w:val="TableParagraph"/>
              <w:spacing w:line="242" w:lineRule="auto"/>
              <w:ind w:left="110"/>
              <w:rPr>
                <w:b/>
                <w:sz w:val="24"/>
              </w:rPr>
            </w:pPr>
            <w:r>
              <w:rPr>
                <w:b/>
                <w:spacing w:val="-2"/>
                <w:sz w:val="24"/>
              </w:rPr>
              <w:t>Evaluation Design</w:t>
            </w:r>
          </w:p>
        </w:tc>
        <w:tc>
          <w:tcPr>
            <w:tcW w:w="6035" w:type="dxa"/>
            <w:tcBorders>
              <w:bottom w:val="single" w:sz="4" w:space="0" w:color="9CC2E5"/>
            </w:tcBorders>
            <w:shd w:val="clear" w:color="auto" w:fill="DEEAF6"/>
          </w:tcPr>
          <w:p>
            <w:pPr>
              <w:pStyle w:val="TableParagraph"/>
              <w:spacing w:before="59"/>
              <w:ind w:left="129"/>
              <w:rPr>
                <w:sz w:val="24"/>
              </w:rPr>
            </w:pPr>
            <w:r>
              <w:rPr>
                <w:sz w:val="24"/>
              </w:rPr>
              <w:t>Propose</w:t>
            </w:r>
            <w:r>
              <w:rPr>
                <w:spacing w:val="-3"/>
                <w:sz w:val="24"/>
              </w:rPr>
              <w:t> </w:t>
            </w:r>
            <w:r>
              <w:rPr>
                <w:sz w:val="24"/>
              </w:rPr>
              <w:t>an</w:t>
            </w:r>
            <w:r>
              <w:rPr>
                <w:spacing w:val="-1"/>
                <w:sz w:val="24"/>
              </w:rPr>
              <w:t> </w:t>
            </w:r>
            <w:r>
              <w:rPr>
                <w:sz w:val="24"/>
              </w:rPr>
              <w:t>evaluation</w:t>
            </w:r>
            <w:r>
              <w:rPr>
                <w:spacing w:val="-2"/>
                <w:sz w:val="24"/>
              </w:rPr>
              <w:t> </w:t>
            </w:r>
            <w:r>
              <w:rPr>
                <w:sz w:val="24"/>
              </w:rPr>
              <w:t>design</w:t>
            </w:r>
            <w:r>
              <w:rPr>
                <w:spacing w:val="-1"/>
                <w:sz w:val="24"/>
              </w:rPr>
              <w:t> </w:t>
            </w:r>
            <w:r>
              <w:rPr>
                <w:sz w:val="24"/>
              </w:rPr>
              <w:t>for</w:t>
            </w:r>
            <w:r>
              <w:rPr>
                <w:spacing w:val="-2"/>
                <w:sz w:val="24"/>
              </w:rPr>
              <w:t> </w:t>
            </w:r>
            <w:r>
              <w:rPr>
                <w:sz w:val="24"/>
              </w:rPr>
              <w:t>your</w:t>
            </w:r>
            <w:r>
              <w:rPr>
                <w:spacing w:val="-1"/>
                <w:sz w:val="24"/>
              </w:rPr>
              <w:t> </w:t>
            </w:r>
            <w:r>
              <w:rPr>
                <w:spacing w:val="-2"/>
                <w:sz w:val="24"/>
              </w:rPr>
              <w:t>program.</w:t>
            </w:r>
          </w:p>
        </w:tc>
        <w:tc>
          <w:tcPr>
            <w:tcW w:w="1434" w:type="dxa"/>
            <w:tcBorders>
              <w:bottom w:val="single" w:sz="4" w:space="0" w:color="9CC2E5"/>
              <w:right w:val="single" w:sz="4" w:space="0" w:color="9CC2E5"/>
            </w:tcBorders>
            <w:shd w:val="clear" w:color="auto" w:fill="DEEAF6"/>
          </w:tcPr>
          <w:p>
            <w:pPr>
              <w:pStyle w:val="TableParagraph"/>
              <w:spacing w:before="59"/>
              <w:ind w:left="159" w:right="132"/>
              <w:jc w:val="center"/>
              <w:rPr>
                <w:sz w:val="24"/>
              </w:rPr>
            </w:pPr>
            <w:r>
              <w:rPr>
                <w:spacing w:val="-5"/>
                <w:sz w:val="24"/>
              </w:rPr>
              <w:t>5%</w:t>
            </w:r>
          </w:p>
        </w:tc>
      </w:tr>
      <w:tr>
        <w:trPr>
          <w:trHeight w:val="338" w:hRule="atLeast"/>
        </w:trPr>
        <w:tc>
          <w:tcPr>
            <w:tcW w:w="1522" w:type="dxa"/>
            <w:tcBorders>
              <w:top w:val="single" w:sz="4" w:space="0" w:color="9CC2E5"/>
              <w:left w:val="single" w:sz="4" w:space="0" w:color="9CC2E5"/>
            </w:tcBorders>
          </w:tcPr>
          <w:p>
            <w:pPr>
              <w:pStyle w:val="TableParagraph"/>
              <w:spacing w:line="260" w:lineRule="exact" w:before="59"/>
              <w:ind w:left="110"/>
              <w:rPr>
                <w:b/>
                <w:sz w:val="24"/>
              </w:rPr>
            </w:pPr>
            <w:r>
              <w:rPr>
                <w:b/>
                <w:sz w:val="24"/>
              </w:rPr>
              <w:t>PC</w:t>
            </w:r>
            <w:r>
              <w:rPr>
                <w:b/>
                <w:spacing w:val="-1"/>
                <w:sz w:val="24"/>
              </w:rPr>
              <w:t> </w:t>
            </w:r>
            <w:r>
              <w:rPr>
                <w:b/>
                <w:spacing w:val="-5"/>
                <w:sz w:val="24"/>
              </w:rPr>
              <w:t>#6:</w:t>
            </w:r>
          </w:p>
        </w:tc>
        <w:tc>
          <w:tcPr>
            <w:tcW w:w="6035" w:type="dxa"/>
            <w:tcBorders>
              <w:top w:val="single" w:sz="4" w:space="0" w:color="9CC2E5"/>
            </w:tcBorders>
          </w:tcPr>
          <w:p>
            <w:pPr>
              <w:pStyle w:val="TableParagraph"/>
              <w:spacing w:line="260" w:lineRule="exact" w:before="59"/>
              <w:ind w:left="129"/>
              <w:rPr>
                <w:sz w:val="24"/>
              </w:rPr>
            </w:pPr>
            <w:r>
              <w:rPr>
                <w:sz w:val="24"/>
              </w:rPr>
              <w:t>Create</w:t>
            </w:r>
            <w:r>
              <w:rPr>
                <w:spacing w:val="-3"/>
                <w:sz w:val="24"/>
              </w:rPr>
              <w:t> </w:t>
            </w:r>
            <w:r>
              <w:rPr>
                <w:sz w:val="24"/>
              </w:rPr>
              <w:t>an</w:t>
            </w:r>
            <w:r>
              <w:rPr>
                <w:spacing w:val="-1"/>
                <w:sz w:val="24"/>
              </w:rPr>
              <w:t> </w:t>
            </w:r>
            <w:r>
              <w:rPr>
                <w:sz w:val="24"/>
              </w:rPr>
              <w:t>evaluation</w:t>
            </w:r>
            <w:r>
              <w:rPr>
                <w:spacing w:val="-1"/>
                <w:sz w:val="24"/>
              </w:rPr>
              <w:t> </w:t>
            </w:r>
            <w:r>
              <w:rPr>
                <w:sz w:val="24"/>
              </w:rPr>
              <w:t>matrix</w:t>
            </w:r>
            <w:r>
              <w:rPr>
                <w:spacing w:val="-1"/>
                <w:sz w:val="24"/>
              </w:rPr>
              <w:t> </w:t>
            </w:r>
            <w:r>
              <w:rPr>
                <w:sz w:val="24"/>
              </w:rPr>
              <w:t>for</w:t>
            </w:r>
            <w:r>
              <w:rPr>
                <w:spacing w:val="-1"/>
                <w:sz w:val="24"/>
              </w:rPr>
              <w:t> </w:t>
            </w:r>
            <w:r>
              <w:rPr>
                <w:sz w:val="24"/>
              </w:rPr>
              <w:t>your</w:t>
            </w:r>
            <w:r>
              <w:rPr>
                <w:spacing w:val="-1"/>
                <w:sz w:val="24"/>
              </w:rPr>
              <w:t> </w:t>
            </w:r>
            <w:r>
              <w:rPr>
                <w:sz w:val="24"/>
              </w:rPr>
              <w:t>program;</w:t>
            </w:r>
            <w:r>
              <w:rPr>
                <w:spacing w:val="-1"/>
                <w:sz w:val="24"/>
              </w:rPr>
              <w:t> </w:t>
            </w:r>
            <w:r>
              <w:rPr>
                <w:sz w:val="24"/>
              </w:rPr>
              <w:t>all</w:t>
            </w:r>
            <w:r>
              <w:rPr>
                <w:spacing w:val="-1"/>
                <w:sz w:val="24"/>
              </w:rPr>
              <w:t> </w:t>
            </w:r>
            <w:r>
              <w:rPr>
                <w:spacing w:val="-2"/>
                <w:sz w:val="24"/>
              </w:rPr>
              <w:t>columns</w:t>
            </w:r>
          </w:p>
        </w:tc>
        <w:tc>
          <w:tcPr>
            <w:tcW w:w="1434" w:type="dxa"/>
            <w:tcBorders>
              <w:top w:val="single" w:sz="4" w:space="0" w:color="9CC2E5"/>
              <w:right w:val="single" w:sz="4" w:space="0" w:color="9CC2E5"/>
            </w:tcBorders>
          </w:tcPr>
          <w:p>
            <w:pPr>
              <w:pStyle w:val="TableParagraph"/>
              <w:spacing w:line="260" w:lineRule="exact" w:before="59"/>
              <w:ind w:left="159" w:right="132"/>
              <w:jc w:val="center"/>
              <w:rPr>
                <w:sz w:val="24"/>
              </w:rPr>
            </w:pPr>
            <w:r>
              <w:rPr>
                <w:spacing w:val="-5"/>
                <w:sz w:val="24"/>
              </w:rPr>
              <w:t>10%</w:t>
            </w:r>
          </w:p>
        </w:tc>
      </w:tr>
      <w:tr>
        <w:trPr>
          <w:trHeight w:val="309" w:hRule="atLeast"/>
        </w:trPr>
        <w:tc>
          <w:tcPr>
            <w:tcW w:w="1522" w:type="dxa"/>
            <w:tcBorders>
              <w:left w:val="single" w:sz="4" w:space="0" w:color="9CC2E5"/>
            </w:tcBorders>
          </w:tcPr>
          <w:p>
            <w:pPr>
              <w:pStyle w:val="TableParagraph"/>
              <w:spacing w:line="270" w:lineRule="exact"/>
              <w:ind w:left="110"/>
              <w:rPr>
                <w:b/>
                <w:sz w:val="24"/>
              </w:rPr>
            </w:pPr>
            <w:r>
              <w:rPr>
                <w:b/>
                <w:spacing w:val="-2"/>
                <w:sz w:val="24"/>
              </w:rPr>
              <w:t>Evaluation</w:t>
            </w:r>
          </w:p>
        </w:tc>
        <w:tc>
          <w:tcPr>
            <w:tcW w:w="6035" w:type="dxa"/>
          </w:tcPr>
          <w:p>
            <w:pPr>
              <w:pStyle w:val="TableParagraph"/>
              <w:spacing w:line="274" w:lineRule="exact"/>
              <w:ind w:left="129"/>
              <w:rPr>
                <w:sz w:val="24"/>
              </w:rPr>
            </w:pPr>
            <w:r>
              <w:rPr>
                <w:sz w:val="24"/>
              </w:rPr>
              <w:t>should be</w:t>
            </w:r>
            <w:r>
              <w:rPr>
                <w:spacing w:val="-1"/>
                <w:sz w:val="24"/>
              </w:rPr>
              <w:t> </w:t>
            </w:r>
            <w:r>
              <w:rPr>
                <w:spacing w:val="-2"/>
                <w:sz w:val="24"/>
              </w:rPr>
              <w:t>completed.</w:t>
            </w:r>
          </w:p>
        </w:tc>
        <w:tc>
          <w:tcPr>
            <w:tcW w:w="1434" w:type="dxa"/>
            <w:tcBorders>
              <w:right w:val="single" w:sz="4" w:space="0" w:color="9CC2E5"/>
            </w:tcBorders>
          </w:tcPr>
          <w:p>
            <w:pPr>
              <w:pStyle w:val="TableParagraph"/>
              <w:spacing w:line="233" w:lineRule="exact" w:before="56"/>
              <w:ind w:left="175"/>
              <w:rPr>
                <w:sz w:val="24"/>
              </w:rPr>
            </w:pPr>
            <w:r>
              <w:rPr>
                <w:sz w:val="24"/>
              </w:rPr>
              <w:t>(the</w:t>
            </w:r>
            <w:r>
              <w:rPr>
                <w:spacing w:val="-2"/>
                <w:sz w:val="24"/>
              </w:rPr>
              <w:t> </w:t>
            </w:r>
            <w:r>
              <w:rPr>
                <w:sz w:val="24"/>
              </w:rPr>
              <w:t>draft </w:t>
            </w:r>
            <w:r>
              <w:rPr>
                <w:spacing w:val="-5"/>
                <w:sz w:val="24"/>
              </w:rPr>
              <w:t>is</w:t>
            </w:r>
          </w:p>
        </w:tc>
      </w:tr>
      <w:tr>
        <w:trPr>
          <w:trHeight w:val="302" w:hRule="atLeast"/>
        </w:trPr>
        <w:tc>
          <w:tcPr>
            <w:tcW w:w="7557" w:type="dxa"/>
            <w:gridSpan w:val="2"/>
            <w:tcBorders>
              <w:left w:val="single" w:sz="4" w:space="0" w:color="9CC2E5"/>
            </w:tcBorders>
          </w:tcPr>
          <w:p>
            <w:pPr>
              <w:pStyle w:val="TableParagraph"/>
              <w:spacing w:line="243" w:lineRule="exact"/>
              <w:ind w:left="110"/>
              <w:rPr>
                <w:b/>
                <w:sz w:val="24"/>
              </w:rPr>
            </w:pPr>
            <w:r>
              <w:rPr>
                <w:b/>
                <w:spacing w:val="-2"/>
                <w:sz w:val="24"/>
              </w:rPr>
              <w:t>Matrix</w:t>
            </w:r>
          </w:p>
        </w:tc>
        <w:tc>
          <w:tcPr>
            <w:tcW w:w="1434" w:type="dxa"/>
            <w:tcBorders>
              <w:right w:val="single" w:sz="4" w:space="0" w:color="9CC2E5"/>
            </w:tcBorders>
          </w:tcPr>
          <w:p>
            <w:pPr>
              <w:pStyle w:val="TableParagraph"/>
              <w:spacing w:line="262" w:lineRule="exact" w:before="20"/>
              <w:ind w:left="188"/>
              <w:rPr>
                <w:sz w:val="24"/>
              </w:rPr>
            </w:pPr>
            <w:r>
              <w:rPr>
                <w:sz w:val="24"/>
              </w:rPr>
              <w:t>5% of </w:t>
            </w:r>
            <w:r>
              <w:rPr>
                <w:spacing w:val="-4"/>
                <w:sz w:val="24"/>
              </w:rPr>
              <w:t>your</w:t>
            </w:r>
          </w:p>
        </w:tc>
      </w:tr>
      <w:tr>
        <w:trPr>
          <w:trHeight w:val="275" w:hRule="atLeast"/>
        </w:trPr>
        <w:tc>
          <w:tcPr>
            <w:tcW w:w="7557" w:type="dxa"/>
            <w:gridSpan w:val="2"/>
            <w:tcBorders>
              <w:left w:val="single" w:sz="4" w:space="0" w:color="9CC2E5"/>
            </w:tcBorders>
          </w:tcPr>
          <w:p>
            <w:pPr>
              <w:pStyle w:val="TableParagraph"/>
              <w:rPr>
                <w:sz w:val="20"/>
              </w:rPr>
            </w:pPr>
          </w:p>
        </w:tc>
        <w:tc>
          <w:tcPr>
            <w:tcW w:w="1434" w:type="dxa"/>
            <w:tcBorders>
              <w:right w:val="single" w:sz="4" w:space="0" w:color="9CC2E5"/>
            </w:tcBorders>
          </w:tcPr>
          <w:p>
            <w:pPr>
              <w:pStyle w:val="TableParagraph"/>
              <w:spacing w:line="256" w:lineRule="exact"/>
              <w:ind w:left="258"/>
              <w:rPr>
                <w:sz w:val="24"/>
              </w:rPr>
            </w:pPr>
            <w:r>
              <w:rPr>
                <w:sz w:val="24"/>
              </w:rPr>
              <w:t>grade</w:t>
            </w:r>
            <w:r>
              <w:rPr>
                <w:spacing w:val="-2"/>
                <w:sz w:val="24"/>
              </w:rPr>
              <w:t> </w:t>
            </w:r>
            <w:r>
              <w:rPr>
                <w:spacing w:val="-5"/>
                <w:sz w:val="24"/>
              </w:rPr>
              <w:t>and</w:t>
            </w:r>
          </w:p>
        </w:tc>
      </w:tr>
      <w:tr>
        <w:trPr>
          <w:trHeight w:val="275" w:hRule="atLeast"/>
        </w:trPr>
        <w:tc>
          <w:tcPr>
            <w:tcW w:w="7557" w:type="dxa"/>
            <w:gridSpan w:val="2"/>
            <w:tcBorders>
              <w:left w:val="single" w:sz="4" w:space="0" w:color="9CC2E5"/>
            </w:tcBorders>
          </w:tcPr>
          <w:p>
            <w:pPr>
              <w:pStyle w:val="TableParagraph"/>
              <w:rPr>
                <w:sz w:val="20"/>
              </w:rPr>
            </w:pPr>
          </w:p>
        </w:tc>
        <w:tc>
          <w:tcPr>
            <w:tcW w:w="1434" w:type="dxa"/>
            <w:tcBorders>
              <w:right w:val="single" w:sz="4" w:space="0" w:color="9CC2E5"/>
            </w:tcBorders>
          </w:tcPr>
          <w:p>
            <w:pPr>
              <w:pStyle w:val="TableParagraph"/>
              <w:spacing w:line="256" w:lineRule="exact"/>
              <w:ind w:left="331"/>
              <w:rPr>
                <w:sz w:val="24"/>
              </w:rPr>
            </w:pPr>
            <w:r>
              <w:rPr>
                <w:sz w:val="24"/>
              </w:rPr>
              <w:t>the</w:t>
            </w:r>
            <w:r>
              <w:rPr>
                <w:spacing w:val="-1"/>
                <w:sz w:val="24"/>
              </w:rPr>
              <w:t> </w:t>
            </w:r>
            <w:r>
              <w:rPr>
                <w:spacing w:val="-2"/>
                <w:sz w:val="24"/>
              </w:rPr>
              <w:t>final</w:t>
            </w:r>
          </w:p>
        </w:tc>
      </w:tr>
      <w:tr>
        <w:trPr>
          <w:trHeight w:val="276" w:hRule="atLeast"/>
        </w:trPr>
        <w:tc>
          <w:tcPr>
            <w:tcW w:w="7557" w:type="dxa"/>
            <w:gridSpan w:val="2"/>
            <w:tcBorders>
              <w:left w:val="single" w:sz="4" w:space="0" w:color="9CC2E5"/>
            </w:tcBorders>
          </w:tcPr>
          <w:p>
            <w:pPr>
              <w:pStyle w:val="TableParagraph"/>
              <w:rPr>
                <w:sz w:val="20"/>
              </w:rPr>
            </w:pPr>
          </w:p>
        </w:tc>
        <w:tc>
          <w:tcPr>
            <w:tcW w:w="1434" w:type="dxa"/>
            <w:tcBorders>
              <w:right w:val="single" w:sz="4" w:space="0" w:color="9CC2E5"/>
            </w:tcBorders>
          </w:tcPr>
          <w:p>
            <w:pPr>
              <w:pStyle w:val="TableParagraph"/>
              <w:spacing w:line="256" w:lineRule="exact"/>
              <w:ind w:left="128"/>
              <w:rPr>
                <w:sz w:val="24"/>
              </w:rPr>
            </w:pPr>
            <w:r>
              <w:rPr>
                <w:sz w:val="24"/>
              </w:rPr>
              <w:t>model</w:t>
            </w:r>
            <w:r>
              <w:rPr>
                <w:spacing w:val="-1"/>
                <w:sz w:val="24"/>
              </w:rPr>
              <w:t> </w:t>
            </w:r>
            <w:r>
              <w:rPr>
                <w:sz w:val="24"/>
              </w:rPr>
              <w:t>is </w:t>
            </w:r>
            <w:r>
              <w:rPr>
                <w:spacing w:val="-5"/>
                <w:sz w:val="24"/>
              </w:rPr>
              <w:t>5%</w:t>
            </w:r>
          </w:p>
        </w:tc>
      </w:tr>
      <w:tr>
        <w:trPr>
          <w:trHeight w:val="278" w:hRule="atLeast"/>
        </w:trPr>
        <w:tc>
          <w:tcPr>
            <w:tcW w:w="7557" w:type="dxa"/>
            <w:gridSpan w:val="2"/>
            <w:tcBorders>
              <w:left w:val="single" w:sz="4" w:space="0" w:color="9CC2E5"/>
            </w:tcBorders>
          </w:tcPr>
          <w:p>
            <w:pPr>
              <w:pStyle w:val="TableParagraph"/>
              <w:rPr>
                <w:sz w:val="20"/>
              </w:rPr>
            </w:pPr>
          </w:p>
        </w:tc>
        <w:tc>
          <w:tcPr>
            <w:tcW w:w="1434" w:type="dxa"/>
            <w:tcBorders>
              <w:right w:val="single" w:sz="4" w:space="0" w:color="9CC2E5"/>
            </w:tcBorders>
          </w:tcPr>
          <w:p>
            <w:pPr>
              <w:pStyle w:val="TableParagraph"/>
              <w:spacing w:line="258" w:lineRule="exact"/>
              <w:ind w:left="378"/>
              <w:rPr>
                <w:sz w:val="24"/>
              </w:rPr>
            </w:pPr>
            <w:r>
              <w:rPr>
                <w:sz w:val="24"/>
              </w:rPr>
              <w:t>of </w:t>
            </w:r>
            <w:r>
              <w:rPr>
                <w:spacing w:val="-4"/>
                <w:sz w:val="24"/>
              </w:rPr>
              <w:t>your</w:t>
            </w:r>
          </w:p>
        </w:tc>
      </w:tr>
      <w:tr>
        <w:trPr>
          <w:trHeight w:val="332" w:hRule="atLeast"/>
        </w:trPr>
        <w:tc>
          <w:tcPr>
            <w:tcW w:w="7557" w:type="dxa"/>
            <w:gridSpan w:val="2"/>
            <w:tcBorders>
              <w:left w:val="single" w:sz="4" w:space="0" w:color="9CC2E5"/>
              <w:bottom w:val="single" w:sz="4" w:space="0" w:color="9CC2E5"/>
            </w:tcBorders>
          </w:tcPr>
          <w:p>
            <w:pPr>
              <w:pStyle w:val="TableParagraph"/>
              <w:rPr>
                <w:sz w:val="24"/>
              </w:rPr>
            </w:pPr>
          </w:p>
        </w:tc>
        <w:tc>
          <w:tcPr>
            <w:tcW w:w="1434" w:type="dxa"/>
            <w:tcBorders>
              <w:bottom w:val="single" w:sz="4" w:space="0" w:color="9CC2E5"/>
              <w:right w:val="single" w:sz="4" w:space="0" w:color="9CC2E5"/>
            </w:tcBorders>
          </w:tcPr>
          <w:p>
            <w:pPr>
              <w:pStyle w:val="TableParagraph"/>
              <w:spacing w:line="274" w:lineRule="exact"/>
              <w:ind w:left="421"/>
              <w:rPr>
                <w:sz w:val="24"/>
              </w:rPr>
            </w:pPr>
            <w:r>
              <w:rPr>
                <w:spacing w:val="-2"/>
                <w:sz w:val="24"/>
              </w:rPr>
              <w:t>grade)</w:t>
            </w:r>
          </w:p>
        </w:tc>
      </w:tr>
      <w:tr>
        <w:trPr>
          <w:trHeight w:val="3119" w:hRule="atLeast"/>
        </w:trPr>
        <w:tc>
          <w:tcPr>
            <w:tcW w:w="1522" w:type="dxa"/>
            <w:tcBorders>
              <w:top w:val="single" w:sz="4" w:space="0" w:color="9CC2E5"/>
              <w:left w:val="single" w:sz="4" w:space="0" w:color="9CC2E5"/>
              <w:bottom w:val="single" w:sz="4" w:space="0" w:color="9CC2E5"/>
            </w:tcBorders>
            <w:shd w:val="clear" w:color="auto" w:fill="DEEAF6"/>
          </w:tcPr>
          <w:p>
            <w:pPr>
              <w:pStyle w:val="TableParagraph"/>
              <w:spacing w:before="59"/>
              <w:ind w:left="110"/>
              <w:rPr>
                <w:b/>
                <w:sz w:val="24"/>
              </w:rPr>
            </w:pPr>
            <w:r>
              <w:rPr>
                <w:b/>
                <w:sz w:val="24"/>
              </w:rPr>
              <w:t>PC</w:t>
            </w:r>
            <w:r>
              <w:rPr>
                <w:b/>
                <w:spacing w:val="-15"/>
                <w:sz w:val="24"/>
              </w:rPr>
              <w:t> </w:t>
            </w:r>
            <w:r>
              <w:rPr>
                <w:b/>
                <w:sz w:val="24"/>
              </w:rPr>
              <w:t>#7:</w:t>
            </w:r>
            <w:r>
              <w:rPr>
                <w:b/>
                <w:spacing w:val="-15"/>
                <w:sz w:val="24"/>
              </w:rPr>
              <w:t> </w:t>
            </w:r>
            <w:r>
              <w:rPr>
                <w:b/>
                <w:sz w:val="24"/>
              </w:rPr>
              <w:t>Final </w:t>
            </w:r>
            <w:r>
              <w:rPr>
                <w:b/>
                <w:spacing w:val="-2"/>
                <w:sz w:val="24"/>
              </w:rPr>
              <w:t>Evaluation </w:t>
            </w:r>
            <w:r>
              <w:rPr>
                <w:b/>
                <w:sz w:val="24"/>
              </w:rPr>
              <w:t>Plan and </w:t>
            </w:r>
            <w:r>
              <w:rPr>
                <w:b/>
                <w:spacing w:val="-2"/>
                <w:sz w:val="24"/>
              </w:rPr>
              <w:t>Presentation</w:t>
            </w:r>
          </w:p>
        </w:tc>
        <w:tc>
          <w:tcPr>
            <w:tcW w:w="6035" w:type="dxa"/>
            <w:tcBorders>
              <w:top w:val="single" w:sz="4" w:space="0" w:color="9CC2E5"/>
              <w:bottom w:val="single" w:sz="4" w:space="0" w:color="9CC2E5"/>
            </w:tcBorders>
            <w:shd w:val="clear" w:color="auto" w:fill="DEEAF6"/>
          </w:tcPr>
          <w:p>
            <w:pPr>
              <w:pStyle w:val="TableParagraph"/>
              <w:spacing w:line="242" w:lineRule="auto"/>
              <w:ind w:left="123" w:right="364"/>
              <w:jc w:val="both"/>
              <w:rPr>
                <w:sz w:val="24"/>
              </w:rPr>
            </w:pPr>
            <w:r>
              <w:rPr>
                <w:sz w:val="24"/>
              </w:rPr>
              <w:t>Your</w:t>
            </w:r>
            <w:r>
              <w:rPr>
                <w:spacing w:val="-5"/>
                <w:sz w:val="24"/>
              </w:rPr>
              <w:t> </w:t>
            </w:r>
            <w:r>
              <w:rPr>
                <w:sz w:val="24"/>
              </w:rPr>
              <w:t>evaluation</w:t>
            </w:r>
            <w:r>
              <w:rPr>
                <w:spacing w:val="-5"/>
                <w:sz w:val="24"/>
              </w:rPr>
              <w:t> </w:t>
            </w:r>
            <w:r>
              <w:rPr>
                <w:sz w:val="24"/>
              </w:rPr>
              <w:t>plan</w:t>
            </w:r>
            <w:r>
              <w:rPr>
                <w:spacing w:val="-6"/>
                <w:sz w:val="24"/>
              </w:rPr>
              <w:t> </w:t>
            </w:r>
            <w:r>
              <w:rPr>
                <w:sz w:val="24"/>
              </w:rPr>
              <w:t>should</w:t>
            </w:r>
            <w:r>
              <w:rPr>
                <w:spacing w:val="-5"/>
                <w:sz w:val="24"/>
              </w:rPr>
              <w:t> </w:t>
            </w:r>
            <w:r>
              <w:rPr>
                <w:sz w:val="24"/>
              </w:rPr>
              <w:t>include</w:t>
            </w:r>
            <w:r>
              <w:rPr>
                <w:spacing w:val="-6"/>
                <w:sz w:val="24"/>
              </w:rPr>
              <w:t> </w:t>
            </w:r>
            <w:r>
              <w:rPr>
                <w:sz w:val="24"/>
              </w:rPr>
              <w:t>a</w:t>
            </w:r>
            <w:r>
              <w:rPr>
                <w:spacing w:val="-6"/>
                <w:sz w:val="24"/>
              </w:rPr>
              <w:t> </w:t>
            </w:r>
            <w:r>
              <w:rPr>
                <w:sz w:val="24"/>
              </w:rPr>
              <w:t>program</w:t>
            </w:r>
            <w:r>
              <w:rPr>
                <w:spacing w:val="-5"/>
                <w:sz w:val="24"/>
              </w:rPr>
              <w:t> </w:t>
            </w:r>
            <w:r>
              <w:rPr>
                <w:sz w:val="24"/>
              </w:rPr>
              <w:t>overview, your</w:t>
            </w:r>
            <w:r>
              <w:rPr>
                <w:spacing w:val="-2"/>
                <w:sz w:val="24"/>
              </w:rPr>
              <w:t> </w:t>
            </w:r>
            <w:r>
              <w:rPr>
                <w:sz w:val="24"/>
              </w:rPr>
              <w:t>program</w:t>
            </w:r>
            <w:r>
              <w:rPr>
                <w:spacing w:val="-2"/>
                <w:sz w:val="24"/>
              </w:rPr>
              <w:t> </w:t>
            </w:r>
            <w:r>
              <w:rPr>
                <w:sz w:val="24"/>
              </w:rPr>
              <w:t>theory,</w:t>
            </w:r>
            <w:r>
              <w:rPr>
                <w:spacing w:val="-2"/>
                <w:sz w:val="24"/>
              </w:rPr>
              <w:t> </w:t>
            </w:r>
            <w:r>
              <w:rPr>
                <w:sz w:val="24"/>
              </w:rPr>
              <w:t>logic</w:t>
            </w:r>
            <w:r>
              <w:rPr>
                <w:spacing w:val="-3"/>
                <w:sz w:val="24"/>
              </w:rPr>
              <w:t> </w:t>
            </w:r>
            <w:r>
              <w:rPr>
                <w:sz w:val="24"/>
              </w:rPr>
              <w:t>model,</w:t>
            </w:r>
            <w:r>
              <w:rPr>
                <w:spacing w:val="-2"/>
                <w:sz w:val="24"/>
              </w:rPr>
              <w:t> </w:t>
            </w:r>
            <w:r>
              <w:rPr>
                <w:sz w:val="24"/>
              </w:rPr>
              <w:t>evaluation</w:t>
            </w:r>
            <w:r>
              <w:rPr>
                <w:spacing w:val="-2"/>
                <w:sz w:val="24"/>
              </w:rPr>
              <w:t> </w:t>
            </w:r>
            <w:r>
              <w:rPr>
                <w:sz w:val="24"/>
              </w:rPr>
              <w:t>design,</w:t>
            </w:r>
            <w:r>
              <w:rPr>
                <w:spacing w:val="-2"/>
                <w:sz w:val="24"/>
              </w:rPr>
              <w:t> </w:t>
            </w:r>
            <w:r>
              <w:rPr>
                <w:sz w:val="24"/>
              </w:rPr>
              <w:t>and evaluation matrix, all combined into a cohesive plan.</w:t>
            </w:r>
          </w:p>
          <w:p>
            <w:pPr>
              <w:pStyle w:val="TableParagraph"/>
              <w:spacing w:line="242" w:lineRule="auto" w:before="106"/>
              <w:ind w:left="123" w:right="86"/>
              <w:rPr>
                <w:sz w:val="24"/>
              </w:rPr>
            </w:pPr>
            <w:r>
              <w:rPr>
                <w:sz w:val="24"/>
              </w:rPr>
              <w:t>A brief </w:t>
            </w:r>
            <w:r>
              <w:rPr>
                <w:b/>
                <w:sz w:val="24"/>
              </w:rPr>
              <w:t>presentation </w:t>
            </w:r>
            <w:r>
              <w:rPr>
                <w:sz w:val="24"/>
              </w:rPr>
              <w:t>of your evaluation plan is also required. The presentation should summarize your program theory,</w:t>
            </w:r>
            <w:r>
              <w:rPr>
                <w:spacing w:val="-5"/>
                <w:sz w:val="24"/>
              </w:rPr>
              <w:t> </w:t>
            </w:r>
            <w:r>
              <w:rPr>
                <w:sz w:val="24"/>
              </w:rPr>
              <w:t>logic</w:t>
            </w:r>
            <w:r>
              <w:rPr>
                <w:spacing w:val="-6"/>
                <w:sz w:val="24"/>
              </w:rPr>
              <w:t> </w:t>
            </w:r>
            <w:r>
              <w:rPr>
                <w:sz w:val="24"/>
              </w:rPr>
              <w:t>model,</w:t>
            </w:r>
            <w:r>
              <w:rPr>
                <w:spacing w:val="-5"/>
                <w:sz w:val="24"/>
              </w:rPr>
              <w:t> </w:t>
            </w:r>
            <w:r>
              <w:rPr>
                <w:sz w:val="24"/>
              </w:rPr>
              <w:t>and</w:t>
            </w:r>
            <w:r>
              <w:rPr>
                <w:spacing w:val="-5"/>
                <w:sz w:val="24"/>
              </w:rPr>
              <w:t> </w:t>
            </w:r>
            <w:r>
              <w:rPr>
                <w:sz w:val="24"/>
              </w:rPr>
              <w:t>evaluation</w:t>
            </w:r>
            <w:r>
              <w:rPr>
                <w:spacing w:val="-5"/>
                <w:sz w:val="24"/>
              </w:rPr>
              <w:t> </w:t>
            </w:r>
            <w:r>
              <w:rPr>
                <w:sz w:val="24"/>
              </w:rPr>
              <w:t>design.</w:t>
            </w:r>
            <w:r>
              <w:rPr>
                <w:spacing w:val="-6"/>
                <w:sz w:val="24"/>
              </w:rPr>
              <w:t> </w:t>
            </w:r>
            <w:r>
              <w:rPr>
                <w:sz w:val="24"/>
              </w:rPr>
              <w:t>You</w:t>
            </w:r>
            <w:r>
              <w:rPr>
                <w:spacing w:val="-5"/>
                <w:sz w:val="24"/>
              </w:rPr>
              <w:t> </w:t>
            </w:r>
            <w:r>
              <w:rPr>
                <w:sz w:val="24"/>
              </w:rPr>
              <w:t>should</w:t>
            </w:r>
            <w:r>
              <w:rPr>
                <w:spacing w:val="-5"/>
                <w:sz w:val="24"/>
              </w:rPr>
              <w:t> </w:t>
            </w:r>
            <w:r>
              <w:rPr>
                <w:sz w:val="24"/>
              </w:rPr>
              <w:t>then be</w:t>
            </w:r>
            <w:r>
              <w:rPr>
                <w:spacing w:val="-5"/>
                <w:sz w:val="24"/>
              </w:rPr>
              <w:t> </w:t>
            </w:r>
            <w:r>
              <w:rPr>
                <w:sz w:val="24"/>
              </w:rPr>
              <w:t>prepared</w:t>
            </w:r>
            <w:r>
              <w:rPr>
                <w:spacing w:val="-4"/>
                <w:sz w:val="24"/>
              </w:rPr>
              <w:t> </w:t>
            </w:r>
            <w:r>
              <w:rPr>
                <w:sz w:val="24"/>
              </w:rPr>
              <w:t>to</w:t>
            </w:r>
            <w:r>
              <w:rPr>
                <w:spacing w:val="-4"/>
                <w:sz w:val="24"/>
              </w:rPr>
              <w:t> </w:t>
            </w:r>
            <w:r>
              <w:rPr>
                <w:sz w:val="24"/>
              </w:rPr>
              <w:t>answer</w:t>
            </w:r>
            <w:r>
              <w:rPr>
                <w:spacing w:val="-4"/>
                <w:sz w:val="24"/>
              </w:rPr>
              <w:t> </w:t>
            </w:r>
            <w:r>
              <w:rPr>
                <w:sz w:val="24"/>
              </w:rPr>
              <w:t>questions</w:t>
            </w:r>
            <w:r>
              <w:rPr>
                <w:spacing w:val="-4"/>
                <w:sz w:val="24"/>
              </w:rPr>
              <w:t> </w:t>
            </w:r>
            <w:r>
              <w:rPr>
                <w:sz w:val="24"/>
              </w:rPr>
              <w:t>from</w:t>
            </w:r>
            <w:r>
              <w:rPr>
                <w:spacing w:val="-4"/>
                <w:sz w:val="24"/>
              </w:rPr>
              <w:t> </w:t>
            </w:r>
            <w:r>
              <w:rPr>
                <w:sz w:val="24"/>
              </w:rPr>
              <w:t>your</w:t>
            </w:r>
            <w:r>
              <w:rPr>
                <w:spacing w:val="-4"/>
                <w:sz w:val="24"/>
              </w:rPr>
              <w:t> </w:t>
            </w:r>
            <w:r>
              <w:rPr>
                <w:sz w:val="24"/>
              </w:rPr>
              <w:t>classmates</w:t>
            </w:r>
            <w:r>
              <w:rPr>
                <w:spacing w:val="-4"/>
                <w:sz w:val="24"/>
              </w:rPr>
              <w:t> </w:t>
            </w:r>
            <w:r>
              <w:rPr>
                <w:sz w:val="24"/>
              </w:rPr>
              <w:t>about your plan. Presentation should be no more than 10 minutes, with 5 additional minutes available for Q&amp;A.</w:t>
            </w:r>
          </w:p>
          <w:p>
            <w:pPr>
              <w:pStyle w:val="TableParagraph"/>
              <w:spacing w:before="108"/>
              <w:ind w:left="123"/>
              <w:rPr>
                <w:i/>
                <w:sz w:val="24"/>
              </w:rPr>
            </w:pPr>
            <w:r>
              <w:rPr>
                <w:i/>
                <w:sz w:val="24"/>
              </w:rPr>
              <w:t>The</w:t>
            </w:r>
            <w:r>
              <w:rPr>
                <w:i/>
                <w:spacing w:val="-2"/>
                <w:sz w:val="24"/>
              </w:rPr>
              <w:t> </w:t>
            </w:r>
            <w:r>
              <w:rPr>
                <w:i/>
                <w:sz w:val="24"/>
              </w:rPr>
              <w:t>evaluation</w:t>
            </w:r>
            <w:r>
              <w:rPr>
                <w:i/>
                <w:spacing w:val="-1"/>
                <w:sz w:val="24"/>
              </w:rPr>
              <w:t> </w:t>
            </w:r>
            <w:r>
              <w:rPr>
                <w:i/>
                <w:sz w:val="24"/>
              </w:rPr>
              <w:t>plan</w:t>
            </w:r>
            <w:r>
              <w:rPr>
                <w:i/>
                <w:spacing w:val="-1"/>
                <w:sz w:val="24"/>
              </w:rPr>
              <w:t> </w:t>
            </w:r>
            <w:r>
              <w:rPr>
                <w:i/>
                <w:sz w:val="24"/>
              </w:rPr>
              <w:t>will</w:t>
            </w:r>
            <w:r>
              <w:rPr>
                <w:i/>
                <w:spacing w:val="-1"/>
                <w:sz w:val="24"/>
              </w:rPr>
              <w:t> </w:t>
            </w:r>
            <w:r>
              <w:rPr>
                <w:i/>
                <w:sz w:val="24"/>
              </w:rPr>
              <w:t>not</w:t>
            </w:r>
            <w:r>
              <w:rPr>
                <w:i/>
                <w:spacing w:val="-1"/>
                <w:sz w:val="24"/>
              </w:rPr>
              <w:t> </w:t>
            </w:r>
            <w:r>
              <w:rPr>
                <w:i/>
                <w:sz w:val="24"/>
              </w:rPr>
              <w:t>be</w:t>
            </w:r>
            <w:r>
              <w:rPr>
                <w:i/>
                <w:spacing w:val="-2"/>
                <w:sz w:val="24"/>
              </w:rPr>
              <w:t> </w:t>
            </w:r>
            <w:r>
              <w:rPr>
                <w:i/>
                <w:sz w:val="24"/>
              </w:rPr>
              <w:t>accepted</w:t>
            </w:r>
            <w:r>
              <w:rPr>
                <w:i/>
                <w:spacing w:val="-1"/>
                <w:sz w:val="24"/>
              </w:rPr>
              <w:t> </w:t>
            </w:r>
            <w:r>
              <w:rPr>
                <w:i/>
                <w:spacing w:val="-2"/>
                <w:sz w:val="24"/>
              </w:rPr>
              <w:t>late.</w:t>
            </w:r>
          </w:p>
        </w:tc>
        <w:tc>
          <w:tcPr>
            <w:tcW w:w="1434" w:type="dxa"/>
            <w:tcBorders>
              <w:top w:val="single" w:sz="4" w:space="0" w:color="9CC2E5"/>
              <w:bottom w:val="single" w:sz="4" w:space="0" w:color="9CC2E5"/>
              <w:right w:val="single" w:sz="4" w:space="0" w:color="9CC2E5"/>
            </w:tcBorders>
            <w:shd w:val="clear" w:color="auto" w:fill="DEEAF6"/>
          </w:tcPr>
          <w:p>
            <w:pPr>
              <w:pStyle w:val="TableParagraph"/>
              <w:spacing w:before="59"/>
              <w:ind w:left="159" w:right="132"/>
              <w:jc w:val="center"/>
              <w:rPr>
                <w:sz w:val="24"/>
              </w:rPr>
            </w:pPr>
            <w:r>
              <w:rPr>
                <w:spacing w:val="-5"/>
                <w:sz w:val="24"/>
              </w:rPr>
              <w:t>10%</w:t>
            </w:r>
          </w:p>
        </w:tc>
      </w:tr>
    </w:tbl>
    <w:p>
      <w:pPr>
        <w:pStyle w:val="BodyText"/>
        <w:rPr>
          <w:i/>
          <w:sz w:val="20"/>
        </w:rPr>
      </w:pPr>
    </w:p>
    <w:p>
      <w:pPr>
        <w:pStyle w:val="BodyText"/>
        <w:spacing w:before="6"/>
        <w:rPr>
          <w:i/>
          <w:sz w:val="22"/>
        </w:rPr>
      </w:pPr>
    </w:p>
    <w:p>
      <w:pPr>
        <w:pStyle w:val="Heading1"/>
        <w:numPr>
          <w:ilvl w:val="0"/>
          <w:numId w:val="2"/>
        </w:numPr>
        <w:tabs>
          <w:tab w:pos="788" w:val="left" w:leader="none"/>
        </w:tabs>
        <w:spacing w:line="240" w:lineRule="auto" w:before="0" w:after="0"/>
        <w:ind w:left="788" w:right="0" w:hanging="359"/>
        <w:jc w:val="left"/>
      </w:pPr>
      <w:r>
        <w:rPr/>
        <w:t>Discussion</w:t>
      </w:r>
      <w:r>
        <w:rPr>
          <w:spacing w:val="-6"/>
        </w:rPr>
        <w:t> </w:t>
      </w:r>
      <w:r>
        <w:rPr/>
        <w:t>Posting</w:t>
      </w:r>
      <w:r>
        <w:rPr>
          <w:spacing w:val="-6"/>
        </w:rPr>
        <w:t> </w:t>
      </w:r>
      <w:r>
        <w:rPr/>
        <w:t>based</w:t>
      </w:r>
      <w:r>
        <w:rPr>
          <w:spacing w:val="-5"/>
        </w:rPr>
        <w:t> </w:t>
      </w:r>
      <w:r>
        <w:rPr/>
        <w:t>on</w:t>
      </w:r>
      <w:r>
        <w:rPr>
          <w:spacing w:val="-6"/>
        </w:rPr>
        <w:t> </w:t>
      </w:r>
      <w:r>
        <w:rPr/>
        <w:t>Appendix</w:t>
      </w:r>
      <w:r>
        <w:rPr>
          <w:spacing w:val="-4"/>
        </w:rPr>
        <w:t> </w:t>
      </w:r>
      <w:r>
        <w:rPr/>
        <w:t>–</w:t>
      </w:r>
      <w:r>
        <w:rPr>
          <w:spacing w:val="-5"/>
        </w:rPr>
        <w:t> </w:t>
      </w:r>
      <w:r>
        <w:rPr/>
        <w:t>This</w:t>
      </w:r>
      <w:r>
        <w:rPr>
          <w:spacing w:val="-6"/>
        </w:rPr>
        <w:t> </w:t>
      </w:r>
      <w:r>
        <w:rPr/>
        <w:t>is</w:t>
      </w:r>
      <w:r>
        <w:rPr>
          <w:spacing w:val="-5"/>
        </w:rPr>
        <w:t> </w:t>
      </w:r>
      <w:r>
        <w:rPr/>
        <w:t>a</w:t>
      </w:r>
      <w:r>
        <w:rPr>
          <w:spacing w:val="-6"/>
        </w:rPr>
        <w:t> </w:t>
      </w:r>
      <w:r>
        <w:rPr/>
        <w:t>group</w:t>
      </w:r>
      <w:r>
        <w:rPr>
          <w:spacing w:val="-6"/>
        </w:rPr>
        <w:t> </w:t>
      </w:r>
      <w:r>
        <w:rPr/>
        <w:t>activity</w:t>
      </w:r>
      <w:r>
        <w:rPr>
          <w:spacing w:val="-5"/>
        </w:rPr>
        <w:t> </w:t>
      </w:r>
      <w:r>
        <w:rPr/>
        <w:t>see</w:t>
      </w:r>
      <w:r>
        <w:rPr>
          <w:spacing w:val="-6"/>
        </w:rPr>
        <w:t> </w:t>
      </w:r>
      <w:r>
        <w:rPr>
          <w:spacing w:val="-2"/>
        </w:rPr>
        <w:t>Canvas</w:t>
      </w:r>
    </w:p>
    <w:p>
      <w:pPr>
        <w:spacing w:after="0" w:line="240" w:lineRule="auto"/>
        <w:jc w:val="left"/>
        <w:sectPr>
          <w:pgSz w:w="12240" w:h="15840"/>
          <w:pgMar w:top="1420" w:bottom="280" w:left="1020" w:right="1360"/>
        </w:sectPr>
      </w:pPr>
    </w:p>
    <w:p>
      <w:pPr>
        <w:spacing w:before="71"/>
        <w:ind w:left="429" w:right="0" w:firstLine="0"/>
        <w:jc w:val="left"/>
        <w:rPr>
          <w:b/>
          <w:sz w:val="26"/>
        </w:rPr>
      </w:pPr>
      <w:r>
        <w:rPr>
          <w:b/>
          <w:color w:val="5B9BD5"/>
          <w:sz w:val="26"/>
        </w:rPr>
        <w:t>Course</w:t>
      </w:r>
      <w:r>
        <w:rPr>
          <w:b/>
          <w:color w:val="5B9BD5"/>
          <w:spacing w:val="-8"/>
          <w:sz w:val="26"/>
        </w:rPr>
        <w:t> </w:t>
      </w:r>
      <w:r>
        <w:rPr>
          <w:b/>
          <w:color w:val="5B9BD5"/>
          <w:spacing w:val="-2"/>
          <w:sz w:val="26"/>
        </w:rPr>
        <w:t>Outline</w:t>
      </w:r>
    </w:p>
    <w:p>
      <w:pPr>
        <w:pStyle w:val="BodyText"/>
        <w:spacing w:before="2"/>
        <w:rPr>
          <w:b/>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993"/>
        <w:gridCol w:w="3019"/>
        <w:gridCol w:w="3245"/>
        <w:gridCol w:w="1565"/>
      </w:tblGrid>
      <w:tr>
        <w:trPr>
          <w:trHeight w:val="470" w:hRule="atLeast"/>
        </w:trPr>
        <w:tc>
          <w:tcPr>
            <w:tcW w:w="806" w:type="dxa"/>
            <w:vMerge w:val="restart"/>
            <w:shd w:val="clear" w:color="auto" w:fill="FFFF99"/>
          </w:tcPr>
          <w:p>
            <w:pPr>
              <w:pStyle w:val="TableParagraph"/>
              <w:spacing w:before="7"/>
              <w:rPr>
                <w:b/>
                <w:sz w:val="32"/>
              </w:rPr>
            </w:pPr>
          </w:p>
          <w:p>
            <w:pPr>
              <w:pStyle w:val="TableParagraph"/>
              <w:ind w:left="111"/>
              <w:rPr>
                <w:b/>
                <w:sz w:val="24"/>
              </w:rPr>
            </w:pPr>
            <w:r>
              <w:rPr>
                <w:b/>
                <w:spacing w:val="-4"/>
                <w:sz w:val="24"/>
              </w:rPr>
              <w:t>Week</w:t>
            </w:r>
          </w:p>
        </w:tc>
        <w:tc>
          <w:tcPr>
            <w:tcW w:w="993" w:type="dxa"/>
            <w:vMerge w:val="restart"/>
            <w:shd w:val="clear" w:color="auto" w:fill="FFFF99"/>
          </w:tcPr>
          <w:p>
            <w:pPr>
              <w:pStyle w:val="TableParagraph"/>
              <w:spacing w:before="7"/>
              <w:rPr>
                <w:b/>
                <w:sz w:val="32"/>
              </w:rPr>
            </w:pPr>
          </w:p>
          <w:p>
            <w:pPr>
              <w:pStyle w:val="TableParagraph"/>
              <w:ind w:left="259"/>
              <w:rPr>
                <w:b/>
                <w:sz w:val="24"/>
              </w:rPr>
            </w:pPr>
            <w:r>
              <w:rPr>
                <w:b/>
                <w:spacing w:val="-4"/>
                <w:sz w:val="24"/>
              </w:rPr>
              <w:t>Date</w:t>
            </w:r>
          </w:p>
        </w:tc>
        <w:tc>
          <w:tcPr>
            <w:tcW w:w="6264" w:type="dxa"/>
            <w:gridSpan w:val="2"/>
            <w:shd w:val="clear" w:color="auto" w:fill="FFFF99"/>
          </w:tcPr>
          <w:p>
            <w:pPr>
              <w:pStyle w:val="TableParagraph"/>
              <w:spacing w:before="97"/>
              <w:ind w:left="1967"/>
              <w:rPr>
                <w:sz w:val="24"/>
              </w:rPr>
            </w:pPr>
            <w:r>
              <w:rPr>
                <w:sz w:val="24"/>
              </w:rPr>
              <w:t>Topics</w:t>
            </w:r>
            <w:r>
              <w:rPr>
                <w:spacing w:val="-14"/>
                <w:sz w:val="24"/>
              </w:rPr>
              <w:t> </w:t>
            </w:r>
            <w:r>
              <w:rPr>
                <w:sz w:val="24"/>
              </w:rPr>
              <w:t>and</w:t>
            </w:r>
            <w:r>
              <w:rPr>
                <w:spacing w:val="-14"/>
                <w:sz w:val="24"/>
              </w:rPr>
              <w:t> </w:t>
            </w:r>
            <w:r>
              <w:rPr>
                <w:spacing w:val="-2"/>
                <w:sz w:val="24"/>
              </w:rPr>
              <w:t>Assignments</w:t>
            </w:r>
          </w:p>
        </w:tc>
        <w:tc>
          <w:tcPr>
            <w:tcW w:w="1565" w:type="dxa"/>
            <w:vMerge w:val="restart"/>
            <w:shd w:val="clear" w:color="auto" w:fill="FFFF99"/>
          </w:tcPr>
          <w:p>
            <w:pPr>
              <w:pStyle w:val="TableParagraph"/>
              <w:spacing w:line="242" w:lineRule="auto" w:before="92"/>
              <w:ind w:left="345" w:right="297" w:hanging="37"/>
              <w:jc w:val="both"/>
              <w:rPr>
                <w:b/>
                <w:sz w:val="24"/>
              </w:rPr>
            </w:pPr>
            <w:r>
              <w:rPr>
                <w:b/>
                <w:spacing w:val="-2"/>
                <w:sz w:val="24"/>
              </w:rPr>
              <w:t>Readings </w:t>
            </w:r>
            <w:r>
              <w:rPr>
                <w:b/>
                <w:sz w:val="24"/>
              </w:rPr>
              <w:t>(Prior</w:t>
            </w:r>
            <w:r>
              <w:rPr>
                <w:b/>
                <w:spacing w:val="-14"/>
                <w:sz w:val="24"/>
              </w:rPr>
              <w:t> </w:t>
            </w:r>
            <w:r>
              <w:rPr>
                <w:b/>
                <w:sz w:val="24"/>
              </w:rPr>
              <w:t>to </w:t>
            </w:r>
            <w:r>
              <w:rPr>
                <w:b/>
                <w:spacing w:val="-2"/>
                <w:sz w:val="24"/>
              </w:rPr>
              <w:t>Class)</w:t>
            </w:r>
          </w:p>
        </w:tc>
      </w:tr>
      <w:tr>
        <w:trPr>
          <w:trHeight w:val="542" w:hRule="atLeast"/>
        </w:trPr>
        <w:tc>
          <w:tcPr>
            <w:tcW w:w="806" w:type="dxa"/>
            <w:vMerge/>
            <w:tcBorders>
              <w:top w:val="nil"/>
            </w:tcBorders>
            <w:shd w:val="clear" w:color="auto" w:fill="FFFF99"/>
          </w:tcPr>
          <w:p>
            <w:pPr>
              <w:rPr>
                <w:sz w:val="2"/>
                <w:szCs w:val="2"/>
              </w:rPr>
            </w:pPr>
          </w:p>
        </w:tc>
        <w:tc>
          <w:tcPr>
            <w:tcW w:w="993" w:type="dxa"/>
            <w:vMerge/>
            <w:tcBorders>
              <w:top w:val="nil"/>
            </w:tcBorders>
            <w:shd w:val="clear" w:color="auto" w:fill="FFFF99"/>
          </w:tcPr>
          <w:p>
            <w:pPr>
              <w:rPr>
                <w:sz w:val="2"/>
                <w:szCs w:val="2"/>
              </w:rPr>
            </w:pPr>
          </w:p>
        </w:tc>
        <w:tc>
          <w:tcPr>
            <w:tcW w:w="3019" w:type="dxa"/>
            <w:shd w:val="clear" w:color="auto" w:fill="FFFF99"/>
          </w:tcPr>
          <w:p>
            <w:pPr>
              <w:pStyle w:val="TableParagraph"/>
              <w:spacing w:before="135"/>
              <w:ind w:left="111"/>
              <w:rPr>
                <w:sz w:val="24"/>
              </w:rPr>
            </w:pPr>
            <w:r>
              <w:rPr>
                <w:spacing w:val="-2"/>
                <w:sz w:val="24"/>
              </w:rPr>
              <w:t>Topics</w:t>
            </w:r>
          </w:p>
        </w:tc>
        <w:tc>
          <w:tcPr>
            <w:tcW w:w="3245" w:type="dxa"/>
            <w:shd w:val="clear" w:color="auto" w:fill="FFFF99"/>
          </w:tcPr>
          <w:p>
            <w:pPr>
              <w:pStyle w:val="TableParagraph"/>
              <w:spacing w:before="135"/>
              <w:ind w:left="111"/>
              <w:rPr>
                <w:sz w:val="24"/>
              </w:rPr>
            </w:pPr>
            <w:r>
              <w:rPr>
                <w:sz w:val="24"/>
              </w:rPr>
              <w:t>Assignments</w:t>
            </w:r>
            <w:r>
              <w:rPr>
                <w:spacing w:val="-2"/>
                <w:sz w:val="24"/>
              </w:rPr>
              <w:t> </w:t>
            </w:r>
            <w:r>
              <w:rPr>
                <w:spacing w:val="-5"/>
                <w:sz w:val="24"/>
              </w:rPr>
              <w:t>Due</w:t>
            </w:r>
          </w:p>
        </w:tc>
        <w:tc>
          <w:tcPr>
            <w:tcW w:w="1565" w:type="dxa"/>
            <w:vMerge/>
            <w:tcBorders>
              <w:top w:val="nil"/>
            </w:tcBorders>
            <w:shd w:val="clear" w:color="auto" w:fill="FFFF99"/>
          </w:tcPr>
          <w:p>
            <w:pPr>
              <w:rPr>
                <w:sz w:val="2"/>
                <w:szCs w:val="2"/>
              </w:rPr>
            </w:pPr>
          </w:p>
        </w:tc>
      </w:tr>
      <w:tr>
        <w:trPr>
          <w:trHeight w:val="964" w:hRule="atLeast"/>
        </w:trPr>
        <w:tc>
          <w:tcPr>
            <w:tcW w:w="806" w:type="dxa"/>
          </w:tcPr>
          <w:p>
            <w:pPr>
              <w:pStyle w:val="TableParagraph"/>
              <w:spacing w:before="1"/>
              <w:rPr>
                <w:b/>
                <w:sz w:val="30"/>
              </w:rPr>
            </w:pPr>
          </w:p>
          <w:p>
            <w:pPr>
              <w:pStyle w:val="TableParagraph"/>
              <w:spacing w:before="1"/>
              <w:ind w:left="13"/>
              <w:jc w:val="center"/>
              <w:rPr>
                <w:sz w:val="24"/>
              </w:rPr>
            </w:pPr>
            <w:r>
              <w:rPr>
                <w:sz w:val="24"/>
              </w:rPr>
              <w:t>1</w:t>
            </w:r>
          </w:p>
        </w:tc>
        <w:tc>
          <w:tcPr>
            <w:tcW w:w="993" w:type="dxa"/>
          </w:tcPr>
          <w:p>
            <w:pPr>
              <w:pStyle w:val="TableParagraph"/>
              <w:spacing w:before="1"/>
              <w:rPr>
                <w:b/>
                <w:sz w:val="30"/>
              </w:rPr>
            </w:pPr>
          </w:p>
          <w:p>
            <w:pPr>
              <w:pStyle w:val="TableParagraph"/>
              <w:spacing w:before="1"/>
              <w:ind w:left="97" w:right="81"/>
              <w:jc w:val="center"/>
              <w:rPr>
                <w:sz w:val="24"/>
              </w:rPr>
            </w:pPr>
            <w:r>
              <w:rPr>
                <w:sz w:val="24"/>
              </w:rPr>
              <w:t>Aug </w:t>
            </w:r>
            <w:r>
              <w:rPr>
                <w:spacing w:val="-5"/>
                <w:sz w:val="24"/>
              </w:rPr>
              <w:t>16</w:t>
            </w:r>
          </w:p>
        </w:tc>
        <w:tc>
          <w:tcPr>
            <w:tcW w:w="3019" w:type="dxa"/>
          </w:tcPr>
          <w:p>
            <w:pPr>
              <w:pStyle w:val="TableParagraph"/>
              <w:spacing w:before="159"/>
              <w:ind w:left="111"/>
              <w:rPr>
                <w:sz w:val="24"/>
              </w:rPr>
            </w:pPr>
            <w:r>
              <w:rPr>
                <w:sz w:val="24"/>
              </w:rPr>
              <w:t>Evaluation</w:t>
            </w:r>
            <w:r>
              <w:rPr>
                <w:spacing w:val="-2"/>
                <w:sz w:val="24"/>
              </w:rPr>
              <w:t> Matters</w:t>
            </w:r>
          </w:p>
        </w:tc>
        <w:tc>
          <w:tcPr>
            <w:tcW w:w="3245" w:type="dxa"/>
          </w:tcPr>
          <w:p>
            <w:pPr>
              <w:pStyle w:val="TableParagraph"/>
              <w:spacing w:before="39"/>
              <w:ind w:left="111" w:right="171"/>
              <w:rPr>
                <w:sz w:val="24"/>
              </w:rPr>
            </w:pPr>
            <w:r>
              <w:rPr>
                <w:sz w:val="24"/>
              </w:rPr>
              <w:t>Discussion</w:t>
            </w:r>
            <w:r>
              <w:rPr>
                <w:spacing w:val="-15"/>
                <w:sz w:val="24"/>
              </w:rPr>
              <w:t> </w:t>
            </w:r>
            <w:r>
              <w:rPr>
                <w:sz w:val="24"/>
              </w:rPr>
              <w:t>1-Intital</w:t>
            </w:r>
            <w:r>
              <w:rPr>
                <w:spacing w:val="-15"/>
                <w:sz w:val="24"/>
              </w:rPr>
              <w:t> </w:t>
            </w:r>
            <w:r>
              <w:rPr>
                <w:sz w:val="24"/>
              </w:rPr>
              <w:t>Response Due Aug 19 Peer Response Due Aug 23</w:t>
            </w:r>
          </w:p>
        </w:tc>
        <w:tc>
          <w:tcPr>
            <w:tcW w:w="1565" w:type="dxa"/>
          </w:tcPr>
          <w:p>
            <w:pPr>
              <w:pStyle w:val="TableParagraph"/>
              <w:spacing w:before="1"/>
              <w:rPr>
                <w:b/>
                <w:sz w:val="30"/>
              </w:rPr>
            </w:pPr>
          </w:p>
          <w:p>
            <w:pPr>
              <w:pStyle w:val="TableParagraph"/>
              <w:spacing w:before="1"/>
              <w:ind w:left="312"/>
              <w:rPr>
                <w:sz w:val="24"/>
              </w:rPr>
            </w:pPr>
            <w:r>
              <w:rPr>
                <w:sz w:val="24"/>
              </w:rPr>
              <w:t>Chapter</w:t>
            </w:r>
            <w:r>
              <w:rPr>
                <w:spacing w:val="-3"/>
                <w:sz w:val="24"/>
              </w:rPr>
              <w:t> </w:t>
            </w:r>
            <w:r>
              <w:rPr>
                <w:spacing w:val="-10"/>
                <w:sz w:val="24"/>
              </w:rPr>
              <w:t>1</w:t>
            </w:r>
          </w:p>
        </w:tc>
      </w:tr>
      <w:tr>
        <w:trPr>
          <w:trHeight w:val="1885" w:hRule="atLeast"/>
        </w:trPr>
        <w:tc>
          <w:tcPr>
            <w:tcW w:w="806" w:type="dxa"/>
          </w:tcPr>
          <w:p>
            <w:pPr>
              <w:pStyle w:val="TableParagraph"/>
              <w:rPr>
                <w:b/>
                <w:sz w:val="26"/>
              </w:rPr>
            </w:pPr>
          </w:p>
          <w:p>
            <w:pPr>
              <w:pStyle w:val="TableParagraph"/>
              <w:rPr>
                <w:b/>
                <w:sz w:val="26"/>
              </w:rPr>
            </w:pPr>
          </w:p>
          <w:p>
            <w:pPr>
              <w:pStyle w:val="TableParagraph"/>
              <w:spacing w:before="209"/>
              <w:ind w:left="13"/>
              <w:jc w:val="center"/>
              <w:rPr>
                <w:sz w:val="24"/>
              </w:rPr>
            </w:pPr>
            <w:r>
              <w:rPr>
                <w:sz w:val="24"/>
              </w:rPr>
              <w:t>2</w:t>
            </w:r>
          </w:p>
        </w:tc>
        <w:tc>
          <w:tcPr>
            <w:tcW w:w="993" w:type="dxa"/>
          </w:tcPr>
          <w:p>
            <w:pPr>
              <w:pStyle w:val="TableParagraph"/>
              <w:rPr>
                <w:b/>
                <w:sz w:val="26"/>
              </w:rPr>
            </w:pPr>
          </w:p>
          <w:p>
            <w:pPr>
              <w:pStyle w:val="TableParagraph"/>
              <w:rPr>
                <w:b/>
                <w:sz w:val="26"/>
              </w:rPr>
            </w:pPr>
          </w:p>
          <w:p>
            <w:pPr>
              <w:pStyle w:val="TableParagraph"/>
              <w:spacing w:before="209"/>
              <w:ind w:left="97" w:right="81"/>
              <w:jc w:val="center"/>
              <w:rPr>
                <w:sz w:val="24"/>
              </w:rPr>
            </w:pPr>
            <w:r>
              <w:rPr>
                <w:sz w:val="24"/>
              </w:rPr>
              <w:t>Aug </w:t>
            </w:r>
            <w:r>
              <w:rPr>
                <w:spacing w:val="-5"/>
                <w:sz w:val="24"/>
              </w:rPr>
              <w:t>23</w:t>
            </w:r>
          </w:p>
        </w:tc>
        <w:tc>
          <w:tcPr>
            <w:tcW w:w="3019" w:type="dxa"/>
          </w:tcPr>
          <w:p>
            <w:pPr>
              <w:pStyle w:val="TableParagraph"/>
              <w:rPr>
                <w:b/>
                <w:sz w:val="26"/>
              </w:rPr>
            </w:pPr>
          </w:p>
          <w:p>
            <w:pPr>
              <w:pStyle w:val="TableParagraph"/>
              <w:spacing w:before="11"/>
              <w:rPr>
                <w:b/>
                <w:sz w:val="27"/>
              </w:rPr>
            </w:pPr>
          </w:p>
          <w:p>
            <w:pPr>
              <w:pStyle w:val="TableParagraph"/>
              <w:ind w:left="111"/>
              <w:rPr>
                <w:sz w:val="24"/>
              </w:rPr>
            </w:pPr>
            <w:r>
              <w:rPr>
                <w:sz w:val="24"/>
              </w:rPr>
              <w:t>History of </w:t>
            </w:r>
            <w:r>
              <w:rPr>
                <w:spacing w:val="-2"/>
                <w:sz w:val="24"/>
              </w:rPr>
              <w:t>Evaluation</w:t>
            </w:r>
          </w:p>
        </w:tc>
        <w:tc>
          <w:tcPr>
            <w:tcW w:w="3245" w:type="dxa"/>
          </w:tcPr>
          <w:p>
            <w:pPr>
              <w:pStyle w:val="TableParagraph"/>
              <w:spacing w:before="39"/>
              <w:ind w:left="111" w:right="171"/>
              <w:rPr>
                <w:sz w:val="24"/>
              </w:rPr>
            </w:pPr>
            <w:r>
              <w:rPr>
                <w:sz w:val="24"/>
              </w:rPr>
              <w:t>Discussion</w:t>
            </w:r>
            <w:r>
              <w:rPr>
                <w:spacing w:val="-15"/>
                <w:sz w:val="24"/>
              </w:rPr>
              <w:t> </w:t>
            </w:r>
            <w:r>
              <w:rPr>
                <w:sz w:val="24"/>
              </w:rPr>
              <w:t>2-Intital</w:t>
            </w:r>
            <w:r>
              <w:rPr>
                <w:spacing w:val="-15"/>
                <w:sz w:val="24"/>
              </w:rPr>
              <w:t> </w:t>
            </w:r>
            <w:r>
              <w:rPr>
                <w:sz w:val="24"/>
              </w:rPr>
              <w:t>Response Due Aug 26 Peer Response Due Aug 30</w:t>
            </w:r>
          </w:p>
          <w:p>
            <w:pPr>
              <w:pStyle w:val="TableParagraph"/>
              <w:spacing w:line="242" w:lineRule="auto" w:before="94"/>
              <w:ind w:left="111" w:right="1055"/>
              <w:jc w:val="both"/>
              <w:rPr>
                <w:sz w:val="24"/>
              </w:rPr>
            </w:pPr>
            <w:r>
              <w:rPr>
                <w:sz w:val="24"/>
              </w:rPr>
              <w:t>Assignment</w:t>
            </w:r>
            <w:r>
              <w:rPr>
                <w:spacing w:val="-15"/>
                <w:sz w:val="24"/>
              </w:rPr>
              <w:t> </w:t>
            </w:r>
            <w:r>
              <w:rPr>
                <w:sz w:val="24"/>
              </w:rPr>
              <w:t>#1</w:t>
            </w:r>
            <w:r>
              <w:rPr>
                <w:spacing w:val="-15"/>
                <w:sz w:val="24"/>
              </w:rPr>
              <w:t> </w:t>
            </w:r>
            <w:r>
              <w:rPr>
                <w:sz w:val="24"/>
              </w:rPr>
              <w:t>DUE: Evaluation</w:t>
            </w:r>
            <w:r>
              <w:rPr>
                <w:spacing w:val="-15"/>
                <w:sz w:val="24"/>
              </w:rPr>
              <w:t> </w:t>
            </w:r>
            <w:r>
              <w:rPr>
                <w:sz w:val="24"/>
              </w:rPr>
              <w:t>Approach </w:t>
            </w:r>
            <w:r>
              <w:rPr>
                <w:spacing w:val="-2"/>
                <w:sz w:val="24"/>
              </w:rPr>
              <w:t>Infographic</w:t>
            </w:r>
          </w:p>
        </w:tc>
        <w:tc>
          <w:tcPr>
            <w:tcW w:w="1565" w:type="dxa"/>
          </w:tcPr>
          <w:p>
            <w:pPr>
              <w:pStyle w:val="TableParagraph"/>
              <w:rPr>
                <w:b/>
                <w:sz w:val="26"/>
              </w:rPr>
            </w:pPr>
          </w:p>
          <w:p>
            <w:pPr>
              <w:pStyle w:val="TableParagraph"/>
              <w:rPr>
                <w:b/>
                <w:sz w:val="26"/>
              </w:rPr>
            </w:pPr>
          </w:p>
          <w:p>
            <w:pPr>
              <w:pStyle w:val="TableParagraph"/>
              <w:spacing w:before="209"/>
              <w:ind w:left="265"/>
              <w:rPr>
                <w:sz w:val="24"/>
              </w:rPr>
            </w:pPr>
            <w:r>
              <w:rPr>
                <w:sz w:val="24"/>
              </w:rPr>
              <w:t>Chapters</w:t>
            </w:r>
            <w:r>
              <w:rPr>
                <w:spacing w:val="-4"/>
                <w:sz w:val="24"/>
              </w:rPr>
              <w:t> </w:t>
            </w:r>
            <w:r>
              <w:rPr>
                <w:spacing w:val="-10"/>
                <w:sz w:val="24"/>
              </w:rPr>
              <w:t>2</w:t>
            </w:r>
          </w:p>
        </w:tc>
      </w:tr>
      <w:tr>
        <w:trPr>
          <w:trHeight w:val="1391" w:hRule="atLeast"/>
        </w:trPr>
        <w:tc>
          <w:tcPr>
            <w:tcW w:w="806" w:type="dxa"/>
          </w:tcPr>
          <w:p>
            <w:pPr>
              <w:pStyle w:val="TableParagraph"/>
              <w:rPr>
                <w:b/>
                <w:sz w:val="26"/>
              </w:rPr>
            </w:pPr>
          </w:p>
          <w:p>
            <w:pPr>
              <w:pStyle w:val="TableParagraph"/>
              <w:spacing w:before="6"/>
              <w:rPr>
                <w:b/>
                <w:sz w:val="22"/>
              </w:rPr>
            </w:pPr>
          </w:p>
          <w:p>
            <w:pPr>
              <w:pStyle w:val="TableParagraph"/>
              <w:ind w:left="13"/>
              <w:jc w:val="center"/>
              <w:rPr>
                <w:sz w:val="24"/>
              </w:rPr>
            </w:pPr>
            <w:r>
              <w:rPr>
                <w:sz w:val="24"/>
              </w:rPr>
              <w:t>3</w:t>
            </w:r>
          </w:p>
        </w:tc>
        <w:tc>
          <w:tcPr>
            <w:tcW w:w="993" w:type="dxa"/>
          </w:tcPr>
          <w:p>
            <w:pPr>
              <w:pStyle w:val="TableParagraph"/>
              <w:rPr>
                <w:b/>
                <w:sz w:val="26"/>
              </w:rPr>
            </w:pPr>
          </w:p>
          <w:p>
            <w:pPr>
              <w:pStyle w:val="TableParagraph"/>
              <w:spacing w:before="6"/>
              <w:rPr>
                <w:b/>
                <w:sz w:val="22"/>
              </w:rPr>
            </w:pPr>
          </w:p>
          <w:p>
            <w:pPr>
              <w:pStyle w:val="TableParagraph"/>
              <w:ind w:left="97" w:right="81"/>
              <w:jc w:val="center"/>
              <w:rPr>
                <w:sz w:val="24"/>
              </w:rPr>
            </w:pPr>
            <w:r>
              <w:rPr>
                <w:sz w:val="24"/>
              </w:rPr>
              <w:t>Aug </w:t>
            </w:r>
            <w:r>
              <w:rPr>
                <w:spacing w:val="-5"/>
                <w:sz w:val="24"/>
              </w:rPr>
              <w:t>30</w:t>
            </w:r>
          </w:p>
        </w:tc>
        <w:tc>
          <w:tcPr>
            <w:tcW w:w="3019" w:type="dxa"/>
          </w:tcPr>
          <w:p>
            <w:pPr>
              <w:pStyle w:val="TableParagraph"/>
              <w:rPr>
                <w:b/>
                <w:sz w:val="26"/>
              </w:rPr>
            </w:pPr>
          </w:p>
          <w:p>
            <w:pPr>
              <w:pStyle w:val="TableParagraph"/>
              <w:spacing w:before="6"/>
              <w:rPr>
                <w:b/>
                <w:sz w:val="22"/>
              </w:rPr>
            </w:pPr>
          </w:p>
          <w:p>
            <w:pPr>
              <w:pStyle w:val="TableParagraph"/>
              <w:ind w:left="111"/>
              <w:rPr>
                <w:sz w:val="24"/>
              </w:rPr>
            </w:pPr>
            <w:r>
              <w:rPr>
                <w:sz w:val="24"/>
              </w:rPr>
              <w:t>Evaluation</w:t>
            </w:r>
            <w:r>
              <w:rPr>
                <w:spacing w:val="-2"/>
                <w:sz w:val="24"/>
              </w:rPr>
              <w:t> Ethics</w:t>
            </w:r>
          </w:p>
        </w:tc>
        <w:tc>
          <w:tcPr>
            <w:tcW w:w="3245" w:type="dxa"/>
          </w:tcPr>
          <w:p>
            <w:pPr>
              <w:pStyle w:val="TableParagraph"/>
              <w:spacing w:line="242" w:lineRule="auto" w:before="92"/>
              <w:ind w:left="111"/>
              <w:rPr>
                <w:sz w:val="24"/>
              </w:rPr>
            </w:pPr>
            <w:r>
              <w:rPr>
                <w:sz w:val="24"/>
              </w:rPr>
              <w:t>Discussion 3-Intital Response Due</w:t>
            </w:r>
            <w:r>
              <w:rPr>
                <w:spacing w:val="-8"/>
                <w:sz w:val="24"/>
              </w:rPr>
              <w:t> </w:t>
            </w:r>
            <w:r>
              <w:rPr>
                <w:sz w:val="24"/>
              </w:rPr>
              <w:t>Sept</w:t>
            </w:r>
            <w:r>
              <w:rPr>
                <w:spacing w:val="-7"/>
                <w:sz w:val="24"/>
              </w:rPr>
              <w:t> </w:t>
            </w:r>
            <w:r>
              <w:rPr>
                <w:sz w:val="24"/>
              </w:rPr>
              <w:t>2</w:t>
            </w:r>
            <w:r>
              <w:rPr>
                <w:spacing w:val="-8"/>
                <w:sz w:val="24"/>
              </w:rPr>
              <w:t> </w:t>
            </w:r>
            <w:r>
              <w:rPr>
                <w:sz w:val="24"/>
              </w:rPr>
              <w:t>Peer</w:t>
            </w:r>
            <w:r>
              <w:rPr>
                <w:spacing w:val="-7"/>
                <w:sz w:val="24"/>
              </w:rPr>
              <w:t> </w:t>
            </w:r>
            <w:r>
              <w:rPr>
                <w:sz w:val="24"/>
              </w:rPr>
              <w:t>Response</w:t>
            </w:r>
            <w:r>
              <w:rPr>
                <w:spacing w:val="-8"/>
                <w:sz w:val="24"/>
              </w:rPr>
              <w:t> </w:t>
            </w:r>
            <w:r>
              <w:rPr>
                <w:sz w:val="24"/>
              </w:rPr>
              <w:t>Due Sept 6</w:t>
            </w:r>
          </w:p>
          <w:p>
            <w:pPr>
              <w:pStyle w:val="TableParagraph"/>
              <w:spacing w:before="95"/>
              <w:ind w:left="111"/>
              <w:rPr>
                <w:sz w:val="24"/>
              </w:rPr>
            </w:pPr>
            <w:r>
              <w:rPr>
                <w:sz w:val="24"/>
              </w:rPr>
              <w:t>PC</w:t>
            </w:r>
            <w:r>
              <w:rPr>
                <w:spacing w:val="-1"/>
                <w:sz w:val="24"/>
              </w:rPr>
              <w:t> </w:t>
            </w:r>
            <w:r>
              <w:rPr>
                <w:sz w:val="24"/>
              </w:rPr>
              <w:t>#1 DUE:</w:t>
            </w:r>
            <w:r>
              <w:rPr>
                <w:spacing w:val="-1"/>
                <w:sz w:val="24"/>
              </w:rPr>
              <w:t> </w:t>
            </w:r>
            <w:r>
              <w:rPr>
                <w:sz w:val="24"/>
              </w:rPr>
              <w:t>Program </w:t>
            </w:r>
            <w:r>
              <w:rPr>
                <w:spacing w:val="-2"/>
                <w:sz w:val="24"/>
              </w:rPr>
              <w:t>narrative</w:t>
            </w:r>
          </w:p>
        </w:tc>
        <w:tc>
          <w:tcPr>
            <w:tcW w:w="1565" w:type="dxa"/>
          </w:tcPr>
          <w:p>
            <w:pPr>
              <w:pStyle w:val="TableParagraph"/>
              <w:rPr>
                <w:b/>
                <w:sz w:val="26"/>
              </w:rPr>
            </w:pPr>
          </w:p>
          <w:p>
            <w:pPr>
              <w:pStyle w:val="TableParagraph"/>
              <w:spacing w:before="6"/>
              <w:rPr>
                <w:b/>
                <w:sz w:val="22"/>
              </w:rPr>
            </w:pPr>
          </w:p>
          <w:p>
            <w:pPr>
              <w:pStyle w:val="TableParagraph"/>
              <w:ind w:left="312"/>
              <w:rPr>
                <w:sz w:val="24"/>
              </w:rPr>
            </w:pPr>
            <w:r>
              <w:rPr>
                <w:sz w:val="24"/>
              </w:rPr>
              <w:t>Chapter</w:t>
            </w:r>
            <w:r>
              <w:rPr>
                <w:spacing w:val="-3"/>
                <w:sz w:val="24"/>
              </w:rPr>
              <w:t> </w:t>
            </w:r>
            <w:r>
              <w:rPr>
                <w:spacing w:val="-10"/>
                <w:sz w:val="24"/>
              </w:rPr>
              <w:t>3</w:t>
            </w:r>
          </w:p>
        </w:tc>
      </w:tr>
      <w:tr>
        <w:trPr>
          <w:trHeight w:val="1391" w:hRule="atLeast"/>
        </w:trPr>
        <w:tc>
          <w:tcPr>
            <w:tcW w:w="806" w:type="dxa"/>
          </w:tcPr>
          <w:p>
            <w:pPr>
              <w:pStyle w:val="TableParagraph"/>
              <w:rPr>
                <w:b/>
                <w:sz w:val="26"/>
              </w:rPr>
            </w:pPr>
          </w:p>
          <w:p>
            <w:pPr>
              <w:pStyle w:val="TableParagraph"/>
              <w:spacing w:before="10"/>
              <w:rPr>
                <w:b/>
                <w:sz w:val="22"/>
              </w:rPr>
            </w:pPr>
          </w:p>
          <w:p>
            <w:pPr>
              <w:pStyle w:val="TableParagraph"/>
              <w:spacing w:before="1"/>
              <w:ind w:left="13"/>
              <w:jc w:val="center"/>
              <w:rPr>
                <w:sz w:val="24"/>
              </w:rPr>
            </w:pPr>
            <w:r>
              <w:rPr>
                <w:sz w:val="24"/>
              </w:rPr>
              <w:t>4</w:t>
            </w:r>
          </w:p>
        </w:tc>
        <w:tc>
          <w:tcPr>
            <w:tcW w:w="993" w:type="dxa"/>
          </w:tcPr>
          <w:p>
            <w:pPr>
              <w:pStyle w:val="TableParagraph"/>
              <w:rPr>
                <w:b/>
                <w:sz w:val="26"/>
              </w:rPr>
            </w:pPr>
          </w:p>
          <w:p>
            <w:pPr>
              <w:pStyle w:val="TableParagraph"/>
              <w:spacing w:before="10"/>
              <w:rPr>
                <w:b/>
                <w:sz w:val="22"/>
              </w:rPr>
            </w:pPr>
          </w:p>
          <w:p>
            <w:pPr>
              <w:pStyle w:val="TableParagraph"/>
              <w:spacing w:before="1"/>
              <w:ind w:left="97" w:right="81"/>
              <w:jc w:val="center"/>
              <w:rPr>
                <w:sz w:val="24"/>
              </w:rPr>
            </w:pPr>
            <w:r>
              <w:rPr>
                <w:sz w:val="24"/>
              </w:rPr>
              <w:t>Sept</w:t>
            </w:r>
            <w:r>
              <w:rPr>
                <w:spacing w:val="-2"/>
                <w:sz w:val="24"/>
              </w:rPr>
              <w:t> </w:t>
            </w:r>
            <w:r>
              <w:rPr>
                <w:spacing w:val="-10"/>
                <w:sz w:val="24"/>
              </w:rPr>
              <w:t>6</w:t>
            </w:r>
          </w:p>
        </w:tc>
        <w:tc>
          <w:tcPr>
            <w:tcW w:w="3019" w:type="dxa"/>
          </w:tcPr>
          <w:p>
            <w:pPr>
              <w:pStyle w:val="TableParagraph"/>
              <w:spacing w:before="4"/>
              <w:rPr>
                <w:b/>
                <w:sz w:val="36"/>
              </w:rPr>
            </w:pPr>
          </w:p>
          <w:p>
            <w:pPr>
              <w:pStyle w:val="TableParagraph"/>
              <w:spacing w:line="242" w:lineRule="auto" w:before="1"/>
              <w:ind w:left="111"/>
              <w:rPr>
                <w:sz w:val="24"/>
              </w:rPr>
            </w:pPr>
            <w:r>
              <w:rPr>
                <w:sz w:val="24"/>
              </w:rPr>
              <w:t>Evaluation</w:t>
            </w:r>
            <w:r>
              <w:rPr>
                <w:spacing w:val="-15"/>
                <w:sz w:val="24"/>
              </w:rPr>
              <w:t> </w:t>
            </w:r>
            <w:r>
              <w:rPr>
                <w:sz w:val="24"/>
              </w:rPr>
              <w:t>Ideologies</w:t>
            </w:r>
            <w:r>
              <w:rPr>
                <w:spacing w:val="-15"/>
                <w:sz w:val="24"/>
              </w:rPr>
              <w:t> </w:t>
            </w:r>
            <w:r>
              <w:rPr>
                <w:sz w:val="24"/>
              </w:rPr>
              <w:t>and </w:t>
            </w:r>
            <w:r>
              <w:rPr>
                <w:spacing w:val="-2"/>
                <w:sz w:val="24"/>
              </w:rPr>
              <w:t>Approaches</w:t>
            </w:r>
          </w:p>
        </w:tc>
        <w:tc>
          <w:tcPr>
            <w:tcW w:w="3245" w:type="dxa"/>
          </w:tcPr>
          <w:p>
            <w:pPr>
              <w:pStyle w:val="TableParagraph"/>
              <w:spacing w:line="242" w:lineRule="auto" w:before="92"/>
              <w:ind w:left="111"/>
              <w:rPr>
                <w:sz w:val="24"/>
              </w:rPr>
            </w:pPr>
            <w:r>
              <w:rPr>
                <w:sz w:val="24"/>
              </w:rPr>
              <w:t>Discussion 4-Intital Response Due</w:t>
            </w:r>
            <w:r>
              <w:rPr>
                <w:spacing w:val="-8"/>
                <w:sz w:val="24"/>
              </w:rPr>
              <w:t> </w:t>
            </w:r>
            <w:r>
              <w:rPr>
                <w:sz w:val="24"/>
              </w:rPr>
              <w:t>Sept</w:t>
            </w:r>
            <w:r>
              <w:rPr>
                <w:spacing w:val="-8"/>
                <w:sz w:val="24"/>
              </w:rPr>
              <w:t> </w:t>
            </w:r>
            <w:r>
              <w:rPr>
                <w:sz w:val="24"/>
              </w:rPr>
              <w:t>9</w:t>
            </w:r>
            <w:r>
              <w:rPr>
                <w:spacing w:val="-7"/>
                <w:sz w:val="24"/>
              </w:rPr>
              <w:t> </w:t>
            </w:r>
            <w:r>
              <w:rPr>
                <w:sz w:val="24"/>
              </w:rPr>
              <w:t>Peer</w:t>
            </w:r>
            <w:r>
              <w:rPr>
                <w:spacing w:val="-7"/>
                <w:sz w:val="24"/>
              </w:rPr>
              <w:t> </w:t>
            </w:r>
            <w:r>
              <w:rPr>
                <w:sz w:val="24"/>
              </w:rPr>
              <w:t>Response</w:t>
            </w:r>
            <w:r>
              <w:rPr>
                <w:spacing w:val="-8"/>
                <w:sz w:val="24"/>
              </w:rPr>
              <w:t> </w:t>
            </w:r>
            <w:r>
              <w:rPr>
                <w:sz w:val="24"/>
              </w:rPr>
              <w:t>Due Sept 13</w:t>
            </w:r>
          </w:p>
          <w:p>
            <w:pPr>
              <w:pStyle w:val="TableParagraph"/>
              <w:spacing w:before="95"/>
              <w:ind w:left="111"/>
              <w:rPr>
                <w:sz w:val="24"/>
              </w:rPr>
            </w:pPr>
            <w:r>
              <w:rPr>
                <w:sz w:val="24"/>
              </w:rPr>
              <w:t>PC</w:t>
            </w:r>
            <w:r>
              <w:rPr>
                <w:spacing w:val="-1"/>
                <w:sz w:val="24"/>
              </w:rPr>
              <w:t> </w:t>
            </w:r>
            <w:r>
              <w:rPr>
                <w:sz w:val="24"/>
              </w:rPr>
              <w:t>#2</w:t>
            </w:r>
            <w:r>
              <w:rPr>
                <w:spacing w:val="-1"/>
                <w:sz w:val="24"/>
              </w:rPr>
              <w:t> </w:t>
            </w:r>
            <w:r>
              <w:rPr>
                <w:sz w:val="24"/>
              </w:rPr>
              <w:t>DUE:</w:t>
            </w:r>
            <w:r>
              <w:rPr>
                <w:spacing w:val="-1"/>
                <w:sz w:val="24"/>
              </w:rPr>
              <w:t> </w:t>
            </w:r>
            <w:r>
              <w:rPr>
                <w:sz w:val="24"/>
              </w:rPr>
              <w:t>Draft logic</w:t>
            </w:r>
            <w:r>
              <w:rPr>
                <w:spacing w:val="-1"/>
                <w:sz w:val="24"/>
              </w:rPr>
              <w:t> </w:t>
            </w:r>
            <w:r>
              <w:rPr>
                <w:spacing w:val="-2"/>
                <w:sz w:val="24"/>
              </w:rPr>
              <w:t>model</w:t>
            </w:r>
          </w:p>
        </w:tc>
        <w:tc>
          <w:tcPr>
            <w:tcW w:w="1565" w:type="dxa"/>
          </w:tcPr>
          <w:p>
            <w:pPr>
              <w:pStyle w:val="TableParagraph"/>
              <w:rPr>
                <w:b/>
                <w:sz w:val="26"/>
              </w:rPr>
            </w:pPr>
          </w:p>
          <w:p>
            <w:pPr>
              <w:pStyle w:val="TableParagraph"/>
              <w:spacing w:before="10"/>
              <w:rPr>
                <w:b/>
                <w:sz w:val="22"/>
              </w:rPr>
            </w:pPr>
          </w:p>
          <w:p>
            <w:pPr>
              <w:pStyle w:val="TableParagraph"/>
              <w:spacing w:before="1"/>
              <w:ind w:left="312"/>
              <w:rPr>
                <w:sz w:val="24"/>
              </w:rPr>
            </w:pPr>
            <w:r>
              <w:rPr>
                <w:sz w:val="24"/>
              </w:rPr>
              <w:t>Chapter</w:t>
            </w:r>
            <w:r>
              <w:rPr>
                <w:spacing w:val="-3"/>
                <w:sz w:val="24"/>
              </w:rPr>
              <w:t> </w:t>
            </w:r>
            <w:r>
              <w:rPr>
                <w:spacing w:val="-10"/>
                <w:sz w:val="24"/>
              </w:rPr>
              <w:t>4</w:t>
            </w:r>
          </w:p>
        </w:tc>
      </w:tr>
      <w:tr>
        <w:trPr>
          <w:trHeight w:val="1391" w:hRule="atLeast"/>
        </w:trPr>
        <w:tc>
          <w:tcPr>
            <w:tcW w:w="806" w:type="dxa"/>
          </w:tcPr>
          <w:p>
            <w:pPr>
              <w:pStyle w:val="TableParagraph"/>
              <w:rPr>
                <w:b/>
                <w:sz w:val="26"/>
              </w:rPr>
            </w:pPr>
          </w:p>
          <w:p>
            <w:pPr>
              <w:pStyle w:val="TableParagraph"/>
              <w:spacing w:before="10"/>
              <w:rPr>
                <w:b/>
                <w:sz w:val="22"/>
              </w:rPr>
            </w:pPr>
          </w:p>
          <w:p>
            <w:pPr>
              <w:pStyle w:val="TableParagraph"/>
              <w:spacing w:before="1"/>
              <w:ind w:left="13"/>
              <w:jc w:val="center"/>
              <w:rPr>
                <w:sz w:val="24"/>
              </w:rPr>
            </w:pPr>
            <w:r>
              <w:rPr>
                <w:sz w:val="24"/>
              </w:rPr>
              <w:t>5</w:t>
            </w:r>
          </w:p>
        </w:tc>
        <w:tc>
          <w:tcPr>
            <w:tcW w:w="993" w:type="dxa"/>
          </w:tcPr>
          <w:p>
            <w:pPr>
              <w:pStyle w:val="TableParagraph"/>
              <w:rPr>
                <w:b/>
                <w:sz w:val="26"/>
              </w:rPr>
            </w:pPr>
          </w:p>
          <w:p>
            <w:pPr>
              <w:pStyle w:val="TableParagraph"/>
              <w:spacing w:before="10"/>
              <w:rPr>
                <w:b/>
                <w:sz w:val="22"/>
              </w:rPr>
            </w:pPr>
          </w:p>
          <w:p>
            <w:pPr>
              <w:pStyle w:val="TableParagraph"/>
              <w:spacing w:before="1"/>
              <w:ind w:left="72" w:right="105"/>
              <w:jc w:val="center"/>
              <w:rPr>
                <w:sz w:val="24"/>
              </w:rPr>
            </w:pPr>
            <w:r>
              <w:rPr>
                <w:sz w:val="24"/>
              </w:rPr>
              <w:t>Sept</w:t>
            </w:r>
            <w:r>
              <w:rPr>
                <w:spacing w:val="-1"/>
                <w:sz w:val="24"/>
              </w:rPr>
              <w:t> </w:t>
            </w:r>
            <w:r>
              <w:rPr>
                <w:spacing w:val="-5"/>
                <w:sz w:val="24"/>
              </w:rPr>
              <w:t>13</w:t>
            </w:r>
          </w:p>
        </w:tc>
        <w:tc>
          <w:tcPr>
            <w:tcW w:w="3019" w:type="dxa"/>
          </w:tcPr>
          <w:p>
            <w:pPr>
              <w:pStyle w:val="TableParagraph"/>
              <w:spacing w:before="10"/>
              <w:rPr>
                <w:b/>
                <w:sz w:val="38"/>
              </w:rPr>
            </w:pPr>
          </w:p>
          <w:p>
            <w:pPr>
              <w:pStyle w:val="TableParagraph"/>
              <w:spacing w:line="242" w:lineRule="auto"/>
              <w:ind w:left="111"/>
              <w:rPr>
                <w:sz w:val="24"/>
              </w:rPr>
            </w:pPr>
            <w:r>
              <w:rPr>
                <w:sz w:val="24"/>
              </w:rPr>
              <w:t>Define</w:t>
            </w:r>
            <w:r>
              <w:rPr>
                <w:spacing w:val="-13"/>
                <w:sz w:val="24"/>
              </w:rPr>
              <w:t> </w:t>
            </w:r>
            <w:r>
              <w:rPr>
                <w:sz w:val="24"/>
              </w:rPr>
              <w:t>–</w:t>
            </w:r>
            <w:r>
              <w:rPr>
                <w:spacing w:val="-13"/>
                <w:sz w:val="24"/>
              </w:rPr>
              <w:t> </w:t>
            </w:r>
            <w:r>
              <w:rPr>
                <w:sz w:val="24"/>
              </w:rPr>
              <w:t>Understanding</w:t>
            </w:r>
            <w:r>
              <w:rPr>
                <w:spacing w:val="-13"/>
                <w:sz w:val="24"/>
              </w:rPr>
              <w:t> </w:t>
            </w:r>
            <w:r>
              <w:rPr>
                <w:sz w:val="24"/>
              </w:rPr>
              <w:t>the </w:t>
            </w:r>
            <w:r>
              <w:rPr>
                <w:spacing w:val="-2"/>
                <w:sz w:val="24"/>
              </w:rPr>
              <w:t>Program</w:t>
            </w:r>
          </w:p>
        </w:tc>
        <w:tc>
          <w:tcPr>
            <w:tcW w:w="3245" w:type="dxa"/>
          </w:tcPr>
          <w:p>
            <w:pPr>
              <w:pStyle w:val="TableParagraph"/>
              <w:spacing w:line="242" w:lineRule="auto" w:before="92"/>
              <w:ind w:left="111" w:right="171"/>
              <w:rPr>
                <w:sz w:val="24"/>
              </w:rPr>
            </w:pPr>
            <w:r>
              <w:rPr>
                <w:sz w:val="24"/>
              </w:rPr>
              <w:t>Discussion</w:t>
            </w:r>
            <w:r>
              <w:rPr>
                <w:spacing w:val="-15"/>
                <w:sz w:val="24"/>
              </w:rPr>
              <w:t> </w:t>
            </w:r>
            <w:r>
              <w:rPr>
                <w:sz w:val="24"/>
              </w:rPr>
              <w:t>5-Intital</w:t>
            </w:r>
            <w:r>
              <w:rPr>
                <w:spacing w:val="-15"/>
                <w:sz w:val="24"/>
              </w:rPr>
              <w:t> </w:t>
            </w:r>
            <w:r>
              <w:rPr>
                <w:sz w:val="24"/>
              </w:rPr>
              <w:t>Response Due Sept 16 Peer Response Due Sept 20</w:t>
            </w:r>
          </w:p>
          <w:p>
            <w:pPr>
              <w:pStyle w:val="TableParagraph"/>
              <w:spacing w:before="95"/>
              <w:ind w:left="111"/>
              <w:rPr>
                <w:sz w:val="24"/>
              </w:rPr>
            </w:pPr>
            <w:r>
              <w:rPr>
                <w:sz w:val="24"/>
              </w:rPr>
              <w:t>PC</w:t>
            </w:r>
            <w:r>
              <w:rPr>
                <w:spacing w:val="-1"/>
                <w:sz w:val="24"/>
              </w:rPr>
              <w:t> </w:t>
            </w:r>
            <w:r>
              <w:rPr>
                <w:sz w:val="24"/>
              </w:rPr>
              <w:t>#3 DUE:</w:t>
            </w:r>
            <w:r>
              <w:rPr>
                <w:spacing w:val="-1"/>
                <w:sz w:val="24"/>
              </w:rPr>
              <w:t> </w:t>
            </w:r>
            <w:r>
              <w:rPr>
                <w:sz w:val="24"/>
              </w:rPr>
              <w:t>Program </w:t>
            </w:r>
            <w:r>
              <w:rPr>
                <w:spacing w:val="-2"/>
                <w:sz w:val="24"/>
              </w:rPr>
              <w:t>theory</w:t>
            </w:r>
          </w:p>
        </w:tc>
        <w:tc>
          <w:tcPr>
            <w:tcW w:w="1565" w:type="dxa"/>
          </w:tcPr>
          <w:p>
            <w:pPr>
              <w:pStyle w:val="TableParagraph"/>
              <w:rPr>
                <w:b/>
                <w:sz w:val="26"/>
              </w:rPr>
            </w:pPr>
          </w:p>
          <w:p>
            <w:pPr>
              <w:pStyle w:val="TableParagraph"/>
              <w:spacing w:before="10"/>
              <w:rPr>
                <w:b/>
                <w:sz w:val="22"/>
              </w:rPr>
            </w:pPr>
          </w:p>
          <w:p>
            <w:pPr>
              <w:pStyle w:val="TableParagraph"/>
              <w:spacing w:before="1"/>
              <w:ind w:left="312"/>
              <w:rPr>
                <w:sz w:val="24"/>
              </w:rPr>
            </w:pPr>
            <w:r>
              <w:rPr>
                <w:sz w:val="24"/>
              </w:rPr>
              <w:t>Chapter</w:t>
            </w:r>
            <w:r>
              <w:rPr>
                <w:spacing w:val="-3"/>
                <w:sz w:val="24"/>
              </w:rPr>
              <w:t> </w:t>
            </w:r>
            <w:r>
              <w:rPr>
                <w:spacing w:val="-10"/>
                <w:sz w:val="24"/>
              </w:rPr>
              <w:t>5</w:t>
            </w:r>
          </w:p>
        </w:tc>
      </w:tr>
      <w:tr>
        <w:trPr>
          <w:trHeight w:val="1670" w:hRule="atLeast"/>
        </w:trPr>
        <w:tc>
          <w:tcPr>
            <w:tcW w:w="806" w:type="dxa"/>
            <w:tcBorders>
              <w:bottom w:val="nil"/>
            </w:tcBorders>
          </w:tcPr>
          <w:p>
            <w:pPr>
              <w:pStyle w:val="TableParagraph"/>
              <w:rPr>
                <w:b/>
                <w:sz w:val="26"/>
              </w:rPr>
            </w:pPr>
          </w:p>
          <w:p>
            <w:pPr>
              <w:pStyle w:val="TableParagraph"/>
              <w:spacing w:before="7"/>
              <w:rPr>
                <w:b/>
                <w:sz w:val="34"/>
              </w:rPr>
            </w:pPr>
          </w:p>
          <w:p>
            <w:pPr>
              <w:pStyle w:val="TableParagraph"/>
              <w:ind w:left="13"/>
              <w:jc w:val="center"/>
              <w:rPr>
                <w:sz w:val="24"/>
              </w:rPr>
            </w:pPr>
            <w:r>
              <w:rPr>
                <w:sz w:val="24"/>
              </w:rPr>
              <w:t>6</w:t>
            </w:r>
          </w:p>
        </w:tc>
        <w:tc>
          <w:tcPr>
            <w:tcW w:w="993" w:type="dxa"/>
            <w:tcBorders>
              <w:bottom w:val="nil"/>
            </w:tcBorders>
          </w:tcPr>
          <w:p>
            <w:pPr>
              <w:pStyle w:val="TableParagraph"/>
              <w:rPr>
                <w:b/>
                <w:sz w:val="26"/>
              </w:rPr>
            </w:pPr>
          </w:p>
          <w:p>
            <w:pPr>
              <w:pStyle w:val="TableParagraph"/>
              <w:spacing w:before="7"/>
              <w:rPr>
                <w:b/>
                <w:sz w:val="34"/>
              </w:rPr>
            </w:pPr>
          </w:p>
          <w:p>
            <w:pPr>
              <w:pStyle w:val="TableParagraph"/>
              <w:ind w:left="97" w:right="81"/>
              <w:jc w:val="center"/>
              <w:rPr>
                <w:sz w:val="24"/>
              </w:rPr>
            </w:pPr>
            <w:r>
              <w:rPr>
                <w:sz w:val="24"/>
              </w:rPr>
              <w:t>Sept</w:t>
            </w:r>
            <w:r>
              <w:rPr>
                <w:spacing w:val="-1"/>
                <w:sz w:val="24"/>
              </w:rPr>
              <w:t> </w:t>
            </w:r>
            <w:r>
              <w:rPr>
                <w:spacing w:val="-5"/>
                <w:sz w:val="24"/>
              </w:rPr>
              <w:t>20</w:t>
            </w:r>
          </w:p>
        </w:tc>
        <w:tc>
          <w:tcPr>
            <w:tcW w:w="3019" w:type="dxa"/>
            <w:tcBorders>
              <w:bottom w:val="nil"/>
            </w:tcBorders>
          </w:tcPr>
          <w:p>
            <w:pPr>
              <w:pStyle w:val="TableParagraph"/>
              <w:rPr>
                <w:b/>
                <w:sz w:val="26"/>
              </w:rPr>
            </w:pPr>
          </w:p>
          <w:p>
            <w:pPr>
              <w:pStyle w:val="TableParagraph"/>
              <w:spacing w:before="6"/>
              <w:rPr>
                <w:b/>
                <w:sz w:val="22"/>
              </w:rPr>
            </w:pPr>
          </w:p>
          <w:p>
            <w:pPr>
              <w:pStyle w:val="TableParagraph"/>
              <w:spacing w:line="242" w:lineRule="auto"/>
              <w:ind w:left="111" w:right="873"/>
              <w:rPr>
                <w:sz w:val="24"/>
              </w:rPr>
            </w:pPr>
            <w:r>
              <w:rPr>
                <w:sz w:val="24"/>
              </w:rPr>
              <w:t>Define-Modeling</w:t>
            </w:r>
            <w:r>
              <w:rPr>
                <w:spacing w:val="-15"/>
                <w:sz w:val="24"/>
              </w:rPr>
              <w:t> </w:t>
            </w:r>
            <w:r>
              <w:rPr>
                <w:sz w:val="24"/>
              </w:rPr>
              <w:t>the </w:t>
            </w:r>
            <w:r>
              <w:rPr>
                <w:spacing w:val="-2"/>
                <w:sz w:val="24"/>
              </w:rPr>
              <w:t>Program</w:t>
            </w:r>
          </w:p>
        </w:tc>
        <w:tc>
          <w:tcPr>
            <w:tcW w:w="3245" w:type="dxa"/>
            <w:tcBorders>
              <w:bottom w:val="nil"/>
            </w:tcBorders>
          </w:tcPr>
          <w:p>
            <w:pPr>
              <w:pStyle w:val="TableParagraph"/>
              <w:spacing w:line="242" w:lineRule="auto" w:before="92"/>
              <w:ind w:left="111" w:right="171"/>
              <w:rPr>
                <w:sz w:val="24"/>
              </w:rPr>
            </w:pPr>
            <w:r>
              <w:rPr>
                <w:sz w:val="24"/>
              </w:rPr>
              <w:t>Discussion</w:t>
            </w:r>
            <w:r>
              <w:rPr>
                <w:spacing w:val="-15"/>
                <w:sz w:val="24"/>
              </w:rPr>
              <w:t> </w:t>
            </w:r>
            <w:r>
              <w:rPr>
                <w:sz w:val="24"/>
              </w:rPr>
              <w:t>6-Intital</w:t>
            </w:r>
            <w:r>
              <w:rPr>
                <w:spacing w:val="-15"/>
                <w:sz w:val="24"/>
              </w:rPr>
              <w:t> </w:t>
            </w:r>
            <w:r>
              <w:rPr>
                <w:sz w:val="24"/>
              </w:rPr>
              <w:t>Response Due Sept 23 Peer Response Due Sept 27</w:t>
            </w:r>
          </w:p>
          <w:p>
            <w:pPr>
              <w:pStyle w:val="TableParagraph"/>
              <w:spacing w:line="242" w:lineRule="auto" w:before="90"/>
              <w:ind w:left="111"/>
              <w:rPr>
                <w:sz w:val="24"/>
              </w:rPr>
            </w:pPr>
            <w:r>
              <w:rPr>
                <w:sz w:val="24"/>
              </w:rPr>
              <w:t>PC</w:t>
            </w:r>
            <w:r>
              <w:rPr>
                <w:spacing w:val="-10"/>
                <w:sz w:val="24"/>
              </w:rPr>
              <w:t> </w:t>
            </w:r>
            <w:r>
              <w:rPr>
                <w:sz w:val="24"/>
              </w:rPr>
              <w:t>#4</w:t>
            </w:r>
            <w:r>
              <w:rPr>
                <w:spacing w:val="-10"/>
                <w:sz w:val="24"/>
              </w:rPr>
              <w:t> </w:t>
            </w:r>
            <w:r>
              <w:rPr>
                <w:sz w:val="24"/>
              </w:rPr>
              <w:t>DUE:</w:t>
            </w:r>
            <w:r>
              <w:rPr>
                <w:spacing w:val="-10"/>
                <w:sz w:val="24"/>
              </w:rPr>
              <w:t> </w:t>
            </w:r>
            <w:r>
              <w:rPr>
                <w:sz w:val="24"/>
              </w:rPr>
              <w:t>Evaluation</w:t>
            </w:r>
            <w:r>
              <w:rPr>
                <w:spacing w:val="-10"/>
                <w:sz w:val="24"/>
              </w:rPr>
              <w:t> </w:t>
            </w:r>
            <w:r>
              <w:rPr>
                <w:sz w:val="24"/>
              </w:rPr>
              <w:t>matrix with evaluation questions</w:t>
            </w:r>
          </w:p>
        </w:tc>
        <w:tc>
          <w:tcPr>
            <w:tcW w:w="1565" w:type="dxa"/>
            <w:tcBorders>
              <w:bottom w:val="nil"/>
            </w:tcBorders>
          </w:tcPr>
          <w:p>
            <w:pPr>
              <w:pStyle w:val="TableParagraph"/>
              <w:rPr>
                <w:b/>
                <w:sz w:val="26"/>
              </w:rPr>
            </w:pPr>
          </w:p>
          <w:p>
            <w:pPr>
              <w:pStyle w:val="TableParagraph"/>
              <w:spacing w:before="7"/>
              <w:rPr>
                <w:b/>
                <w:sz w:val="34"/>
              </w:rPr>
            </w:pPr>
          </w:p>
          <w:p>
            <w:pPr>
              <w:pStyle w:val="TableParagraph"/>
              <w:ind w:left="312"/>
              <w:rPr>
                <w:sz w:val="24"/>
              </w:rPr>
            </w:pPr>
            <w:r>
              <w:rPr>
                <w:sz w:val="24"/>
              </w:rPr>
              <w:t>Chapter</w:t>
            </w:r>
            <w:r>
              <w:rPr>
                <w:spacing w:val="-2"/>
                <w:sz w:val="24"/>
              </w:rPr>
              <w:t> </w:t>
            </w:r>
            <w:r>
              <w:rPr>
                <w:spacing w:val="-10"/>
                <w:sz w:val="24"/>
              </w:rPr>
              <w:t>6</w:t>
            </w:r>
          </w:p>
        </w:tc>
      </w:tr>
    </w:tbl>
    <w:p>
      <w:pPr>
        <w:spacing w:after="0"/>
        <w:rPr>
          <w:sz w:val="24"/>
        </w:rPr>
        <w:sectPr>
          <w:pgSz w:w="12240" w:h="15840"/>
          <w:pgMar w:top="1380" w:bottom="280" w:left="1020" w:right="1360"/>
        </w:sectPr>
      </w:pPr>
    </w:p>
    <w:p>
      <w:pPr>
        <w:pStyle w:val="BodyText"/>
        <w:spacing w:before="6"/>
        <w:rPr>
          <w:b/>
          <w:sz w:val="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993"/>
        <w:gridCol w:w="3019"/>
        <w:gridCol w:w="3245"/>
        <w:gridCol w:w="1565"/>
      </w:tblGrid>
      <w:tr>
        <w:trPr>
          <w:trHeight w:val="470" w:hRule="atLeast"/>
        </w:trPr>
        <w:tc>
          <w:tcPr>
            <w:tcW w:w="806" w:type="dxa"/>
            <w:vMerge w:val="restart"/>
            <w:shd w:val="clear" w:color="auto" w:fill="FFFF99"/>
          </w:tcPr>
          <w:p>
            <w:pPr>
              <w:pStyle w:val="TableParagraph"/>
              <w:spacing w:before="7"/>
              <w:rPr>
                <w:b/>
                <w:sz w:val="32"/>
              </w:rPr>
            </w:pPr>
          </w:p>
          <w:p>
            <w:pPr>
              <w:pStyle w:val="TableParagraph"/>
              <w:ind w:left="111"/>
              <w:rPr>
                <w:b/>
                <w:sz w:val="24"/>
              </w:rPr>
            </w:pPr>
            <w:r>
              <w:rPr>
                <w:b/>
                <w:spacing w:val="-4"/>
                <w:sz w:val="24"/>
              </w:rPr>
              <w:t>Week</w:t>
            </w:r>
          </w:p>
        </w:tc>
        <w:tc>
          <w:tcPr>
            <w:tcW w:w="993" w:type="dxa"/>
            <w:vMerge w:val="restart"/>
            <w:shd w:val="clear" w:color="auto" w:fill="FFFF99"/>
          </w:tcPr>
          <w:p>
            <w:pPr>
              <w:pStyle w:val="TableParagraph"/>
              <w:spacing w:before="7"/>
              <w:rPr>
                <w:b/>
                <w:sz w:val="32"/>
              </w:rPr>
            </w:pPr>
          </w:p>
          <w:p>
            <w:pPr>
              <w:pStyle w:val="TableParagraph"/>
              <w:ind w:left="259"/>
              <w:rPr>
                <w:b/>
                <w:sz w:val="24"/>
              </w:rPr>
            </w:pPr>
            <w:r>
              <w:rPr>
                <w:b/>
                <w:spacing w:val="-4"/>
                <w:sz w:val="24"/>
              </w:rPr>
              <w:t>Date</w:t>
            </w:r>
          </w:p>
        </w:tc>
        <w:tc>
          <w:tcPr>
            <w:tcW w:w="6264" w:type="dxa"/>
            <w:gridSpan w:val="2"/>
            <w:shd w:val="clear" w:color="auto" w:fill="FFFF99"/>
          </w:tcPr>
          <w:p>
            <w:pPr>
              <w:pStyle w:val="TableParagraph"/>
              <w:spacing w:before="97"/>
              <w:ind w:left="1967"/>
              <w:rPr>
                <w:sz w:val="24"/>
              </w:rPr>
            </w:pPr>
            <w:r>
              <w:rPr>
                <w:sz w:val="24"/>
              </w:rPr>
              <w:t>Topics</w:t>
            </w:r>
            <w:r>
              <w:rPr>
                <w:spacing w:val="-14"/>
                <w:sz w:val="24"/>
              </w:rPr>
              <w:t> </w:t>
            </w:r>
            <w:r>
              <w:rPr>
                <w:sz w:val="24"/>
              </w:rPr>
              <w:t>and</w:t>
            </w:r>
            <w:r>
              <w:rPr>
                <w:spacing w:val="-14"/>
                <w:sz w:val="24"/>
              </w:rPr>
              <w:t> </w:t>
            </w:r>
            <w:r>
              <w:rPr>
                <w:spacing w:val="-2"/>
                <w:sz w:val="24"/>
              </w:rPr>
              <w:t>Assignments</w:t>
            </w:r>
          </w:p>
        </w:tc>
        <w:tc>
          <w:tcPr>
            <w:tcW w:w="1565" w:type="dxa"/>
            <w:vMerge w:val="restart"/>
            <w:shd w:val="clear" w:color="auto" w:fill="FFFF99"/>
          </w:tcPr>
          <w:p>
            <w:pPr>
              <w:pStyle w:val="TableParagraph"/>
              <w:spacing w:line="242" w:lineRule="auto" w:before="92"/>
              <w:ind w:left="345" w:right="297" w:hanging="37"/>
              <w:jc w:val="both"/>
              <w:rPr>
                <w:b/>
                <w:sz w:val="24"/>
              </w:rPr>
            </w:pPr>
            <w:r>
              <w:rPr>
                <w:b/>
                <w:spacing w:val="-2"/>
                <w:sz w:val="24"/>
              </w:rPr>
              <w:t>Readings </w:t>
            </w:r>
            <w:r>
              <w:rPr>
                <w:b/>
                <w:sz w:val="24"/>
              </w:rPr>
              <w:t>(Prior</w:t>
            </w:r>
            <w:r>
              <w:rPr>
                <w:b/>
                <w:spacing w:val="-14"/>
                <w:sz w:val="24"/>
              </w:rPr>
              <w:t> </w:t>
            </w:r>
            <w:r>
              <w:rPr>
                <w:b/>
                <w:sz w:val="24"/>
              </w:rPr>
              <w:t>to </w:t>
            </w:r>
            <w:r>
              <w:rPr>
                <w:b/>
                <w:spacing w:val="-2"/>
                <w:sz w:val="24"/>
              </w:rPr>
              <w:t>Class)</w:t>
            </w:r>
          </w:p>
        </w:tc>
      </w:tr>
      <w:tr>
        <w:trPr>
          <w:trHeight w:val="542" w:hRule="atLeast"/>
        </w:trPr>
        <w:tc>
          <w:tcPr>
            <w:tcW w:w="806" w:type="dxa"/>
            <w:vMerge/>
            <w:tcBorders>
              <w:top w:val="nil"/>
            </w:tcBorders>
            <w:shd w:val="clear" w:color="auto" w:fill="FFFF99"/>
          </w:tcPr>
          <w:p>
            <w:pPr>
              <w:rPr>
                <w:sz w:val="2"/>
                <w:szCs w:val="2"/>
              </w:rPr>
            </w:pPr>
          </w:p>
        </w:tc>
        <w:tc>
          <w:tcPr>
            <w:tcW w:w="993" w:type="dxa"/>
            <w:vMerge/>
            <w:tcBorders>
              <w:top w:val="nil"/>
            </w:tcBorders>
            <w:shd w:val="clear" w:color="auto" w:fill="FFFF99"/>
          </w:tcPr>
          <w:p>
            <w:pPr>
              <w:rPr>
                <w:sz w:val="2"/>
                <w:szCs w:val="2"/>
              </w:rPr>
            </w:pPr>
          </w:p>
        </w:tc>
        <w:tc>
          <w:tcPr>
            <w:tcW w:w="3019" w:type="dxa"/>
            <w:shd w:val="clear" w:color="auto" w:fill="FFFF99"/>
          </w:tcPr>
          <w:p>
            <w:pPr>
              <w:pStyle w:val="TableParagraph"/>
              <w:spacing w:before="131"/>
              <w:ind w:left="111"/>
              <w:rPr>
                <w:sz w:val="24"/>
              </w:rPr>
            </w:pPr>
            <w:r>
              <w:rPr>
                <w:spacing w:val="-2"/>
                <w:sz w:val="24"/>
              </w:rPr>
              <w:t>Topics</w:t>
            </w:r>
          </w:p>
        </w:tc>
        <w:tc>
          <w:tcPr>
            <w:tcW w:w="3245" w:type="dxa"/>
            <w:shd w:val="clear" w:color="auto" w:fill="FFFF99"/>
          </w:tcPr>
          <w:p>
            <w:pPr>
              <w:pStyle w:val="TableParagraph"/>
              <w:spacing w:before="131"/>
              <w:ind w:left="111"/>
              <w:rPr>
                <w:sz w:val="24"/>
              </w:rPr>
            </w:pPr>
            <w:r>
              <w:rPr>
                <w:sz w:val="24"/>
              </w:rPr>
              <w:t>Assignments</w:t>
            </w:r>
            <w:r>
              <w:rPr>
                <w:spacing w:val="-2"/>
                <w:sz w:val="24"/>
              </w:rPr>
              <w:t> </w:t>
            </w:r>
            <w:r>
              <w:rPr>
                <w:spacing w:val="-5"/>
                <w:sz w:val="24"/>
              </w:rPr>
              <w:t>Due</w:t>
            </w:r>
          </w:p>
        </w:tc>
        <w:tc>
          <w:tcPr>
            <w:tcW w:w="1565" w:type="dxa"/>
            <w:vMerge/>
            <w:tcBorders>
              <w:top w:val="nil"/>
            </w:tcBorders>
            <w:shd w:val="clear" w:color="auto" w:fill="FFFF99"/>
          </w:tcPr>
          <w:p>
            <w:pPr>
              <w:rPr>
                <w:sz w:val="2"/>
                <w:szCs w:val="2"/>
              </w:rPr>
            </w:pPr>
          </w:p>
        </w:tc>
      </w:tr>
      <w:tr>
        <w:trPr>
          <w:trHeight w:val="1391" w:hRule="atLeast"/>
        </w:trPr>
        <w:tc>
          <w:tcPr>
            <w:tcW w:w="806" w:type="dxa"/>
          </w:tcPr>
          <w:p>
            <w:pPr>
              <w:pStyle w:val="TableParagraph"/>
              <w:rPr>
                <w:b/>
                <w:sz w:val="26"/>
              </w:rPr>
            </w:pPr>
          </w:p>
          <w:p>
            <w:pPr>
              <w:pStyle w:val="TableParagraph"/>
              <w:spacing w:before="6"/>
              <w:rPr>
                <w:b/>
                <w:sz w:val="22"/>
              </w:rPr>
            </w:pPr>
          </w:p>
          <w:p>
            <w:pPr>
              <w:pStyle w:val="TableParagraph"/>
              <w:ind w:left="344"/>
              <w:rPr>
                <w:sz w:val="24"/>
              </w:rPr>
            </w:pPr>
            <w:r>
              <w:rPr>
                <w:sz w:val="24"/>
              </w:rPr>
              <w:t>7</w:t>
            </w:r>
          </w:p>
        </w:tc>
        <w:tc>
          <w:tcPr>
            <w:tcW w:w="993" w:type="dxa"/>
          </w:tcPr>
          <w:p>
            <w:pPr>
              <w:pStyle w:val="TableParagraph"/>
              <w:rPr>
                <w:b/>
                <w:sz w:val="26"/>
              </w:rPr>
            </w:pPr>
          </w:p>
          <w:p>
            <w:pPr>
              <w:pStyle w:val="TableParagraph"/>
              <w:spacing w:before="6"/>
              <w:rPr>
                <w:b/>
                <w:sz w:val="22"/>
              </w:rPr>
            </w:pPr>
          </w:p>
          <w:p>
            <w:pPr>
              <w:pStyle w:val="TableParagraph"/>
              <w:ind w:left="136"/>
              <w:rPr>
                <w:sz w:val="24"/>
              </w:rPr>
            </w:pPr>
            <w:r>
              <w:rPr>
                <w:sz w:val="24"/>
              </w:rPr>
              <w:t>Sept</w:t>
            </w:r>
            <w:r>
              <w:rPr>
                <w:spacing w:val="-2"/>
                <w:sz w:val="24"/>
              </w:rPr>
              <w:t> </w:t>
            </w:r>
            <w:r>
              <w:rPr>
                <w:spacing w:val="-5"/>
                <w:sz w:val="24"/>
              </w:rPr>
              <w:t>27</w:t>
            </w:r>
          </w:p>
        </w:tc>
        <w:tc>
          <w:tcPr>
            <w:tcW w:w="3019" w:type="dxa"/>
          </w:tcPr>
          <w:p>
            <w:pPr>
              <w:pStyle w:val="TableParagraph"/>
              <w:rPr>
                <w:b/>
                <w:sz w:val="36"/>
              </w:rPr>
            </w:pPr>
          </w:p>
          <w:p>
            <w:pPr>
              <w:pStyle w:val="TableParagraph"/>
              <w:spacing w:line="247" w:lineRule="auto"/>
              <w:ind w:left="111" w:right="873"/>
              <w:rPr>
                <w:sz w:val="24"/>
              </w:rPr>
            </w:pPr>
            <w:r>
              <w:rPr>
                <w:sz w:val="24"/>
              </w:rPr>
              <w:t>Plan-</w:t>
            </w:r>
            <w:r>
              <w:rPr>
                <w:spacing w:val="-15"/>
                <w:sz w:val="24"/>
              </w:rPr>
              <w:t> </w:t>
            </w:r>
            <w:r>
              <w:rPr>
                <w:sz w:val="24"/>
              </w:rPr>
              <w:t>Planning</w:t>
            </w:r>
            <w:r>
              <w:rPr>
                <w:spacing w:val="-15"/>
                <w:sz w:val="24"/>
              </w:rPr>
              <w:t> </w:t>
            </w:r>
            <w:r>
              <w:rPr>
                <w:sz w:val="24"/>
              </w:rPr>
              <w:t>the </w:t>
            </w:r>
            <w:r>
              <w:rPr>
                <w:spacing w:val="-2"/>
                <w:sz w:val="24"/>
              </w:rPr>
              <w:t>Evaluation</w:t>
            </w:r>
          </w:p>
        </w:tc>
        <w:tc>
          <w:tcPr>
            <w:tcW w:w="3245" w:type="dxa"/>
          </w:tcPr>
          <w:p>
            <w:pPr>
              <w:pStyle w:val="TableParagraph"/>
              <w:spacing w:line="242" w:lineRule="auto" w:before="92"/>
              <w:ind w:left="111" w:right="171"/>
              <w:rPr>
                <w:sz w:val="24"/>
              </w:rPr>
            </w:pPr>
            <w:r>
              <w:rPr>
                <w:sz w:val="24"/>
              </w:rPr>
              <w:t>Discussion</w:t>
            </w:r>
            <w:r>
              <w:rPr>
                <w:spacing w:val="-15"/>
                <w:sz w:val="24"/>
              </w:rPr>
              <w:t> </w:t>
            </w:r>
            <w:r>
              <w:rPr>
                <w:sz w:val="24"/>
              </w:rPr>
              <w:t>7-Intital</w:t>
            </w:r>
            <w:r>
              <w:rPr>
                <w:spacing w:val="-15"/>
                <w:sz w:val="24"/>
              </w:rPr>
              <w:t> </w:t>
            </w:r>
            <w:r>
              <w:rPr>
                <w:sz w:val="24"/>
              </w:rPr>
              <w:t>Response Due Sept 30 Peer Response Due Oct 4</w:t>
            </w:r>
          </w:p>
          <w:p>
            <w:pPr>
              <w:pStyle w:val="TableParagraph"/>
              <w:spacing w:before="90"/>
              <w:ind w:left="111"/>
              <w:rPr>
                <w:sz w:val="24"/>
              </w:rPr>
            </w:pPr>
            <w:r>
              <w:rPr>
                <w:sz w:val="24"/>
              </w:rPr>
              <w:t>PC</w:t>
            </w:r>
            <w:r>
              <w:rPr>
                <w:spacing w:val="-1"/>
                <w:sz w:val="24"/>
              </w:rPr>
              <w:t> </w:t>
            </w:r>
            <w:r>
              <w:rPr>
                <w:sz w:val="24"/>
              </w:rPr>
              <w:t>#5</w:t>
            </w:r>
            <w:r>
              <w:rPr>
                <w:spacing w:val="-1"/>
                <w:sz w:val="24"/>
              </w:rPr>
              <w:t> </w:t>
            </w:r>
            <w:r>
              <w:rPr>
                <w:sz w:val="24"/>
              </w:rPr>
              <w:t>DUE:</w:t>
            </w:r>
            <w:r>
              <w:rPr>
                <w:spacing w:val="-1"/>
                <w:sz w:val="24"/>
              </w:rPr>
              <w:t> </w:t>
            </w:r>
            <w:r>
              <w:rPr>
                <w:sz w:val="24"/>
              </w:rPr>
              <w:t>Evaluation </w:t>
            </w:r>
            <w:r>
              <w:rPr>
                <w:spacing w:val="-2"/>
                <w:sz w:val="24"/>
              </w:rPr>
              <w:t>design</w:t>
            </w:r>
          </w:p>
        </w:tc>
        <w:tc>
          <w:tcPr>
            <w:tcW w:w="1565" w:type="dxa"/>
          </w:tcPr>
          <w:p>
            <w:pPr>
              <w:pStyle w:val="TableParagraph"/>
              <w:rPr>
                <w:b/>
                <w:sz w:val="26"/>
              </w:rPr>
            </w:pPr>
          </w:p>
          <w:p>
            <w:pPr>
              <w:pStyle w:val="TableParagraph"/>
              <w:spacing w:before="6"/>
              <w:rPr>
                <w:b/>
                <w:sz w:val="22"/>
              </w:rPr>
            </w:pPr>
          </w:p>
          <w:p>
            <w:pPr>
              <w:pStyle w:val="TableParagraph"/>
              <w:ind w:right="300"/>
              <w:jc w:val="right"/>
              <w:rPr>
                <w:sz w:val="24"/>
              </w:rPr>
            </w:pPr>
            <w:r>
              <w:rPr>
                <w:sz w:val="24"/>
              </w:rPr>
              <w:t>Chapter</w:t>
            </w:r>
            <w:r>
              <w:rPr>
                <w:spacing w:val="-3"/>
                <w:sz w:val="24"/>
              </w:rPr>
              <w:t> </w:t>
            </w:r>
            <w:r>
              <w:rPr>
                <w:spacing w:val="-10"/>
                <w:sz w:val="24"/>
              </w:rPr>
              <w:t>7</w:t>
            </w:r>
          </w:p>
        </w:tc>
      </w:tr>
      <w:tr>
        <w:trPr>
          <w:trHeight w:val="1665" w:hRule="atLeast"/>
        </w:trPr>
        <w:tc>
          <w:tcPr>
            <w:tcW w:w="806" w:type="dxa"/>
          </w:tcPr>
          <w:p>
            <w:pPr>
              <w:pStyle w:val="TableParagraph"/>
              <w:rPr>
                <w:b/>
                <w:sz w:val="26"/>
              </w:rPr>
            </w:pPr>
          </w:p>
          <w:p>
            <w:pPr>
              <w:pStyle w:val="TableParagraph"/>
              <w:spacing w:before="7"/>
              <w:rPr>
                <w:b/>
                <w:sz w:val="34"/>
              </w:rPr>
            </w:pPr>
          </w:p>
          <w:p>
            <w:pPr>
              <w:pStyle w:val="TableParagraph"/>
              <w:ind w:left="344"/>
              <w:rPr>
                <w:sz w:val="24"/>
              </w:rPr>
            </w:pPr>
            <w:r>
              <w:rPr>
                <w:sz w:val="24"/>
              </w:rPr>
              <w:t>8</w:t>
            </w:r>
          </w:p>
        </w:tc>
        <w:tc>
          <w:tcPr>
            <w:tcW w:w="993" w:type="dxa"/>
          </w:tcPr>
          <w:p>
            <w:pPr>
              <w:pStyle w:val="TableParagraph"/>
              <w:rPr>
                <w:b/>
                <w:sz w:val="26"/>
              </w:rPr>
            </w:pPr>
          </w:p>
          <w:p>
            <w:pPr>
              <w:pStyle w:val="TableParagraph"/>
              <w:spacing w:before="7"/>
              <w:rPr>
                <w:b/>
                <w:sz w:val="34"/>
              </w:rPr>
            </w:pPr>
          </w:p>
          <w:p>
            <w:pPr>
              <w:pStyle w:val="TableParagraph"/>
              <w:ind w:left="110"/>
              <w:rPr>
                <w:sz w:val="24"/>
              </w:rPr>
            </w:pPr>
            <w:r>
              <w:rPr>
                <w:sz w:val="24"/>
              </w:rPr>
              <w:t>Oct</w:t>
            </w:r>
            <w:r>
              <w:rPr>
                <w:spacing w:val="-1"/>
                <w:sz w:val="24"/>
              </w:rPr>
              <w:t> </w:t>
            </w:r>
            <w:r>
              <w:rPr>
                <w:spacing w:val="-10"/>
                <w:sz w:val="24"/>
              </w:rPr>
              <w:t>4</w:t>
            </w:r>
          </w:p>
        </w:tc>
        <w:tc>
          <w:tcPr>
            <w:tcW w:w="3019" w:type="dxa"/>
          </w:tcPr>
          <w:p>
            <w:pPr>
              <w:pStyle w:val="TableParagraph"/>
              <w:rPr>
                <w:b/>
                <w:sz w:val="26"/>
              </w:rPr>
            </w:pPr>
          </w:p>
          <w:p>
            <w:pPr>
              <w:pStyle w:val="TableParagraph"/>
              <w:spacing w:before="7"/>
              <w:rPr>
                <w:b/>
                <w:sz w:val="24"/>
              </w:rPr>
            </w:pPr>
          </w:p>
          <w:p>
            <w:pPr>
              <w:pStyle w:val="TableParagraph"/>
              <w:spacing w:line="242" w:lineRule="auto"/>
              <w:ind w:left="111" w:right="873"/>
              <w:rPr>
                <w:sz w:val="24"/>
              </w:rPr>
            </w:pPr>
            <w:r>
              <w:rPr>
                <w:sz w:val="24"/>
              </w:rPr>
              <w:t>Plan</w:t>
            </w:r>
            <w:r>
              <w:rPr>
                <w:spacing w:val="-15"/>
                <w:sz w:val="24"/>
              </w:rPr>
              <w:t> </w:t>
            </w:r>
            <w:r>
              <w:rPr>
                <w:sz w:val="24"/>
              </w:rPr>
              <w:t>-Designing</w:t>
            </w:r>
            <w:r>
              <w:rPr>
                <w:spacing w:val="-15"/>
                <w:sz w:val="24"/>
              </w:rPr>
              <w:t> </w:t>
            </w:r>
            <w:r>
              <w:rPr>
                <w:sz w:val="24"/>
              </w:rPr>
              <w:t>the </w:t>
            </w:r>
            <w:r>
              <w:rPr>
                <w:spacing w:val="-2"/>
                <w:sz w:val="24"/>
              </w:rPr>
              <w:t>Evaluation</w:t>
            </w:r>
          </w:p>
        </w:tc>
        <w:tc>
          <w:tcPr>
            <w:tcW w:w="3245" w:type="dxa"/>
          </w:tcPr>
          <w:p>
            <w:pPr>
              <w:pStyle w:val="TableParagraph"/>
              <w:spacing w:line="242" w:lineRule="auto" w:before="92"/>
              <w:ind w:left="111" w:right="209"/>
              <w:jc w:val="both"/>
              <w:rPr>
                <w:sz w:val="24"/>
              </w:rPr>
            </w:pPr>
            <w:r>
              <w:rPr>
                <w:sz w:val="24"/>
              </w:rPr>
              <w:t>Discussion 8-Intital Response Due</w:t>
            </w:r>
            <w:r>
              <w:rPr>
                <w:spacing w:val="-8"/>
                <w:sz w:val="24"/>
              </w:rPr>
              <w:t> </w:t>
            </w:r>
            <w:r>
              <w:rPr>
                <w:sz w:val="24"/>
              </w:rPr>
              <w:t>Oct</w:t>
            </w:r>
            <w:r>
              <w:rPr>
                <w:spacing w:val="-8"/>
                <w:sz w:val="24"/>
              </w:rPr>
              <w:t> </w:t>
            </w:r>
            <w:r>
              <w:rPr>
                <w:sz w:val="24"/>
              </w:rPr>
              <w:t>7</w:t>
            </w:r>
            <w:r>
              <w:rPr>
                <w:spacing w:val="-8"/>
                <w:sz w:val="24"/>
              </w:rPr>
              <w:t> </w:t>
            </w:r>
            <w:r>
              <w:rPr>
                <w:sz w:val="24"/>
              </w:rPr>
              <w:t>Peer</w:t>
            </w:r>
            <w:r>
              <w:rPr>
                <w:spacing w:val="-8"/>
                <w:sz w:val="24"/>
              </w:rPr>
              <w:t> </w:t>
            </w:r>
            <w:r>
              <w:rPr>
                <w:sz w:val="24"/>
              </w:rPr>
              <w:t>Response</w:t>
            </w:r>
            <w:r>
              <w:rPr>
                <w:spacing w:val="-8"/>
                <w:sz w:val="24"/>
              </w:rPr>
              <w:t> </w:t>
            </w:r>
            <w:r>
              <w:rPr>
                <w:sz w:val="24"/>
              </w:rPr>
              <w:t>Due Oct 11</w:t>
            </w:r>
          </w:p>
          <w:p>
            <w:pPr>
              <w:pStyle w:val="TableParagraph"/>
              <w:spacing w:line="247" w:lineRule="auto" w:before="86"/>
              <w:ind w:left="111" w:right="155"/>
              <w:jc w:val="both"/>
              <w:rPr>
                <w:sz w:val="24"/>
              </w:rPr>
            </w:pPr>
            <w:r>
              <w:rPr>
                <w:sz w:val="24"/>
              </w:rPr>
              <w:t>Assignment</w:t>
            </w:r>
            <w:r>
              <w:rPr>
                <w:spacing w:val="-13"/>
                <w:sz w:val="24"/>
              </w:rPr>
              <w:t> </w:t>
            </w:r>
            <w:r>
              <w:rPr>
                <w:sz w:val="24"/>
              </w:rPr>
              <w:t>#2</w:t>
            </w:r>
            <w:r>
              <w:rPr>
                <w:spacing w:val="-13"/>
                <w:sz w:val="24"/>
              </w:rPr>
              <w:t> </w:t>
            </w:r>
            <w:r>
              <w:rPr>
                <w:sz w:val="24"/>
              </w:rPr>
              <w:t>DUE:</w:t>
            </w:r>
            <w:r>
              <w:rPr>
                <w:spacing w:val="-13"/>
                <w:sz w:val="24"/>
              </w:rPr>
              <w:t> </w:t>
            </w:r>
            <w:r>
              <w:rPr>
                <w:sz w:val="24"/>
              </w:rPr>
              <w:t>Methods </w:t>
            </w:r>
            <w:r>
              <w:rPr>
                <w:spacing w:val="-2"/>
                <w:sz w:val="24"/>
              </w:rPr>
              <w:t>Summary</w:t>
            </w:r>
          </w:p>
        </w:tc>
        <w:tc>
          <w:tcPr>
            <w:tcW w:w="1565" w:type="dxa"/>
          </w:tcPr>
          <w:p>
            <w:pPr>
              <w:pStyle w:val="TableParagraph"/>
              <w:rPr>
                <w:b/>
                <w:sz w:val="26"/>
              </w:rPr>
            </w:pPr>
          </w:p>
          <w:p>
            <w:pPr>
              <w:pStyle w:val="TableParagraph"/>
              <w:spacing w:before="7"/>
              <w:rPr>
                <w:b/>
                <w:sz w:val="34"/>
              </w:rPr>
            </w:pPr>
          </w:p>
          <w:p>
            <w:pPr>
              <w:pStyle w:val="TableParagraph"/>
              <w:ind w:right="300"/>
              <w:jc w:val="right"/>
              <w:rPr>
                <w:sz w:val="24"/>
              </w:rPr>
            </w:pPr>
            <w:r>
              <w:rPr>
                <w:sz w:val="24"/>
              </w:rPr>
              <w:t>Chapter</w:t>
            </w:r>
            <w:r>
              <w:rPr>
                <w:spacing w:val="-3"/>
                <w:sz w:val="24"/>
              </w:rPr>
              <w:t> </w:t>
            </w:r>
            <w:r>
              <w:rPr>
                <w:spacing w:val="-10"/>
                <w:sz w:val="24"/>
              </w:rPr>
              <w:t>8</w:t>
            </w:r>
          </w:p>
        </w:tc>
      </w:tr>
      <w:tr>
        <w:trPr>
          <w:trHeight w:val="1670" w:hRule="atLeast"/>
        </w:trPr>
        <w:tc>
          <w:tcPr>
            <w:tcW w:w="806" w:type="dxa"/>
          </w:tcPr>
          <w:p>
            <w:pPr>
              <w:pStyle w:val="TableParagraph"/>
              <w:rPr>
                <w:b/>
                <w:sz w:val="26"/>
              </w:rPr>
            </w:pPr>
          </w:p>
          <w:p>
            <w:pPr>
              <w:pStyle w:val="TableParagraph"/>
              <w:spacing w:before="7"/>
              <w:rPr>
                <w:b/>
                <w:sz w:val="34"/>
              </w:rPr>
            </w:pPr>
          </w:p>
          <w:p>
            <w:pPr>
              <w:pStyle w:val="TableParagraph"/>
              <w:ind w:left="344"/>
              <w:rPr>
                <w:sz w:val="24"/>
              </w:rPr>
            </w:pPr>
            <w:r>
              <w:rPr>
                <w:sz w:val="24"/>
              </w:rPr>
              <w:t>9</w:t>
            </w:r>
          </w:p>
        </w:tc>
        <w:tc>
          <w:tcPr>
            <w:tcW w:w="993" w:type="dxa"/>
          </w:tcPr>
          <w:p>
            <w:pPr>
              <w:pStyle w:val="TableParagraph"/>
              <w:rPr>
                <w:b/>
                <w:sz w:val="26"/>
              </w:rPr>
            </w:pPr>
          </w:p>
          <w:p>
            <w:pPr>
              <w:pStyle w:val="TableParagraph"/>
              <w:spacing w:before="7"/>
              <w:rPr>
                <w:b/>
                <w:sz w:val="34"/>
              </w:rPr>
            </w:pPr>
          </w:p>
          <w:p>
            <w:pPr>
              <w:pStyle w:val="TableParagraph"/>
              <w:ind w:left="176"/>
              <w:rPr>
                <w:sz w:val="24"/>
              </w:rPr>
            </w:pPr>
            <w:r>
              <w:rPr>
                <w:sz w:val="24"/>
              </w:rPr>
              <w:t>Oct</w:t>
            </w:r>
            <w:r>
              <w:rPr>
                <w:spacing w:val="-1"/>
                <w:sz w:val="24"/>
              </w:rPr>
              <w:t> </w:t>
            </w:r>
            <w:r>
              <w:rPr>
                <w:spacing w:val="-5"/>
                <w:sz w:val="24"/>
              </w:rPr>
              <w:t>11</w:t>
            </w:r>
          </w:p>
        </w:tc>
        <w:tc>
          <w:tcPr>
            <w:tcW w:w="3019" w:type="dxa"/>
          </w:tcPr>
          <w:p>
            <w:pPr>
              <w:pStyle w:val="TableParagraph"/>
              <w:rPr>
                <w:b/>
                <w:sz w:val="26"/>
              </w:rPr>
            </w:pPr>
          </w:p>
          <w:p>
            <w:pPr>
              <w:pStyle w:val="TableParagraph"/>
              <w:spacing w:before="7"/>
              <w:rPr>
                <w:b/>
                <w:sz w:val="24"/>
              </w:rPr>
            </w:pPr>
          </w:p>
          <w:p>
            <w:pPr>
              <w:pStyle w:val="TableParagraph"/>
              <w:spacing w:line="247" w:lineRule="auto"/>
              <w:ind w:left="111" w:right="380"/>
              <w:rPr>
                <w:sz w:val="24"/>
              </w:rPr>
            </w:pPr>
            <w:r>
              <w:rPr>
                <w:sz w:val="24"/>
              </w:rPr>
              <w:t>Implement:</w:t>
            </w:r>
            <w:r>
              <w:rPr>
                <w:spacing w:val="-15"/>
                <w:sz w:val="24"/>
              </w:rPr>
              <w:t> </w:t>
            </w:r>
            <w:r>
              <w:rPr>
                <w:sz w:val="24"/>
              </w:rPr>
              <w:t>Implementing the Evaluation</w:t>
            </w:r>
          </w:p>
        </w:tc>
        <w:tc>
          <w:tcPr>
            <w:tcW w:w="3245" w:type="dxa"/>
          </w:tcPr>
          <w:p>
            <w:pPr>
              <w:pStyle w:val="TableParagraph"/>
              <w:spacing w:line="242" w:lineRule="auto" w:before="92"/>
              <w:ind w:left="111" w:right="171"/>
              <w:rPr>
                <w:sz w:val="24"/>
              </w:rPr>
            </w:pPr>
            <w:r>
              <w:rPr>
                <w:sz w:val="24"/>
              </w:rPr>
              <w:t>Discussion</w:t>
            </w:r>
            <w:r>
              <w:rPr>
                <w:spacing w:val="-15"/>
                <w:sz w:val="24"/>
              </w:rPr>
              <w:t> </w:t>
            </w:r>
            <w:r>
              <w:rPr>
                <w:sz w:val="24"/>
              </w:rPr>
              <w:t>9-Intital</w:t>
            </w:r>
            <w:r>
              <w:rPr>
                <w:spacing w:val="-15"/>
                <w:sz w:val="24"/>
              </w:rPr>
              <w:t> </w:t>
            </w:r>
            <w:r>
              <w:rPr>
                <w:sz w:val="24"/>
              </w:rPr>
              <w:t>Response Due Oct 14 Peer Response Due Oct 18</w:t>
            </w:r>
          </w:p>
          <w:p>
            <w:pPr>
              <w:pStyle w:val="TableParagraph"/>
              <w:spacing w:line="242" w:lineRule="auto" w:before="90"/>
              <w:ind w:left="111" w:right="171"/>
              <w:rPr>
                <w:sz w:val="24"/>
              </w:rPr>
            </w:pPr>
            <w:r>
              <w:rPr>
                <w:sz w:val="24"/>
              </w:rPr>
              <w:t>PC</w:t>
            </w:r>
            <w:r>
              <w:rPr>
                <w:spacing w:val="-13"/>
                <w:sz w:val="24"/>
              </w:rPr>
              <w:t> </w:t>
            </w:r>
            <w:r>
              <w:rPr>
                <w:sz w:val="24"/>
              </w:rPr>
              <w:t>#6a</w:t>
            </w:r>
            <w:r>
              <w:rPr>
                <w:spacing w:val="-13"/>
                <w:sz w:val="24"/>
              </w:rPr>
              <w:t> </w:t>
            </w:r>
            <w:r>
              <w:rPr>
                <w:sz w:val="24"/>
              </w:rPr>
              <w:t>DUE:</w:t>
            </w:r>
            <w:r>
              <w:rPr>
                <w:spacing w:val="-13"/>
                <w:sz w:val="24"/>
              </w:rPr>
              <w:t> </w:t>
            </w:r>
            <w:r>
              <w:rPr>
                <w:sz w:val="24"/>
              </w:rPr>
              <w:t>Evaluation </w:t>
            </w:r>
            <w:r>
              <w:rPr>
                <w:spacing w:val="-2"/>
                <w:sz w:val="24"/>
              </w:rPr>
              <w:t>Matrix</w:t>
            </w:r>
          </w:p>
        </w:tc>
        <w:tc>
          <w:tcPr>
            <w:tcW w:w="1565" w:type="dxa"/>
          </w:tcPr>
          <w:p>
            <w:pPr>
              <w:pStyle w:val="TableParagraph"/>
              <w:rPr>
                <w:b/>
                <w:sz w:val="26"/>
              </w:rPr>
            </w:pPr>
          </w:p>
          <w:p>
            <w:pPr>
              <w:pStyle w:val="TableParagraph"/>
              <w:spacing w:before="7"/>
              <w:rPr>
                <w:b/>
                <w:sz w:val="34"/>
              </w:rPr>
            </w:pPr>
          </w:p>
          <w:p>
            <w:pPr>
              <w:pStyle w:val="TableParagraph"/>
              <w:ind w:right="300"/>
              <w:jc w:val="right"/>
              <w:rPr>
                <w:sz w:val="24"/>
              </w:rPr>
            </w:pPr>
            <w:r>
              <w:rPr>
                <w:sz w:val="24"/>
              </w:rPr>
              <w:t>Chapter</w:t>
            </w:r>
            <w:r>
              <w:rPr>
                <w:spacing w:val="-3"/>
                <w:sz w:val="24"/>
              </w:rPr>
              <w:t> </w:t>
            </w:r>
            <w:r>
              <w:rPr>
                <w:spacing w:val="-10"/>
                <w:sz w:val="24"/>
              </w:rPr>
              <w:t>9</w:t>
            </w:r>
          </w:p>
        </w:tc>
      </w:tr>
      <w:tr>
        <w:trPr>
          <w:trHeight w:val="1665" w:hRule="atLeast"/>
        </w:trPr>
        <w:tc>
          <w:tcPr>
            <w:tcW w:w="806" w:type="dxa"/>
          </w:tcPr>
          <w:p>
            <w:pPr>
              <w:pStyle w:val="TableParagraph"/>
              <w:rPr>
                <w:b/>
                <w:sz w:val="26"/>
              </w:rPr>
            </w:pPr>
          </w:p>
          <w:p>
            <w:pPr>
              <w:pStyle w:val="TableParagraph"/>
              <w:spacing w:before="7"/>
              <w:rPr>
                <w:b/>
                <w:sz w:val="34"/>
              </w:rPr>
            </w:pPr>
          </w:p>
          <w:p>
            <w:pPr>
              <w:pStyle w:val="TableParagraph"/>
              <w:ind w:left="284"/>
              <w:rPr>
                <w:sz w:val="24"/>
              </w:rPr>
            </w:pPr>
            <w:r>
              <w:rPr>
                <w:spacing w:val="-5"/>
                <w:sz w:val="24"/>
              </w:rPr>
              <w:t>10</w:t>
            </w:r>
          </w:p>
        </w:tc>
        <w:tc>
          <w:tcPr>
            <w:tcW w:w="993" w:type="dxa"/>
          </w:tcPr>
          <w:p>
            <w:pPr>
              <w:pStyle w:val="TableParagraph"/>
              <w:rPr>
                <w:b/>
                <w:sz w:val="26"/>
              </w:rPr>
            </w:pPr>
          </w:p>
          <w:p>
            <w:pPr>
              <w:pStyle w:val="TableParagraph"/>
              <w:spacing w:before="7"/>
              <w:rPr>
                <w:b/>
                <w:sz w:val="34"/>
              </w:rPr>
            </w:pPr>
          </w:p>
          <w:p>
            <w:pPr>
              <w:pStyle w:val="TableParagraph"/>
              <w:ind w:left="176"/>
              <w:rPr>
                <w:sz w:val="24"/>
              </w:rPr>
            </w:pPr>
            <w:r>
              <w:rPr>
                <w:sz w:val="24"/>
              </w:rPr>
              <w:t>Oct</w:t>
            </w:r>
            <w:r>
              <w:rPr>
                <w:spacing w:val="-1"/>
                <w:sz w:val="24"/>
              </w:rPr>
              <w:t> </w:t>
            </w:r>
            <w:r>
              <w:rPr>
                <w:spacing w:val="-5"/>
                <w:sz w:val="24"/>
              </w:rPr>
              <w:t>18</w:t>
            </w:r>
          </w:p>
        </w:tc>
        <w:tc>
          <w:tcPr>
            <w:tcW w:w="3019" w:type="dxa"/>
          </w:tcPr>
          <w:p>
            <w:pPr>
              <w:pStyle w:val="TableParagraph"/>
              <w:rPr>
                <w:b/>
                <w:sz w:val="26"/>
              </w:rPr>
            </w:pPr>
          </w:p>
          <w:p>
            <w:pPr>
              <w:pStyle w:val="TableParagraph"/>
              <w:spacing w:before="1"/>
              <w:rPr>
                <w:b/>
                <w:sz w:val="22"/>
              </w:rPr>
            </w:pPr>
          </w:p>
          <w:p>
            <w:pPr>
              <w:pStyle w:val="TableParagraph"/>
              <w:spacing w:line="247" w:lineRule="auto"/>
              <w:ind w:left="111"/>
              <w:rPr>
                <w:sz w:val="24"/>
              </w:rPr>
            </w:pPr>
            <w:r>
              <w:rPr>
                <w:sz w:val="24"/>
              </w:rPr>
              <w:t>Implement:</w:t>
            </w:r>
            <w:r>
              <w:rPr>
                <w:spacing w:val="-15"/>
                <w:sz w:val="24"/>
              </w:rPr>
              <w:t> </w:t>
            </w:r>
            <w:r>
              <w:rPr>
                <w:sz w:val="24"/>
              </w:rPr>
              <w:t>Analyzing</w:t>
            </w:r>
            <w:r>
              <w:rPr>
                <w:spacing w:val="-15"/>
                <w:sz w:val="24"/>
              </w:rPr>
              <w:t> </w:t>
            </w:r>
            <w:r>
              <w:rPr>
                <w:sz w:val="24"/>
              </w:rPr>
              <w:t>the </w:t>
            </w:r>
            <w:r>
              <w:rPr>
                <w:spacing w:val="-4"/>
                <w:sz w:val="24"/>
              </w:rPr>
              <w:t>Data</w:t>
            </w:r>
          </w:p>
        </w:tc>
        <w:tc>
          <w:tcPr>
            <w:tcW w:w="3245" w:type="dxa"/>
          </w:tcPr>
          <w:p>
            <w:pPr>
              <w:pStyle w:val="TableParagraph"/>
              <w:spacing w:line="242" w:lineRule="auto" w:before="92"/>
              <w:ind w:left="111" w:right="135"/>
              <w:rPr>
                <w:sz w:val="24"/>
              </w:rPr>
            </w:pPr>
            <w:r>
              <w:rPr>
                <w:sz w:val="24"/>
              </w:rPr>
              <w:t>Discussion</w:t>
            </w:r>
            <w:r>
              <w:rPr>
                <w:spacing w:val="-15"/>
                <w:sz w:val="24"/>
              </w:rPr>
              <w:t> </w:t>
            </w:r>
            <w:r>
              <w:rPr>
                <w:sz w:val="24"/>
              </w:rPr>
              <w:t>10-Intital</w:t>
            </w:r>
            <w:r>
              <w:rPr>
                <w:spacing w:val="-15"/>
                <w:sz w:val="24"/>
              </w:rPr>
              <w:t> </w:t>
            </w:r>
            <w:r>
              <w:rPr>
                <w:sz w:val="24"/>
              </w:rPr>
              <w:t>Response Due Oct 21 Peer Response Due Oct 25</w:t>
            </w:r>
          </w:p>
          <w:p>
            <w:pPr>
              <w:pStyle w:val="TableParagraph"/>
              <w:spacing w:line="247" w:lineRule="auto" w:before="86"/>
              <w:ind w:left="111"/>
              <w:rPr>
                <w:sz w:val="24"/>
              </w:rPr>
            </w:pPr>
            <w:r>
              <w:rPr>
                <w:sz w:val="24"/>
              </w:rPr>
              <w:t>PC</w:t>
            </w:r>
            <w:r>
              <w:rPr>
                <w:spacing w:val="-10"/>
                <w:sz w:val="24"/>
              </w:rPr>
              <w:t> </w:t>
            </w:r>
            <w:r>
              <w:rPr>
                <w:sz w:val="24"/>
              </w:rPr>
              <w:t>#6b</w:t>
            </w:r>
            <w:r>
              <w:rPr>
                <w:spacing w:val="-10"/>
                <w:sz w:val="24"/>
              </w:rPr>
              <w:t> </w:t>
            </w:r>
            <w:r>
              <w:rPr>
                <w:sz w:val="24"/>
              </w:rPr>
              <w:t>DUE:</w:t>
            </w:r>
            <w:r>
              <w:rPr>
                <w:spacing w:val="-10"/>
                <w:sz w:val="24"/>
              </w:rPr>
              <w:t> </w:t>
            </w:r>
            <w:r>
              <w:rPr>
                <w:sz w:val="24"/>
              </w:rPr>
              <w:t>Final</w:t>
            </w:r>
            <w:r>
              <w:rPr>
                <w:spacing w:val="-10"/>
                <w:sz w:val="24"/>
              </w:rPr>
              <w:t> </w:t>
            </w:r>
            <w:r>
              <w:rPr>
                <w:sz w:val="24"/>
              </w:rPr>
              <w:t>evaluation </w:t>
            </w:r>
            <w:r>
              <w:rPr>
                <w:spacing w:val="-2"/>
                <w:sz w:val="24"/>
              </w:rPr>
              <w:t>matrix</w:t>
            </w:r>
          </w:p>
        </w:tc>
        <w:tc>
          <w:tcPr>
            <w:tcW w:w="1565" w:type="dxa"/>
          </w:tcPr>
          <w:p>
            <w:pPr>
              <w:pStyle w:val="TableParagraph"/>
              <w:rPr>
                <w:b/>
                <w:sz w:val="26"/>
              </w:rPr>
            </w:pPr>
          </w:p>
          <w:p>
            <w:pPr>
              <w:pStyle w:val="TableParagraph"/>
              <w:spacing w:before="7"/>
              <w:rPr>
                <w:b/>
                <w:sz w:val="34"/>
              </w:rPr>
            </w:pPr>
          </w:p>
          <w:p>
            <w:pPr>
              <w:pStyle w:val="TableParagraph"/>
              <w:ind w:right="240"/>
              <w:jc w:val="right"/>
              <w:rPr>
                <w:sz w:val="24"/>
              </w:rPr>
            </w:pPr>
            <w:r>
              <w:rPr>
                <w:sz w:val="24"/>
              </w:rPr>
              <w:t>Chapter</w:t>
            </w:r>
            <w:r>
              <w:rPr>
                <w:spacing w:val="-2"/>
                <w:sz w:val="24"/>
              </w:rPr>
              <w:t> </w:t>
            </w:r>
            <w:r>
              <w:rPr>
                <w:spacing w:val="-5"/>
                <w:sz w:val="24"/>
              </w:rPr>
              <w:t>10</w:t>
            </w:r>
          </w:p>
        </w:tc>
      </w:tr>
      <w:tr>
        <w:trPr>
          <w:trHeight w:val="863" w:hRule="atLeast"/>
        </w:trPr>
        <w:tc>
          <w:tcPr>
            <w:tcW w:w="806" w:type="dxa"/>
          </w:tcPr>
          <w:p>
            <w:pPr>
              <w:pStyle w:val="TableParagraph"/>
              <w:spacing w:before="11"/>
              <w:rPr>
                <w:b/>
                <w:sz w:val="25"/>
              </w:rPr>
            </w:pPr>
          </w:p>
          <w:p>
            <w:pPr>
              <w:pStyle w:val="TableParagraph"/>
              <w:ind w:left="284"/>
              <w:rPr>
                <w:sz w:val="24"/>
              </w:rPr>
            </w:pPr>
            <w:r>
              <w:rPr>
                <w:spacing w:val="-5"/>
                <w:sz w:val="24"/>
              </w:rPr>
              <w:t>11</w:t>
            </w:r>
          </w:p>
        </w:tc>
        <w:tc>
          <w:tcPr>
            <w:tcW w:w="993" w:type="dxa"/>
          </w:tcPr>
          <w:p>
            <w:pPr>
              <w:pStyle w:val="TableParagraph"/>
              <w:spacing w:before="11"/>
              <w:rPr>
                <w:b/>
                <w:sz w:val="25"/>
              </w:rPr>
            </w:pPr>
          </w:p>
          <w:p>
            <w:pPr>
              <w:pStyle w:val="TableParagraph"/>
              <w:ind w:left="110"/>
              <w:rPr>
                <w:b/>
                <w:sz w:val="24"/>
              </w:rPr>
            </w:pPr>
            <w:r>
              <w:rPr>
                <w:sz w:val="24"/>
              </w:rPr>
              <w:t>Oct</w:t>
            </w:r>
            <w:r>
              <w:rPr>
                <w:spacing w:val="-1"/>
                <w:sz w:val="24"/>
              </w:rPr>
              <w:t> </w:t>
            </w:r>
            <w:r>
              <w:rPr>
                <w:b/>
                <w:spacing w:val="-5"/>
                <w:sz w:val="24"/>
              </w:rPr>
              <w:t>25</w:t>
            </w:r>
          </w:p>
        </w:tc>
        <w:tc>
          <w:tcPr>
            <w:tcW w:w="3019" w:type="dxa"/>
          </w:tcPr>
          <w:p>
            <w:pPr>
              <w:pStyle w:val="TableParagraph"/>
              <w:spacing w:line="242" w:lineRule="auto" w:before="155"/>
              <w:ind w:left="111"/>
              <w:rPr>
                <w:sz w:val="24"/>
              </w:rPr>
            </w:pPr>
            <w:r>
              <w:rPr>
                <w:sz w:val="24"/>
              </w:rPr>
              <w:t>Interpret:</w:t>
            </w:r>
            <w:r>
              <w:rPr>
                <w:spacing w:val="-15"/>
                <w:sz w:val="24"/>
              </w:rPr>
              <w:t> </w:t>
            </w:r>
            <w:r>
              <w:rPr>
                <w:sz w:val="24"/>
              </w:rPr>
              <w:t>Interpreting</w:t>
            </w:r>
            <w:r>
              <w:rPr>
                <w:spacing w:val="-15"/>
                <w:sz w:val="24"/>
              </w:rPr>
              <w:t> </w:t>
            </w:r>
            <w:r>
              <w:rPr>
                <w:sz w:val="24"/>
              </w:rPr>
              <w:t>the </w:t>
            </w:r>
            <w:r>
              <w:rPr>
                <w:spacing w:val="-2"/>
                <w:sz w:val="24"/>
              </w:rPr>
              <w:t>Results</w:t>
            </w:r>
          </w:p>
        </w:tc>
        <w:tc>
          <w:tcPr>
            <w:tcW w:w="3245" w:type="dxa"/>
          </w:tcPr>
          <w:p>
            <w:pPr>
              <w:pStyle w:val="TableParagraph"/>
              <w:spacing w:line="242" w:lineRule="auto" w:before="155"/>
              <w:ind w:left="111" w:right="171"/>
              <w:rPr>
                <w:sz w:val="24"/>
              </w:rPr>
            </w:pPr>
            <w:r>
              <w:rPr>
                <w:sz w:val="24"/>
              </w:rPr>
              <w:t>Assignment</w:t>
            </w:r>
            <w:r>
              <w:rPr>
                <w:spacing w:val="-15"/>
                <w:sz w:val="24"/>
              </w:rPr>
              <w:t> </w:t>
            </w:r>
            <w:r>
              <w:rPr>
                <w:sz w:val="24"/>
              </w:rPr>
              <w:t>#3</w:t>
            </w:r>
            <w:r>
              <w:rPr>
                <w:spacing w:val="-15"/>
                <w:sz w:val="24"/>
              </w:rPr>
              <w:t> </w:t>
            </w:r>
            <w:r>
              <w:rPr>
                <w:sz w:val="24"/>
              </w:rPr>
              <w:t>DUE: Evaluation Critique</w:t>
            </w:r>
          </w:p>
        </w:tc>
        <w:tc>
          <w:tcPr>
            <w:tcW w:w="1565" w:type="dxa"/>
          </w:tcPr>
          <w:p>
            <w:pPr>
              <w:pStyle w:val="TableParagraph"/>
              <w:spacing w:before="11"/>
              <w:rPr>
                <w:b/>
                <w:sz w:val="25"/>
              </w:rPr>
            </w:pPr>
          </w:p>
          <w:p>
            <w:pPr>
              <w:pStyle w:val="TableParagraph"/>
              <w:ind w:right="240"/>
              <w:jc w:val="right"/>
              <w:rPr>
                <w:sz w:val="24"/>
              </w:rPr>
            </w:pPr>
            <w:r>
              <w:rPr>
                <w:sz w:val="24"/>
              </w:rPr>
              <w:t>Chapter</w:t>
            </w:r>
            <w:r>
              <w:rPr>
                <w:spacing w:val="-2"/>
                <w:sz w:val="24"/>
              </w:rPr>
              <w:t> </w:t>
            </w:r>
            <w:r>
              <w:rPr>
                <w:spacing w:val="-5"/>
                <w:sz w:val="24"/>
              </w:rPr>
              <w:t>11</w:t>
            </w:r>
          </w:p>
        </w:tc>
      </w:tr>
      <w:tr>
        <w:trPr>
          <w:trHeight w:val="863" w:hRule="atLeast"/>
        </w:trPr>
        <w:tc>
          <w:tcPr>
            <w:tcW w:w="806" w:type="dxa"/>
          </w:tcPr>
          <w:p>
            <w:pPr>
              <w:pStyle w:val="TableParagraph"/>
              <w:spacing w:before="11"/>
              <w:rPr>
                <w:b/>
                <w:sz w:val="25"/>
              </w:rPr>
            </w:pPr>
          </w:p>
          <w:p>
            <w:pPr>
              <w:pStyle w:val="TableParagraph"/>
              <w:ind w:left="284"/>
              <w:rPr>
                <w:sz w:val="24"/>
              </w:rPr>
            </w:pPr>
            <w:r>
              <w:rPr>
                <w:spacing w:val="-5"/>
                <w:sz w:val="24"/>
              </w:rPr>
              <w:t>12</w:t>
            </w:r>
          </w:p>
        </w:tc>
        <w:tc>
          <w:tcPr>
            <w:tcW w:w="993" w:type="dxa"/>
          </w:tcPr>
          <w:p>
            <w:pPr>
              <w:pStyle w:val="TableParagraph"/>
              <w:spacing w:before="11"/>
              <w:rPr>
                <w:b/>
                <w:sz w:val="25"/>
              </w:rPr>
            </w:pPr>
          </w:p>
          <w:p>
            <w:pPr>
              <w:pStyle w:val="TableParagraph"/>
              <w:ind w:left="202"/>
              <w:rPr>
                <w:sz w:val="24"/>
              </w:rPr>
            </w:pPr>
            <w:r>
              <w:rPr>
                <w:sz w:val="24"/>
              </w:rPr>
              <w:t>Nov </w:t>
            </w:r>
            <w:r>
              <w:rPr>
                <w:spacing w:val="-10"/>
                <w:sz w:val="24"/>
              </w:rPr>
              <w:t>1</w:t>
            </w:r>
          </w:p>
        </w:tc>
        <w:tc>
          <w:tcPr>
            <w:tcW w:w="3019" w:type="dxa"/>
          </w:tcPr>
          <w:p>
            <w:pPr>
              <w:pStyle w:val="TableParagraph"/>
              <w:spacing w:line="242" w:lineRule="auto" w:before="155"/>
              <w:ind w:left="111"/>
              <w:rPr>
                <w:sz w:val="24"/>
              </w:rPr>
            </w:pPr>
            <w:r>
              <w:rPr>
                <w:sz w:val="24"/>
              </w:rPr>
              <w:t>Inform</w:t>
            </w:r>
            <w:r>
              <w:rPr>
                <w:spacing w:val="-13"/>
                <w:sz w:val="24"/>
              </w:rPr>
              <w:t> </w:t>
            </w:r>
            <w:r>
              <w:rPr>
                <w:sz w:val="24"/>
              </w:rPr>
              <w:t>And</w:t>
            </w:r>
            <w:r>
              <w:rPr>
                <w:spacing w:val="-13"/>
                <w:sz w:val="24"/>
              </w:rPr>
              <w:t> </w:t>
            </w:r>
            <w:r>
              <w:rPr>
                <w:sz w:val="24"/>
              </w:rPr>
              <w:t>Refine:</w:t>
            </w:r>
            <w:r>
              <w:rPr>
                <w:spacing w:val="-13"/>
                <w:sz w:val="24"/>
              </w:rPr>
              <w:t> </w:t>
            </w:r>
            <w:r>
              <w:rPr>
                <w:sz w:val="24"/>
              </w:rPr>
              <w:t>Using Evaluation Results</w:t>
            </w:r>
          </w:p>
        </w:tc>
        <w:tc>
          <w:tcPr>
            <w:tcW w:w="3245" w:type="dxa"/>
          </w:tcPr>
          <w:p>
            <w:pPr>
              <w:pStyle w:val="TableParagraph"/>
              <w:spacing w:before="11"/>
              <w:rPr>
                <w:b/>
                <w:sz w:val="25"/>
              </w:rPr>
            </w:pPr>
          </w:p>
          <w:p>
            <w:pPr>
              <w:pStyle w:val="TableParagraph"/>
              <w:ind w:left="111"/>
              <w:rPr>
                <w:sz w:val="24"/>
              </w:rPr>
            </w:pPr>
            <w:r>
              <w:rPr>
                <w:sz w:val="24"/>
              </w:rPr>
              <w:t>PC</w:t>
            </w:r>
            <w:r>
              <w:rPr>
                <w:spacing w:val="-1"/>
                <w:sz w:val="24"/>
              </w:rPr>
              <w:t> </w:t>
            </w:r>
            <w:r>
              <w:rPr>
                <w:sz w:val="24"/>
              </w:rPr>
              <w:t>#7</w:t>
            </w:r>
            <w:r>
              <w:rPr>
                <w:spacing w:val="-1"/>
                <w:sz w:val="24"/>
              </w:rPr>
              <w:t> </w:t>
            </w:r>
            <w:r>
              <w:rPr>
                <w:sz w:val="24"/>
              </w:rPr>
              <w:t>DUE:</w:t>
            </w:r>
            <w:r>
              <w:rPr>
                <w:spacing w:val="-1"/>
                <w:sz w:val="24"/>
              </w:rPr>
              <w:t> </w:t>
            </w:r>
            <w:r>
              <w:rPr>
                <w:sz w:val="24"/>
              </w:rPr>
              <w:t>Evaluation </w:t>
            </w:r>
            <w:r>
              <w:rPr>
                <w:spacing w:val="-4"/>
                <w:sz w:val="24"/>
              </w:rPr>
              <w:t>plan</w:t>
            </w:r>
          </w:p>
        </w:tc>
        <w:tc>
          <w:tcPr>
            <w:tcW w:w="1565" w:type="dxa"/>
          </w:tcPr>
          <w:p>
            <w:pPr>
              <w:pStyle w:val="TableParagraph"/>
              <w:spacing w:before="11"/>
              <w:rPr>
                <w:b/>
                <w:sz w:val="25"/>
              </w:rPr>
            </w:pPr>
          </w:p>
          <w:p>
            <w:pPr>
              <w:pStyle w:val="TableParagraph"/>
              <w:ind w:left="106"/>
              <w:rPr>
                <w:sz w:val="24"/>
              </w:rPr>
            </w:pPr>
            <w:r>
              <w:rPr>
                <w:sz w:val="24"/>
              </w:rPr>
              <w:t>Chapter</w:t>
            </w:r>
            <w:r>
              <w:rPr>
                <w:spacing w:val="-2"/>
                <w:sz w:val="24"/>
              </w:rPr>
              <w:t> </w:t>
            </w:r>
            <w:r>
              <w:rPr>
                <w:spacing w:val="-5"/>
                <w:sz w:val="24"/>
              </w:rPr>
              <w:t>12</w:t>
            </w:r>
          </w:p>
        </w:tc>
      </w:tr>
      <w:tr>
        <w:trPr>
          <w:trHeight w:val="1021" w:hRule="atLeast"/>
        </w:trPr>
        <w:tc>
          <w:tcPr>
            <w:tcW w:w="806" w:type="dxa"/>
          </w:tcPr>
          <w:p>
            <w:pPr>
              <w:pStyle w:val="TableParagraph"/>
              <w:spacing w:before="7"/>
              <w:rPr>
                <w:b/>
                <w:sz w:val="32"/>
              </w:rPr>
            </w:pPr>
          </w:p>
          <w:p>
            <w:pPr>
              <w:pStyle w:val="TableParagraph"/>
              <w:ind w:left="284"/>
              <w:rPr>
                <w:sz w:val="24"/>
              </w:rPr>
            </w:pPr>
            <w:r>
              <w:rPr>
                <w:spacing w:val="-5"/>
                <w:sz w:val="24"/>
              </w:rPr>
              <w:t>13</w:t>
            </w:r>
          </w:p>
        </w:tc>
        <w:tc>
          <w:tcPr>
            <w:tcW w:w="993" w:type="dxa"/>
          </w:tcPr>
          <w:p>
            <w:pPr>
              <w:pStyle w:val="TableParagraph"/>
              <w:spacing w:before="7"/>
              <w:rPr>
                <w:b/>
                <w:sz w:val="32"/>
              </w:rPr>
            </w:pPr>
          </w:p>
          <w:p>
            <w:pPr>
              <w:pStyle w:val="TableParagraph"/>
              <w:ind w:left="202"/>
              <w:rPr>
                <w:sz w:val="24"/>
              </w:rPr>
            </w:pPr>
            <w:r>
              <w:rPr>
                <w:sz w:val="24"/>
              </w:rPr>
              <w:t>Nov </w:t>
            </w:r>
            <w:r>
              <w:rPr>
                <w:spacing w:val="-10"/>
                <w:sz w:val="24"/>
              </w:rPr>
              <w:t>8</w:t>
            </w:r>
          </w:p>
        </w:tc>
        <w:tc>
          <w:tcPr>
            <w:tcW w:w="3019" w:type="dxa"/>
          </w:tcPr>
          <w:p>
            <w:pPr>
              <w:pStyle w:val="TableParagraph"/>
              <w:spacing w:before="7"/>
              <w:rPr>
                <w:b/>
                <w:sz w:val="32"/>
              </w:rPr>
            </w:pPr>
          </w:p>
          <w:p>
            <w:pPr>
              <w:pStyle w:val="TableParagraph"/>
              <w:ind w:left="111"/>
              <w:rPr>
                <w:sz w:val="24"/>
              </w:rPr>
            </w:pPr>
            <w:r>
              <w:rPr>
                <w:sz w:val="24"/>
              </w:rPr>
              <w:t>Case</w:t>
            </w:r>
            <w:r>
              <w:rPr>
                <w:spacing w:val="-2"/>
                <w:sz w:val="24"/>
              </w:rPr>
              <w:t> </w:t>
            </w:r>
            <w:r>
              <w:rPr>
                <w:sz w:val="24"/>
              </w:rPr>
              <w:t>Study </w:t>
            </w:r>
            <w:r>
              <w:rPr>
                <w:spacing w:val="-2"/>
                <w:sz w:val="24"/>
              </w:rPr>
              <w:t>Application</w:t>
            </w:r>
          </w:p>
        </w:tc>
        <w:tc>
          <w:tcPr>
            <w:tcW w:w="3245" w:type="dxa"/>
          </w:tcPr>
          <w:p>
            <w:pPr>
              <w:pStyle w:val="TableParagraph"/>
              <w:spacing w:line="242" w:lineRule="auto" w:before="97"/>
              <w:ind w:left="111" w:right="171"/>
              <w:rPr>
                <w:sz w:val="24"/>
              </w:rPr>
            </w:pPr>
            <w:r>
              <w:rPr>
                <w:sz w:val="24"/>
              </w:rPr>
              <w:t>Appendix Discussion Due Initial</w:t>
            </w:r>
            <w:r>
              <w:rPr>
                <w:spacing w:val="-10"/>
                <w:sz w:val="24"/>
              </w:rPr>
              <w:t> </w:t>
            </w:r>
            <w:r>
              <w:rPr>
                <w:sz w:val="24"/>
              </w:rPr>
              <w:t>Response</w:t>
            </w:r>
            <w:r>
              <w:rPr>
                <w:spacing w:val="-10"/>
                <w:sz w:val="24"/>
              </w:rPr>
              <w:t> </w:t>
            </w:r>
            <w:r>
              <w:rPr>
                <w:sz w:val="24"/>
              </w:rPr>
              <w:t>Due</w:t>
            </w:r>
            <w:r>
              <w:rPr>
                <w:spacing w:val="-10"/>
                <w:sz w:val="24"/>
              </w:rPr>
              <w:t> </w:t>
            </w:r>
            <w:r>
              <w:rPr>
                <w:sz w:val="24"/>
              </w:rPr>
              <w:t>Nov</w:t>
            </w:r>
            <w:r>
              <w:rPr>
                <w:spacing w:val="-10"/>
                <w:sz w:val="24"/>
              </w:rPr>
              <w:t> </w:t>
            </w:r>
            <w:r>
              <w:rPr>
                <w:sz w:val="24"/>
              </w:rPr>
              <w:t>1 Peer Response Nov. 8</w:t>
            </w:r>
          </w:p>
        </w:tc>
        <w:tc>
          <w:tcPr>
            <w:tcW w:w="1565" w:type="dxa"/>
          </w:tcPr>
          <w:p>
            <w:pPr>
              <w:pStyle w:val="TableParagraph"/>
              <w:spacing w:before="7"/>
              <w:rPr>
                <w:b/>
                <w:sz w:val="32"/>
              </w:rPr>
            </w:pPr>
          </w:p>
          <w:p>
            <w:pPr>
              <w:pStyle w:val="TableParagraph"/>
              <w:ind w:left="106"/>
              <w:rPr>
                <w:sz w:val="24"/>
              </w:rPr>
            </w:pPr>
            <w:r>
              <w:rPr>
                <w:sz w:val="24"/>
              </w:rPr>
              <w:t>Chapter</w:t>
            </w:r>
            <w:r>
              <w:rPr>
                <w:spacing w:val="-2"/>
                <w:sz w:val="24"/>
              </w:rPr>
              <w:t> </w:t>
            </w:r>
            <w:r>
              <w:rPr>
                <w:spacing w:val="-5"/>
                <w:sz w:val="24"/>
              </w:rPr>
              <w:t>13</w:t>
            </w:r>
          </w:p>
        </w:tc>
      </w:tr>
      <w:tr>
        <w:trPr>
          <w:trHeight w:val="863" w:hRule="atLeast"/>
        </w:trPr>
        <w:tc>
          <w:tcPr>
            <w:tcW w:w="806" w:type="dxa"/>
          </w:tcPr>
          <w:p>
            <w:pPr>
              <w:pStyle w:val="TableParagraph"/>
              <w:spacing w:before="6"/>
              <w:rPr>
                <w:b/>
                <w:sz w:val="25"/>
              </w:rPr>
            </w:pPr>
          </w:p>
          <w:p>
            <w:pPr>
              <w:pStyle w:val="TableParagraph"/>
              <w:ind w:left="284"/>
              <w:rPr>
                <w:sz w:val="24"/>
              </w:rPr>
            </w:pPr>
            <w:r>
              <w:rPr>
                <w:spacing w:val="-5"/>
                <w:sz w:val="24"/>
              </w:rPr>
              <w:t>14</w:t>
            </w:r>
          </w:p>
        </w:tc>
        <w:tc>
          <w:tcPr>
            <w:tcW w:w="993" w:type="dxa"/>
          </w:tcPr>
          <w:p>
            <w:pPr>
              <w:pStyle w:val="TableParagraph"/>
              <w:spacing w:before="6"/>
              <w:rPr>
                <w:b/>
                <w:sz w:val="25"/>
              </w:rPr>
            </w:pPr>
          </w:p>
          <w:p>
            <w:pPr>
              <w:pStyle w:val="TableParagraph"/>
              <w:ind w:left="142"/>
              <w:rPr>
                <w:sz w:val="24"/>
              </w:rPr>
            </w:pPr>
            <w:r>
              <w:rPr>
                <w:sz w:val="24"/>
              </w:rPr>
              <w:t>Nov </w:t>
            </w:r>
            <w:r>
              <w:rPr>
                <w:spacing w:val="-5"/>
                <w:sz w:val="24"/>
              </w:rPr>
              <w:t>15</w:t>
            </w:r>
          </w:p>
        </w:tc>
        <w:tc>
          <w:tcPr>
            <w:tcW w:w="3019" w:type="dxa"/>
          </w:tcPr>
          <w:p>
            <w:pPr>
              <w:pStyle w:val="TableParagraph"/>
              <w:spacing w:before="6"/>
              <w:rPr>
                <w:b/>
                <w:sz w:val="25"/>
              </w:rPr>
            </w:pPr>
          </w:p>
          <w:p>
            <w:pPr>
              <w:pStyle w:val="TableParagraph"/>
              <w:ind w:left="111"/>
              <w:rPr>
                <w:sz w:val="24"/>
              </w:rPr>
            </w:pPr>
            <w:r>
              <w:rPr>
                <w:sz w:val="24"/>
              </w:rPr>
              <w:t>FINAL</w:t>
            </w:r>
            <w:r>
              <w:rPr>
                <w:spacing w:val="-3"/>
                <w:sz w:val="24"/>
              </w:rPr>
              <w:t> </w:t>
            </w:r>
            <w:r>
              <w:rPr>
                <w:spacing w:val="-2"/>
                <w:sz w:val="24"/>
              </w:rPr>
              <w:t>PRESENTATIONS</w:t>
            </w:r>
          </w:p>
        </w:tc>
        <w:tc>
          <w:tcPr>
            <w:tcW w:w="3245" w:type="dxa"/>
          </w:tcPr>
          <w:p>
            <w:pPr>
              <w:pStyle w:val="TableParagraph"/>
              <w:spacing w:before="6"/>
              <w:rPr>
                <w:b/>
                <w:sz w:val="25"/>
              </w:rPr>
            </w:pPr>
          </w:p>
          <w:p>
            <w:pPr>
              <w:pStyle w:val="TableParagraph"/>
              <w:ind w:left="111"/>
              <w:rPr>
                <w:sz w:val="24"/>
              </w:rPr>
            </w:pPr>
            <w:r>
              <w:rPr>
                <w:sz w:val="24"/>
              </w:rPr>
              <w:t>Joanna,</w:t>
            </w:r>
            <w:r>
              <w:rPr>
                <w:spacing w:val="-3"/>
                <w:sz w:val="24"/>
              </w:rPr>
              <w:t> </w:t>
            </w:r>
            <w:r>
              <w:rPr>
                <w:sz w:val="24"/>
              </w:rPr>
              <w:t>Lydia,</w:t>
            </w:r>
            <w:r>
              <w:rPr>
                <w:spacing w:val="-2"/>
                <w:sz w:val="24"/>
              </w:rPr>
              <w:t> Claire</w:t>
            </w:r>
          </w:p>
        </w:tc>
        <w:tc>
          <w:tcPr>
            <w:tcW w:w="1565" w:type="dxa"/>
          </w:tcPr>
          <w:p>
            <w:pPr>
              <w:pStyle w:val="TableParagraph"/>
              <w:rPr>
                <w:sz w:val="24"/>
              </w:rPr>
            </w:pPr>
          </w:p>
        </w:tc>
      </w:tr>
      <w:tr>
        <w:trPr>
          <w:trHeight w:val="1118" w:hRule="atLeast"/>
        </w:trPr>
        <w:tc>
          <w:tcPr>
            <w:tcW w:w="806" w:type="dxa"/>
          </w:tcPr>
          <w:p>
            <w:pPr>
              <w:pStyle w:val="TableParagraph"/>
              <w:spacing w:before="9"/>
              <w:rPr>
                <w:b/>
                <w:sz w:val="36"/>
              </w:rPr>
            </w:pPr>
          </w:p>
          <w:p>
            <w:pPr>
              <w:pStyle w:val="TableParagraph"/>
              <w:ind w:left="284"/>
              <w:rPr>
                <w:sz w:val="24"/>
              </w:rPr>
            </w:pPr>
            <w:r>
              <w:rPr>
                <w:spacing w:val="-5"/>
                <w:sz w:val="24"/>
              </w:rPr>
              <w:t>15</w:t>
            </w:r>
          </w:p>
        </w:tc>
        <w:tc>
          <w:tcPr>
            <w:tcW w:w="993" w:type="dxa"/>
          </w:tcPr>
          <w:p>
            <w:pPr>
              <w:pStyle w:val="TableParagraph"/>
              <w:spacing w:before="9"/>
              <w:rPr>
                <w:b/>
                <w:sz w:val="36"/>
              </w:rPr>
            </w:pPr>
          </w:p>
          <w:p>
            <w:pPr>
              <w:pStyle w:val="TableParagraph"/>
              <w:ind w:left="142"/>
              <w:rPr>
                <w:sz w:val="24"/>
              </w:rPr>
            </w:pPr>
            <w:r>
              <w:rPr>
                <w:sz w:val="24"/>
              </w:rPr>
              <w:t>Nov </w:t>
            </w:r>
            <w:r>
              <w:rPr>
                <w:spacing w:val="-5"/>
                <w:sz w:val="24"/>
              </w:rPr>
              <w:t>29</w:t>
            </w:r>
          </w:p>
        </w:tc>
        <w:tc>
          <w:tcPr>
            <w:tcW w:w="3019" w:type="dxa"/>
          </w:tcPr>
          <w:p>
            <w:pPr>
              <w:pStyle w:val="TableParagraph"/>
              <w:spacing w:before="9"/>
              <w:rPr>
                <w:b/>
                <w:sz w:val="36"/>
              </w:rPr>
            </w:pPr>
          </w:p>
          <w:p>
            <w:pPr>
              <w:pStyle w:val="TableParagraph"/>
              <w:ind w:left="111"/>
              <w:rPr>
                <w:sz w:val="24"/>
              </w:rPr>
            </w:pPr>
            <w:r>
              <w:rPr>
                <w:sz w:val="24"/>
              </w:rPr>
              <w:t>FINAL</w:t>
            </w:r>
            <w:r>
              <w:rPr>
                <w:spacing w:val="-3"/>
                <w:sz w:val="24"/>
              </w:rPr>
              <w:t> </w:t>
            </w:r>
            <w:r>
              <w:rPr>
                <w:spacing w:val="-2"/>
                <w:sz w:val="24"/>
              </w:rPr>
              <w:t>PRESENTATIONS</w:t>
            </w:r>
          </w:p>
        </w:tc>
        <w:tc>
          <w:tcPr>
            <w:tcW w:w="3245" w:type="dxa"/>
          </w:tcPr>
          <w:p>
            <w:pPr>
              <w:pStyle w:val="TableParagraph"/>
              <w:spacing w:before="97"/>
              <w:ind w:left="111"/>
              <w:rPr>
                <w:sz w:val="24"/>
              </w:rPr>
            </w:pPr>
            <w:r>
              <w:rPr>
                <w:sz w:val="24"/>
              </w:rPr>
              <w:t>Jennifer,</w:t>
            </w:r>
            <w:r>
              <w:rPr>
                <w:spacing w:val="-2"/>
                <w:sz w:val="24"/>
              </w:rPr>
              <w:t> </w:t>
            </w:r>
            <w:r>
              <w:rPr>
                <w:sz w:val="24"/>
              </w:rPr>
              <w:t>Bonnie,</w:t>
            </w:r>
            <w:r>
              <w:rPr>
                <w:spacing w:val="-2"/>
                <w:sz w:val="24"/>
              </w:rPr>
              <w:t> Kristin</w:t>
            </w:r>
          </w:p>
          <w:p>
            <w:pPr>
              <w:pStyle w:val="TableParagraph"/>
              <w:spacing w:line="242" w:lineRule="auto" w:before="94"/>
              <w:ind w:left="111"/>
              <w:rPr>
                <w:sz w:val="24"/>
              </w:rPr>
            </w:pPr>
            <w:r>
              <w:rPr>
                <w:sz w:val="24"/>
              </w:rPr>
              <w:t>Assignment</w:t>
            </w:r>
            <w:r>
              <w:rPr>
                <w:spacing w:val="-13"/>
                <w:sz w:val="24"/>
              </w:rPr>
              <w:t> </w:t>
            </w:r>
            <w:r>
              <w:rPr>
                <w:sz w:val="24"/>
              </w:rPr>
              <w:t>#4</w:t>
            </w:r>
            <w:r>
              <w:rPr>
                <w:spacing w:val="-13"/>
                <w:sz w:val="24"/>
              </w:rPr>
              <w:t> </w:t>
            </w:r>
            <w:r>
              <w:rPr>
                <w:sz w:val="24"/>
              </w:rPr>
              <w:t>DUE:</w:t>
            </w:r>
            <w:r>
              <w:rPr>
                <w:spacing w:val="-13"/>
                <w:sz w:val="24"/>
              </w:rPr>
              <w:t> </w:t>
            </w:r>
            <w:r>
              <w:rPr>
                <w:sz w:val="24"/>
              </w:rPr>
              <w:t>IRB Training Certificate</w:t>
            </w:r>
          </w:p>
        </w:tc>
        <w:tc>
          <w:tcPr>
            <w:tcW w:w="1565" w:type="dxa"/>
          </w:tcPr>
          <w:p>
            <w:pPr>
              <w:pStyle w:val="TableParagraph"/>
              <w:rPr>
                <w:sz w:val="24"/>
              </w:rPr>
            </w:pPr>
          </w:p>
        </w:tc>
      </w:tr>
    </w:tbl>
    <w:p>
      <w:pPr>
        <w:pStyle w:val="BodyText"/>
        <w:spacing w:before="10"/>
        <w:rPr>
          <w:b/>
          <w:sz w:val="26"/>
        </w:rPr>
      </w:pPr>
    </w:p>
    <w:p>
      <w:pPr>
        <w:pStyle w:val="BodyText"/>
        <w:spacing w:before="90"/>
        <w:ind w:left="429"/>
      </w:pPr>
      <w:r>
        <w:rPr/>
        <w:t>This</w:t>
      </w:r>
      <w:r>
        <w:rPr>
          <w:spacing w:val="-2"/>
        </w:rPr>
        <w:t> </w:t>
      </w:r>
      <w:r>
        <w:rPr/>
        <w:t>is</w:t>
      </w:r>
      <w:r>
        <w:rPr>
          <w:spacing w:val="-1"/>
        </w:rPr>
        <w:t> </w:t>
      </w:r>
      <w:r>
        <w:rPr/>
        <w:t>a</w:t>
      </w:r>
      <w:r>
        <w:rPr>
          <w:spacing w:val="-2"/>
        </w:rPr>
        <w:t> </w:t>
      </w:r>
      <w:r>
        <w:rPr/>
        <w:t>tentative</w:t>
      </w:r>
      <w:r>
        <w:rPr>
          <w:spacing w:val="-2"/>
        </w:rPr>
        <w:t> </w:t>
      </w:r>
      <w:r>
        <w:rPr/>
        <w:t>schedule</w:t>
      </w:r>
      <w:r>
        <w:rPr>
          <w:spacing w:val="-2"/>
        </w:rPr>
        <w:t> </w:t>
      </w:r>
      <w:r>
        <w:rPr/>
        <w:t>and</w:t>
      </w:r>
      <w:r>
        <w:rPr>
          <w:spacing w:val="-1"/>
        </w:rPr>
        <w:t> </w:t>
      </w:r>
      <w:r>
        <w:rPr/>
        <w:t>serves</w:t>
      </w:r>
      <w:r>
        <w:rPr>
          <w:spacing w:val="-1"/>
        </w:rPr>
        <w:t> </w:t>
      </w:r>
      <w:r>
        <w:rPr/>
        <w:t>only</w:t>
      </w:r>
      <w:r>
        <w:rPr>
          <w:spacing w:val="-1"/>
        </w:rPr>
        <w:t> </w:t>
      </w:r>
      <w:r>
        <w:rPr/>
        <w:t>as</w:t>
      </w:r>
      <w:r>
        <w:rPr>
          <w:spacing w:val="-1"/>
        </w:rPr>
        <w:t> </w:t>
      </w:r>
      <w:r>
        <w:rPr/>
        <w:t>an</w:t>
      </w:r>
      <w:r>
        <w:rPr>
          <w:spacing w:val="-1"/>
        </w:rPr>
        <w:t> </w:t>
      </w:r>
      <w:r>
        <w:rPr/>
        <w:t>approximate</w:t>
      </w:r>
      <w:r>
        <w:rPr>
          <w:spacing w:val="-2"/>
        </w:rPr>
        <w:t> </w:t>
      </w:r>
      <w:r>
        <w:rPr/>
        <w:t>guideline</w:t>
      </w:r>
      <w:r>
        <w:rPr>
          <w:spacing w:val="-2"/>
        </w:rPr>
        <w:t> </w:t>
      </w:r>
      <w:r>
        <w:rPr/>
        <w:t>for</w:t>
      </w:r>
      <w:r>
        <w:rPr>
          <w:spacing w:val="-2"/>
        </w:rPr>
        <w:t> </w:t>
      </w:r>
      <w:r>
        <w:rPr/>
        <w:t>the</w:t>
      </w:r>
      <w:r>
        <w:rPr>
          <w:spacing w:val="-2"/>
        </w:rPr>
        <w:t> </w:t>
      </w:r>
      <w:r>
        <w:rPr/>
        <w:t>course</w:t>
      </w:r>
      <w:r>
        <w:rPr>
          <w:spacing w:val="-2"/>
        </w:rPr>
        <w:t> topic.</w:t>
      </w:r>
    </w:p>
    <w:sectPr>
      <w:pgSz w:w="12240" w:h="15840"/>
      <w:pgMar w:top="1420" w:bottom="280" w:left="10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89" w:hanging="360"/>
        <w:jc w:val="left"/>
      </w:pPr>
      <w:rPr>
        <w:rFonts w:hint="default"/>
        <w:spacing w:val="0"/>
        <w:w w:val="100"/>
        <w:lang w:val="en-US" w:eastAsia="en-US" w:bidi="ar-SA"/>
      </w:rPr>
    </w:lvl>
    <w:lvl w:ilvl="1">
      <w:start w:val="0"/>
      <w:numFmt w:val="bullet"/>
      <w:lvlText w:val="•"/>
      <w:lvlJc w:val="left"/>
      <w:pPr>
        <w:ind w:left="168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504" w:hanging="360"/>
      </w:pPr>
      <w:rPr>
        <w:rFonts w:hint="default"/>
        <w:lang w:val="en-US" w:eastAsia="en-US" w:bidi="ar-SA"/>
      </w:rPr>
    </w:lvl>
    <w:lvl w:ilvl="4">
      <w:start w:val="0"/>
      <w:numFmt w:val="bullet"/>
      <w:lvlText w:val="•"/>
      <w:lvlJc w:val="left"/>
      <w:pPr>
        <w:ind w:left="4412"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36" w:hanging="360"/>
      </w:pPr>
      <w:rPr>
        <w:rFonts w:hint="default"/>
        <w:lang w:val="en-US" w:eastAsia="en-US" w:bidi="ar-SA"/>
      </w:rPr>
    </w:lvl>
    <w:lvl w:ilvl="8">
      <w:start w:val="0"/>
      <w:numFmt w:val="bullet"/>
      <w:lvlText w:val="•"/>
      <w:lvlJc w:val="left"/>
      <w:pPr>
        <w:ind w:left="8044" w:hanging="360"/>
      </w:pPr>
      <w:rPr>
        <w:rFonts w:hint="default"/>
        <w:lang w:val="en-US" w:eastAsia="en-US" w:bidi="ar-SA"/>
      </w:rPr>
    </w:lvl>
  </w:abstractNum>
  <w:abstractNum w:abstractNumId="0">
    <w:multiLevelType w:val="hybridMultilevel"/>
    <w:lvl w:ilvl="0">
      <w:start w:val="0"/>
      <w:numFmt w:val="bullet"/>
      <w:lvlText w:val="•"/>
      <w:lvlJc w:val="left"/>
      <w:pPr>
        <w:ind w:left="1149"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012" w:hanging="360"/>
      </w:pPr>
      <w:rPr>
        <w:rFonts w:hint="default"/>
        <w:lang w:val="en-US" w:eastAsia="en-US" w:bidi="ar-SA"/>
      </w:rPr>
    </w:lvl>
    <w:lvl w:ilvl="2">
      <w:start w:val="0"/>
      <w:numFmt w:val="bullet"/>
      <w:lvlText w:val="•"/>
      <w:lvlJc w:val="left"/>
      <w:pPr>
        <w:ind w:left="2884" w:hanging="360"/>
      </w:pPr>
      <w:rPr>
        <w:rFonts w:hint="default"/>
        <w:lang w:val="en-US" w:eastAsia="en-US" w:bidi="ar-SA"/>
      </w:rPr>
    </w:lvl>
    <w:lvl w:ilvl="3">
      <w:start w:val="0"/>
      <w:numFmt w:val="bullet"/>
      <w:lvlText w:val="•"/>
      <w:lvlJc w:val="left"/>
      <w:pPr>
        <w:ind w:left="3756"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24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05"/>
      <w:ind w:left="429"/>
      <w:outlineLvl w:val="1"/>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ind w:left="986" w:right="985" w:hanging="1"/>
      <w:jc w:val="center"/>
    </w:pPr>
    <w:rPr>
      <w:rFonts w:ascii="Times New Roman" w:hAnsi="Times New Roman" w:eastAsia="Times New Roman" w:cs="Times New Roman"/>
      <w:sz w:val="52"/>
      <w:szCs w:val="52"/>
      <w:lang w:val="en-US" w:eastAsia="en-US" w:bidi="ar-SA"/>
    </w:rPr>
  </w:style>
  <w:style w:styleId="ListParagraph" w:type="paragraph">
    <w:name w:val="List Paragraph"/>
    <w:basedOn w:val="Normal"/>
    <w:uiPriority w:val="1"/>
    <w:qFormat/>
    <w:pPr>
      <w:spacing w:before="136"/>
      <w:ind w:left="114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mc0004@auburn.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CTRD 7530    Organization of Programs in Reading Education  .docx</dc:title>
  <dcterms:created xsi:type="dcterms:W3CDTF">2023-08-14T13:31:28Z</dcterms:created>
  <dcterms:modified xsi:type="dcterms:W3CDTF">2023-08-14T13:31:28Z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Word</vt:lpwstr>
  </property>
  <property fmtid="{D5CDD505-2E9C-101B-9397-08002B2CF9AE}" pid="4" name="LastSaved">
    <vt:filetime>2023-08-14T00:00:00Z</vt:filetime>
  </property>
  <property fmtid="{D5CDD505-2E9C-101B-9397-08002B2CF9AE}" pid="5" name="Producer">
    <vt:lpwstr>macOS Version 13.4 (Build 22F66) Quartz PDFContext</vt:lpwstr>
  </property>
</Properties>
</file>