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2BAF19F0"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proofErr w:type="spellStart"/>
      <w:r w:rsidR="00A85FC7">
        <w:rPr>
          <w:rFonts w:ascii="Times New Roman" w:hAnsi="Times New Roman" w:cs="Times New Roman"/>
          <w:color w:val="000000" w:themeColor="text1"/>
          <w:sz w:val="24"/>
          <w:szCs w:val="24"/>
          <w:lang w:val="fr-FR"/>
        </w:rPr>
        <w:t>Fall</w:t>
      </w:r>
      <w:proofErr w:type="spellEnd"/>
      <w:r w:rsidR="00F861B0">
        <w:rPr>
          <w:rFonts w:ascii="Times New Roman" w:hAnsi="Times New Roman" w:cs="Times New Roman"/>
          <w:color w:val="000000" w:themeColor="text1"/>
          <w:sz w:val="24"/>
          <w:szCs w:val="24"/>
          <w:lang w:val="fr-FR"/>
        </w:rPr>
        <w:t xml:space="preserve"> </w:t>
      </w:r>
      <w:r w:rsidR="00F054CD" w:rsidRPr="002F71C7">
        <w:rPr>
          <w:rFonts w:ascii="Times New Roman" w:hAnsi="Times New Roman" w:cs="Times New Roman"/>
          <w:color w:val="000000" w:themeColor="text1"/>
          <w:sz w:val="24"/>
          <w:szCs w:val="24"/>
          <w:lang w:val="fr-FR"/>
        </w:rPr>
        <w:t>202</w:t>
      </w:r>
      <w:r w:rsidR="000D13F5">
        <w:rPr>
          <w:rFonts w:ascii="Times New Roman" w:hAnsi="Times New Roman" w:cs="Times New Roman"/>
          <w:color w:val="000000" w:themeColor="text1"/>
          <w:sz w:val="24"/>
          <w:szCs w:val="24"/>
          <w:lang w:val="fr-FR"/>
        </w:rPr>
        <w:t>3</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AD" w14:textId="2C45AB2B" w:rsidR="002040C4" w:rsidRPr="00763012"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763012">
        <w:rPr>
          <w:rStyle w:val="Heading4Char"/>
          <w:rFonts w:ascii="Times New Roman" w:hAnsi="Times New Roman" w:cs="Times New Roman"/>
          <w:szCs w:val="24"/>
        </w:rPr>
        <w:t xml:space="preserve"> </w:t>
      </w:r>
      <w:r w:rsidR="00763012">
        <w:rPr>
          <w:rStyle w:val="Heading4Char"/>
          <w:rFonts w:ascii="Times New Roman" w:hAnsi="Times New Roman" w:cs="Times New Roman"/>
          <w:b w:val="0"/>
          <w:szCs w:val="24"/>
        </w:rPr>
        <w:t>Christopher Wilburn, PhD</w:t>
      </w:r>
    </w:p>
    <w:p w14:paraId="40298AAE" w14:textId="09C6B1F3"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w:t>
      </w:r>
      <w:r w:rsidR="00763012">
        <w:rPr>
          <w:rFonts w:ascii="Times New Roman" w:hAnsi="Times New Roman" w:cs="Times New Roman"/>
          <w:bCs/>
          <w:color w:val="000000" w:themeColor="text1"/>
          <w:szCs w:val="24"/>
        </w:rPr>
        <w:t>Room 103, Kinesiology Building</w:t>
      </w:r>
    </w:p>
    <w:p w14:paraId="40298AAF" w14:textId="16EB278C"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763012" w:rsidRPr="00122659">
        <w:rPr>
          <w:rFonts w:ascii="Times New Roman" w:hAnsi="Times New Roman" w:cs="Times New Roman"/>
          <w:bCs/>
          <w:color w:val="000000" w:themeColor="text1"/>
          <w:szCs w:val="24"/>
        </w:rPr>
        <w:t xml:space="preserve">TR </w:t>
      </w:r>
      <w:r w:rsidR="00837D6A" w:rsidRPr="00122659">
        <w:rPr>
          <w:rFonts w:ascii="Times New Roman" w:hAnsi="Times New Roman" w:cs="Times New Roman"/>
          <w:bCs/>
          <w:color w:val="000000" w:themeColor="text1"/>
          <w:szCs w:val="24"/>
        </w:rPr>
        <w:t>2</w:t>
      </w:r>
      <w:r w:rsidR="00763012" w:rsidRPr="00122659">
        <w:rPr>
          <w:rFonts w:ascii="Times New Roman" w:hAnsi="Times New Roman" w:cs="Times New Roman"/>
          <w:bCs/>
          <w:color w:val="000000" w:themeColor="text1"/>
          <w:szCs w:val="24"/>
        </w:rPr>
        <w:t>-</w:t>
      </w:r>
      <w:r w:rsidR="00837D6A" w:rsidRPr="00122659">
        <w:rPr>
          <w:rFonts w:ascii="Times New Roman" w:hAnsi="Times New Roman" w:cs="Times New Roman"/>
          <w:bCs/>
          <w:color w:val="000000" w:themeColor="text1"/>
          <w:szCs w:val="24"/>
        </w:rPr>
        <w:t>3:30pm</w:t>
      </w:r>
    </w:p>
    <w:p w14:paraId="40298AB0" w14:textId="282B5B4E"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sidR="00492441">
        <w:rPr>
          <w:rFonts w:ascii="Times New Roman" w:hAnsi="Times New Roman" w:cs="Times New Roman"/>
          <w:b/>
          <w:bCs/>
          <w:color w:val="000000" w:themeColor="text1"/>
          <w:szCs w:val="24"/>
        </w:rPr>
        <w:t xml:space="preserve"> </w:t>
      </w:r>
      <w:hyperlink r:id="rId10" w:history="1">
        <w:r w:rsidR="00763012" w:rsidRPr="00F42897">
          <w:rPr>
            <w:rStyle w:val="Hyperlink"/>
            <w:rFonts w:ascii="Times New Roman" w:hAnsi="Times New Roman"/>
            <w:b/>
            <w:bCs/>
            <w:szCs w:val="24"/>
          </w:rPr>
          <w:t>czw0043@auburn.edu</w:t>
        </w:r>
      </w:hyperlink>
      <w:r w:rsidR="00763012">
        <w:rPr>
          <w:rFonts w:ascii="Times New Roman" w:hAnsi="Times New Roman" w:cs="Times New Roman"/>
          <w:b/>
          <w:bCs/>
          <w:color w:val="000000" w:themeColor="text1"/>
          <w:szCs w:val="24"/>
        </w:rPr>
        <w:t xml:space="preserve"> </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27E89826" w:rsidR="00763012" w:rsidRPr="002F71C7"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2F71C7">
        <w:rPr>
          <w:rStyle w:val="Heading4Char"/>
          <w:rFonts w:ascii="Times New Roman" w:hAnsi="Times New Roman" w:cs="Times New Roman"/>
          <w:i w:val="0"/>
          <w:iCs w:val="0"/>
          <w:szCs w:val="24"/>
        </w:rPr>
        <w:t>Anthony W. Fava</w:t>
      </w:r>
    </w:p>
    <w:p w14:paraId="547B6850" w14:textId="415FD34A"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2F71C7">
        <w:rPr>
          <w:rFonts w:ascii="Times New Roman" w:hAnsi="Times New Roman" w:cs="Times New Roman"/>
          <w:bCs/>
          <w:color w:val="000000" w:themeColor="text1"/>
          <w:szCs w:val="24"/>
        </w:rPr>
        <w:t>122 Kinesiology Building</w:t>
      </w:r>
    </w:p>
    <w:p w14:paraId="1D5DB528" w14:textId="54A2FA8E"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EE58C9">
        <w:rPr>
          <w:rFonts w:ascii="Times New Roman" w:hAnsi="Times New Roman" w:cs="Times New Roman"/>
          <w:bCs/>
          <w:color w:val="000000" w:themeColor="text1"/>
          <w:szCs w:val="24"/>
        </w:rPr>
        <w:t>M</w:t>
      </w:r>
      <w:r w:rsidR="002F71C7">
        <w:rPr>
          <w:rFonts w:ascii="Times New Roman" w:hAnsi="Times New Roman" w:cs="Times New Roman"/>
          <w:bCs/>
          <w:color w:val="000000" w:themeColor="text1"/>
          <w:szCs w:val="24"/>
        </w:rPr>
        <w:t xml:space="preserve"> </w:t>
      </w:r>
      <w:r w:rsidR="00A85FC7">
        <w:rPr>
          <w:rFonts w:ascii="Times New Roman" w:hAnsi="Times New Roman" w:cs="Times New Roman"/>
          <w:bCs/>
          <w:color w:val="000000" w:themeColor="text1"/>
          <w:szCs w:val="24"/>
        </w:rPr>
        <w:t>2p</w:t>
      </w:r>
      <w:r w:rsidR="00EE58C9">
        <w:rPr>
          <w:rFonts w:ascii="Times New Roman" w:hAnsi="Times New Roman" w:cs="Times New Roman"/>
          <w:bCs/>
          <w:color w:val="000000" w:themeColor="text1"/>
          <w:szCs w:val="24"/>
        </w:rPr>
        <w:t>m</w:t>
      </w:r>
      <w:r w:rsidR="002F71C7">
        <w:rPr>
          <w:rFonts w:ascii="Times New Roman" w:hAnsi="Times New Roman" w:cs="Times New Roman"/>
          <w:bCs/>
          <w:color w:val="000000" w:themeColor="text1"/>
          <w:szCs w:val="24"/>
        </w:rPr>
        <w:t>-</w:t>
      </w:r>
      <w:r w:rsidR="000554CB">
        <w:rPr>
          <w:rFonts w:ascii="Times New Roman" w:hAnsi="Times New Roman" w:cs="Times New Roman"/>
          <w:bCs/>
          <w:color w:val="000000" w:themeColor="text1"/>
          <w:szCs w:val="24"/>
        </w:rPr>
        <w:t>4</w:t>
      </w:r>
      <w:r w:rsidR="00EE58C9">
        <w:rPr>
          <w:rFonts w:ascii="Times New Roman" w:hAnsi="Times New Roman" w:cs="Times New Roman"/>
          <w:bCs/>
          <w:color w:val="000000" w:themeColor="text1"/>
          <w:szCs w:val="24"/>
        </w:rPr>
        <w:t>pm (contact in advance to schedule</w:t>
      </w:r>
      <w:r w:rsidR="00F861B0">
        <w:rPr>
          <w:rFonts w:ascii="Times New Roman" w:hAnsi="Times New Roman" w:cs="Times New Roman"/>
          <w:bCs/>
          <w:color w:val="000000" w:themeColor="text1"/>
          <w:szCs w:val="24"/>
        </w:rPr>
        <w:t xml:space="preserve"> a</w:t>
      </w:r>
      <w:r w:rsidR="00EE58C9">
        <w:rPr>
          <w:rFonts w:ascii="Times New Roman" w:hAnsi="Times New Roman" w:cs="Times New Roman"/>
          <w:bCs/>
          <w:color w:val="000000" w:themeColor="text1"/>
          <w:szCs w:val="24"/>
        </w:rPr>
        <w:t xml:space="preserve"> meeting)</w:t>
      </w:r>
    </w:p>
    <w:p w14:paraId="2EFB8F2E" w14:textId="689BF029" w:rsidR="00763012" w:rsidRPr="00EE58C9" w:rsidRDefault="00763012" w:rsidP="00763012">
      <w:pPr>
        <w:autoSpaceDE w:val="0"/>
        <w:autoSpaceDN w:val="0"/>
        <w:adjustRightInd w:val="0"/>
        <w:spacing w:after="0" w:line="240" w:lineRule="auto"/>
        <w:rPr>
          <w:rFonts w:ascii="Times New Roman" w:hAnsi="Times New Roman" w:cs="Times New Roman"/>
          <w:bCs/>
          <w:color w:val="000000" w:themeColor="text1"/>
          <w:szCs w:val="24"/>
          <w:lang w:val="fr-FR"/>
        </w:rPr>
      </w:pPr>
      <w:proofErr w:type="gramStart"/>
      <w:r w:rsidRPr="00EE58C9">
        <w:rPr>
          <w:rStyle w:val="Heading4Char"/>
          <w:rFonts w:ascii="Times New Roman" w:hAnsi="Times New Roman" w:cs="Times New Roman"/>
          <w:szCs w:val="24"/>
          <w:lang w:val="fr-FR"/>
        </w:rPr>
        <w:t>Email</w:t>
      </w:r>
      <w:r w:rsidRPr="00EE58C9">
        <w:rPr>
          <w:rFonts w:ascii="Times New Roman" w:hAnsi="Times New Roman" w:cs="Times New Roman"/>
          <w:b/>
          <w:bCs/>
          <w:color w:val="000000" w:themeColor="text1"/>
          <w:szCs w:val="24"/>
          <w:lang w:val="fr-FR"/>
        </w:rPr>
        <w:t>:</w:t>
      </w:r>
      <w:proofErr w:type="gramEnd"/>
      <w:r w:rsidRPr="00EE58C9">
        <w:rPr>
          <w:rFonts w:ascii="Times New Roman" w:hAnsi="Times New Roman" w:cs="Times New Roman"/>
          <w:b/>
          <w:bCs/>
          <w:color w:val="000000" w:themeColor="text1"/>
          <w:szCs w:val="24"/>
          <w:lang w:val="fr-FR"/>
        </w:rPr>
        <w:t xml:space="preserve"> </w:t>
      </w:r>
      <w:hyperlink r:id="rId11" w:history="1">
        <w:r w:rsidR="002F71C7" w:rsidRPr="00EE58C9">
          <w:rPr>
            <w:rStyle w:val="Hyperlink"/>
            <w:rFonts w:ascii="Times New Roman" w:hAnsi="Times New Roman"/>
            <w:b/>
            <w:bCs/>
            <w:szCs w:val="24"/>
            <w:lang w:val="fr-FR"/>
          </w:rPr>
          <w:t>awf0016@auburn.edu</w:t>
        </w:r>
      </w:hyperlink>
      <w:r w:rsidR="002F71C7" w:rsidRPr="00EE58C9">
        <w:rPr>
          <w:rFonts w:ascii="Times New Roman" w:hAnsi="Times New Roman" w:cs="Times New Roman"/>
          <w:b/>
          <w:bCs/>
          <w:color w:val="000000" w:themeColor="text1"/>
          <w:szCs w:val="24"/>
          <w:lang w:val="fr-FR"/>
        </w:rPr>
        <w:t xml:space="preserve"> </w:t>
      </w:r>
    </w:p>
    <w:p w14:paraId="7524CBC3" w14:textId="77777777" w:rsidR="00763012" w:rsidRPr="00EE58C9" w:rsidRDefault="00763012" w:rsidP="002040C4">
      <w:pPr>
        <w:autoSpaceDE w:val="0"/>
        <w:autoSpaceDN w:val="0"/>
        <w:adjustRightInd w:val="0"/>
        <w:spacing w:after="0" w:line="240" w:lineRule="auto"/>
        <w:rPr>
          <w:rFonts w:ascii="Times New Roman" w:hAnsi="Times New Roman" w:cs="Times New Roman"/>
          <w:bCs/>
          <w:color w:val="FF0000"/>
          <w:szCs w:val="24"/>
          <w:lang w:val="fr-FR"/>
        </w:rPr>
      </w:pPr>
    </w:p>
    <w:p w14:paraId="40298AB4" w14:textId="65A54079"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r w:rsidR="0062674C" w:rsidRPr="00EE58C9">
        <w:rPr>
          <w:rFonts w:ascii="Times New Roman" w:hAnsi="Times New Roman" w:cs="Times New Roman"/>
          <w:lang w:val="fr-FR"/>
        </w:rPr>
        <w:t>Descriptions :</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ED52847" w:rsidR="00D61FDF" w:rsidRDefault="00DF1F90"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t>
      </w:r>
      <w:r w:rsidR="00E75398">
        <w:rPr>
          <w:rFonts w:ascii="Times New Roman" w:hAnsi="Times New Roman" w:cs="Times New Roman"/>
          <w:szCs w:val="24"/>
        </w:rPr>
        <w:t xml:space="preserve">Several laboratory assignments </w:t>
      </w:r>
      <w:r w:rsidR="00930C9E">
        <w:rPr>
          <w:rFonts w:ascii="Times New Roman" w:hAnsi="Times New Roman" w:cs="Times New Roman"/>
          <w:szCs w:val="24"/>
        </w:rPr>
        <w:t>utilize th</w:t>
      </w:r>
      <w:r w:rsidR="002E2A9F">
        <w:rPr>
          <w:rFonts w:ascii="Times New Roman" w:hAnsi="Times New Roman" w:cs="Times New Roman"/>
          <w:szCs w:val="24"/>
        </w:rPr>
        <w:t>is</w:t>
      </w:r>
      <w:r w:rsidR="00930C9E">
        <w:rPr>
          <w:rFonts w:ascii="Times New Roman" w:hAnsi="Times New Roman" w:cs="Times New Roman"/>
          <w:szCs w:val="24"/>
        </w:rPr>
        <w:t xml:space="preserv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sidR="00E75398" w:rsidRPr="002E2A9F">
        <w:rPr>
          <w:rFonts w:ascii="Times New Roman" w:hAnsi="Times New Roman" w:cs="Times New Roman"/>
          <w:b/>
          <w:bCs/>
          <w:szCs w:val="24"/>
        </w:rPr>
        <w:t>e-</w:t>
      </w:r>
      <w:r w:rsidR="008B71AF" w:rsidRPr="002E2A9F">
        <w:rPr>
          <w:rFonts w:ascii="Times New Roman" w:hAnsi="Times New Roman" w:cs="Times New Roman"/>
          <w:b/>
          <w:bCs/>
          <w:szCs w:val="24"/>
        </w:rPr>
        <w:t>text</w:t>
      </w:r>
      <w:r w:rsidR="00930C9E" w:rsidRPr="000D13F5">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proofErr w:type="gramStart"/>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roofErr w:type="gramEnd"/>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proofErr w:type="gramStart"/>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roofErr w:type="gramEnd"/>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w:t>
      </w:r>
      <w:proofErr w:type="gramStart"/>
      <w:r w:rsidR="00DE1305" w:rsidRPr="00492441">
        <w:rPr>
          <w:rFonts w:ascii="Times New Roman" w:hAnsi="Times New Roman" w:cs="Times New Roman"/>
          <w:spacing w:val="-9"/>
          <w:szCs w:val="24"/>
        </w:rPr>
        <w:t>lectures</w:t>
      </w:r>
      <w:proofErr w:type="gramEnd"/>
      <w:r w:rsidR="00DE1305" w:rsidRPr="00492441">
        <w:rPr>
          <w:rFonts w:ascii="Times New Roman" w:hAnsi="Times New Roman" w:cs="Times New Roman"/>
          <w:spacing w:val="-9"/>
          <w:szCs w:val="24"/>
        </w:rPr>
        <w:t xml:space="preserve">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13A21319" w14:textId="06EC33B5" w:rsidR="004D0102" w:rsidRPr="00E4050C" w:rsidRDefault="0021024D" w:rsidP="00B855D4">
      <w:pPr>
        <w:spacing w:line="240" w:lineRule="auto"/>
        <w:contextualSpacing/>
        <w:rPr>
          <w:rFonts w:ascii="Times New Roman" w:hAnsi="Times New Roman" w:cs="Times New Roman"/>
          <w:b/>
          <w:bCs/>
          <w:szCs w:val="24"/>
        </w:rPr>
      </w:pPr>
      <w:r>
        <w:rPr>
          <w:rFonts w:ascii="Times New Roman" w:hAnsi="Times New Roman" w:cs="Times New Roman"/>
          <w:szCs w:val="24"/>
        </w:rPr>
        <w:t xml:space="preserve">Weeks 1-2 </w:t>
      </w:r>
      <w:r w:rsidR="004D0102">
        <w:rPr>
          <w:rFonts w:ascii="Times New Roman" w:hAnsi="Times New Roman" w:cs="Times New Roman"/>
          <w:szCs w:val="24"/>
        </w:rPr>
        <w:t xml:space="preserve">(Weeks of </w:t>
      </w:r>
      <w:r w:rsidR="00C04F9A">
        <w:rPr>
          <w:rFonts w:ascii="Times New Roman" w:hAnsi="Times New Roman" w:cs="Times New Roman"/>
          <w:szCs w:val="24"/>
        </w:rPr>
        <w:t>8/13</w:t>
      </w:r>
      <w:r w:rsidR="00A4679F">
        <w:rPr>
          <w:rFonts w:ascii="Times New Roman" w:hAnsi="Times New Roman" w:cs="Times New Roman"/>
          <w:szCs w:val="24"/>
        </w:rPr>
        <w:t xml:space="preserve"> &amp; </w:t>
      </w:r>
      <w:r w:rsidR="00C04F9A">
        <w:rPr>
          <w:rFonts w:ascii="Times New Roman" w:hAnsi="Times New Roman" w:cs="Times New Roman"/>
          <w:szCs w:val="24"/>
        </w:rPr>
        <w:t>8</w:t>
      </w:r>
      <w:r w:rsidR="00A4679F">
        <w:rPr>
          <w:rFonts w:ascii="Times New Roman" w:hAnsi="Times New Roman" w:cs="Times New Roman"/>
          <w:szCs w:val="24"/>
        </w:rPr>
        <w:t>/</w:t>
      </w:r>
      <w:r w:rsidR="004F22BD">
        <w:rPr>
          <w:rFonts w:ascii="Times New Roman" w:hAnsi="Times New Roman" w:cs="Times New Roman"/>
          <w:szCs w:val="24"/>
        </w:rPr>
        <w:t>20</w:t>
      </w:r>
      <w:r w:rsidR="00A4679F">
        <w:rPr>
          <w:rFonts w:ascii="Times New Roman" w:hAnsi="Times New Roman" w:cs="Times New Roman"/>
          <w:szCs w:val="24"/>
        </w:rPr>
        <w:t>)</w:t>
      </w:r>
      <w:r w:rsidR="00E4050C">
        <w:rPr>
          <w:rFonts w:ascii="Times New Roman" w:hAnsi="Times New Roman" w:cs="Times New Roman"/>
          <w:szCs w:val="24"/>
        </w:rPr>
        <w:t xml:space="preserve"> </w:t>
      </w:r>
      <w:r w:rsidR="00E4050C">
        <w:rPr>
          <w:rFonts w:ascii="Times New Roman" w:hAnsi="Times New Roman" w:cs="Times New Roman"/>
          <w:b/>
          <w:bCs/>
          <w:szCs w:val="24"/>
          <w:highlight w:val="yellow"/>
        </w:rPr>
        <w:t>B</w:t>
      </w:r>
      <w:r w:rsidR="00E4050C" w:rsidRPr="00A4679F">
        <w:rPr>
          <w:rFonts w:ascii="Times New Roman" w:hAnsi="Times New Roman" w:cs="Times New Roman"/>
          <w:b/>
          <w:bCs/>
          <w:szCs w:val="24"/>
          <w:highlight w:val="yellow"/>
        </w:rPr>
        <w:t xml:space="preserve">iomechanics laboratory will not </w:t>
      </w:r>
      <w:proofErr w:type="gramStart"/>
      <w:r w:rsidR="00E4050C" w:rsidRPr="00A4679F">
        <w:rPr>
          <w:rFonts w:ascii="Times New Roman" w:hAnsi="Times New Roman" w:cs="Times New Roman"/>
          <w:b/>
          <w:bCs/>
          <w:szCs w:val="24"/>
          <w:highlight w:val="yellow"/>
        </w:rPr>
        <w:t>meet</w:t>
      </w:r>
      <w:proofErr w:type="gramEnd"/>
    </w:p>
    <w:p w14:paraId="389D5F8C" w14:textId="77777777" w:rsidR="00DD79E1" w:rsidRDefault="00DD79E1" w:rsidP="00B855D4">
      <w:pPr>
        <w:spacing w:line="240" w:lineRule="auto"/>
        <w:contextualSpacing/>
        <w:rPr>
          <w:rFonts w:ascii="Times New Roman" w:hAnsi="Times New Roman" w:cs="Times New Roman"/>
          <w:b/>
          <w:bCs/>
          <w:szCs w:val="24"/>
        </w:rPr>
      </w:pPr>
    </w:p>
    <w:p w14:paraId="24EB2A86" w14:textId="71BB46F0" w:rsidR="00E4050C" w:rsidRPr="00A4679F" w:rsidRDefault="00E4050C" w:rsidP="00B855D4">
      <w:pPr>
        <w:spacing w:line="240" w:lineRule="auto"/>
        <w:contextualSpacing/>
        <w:rPr>
          <w:rFonts w:ascii="Times New Roman" w:hAnsi="Times New Roman" w:cs="Times New Roman"/>
          <w:b/>
          <w:bCs/>
          <w:szCs w:val="24"/>
        </w:rPr>
      </w:pPr>
      <w:r>
        <w:rPr>
          <w:rFonts w:ascii="Times New Roman" w:hAnsi="Times New Roman" w:cs="Times New Roman"/>
          <w:b/>
          <w:bCs/>
          <w:szCs w:val="24"/>
        </w:rPr>
        <w:t>Read syllabus and take the syllabus quiz.</w:t>
      </w:r>
    </w:p>
    <w:p w14:paraId="3761A506" w14:textId="2F34285D" w:rsidR="00982756" w:rsidRPr="00982756" w:rsidRDefault="00DD79E1" w:rsidP="00982756">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rPr>
        <w:t>B</w:t>
      </w:r>
      <w:r w:rsidR="00982756" w:rsidRPr="00982756">
        <w:rPr>
          <w:rFonts w:ascii="Times New Roman" w:hAnsi="Times New Roman" w:cs="Times New Roman"/>
          <w:szCs w:val="24"/>
        </w:rPr>
        <w:t xml:space="preserve">ecome acquainted with the </w:t>
      </w:r>
      <w:r w:rsidR="00E9008C">
        <w:rPr>
          <w:rFonts w:ascii="Times New Roman" w:hAnsi="Times New Roman" w:cs="Times New Roman"/>
          <w:szCs w:val="24"/>
        </w:rPr>
        <w:t>C</w:t>
      </w:r>
      <w:r w:rsidR="00982756" w:rsidRPr="00982756">
        <w:rPr>
          <w:rFonts w:ascii="Times New Roman" w:hAnsi="Times New Roman" w:cs="Times New Roman"/>
          <w:szCs w:val="24"/>
        </w:rPr>
        <w:t xml:space="preserve">anvas page and </w:t>
      </w:r>
      <w:r w:rsidR="00E9008C">
        <w:rPr>
          <w:rFonts w:ascii="Times New Roman" w:hAnsi="Times New Roman" w:cs="Times New Roman"/>
          <w:szCs w:val="24"/>
        </w:rPr>
        <w:t xml:space="preserve">ensure you can access </w:t>
      </w:r>
      <w:r w:rsidR="00982756" w:rsidRPr="00982756">
        <w:rPr>
          <w:rFonts w:ascii="Times New Roman" w:hAnsi="Times New Roman" w:cs="Times New Roman"/>
          <w:szCs w:val="24"/>
        </w:rPr>
        <w:t xml:space="preserve">links to Box folder </w:t>
      </w:r>
      <w:r w:rsidR="00A4679F">
        <w:rPr>
          <w:rFonts w:ascii="Times New Roman" w:hAnsi="Times New Roman" w:cs="Times New Roman"/>
          <w:szCs w:val="24"/>
        </w:rPr>
        <w:t>containing</w:t>
      </w:r>
      <w:r w:rsidR="00982756" w:rsidRPr="00982756">
        <w:rPr>
          <w:rFonts w:ascii="Times New Roman" w:hAnsi="Times New Roman" w:cs="Times New Roman"/>
          <w:szCs w:val="24"/>
        </w:rPr>
        <w:t xml:space="preserve"> lab</w:t>
      </w:r>
      <w:r w:rsidR="00A4679F">
        <w:rPr>
          <w:rFonts w:ascii="Times New Roman" w:hAnsi="Times New Roman" w:cs="Times New Roman"/>
          <w:szCs w:val="24"/>
        </w:rPr>
        <w:t>oratory</w:t>
      </w:r>
      <w:r w:rsidR="00982756" w:rsidRPr="00982756">
        <w:rPr>
          <w:rFonts w:ascii="Times New Roman" w:hAnsi="Times New Roman" w:cs="Times New Roman"/>
          <w:szCs w:val="24"/>
        </w:rPr>
        <w:t xml:space="preserve"> materials</w:t>
      </w:r>
      <w:r w:rsidR="00E9008C">
        <w:rPr>
          <w:rFonts w:ascii="Times New Roman" w:hAnsi="Times New Roman" w:cs="Times New Roman"/>
          <w:szCs w:val="24"/>
        </w:rPr>
        <w:t xml:space="preserve">. </w:t>
      </w:r>
    </w:p>
    <w:p w14:paraId="5505CE04" w14:textId="77777777" w:rsidR="00470C50" w:rsidRDefault="00CA0E40" w:rsidP="00470C50">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highlight w:val="cyan"/>
        </w:rPr>
        <w:t xml:space="preserve">As this is an online course you </w:t>
      </w:r>
      <w:r w:rsidR="000F794A">
        <w:rPr>
          <w:rFonts w:ascii="Times New Roman" w:hAnsi="Times New Roman" w:cs="Times New Roman"/>
          <w:szCs w:val="24"/>
          <w:highlight w:val="cyan"/>
        </w:rPr>
        <w:t>can</w:t>
      </w:r>
      <w:r>
        <w:rPr>
          <w:rFonts w:ascii="Times New Roman" w:hAnsi="Times New Roman" w:cs="Times New Roman"/>
          <w:szCs w:val="24"/>
          <w:highlight w:val="cyan"/>
        </w:rPr>
        <w:t xml:space="preserve"> work independently</w:t>
      </w:r>
      <w:r w:rsidRPr="000F794A">
        <w:rPr>
          <w:rFonts w:ascii="Times New Roman" w:hAnsi="Times New Roman" w:cs="Times New Roman"/>
          <w:szCs w:val="24"/>
          <w:highlight w:val="cyan"/>
        </w:rPr>
        <w:t>. Although you do have the</w:t>
      </w:r>
      <w:r w:rsidR="002F66DB" w:rsidRPr="000F794A">
        <w:rPr>
          <w:rFonts w:ascii="Times New Roman" w:hAnsi="Times New Roman" w:cs="Times New Roman"/>
          <w:szCs w:val="24"/>
          <w:highlight w:val="cyan"/>
        </w:rPr>
        <w:t xml:space="preserve"> </w:t>
      </w:r>
      <w:r w:rsidR="002F66DB" w:rsidRPr="000F794A">
        <w:rPr>
          <w:rFonts w:ascii="Times New Roman" w:hAnsi="Times New Roman" w:cs="Times New Roman"/>
          <w:b/>
          <w:bCs/>
          <w:szCs w:val="24"/>
          <w:highlight w:val="cyan"/>
        </w:rPr>
        <w:t>option</w:t>
      </w:r>
      <w:r w:rsidR="002F66DB" w:rsidRPr="000F794A">
        <w:rPr>
          <w:rFonts w:ascii="Times New Roman" w:hAnsi="Times New Roman" w:cs="Times New Roman"/>
          <w:szCs w:val="24"/>
          <w:highlight w:val="cyan"/>
        </w:rPr>
        <w:t xml:space="preserve"> t</w:t>
      </w:r>
      <w:r w:rsidRPr="000F794A">
        <w:rPr>
          <w:rFonts w:ascii="Times New Roman" w:hAnsi="Times New Roman" w:cs="Times New Roman"/>
          <w:szCs w:val="24"/>
          <w:highlight w:val="cyan"/>
        </w:rPr>
        <w:t xml:space="preserve">o </w:t>
      </w:r>
      <w:r w:rsidR="003B22B4" w:rsidRPr="000F794A">
        <w:rPr>
          <w:rFonts w:ascii="Times New Roman" w:hAnsi="Times New Roman" w:cs="Times New Roman"/>
          <w:szCs w:val="24"/>
          <w:highlight w:val="cyan"/>
        </w:rPr>
        <w:t>form</w:t>
      </w:r>
      <w:r w:rsidR="00E438D2" w:rsidRPr="000F794A">
        <w:rPr>
          <w:rFonts w:ascii="Times New Roman" w:hAnsi="Times New Roman" w:cs="Times New Roman"/>
          <w:szCs w:val="24"/>
          <w:highlight w:val="cyan"/>
        </w:rPr>
        <w:t xml:space="preserve"> a group of up to 3 members from the </w:t>
      </w:r>
      <w:r w:rsidR="00E438D2" w:rsidRPr="000F794A">
        <w:rPr>
          <w:rFonts w:ascii="Times New Roman" w:hAnsi="Times New Roman" w:cs="Times New Roman"/>
          <w:szCs w:val="24"/>
          <w:highlight w:val="cyan"/>
          <w:u w:val="single"/>
        </w:rPr>
        <w:t>same section</w:t>
      </w:r>
      <w:r w:rsidR="00A936B8" w:rsidRPr="000F794A">
        <w:rPr>
          <w:rFonts w:ascii="Times New Roman" w:hAnsi="Times New Roman" w:cs="Times New Roman"/>
          <w:szCs w:val="24"/>
          <w:highlight w:val="cyan"/>
        </w:rPr>
        <w:t>.</w:t>
      </w:r>
      <w:r w:rsidR="005832F2">
        <w:rPr>
          <w:rFonts w:ascii="Times New Roman" w:hAnsi="Times New Roman" w:cs="Times New Roman"/>
          <w:szCs w:val="24"/>
        </w:rPr>
        <w:t xml:space="preserve"> </w:t>
      </w:r>
    </w:p>
    <w:p w14:paraId="67D69F13" w14:textId="7E9A0BDA" w:rsidR="0021024D" w:rsidRPr="00470C50" w:rsidRDefault="00A24C1C" w:rsidP="00470C50">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rPr>
        <w:t>If elected to work with peer</w:t>
      </w:r>
      <w:r w:rsidR="005832F2">
        <w:rPr>
          <w:rFonts w:ascii="Times New Roman" w:hAnsi="Times New Roman" w:cs="Times New Roman"/>
          <w:szCs w:val="24"/>
        </w:rPr>
        <w:t>s</w:t>
      </w:r>
      <w:r>
        <w:rPr>
          <w:rFonts w:ascii="Times New Roman" w:hAnsi="Times New Roman" w:cs="Times New Roman"/>
          <w:szCs w:val="24"/>
        </w:rPr>
        <w:t>, y</w:t>
      </w:r>
      <w:r w:rsidR="000D56C1">
        <w:rPr>
          <w:rFonts w:ascii="Times New Roman" w:hAnsi="Times New Roman" w:cs="Times New Roman"/>
          <w:szCs w:val="24"/>
        </w:rPr>
        <w:t>ou can</w:t>
      </w:r>
      <w:r w:rsidR="003B22B4">
        <w:rPr>
          <w:rFonts w:ascii="Times New Roman" w:hAnsi="Times New Roman" w:cs="Times New Roman"/>
          <w:szCs w:val="24"/>
        </w:rPr>
        <w:t xml:space="preserve"> assign yourselves to a group</w:t>
      </w:r>
      <w:r w:rsidR="00623532">
        <w:rPr>
          <w:rFonts w:ascii="Times New Roman" w:hAnsi="Times New Roman" w:cs="Times New Roman"/>
          <w:szCs w:val="24"/>
        </w:rPr>
        <w:t xml:space="preserve"> by going to the “people” tab </w:t>
      </w:r>
      <w:r w:rsidR="005C6867">
        <w:rPr>
          <w:rFonts w:ascii="Times New Roman" w:hAnsi="Times New Roman" w:cs="Times New Roman"/>
          <w:szCs w:val="24"/>
        </w:rPr>
        <w:t>o</w:t>
      </w:r>
      <w:r w:rsidR="00623532">
        <w:rPr>
          <w:rFonts w:ascii="Times New Roman" w:hAnsi="Times New Roman" w:cs="Times New Roman"/>
          <w:szCs w:val="24"/>
        </w:rPr>
        <w:t xml:space="preserve">n Canvas and </w:t>
      </w:r>
      <w:r w:rsidR="00C661A2">
        <w:rPr>
          <w:rFonts w:ascii="Times New Roman" w:hAnsi="Times New Roman" w:cs="Times New Roman"/>
          <w:szCs w:val="24"/>
        </w:rPr>
        <w:t xml:space="preserve">placing your name under a group number. </w:t>
      </w:r>
      <w:r w:rsidR="001C7C17" w:rsidRPr="005D169B">
        <w:rPr>
          <w:rFonts w:ascii="Times New Roman" w:hAnsi="Times New Roman" w:cs="Times New Roman"/>
          <w:b/>
          <w:bCs/>
          <w:szCs w:val="24"/>
        </w:rPr>
        <w:t>If you are working independently</w:t>
      </w:r>
      <w:r w:rsidR="0094659D">
        <w:rPr>
          <w:rFonts w:ascii="Times New Roman" w:hAnsi="Times New Roman" w:cs="Times New Roman"/>
          <w:b/>
          <w:bCs/>
          <w:szCs w:val="24"/>
        </w:rPr>
        <w:t>,</w:t>
      </w:r>
      <w:r w:rsidR="001C7C17" w:rsidRPr="005D169B">
        <w:rPr>
          <w:rFonts w:ascii="Times New Roman" w:hAnsi="Times New Roman" w:cs="Times New Roman"/>
          <w:b/>
          <w:bCs/>
          <w:szCs w:val="24"/>
        </w:rPr>
        <w:t xml:space="preserve"> </w:t>
      </w:r>
      <w:r w:rsidR="0094659D">
        <w:rPr>
          <w:rFonts w:ascii="Times New Roman" w:hAnsi="Times New Roman" w:cs="Times New Roman"/>
          <w:b/>
          <w:bCs/>
          <w:szCs w:val="24"/>
        </w:rPr>
        <w:t xml:space="preserve">you will </w:t>
      </w:r>
      <w:r w:rsidR="001C7C17" w:rsidRPr="005D169B">
        <w:rPr>
          <w:rFonts w:ascii="Times New Roman" w:hAnsi="Times New Roman" w:cs="Times New Roman"/>
          <w:b/>
          <w:bCs/>
          <w:szCs w:val="24"/>
        </w:rPr>
        <w:t xml:space="preserve">still </w:t>
      </w:r>
      <w:r w:rsidR="0094659D">
        <w:rPr>
          <w:rFonts w:ascii="Times New Roman" w:hAnsi="Times New Roman" w:cs="Times New Roman"/>
          <w:b/>
          <w:bCs/>
          <w:szCs w:val="24"/>
        </w:rPr>
        <w:t xml:space="preserve">need to </w:t>
      </w:r>
      <w:r w:rsidR="005D169B" w:rsidRPr="005D169B">
        <w:rPr>
          <w:rFonts w:ascii="Times New Roman" w:hAnsi="Times New Roman" w:cs="Times New Roman"/>
          <w:b/>
          <w:bCs/>
          <w:szCs w:val="24"/>
        </w:rPr>
        <w:t xml:space="preserve">assign yourself to </w:t>
      </w:r>
      <w:r w:rsidR="00EE5537">
        <w:rPr>
          <w:rFonts w:ascii="Times New Roman" w:hAnsi="Times New Roman" w:cs="Times New Roman"/>
          <w:b/>
          <w:bCs/>
          <w:szCs w:val="24"/>
        </w:rPr>
        <w:t>your own</w:t>
      </w:r>
      <w:r w:rsidR="005D169B" w:rsidRPr="005D169B">
        <w:rPr>
          <w:rFonts w:ascii="Times New Roman" w:hAnsi="Times New Roman" w:cs="Times New Roman"/>
          <w:b/>
          <w:bCs/>
          <w:szCs w:val="24"/>
        </w:rPr>
        <w:t xml:space="preserve"> group</w:t>
      </w:r>
      <w:r w:rsidR="00EE5537">
        <w:rPr>
          <w:rFonts w:ascii="Times New Roman" w:hAnsi="Times New Roman" w:cs="Times New Roman"/>
          <w:b/>
          <w:bCs/>
          <w:szCs w:val="24"/>
        </w:rPr>
        <w:t xml:space="preserve"> </w:t>
      </w:r>
      <w:r w:rsidR="00EE5537" w:rsidRPr="005F533E">
        <w:rPr>
          <w:rFonts w:ascii="Times New Roman" w:hAnsi="Times New Roman" w:cs="Times New Roman"/>
          <w:szCs w:val="24"/>
        </w:rPr>
        <w:t xml:space="preserve">(this is for submission purposes). </w:t>
      </w:r>
      <w:r w:rsidR="00992710">
        <w:rPr>
          <w:rFonts w:ascii="Times New Roman" w:hAnsi="Times New Roman" w:cs="Times New Roman"/>
          <w:szCs w:val="24"/>
        </w:rPr>
        <w:t xml:space="preserve">The </w:t>
      </w:r>
      <w:r w:rsidR="009B214D">
        <w:rPr>
          <w:rFonts w:ascii="Times New Roman" w:hAnsi="Times New Roman" w:cs="Times New Roman"/>
          <w:szCs w:val="24"/>
        </w:rPr>
        <w:t>decision</w:t>
      </w:r>
      <w:r w:rsidR="00470C50">
        <w:rPr>
          <w:rFonts w:ascii="Times New Roman" w:hAnsi="Times New Roman" w:cs="Times New Roman"/>
          <w:szCs w:val="24"/>
        </w:rPr>
        <w:t xml:space="preserve"> to work independently or with others</w:t>
      </w:r>
      <w:r w:rsidR="009B214D">
        <w:rPr>
          <w:rFonts w:ascii="Times New Roman" w:hAnsi="Times New Roman" w:cs="Times New Roman"/>
          <w:szCs w:val="24"/>
        </w:rPr>
        <w:t xml:space="preserve"> </w:t>
      </w:r>
      <w:r w:rsidR="00992710">
        <w:rPr>
          <w:rFonts w:ascii="Times New Roman" w:hAnsi="Times New Roman" w:cs="Times New Roman"/>
          <w:szCs w:val="24"/>
        </w:rPr>
        <w:t xml:space="preserve">should be </w:t>
      </w:r>
      <w:r w:rsidR="009B214D">
        <w:rPr>
          <w:rFonts w:ascii="Times New Roman" w:hAnsi="Times New Roman" w:cs="Times New Roman"/>
          <w:szCs w:val="24"/>
        </w:rPr>
        <w:t>based</w:t>
      </w:r>
      <w:r w:rsidR="003034F2">
        <w:rPr>
          <w:rFonts w:ascii="Times New Roman" w:hAnsi="Times New Roman" w:cs="Times New Roman"/>
          <w:szCs w:val="24"/>
        </w:rPr>
        <w:t xml:space="preserve"> on your </w:t>
      </w:r>
      <w:r w:rsidR="00C661A2">
        <w:rPr>
          <w:rFonts w:ascii="Times New Roman" w:hAnsi="Times New Roman" w:cs="Times New Roman"/>
          <w:szCs w:val="24"/>
        </w:rPr>
        <w:t xml:space="preserve">learning </w:t>
      </w:r>
      <w:r w:rsidR="003034F2">
        <w:rPr>
          <w:rFonts w:ascii="Times New Roman" w:hAnsi="Times New Roman" w:cs="Times New Roman"/>
          <w:szCs w:val="24"/>
        </w:rPr>
        <w:t>preference</w:t>
      </w:r>
      <w:r w:rsidR="00A33A47">
        <w:rPr>
          <w:rFonts w:ascii="Times New Roman" w:hAnsi="Times New Roman" w:cs="Times New Roman"/>
          <w:szCs w:val="24"/>
        </w:rPr>
        <w:t xml:space="preserve">, willingness to work with others, </w:t>
      </w:r>
      <w:r w:rsidR="00C4250E">
        <w:rPr>
          <w:rFonts w:ascii="Times New Roman" w:hAnsi="Times New Roman" w:cs="Times New Roman"/>
          <w:szCs w:val="24"/>
        </w:rPr>
        <w:t xml:space="preserve">and </w:t>
      </w:r>
      <w:r w:rsidR="00A33A47">
        <w:rPr>
          <w:rFonts w:ascii="Times New Roman" w:hAnsi="Times New Roman" w:cs="Times New Roman"/>
          <w:szCs w:val="24"/>
        </w:rPr>
        <w:t xml:space="preserve">any </w:t>
      </w:r>
      <w:r w:rsidR="009B214D">
        <w:rPr>
          <w:rFonts w:ascii="Times New Roman" w:hAnsi="Times New Roman" w:cs="Times New Roman"/>
          <w:szCs w:val="24"/>
        </w:rPr>
        <w:t xml:space="preserve">other pertinent </w:t>
      </w:r>
      <w:r w:rsidR="00590673">
        <w:rPr>
          <w:rFonts w:ascii="Times New Roman" w:hAnsi="Times New Roman" w:cs="Times New Roman"/>
          <w:szCs w:val="24"/>
        </w:rPr>
        <w:t>considerations</w:t>
      </w:r>
      <w:r w:rsidR="00992710">
        <w:rPr>
          <w:rFonts w:ascii="Times New Roman" w:hAnsi="Times New Roman" w:cs="Times New Roman"/>
          <w:szCs w:val="24"/>
        </w:rPr>
        <w:t>, etc</w:t>
      </w:r>
      <w:r w:rsidR="00590673">
        <w:rPr>
          <w:rFonts w:ascii="Times New Roman" w:hAnsi="Times New Roman" w:cs="Times New Roman"/>
          <w:szCs w:val="24"/>
        </w:rPr>
        <w:t xml:space="preserve">. </w:t>
      </w:r>
      <w:r w:rsidR="005C6867" w:rsidRPr="00470C50">
        <w:rPr>
          <w:rFonts w:ascii="Times New Roman" w:hAnsi="Times New Roman" w:cs="Times New Roman"/>
          <w:szCs w:val="24"/>
        </w:rPr>
        <w:t>S</w:t>
      </w:r>
      <w:r w:rsidR="00265AF9" w:rsidRPr="00470C50">
        <w:rPr>
          <w:rFonts w:ascii="Times New Roman" w:hAnsi="Times New Roman" w:cs="Times New Roman"/>
          <w:szCs w:val="24"/>
        </w:rPr>
        <w:t>ee the discussion tab to reach out to others in the section</w:t>
      </w:r>
      <w:r w:rsidR="005C6867" w:rsidRPr="00470C50">
        <w:rPr>
          <w:rFonts w:ascii="Times New Roman" w:hAnsi="Times New Roman" w:cs="Times New Roman"/>
          <w:szCs w:val="24"/>
        </w:rPr>
        <w:t xml:space="preserve"> if you are looking for another peer to work with.</w:t>
      </w:r>
      <w:r w:rsidR="00992710">
        <w:rPr>
          <w:rFonts w:ascii="Times New Roman" w:hAnsi="Times New Roman" w:cs="Times New Roman"/>
          <w:szCs w:val="24"/>
        </w:rPr>
        <w:t xml:space="preserve"> </w:t>
      </w:r>
      <w:r w:rsidR="005C6867" w:rsidRPr="00470C50">
        <w:rPr>
          <w:rFonts w:ascii="Times New Roman" w:hAnsi="Times New Roman" w:cs="Times New Roman"/>
          <w:szCs w:val="24"/>
        </w:rPr>
        <w:t xml:space="preserve"> </w:t>
      </w:r>
      <w:r w:rsidR="00265AF9" w:rsidRPr="00470C50">
        <w:rPr>
          <w:rFonts w:ascii="Times New Roman" w:hAnsi="Times New Roman" w:cs="Times New Roman"/>
          <w:szCs w:val="24"/>
        </w:rPr>
        <w:t xml:space="preserve"> </w:t>
      </w:r>
    </w:p>
    <w:p w14:paraId="20DDA79A" w14:textId="2542F359"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21024D">
        <w:rPr>
          <w:rFonts w:ascii="Times New Roman" w:hAnsi="Times New Roman" w:cs="Times New Roman"/>
          <w:szCs w:val="24"/>
        </w:rPr>
        <w:t xml:space="preserve"> </w:t>
      </w:r>
      <w:r w:rsidR="00764F3E">
        <w:rPr>
          <w:rFonts w:ascii="Times New Roman" w:hAnsi="Times New Roman" w:cs="Times New Roman"/>
          <w:szCs w:val="24"/>
        </w:rPr>
        <w:t xml:space="preserve">(Week of </w:t>
      </w:r>
      <w:r w:rsidR="00F32129">
        <w:rPr>
          <w:rFonts w:ascii="Times New Roman" w:hAnsi="Times New Roman" w:cs="Times New Roman"/>
          <w:szCs w:val="24"/>
        </w:rPr>
        <w:t>8/27</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50422178"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 xml:space="preserve">. </w:t>
      </w:r>
      <w:r w:rsidR="00764F3E">
        <w:rPr>
          <w:rFonts w:ascii="Times New Roman" w:hAnsi="Times New Roman" w:cs="Times New Roman"/>
          <w:bCs/>
        </w:rPr>
        <w:t xml:space="preserve">(Week of </w:t>
      </w:r>
      <w:r w:rsidR="00F329DA">
        <w:rPr>
          <w:rFonts w:ascii="Times New Roman" w:hAnsi="Times New Roman" w:cs="Times New Roman"/>
          <w:bCs/>
        </w:rPr>
        <w:t>9/3</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18AA0F01"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 xml:space="preserve">Week of </w:t>
      </w:r>
      <w:r w:rsidR="004F6970">
        <w:rPr>
          <w:rFonts w:ascii="Times New Roman" w:hAnsi="Times New Roman" w:cs="Times New Roman"/>
          <w:szCs w:val="24"/>
        </w:rPr>
        <w:t>9</w:t>
      </w:r>
      <w:r w:rsidR="009D4D85">
        <w:rPr>
          <w:rFonts w:ascii="Times New Roman" w:hAnsi="Times New Roman" w:cs="Times New Roman"/>
          <w:szCs w:val="24"/>
        </w:rPr>
        <w:t>/</w:t>
      </w:r>
      <w:r w:rsidR="004F6970">
        <w:rPr>
          <w:rFonts w:ascii="Times New Roman" w:hAnsi="Times New Roman" w:cs="Times New Roman"/>
          <w:szCs w:val="24"/>
        </w:rPr>
        <w:t>10</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2594B574"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w:t>
      </w:r>
      <w:r w:rsidR="009D4D85">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 xml:space="preserve">Week of </w:t>
      </w:r>
      <w:r w:rsidR="00210EB8">
        <w:rPr>
          <w:rFonts w:ascii="Times New Roman" w:hAnsi="Times New Roman"/>
          <w:bCs/>
          <w:szCs w:val="24"/>
        </w:rPr>
        <w:t>9</w:t>
      </w:r>
      <w:r w:rsidR="008E0964">
        <w:rPr>
          <w:rFonts w:ascii="Times New Roman" w:hAnsi="Times New Roman"/>
          <w:bCs/>
          <w:szCs w:val="24"/>
        </w:rPr>
        <w:t>/1</w:t>
      </w:r>
      <w:r w:rsidR="00210EB8">
        <w:rPr>
          <w:rFonts w:ascii="Times New Roman" w:hAnsi="Times New Roman"/>
          <w:bCs/>
          <w:szCs w:val="24"/>
        </w:rPr>
        <w:t>7</w:t>
      </w:r>
      <w:r w:rsidR="004F140F">
        <w:rPr>
          <w:rFonts w:ascii="Times New Roman" w:hAnsi="Times New Roman"/>
          <w:bCs/>
          <w:szCs w:val="24"/>
        </w:rPr>
        <w:t>)</w:t>
      </w:r>
      <w:r w:rsidR="005318DD">
        <w:rPr>
          <w:rFonts w:ascii="Times New Roman" w:hAnsi="Times New Roman"/>
          <w:bCs/>
          <w:szCs w:val="24"/>
        </w:rPr>
        <w:t xml:space="preserve"> </w:t>
      </w:r>
    </w:p>
    <w:p w14:paraId="05CDF318" w14:textId="77777777" w:rsidR="003B4AA6" w:rsidRDefault="00763012" w:rsidP="00B855D4">
      <w:pPr>
        <w:spacing w:line="240" w:lineRule="auto"/>
        <w:contextualSpacing/>
        <w:rPr>
          <w:rFonts w:ascii="Times New Roman" w:hAnsi="Times New Roman"/>
          <w:b/>
          <w:szCs w:val="24"/>
        </w:rPr>
      </w:pPr>
      <w:r>
        <w:rPr>
          <w:rFonts w:ascii="Times New Roman" w:hAnsi="Times New Roman"/>
          <w:b/>
          <w:szCs w:val="24"/>
        </w:rPr>
        <w:t>Laboratory 4: Analysis of Mechanical Quantities</w:t>
      </w:r>
    </w:p>
    <w:p w14:paraId="23BDDA3A" w14:textId="77777777" w:rsidR="0057000A" w:rsidRDefault="0057000A" w:rsidP="00B855D4">
      <w:pPr>
        <w:spacing w:line="240" w:lineRule="auto"/>
        <w:contextualSpacing/>
        <w:rPr>
          <w:rFonts w:ascii="Times New Roman" w:hAnsi="Times New Roman"/>
          <w:b/>
          <w:szCs w:val="24"/>
        </w:rPr>
      </w:pPr>
    </w:p>
    <w:p w14:paraId="6DABBB24" w14:textId="5E001E6F" w:rsidR="0057000A" w:rsidRDefault="0057000A" w:rsidP="0057000A">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Pr>
          <w:rFonts w:ascii="Times New Roman" w:hAnsi="Times New Roman" w:cs="Times New Roman"/>
          <w:szCs w:val="24"/>
        </w:rPr>
        <w:t>s 7</w:t>
      </w:r>
      <w:r w:rsidR="00850C79">
        <w:rPr>
          <w:rFonts w:ascii="Times New Roman" w:hAnsi="Times New Roman" w:cs="Times New Roman"/>
          <w:szCs w:val="24"/>
        </w:rPr>
        <w:t>-8</w:t>
      </w:r>
      <w:r>
        <w:rPr>
          <w:rFonts w:ascii="Times New Roman" w:hAnsi="Times New Roman" w:cs="Times New Roman"/>
          <w:szCs w:val="24"/>
        </w:rPr>
        <w:t>.  (</w:t>
      </w:r>
      <w:r>
        <w:rPr>
          <w:rFonts w:ascii="Times New Roman" w:hAnsi="Times New Roman" w:cs="Times New Roman"/>
          <w:bCs/>
        </w:rPr>
        <w:t xml:space="preserve">Weeks of </w:t>
      </w:r>
      <w:r w:rsidR="00454211">
        <w:rPr>
          <w:rFonts w:ascii="Times New Roman" w:hAnsi="Times New Roman" w:cs="Times New Roman"/>
          <w:szCs w:val="24"/>
        </w:rPr>
        <w:t>9</w:t>
      </w:r>
      <w:r>
        <w:rPr>
          <w:rFonts w:ascii="Times New Roman" w:hAnsi="Times New Roman" w:cs="Times New Roman"/>
          <w:szCs w:val="24"/>
        </w:rPr>
        <w:t>/</w:t>
      </w:r>
      <w:r w:rsidR="00454211">
        <w:rPr>
          <w:rFonts w:ascii="Times New Roman" w:hAnsi="Times New Roman" w:cs="Times New Roman"/>
          <w:szCs w:val="24"/>
        </w:rPr>
        <w:t>24</w:t>
      </w:r>
      <w:r>
        <w:rPr>
          <w:rFonts w:ascii="Times New Roman" w:hAnsi="Times New Roman" w:cs="Times New Roman"/>
          <w:szCs w:val="24"/>
        </w:rPr>
        <w:t xml:space="preserve"> &amp; </w:t>
      </w:r>
      <w:r w:rsidR="00454211">
        <w:rPr>
          <w:rFonts w:ascii="Times New Roman" w:hAnsi="Times New Roman" w:cs="Times New Roman"/>
          <w:szCs w:val="24"/>
        </w:rPr>
        <w:t>10</w:t>
      </w:r>
      <w:r w:rsidR="0081573A">
        <w:rPr>
          <w:rFonts w:ascii="Times New Roman" w:hAnsi="Times New Roman" w:cs="Times New Roman"/>
          <w:szCs w:val="24"/>
        </w:rPr>
        <w:t>/</w:t>
      </w:r>
      <w:r w:rsidR="00454211">
        <w:rPr>
          <w:rFonts w:ascii="Times New Roman" w:hAnsi="Times New Roman" w:cs="Times New Roman"/>
          <w:szCs w:val="24"/>
        </w:rPr>
        <w:t>1</w:t>
      </w:r>
      <w:r>
        <w:rPr>
          <w:rFonts w:ascii="Times New Roman" w:hAnsi="Times New Roman" w:cs="Times New Roman"/>
          <w:szCs w:val="24"/>
        </w:rPr>
        <w:t>)</w:t>
      </w:r>
    </w:p>
    <w:p w14:paraId="2BF49B4C" w14:textId="64BA9C00" w:rsidR="00E9008C" w:rsidRPr="009171AB" w:rsidRDefault="0057000A" w:rsidP="00B855D4">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r w:rsidR="00726762">
        <w:rPr>
          <w:rFonts w:ascii="Times New Roman" w:hAnsi="Times New Roman"/>
          <w:b/>
          <w:szCs w:val="24"/>
        </w:rPr>
        <w:t xml:space="preserve"> </w:t>
      </w:r>
      <w:r w:rsidR="00763012" w:rsidRPr="00C116D5">
        <w:rPr>
          <w:rFonts w:ascii="Times New Roman" w:hAnsi="Times New Roman" w:cs="Times New Roman"/>
          <w:b/>
          <w:szCs w:val="24"/>
        </w:rPr>
        <w:br/>
      </w:r>
    </w:p>
    <w:p w14:paraId="4AE9E447" w14:textId="09C312A4"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sidR="00EE511F">
        <w:rPr>
          <w:rFonts w:ascii="Times New Roman" w:hAnsi="Times New Roman"/>
          <w:bCs/>
          <w:szCs w:val="24"/>
        </w:rPr>
        <w:t>s</w:t>
      </w:r>
      <w:r w:rsidRPr="00E9008C">
        <w:rPr>
          <w:rFonts w:ascii="Times New Roman" w:hAnsi="Times New Roman"/>
          <w:bCs/>
          <w:szCs w:val="24"/>
        </w:rPr>
        <w:t xml:space="preserve"> </w:t>
      </w:r>
      <w:r w:rsidR="00B60FCE">
        <w:rPr>
          <w:rFonts w:ascii="Times New Roman" w:hAnsi="Times New Roman"/>
          <w:bCs/>
          <w:szCs w:val="24"/>
        </w:rPr>
        <w:t>9</w:t>
      </w:r>
      <w:r w:rsidR="00EE511F">
        <w:rPr>
          <w:rFonts w:ascii="Times New Roman" w:hAnsi="Times New Roman"/>
          <w:bCs/>
          <w:szCs w:val="24"/>
        </w:rPr>
        <w:t>-1</w:t>
      </w:r>
      <w:r w:rsidR="00B60FCE">
        <w:rPr>
          <w:rFonts w:ascii="Times New Roman" w:hAnsi="Times New Roman"/>
          <w:bCs/>
          <w:szCs w:val="24"/>
        </w:rPr>
        <w:t>0</w:t>
      </w:r>
      <w:r w:rsidRPr="00E9008C">
        <w:rPr>
          <w:rFonts w:ascii="Times New Roman" w:hAnsi="Times New Roman"/>
          <w:bCs/>
          <w:szCs w:val="24"/>
        </w:rPr>
        <w:t>.</w:t>
      </w:r>
      <w:r w:rsidR="00A91452">
        <w:rPr>
          <w:rFonts w:ascii="Times New Roman" w:hAnsi="Times New Roman"/>
          <w:bCs/>
          <w:szCs w:val="24"/>
        </w:rPr>
        <w:t xml:space="preserve"> </w:t>
      </w:r>
      <w:r w:rsidR="00764F3E">
        <w:rPr>
          <w:rFonts w:ascii="Times New Roman" w:hAnsi="Times New Roman"/>
          <w:bCs/>
          <w:szCs w:val="24"/>
        </w:rPr>
        <w:t xml:space="preserve">(Weeks of </w:t>
      </w:r>
      <w:r w:rsidR="00AA74C9">
        <w:rPr>
          <w:rFonts w:ascii="Times New Roman" w:hAnsi="Times New Roman"/>
          <w:bCs/>
          <w:szCs w:val="24"/>
        </w:rPr>
        <w:t>10</w:t>
      </w:r>
      <w:r w:rsidR="00A91452">
        <w:rPr>
          <w:rFonts w:ascii="Times New Roman" w:hAnsi="Times New Roman"/>
          <w:bCs/>
          <w:szCs w:val="24"/>
        </w:rPr>
        <w:t>/</w:t>
      </w:r>
      <w:r w:rsidR="00AA74C9">
        <w:rPr>
          <w:rFonts w:ascii="Times New Roman" w:hAnsi="Times New Roman"/>
          <w:bCs/>
          <w:szCs w:val="24"/>
        </w:rPr>
        <w:t>8</w:t>
      </w:r>
      <w:r w:rsidR="00DB1A7F">
        <w:rPr>
          <w:rFonts w:ascii="Times New Roman" w:hAnsi="Times New Roman"/>
          <w:bCs/>
          <w:szCs w:val="24"/>
        </w:rPr>
        <w:t xml:space="preserve"> </w:t>
      </w:r>
      <w:r w:rsidR="00764F3E">
        <w:rPr>
          <w:rFonts w:ascii="Times New Roman" w:hAnsi="Times New Roman"/>
          <w:bCs/>
          <w:szCs w:val="24"/>
        </w:rPr>
        <w:t>&amp;</w:t>
      </w:r>
      <w:r w:rsidR="00DB1A7F">
        <w:rPr>
          <w:rFonts w:ascii="Times New Roman" w:hAnsi="Times New Roman"/>
          <w:bCs/>
          <w:szCs w:val="24"/>
        </w:rPr>
        <w:t xml:space="preserve"> </w:t>
      </w:r>
      <w:r w:rsidR="00BE04FD">
        <w:rPr>
          <w:rFonts w:ascii="Times New Roman" w:hAnsi="Times New Roman"/>
          <w:bCs/>
          <w:szCs w:val="24"/>
        </w:rPr>
        <w:t>10</w:t>
      </w:r>
      <w:r w:rsidR="00226D1D">
        <w:rPr>
          <w:rFonts w:ascii="Times New Roman" w:hAnsi="Times New Roman"/>
          <w:bCs/>
          <w:szCs w:val="24"/>
        </w:rPr>
        <w:t>/</w:t>
      </w:r>
      <w:r w:rsidR="00614B77">
        <w:rPr>
          <w:rFonts w:ascii="Times New Roman" w:hAnsi="Times New Roman"/>
          <w:bCs/>
          <w:szCs w:val="24"/>
        </w:rPr>
        <w:t>1</w:t>
      </w:r>
      <w:r w:rsidR="00BE04FD">
        <w:rPr>
          <w:rFonts w:ascii="Times New Roman" w:hAnsi="Times New Roman"/>
          <w:bCs/>
          <w:szCs w:val="24"/>
        </w:rPr>
        <w:t>5</w:t>
      </w:r>
      <w:r w:rsidR="00764F3E">
        <w:rPr>
          <w:rFonts w:ascii="Times New Roman" w:hAnsi="Times New Roman"/>
          <w:bCs/>
          <w:szCs w:val="24"/>
        </w:rPr>
        <w:t>)</w:t>
      </w:r>
      <w:r w:rsidRPr="00E9008C">
        <w:rPr>
          <w:rFonts w:ascii="Times New Roman" w:hAnsi="Times New Roman"/>
          <w:bCs/>
          <w:szCs w:val="24"/>
        </w:rPr>
        <w:t xml:space="preserve"> </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01FF718B"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1</w:t>
      </w:r>
      <w:r w:rsidR="00B60FCE">
        <w:rPr>
          <w:rFonts w:ascii="Times New Roman" w:hAnsi="Times New Roman" w:cs="Times New Roman"/>
          <w:szCs w:val="24"/>
        </w:rPr>
        <w:t>1</w:t>
      </w:r>
      <w:r w:rsidR="00EE511F">
        <w:rPr>
          <w:rFonts w:ascii="Times New Roman" w:hAnsi="Times New Roman" w:cs="Times New Roman"/>
          <w:szCs w:val="24"/>
        </w:rPr>
        <w:t>-1</w:t>
      </w:r>
      <w:r w:rsidR="00B60FCE">
        <w:rPr>
          <w:rFonts w:ascii="Times New Roman" w:hAnsi="Times New Roman" w:cs="Times New Roman"/>
          <w:szCs w:val="24"/>
        </w:rPr>
        <w:t>2</w:t>
      </w:r>
      <w:r w:rsidRPr="00492441">
        <w:rPr>
          <w:rFonts w:ascii="Times New Roman" w:hAnsi="Times New Roman" w:cs="Times New Roman"/>
          <w:szCs w:val="24"/>
        </w:rPr>
        <w:t xml:space="preserve">.  </w:t>
      </w:r>
      <w:r w:rsidR="00764F3E">
        <w:rPr>
          <w:rFonts w:ascii="Times New Roman" w:hAnsi="Times New Roman" w:cs="Times New Roman"/>
          <w:szCs w:val="24"/>
        </w:rPr>
        <w:t xml:space="preserve">(Weeks of </w:t>
      </w:r>
      <w:r w:rsidR="004A382D">
        <w:rPr>
          <w:rFonts w:ascii="Times New Roman" w:hAnsi="Times New Roman" w:cs="Times New Roman"/>
          <w:szCs w:val="24"/>
        </w:rPr>
        <w:t>10</w:t>
      </w:r>
      <w:r w:rsidR="00F32E41">
        <w:rPr>
          <w:rFonts w:ascii="Times New Roman" w:hAnsi="Times New Roman" w:cs="Times New Roman"/>
          <w:szCs w:val="24"/>
        </w:rPr>
        <w:t>/2</w:t>
      </w:r>
      <w:r w:rsidR="004A382D">
        <w:rPr>
          <w:rFonts w:ascii="Times New Roman" w:hAnsi="Times New Roman" w:cs="Times New Roman"/>
          <w:szCs w:val="24"/>
        </w:rPr>
        <w:t>2</w:t>
      </w:r>
      <w:r w:rsidR="005B75AA">
        <w:rPr>
          <w:rFonts w:ascii="Times New Roman" w:hAnsi="Times New Roman" w:cs="Times New Roman"/>
          <w:szCs w:val="24"/>
        </w:rPr>
        <w:t xml:space="preserve"> </w:t>
      </w:r>
      <w:r w:rsidR="00764F3E">
        <w:rPr>
          <w:rFonts w:ascii="Times New Roman" w:hAnsi="Times New Roman" w:cs="Times New Roman"/>
          <w:szCs w:val="24"/>
        </w:rPr>
        <w:t>&amp;</w:t>
      </w:r>
      <w:r w:rsidR="005B75AA">
        <w:rPr>
          <w:rFonts w:ascii="Times New Roman" w:hAnsi="Times New Roman" w:cs="Times New Roman"/>
          <w:szCs w:val="24"/>
        </w:rPr>
        <w:t xml:space="preserve"> </w:t>
      </w:r>
      <w:r w:rsidR="004A382D">
        <w:rPr>
          <w:rFonts w:ascii="Times New Roman" w:hAnsi="Times New Roman" w:cs="Times New Roman"/>
          <w:szCs w:val="24"/>
        </w:rPr>
        <w:t>1</w:t>
      </w:r>
      <w:r w:rsidR="003F737A">
        <w:rPr>
          <w:rFonts w:ascii="Times New Roman" w:hAnsi="Times New Roman" w:cs="Times New Roman"/>
          <w:szCs w:val="24"/>
        </w:rPr>
        <w:t>0</w:t>
      </w:r>
      <w:r w:rsidR="005B75AA">
        <w:rPr>
          <w:rFonts w:ascii="Times New Roman" w:hAnsi="Times New Roman" w:cs="Times New Roman"/>
          <w:szCs w:val="24"/>
        </w:rPr>
        <w:t>/</w:t>
      </w:r>
      <w:r w:rsidR="003F737A">
        <w:rPr>
          <w:rFonts w:ascii="Times New Roman" w:hAnsi="Times New Roman" w:cs="Times New Roman"/>
          <w:szCs w:val="24"/>
        </w:rPr>
        <w:t>29</w:t>
      </w:r>
      <w:r w:rsidR="00764F3E">
        <w:rPr>
          <w:rFonts w:ascii="Times New Roman" w:hAnsi="Times New Roman" w:cs="Times New Roman"/>
          <w:szCs w:val="24"/>
        </w:rPr>
        <w:t>)</w:t>
      </w:r>
    </w:p>
    <w:p w14:paraId="368928E5" w14:textId="77777777"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p>
    <w:p w14:paraId="0BD91C15" w14:textId="77777777" w:rsidR="00E9008C" w:rsidRDefault="00E9008C" w:rsidP="00E01226">
      <w:pPr>
        <w:spacing w:line="240" w:lineRule="auto"/>
        <w:contextualSpacing/>
        <w:rPr>
          <w:rFonts w:ascii="Times New Roman" w:hAnsi="Times New Roman"/>
          <w:b/>
          <w:szCs w:val="24"/>
        </w:rPr>
      </w:pPr>
    </w:p>
    <w:p w14:paraId="44067BAC" w14:textId="38EF3B66"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Week 1</w:t>
      </w:r>
      <w:r w:rsidR="00B60FCE">
        <w:rPr>
          <w:rFonts w:ascii="Times New Roman" w:hAnsi="Times New Roman"/>
          <w:bCs/>
          <w:szCs w:val="24"/>
        </w:rPr>
        <w:t>3</w:t>
      </w:r>
      <w:r w:rsidR="009D516F">
        <w:rPr>
          <w:rFonts w:ascii="Times New Roman" w:hAnsi="Times New Roman"/>
          <w:bCs/>
          <w:szCs w:val="24"/>
        </w:rPr>
        <w:t>/1</w:t>
      </w:r>
      <w:r w:rsidR="00B60FCE">
        <w:rPr>
          <w:rFonts w:ascii="Times New Roman" w:hAnsi="Times New Roman"/>
          <w:bCs/>
          <w:szCs w:val="24"/>
        </w:rPr>
        <w:t>4</w:t>
      </w:r>
      <w:r w:rsidRPr="00E9008C">
        <w:rPr>
          <w:rFonts w:ascii="Times New Roman" w:hAnsi="Times New Roman"/>
          <w:bCs/>
          <w:szCs w:val="24"/>
        </w:rPr>
        <w:t>.</w:t>
      </w:r>
      <w:r w:rsidR="00E82955">
        <w:rPr>
          <w:rFonts w:ascii="Times New Roman" w:hAnsi="Times New Roman"/>
          <w:bCs/>
          <w:szCs w:val="24"/>
        </w:rPr>
        <w:t xml:space="preserve"> </w:t>
      </w:r>
      <w:r w:rsidR="00764F3E">
        <w:rPr>
          <w:rFonts w:ascii="Times New Roman" w:hAnsi="Times New Roman"/>
          <w:bCs/>
          <w:szCs w:val="24"/>
        </w:rPr>
        <w:t>(Week</w:t>
      </w:r>
      <w:r w:rsidR="009D516F">
        <w:rPr>
          <w:rFonts w:ascii="Times New Roman" w:hAnsi="Times New Roman"/>
          <w:bCs/>
          <w:szCs w:val="24"/>
        </w:rPr>
        <w:t>s</w:t>
      </w:r>
      <w:r w:rsidR="00764F3E">
        <w:rPr>
          <w:rFonts w:ascii="Times New Roman" w:hAnsi="Times New Roman"/>
          <w:bCs/>
          <w:szCs w:val="24"/>
        </w:rPr>
        <w:t xml:space="preserve"> of </w:t>
      </w:r>
      <w:r w:rsidR="0096064B">
        <w:rPr>
          <w:rFonts w:ascii="Times New Roman" w:hAnsi="Times New Roman"/>
          <w:bCs/>
          <w:szCs w:val="24"/>
        </w:rPr>
        <w:t>11</w:t>
      </w:r>
      <w:r w:rsidR="00E82955">
        <w:rPr>
          <w:rFonts w:ascii="Times New Roman" w:hAnsi="Times New Roman"/>
          <w:bCs/>
          <w:szCs w:val="24"/>
        </w:rPr>
        <w:t>/</w:t>
      </w:r>
      <w:r w:rsidR="0096064B">
        <w:rPr>
          <w:rFonts w:ascii="Times New Roman" w:hAnsi="Times New Roman"/>
          <w:bCs/>
          <w:szCs w:val="24"/>
        </w:rPr>
        <w:t>5</w:t>
      </w:r>
      <w:r w:rsidR="009D516F">
        <w:rPr>
          <w:rFonts w:ascii="Times New Roman" w:hAnsi="Times New Roman"/>
          <w:bCs/>
          <w:szCs w:val="24"/>
        </w:rPr>
        <w:t xml:space="preserve"> &amp; </w:t>
      </w:r>
      <w:r w:rsidR="0096064B">
        <w:rPr>
          <w:rFonts w:ascii="Times New Roman" w:hAnsi="Times New Roman"/>
          <w:bCs/>
          <w:szCs w:val="24"/>
        </w:rPr>
        <w:t>11</w:t>
      </w:r>
      <w:r w:rsidR="009D516F">
        <w:rPr>
          <w:rFonts w:ascii="Times New Roman" w:hAnsi="Times New Roman"/>
          <w:bCs/>
          <w:szCs w:val="24"/>
        </w:rPr>
        <w:t>/1</w:t>
      </w:r>
      <w:r w:rsidR="0096064B">
        <w:rPr>
          <w:rFonts w:ascii="Times New Roman" w:hAnsi="Times New Roman"/>
          <w:bCs/>
          <w:szCs w:val="24"/>
        </w:rPr>
        <w:t>2</w:t>
      </w:r>
      <w:r w:rsidR="00764F3E">
        <w:rPr>
          <w:rFonts w:ascii="Times New Roman" w:hAnsi="Times New Roman"/>
          <w:bCs/>
          <w:szCs w:val="24"/>
        </w:rPr>
        <w:t>)</w:t>
      </w:r>
    </w:p>
    <w:p w14:paraId="2968BFD4" w14:textId="77777777" w:rsidR="009171AB" w:rsidRDefault="00763012" w:rsidP="00E01226">
      <w:pPr>
        <w:spacing w:line="240" w:lineRule="auto"/>
        <w:contextualSpacing/>
        <w:rPr>
          <w:rFonts w:ascii="Times New Roman" w:hAnsi="Times New Roman"/>
          <w:bCs/>
          <w:i/>
          <w:iCs/>
          <w:szCs w:val="24"/>
          <w:u w:val="single"/>
        </w:rPr>
      </w:pPr>
      <w:r>
        <w:rPr>
          <w:rFonts w:ascii="Times New Roman" w:hAnsi="Times New Roman"/>
          <w:b/>
          <w:szCs w:val="24"/>
        </w:rPr>
        <w:t>Laboratory 8: Identification of Anatomical Flaws and its Contributions to Difference in Mechanical Quantities</w:t>
      </w:r>
      <w:r w:rsidR="00A47CD9">
        <w:rPr>
          <w:rFonts w:ascii="Times New Roman" w:hAnsi="Times New Roman"/>
          <w:b/>
          <w:szCs w:val="24"/>
        </w:rPr>
        <w:t xml:space="preserve"> </w:t>
      </w:r>
      <w:r w:rsidR="00A47CD9" w:rsidRPr="00671CF1">
        <w:rPr>
          <w:rFonts w:ascii="Times New Roman" w:hAnsi="Times New Roman"/>
          <w:bCs/>
          <w:i/>
          <w:iCs/>
          <w:szCs w:val="24"/>
          <w:u w:val="single"/>
        </w:rPr>
        <w:t>(</w:t>
      </w:r>
      <w:r w:rsidR="00671CF1">
        <w:rPr>
          <w:rFonts w:ascii="Times New Roman" w:hAnsi="Times New Roman"/>
          <w:bCs/>
          <w:i/>
          <w:iCs/>
          <w:szCs w:val="24"/>
          <w:u w:val="single"/>
        </w:rPr>
        <w:t>Part of this lab is c</w:t>
      </w:r>
      <w:r w:rsidR="00671CF1" w:rsidRPr="00671CF1">
        <w:rPr>
          <w:rFonts w:ascii="Times New Roman" w:hAnsi="Times New Roman"/>
          <w:bCs/>
          <w:i/>
          <w:iCs/>
          <w:szCs w:val="24"/>
          <w:u w:val="single"/>
        </w:rPr>
        <w:t xml:space="preserve">onnected </w:t>
      </w:r>
      <w:r w:rsidR="00671CF1">
        <w:rPr>
          <w:rFonts w:ascii="Times New Roman" w:hAnsi="Times New Roman"/>
          <w:bCs/>
          <w:i/>
          <w:iCs/>
          <w:szCs w:val="24"/>
          <w:u w:val="single"/>
        </w:rPr>
        <w:t>to</w:t>
      </w:r>
      <w:r w:rsidR="00671CF1" w:rsidRPr="00671CF1">
        <w:rPr>
          <w:rFonts w:ascii="Times New Roman" w:hAnsi="Times New Roman"/>
          <w:bCs/>
          <w:i/>
          <w:iCs/>
          <w:szCs w:val="24"/>
          <w:u w:val="single"/>
        </w:rPr>
        <w:t xml:space="preserve"> Laboratory Final Project</w:t>
      </w:r>
      <w:r w:rsidR="00A47CD9" w:rsidRPr="00671CF1">
        <w:rPr>
          <w:rFonts w:ascii="Times New Roman" w:hAnsi="Times New Roman"/>
          <w:bCs/>
          <w:i/>
          <w:iCs/>
          <w:szCs w:val="24"/>
          <w:u w:val="single"/>
        </w:rPr>
        <w:t>)</w:t>
      </w:r>
    </w:p>
    <w:p w14:paraId="714C14EB" w14:textId="77777777" w:rsidR="009171AB" w:rsidRDefault="009171AB" w:rsidP="00E01226">
      <w:pPr>
        <w:spacing w:line="240" w:lineRule="auto"/>
        <w:contextualSpacing/>
        <w:rPr>
          <w:rFonts w:ascii="Times New Roman" w:hAnsi="Times New Roman"/>
          <w:bCs/>
          <w:i/>
          <w:iCs/>
          <w:szCs w:val="24"/>
          <w:u w:val="single"/>
        </w:rPr>
      </w:pPr>
    </w:p>
    <w:p w14:paraId="0ECB8252" w14:textId="16A56C4A" w:rsidR="009171AB" w:rsidRPr="00FC75CF" w:rsidRDefault="009171AB" w:rsidP="009171AB">
      <w:pPr>
        <w:spacing w:line="240" w:lineRule="auto"/>
        <w:contextualSpacing/>
        <w:rPr>
          <w:rFonts w:ascii="Times New Roman" w:hAnsi="Times New Roman"/>
          <w:bCs/>
          <w:color w:val="FF0000"/>
          <w:szCs w:val="24"/>
        </w:rPr>
      </w:pPr>
      <w:r w:rsidRPr="00FC75CF">
        <w:rPr>
          <w:rFonts w:ascii="Times New Roman" w:hAnsi="Times New Roman"/>
          <w:bCs/>
          <w:color w:val="FF0000"/>
          <w:szCs w:val="24"/>
        </w:rPr>
        <w:t xml:space="preserve">Week </w:t>
      </w:r>
      <w:r w:rsidR="00B60FCE">
        <w:rPr>
          <w:rFonts w:ascii="Times New Roman" w:hAnsi="Times New Roman"/>
          <w:bCs/>
          <w:color w:val="FF0000"/>
          <w:szCs w:val="24"/>
        </w:rPr>
        <w:t>15</w:t>
      </w:r>
      <w:r w:rsidRPr="00FC75CF">
        <w:rPr>
          <w:rFonts w:ascii="Times New Roman" w:hAnsi="Times New Roman"/>
          <w:bCs/>
          <w:color w:val="FF0000"/>
          <w:szCs w:val="24"/>
        </w:rPr>
        <w:t xml:space="preserve">.  (Week of </w:t>
      </w:r>
      <w:r w:rsidR="005D7005">
        <w:rPr>
          <w:rFonts w:ascii="Times New Roman" w:hAnsi="Times New Roman"/>
          <w:bCs/>
          <w:color w:val="FF0000"/>
          <w:szCs w:val="24"/>
        </w:rPr>
        <w:t>11</w:t>
      </w:r>
      <w:r w:rsidRPr="00FC75CF">
        <w:rPr>
          <w:rFonts w:ascii="Times New Roman" w:hAnsi="Times New Roman"/>
          <w:bCs/>
          <w:color w:val="FF0000"/>
          <w:szCs w:val="24"/>
        </w:rPr>
        <w:t>/</w:t>
      </w:r>
      <w:r w:rsidR="005D7005">
        <w:rPr>
          <w:rFonts w:ascii="Times New Roman" w:hAnsi="Times New Roman"/>
          <w:bCs/>
          <w:color w:val="FF0000"/>
          <w:szCs w:val="24"/>
        </w:rPr>
        <w:t>19</w:t>
      </w:r>
      <w:r w:rsidRPr="00FC75CF">
        <w:rPr>
          <w:rFonts w:ascii="Times New Roman" w:hAnsi="Times New Roman"/>
          <w:bCs/>
          <w:color w:val="FF0000"/>
          <w:szCs w:val="24"/>
        </w:rPr>
        <w:t xml:space="preserve">) </w:t>
      </w:r>
    </w:p>
    <w:p w14:paraId="70BE6AA6" w14:textId="00331C65" w:rsidR="00763012" w:rsidRPr="00EE511F" w:rsidRDefault="00F7105B" w:rsidP="009171AB">
      <w:pPr>
        <w:spacing w:line="240" w:lineRule="auto"/>
        <w:contextualSpacing/>
        <w:rPr>
          <w:rFonts w:ascii="Times New Roman" w:hAnsi="Times New Roman"/>
          <w:b/>
          <w:szCs w:val="24"/>
        </w:rPr>
      </w:pPr>
      <w:r>
        <w:rPr>
          <w:rFonts w:ascii="Times New Roman" w:hAnsi="Times New Roman"/>
          <w:b/>
          <w:color w:val="FF0000"/>
          <w:szCs w:val="24"/>
        </w:rPr>
        <w:t xml:space="preserve">Thanksgiving </w:t>
      </w:r>
      <w:r w:rsidR="009171AB">
        <w:rPr>
          <w:rFonts w:ascii="Times New Roman" w:hAnsi="Times New Roman"/>
          <w:b/>
          <w:color w:val="FF0000"/>
          <w:szCs w:val="24"/>
        </w:rPr>
        <w:t>Break</w:t>
      </w:r>
      <w:r w:rsidR="00763012" w:rsidRPr="00671CF1">
        <w:rPr>
          <w:rFonts w:ascii="Times New Roman" w:hAnsi="Times New Roman"/>
          <w:b/>
          <w:szCs w:val="24"/>
          <w:u w:val="single"/>
        </w:rPr>
        <w:br/>
      </w:r>
    </w:p>
    <w:p w14:paraId="64817891" w14:textId="6F7FDD4C" w:rsidR="00EE511F"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CF0836">
        <w:rPr>
          <w:rFonts w:ascii="Times New Roman" w:hAnsi="Times New Roman" w:cs="Times New Roman"/>
          <w:szCs w:val="24"/>
        </w:rPr>
        <w:t>16</w:t>
      </w:r>
      <w:r w:rsidRPr="00492441">
        <w:rPr>
          <w:rFonts w:ascii="Times New Roman" w:hAnsi="Times New Roman" w:cs="Times New Roman"/>
          <w:szCs w:val="24"/>
        </w:rPr>
        <w:t xml:space="preserve">.  </w:t>
      </w:r>
      <w:r w:rsidR="004D0102">
        <w:rPr>
          <w:rFonts w:ascii="Times New Roman" w:hAnsi="Times New Roman" w:cs="Times New Roman"/>
          <w:szCs w:val="24"/>
        </w:rPr>
        <w:t xml:space="preserve">(Week of </w:t>
      </w:r>
      <w:r w:rsidR="00B60FCE">
        <w:rPr>
          <w:rFonts w:ascii="Times New Roman" w:hAnsi="Times New Roman" w:cs="Times New Roman"/>
          <w:szCs w:val="24"/>
        </w:rPr>
        <w:t>11/</w:t>
      </w:r>
      <w:r w:rsidR="000F000D">
        <w:rPr>
          <w:rFonts w:ascii="Times New Roman" w:hAnsi="Times New Roman" w:cs="Times New Roman"/>
          <w:szCs w:val="24"/>
        </w:rPr>
        <w:t>2</w:t>
      </w:r>
      <w:r w:rsidR="00B60FCE">
        <w:rPr>
          <w:rFonts w:ascii="Times New Roman" w:hAnsi="Times New Roman" w:cs="Times New Roman"/>
          <w:szCs w:val="24"/>
        </w:rPr>
        <w:t>6</w:t>
      </w:r>
      <w:r w:rsidR="00166199">
        <w:rPr>
          <w:rFonts w:ascii="Times New Roman" w:hAnsi="Times New Roman" w:cs="Times New Roman"/>
          <w:szCs w:val="24"/>
        </w:rPr>
        <w:t>)</w:t>
      </w:r>
    </w:p>
    <w:p w14:paraId="5BD57E36" w14:textId="7B394B8E"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r w:rsidR="00B60FCE">
        <w:rPr>
          <w:rFonts w:ascii="Times New Roman" w:hAnsi="Times New Roman"/>
          <w:b/>
          <w:szCs w:val="24"/>
        </w:rPr>
        <w:t xml:space="preserve"> </w:t>
      </w:r>
      <w:r w:rsidR="00B60FCE" w:rsidRPr="00B60FCE">
        <w:rPr>
          <w:rFonts w:ascii="Times New Roman" w:hAnsi="Times New Roman"/>
          <w:bCs/>
          <w:i/>
          <w:iCs/>
          <w:szCs w:val="24"/>
        </w:rPr>
        <w:t>(connected to Lab</w:t>
      </w:r>
      <w:r w:rsidR="00B60FCE">
        <w:rPr>
          <w:rFonts w:ascii="Times New Roman" w:hAnsi="Times New Roman"/>
          <w:bCs/>
          <w:i/>
          <w:iCs/>
          <w:szCs w:val="24"/>
        </w:rPr>
        <w:t>oratory</w:t>
      </w:r>
      <w:r w:rsidR="00B60FCE" w:rsidRPr="00B60FCE">
        <w:rPr>
          <w:rFonts w:ascii="Times New Roman" w:hAnsi="Times New Roman"/>
          <w:bCs/>
          <w:i/>
          <w:iCs/>
          <w:szCs w:val="24"/>
        </w:rPr>
        <w:t xml:space="preserve"> 8)</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5F358ED7" w:rsidR="00F054CD" w:rsidRDefault="00F054CD" w:rsidP="00F054CD">
      <w:pPr>
        <w:pStyle w:val="BodyText"/>
        <w:spacing w:before="41" w:line="276" w:lineRule="auto"/>
        <w:ind w:left="460" w:right="136"/>
      </w:pPr>
      <w:r>
        <w:t>Students will complete a syllabus quiz, 8 laboratory assignments (85 %) and a laboratory final (15 %). Each laboratory assignment will be worth 100 points. All assignments must be completed and submitted as a group.</w:t>
      </w:r>
      <w:r>
        <w:br/>
      </w:r>
    </w:p>
    <w:p w14:paraId="4008DF45" w14:textId="5AEFA1E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 xml:space="preserve">– </w:t>
      </w:r>
      <w:r w:rsidRPr="00492441">
        <w:rPr>
          <w:rFonts w:ascii="Times New Roman" w:hAnsi="Times New Roman" w:cs="Times New Roman"/>
          <w:szCs w:val="24"/>
        </w:rPr>
        <w:t xml:space="preserve">100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A</w:t>
      </w:r>
      <w:proofErr w:type="gramEnd"/>
    </w:p>
    <w:p w14:paraId="5840F8F3" w14:textId="09D8BDA2"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B</w:t>
      </w:r>
      <w:proofErr w:type="gramEnd"/>
    </w:p>
    <w:p w14:paraId="36F4C46E" w14:textId="2F909CE1"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C</w:t>
      </w:r>
      <w:proofErr w:type="gramEnd"/>
    </w:p>
    <w:p w14:paraId="761EC0AD" w14:textId="0B13DAEF"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77777777"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 xml:space="preserve">to class if an illness or emergency requires the student to miss class. Any missed work due to a </w:t>
      </w:r>
      <w:proofErr w:type="gramStart"/>
      <w:r w:rsidRPr="00F054CD">
        <w:rPr>
          <w:rFonts w:ascii="Times New Roman" w:eastAsia="Times New Roman" w:hAnsi="Times New Roman" w:cs="Times New Roman"/>
          <w:szCs w:val="24"/>
        </w:rPr>
        <w:t>University</w:t>
      </w:r>
      <w:proofErr w:type="gramEnd"/>
      <w:r w:rsidRPr="00F054CD">
        <w:rPr>
          <w:rFonts w:ascii="Times New Roman" w:eastAsia="Times New Roman" w:hAnsi="Times New Roman" w:cs="Times New Roman"/>
          <w:szCs w:val="24"/>
        </w:rPr>
        <w:t xml:space="preserve"> approved excuse MUST be </w:t>
      </w:r>
      <w:proofErr w:type="gramStart"/>
      <w:r w:rsidRPr="00F054CD">
        <w:rPr>
          <w:rFonts w:ascii="Times New Roman" w:eastAsia="Times New Roman" w:hAnsi="Times New Roman" w:cs="Times New Roman"/>
          <w:szCs w:val="24"/>
        </w:rPr>
        <w:t>made-up</w:t>
      </w:r>
      <w:proofErr w:type="gramEnd"/>
      <w:r w:rsidRPr="00F054CD">
        <w:rPr>
          <w:rFonts w:ascii="Times New Roman" w:eastAsia="Times New Roman" w:hAnsi="Times New Roman" w:cs="Times New Roman"/>
          <w:szCs w:val="24"/>
        </w:rPr>
        <w:t xml:space="preserve"> within 5 days.</w:t>
      </w:r>
    </w:p>
    <w:p w14:paraId="4C29E3AB" w14:textId="5F7BA83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All students in this course are expected to have all the equipment and software needed to be successful in the course. All students are expected to contribute to their own learning as active and well-prepared participants. You should plan on spending the same amount of preparation and “in class” time on this course as you would if you were taking the course face-to-face.</w:t>
      </w:r>
      <w:r w:rsidR="00D44026">
        <w:rPr>
          <w:rFonts w:ascii="Times New Roman" w:eastAsia="Times New Roman" w:hAnsi="Times New Roman" w:cs="Times New Roman"/>
          <w:szCs w:val="24"/>
        </w:rPr>
        <w:t xml:space="preserve"> Access to </w:t>
      </w:r>
      <w:r w:rsidR="00DF1F90">
        <w:rPr>
          <w:rFonts w:ascii="Times New Roman" w:eastAsia="Times New Roman" w:hAnsi="Times New Roman" w:cs="Times New Roman"/>
          <w:szCs w:val="24"/>
        </w:rPr>
        <w:t>the</w:t>
      </w:r>
      <w:r w:rsidR="00201CD2">
        <w:rPr>
          <w:rFonts w:ascii="Times New Roman" w:eastAsia="Times New Roman" w:hAnsi="Times New Roman" w:cs="Times New Roman"/>
          <w:szCs w:val="24"/>
        </w:rPr>
        <w:t xml:space="preserve"> </w:t>
      </w:r>
      <w:r w:rsidR="00DF1F90">
        <w:rPr>
          <w:rFonts w:ascii="Times New Roman" w:eastAsia="Times New Roman" w:hAnsi="Times New Roman" w:cs="Times New Roman"/>
          <w:szCs w:val="24"/>
        </w:rPr>
        <w:t xml:space="preserve">course e-book is needed for several laboratories. </w:t>
      </w:r>
    </w:p>
    <w:p w14:paraId="7E0FF082" w14:textId="2C0C8548"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Attendance/Absences</w:t>
      </w:r>
      <w:r w:rsidRPr="00F054CD">
        <w:rPr>
          <w:rFonts w:ascii="Times New Roman" w:eastAsia="Times New Roman" w:hAnsi="Times New Roman" w:cs="Times New Roman"/>
          <w:szCs w:val="24"/>
        </w:rPr>
        <w:t xml:space="preserve">: The format of this course will be </w:t>
      </w:r>
      <w:r w:rsidR="00077A4C" w:rsidRPr="00F054CD">
        <w:rPr>
          <w:rFonts w:ascii="Times New Roman" w:eastAsia="Times New Roman" w:hAnsi="Times New Roman" w:cs="Times New Roman"/>
          <w:szCs w:val="24"/>
        </w:rPr>
        <w:t>presented</w:t>
      </w:r>
      <w:r w:rsidR="009D616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rPr>
        <w:t xml:space="preserve">primarily in an </w:t>
      </w:r>
      <w:r w:rsidR="009D616D">
        <w:rPr>
          <w:rFonts w:ascii="Times New Roman" w:eastAsia="Times New Roman" w:hAnsi="Times New Roman" w:cs="Times New Roman"/>
          <w:szCs w:val="24"/>
        </w:rPr>
        <w:t xml:space="preserve">online </w:t>
      </w:r>
      <w:r w:rsidRPr="00F054CD">
        <w:rPr>
          <w:rFonts w:ascii="Times New Roman" w:eastAsia="Times New Roman" w:hAnsi="Times New Roman" w:cs="Times New Roman"/>
          <w:szCs w:val="24"/>
        </w:rPr>
        <w:t>fashio</w:t>
      </w:r>
      <w:r w:rsidR="005D030E">
        <w:rPr>
          <w:rFonts w:ascii="Times New Roman" w:eastAsia="Times New Roman" w:hAnsi="Times New Roman" w:cs="Times New Roman"/>
          <w:szCs w:val="24"/>
        </w:rPr>
        <w:t>n</w:t>
      </w:r>
      <w:r w:rsidRPr="00F054C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shd w:val="clear" w:color="auto" w:fill="FFFF00"/>
        </w:rPr>
        <w:t>S</w:t>
      </w:r>
      <w:r w:rsidRPr="00B441A9">
        <w:rPr>
          <w:rFonts w:ascii="Times New Roman" w:eastAsia="Times New Roman" w:hAnsi="Times New Roman" w:cs="Times New Roman"/>
          <w:szCs w:val="24"/>
          <w:shd w:val="clear" w:color="auto" w:fill="FFFF00"/>
        </w:rPr>
        <w:t xml:space="preserve">tudents </w:t>
      </w:r>
      <w:r w:rsidR="00662124">
        <w:rPr>
          <w:rFonts w:ascii="Times New Roman" w:eastAsia="Times New Roman" w:hAnsi="Times New Roman" w:cs="Times New Roman"/>
          <w:szCs w:val="24"/>
          <w:shd w:val="clear" w:color="auto" w:fill="FFFF00"/>
        </w:rPr>
        <w:t xml:space="preserve">can </w:t>
      </w:r>
      <w:r w:rsidR="004D7013">
        <w:rPr>
          <w:rFonts w:ascii="Times New Roman" w:eastAsia="Times New Roman" w:hAnsi="Times New Roman" w:cs="Times New Roman"/>
          <w:szCs w:val="24"/>
          <w:shd w:val="clear" w:color="auto" w:fill="FFFF00"/>
        </w:rPr>
        <w:t xml:space="preserve">work independently </w:t>
      </w:r>
      <w:r w:rsidR="00FE4BD5">
        <w:rPr>
          <w:rFonts w:ascii="Times New Roman" w:eastAsia="Times New Roman" w:hAnsi="Times New Roman" w:cs="Times New Roman"/>
          <w:szCs w:val="24"/>
          <w:shd w:val="clear" w:color="auto" w:fill="FFFF00"/>
        </w:rPr>
        <w:t xml:space="preserve">to complete assignments </w:t>
      </w:r>
      <w:r w:rsidR="005D030E">
        <w:rPr>
          <w:rFonts w:ascii="Times New Roman" w:eastAsia="Times New Roman" w:hAnsi="Times New Roman" w:cs="Times New Roman"/>
          <w:szCs w:val="24"/>
          <w:shd w:val="clear" w:color="auto" w:fill="FFFF00"/>
        </w:rPr>
        <w:t xml:space="preserve">but </w:t>
      </w:r>
      <w:r w:rsidR="00FE4BD5">
        <w:rPr>
          <w:rFonts w:ascii="Times New Roman" w:eastAsia="Times New Roman" w:hAnsi="Times New Roman" w:cs="Times New Roman"/>
          <w:szCs w:val="24"/>
          <w:shd w:val="clear" w:color="auto" w:fill="FFFF00"/>
        </w:rPr>
        <w:t xml:space="preserve">do </w:t>
      </w:r>
      <w:r w:rsidR="005D030E">
        <w:rPr>
          <w:rFonts w:ascii="Times New Roman" w:eastAsia="Times New Roman" w:hAnsi="Times New Roman" w:cs="Times New Roman"/>
          <w:szCs w:val="24"/>
          <w:shd w:val="clear" w:color="auto" w:fill="FFFF00"/>
        </w:rPr>
        <w:t xml:space="preserve">have the option to </w:t>
      </w:r>
      <w:r w:rsidRPr="00B441A9">
        <w:rPr>
          <w:rFonts w:ascii="Times New Roman" w:eastAsia="Times New Roman" w:hAnsi="Times New Roman" w:cs="Times New Roman"/>
          <w:szCs w:val="24"/>
          <w:shd w:val="clear" w:color="auto" w:fill="FFFF00"/>
        </w:rPr>
        <w:t>meet in groups (face-to-fac</w:t>
      </w:r>
      <w:r w:rsidR="00671CF1">
        <w:rPr>
          <w:rFonts w:ascii="Times New Roman" w:eastAsia="Times New Roman" w:hAnsi="Times New Roman" w:cs="Times New Roman"/>
          <w:szCs w:val="24"/>
          <w:shd w:val="clear" w:color="auto" w:fill="FFFF00"/>
        </w:rPr>
        <w:t xml:space="preserve">e and/or </w:t>
      </w:r>
      <w:r w:rsidR="00671CF1" w:rsidRPr="00B441A9">
        <w:rPr>
          <w:rFonts w:ascii="Times New Roman" w:eastAsia="Times New Roman" w:hAnsi="Times New Roman" w:cs="Times New Roman"/>
          <w:szCs w:val="24"/>
          <w:shd w:val="clear" w:color="auto" w:fill="FFFF00"/>
        </w:rPr>
        <w:t>virtual</w:t>
      </w:r>
      <w:r w:rsidRPr="00B441A9">
        <w:rPr>
          <w:rFonts w:ascii="Times New Roman" w:eastAsia="Times New Roman" w:hAnsi="Times New Roman" w:cs="Times New Roman"/>
          <w:szCs w:val="24"/>
          <w:shd w:val="clear" w:color="auto" w:fill="FFFF00"/>
        </w:rPr>
        <w:t xml:space="preserve">) </w:t>
      </w:r>
      <w:r w:rsidR="00FE4BD5">
        <w:rPr>
          <w:rFonts w:ascii="Times New Roman" w:eastAsia="Times New Roman" w:hAnsi="Times New Roman" w:cs="Times New Roman"/>
          <w:szCs w:val="24"/>
          <w:shd w:val="clear" w:color="auto" w:fill="FFFF00"/>
        </w:rPr>
        <w:t>with</w:t>
      </w:r>
      <w:r w:rsidR="00662124">
        <w:rPr>
          <w:rFonts w:ascii="Times New Roman" w:eastAsia="Times New Roman" w:hAnsi="Times New Roman" w:cs="Times New Roman"/>
          <w:szCs w:val="24"/>
          <w:shd w:val="clear" w:color="auto" w:fill="FFFF00"/>
        </w:rPr>
        <w:t xml:space="preserve"> up to a maximum of </w:t>
      </w:r>
      <w:r w:rsidR="008F43F2" w:rsidRPr="00FE4BD5">
        <w:rPr>
          <w:rFonts w:ascii="Times New Roman" w:eastAsia="Times New Roman" w:hAnsi="Times New Roman" w:cs="Times New Roman"/>
          <w:szCs w:val="24"/>
          <w:u w:val="single"/>
          <w:shd w:val="clear" w:color="auto" w:fill="FFFF00"/>
        </w:rPr>
        <w:t xml:space="preserve">3 other students in the </w:t>
      </w:r>
      <w:r w:rsidR="00662124" w:rsidRPr="00FE4BD5">
        <w:rPr>
          <w:rFonts w:ascii="Times New Roman" w:eastAsia="Times New Roman" w:hAnsi="Times New Roman" w:cs="Times New Roman"/>
          <w:szCs w:val="24"/>
          <w:u w:val="single"/>
          <w:shd w:val="clear" w:color="auto" w:fill="FFFF00"/>
        </w:rPr>
        <w:t xml:space="preserve">same </w:t>
      </w:r>
      <w:r w:rsidR="008F43F2" w:rsidRPr="00FE4BD5">
        <w:rPr>
          <w:rFonts w:ascii="Times New Roman" w:eastAsia="Times New Roman" w:hAnsi="Times New Roman" w:cs="Times New Roman"/>
          <w:szCs w:val="24"/>
          <w:u w:val="single"/>
          <w:shd w:val="clear" w:color="auto" w:fill="FFFF00"/>
        </w:rPr>
        <w:t>section</w:t>
      </w:r>
      <w:r w:rsidR="008F43F2">
        <w:rPr>
          <w:rFonts w:ascii="Times New Roman" w:eastAsia="Times New Roman" w:hAnsi="Times New Roman" w:cs="Times New Roman"/>
          <w:szCs w:val="24"/>
          <w:shd w:val="clear" w:color="auto" w:fill="FFFF00"/>
        </w:rPr>
        <w:t xml:space="preserve"> to </w:t>
      </w:r>
      <w:r w:rsidRPr="00B441A9">
        <w:rPr>
          <w:rFonts w:ascii="Times New Roman" w:eastAsia="Times New Roman" w:hAnsi="Times New Roman" w:cs="Times New Roman"/>
          <w:szCs w:val="24"/>
          <w:shd w:val="clear" w:color="auto" w:fill="FFFF00"/>
        </w:rPr>
        <w:t xml:space="preserve">complete </w:t>
      </w:r>
      <w:r w:rsidR="002A63D4">
        <w:rPr>
          <w:rFonts w:ascii="Times New Roman" w:eastAsia="Times New Roman" w:hAnsi="Times New Roman" w:cs="Times New Roman"/>
          <w:szCs w:val="24"/>
          <w:shd w:val="clear" w:color="auto" w:fill="FFFF00"/>
        </w:rPr>
        <w:t xml:space="preserve">a </w:t>
      </w:r>
      <w:r w:rsidRPr="00B441A9">
        <w:rPr>
          <w:rFonts w:ascii="Times New Roman" w:eastAsia="Times New Roman" w:hAnsi="Times New Roman" w:cs="Times New Roman"/>
          <w:szCs w:val="24"/>
          <w:shd w:val="clear" w:color="auto" w:fill="FFFF00"/>
        </w:rPr>
        <w:t xml:space="preserve">laboratory </w:t>
      </w:r>
      <w:r w:rsidR="00662124" w:rsidRPr="00B441A9">
        <w:rPr>
          <w:rFonts w:ascii="Times New Roman" w:eastAsia="Times New Roman" w:hAnsi="Times New Roman" w:cs="Times New Roman"/>
          <w:szCs w:val="24"/>
          <w:shd w:val="clear" w:color="auto" w:fill="FFFF00"/>
        </w:rPr>
        <w:t>assignment</w:t>
      </w:r>
      <w:r w:rsidR="002A63D4">
        <w:rPr>
          <w:rFonts w:ascii="Times New Roman" w:eastAsia="Times New Roman" w:hAnsi="Times New Roman" w:cs="Times New Roman"/>
          <w:szCs w:val="24"/>
          <w:shd w:val="clear" w:color="auto" w:fill="FFFF00"/>
        </w:rPr>
        <w:t>.</w:t>
      </w:r>
      <w:r w:rsidR="00D61FDF">
        <w:rPr>
          <w:rFonts w:ascii="Times New Roman" w:eastAsia="Times New Roman" w:hAnsi="Times New Roman" w:cs="Times New Roman"/>
          <w:szCs w:val="24"/>
          <w:shd w:val="clear" w:color="auto" w:fill="FFFF00"/>
        </w:rPr>
        <w:t xml:space="preserve"> </w:t>
      </w:r>
      <w:r w:rsidR="00662124">
        <w:rPr>
          <w:rFonts w:ascii="Times New Roman" w:eastAsia="Times New Roman" w:hAnsi="Times New Roman" w:cs="Times New Roman"/>
          <w:szCs w:val="24"/>
          <w:shd w:val="clear" w:color="auto" w:fill="FFFF00"/>
        </w:rPr>
        <w:t xml:space="preserve">If an assignment is completed </w:t>
      </w:r>
      <w:r w:rsidR="007413AB">
        <w:rPr>
          <w:rFonts w:ascii="Times New Roman" w:eastAsia="Times New Roman" w:hAnsi="Times New Roman" w:cs="Times New Roman"/>
          <w:szCs w:val="24"/>
          <w:shd w:val="clear" w:color="auto" w:fill="FFFF00"/>
        </w:rPr>
        <w:t xml:space="preserve">in a group manner, </w:t>
      </w:r>
      <w:r w:rsidR="00662124">
        <w:rPr>
          <w:rFonts w:ascii="Times New Roman" w:eastAsia="Times New Roman" w:hAnsi="Times New Roman" w:cs="Times New Roman"/>
          <w:szCs w:val="24"/>
          <w:shd w:val="clear" w:color="auto" w:fill="FFFF00"/>
        </w:rPr>
        <w:t>place both names on the assignment cover page.</w:t>
      </w:r>
      <w:r w:rsidR="002A63D4">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w:t>
      </w:r>
      <w:r w:rsidR="00354159">
        <w:rPr>
          <w:rFonts w:ascii="Times New Roman" w:eastAsia="Times New Roman" w:hAnsi="Times New Roman" w:cs="Times New Roman"/>
          <w:szCs w:val="24"/>
        </w:rPr>
        <w:t xml:space="preserve">deducting </w:t>
      </w:r>
      <w:r w:rsidR="004D7013">
        <w:rPr>
          <w:rFonts w:ascii="Times New Roman" w:eastAsia="Times New Roman" w:hAnsi="Times New Roman" w:cs="Times New Roman"/>
          <w:szCs w:val="24"/>
        </w:rPr>
        <w:t>points on</w:t>
      </w:r>
      <w:r w:rsidRPr="00F054CD">
        <w:rPr>
          <w:rFonts w:ascii="Times New Roman" w:eastAsia="Times New Roman" w:hAnsi="Times New Roman" w:cs="Times New Roman"/>
          <w:szCs w:val="24"/>
        </w:rPr>
        <w:t xml:space="preserve"> </w:t>
      </w:r>
      <w:r w:rsidR="004D7013">
        <w:rPr>
          <w:rFonts w:ascii="Times New Roman" w:eastAsia="Times New Roman" w:hAnsi="Times New Roman" w:cs="Times New Roman"/>
          <w:szCs w:val="24"/>
        </w:rPr>
        <w:t xml:space="preserve">the </w:t>
      </w:r>
      <w:r w:rsidR="004D7013" w:rsidRPr="00F054CD">
        <w:rPr>
          <w:rFonts w:ascii="Times New Roman" w:eastAsia="Times New Roman" w:hAnsi="Times New Roman" w:cs="Times New Roman"/>
          <w:szCs w:val="24"/>
        </w:rPr>
        <w:t xml:space="preserve">assignment </w:t>
      </w:r>
      <w:r w:rsidRPr="00F054CD">
        <w:rPr>
          <w:rFonts w:ascii="Times New Roman" w:eastAsia="Times New Roman" w:hAnsi="Times New Roman" w:cs="Times New Roman"/>
          <w:szCs w:val="24"/>
        </w:rPr>
        <w:t>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 xml:space="preserve">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F054CD">
        <w:rPr>
          <w:rFonts w:ascii="Times New Roman" w:eastAsia="Times New Roman" w:hAnsi="Times New Roman" w:cs="Times New Roman"/>
          <w:szCs w:val="24"/>
        </w:rPr>
        <w:t>compose</w:t>
      </w:r>
      <w:proofErr w:type="gramEnd"/>
      <w:r w:rsidRPr="00F054CD">
        <w:rPr>
          <w:rFonts w:ascii="Times New Roman" w:eastAsia="Times New Roman" w:hAnsi="Times New Roman" w:cs="Times New Roman"/>
          <w:szCs w:val="24"/>
        </w:rPr>
        <w:t xml:space="preserv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 xml:space="preserve">Once received, the instructor may or may not communicate with you regarding your appeal. Ultimately, the instructor will </w:t>
      </w:r>
      <w:proofErr w:type="gramStart"/>
      <w:r w:rsidRPr="00F054CD">
        <w:rPr>
          <w:rFonts w:ascii="Times New Roman" w:eastAsia="Times New Roman" w:hAnsi="Times New Roman" w:cs="Times New Roman"/>
          <w:szCs w:val="24"/>
        </w:rPr>
        <w:t>render</w:t>
      </w:r>
      <w:proofErr w:type="gramEnd"/>
      <w:r w:rsidRPr="00F054CD">
        <w:rPr>
          <w:rFonts w:ascii="Times New Roman" w:eastAsia="Times New Roman" w:hAnsi="Times New Roman" w:cs="Times New Roman"/>
          <w:szCs w:val="24"/>
        </w:rPr>
        <w:t xml:space="preserve">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054CD">
        <w:rPr>
          <w:rFonts w:ascii="Times New Roman" w:eastAsia="Times New Roman" w:hAnsi="Times New Roman" w:cs="Times New Roman"/>
          <w:szCs w:val="24"/>
        </w:rPr>
        <w:t>at a later date</w:t>
      </w:r>
      <w:proofErr w:type="gramEnd"/>
      <w:r w:rsidRPr="00F054CD">
        <w:rPr>
          <w:rFonts w:ascii="Times New Roman" w:eastAsia="Times New Roman" w:hAnsi="Times New Roman" w:cs="Times New Roman"/>
          <w:szCs w:val="24"/>
        </w:rPr>
        <w:t>.</w:t>
      </w:r>
    </w:p>
    <w:p w14:paraId="447AEF58" w14:textId="36B02C68"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 xml:space="preserve">Any assignment that is submitted after the due date will have </w:t>
      </w:r>
      <w:r w:rsidR="00FA622B">
        <w:rPr>
          <w:rFonts w:ascii="Times New Roman" w:eastAsia="Times New Roman" w:hAnsi="Times New Roman" w:cs="Times New Roman"/>
          <w:szCs w:val="24"/>
          <w:highlight w:val="yellow"/>
        </w:rPr>
        <w:t xml:space="preserve">a </w:t>
      </w:r>
      <w:r w:rsidR="00FB284F">
        <w:rPr>
          <w:rFonts w:ascii="Times New Roman" w:eastAsia="Times New Roman" w:hAnsi="Times New Roman" w:cs="Times New Roman"/>
          <w:szCs w:val="24"/>
          <w:highlight w:val="yellow"/>
        </w:rPr>
        <w:t xml:space="preserve">10-point </w:t>
      </w:r>
      <w:r w:rsidR="00FA622B">
        <w:rPr>
          <w:rFonts w:ascii="Times New Roman" w:eastAsia="Times New Roman" w:hAnsi="Times New Roman" w:cs="Times New Roman"/>
          <w:szCs w:val="24"/>
          <w:highlight w:val="yellow"/>
        </w:rPr>
        <w:t>reduction in points</w:t>
      </w:r>
      <w:r w:rsidRPr="00474585">
        <w:rPr>
          <w:rFonts w:ascii="Times New Roman" w:eastAsia="Times New Roman" w:hAnsi="Times New Roman" w:cs="Times New Roman"/>
          <w:szCs w:val="24"/>
          <w:highlight w:val="yellow"/>
        </w:rPr>
        <w:t xml:space="preserve"> per day </w:t>
      </w:r>
      <w:r w:rsidR="00FA622B">
        <w:rPr>
          <w:rFonts w:ascii="Times New Roman" w:eastAsia="Times New Roman" w:hAnsi="Times New Roman" w:cs="Times New Roman"/>
          <w:szCs w:val="24"/>
          <w:highlight w:val="yellow"/>
        </w:rPr>
        <w:t xml:space="preserve">its </w:t>
      </w:r>
      <w:r w:rsidRPr="00474585">
        <w:rPr>
          <w:rFonts w:ascii="Times New Roman" w:eastAsia="Times New Roman" w:hAnsi="Times New Roman" w:cs="Times New Roman"/>
          <w:szCs w:val="24"/>
          <w:highlight w:val="yellow"/>
        </w:rPr>
        <w:t>late</w:t>
      </w:r>
      <w:r w:rsidRPr="00F054CD">
        <w:rPr>
          <w:rFonts w:ascii="Times New Roman" w:eastAsia="Times New Roman" w:hAnsi="Times New Roman" w:cs="Times New Roman"/>
          <w:szCs w:val="24"/>
        </w:rPr>
        <w:t xml:space="preserve">. Students should reach out to their instructor immediately to discuss any concerns. In situations where you are experiencing technical difficulties submitting your assignment near the deadline, please consult the Canvas help desk resources available in left navigation. </w:t>
      </w:r>
      <w:r w:rsidRPr="00346B58">
        <w:rPr>
          <w:rFonts w:ascii="Times New Roman" w:eastAsia="Times New Roman" w:hAnsi="Times New Roman" w:cs="Times New Roman"/>
          <w:szCs w:val="24"/>
          <w:highlight w:val="green"/>
        </w:rPr>
        <w:t>Please work to avoid encountering technical difficulties near the assignment due dates by completing your work ahead of deadlines.</w:t>
      </w:r>
    </w:p>
    <w:p w14:paraId="3B3CCE0C" w14:textId="77777777"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proofErr w:type="gramStart"/>
      <w:r w:rsidRPr="00F054CD">
        <w:rPr>
          <w:rFonts w:ascii="Times New Roman" w:eastAsia="Times New Roman" w:hAnsi="Times New Roman" w:cs="Times New Roman"/>
          <w:b/>
          <w:i/>
          <w:szCs w:val="24"/>
        </w:rPr>
        <w:t>Accommodations</w:t>
      </w:r>
      <w:proofErr w:type="gramEnd"/>
      <w:r w:rsidRPr="00F054CD">
        <w:rPr>
          <w:rFonts w:ascii="Times New Roman" w:eastAsia="Times New Roman" w:hAnsi="Times New Roman" w:cs="Times New Roman"/>
          <w:b/>
          <w:i/>
          <w:szCs w:val="24"/>
        </w:rPr>
        <w:t xml:space="preserve">: </w:t>
      </w:r>
      <w:r w:rsidRPr="00F054CD">
        <w:rPr>
          <w:rFonts w:ascii="Times New Roman" w:eastAsia="Times New Roman" w:hAnsi="Times New Roman" w:cs="Times New Roman"/>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proofErr w:type="gramStart"/>
      <w:r w:rsidRPr="00F054CD">
        <w:rPr>
          <w:rFonts w:ascii="Times New Roman" w:eastAsia="Times New Roman" w:hAnsi="Times New Roman" w:cs="Times New Roman"/>
          <w:szCs w:val="24"/>
        </w:rPr>
        <w:t>accommodations</w:t>
      </w:r>
      <w:proofErr w:type="gramEnd"/>
      <w:r w:rsidRPr="00F054CD">
        <w:rPr>
          <w:rFonts w:ascii="Times New Roman" w:eastAsia="Times New Roman" w:hAnsi="Times New Roman" w:cs="Times New Roman"/>
          <w:szCs w:val="24"/>
        </w:rPr>
        <w:t>, make an appointment with the Program for Students with Disabilities at 1244 Haley Center, 844-2096 (V/TT).</w:t>
      </w:r>
    </w:p>
    <w:p w14:paraId="34E441F1" w14:textId="77777777" w:rsidR="00F054CD" w:rsidRP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proofErr w:type="gramStart"/>
      <w:r w:rsidRPr="00F054CD">
        <w:rPr>
          <w:rFonts w:ascii="Times New Roman" w:eastAsia="Times New Roman" w:hAnsi="Times New Roman" w:cs="Times New Roman"/>
        </w:rPr>
        <w:t>practices</w:t>
      </w:r>
      <w:proofErr w:type="gramEnd"/>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proofErr w:type="gramStart"/>
      <w:r w:rsidRPr="00F054CD">
        <w:rPr>
          <w:rFonts w:ascii="Times New Roman" w:eastAsia="Times New Roman" w:hAnsi="Times New Roman" w:cs="Times New Roman"/>
        </w:rPr>
        <w:t>communities</w:t>
      </w:r>
      <w:proofErr w:type="gramEnd"/>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proofErr w:type="gramStart"/>
      <w:r w:rsidRPr="00F054CD">
        <w:rPr>
          <w:rFonts w:ascii="Times New Roman" w:eastAsia="Times New Roman" w:hAnsi="Times New Roman" w:cs="Times New Roman"/>
        </w:rPr>
        <w:t>diversity</w:t>
      </w:r>
      <w:proofErr w:type="gramEnd"/>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xml:space="preserve">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 xml:space="preserve">communicate with the class regularly through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proofErr w:type="gramStart"/>
      <w:r w:rsidRPr="00F054CD">
        <w:rPr>
          <w:rFonts w:ascii="Times New Roman" w:eastAsia="Times New Roman" w:hAnsi="Times New Roman" w:cs="Times New Roman"/>
        </w:rPr>
        <w:t>possible</w:t>
      </w:r>
      <w:proofErr w:type="gramEnd"/>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proofErr w:type="gramStart"/>
      <w:r w:rsidRPr="00F054CD">
        <w:rPr>
          <w:rFonts w:ascii="Times New Roman" w:eastAsia="Times New Roman" w:hAnsi="Times New Roman" w:cs="Times New Roman"/>
        </w:rPr>
        <w:t>possible</w:t>
      </w:r>
      <w:proofErr w:type="gramEnd"/>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proofErr w:type="gramStart"/>
      <w:r w:rsidRPr="00F054CD">
        <w:rPr>
          <w:rFonts w:ascii="Times New Roman" w:eastAsia="Times New Roman" w:hAnsi="Times New Roman" w:cs="Times New Roman"/>
        </w:rPr>
        <w:t>exam</w:t>
      </w:r>
      <w:proofErr w:type="gramEnd"/>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1DCC4564"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w:t>
      </w:r>
      <w:r w:rsidRPr="00346B58">
        <w:rPr>
          <w:rFonts w:ascii="Times New Roman" w:eastAsia="Times New Roman" w:hAnsi="Times New Roman" w:cs="Times New Roman"/>
          <w:szCs w:val="24"/>
          <w:u w:val="single"/>
        </w:rPr>
        <w:t>Subject to change</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In response to COVID-19, and in alignment with Auburn University's Presidential directives, and local, state, and national health official guidelines</w:t>
      </w:r>
      <w:r w:rsidR="00346B58">
        <w:rPr>
          <w:rFonts w:ascii="Times New Roman" w:eastAsia="Times New Roman" w:hAnsi="Times New Roman" w:cs="Times New Roman"/>
          <w:szCs w:val="24"/>
        </w:rPr>
        <w:t>,</w:t>
      </w:r>
      <w:r w:rsidR="00F054CD" w:rsidRPr="00F054CD">
        <w:rPr>
          <w:rFonts w:ascii="Times New Roman" w:eastAsia="Times New Roman" w:hAnsi="Times New Roman" w:cs="Times New Roman"/>
          <w:szCs w:val="24"/>
        </w:rPr>
        <w:t xml:space="preserve"> face coverings </w:t>
      </w:r>
      <w:r>
        <w:rPr>
          <w:rFonts w:ascii="Times New Roman" w:eastAsia="Times New Roman" w:hAnsi="Times New Roman" w:cs="Times New Roman"/>
          <w:szCs w:val="24"/>
        </w:rPr>
        <w:t>may be</w:t>
      </w:r>
      <w:r w:rsidR="00346B58">
        <w:rPr>
          <w:rFonts w:ascii="Times New Roman" w:eastAsia="Times New Roman" w:hAnsi="Times New Roman" w:cs="Times New Roman"/>
          <w:szCs w:val="24"/>
        </w:rPr>
        <w:t xml:space="preserve"> required</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6AD3E79A"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 xml:space="preserve">If normal class and/or lab activities are disrupted due to illness, emergency, or </w:t>
      </w:r>
      <w:proofErr w:type="gramStart"/>
      <w:r w:rsidRPr="00F054CD">
        <w:rPr>
          <w:rFonts w:ascii="Times New Roman" w:eastAsia="Times New Roman" w:hAnsi="Times New Roman" w:cs="Times New Roman"/>
          <w:szCs w:val="24"/>
        </w:rPr>
        <w:t>crisis situation</w:t>
      </w:r>
      <w:proofErr w:type="gramEnd"/>
      <w:r w:rsidRPr="00F054CD">
        <w:rPr>
          <w:rFonts w:ascii="Times New Roman" w:eastAsia="Times New Roman" w:hAnsi="Times New Roman" w:cs="Times New Roman"/>
          <w:szCs w:val="24"/>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w:t>
      </w:r>
      <w:r w:rsidR="00201CD2">
        <w:rPr>
          <w:rFonts w:ascii="Times New Roman" w:eastAsia="Times New Roman" w:hAnsi="Times New Roman" w:cs="Times New Roman"/>
          <w:szCs w:val="24"/>
        </w:rPr>
        <w:t xml:space="preserve"> Anthony Fava,</w:t>
      </w:r>
      <w:r w:rsidRPr="00F054CD">
        <w:rPr>
          <w:rFonts w:ascii="Times New Roman" w:eastAsia="Times New Roman" w:hAnsi="Times New Roman" w:cs="Times New Roman"/>
          <w:szCs w:val="24"/>
        </w:rPr>
        <w:t xml:space="preserve"> test positive and am unable to teach the course</w:t>
      </w:r>
      <w:r w:rsidR="00346B58">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t>
      </w:r>
      <w:r w:rsidR="00201CD2">
        <w:rPr>
          <w:rFonts w:ascii="Times New Roman" w:eastAsia="Times New Roman" w:hAnsi="Times New Roman" w:cs="Times New Roman"/>
          <w:szCs w:val="24"/>
        </w:rPr>
        <w:t xml:space="preserve">then </w:t>
      </w:r>
      <w:r w:rsidR="00B60FCE">
        <w:rPr>
          <w:rFonts w:ascii="Times New Roman" w:eastAsia="Times New Roman" w:hAnsi="Times New Roman" w:cs="Times New Roman"/>
          <w:szCs w:val="24"/>
        </w:rPr>
        <w:t>Jared</w:t>
      </w:r>
      <w:r w:rsidR="00346B58">
        <w:rPr>
          <w:rFonts w:ascii="Times New Roman" w:eastAsia="Times New Roman" w:hAnsi="Times New Roman" w:cs="Times New Roman"/>
          <w:szCs w:val="24"/>
        </w:rPr>
        <w:t xml:space="preserve"> </w:t>
      </w:r>
      <w:r w:rsidR="00726762">
        <w:rPr>
          <w:rFonts w:ascii="Times New Roman" w:eastAsia="Times New Roman" w:hAnsi="Times New Roman" w:cs="Times New Roman"/>
          <w:szCs w:val="24"/>
        </w:rPr>
        <w:t>Kosek</w:t>
      </w:r>
      <w:r w:rsidR="000F0D8C">
        <w:rPr>
          <w:rFonts w:ascii="Times New Roman" w:eastAsia="Times New Roman" w:hAnsi="Times New Roman" w:cs="Times New Roman"/>
          <w:szCs w:val="24"/>
        </w:rPr>
        <w:t xml:space="preserve"> </w:t>
      </w:r>
      <w:r w:rsidRPr="00F054CD">
        <w:rPr>
          <w:rFonts w:ascii="Times New Roman" w:eastAsia="Times New Roman" w:hAnsi="Times New Roman" w:cs="Times New Roman"/>
          <w:szCs w:val="24"/>
        </w:rPr>
        <w:t xml:space="preserve">will be my backup instructor and class will continue to be delivered </w:t>
      </w:r>
      <w:r w:rsidR="00346B58">
        <w:rPr>
          <w:rFonts w:ascii="Times New Roman" w:eastAsia="Times New Roman" w:hAnsi="Times New Roman" w:cs="Times New Roman"/>
          <w:szCs w:val="24"/>
        </w:rPr>
        <w:t>as</w:t>
      </w:r>
      <w:r w:rsidRPr="00F054CD">
        <w:rPr>
          <w:rFonts w:ascii="Times New Roman" w:eastAsia="Times New Roman" w:hAnsi="Times New Roman" w:cs="Times New Roman"/>
          <w:szCs w:val="24"/>
        </w:rPr>
        <w:t xml:space="preserve"> usual.</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5467707E"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 xml:space="preserve">***NOTE: The syllabus is subject to change at the discretion of the class instructor. Students will be notified in a timely manner of any syllabus changes via </w:t>
      </w:r>
      <w:proofErr w:type="gramStart"/>
      <w:r w:rsidRPr="00F054CD">
        <w:rPr>
          <w:rFonts w:ascii="Times New Roman" w:eastAsia="Times New Roman" w:hAnsi="Times New Roman" w:cs="Times New Roman"/>
          <w:b/>
          <w:bCs/>
          <w:i/>
          <w:szCs w:val="24"/>
        </w:rPr>
        <w:t>email.*</w:t>
      </w:r>
      <w:proofErr w:type="gramEnd"/>
      <w:r w:rsidRPr="00F054CD">
        <w:rPr>
          <w:rFonts w:ascii="Times New Roman" w:eastAsia="Times New Roman" w:hAnsi="Times New Roman" w:cs="Times New Roman"/>
          <w:b/>
          <w:bCs/>
          <w:i/>
          <w:szCs w:val="24"/>
        </w:rPr>
        <w:t>**</w:t>
      </w:r>
    </w:p>
    <w:sectPr w:rsidR="00096BBC" w:rsidRPr="00492441" w:rsidSect="008542C2">
      <w:headerReference w:type="defaul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1104" w14:textId="77777777" w:rsidR="00A111EC" w:rsidRDefault="00A111EC">
      <w:pPr>
        <w:spacing w:after="0" w:line="240" w:lineRule="auto"/>
      </w:pPr>
      <w:r>
        <w:separator/>
      </w:r>
    </w:p>
  </w:endnote>
  <w:endnote w:type="continuationSeparator" w:id="0">
    <w:p w14:paraId="578F2DC6" w14:textId="77777777" w:rsidR="00A111EC" w:rsidRDefault="00A1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5F46" w14:textId="77777777" w:rsidR="00A111EC" w:rsidRDefault="00A111EC">
      <w:pPr>
        <w:spacing w:after="0" w:line="240" w:lineRule="auto"/>
      </w:pPr>
      <w:r>
        <w:separator/>
      </w:r>
    </w:p>
  </w:footnote>
  <w:footnote w:type="continuationSeparator" w:id="0">
    <w:p w14:paraId="2D1FBD24" w14:textId="77777777" w:rsidR="00A111EC" w:rsidRDefault="00A11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3"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1"/>
  </w:num>
  <w:num w:numId="5" w16cid:durableId="1235160977">
    <w:abstractNumId w:val="8"/>
  </w:num>
  <w:num w:numId="6" w16cid:durableId="903217555">
    <w:abstractNumId w:val="10"/>
  </w:num>
  <w:num w:numId="7" w16cid:durableId="174002895">
    <w:abstractNumId w:val="4"/>
  </w:num>
  <w:num w:numId="8" w16cid:durableId="1652100176">
    <w:abstractNumId w:val="9"/>
  </w:num>
  <w:num w:numId="9" w16cid:durableId="1519461297">
    <w:abstractNumId w:val="5"/>
  </w:num>
  <w:num w:numId="10" w16cid:durableId="1291596252">
    <w:abstractNumId w:val="1"/>
  </w:num>
  <w:num w:numId="11" w16cid:durableId="1708944758">
    <w:abstractNumId w:val="13"/>
  </w:num>
  <w:num w:numId="12" w16cid:durableId="590745831">
    <w:abstractNumId w:val="2"/>
  </w:num>
  <w:num w:numId="13" w16cid:durableId="1107114985">
    <w:abstractNumId w:val="12"/>
  </w:num>
  <w:num w:numId="14" w16cid:durableId="942303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0D21"/>
    <w:rsid w:val="000318CE"/>
    <w:rsid w:val="00050067"/>
    <w:rsid w:val="000554CB"/>
    <w:rsid w:val="00077A4C"/>
    <w:rsid w:val="00096BBC"/>
    <w:rsid w:val="000A3178"/>
    <w:rsid w:val="000C382C"/>
    <w:rsid w:val="000D13F5"/>
    <w:rsid w:val="000D56C1"/>
    <w:rsid w:val="000E2692"/>
    <w:rsid w:val="000F000D"/>
    <w:rsid w:val="000F0D8C"/>
    <w:rsid w:val="000F794A"/>
    <w:rsid w:val="00106A57"/>
    <w:rsid w:val="00114030"/>
    <w:rsid w:val="001214DB"/>
    <w:rsid w:val="00122659"/>
    <w:rsid w:val="00162151"/>
    <w:rsid w:val="00166199"/>
    <w:rsid w:val="0017432E"/>
    <w:rsid w:val="001835DE"/>
    <w:rsid w:val="001959A0"/>
    <w:rsid w:val="001C1AD6"/>
    <w:rsid w:val="001C7C17"/>
    <w:rsid w:val="001D4C85"/>
    <w:rsid w:val="001E2358"/>
    <w:rsid w:val="00201CD2"/>
    <w:rsid w:val="002040C4"/>
    <w:rsid w:val="00206F38"/>
    <w:rsid w:val="0021024D"/>
    <w:rsid w:val="00210EB8"/>
    <w:rsid w:val="00213F32"/>
    <w:rsid w:val="00222C88"/>
    <w:rsid w:val="00226D1D"/>
    <w:rsid w:val="00247FF1"/>
    <w:rsid w:val="00265AF9"/>
    <w:rsid w:val="00296E5C"/>
    <w:rsid w:val="002A378F"/>
    <w:rsid w:val="002A63D4"/>
    <w:rsid w:val="002E2A9F"/>
    <w:rsid w:val="002F66DB"/>
    <w:rsid w:val="002F71C7"/>
    <w:rsid w:val="003034F2"/>
    <w:rsid w:val="00346B58"/>
    <w:rsid w:val="00354159"/>
    <w:rsid w:val="00357A45"/>
    <w:rsid w:val="00382A98"/>
    <w:rsid w:val="003A4044"/>
    <w:rsid w:val="003A4CA1"/>
    <w:rsid w:val="003B22B4"/>
    <w:rsid w:val="003B4AA6"/>
    <w:rsid w:val="003D692D"/>
    <w:rsid w:val="003D6CAC"/>
    <w:rsid w:val="003F737A"/>
    <w:rsid w:val="0041380E"/>
    <w:rsid w:val="00416A6B"/>
    <w:rsid w:val="0042196A"/>
    <w:rsid w:val="00454211"/>
    <w:rsid w:val="00470C50"/>
    <w:rsid w:val="00474585"/>
    <w:rsid w:val="00492441"/>
    <w:rsid w:val="004A382D"/>
    <w:rsid w:val="004C7089"/>
    <w:rsid w:val="004D0102"/>
    <w:rsid w:val="004D6FF0"/>
    <w:rsid w:val="004D7013"/>
    <w:rsid w:val="004E05C0"/>
    <w:rsid w:val="004F140F"/>
    <w:rsid w:val="004F22BD"/>
    <w:rsid w:val="004F6970"/>
    <w:rsid w:val="005036FB"/>
    <w:rsid w:val="005318DD"/>
    <w:rsid w:val="00565DBF"/>
    <w:rsid w:val="0057000A"/>
    <w:rsid w:val="005832F2"/>
    <w:rsid w:val="005902DC"/>
    <w:rsid w:val="00590673"/>
    <w:rsid w:val="0059327A"/>
    <w:rsid w:val="005B72FE"/>
    <w:rsid w:val="005B75AA"/>
    <w:rsid w:val="005B7C32"/>
    <w:rsid w:val="005C6867"/>
    <w:rsid w:val="005D030E"/>
    <w:rsid w:val="005D169B"/>
    <w:rsid w:val="005D7005"/>
    <w:rsid w:val="005E3E01"/>
    <w:rsid w:val="005F043D"/>
    <w:rsid w:val="005F498D"/>
    <w:rsid w:val="005F533E"/>
    <w:rsid w:val="00614B77"/>
    <w:rsid w:val="00620D2F"/>
    <w:rsid w:val="006233A9"/>
    <w:rsid w:val="00623532"/>
    <w:rsid w:val="0062674C"/>
    <w:rsid w:val="00662124"/>
    <w:rsid w:val="00671CF1"/>
    <w:rsid w:val="006722F5"/>
    <w:rsid w:val="006E0A01"/>
    <w:rsid w:val="006F3297"/>
    <w:rsid w:val="006F3769"/>
    <w:rsid w:val="006F4CDD"/>
    <w:rsid w:val="00726762"/>
    <w:rsid w:val="007413AB"/>
    <w:rsid w:val="00763012"/>
    <w:rsid w:val="00764F3E"/>
    <w:rsid w:val="007B67A6"/>
    <w:rsid w:val="007E207B"/>
    <w:rsid w:val="00801325"/>
    <w:rsid w:val="0081573A"/>
    <w:rsid w:val="00836EF1"/>
    <w:rsid w:val="00837D6A"/>
    <w:rsid w:val="00840B83"/>
    <w:rsid w:val="00850C79"/>
    <w:rsid w:val="008542C2"/>
    <w:rsid w:val="00873578"/>
    <w:rsid w:val="008B12F5"/>
    <w:rsid w:val="008B58A2"/>
    <w:rsid w:val="008B71AF"/>
    <w:rsid w:val="008E0964"/>
    <w:rsid w:val="008F43F2"/>
    <w:rsid w:val="0091076B"/>
    <w:rsid w:val="009171AB"/>
    <w:rsid w:val="00930C9E"/>
    <w:rsid w:val="00933120"/>
    <w:rsid w:val="00933B16"/>
    <w:rsid w:val="0094659D"/>
    <w:rsid w:val="00955D14"/>
    <w:rsid w:val="0096064B"/>
    <w:rsid w:val="00976731"/>
    <w:rsid w:val="00982756"/>
    <w:rsid w:val="00992710"/>
    <w:rsid w:val="0099455C"/>
    <w:rsid w:val="009B214D"/>
    <w:rsid w:val="009D4D85"/>
    <w:rsid w:val="009D516F"/>
    <w:rsid w:val="009D616D"/>
    <w:rsid w:val="00A111EC"/>
    <w:rsid w:val="00A24C1C"/>
    <w:rsid w:val="00A33A47"/>
    <w:rsid w:val="00A36CE7"/>
    <w:rsid w:val="00A41430"/>
    <w:rsid w:val="00A4679F"/>
    <w:rsid w:val="00A47332"/>
    <w:rsid w:val="00A47CD9"/>
    <w:rsid w:val="00A53706"/>
    <w:rsid w:val="00A62238"/>
    <w:rsid w:val="00A63956"/>
    <w:rsid w:val="00A85FC7"/>
    <w:rsid w:val="00A91452"/>
    <w:rsid w:val="00A936B8"/>
    <w:rsid w:val="00AA74C9"/>
    <w:rsid w:val="00AE52F3"/>
    <w:rsid w:val="00AE7BF7"/>
    <w:rsid w:val="00AF4672"/>
    <w:rsid w:val="00B06246"/>
    <w:rsid w:val="00B441A9"/>
    <w:rsid w:val="00B60FCE"/>
    <w:rsid w:val="00B7516C"/>
    <w:rsid w:val="00B81AC6"/>
    <w:rsid w:val="00B855D4"/>
    <w:rsid w:val="00BB1705"/>
    <w:rsid w:val="00BE04FD"/>
    <w:rsid w:val="00C04F9A"/>
    <w:rsid w:val="00C116D5"/>
    <w:rsid w:val="00C1509F"/>
    <w:rsid w:val="00C4250E"/>
    <w:rsid w:val="00C43CB2"/>
    <w:rsid w:val="00C52705"/>
    <w:rsid w:val="00C661A2"/>
    <w:rsid w:val="00C70CB5"/>
    <w:rsid w:val="00C807C4"/>
    <w:rsid w:val="00CA0E40"/>
    <w:rsid w:val="00CF0836"/>
    <w:rsid w:val="00CF7791"/>
    <w:rsid w:val="00D23B5F"/>
    <w:rsid w:val="00D44026"/>
    <w:rsid w:val="00D61FDF"/>
    <w:rsid w:val="00D672BD"/>
    <w:rsid w:val="00D734E6"/>
    <w:rsid w:val="00DB1A7F"/>
    <w:rsid w:val="00DC6E6A"/>
    <w:rsid w:val="00DD79E1"/>
    <w:rsid w:val="00DE1305"/>
    <w:rsid w:val="00DF1F90"/>
    <w:rsid w:val="00E01226"/>
    <w:rsid w:val="00E4050C"/>
    <w:rsid w:val="00E42276"/>
    <w:rsid w:val="00E438D2"/>
    <w:rsid w:val="00E463D2"/>
    <w:rsid w:val="00E65EF1"/>
    <w:rsid w:val="00E75398"/>
    <w:rsid w:val="00E82955"/>
    <w:rsid w:val="00E85C4E"/>
    <w:rsid w:val="00E9008C"/>
    <w:rsid w:val="00EB7EC6"/>
    <w:rsid w:val="00ED06D2"/>
    <w:rsid w:val="00EE1C8B"/>
    <w:rsid w:val="00EE511F"/>
    <w:rsid w:val="00EE5537"/>
    <w:rsid w:val="00EE58C9"/>
    <w:rsid w:val="00F054CD"/>
    <w:rsid w:val="00F32129"/>
    <w:rsid w:val="00F329DA"/>
    <w:rsid w:val="00F32E41"/>
    <w:rsid w:val="00F347EF"/>
    <w:rsid w:val="00F7105B"/>
    <w:rsid w:val="00F71992"/>
    <w:rsid w:val="00F728F9"/>
    <w:rsid w:val="00F73DC7"/>
    <w:rsid w:val="00F861B0"/>
    <w:rsid w:val="00F91E39"/>
    <w:rsid w:val="00FA622B"/>
    <w:rsid w:val="00FB078A"/>
    <w:rsid w:val="00FB284F"/>
    <w:rsid w:val="00FC75CF"/>
    <w:rsid w:val="00FE4BD5"/>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 w:type="character" w:styleId="CommentReference">
    <w:name w:val="annotation reference"/>
    <w:basedOn w:val="DefaultParagraphFont"/>
    <w:uiPriority w:val="99"/>
    <w:semiHidden/>
    <w:unhideWhenUsed/>
    <w:rsid w:val="00726762"/>
    <w:rPr>
      <w:sz w:val="16"/>
      <w:szCs w:val="16"/>
    </w:rPr>
  </w:style>
  <w:style w:type="paragraph" w:styleId="CommentText">
    <w:name w:val="annotation text"/>
    <w:basedOn w:val="Normal"/>
    <w:link w:val="CommentTextChar"/>
    <w:uiPriority w:val="99"/>
    <w:unhideWhenUsed/>
    <w:rsid w:val="00726762"/>
    <w:pPr>
      <w:spacing w:line="240" w:lineRule="auto"/>
    </w:pPr>
    <w:rPr>
      <w:sz w:val="20"/>
      <w:szCs w:val="20"/>
    </w:rPr>
  </w:style>
  <w:style w:type="character" w:customStyle="1" w:styleId="CommentTextChar">
    <w:name w:val="Comment Text Char"/>
    <w:basedOn w:val="DefaultParagraphFont"/>
    <w:link w:val="CommentText"/>
    <w:uiPriority w:val="99"/>
    <w:rsid w:val="00726762"/>
    <w:rPr>
      <w:sz w:val="20"/>
      <w:szCs w:val="20"/>
    </w:rPr>
  </w:style>
  <w:style w:type="paragraph" w:styleId="CommentSubject">
    <w:name w:val="annotation subject"/>
    <w:basedOn w:val="CommentText"/>
    <w:next w:val="CommentText"/>
    <w:link w:val="CommentSubjectChar"/>
    <w:uiPriority w:val="99"/>
    <w:semiHidden/>
    <w:unhideWhenUsed/>
    <w:rsid w:val="00726762"/>
    <w:rPr>
      <w:b/>
      <w:bCs/>
    </w:rPr>
  </w:style>
  <w:style w:type="character" w:customStyle="1" w:styleId="CommentSubjectChar">
    <w:name w:val="Comment Subject Char"/>
    <w:basedOn w:val="CommentTextChar"/>
    <w:link w:val="CommentSubject"/>
    <w:uiPriority w:val="99"/>
    <w:semiHidden/>
    <w:rsid w:val="00726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f0016@auburn.edu" TargetMode="External"/><Relationship Id="rId5" Type="http://schemas.openxmlformats.org/officeDocument/2006/relationships/styles" Target="styles.xml"/><Relationship Id="rId10" Type="http://schemas.openxmlformats.org/officeDocument/2006/relationships/hyperlink" Target="mailto:czw0043@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 Dixon</dc:creator>
  <cp:lastModifiedBy>Anthony Fava</cp:lastModifiedBy>
  <cp:revision>39</cp:revision>
  <cp:lastPrinted>2022-05-17T19:30:00Z</cp:lastPrinted>
  <dcterms:created xsi:type="dcterms:W3CDTF">2023-08-11T04:41:00Z</dcterms:created>
  <dcterms:modified xsi:type="dcterms:W3CDTF">2023-08-14T15:50:00Z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