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62E6"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Physiology of Exercise Lecture</w:t>
      </w:r>
    </w:p>
    <w:p w14:paraId="1492C8A1" w14:textId="70E74088"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(KINE3680-</w:t>
      </w:r>
      <w:r w:rsidRPr="00767148">
        <w:rPr>
          <w:rFonts w:ascii="Arial" w:hAnsi="Arial" w:cs="Arial"/>
          <w:b/>
          <w:bCs/>
          <w:color w:val="000000"/>
          <w:sz w:val="22"/>
          <w:szCs w:val="22"/>
        </w:rPr>
        <w:t>00</w:t>
      </w:r>
      <w:r w:rsidR="006B2BC7" w:rsidRPr="00767148">
        <w:rPr>
          <w:rFonts w:ascii="Arial" w:hAnsi="Arial" w:cs="Arial"/>
          <w:b/>
          <w:bCs/>
          <w:color w:val="000000"/>
          <w:sz w:val="22"/>
          <w:szCs w:val="22"/>
        </w:rPr>
        <w:t>3</w:t>
      </w:r>
      <w:r w:rsidRPr="00B13A78">
        <w:rPr>
          <w:rFonts w:ascii="Arial" w:hAnsi="Arial" w:cs="Arial"/>
          <w:b/>
          <w:bCs/>
          <w:color w:val="000000"/>
          <w:sz w:val="22"/>
          <w:szCs w:val="22"/>
        </w:rPr>
        <w:t>) Course Syllabus</w:t>
      </w:r>
    </w:p>
    <w:p w14:paraId="5E278F5F" w14:textId="62ABC830" w:rsidR="007C2C8B" w:rsidRPr="00B13A78" w:rsidRDefault="006B2BC7" w:rsidP="003A40AF">
      <w:pPr>
        <w:jc w:val="both"/>
        <w:rPr>
          <w:rFonts w:ascii="Arial" w:hAnsi="Arial" w:cs="Arial"/>
          <w:sz w:val="22"/>
          <w:szCs w:val="22"/>
        </w:rPr>
      </w:pPr>
      <w:r w:rsidRPr="00B13A78">
        <w:rPr>
          <w:rFonts w:ascii="Arial" w:hAnsi="Arial" w:cs="Arial"/>
          <w:b/>
          <w:bCs/>
          <w:color w:val="000000"/>
          <w:sz w:val="22"/>
          <w:szCs w:val="22"/>
        </w:rPr>
        <w:t>Fall</w:t>
      </w:r>
      <w:r w:rsidR="007C2C8B" w:rsidRPr="00B13A78">
        <w:rPr>
          <w:rFonts w:ascii="Arial" w:hAnsi="Arial" w:cs="Arial"/>
          <w:b/>
          <w:bCs/>
          <w:color w:val="000000"/>
          <w:sz w:val="22"/>
          <w:szCs w:val="22"/>
        </w:rPr>
        <w:t xml:space="preserve"> 202</w:t>
      </w:r>
      <w:r w:rsidR="00C22AFC" w:rsidRPr="00B13A78">
        <w:rPr>
          <w:rFonts w:ascii="Arial" w:hAnsi="Arial" w:cs="Arial"/>
          <w:b/>
          <w:bCs/>
          <w:color w:val="000000"/>
          <w:sz w:val="22"/>
          <w:szCs w:val="22"/>
        </w:rPr>
        <w:t>3</w:t>
      </w:r>
    </w:p>
    <w:p w14:paraId="2EB419E9"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____________________________________________________________________________</w:t>
      </w:r>
    </w:p>
    <w:p w14:paraId="4E52D6C9"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 </w:t>
      </w:r>
    </w:p>
    <w:p w14:paraId="5B06C060" w14:textId="4B688DB1"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 xml:space="preserve">Instructor: </w:t>
      </w:r>
      <w:r w:rsidR="00C22AFC" w:rsidRPr="00B13A78">
        <w:rPr>
          <w:rFonts w:ascii="Arial" w:hAnsi="Arial" w:cs="Arial"/>
          <w:color w:val="000000"/>
          <w:sz w:val="22"/>
          <w:szCs w:val="22"/>
        </w:rPr>
        <w:t>Braxton Linder</w:t>
      </w:r>
    </w:p>
    <w:p w14:paraId="2D0EF72C" w14:textId="083DB341"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Office: </w:t>
      </w:r>
      <w:r w:rsidRPr="00B13A78">
        <w:rPr>
          <w:rFonts w:ascii="Arial" w:hAnsi="Arial" w:cs="Arial"/>
          <w:color w:val="000000"/>
          <w:sz w:val="22"/>
          <w:szCs w:val="22"/>
        </w:rPr>
        <w:t>Kinesiology 2</w:t>
      </w:r>
      <w:r w:rsidR="00C22AFC" w:rsidRPr="00B13A78">
        <w:rPr>
          <w:rFonts w:ascii="Arial" w:hAnsi="Arial" w:cs="Arial"/>
          <w:color w:val="000000"/>
          <w:sz w:val="22"/>
          <w:szCs w:val="22"/>
        </w:rPr>
        <w:t>38</w:t>
      </w:r>
    </w:p>
    <w:p w14:paraId="322D13B9" w14:textId="1BC29E19" w:rsidR="007C2C8B" w:rsidRPr="00B13A78" w:rsidRDefault="007C2C8B" w:rsidP="003A40AF">
      <w:pPr>
        <w:jc w:val="both"/>
        <w:rPr>
          <w:rFonts w:ascii="Arial" w:hAnsi="Arial" w:cs="Arial"/>
          <w:color w:val="000000"/>
          <w:sz w:val="22"/>
          <w:szCs w:val="22"/>
        </w:rPr>
      </w:pPr>
      <w:r w:rsidRPr="00B13A78">
        <w:rPr>
          <w:rFonts w:ascii="Arial" w:hAnsi="Arial" w:cs="Arial"/>
          <w:b/>
          <w:bCs/>
          <w:color w:val="000000"/>
          <w:sz w:val="22"/>
          <w:szCs w:val="22"/>
        </w:rPr>
        <w:t>E-mail:</w:t>
      </w:r>
      <w:r w:rsidRPr="00B13A78">
        <w:rPr>
          <w:rFonts w:ascii="Arial" w:hAnsi="Arial" w:cs="Arial"/>
          <w:color w:val="000000"/>
          <w:sz w:val="22"/>
          <w:szCs w:val="22"/>
        </w:rPr>
        <w:t> </w:t>
      </w:r>
      <w:hyperlink r:id="rId7" w:history="1">
        <w:r w:rsidR="00C22AFC" w:rsidRPr="00B13A78">
          <w:rPr>
            <w:rStyle w:val="Hyperlink"/>
            <w:rFonts w:ascii="Arial" w:hAnsi="Arial" w:cs="Arial"/>
            <w:sz w:val="22"/>
            <w:szCs w:val="22"/>
          </w:rPr>
          <w:t>bal0039@auburn.edu</w:t>
        </w:r>
      </w:hyperlink>
    </w:p>
    <w:p w14:paraId="065A77A7" w14:textId="63D926DA"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Office Hours: </w:t>
      </w:r>
      <w:r w:rsidR="00537A66">
        <w:rPr>
          <w:rFonts w:ascii="Arial" w:hAnsi="Arial" w:cs="Arial"/>
          <w:color w:val="000000"/>
          <w:sz w:val="22"/>
          <w:szCs w:val="22"/>
        </w:rPr>
        <w:t>M-F</w:t>
      </w:r>
      <w:r w:rsidR="00D4787C">
        <w:rPr>
          <w:rFonts w:ascii="Arial" w:hAnsi="Arial" w:cs="Arial"/>
          <w:color w:val="000000"/>
          <w:sz w:val="22"/>
          <w:szCs w:val="22"/>
        </w:rPr>
        <w:t xml:space="preserve"> 1:00 – </w:t>
      </w:r>
      <w:r w:rsidR="005E5D9F">
        <w:rPr>
          <w:rFonts w:ascii="Arial" w:hAnsi="Arial" w:cs="Arial"/>
          <w:color w:val="000000"/>
          <w:sz w:val="22"/>
          <w:szCs w:val="22"/>
        </w:rPr>
        <w:t>2</w:t>
      </w:r>
      <w:r w:rsidR="00D4787C">
        <w:rPr>
          <w:rFonts w:ascii="Arial" w:hAnsi="Arial" w:cs="Arial"/>
          <w:color w:val="000000"/>
          <w:sz w:val="22"/>
          <w:szCs w:val="22"/>
        </w:rPr>
        <w:t>:00 pm (or by appointment)</w:t>
      </w:r>
    </w:p>
    <w:p w14:paraId="57ACF42B" w14:textId="7D1B2D4F" w:rsidR="007C2C8B" w:rsidRPr="00B13A78" w:rsidRDefault="007C2C8B" w:rsidP="003A40AF">
      <w:pPr>
        <w:jc w:val="both"/>
        <w:rPr>
          <w:rFonts w:ascii="Arial" w:hAnsi="Arial" w:cs="Arial"/>
          <w:b/>
          <w:bCs/>
          <w:sz w:val="22"/>
          <w:szCs w:val="22"/>
        </w:rPr>
      </w:pPr>
      <w:r w:rsidRPr="00B13A78">
        <w:rPr>
          <w:rFonts w:ascii="Arial" w:hAnsi="Arial" w:cs="Arial"/>
          <w:b/>
          <w:bCs/>
          <w:color w:val="000000"/>
          <w:sz w:val="22"/>
          <w:szCs w:val="22"/>
        </w:rPr>
        <w:t>Class Schedule:</w:t>
      </w:r>
      <w:r w:rsidRPr="00B13A78">
        <w:rPr>
          <w:rFonts w:ascii="Arial" w:hAnsi="Arial" w:cs="Arial"/>
          <w:color w:val="000000"/>
          <w:sz w:val="22"/>
          <w:szCs w:val="22"/>
        </w:rPr>
        <w:t> </w:t>
      </w:r>
      <w:r w:rsidR="00796FB6" w:rsidRPr="00B13A78">
        <w:rPr>
          <w:rFonts w:ascii="Arial" w:hAnsi="Arial" w:cs="Arial"/>
          <w:color w:val="000000"/>
          <w:sz w:val="22"/>
          <w:szCs w:val="22"/>
        </w:rPr>
        <w:t>MWF</w:t>
      </w:r>
      <w:r w:rsidR="00796FB6" w:rsidRPr="00B13A78">
        <w:rPr>
          <w:rFonts w:ascii="Arial" w:hAnsi="Arial" w:cs="Arial"/>
          <w:color w:val="000000"/>
          <w:sz w:val="22"/>
          <w:szCs w:val="22"/>
        </w:rPr>
        <w:tab/>
      </w:r>
      <w:r w:rsidR="00577104" w:rsidRPr="00B13A78">
        <w:rPr>
          <w:rFonts w:ascii="Arial" w:hAnsi="Arial" w:cs="Arial"/>
          <w:color w:val="000000"/>
          <w:sz w:val="22"/>
          <w:szCs w:val="22"/>
        </w:rPr>
        <w:t>10</w:t>
      </w:r>
      <w:r w:rsidR="00796FB6" w:rsidRPr="00B13A78">
        <w:rPr>
          <w:rFonts w:ascii="Arial" w:hAnsi="Arial" w:cs="Arial"/>
          <w:color w:val="000000"/>
          <w:sz w:val="22"/>
          <w:szCs w:val="22"/>
        </w:rPr>
        <w:t>:00 am-</w:t>
      </w:r>
      <w:r w:rsidR="00577104" w:rsidRPr="00B13A78">
        <w:rPr>
          <w:rFonts w:ascii="Arial" w:hAnsi="Arial" w:cs="Arial"/>
          <w:color w:val="000000"/>
          <w:sz w:val="22"/>
          <w:szCs w:val="22"/>
        </w:rPr>
        <w:t>10</w:t>
      </w:r>
      <w:r w:rsidR="00796FB6" w:rsidRPr="00B13A78">
        <w:rPr>
          <w:rFonts w:ascii="Arial" w:hAnsi="Arial" w:cs="Arial"/>
          <w:color w:val="000000"/>
          <w:sz w:val="22"/>
          <w:szCs w:val="22"/>
        </w:rPr>
        <w:t>:50 am</w:t>
      </w:r>
    </w:p>
    <w:p w14:paraId="211FFFCC" w14:textId="0223D9CE" w:rsidR="007C2C8B" w:rsidRPr="00B13A78" w:rsidRDefault="007C2C8B" w:rsidP="003A40AF">
      <w:pPr>
        <w:jc w:val="both"/>
        <w:rPr>
          <w:rFonts w:ascii="Arial" w:hAnsi="Arial" w:cs="Arial"/>
          <w:b/>
          <w:bCs/>
          <w:sz w:val="22"/>
          <w:szCs w:val="22"/>
        </w:rPr>
      </w:pPr>
      <w:r w:rsidRPr="00B13A78">
        <w:rPr>
          <w:rFonts w:ascii="Arial" w:hAnsi="Arial" w:cs="Arial"/>
          <w:b/>
          <w:bCs/>
          <w:color w:val="000000"/>
          <w:sz w:val="22"/>
          <w:szCs w:val="22"/>
        </w:rPr>
        <w:t>Meeting Location: </w:t>
      </w:r>
      <w:r w:rsidR="009A53AD">
        <w:rPr>
          <w:rFonts w:ascii="Arial" w:hAnsi="Arial" w:cs="Arial"/>
          <w:color w:val="000000"/>
          <w:sz w:val="22"/>
          <w:szCs w:val="22"/>
        </w:rPr>
        <w:t>STACT 241</w:t>
      </w:r>
    </w:p>
    <w:p w14:paraId="63A4F758"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 </w:t>
      </w:r>
    </w:p>
    <w:p w14:paraId="1A7AEC71" w14:textId="77777777" w:rsidR="007C2C8B" w:rsidRPr="00B13A78" w:rsidRDefault="007C2C8B" w:rsidP="00EA3D51">
      <w:pPr>
        <w:jc w:val="both"/>
        <w:rPr>
          <w:rFonts w:ascii="Arial" w:hAnsi="Arial" w:cs="Arial"/>
          <w:sz w:val="22"/>
          <w:szCs w:val="22"/>
        </w:rPr>
      </w:pPr>
    </w:p>
    <w:p w14:paraId="37B425AF" w14:textId="457F2269" w:rsidR="008120E9" w:rsidRDefault="008120E9" w:rsidP="00EA3D51">
      <w:pPr>
        <w:jc w:val="both"/>
        <w:rPr>
          <w:rFonts w:ascii="Arial" w:hAnsi="Arial" w:cs="Arial"/>
          <w:color w:val="000000"/>
          <w:sz w:val="22"/>
          <w:szCs w:val="22"/>
        </w:rPr>
      </w:pPr>
      <w:r>
        <w:rPr>
          <w:rFonts w:ascii="Arial" w:hAnsi="Arial" w:cs="Arial"/>
          <w:b/>
          <w:bCs/>
          <w:color w:val="000000"/>
          <w:sz w:val="22"/>
          <w:szCs w:val="22"/>
        </w:rPr>
        <w:t>Textbook(s)</w:t>
      </w:r>
      <w:r w:rsidR="00D52D5F">
        <w:rPr>
          <w:rFonts w:ascii="Arial" w:hAnsi="Arial" w:cs="Arial"/>
          <w:b/>
          <w:bCs/>
          <w:color w:val="000000"/>
          <w:sz w:val="22"/>
          <w:szCs w:val="22"/>
        </w:rPr>
        <w:t xml:space="preserve">: </w:t>
      </w:r>
      <w:r w:rsidR="00D52D5F">
        <w:rPr>
          <w:rFonts w:ascii="Arial" w:hAnsi="Arial" w:cs="Arial"/>
          <w:color w:val="000000"/>
          <w:sz w:val="22"/>
          <w:szCs w:val="22"/>
        </w:rPr>
        <w:t xml:space="preserve">Recommended, but not </w:t>
      </w:r>
      <w:proofErr w:type="gramStart"/>
      <w:r w:rsidR="00D52D5F">
        <w:rPr>
          <w:rFonts w:ascii="Arial" w:hAnsi="Arial" w:cs="Arial"/>
          <w:color w:val="000000"/>
          <w:sz w:val="22"/>
          <w:szCs w:val="22"/>
        </w:rPr>
        <w:t>required</w:t>
      </w:r>
      <w:proofErr w:type="gramEnd"/>
    </w:p>
    <w:p w14:paraId="7AFAE69B" w14:textId="47C809F7" w:rsidR="00D52D5F" w:rsidRPr="00D52D5F" w:rsidRDefault="00D52D5F" w:rsidP="00D52D5F">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Powers, Howley, and </w:t>
      </w:r>
      <w:proofErr w:type="spellStart"/>
      <w:r>
        <w:rPr>
          <w:rFonts w:ascii="Arial" w:hAnsi="Arial" w:cs="Arial"/>
          <w:color w:val="000000"/>
          <w:sz w:val="22"/>
          <w:szCs w:val="22"/>
        </w:rPr>
        <w:t>Quindry</w:t>
      </w:r>
      <w:proofErr w:type="spellEnd"/>
      <w:r w:rsidR="00871CDB">
        <w:rPr>
          <w:rFonts w:ascii="Arial" w:hAnsi="Arial" w:cs="Arial"/>
          <w:color w:val="000000"/>
          <w:sz w:val="22"/>
          <w:szCs w:val="22"/>
        </w:rPr>
        <w:t>. Exercise Physiology: Theory and Application to Fitness and Performance. McGraw-Hill</w:t>
      </w:r>
      <w:r w:rsidR="00A04A50">
        <w:rPr>
          <w:rFonts w:ascii="Arial" w:hAnsi="Arial" w:cs="Arial"/>
          <w:color w:val="000000"/>
          <w:sz w:val="22"/>
          <w:szCs w:val="22"/>
        </w:rPr>
        <w:t>. 11</w:t>
      </w:r>
      <w:r w:rsidR="00A04A50" w:rsidRPr="00A04A50">
        <w:rPr>
          <w:rFonts w:ascii="Arial" w:hAnsi="Arial" w:cs="Arial"/>
          <w:color w:val="000000"/>
          <w:sz w:val="22"/>
          <w:szCs w:val="22"/>
          <w:vertAlign w:val="superscript"/>
        </w:rPr>
        <w:t>th</w:t>
      </w:r>
      <w:r w:rsidR="00A04A50">
        <w:rPr>
          <w:rFonts w:ascii="Arial" w:hAnsi="Arial" w:cs="Arial"/>
          <w:color w:val="000000"/>
          <w:sz w:val="22"/>
          <w:szCs w:val="22"/>
        </w:rPr>
        <w:t xml:space="preserve"> edition (9</w:t>
      </w:r>
      <w:r w:rsidR="00A04A50" w:rsidRPr="00A04A50">
        <w:rPr>
          <w:rFonts w:ascii="Arial" w:hAnsi="Arial" w:cs="Arial"/>
          <w:color w:val="000000"/>
          <w:sz w:val="22"/>
          <w:szCs w:val="22"/>
          <w:vertAlign w:val="superscript"/>
        </w:rPr>
        <w:t>th</w:t>
      </w:r>
      <w:r w:rsidR="00A04A50">
        <w:rPr>
          <w:rFonts w:ascii="Arial" w:hAnsi="Arial" w:cs="Arial"/>
          <w:color w:val="000000"/>
          <w:sz w:val="22"/>
          <w:szCs w:val="22"/>
        </w:rPr>
        <w:t xml:space="preserve"> edition or newer should be sufficient)</w:t>
      </w:r>
      <w:r w:rsidR="002C5CF2">
        <w:rPr>
          <w:rFonts w:ascii="Arial" w:hAnsi="Arial" w:cs="Arial"/>
          <w:color w:val="000000"/>
          <w:sz w:val="22"/>
          <w:szCs w:val="22"/>
        </w:rPr>
        <w:t>. All information will come from PowerPoints and class discussions.</w:t>
      </w:r>
    </w:p>
    <w:p w14:paraId="3E082C06" w14:textId="77777777" w:rsidR="00D52D5F" w:rsidRPr="00D52D5F" w:rsidRDefault="00D52D5F" w:rsidP="00EA3D51">
      <w:pPr>
        <w:jc w:val="both"/>
        <w:rPr>
          <w:rFonts w:ascii="Arial" w:hAnsi="Arial" w:cs="Arial"/>
          <w:color w:val="000000"/>
          <w:sz w:val="22"/>
          <w:szCs w:val="22"/>
        </w:rPr>
      </w:pPr>
    </w:p>
    <w:p w14:paraId="17EED5B5" w14:textId="77777777" w:rsidR="008120E9" w:rsidRDefault="008120E9" w:rsidP="00EA3D51">
      <w:pPr>
        <w:jc w:val="both"/>
        <w:rPr>
          <w:rFonts w:ascii="Arial" w:hAnsi="Arial" w:cs="Arial"/>
          <w:b/>
          <w:bCs/>
          <w:color w:val="000000"/>
          <w:sz w:val="22"/>
          <w:szCs w:val="22"/>
        </w:rPr>
      </w:pPr>
    </w:p>
    <w:p w14:paraId="78CD7D52" w14:textId="15166A0B" w:rsidR="007C2C8B" w:rsidRPr="00B13A78" w:rsidRDefault="007C2C8B" w:rsidP="00EA3D51">
      <w:pPr>
        <w:jc w:val="both"/>
        <w:rPr>
          <w:rFonts w:ascii="Arial" w:hAnsi="Arial" w:cs="Arial"/>
          <w:sz w:val="22"/>
          <w:szCs w:val="22"/>
        </w:rPr>
      </w:pPr>
      <w:r w:rsidRPr="00B13A78">
        <w:rPr>
          <w:rFonts w:ascii="Arial" w:hAnsi="Arial" w:cs="Arial"/>
          <w:b/>
          <w:bCs/>
          <w:color w:val="000000"/>
          <w:sz w:val="22"/>
          <w:szCs w:val="22"/>
        </w:rPr>
        <w:t>Course Description:</w:t>
      </w:r>
    </w:p>
    <w:p w14:paraId="7E4D9D8F" w14:textId="77777777" w:rsidR="007C2C8B" w:rsidRPr="00B13A78" w:rsidRDefault="007C2C8B" w:rsidP="00EA3D51">
      <w:pPr>
        <w:jc w:val="both"/>
        <w:rPr>
          <w:rFonts w:ascii="Arial" w:hAnsi="Arial" w:cs="Arial"/>
          <w:sz w:val="22"/>
          <w:szCs w:val="22"/>
        </w:rPr>
      </w:pPr>
      <w:r w:rsidRPr="00B13A78">
        <w:rPr>
          <w:rFonts w:ascii="Arial" w:hAnsi="Arial" w:cs="Arial"/>
          <w:color w:val="000000"/>
          <w:sz w:val="22"/>
          <w:szCs w:val="22"/>
        </w:rPr>
        <w:t>This course will focus on the e</w:t>
      </w:r>
      <w:r w:rsidRPr="00B13A78">
        <w:rPr>
          <w:rFonts w:ascii="Arial" w:hAnsi="Arial" w:cs="Arial"/>
          <w:color w:val="000000"/>
          <w:sz w:val="22"/>
          <w:szCs w:val="22"/>
          <w:shd w:val="clear" w:color="auto" w:fill="FFFFFF"/>
        </w:rPr>
        <w:t>nergetics of exercise and physiological responses and adaptations of various organ systems (muscular, circulatory, respiratory, etc.) to acute and chronic exercise in different environments.</w:t>
      </w:r>
    </w:p>
    <w:p w14:paraId="02A27103" w14:textId="77777777" w:rsidR="007C2C8B" w:rsidRPr="00B13A78" w:rsidRDefault="007C2C8B" w:rsidP="003A40AF">
      <w:pPr>
        <w:jc w:val="both"/>
        <w:rPr>
          <w:rFonts w:ascii="Arial" w:hAnsi="Arial" w:cs="Arial"/>
          <w:sz w:val="22"/>
          <w:szCs w:val="22"/>
        </w:rPr>
      </w:pPr>
    </w:p>
    <w:p w14:paraId="2CD62F85"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shd w:val="clear" w:color="auto" w:fill="FFFFFF"/>
        </w:rPr>
        <w:t>Course Objectives:</w:t>
      </w:r>
    </w:p>
    <w:p w14:paraId="709F06AF" w14:textId="370ED440" w:rsidR="00D47DE6" w:rsidRPr="00B13A78" w:rsidRDefault="00D47DE6"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rPr>
        <w:t>Identify macro- and micro- structure of the human organism.</w:t>
      </w:r>
    </w:p>
    <w:p w14:paraId="4C4C3797" w14:textId="0998695D" w:rsidR="00D47DE6" w:rsidRPr="00B13A78" w:rsidRDefault="00D47DE6"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rPr>
        <w:t>Describe and compare different methods of bioenergetics.</w:t>
      </w:r>
    </w:p>
    <w:p w14:paraId="01F858BA" w14:textId="7C6D5665" w:rsidR="00D47DE6" w:rsidRPr="00B13A78" w:rsidRDefault="00D47DE6"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rPr>
        <w:t>Describe metabolic requirements at different intensities.</w:t>
      </w:r>
    </w:p>
    <w:p w14:paraId="15174D96" w14:textId="26A0A882" w:rsidR="007C2C8B" w:rsidRPr="00B13A78" w:rsidRDefault="00D47DE6"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shd w:val="clear" w:color="auto" w:fill="FFFFFF"/>
        </w:rPr>
        <w:t>Understand</w:t>
      </w:r>
      <w:r w:rsidR="007C2C8B" w:rsidRPr="00B13A78">
        <w:rPr>
          <w:rFonts w:ascii="Arial" w:hAnsi="Arial" w:cs="Arial"/>
          <w:color w:val="000000"/>
          <w:sz w:val="22"/>
          <w:szCs w:val="22"/>
          <w:shd w:val="clear" w:color="auto" w:fill="FFFFFF"/>
        </w:rPr>
        <w:t xml:space="preserve"> the structure and function of skeletal muscle. </w:t>
      </w:r>
    </w:p>
    <w:p w14:paraId="3A083F8C" w14:textId="1F486EFD" w:rsidR="007C2C8B" w:rsidRPr="00B13A78" w:rsidRDefault="007C2C8B"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shd w:val="clear" w:color="auto" w:fill="FFFFFF"/>
        </w:rPr>
        <w:t>Describe cardiovascular function and adaptations to exercise and training.</w:t>
      </w:r>
    </w:p>
    <w:p w14:paraId="697A9F58" w14:textId="343F5B99" w:rsidR="007C2C8B" w:rsidRPr="00B13A78" w:rsidRDefault="007C2C8B"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shd w:val="clear" w:color="auto" w:fill="FFFFFF"/>
        </w:rPr>
        <w:t xml:space="preserve">Discuss regulation of blood flow, </w:t>
      </w:r>
      <w:r w:rsidR="00D47DE6" w:rsidRPr="00B13A78">
        <w:rPr>
          <w:rFonts w:ascii="Arial" w:hAnsi="Arial" w:cs="Arial"/>
          <w:color w:val="000000"/>
          <w:sz w:val="22"/>
          <w:szCs w:val="22"/>
          <w:shd w:val="clear" w:color="auto" w:fill="FFFFFF"/>
        </w:rPr>
        <w:t>temperature,</w:t>
      </w:r>
      <w:r w:rsidRPr="00B13A78">
        <w:rPr>
          <w:rFonts w:ascii="Arial" w:hAnsi="Arial" w:cs="Arial"/>
          <w:color w:val="000000"/>
          <w:sz w:val="22"/>
          <w:szCs w:val="22"/>
          <w:shd w:val="clear" w:color="auto" w:fill="FFFFFF"/>
        </w:rPr>
        <w:t xml:space="preserve"> and pH during exercise. </w:t>
      </w:r>
    </w:p>
    <w:p w14:paraId="203FE9BB" w14:textId="627FAA63" w:rsidR="007C2C8B" w:rsidRPr="00B13A78" w:rsidRDefault="007C2C8B" w:rsidP="003A40AF">
      <w:pPr>
        <w:numPr>
          <w:ilvl w:val="0"/>
          <w:numId w:val="1"/>
        </w:numPr>
        <w:jc w:val="both"/>
        <w:textAlignment w:val="baseline"/>
        <w:rPr>
          <w:rFonts w:ascii="Arial" w:hAnsi="Arial" w:cs="Arial"/>
          <w:color w:val="000000"/>
          <w:sz w:val="22"/>
          <w:szCs w:val="22"/>
        </w:rPr>
      </w:pPr>
      <w:r w:rsidRPr="00B13A78">
        <w:rPr>
          <w:rFonts w:ascii="Arial" w:hAnsi="Arial" w:cs="Arial"/>
          <w:color w:val="000000"/>
          <w:sz w:val="22"/>
          <w:szCs w:val="22"/>
          <w:shd w:val="clear" w:color="auto" w:fill="FFFFFF"/>
        </w:rPr>
        <w:t>Identify</w:t>
      </w:r>
      <w:r w:rsidR="00D47DE6" w:rsidRPr="00B13A78">
        <w:rPr>
          <w:rFonts w:ascii="Arial" w:hAnsi="Arial" w:cs="Arial"/>
          <w:color w:val="000000"/>
          <w:sz w:val="22"/>
          <w:szCs w:val="22"/>
          <w:shd w:val="clear" w:color="auto" w:fill="FFFFFF"/>
        </w:rPr>
        <w:t>,</w:t>
      </w:r>
      <w:r w:rsidRPr="00B13A78">
        <w:rPr>
          <w:rFonts w:ascii="Arial" w:hAnsi="Arial" w:cs="Arial"/>
          <w:color w:val="000000"/>
          <w:sz w:val="22"/>
          <w:szCs w:val="22"/>
          <w:shd w:val="clear" w:color="auto" w:fill="FFFFFF"/>
        </w:rPr>
        <w:t xml:space="preserve"> </w:t>
      </w:r>
      <w:r w:rsidR="00D47DE6" w:rsidRPr="00B13A78">
        <w:rPr>
          <w:rFonts w:ascii="Arial" w:hAnsi="Arial" w:cs="Arial"/>
          <w:color w:val="000000"/>
          <w:sz w:val="22"/>
          <w:szCs w:val="22"/>
          <w:shd w:val="clear" w:color="auto" w:fill="FFFFFF"/>
        </w:rPr>
        <w:t>apply, and evaluate</w:t>
      </w:r>
      <w:r w:rsidRPr="00B13A78">
        <w:rPr>
          <w:rFonts w:ascii="Arial" w:hAnsi="Arial" w:cs="Arial"/>
          <w:color w:val="000000"/>
          <w:sz w:val="22"/>
          <w:szCs w:val="22"/>
          <w:shd w:val="clear" w:color="auto" w:fill="FFFFFF"/>
        </w:rPr>
        <w:t xml:space="preserve"> principles of training for performance improvement</w:t>
      </w:r>
      <w:r w:rsidR="00D47DE6" w:rsidRPr="00B13A78">
        <w:rPr>
          <w:rFonts w:ascii="Arial" w:hAnsi="Arial" w:cs="Arial"/>
          <w:color w:val="000000"/>
          <w:sz w:val="22"/>
          <w:szCs w:val="22"/>
          <w:shd w:val="clear" w:color="auto" w:fill="FFFFFF"/>
        </w:rPr>
        <w:t xml:space="preserve"> within the context of all previous course objectives.</w:t>
      </w:r>
    </w:p>
    <w:p w14:paraId="4EF680F3" w14:textId="77777777" w:rsidR="007C2C8B" w:rsidRDefault="007C2C8B" w:rsidP="003A40AF">
      <w:pPr>
        <w:jc w:val="both"/>
        <w:rPr>
          <w:rFonts w:ascii="Arial" w:hAnsi="Arial" w:cs="Arial"/>
          <w:sz w:val="22"/>
          <w:szCs w:val="22"/>
        </w:rPr>
      </w:pPr>
    </w:p>
    <w:p w14:paraId="4A735F71" w14:textId="77777777" w:rsidR="00A26DDB" w:rsidRPr="00B13A78" w:rsidRDefault="00A26DDB" w:rsidP="003A40AF">
      <w:pPr>
        <w:jc w:val="both"/>
        <w:rPr>
          <w:rFonts w:ascii="Arial" w:hAnsi="Arial" w:cs="Arial"/>
          <w:sz w:val="22"/>
          <w:szCs w:val="22"/>
        </w:rPr>
      </w:pPr>
    </w:p>
    <w:p w14:paraId="4B1BE1E9" w14:textId="77777777" w:rsidR="007C2C8B" w:rsidRDefault="007C2C8B" w:rsidP="003A40AF">
      <w:pPr>
        <w:jc w:val="both"/>
        <w:rPr>
          <w:rFonts w:ascii="Arial" w:hAnsi="Arial" w:cs="Arial"/>
          <w:b/>
          <w:bCs/>
          <w:color w:val="000000"/>
          <w:sz w:val="22"/>
          <w:szCs w:val="22"/>
          <w:u w:val="single"/>
          <w:shd w:val="clear" w:color="auto" w:fill="FFFFFF"/>
        </w:rPr>
      </w:pPr>
      <w:r w:rsidRPr="00B13A78">
        <w:rPr>
          <w:rFonts w:ascii="Arial" w:hAnsi="Arial" w:cs="Arial"/>
          <w:b/>
          <w:bCs/>
          <w:color w:val="000000"/>
          <w:sz w:val="22"/>
          <w:szCs w:val="22"/>
          <w:u w:val="single"/>
          <w:shd w:val="clear" w:color="auto" w:fill="FFFFFF"/>
        </w:rPr>
        <w:t>CLASS POLICIES</w:t>
      </w:r>
    </w:p>
    <w:p w14:paraId="72CC8267" w14:textId="77777777" w:rsidR="00A26DDB" w:rsidRPr="00B13A78" w:rsidRDefault="00A26DDB" w:rsidP="003A40AF">
      <w:pPr>
        <w:jc w:val="both"/>
        <w:rPr>
          <w:rFonts w:ascii="Arial" w:hAnsi="Arial" w:cs="Arial"/>
          <w:sz w:val="22"/>
          <w:szCs w:val="22"/>
        </w:rPr>
      </w:pPr>
    </w:p>
    <w:p w14:paraId="07B68921" w14:textId="77777777" w:rsidR="007C2C8B" w:rsidRPr="00B13A78" w:rsidRDefault="007C2C8B" w:rsidP="003A40AF">
      <w:pPr>
        <w:jc w:val="both"/>
        <w:rPr>
          <w:rFonts w:ascii="Arial" w:hAnsi="Arial" w:cs="Arial"/>
          <w:b/>
          <w:sz w:val="22"/>
          <w:szCs w:val="22"/>
        </w:rPr>
      </w:pPr>
      <w:r w:rsidRPr="00B13A78">
        <w:rPr>
          <w:rFonts w:ascii="Arial" w:hAnsi="Arial" w:cs="Arial"/>
          <w:b/>
          <w:sz w:val="22"/>
          <w:szCs w:val="22"/>
        </w:rPr>
        <w:t>COVID-19 Policy:</w:t>
      </w:r>
    </w:p>
    <w:p w14:paraId="00B77688" w14:textId="68323E4D" w:rsidR="007C2C8B" w:rsidRPr="00B13A78" w:rsidRDefault="007C2C8B" w:rsidP="003A40AF">
      <w:pPr>
        <w:jc w:val="both"/>
        <w:rPr>
          <w:rFonts w:ascii="Arial" w:hAnsi="Arial" w:cs="Arial"/>
          <w:bCs/>
          <w:sz w:val="22"/>
          <w:szCs w:val="22"/>
        </w:rPr>
      </w:pPr>
      <w:r w:rsidRPr="00B13A78">
        <w:rPr>
          <w:rFonts w:ascii="Arial" w:hAnsi="Arial" w:cs="Arial"/>
          <w:bCs/>
          <w:sz w:val="22"/>
          <w:szCs w:val="22"/>
        </w:rPr>
        <w:t xml:space="preserve">If normal class and/or lab activities are disrupted due to illness, emergency, or </w:t>
      </w:r>
      <w:proofErr w:type="gramStart"/>
      <w:r w:rsidRPr="00B13A78">
        <w:rPr>
          <w:rFonts w:ascii="Arial" w:hAnsi="Arial" w:cs="Arial"/>
          <w:bCs/>
          <w:sz w:val="22"/>
          <w:szCs w:val="22"/>
        </w:rPr>
        <w:t>crisis situation</w:t>
      </w:r>
      <w:proofErr w:type="gramEnd"/>
      <w:r w:rsidRPr="00B13A78">
        <w:rPr>
          <w:rFonts w:ascii="Arial" w:hAnsi="Arial" w:cs="Arial"/>
          <w:bCs/>
          <w:sz w:val="22"/>
          <w:szCs w:val="22"/>
        </w:rPr>
        <w:t>, the syllabus and other course plans and assignments may be modified to allow completion of the course. If this occurs, an addendum to your syllabus and/or course assignments will replace the original materials</w:t>
      </w:r>
      <w:r w:rsidR="00ED5055" w:rsidRPr="00B13A78">
        <w:rPr>
          <w:rFonts w:ascii="Arial" w:hAnsi="Arial" w:cs="Arial"/>
          <w:bCs/>
          <w:sz w:val="22"/>
          <w:szCs w:val="22"/>
        </w:rPr>
        <w:t>.</w:t>
      </w:r>
    </w:p>
    <w:p w14:paraId="194AF415" w14:textId="77777777" w:rsidR="007C2C8B" w:rsidRPr="00B13A78" w:rsidRDefault="007C2C8B" w:rsidP="003A40AF">
      <w:pPr>
        <w:jc w:val="both"/>
        <w:rPr>
          <w:rFonts w:ascii="Arial" w:hAnsi="Arial" w:cs="Arial"/>
          <w:b/>
          <w:bCs/>
          <w:color w:val="000000"/>
          <w:sz w:val="22"/>
          <w:szCs w:val="22"/>
        </w:rPr>
      </w:pPr>
    </w:p>
    <w:p w14:paraId="6B8297B4"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Attendance Policy:</w:t>
      </w:r>
    </w:p>
    <w:p w14:paraId="0C02C413" w14:textId="3B79B2D7" w:rsidR="007C2C8B" w:rsidRPr="00B13A78" w:rsidRDefault="001F3CC4" w:rsidP="003A40AF">
      <w:pPr>
        <w:jc w:val="both"/>
        <w:rPr>
          <w:rFonts w:ascii="Arial" w:hAnsi="Arial" w:cs="Arial"/>
          <w:color w:val="000000"/>
          <w:sz w:val="22"/>
          <w:szCs w:val="22"/>
          <w:u w:val="single"/>
        </w:rPr>
      </w:pPr>
      <w:r w:rsidRPr="00B13A78">
        <w:rPr>
          <w:rFonts w:ascii="Arial" w:hAnsi="Arial" w:cs="Arial"/>
          <w:color w:val="000000"/>
          <w:sz w:val="22"/>
          <w:szCs w:val="22"/>
        </w:rPr>
        <w:t>C</w:t>
      </w:r>
      <w:r w:rsidR="007C2C8B" w:rsidRPr="00B13A78">
        <w:rPr>
          <w:rFonts w:ascii="Arial" w:hAnsi="Arial" w:cs="Arial"/>
          <w:color w:val="000000"/>
          <w:sz w:val="22"/>
          <w:szCs w:val="22"/>
        </w:rPr>
        <w:t>onsistent attendance is vital to classroom</w:t>
      </w:r>
      <w:r w:rsidRPr="00B13A78">
        <w:rPr>
          <w:rFonts w:ascii="Arial" w:hAnsi="Arial" w:cs="Arial"/>
          <w:color w:val="000000"/>
          <w:sz w:val="22"/>
          <w:szCs w:val="22"/>
        </w:rPr>
        <w:t xml:space="preserve"> and professional</w:t>
      </w:r>
      <w:r w:rsidR="007C2C8B" w:rsidRPr="00B13A78">
        <w:rPr>
          <w:rFonts w:ascii="Arial" w:hAnsi="Arial" w:cs="Arial"/>
          <w:color w:val="000000"/>
          <w:sz w:val="22"/>
          <w:szCs w:val="22"/>
        </w:rPr>
        <w:t xml:space="preserve"> success.</w:t>
      </w:r>
      <w:r w:rsidRPr="00B13A78">
        <w:rPr>
          <w:rFonts w:ascii="Arial" w:hAnsi="Arial" w:cs="Arial"/>
          <w:color w:val="000000"/>
          <w:sz w:val="22"/>
          <w:szCs w:val="22"/>
        </w:rPr>
        <w:t xml:space="preserve"> Excused absences will not </w:t>
      </w:r>
      <w:r w:rsidR="00833DDF" w:rsidRPr="00B13A78">
        <w:rPr>
          <w:rFonts w:ascii="Arial" w:hAnsi="Arial" w:cs="Arial"/>
          <w:color w:val="000000"/>
          <w:sz w:val="22"/>
          <w:szCs w:val="22"/>
        </w:rPr>
        <w:t xml:space="preserve">count against student attendance. </w:t>
      </w:r>
      <w:r w:rsidR="00B00EFD" w:rsidRPr="00B13A78">
        <w:rPr>
          <w:rFonts w:ascii="Arial" w:hAnsi="Arial" w:cs="Arial"/>
          <w:color w:val="000000"/>
          <w:sz w:val="22"/>
          <w:szCs w:val="22"/>
        </w:rPr>
        <w:t xml:space="preserve">Should </w:t>
      </w:r>
      <w:r w:rsidR="00BC3A78" w:rsidRPr="00B13A78">
        <w:rPr>
          <w:rFonts w:ascii="Arial" w:hAnsi="Arial" w:cs="Arial"/>
          <w:color w:val="000000"/>
          <w:sz w:val="22"/>
          <w:szCs w:val="22"/>
        </w:rPr>
        <w:t xml:space="preserve">a </w:t>
      </w:r>
      <w:r w:rsidR="00B00EFD" w:rsidRPr="00B13A78">
        <w:rPr>
          <w:rFonts w:ascii="Arial" w:hAnsi="Arial" w:cs="Arial"/>
          <w:color w:val="000000"/>
          <w:sz w:val="22"/>
          <w:szCs w:val="22"/>
        </w:rPr>
        <w:t>student miss a class for any excused reasons,</w:t>
      </w:r>
      <w:r w:rsidR="00BC3A78" w:rsidRPr="00B13A78">
        <w:rPr>
          <w:rFonts w:ascii="Arial" w:hAnsi="Arial" w:cs="Arial"/>
          <w:color w:val="000000"/>
          <w:sz w:val="22"/>
          <w:szCs w:val="22"/>
        </w:rPr>
        <w:t xml:space="preserve"> the student will be expected</w:t>
      </w:r>
      <w:r w:rsidR="00B00EFD" w:rsidRPr="00B13A78">
        <w:rPr>
          <w:rFonts w:ascii="Arial" w:hAnsi="Arial" w:cs="Arial"/>
          <w:color w:val="000000"/>
          <w:sz w:val="22"/>
          <w:szCs w:val="22"/>
        </w:rPr>
        <w:t xml:space="preserve"> to notify the instructor regarding the excused absence</w:t>
      </w:r>
      <w:r w:rsidR="00BC3A78" w:rsidRPr="00B13A78">
        <w:rPr>
          <w:rFonts w:ascii="Arial" w:hAnsi="Arial" w:cs="Arial"/>
          <w:color w:val="000000"/>
          <w:sz w:val="22"/>
          <w:szCs w:val="22"/>
        </w:rPr>
        <w:t xml:space="preserve"> </w:t>
      </w:r>
      <w:r w:rsidR="00BC3A78" w:rsidRPr="00B13A78">
        <w:rPr>
          <w:rFonts w:ascii="Arial" w:hAnsi="Arial" w:cs="Arial"/>
          <w:b/>
          <w:bCs/>
          <w:color w:val="000000"/>
          <w:sz w:val="22"/>
          <w:szCs w:val="22"/>
          <w:u w:val="single"/>
        </w:rPr>
        <w:t>prior to</w:t>
      </w:r>
      <w:r w:rsidR="00BC3A78" w:rsidRPr="00B13A78">
        <w:rPr>
          <w:rFonts w:ascii="Arial" w:hAnsi="Arial" w:cs="Arial"/>
          <w:color w:val="000000"/>
          <w:sz w:val="22"/>
          <w:szCs w:val="22"/>
        </w:rPr>
        <w:t xml:space="preserve"> the absence. Students will be expected to provide proper documentation regarding the excused absence</w:t>
      </w:r>
      <w:r w:rsidR="00B920E3" w:rsidRPr="00B13A78">
        <w:rPr>
          <w:rFonts w:ascii="Arial" w:hAnsi="Arial" w:cs="Arial"/>
          <w:color w:val="000000"/>
          <w:sz w:val="22"/>
          <w:szCs w:val="22"/>
        </w:rPr>
        <w:t>.</w:t>
      </w:r>
      <w:r w:rsidR="00884980" w:rsidRPr="00B13A78">
        <w:rPr>
          <w:rFonts w:ascii="Arial" w:hAnsi="Arial" w:cs="Arial"/>
          <w:color w:val="000000"/>
          <w:sz w:val="22"/>
          <w:szCs w:val="22"/>
        </w:rPr>
        <w:t xml:space="preserve"> Unexcused absences will result in a </w:t>
      </w:r>
      <w:proofErr w:type="gramStart"/>
      <w:r w:rsidR="00884980" w:rsidRPr="00B13A78">
        <w:rPr>
          <w:rFonts w:ascii="Arial" w:hAnsi="Arial" w:cs="Arial"/>
          <w:color w:val="000000"/>
          <w:sz w:val="22"/>
          <w:szCs w:val="22"/>
        </w:rPr>
        <w:t>deduction</w:t>
      </w:r>
      <w:proofErr w:type="gramEnd"/>
      <w:r w:rsidR="00884980" w:rsidRPr="00B13A78">
        <w:rPr>
          <w:rFonts w:ascii="Arial" w:hAnsi="Arial" w:cs="Arial"/>
          <w:color w:val="000000"/>
          <w:sz w:val="22"/>
          <w:szCs w:val="22"/>
        </w:rPr>
        <w:t xml:space="preserve"> of 10 points. Students have been allotted 60 points towards their attendance grade (see below). </w:t>
      </w:r>
      <w:r w:rsidR="007C2C8B" w:rsidRPr="00B13A78">
        <w:rPr>
          <w:rFonts w:ascii="Arial" w:hAnsi="Arial" w:cs="Arial"/>
          <w:color w:val="000000"/>
          <w:sz w:val="22"/>
          <w:szCs w:val="22"/>
        </w:rPr>
        <w:t xml:space="preserve">Lectures, discussions, and other in class topics are critical aspects of this course. When a student is absent, this type of work cannot be </w:t>
      </w:r>
      <w:r w:rsidR="007C2C8B" w:rsidRPr="00B13A78">
        <w:rPr>
          <w:rFonts w:ascii="Arial" w:hAnsi="Arial" w:cs="Arial"/>
          <w:color w:val="000000"/>
          <w:sz w:val="22"/>
          <w:szCs w:val="22"/>
        </w:rPr>
        <w:lastRenderedPageBreak/>
        <w:t xml:space="preserve">replicated or “made up”. </w:t>
      </w:r>
      <w:r w:rsidR="007C2C8B" w:rsidRPr="00B13A78">
        <w:rPr>
          <w:rFonts w:ascii="Arial" w:hAnsi="Arial" w:cs="Arial"/>
          <w:color w:val="000000"/>
          <w:sz w:val="22"/>
          <w:szCs w:val="22"/>
          <w:u w:val="single"/>
        </w:rPr>
        <w:t xml:space="preserve">It is the student’s responsibility to obtain all materials missed </w:t>
      </w:r>
      <w:proofErr w:type="gramStart"/>
      <w:r w:rsidR="007C2C8B" w:rsidRPr="00B13A78">
        <w:rPr>
          <w:rFonts w:ascii="Arial" w:hAnsi="Arial" w:cs="Arial"/>
          <w:color w:val="000000"/>
          <w:sz w:val="22"/>
          <w:szCs w:val="22"/>
          <w:u w:val="single"/>
        </w:rPr>
        <w:t>as a result of</w:t>
      </w:r>
      <w:proofErr w:type="gramEnd"/>
      <w:r w:rsidR="007C2C8B" w:rsidRPr="00B13A78">
        <w:rPr>
          <w:rFonts w:ascii="Arial" w:hAnsi="Arial" w:cs="Arial"/>
          <w:color w:val="000000"/>
          <w:sz w:val="22"/>
          <w:szCs w:val="22"/>
          <w:u w:val="single"/>
        </w:rPr>
        <w:t xml:space="preserve"> absence.</w:t>
      </w:r>
    </w:p>
    <w:p w14:paraId="6128C985" w14:textId="77777777" w:rsidR="007C2C8B" w:rsidRPr="00B13A78" w:rsidRDefault="007C2C8B" w:rsidP="003A40AF">
      <w:pPr>
        <w:jc w:val="both"/>
        <w:rPr>
          <w:rFonts w:ascii="Arial" w:hAnsi="Arial" w:cs="Arial"/>
          <w:b/>
          <w:bCs/>
          <w:color w:val="000000"/>
          <w:sz w:val="22"/>
          <w:szCs w:val="22"/>
        </w:rPr>
      </w:pPr>
    </w:p>
    <w:p w14:paraId="74C7CB21"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Absences/Make-up Policy:</w:t>
      </w:r>
    </w:p>
    <w:p w14:paraId="2FC8ACB2" w14:textId="10CE6A8B" w:rsidR="007C2C8B" w:rsidRPr="00B13A78" w:rsidRDefault="007C2C8B" w:rsidP="003A40AF">
      <w:pPr>
        <w:spacing w:after="200"/>
        <w:jc w:val="both"/>
        <w:rPr>
          <w:rFonts w:ascii="Arial" w:hAnsi="Arial" w:cs="Arial"/>
          <w:color w:val="000000"/>
          <w:sz w:val="22"/>
          <w:szCs w:val="22"/>
        </w:rPr>
      </w:pPr>
      <w:r w:rsidRPr="00B13A78">
        <w:rPr>
          <w:rFonts w:ascii="Arial" w:hAnsi="Arial" w:cs="Arial"/>
          <w:color w:val="000000"/>
          <w:sz w:val="22"/>
          <w:szCs w:val="22"/>
        </w:rPr>
        <w:t>Students will be expected, Make-up work will be rescheduled for any excused absence once the documentation has been provided.</w:t>
      </w:r>
      <w:r w:rsidR="00F00CD5" w:rsidRPr="00B13A78">
        <w:rPr>
          <w:rFonts w:ascii="Arial" w:hAnsi="Arial" w:cs="Arial"/>
          <w:color w:val="000000"/>
          <w:sz w:val="22"/>
          <w:szCs w:val="22"/>
        </w:rPr>
        <w:t xml:space="preserve"> Make-up work must be completed </w:t>
      </w:r>
      <w:r w:rsidR="00F00CD5" w:rsidRPr="00B13A78">
        <w:rPr>
          <w:rFonts w:ascii="Arial" w:hAnsi="Arial" w:cs="Arial"/>
          <w:b/>
          <w:bCs/>
          <w:color w:val="000000"/>
          <w:sz w:val="22"/>
          <w:szCs w:val="22"/>
          <w:u w:val="single"/>
        </w:rPr>
        <w:t>within two weeks of the absence.</w:t>
      </w:r>
      <w:r w:rsidRPr="00B13A78">
        <w:rPr>
          <w:rFonts w:ascii="Arial" w:hAnsi="Arial" w:cs="Arial"/>
          <w:color w:val="000000"/>
          <w:sz w:val="22"/>
          <w:szCs w:val="22"/>
        </w:rPr>
        <w:t xml:space="preserve"> If the student fails to provide proper documentation regarding the </w:t>
      </w:r>
      <w:r w:rsidRPr="00B13A78">
        <w:rPr>
          <w:rFonts w:ascii="Arial" w:hAnsi="Arial" w:cs="Arial"/>
          <w:b/>
          <w:bCs/>
          <w:color w:val="000000"/>
          <w:sz w:val="22"/>
          <w:szCs w:val="22"/>
        </w:rPr>
        <w:t xml:space="preserve">excused absence </w:t>
      </w:r>
      <w:r w:rsidRPr="00B13A78">
        <w:rPr>
          <w:rFonts w:ascii="Arial" w:hAnsi="Arial" w:cs="Arial"/>
          <w:b/>
          <w:bCs/>
          <w:i/>
          <w:iCs/>
          <w:color w:val="000000"/>
          <w:sz w:val="22"/>
          <w:szCs w:val="22"/>
          <w:u w:val="single"/>
        </w:rPr>
        <w:t>within one week of the absence</w:t>
      </w:r>
      <w:r w:rsidRPr="00B13A78">
        <w:rPr>
          <w:rFonts w:ascii="Arial" w:hAnsi="Arial" w:cs="Arial"/>
          <w:color w:val="000000"/>
          <w:sz w:val="22"/>
          <w:szCs w:val="22"/>
        </w:rPr>
        <w:t>, they will not be able to make up any assignment missed due to the absence. </w:t>
      </w:r>
    </w:p>
    <w:p w14:paraId="5CF4873C" w14:textId="77777777" w:rsidR="003A40AF" w:rsidRPr="00B13A78" w:rsidRDefault="007C2C8B" w:rsidP="003A40AF">
      <w:pPr>
        <w:jc w:val="both"/>
        <w:rPr>
          <w:rFonts w:ascii="Arial" w:hAnsi="Arial" w:cs="Arial"/>
          <w:b/>
          <w:sz w:val="22"/>
          <w:szCs w:val="22"/>
        </w:rPr>
      </w:pPr>
      <w:r w:rsidRPr="00B13A78">
        <w:rPr>
          <w:rFonts w:ascii="Arial" w:hAnsi="Arial" w:cs="Arial"/>
          <w:b/>
          <w:sz w:val="22"/>
          <w:szCs w:val="22"/>
        </w:rPr>
        <w:t>Cell Phone Policy:</w:t>
      </w:r>
      <w:r w:rsidR="003A40AF" w:rsidRPr="00B13A78">
        <w:rPr>
          <w:rFonts w:ascii="Arial" w:hAnsi="Arial" w:cs="Arial"/>
          <w:b/>
          <w:sz w:val="22"/>
          <w:szCs w:val="22"/>
        </w:rPr>
        <w:t xml:space="preserve"> </w:t>
      </w:r>
    </w:p>
    <w:p w14:paraId="4095FE4F" w14:textId="2BF4E0C4" w:rsidR="007C2C8B" w:rsidRPr="00B13A78" w:rsidRDefault="007C2C8B" w:rsidP="003A40AF">
      <w:pPr>
        <w:jc w:val="both"/>
        <w:rPr>
          <w:rFonts w:ascii="Arial" w:hAnsi="Arial" w:cs="Arial"/>
          <w:sz w:val="22"/>
          <w:szCs w:val="22"/>
        </w:rPr>
      </w:pPr>
      <w:r w:rsidRPr="00B13A78">
        <w:rPr>
          <w:rFonts w:ascii="Arial" w:hAnsi="Arial" w:cs="Arial"/>
          <w:sz w:val="22"/>
          <w:szCs w:val="22"/>
        </w:rPr>
        <w:t xml:space="preserve">Cell phones must be turned off or on silent mode during class and not present from view. You will not be prohibited from answering cell phone calls during class time, though you will be required to leave class to answer a call. Texting in class will not be tolerated. Students observed texting will be asked to leave class if the issue persists. Cell phones and other handheld devices may not be used or visible during exams. </w:t>
      </w:r>
    </w:p>
    <w:p w14:paraId="5549E7C7" w14:textId="77777777" w:rsidR="007C2C8B" w:rsidRPr="00B13A78" w:rsidRDefault="007C2C8B" w:rsidP="003A40AF">
      <w:pPr>
        <w:jc w:val="both"/>
        <w:rPr>
          <w:rFonts w:ascii="Arial" w:hAnsi="Arial" w:cs="Arial"/>
          <w:sz w:val="22"/>
          <w:szCs w:val="22"/>
        </w:rPr>
      </w:pPr>
    </w:p>
    <w:p w14:paraId="0F4D9749"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Academic Honesty Policy:</w:t>
      </w:r>
      <w:r w:rsidRPr="00B13A78">
        <w:rPr>
          <w:rFonts w:ascii="Arial" w:hAnsi="Arial" w:cs="Arial"/>
          <w:color w:val="000000"/>
          <w:sz w:val="22"/>
          <w:szCs w:val="22"/>
        </w:rPr>
        <w:t> </w:t>
      </w:r>
    </w:p>
    <w:p w14:paraId="2EB184C4" w14:textId="77777777" w:rsidR="007C2C8B" w:rsidRPr="00B13A78" w:rsidRDefault="007C2C8B" w:rsidP="003A40AF">
      <w:pPr>
        <w:spacing w:after="200"/>
        <w:jc w:val="both"/>
        <w:rPr>
          <w:rFonts w:ascii="Arial" w:hAnsi="Arial" w:cs="Arial"/>
          <w:sz w:val="22"/>
          <w:szCs w:val="22"/>
        </w:rPr>
      </w:pPr>
      <w:r w:rsidRPr="00B13A78">
        <w:rPr>
          <w:rFonts w:ascii="Arial" w:hAnsi="Arial" w:cs="Arial"/>
          <w:color w:val="000000"/>
          <w:sz w:val="22"/>
          <w:szCs w:val="22"/>
        </w:rPr>
        <w:t xml:space="preserve">All portions of the Auburn University student academic honesty code found in the Student Policy </w:t>
      </w:r>
      <w:proofErr w:type="spellStart"/>
      <w:r w:rsidRPr="00B13A78">
        <w:rPr>
          <w:rFonts w:ascii="Arial" w:hAnsi="Arial" w:cs="Arial"/>
          <w:color w:val="000000"/>
          <w:sz w:val="22"/>
          <w:szCs w:val="22"/>
        </w:rPr>
        <w:t>eHandbook</w:t>
      </w:r>
      <w:proofErr w:type="spellEnd"/>
      <w:r w:rsidRPr="00B13A78">
        <w:rPr>
          <w:rFonts w:ascii="Arial" w:hAnsi="Arial" w:cs="Arial"/>
          <w:color w:val="000000"/>
          <w:sz w:val="22"/>
          <w:szCs w:val="22"/>
        </w:rPr>
        <w:t xml:space="preserve"> (www.auburn.edu/studentpolicies) will apply to university courses. All academic honesty violations or alleged violations of the SGA Code of Laws will be reported to the Office of the Provost, which will then refer the case to the Academic Honesty Committee. </w:t>
      </w:r>
    </w:p>
    <w:p w14:paraId="6B3F2459"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Accommodations: </w:t>
      </w:r>
    </w:p>
    <w:p w14:paraId="70625FAB" w14:textId="77777777" w:rsidR="007C2C8B" w:rsidRPr="00B13A78" w:rsidRDefault="007C2C8B" w:rsidP="003A40AF">
      <w:pPr>
        <w:spacing w:after="200"/>
        <w:jc w:val="both"/>
        <w:rPr>
          <w:rFonts w:ascii="Arial" w:hAnsi="Arial" w:cs="Arial"/>
          <w:sz w:val="22"/>
          <w:szCs w:val="22"/>
        </w:rPr>
      </w:pPr>
      <w:r w:rsidRPr="00B13A78">
        <w:rPr>
          <w:rFonts w:ascii="Arial" w:hAnsi="Arial" w:cs="Arial"/>
          <w:color w:val="000000"/>
          <w:sz w:val="22"/>
          <w:szCs w:val="22"/>
        </w:rPr>
        <w:t xml:space="preserve">Students who need </w:t>
      </w:r>
      <w:proofErr w:type="gramStart"/>
      <w:r w:rsidRPr="00B13A78">
        <w:rPr>
          <w:rFonts w:ascii="Arial" w:hAnsi="Arial" w:cs="Arial"/>
          <w:color w:val="000000"/>
          <w:sz w:val="22"/>
          <w:szCs w:val="22"/>
        </w:rPr>
        <w:t>accommodations</w:t>
      </w:r>
      <w:proofErr w:type="gramEnd"/>
      <w:r w:rsidRPr="00B13A78">
        <w:rPr>
          <w:rFonts w:ascii="Arial" w:hAnsi="Arial" w:cs="Arial"/>
          <w:color w:val="000000"/>
          <w:sz w:val="22"/>
          <w:szCs w:val="22"/>
        </w:rPr>
        <w:t xml:space="preserve"> are asked to electronically submit their approved accommodations through AU Access and to arrange a meeting with the instructor to activate any necessary accommodations. This should be done as soon as possible, as </w:t>
      </w:r>
      <w:proofErr w:type="gramStart"/>
      <w:r w:rsidRPr="00B13A78">
        <w:rPr>
          <w:rFonts w:ascii="Arial" w:hAnsi="Arial" w:cs="Arial"/>
          <w:color w:val="000000"/>
          <w:sz w:val="22"/>
          <w:szCs w:val="22"/>
        </w:rPr>
        <w:t>accommodations are</w:t>
      </w:r>
      <w:proofErr w:type="gramEnd"/>
      <w:r w:rsidRPr="00B13A78">
        <w:rPr>
          <w:rFonts w:ascii="Arial" w:hAnsi="Arial" w:cs="Arial"/>
          <w:color w:val="000000"/>
          <w:sz w:val="22"/>
          <w:szCs w:val="22"/>
        </w:rPr>
        <w:t xml:space="preserve"> not retroactive (</w:t>
      </w:r>
      <w:proofErr w:type="gramStart"/>
      <w:r w:rsidRPr="00B13A78">
        <w:rPr>
          <w:rFonts w:ascii="Arial" w:hAnsi="Arial" w:cs="Arial"/>
          <w:color w:val="000000"/>
          <w:sz w:val="22"/>
          <w:szCs w:val="22"/>
        </w:rPr>
        <w:t>i.e.</w:t>
      </w:r>
      <w:proofErr w:type="gramEnd"/>
      <w:r w:rsidRPr="00B13A78">
        <w:rPr>
          <w:rFonts w:ascii="Arial" w:hAnsi="Arial" w:cs="Arial"/>
          <w:color w:val="000000"/>
          <w:sz w:val="22"/>
          <w:szCs w:val="22"/>
        </w:rPr>
        <w:t xml:space="preserve"> you cannot apply accommodations to an assignment after it is due). To set up this meeting, please contact me by e-mail. If you have not established </w:t>
      </w:r>
      <w:proofErr w:type="gramStart"/>
      <w:r w:rsidRPr="00B13A78">
        <w:rPr>
          <w:rFonts w:ascii="Arial" w:hAnsi="Arial" w:cs="Arial"/>
          <w:color w:val="000000"/>
          <w:sz w:val="22"/>
          <w:szCs w:val="22"/>
        </w:rPr>
        <w:t>accommodations</w:t>
      </w:r>
      <w:proofErr w:type="gramEnd"/>
      <w:r w:rsidRPr="00B13A78">
        <w:rPr>
          <w:rFonts w:ascii="Arial" w:hAnsi="Arial" w:cs="Arial"/>
          <w:color w:val="000000"/>
          <w:sz w:val="22"/>
          <w:szCs w:val="22"/>
        </w:rPr>
        <w:t xml:space="preserve"> through the Office of Accessibility, but need accommodations, make an appointment with the Office of Accessibility, 1228 Haley Center, 844-2096 (V/TT).</w:t>
      </w:r>
    </w:p>
    <w:p w14:paraId="08FD0E59"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Professionalism:</w:t>
      </w:r>
      <w:r w:rsidRPr="00B13A78">
        <w:rPr>
          <w:rFonts w:ascii="Arial" w:hAnsi="Arial" w:cs="Arial"/>
          <w:color w:val="000000"/>
          <w:sz w:val="22"/>
          <w:szCs w:val="22"/>
        </w:rPr>
        <w:t> </w:t>
      </w:r>
    </w:p>
    <w:p w14:paraId="6F1C1D1C" w14:textId="77777777" w:rsidR="007C2C8B" w:rsidRPr="00B13A78" w:rsidRDefault="007C2C8B" w:rsidP="003A40AF">
      <w:pPr>
        <w:spacing w:after="200"/>
        <w:jc w:val="both"/>
        <w:rPr>
          <w:rFonts w:ascii="Arial" w:hAnsi="Arial" w:cs="Arial"/>
          <w:sz w:val="22"/>
          <w:szCs w:val="22"/>
        </w:rPr>
      </w:pPr>
      <w:r w:rsidRPr="00B13A78">
        <w:rPr>
          <w:rFonts w:ascii="Arial" w:hAnsi="Arial" w:cs="Arial"/>
          <w:color w:val="000000"/>
          <w:sz w:val="22"/>
          <w:szCs w:val="22"/>
        </w:rPr>
        <w:t>As faculty, staff, and students interact in professional settings, they are expected to demonstrate professional behaviors as defined in the College’s conceptual framework. These commitments are as follows: 1) engage in responsible and ethical practices, 2) contribute to collaborative learning communities, 3) demonstrate a commitment to diversity, and 4) model and nurture intellectual vitality.</w:t>
      </w:r>
    </w:p>
    <w:p w14:paraId="4F29CDF1" w14:textId="77777777" w:rsidR="00B37F3B" w:rsidRPr="00B13A78" w:rsidRDefault="00B37F3B">
      <w:pPr>
        <w:spacing w:after="160" w:line="259" w:lineRule="auto"/>
        <w:rPr>
          <w:rFonts w:ascii="Arial" w:hAnsi="Arial" w:cs="Arial"/>
          <w:b/>
          <w:bCs/>
          <w:color w:val="000000"/>
          <w:sz w:val="22"/>
          <w:szCs w:val="22"/>
          <w:u w:val="single"/>
        </w:rPr>
      </w:pPr>
      <w:r w:rsidRPr="00B13A78">
        <w:rPr>
          <w:rFonts w:ascii="Arial" w:hAnsi="Arial" w:cs="Arial"/>
          <w:b/>
          <w:bCs/>
          <w:color w:val="000000"/>
          <w:sz w:val="22"/>
          <w:szCs w:val="22"/>
          <w:u w:val="single"/>
        </w:rPr>
        <w:br w:type="page"/>
      </w:r>
    </w:p>
    <w:p w14:paraId="24959E87" w14:textId="7E56488A" w:rsidR="007C2C8B" w:rsidRDefault="007C2C8B" w:rsidP="003A40AF">
      <w:pPr>
        <w:jc w:val="both"/>
        <w:rPr>
          <w:rFonts w:ascii="Arial" w:hAnsi="Arial" w:cs="Arial"/>
          <w:b/>
          <w:bCs/>
          <w:color w:val="000000"/>
          <w:sz w:val="22"/>
          <w:szCs w:val="22"/>
          <w:u w:val="single"/>
        </w:rPr>
      </w:pPr>
      <w:r w:rsidRPr="00B13A78">
        <w:rPr>
          <w:rFonts w:ascii="Arial" w:hAnsi="Arial" w:cs="Arial"/>
          <w:b/>
          <w:bCs/>
          <w:color w:val="000000"/>
          <w:sz w:val="22"/>
          <w:szCs w:val="22"/>
          <w:u w:val="single"/>
        </w:rPr>
        <w:t>GRADING</w:t>
      </w:r>
    </w:p>
    <w:p w14:paraId="629764F0" w14:textId="77777777" w:rsidR="00A26DDB" w:rsidRPr="00B13A78" w:rsidRDefault="00A26DDB" w:rsidP="003A40AF">
      <w:pPr>
        <w:jc w:val="both"/>
        <w:rPr>
          <w:rFonts w:ascii="Arial" w:hAnsi="Arial" w:cs="Arial"/>
          <w:b/>
          <w:bCs/>
          <w:color w:val="000000"/>
          <w:sz w:val="22"/>
          <w:szCs w:val="22"/>
          <w:u w:val="single"/>
        </w:rPr>
      </w:pPr>
    </w:p>
    <w:p w14:paraId="1AEF757D"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Grading Rubric:</w:t>
      </w:r>
    </w:p>
    <w:tbl>
      <w:tblPr>
        <w:tblStyle w:val="TableGrid"/>
        <w:tblW w:w="0" w:type="auto"/>
        <w:tblInd w:w="2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1680"/>
        <w:gridCol w:w="1680"/>
      </w:tblGrid>
      <w:tr w:rsidR="00287F42" w:rsidRPr="00B13A78" w14:paraId="082271BE" w14:textId="77777777" w:rsidTr="00BC297C">
        <w:tc>
          <w:tcPr>
            <w:tcW w:w="1680" w:type="dxa"/>
            <w:tcBorders>
              <w:top w:val="single" w:sz="4" w:space="0" w:color="auto"/>
              <w:bottom w:val="single" w:sz="4" w:space="0" w:color="auto"/>
            </w:tcBorders>
            <w:vAlign w:val="center"/>
          </w:tcPr>
          <w:p w14:paraId="78E770B3" w14:textId="7AE59C6B" w:rsidR="00287F42" w:rsidRPr="00B13A78" w:rsidRDefault="00EC3484" w:rsidP="007616A8">
            <w:pPr>
              <w:jc w:val="center"/>
              <w:rPr>
                <w:rFonts w:ascii="Arial" w:hAnsi="Arial" w:cs="Arial"/>
                <w:b/>
                <w:bCs/>
                <w:sz w:val="22"/>
                <w:szCs w:val="22"/>
              </w:rPr>
            </w:pPr>
            <w:r w:rsidRPr="00B13A78">
              <w:rPr>
                <w:rFonts w:ascii="Arial" w:hAnsi="Arial" w:cs="Arial"/>
                <w:b/>
                <w:bCs/>
                <w:sz w:val="22"/>
                <w:szCs w:val="22"/>
              </w:rPr>
              <w:t>Category</w:t>
            </w:r>
          </w:p>
        </w:tc>
        <w:tc>
          <w:tcPr>
            <w:tcW w:w="1680" w:type="dxa"/>
            <w:tcBorders>
              <w:top w:val="single" w:sz="4" w:space="0" w:color="auto"/>
              <w:bottom w:val="single" w:sz="4" w:space="0" w:color="auto"/>
            </w:tcBorders>
            <w:vAlign w:val="center"/>
          </w:tcPr>
          <w:p w14:paraId="61DB840D" w14:textId="1BCCAE0F" w:rsidR="00287F42" w:rsidRPr="00B13A78" w:rsidRDefault="00EC3484" w:rsidP="007616A8">
            <w:pPr>
              <w:jc w:val="center"/>
              <w:rPr>
                <w:rFonts w:ascii="Arial" w:hAnsi="Arial" w:cs="Arial"/>
                <w:b/>
                <w:bCs/>
                <w:sz w:val="22"/>
                <w:szCs w:val="22"/>
              </w:rPr>
            </w:pPr>
            <w:r w:rsidRPr="00B13A78">
              <w:rPr>
                <w:rFonts w:ascii="Arial" w:hAnsi="Arial" w:cs="Arial"/>
                <w:b/>
                <w:bCs/>
                <w:sz w:val="22"/>
                <w:szCs w:val="22"/>
              </w:rPr>
              <w:t>Assignment</w:t>
            </w:r>
          </w:p>
        </w:tc>
        <w:tc>
          <w:tcPr>
            <w:tcW w:w="1680" w:type="dxa"/>
            <w:tcBorders>
              <w:top w:val="single" w:sz="4" w:space="0" w:color="auto"/>
              <w:bottom w:val="single" w:sz="4" w:space="0" w:color="auto"/>
            </w:tcBorders>
            <w:vAlign w:val="center"/>
          </w:tcPr>
          <w:p w14:paraId="3D65DED5" w14:textId="2DDDEBF4" w:rsidR="00287F42" w:rsidRPr="00B13A78" w:rsidRDefault="00EC3484" w:rsidP="007616A8">
            <w:pPr>
              <w:jc w:val="center"/>
              <w:rPr>
                <w:rFonts w:ascii="Arial" w:hAnsi="Arial" w:cs="Arial"/>
                <w:b/>
                <w:bCs/>
                <w:sz w:val="22"/>
                <w:szCs w:val="22"/>
              </w:rPr>
            </w:pPr>
            <w:r w:rsidRPr="00B13A78">
              <w:rPr>
                <w:rFonts w:ascii="Arial" w:hAnsi="Arial" w:cs="Arial"/>
                <w:b/>
                <w:bCs/>
                <w:sz w:val="22"/>
                <w:szCs w:val="22"/>
              </w:rPr>
              <w:t>Point Value</w:t>
            </w:r>
          </w:p>
        </w:tc>
      </w:tr>
      <w:tr w:rsidR="00287F42" w:rsidRPr="00B13A78" w14:paraId="213A9085" w14:textId="77777777" w:rsidTr="007B4293">
        <w:tc>
          <w:tcPr>
            <w:tcW w:w="1680" w:type="dxa"/>
            <w:tcBorders>
              <w:top w:val="single" w:sz="4" w:space="0" w:color="auto"/>
            </w:tcBorders>
            <w:vAlign w:val="center"/>
          </w:tcPr>
          <w:p w14:paraId="2C7229C4" w14:textId="20F95B76" w:rsidR="00287F42" w:rsidRPr="00B13A78" w:rsidRDefault="00B13A78" w:rsidP="007B4293">
            <w:pPr>
              <w:jc w:val="center"/>
              <w:rPr>
                <w:rFonts w:ascii="Arial" w:hAnsi="Arial" w:cs="Arial"/>
                <w:sz w:val="22"/>
                <w:szCs w:val="22"/>
              </w:rPr>
            </w:pPr>
            <w:r>
              <w:rPr>
                <w:rFonts w:ascii="Arial" w:hAnsi="Arial" w:cs="Arial"/>
                <w:sz w:val="22"/>
                <w:szCs w:val="22"/>
              </w:rPr>
              <w:t>Exam</w:t>
            </w:r>
            <w:r w:rsidR="00EC3484" w:rsidRPr="00B13A78">
              <w:rPr>
                <w:rFonts w:ascii="Arial" w:hAnsi="Arial" w:cs="Arial"/>
                <w:sz w:val="22"/>
                <w:szCs w:val="22"/>
              </w:rPr>
              <w:t>s</w:t>
            </w:r>
          </w:p>
        </w:tc>
        <w:tc>
          <w:tcPr>
            <w:tcW w:w="1680" w:type="dxa"/>
            <w:tcBorders>
              <w:top w:val="single" w:sz="4" w:space="0" w:color="auto"/>
            </w:tcBorders>
            <w:vAlign w:val="center"/>
          </w:tcPr>
          <w:p w14:paraId="32B91055" w14:textId="40523256" w:rsidR="00287F42" w:rsidRPr="00B13A78" w:rsidRDefault="00B13A78" w:rsidP="007B4293">
            <w:pPr>
              <w:jc w:val="center"/>
              <w:rPr>
                <w:rFonts w:ascii="Arial" w:hAnsi="Arial" w:cs="Arial"/>
                <w:sz w:val="22"/>
                <w:szCs w:val="22"/>
              </w:rPr>
            </w:pPr>
            <w:r>
              <w:rPr>
                <w:rFonts w:ascii="Arial" w:hAnsi="Arial" w:cs="Arial"/>
                <w:sz w:val="22"/>
                <w:szCs w:val="22"/>
              </w:rPr>
              <w:t>Exam</w:t>
            </w:r>
            <w:r w:rsidR="00EC3484" w:rsidRPr="00B13A78">
              <w:rPr>
                <w:rFonts w:ascii="Arial" w:hAnsi="Arial" w:cs="Arial"/>
                <w:sz w:val="22"/>
                <w:szCs w:val="22"/>
              </w:rPr>
              <w:t xml:space="preserve"> 1</w:t>
            </w:r>
          </w:p>
        </w:tc>
        <w:tc>
          <w:tcPr>
            <w:tcW w:w="1680" w:type="dxa"/>
            <w:tcBorders>
              <w:top w:val="single" w:sz="4" w:space="0" w:color="auto"/>
            </w:tcBorders>
            <w:vAlign w:val="center"/>
          </w:tcPr>
          <w:p w14:paraId="00B45557" w14:textId="3169B3A1" w:rsidR="00287F42" w:rsidRPr="00B13A78" w:rsidRDefault="008D503C" w:rsidP="007B4293">
            <w:pPr>
              <w:jc w:val="center"/>
              <w:rPr>
                <w:rFonts w:ascii="Arial" w:hAnsi="Arial" w:cs="Arial"/>
                <w:sz w:val="22"/>
                <w:szCs w:val="22"/>
              </w:rPr>
            </w:pPr>
            <w:r w:rsidRPr="00B13A78">
              <w:rPr>
                <w:rFonts w:ascii="Arial" w:hAnsi="Arial" w:cs="Arial"/>
                <w:sz w:val="22"/>
                <w:szCs w:val="22"/>
              </w:rPr>
              <w:t>100</w:t>
            </w:r>
          </w:p>
        </w:tc>
      </w:tr>
      <w:tr w:rsidR="00287F42" w:rsidRPr="00B13A78" w14:paraId="0B689957" w14:textId="77777777" w:rsidTr="007B4293">
        <w:tc>
          <w:tcPr>
            <w:tcW w:w="1680" w:type="dxa"/>
            <w:vAlign w:val="center"/>
          </w:tcPr>
          <w:p w14:paraId="5EC714B5" w14:textId="77777777" w:rsidR="00287F42" w:rsidRPr="00B13A78" w:rsidRDefault="00287F42" w:rsidP="007B4293">
            <w:pPr>
              <w:jc w:val="center"/>
              <w:rPr>
                <w:rFonts w:ascii="Arial" w:hAnsi="Arial" w:cs="Arial"/>
                <w:sz w:val="22"/>
                <w:szCs w:val="22"/>
              </w:rPr>
            </w:pPr>
          </w:p>
        </w:tc>
        <w:tc>
          <w:tcPr>
            <w:tcW w:w="1680" w:type="dxa"/>
            <w:vAlign w:val="center"/>
          </w:tcPr>
          <w:p w14:paraId="167259A8" w14:textId="14B7BDBF" w:rsidR="00287F42" w:rsidRPr="00B13A78" w:rsidRDefault="00B13A78" w:rsidP="007B4293">
            <w:pPr>
              <w:jc w:val="center"/>
              <w:rPr>
                <w:rFonts w:ascii="Arial" w:hAnsi="Arial" w:cs="Arial"/>
                <w:sz w:val="22"/>
                <w:szCs w:val="22"/>
              </w:rPr>
            </w:pPr>
            <w:r>
              <w:rPr>
                <w:rFonts w:ascii="Arial" w:hAnsi="Arial" w:cs="Arial"/>
                <w:sz w:val="22"/>
                <w:szCs w:val="22"/>
              </w:rPr>
              <w:t>Exam</w:t>
            </w:r>
            <w:r w:rsidR="00EC3484" w:rsidRPr="00B13A78">
              <w:rPr>
                <w:rFonts w:ascii="Arial" w:hAnsi="Arial" w:cs="Arial"/>
                <w:sz w:val="22"/>
                <w:szCs w:val="22"/>
              </w:rPr>
              <w:t xml:space="preserve"> 2</w:t>
            </w:r>
          </w:p>
        </w:tc>
        <w:tc>
          <w:tcPr>
            <w:tcW w:w="1680" w:type="dxa"/>
            <w:vAlign w:val="center"/>
          </w:tcPr>
          <w:p w14:paraId="3BE6416C" w14:textId="16FF049B" w:rsidR="00287F42" w:rsidRPr="00B13A78" w:rsidRDefault="008D503C" w:rsidP="007B4293">
            <w:pPr>
              <w:jc w:val="center"/>
              <w:rPr>
                <w:rFonts w:ascii="Arial" w:hAnsi="Arial" w:cs="Arial"/>
                <w:sz w:val="22"/>
                <w:szCs w:val="22"/>
              </w:rPr>
            </w:pPr>
            <w:r w:rsidRPr="00B13A78">
              <w:rPr>
                <w:rFonts w:ascii="Arial" w:hAnsi="Arial" w:cs="Arial"/>
                <w:sz w:val="22"/>
                <w:szCs w:val="22"/>
              </w:rPr>
              <w:t>100</w:t>
            </w:r>
          </w:p>
        </w:tc>
      </w:tr>
      <w:tr w:rsidR="00287F42" w:rsidRPr="00B13A78" w14:paraId="38A6847B" w14:textId="77777777" w:rsidTr="007B4293">
        <w:tc>
          <w:tcPr>
            <w:tcW w:w="1680" w:type="dxa"/>
            <w:vAlign w:val="center"/>
          </w:tcPr>
          <w:p w14:paraId="46CF4E8F" w14:textId="77777777" w:rsidR="00287F42" w:rsidRPr="00B13A78" w:rsidRDefault="00287F42" w:rsidP="007B4293">
            <w:pPr>
              <w:jc w:val="center"/>
              <w:rPr>
                <w:rFonts w:ascii="Arial" w:hAnsi="Arial" w:cs="Arial"/>
                <w:sz w:val="22"/>
                <w:szCs w:val="22"/>
              </w:rPr>
            </w:pPr>
          </w:p>
        </w:tc>
        <w:tc>
          <w:tcPr>
            <w:tcW w:w="1680" w:type="dxa"/>
            <w:vAlign w:val="center"/>
          </w:tcPr>
          <w:p w14:paraId="1A05A762" w14:textId="5BE3F3FE" w:rsidR="00287F42" w:rsidRPr="00B13A78" w:rsidRDefault="00B13A78" w:rsidP="007B4293">
            <w:pPr>
              <w:jc w:val="center"/>
              <w:rPr>
                <w:rFonts w:ascii="Arial" w:hAnsi="Arial" w:cs="Arial"/>
                <w:sz w:val="22"/>
                <w:szCs w:val="22"/>
              </w:rPr>
            </w:pPr>
            <w:r>
              <w:rPr>
                <w:rFonts w:ascii="Arial" w:hAnsi="Arial" w:cs="Arial"/>
                <w:sz w:val="22"/>
                <w:szCs w:val="22"/>
              </w:rPr>
              <w:t>Exam</w:t>
            </w:r>
            <w:r w:rsidR="00EC3484" w:rsidRPr="00B13A78">
              <w:rPr>
                <w:rFonts w:ascii="Arial" w:hAnsi="Arial" w:cs="Arial"/>
                <w:sz w:val="22"/>
                <w:szCs w:val="22"/>
              </w:rPr>
              <w:t xml:space="preserve"> 3</w:t>
            </w:r>
          </w:p>
        </w:tc>
        <w:tc>
          <w:tcPr>
            <w:tcW w:w="1680" w:type="dxa"/>
            <w:vAlign w:val="center"/>
          </w:tcPr>
          <w:p w14:paraId="65F30F80" w14:textId="1762378D" w:rsidR="00287F42" w:rsidRPr="00B13A78" w:rsidRDefault="008D503C" w:rsidP="007B4293">
            <w:pPr>
              <w:jc w:val="center"/>
              <w:rPr>
                <w:rFonts w:ascii="Arial" w:hAnsi="Arial" w:cs="Arial"/>
                <w:sz w:val="22"/>
                <w:szCs w:val="22"/>
              </w:rPr>
            </w:pPr>
            <w:r w:rsidRPr="00B13A78">
              <w:rPr>
                <w:rFonts w:ascii="Arial" w:hAnsi="Arial" w:cs="Arial"/>
                <w:sz w:val="22"/>
                <w:szCs w:val="22"/>
              </w:rPr>
              <w:t>100</w:t>
            </w:r>
          </w:p>
        </w:tc>
      </w:tr>
      <w:tr w:rsidR="007E0311" w:rsidRPr="00B13A78" w14:paraId="3788A9DC" w14:textId="77777777" w:rsidTr="007B4293">
        <w:tc>
          <w:tcPr>
            <w:tcW w:w="1680" w:type="dxa"/>
            <w:vAlign w:val="center"/>
          </w:tcPr>
          <w:p w14:paraId="1F546A51" w14:textId="77777777" w:rsidR="007E0311" w:rsidRPr="00B13A78" w:rsidRDefault="007E0311" w:rsidP="007B4293">
            <w:pPr>
              <w:jc w:val="center"/>
              <w:rPr>
                <w:rFonts w:ascii="Arial" w:hAnsi="Arial" w:cs="Arial"/>
                <w:sz w:val="22"/>
                <w:szCs w:val="22"/>
              </w:rPr>
            </w:pPr>
          </w:p>
        </w:tc>
        <w:tc>
          <w:tcPr>
            <w:tcW w:w="1680" w:type="dxa"/>
            <w:vAlign w:val="center"/>
          </w:tcPr>
          <w:p w14:paraId="047F64D2" w14:textId="38264F8F" w:rsidR="007E0311" w:rsidRPr="00B13A78" w:rsidRDefault="007E0311" w:rsidP="007B4293">
            <w:pPr>
              <w:jc w:val="center"/>
              <w:rPr>
                <w:rFonts w:ascii="Arial" w:hAnsi="Arial" w:cs="Arial"/>
                <w:sz w:val="22"/>
                <w:szCs w:val="22"/>
              </w:rPr>
            </w:pPr>
            <w:r>
              <w:rPr>
                <w:rFonts w:ascii="Arial" w:hAnsi="Arial" w:cs="Arial"/>
                <w:sz w:val="22"/>
                <w:szCs w:val="22"/>
              </w:rPr>
              <w:t>Exam 4</w:t>
            </w:r>
          </w:p>
        </w:tc>
        <w:tc>
          <w:tcPr>
            <w:tcW w:w="1680" w:type="dxa"/>
            <w:vAlign w:val="center"/>
          </w:tcPr>
          <w:p w14:paraId="264B7307" w14:textId="2C28A32F" w:rsidR="007E0311" w:rsidRPr="00B13A78" w:rsidRDefault="007E0311" w:rsidP="007B4293">
            <w:pPr>
              <w:jc w:val="center"/>
              <w:rPr>
                <w:rFonts w:ascii="Arial" w:hAnsi="Arial" w:cs="Arial"/>
                <w:sz w:val="22"/>
                <w:szCs w:val="22"/>
              </w:rPr>
            </w:pPr>
            <w:r>
              <w:rPr>
                <w:rFonts w:ascii="Arial" w:hAnsi="Arial" w:cs="Arial"/>
                <w:sz w:val="22"/>
                <w:szCs w:val="22"/>
              </w:rPr>
              <w:t>100</w:t>
            </w:r>
          </w:p>
        </w:tc>
      </w:tr>
      <w:tr w:rsidR="00287F42" w:rsidRPr="00B13A78" w14:paraId="42E5A4BF" w14:textId="77777777" w:rsidTr="007B4293">
        <w:tc>
          <w:tcPr>
            <w:tcW w:w="1680" w:type="dxa"/>
            <w:vAlign w:val="center"/>
          </w:tcPr>
          <w:p w14:paraId="67353A7F" w14:textId="77777777" w:rsidR="00287F42" w:rsidRPr="00B13A78" w:rsidRDefault="00287F42" w:rsidP="007B4293">
            <w:pPr>
              <w:jc w:val="center"/>
              <w:rPr>
                <w:rFonts w:ascii="Arial" w:hAnsi="Arial" w:cs="Arial"/>
                <w:sz w:val="22"/>
                <w:szCs w:val="22"/>
              </w:rPr>
            </w:pPr>
          </w:p>
        </w:tc>
        <w:tc>
          <w:tcPr>
            <w:tcW w:w="1680" w:type="dxa"/>
            <w:vAlign w:val="center"/>
          </w:tcPr>
          <w:p w14:paraId="001215D9" w14:textId="556648B2" w:rsidR="00287F42" w:rsidRPr="00B13A78" w:rsidRDefault="00EC3484" w:rsidP="007B4293">
            <w:pPr>
              <w:jc w:val="center"/>
              <w:rPr>
                <w:rFonts w:ascii="Arial" w:hAnsi="Arial" w:cs="Arial"/>
                <w:sz w:val="22"/>
                <w:szCs w:val="22"/>
              </w:rPr>
            </w:pPr>
            <w:r w:rsidRPr="00B13A78">
              <w:rPr>
                <w:rFonts w:ascii="Arial" w:hAnsi="Arial" w:cs="Arial"/>
                <w:sz w:val="22"/>
                <w:szCs w:val="22"/>
              </w:rPr>
              <w:t>Project</w:t>
            </w:r>
          </w:p>
        </w:tc>
        <w:tc>
          <w:tcPr>
            <w:tcW w:w="1680" w:type="dxa"/>
            <w:vAlign w:val="center"/>
          </w:tcPr>
          <w:p w14:paraId="50DCD509" w14:textId="25A8ECAB" w:rsidR="00287F42" w:rsidRPr="00B13A78" w:rsidRDefault="008D503C" w:rsidP="007B4293">
            <w:pPr>
              <w:jc w:val="center"/>
              <w:rPr>
                <w:rFonts w:ascii="Arial" w:hAnsi="Arial" w:cs="Arial"/>
                <w:sz w:val="22"/>
                <w:szCs w:val="22"/>
              </w:rPr>
            </w:pPr>
            <w:r w:rsidRPr="00B13A78">
              <w:rPr>
                <w:rFonts w:ascii="Arial" w:hAnsi="Arial" w:cs="Arial"/>
                <w:sz w:val="22"/>
                <w:szCs w:val="22"/>
              </w:rPr>
              <w:t>100</w:t>
            </w:r>
          </w:p>
        </w:tc>
      </w:tr>
      <w:tr w:rsidR="00287F42" w:rsidRPr="00B13A78" w14:paraId="6598263F" w14:textId="77777777" w:rsidTr="007B4293">
        <w:tc>
          <w:tcPr>
            <w:tcW w:w="1680" w:type="dxa"/>
            <w:vAlign w:val="center"/>
          </w:tcPr>
          <w:p w14:paraId="7EEDF8C4" w14:textId="471C4F91" w:rsidR="00287F42" w:rsidRPr="00B13A78" w:rsidRDefault="00287F42" w:rsidP="007B4293">
            <w:pPr>
              <w:jc w:val="center"/>
              <w:rPr>
                <w:rFonts w:ascii="Arial" w:hAnsi="Arial" w:cs="Arial"/>
                <w:sz w:val="22"/>
                <w:szCs w:val="22"/>
              </w:rPr>
            </w:pPr>
          </w:p>
        </w:tc>
        <w:tc>
          <w:tcPr>
            <w:tcW w:w="1680" w:type="dxa"/>
            <w:vAlign w:val="center"/>
          </w:tcPr>
          <w:p w14:paraId="0A6D7F0D" w14:textId="634E1F86" w:rsidR="00287F42" w:rsidRPr="00B13A78" w:rsidRDefault="00287F42" w:rsidP="007B4293">
            <w:pPr>
              <w:jc w:val="center"/>
              <w:rPr>
                <w:rFonts w:ascii="Arial" w:hAnsi="Arial" w:cs="Arial"/>
                <w:sz w:val="22"/>
                <w:szCs w:val="22"/>
              </w:rPr>
            </w:pPr>
          </w:p>
        </w:tc>
        <w:tc>
          <w:tcPr>
            <w:tcW w:w="1680" w:type="dxa"/>
            <w:vAlign w:val="center"/>
          </w:tcPr>
          <w:p w14:paraId="25AFD557" w14:textId="77777777" w:rsidR="00287F42" w:rsidRPr="00B13A78" w:rsidRDefault="00287F42" w:rsidP="007B4293">
            <w:pPr>
              <w:jc w:val="center"/>
              <w:rPr>
                <w:rFonts w:ascii="Arial" w:hAnsi="Arial" w:cs="Arial"/>
                <w:sz w:val="22"/>
                <w:szCs w:val="22"/>
              </w:rPr>
            </w:pPr>
          </w:p>
        </w:tc>
      </w:tr>
      <w:tr w:rsidR="00E96A28" w:rsidRPr="00B13A78" w14:paraId="5D3B0410" w14:textId="77777777" w:rsidTr="007B4293">
        <w:tc>
          <w:tcPr>
            <w:tcW w:w="1680" w:type="dxa"/>
            <w:vAlign w:val="center"/>
          </w:tcPr>
          <w:p w14:paraId="19002F35" w14:textId="0769EC2D" w:rsidR="00E96A28" w:rsidRPr="00B13A78" w:rsidRDefault="00E96A28" w:rsidP="007B4293">
            <w:pPr>
              <w:jc w:val="center"/>
              <w:rPr>
                <w:rFonts w:ascii="Arial" w:hAnsi="Arial" w:cs="Arial"/>
                <w:sz w:val="22"/>
                <w:szCs w:val="22"/>
              </w:rPr>
            </w:pPr>
            <w:r w:rsidRPr="00B13A78">
              <w:rPr>
                <w:rFonts w:ascii="Arial" w:hAnsi="Arial" w:cs="Arial"/>
                <w:sz w:val="22"/>
                <w:szCs w:val="22"/>
              </w:rPr>
              <w:t>Participation</w:t>
            </w:r>
          </w:p>
        </w:tc>
        <w:tc>
          <w:tcPr>
            <w:tcW w:w="1680" w:type="dxa"/>
            <w:vAlign w:val="center"/>
          </w:tcPr>
          <w:p w14:paraId="371FC272" w14:textId="0596267C" w:rsidR="00E96A28" w:rsidRPr="00B13A78" w:rsidRDefault="00E96A28" w:rsidP="007B4293">
            <w:pPr>
              <w:jc w:val="center"/>
              <w:rPr>
                <w:rFonts w:ascii="Arial" w:hAnsi="Arial" w:cs="Arial"/>
                <w:sz w:val="22"/>
                <w:szCs w:val="22"/>
              </w:rPr>
            </w:pPr>
            <w:r w:rsidRPr="00B13A78">
              <w:rPr>
                <w:rFonts w:ascii="Arial" w:hAnsi="Arial" w:cs="Arial"/>
                <w:sz w:val="22"/>
                <w:szCs w:val="22"/>
              </w:rPr>
              <w:t>Attendance</w:t>
            </w:r>
          </w:p>
        </w:tc>
        <w:tc>
          <w:tcPr>
            <w:tcW w:w="1680" w:type="dxa"/>
            <w:vAlign w:val="center"/>
          </w:tcPr>
          <w:p w14:paraId="5873601C" w14:textId="058F8320" w:rsidR="00E96A28" w:rsidRPr="00B13A78" w:rsidRDefault="008D503C" w:rsidP="007B4293">
            <w:pPr>
              <w:jc w:val="center"/>
              <w:rPr>
                <w:rFonts w:ascii="Arial" w:hAnsi="Arial" w:cs="Arial"/>
                <w:sz w:val="22"/>
                <w:szCs w:val="22"/>
              </w:rPr>
            </w:pPr>
            <w:r w:rsidRPr="00B13A78">
              <w:rPr>
                <w:rFonts w:ascii="Arial" w:hAnsi="Arial" w:cs="Arial"/>
                <w:sz w:val="22"/>
                <w:szCs w:val="22"/>
              </w:rPr>
              <w:t>60</w:t>
            </w:r>
          </w:p>
        </w:tc>
      </w:tr>
      <w:tr w:rsidR="00E96A28" w:rsidRPr="00B13A78" w14:paraId="0BF23FAC" w14:textId="77777777" w:rsidTr="007B4293">
        <w:tc>
          <w:tcPr>
            <w:tcW w:w="1680" w:type="dxa"/>
            <w:vAlign w:val="center"/>
          </w:tcPr>
          <w:p w14:paraId="3C17B740" w14:textId="77777777" w:rsidR="00E96A28" w:rsidRPr="00B13A78" w:rsidRDefault="00E96A28" w:rsidP="007B4293">
            <w:pPr>
              <w:jc w:val="center"/>
              <w:rPr>
                <w:rFonts w:ascii="Arial" w:hAnsi="Arial" w:cs="Arial"/>
                <w:sz w:val="22"/>
                <w:szCs w:val="22"/>
              </w:rPr>
            </w:pPr>
          </w:p>
        </w:tc>
        <w:tc>
          <w:tcPr>
            <w:tcW w:w="1680" w:type="dxa"/>
            <w:vAlign w:val="center"/>
          </w:tcPr>
          <w:p w14:paraId="74DDD921" w14:textId="05BE91F2" w:rsidR="00E96A28" w:rsidRPr="00B13A78" w:rsidRDefault="00E96A28" w:rsidP="007B4293">
            <w:pPr>
              <w:jc w:val="center"/>
              <w:rPr>
                <w:rFonts w:ascii="Arial" w:hAnsi="Arial" w:cs="Arial"/>
                <w:sz w:val="22"/>
                <w:szCs w:val="22"/>
              </w:rPr>
            </w:pPr>
            <w:r w:rsidRPr="00B13A78">
              <w:rPr>
                <w:rFonts w:ascii="Arial" w:hAnsi="Arial" w:cs="Arial"/>
                <w:sz w:val="22"/>
                <w:szCs w:val="22"/>
              </w:rPr>
              <w:t>Discussion</w:t>
            </w:r>
            <w:r w:rsidR="008D503C" w:rsidRPr="00B13A78">
              <w:rPr>
                <w:rFonts w:ascii="Arial" w:hAnsi="Arial" w:cs="Arial"/>
                <w:sz w:val="22"/>
                <w:szCs w:val="22"/>
              </w:rPr>
              <w:t xml:space="preserve"> 1</w:t>
            </w:r>
          </w:p>
        </w:tc>
        <w:tc>
          <w:tcPr>
            <w:tcW w:w="1680" w:type="dxa"/>
            <w:vAlign w:val="center"/>
          </w:tcPr>
          <w:p w14:paraId="7DDFC0BE" w14:textId="39CE4432" w:rsidR="00E96A28" w:rsidRPr="00B13A78" w:rsidRDefault="008D503C" w:rsidP="007B4293">
            <w:pPr>
              <w:jc w:val="center"/>
              <w:rPr>
                <w:rFonts w:ascii="Arial" w:hAnsi="Arial" w:cs="Arial"/>
                <w:sz w:val="22"/>
                <w:szCs w:val="22"/>
              </w:rPr>
            </w:pPr>
            <w:r w:rsidRPr="00B13A78">
              <w:rPr>
                <w:rFonts w:ascii="Arial" w:hAnsi="Arial" w:cs="Arial"/>
                <w:sz w:val="22"/>
                <w:szCs w:val="22"/>
              </w:rPr>
              <w:t>1</w:t>
            </w:r>
            <w:r w:rsidR="00460123">
              <w:rPr>
                <w:rFonts w:ascii="Arial" w:hAnsi="Arial" w:cs="Arial"/>
                <w:sz w:val="22"/>
                <w:szCs w:val="22"/>
              </w:rPr>
              <w:t>0</w:t>
            </w:r>
          </w:p>
        </w:tc>
      </w:tr>
      <w:tr w:rsidR="00E96A28" w:rsidRPr="00B13A78" w14:paraId="75C006D8" w14:textId="77777777" w:rsidTr="007B4293">
        <w:tc>
          <w:tcPr>
            <w:tcW w:w="1680" w:type="dxa"/>
            <w:vAlign w:val="center"/>
          </w:tcPr>
          <w:p w14:paraId="249FB131" w14:textId="77777777" w:rsidR="00E96A28" w:rsidRPr="00B13A78" w:rsidRDefault="00E96A28" w:rsidP="007B4293">
            <w:pPr>
              <w:jc w:val="center"/>
              <w:rPr>
                <w:rFonts w:ascii="Arial" w:hAnsi="Arial" w:cs="Arial"/>
                <w:sz w:val="22"/>
                <w:szCs w:val="22"/>
              </w:rPr>
            </w:pPr>
          </w:p>
        </w:tc>
        <w:tc>
          <w:tcPr>
            <w:tcW w:w="1680" w:type="dxa"/>
            <w:vAlign w:val="center"/>
          </w:tcPr>
          <w:p w14:paraId="1D5D6817" w14:textId="64C1D85B" w:rsidR="00E96A28" w:rsidRPr="00B13A78" w:rsidRDefault="008D503C" w:rsidP="007B4293">
            <w:pPr>
              <w:jc w:val="center"/>
              <w:rPr>
                <w:rFonts w:ascii="Arial" w:hAnsi="Arial" w:cs="Arial"/>
                <w:sz w:val="22"/>
                <w:szCs w:val="22"/>
              </w:rPr>
            </w:pPr>
            <w:r w:rsidRPr="00B13A78">
              <w:rPr>
                <w:rFonts w:ascii="Arial" w:hAnsi="Arial" w:cs="Arial"/>
                <w:sz w:val="22"/>
                <w:szCs w:val="22"/>
              </w:rPr>
              <w:t>Discussion 2</w:t>
            </w:r>
          </w:p>
        </w:tc>
        <w:tc>
          <w:tcPr>
            <w:tcW w:w="1680" w:type="dxa"/>
            <w:vAlign w:val="center"/>
          </w:tcPr>
          <w:p w14:paraId="236F092F" w14:textId="5AD3F4A0" w:rsidR="00E96A28" w:rsidRPr="00B13A78" w:rsidRDefault="008D503C" w:rsidP="007B4293">
            <w:pPr>
              <w:jc w:val="center"/>
              <w:rPr>
                <w:rFonts w:ascii="Arial" w:hAnsi="Arial" w:cs="Arial"/>
                <w:sz w:val="22"/>
                <w:szCs w:val="22"/>
              </w:rPr>
            </w:pPr>
            <w:r w:rsidRPr="00B13A78">
              <w:rPr>
                <w:rFonts w:ascii="Arial" w:hAnsi="Arial" w:cs="Arial"/>
                <w:sz w:val="22"/>
                <w:szCs w:val="22"/>
              </w:rPr>
              <w:t>1</w:t>
            </w:r>
            <w:r w:rsidR="00460123">
              <w:rPr>
                <w:rFonts w:ascii="Arial" w:hAnsi="Arial" w:cs="Arial"/>
                <w:sz w:val="22"/>
                <w:szCs w:val="22"/>
              </w:rPr>
              <w:t>0</w:t>
            </w:r>
          </w:p>
        </w:tc>
      </w:tr>
      <w:tr w:rsidR="00E96A28" w:rsidRPr="00B13A78" w14:paraId="73D6C7D3" w14:textId="77777777" w:rsidTr="007B4293">
        <w:tc>
          <w:tcPr>
            <w:tcW w:w="1680" w:type="dxa"/>
            <w:vAlign w:val="center"/>
          </w:tcPr>
          <w:p w14:paraId="62D38434" w14:textId="77777777" w:rsidR="00E96A28" w:rsidRPr="00B13A78" w:rsidRDefault="00E96A28" w:rsidP="007B4293">
            <w:pPr>
              <w:jc w:val="center"/>
              <w:rPr>
                <w:rFonts w:ascii="Arial" w:hAnsi="Arial" w:cs="Arial"/>
                <w:sz w:val="22"/>
                <w:szCs w:val="22"/>
              </w:rPr>
            </w:pPr>
          </w:p>
        </w:tc>
        <w:tc>
          <w:tcPr>
            <w:tcW w:w="1680" w:type="dxa"/>
            <w:vAlign w:val="center"/>
          </w:tcPr>
          <w:p w14:paraId="6783A2EB" w14:textId="52B9CF64" w:rsidR="00E96A28" w:rsidRPr="00B13A78" w:rsidRDefault="008D503C" w:rsidP="007B4293">
            <w:pPr>
              <w:jc w:val="center"/>
              <w:rPr>
                <w:rFonts w:ascii="Arial" w:hAnsi="Arial" w:cs="Arial"/>
                <w:sz w:val="22"/>
                <w:szCs w:val="22"/>
              </w:rPr>
            </w:pPr>
            <w:r w:rsidRPr="00B13A78">
              <w:rPr>
                <w:rFonts w:ascii="Arial" w:hAnsi="Arial" w:cs="Arial"/>
                <w:sz w:val="22"/>
                <w:szCs w:val="22"/>
              </w:rPr>
              <w:t>Discussion 3</w:t>
            </w:r>
          </w:p>
        </w:tc>
        <w:tc>
          <w:tcPr>
            <w:tcW w:w="1680" w:type="dxa"/>
            <w:vAlign w:val="center"/>
          </w:tcPr>
          <w:p w14:paraId="400DFE04" w14:textId="46C94C86" w:rsidR="00E96A28" w:rsidRPr="00B13A78" w:rsidRDefault="008D503C" w:rsidP="007B4293">
            <w:pPr>
              <w:jc w:val="center"/>
              <w:rPr>
                <w:rFonts w:ascii="Arial" w:hAnsi="Arial" w:cs="Arial"/>
                <w:sz w:val="22"/>
                <w:szCs w:val="22"/>
              </w:rPr>
            </w:pPr>
            <w:r w:rsidRPr="00B13A78">
              <w:rPr>
                <w:rFonts w:ascii="Arial" w:hAnsi="Arial" w:cs="Arial"/>
                <w:sz w:val="22"/>
                <w:szCs w:val="22"/>
              </w:rPr>
              <w:t>1</w:t>
            </w:r>
            <w:r w:rsidR="00460123">
              <w:rPr>
                <w:rFonts w:ascii="Arial" w:hAnsi="Arial" w:cs="Arial"/>
                <w:sz w:val="22"/>
                <w:szCs w:val="22"/>
              </w:rPr>
              <w:t>0</w:t>
            </w:r>
          </w:p>
        </w:tc>
      </w:tr>
      <w:tr w:rsidR="00460123" w:rsidRPr="00B13A78" w14:paraId="362C8CDA" w14:textId="77777777" w:rsidTr="007B4293">
        <w:tc>
          <w:tcPr>
            <w:tcW w:w="1680" w:type="dxa"/>
            <w:vAlign w:val="center"/>
          </w:tcPr>
          <w:p w14:paraId="27EE3FDE" w14:textId="77777777" w:rsidR="00460123" w:rsidRPr="00B13A78" w:rsidRDefault="00460123" w:rsidP="007B4293">
            <w:pPr>
              <w:jc w:val="center"/>
              <w:rPr>
                <w:rFonts w:ascii="Arial" w:hAnsi="Arial" w:cs="Arial"/>
                <w:sz w:val="22"/>
                <w:szCs w:val="22"/>
              </w:rPr>
            </w:pPr>
          </w:p>
        </w:tc>
        <w:tc>
          <w:tcPr>
            <w:tcW w:w="1680" w:type="dxa"/>
            <w:vAlign w:val="center"/>
          </w:tcPr>
          <w:p w14:paraId="7A14F3FF" w14:textId="3D264E63" w:rsidR="00460123" w:rsidRPr="00B13A78" w:rsidRDefault="00460123" w:rsidP="007B4293">
            <w:pPr>
              <w:jc w:val="center"/>
              <w:rPr>
                <w:rFonts w:ascii="Arial" w:hAnsi="Arial" w:cs="Arial"/>
                <w:sz w:val="22"/>
                <w:szCs w:val="22"/>
              </w:rPr>
            </w:pPr>
            <w:r>
              <w:rPr>
                <w:rFonts w:ascii="Arial" w:hAnsi="Arial" w:cs="Arial"/>
                <w:sz w:val="22"/>
                <w:szCs w:val="22"/>
              </w:rPr>
              <w:t>Discussion 4</w:t>
            </w:r>
          </w:p>
        </w:tc>
        <w:tc>
          <w:tcPr>
            <w:tcW w:w="1680" w:type="dxa"/>
            <w:vAlign w:val="center"/>
          </w:tcPr>
          <w:p w14:paraId="10E1815D" w14:textId="0CC3A2AD" w:rsidR="00460123" w:rsidRPr="00B13A78" w:rsidRDefault="00460123" w:rsidP="007B4293">
            <w:pPr>
              <w:jc w:val="center"/>
              <w:rPr>
                <w:rFonts w:ascii="Arial" w:hAnsi="Arial" w:cs="Arial"/>
                <w:sz w:val="22"/>
                <w:szCs w:val="22"/>
              </w:rPr>
            </w:pPr>
            <w:r>
              <w:rPr>
                <w:rFonts w:ascii="Arial" w:hAnsi="Arial" w:cs="Arial"/>
                <w:sz w:val="22"/>
                <w:szCs w:val="22"/>
              </w:rPr>
              <w:t>10</w:t>
            </w:r>
          </w:p>
        </w:tc>
      </w:tr>
      <w:tr w:rsidR="00E96A28" w:rsidRPr="00B13A78" w14:paraId="3507052E" w14:textId="77777777" w:rsidTr="007B4293">
        <w:tc>
          <w:tcPr>
            <w:tcW w:w="1680" w:type="dxa"/>
            <w:vAlign w:val="center"/>
          </w:tcPr>
          <w:p w14:paraId="2B3BF483" w14:textId="77777777" w:rsidR="00E96A28" w:rsidRPr="00B13A78" w:rsidRDefault="00E96A28" w:rsidP="007B4293">
            <w:pPr>
              <w:jc w:val="center"/>
              <w:rPr>
                <w:rFonts w:ascii="Arial" w:hAnsi="Arial" w:cs="Arial"/>
                <w:sz w:val="22"/>
                <w:szCs w:val="22"/>
              </w:rPr>
            </w:pPr>
          </w:p>
        </w:tc>
        <w:tc>
          <w:tcPr>
            <w:tcW w:w="1680" w:type="dxa"/>
            <w:vAlign w:val="center"/>
          </w:tcPr>
          <w:p w14:paraId="36202187" w14:textId="77777777" w:rsidR="00E96A28" w:rsidRPr="00B13A78" w:rsidRDefault="00E96A28" w:rsidP="007B4293">
            <w:pPr>
              <w:jc w:val="center"/>
              <w:rPr>
                <w:rFonts w:ascii="Arial" w:hAnsi="Arial" w:cs="Arial"/>
                <w:sz w:val="22"/>
                <w:szCs w:val="22"/>
              </w:rPr>
            </w:pPr>
          </w:p>
        </w:tc>
        <w:tc>
          <w:tcPr>
            <w:tcW w:w="1680" w:type="dxa"/>
            <w:vAlign w:val="center"/>
          </w:tcPr>
          <w:p w14:paraId="09B30D04" w14:textId="77777777" w:rsidR="00E96A28" w:rsidRPr="00B13A78" w:rsidRDefault="00E96A28" w:rsidP="007B4293">
            <w:pPr>
              <w:jc w:val="center"/>
              <w:rPr>
                <w:rFonts w:ascii="Arial" w:hAnsi="Arial" w:cs="Arial"/>
                <w:sz w:val="22"/>
                <w:szCs w:val="22"/>
              </w:rPr>
            </w:pPr>
          </w:p>
        </w:tc>
      </w:tr>
      <w:tr w:rsidR="00E96A28" w:rsidRPr="00B13A78" w14:paraId="00EA7E77" w14:textId="77777777" w:rsidTr="007B4293">
        <w:tc>
          <w:tcPr>
            <w:tcW w:w="1680" w:type="dxa"/>
            <w:tcBorders>
              <w:bottom w:val="single" w:sz="4" w:space="0" w:color="auto"/>
            </w:tcBorders>
            <w:vAlign w:val="center"/>
          </w:tcPr>
          <w:p w14:paraId="695E8E6D" w14:textId="541DD5EC" w:rsidR="00E96A28" w:rsidRPr="00B13A78" w:rsidRDefault="008D503C" w:rsidP="007B4293">
            <w:pPr>
              <w:jc w:val="center"/>
              <w:rPr>
                <w:rFonts w:ascii="Arial" w:hAnsi="Arial" w:cs="Arial"/>
                <w:b/>
                <w:bCs/>
                <w:sz w:val="22"/>
                <w:szCs w:val="22"/>
              </w:rPr>
            </w:pPr>
            <w:r w:rsidRPr="00B13A78">
              <w:rPr>
                <w:rFonts w:ascii="Arial" w:hAnsi="Arial" w:cs="Arial"/>
                <w:b/>
                <w:bCs/>
                <w:sz w:val="22"/>
                <w:szCs w:val="22"/>
              </w:rPr>
              <w:t>Total Points</w:t>
            </w:r>
          </w:p>
        </w:tc>
        <w:tc>
          <w:tcPr>
            <w:tcW w:w="1680" w:type="dxa"/>
            <w:tcBorders>
              <w:bottom w:val="single" w:sz="4" w:space="0" w:color="auto"/>
            </w:tcBorders>
            <w:vAlign w:val="center"/>
          </w:tcPr>
          <w:p w14:paraId="6B8AC7D5" w14:textId="77777777" w:rsidR="00E96A28" w:rsidRPr="00B13A78" w:rsidRDefault="00E96A28" w:rsidP="007B4293">
            <w:pPr>
              <w:jc w:val="center"/>
              <w:rPr>
                <w:rFonts w:ascii="Arial" w:hAnsi="Arial" w:cs="Arial"/>
                <w:sz w:val="22"/>
                <w:szCs w:val="22"/>
              </w:rPr>
            </w:pPr>
          </w:p>
        </w:tc>
        <w:tc>
          <w:tcPr>
            <w:tcW w:w="1680" w:type="dxa"/>
            <w:tcBorders>
              <w:bottom w:val="single" w:sz="4" w:space="0" w:color="auto"/>
            </w:tcBorders>
            <w:vAlign w:val="center"/>
          </w:tcPr>
          <w:p w14:paraId="46212739" w14:textId="7160F4FF" w:rsidR="00E96A28" w:rsidRPr="00B13A78" w:rsidRDefault="00A4090B" w:rsidP="007B4293">
            <w:pPr>
              <w:jc w:val="center"/>
              <w:rPr>
                <w:rFonts w:ascii="Arial" w:hAnsi="Arial" w:cs="Arial"/>
                <w:sz w:val="22"/>
                <w:szCs w:val="22"/>
              </w:rPr>
            </w:pPr>
            <w:r>
              <w:rPr>
                <w:rFonts w:ascii="Arial" w:hAnsi="Arial" w:cs="Arial"/>
                <w:sz w:val="22"/>
                <w:szCs w:val="22"/>
              </w:rPr>
              <w:t>6</w:t>
            </w:r>
            <w:r w:rsidR="007616A8" w:rsidRPr="00B13A78">
              <w:rPr>
                <w:rFonts w:ascii="Arial" w:hAnsi="Arial" w:cs="Arial"/>
                <w:sz w:val="22"/>
                <w:szCs w:val="22"/>
              </w:rPr>
              <w:t>00</w:t>
            </w:r>
          </w:p>
        </w:tc>
      </w:tr>
      <w:tr w:rsidR="00E96A28" w:rsidRPr="00B13A78" w14:paraId="2DFA6C48" w14:textId="77777777" w:rsidTr="007B4293">
        <w:tc>
          <w:tcPr>
            <w:tcW w:w="1680" w:type="dxa"/>
            <w:tcBorders>
              <w:top w:val="single" w:sz="4" w:space="0" w:color="auto"/>
            </w:tcBorders>
            <w:vAlign w:val="center"/>
          </w:tcPr>
          <w:p w14:paraId="2D4CCBC7" w14:textId="77777777" w:rsidR="00E96A28" w:rsidRPr="00B13A78" w:rsidRDefault="00E96A28" w:rsidP="007B4293">
            <w:pPr>
              <w:jc w:val="center"/>
              <w:rPr>
                <w:rFonts w:ascii="Arial" w:hAnsi="Arial" w:cs="Arial"/>
                <w:sz w:val="22"/>
                <w:szCs w:val="22"/>
              </w:rPr>
            </w:pPr>
          </w:p>
        </w:tc>
        <w:tc>
          <w:tcPr>
            <w:tcW w:w="1680" w:type="dxa"/>
            <w:tcBorders>
              <w:top w:val="single" w:sz="4" w:space="0" w:color="auto"/>
            </w:tcBorders>
            <w:vAlign w:val="center"/>
          </w:tcPr>
          <w:p w14:paraId="76326B6E" w14:textId="77777777" w:rsidR="00E96A28" w:rsidRPr="00B13A78" w:rsidRDefault="00E96A28" w:rsidP="007B4293">
            <w:pPr>
              <w:jc w:val="center"/>
              <w:rPr>
                <w:rFonts w:ascii="Arial" w:hAnsi="Arial" w:cs="Arial"/>
                <w:sz w:val="22"/>
                <w:szCs w:val="22"/>
              </w:rPr>
            </w:pPr>
          </w:p>
        </w:tc>
        <w:tc>
          <w:tcPr>
            <w:tcW w:w="1680" w:type="dxa"/>
            <w:tcBorders>
              <w:top w:val="single" w:sz="4" w:space="0" w:color="auto"/>
            </w:tcBorders>
            <w:vAlign w:val="center"/>
          </w:tcPr>
          <w:p w14:paraId="07504883" w14:textId="77777777" w:rsidR="00E96A28" w:rsidRPr="00B13A78" w:rsidRDefault="00E96A28" w:rsidP="007B4293">
            <w:pPr>
              <w:jc w:val="center"/>
              <w:rPr>
                <w:rFonts w:ascii="Arial" w:hAnsi="Arial" w:cs="Arial"/>
                <w:sz w:val="22"/>
                <w:szCs w:val="22"/>
              </w:rPr>
            </w:pPr>
          </w:p>
        </w:tc>
      </w:tr>
      <w:tr w:rsidR="00E96A28" w:rsidRPr="00B13A78" w14:paraId="680CADCA" w14:textId="77777777" w:rsidTr="007B4293">
        <w:tc>
          <w:tcPr>
            <w:tcW w:w="1680" w:type="dxa"/>
            <w:vAlign w:val="center"/>
          </w:tcPr>
          <w:p w14:paraId="7B18E3D0" w14:textId="1D37F160" w:rsidR="00E96A28" w:rsidRPr="00B13A78" w:rsidRDefault="007616A8" w:rsidP="007B4293">
            <w:pPr>
              <w:jc w:val="center"/>
              <w:rPr>
                <w:rFonts w:ascii="Arial" w:hAnsi="Arial" w:cs="Arial"/>
                <w:sz w:val="22"/>
                <w:szCs w:val="22"/>
              </w:rPr>
            </w:pPr>
            <w:r w:rsidRPr="00B13A78">
              <w:rPr>
                <w:rFonts w:ascii="Arial" w:hAnsi="Arial" w:cs="Arial"/>
                <w:sz w:val="22"/>
                <w:szCs w:val="22"/>
              </w:rPr>
              <w:t>Extra Credit</w:t>
            </w:r>
          </w:p>
        </w:tc>
        <w:tc>
          <w:tcPr>
            <w:tcW w:w="1680" w:type="dxa"/>
            <w:vAlign w:val="center"/>
          </w:tcPr>
          <w:p w14:paraId="04E8A4B8" w14:textId="7D1906CD" w:rsidR="00E96A28" w:rsidRPr="00B13A78" w:rsidRDefault="007616A8" w:rsidP="007B4293">
            <w:pPr>
              <w:jc w:val="center"/>
              <w:rPr>
                <w:rFonts w:ascii="Arial" w:hAnsi="Arial" w:cs="Arial"/>
                <w:sz w:val="22"/>
                <w:szCs w:val="22"/>
              </w:rPr>
            </w:pPr>
            <w:r w:rsidRPr="00B13A78">
              <w:rPr>
                <w:rFonts w:ascii="Arial" w:hAnsi="Arial" w:cs="Arial"/>
                <w:sz w:val="22"/>
                <w:szCs w:val="22"/>
              </w:rPr>
              <w:t>Lab 1</w:t>
            </w:r>
          </w:p>
        </w:tc>
        <w:tc>
          <w:tcPr>
            <w:tcW w:w="1680" w:type="dxa"/>
            <w:vAlign w:val="center"/>
          </w:tcPr>
          <w:p w14:paraId="6C03C796" w14:textId="6256D2AB" w:rsidR="00E96A28" w:rsidRPr="00B13A78" w:rsidRDefault="007616A8" w:rsidP="007B4293">
            <w:pPr>
              <w:jc w:val="center"/>
              <w:rPr>
                <w:rFonts w:ascii="Arial" w:hAnsi="Arial" w:cs="Arial"/>
                <w:sz w:val="22"/>
                <w:szCs w:val="22"/>
              </w:rPr>
            </w:pPr>
            <w:r w:rsidRPr="00B13A78">
              <w:rPr>
                <w:rFonts w:ascii="Arial" w:hAnsi="Arial" w:cs="Arial"/>
                <w:sz w:val="22"/>
                <w:szCs w:val="22"/>
              </w:rPr>
              <w:t>10</w:t>
            </w:r>
          </w:p>
        </w:tc>
      </w:tr>
      <w:tr w:rsidR="00E96A28" w:rsidRPr="00B13A78" w14:paraId="331FF44F" w14:textId="77777777" w:rsidTr="007B4293">
        <w:tc>
          <w:tcPr>
            <w:tcW w:w="1680" w:type="dxa"/>
            <w:vAlign w:val="center"/>
          </w:tcPr>
          <w:p w14:paraId="49741897" w14:textId="77777777" w:rsidR="00E96A28" w:rsidRPr="00B13A78" w:rsidRDefault="00E96A28" w:rsidP="007B4293">
            <w:pPr>
              <w:jc w:val="center"/>
              <w:rPr>
                <w:rFonts w:ascii="Arial" w:hAnsi="Arial" w:cs="Arial"/>
                <w:sz w:val="22"/>
                <w:szCs w:val="22"/>
              </w:rPr>
            </w:pPr>
          </w:p>
        </w:tc>
        <w:tc>
          <w:tcPr>
            <w:tcW w:w="1680" w:type="dxa"/>
            <w:vAlign w:val="center"/>
          </w:tcPr>
          <w:p w14:paraId="05E03C84" w14:textId="42822FFB" w:rsidR="00E96A28" w:rsidRPr="00B13A78" w:rsidRDefault="007616A8" w:rsidP="007B4293">
            <w:pPr>
              <w:jc w:val="center"/>
              <w:rPr>
                <w:rFonts w:ascii="Arial" w:hAnsi="Arial" w:cs="Arial"/>
                <w:sz w:val="22"/>
                <w:szCs w:val="22"/>
              </w:rPr>
            </w:pPr>
            <w:r w:rsidRPr="00B13A78">
              <w:rPr>
                <w:rFonts w:ascii="Arial" w:hAnsi="Arial" w:cs="Arial"/>
                <w:sz w:val="22"/>
                <w:szCs w:val="22"/>
              </w:rPr>
              <w:t>Lab 2</w:t>
            </w:r>
          </w:p>
        </w:tc>
        <w:tc>
          <w:tcPr>
            <w:tcW w:w="1680" w:type="dxa"/>
            <w:vAlign w:val="center"/>
          </w:tcPr>
          <w:p w14:paraId="067E3766" w14:textId="2CEBD3CE" w:rsidR="00E96A28" w:rsidRPr="00B13A78" w:rsidRDefault="007616A8" w:rsidP="007B4293">
            <w:pPr>
              <w:jc w:val="center"/>
              <w:rPr>
                <w:rFonts w:ascii="Arial" w:hAnsi="Arial" w:cs="Arial"/>
                <w:sz w:val="22"/>
                <w:szCs w:val="22"/>
              </w:rPr>
            </w:pPr>
            <w:r w:rsidRPr="00B13A78">
              <w:rPr>
                <w:rFonts w:ascii="Arial" w:hAnsi="Arial" w:cs="Arial"/>
                <w:sz w:val="22"/>
                <w:szCs w:val="22"/>
              </w:rPr>
              <w:t>10</w:t>
            </w:r>
          </w:p>
        </w:tc>
      </w:tr>
      <w:tr w:rsidR="007616A8" w:rsidRPr="00B13A78" w14:paraId="059D3E1E" w14:textId="77777777" w:rsidTr="00845928">
        <w:tc>
          <w:tcPr>
            <w:tcW w:w="1680" w:type="dxa"/>
            <w:vAlign w:val="center"/>
          </w:tcPr>
          <w:p w14:paraId="62445B5A" w14:textId="77777777" w:rsidR="007616A8" w:rsidRPr="00B13A78" w:rsidRDefault="007616A8" w:rsidP="007B4293">
            <w:pPr>
              <w:jc w:val="center"/>
              <w:rPr>
                <w:rFonts w:ascii="Arial" w:hAnsi="Arial" w:cs="Arial"/>
                <w:sz w:val="22"/>
                <w:szCs w:val="22"/>
              </w:rPr>
            </w:pPr>
          </w:p>
        </w:tc>
        <w:tc>
          <w:tcPr>
            <w:tcW w:w="1680" w:type="dxa"/>
            <w:vAlign w:val="center"/>
          </w:tcPr>
          <w:p w14:paraId="737186A6" w14:textId="2DD5EE72" w:rsidR="007616A8" w:rsidRPr="00B13A78" w:rsidRDefault="007616A8" w:rsidP="007B4293">
            <w:pPr>
              <w:jc w:val="center"/>
              <w:rPr>
                <w:rFonts w:ascii="Arial" w:hAnsi="Arial" w:cs="Arial"/>
                <w:sz w:val="22"/>
                <w:szCs w:val="22"/>
              </w:rPr>
            </w:pPr>
            <w:r w:rsidRPr="00B13A78">
              <w:rPr>
                <w:rFonts w:ascii="Arial" w:hAnsi="Arial" w:cs="Arial"/>
                <w:sz w:val="22"/>
                <w:szCs w:val="22"/>
              </w:rPr>
              <w:t>Lab 3</w:t>
            </w:r>
          </w:p>
        </w:tc>
        <w:tc>
          <w:tcPr>
            <w:tcW w:w="1680" w:type="dxa"/>
            <w:vAlign w:val="center"/>
          </w:tcPr>
          <w:p w14:paraId="65479147" w14:textId="435F6BFF" w:rsidR="007616A8" w:rsidRPr="00B13A78" w:rsidRDefault="007616A8" w:rsidP="007B4293">
            <w:pPr>
              <w:jc w:val="center"/>
              <w:rPr>
                <w:rFonts w:ascii="Arial" w:hAnsi="Arial" w:cs="Arial"/>
                <w:sz w:val="22"/>
                <w:szCs w:val="22"/>
              </w:rPr>
            </w:pPr>
            <w:r w:rsidRPr="00B13A78">
              <w:rPr>
                <w:rFonts w:ascii="Arial" w:hAnsi="Arial" w:cs="Arial"/>
                <w:sz w:val="22"/>
                <w:szCs w:val="22"/>
              </w:rPr>
              <w:t>10</w:t>
            </w:r>
          </w:p>
        </w:tc>
      </w:tr>
      <w:tr w:rsidR="007616A8" w:rsidRPr="00B13A78" w14:paraId="0268E6C5" w14:textId="77777777" w:rsidTr="00845928">
        <w:tc>
          <w:tcPr>
            <w:tcW w:w="1680" w:type="dxa"/>
            <w:tcBorders>
              <w:bottom w:val="single" w:sz="4" w:space="0" w:color="auto"/>
            </w:tcBorders>
            <w:vAlign w:val="center"/>
          </w:tcPr>
          <w:p w14:paraId="7C64B8E5" w14:textId="77777777" w:rsidR="007616A8" w:rsidRPr="00B13A78" w:rsidRDefault="007616A8" w:rsidP="007B4293">
            <w:pPr>
              <w:jc w:val="center"/>
              <w:rPr>
                <w:rFonts w:ascii="Arial" w:hAnsi="Arial" w:cs="Arial"/>
                <w:sz w:val="22"/>
                <w:szCs w:val="22"/>
              </w:rPr>
            </w:pPr>
          </w:p>
        </w:tc>
        <w:tc>
          <w:tcPr>
            <w:tcW w:w="1680" w:type="dxa"/>
            <w:tcBorders>
              <w:bottom w:val="single" w:sz="4" w:space="0" w:color="auto"/>
            </w:tcBorders>
            <w:vAlign w:val="center"/>
          </w:tcPr>
          <w:p w14:paraId="3F162BA4" w14:textId="4E7E1D55" w:rsidR="007616A8" w:rsidRPr="00B13A78" w:rsidRDefault="007616A8" w:rsidP="007B4293">
            <w:pPr>
              <w:jc w:val="center"/>
              <w:rPr>
                <w:rFonts w:ascii="Arial" w:hAnsi="Arial" w:cs="Arial"/>
                <w:sz w:val="22"/>
                <w:szCs w:val="22"/>
              </w:rPr>
            </w:pPr>
            <w:r w:rsidRPr="00B13A78">
              <w:rPr>
                <w:rFonts w:ascii="Arial" w:hAnsi="Arial" w:cs="Arial"/>
                <w:sz w:val="22"/>
                <w:szCs w:val="22"/>
              </w:rPr>
              <w:t>Lab B</w:t>
            </w:r>
          </w:p>
        </w:tc>
        <w:tc>
          <w:tcPr>
            <w:tcW w:w="1680" w:type="dxa"/>
            <w:tcBorders>
              <w:bottom w:val="single" w:sz="4" w:space="0" w:color="auto"/>
            </w:tcBorders>
            <w:vAlign w:val="center"/>
          </w:tcPr>
          <w:p w14:paraId="5095158F" w14:textId="3C2FC16D" w:rsidR="007616A8" w:rsidRPr="00B13A78" w:rsidRDefault="007616A8" w:rsidP="007B4293">
            <w:pPr>
              <w:jc w:val="center"/>
              <w:rPr>
                <w:rFonts w:ascii="Arial" w:hAnsi="Arial" w:cs="Arial"/>
                <w:sz w:val="22"/>
                <w:szCs w:val="22"/>
              </w:rPr>
            </w:pPr>
            <w:r w:rsidRPr="00B13A78">
              <w:rPr>
                <w:rFonts w:ascii="Arial" w:hAnsi="Arial" w:cs="Arial"/>
                <w:sz w:val="22"/>
                <w:szCs w:val="22"/>
              </w:rPr>
              <w:t>10</w:t>
            </w:r>
          </w:p>
        </w:tc>
      </w:tr>
    </w:tbl>
    <w:p w14:paraId="2DAA58E4" w14:textId="77777777" w:rsidR="00845928" w:rsidRPr="00B13A78" w:rsidRDefault="00845928" w:rsidP="003A40AF">
      <w:pPr>
        <w:jc w:val="both"/>
        <w:rPr>
          <w:rFonts w:ascii="Arial" w:hAnsi="Arial" w:cs="Arial"/>
          <w:b/>
          <w:bCs/>
          <w:color w:val="000000"/>
          <w:sz w:val="22"/>
          <w:szCs w:val="22"/>
        </w:rPr>
      </w:pPr>
    </w:p>
    <w:p w14:paraId="3B3F4128" w14:textId="77777777" w:rsidR="00845928" w:rsidRPr="00B13A78" w:rsidRDefault="00845928" w:rsidP="003A40AF">
      <w:pPr>
        <w:jc w:val="both"/>
        <w:rPr>
          <w:rFonts w:ascii="Arial" w:hAnsi="Arial" w:cs="Arial"/>
          <w:b/>
          <w:bCs/>
          <w:color w:val="000000"/>
          <w:sz w:val="22"/>
          <w:szCs w:val="22"/>
        </w:rPr>
      </w:pPr>
    </w:p>
    <w:p w14:paraId="08BF4C01" w14:textId="77777777" w:rsidR="007C2C8B" w:rsidRPr="00B13A78" w:rsidRDefault="007C2C8B" w:rsidP="003A40AF">
      <w:pPr>
        <w:jc w:val="both"/>
        <w:rPr>
          <w:rFonts w:ascii="Arial" w:hAnsi="Arial" w:cs="Arial"/>
          <w:sz w:val="22"/>
          <w:szCs w:val="22"/>
        </w:rPr>
      </w:pPr>
      <w:r w:rsidRPr="00B13A78">
        <w:rPr>
          <w:rFonts w:ascii="Arial" w:hAnsi="Arial" w:cs="Arial"/>
          <w:b/>
          <w:bCs/>
          <w:color w:val="000000"/>
          <w:sz w:val="22"/>
          <w:szCs w:val="22"/>
        </w:rPr>
        <w:t>Grading Distribution: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539"/>
        <w:gridCol w:w="1514"/>
        <w:gridCol w:w="1930"/>
      </w:tblGrid>
      <w:tr w:rsidR="007C2C8B" w:rsidRPr="00B13A78" w14:paraId="47DAF308" w14:textId="77777777" w:rsidTr="00845928">
        <w:trPr>
          <w:trHeight w:val="286"/>
          <w:jc w:val="center"/>
        </w:trPr>
        <w:tc>
          <w:tcPr>
            <w:tcW w:w="0" w:type="auto"/>
            <w:tcBorders>
              <w:top w:val="single" w:sz="4" w:space="0" w:color="auto"/>
              <w:bottom w:val="single" w:sz="4" w:space="0" w:color="auto"/>
            </w:tcBorders>
            <w:tcMar>
              <w:top w:w="0" w:type="dxa"/>
              <w:left w:w="115" w:type="dxa"/>
              <w:bottom w:w="0" w:type="dxa"/>
              <w:right w:w="115" w:type="dxa"/>
            </w:tcMar>
            <w:vAlign w:val="center"/>
            <w:hideMark/>
          </w:tcPr>
          <w:p w14:paraId="2DD376AA" w14:textId="77777777" w:rsidR="007C2C8B" w:rsidRPr="00B13A78" w:rsidRDefault="007C2C8B" w:rsidP="00845928">
            <w:pPr>
              <w:jc w:val="center"/>
              <w:rPr>
                <w:rFonts w:ascii="Arial" w:hAnsi="Arial" w:cs="Arial"/>
                <w:sz w:val="22"/>
                <w:szCs w:val="22"/>
              </w:rPr>
            </w:pPr>
            <w:r w:rsidRPr="00B13A78">
              <w:rPr>
                <w:rFonts w:ascii="Arial" w:hAnsi="Arial" w:cs="Arial"/>
                <w:b/>
                <w:bCs/>
                <w:color w:val="000000"/>
                <w:sz w:val="22"/>
                <w:szCs w:val="22"/>
              </w:rPr>
              <w:t>Letter Grade</w:t>
            </w:r>
          </w:p>
        </w:tc>
        <w:tc>
          <w:tcPr>
            <w:tcW w:w="0" w:type="auto"/>
            <w:tcBorders>
              <w:top w:val="single" w:sz="4" w:space="0" w:color="auto"/>
              <w:bottom w:val="single" w:sz="4" w:space="0" w:color="auto"/>
            </w:tcBorders>
            <w:tcMar>
              <w:top w:w="0" w:type="dxa"/>
              <w:left w:w="115" w:type="dxa"/>
              <w:bottom w:w="0" w:type="dxa"/>
              <w:right w:w="115" w:type="dxa"/>
            </w:tcMar>
            <w:vAlign w:val="center"/>
            <w:hideMark/>
          </w:tcPr>
          <w:p w14:paraId="247C295B" w14:textId="77777777" w:rsidR="007C2C8B" w:rsidRPr="00B13A78" w:rsidRDefault="007C2C8B" w:rsidP="00845928">
            <w:pPr>
              <w:jc w:val="center"/>
              <w:rPr>
                <w:rFonts w:ascii="Arial" w:hAnsi="Arial" w:cs="Arial"/>
                <w:sz w:val="22"/>
                <w:szCs w:val="22"/>
              </w:rPr>
            </w:pPr>
            <w:r w:rsidRPr="00B13A78">
              <w:rPr>
                <w:rFonts w:ascii="Arial" w:hAnsi="Arial" w:cs="Arial"/>
                <w:b/>
                <w:bCs/>
                <w:color w:val="000000"/>
                <w:sz w:val="22"/>
                <w:szCs w:val="22"/>
              </w:rPr>
              <w:t>Point Range</w:t>
            </w:r>
          </w:p>
        </w:tc>
        <w:tc>
          <w:tcPr>
            <w:tcW w:w="0" w:type="auto"/>
            <w:tcBorders>
              <w:top w:val="single" w:sz="4" w:space="0" w:color="auto"/>
              <w:bottom w:val="single" w:sz="4" w:space="0" w:color="auto"/>
            </w:tcBorders>
            <w:tcMar>
              <w:top w:w="0" w:type="dxa"/>
              <w:left w:w="115" w:type="dxa"/>
              <w:bottom w:w="0" w:type="dxa"/>
              <w:right w:w="115" w:type="dxa"/>
            </w:tcMar>
            <w:vAlign w:val="center"/>
            <w:hideMark/>
          </w:tcPr>
          <w:p w14:paraId="4A4B5A7B" w14:textId="77777777" w:rsidR="007C2C8B" w:rsidRPr="00B13A78" w:rsidRDefault="007C2C8B" w:rsidP="00845928">
            <w:pPr>
              <w:jc w:val="center"/>
              <w:rPr>
                <w:rFonts w:ascii="Arial" w:hAnsi="Arial" w:cs="Arial"/>
                <w:sz w:val="22"/>
                <w:szCs w:val="22"/>
              </w:rPr>
            </w:pPr>
            <w:r w:rsidRPr="00B13A78">
              <w:rPr>
                <w:rFonts w:ascii="Arial" w:hAnsi="Arial" w:cs="Arial"/>
                <w:b/>
                <w:bCs/>
                <w:color w:val="000000"/>
                <w:sz w:val="22"/>
                <w:szCs w:val="22"/>
              </w:rPr>
              <w:t>Percent Scale %</w:t>
            </w:r>
          </w:p>
        </w:tc>
      </w:tr>
      <w:tr w:rsidR="007C2C8B" w:rsidRPr="00B13A78" w14:paraId="71D29F32" w14:textId="77777777" w:rsidTr="00845928">
        <w:trPr>
          <w:trHeight w:val="286"/>
          <w:jc w:val="center"/>
        </w:trPr>
        <w:tc>
          <w:tcPr>
            <w:tcW w:w="0" w:type="auto"/>
            <w:tcBorders>
              <w:top w:val="single" w:sz="4" w:space="0" w:color="auto"/>
            </w:tcBorders>
            <w:tcMar>
              <w:top w:w="0" w:type="dxa"/>
              <w:left w:w="115" w:type="dxa"/>
              <w:bottom w:w="0" w:type="dxa"/>
              <w:right w:w="115" w:type="dxa"/>
            </w:tcMar>
            <w:vAlign w:val="center"/>
            <w:hideMark/>
          </w:tcPr>
          <w:p w14:paraId="35AA4549"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A</w:t>
            </w:r>
          </w:p>
        </w:tc>
        <w:tc>
          <w:tcPr>
            <w:tcW w:w="0" w:type="auto"/>
            <w:tcBorders>
              <w:top w:val="single" w:sz="4" w:space="0" w:color="auto"/>
            </w:tcBorders>
            <w:tcMar>
              <w:top w:w="0" w:type="dxa"/>
              <w:left w:w="115" w:type="dxa"/>
              <w:bottom w:w="0" w:type="dxa"/>
              <w:right w:w="115" w:type="dxa"/>
            </w:tcMar>
            <w:vAlign w:val="center"/>
          </w:tcPr>
          <w:p w14:paraId="6030D104" w14:textId="12276558" w:rsidR="007C2C8B" w:rsidRPr="00B13A78" w:rsidRDefault="00C4785F" w:rsidP="00845928">
            <w:pPr>
              <w:jc w:val="center"/>
              <w:rPr>
                <w:rFonts w:ascii="Arial" w:hAnsi="Arial" w:cs="Arial"/>
                <w:sz w:val="22"/>
                <w:szCs w:val="22"/>
              </w:rPr>
            </w:pPr>
            <w:r>
              <w:rPr>
                <w:rFonts w:ascii="Arial" w:hAnsi="Arial" w:cs="Arial"/>
                <w:sz w:val="22"/>
                <w:szCs w:val="22"/>
              </w:rPr>
              <w:t>5</w:t>
            </w:r>
            <w:r w:rsidR="00A4090B">
              <w:rPr>
                <w:rFonts w:ascii="Arial" w:hAnsi="Arial" w:cs="Arial"/>
                <w:sz w:val="22"/>
                <w:szCs w:val="22"/>
              </w:rPr>
              <w:t>4</w:t>
            </w:r>
            <w:r w:rsidR="00633CF0" w:rsidRPr="00B13A78">
              <w:rPr>
                <w:rFonts w:ascii="Arial" w:hAnsi="Arial" w:cs="Arial"/>
                <w:sz w:val="22"/>
                <w:szCs w:val="22"/>
              </w:rPr>
              <w:t>0+</w:t>
            </w:r>
          </w:p>
        </w:tc>
        <w:tc>
          <w:tcPr>
            <w:tcW w:w="0" w:type="auto"/>
            <w:tcBorders>
              <w:top w:val="single" w:sz="4" w:space="0" w:color="auto"/>
            </w:tcBorders>
            <w:tcMar>
              <w:top w:w="0" w:type="dxa"/>
              <w:left w:w="115" w:type="dxa"/>
              <w:bottom w:w="0" w:type="dxa"/>
              <w:right w:w="115" w:type="dxa"/>
            </w:tcMar>
            <w:vAlign w:val="center"/>
            <w:hideMark/>
          </w:tcPr>
          <w:p w14:paraId="4BCF7BF1"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90 – 100</w:t>
            </w:r>
          </w:p>
        </w:tc>
      </w:tr>
      <w:tr w:rsidR="007C2C8B" w:rsidRPr="00B13A78" w14:paraId="0CFC72D9" w14:textId="77777777" w:rsidTr="00845928">
        <w:trPr>
          <w:trHeight w:val="286"/>
          <w:jc w:val="center"/>
        </w:trPr>
        <w:tc>
          <w:tcPr>
            <w:tcW w:w="0" w:type="auto"/>
            <w:tcMar>
              <w:top w:w="0" w:type="dxa"/>
              <w:left w:w="115" w:type="dxa"/>
              <w:bottom w:w="0" w:type="dxa"/>
              <w:right w:w="115" w:type="dxa"/>
            </w:tcMar>
            <w:vAlign w:val="center"/>
            <w:hideMark/>
          </w:tcPr>
          <w:p w14:paraId="3832286B"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B</w:t>
            </w:r>
          </w:p>
        </w:tc>
        <w:tc>
          <w:tcPr>
            <w:tcW w:w="0" w:type="auto"/>
            <w:tcMar>
              <w:top w:w="0" w:type="dxa"/>
              <w:left w:w="115" w:type="dxa"/>
              <w:bottom w:w="0" w:type="dxa"/>
              <w:right w:w="115" w:type="dxa"/>
            </w:tcMar>
            <w:vAlign w:val="center"/>
          </w:tcPr>
          <w:p w14:paraId="77455008" w14:textId="38B6AA6D" w:rsidR="007C2C8B" w:rsidRPr="00B13A78" w:rsidRDefault="00C4785F" w:rsidP="00845928">
            <w:pPr>
              <w:jc w:val="center"/>
              <w:rPr>
                <w:rFonts w:ascii="Arial" w:hAnsi="Arial" w:cs="Arial"/>
                <w:sz w:val="22"/>
                <w:szCs w:val="22"/>
              </w:rPr>
            </w:pPr>
            <w:r>
              <w:rPr>
                <w:rFonts w:ascii="Arial" w:hAnsi="Arial" w:cs="Arial"/>
                <w:sz w:val="22"/>
                <w:szCs w:val="22"/>
              </w:rPr>
              <w:t>4</w:t>
            </w:r>
            <w:r w:rsidR="00535EEE">
              <w:rPr>
                <w:rFonts w:ascii="Arial" w:hAnsi="Arial" w:cs="Arial"/>
                <w:sz w:val="22"/>
                <w:szCs w:val="22"/>
              </w:rPr>
              <w:t>8</w:t>
            </w:r>
            <w:r w:rsidR="0097134B">
              <w:rPr>
                <w:rFonts w:ascii="Arial" w:hAnsi="Arial" w:cs="Arial"/>
                <w:sz w:val="22"/>
                <w:szCs w:val="22"/>
              </w:rPr>
              <w:t>0</w:t>
            </w:r>
            <w:r w:rsidR="00633CF0" w:rsidRPr="00B13A78">
              <w:rPr>
                <w:rFonts w:ascii="Arial" w:hAnsi="Arial" w:cs="Arial"/>
                <w:sz w:val="22"/>
                <w:szCs w:val="22"/>
              </w:rPr>
              <w:t xml:space="preserve"> - </w:t>
            </w:r>
            <w:r>
              <w:rPr>
                <w:rFonts w:ascii="Arial" w:hAnsi="Arial" w:cs="Arial"/>
                <w:sz w:val="22"/>
                <w:szCs w:val="22"/>
              </w:rPr>
              <w:t>53</w:t>
            </w:r>
            <w:r w:rsidR="00A4090B">
              <w:rPr>
                <w:rFonts w:ascii="Arial" w:hAnsi="Arial" w:cs="Arial"/>
                <w:sz w:val="22"/>
                <w:szCs w:val="22"/>
              </w:rPr>
              <w:t>9</w:t>
            </w:r>
          </w:p>
        </w:tc>
        <w:tc>
          <w:tcPr>
            <w:tcW w:w="0" w:type="auto"/>
            <w:tcMar>
              <w:top w:w="0" w:type="dxa"/>
              <w:left w:w="115" w:type="dxa"/>
              <w:bottom w:w="0" w:type="dxa"/>
              <w:right w:w="115" w:type="dxa"/>
            </w:tcMar>
            <w:vAlign w:val="center"/>
            <w:hideMark/>
          </w:tcPr>
          <w:p w14:paraId="391C47D4"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80 – 89</w:t>
            </w:r>
          </w:p>
        </w:tc>
      </w:tr>
      <w:tr w:rsidR="007C2C8B" w:rsidRPr="00B13A78" w14:paraId="1542CBC6" w14:textId="77777777" w:rsidTr="00845928">
        <w:trPr>
          <w:trHeight w:val="288"/>
          <w:jc w:val="center"/>
        </w:trPr>
        <w:tc>
          <w:tcPr>
            <w:tcW w:w="0" w:type="auto"/>
            <w:tcMar>
              <w:top w:w="0" w:type="dxa"/>
              <w:left w:w="115" w:type="dxa"/>
              <w:bottom w:w="0" w:type="dxa"/>
              <w:right w:w="115" w:type="dxa"/>
            </w:tcMar>
            <w:vAlign w:val="center"/>
            <w:hideMark/>
          </w:tcPr>
          <w:p w14:paraId="4BCEB8B6"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C</w:t>
            </w:r>
          </w:p>
        </w:tc>
        <w:tc>
          <w:tcPr>
            <w:tcW w:w="0" w:type="auto"/>
            <w:tcMar>
              <w:top w:w="0" w:type="dxa"/>
              <w:left w:w="115" w:type="dxa"/>
              <w:bottom w:w="0" w:type="dxa"/>
              <w:right w:w="115" w:type="dxa"/>
            </w:tcMar>
            <w:vAlign w:val="center"/>
          </w:tcPr>
          <w:p w14:paraId="5490FBB4" w14:textId="090CD263" w:rsidR="007C2C8B" w:rsidRPr="00B13A78" w:rsidRDefault="00C4785F" w:rsidP="00845928">
            <w:pPr>
              <w:jc w:val="center"/>
              <w:rPr>
                <w:rFonts w:ascii="Arial" w:hAnsi="Arial" w:cs="Arial"/>
                <w:sz w:val="22"/>
                <w:szCs w:val="22"/>
              </w:rPr>
            </w:pPr>
            <w:r>
              <w:rPr>
                <w:rFonts w:ascii="Arial" w:hAnsi="Arial" w:cs="Arial"/>
                <w:sz w:val="22"/>
                <w:szCs w:val="22"/>
              </w:rPr>
              <w:t>4</w:t>
            </w:r>
            <w:r w:rsidR="00535EEE">
              <w:rPr>
                <w:rFonts w:ascii="Arial" w:hAnsi="Arial" w:cs="Arial"/>
                <w:sz w:val="22"/>
                <w:szCs w:val="22"/>
              </w:rPr>
              <w:t>2</w:t>
            </w:r>
            <w:r>
              <w:rPr>
                <w:rFonts w:ascii="Arial" w:hAnsi="Arial" w:cs="Arial"/>
                <w:sz w:val="22"/>
                <w:szCs w:val="22"/>
              </w:rPr>
              <w:t>0</w:t>
            </w:r>
            <w:r w:rsidR="00845928" w:rsidRPr="00B13A78">
              <w:rPr>
                <w:rFonts w:ascii="Arial" w:hAnsi="Arial" w:cs="Arial"/>
                <w:sz w:val="22"/>
                <w:szCs w:val="22"/>
              </w:rPr>
              <w:t xml:space="preserve"> - </w:t>
            </w:r>
            <w:r>
              <w:rPr>
                <w:rFonts w:ascii="Arial" w:hAnsi="Arial" w:cs="Arial"/>
                <w:sz w:val="22"/>
                <w:szCs w:val="22"/>
              </w:rPr>
              <w:t>4</w:t>
            </w:r>
            <w:r w:rsidR="00535EEE">
              <w:rPr>
                <w:rFonts w:ascii="Arial" w:hAnsi="Arial" w:cs="Arial"/>
                <w:sz w:val="22"/>
                <w:szCs w:val="22"/>
              </w:rPr>
              <w:t>7</w:t>
            </w:r>
            <w:r>
              <w:rPr>
                <w:rFonts w:ascii="Arial" w:hAnsi="Arial" w:cs="Arial"/>
                <w:sz w:val="22"/>
                <w:szCs w:val="22"/>
              </w:rPr>
              <w:t>9</w:t>
            </w:r>
          </w:p>
        </w:tc>
        <w:tc>
          <w:tcPr>
            <w:tcW w:w="0" w:type="auto"/>
            <w:tcMar>
              <w:top w:w="0" w:type="dxa"/>
              <w:left w:w="115" w:type="dxa"/>
              <w:bottom w:w="0" w:type="dxa"/>
              <w:right w:w="115" w:type="dxa"/>
            </w:tcMar>
            <w:vAlign w:val="center"/>
            <w:hideMark/>
          </w:tcPr>
          <w:p w14:paraId="5914FD35"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70 – 79</w:t>
            </w:r>
          </w:p>
        </w:tc>
      </w:tr>
      <w:tr w:rsidR="007C2C8B" w:rsidRPr="00B13A78" w14:paraId="4FC8D6E5" w14:textId="77777777" w:rsidTr="00845928">
        <w:trPr>
          <w:trHeight w:val="295"/>
          <w:jc w:val="center"/>
        </w:trPr>
        <w:tc>
          <w:tcPr>
            <w:tcW w:w="0" w:type="auto"/>
            <w:tcMar>
              <w:top w:w="0" w:type="dxa"/>
              <w:left w:w="115" w:type="dxa"/>
              <w:bottom w:w="0" w:type="dxa"/>
              <w:right w:w="115" w:type="dxa"/>
            </w:tcMar>
            <w:vAlign w:val="center"/>
            <w:hideMark/>
          </w:tcPr>
          <w:p w14:paraId="3E902586"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D</w:t>
            </w:r>
          </w:p>
        </w:tc>
        <w:tc>
          <w:tcPr>
            <w:tcW w:w="0" w:type="auto"/>
            <w:tcMar>
              <w:top w:w="0" w:type="dxa"/>
              <w:left w:w="115" w:type="dxa"/>
              <w:bottom w:w="0" w:type="dxa"/>
              <w:right w:w="115" w:type="dxa"/>
            </w:tcMar>
            <w:vAlign w:val="center"/>
          </w:tcPr>
          <w:p w14:paraId="3AFC612B" w14:textId="570E1FD9" w:rsidR="007C2C8B" w:rsidRPr="00B13A78" w:rsidRDefault="00845928" w:rsidP="00845928">
            <w:pPr>
              <w:jc w:val="center"/>
              <w:rPr>
                <w:rFonts w:ascii="Arial" w:hAnsi="Arial" w:cs="Arial"/>
                <w:sz w:val="22"/>
                <w:szCs w:val="22"/>
              </w:rPr>
            </w:pPr>
            <w:r w:rsidRPr="00B13A78">
              <w:rPr>
                <w:rFonts w:ascii="Arial" w:hAnsi="Arial" w:cs="Arial"/>
                <w:sz w:val="22"/>
                <w:szCs w:val="22"/>
              </w:rPr>
              <w:t>3</w:t>
            </w:r>
            <w:r w:rsidR="00535EEE">
              <w:rPr>
                <w:rFonts w:ascii="Arial" w:hAnsi="Arial" w:cs="Arial"/>
                <w:sz w:val="22"/>
                <w:szCs w:val="22"/>
              </w:rPr>
              <w:t>60</w:t>
            </w:r>
            <w:r w:rsidRPr="00B13A78">
              <w:rPr>
                <w:rFonts w:ascii="Arial" w:hAnsi="Arial" w:cs="Arial"/>
                <w:sz w:val="22"/>
                <w:szCs w:val="22"/>
              </w:rPr>
              <w:t xml:space="preserve"> - </w:t>
            </w:r>
            <w:r w:rsidR="00535EEE">
              <w:rPr>
                <w:rFonts w:ascii="Arial" w:hAnsi="Arial" w:cs="Arial"/>
                <w:sz w:val="22"/>
                <w:szCs w:val="22"/>
              </w:rPr>
              <w:t>419</w:t>
            </w:r>
          </w:p>
        </w:tc>
        <w:tc>
          <w:tcPr>
            <w:tcW w:w="0" w:type="auto"/>
            <w:tcMar>
              <w:top w:w="0" w:type="dxa"/>
              <w:left w:w="115" w:type="dxa"/>
              <w:bottom w:w="0" w:type="dxa"/>
              <w:right w:w="115" w:type="dxa"/>
            </w:tcMar>
            <w:vAlign w:val="center"/>
            <w:hideMark/>
          </w:tcPr>
          <w:p w14:paraId="7F288024"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60 – 69</w:t>
            </w:r>
          </w:p>
        </w:tc>
      </w:tr>
      <w:tr w:rsidR="007C2C8B" w:rsidRPr="00B13A78" w14:paraId="2F423FD6" w14:textId="77777777" w:rsidTr="00845928">
        <w:trPr>
          <w:trHeight w:val="286"/>
          <w:jc w:val="center"/>
        </w:trPr>
        <w:tc>
          <w:tcPr>
            <w:tcW w:w="0" w:type="auto"/>
            <w:tcBorders>
              <w:bottom w:val="single" w:sz="4" w:space="0" w:color="auto"/>
            </w:tcBorders>
            <w:tcMar>
              <w:top w:w="0" w:type="dxa"/>
              <w:left w:w="115" w:type="dxa"/>
              <w:bottom w:w="0" w:type="dxa"/>
              <w:right w:w="115" w:type="dxa"/>
            </w:tcMar>
            <w:vAlign w:val="center"/>
            <w:hideMark/>
          </w:tcPr>
          <w:p w14:paraId="66E8E5BB"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F</w:t>
            </w:r>
          </w:p>
        </w:tc>
        <w:tc>
          <w:tcPr>
            <w:tcW w:w="0" w:type="auto"/>
            <w:tcBorders>
              <w:bottom w:val="single" w:sz="4" w:space="0" w:color="auto"/>
            </w:tcBorders>
            <w:tcMar>
              <w:top w:w="0" w:type="dxa"/>
              <w:left w:w="115" w:type="dxa"/>
              <w:bottom w:w="0" w:type="dxa"/>
              <w:right w:w="115" w:type="dxa"/>
            </w:tcMar>
            <w:vAlign w:val="center"/>
          </w:tcPr>
          <w:p w14:paraId="0FC22F46" w14:textId="7473D359" w:rsidR="007C2C8B" w:rsidRPr="00B13A78" w:rsidRDefault="007C2C8B" w:rsidP="00845928">
            <w:pPr>
              <w:jc w:val="center"/>
              <w:rPr>
                <w:rFonts w:ascii="Arial" w:hAnsi="Arial" w:cs="Arial"/>
                <w:sz w:val="22"/>
                <w:szCs w:val="22"/>
              </w:rPr>
            </w:pPr>
            <w:r w:rsidRPr="00B13A78">
              <w:rPr>
                <w:rFonts w:ascii="Arial" w:hAnsi="Arial" w:cs="Arial"/>
                <w:sz w:val="22"/>
                <w:szCs w:val="22"/>
              </w:rPr>
              <w:t>&lt;</w:t>
            </w:r>
            <w:r w:rsidR="00CA4645">
              <w:rPr>
                <w:rFonts w:ascii="Arial" w:hAnsi="Arial" w:cs="Arial"/>
                <w:sz w:val="22"/>
                <w:szCs w:val="22"/>
              </w:rPr>
              <w:t>3</w:t>
            </w:r>
            <w:r w:rsidR="00535EEE">
              <w:rPr>
                <w:rFonts w:ascii="Arial" w:hAnsi="Arial" w:cs="Arial"/>
                <w:sz w:val="22"/>
                <w:szCs w:val="22"/>
              </w:rPr>
              <w:t>59</w:t>
            </w:r>
          </w:p>
        </w:tc>
        <w:tc>
          <w:tcPr>
            <w:tcW w:w="0" w:type="auto"/>
            <w:tcBorders>
              <w:bottom w:val="single" w:sz="4" w:space="0" w:color="auto"/>
            </w:tcBorders>
            <w:tcMar>
              <w:top w:w="0" w:type="dxa"/>
              <w:left w:w="115" w:type="dxa"/>
              <w:bottom w:w="0" w:type="dxa"/>
              <w:right w:w="115" w:type="dxa"/>
            </w:tcMar>
            <w:vAlign w:val="center"/>
            <w:hideMark/>
          </w:tcPr>
          <w:p w14:paraId="279C38F8" w14:textId="77777777" w:rsidR="007C2C8B" w:rsidRPr="00B13A78" w:rsidRDefault="007C2C8B" w:rsidP="00845928">
            <w:pPr>
              <w:jc w:val="center"/>
              <w:rPr>
                <w:rFonts w:ascii="Arial" w:hAnsi="Arial" w:cs="Arial"/>
                <w:sz w:val="22"/>
                <w:szCs w:val="22"/>
              </w:rPr>
            </w:pPr>
            <w:r w:rsidRPr="00B13A78">
              <w:rPr>
                <w:rFonts w:ascii="Arial" w:hAnsi="Arial" w:cs="Arial"/>
                <w:color w:val="000000"/>
                <w:sz w:val="22"/>
                <w:szCs w:val="22"/>
              </w:rPr>
              <w:t>&lt; 60</w:t>
            </w:r>
          </w:p>
        </w:tc>
      </w:tr>
    </w:tbl>
    <w:p w14:paraId="1B97C1FF" w14:textId="77777777" w:rsidR="003C115D" w:rsidRPr="00B13A78" w:rsidRDefault="003C115D" w:rsidP="003A40AF">
      <w:pPr>
        <w:jc w:val="both"/>
        <w:rPr>
          <w:rFonts w:ascii="Arial" w:hAnsi="Arial" w:cs="Arial"/>
          <w:color w:val="191919"/>
          <w:sz w:val="22"/>
          <w:szCs w:val="22"/>
          <w:u w:val="single"/>
        </w:rPr>
      </w:pPr>
    </w:p>
    <w:p w14:paraId="27FA1187" w14:textId="22B6416B" w:rsidR="00B15B8A" w:rsidRPr="00B13A78" w:rsidRDefault="00B15B8A" w:rsidP="003A40AF">
      <w:pPr>
        <w:jc w:val="both"/>
        <w:rPr>
          <w:rFonts w:ascii="Arial" w:hAnsi="Arial" w:cs="Arial"/>
          <w:sz w:val="22"/>
          <w:szCs w:val="22"/>
        </w:rPr>
      </w:pPr>
      <w:r w:rsidRPr="00B13A78">
        <w:rPr>
          <w:rFonts w:ascii="Arial" w:hAnsi="Arial" w:cs="Arial"/>
          <w:color w:val="191919"/>
          <w:sz w:val="22"/>
          <w:szCs w:val="22"/>
          <w:u w:val="single"/>
        </w:rPr>
        <w:t>NOTE: The instructor will round grades that are .50 from the next highest letter grade (</w:t>
      </w:r>
      <w:proofErr w:type="gramStart"/>
      <w:r w:rsidRPr="00B13A78">
        <w:rPr>
          <w:rFonts w:ascii="Arial" w:hAnsi="Arial" w:cs="Arial"/>
          <w:color w:val="191919"/>
          <w:sz w:val="22"/>
          <w:szCs w:val="22"/>
          <w:u w:val="single"/>
        </w:rPr>
        <w:t>i.e.</w:t>
      </w:r>
      <w:proofErr w:type="gramEnd"/>
      <w:r w:rsidRPr="00B13A78">
        <w:rPr>
          <w:rFonts w:ascii="Arial" w:hAnsi="Arial" w:cs="Arial"/>
          <w:color w:val="191919"/>
          <w:sz w:val="22"/>
          <w:szCs w:val="22"/>
          <w:u w:val="single"/>
        </w:rPr>
        <w:t xml:space="preserve"> an 89.50 will round to an A). However, NO grades below this number will be rounded (</w:t>
      </w:r>
      <w:proofErr w:type="gramStart"/>
      <w:r w:rsidRPr="00B13A78">
        <w:rPr>
          <w:rFonts w:ascii="Arial" w:hAnsi="Arial" w:cs="Arial"/>
          <w:color w:val="191919"/>
          <w:sz w:val="22"/>
          <w:szCs w:val="22"/>
          <w:u w:val="single"/>
        </w:rPr>
        <w:t>i.e.</w:t>
      </w:r>
      <w:proofErr w:type="gramEnd"/>
      <w:r w:rsidRPr="00B13A78">
        <w:rPr>
          <w:rFonts w:ascii="Arial" w:hAnsi="Arial" w:cs="Arial"/>
          <w:color w:val="191919"/>
          <w:sz w:val="22"/>
          <w:szCs w:val="22"/>
          <w:u w:val="single"/>
        </w:rPr>
        <w:t xml:space="preserve"> an 89.49 will be given a B). Please do not ask the professor to round your grade at the end of the semester if it does not fit this criterion.</w:t>
      </w:r>
      <w:r w:rsidRPr="00B13A78">
        <w:rPr>
          <w:rFonts w:ascii="Arial" w:hAnsi="Arial" w:cs="Arial"/>
          <w:color w:val="000000"/>
          <w:sz w:val="22"/>
          <w:szCs w:val="22"/>
          <w:u w:val="single"/>
        </w:rPr>
        <w:t xml:space="preserve"> Any requests for</w:t>
      </w:r>
      <w:r w:rsidR="00562128">
        <w:rPr>
          <w:rFonts w:ascii="Arial" w:hAnsi="Arial" w:cs="Arial"/>
          <w:color w:val="000000"/>
          <w:sz w:val="22"/>
          <w:szCs w:val="22"/>
          <w:u w:val="single"/>
        </w:rPr>
        <w:t xml:space="preserve"> </w:t>
      </w:r>
      <w:r w:rsidRPr="00B13A78">
        <w:rPr>
          <w:rFonts w:ascii="Arial" w:hAnsi="Arial" w:cs="Arial"/>
          <w:color w:val="000000"/>
          <w:sz w:val="22"/>
          <w:szCs w:val="22"/>
          <w:u w:val="single"/>
        </w:rPr>
        <w:t>special exceptions to these grading policies will be interpreted as an honor code violation (i.e., asking for preferential treatment) and will be handled accordingly.</w:t>
      </w:r>
    </w:p>
    <w:p w14:paraId="3F7F433B" w14:textId="77777777" w:rsidR="00B15B8A" w:rsidRPr="00B13A78" w:rsidRDefault="00B15B8A" w:rsidP="003A40AF">
      <w:pPr>
        <w:jc w:val="both"/>
        <w:rPr>
          <w:rFonts w:ascii="Arial" w:hAnsi="Arial" w:cs="Arial"/>
          <w:sz w:val="22"/>
          <w:szCs w:val="22"/>
        </w:rPr>
      </w:pPr>
    </w:p>
    <w:p w14:paraId="10430A73" w14:textId="77777777" w:rsidR="00B15B8A" w:rsidRPr="00B13A78" w:rsidRDefault="00B15B8A" w:rsidP="003A40AF">
      <w:pPr>
        <w:jc w:val="both"/>
        <w:rPr>
          <w:rFonts w:ascii="Arial" w:hAnsi="Arial" w:cs="Arial"/>
          <w:sz w:val="22"/>
          <w:szCs w:val="22"/>
        </w:rPr>
      </w:pPr>
      <w:r w:rsidRPr="00B13A78">
        <w:rPr>
          <w:rFonts w:ascii="Arial" w:hAnsi="Arial" w:cs="Arial"/>
          <w:b/>
          <w:bCs/>
          <w:color w:val="000000"/>
          <w:sz w:val="22"/>
          <w:szCs w:val="22"/>
        </w:rPr>
        <w:t>Assignment Clarifications:</w:t>
      </w:r>
    </w:p>
    <w:p w14:paraId="5FE2D98B" w14:textId="77777777" w:rsidR="00CF7ADE" w:rsidRPr="00B13A78" w:rsidRDefault="00CF7ADE" w:rsidP="003A40AF">
      <w:pPr>
        <w:jc w:val="both"/>
        <w:rPr>
          <w:rFonts w:ascii="Arial" w:hAnsi="Arial" w:cs="Arial"/>
          <w:color w:val="000000"/>
          <w:sz w:val="22"/>
          <w:szCs w:val="22"/>
          <w:u w:val="single"/>
        </w:rPr>
      </w:pPr>
    </w:p>
    <w:p w14:paraId="22928E71" w14:textId="77777777" w:rsidR="00B15B8A" w:rsidRPr="00B13A78" w:rsidRDefault="00B15B8A" w:rsidP="003A40AF">
      <w:pPr>
        <w:jc w:val="both"/>
        <w:rPr>
          <w:rFonts w:ascii="Arial" w:hAnsi="Arial" w:cs="Arial"/>
          <w:sz w:val="22"/>
          <w:szCs w:val="22"/>
        </w:rPr>
      </w:pPr>
      <w:r w:rsidRPr="00B13A78">
        <w:rPr>
          <w:rFonts w:ascii="Arial" w:hAnsi="Arial" w:cs="Arial"/>
          <w:color w:val="000000"/>
          <w:sz w:val="22"/>
          <w:szCs w:val="22"/>
          <w:u w:val="single"/>
        </w:rPr>
        <w:t>Exams</w:t>
      </w:r>
    </w:p>
    <w:p w14:paraId="6B6F36CD" w14:textId="48CA27FD" w:rsidR="00B15B8A" w:rsidRDefault="003C115D" w:rsidP="003A40AF">
      <w:pPr>
        <w:jc w:val="both"/>
        <w:rPr>
          <w:rFonts w:ascii="Arial" w:hAnsi="Arial" w:cs="Arial"/>
          <w:color w:val="000000"/>
          <w:sz w:val="22"/>
          <w:szCs w:val="22"/>
        </w:rPr>
      </w:pPr>
      <w:r w:rsidRPr="00B13A78">
        <w:rPr>
          <w:rFonts w:ascii="Arial" w:hAnsi="Arial" w:cs="Arial"/>
          <w:color w:val="000000"/>
          <w:sz w:val="22"/>
          <w:szCs w:val="22"/>
        </w:rPr>
        <w:t xml:space="preserve">There will be </w:t>
      </w:r>
      <w:r w:rsidR="00600920">
        <w:rPr>
          <w:rFonts w:ascii="Arial" w:hAnsi="Arial" w:cs="Arial"/>
          <w:color w:val="000000"/>
          <w:sz w:val="22"/>
          <w:szCs w:val="22"/>
        </w:rPr>
        <w:t>4</w:t>
      </w:r>
      <w:r w:rsidR="00B15B8A" w:rsidRPr="00B13A78">
        <w:rPr>
          <w:rFonts w:ascii="Arial" w:hAnsi="Arial" w:cs="Arial"/>
          <w:color w:val="000000"/>
          <w:sz w:val="22"/>
          <w:szCs w:val="22"/>
        </w:rPr>
        <w:t xml:space="preserve"> lecture </w:t>
      </w:r>
      <w:r w:rsidR="00DA4AEA" w:rsidRPr="00B13A78">
        <w:rPr>
          <w:rFonts w:ascii="Arial" w:hAnsi="Arial" w:cs="Arial"/>
          <w:color w:val="000000"/>
          <w:sz w:val="22"/>
          <w:szCs w:val="22"/>
        </w:rPr>
        <w:t>exams, e</w:t>
      </w:r>
      <w:r w:rsidR="00B15B8A" w:rsidRPr="00B13A78">
        <w:rPr>
          <w:rFonts w:ascii="Arial" w:hAnsi="Arial" w:cs="Arial"/>
          <w:color w:val="000000"/>
          <w:sz w:val="22"/>
          <w:szCs w:val="22"/>
        </w:rPr>
        <w:t>ach worth 100 points</w:t>
      </w:r>
      <w:r w:rsidRPr="00B13A78">
        <w:rPr>
          <w:rFonts w:ascii="Arial" w:hAnsi="Arial" w:cs="Arial"/>
          <w:color w:val="000000"/>
          <w:sz w:val="22"/>
          <w:szCs w:val="22"/>
        </w:rPr>
        <w:t>.</w:t>
      </w:r>
      <w:r w:rsidR="00B15B8A" w:rsidRPr="00B13A78">
        <w:rPr>
          <w:rFonts w:ascii="Arial" w:hAnsi="Arial" w:cs="Arial"/>
          <w:color w:val="000000"/>
          <w:sz w:val="22"/>
          <w:szCs w:val="22"/>
        </w:rPr>
        <w:t xml:space="preserve"> </w:t>
      </w:r>
      <w:r w:rsidR="00D07D7D" w:rsidRPr="00B13A78">
        <w:rPr>
          <w:rFonts w:ascii="Arial" w:hAnsi="Arial" w:cs="Arial"/>
          <w:color w:val="000000"/>
          <w:sz w:val="22"/>
          <w:szCs w:val="22"/>
        </w:rPr>
        <w:t>The exams will be given during class time</w:t>
      </w:r>
      <w:r w:rsidR="00B15B8A" w:rsidRPr="00B13A78">
        <w:rPr>
          <w:rFonts w:ascii="Arial" w:hAnsi="Arial" w:cs="Arial"/>
          <w:color w:val="000000"/>
          <w:sz w:val="22"/>
          <w:szCs w:val="22"/>
        </w:rPr>
        <w:t xml:space="preserve">. If you are ill or otherwise unable (for a legitimate reason) to take any exam, it is your responsibility to notify me within 24 hours of the exam (before the exam if possible) </w:t>
      </w:r>
      <w:proofErr w:type="gramStart"/>
      <w:r w:rsidR="00B15B8A" w:rsidRPr="00B13A78">
        <w:rPr>
          <w:rFonts w:ascii="Arial" w:hAnsi="Arial" w:cs="Arial"/>
          <w:color w:val="000000"/>
          <w:sz w:val="22"/>
          <w:szCs w:val="22"/>
        </w:rPr>
        <w:t>in order to</w:t>
      </w:r>
      <w:proofErr w:type="gramEnd"/>
      <w:r w:rsidR="00B15B8A" w:rsidRPr="00B13A78">
        <w:rPr>
          <w:rFonts w:ascii="Arial" w:hAnsi="Arial" w:cs="Arial"/>
          <w:color w:val="000000"/>
          <w:sz w:val="22"/>
          <w:szCs w:val="22"/>
        </w:rPr>
        <w:t xml:space="preserve"> schedule a make-up exam. Make-up exams will not be given unless a valid excuse is provided in a timely manner. </w:t>
      </w:r>
    </w:p>
    <w:p w14:paraId="1757D7C7" w14:textId="77777777" w:rsidR="00E73C7F" w:rsidRDefault="00E73C7F" w:rsidP="003A40AF">
      <w:pPr>
        <w:jc w:val="both"/>
        <w:rPr>
          <w:rFonts w:ascii="Arial" w:hAnsi="Arial" w:cs="Arial"/>
          <w:color w:val="000000"/>
          <w:sz w:val="22"/>
          <w:szCs w:val="22"/>
        </w:rPr>
      </w:pPr>
    </w:p>
    <w:p w14:paraId="5F5B3F41" w14:textId="43F4EFA6" w:rsidR="00E73C7F" w:rsidRDefault="00D541E0" w:rsidP="003A40AF">
      <w:pPr>
        <w:jc w:val="both"/>
        <w:rPr>
          <w:rFonts w:ascii="Arial" w:hAnsi="Arial" w:cs="Arial"/>
          <w:i/>
          <w:iCs/>
          <w:color w:val="000000"/>
          <w:sz w:val="22"/>
          <w:szCs w:val="22"/>
          <w:u w:val="single"/>
        </w:rPr>
      </w:pPr>
      <w:r>
        <w:rPr>
          <w:rFonts w:ascii="Arial" w:hAnsi="Arial" w:cs="Arial"/>
          <w:color w:val="000000"/>
          <w:sz w:val="22"/>
          <w:szCs w:val="22"/>
          <w:u w:val="single"/>
        </w:rPr>
        <w:t>Participation</w:t>
      </w:r>
    </w:p>
    <w:p w14:paraId="102BACE1" w14:textId="5671C62C" w:rsidR="00D541E0" w:rsidRDefault="00D541E0" w:rsidP="003A40AF">
      <w:pPr>
        <w:jc w:val="both"/>
        <w:rPr>
          <w:rFonts w:ascii="Arial" w:hAnsi="Arial" w:cs="Arial"/>
          <w:color w:val="000000"/>
          <w:sz w:val="22"/>
          <w:szCs w:val="22"/>
        </w:rPr>
      </w:pPr>
      <w:r>
        <w:rPr>
          <w:rFonts w:ascii="Arial" w:hAnsi="Arial" w:cs="Arial"/>
          <w:color w:val="000000"/>
          <w:sz w:val="22"/>
          <w:szCs w:val="22"/>
        </w:rPr>
        <w:t xml:space="preserve">Participation is worth 100 points. Attendance </w:t>
      </w:r>
      <w:r w:rsidR="00A508AA">
        <w:rPr>
          <w:rFonts w:ascii="Arial" w:hAnsi="Arial" w:cs="Arial"/>
          <w:color w:val="000000"/>
          <w:sz w:val="22"/>
          <w:szCs w:val="22"/>
        </w:rPr>
        <w:t>has allotted 6 unexcused absences (2 weeks of class time)</w:t>
      </w:r>
      <w:r w:rsidR="00EB21BD">
        <w:rPr>
          <w:rFonts w:ascii="Arial" w:hAnsi="Arial" w:cs="Arial"/>
          <w:color w:val="000000"/>
          <w:sz w:val="22"/>
          <w:szCs w:val="22"/>
        </w:rPr>
        <w:t xml:space="preserve"> worth of points. The remaining participation points will be from class discussions. These will be in the form of </w:t>
      </w:r>
      <w:r w:rsidR="00D91BBB">
        <w:rPr>
          <w:rFonts w:ascii="Arial" w:hAnsi="Arial" w:cs="Arial"/>
          <w:color w:val="000000"/>
          <w:sz w:val="22"/>
          <w:szCs w:val="22"/>
        </w:rPr>
        <w:t xml:space="preserve">discussing and debating the implementation of principles learned during the course and are designed to </w:t>
      </w:r>
      <w:r w:rsidR="00AA15F2">
        <w:rPr>
          <w:rFonts w:ascii="Arial" w:hAnsi="Arial" w:cs="Arial"/>
          <w:color w:val="000000"/>
          <w:sz w:val="22"/>
          <w:szCs w:val="22"/>
        </w:rPr>
        <w:t>encourage students to critically think</w:t>
      </w:r>
      <w:r w:rsidR="005D0B1D">
        <w:rPr>
          <w:rFonts w:ascii="Arial" w:hAnsi="Arial" w:cs="Arial"/>
          <w:color w:val="000000"/>
          <w:sz w:val="22"/>
          <w:szCs w:val="22"/>
        </w:rPr>
        <w:t xml:space="preserve"> with each other about </w:t>
      </w:r>
      <w:r w:rsidR="00AA15F2">
        <w:rPr>
          <w:rFonts w:ascii="Arial" w:hAnsi="Arial" w:cs="Arial"/>
          <w:color w:val="000000"/>
          <w:sz w:val="22"/>
          <w:szCs w:val="22"/>
        </w:rPr>
        <w:t xml:space="preserve">the material we </w:t>
      </w:r>
      <w:r w:rsidR="005D0B1D">
        <w:rPr>
          <w:rFonts w:ascii="Arial" w:hAnsi="Arial" w:cs="Arial"/>
          <w:color w:val="000000"/>
          <w:sz w:val="22"/>
          <w:szCs w:val="22"/>
        </w:rPr>
        <w:t>go over in class.</w:t>
      </w:r>
    </w:p>
    <w:p w14:paraId="4CB10C20" w14:textId="77777777" w:rsidR="00A26DDB" w:rsidRDefault="00A26DDB" w:rsidP="003A40AF">
      <w:pPr>
        <w:jc w:val="both"/>
        <w:rPr>
          <w:rFonts w:ascii="Arial" w:hAnsi="Arial" w:cs="Arial"/>
          <w:color w:val="000000"/>
          <w:sz w:val="22"/>
          <w:szCs w:val="22"/>
        </w:rPr>
      </w:pPr>
    </w:p>
    <w:p w14:paraId="6A22339B" w14:textId="2BA330B8" w:rsidR="005D0B1D" w:rsidRDefault="005D0B1D" w:rsidP="003A40AF">
      <w:pPr>
        <w:jc w:val="both"/>
        <w:rPr>
          <w:rFonts w:ascii="Arial" w:hAnsi="Arial" w:cs="Arial"/>
          <w:i/>
          <w:iCs/>
          <w:color w:val="000000"/>
          <w:sz w:val="22"/>
          <w:szCs w:val="22"/>
          <w:u w:val="single"/>
        </w:rPr>
      </w:pPr>
      <w:r>
        <w:rPr>
          <w:rFonts w:ascii="Arial" w:hAnsi="Arial" w:cs="Arial"/>
          <w:color w:val="000000"/>
          <w:sz w:val="22"/>
          <w:szCs w:val="22"/>
          <w:u w:val="single"/>
        </w:rPr>
        <w:t>Extra Credit</w:t>
      </w:r>
    </w:p>
    <w:p w14:paraId="062B6A4A" w14:textId="2AF7DEA2" w:rsidR="005D0B1D" w:rsidRDefault="005D0B1D" w:rsidP="003A40AF">
      <w:pPr>
        <w:jc w:val="both"/>
        <w:rPr>
          <w:rFonts w:ascii="Arial" w:hAnsi="Arial" w:cs="Arial"/>
          <w:color w:val="000000"/>
          <w:sz w:val="22"/>
          <w:szCs w:val="22"/>
        </w:rPr>
      </w:pPr>
      <w:r>
        <w:rPr>
          <w:rFonts w:ascii="Arial" w:hAnsi="Arial" w:cs="Arial"/>
          <w:color w:val="000000"/>
          <w:sz w:val="22"/>
          <w:szCs w:val="22"/>
        </w:rPr>
        <w:t xml:space="preserve">I </w:t>
      </w:r>
      <w:r>
        <w:rPr>
          <w:rFonts w:ascii="Arial" w:hAnsi="Arial" w:cs="Arial"/>
          <w:b/>
          <w:bCs/>
          <w:color w:val="000000"/>
          <w:sz w:val="22"/>
          <w:szCs w:val="22"/>
        </w:rPr>
        <w:t>AM</w:t>
      </w:r>
      <w:r>
        <w:rPr>
          <w:rFonts w:ascii="Arial" w:hAnsi="Arial" w:cs="Arial"/>
          <w:color w:val="000000"/>
          <w:sz w:val="22"/>
          <w:szCs w:val="22"/>
        </w:rPr>
        <w:t xml:space="preserve"> offering extra credit</w:t>
      </w:r>
      <w:r w:rsidR="00890331">
        <w:rPr>
          <w:rFonts w:ascii="Arial" w:hAnsi="Arial" w:cs="Arial"/>
          <w:color w:val="000000"/>
          <w:sz w:val="22"/>
          <w:szCs w:val="22"/>
        </w:rPr>
        <w:t xml:space="preserve"> on this course. These laboratory assignments</w:t>
      </w:r>
      <w:r w:rsidR="006F7D9D">
        <w:rPr>
          <w:rFonts w:ascii="Arial" w:hAnsi="Arial" w:cs="Arial"/>
          <w:color w:val="000000"/>
          <w:sz w:val="22"/>
          <w:szCs w:val="22"/>
        </w:rPr>
        <w:t xml:space="preserve"> are to encourage undergraduates to explore all the expertise housed in the kinesiology department here at Auburn University. </w:t>
      </w:r>
      <w:r w:rsidR="00376475">
        <w:rPr>
          <w:rFonts w:ascii="Arial" w:hAnsi="Arial" w:cs="Arial"/>
          <w:color w:val="000000"/>
          <w:sz w:val="22"/>
          <w:szCs w:val="22"/>
        </w:rPr>
        <w:t>Students have three (3)</w:t>
      </w:r>
      <w:r w:rsidR="00E52175">
        <w:rPr>
          <w:rFonts w:ascii="Arial" w:hAnsi="Arial" w:cs="Arial"/>
          <w:color w:val="000000"/>
          <w:sz w:val="22"/>
          <w:szCs w:val="22"/>
        </w:rPr>
        <w:t xml:space="preserve">, non-repeatable, </w:t>
      </w:r>
      <w:r w:rsidR="00376475">
        <w:rPr>
          <w:rFonts w:ascii="Arial" w:hAnsi="Arial" w:cs="Arial"/>
          <w:color w:val="000000"/>
          <w:sz w:val="22"/>
          <w:szCs w:val="22"/>
        </w:rPr>
        <w:t>opportunities to take a tour of the building or</w:t>
      </w:r>
      <w:r w:rsidR="00E52175">
        <w:rPr>
          <w:rFonts w:ascii="Arial" w:hAnsi="Arial" w:cs="Arial"/>
          <w:color w:val="000000"/>
          <w:sz w:val="22"/>
          <w:szCs w:val="22"/>
        </w:rPr>
        <w:t xml:space="preserve"> in</w:t>
      </w:r>
      <w:r w:rsidR="0075564B">
        <w:rPr>
          <w:rFonts w:ascii="Arial" w:hAnsi="Arial" w:cs="Arial"/>
          <w:color w:val="000000"/>
          <w:sz w:val="22"/>
          <w:szCs w:val="22"/>
        </w:rPr>
        <w:t>dividual laboratories</w:t>
      </w:r>
      <w:r w:rsidR="003D406E">
        <w:rPr>
          <w:rFonts w:ascii="Arial" w:hAnsi="Arial" w:cs="Arial"/>
          <w:color w:val="000000"/>
          <w:sz w:val="22"/>
          <w:szCs w:val="22"/>
        </w:rPr>
        <w:t xml:space="preserve"> and potentially interact</w:t>
      </w:r>
      <w:r w:rsidR="00E52175">
        <w:rPr>
          <w:rFonts w:ascii="Arial" w:hAnsi="Arial" w:cs="Arial"/>
          <w:color w:val="000000"/>
          <w:sz w:val="22"/>
          <w:szCs w:val="22"/>
        </w:rPr>
        <w:t xml:space="preserve"> with some of the lead graduate students</w:t>
      </w:r>
      <w:r w:rsidR="0075564B">
        <w:rPr>
          <w:rFonts w:ascii="Arial" w:hAnsi="Arial" w:cs="Arial"/>
          <w:color w:val="000000"/>
          <w:sz w:val="22"/>
          <w:szCs w:val="22"/>
        </w:rPr>
        <w:t xml:space="preserve"> or faculty</w:t>
      </w:r>
      <w:r w:rsidR="00E52175">
        <w:rPr>
          <w:rFonts w:ascii="Arial" w:hAnsi="Arial" w:cs="Arial"/>
          <w:color w:val="000000"/>
          <w:sz w:val="22"/>
          <w:szCs w:val="22"/>
        </w:rPr>
        <w:t xml:space="preserve"> in their laboratories. These should not take long and require only a few sentences describing</w:t>
      </w:r>
      <w:r w:rsidR="00C2488C">
        <w:rPr>
          <w:rFonts w:ascii="Arial" w:hAnsi="Arial" w:cs="Arial"/>
          <w:color w:val="000000"/>
          <w:sz w:val="22"/>
          <w:szCs w:val="22"/>
        </w:rPr>
        <w:t xml:space="preserve"> anything you</w:t>
      </w:r>
      <w:r w:rsidR="00E52175">
        <w:rPr>
          <w:rFonts w:ascii="Arial" w:hAnsi="Arial" w:cs="Arial"/>
          <w:color w:val="000000"/>
          <w:sz w:val="22"/>
          <w:szCs w:val="22"/>
        </w:rPr>
        <w:t xml:space="preserve"> learned</w:t>
      </w:r>
      <w:r w:rsidR="00C2488C">
        <w:rPr>
          <w:rFonts w:ascii="Arial" w:hAnsi="Arial" w:cs="Arial"/>
          <w:color w:val="000000"/>
          <w:sz w:val="22"/>
          <w:szCs w:val="22"/>
        </w:rPr>
        <w:t xml:space="preserve">, found interesting, </w:t>
      </w:r>
      <w:r w:rsidR="003D406E">
        <w:rPr>
          <w:rFonts w:ascii="Arial" w:hAnsi="Arial" w:cs="Arial"/>
          <w:color w:val="000000"/>
          <w:sz w:val="22"/>
          <w:szCs w:val="22"/>
        </w:rPr>
        <w:t>or anything else you would like to mention.</w:t>
      </w:r>
      <w:r w:rsidR="006D6076">
        <w:rPr>
          <w:rFonts w:ascii="Arial" w:hAnsi="Arial" w:cs="Arial"/>
          <w:color w:val="000000"/>
          <w:sz w:val="22"/>
          <w:szCs w:val="22"/>
        </w:rPr>
        <w:t xml:space="preserve"> If a student completes three different laboratory assignments, 10 </w:t>
      </w:r>
      <w:r w:rsidR="0080584D">
        <w:rPr>
          <w:rFonts w:ascii="Arial" w:hAnsi="Arial" w:cs="Arial"/>
          <w:color w:val="000000"/>
          <w:sz w:val="22"/>
          <w:szCs w:val="22"/>
        </w:rPr>
        <w:t xml:space="preserve">additional </w:t>
      </w:r>
      <w:r w:rsidR="006D6076">
        <w:rPr>
          <w:rFonts w:ascii="Arial" w:hAnsi="Arial" w:cs="Arial"/>
          <w:color w:val="000000"/>
          <w:sz w:val="22"/>
          <w:szCs w:val="22"/>
        </w:rPr>
        <w:t>bonus points will be added to your final grade.</w:t>
      </w:r>
      <w:r w:rsidR="00C2488C">
        <w:rPr>
          <w:rFonts w:ascii="Arial" w:hAnsi="Arial" w:cs="Arial"/>
          <w:color w:val="000000"/>
          <w:sz w:val="22"/>
          <w:szCs w:val="22"/>
        </w:rPr>
        <w:t xml:space="preserve"> </w:t>
      </w:r>
    </w:p>
    <w:p w14:paraId="455EC3F0" w14:textId="77777777" w:rsidR="00A26DDB" w:rsidRPr="00890331" w:rsidRDefault="00A26DDB">
      <w:pPr>
        <w:spacing w:after="160" w:line="259" w:lineRule="auto"/>
        <w:rPr>
          <w:rFonts w:ascii="Arial" w:eastAsia="Arial" w:hAnsi="Arial" w:cs="Arial"/>
          <w:b/>
          <w:iCs/>
          <w:sz w:val="22"/>
          <w:szCs w:val="22"/>
        </w:rPr>
      </w:pPr>
    </w:p>
    <w:p w14:paraId="34491676" w14:textId="536A1AAF" w:rsidR="00A7225D" w:rsidRPr="00B13A78" w:rsidRDefault="00A7225D" w:rsidP="00933005">
      <w:pPr>
        <w:spacing w:after="1" w:line="259" w:lineRule="auto"/>
        <w:jc w:val="both"/>
        <w:rPr>
          <w:rFonts w:ascii="Arial" w:hAnsi="Arial" w:cs="Arial"/>
          <w:sz w:val="22"/>
          <w:szCs w:val="22"/>
        </w:rPr>
      </w:pPr>
      <w:r w:rsidRPr="00B13A78">
        <w:rPr>
          <w:rFonts w:ascii="Arial" w:eastAsia="Arial" w:hAnsi="Arial" w:cs="Arial"/>
          <w:b/>
          <w:i/>
          <w:sz w:val="22"/>
          <w:szCs w:val="22"/>
        </w:rPr>
        <w:t xml:space="preserve">Lecture Topics:   Chapters are from Powers et al. </w:t>
      </w:r>
    </w:p>
    <w:p w14:paraId="72EF7971" w14:textId="77777777" w:rsidR="00A7225D" w:rsidRPr="00B13A78" w:rsidRDefault="00A7225D" w:rsidP="003A40AF">
      <w:pPr>
        <w:spacing w:line="259" w:lineRule="auto"/>
        <w:jc w:val="both"/>
        <w:rPr>
          <w:rFonts w:ascii="Arial" w:hAnsi="Arial" w:cs="Arial"/>
          <w:sz w:val="22"/>
          <w:szCs w:val="22"/>
        </w:rPr>
      </w:pPr>
      <w:r w:rsidRPr="00B13A78">
        <w:rPr>
          <w:rFonts w:ascii="Arial" w:hAnsi="Arial" w:cs="Arial"/>
          <w:sz w:val="22"/>
          <w:szCs w:val="22"/>
        </w:rPr>
        <w:t xml:space="preserve"> </w:t>
      </w:r>
    </w:p>
    <w:p w14:paraId="35B4BB6A" w14:textId="77777777" w:rsidR="00A7225D" w:rsidRPr="00B13A78" w:rsidRDefault="00A7225D" w:rsidP="003A40AF">
      <w:pPr>
        <w:numPr>
          <w:ilvl w:val="0"/>
          <w:numId w:val="2"/>
        </w:numPr>
        <w:ind w:hanging="360"/>
        <w:jc w:val="both"/>
        <w:rPr>
          <w:rFonts w:ascii="Arial" w:hAnsi="Arial" w:cs="Arial"/>
          <w:sz w:val="22"/>
          <w:szCs w:val="22"/>
        </w:rPr>
      </w:pPr>
      <w:r w:rsidRPr="00B13A78">
        <w:rPr>
          <w:rFonts w:ascii="Arial" w:hAnsi="Arial" w:cs="Arial"/>
          <w:sz w:val="22"/>
          <w:szCs w:val="22"/>
        </w:rPr>
        <w:t>Control of the Internal Environment</w:t>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t>Chap 2</w:t>
      </w:r>
    </w:p>
    <w:p w14:paraId="17C2F7F1" w14:textId="77777777" w:rsidR="00905FDE" w:rsidRPr="00B13A78" w:rsidRDefault="0076484C" w:rsidP="003A40AF">
      <w:pPr>
        <w:numPr>
          <w:ilvl w:val="0"/>
          <w:numId w:val="2"/>
        </w:numPr>
        <w:ind w:hanging="360"/>
        <w:jc w:val="both"/>
        <w:rPr>
          <w:rFonts w:ascii="Arial" w:hAnsi="Arial" w:cs="Arial"/>
          <w:sz w:val="22"/>
          <w:szCs w:val="22"/>
        </w:rPr>
      </w:pPr>
      <w:r w:rsidRPr="00B13A78">
        <w:rPr>
          <w:rFonts w:ascii="Arial" w:hAnsi="Arial" w:cs="Arial"/>
          <w:sz w:val="22"/>
          <w:szCs w:val="22"/>
        </w:rPr>
        <w:t>Bioenergetics</w:t>
      </w:r>
      <w:r w:rsidRPr="00B13A78">
        <w:rPr>
          <w:rFonts w:ascii="Arial" w:hAnsi="Arial" w:cs="Arial"/>
          <w:sz w:val="22"/>
          <w:szCs w:val="22"/>
        </w:rPr>
        <w:tab/>
      </w:r>
      <w:r w:rsidR="00A7225D" w:rsidRPr="00B13A78">
        <w:rPr>
          <w:rFonts w:ascii="Arial" w:hAnsi="Arial" w:cs="Arial"/>
          <w:sz w:val="22"/>
          <w:szCs w:val="22"/>
        </w:rPr>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Chap </w:t>
      </w:r>
      <w:r w:rsidRPr="00B13A78">
        <w:rPr>
          <w:rFonts w:ascii="Arial" w:hAnsi="Arial" w:cs="Arial"/>
          <w:sz w:val="22"/>
          <w:szCs w:val="22"/>
        </w:rPr>
        <w:t>3</w:t>
      </w:r>
    </w:p>
    <w:p w14:paraId="7186B11D" w14:textId="2A555EBC" w:rsidR="00A7225D" w:rsidRPr="00B13A78" w:rsidRDefault="00905FDE" w:rsidP="003A40AF">
      <w:pPr>
        <w:numPr>
          <w:ilvl w:val="0"/>
          <w:numId w:val="2"/>
        </w:numPr>
        <w:ind w:hanging="360"/>
        <w:jc w:val="both"/>
        <w:rPr>
          <w:rFonts w:ascii="Arial" w:hAnsi="Arial" w:cs="Arial"/>
          <w:sz w:val="22"/>
          <w:szCs w:val="22"/>
        </w:rPr>
      </w:pPr>
      <w:r w:rsidRPr="00B13A78">
        <w:rPr>
          <w:rFonts w:ascii="Arial" w:hAnsi="Arial" w:cs="Arial"/>
          <w:sz w:val="22"/>
          <w:szCs w:val="22"/>
        </w:rPr>
        <w:t xml:space="preserve">Energy </w:t>
      </w:r>
      <w:r w:rsidR="0038572D" w:rsidRPr="00B13A78">
        <w:rPr>
          <w:rFonts w:ascii="Arial" w:hAnsi="Arial" w:cs="Arial"/>
          <w:sz w:val="22"/>
          <w:szCs w:val="22"/>
        </w:rPr>
        <w:t xml:space="preserve">Systems </w:t>
      </w:r>
      <w:r w:rsidR="0038572D" w:rsidRPr="00B13A78">
        <w:rPr>
          <w:rFonts w:ascii="Arial" w:hAnsi="Arial" w:cs="Arial"/>
          <w:sz w:val="22"/>
          <w:szCs w:val="22"/>
        </w:rPr>
        <w:tab/>
      </w:r>
      <w:r w:rsidR="0038572D" w:rsidRPr="00B13A78">
        <w:rPr>
          <w:rFonts w:ascii="Arial" w:hAnsi="Arial" w:cs="Arial"/>
          <w:sz w:val="22"/>
          <w:szCs w:val="22"/>
        </w:rPr>
        <w:tab/>
      </w:r>
      <w:r w:rsidR="0038572D" w:rsidRPr="00B13A78">
        <w:rPr>
          <w:rFonts w:ascii="Arial" w:hAnsi="Arial" w:cs="Arial"/>
          <w:sz w:val="22"/>
          <w:szCs w:val="22"/>
        </w:rPr>
        <w:tab/>
      </w:r>
      <w:r w:rsidR="0038572D" w:rsidRPr="00B13A78">
        <w:rPr>
          <w:rFonts w:ascii="Arial" w:hAnsi="Arial" w:cs="Arial"/>
          <w:sz w:val="22"/>
          <w:szCs w:val="22"/>
        </w:rPr>
        <w:tab/>
      </w:r>
      <w:r w:rsidR="0038572D" w:rsidRPr="00B13A78">
        <w:rPr>
          <w:rFonts w:ascii="Arial" w:hAnsi="Arial" w:cs="Arial"/>
          <w:sz w:val="22"/>
          <w:szCs w:val="22"/>
        </w:rPr>
        <w:tab/>
      </w:r>
      <w:r w:rsidR="0038572D" w:rsidRPr="00B13A78">
        <w:rPr>
          <w:rFonts w:ascii="Arial" w:hAnsi="Arial" w:cs="Arial"/>
          <w:sz w:val="22"/>
          <w:szCs w:val="22"/>
        </w:rPr>
        <w:tab/>
      </w:r>
      <w:r w:rsidR="0038572D" w:rsidRPr="00B13A78">
        <w:rPr>
          <w:rFonts w:ascii="Arial" w:hAnsi="Arial" w:cs="Arial"/>
          <w:sz w:val="22"/>
          <w:szCs w:val="22"/>
        </w:rPr>
        <w:tab/>
      </w:r>
      <w:r w:rsidR="0038572D" w:rsidRPr="00B13A78">
        <w:rPr>
          <w:rFonts w:ascii="Arial" w:hAnsi="Arial" w:cs="Arial"/>
          <w:sz w:val="22"/>
          <w:szCs w:val="22"/>
        </w:rPr>
        <w:tab/>
        <w:t>Chap 3</w:t>
      </w:r>
    </w:p>
    <w:p w14:paraId="57459D0B" w14:textId="08F30372" w:rsidR="00A7225D" w:rsidRPr="00B13A78" w:rsidRDefault="0076484C" w:rsidP="003A40AF">
      <w:pPr>
        <w:numPr>
          <w:ilvl w:val="0"/>
          <w:numId w:val="2"/>
        </w:numPr>
        <w:ind w:hanging="360"/>
        <w:jc w:val="both"/>
        <w:rPr>
          <w:rFonts w:ascii="Arial" w:hAnsi="Arial" w:cs="Arial"/>
          <w:sz w:val="22"/>
          <w:szCs w:val="22"/>
        </w:rPr>
      </w:pPr>
      <w:r w:rsidRPr="00B13A78">
        <w:rPr>
          <w:rFonts w:ascii="Arial" w:hAnsi="Arial" w:cs="Arial"/>
          <w:sz w:val="22"/>
          <w:szCs w:val="22"/>
        </w:rPr>
        <w:t>Exercise Metabolism</w:t>
      </w:r>
      <w:r w:rsidR="00A7225D" w:rsidRPr="00B13A78">
        <w:rPr>
          <w:rFonts w:ascii="Arial" w:hAnsi="Arial" w:cs="Arial"/>
          <w:sz w:val="22"/>
          <w:szCs w:val="22"/>
        </w:rPr>
        <w:tab/>
      </w:r>
      <w:r w:rsidR="00A7225D" w:rsidRPr="00B13A78">
        <w:rPr>
          <w:rFonts w:ascii="Arial" w:hAnsi="Arial" w:cs="Arial"/>
          <w:sz w:val="22"/>
          <w:szCs w:val="22"/>
        </w:rPr>
        <w:tab/>
      </w:r>
      <w:r w:rsidR="00A7225D" w:rsidRPr="00B13A78">
        <w:rPr>
          <w:rFonts w:ascii="Arial" w:hAnsi="Arial" w:cs="Arial"/>
          <w:sz w:val="22"/>
          <w:szCs w:val="22"/>
        </w:rPr>
        <w:tab/>
      </w:r>
      <w:r w:rsidR="00A7225D" w:rsidRPr="00B13A78">
        <w:rPr>
          <w:rFonts w:ascii="Arial" w:hAnsi="Arial" w:cs="Arial"/>
          <w:sz w:val="22"/>
          <w:szCs w:val="22"/>
        </w:rPr>
        <w:tab/>
      </w:r>
      <w:r w:rsidR="00A7225D" w:rsidRPr="00B13A78">
        <w:rPr>
          <w:rFonts w:ascii="Arial" w:hAnsi="Arial" w:cs="Arial"/>
          <w:sz w:val="22"/>
          <w:szCs w:val="22"/>
        </w:rPr>
        <w:tab/>
      </w:r>
      <w:r w:rsidR="00A7225D" w:rsidRPr="00B13A78">
        <w:rPr>
          <w:rFonts w:ascii="Arial" w:hAnsi="Arial" w:cs="Arial"/>
          <w:sz w:val="22"/>
          <w:szCs w:val="22"/>
        </w:rPr>
        <w:tab/>
      </w:r>
      <w:r w:rsidR="00A7225D" w:rsidRPr="00B13A78">
        <w:rPr>
          <w:rFonts w:ascii="Arial" w:hAnsi="Arial" w:cs="Arial"/>
          <w:sz w:val="22"/>
          <w:szCs w:val="22"/>
        </w:rPr>
        <w:tab/>
        <w:t xml:space="preserve">Chap </w:t>
      </w:r>
      <w:r w:rsidRPr="00B13A78">
        <w:rPr>
          <w:rFonts w:ascii="Arial" w:hAnsi="Arial" w:cs="Arial"/>
          <w:sz w:val="22"/>
          <w:szCs w:val="22"/>
        </w:rPr>
        <w:t>4</w:t>
      </w:r>
    </w:p>
    <w:p w14:paraId="24A6A469" w14:textId="77777777" w:rsidR="00C14111" w:rsidRPr="00B13A78" w:rsidRDefault="00C14111" w:rsidP="0038572D">
      <w:pPr>
        <w:ind w:left="360"/>
        <w:jc w:val="both"/>
        <w:rPr>
          <w:rFonts w:ascii="Arial" w:hAnsi="Arial" w:cs="Arial"/>
          <w:sz w:val="22"/>
          <w:szCs w:val="22"/>
        </w:rPr>
      </w:pPr>
      <w:r w:rsidRPr="00B13A78">
        <w:rPr>
          <w:rFonts w:ascii="Arial" w:eastAsia="Arial" w:hAnsi="Arial" w:cs="Arial"/>
          <w:b/>
          <w:sz w:val="22"/>
          <w:szCs w:val="22"/>
        </w:rPr>
        <w:t xml:space="preserve">EXAM I  </w:t>
      </w:r>
    </w:p>
    <w:p w14:paraId="738AB7C9" w14:textId="77777777" w:rsidR="004A3C42" w:rsidRPr="00B13A78" w:rsidRDefault="004A3C42" w:rsidP="004A3C42">
      <w:pPr>
        <w:ind w:left="360"/>
        <w:jc w:val="both"/>
        <w:rPr>
          <w:rFonts w:ascii="Arial" w:hAnsi="Arial" w:cs="Arial"/>
          <w:sz w:val="22"/>
          <w:szCs w:val="22"/>
        </w:rPr>
      </w:pPr>
    </w:p>
    <w:p w14:paraId="27FE1BD3" w14:textId="00A92205" w:rsidR="00A7225D" w:rsidRPr="00B13A78" w:rsidRDefault="0076484C" w:rsidP="003A40AF">
      <w:pPr>
        <w:numPr>
          <w:ilvl w:val="0"/>
          <w:numId w:val="2"/>
        </w:numPr>
        <w:ind w:hanging="360"/>
        <w:jc w:val="both"/>
        <w:rPr>
          <w:rFonts w:ascii="Arial" w:hAnsi="Arial" w:cs="Arial"/>
          <w:sz w:val="22"/>
          <w:szCs w:val="22"/>
        </w:rPr>
      </w:pPr>
      <w:r w:rsidRPr="00B13A78">
        <w:rPr>
          <w:rFonts w:ascii="Arial" w:hAnsi="Arial" w:cs="Arial"/>
          <w:sz w:val="22"/>
          <w:szCs w:val="22"/>
        </w:rPr>
        <w:t>Nervous System</w:t>
      </w:r>
      <w:r w:rsidR="00A7225D" w:rsidRPr="00B13A78">
        <w:rPr>
          <w:rFonts w:ascii="Arial" w:hAnsi="Arial" w:cs="Arial"/>
          <w:sz w:val="22"/>
          <w:szCs w:val="22"/>
        </w:rPr>
        <w:tab/>
      </w:r>
      <w:r w:rsidR="00A7225D" w:rsidRPr="00B13A78">
        <w:rPr>
          <w:rFonts w:ascii="Arial" w:hAnsi="Arial" w:cs="Arial"/>
          <w:sz w:val="22"/>
          <w:szCs w:val="22"/>
        </w:rPr>
        <w:tab/>
      </w:r>
      <w:r w:rsidRPr="00B13A78">
        <w:rPr>
          <w:rFonts w:ascii="Arial" w:hAnsi="Arial" w:cs="Arial"/>
          <w:sz w:val="22"/>
          <w:szCs w:val="22"/>
        </w:rPr>
        <w:tab/>
        <w:t xml:space="preserve"> </w:t>
      </w:r>
      <w:r w:rsidRPr="00B13A78">
        <w:rPr>
          <w:rFonts w:ascii="Arial" w:hAnsi="Arial" w:cs="Arial"/>
          <w:sz w:val="22"/>
          <w:szCs w:val="22"/>
        </w:rPr>
        <w:tab/>
      </w:r>
      <w:r w:rsidR="00A7225D" w:rsidRPr="00B13A78">
        <w:rPr>
          <w:rFonts w:ascii="Arial" w:hAnsi="Arial" w:cs="Arial"/>
          <w:sz w:val="22"/>
          <w:szCs w:val="22"/>
        </w:rPr>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Chap </w:t>
      </w:r>
      <w:r w:rsidRPr="00B13A78">
        <w:rPr>
          <w:rFonts w:ascii="Arial" w:hAnsi="Arial" w:cs="Arial"/>
          <w:sz w:val="22"/>
          <w:szCs w:val="22"/>
        </w:rPr>
        <w:t>7</w:t>
      </w:r>
    </w:p>
    <w:p w14:paraId="5A7E32A9" w14:textId="0892EA66" w:rsidR="00EA616F" w:rsidRPr="00B13A78" w:rsidRDefault="0076484C" w:rsidP="003A40AF">
      <w:pPr>
        <w:numPr>
          <w:ilvl w:val="0"/>
          <w:numId w:val="2"/>
        </w:numPr>
        <w:ind w:hanging="360"/>
        <w:jc w:val="both"/>
        <w:rPr>
          <w:rFonts w:ascii="Arial" w:hAnsi="Arial" w:cs="Arial"/>
          <w:sz w:val="22"/>
          <w:szCs w:val="22"/>
        </w:rPr>
      </w:pPr>
      <w:r w:rsidRPr="00B13A78">
        <w:rPr>
          <w:rFonts w:ascii="Arial" w:hAnsi="Arial" w:cs="Arial"/>
          <w:sz w:val="22"/>
          <w:szCs w:val="22"/>
        </w:rPr>
        <w:t>Skeletal Muscle</w:t>
      </w:r>
      <w:r w:rsidRPr="00B13A78">
        <w:rPr>
          <w:rFonts w:ascii="Arial" w:hAnsi="Arial" w:cs="Arial"/>
          <w:sz w:val="22"/>
          <w:szCs w:val="22"/>
        </w:rPr>
        <w:tab/>
        <w:t xml:space="preserve"> </w:t>
      </w:r>
      <w:r w:rsidRPr="00B13A78">
        <w:rPr>
          <w:rFonts w:ascii="Arial" w:hAnsi="Arial" w:cs="Arial"/>
          <w:sz w:val="22"/>
          <w:szCs w:val="22"/>
        </w:rPr>
        <w:tab/>
      </w:r>
      <w:r w:rsidR="00EA616F" w:rsidRPr="00B13A78">
        <w:rPr>
          <w:rFonts w:ascii="Arial" w:hAnsi="Arial" w:cs="Arial"/>
          <w:sz w:val="22"/>
          <w:szCs w:val="22"/>
        </w:rPr>
        <w:t xml:space="preserve"> </w:t>
      </w:r>
      <w:r w:rsidR="00EA616F" w:rsidRPr="00B13A78">
        <w:rPr>
          <w:rFonts w:ascii="Arial" w:hAnsi="Arial" w:cs="Arial"/>
          <w:sz w:val="22"/>
          <w:szCs w:val="22"/>
        </w:rPr>
        <w:tab/>
        <w:t xml:space="preserve"> </w:t>
      </w:r>
      <w:r w:rsidR="00EA616F" w:rsidRPr="00B13A78">
        <w:rPr>
          <w:rFonts w:ascii="Arial" w:hAnsi="Arial" w:cs="Arial"/>
          <w:sz w:val="22"/>
          <w:szCs w:val="22"/>
        </w:rPr>
        <w:tab/>
        <w:t xml:space="preserve"> </w:t>
      </w:r>
      <w:r w:rsidR="00EA616F" w:rsidRPr="00B13A78">
        <w:rPr>
          <w:rFonts w:ascii="Arial" w:hAnsi="Arial" w:cs="Arial"/>
          <w:sz w:val="22"/>
          <w:szCs w:val="22"/>
        </w:rPr>
        <w:tab/>
        <w:t xml:space="preserve"> </w:t>
      </w:r>
      <w:r w:rsidR="00EA616F" w:rsidRPr="00B13A78">
        <w:rPr>
          <w:rFonts w:ascii="Arial" w:hAnsi="Arial" w:cs="Arial"/>
          <w:sz w:val="22"/>
          <w:szCs w:val="22"/>
        </w:rPr>
        <w:tab/>
        <w:t xml:space="preserve"> </w:t>
      </w:r>
      <w:r w:rsidR="00EA616F" w:rsidRPr="00B13A78">
        <w:rPr>
          <w:rFonts w:ascii="Arial" w:hAnsi="Arial" w:cs="Arial"/>
          <w:sz w:val="22"/>
          <w:szCs w:val="22"/>
        </w:rPr>
        <w:tab/>
        <w:t xml:space="preserve"> </w:t>
      </w:r>
      <w:r w:rsidR="00EA616F" w:rsidRPr="00B13A78">
        <w:rPr>
          <w:rFonts w:ascii="Arial" w:hAnsi="Arial" w:cs="Arial"/>
          <w:sz w:val="22"/>
          <w:szCs w:val="22"/>
        </w:rPr>
        <w:tab/>
        <w:t xml:space="preserve">Chap </w:t>
      </w:r>
      <w:r w:rsidRPr="00B13A78">
        <w:rPr>
          <w:rFonts w:ascii="Arial" w:hAnsi="Arial" w:cs="Arial"/>
          <w:sz w:val="22"/>
          <w:szCs w:val="22"/>
        </w:rPr>
        <w:t>8</w:t>
      </w:r>
    </w:p>
    <w:p w14:paraId="660E0321" w14:textId="77777777" w:rsidR="00D47DE6" w:rsidRPr="00B13A78" w:rsidRDefault="00D47DE6" w:rsidP="003A40AF">
      <w:pPr>
        <w:numPr>
          <w:ilvl w:val="0"/>
          <w:numId w:val="2"/>
        </w:numPr>
        <w:ind w:hanging="360"/>
        <w:jc w:val="both"/>
        <w:rPr>
          <w:rFonts w:ascii="Arial" w:hAnsi="Arial" w:cs="Arial"/>
          <w:sz w:val="22"/>
          <w:szCs w:val="22"/>
        </w:rPr>
      </w:pPr>
      <w:r w:rsidRPr="00B13A78">
        <w:rPr>
          <w:rFonts w:ascii="Arial" w:hAnsi="Arial" w:cs="Arial"/>
          <w:sz w:val="22"/>
          <w:szCs w:val="22"/>
        </w:rPr>
        <w:t xml:space="preserve">Circulatory Responses to Exercise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Chap 9 </w:t>
      </w:r>
    </w:p>
    <w:p w14:paraId="41480851" w14:textId="77777777" w:rsidR="008158DA" w:rsidRDefault="0038572D" w:rsidP="003A40AF">
      <w:pPr>
        <w:numPr>
          <w:ilvl w:val="0"/>
          <w:numId w:val="2"/>
        </w:numPr>
        <w:ind w:hanging="360"/>
        <w:jc w:val="both"/>
        <w:rPr>
          <w:rFonts w:ascii="Arial" w:hAnsi="Arial" w:cs="Arial"/>
          <w:sz w:val="22"/>
          <w:szCs w:val="22"/>
        </w:rPr>
      </w:pPr>
      <w:r w:rsidRPr="00B13A78">
        <w:rPr>
          <w:rFonts w:ascii="Arial" w:hAnsi="Arial" w:cs="Arial"/>
          <w:sz w:val="22"/>
          <w:szCs w:val="22"/>
        </w:rPr>
        <w:t xml:space="preserve">Respiration During Exercise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Chap 10</w:t>
      </w:r>
    </w:p>
    <w:p w14:paraId="0C6CF251" w14:textId="77777777" w:rsidR="006327F6" w:rsidRDefault="006327F6" w:rsidP="008158DA">
      <w:pPr>
        <w:ind w:left="360"/>
        <w:jc w:val="both"/>
        <w:rPr>
          <w:rFonts w:ascii="Arial" w:eastAsia="Arial" w:hAnsi="Arial" w:cs="Arial"/>
          <w:b/>
          <w:sz w:val="22"/>
          <w:szCs w:val="22"/>
        </w:rPr>
      </w:pPr>
      <w:r w:rsidRPr="00B13A78">
        <w:rPr>
          <w:rFonts w:ascii="Arial" w:eastAsia="Arial" w:hAnsi="Arial" w:cs="Arial"/>
          <w:b/>
          <w:sz w:val="22"/>
          <w:szCs w:val="22"/>
        </w:rPr>
        <w:t xml:space="preserve">EXAM II   </w:t>
      </w:r>
    </w:p>
    <w:p w14:paraId="1BB8E180" w14:textId="3A4F39E6" w:rsidR="0038572D" w:rsidRPr="00B13A78" w:rsidRDefault="0038572D" w:rsidP="008158DA">
      <w:pPr>
        <w:ind w:left="360"/>
        <w:jc w:val="both"/>
        <w:rPr>
          <w:rFonts w:ascii="Arial" w:hAnsi="Arial" w:cs="Arial"/>
          <w:sz w:val="22"/>
          <w:szCs w:val="22"/>
        </w:rPr>
      </w:pPr>
      <w:r w:rsidRPr="00B13A78">
        <w:rPr>
          <w:rFonts w:ascii="Arial" w:hAnsi="Arial" w:cs="Arial"/>
          <w:sz w:val="22"/>
          <w:szCs w:val="22"/>
        </w:rPr>
        <w:t xml:space="preserve"> </w:t>
      </w:r>
    </w:p>
    <w:p w14:paraId="6E68DD9F" w14:textId="77777777" w:rsidR="00530E46" w:rsidRPr="00B13A78" w:rsidRDefault="009131D7" w:rsidP="009131D7">
      <w:pPr>
        <w:numPr>
          <w:ilvl w:val="0"/>
          <w:numId w:val="2"/>
        </w:numPr>
        <w:ind w:hanging="360"/>
        <w:jc w:val="both"/>
        <w:rPr>
          <w:rFonts w:ascii="Arial" w:hAnsi="Arial" w:cs="Arial"/>
          <w:sz w:val="22"/>
          <w:szCs w:val="22"/>
        </w:rPr>
      </w:pPr>
      <w:r w:rsidRPr="00B13A78">
        <w:rPr>
          <w:rFonts w:ascii="Arial" w:hAnsi="Arial" w:cs="Arial"/>
          <w:sz w:val="22"/>
          <w:szCs w:val="22"/>
        </w:rPr>
        <w:t xml:space="preserve">Acid Base Balance During Exercise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r>
      <w:r w:rsidRPr="00B13A78">
        <w:rPr>
          <w:rFonts w:ascii="Arial" w:hAnsi="Arial" w:cs="Arial"/>
          <w:sz w:val="22"/>
          <w:szCs w:val="22"/>
        </w:rPr>
        <w:tab/>
        <w:t>Chap 11</w:t>
      </w:r>
    </w:p>
    <w:p w14:paraId="480AFEB1" w14:textId="680E5CBE" w:rsidR="00530E46" w:rsidRDefault="00530E46" w:rsidP="00530E46">
      <w:pPr>
        <w:numPr>
          <w:ilvl w:val="0"/>
          <w:numId w:val="2"/>
        </w:numPr>
        <w:ind w:hanging="360"/>
        <w:jc w:val="both"/>
        <w:rPr>
          <w:rFonts w:ascii="Arial" w:hAnsi="Arial" w:cs="Arial"/>
          <w:color w:val="7F7F7F" w:themeColor="text1" w:themeTint="80"/>
          <w:sz w:val="22"/>
          <w:szCs w:val="22"/>
        </w:rPr>
      </w:pPr>
      <w:r w:rsidRPr="00B13A78">
        <w:rPr>
          <w:rFonts w:ascii="Arial" w:hAnsi="Arial" w:cs="Arial"/>
          <w:color w:val="7F7F7F" w:themeColor="text1" w:themeTint="80"/>
          <w:sz w:val="22"/>
          <w:szCs w:val="22"/>
        </w:rPr>
        <w:t xml:space="preserve">Cell Signaling and Hormones </w:t>
      </w:r>
      <w:r w:rsidRPr="00B13A78">
        <w:rPr>
          <w:rFonts w:ascii="Arial" w:hAnsi="Arial" w:cs="Arial"/>
          <w:color w:val="7F7F7F" w:themeColor="text1" w:themeTint="80"/>
          <w:sz w:val="22"/>
          <w:szCs w:val="22"/>
        </w:rPr>
        <w:tab/>
        <w:t xml:space="preserve"> </w:t>
      </w:r>
      <w:r w:rsidRPr="00B13A78">
        <w:rPr>
          <w:rFonts w:ascii="Arial" w:hAnsi="Arial" w:cs="Arial"/>
          <w:color w:val="7F7F7F" w:themeColor="text1" w:themeTint="80"/>
          <w:sz w:val="22"/>
          <w:szCs w:val="22"/>
        </w:rPr>
        <w:tab/>
        <w:t xml:space="preserve"> </w:t>
      </w:r>
      <w:r w:rsidRPr="00B13A78">
        <w:rPr>
          <w:rFonts w:ascii="Arial" w:hAnsi="Arial" w:cs="Arial"/>
          <w:color w:val="7F7F7F" w:themeColor="text1" w:themeTint="80"/>
          <w:sz w:val="22"/>
          <w:szCs w:val="22"/>
        </w:rPr>
        <w:tab/>
        <w:t xml:space="preserve"> </w:t>
      </w:r>
      <w:r w:rsidRPr="00B13A78">
        <w:rPr>
          <w:rFonts w:ascii="Arial" w:hAnsi="Arial" w:cs="Arial"/>
          <w:color w:val="7F7F7F" w:themeColor="text1" w:themeTint="80"/>
          <w:sz w:val="22"/>
          <w:szCs w:val="22"/>
        </w:rPr>
        <w:tab/>
        <w:t xml:space="preserve"> </w:t>
      </w:r>
      <w:r w:rsidRPr="00B13A78">
        <w:rPr>
          <w:rFonts w:ascii="Arial" w:hAnsi="Arial" w:cs="Arial"/>
          <w:color w:val="7F7F7F" w:themeColor="text1" w:themeTint="80"/>
          <w:sz w:val="22"/>
          <w:szCs w:val="22"/>
        </w:rPr>
        <w:tab/>
        <w:t xml:space="preserve"> </w:t>
      </w:r>
      <w:r w:rsidRPr="00B13A78">
        <w:rPr>
          <w:rFonts w:ascii="Arial" w:hAnsi="Arial" w:cs="Arial"/>
          <w:color w:val="7F7F7F" w:themeColor="text1" w:themeTint="80"/>
          <w:sz w:val="22"/>
          <w:szCs w:val="22"/>
        </w:rPr>
        <w:tab/>
        <w:t>Chap 5</w:t>
      </w:r>
      <w:r w:rsidR="000922F4" w:rsidRPr="00B13A78">
        <w:rPr>
          <w:rFonts w:ascii="Arial" w:hAnsi="Arial" w:cs="Arial"/>
          <w:color w:val="7F7F7F" w:themeColor="text1" w:themeTint="80"/>
          <w:sz w:val="22"/>
          <w:szCs w:val="22"/>
        </w:rPr>
        <w:t>/6</w:t>
      </w:r>
    </w:p>
    <w:p w14:paraId="6DAFCAAD" w14:textId="77777777" w:rsidR="003C5A3B" w:rsidRPr="00B13A78" w:rsidRDefault="003C5A3B" w:rsidP="003C5A3B">
      <w:pPr>
        <w:numPr>
          <w:ilvl w:val="0"/>
          <w:numId w:val="2"/>
        </w:numPr>
        <w:ind w:hanging="360"/>
        <w:jc w:val="both"/>
        <w:rPr>
          <w:rFonts w:ascii="Arial" w:hAnsi="Arial" w:cs="Arial"/>
          <w:sz w:val="22"/>
          <w:szCs w:val="22"/>
        </w:rPr>
      </w:pPr>
      <w:r w:rsidRPr="00B13A78">
        <w:rPr>
          <w:rFonts w:ascii="Arial" w:hAnsi="Arial" w:cs="Arial"/>
          <w:sz w:val="22"/>
          <w:szCs w:val="22"/>
        </w:rPr>
        <w:t>Temperature Regulation</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 xml:space="preserve"> </w:t>
      </w:r>
      <w:r w:rsidRPr="00B13A78">
        <w:rPr>
          <w:rFonts w:ascii="Arial" w:hAnsi="Arial" w:cs="Arial"/>
          <w:sz w:val="22"/>
          <w:szCs w:val="22"/>
        </w:rPr>
        <w:tab/>
        <w:t>Chap 12</w:t>
      </w:r>
    </w:p>
    <w:p w14:paraId="25CDE73D" w14:textId="77777777" w:rsidR="006327F6" w:rsidRPr="006327F6" w:rsidRDefault="006327F6" w:rsidP="006327F6">
      <w:pPr>
        <w:pStyle w:val="ListParagraph"/>
        <w:ind w:left="360"/>
        <w:jc w:val="both"/>
        <w:rPr>
          <w:rFonts w:ascii="Arial" w:hAnsi="Arial" w:cs="Arial"/>
          <w:sz w:val="22"/>
          <w:szCs w:val="22"/>
        </w:rPr>
      </w:pPr>
      <w:r w:rsidRPr="006327F6">
        <w:rPr>
          <w:rFonts w:ascii="Arial" w:eastAsia="Arial" w:hAnsi="Arial" w:cs="Arial"/>
          <w:b/>
          <w:sz w:val="22"/>
          <w:szCs w:val="22"/>
        </w:rPr>
        <w:t xml:space="preserve">EXAM III   </w:t>
      </w:r>
      <w:r w:rsidRPr="006327F6">
        <w:rPr>
          <w:rFonts w:ascii="Arial" w:hAnsi="Arial" w:cs="Arial"/>
          <w:sz w:val="22"/>
          <w:szCs w:val="22"/>
        </w:rPr>
        <w:t xml:space="preserve"> </w:t>
      </w:r>
    </w:p>
    <w:p w14:paraId="2A4DB733" w14:textId="3F74412D" w:rsidR="00C14111" w:rsidRPr="00B13A78" w:rsidRDefault="00C14111" w:rsidP="0038572D">
      <w:pPr>
        <w:ind w:left="360"/>
        <w:jc w:val="both"/>
        <w:rPr>
          <w:rFonts w:ascii="Arial" w:hAnsi="Arial" w:cs="Arial"/>
          <w:sz w:val="22"/>
          <w:szCs w:val="22"/>
        </w:rPr>
      </w:pPr>
    </w:p>
    <w:p w14:paraId="4A257B4E" w14:textId="3106EEFB" w:rsidR="00A7225D" w:rsidRPr="00B13A78" w:rsidRDefault="00AB603E" w:rsidP="003A40AF">
      <w:pPr>
        <w:numPr>
          <w:ilvl w:val="0"/>
          <w:numId w:val="2"/>
        </w:numPr>
        <w:ind w:hanging="360"/>
        <w:jc w:val="both"/>
        <w:rPr>
          <w:rFonts w:ascii="Arial" w:hAnsi="Arial" w:cs="Arial"/>
          <w:sz w:val="22"/>
          <w:szCs w:val="22"/>
        </w:rPr>
      </w:pPr>
      <w:r w:rsidRPr="00B13A78">
        <w:rPr>
          <w:rFonts w:ascii="Arial" w:hAnsi="Arial" w:cs="Arial"/>
          <w:sz w:val="22"/>
          <w:szCs w:val="22"/>
        </w:rPr>
        <w:t>Physiology of</w:t>
      </w:r>
      <w:r w:rsidR="00A7225D" w:rsidRPr="00B13A78">
        <w:rPr>
          <w:rFonts w:ascii="Arial" w:hAnsi="Arial" w:cs="Arial"/>
          <w:sz w:val="22"/>
          <w:szCs w:val="22"/>
        </w:rPr>
        <w:t xml:space="preserve"> </w:t>
      </w:r>
      <w:r w:rsidR="00530E46" w:rsidRPr="00B13A78">
        <w:rPr>
          <w:rFonts w:ascii="Arial" w:hAnsi="Arial" w:cs="Arial"/>
          <w:sz w:val="22"/>
          <w:szCs w:val="22"/>
        </w:rPr>
        <w:t xml:space="preserve">Aerobic </w:t>
      </w:r>
      <w:r w:rsidR="0076484C" w:rsidRPr="00B13A78">
        <w:rPr>
          <w:rFonts w:ascii="Arial" w:hAnsi="Arial" w:cs="Arial"/>
          <w:sz w:val="22"/>
          <w:szCs w:val="22"/>
        </w:rPr>
        <w:t xml:space="preserve">Training </w:t>
      </w:r>
      <w:r w:rsidR="0076484C" w:rsidRPr="00B13A78">
        <w:rPr>
          <w:rFonts w:ascii="Arial" w:hAnsi="Arial" w:cs="Arial"/>
          <w:sz w:val="22"/>
          <w:szCs w:val="22"/>
        </w:rPr>
        <w:tab/>
      </w:r>
      <w:r w:rsidR="00A7225D" w:rsidRPr="00B13A78">
        <w:rPr>
          <w:rFonts w:ascii="Arial" w:hAnsi="Arial" w:cs="Arial"/>
          <w:sz w:val="22"/>
          <w:szCs w:val="22"/>
        </w:rPr>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 </w:t>
      </w:r>
      <w:r w:rsidR="00A7225D" w:rsidRPr="00B13A78">
        <w:rPr>
          <w:rFonts w:ascii="Arial" w:hAnsi="Arial" w:cs="Arial"/>
          <w:sz w:val="22"/>
          <w:szCs w:val="22"/>
        </w:rPr>
        <w:tab/>
        <w:t xml:space="preserve">Chap 13 </w:t>
      </w:r>
    </w:p>
    <w:p w14:paraId="1AF83DAC" w14:textId="77777777" w:rsidR="00AB603E" w:rsidRPr="00B13A78" w:rsidRDefault="00AB603E" w:rsidP="003A40AF">
      <w:pPr>
        <w:numPr>
          <w:ilvl w:val="0"/>
          <w:numId w:val="2"/>
        </w:numPr>
        <w:ind w:hanging="360"/>
        <w:jc w:val="both"/>
        <w:rPr>
          <w:rFonts w:ascii="Arial" w:hAnsi="Arial" w:cs="Arial"/>
          <w:sz w:val="22"/>
          <w:szCs w:val="22"/>
        </w:rPr>
      </w:pPr>
      <w:r w:rsidRPr="00B13A78">
        <w:rPr>
          <w:rFonts w:ascii="Arial" w:hAnsi="Arial" w:cs="Arial"/>
          <w:sz w:val="22"/>
          <w:szCs w:val="22"/>
        </w:rPr>
        <w:t>Physiology of Resistance Training</w:t>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t>Chap 14</w:t>
      </w:r>
    </w:p>
    <w:p w14:paraId="4062BD43" w14:textId="77777777" w:rsidR="00AB603E" w:rsidRPr="00B13A78" w:rsidRDefault="00EA616F" w:rsidP="003A40AF">
      <w:pPr>
        <w:numPr>
          <w:ilvl w:val="0"/>
          <w:numId w:val="2"/>
        </w:numPr>
        <w:ind w:hanging="360"/>
        <w:jc w:val="both"/>
        <w:rPr>
          <w:rFonts w:ascii="Arial" w:hAnsi="Arial" w:cs="Arial"/>
          <w:sz w:val="22"/>
          <w:szCs w:val="22"/>
        </w:rPr>
      </w:pPr>
      <w:r w:rsidRPr="00B13A78">
        <w:rPr>
          <w:rFonts w:ascii="Arial" w:hAnsi="Arial" w:cs="Arial"/>
          <w:sz w:val="22"/>
          <w:szCs w:val="22"/>
        </w:rPr>
        <w:t>Training for Performance</w:t>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r>
      <w:r w:rsidRPr="00B13A78">
        <w:rPr>
          <w:rFonts w:ascii="Arial" w:hAnsi="Arial" w:cs="Arial"/>
          <w:sz w:val="22"/>
          <w:szCs w:val="22"/>
        </w:rPr>
        <w:tab/>
        <w:t>Chap 20</w:t>
      </w:r>
    </w:p>
    <w:p w14:paraId="2847EFF3" w14:textId="6826627E" w:rsidR="00530E46" w:rsidRPr="00ED37B9" w:rsidRDefault="00530E46" w:rsidP="003A40AF">
      <w:pPr>
        <w:numPr>
          <w:ilvl w:val="0"/>
          <w:numId w:val="2"/>
        </w:numPr>
        <w:ind w:hanging="360"/>
        <w:jc w:val="both"/>
        <w:rPr>
          <w:rFonts w:ascii="Arial" w:hAnsi="Arial" w:cs="Arial"/>
          <w:color w:val="767171" w:themeColor="background2" w:themeShade="80"/>
          <w:sz w:val="22"/>
          <w:szCs w:val="22"/>
        </w:rPr>
      </w:pPr>
      <w:r w:rsidRPr="00ED37B9">
        <w:rPr>
          <w:rFonts w:ascii="Arial" w:hAnsi="Arial" w:cs="Arial"/>
          <w:color w:val="767171" w:themeColor="background2" w:themeShade="80"/>
          <w:sz w:val="22"/>
          <w:szCs w:val="22"/>
        </w:rPr>
        <w:t>Training for Special Populations</w:t>
      </w:r>
      <w:r w:rsidR="00ED37B9">
        <w:rPr>
          <w:rFonts w:ascii="Arial" w:hAnsi="Arial" w:cs="Arial"/>
          <w:color w:val="767171" w:themeColor="background2" w:themeShade="80"/>
          <w:sz w:val="22"/>
          <w:szCs w:val="22"/>
        </w:rPr>
        <w:tab/>
      </w:r>
      <w:r w:rsidR="00ED37B9">
        <w:rPr>
          <w:rFonts w:ascii="Arial" w:hAnsi="Arial" w:cs="Arial"/>
          <w:color w:val="767171" w:themeColor="background2" w:themeShade="80"/>
          <w:sz w:val="22"/>
          <w:szCs w:val="22"/>
        </w:rPr>
        <w:tab/>
      </w:r>
      <w:r w:rsidR="00ED37B9">
        <w:rPr>
          <w:rFonts w:ascii="Arial" w:hAnsi="Arial" w:cs="Arial"/>
          <w:color w:val="767171" w:themeColor="background2" w:themeShade="80"/>
          <w:sz w:val="22"/>
          <w:szCs w:val="22"/>
        </w:rPr>
        <w:tab/>
      </w:r>
      <w:r w:rsidR="00ED37B9">
        <w:rPr>
          <w:rFonts w:ascii="Arial" w:hAnsi="Arial" w:cs="Arial"/>
          <w:color w:val="767171" w:themeColor="background2" w:themeShade="80"/>
          <w:sz w:val="22"/>
          <w:szCs w:val="22"/>
        </w:rPr>
        <w:tab/>
      </w:r>
      <w:r w:rsidR="00ED37B9">
        <w:rPr>
          <w:rFonts w:ascii="Arial" w:hAnsi="Arial" w:cs="Arial"/>
          <w:color w:val="767171" w:themeColor="background2" w:themeShade="80"/>
          <w:sz w:val="22"/>
          <w:szCs w:val="22"/>
        </w:rPr>
        <w:tab/>
      </w:r>
      <w:r w:rsidR="00ED37B9">
        <w:rPr>
          <w:rFonts w:ascii="Arial" w:hAnsi="Arial" w:cs="Arial"/>
          <w:color w:val="767171" w:themeColor="background2" w:themeShade="80"/>
          <w:sz w:val="22"/>
          <w:szCs w:val="22"/>
        </w:rPr>
        <w:tab/>
        <w:t xml:space="preserve">Chap </w:t>
      </w:r>
      <w:r w:rsidR="00CA6CFC">
        <w:rPr>
          <w:rFonts w:ascii="Arial" w:hAnsi="Arial" w:cs="Arial"/>
          <w:color w:val="767171" w:themeColor="background2" w:themeShade="80"/>
          <w:sz w:val="22"/>
          <w:szCs w:val="22"/>
        </w:rPr>
        <w:t>21</w:t>
      </w:r>
    </w:p>
    <w:p w14:paraId="29A7B344" w14:textId="7470B847" w:rsidR="006327F6" w:rsidRPr="006327F6" w:rsidRDefault="006327F6" w:rsidP="006327F6">
      <w:pPr>
        <w:pStyle w:val="ListParagraph"/>
        <w:ind w:left="360"/>
        <w:jc w:val="both"/>
        <w:rPr>
          <w:rFonts w:ascii="Arial" w:hAnsi="Arial" w:cs="Arial"/>
          <w:sz w:val="22"/>
          <w:szCs w:val="22"/>
        </w:rPr>
      </w:pPr>
      <w:r w:rsidRPr="006327F6">
        <w:rPr>
          <w:rFonts w:ascii="Arial" w:eastAsia="Arial" w:hAnsi="Arial" w:cs="Arial"/>
          <w:b/>
          <w:sz w:val="22"/>
          <w:szCs w:val="22"/>
        </w:rPr>
        <w:t>EXAM I</w:t>
      </w:r>
      <w:r>
        <w:rPr>
          <w:rFonts w:ascii="Arial" w:eastAsia="Arial" w:hAnsi="Arial" w:cs="Arial"/>
          <w:b/>
          <w:sz w:val="22"/>
          <w:szCs w:val="22"/>
        </w:rPr>
        <w:t>V</w:t>
      </w:r>
      <w:r w:rsidRPr="006327F6">
        <w:rPr>
          <w:rFonts w:ascii="Arial" w:eastAsia="Arial" w:hAnsi="Arial" w:cs="Arial"/>
          <w:b/>
          <w:sz w:val="22"/>
          <w:szCs w:val="22"/>
        </w:rPr>
        <w:t xml:space="preserve">   </w:t>
      </w:r>
      <w:r w:rsidRPr="006327F6">
        <w:rPr>
          <w:rFonts w:ascii="Arial" w:hAnsi="Arial" w:cs="Arial"/>
          <w:sz w:val="22"/>
          <w:szCs w:val="22"/>
        </w:rPr>
        <w:t xml:space="preserve"> </w:t>
      </w:r>
    </w:p>
    <w:p w14:paraId="4BAB4DA5" w14:textId="5EAAA433" w:rsidR="003C115D" w:rsidRPr="00B13A78" w:rsidRDefault="003C115D" w:rsidP="004F1835">
      <w:pPr>
        <w:spacing w:after="160" w:line="259" w:lineRule="auto"/>
        <w:ind w:left="360"/>
        <w:jc w:val="both"/>
        <w:rPr>
          <w:rFonts w:ascii="Arial" w:hAnsi="Arial" w:cs="Arial"/>
          <w:sz w:val="22"/>
          <w:szCs w:val="22"/>
        </w:rPr>
      </w:pPr>
    </w:p>
    <w:sectPr w:rsidR="003C115D" w:rsidRPr="00B13A78" w:rsidSect="00EA3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A287" w14:textId="77777777" w:rsidR="008A1C3B" w:rsidRDefault="008A1C3B" w:rsidP="003C115D">
      <w:r>
        <w:separator/>
      </w:r>
    </w:p>
  </w:endnote>
  <w:endnote w:type="continuationSeparator" w:id="0">
    <w:p w14:paraId="5899810B" w14:textId="77777777" w:rsidR="008A1C3B" w:rsidRDefault="008A1C3B" w:rsidP="003C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1BFD" w14:textId="77777777" w:rsidR="008A1C3B" w:rsidRDefault="008A1C3B" w:rsidP="003C115D">
      <w:r>
        <w:separator/>
      </w:r>
    </w:p>
  </w:footnote>
  <w:footnote w:type="continuationSeparator" w:id="0">
    <w:p w14:paraId="458EC5B1" w14:textId="77777777" w:rsidR="008A1C3B" w:rsidRDefault="008A1C3B" w:rsidP="003C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EF"/>
    <w:multiLevelType w:val="multilevel"/>
    <w:tmpl w:val="E60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477ED"/>
    <w:multiLevelType w:val="hybridMultilevel"/>
    <w:tmpl w:val="1F50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C5F99"/>
    <w:multiLevelType w:val="hybridMultilevel"/>
    <w:tmpl w:val="9904B4E6"/>
    <w:lvl w:ilvl="0" w:tplc="6FA6A1F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4E24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8ED0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5C4C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5832A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3C92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C614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C679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BA7D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278561083">
    <w:abstractNumId w:val="0"/>
  </w:num>
  <w:num w:numId="2" w16cid:durableId="1980958499">
    <w:abstractNumId w:val="2"/>
  </w:num>
  <w:num w:numId="3" w16cid:durableId="204435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8B"/>
    <w:rsid w:val="00004CB1"/>
    <w:rsid w:val="0006245F"/>
    <w:rsid w:val="000922F4"/>
    <w:rsid w:val="000C09C9"/>
    <w:rsid w:val="000D777D"/>
    <w:rsid w:val="000E34F6"/>
    <w:rsid w:val="000E6B6B"/>
    <w:rsid w:val="000F62A8"/>
    <w:rsid w:val="0014770D"/>
    <w:rsid w:val="00156CB3"/>
    <w:rsid w:val="00180624"/>
    <w:rsid w:val="001D55C5"/>
    <w:rsid w:val="001F3CC4"/>
    <w:rsid w:val="002355FC"/>
    <w:rsid w:val="00271F70"/>
    <w:rsid w:val="00287F42"/>
    <w:rsid w:val="002913ED"/>
    <w:rsid w:val="002C5CF2"/>
    <w:rsid w:val="002F1ABB"/>
    <w:rsid w:val="00376475"/>
    <w:rsid w:val="0038572D"/>
    <w:rsid w:val="003A40AF"/>
    <w:rsid w:val="003C115D"/>
    <w:rsid w:val="003C5A3B"/>
    <w:rsid w:val="003D406E"/>
    <w:rsid w:val="003E1884"/>
    <w:rsid w:val="004122FA"/>
    <w:rsid w:val="004518A1"/>
    <w:rsid w:val="00460123"/>
    <w:rsid w:val="00463C44"/>
    <w:rsid w:val="004669E1"/>
    <w:rsid w:val="00487D67"/>
    <w:rsid w:val="004A3C42"/>
    <w:rsid w:val="004B5B29"/>
    <w:rsid w:val="004C0534"/>
    <w:rsid w:val="004F1835"/>
    <w:rsid w:val="004F7B26"/>
    <w:rsid w:val="00530E46"/>
    <w:rsid w:val="00535EEE"/>
    <w:rsid w:val="00537A66"/>
    <w:rsid w:val="00543AE4"/>
    <w:rsid w:val="00543ED4"/>
    <w:rsid w:val="00562128"/>
    <w:rsid w:val="00577104"/>
    <w:rsid w:val="005814CF"/>
    <w:rsid w:val="005A7F81"/>
    <w:rsid w:val="005B79F1"/>
    <w:rsid w:val="005D0B1D"/>
    <w:rsid w:val="005E5D9F"/>
    <w:rsid w:val="005E7E01"/>
    <w:rsid w:val="00600920"/>
    <w:rsid w:val="0063165F"/>
    <w:rsid w:val="00632269"/>
    <w:rsid w:val="006327F6"/>
    <w:rsid w:val="00633CF0"/>
    <w:rsid w:val="006A600F"/>
    <w:rsid w:val="006B2BC7"/>
    <w:rsid w:val="006D6076"/>
    <w:rsid w:val="006E6B8A"/>
    <w:rsid w:val="006F4635"/>
    <w:rsid w:val="006F7D9D"/>
    <w:rsid w:val="00703CB3"/>
    <w:rsid w:val="0075564B"/>
    <w:rsid w:val="007616A8"/>
    <w:rsid w:val="0076484C"/>
    <w:rsid w:val="00767148"/>
    <w:rsid w:val="00774C2C"/>
    <w:rsid w:val="00782C83"/>
    <w:rsid w:val="00796FB6"/>
    <w:rsid w:val="007A01AE"/>
    <w:rsid w:val="007A559F"/>
    <w:rsid w:val="007B4293"/>
    <w:rsid w:val="007C2C8B"/>
    <w:rsid w:val="007D565D"/>
    <w:rsid w:val="007E0311"/>
    <w:rsid w:val="007E6195"/>
    <w:rsid w:val="0080584D"/>
    <w:rsid w:val="008120E9"/>
    <w:rsid w:val="008158DA"/>
    <w:rsid w:val="008240F7"/>
    <w:rsid w:val="00833DDF"/>
    <w:rsid w:val="00845928"/>
    <w:rsid w:val="008566C9"/>
    <w:rsid w:val="00871CDB"/>
    <w:rsid w:val="00872855"/>
    <w:rsid w:val="00884980"/>
    <w:rsid w:val="0088659A"/>
    <w:rsid w:val="00890331"/>
    <w:rsid w:val="00893445"/>
    <w:rsid w:val="008951C3"/>
    <w:rsid w:val="00895C53"/>
    <w:rsid w:val="008A1C3B"/>
    <w:rsid w:val="008D323D"/>
    <w:rsid w:val="008D503C"/>
    <w:rsid w:val="00905FDE"/>
    <w:rsid w:val="009131D7"/>
    <w:rsid w:val="00923F93"/>
    <w:rsid w:val="00933005"/>
    <w:rsid w:val="0096734E"/>
    <w:rsid w:val="0097134B"/>
    <w:rsid w:val="009A53AD"/>
    <w:rsid w:val="009C74DB"/>
    <w:rsid w:val="00A00E41"/>
    <w:rsid w:val="00A022A7"/>
    <w:rsid w:val="00A04A50"/>
    <w:rsid w:val="00A079A3"/>
    <w:rsid w:val="00A26DDB"/>
    <w:rsid w:val="00A4090B"/>
    <w:rsid w:val="00A42C8E"/>
    <w:rsid w:val="00A508AA"/>
    <w:rsid w:val="00A7225D"/>
    <w:rsid w:val="00A73B47"/>
    <w:rsid w:val="00AA15F2"/>
    <w:rsid w:val="00AB603E"/>
    <w:rsid w:val="00AE1611"/>
    <w:rsid w:val="00B00EFD"/>
    <w:rsid w:val="00B02BFD"/>
    <w:rsid w:val="00B13A78"/>
    <w:rsid w:val="00B15B8A"/>
    <w:rsid w:val="00B27FAD"/>
    <w:rsid w:val="00B37F3B"/>
    <w:rsid w:val="00B529DA"/>
    <w:rsid w:val="00B57D35"/>
    <w:rsid w:val="00B920E3"/>
    <w:rsid w:val="00BB06D0"/>
    <w:rsid w:val="00BC297C"/>
    <w:rsid w:val="00BC3A78"/>
    <w:rsid w:val="00C02F22"/>
    <w:rsid w:val="00C1101C"/>
    <w:rsid w:val="00C14111"/>
    <w:rsid w:val="00C22AFC"/>
    <w:rsid w:val="00C2488C"/>
    <w:rsid w:val="00C43396"/>
    <w:rsid w:val="00C4785F"/>
    <w:rsid w:val="00CA4645"/>
    <w:rsid w:val="00CA6CFC"/>
    <w:rsid w:val="00CB3D46"/>
    <w:rsid w:val="00CF7ADE"/>
    <w:rsid w:val="00D07D7D"/>
    <w:rsid w:val="00D37ED7"/>
    <w:rsid w:val="00D4787C"/>
    <w:rsid w:val="00D47DE6"/>
    <w:rsid w:val="00D52D5F"/>
    <w:rsid w:val="00D541E0"/>
    <w:rsid w:val="00D91BBB"/>
    <w:rsid w:val="00D920A6"/>
    <w:rsid w:val="00DA125F"/>
    <w:rsid w:val="00DA4AEA"/>
    <w:rsid w:val="00DF1728"/>
    <w:rsid w:val="00E01F3A"/>
    <w:rsid w:val="00E52175"/>
    <w:rsid w:val="00E55633"/>
    <w:rsid w:val="00E60211"/>
    <w:rsid w:val="00E73C7F"/>
    <w:rsid w:val="00E77543"/>
    <w:rsid w:val="00E83D40"/>
    <w:rsid w:val="00E96A28"/>
    <w:rsid w:val="00EA3D51"/>
    <w:rsid w:val="00EA616F"/>
    <w:rsid w:val="00EA6451"/>
    <w:rsid w:val="00EB0F8D"/>
    <w:rsid w:val="00EB21BD"/>
    <w:rsid w:val="00EC3484"/>
    <w:rsid w:val="00ED28AC"/>
    <w:rsid w:val="00ED37B9"/>
    <w:rsid w:val="00ED5055"/>
    <w:rsid w:val="00EF3DC9"/>
    <w:rsid w:val="00F00CD5"/>
    <w:rsid w:val="00F375D3"/>
    <w:rsid w:val="00F656D5"/>
    <w:rsid w:val="00F769CD"/>
    <w:rsid w:val="00FC7DE7"/>
    <w:rsid w:val="00FD19A8"/>
    <w:rsid w:val="00FE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1609"/>
  <w15:chartTrackingRefBased/>
  <w15:docId w15:val="{A08FA821-D476-47BB-B818-4794DC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C8B"/>
    <w:rPr>
      <w:color w:val="0000FF"/>
      <w:u w:val="single"/>
    </w:rPr>
  </w:style>
  <w:style w:type="paragraph" w:styleId="NormalWeb">
    <w:name w:val="Normal (Web)"/>
    <w:basedOn w:val="Normal"/>
    <w:uiPriority w:val="99"/>
    <w:semiHidden/>
    <w:unhideWhenUsed/>
    <w:rsid w:val="00ED28AC"/>
    <w:pPr>
      <w:spacing w:before="100" w:beforeAutospacing="1" w:after="100" w:afterAutospacing="1"/>
    </w:pPr>
  </w:style>
  <w:style w:type="paragraph" w:styleId="Header">
    <w:name w:val="header"/>
    <w:basedOn w:val="Normal"/>
    <w:link w:val="HeaderChar"/>
    <w:uiPriority w:val="99"/>
    <w:unhideWhenUsed/>
    <w:rsid w:val="003C115D"/>
    <w:pPr>
      <w:tabs>
        <w:tab w:val="center" w:pos="4680"/>
        <w:tab w:val="right" w:pos="9360"/>
      </w:tabs>
    </w:pPr>
  </w:style>
  <w:style w:type="character" w:customStyle="1" w:styleId="HeaderChar">
    <w:name w:val="Header Char"/>
    <w:basedOn w:val="DefaultParagraphFont"/>
    <w:link w:val="Header"/>
    <w:uiPriority w:val="99"/>
    <w:rsid w:val="003C11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15D"/>
    <w:pPr>
      <w:tabs>
        <w:tab w:val="center" w:pos="4680"/>
        <w:tab w:val="right" w:pos="9360"/>
      </w:tabs>
    </w:pPr>
  </w:style>
  <w:style w:type="character" w:customStyle="1" w:styleId="FooterChar">
    <w:name w:val="Footer Char"/>
    <w:basedOn w:val="DefaultParagraphFont"/>
    <w:link w:val="Footer"/>
    <w:uiPriority w:val="99"/>
    <w:rsid w:val="003C11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6245F"/>
    <w:rPr>
      <w:color w:val="954F72" w:themeColor="followedHyperlink"/>
      <w:u w:val="single"/>
    </w:rPr>
  </w:style>
  <w:style w:type="character" w:styleId="UnresolvedMention">
    <w:name w:val="Unresolved Mention"/>
    <w:basedOn w:val="DefaultParagraphFont"/>
    <w:uiPriority w:val="99"/>
    <w:semiHidden/>
    <w:unhideWhenUsed/>
    <w:rsid w:val="00C22AFC"/>
    <w:rPr>
      <w:color w:val="605E5C"/>
      <w:shd w:val="clear" w:color="auto" w:fill="E1DFDD"/>
    </w:rPr>
  </w:style>
  <w:style w:type="table" w:styleId="TableGrid">
    <w:name w:val="Table Grid"/>
    <w:basedOn w:val="TableNormal"/>
    <w:uiPriority w:val="39"/>
    <w:rsid w:val="00287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7716">
      <w:bodyDiv w:val="1"/>
      <w:marLeft w:val="0"/>
      <w:marRight w:val="0"/>
      <w:marTop w:val="0"/>
      <w:marBottom w:val="0"/>
      <w:divBdr>
        <w:top w:val="none" w:sz="0" w:space="0" w:color="auto"/>
        <w:left w:val="none" w:sz="0" w:space="0" w:color="auto"/>
        <w:bottom w:val="none" w:sz="0" w:space="0" w:color="auto"/>
        <w:right w:val="none" w:sz="0" w:space="0" w:color="auto"/>
      </w:divBdr>
    </w:div>
    <w:div w:id="1412847586">
      <w:bodyDiv w:val="1"/>
      <w:marLeft w:val="0"/>
      <w:marRight w:val="0"/>
      <w:marTop w:val="0"/>
      <w:marBottom w:val="0"/>
      <w:divBdr>
        <w:top w:val="none" w:sz="0" w:space="0" w:color="auto"/>
        <w:left w:val="none" w:sz="0" w:space="0" w:color="auto"/>
        <w:bottom w:val="none" w:sz="0" w:space="0" w:color="auto"/>
        <w:right w:val="none" w:sz="0" w:space="0" w:color="auto"/>
      </w:divBdr>
    </w:div>
    <w:div w:id="1631785024">
      <w:bodyDiv w:val="1"/>
      <w:marLeft w:val="0"/>
      <w:marRight w:val="0"/>
      <w:marTop w:val="0"/>
      <w:marBottom w:val="0"/>
      <w:divBdr>
        <w:top w:val="none" w:sz="0" w:space="0" w:color="auto"/>
        <w:left w:val="none" w:sz="0" w:space="0" w:color="auto"/>
        <w:bottom w:val="none" w:sz="0" w:space="0" w:color="auto"/>
        <w:right w:val="none" w:sz="0" w:space="0" w:color="auto"/>
      </w:divBdr>
    </w:div>
    <w:div w:id="18702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l0039@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5697</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Ruple</dc:creator>
  <cp:keywords/>
  <dc:description/>
  <cp:lastModifiedBy>Braxton Linder</cp:lastModifiedBy>
  <cp:revision>93</cp:revision>
  <dcterms:created xsi:type="dcterms:W3CDTF">2023-08-07T16:58:00Z</dcterms:created>
  <dcterms:modified xsi:type="dcterms:W3CDTF">2023-08-15T21:01:00Z</dcterms:modified>
</cp:coreProperties>
</file>