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9108" w14:textId="77777777" w:rsidR="00DD2287" w:rsidRP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AUBURN UNIVERSITY</w:t>
      </w:r>
    </w:p>
    <w:p w14:paraId="3DF0B360" w14:textId="77777777" w:rsid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SYLLABUS</w:t>
      </w:r>
    </w:p>
    <w:p w14:paraId="561E510D" w14:textId="582CB745" w:rsidR="00DD2287" w:rsidRPr="00DD2287" w:rsidRDefault="00DD2287" w:rsidP="00DD2287">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b/>
          <w:bCs/>
          <w:sz w:val="22"/>
          <w:szCs w:val="22"/>
        </w:rPr>
        <w:t>Dr. Mi</w:t>
      </w:r>
      <w:r w:rsidR="008543E4">
        <w:rPr>
          <w:rFonts w:ascii="Times New Roman" w:hAnsi="Times New Roman" w:cs="Times New Roman"/>
          <w:b/>
          <w:bCs/>
          <w:sz w:val="22"/>
          <w:szCs w:val="22"/>
        </w:rPr>
        <w:t>ke</w:t>
      </w:r>
      <w:r>
        <w:rPr>
          <w:rFonts w:ascii="Times New Roman" w:hAnsi="Times New Roman" w:cs="Times New Roman"/>
          <w:b/>
          <w:bCs/>
          <w:sz w:val="22"/>
          <w:szCs w:val="22"/>
        </w:rPr>
        <w:t xml:space="preserve"> Cook</w:t>
      </w:r>
    </w:p>
    <w:p w14:paraId="64183E21" w14:textId="77777777" w:rsidR="00DD2287" w:rsidRPr="00DD2287" w:rsidRDefault="00DD2287" w:rsidP="00DD2287">
      <w:pPr>
        <w:widowControl w:val="0"/>
        <w:autoSpaceDE w:val="0"/>
        <w:autoSpaceDN w:val="0"/>
        <w:adjustRightInd w:val="0"/>
        <w:rPr>
          <w:rFonts w:ascii="Times New Roman" w:hAnsi="Times New Roman" w:cs="Times New Roman"/>
          <w:sz w:val="22"/>
          <w:szCs w:val="22"/>
        </w:rPr>
      </w:pPr>
    </w:p>
    <w:p w14:paraId="11147319" w14:textId="77777777" w:rsidR="00DD2287" w:rsidRPr="00DD2287" w:rsidRDefault="00DD2287" w:rsidP="00DD2287">
      <w:pPr>
        <w:widowControl w:val="0"/>
        <w:numPr>
          <w:ilvl w:val="0"/>
          <w:numId w:val="1"/>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Times New Roman" w:hAnsi="Times New Roman" w:cs="Times New Roman"/>
          <w:sz w:val="22"/>
          <w:szCs w:val="22"/>
        </w:rPr>
      </w:pPr>
      <w:r w:rsidRPr="00DD2287">
        <w:rPr>
          <w:rFonts w:ascii="Times New Roman" w:hAnsi="Times New Roman" w:cs="Times New Roman"/>
          <w:b/>
          <w:bCs/>
          <w:sz w:val="22"/>
          <w:szCs w:val="22"/>
        </w:rPr>
        <w:t>Course Number:</w:t>
      </w:r>
      <w:r w:rsidRPr="00DD2287">
        <w:rPr>
          <w:rFonts w:ascii="Times New Roman" w:hAnsi="Times New Roman" w:cs="Times New Roman"/>
          <w:sz w:val="22"/>
          <w:szCs w:val="22"/>
        </w:rPr>
        <w:tab/>
        <w:t>CTSE 7910/7916</w:t>
      </w:r>
    </w:p>
    <w:p w14:paraId="58904A4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Course Title:</w:t>
      </w:r>
      <w:r w:rsidRPr="00DD2287">
        <w:rPr>
          <w:rFonts w:ascii="Times New Roman" w:hAnsi="Times New Roman" w:cs="Times New Roman"/>
          <w:b/>
          <w:bCs/>
          <w:sz w:val="22"/>
          <w:szCs w:val="22"/>
        </w:rPr>
        <w:tab/>
      </w:r>
      <w:r w:rsidRPr="00DD2287">
        <w:rPr>
          <w:rFonts w:ascii="Times New Roman" w:hAnsi="Times New Roman" w:cs="Times New Roman"/>
          <w:sz w:val="22"/>
          <w:szCs w:val="22"/>
        </w:rPr>
        <w:t xml:space="preserve">Practicum in </w:t>
      </w:r>
      <w:r>
        <w:rPr>
          <w:rFonts w:ascii="Times New Roman" w:hAnsi="Times New Roman" w:cs="Times New Roman"/>
          <w:sz w:val="22"/>
          <w:szCs w:val="22"/>
        </w:rPr>
        <w:t>English Language Arts Education</w:t>
      </w:r>
    </w:p>
    <w:p w14:paraId="327DF7C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Credit Hours:</w:t>
      </w:r>
      <w:r w:rsidRPr="00DD2287">
        <w:rPr>
          <w:rFonts w:ascii="Times New Roman" w:hAnsi="Times New Roman" w:cs="Times New Roman"/>
          <w:sz w:val="22"/>
          <w:szCs w:val="22"/>
        </w:rPr>
        <w:tab/>
        <w:t>1-6 semester hours (may be repeated for credit not to exceed 6 hours)</w:t>
      </w:r>
    </w:p>
    <w:p w14:paraId="25978E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Prerequisites:</w:t>
      </w:r>
      <w:r w:rsidRPr="00DD2287">
        <w:rPr>
          <w:rFonts w:ascii="Times New Roman" w:hAnsi="Times New Roman" w:cs="Times New Roman"/>
          <w:sz w:val="22"/>
          <w:szCs w:val="22"/>
        </w:rPr>
        <w:tab/>
        <w:t>Departmental Approval</w:t>
      </w:r>
    </w:p>
    <w:p w14:paraId="424CF0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Corequisites:</w:t>
      </w:r>
      <w:r w:rsidRPr="00DD2287">
        <w:rPr>
          <w:rFonts w:ascii="Times New Roman" w:hAnsi="Times New Roman" w:cs="Times New Roman"/>
          <w:sz w:val="22"/>
          <w:szCs w:val="22"/>
        </w:rPr>
        <w:tab/>
        <w:t>None</w:t>
      </w:r>
    </w:p>
    <w:p w14:paraId="1CB770B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446C8A87" w14:textId="17707EE4"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hAnsi="Times New Roman" w:cs="Times New Roman"/>
          <w:sz w:val="22"/>
          <w:szCs w:val="22"/>
        </w:rPr>
      </w:pPr>
      <w:r w:rsidRPr="00DD2287">
        <w:rPr>
          <w:rFonts w:ascii="Times New Roman" w:hAnsi="Times New Roman" w:cs="Times New Roman"/>
          <w:b/>
          <w:bCs/>
          <w:sz w:val="22"/>
          <w:szCs w:val="22"/>
        </w:rPr>
        <w:t>2.</w:t>
      </w:r>
      <w:r w:rsidRPr="00DD2287">
        <w:rPr>
          <w:rFonts w:ascii="Times New Roman" w:hAnsi="Times New Roman" w:cs="Times New Roman"/>
          <w:b/>
          <w:bCs/>
          <w:sz w:val="22"/>
          <w:szCs w:val="22"/>
        </w:rPr>
        <w:tab/>
        <w:t>Date Syllabus Prepared:</w:t>
      </w:r>
      <w:r>
        <w:rPr>
          <w:rFonts w:ascii="Times New Roman" w:hAnsi="Times New Roman" w:cs="Times New Roman"/>
          <w:sz w:val="22"/>
          <w:szCs w:val="22"/>
        </w:rPr>
        <w:tab/>
      </w:r>
      <w:r w:rsidR="002A4935">
        <w:rPr>
          <w:rFonts w:ascii="Times New Roman" w:hAnsi="Times New Roman" w:cs="Times New Roman"/>
          <w:sz w:val="22"/>
          <w:szCs w:val="22"/>
        </w:rPr>
        <w:t>August</w:t>
      </w:r>
      <w:r>
        <w:rPr>
          <w:rFonts w:ascii="Times New Roman" w:hAnsi="Times New Roman" w:cs="Times New Roman"/>
          <w:sz w:val="22"/>
          <w:szCs w:val="22"/>
        </w:rPr>
        <w:t xml:space="preserve"> 20</w:t>
      </w:r>
      <w:r w:rsidR="008543E4">
        <w:rPr>
          <w:rFonts w:ascii="Times New Roman" w:hAnsi="Times New Roman" w:cs="Times New Roman"/>
          <w:sz w:val="22"/>
          <w:szCs w:val="22"/>
        </w:rPr>
        <w:t>2</w:t>
      </w:r>
      <w:r w:rsidR="0018108F">
        <w:rPr>
          <w:rFonts w:ascii="Times New Roman" w:hAnsi="Times New Roman" w:cs="Times New Roman"/>
          <w:sz w:val="22"/>
          <w:szCs w:val="22"/>
        </w:rPr>
        <w:t>4</w:t>
      </w:r>
    </w:p>
    <w:p w14:paraId="130B39A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30AFA8FD" w14:textId="1D7DB07B"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3.</w:t>
      </w:r>
      <w:r w:rsidRPr="00DD2287">
        <w:rPr>
          <w:rFonts w:ascii="Times New Roman" w:hAnsi="Times New Roman" w:cs="Times New Roman"/>
          <w:b/>
          <w:bCs/>
          <w:sz w:val="22"/>
          <w:szCs w:val="22"/>
        </w:rPr>
        <w:tab/>
        <w:t>Texts:</w:t>
      </w:r>
      <w:r w:rsidR="00F44E4D">
        <w:rPr>
          <w:rFonts w:ascii="Times New Roman" w:hAnsi="Times New Roman" w:cs="Times New Roman"/>
          <w:b/>
          <w:bCs/>
          <w:sz w:val="22"/>
          <w:szCs w:val="22"/>
        </w:rPr>
        <w:t xml:space="preserve"> </w:t>
      </w:r>
      <w:r w:rsidRPr="00DD2287">
        <w:rPr>
          <w:rFonts w:ascii="Times New Roman" w:hAnsi="Times New Roman" w:cs="Times New Roman"/>
          <w:sz w:val="22"/>
          <w:szCs w:val="22"/>
        </w:rPr>
        <w:t xml:space="preserve">Textbook and/or other resources (journals, research monographs, unpublished research, etc.) </w:t>
      </w:r>
      <w:r w:rsidR="008543E4">
        <w:rPr>
          <w:rFonts w:ascii="Times New Roman" w:hAnsi="Times New Roman" w:cs="Times New Roman"/>
          <w:sz w:val="22"/>
          <w:szCs w:val="22"/>
        </w:rPr>
        <w:t>s</w:t>
      </w:r>
      <w:r w:rsidRPr="00DD2287">
        <w:rPr>
          <w:rFonts w:ascii="Times New Roman" w:hAnsi="Times New Roman" w:cs="Times New Roman"/>
          <w:sz w:val="22"/>
          <w:szCs w:val="22"/>
        </w:rPr>
        <w:t>elected as appropriate to the individual practicum topics.</w:t>
      </w:r>
    </w:p>
    <w:p w14:paraId="5DF2CC4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693758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4.</w:t>
      </w:r>
      <w:r w:rsidRPr="00DD2287">
        <w:rPr>
          <w:rFonts w:ascii="Times New Roman" w:hAnsi="Times New Roman" w:cs="Times New Roman"/>
          <w:b/>
          <w:bCs/>
          <w:sz w:val="22"/>
          <w:szCs w:val="22"/>
        </w:rPr>
        <w:tab/>
        <w:t>Course Description:</w:t>
      </w:r>
    </w:p>
    <w:p w14:paraId="22102BD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616F67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Provides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09ECCA0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C0F6A1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approved project/product/research/activity effort associated with the practicum should entail a minimum of 30 hours of documented work or involvement for each one (1) hour of assigned credit.</w:t>
      </w:r>
    </w:p>
    <w:p w14:paraId="56662F1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928DE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5.</w:t>
      </w:r>
      <w:r w:rsidRPr="00DD2287">
        <w:rPr>
          <w:rFonts w:ascii="Times New Roman" w:hAnsi="Times New Roman" w:cs="Times New Roman"/>
          <w:b/>
          <w:bCs/>
          <w:sz w:val="22"/>
          <w:szCs w:val="22"/>
        </w:rPr>
        <w:tab/>
        <w:t>Course Objectives:</w:t>
      </w:r>
    </w:p>
    <w:p w14:paraId="1FF130C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2E868C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course is designed to:</w:t>
      </w:r>
    </w:p>
    <w:p w14:paraId="29078BA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1847F5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experience closely relating theory and practice, usually in a school setting.</w:t>
      </w:r>
    </w:p>
    <w:p w14:paraId="731569D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78A63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various and flexible learning activities to afford the student the opportunity to achieve required or desired experience in an area of specialization.</w:t>
      </w:r>
    </w:p>
    <w:p w14:paraId="331346E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593A40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t>Students will be able to:</w:t>
      </w:r>
    </w:p>
    <w:p w14:paraId="0C09269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6196A1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06F0C87D" w14:textId="77777777" w:rsidR="002A4935" w:rsidRPr="00DD2287" w:rsidRDefault="00DD2287" w:rsidP="002A4935">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In consultation with the professor, </w:t>
      </w:r>
      <w:r w:rsidR="002A4935">
        <w:rPr>
          <w:rFonts w:ascii="Times New Roman" w:hAnsi="Times New Roman" w:cs="Times New Roman"/>
          <w:sz w:val="22"/>
          <w:szCs w:val="22"/>
        </w:rPr>
        <w:t xml:space="preserve">revise (as necessary) Teacher Research Proposal completed in CTSE 7510. The proposal includes </w:t>
      </w:r>
      <w:r w:rsidR="002A4935" w:rsidRPr="00DD2287">
        <w:rPr>
          <w:rFonts w:ascii="Times New Roman" w:hAnsi="Times New Roman" w:cs="Times New Roman"/>
          <w:sz w:val="22"/>
          <w:szCs w:val="22"/>
        </w:rPr>
        <w:t>a description of the study, objectives, methodology to be used in completing the study or project (including resources), and evaluation.</w:t>
      </w:r>
    </w:p>
    <w:p w14:paraId="43C2217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1457EC2" w14:textId="4C9FA438" w:rsidR="00DD2287" w:rsidRPr="00DD2287" w:rsidRDefault="00DD2287" w:rsidP="002A4935">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A4935">
        <w:rPr>
          <w:rFonts w:ascii="Times New Roman" w:hAnsi="Times New Roman" w:cs="Times New Roman"/>
          <w:sz w:val="22"/>
          <w:szCs w:val="22"/>
        </w:rPr>
        <w:t xml:space="preserve">Under the supervision of the professor, implement approved Teacher Research Project—collect and analyze data and write up findings. </w:t>
      </w:r>
    </w:p>
    <w:p w14:paraId="221CB6BD"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29B3778" w14:textId="6A7DA910"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Submit evidence of study/project completion, such as a finished product</w:t>
      </w:r>
      <w:r w:rsidR="002A4935">
        <w:rPr>
          <w:rFonts w:ascii="Times New Roman" w:hAnsi="Times New Roman" w:cs="Times New Roman"/>
          <w:sz w:val="22"/>
          <w:szCs w:val="22"/>
        </w:rPr>
        <w:t xml:space="preserve">, </w:t>
      </w:r>
      <w:r w:rsidRPr="00DD2287">
        <w:rPr>
          <w:rFonts w:ascii="Times New Roman" w:hAnsi="Times New Roman" w:cs="Times New Roman"/>
          <w:sz w:val="22"/>
          <w:szCs w:val="22"/>
        </w:rPr>
        <w:t>paper</w:t>
      </w:r>
      <w:r w:rsidR="002A4935">
        <w:rPr>
          <w:rFonts w:ascii="Times New Roman" w:hAnsi="Times New Roman" w:cs="Times New Roman"/>
          <w:sz w:val="22"/>
          <w:szCs w:val="22"/>
        </w:rPr>
        <w:t>, and/or presentation.</w:t>
      </w:r>
    </w:p>
    <w:p w14:paraId="57ABC30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3657B24"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17321C9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Course Content and Schedule:</w:t>
      </w:r>
    </w:p>
    <w:p w14:paraId="787FF1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F654B0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4BFB7B72" w14:textId="25526C6F"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course content is developed based upon the individual student’s approved practicum proposal</w:t>
      </w:r>
      <w:r w:rsidR="002A4935">
        <w:rPr>
          <w:rFonts w:ascii="Times New Roman" w:hAnsi="Times New Roman" w:cs="Times New Roman"/>
          <w:sz w:val="22"/>
          <w:szCs w:val="22"/>
        </w:rPr>
        <w:t xml:space="preserve"> </w:t>
      </w:r>
      <w:r w:rsidR="002A4935">
        <w:rPr>
          <w:rFonts w:ascii="Times New Roman" w:hAnsi="Times New Roman" w:cs="Times New Roman"/>
          <w:sz w:val="22"/>
          <w:szCs w:val="22"/>
        </w:rPr>
        <w:lastRenderedPageBreak/>
        <w:t>(i.e., the Teacher Research Proposal completed in CTSE 7520)</w:t>
      </w:r>
      <w:r w:rsidRPr="00DD2287">
        <w:rPr>
          <w:rFonts w:ascii="Times New Roman" w:hAnsi="Times New Roman" w:cs="Times New Roman"/>
          <w:sz w:val="22"/>
          <w:szCs w:val="22"/>
        </w:rPr>
        <w:t xml:space="preserve">.  </w:t>
      </w:r>
    </w:p>
    <w:p w14:paraId="09BB979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CB320CB" w14:textId="7D52F6B9" w:rsidR="00DD2287" w:rsidRPr="00DD2287" w:rsidRDefault="00DD2287" w:rsidP="002A4935">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A4935">
        <w:rPr>
          <w:rFonts w:ascii="Times New Roman" w:hAnsi="Times New Roman" w:cs="Times New Roman"/>
          <w:sz w:val="22"/>
          <w:szCs w:val="22"/>
        </w:rPr>
        <w:t xml:space="preserve">You have selected to take this as a 3-hour course. </w:t>
      </w:r>
      <w:proofErr w:type="gramStart"/>
      <w:r w:rsidR="002A4935">
        <w:rPr>
          <w:rFonts w:ascii="Times New Roman" w:hAnsi="Times New Roman" w:cs="Times New Roman"/>
          <w:sz w:val="22"/>
          <w:szCs w:val="22"/>
        </w:rPr>
        <w:t>Thus</w:t>
      </w:r>
      <w:proofErr w:type="gramEnd"/>
      <w:r w:rsidR="002A4935">
        <w:rPr>
          <w:rFonts w:ascii="Times New Roman" w:hAnsi="Times New Roman" w:cs="Times New Roman"/>
          <w:sz w:val="22"/>
          <w:szCs w:val="22"/>
        </w:rPr>
        <w:t xml:space="preserve"> the time expended </w:t>
      </w:r>
      <w:r w:rsidRPr="00DD2287">
        <w:rPr>
          <w:rFonts w:ascii="Times New Roman" w:hAnsi="Times New Roman" w:cs="Times New Roman"/>
          <w:sz w:val="22"/>
          <w:szCs w:val="22"/>
        </w:rPr>
        <w:t xml:space="preserve">in the course will </w:t>
      </w:r>
      <w:r w:rsidR="002A4935">
        <w:rPr>
          <w:rFonts w:ascii="Times New Roman" w:hAnsi="Times New Roman" w:cs="Times New Roman"/>
          <w:sz w:val="22"/>
          <w:szCs w:val="22"/>
        </w:rPr>
        <w:t xml:space="preserve">represent a 3-hour graduate level course. That said, the actual time spent will depend on (1) the length of time necessary to collect all proposed data, (2) the necessary time to thoughtfully and systematically analyze the data, and (3) the time necessary to report the findings. </w:t>
      </w:r>
    </w:p>
    <w:p w14:paraId="7EFDFAA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08538D2" w14:textId="023D2F92"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A4935">
        <w:rPr>
          <w:rFonts w:ascii="Times New Roman" w:hAnsi="Times New Roman" w:cs="Times New Roman"/>
          <w:sz w:val="22"/>
          <w:szCs w:val="22"/>
        </w:rPr>
        <w:t>Regarding time dedicated to this course and research project, t</w:t>
      </w:r>
      <w:r w:rsidRPr="00DD2287">
        <w:rPr>
          <w:rFonts w:ascii="Times New Roman" w:hAnsi="Times New Roman" w:cs="Times New Roman"/>
          <w:sz w:val="22"/>
          <w:szCs w:val="22"/>
        </w:rPr>
        <w:t>he student is expected to spend a minimum of 30 hours of documented work or involvement for each hour of credit.  Some le</w:t>
      </w:r>
      <w:r>
        <w:rPr>
          <w:rFonts w:ascii="Times New Roman" w:hAnsi="Times New Roman" w:cs="Times New Roman"/>
          <w:sz w:val="22"/>
          <w:szCs w:val="22"/>
        </w:rPr>
        <w:t>arning experiences will require</w:t>
      </w:r>
      <w:r w:rsidRPr="00DD2287">
        <w:rPr>
          <w:rFonts w:ascii="Times New Roman" w:hAnsi="Times New Roman" w:cs="Times New Roman"/>
          <w:sz w:val="22"/>
          <w:szCs w:val="22"/>
        </w:rPr>
        <w:t xml:space="preserve"> more hours than others, depending upon the activity to be accomplished.</w:t>
      </w:r>
    </w:p>
    <w:p w14:paraId="41E1C90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DE8D07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3791C8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sz w:val="22"/>
          <w:szCs w:val="22"/>
        </w:rPr>
        <w:t xml:space="preserve">7. </w:t>
      </w:r>
      <w:r w:rsidRPr="00DD2287">
        <w:rPr>
          <w:rFonts w:ascii="Times New Roman" w:hAnsi="Times New Roman" w:cs="Times New Roman"/>
          <w:sz w:val="22"/>
          <w:szCs w:val="22"/>
        </w:rPr>
        <w:tab/>
      </w:r>
      <w:r w:rsidRPr="00DD2287">
        <w:rPr>
          <w:rFonts w:ascii="Times New Roman" w:hAnsi="Times New Roman" w:cs="Times New Roman"/>
          <w:b/>
          <w:bCs/>
          <w:sz w:val="22"/>
          <w:szCs w:val="22"/>
        </w:rPr>
        <w:t>Course Requirements/Evaluation:</w:t>
      </w:r>
    </w:p>
    <w:p w14:paraId="6EC9D3A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FCA66DE"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Attend an orientation session with the professor.</w:t>
      </w:r>
    </w:p>
    <w:p w14:paraId="22D936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7A9658A3" w14:textId="59796E19" w:rsidR="008543E4" w:rsidRPr="00DD2287" w:rsidRDefault="00DD2287" w:rsidP="008543E4">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BC223C">
        <w:rPr>
          <w:rFonts w:ascii="Times New Roman" w:hAnsi="Times New Roman" w:cs="Times New Roman"/>
          <w:sz w:val="22"/>
          <w:szCs w:val="22"/>
        </w:rPr>
        <w:t xml:space="preserve">Make necessary revisions to Teacher Research Proposal completed in CTSE 7520 prior to project implementation. Receive approval to move forward from professor. </w:t>
      </w:r>
    </w:p>
    <w:p w14:paraId="06C25D97" w14:textId="63E18447"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575D5F93" w14:textId="62351F0A" w:rsidR="00BC223C" w:rsidRDefault="008543E4" w:rsidP="008543E4">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Pr>
          <w:rFonts w:ascii="Times New Roman" w:hAnsi="Times New Roman" w:cs="Times New Roman"/>
          <w:sz w:val="22"/>
          <w:szCs w:val="22"/>
        </w:rPr>
        <w:t xml:space="preserve">Complete proposed/approved project: conduct </w:t>
      </w:r>
      <w:r w:rsidR="00BC223C">
        <w:rPr>
          <w:rFonts w:ascii="Times New Roman" w:hAnsi="Times New Roman" w:cs="Times New Roman"/>
          <w:sz w:val="22"/>
          <w:szCs w:val="22"/>
        </w:rPr>
        <w:t xml:space="preserve">the teacher research project you proposed in CTSE 7520. Implement any necessary instruction required by your methodology, collect ally proposed data, systematically analyze data, write up and share research report, product, and/or presentation with the professor, and reflect on/assess your study and experience. </w:t>
      </w:r>
    </w:p>
    <w:p w14:paraId="65970F7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6F388CA9" w14:textId="1018CAC0"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If the practicum is to be completed in a school, obtain appropriate written permission to do so</w:t>
      </w:r>
      <w:r w:rsidR="00BC223C">
        <w:rPr>
          <w:rFonts w:ascii="Times New Roman" w:hAnsi="Times New Roman" w:cs="Times New Roman"/>
          <w:sz w:val="22"/>
          <w:szCs w:val="22"/>
        </w:rPr>
        <w:t xml:space="preserve"> (if required)</w:t>
      </w:r>
      <w:r w:rsidRPr="00DD2287">
        <w:rPr>
          <w:rFonts w:ascii="Times New Roman" w:hAnsi="Times New Roman" w:cs="Times New Roman"/>
          <w:sz w:val="22"/>
          <w:szCs w:val="22"/>
        </w:rPr>
        <w:t xml:space="preserve">.  </w:t>
      </w:r>
    </w:p>
    <w:p w14:paraId="6779201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2CD0CD0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Schedule a minimum of six visits with the professor during the semester. (Checkpoints will be established for each meeting.)</w:t>
      </w:r>
    </w:p>
    <w:p w14:paraId="615641A2" w14:textId="2AEFB438"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Orientation meeting during Week 1</w:t>
      </w:r>
      <w:r w:rsidR="00E45A4F">
        <w:rPr>
          <w:rFonts w:ascii="Times New Roman" w:hAnsi="Times New Roman" w:cs="Times New Roman"/>
          <w:sz w:val="22"/>
          <w:szCs w:val="22"/>
        </w:rPr>
        <w:t xml:space="preserve"> or 2</w:t>
      </w:r>
    </w:p>
    <w:p w14:paraId="4520D79E" w14:textId="693B5DD2"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Check in</w:t>
      </w:r>
      <w:r w:rsidR="00DD2287" w:rsidRPr="00DD2287">
        <w:rPr>
          <w:rFonts w:ascii="Times New Roman" w:hAnsi="Times New Roman" w:cs="Times New Roman"/>
          <w:sz w:val="22"/>
          <w:szCs w:val="22"/>
        </w:rPr>
        <w:t xml:space="preserve"> Week 4</w:t>
      </w:r>
    </w:p>
    <w:p w14:paraId="17FC943B" w14:textId="3806FD4D"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 xml:space="preserve">Check in </w:t>
      </w:r>
      <w:r w:rsidR="00DD2287" w:rsidRPr="00DD2287">
        <w:rPr>
          <w:rFonts w:ascii="Times New Roman" w:hAnsi="Times New Roman" w:cs="Times New Roman"/>
          <w:sz w:val="22"/>
          <w:szCs w:val="22"/>
        </w:rPr>
        <w:t xml:space="preserve">Week 6 </w:t>
      </w:r>
    </w:p>
    <w:p w14:paraId="4FCF4804" w14:textId="0C923BEA"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 xml:space="preserve">Check in </w:t>
      </w:r>
      <w:r w:rsidR="00DD2287" w:rsidRPr="00DD2287">
        <w:rPr>
          <w:rFonts w:ascii="Times New Roman" w:hAnsi="Times New Roman" w:cs="Times New Roman"/>
          <w:sz w:val="22"/>
          <w:szCs w:val="22"/>
        </w:rPr>
        <w:t xml:space="preserve">Week 9 </w:t>
      </w:r>
    </w:p>
    <w:p w14:paraId="5E0A9E36" w14:textId="16986F3E"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 xml:space="preserve">Check in </w:t>
      </w:r>
      <w:r w:rsidR="00DD2287" w:rsidRPr="00DD2287">
        <w:rPr>
          <w:rFonts w:ascii="Times New Roman" w:hAnsi="Times New Roman" w:cs="Times New Roman"/>
          <w:sz w:val="22"/>
          <w:szCs w:val="22"/>
        </w:rPr>
        <w:t xml:space="preserve">Week 11 </w:t>
      </w:r>
    </w:p>
    <w:p w14:paraId="586478E0" w14:textId="0B027642"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 xml:space="preserve">Check in </w:t>
      </w:r>
      <w:r w:rsidR="00DD2287" w:rsidRPr="00DD2287">
        <w:rPr>
          <w:rFonts w:ascii="Times New Roman" w:hAnsi="Times New Roman" w:cs="Times New Roman"/>
          <w:sz w:val="22"/>
          <w:szCs w:val="22"/>
        </w:rPr>
        <w:t xml:space="preserve">Week 13 </w:t>
      </w:r>
    </w:p>
    <w:p w14:paraId="217DFB8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sz w:val="22"/>
          <w:szCs w:val="22"/>
        </w:rPr>
        <w:tab/>
        <w:t>Submit paper or finished product during Week 15</w:t>
      </w:r>
    </w:p>
    <w:p w14:paraId="792613F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4D91352" w14:textId="31EFB110"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professor</w:t>
      </w:r>
      <w:r w:rsidR="00BC223C">
        <w:rPr>
          <w:rFonts w:ascii="Times New Roman" w:hAnsi="Times New Roman" w:cs="Times New Roman"/>
          <w:sz w:val="22"/>
          <w:szCs w:val="22"/>
        </w:rPr>
        <w:t>, in consultation with the student,</w:t>
      </w:r>
      <w:r w:rsidRPr="00DD2287">
        <w:rPr>
          <w:rFonts w:ascii="Times New Roman" w:hAnsi="Times New Roman" w:cs="Times New Roman"/>
          <w:sz w:val="22"/>
          <w:szCs w:val="22"/>
        </w:rPr>
        <w:t xml:space="preserve"> will determine whether the student has met the criteria established jointly by professor and student and will assign an </w:t>
      </w:r>
      <w:r w:rsidRPr="00DD2287">
        <w:rPr>
          <w:rFonts w:ascii="Times New Roman" w:hAnsi="Times New Roman" w:cs="Times New Roman"/>
          <w:sz w:val="22"/>
          <w:szCs w:val="22"/>
          <w:u w:val="single"/>
        </w:rPr>
        <w:t>S</w:t>
      </w:r>
      <w:r w:rsidRPr="00DD2287">
        <w:rPr>
          <w:rFonts w:ascii="Times New Roman" w:hAnsi="Times New Roman" w:cs="Times New Roman"/>
          <w:sz w:val="22"/>
          <w:szCs w:val="22"/>
        </w:rPr>
        <w:t xml:space="preserve"> (Satisfactory) or </w:t>
      </w:r>
      <w:r w:rsidRPr="00DD2287">
        <w:rPr>
          <w:rFonts w:ascii="Times New Roman" w:hAnsi="Times New Roman" w:cs="Times New Roman"/>
          <w:sz w:val="22"/>
          <w:szCs w:val="22"/>
          <w:u w:val="single"/>
        </w:rPr>
        <w:t>U</w:t>
      </w:r>
      <w:r w:rsidRPr="00DD2287">
        <w:rPr>
          <w:rFonts w:ascii="Times New Roman" w:hAnsi="Times New Roman" w:cs="Times New Roman"/>
          <w:sz w:val="22"/>
          <w:szCs w:val="22"/>
        </w:rPr>
        <w:t xml:space="preserve"> (Unsatisfactory) for the course.  Weighted components will be the following:</w:t>
      </w:r>
    </w:p>
    <w:p w14:paraId="56C6FEF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B2B3B57" w14:textId="4EB603A1" w:rsidR="00DD2287" w:rsidRPr="008543E4" w:rsidRDefault="00DD2287" w:rsidP="008543E4">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8543E4">
        <w:rPr>
          <w:rFonts w:ascii="Times New Roman" w:hAnsi="Times New Roman" w:cs="Times New Roman"/>
          <w:sz w:val="22"/>
          <w:szCs w:val="22"/>
        </w:rPr>
        <w:t xml:space="preserve">Work with the professor </w:t>
      </w:r>
      <w:r w:rsidR="00BC223C">
        <w:rPr>
          <w:rFonts w:ascii="Times New Roman" w:hAnsi="Times New Roman" w:cs="Times New Roman"/>
          <w:sz w:val="22"/>
          <w:szCs w:val="22"/>
        </w:rPr>
        <w:t>to secure approval of final Teacher Research Proposal</w:t>
      </w:r>
      <w:r w:rsidR="008543E4" w:rsidRPr="008543E4">
        <w:rPr>
          <w:rFonts w:ascii="Times New Roman" w:hAnsi="Times New Roman" w:cs="Times New Roman"/>
          <w:sz w:val="22"/>
          <w:szCs w:val="22"/>
        </w:rPr>
        <w:tab/>
      </w:r>
      <w:r w:rsidRPr="008543E4">
        <w:rPr>
          <w:rFonts w:ascii="Times New Roman" w:hAnsi="Times New Roman" w:cs="Times New Roman"/>
          <w:sz w:val="22"/>
          <w:szCs w:val="22"/>
        </w:rPr>
        <w:tab/>
      </w:r>
      <w:r w:rsidRPr="008543E4">
        <w:rPr>
          <w:rFonts w:ascii="Times New Roman" w:hAnsi="Times New Roman" w:cs="Times New Roman"/>
          <w:sz w:val="22"/>
          <w:szCs w:val="22"/>
        </w:rPr>
        <w:tab/>
      </w:r>
    </w:p>
    <w:p w14:paraId="5364D271" w14:textId="77777777" w:rsidR="00BC223C"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8543E4" w:rsidRPr="008543E4">
        <w:rPr>
          <w:rFonts w:ascii="Times New Roman" w:hAnsi="Times New Roman" w:cs="Times New Roman"/>
          <w:sz w:val="22"/>
          <w:szCs w:val="22"/>
        </w:rPr>
        <w:t xml:space="preserve">Conduct </w:t>
      </w:r>
      <w:r w:rsidR="00BC223C">
        <w:rPr>
          <w:rFonts w:ascii="Times New Roman" w:hAnsi="Times New Roman" w:cs="Times New Roman"/>
          <w:sz w:val="22"/>
          <w:szCs w:val="22"/>
        </w:rPr>
        <w:t>approved research study</w:t>
      </w:r>
    </w:p>
    <w:p w14:paraId="53EC8F50" w14:textId="77777777" w:rsidR="00BC223C" w:rsidRDefault="00BC223C"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Collect data</w:t>
      </w:r>
    </w:p>
    <w:p w14:paraId="0865E8DC" w14:textId="77777777" w:rsidR="00BC223C" w:rsidRDefault="00BC223C"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Analyze data</w:t>
      </w:r>
    </w:p>
    <w:p w14:paraId="5490591D" w14:textId="1EEA1E8B" w:rsidR="00DD2287" w:rsidRPr="008543E4" w:rsidRDefault="00BC223C"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Write up/report findings</w:t>
      </w:r>
      <w:r w:rsidR="008543E4" w:rsidRPr="008543E4">
        <w:rPr>
          <w:rFonts w:ascii="Times New Roman" w:hAnsi="Times New Roman" w:cs="Times New Roman"/>
          <w:sz w:val="22"/>
          <w:szCs w:val="22"/>
        </w:rPr>
        <w:tab/>
      </w:r>
      <w:r w:rsidR="008543E4" w:rsidRPr="008543E4">
        <w:rPr>
          <w:rFonts w:ascii="Times New Roman" w:hAnsi="Times New Roman" w:cs="Times New Roman"/>
          <w:sz w:val="22"/>
          <w:szCs w:val="22"/>
        </w:rPr>
        <w:tab/>
      </w:r>
      <w:r w:rsidR="008543E4" w:rsidRPr="008543E4">
        <w:rPr>
          <w:rFonts w:ascii="Times New Roman" w:hAnsi="Times New Roman" w:cs="Times New Roman"/>
          <w:sz w:val="22"/>
          <w:szCs w:val="22"/>
        </w:rPr>
        <w:tab/>
      </w:r>
      <w:r w:rsidR="00DD2287" w:rsidRPr="008543E4">
        <w:rPr>
          <w:rFonts w:ascii="Times New Roman" w:hAnsi="Times New Roman" w:cs="Times New Roman"/>
          <w:sz w:val="22"/>
          <w:szCs w:val="22"/>
        </w:rPr>
        <w:tab/>
      </w:r>
      <w:r w:rsidR="00DD2287" w:rsidRPr="008543E4">
        <w:rPr>
          <w:rFonts w:ascii="Times New Roman" w:hAnsi="Times New Roman" w:cs="Times New Roman"/>
          <w:sz w:val="22"/>
          <w:szCs w:val="22"/>
        </w:rPr>
        <w:tab/>
      </w:r>
    </w:p>
    <w:p w14:paraId="5B8C42A6" w14:textId="6ECC9B40" w:rsidR="00DD2287" w:rsidRPr="008543E4" w:rsidRDefault="00DD2287" w:rsidP="00BC223C">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BC223C">
        <w:rPr>
          <w:rFonts w:ascii="Times New Roman" w:hAnsi="Times New Roman" w:cs="Times New Roman"/>
          <w:sz w:val="22"/>
          <w:szCs w:val="22"/>
        </w:rPr>
        <w:t>Write up and share findings with professor</w:t>
      </w:r>
    </w:p>
    <w:p w14:paraId="2EE5C9E0" w14:textId="2D84E424"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8543E4" w:rsidRPr="008543E4">
        <w:rPr>
          <w:rFonts w:ascii="Times New Roman" w:hAnsi="Times New Roman" w:cs="Times New Roman"/>
          <w:sz w:val="22"/>
          <w:szCs w:val="22"/>
        </w:rPr>
        <w:t xml:space="preserve">Reflect on and assess </w:t>
      </w:r>
      <w:r w:rsidR="00BC223C">
        <w:rPr>
          <w:rFonts w:ascii="Times New Roman" w:hAnsi="Times New Roman" w:cs="Times New Roman"/>
          <w:sz w:val="22"/>
          <w:szCs w:val="22"/>
        </w:rPr>
        <w:t>study effectiveness/impact</w:t>
      </w:r>
      <w:r w:rsidRPr="008543E4">
        <w:rPr>
          <w:rFonts w:ascii="Times New Roman" w:hAnsi="Times New Roman" w:cs="Times New Roman"/>
          <w:sz w:val="22"/>
          <w:szCs w:val="22"/>
        </w:rPr>
        <w:tab/>
      </w:r>
      <w:r w:rsidRPr="008543E4">
        <w:rPr>
          <w:rFonts w:ascii="Times New Roman" w:hAnsi="Times New Roman" w:cs="Times New Roman"/>
          <w:sz w:val="22"/>
          <w:szCs w:val="22"/>
        </w:rPr>
        <w:tab/>
      </w:r>
    </w:p>
    <w:p w14:paraId="4A8D4337" w14:textId="77777777"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8588320" w14:textId="1EB84C4F"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t xml:space="preserve">Satisfactory grades will be assigned only to </w:t>
      </w:r>
      <w:proofErr w:type="spellStart"/>
      <w:r w:rsidRPr="008543E4">
        <w:rPr>
          <w:rFonts w:ascii="Times New Roman" w:hAnsi="Times New Roman" w:cs="Times New Roman"/>
          <w:sz w:val="22"/>
          <w:szCs w:val="22"/>
        </w:rPr>
        <w:t>practica</w:t>
      </w:r>
      <w:proofErr w:type="spellEnd"/>
      <w:r w:rsidRPr="008543E4">
        <w:rPr>
          <w:rFonts w:ascii="Times New Roman" w:hAnsi="Times New Roman" w:cs="Times New Roman"/>
          <w:sz w:val="22"/>
          <w:szCs w:val="22"/>
        </w:rPr>
        <w:t xml:space="preserve"> that </w:t>
      </w:r>
      <w:r w:rsidR="00BC223C">
        <w:rPr>
          <w:rFonts w:ascii="Times New Roman" w:hAnsi="Times New Roman" w:cs="Times New Roman"/>
          <w:sz w:val="22"/>
          <w:szCs w:val="22"/>
        </w:rPr>
        <w:t>meet all requirements</w:t>
      </w:r>
    </w:p>
    <w:p w14:paraId="66AB3CE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24CB22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Class Policy Statements</w:t>
      </w:r>
    </w:p>
    <w:p w14:paraId="635A5CA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CA1432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71999910" w14:textId="4051894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Attendance</w:t>
      </w:r>
      <w:r w:rsidRPr="00DD2287">
        <w:rPr>
          <w:rFonts w:ascii="Times New Roman" w:hAnsi="Times New Roman" w:cs="Times New Roman"/>
          <w:color w:val="262626"/>
          <w:sz w:val="22"/>
          <w:szCs w:val="22"/>
          <w:u w:color="262626"/>
        </w:rPr>
        <w:t xml:space="preserve">: </w:t>
      </w:r>
      <w:r w:rsidR="00617A85">
        <w:rPr>
          <w:rFonts w:ascii="Times New Roman" w:hAnsi="Times New Roman" w:cs="Times New Roman"/>
          <w:color w:val="262626"/>
          <w:sz w:val="22"/>
          <w:szCs w:val="22"/>
          <w:u w:color="262626"/>
        </w:rPr>
        <w:t xml:space="preserve">While this course does not include traditional class sessions/meetings, students are required to attend all required course orientations, check-ins, and presentations. </w:t>
      </w:r>
    </w:p>
    <w:p w14:paraId="2C91E4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3FC20CA" w14:textId="42FAB0E9"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Excused Absences</w:t>
      </w:r>
      <w:r w:rsidR="00617A85">
        <w:rPr>
          <w:rFonts w:ascii="Times New Roman" w:hAnsi="Times New Roman" w:cs="Times New Roman"/>
          <w:color w:val="262626"/>
          <w:sz w:val="22"/>
          <w:szCs w:val="22"/>
          <w:u w:val="single" w:color="262626"/>
        </w:rPr>
        <w:t xml:space="preserve"> and Make-Up Policy</w:t>
      </w:r>
      <w:r w:rsidRPr="00DD2287">
        <w:rPr>
          <w:rFonts w:ascii="Times New Roman" w:hAnsi="Times New Roman" w:cs="Times New Roman"/>
          <w:color w:val="262626"/>
          <w:sz w:val="22"/>
          <w:szCs w:val="22"/>
          <w:u w:color="262626"/>
        </w:rPr>
        <w:t xml:space="preserve">: </w:t>
      </w:r>
      <w:r w:rsidR="00617A85">
        <w:rPr>
          <w:rFonts w:ascii="Times New Roman" w:hAnsi="Times New Roman" w:cs="Times New Roman"/>
          <w:color w:val="262626"/>
          <w:sz w:val="22"/>
          <w:szCs w:val="22"/>
          <w:u w:color="262626"/>
        </w:rPr>
        <w:t xml:space="preserve">Any excused absences of required course meetings/check-ins must be rescheduled as soon as possible. Students are expected to contact the instructor as early as possible about impending absences, noting that emergencies sometimes make proactive communication difficult or impossible. As part of that communication, students are expected to propose alternative meetings dates/times. The instructor follows Auburn University policy regarding attendance—Please </w:t>
      </w:r>
      <w:r w:rsidRPr="00DD2287">
        <w:rPr>
          <w:rFonts w:ascii="Times New Roman" w:hAnsi="Times New Roman" w:cs="Times New Roman"/>
          <w:color w:val="262626"/>
          <w:sz w:val="22"/>
          <w:szCs w:val="22"/>
          <w:u w:color="262626"/>
        </w:rPr>
        <w:t xml:space="preserve">consult the </w:t>
      </w:r>
      <w:r w:rsidRPr="00DD2287">
        <w:rPr>
          <w:rFonts w:ascii="Times New Roman" w:hAnsi="Times New Roman" w:cs="Times New Roman"/>
          <w:i/>
          <w:iCs/>
          <w:color w:val="262626"/>
          <w:sz w:val="22"/>
          <w:szCs w:val="22"/>
          <w:u w:color="262626"/>
        </w:rPr>
        <w:t>Student Policy</w:t>
      </w:r>
      <w:r w:rsidRPr="00DD2287">
        <w:rPr>
          <w:rFonts w:ascii="Times New Roman" w:hAnsi="Times New Roman" w:cs="Times New Roman"/>
          <w:color w:val="262626"/>
          <w:sz w:val="22"/>
          <w:szCs w:val="22"/>
          <w:u w:color="262626"/>
        </w:rPr>
        <w:t xml:space="preserve">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for more information.</w:t>
      </w:r>
    </w:p>
    <w:p w14:paraId="442B0D60"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42ACF69D"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Academic Honesty Policy:</w:t>
      </w:r>
      <w:r w:rsidRPr="00DD2287">
        <w:rPr>
          <w:rFonts w:ascii="Times New Roman" w:hAnsi="Times New Roman" w:cs="Times New Roman"/>
          <w:color w:val="262626"/>
          <w:sz w:val="22"/>
          <w:szCs w:val="22"/>
          <w:u w:color="262626"/>
        </w:rPr>
        <w:t xml:space="preserve"> All portions of the Auburn University student academic honesty code (Title XII) found in the Student Policy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will apply to university courses. All academic honesty violations or alleged violations of the SGA Code of Laws will be reported to the Office of the Provost, which will then refer the case to the Academic Honesty Committee.</w:t>
      </w:r>
    </w:p>
    <w:p w14:paraId="007DBD9B"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2DF8B3E"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Disability Accommodations</w:t>
      </w:r>
      <w:r w:rsidRPr="00DD2287">
        <w:rPr>
          <w:rFonts w:ascii="Times New Roman" w:hAnsi="Times New Roman" w:cs="Times New Roman"/>
          <w:color w:val="262626"/>
          <w:sz w:val="22"/>
          <w:szCs w:val="22"/>
          <w:u w:color="262626"/>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4EDC2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304FAE11" w14:textId="77777777" w:rsidR="00DD2287" w:rsidRPr="00DD2287" w:rsidRDefault="00DD2287" w:rsidP="00617A85">
      <w:pPr>
        <w:widowControl w:val="0"/>
        <w:tabs>
          <w:tab w:val="left" w:pos="720"/>
        </w:tabs>
        <w:autoSpaceDE w:val="0"/>
        <w:autoSpaceDN w:val="0"/>
        <w:adjustRightInd w:val="0"/>
        <w:rPr>
          <w:rFonts w:ascii="Times New Roman" w:hAnsi="Times New Roman" w:cs="Times New Roman"/>
          <w:kern w:val="1"/>
          <w:sz w:val="22"/>
          <w:szCs w:val="22"/>
        </w:rPr>
      </w:pPr>
      <w:r w:rsidRPr="00DD2287">
        <w:rPr>
          <w:rFonts w:ascii="Times New Roman" w:hAnsi="Times New Roman" w:cs="Times New Roman"/>
          <w:kern w:val="1"/>
          <w:sz w:val="22"/>
          <w:szCs w:val="22"/>
          <w:u w:val="single"/>
        </w:rPr>
        <w:t>Distance Learning Students</w:t>
      </w:r>
      <w:r w:rsidRPr="00DD2287">
        <w:rPr>
          <w:rFonts w:ascii="Times New Roman" w:hAnsi="Times New Roman" w:cs="Times New Roman"/>
          <w:kern w:val="1"/>
          <w:sz w:val="22"/>
          <w:szCs w:val="22"/>
        </w:rPr>
        <w:t>: Unless specific instructions have been given for a designated course, students in distance education courses shall take all closed resource examinations under the supervision of an approved</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proctor.  Examples of approved proctors include a school superintendent, a principal of a high school, or a dean</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or department head of a college.  Proctors shall be verified and exams shall be sent directly to the proctor who</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will manage the examination in a secure manner, requiring students to present a picture ID.</w:t>
      </w:r>
    </w:p>
    <w:p w14:paraId="7BD5A2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4DC36C2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kern w:val="1"/>
          <w:sz w:val="22"/>
          <w:szCs w:val="22"/>
        </w:rPr>
      </w:pPr>
    </w:p>
    <w:p w14:paraId="5D1828C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hanging="1"/>
        <w:jc w:val="both"/>
        <w:rPr>
          <w:rFonts w:ascii="Times New Roman" w:hAnsi="Times New Roman" w:cs="Times New Roman"/>
          <w:kern w:val="1"/>
          <w:sz w:val="22"/>
          <w:szCs w:val="22"/>
        </w:rPr>
      </w:pPr>
      <w:r w:rsidRPr="00DD2287">
        <w:rPr>
          <w:rFonts w:ascii="Times New Roman" w:hAnsi="Times New Roman" w:cs="Times New Roman"/>
          <w:b/>
          <w:bCs/>
          <w:kern w:val="1"/>
          <w:sz w:val="22"/>
          <w:szCs w:val="22"/>
        </w:rPr>
        <w:t>Justification for Graduate Credit</w:t>
      </w:r>
    </w:p>
    <w:p w14:paraId="02E1E8C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p>
    <w:p w14:paraId="2FAC3638" w14:textId="13B4A1D5"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r w:rsidRPr="00DD2287">
        <w:rPr>
          <w:rFonts w:ascii="Times New Roman" w:hAnsi="Times New Roman" w:cs="Times New Roman"/>
          <w:kern w:val="1"/>
          <w:sz w:val="22"/>
          <w:szCs w:val="22"/>
        </w:rPr>
        <w:t>This course will allow individual graduate students to pursue in-depth study of advanced topics within their respective areas of specialization, usually in a school setting.  Although guided by the professor at periodic checkpoints, the course requires independent work of the student to design, de</w:t>
      </w:r>
      <w:r>
        <w:rPr>
          <w:rFonts w:ascii="Times New Roman" w:hAnsi="Times New Roman" w:cs="Times New Roman"/>
          <w:kern w:val="1"/>
          <w:sz w:val="22"/>
          <w:szCs w:val="22"/>
        </w:rPr>
        <w:t>velop, and produce a product (</w:t>
      </w:r>
      <w:r w:rsidR="00617A85">
        <w:rPr>
          <w:rFonts w:ascii="Times New Roman" w:hAnsi="Times New Roman" w:cs="Times New Roman"/>
          <w:kern w:val="1"/>
          <w:sz w:val="22"/>
          <w:szCs w:val="22"/>
        </w:rPr>
        <w:t>e.g</w:t>
      </w:r>
      <w:r>
        <w:rPr>
          <w:rFonts w:ascii="Times New Roman" w:hAnsi="Times New Roman" w:cs="Times New Roman"/>
          <w:kern w:val="1"/>
          <w:sz w:val="22"/>
          <w:szCs w:val="22"/>
        </w:rPr>
        <w:t>., two scholarly manuscripts submitted for publication)</w:t>
      </w:r>
      <w:r w:rsidRPr="00DD2287">
        <w:rPr>
          <w:rFonts w:ascii="Times New Roman" w:hAnsi="Times New Roman" w:cs="Times New Roman"/>
          <w:kern w:val="1"/>
          <w:sz w:val="22"/>
          <w:szCs w:val="22"/>
        </w:rPr>
        <w:t>.</w:t>
      </w:r>
    </w:p>
    <w:p w14:paraId="7CA8DBF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750B4022" w14:textId="77777777" w:rsidR="00000000" w:rsidRPr="00DD2287" w:rsidRDefault="00000000"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cs="Times New Roman"/>
          <w:kern w:val="1"/>
          <w:sz w:val="22"/>
          <w:szCs w:val="22"/>
        </w:rPr>
      </w:pPr>
    </w:p>
    <w:sectPr w:rsidR="006F5DD4" w:rsidRPr="00DD2287" w:rsidSect="00F019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7991590">
    <w:abstractNumId w:val="0"/>
  </w:num>
  <w:num w:numId="2" w16cid:durableId="1460680436">
    <w:abstractNumId w:val="1"/>
  </w:num>
  <w:num w:numId="3" w16cid:durableId="90172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87"/>
    <w:rsid w:val="0018108F"/>
    <w:rsid w:val="00184EBD"/>
    <w:rsid w:val="0022469A"/>
    <w:rsid w:val="002A4935"/>
    <w:rsid w:val="00617A85"/>
    <w:rsid w:val="008543E4"/>
    <w:rsid w:val="00BC223C"/>
    <w:rsid w:val="00C77B1B"/>
    <w:rsid w:val="00DD2287"/>
    <w:rsid w:val="00E45A4F"/>
    <w:rsid w:val="00F4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C0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Cook</cp:lastModifiedBy>
  <cp:revision>8</cp:revision>
  <dcterms:created xsi:type="dcterms:W3CDTF">2022-01-13T17:47:00Z</dcterms:created>
  <dcterms:modified xsi:type="dcterms:W3CDTF">2024-08-20T20:40:00Z</dcterms:modified>
</cp:coreProperties>
</file>