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1847" w14:textId="77777777" w:rsidR="002969B5" w:rsidRPr="00A93338" w:rsidRDefault="00B757B0" w:rsidP="0073364C">
      <w:pPr>
        <w:pStyle w:val="Heading1"/>
        <w:spacing w:before="73"/>
        <w:ind w:left="0" w:right="-20" w:firstLine="0"/>
        <w:jc w:val="center"/>
        <w:rPr>
          <w:rFonts w:asciiTheme="minorHAnsi" w:hAnsiTheme="minorHAnsi" w:cstheme="minorHAnsi"/>
        </w:rPr>
      </w:pPr>
      <w:r w:rsidRPr="00A93338">
        <w:rPr>
          <w:rFonts w:asciiTheme="minorHAnsi" w:hAnsiTheme="minorHAnsi" w:cstheme="minorHAnsi"/>
        </w:rPr>
        <w:t>Auburn University College of Education</w:t>
      </w:r>
    </w:p>
    <w:p w14:paraId="223A0DEC" w14:textId="77777777" w:rsidR="00ED4BD5" w:rsidRPr="00A93338" w:rsidRDefault="00B757B0" w:rsidP="002969B5">
      <w:pPr>
        <w:pStyle w:val="Heading1"/>
        <w:spacing w:before="73"/>
        <w:ind w:left="0" w:right="-20" w:firstLine="0"/>
        <w:jc w:val="center"/>
        <w:rPr>
          <w:rFonts w:asciiTheme="minorHAnsi" w:hAnsiTheme="minorHAnsi" w:cstheme="minorHAnsi"/>
        </w:rPr>
      </w:pPr>
      <w:r w:rsidRPr="00A93338">
        <w:rPr>
          <w:rFonts w:asciiTheme="minorHAnsi" w:hAnsiTheme="minorHAnsi" w:cstheme="minorHAnsi"/>
        </w:rPr>
        <w:t>School of Kinesiology</w:t>
      </w:r>
    </w:p>
    <w:p w14:paraId="2834DE11" w14:textId="4B2B1FE5" w:rsidR="002969B5" w:rsidRPr="00A93338" w:rsidRDefault="00B00A41" w:rsidP="002969B5">
      <w:pPr>
        <w:spacing w:before="4"/>
        <w:ind w:right="-20"/>
        <w:jc w:val="center"/>
        <w:rPr>
          <w:rFonts w:asciiTheme="minorHAnsi" w:hAnsiTheme="minorHAnsi" w:cstheme="minorHAnsi"/>
          <w:b/>
          <w:sz w:val="24"/>
          <w:szCs w:val="24"/>
        </w:rPr>
      </w:pPr>
      <w:r>
        <w:rPr>
          <w:rFonts w:asciiTheme="minorHAnsi" w:hAnsiTheme="minorHAnsi" w:cstheme="minorHAnsi"/>
          <w:b/>
          <w:sz w:val="24"/>
          <w:szCs w:val="24"/>
        </w:rPr>
        <w:t>Fall</w:t>
      </w:r>
      <w:r w:rsidR="00E9301C" w:rsidRPr="00A93338">
        <w:rPr>
          <w:rFonts w:asciiTheme="minorHAnsi" w:hAnsiTheme="minorHAnsi" w:cstheme="minorHAnsi"/>
          <w:b/>
          <w:sz w:val="24"/>
          <w:szCs w:val="24"/>
        </w:rPr>
        <w:t xml:space="preserve"> 202</w:t>
      </w:r>
      <w:r w:rsidR="003C6D6D">
        <w:rPr>
          <w:rFonts w:asciiTheme="minorHAnsi" w:hAnsiTheme="minorHAnsi" w:cstheme="minorHAnsi"/>
          <w:b/>
          <w:sz w:val="24"/>
          <w:szCs w:val="24"/>
        </w:rPr>
        <w:t>4</w:t>
      </w:r>
    </w:p>
    <w:p w14:paraId="0F380905" w14:textId="4ADA6CDE" w:rsidR="00ED4BD5" w:rsidRPr="00A93338" w:rsidRDefault="00B757B0" w:rsidP="002969B5">
      <w:pPr>
        <w:spacing w:before="4"/>
        <w:ind w:right="-20"/>
        <w:jc w:val="center"/>
        <w:rPr>
          <w:rFonts w:asciiTheme="minorHAnsi" w:hAnsiTheme="minorHAnsi" w:cstheme="minorHAnsi"/>
          <w:b/>
          <w:sz w:val="24"/>
          <w:szCs w:val="24"/>
        </w:rPr>
      </w:pPr>
      <w:r w:rsidRPr="00A93338">
        <w:rPr>
          <w:rFonts w:asciiTheme="minorHAnsi" w:hAnsiTheme="minorHAnsi" w:cstheme="minorHAnsi"/>
          <w:b/>
          <w:sz w:val="24"/>
          <w:szCs w:val="24"/>
        </w:rPr>
        <w:t>(</w:t>
      </w:r>
      <w:r w:rsidR="00B00A41">
        <w:rPr>
          <w:rFonts w:asciiTheme="minorHAnsi" w:hAnsiTheme="minorHAnsi" w:cstheme="minorHAnsi"/>
          <w:b/>
          <w:sz w:val="24"/>
          <w:szCs w:val="24"/>
        </w:rPr>
        <w:t>August</w:t>
      </w:r>
      <w:r w:rsidR="003B5A61" w:rsidRPr="00A93338">
        <w:rPr>
          <w:rFonts w:asciiTheme="minorHAnsi" w:hAnsiTheme="minorHAnsi" w:cstheme="minorHAnsi"/>
          <w:b/>
          <w:sz w:val="24"/>
          <w:szCs w:val="24"/>
        </w:rPr>
        <w:t xml:space="preserve"> </w:t>
      </w:r>
      <w:r w:rsidR="00E06275">
        <w:rPr>
          <w:rFonts w:asciiTheme="minorHAnsi" w:hAnsiTheme="minorHAnsi" w:cstheme="minorHAnsi"/>
          <w:b/>
          <w:sz w:val="24"/>
          <w:szCs w:val="24"/>
        </w:rPr>
        <w:t>1</w:t>
      </w:r>
      <w:r w:rsidR="003C6D6D">
        <w:rPr>
          <w:rFonts w:asciiTheme="minorHAnsi" w:hAnsiTheme="minorHAnsi" w:cstheme="minorHAnsi"/>
          <w:b/>
          <w:sz w:val="24"/>
          <w:szCs w:val="24"/>
        </w:rPr>
        <w:t>9</w:t>
      </w:r>
      <w:r w:rsidR="00F951E6" w:rsidRPr="00A93338">
        <w:rPr>
          <w:rFonts w:asciiTheme="minorHAnsi" w:hAnsiTheme="minorHAnsi" w:cstheme="minorHAnsi"/>
          <w:b/>
          <w:sz w:val="24"/>
          <w:szCs w:val="24"/>
        </w:rPr>
        <w:t xml:space="preserve"> – </w:t>
      </w:r>
      <w:r w:rsidR="00B00A41">
        <w:rPr>
          <w:rFonts w:asciiTheme="minorHAnsi" w:hAnsiTheme="minorHAnsi" w:cstheme="minorHAnsi"/>
          <w:b/>
          <w:sz w:val="24"/>
          <w:szCs w:val="24"/>
        </w:rPr>
        <w:t>December</w:t>
      </w:r>
      <w:r w:rsidR="003B5A61" w:rsidRPr="00A93338">
        <w:rPr>
          <w:rFonts w:asciiTheme="minorHAnsi" w:hAnsiTheme="minorHAnsi" w:cstheme="minorHAnsi"/>
          <w:b/>
          <w:sz w:val="24"/>
          <w:szCs w:val="24"/>
        </w:rPr>
        <w:t xml:space="preserve"> </w:t>
      </w:r>
      <w:r w:rsidR="003C6D6D">
        <w:rPr>
          <w:rFonts w:asciiTheme="minorHAnsi" w:hAnsiTheme="minorHAnsi" w:cstheme="minorHAnsi"/>
          <w:b/>
          <w:sz w:val="24"/>
          <w:szCs w:val="24"/>
        </w:rPr>
        <w:t>13</w:t>
      </w:r>
      <w:r w:rsidR="006B5893" w:rsidRPr="00A93338">
        <w:rPr>
          <w:rFonts w:asciiTheme="minorHAnsi" w:hAnsiTheme="minorHAnsi" w:cstheme="minorHAnsi"/>
          <w:b/>
          <w:sz w:val="24"/>
          <w:szCs w:val="24"/>
        </w:rPr>
        <w:t>, 20</w:t>
      </w:r>
      <w:r w:rsidR="00960E24" w:rsidRPr="00A93338">
        <w:rPr>
          <w:rFonts w:asciiTheme="minorHAnsi" w:hAnsiTheme="minorHAnsi" w:cstheme="minorHAnsi"/>
          <w:b/>
          <w:sz w:val="24"/>
          <w:szCs w:val="24"/>
        </w:rPr>
        <w:t>2</w:t>
      </w:r>
      <w:r w:rsidR="00835858">
        <w:rPr>
          <w:rFonts w:asciiTheme="minorHAnsi" w:hAnsiTheme="minorHAnsi" w:cstheme="minorHAnsi"/>
          <w:b/>
          <w:sz w:val="24"/>
          <w:szCs w:val="24"/>
        </w:rPr>
        <w:t>3</w:t>
      </w:r>
      <w:r w:rsidRPr="00A93338">
        <w:rPr>
          <w:rFonts w:asciiTheme="minorHAnsi" w:hAnsiTheme="minorHAnsi" w:cstheme="minorHAnsi"/>
          <w:b/>
          <w:sz w:val="24"/>
          <w:szCs w:val="24"/>
        </w:rPr>
        <w:t>)</w:t>
      </w:r>
    </w:p>
    <w:p w14:paraId="73BECC4C" w14:textId="77777777" w:rsidR="00ED4BD5" w:rsidRPr="00A93338" w:rsidRDefault="00ED4BD5">
      <w:pPr>
        <w:pStyle w:val="BodyText"/>
        <w:spacing w:before="11"/>
        <w:rPr>
          <w:rFonts w:asciiTheme="minorHAnsi" w:hAnsiTheme="minorHAnsi" w:cstheme="minorHAnsi"/>
          <w:b/>
        </w:rPr>
      </w:pPr>
    </w:p>
    <w:p w14:paraId="79B06462" w14:textId="0EB3D24C" w:rsidR="00ED4BD5" w:rsidRPr="00A93338" w:rsidRDefault="00B757B0">
      <w:pPr>
        <w:pStyle w:val="ListParagraph"/>
        <w:numPr>
          <w:ilvl w:val="0"/>
          <w:numId w:val="4"/>
        </w:numPr>
        <w:tabs>
          <w:tab w:val="left" w:pos="937"/>
          <w:tab w:val="left" w:pos="938"/>
          <w:tab w:val="left" w:pos="3097"/>
        </w:tabs>
        <w:ind w:hanging="710"/>
        <w:rPr>
          <w:rFonts w:asciiTheme="minorHAnsi" w:hAnsiTheme="minorHAnsi" w:cstheme="minorHAnsi"/>
          <w:sz w:val="24"/>
          <w:szCs w:val="24"/>
        </w:rPr>
      </w:pPr>
      <w:r w:rsidRPr="00A93338">
        <w:rPr>
          <w:rFonts w:asciiTheme="minorHAnsi" w:hAnsiTheme="minorHAnsi" w:cstheme="minorHAnsi"/>
          <w:b/>
          <w:sz w:val="24"/>
          <w:szCs w:val="24"/>
        </w:rPr>
        <w:t>Course</w:t>
      </w:r>
      <w:r w:rsidRPr="00A93338">
        <w:rPr>
          <w:rFonts w:asciiTheme="minorHAnsi" w:hAnsiTheme="minorHAnsi" w:cstheme="minorHAnsi"/>
          <w:b/>
          <w:spacing w:val="-4"/>
          <w:sz w:val="24"/>
          <w:szCs w:val="24"/>
        </w:rPr>
        <w:t xml:space="preserve"> </w:t>
      </w:r>
      <w:r w:rsidRPr="00A93338">
        <w:rPr>
          <w:rFonts w:asciiTheme="minorHAnsi" w:hAnsiTheme="minorHAnsi" w:cstheme="minorHAnsi"/>
          <w:b/>
          <w:sz w:val="24"/>
          <w:szCs w:val="24"/>
        </w:rPr>
        <w:t>Number:</w:t>
      </w:r>
      <w:r w:rsidRPr="00A93338">
        <w:rPr>
          <w:rFonts w:asciiTheme="minorHAnsi" w:hAnsiTheme="minorHAnsi" w:cstheme="minorHAnsi"/>
          <w:b/>
          <w:sz w:val="24"/>
          <w:szCs w:val="24"/>
        </w:rPr>
        <w:tab/>
      </w:r>
      <w:r w:rsidRPr="00A93338">
        <w:rPr>
          <w:rFonts w:asciiTheme="minorHAnsi" w:hAnsiTheme="minorHAnsi" w:cstheme="minorHAnsi"/>
          <w:sz w:val="24"/>
          <w:szCs w:val="24"/>
        </w:rPr>
        <w:t>KINE</w:t>
      </w:r>
      <w:r w:rsidRPr="00A93338">
        <w:rPr>
          <w:rFonts w:asciiTheme="minorHAnsi" w:hAnsiTheme="minorHAnsi" w:cstheme="minorHAnsi"/>
          <w:spacing w:val="-5"/>
          <w:sz w:val="24"/>
          <w:szCs w:val="24"/>
        </w:rPr>
        <w:t xml:space="preserve"> </w:t>
      </w:r>
      <w:r w:rsidRPr="00A93338">
        <w:rPr>
          <w:rFonts w:asciiTheme="minorHAnsi" w:hAnsiTheme="minorHAnsi" w:cstheme="minorHAnsi"/>
          <w:sz w:val="24"/>
          <w:szCs w:val="24"/>
        </w:rPr>
        <w:t>225</w:t>
      </w:r>
      <w:r w:rsidR="003B5A61" w:rsidRPr="00A93338">
        <w:rPr>
          <w:rFonts w:asciiTheme="minorHAnsi" w:hAnsiTheme="minorHAnsi" w:cstheme="minorHAnsi"/>
          <w:sz w:val="24"/>
          <w:szCs w:val="24"/>
        </w:rPr>
        <w:t>0</w:t>
      </w:r>
      <w:r w:rsidR="00701F6E" w:rsidRPr="00A93338">
        <w:rPr>
          <w:rFonts w:asciiTheme="minorHAnsi" w:hAnsiTheme="minorHAnsi" w:cstheme="minorHAnsi"/>
          <w:sz w:val="24"/>
          <w:szCs w:val="24"/>
        </w:rPr>
        <w:t xml:space="preserve"> </w:t>
      </w:r>
      <w:r w:rsidR="00B819B4">
        <w:rPr>
          <w:rFonts w:asciiTheme="minorHAnsi" w:hAnsiTheme="minorHAnsi" w:cstheme="minorHAnsi"/>
          <w:sz w:val="24"/>
          <w:szCs w:val="24"/>
        </w:rPr>
        <w:t>–</w:t>
      </w:r>
      <w:r w:rsidR="00B00A41">
        <w:rPr>
          <w:rFonts w:asciiTheme="minorHAnsi" w:hAnsiTheme="minorHAnsi" w:cstheme="minorHAnsi"/>
          <w:sz w:val="24"/>
          <w:szCs w:val="24"/>
        </w:rPr>
        <w:t xml:space="preserve"> </w:t>
      </w:r>
      <w:r w:rsidR="00B819B4">
        <w:rPr>
          <w:rFonts w:asciiTheme="minorHAnsi" w:hAnsiTheme="minorHAnsi" w:cstheme="minorHAnsi"/>
          <w:sz w:val="24"/>
          <w:szCs w:val="24"/>
        </w:rPr>
        <w:t>002</w:t>
      </w:r>
    </w:p>
    <w:p w14:paraId="7F080FA4" w14:textId="77777777" w:rsidR="00ED4BD5" w:rsidRPr="00A93338" w:rsidRDefault="00B757B0">
      <w:pPr>
        <w:tabs>
          <w:tab w:val="left" w:pos="3097"/>
        </w:tabs>
        <w:ind w:left="937"/>
        <w:rPr>
          <w:rFonts w:asciiTheme="minorHAnsi" w:hAnsiTheme="minorHAnsi" w:cstheme="minorHAnsi"/>
          <w:sz w:val="24"/>
          <w:szCs w:val="24"/>
        </w:rPr>
      </w:pPr>
      <w:r w:rsidRPr="00A93338">
        <w:rPr>
          <w:rFonts w:asciiTheme="minorHAnsi" w:hAnsiTheme="minorHAnsi" w:cstheme="minorHAnsi"/>
          <w:b/>
          <w:sz w:val="24"/>
          <w:szCs w:val="24"/>
        </w:rPr>
        <w:t>Course</w:t>
      </w:r>
      <w:r w:rsidRPr="00A93338">
        <w:rPr>
          <w:rFonts w:asciiTheme="minorHAnsi" w:hAnsiTheme="minorHAnsi" w:cstheme="minorHAnsi"/>
          <w:b/>
          <w:spacing w:val="-4"/>
          <w:sz w:val="24"/>
          <w:szCs w:val="24"/>
        </w:rPr>
        <w:t xml:space="preserve"> </w:t>
      </w:r>
      <w:r w:rsidRPr="00A93338">
        <w:rPr>
          <w:rFonts w:asciiTheme="minorHAnsi" w:hAnsiTheme="minorHAnsi" w:cstheme="minorHAnsi"/>
          <w:b/>
          <w:sz w:val="24"/>
          <w:szCs w:val="24"/>
        </w:rPr>
        <w:t>Title:</w:t>
      </w:r>
      <w:r w:rsidRPr="00A93338">
        <w:rPr>
          <w:rFonts w:asciiTheme="minorHAnsi" w:hAnsiTheme="minorHAnsi" w:cstheme="minorHAnsi"/>
          <w:b/>
          <w:sz w:val="24"/>
          <w:szCs w:val="24"/>
        </w:rPr>
        <w:tab/>
      </w:r>
      <w:r w:rsidRPr="00A93338">
        <w:rPr>
          <w:rFonts w:asciiTheme="minorHAnsi" w:hAnsiTheme="minorHAnsi" w:cstheme="minorHAnsi"/>
          <w:sz w:val="24"/>
          <w:szCs w:val="24"/>
        </w:rPr>
        <w:t>Motor Development Across the</w:t>
      </w:r>
      <w:r w:rsidRPr="00A93338">
        <w:rPr>
          <w:rFonts w:asciiTheme="minorHAnsi" w:hAnsiTheme="minorHAnsi" w:cstheme="minorHAnsi"/>
          <w:spacing w:val="-9"/>
          <w:sz w:val="24"/>
          <w:szCs w:val="24"/>
        </w:rPr>
        <w:t xml:space="preserve"> </w:t>
      </w:r>
      <w:r w:rsidRPr="00A93338">
        <w:rPr>
          <w:rFonts w:asciiTheme="minorHAnsi" w:hAnsiTheme="minorHAnsi" w:cstheme="minorHAnsi"/>
          <w:sz w:val="24"/>
          <w:szCs w:val="24"/>
        </w:rPr>
        <w:t>Lifespan</w:t>
      </w:r>
    </w:p>
    <w:p w14:paraId="734CF325" w14:textId="77777777" w:rsidR="00ED4BD5" w:rsidRPr="00A93338" w:rsidRDefault="00B757B0">
      <w:pPr>
        <w:tabs>
          <w:tab w:val="left" w:pos="3088"/>
        </w:tabs>
        <w:ind w:left="937"/>
        <w:rPr>
          <w:rFonts w:asciiTheme="minorHAnsi" w:hAnsiTheme="minorHAnsi" w:cstheme="minorHAnsi"/>
          <w:sz w:val="24"/>
          <w:szCs w:val="24"/>
        </w:rPr>
      </w:pPr>
      <w:r w:rsidRPr="00A93338">
        <w:rPr>
          <w:rFonts w:asciiTheme="minorHAnsi" w:hAnsiTheme="minorHAnsi" w:cstheme="minorHAnsi"/>
          <w:b/>
          <w:sz w:val="24"/>
          <w:szCs w:val="24"/>
        </w:rPr>
        <w:t>Credit</w:t>
      </w:r>
      <w:r w:rsidRPr="00A93338">
        <w:rPr>
          <w:rFonts w:asciiTheme="minorHAnsi" w:hAnsiTheme="minorHAnsi" w:cstheme="minorHAnsi"/>
          <w:b/>
          <w:spacing w:val="-3"/>
          <w:sz w:val="24"/>
          <w:szCs w:val="24"/>
        </w:rPr>
        <w:t xml:space="preserve"> </w:t>
      </w:r>
      <w:r w:rsidRPr="00A93338">
        <w:rPr>
          <w:rFonts w:asciiTheme="minorHAnsi" w:hAnsiTheme="minorHAnsi" w:cstheme="minorHAnsi"/>
          <w:b/>
          <w:sz w:val="24"/>
          <w:szCs w:val="24"/>
        </w:rPr>
        <w:t>Hours:</w:t>
      </w:r>
      <w:r w:rsidRPr="00A93338">
        <w:rPr>
          <w:rFonts w:asciiTheme="minorHAnsi" w:hAnsiTheme="minorHAnsi" w:cstheme="minorHAnsi"/>
          <w:b/>
          <w:sz w:val="24"/>
          <w:szCs w:val="24"/>
        </w:rPr>
        <w:tab/>
      </w:r>
      <w:r w:rsidRPr="00A93338">
        <w:rPr>
          <w:rFonts w:asciiTheme="minorHAnsi" w:hAnsiTheme="minorHAnsi" w:cstheme="minorHAnsi"/>
          <w:sz w:val="24"/>
          <w:szCs w:val="24"/>
        </w:rPr>
        <w:t>2 semester</w:t>
      </w:r>
      <w:r w:rsidRPr="00A93338">
        <w:rPr>
          <w:rFonts w:asciiTheme="minorHAnsi" w:hAnsiTheme="minorHAnsi" w:cstheme="minorHAnsi"/>
          <w:spacing w:val="-6"/>
          <w:sz w:val="24"/>
          <w:szCs w:val="24"/>
        </w:rPr>
        <w:t xml:space="preserve"> </w:t>
      </w:r>
      <w:r w:rsidRPr="00A93338">
        <w:rPr>
          <w:rFonts w:asciiTheme="minorHAnsi" w:hAnsiTheme="minorHAnsi" w:cstheme="minorHAnsi"/>
          <w:sz w:val="24"/>
          <w:szCs w:val="24"/>
        </w:rPr>
        <w:t>hours</w:t>
      </w:r>
    </w:p>
    <w:p w14:paraId="6A18DA49" w14:textId="77777777" w:rsidR="00ED4BD5" w:rsidRPr="00A93338" w:rsidRDefault="00B757B0">
      <w:pPr>
        <w:tabs>
          <w:tab w:val="left" w:pos="3088"/>
        </w:tabs>
        <w:ind w:left="941"/>
        <w:rPr>
          <w:rFonts w:asciiTheme="minorHAnsi" w:hAnsiTheme="minorHAnsi" w:cstheme="minorHAnsi"/>
          <w:sz w:val="24"/>
          <w:szCs w:val="24"/>
        </w:rPr>
      </w:pPr>
      <w:r w:rsidRPr="00A93338">
        <w:rPr>
          <w:rFonts w:asciiTheme="minorHAnsi" w:hAnsiTheme="minorHAnsi" w:cstheme="minorHAnsi"/>
          <w:b/>
          <w:sz w:val="24"/>
          <w:szCs w:val="24"/>
        </w:rPr>
        <w:t>Class:</w:t>
      </w:r>
      <w:r w:rsidRPr="00A93338">
        <w:rPr>
          <w:rFonts w:asciiTheme="minorHAnsi" w:hAnsiTheme="minorHAnsi" w:cstheme="minorHAnsi"/>
          <w:b/>
          <w:sz w:val="24"/>
          <w:szCs w:val="24"/>
        </w:rPr>
        <w:tab/>
      </w:r>
      <w:r w:rsidRPr="00A93338">
        <w:rPr>
          <w:rFonts w:asciiTheme="minorHAnsi" w:hAnsiTheme="minorHAnsi" w:cstheme="minorHAnsi"/>
          <w:sz w:val="24"/>
          <w:szCs w:val="24"/>
        </w:rPr>
        <w:t>Online, Distance</w:t>
      </w:r>
      <w:r w:rsidRPr="00A93338">
        <w:rPr>
          <w:rFonts w:asciiTheme="minorHAnsi" w:hAnsiTheme="minorHAnsi" w:cstheme="minorHAnsi"/>
          <w:spacing w:val="-8"/>
          <w:sz w:val="24"/>
          <w:szCs w:val="24"/>
        </w:rPr>
        <w:t xml:space="preserve"> </w:t>
      </w:r>
      <w:r w:rsidRPr="00A93338">
        <w:rPr>
          <w:rFonts w:asciiTheme="minorHAnsi" w:hAnsiTheme="minorHAnsi" w:cstheme="minorHAnsi"/>
          <w:sz w:val="24"/>
          <w:szCs w:val="24"/>
        </w:rPr>
        <w:t>Education</w:t>
      </w:r>
    </w:p>
    <w:p w14:paraId="567B087F" w14:textId="77777777" w:rsidR="00ED4BD5" w:rsidRPr="00A93338" w:rsidRDefault="00B757B0">
      <w:pPr>
        <w:pStyle w:val="Heading1"/>
        <w:tabs>
          <w:tab w:val="left" w:pos="3088"/>
        </w:tabs>
        <w:ind w:left="941" w:firstLine="0"/>
        <w:rPr>
          <w:rFonts w:asciiTheme="minorHAnsi" w:hAnsiTheme="minorHAnsi" w:cstheme="minorHAnsi"/>
          <w:b w:val="0"/>
        </w:rPr>
      </w:pPr>
      <w:r w:rsidRPr="00A93338">
        <w:rPr>
          <w:rFonts w:asciiTheme="minorHAnsi" w:hAnsiTheme="minorHAnsi" w:cstheme="minorHAnsi"/>
        </w:rPr>
        <w:t>Pre-Requisites:</w:t>
      </w:r>
      <w:r w:rsidRPr="00A93338">
        <w:rPr>
          <w:rFonts w:asciiTheme="minorHAnsi" w:hAnsiTheme="minorHAnsi" w:cstheme="minorHAnsi"/>
        </w:rPr>
        <w:tab/>
      </w:r>
      <w:r w:rsidRPr="00A93338">
        <w:rPr>
          <w:rFonts w:asciiTheme="minorHAnsi" w:hAnsiTheme="minorHAnsi" w:cstheme="minorHAnsi"/>
          <w:b w:val="0"/>
        </w:rPr>
        <w:t>None</w:t>
      </w:r>
    </w:p>
    <w:p w14:paraId="4901D225" w14:textId="77777777" w:rsidR="00DC6369" w:rsidRPr="00A93338" w:rsidRDefault="00B757B0" w:rsidP="00DC6369">
      <w:pPr>
        <w:tabs>
          <w:tab w:val="left" w:pos="3088"/>
        </w:tabs>
        <w:ind w:left="941"/>
        <w:rPr>
          <w:rFonts w:asciiTheme="minorHAnsi" w:hAnsiTheme="minorHAnsi" w:cstheme="minorHAnsi"/>
          <w:sz w:val="24"/>
          <w:szCs w:val="24"/>
        </w:rPr>
      </w:pPr>
      <w:r w:rsidRPr="00A93338">
        <w:rPr>
          <w:rFonts w:asciiTheme="minorHAnsi" w:hAnsiTheme="minorHAnsi" w:cstheme="minorHAnsi"/>
          <w:b/>
          <w:sz w:val="24"/>
          <w:szCs w:val="24"/>
        </w:rPr>
        <w:t>Co-Requisites:</w:t>
      </w:r>
      <w:r w:rsidRPr="00A93338">
        <w:rPr>
          <w:rFonts w:asciiTheme="minorHAnsi" w:hAnsiTheme="minorHAnsi" w:cstheme="minorHAnsi"/>
          <w:b/>
          <w:sz w:val="24"/>
          <w:szCs w:val="24"/>
        </w:rPr>
        <w:tab/>
      </w:r>
      <w:r w:rsidRPr="00A93338">
        <w:rPr>
          <w:rFonts w:asciiTheme="minorHAnsi" w:hAnsiTheme="minorHAnsi" w:cstheme="minorHAnsi"/>
          <w:sz w:val="24"/>
          <w:szCs w:val="24"/>
        </w:rPr>
        <w:t>None</w:t>
      </w:r>
    </w:p>
    <w:p w14:paraId="65E79F65" w14:textId="77777777" w:rsidR="00ED4BD5" w:rsidRPr="00A93338" w:rsidRDefault="00ED4BD5">
      <w:pPr>
        <w:pStyle w:val="BodyText"/>
        <w:rPr>
          <w:rFonts w:asciiTheme="minorHAnsi" w:hAnsiTheme="minorHAnsi" w:cstheme="minorHAnsi"/>
        </w:rPr>
      </w:pPr>
    </w:p>
    <w:p w14:paraId="2509DAC9" w14:textId="6579040D" w:rsidR="006D6BFE" w:rsidRPr="00BD04E3" w:rsidRDefault="00B757B0" w:rsidP="006D6BFE">
      <w:pPr>
        <w:pStyle w:val="ListParagraph"/>
        <w:numPr>
          <w:ilvl w:val="0"/>
          <w:numId w:val="4"/>
        </w:numPr>
        <w:tabs>
          <w:tab w:val="left" w:pos="937"/>
          <w:tab w:val="left" w:pos="938"/>
          <w:tab w:val="left" w:pos="3097"/>
        </w:tabs>
        <w:ind w:left="937"/>
        <w:rPr>
          <w:rFonts w:asciiTheme="minorHAnsi" w:hAnsiTheme="minorHAnsi" w:cstheme="minorHAnsi"/>
          <w:bCs/>
          <w:sz w:val="24"/>
          <w:szCs w:val="24"/>
        </w:rPr>
      </w:pPr>
      <w:r w:rsidRPr="00A93338">
        <w:rPr>
          <w:rFonts w:asciiTheme="minorHAnsi" w:hAnsiTheme="minorHAnsi" w:cstheme="minorHAnsi"/>
          <w:b/>
          <w:w w:val="95"/>
          <w:sz w:val="24"/>
          <w:szCs w:val="24"/>
        </w:rPr>
        <w:t>Instructor/Email</w:t>
      </w:r>
      <w:r w:rsidRPr="00A93338">
        <w:rPr>
          <w:rFonts w:asciiTheme="minorHAnsi" w:hAnsiTheme="minorHAnsi" w:cstheme="minorHAnsi"/>
          <w:bCs/>
          <w:w w:val="95"/>
          <w:sz w:val="24"/>
          <w:szCs w:val="24"/>
        </w:rPr>
        <w:t>:</w:t>
      </w:r>
      <w:r w:rsidR="008A3F2C" w:rsidRPr="00A93338">
        <w:rPr>
          <w:rFonts w:asciiTheme="minorHAnsi" w:hAnsiTheme="minorHAnsi" w:cstheme="minorHAnsi"/>
          <w:bCs/>
          <w:w w:val="95"/>
          <w:sz w:val="24"/>
          <w:szCs w:val="24"/>
        </w:rPr>
        <w:t xml:space="preserve">  </w:t>
      </w:r>
      <w:r w:rsidR="00E006AD">
        <w:rPr>
          <w:rFonts w:asciiTheme="minorHAnsi" w:hAnsiTheme="minorHAnsi" w:cstheme="minorHAnsi"/>
          <w:bCs/>
          <w:w w:val="95"/>
          <w:sz w:val="24"/>
          <w:szCs w:val="24"/>
        </w:rPr>
        <w:t>Julia Montagner Sassi</w:t>
      </w:r>
      <w:r w:rsidR="008A3F2C" w:rsidRPr="00A93338">
        <w:rPr>
          <w:rFonts w:asciiTheme="minorHAnsi" w:hAnsiTheme="minorHAnsi" w:cstheme="minorHAnsi"/>
          <w:bCs/>
          <w:w w:val="95"/>
          <w:sz w:val="24"/>
          <w:szCs w:val="24"/>
        </w:rPr>
        <w:t xml:space="preserve"> (</w:t>
      </w:r>
      <w:hyperlink r:id="rId7" w:history="1">
        <w:r w:rsidR="00682BC2" w:rsidRPr="00F45E09">
          <w:rPr>
            <w:rStyle w:val="Hyperlink"/>
            <w:rFonts w:asciiTheme="minorHAnsi" w:hAnsiTheme="minorHAnsi" w:cstheme="minorHAnsi"/>
            <w:bCs/>
            <w:w w:val="95"/>
            <w:sz w:val="24"/>
            <w:szCs w:val="24"/>
          </w:rPr>
          <w:t>jzm0082@auburn.edu</w:t>
        </w:r>
      </w:hyperlink>
      <w:r w:rsidR="008A3F2C" w:rsidRPr="00A93338">
        <w:rPr>
          <w:rFonts w:asciiTheme="minorHAnsi" w:hAnsiTheme="minorHAnsi" w:cstheme="minorHAnsi"/>
          <w:bCs/>
          <w:w w:val="95"/>
          <w:sz w:val="24"/>
          <w:szCs w:val="24"/>
        </w:rPr>
        <w:t>)</w:t>
      </w:r>
    </w:p>
    <w:p w14:paraId="7500F6AC" w14:textId="13EAFE83" w:rsidR="00BD04E3" w:rsidRPr="00B819B4" w:rsidRDefault="00BD04E3" w:rsidP="00B819B4">
      <w:pPr>
        <w:pStyle w:val="ListParagraph"/>
        <w:tabs>
          <w:tab w:val="left" w:pos="937"/>
          <w:tab w:val="left" w:pos="938"/>
          <w:tab w:val="left" w:pos="3097"/>
        </w:tabs>
        <w:ind w:left="937" w:firstLine="0"/>
        <w:rPr>
          <w:rFonts w:asciiTheme="minorHAnsi" w:hAnsiTheme="minorHAnsi" w:cstheme="minorHAnsi"/>
          <w:bCs/>
          <w:sz w:val="24"/>
          <w:szCs w:val="24"/>
        </w:rPr>
      </w:pPr>
      <w:r>
        <w:rPr>
          <w:rFonts w:asciiTheme="minorHAnsi" w:hAnsiTheme="minorHAnsi" w:cstheme="minorHAnsi"/>
          <w:b/>
          <w:w w:val="95"/>
          <w:sz w:val="24"/>
          <w:szCs w:val="24"/>
        </w:rPr>
        <w:t>Office Hours</w:t>
      </w:r>
      <w:r>
        <w:rPr>
          <w:rFonts w:asciiTheme="minorHAnsi" w:hAnsiTheme="minorHAnsi" w:cstheme="minorHAnsi"/>
          <w:bCs/>
          <w:sz w:val="24"/>
          <w:szCs w:val="24"/>
        </w:rPr>
        <w:t xml:space="preserve">: Thursdays </w:t>
      </w:r>
      <w:r w:rsidR="003C6D6D">
        <w:rPr>
          <w:rFonts w:asciiTheme="minorHAnsi" w:hAnsiTheme="minorHAnsi" w:cstheme="minorHAnsi"/>
          <w:bCs/>
          <w:sz w:val="24"/>
          <w:szCs w:val="24"/>
        </w:rPr>
        <w:t>8</w:t>
      </w:r>
      <w:r>
        <w:rPr>
          <w:rFonts w:asciiTheme="minorHAnsi" w:hAnsiTheme="minorHAnsi" w:cstheme="minorHAnsi"/>
          <w:bCs/>
          <w:sz w:val="24"/>
          <w:szCs w:val="24"/>
        </w:rPr>
        <w:t>:00 am – 1</w:t>
      </w:r>
      <w:r w:rsidR="003C6D6D">
        <w:rPr>
          <w:rFonts w:asciiTheme="minorHAnsi" w:hAnsiTheme="minorHAnsi" w:cstheme="minorHAnsi"/>
          <w:bCs/>
          <w:sz w:val="24"/>
          <w:szCs w:val="24"/>
        </w:rPr>
        <w:t>0</w:t>
      </w:r>
      <w:r>
        <w:rPr>
          <w:rFonts w:asciiTheme="minorHAnsi" w:hAnsiTheme="minorHAnsi" w:cstheme="minorHAnsi"/>
          <w:bCs/>
          <w:sz w:val="24"/>
          <w:szCs w:val="24"/>
        </w:rPr>
        <w:t xml:space="preserve">:00 </w:t>
      </w:r>
      <w:r w:rsidR="008E5721">
        <w:rPr>
          <w:rFonts w:asciiTheme="minorHAnsi" w:hAnsiTheme="minorHAnsi" w:cstheme="minorHAnsi"/>
          <w:bCs/>
          <w:sz w:val="24"/>
          <w:szCs w:val="24"/>
        </w:rPr>
        <w:t>a</w:t>
      </w:r>
      <w:r>
        <w:rPr>
          <w:rFonts w:asciiTheme="minorHAnsi" w:hAnsiTheme="minorHAnsi" w:cstheme="minorHAnsi"/>
          <w:bCs/>
          <w:sz w:val="24"/>
          <w:szCs w:val="24"/>
        </w:rPr>
        <w:t>m (Zoom link:</w:t>
      </w:r>
      <w:r w:rsidR="00D41829" w:rsidRPr="00D41829">
        <w:t xml:space="preserve"> </w:t>
      </w:r>
      <w:r w:rsidR="00D41829" w:rsidRPr="00D41829">
        <w:rPr>
          <w:rFonts w:asciiTheme="minorHAnsi" w:hAnsiTheme="minorHAnsi" w:cstheme="minorHAnsi"/>
          <w:bCs/>
          <w:sz w:val="24"/>
          <w:szCs w:val="24"/>
        </w:rPr>
        <w:t>https://auburn.zoom.us/j/82135035729</w:t>
      </w:r>
      <w:r w:rsidR="00B819B4">
        <w:t>)</w:t>
      </w:r>
      <w:r>
        <w:t xml:space="preserve">. </w:t>
      </w:r>
    </w:p>
    <w:p w14:paraId="14BAC151" w14:textId="2EBFEF03" w:rsidR="00450596" w:rsidRPr="00A93338" w:rsidRDefault="001953A5" w:rsidP="007D33BB">
      <w:pPr>
        <w:pStyle w:val="ListParagraph"/>
        <w:tabs>
          <w:tab w:val="left" w:pos="937"/>
          <w:tab w:val="left" w:pos="938"/>
          <w:tab w:val="left" w:pos="3097"/>
        </w:tabs>
        <w:ind w:left="937" w:firstLine="0"/>
        <w:rPr>
          <w:rFonts w:asciiTheme="minorHAnsi" w:hAnsiTheme="minorHAnsi" w:cstheme="minorHAnsi"/>
          <w:b/>
          <w:sz w:val="24"/>
          <w:szCs w:val="24"/>
        </w:rPr>
      </w:pPr>
      <w:r w:rsidRPr="00A93338">
        <w:rPr>
          <w:rFonts w:asciiTheme="minorHAnsi" w:hAnsiTheme="minorHAnsi" w:cstheme="minorHAnsi"/>
          <w:b/>
          <w:sz w:val="24"/>
          <w:szCs w:val="24"/>
        </w:rPr>
        <w:t>Please email the course instr</w:t>
      </w:r>
      <w:r w:rsidR="00835858">
        <w:rPr>
          <w:rFonts w:asciiTheme="minorHAnsi" w:hAnsiTheme="minorHAnsi" w:cstheme="minorHAnsi"/>
          <w:b/>
          <w:sz w:val="24"/>
          <w:szCs w:val="24"/>
        </w:rPr>
        <w:t>uctor</w:t>
      </w:r>
      <w:r w:rsidRPr="00A93338">
        <w:rPr>
          <w:rFonts w:asciiTheme="minorHAnsi" w:hAnsiTheme="minorHAnsi" w:cstheme="minorHAnsi"/>
          <w:b/>
          <w:sz w:val="24"/>
          <w:szCs w:val="24"/>
        </w:rPr>
        <w:t xml:space="preserve"> before joining office hours</w:t>
      </w:r>
      <w:r w:rsidR="00682BC2">
        <w:rPr>
          <w:rFonts w:asciiTheme="minorHAnsi" w:hAnsiTheme="minorHAnsi" w:cstheme="minorHAnsi"/>
          <w:b/>
          <w:sz w:val="24"/>
          <w:szCs w:val="24"/>
        </w:rPr>
        <w:t>.</w:t>
      </w:r>
      <w:r w:rsidR="00E9301C" w:rsidRPr="00A93338">
        <w:rPr>
          <w:rFonts w:asciiTheme="minorHAnsi" w:hAnsiTheme="minorHAnsi" w:cstheme="minorHAnsi"/>
          <w:b/>
          <w:sz w:val="24"/>
          <w:szCs w:val="24"/>
        </w:rPr>
        <w:t xml:space="preserve"> </w:t>
      </w:r>
    </w:p>
    <w:p w14:paraId="3D0EA429" w14:textId="77777777" w:rsidR="00D34410" w:rsidRPr="00A93338" w:rsidRDefault="00D34410" w:rsidP="00D34410">
      <w:pPr>
        <w:tabs>
          <w:tab w:val="left" w:pos="3097"/>
        </w:tabs>
        <w:ind w:left="937"/>
        <w:rPr>
          <w:rFonts w:asciiTheme="minorHAnsi" w:hAnsiTheme="minorHAnsi" w:cstheme="minorHAnsi"/>
          <w:sz w:val="24"/>
          <w:szCs w:val="24"/>
          <w:bdr w:val="none" w:sz="0" w:space="0" w:color="auto" w:frame="1"/>
        </w:rPr>
      </w:pPr>
    </w:p>
    <w:p w14:paraId="52F4C75F" w14:textId="7CF490AA" w:rsidR="00ED4BD5" w:rsidRPr="00A93338" w:rsidRDefault="00B757B0" w:rsidP="0079194D">
      <w:pPr>
        <w:pStyle w:val="ListParagraph"/>
        <w:numPr>
          <w:ilvl w:val="0"/>
          <w:numId w:val="4"/>
        </w:numPr>
        <w:tabs>
          <w:tab w:val="left" w:pos="3097"/>
        </w:tabs>
        <w:jc w:val="left"/>
        <w:rPr>
          <w:rFonts w:asciiTheme="minorHAnsi" w:hAnsiTheme="minorHAnsi" w:cstheme="minorHAnsi"/>
          <w:b/>
          <w:bCs/>
          <w:color w:val="FF0000"/>
          <w:sz w:val="24"/>
          <w:szCs w:val="24"/>
          <w:bdr w:val="none" w:sz="0" w:space="0" w:color="auto" w:frame="1"/>
        </w:rPr>
      </w:pPr>
      <w:r w:rsidRPr="00A93338">
        <w:rPr>
          <w:rFonts w:asciiTheme="minorHAnsi" w:hAnsiTheme="minorHAnsi" w:cstheme="minorHAnsi"/>
          <w:b/>
          <w:sz w:val="24"/>
          <w:szCs w:val="24"/>
        </w:rPr>
        <w:t>Text</w:t>
      </w:r>
      <w:r w:rsidRPr="00A93338">
        <w:rPr>
          <w:rFonts w:asciiTheme="minorHAnsi" w:hAnsiTheme="minorHAnsi" w:cstheme="minorHAnsi"/>
          <w:sz w:val="24"/>
          <w:szCs w:val="24"/>
        </w:rPr>
        <w:t>: Haywood, KM &amp; Getchell, N (20</w:t>
      </w:r>
      <w:r w:rsidR="003802F1" w:rsidRPr="00A93338">
        <w:rPr>
          <w:rFonts w:asciiTheme="minorHAnsi" w:hAnsiTheme="minorHAnsi" w:cstheme="minorHAnsi"/>
          <w:sz w:val="24"/>
          <w:szCs w:val="24"/>
        </w:rPr>
        <w:t>20</w:t>
      </w:r>
      <w:r w:rsidRPr="00A93338">
        <w:rPr>
          <w:rFonts w:asciiTheme="minorHAnsi" w:hAnsiTheme="minorHAnsi" w:cstheme="minorHAnsi"/>
          <w:sz w:val="24"/>
          <w:szCs w:val="24"/>
        </w:rPr>
        <w:t xml:space="preserve">). </w:t>
      </w:r>
      <w:r w:rsidR="00BC2396" w:rsidRPr="00A93338">
        <w:rPr>
          <w:rFonts w:asciiTheme="minorHAnsi" w:hAnsiTheme="minorHAnsi" w:cstheme="minorHAnsi"/>
          <w:i/>
          <w:sz w:val="24"/>
          <w:szCs w:val="24"/>
        </w:rPr>
        <w:t>Life Span Motor Development (7</w:t>
      </w:r>
      <w:proofErr w:type="spellStart"/>
      <w:r w:rsidRPr="00A93338">
        <w:rPr>
          <w:rFonts w:asciiTheme="minorHAnsi" w:hAnsiTheme="minorHAnsi" w:cstheme="minorHAnsi"/>
          <w:i/>
          <w:position w:val="11"/>
          <w:sz w:val="24"/>
          <w:szCs w:val="24"/>
        </w:rPr>
        <w:t>th</w:t>
      </w:r>
      <w:proofErr w:type="spellEnd"/>
      <w:r w:rsidRPr="00A93338">
        <w:rPr>
          <w:rFonts w:asciiTheme="minorHAnsi" w:hAnsiTheme="minorHAnsi" w:cstheme="minorHAnsi"/>
          <w:i/>
          <w:position w:val="11"/>
          <w:sz w:val="24"/>
          <w:szCs w:val="24"/>
        </w:rPr>
        <w:t xml:space="preserve"> </w:t>
      </w:r>
      <w:r w:rsidRPr="00A93338">
        <w:rPr>
          <w:rFonts w:asciiTheme="minorHAnsi" w:hAnsiTheme="minorHAnsi" w:cstheme="minorHAnsi"/>
          <w:i/>
          <w:sz w:val="24"/>
          <w:szCs w:val="24"/>
        </w:rPr>
        <w:t>Edition) with the</w:t>
      </w:r>
      <w:r w:rsidR="0079194D">
        <w:rPr>
          <w:rFonts w:asciiTheme="minorHAnsi" w:hAnsiTheme="minorHAnsi" w:cstheme="minorHAnsi"/>
          <w:i/>
          <w:sz w:val="24"/>
          <w:szCs w:val="24"/>
        </w:rPr>
        <w:t xml:space="preserve"> Web Study Guide. </w:t>
      </w:r>
      <w:r w:rsidR="0079194D" w:rsidRPr="0079194D">
        <w:rPr>
          <w:rFonts w:asciiTheme="minorHAnsi" w:hAnsiTheme="minorHAnsi" w:cstheme="minorHAnsi"/>
          <w:iCs/>
          <w:sz w:val="24"/>
          <w:szCs w:val="24"/>
        </w:rPr>
        <w:t>Champaign, IL: Human Kinetics.</w:t>
      </w:r>
      <w:r w:rsidRPr="00A93338">
        <w:rPr>
          <w:rFonts w:asciiTheme="minorHAnsi" w:hAnsiTheme="minorHAnsi" w:cstheme="minorHAnsi"/>
          <w:i/>
          <w:sz w:val="24"/>
          <w:szCs w:val="24"/>
        </w:rPr>
        <w:tab/>
      </w:r>
      <w:r w:rsidR="002512F0">
        <w:rPr>
          <w:rFonts w:asciiTheme="minorHAnsi" w:hAnsiTheme="minorHAnsi" w:cstheme="minorHAnsi"/>
          <w:sz w:val="24"/>
          <w:szCs w:val="24"/>
        </w:rPr>
        <w:br/>
      </w:r>
      <w:r w:rsidR="00A93338" w:rsidRPr="00A93338">
        <w:rPr>
          <w:rFonts w:asciiTheme="minorHAnsi" w:hAnsiTheme="minorHAnsi" w:cstheme="minorHAnsi"/>
          <w:sz w:val="24"/>
          <w:szCs w:val="24"/>
        </w:rPr>
        <w:br/>
      </w:r>
      <w:r w:rsidRPr="00487DB9">
        <w:rPr>
          <w:rFonts w:asciiTheme="minorHAnsi" w:hAnsiTheme="minorHAnsi" w:cstheme="minorHAnsi"/>
          <w:b/>
          <w:bCs/>
          <w:color w:val="ED0000"/>
          <w:sz w:val="24"/>
          <w:szCs w:val="24"/>
        </w:rPr>
        <w:t>***</w:t>
      </w:r>
      <w:r w:rsidR="002969B5" w:rsidRPr="00487DB9">
        <w:rPr>
          <w:rFonts w:asciiTheme="minorHAnsi" w:hAnsiTheme="minorHAnsi" w:cstheme="minorHAnsi"/>
          <w:b/>
          <w:bCs/>
          <w:color w:val="ED0000"/>
          <w:sz w:val="24"/>
          <w:szCs w:val="24"/>
        </w:rPr>
        <w:t xml:space="preserve">Please read the following information to access the textbook digitally through All </w:t>
      </w:r>
      <w:proofErr w:type="gramStart"/>
      <w:r w:rsidR="002969B5" w:rsidRPr="00487DB9">
        <w:rPr>
          <w:rFonts w:asciiTheme="minorHAnsi" w:hAnsiTheme="minorHAnsi" w:cstheme="minorHAnsi"/>
          <w:b/>
          <w:bCs/>
          <w:color w:val="ED0000"/>
          <w:sz w:val="24"/>
          <w:szCs w:val="24"/>
        </w:rPr>
        <w:t>Access</w:t>
      </w:r>
      <w:r w:rsidRPr="00487DB9">
        <w:rPr>
          <w:rFonts w:asciiTheme="minorHAnsi" w:hAnsiTheme="minorHAnsi" w:cstheme="minorHAnsi"/>
          <w:b/>
          <w:bCs/>
          <w:color w:val="ED0000"/>
          <w:sz w:val="24"/>
          <w:szCs w:val="24"/>
        </w:rPr>
        <w:t>.*</w:t>
      </w:r>
      <w:proofErr w:type="gramEnd"/>
      <w:r w:rsidRPr="00487DB9">
        <w:rPr>
          <w:rFonts w:asciiTheme="minorHAnsi" w:hAnsiTheme="minorHAnsi" w:cstheme="minorHAnsi"/>
          <w:b/>
          <w:bCs/>
          <w:color w:val="ED0000"/>
          <w:sz w:val="24"/>
          <w:szCs w:val="24"/>
        </w:rPr>
        <w:t>**</w:t>
      </w:r>
      <w:r w:rsidR="002512F0">
        <w:rPr>
          <w:rFonts w:asciiTheme="minorHAnsi" w:hAnsiTheme="minorHAnsi" w:cstheme="minorHAnsi"/>
          <w:b/>
          <w:bCs/>
          <w:color w:val="FF0000"/>
          <w:sz w:val="28"/>
          <w:szCs w:val="28"/>
        </w:rPr>
        <w:br/>
      </w:r>
    </w:p>
    <w:p w14:paraId="2A855AE3" w14:textId="77777777" w:rsidR="00B819B4" w:rsidRDefault="002969B5" w:rsidP="00B819B4">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is All Access?</w:t>
      </w:r>
    </w:p>
    <w:p w14:paraId="57B0D5F4" w14:textId="798626A4" w:rsidR="00B819B4" w:rsidRPr="007118CB" w:rsidRDefault="00B819B4" w:rsidP="00B819B4">
      <w:pPr>
        <w:pStyle w:val="xmsonormal"/>
        <w:shd w:val="clear" w:color="auto" w:fill="FFFFFF"/>
        <w:spacing w:before="0" w:beforeAutospacing="0" w:after="0" w:afterAutospacing="0"/>
        <w:ind w:left="900"/>
        <w:rPr>
          <w:rFonts w:asciiTheme="minorHAnsi" w:hAnsiTheme="minorHAnsi" w:cstheme="minorHAnsi"/>
          <w:color w:val="201F1E"/>
        </w:rPr>
      </w:pPr>
      <w:r w:rsidRPr="007118CB">
        <w:rPr>
          <w:rFonts w:asciiTheme="minorHAnsi" w:hAnsiTheme="minorHAnsi" w:cstheme="minorHAnsi"/>
          <w:color w:val="201F1E"/>
        </w:rPr>
        <w:t xml:space="preserve">All Access is Auburn’s program of delivering course materials to you digitally. Sometimes this will be a textbook, sometimes an access code. Your instructor has coordinated with the </w:t>
      </w:r>
      <w:proofErr w:type="gramStart"/>
      <w:r w:rsidRPr="007118CB">
        <w:rPr>
          <w:rFonts w:asciiTheme="minorHAnsi" w:hAnsiTheme="minorHAnsi" w:cstheme="minorHAnsi"/>
          <w:color w:val="201F1E"/>
        </w:rPr>
        <w:t>Bookstore</w:t>
      </w:r>
      <w:proofErr w:type="gramEnd"/>
      <w:r w:rsidRPr="007118CB">
        <w:rPr>
          <w:rFonts w:asciiTheme="minorHAnsi" w:hAnsiTheme="minorHAnsi" w:cstheme="minorHAnsi"/>
          <w:color w:val="201F1E"/>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7118CB">
        <w:rPr>
          <w:rFonts w:asciiTheme="minorHAnsi" w:hAnsiTheme="minorHAnsi" w:cstheme="minorHAnsi"/>
          <w:color w:val="201F1E"/>
        </w:rPr>
        <w:t>….financially</w:t>
      </w:r>
      <w:proofErr w:type="gramEnd"/>
      <w:r w:rsidRPr="007118CB">
        <w:rPr>
          <w:rFonts w:asciiTheme="minorHAnsi" w:hAnsiTheme="minorHAnsi" w:cstheme="minorHAnsi"/>
          <w:color w:val="201F1E"/>
        </w:rPr>
        <w:t xml:space="preserve"> and academically.</w:t>
      </w:r>
    </w:p>
    <w:p w14:paraId="47E965E4" w14:textId="77777777" w:rsidR="007118CB" w:rsidRDefault="002969B5" w:rsidP="007118CB">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content am I getting?</w:t>
      </w:r>
    </w:p>
    <w:p w14:paraId="1819A1C9" w14:textId="17CE89F6" w:rsidR="007118CB" w:rsidRDefault="007118CB" w:rsidP="007118CB">
      <w:pPr>
        <w:pStyle w:val="xmsonormal"/>
        <w:shd w:val="clear" w:color="auto" w:fill="FFFFFF"/>
        <w:spacing w:before="0" w:beforeAutospacing="0" w:after="0" w:afterAutospacing="0"/>
        <w:ind w:left="900"/>
        <w:rPr>
          <w:rFonts w:asciiTheme="minorHAnsi" w:hAnsiTheme="minorHAnsi" w:cstheme="minorHAnsi"/>
          <w:color w:val="201F1E"/>
        </w:rPr>
      </w:pPr>
      <w:r w:rsidRPr="007118CB">
        <w:rPr>
          <w:rFonts w:asciiTheme="minorHAnsi" w:hAnsiTheme="minorHAnsi" w:cstheme="minorHAnsi"/>
          <w:color w:val="201F1E"/>
        </w:rPr>
        <w:t>For this course, KINE 2250, you’re getting access for the semester to Life Span Motor Development by Haywood with access code and is required content for the course.</w:t>
      </w:r>
    </w:p>
    <w:p w14:paraId="41A812E5" w14:textId="77777777" w:rsidR="00122824" w:rsidRDefault="00122824" w:rsidP="007118CB">
      <w:pPr>
        <w:pStyle w:val="xmsonormal"/>
        <w:shd w:val="clear" w:color="auto" w:fill="FFFFFF"/>
        <w:spacing w:before="0" w:beforeAutospacing="0" w:after="0" w:afterAutospacing="0"/>
        <w:ind w:left="900"/>
        <w:rPr>
          <w:rFonts w:asciiTheme="minorHAnsi" w:hAnsiTheme="minorHAnsi" w:cstheme="minorHAnsi"/>
          <w:color w:val="201F1E"/>
        </w:rPr>
      </w:pPr>
    </w:p>
    <w:p w14:paraId="1B0AC542" w14:textId="695F1A45" w:rsidR="00122824" w:rsidRPr="0041302D" w:rsidRDefault="00122824" w:rsidP="00122824">
      <w:pPr>
        <w:pStyle w:val="xmsonormal"/>
        <w:shd w:val="clear" w:color="auto" w:fill="FFFFFF"/>
        <w:spacing w:before="0" w:beforeAutospacing="0" w:after="0" w:afterAutospacing="0"/>
        <w:ind w:left="900"/>
        <w:rPr>
          <w:rFonts w:asciiTheme="minorHAnsi" w:hAnsiTheme="minorHAnsi" w:cstheme="minorHAnsi"/>
          <w:color w:val="201F1E"/>
        </w:rPr>
      </w:pPr>
      <w:r w:rsidRPr="0041302D">
        <w:rPr>
          <w:rFonts w:asciiTheme="minorHAnsi" w:hAnsiTheme="minorHAnsi" w:cstheme="minorHAnsi"/>
          <w:color w:val="201F1E"/>
        </w:rPr>
        <w:t>The link below</w:t>
      </w:r>
      <w:r w:rsidR="0041302D" w:rsidRPr="0041302D">
        <w:rPr>
          <w:rFonts w:asciiTheme="minorHAnsi" w:hAnsiTheme="minorHAnsi" w:cstheme="minorHAnsi"/>
          <w:color w:val="201F1E"/>
        </w:rPr>
        <w:t xml:space="preserve"> (and QR code)</w:t>
      </w:r>
      <w:r w:rsidRPr="0041302D">
        <w:rPr>
          <w:rFonts w:asciiTheme="minorHAnsi" w:hAnsiTheme="minorHAnsi" w:cstheme="minorHAnsi"/>
          <w:color w:val="201F1E"/>
        </w:rPr>
        <w:t xml:space="preserve"> directs you to the Bookstore All Access page where you can find specific information about the material, such as: How you can find the material, what is the cost, how you can pay, refund policy, and support contact.</w:t>
      </w:r>
    </w:p>
    <w:p w14:paraId="40D7D38F" w14:textId="77777777" w:rsidR="0041302D" w:rsidRPr="0041302D" w:rsidRDefault="0041302D" w:rsidP="00122824">
      <w:pPr>
        <w:pStyle w:val="xmsonormal"/>
        <w:shd w:val="clear" w:color="auto" w:fill="FFFFFF"/>
        <w:spacing w:before="0" w:beforeAutospacing="0" w:after="0" w:afterAutospacing="0"/>
        <w:ind w:left="900"/>
        <w:rPr>
          <w:rFonts w:asciiTheme="minorHAnsi" w:hAnsiTheme="minorHAnsi" w:cstheme="minorHAnsi"/>
          <w:color w:val="201F1E"/>
        </w:rPr>
      </w:pPr>
    </w:p>
    <w:p w14:paraId="3DDB851D" w14:textId="099E120F" w:rsidR="0041302D" w:rsidRPr="0041302D" w:rsidRDefault="00F51082" w:rsidP="0041302D">
      <w:pPr>
        <w:pStyle w:val="xmsonormal"/>
        <w:shd w:val="clear" w:color="auto" w:fill="FFFFFF"/>
        <w:spacing w:before="0" w:beforeAutospacing="0" w:after="0" w:afterAutospacing="0"/>
        <w:ind w:left="180" w:firstLine="720"/>
        <w:rPr>
          <w:rFonts w:ascii="Calibri" w:hAnsi="Calibri" w:cs="Calibri"/>
          <w:color w:val="242424"/>
        </w:rPr>
      </w:pPr>
      <w:hyperlink r:id="rId8" w:history="1">
        <w:r w:rsidR="0041302D" w:rsidRPr="0041302D">
          <w:rPr>
            <w:rStyle w:val="Hyperlink"/>
            <w:rFonts w:ascii="Calibri" w:hAnsi="Calibri" w:cs="Calibri"/>
            <w:bdr w:val="none" w:sz="0" w:space="0" w:color="auto" w:frame="1"/>
          </w:rPr>
          <w:t>http://aub.ie/allaccess</w:t>
        </w:r>
      </w:hyperlink>
    </w:p>
    <w:p w14:paraId="395F044A" w14:textId="77777777" w:rsidR="0041302D" w:rsidRDefault="0041302D" w:rsidP="00122824">
      <w:pPr>
        <w:pStyle w:val="xmsonormal"/>
        <w:shd w:val="clear" w:color="auto" w:fill="FFFFFF"/>
        <w:spacing w:before="0" w:beforeAutospacing="0" w:after="0" w:afterAutospacing="0"/>
        <w:ind w:left="900"/>
        <w:rPr>
          <w:rFonts w:asciiTheme="minorHAnsi" w:hAnsiTheme="minorHAnsi" w:cstheme="minorHAnsi"/>
          <w:color w:val="201F1E"/>
        </w:rPr>
      </w:pPr>
    </w:p>
    <w:p w14:paraId="3E1D500A" w14:textId="2A1D92F1" w:rsidR="0041302D" w:rsidRDefault="0041302D" w:rsidP="00122824">
      <w:pPr>
        <w:pStyle w:val="xmsonormal"/>
        <w:shd w:val="clear" w:color="auto" w:fill="FFFFFF"/>
        <w:spacing w:before="0" w:beforeAutospacing="0" w:after="0" w:afterAutospacing="0"/>
        <w:ind w:left="900"/>
        <w:rPr>
          <w:rFonts w:asciiTheme="minorHAnsi" w:hAnsiTheme="minorHAnsi" w:cstheme="minorHAnsi"/>
          <w:color w:val="201F1E"/>
        </w:rPr>
      </w:pPr>
      <w:r>
        <w:rPr>
          <w:rFonts w:asciiTheme="minorHAnsi" w:hAnsiTheme="minorHAnsi" w:cstheme="minorHAnsi"/>
          <w:noProof/>
          <w:color w:val="201F1E"/>
        </w:rPr>
        <w:drawing>
          <wp:inline distT="0" distB="0" distL="0" distR="0" wp14:anchorId="4B9AE511" wp14:editId="18CDCF05">
            <wp:extent cx="4999441" cy="1600200"/>
            <wp:effectExtent l="0" t="0" r="0" b="0"/>
            <wp:docPr id="1381976863" name="Picture 1" descr="A qr cod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76863" name="Picture 1" descr="A qr code on a white background"/>
                    <pic:cNvPicPr/>
                  </pic:nvPicPr>
                  <pic:blipFill>
                    <a:blip r:embed="rId9">
                      <a:extLst>
                        <a:ext uri="{28A0092B-C50C-407E-A947-70E740481C1C}">
                          <a14:useLocalDpi xmlns:a14="http://schemas.microsoft.com/office/drawing/2010/main" val="0"/>
                        </a:ext>
                      </a:extLst>
                    </a:blip>
                    <a:stretch>
                      <a:fillRect/>
                    </a:stretch>
                  </pic:blipFill>
                  <pic:spPr>
                    <a:xfrm>
                      <a:off x="0" y="0"/>
                      <a:ext cx="5006986" cy="1602615"/>
                    </a:xfrm>
                    <a:prstGeom prst="rect">
                      <a:avLst/>
                    </a:prstGeom>
                  </pic:spPr>
                </pic:pic>
              </a:graphicData>
            </a:graphic>
          </wp:inline>
        </w:drawing>
      </w:r>
    </w:p>
    <w:p w14:paraId="0F7B4FE9" w14:textId="77777777" w:rsidR="0041302D" w:rsidRDefault="0041302D" w:rsidP="00122824">
      <w:pPr>
        <w:pStyle w:val="xmsonormal"/>
        <w:shd w:val="clear" w:color="auto" w:fill="FFFFFF"/>
        <w:spacing w:before="0" w:beforeAutospacing="0" w:after="0" w:afterAutospacing="0"/>
        <w:ind w:left="900"/>
        <w:rPr>
          <w:rFonts w:asciiTheme="minorHAnsi" w:hAnsiTheme="minorHAnsi" w:cstheme="minorHAnsi"/>
          <w:color w:val="201F1E"/>
        </w:rPr>
      </w:pPr>
    </w:p>
    <w:p w14:paraId="0E5F5EA2" w14:textId="77777777" w:rsidR="00ED4BD5" w:rsidRPr="00A93338" w:rsidRDefault="00ED4BD5">
      <w:pPr>
        <w:pStyle w:val="BodyText"/>
        <w:spacing w:before="11"/>
        <w:rPr>
          <w:rFonts w:asciiTheme="minorHAnsi" w:hAnsiTheme="minorHAnsi" w:cstheme="minorHAnsi"/>
        </w:rPr>
      </w:pPr>
    </w:p>
    <w:p w14:paraId="7BBE3381" w14:textId="77777777" w:rsidR="00ED4BD5" w:rsidRPr="00A93338" w:rsidRDefault="00B757B0">
      <w:pPr>
        <w:pStyle w:val="ListParagraph"/>
        <w:numPr>
          <w:ilvl w:val="0"/>
          <w:numId w:val="4"/>
        </w:numPr>
        <w:tabs>
          <w:tab w:val="left" w:pos="937"/>
          <w:tab w:val="left" w:pos="938"/>
        </w:tabs>
        <w:ind w:left="938" w:right="110" w:hanging="720"/>
        <w:rPr>
          <w:rFonts w:asciiTheme="minorHAnsi" w:hAnsiTheme="minorHAnsi" w:cstheme="minorHAnsi"/>
          <w:sz w:val="24"/>
          <w:szCs w:val="24"/>
        </w:rPr>
      </w:pPr>
      <w:r w:rsidRPr="00A93338">
        <w:rPr>
          <w:rFonts w:asciiTheme="minorHAnsi" w:hAnsiTheme="minorHAnsi" w:cstheme="minorHAnsi"/>
          <w:b/>
          <w:sz w:val="24"/>
          <w:szCs w:val="24"/>
        </w:rPr>
        <w:t xml:space="preserve">Course Description: </w:t>
      </w:r>
      <w:r w:rsidRPr="00A93338">
        <w:rPr>
          <w:rFonts w:asciiTheme="minorHAnsi" w:hAnsiTheme="minorHAnsi" w:cstheme="minorHAnsi"/>
          <w:sz w:val="24"/>
          <w:szCs w:val="24"/>
        </w:rPr>
        <w:t>Develop</w:t>
      </w:r>
      <w:r w:rsidR="00BE6F8A" w:rsidRPr="00A93338">
        <w:rPr>
          <w:rFonts w:asciiTheme="minorHAnsi" w:hAnsiTheme="minorHAnsi" w:cstheme="minorHAnsi"/>
          <w:sz w:val="24"/>
          <w:szCs w:val="24"/>
        </w:rPr>
        <w:t xml:space="preserve"> an</w:t>
      </w:r>
      <w:r w:rsidRPr="00A93338">
        <w:rPr>
          <w:rFonts w:asciiTheme="minorHAnsi" w:hAnsiTheme="minorHAnsi" w:cstheme="minorHAnsi"/>
          <w:sz w:val="24"/>
          <w:szCs w:val="24"/>
        </w:rPr>
        <w:t xml:space="preserve"> understanding and skills concerning the broad concept of motor development across the</w:t>
      </w:r>
      <w:r w:rsidRPr="00A93338">
        <w:rPr>
          <w:rFonts w:asciiTheme="minorHAnsi" w:hAnsiTheme="minorHAnsi" w:cstheme="minorHAnsi"/>
          <w:spacing w:val="-9"/>
          <w:sz w:val="24"/>
          <w:szCs w:val="24"/>
        </w:rPr>
        <w:t xml:space="preserve"> </w:t>
      </w:r>
      <w:r w:rsidRPr="00A93338">
        <w:rPr>
          <w:rFonts w:asciiTheme="minorHAnsi" w:hAnsiTheme="minorHAnsi" w:cstheme="minorHAnsi"/>
          <w:sz w:val="24"/>
          <w:szCs w:val="24"/>
        </w:rPr>
        <w:t>lifespan.</w:t>
      </w:r>
    </w:p>
    <w:p w14:paraId="4ACAE714" w14:textId="77777777" w:rsidR="00ED4BD5" w:rsidRPr="00A93338" w:rsidRDefault="00ED4BD5">
      <w:pPr>
        <w:pStyle w:val="BodyText"/>
        <w:spacing w:before="11"/>
        <w:rPr>
          <w:rFonts w:asciiTheme="minorHAnsi" w:hAnsiTheme="minorHAnsi" w:cstheme="minorHAnsi"/>
        </w:rPr>
      </w:pPr>
    </w:p>
    <w:p w14:paraId="650FD6FC" w14:textId="77777777" w:rsidR="00ED4BD5" w:rsidRPr="00A93338" w:rsidRDefault="00B757B0">
      <w:pPr>
        <w:pStyle w:val="ListParagraph"/>
        <w:numPr>
          <w:ilvl w:val="0"/>
          <w:numId w:val="4"/>
        </w:numPr>
        <w:tabs>
          <w:tab w:val="left" w:pos="937"/>
          <w:tab w:val="left" w:pos="938"/>
        </w:tabs>
        <w:spacing w:line="291" w:lineRule="exact"/>
        <w:ind w:hanging="710"/>
        <w:rPr>
          <w:rFonts w:asciiTheme="minorHAnsi" w:hAnsiTheme="minorHAnsi" w:cstheme="minorHAnsi"/>
          <w:sz w:val="24"/>
          <w:szCs w:val="24"/>
        </w:rPr>
      </w:pPr>
      <w:r w:rsidRPr="00A93338">
        <w:rPr>
          <w:rFonts w:asciiTheme="minorHAnsi" w:hAnsiTheme="minorHAnsi" w:cstheme="minorHAnsi"/>
          <w:b/>
          <w:sz w:val="24"/>
          <w:szCs w:val="24"/>
        </w:rPr>
        <w:t xml:space="preserve">Course Objectives: </w:t>
      </w:r>
      <w:r w:rsidRPr="00A93338">
        <w:rPr>
          <w:rFonts w:asciiTheme="minorHAnsi" w:hAnsiTheme="minorHAnsi" w:cstheme="minorHAnsi"/>
          <w:sz w:val="24"/>
          <w:szCs w:val="24"/>
        </w:rPr>
        <w:t>By the end of the course students will be able</w:t>
      </w:r>
      <w:r w:rsidRPr="00A93338">
        <w:rPr>
          <w:rFonts w:asciiTheme="minorHAnsi" w:hAnsiTheme="minorHAnsi" w:cstheme="minorHAnsi"/>
          <w:spacing w:val="-17"/>
          <w:sz w:val="24"/>
          <w:szCs w:val="24"/>
        </w:rPr>
        <w:t xml:space="preserve"> </w:t>
      </w:r>
      <w:r w:rsidRPr="00A93338">
        <w:rPr>
          <w:rFonts w:asciiTheme="minorHAnsi" w:hAnsiTheme="minorHAnsi" w:cstheme="minorHAnsi"/>
          <w:sz w:val="24"/>
          <w:szCs w:val="24"/>
        </w:rPr>
        <w:t>to:</w:t>
      </w:r>
    </w:p>
    <w:p w14:paraId="2BB770E4" w14:textId="77777777" w:rsidR="00ED4BD5" w:rsidRPr="00A93338" w:rsidRDefault="00B757B0">
      <w:pPr>
        <w:pStyle w:val="ListParagraph"/>
        <w:numPr>
          <w:ilvl w:val="0"/>
          <w:numId w:val="3"/>
        </w:numPr>
        <w:tabs>
          <w:tab w:val="left" w:pos="1659"/>
        </w:tabs>
        <w:spacing w:line="244" w:lineRule="auto"/>
        <w:ind w:right="110"/>
        <w:rPr>
          <w:rFonts w:asciiTheme="minorHAnsi" w:hAnsiTheme="minorHAnsi" w:cstheme="minorHAnsi"/>
          <w:sz w:val="24"/>
          <w:szCs w:val="24"/>
        </w:rPr>
      </w:pPr>
      <w:r w:rsidRPr="00A93338">
        <w:rPr>
          <w:rFonts w:asciiTheme="minorHAnsi" w:hAnsiTheme="minorHAnsi" w:cstheme="minorHAnsi"/>
          <w:sz w:val="24"/>
          <w:szCs w:val="24"/>
        </w:rPr>
        <w:t>Define the study of motor development with respect to historical and conceptual</w:t>
      </w:r>
      <w:r w:rsidRPr="00A93338">
        <w:rPr>
          <w:rFonts w:asciiTheme="minorHAnsi" w:hAnsiTheme="minorHAnsi" w:cstheme="minorHAnsi"/>
          <w:spacing w:val="-7"/>
          <w:sz w:val="24"/>
          <w:szCs w:val="24"/>
        </w:rPr>
        <w:t xml:space="preserve"> </w:t>
      </w:r>
      <w:r w:rsidRPr="00A93338">
        <w:rPr>
          <w:rFonts w:asciiTheme="minorHAnsi" w:hAnsiTheme="minorHAnsi" w:cstheme="minorHAnsi"/>
          <w:sz w:val="24"/>
          <w:szCs w:val="24"/>
        </w:rPr>
        <w:t>frameworks.</w:t>
      </w:r>
    </w:p>
    <w:p w14:paraId="3772B185" w14:textId="77777777" w:rsidR="00ED4BD5" w:rsidRPr="00A93338" w:rsidRDefault="00B757B0">
      <w:pPr>
        <w:pStyle w:val="ListParagraph"/>
        <w:numPr>
          <w:ilvl w:val="0"/>
          <w:numId w:val="3"/>
        </w:numPr>
        <w:tabs>
          <w:tab w:val="left" w:pos="1659"/>
        </w:tabs>
        <w:ind w:right="110"/>
        <w:rPr>
          <w:rFonts w:asciiTheme="minorHAnsi" w:hAnsiTheme="minorHAnsi" w:cstheme="minorHAnsi"/>
          <w:sz w:val="24"/>
          <w:szCs w:val="24"/>
        </w:rPr>
      </w:pPr>
      <w:r w:rsidRPr="00A93338">
        <w:rPr>
          <w:rFonts w:asciiTheme="minorHAnsi" w:hAnsiTheme="minorHAnsi" w:cstheme="minorHAnsi"/>
          <w:sz w:val="24"/>
          <w:szCs w:val="24"/>
        </w:rPr>
        <w:t>Examine/analyze human movement across the lifespan with respect to the biomechanical, biological/physiological, psychological, social, and cognitive factors/constraints.</w:t>
      </w:r>
    </w:p>
    <w:p w14:paraId="46111B39" w14:textId="77777777" w:rsidR="00ED4BD5" w:rsidRPr="00A93338" w:rsidRDefault="00B757B0">
      <w:pPr>
        <w:pStyle w:val="ListParagraph"/>
        <w:numPr>
          <w:ilvl w:val="0"/>
          <w:numId w:val="3"/>
        </w:numPr>
        <w:tabs>
          <w:tab w:val="left" w:pos="1658"/>
          <w:tab w:val="left" w:pos="1659"/>
        </w:tabs>
        <w:spacing w:before="23"/>
        <w:jc w:val="left"/>
        <w:rPr>
          <w:rFonts w:asciiTheme="minorHAnsi" w:hAnsiTheme="minorHAnsi" w:cstheme="minorHAnsi"/>
          <w:sz w:val="24"/>
          <w:szCs w:val="24"/>
        </w:rPr>
      </w:pPr>
      <w:r w:rsidRPr="00A93338">
        <w:rPr>
          <w:rFonts w:asciiTheme="minorHAnsi" w:hAnsiTheme="minorHAnsi" w:cstheme="minorHAnsi"/>
          <w:sz w:val="24"/>
          <w:szCs w:val="24"/>
        </w:rPr>
        <w:t>Differentiate between development, growth, maturation and</w:t>
      </w:r>
      <w:r w:rsidRPr="00A93338">
        <w:rPr>
          <w:rFonts w:asciiTheme="minorHAnsi" w:hAnsiTheme="minorHAnsi" w:cstheme="minorHAnsi"/>
          <w:spacing w:val="-15"/>
          <w:sz w:val="24"/>
          <w:szCs w:val="24"/>
        </w:rPr>
        <w:t xml:space="preserve"> </w:t>
      </w:r>
      <w:r w:rsidRPr="00A93338">
        <w:rPr>
          <w:rFonts w:asciiTheme="minorHAnsi" w:hAnsiTheme="minorHAnsi" w:cstheme="minorHAnsi"/>
          <w:sz w:val="24"/>
          <w:szCs w:val="24"/>
        </w:rPr>
        <w:t>aging.</w:t>
      </w:r>
    </w:p>
    <w:p w14:paraId="194E46BB" w14:textId="77777777" w:rsidR="00ED4BD5" w:rsidRPr="00A93338" w:rsidRDefault="00B757B0">
      <w:pPr>
        <w:pStyle w:val="ListParagraph"/>
        <w:numPr>
          <w:ilvl w:val="0"/>
          <w:numId w:val="3"/>
        </w:numPr>
        <w:tabs>
          <w:tab w:val="left" w:pos="1659"/>
        </w:tabs>
        <w:spacing w:before="12" w:line="235" w:lineRule="auto"/>
        <w:ind w:right="110"/>
        <w:rPr>
          <w:rFonts w:asciiTheme="minorHAnsi" w:hAnsiTheme="minorHAnsi" w:cstheme="minorHAnsi"/>
          <w:sz w:val="24"/>
          <w:szCs w:val="24"/>
        </w:rPr>
      </w:pPr>
      <w:r w:rsidRPr="00A93338">
        <w:rPr>
          <w:rFonts w:asciiTheme="minorHAnsi" w:hAnsiTheme="minorHAnsi" w:cstheme="minorHAnsi"/>
          <w:sz w:val="24"/>
          <w:szCs w:val="24"/>
        </w:rPr>
        <w:t>Describe the developmental trajectory of locomotor, ballistic, manipulative, and fitness</w:t>
      </w:r>
      <w:r w:rsidRPr="00A93338">
        <w:rPr>
          <w:rFonts w:asciiTheme="minorHAnsi" w:hAnsiTheme="minorHAnsi" w:cstheme="minorHAnsi"/>
          <w:spacing w:val="-3"/>
          <w:sz w:val="24"/>
          <w:szCs w:val="24"/>
        </w:rPr>
        <w:t xml:space="preserve"> </w:t>
      </w:r>
      <w:r w:rsidRPr="00A93338">
        <w:rPr>
          <w:rFonts w:asciiTheme="minorHAnsi" w:hAnsiTheme="minorHAnsi" w:cstheme="minorHAnsi"/>
          <w:sz w:val="24"/>
          <w:szCs w:val="24"/>
        </w:rPr>
        <w:t>skills.</w:t>
      </w:r>
    </w:p>
    <w:p w14:paraId="6AFC326C" w14:textId="77777777" w:rsidR="00ED4BD5" w:rsidRPr="00A93338" w:rsidRDefault="00ED4BD5">
      <w:pPr>
        <w:pStyle w:val="BodyText"/>
        <w:spacing w:before="4"/>
        <w:rPr>
          <w:rFonts w:asciiTheme="minorHAnsi" w:hAnsiTheme="minorHAnsi" w:cstheme="minorHAnsi"/>
        </w:rPr>
      </w:pPr>
    </w:p>
    <w:p w14:paraId="682745CE" w14:textId="2363E224" w:rsidR="00B26D33" w:rsidRPr="00A93338" w:rsidRDefault="00B757B0" w:rsidP="002148BB">
      <w:pPr>
        <w:pStyle w:val="Heading1"/>
        <w:numPr>
          <w:ilvl w:val="0"/>
          <w:numId w:val="4"/>
        </w:numPr>
        <w:tabs>
          <w:tab w:val="left" w:pos="937"/>
          <w:tab w:val="left" w:pos="938"/>
        </w:tabs>
        <w:ind w:hanging="710"/>
        <w:rPr>
          <w:rFonts w:asciiTheme="minorHAnsi" w:hAnsiTheme="minorHAnsi" w:cstheme="minorHAnsi"/>
          <w:b w:val="0"/>
          <w:bCs w:val="0"/>
        </w:rPr>
      </w:pPr>
      <w:r w:rsidRPr="00A93338">
        <w:rPr>
          <w:rFonts w:asciiTheme="minorHAnsi" w:hAnsiTheme="minorHAnsi" w:cstheme="minorHAnsi"/>
        </w:rPr>
        <w:t>Course Content, Requirements, and</w:t>
      </w:r>
      <w:r w:rsidRPr="00A93338">
        <w:rPr>
          <w:rFonts w:asciiTheme="minorHAnsi" w:hAnsiTheme="minorHAnsi" w:cstheme="minorHAnsi"/>
          <w:spacing w:val="-15"/>
        </w:rPr>
        <w:t xml:space="preserve"> </w:t>
      </w:r>
      <w:r w:rsidRPr="00A93338">
        <w:rPr>
          <w:rFonts w:asciiTheme="minorHAnsi" w:hAnsiTheme="minorHAnsi" w:cstheme="minorHAnsi"/>
        </w:rPr>
        <w:t>Evaluation:</w:t>
      </w:r>
      <w:r w:rsidR="003B5A61" w:rsidRPr="00A93338">
        <w:rPr>
          <w:rFonts w:asciiTheme="minorHAnsi" w:hAnsiTheme="minorHAnsi" w:cstheme="minorHAnsi"/>
        </w:rPr>
        <w:t xml:space="preserve"> </w:t>
      </w:r>
      <w:r w:rsidR="003B5A61" w:rsidRPr="00A93338">
        <w:rPr>
          <w:rFonts w:asciiTheme="minorHAnsi" w:hAnsiTheme="minorHAnsi" w:cstheme="minorHAnsi"/>
          <w:b w:val="0"/>
          <w:bCs w:val="0"/>
          <w:i/>
          <w:iCs/>
        </w:rPr>
        <w:t>***All assignments require that you have stable internet access and a front-facing webcam (can see your face while completing assignments). ***</w:t>
      </w:r>
    </w:p>
    <w:p w14:paraId="7C72442F" w14:textId="77777777" w:rsidR="003B5A61" w:rsidRPr="00A93338" w:rsidRDefault="003B5A61" w:rsidP="003B5A61">
      <w:pPr>
        <w:pStyle w:val="Heading1"/>
        <w:tabs>
          <w:tab w:val="left" w:pos="937"/>
          <w:tab w:val="left" w:pos="938"/>
        </w:tabs>
        <w:ind w:left="928" w:firstLine="0"/>
        <w:rPr>
          <w:rFonts w:asciiTheme="minorHAnsi" w:hAnsiTheme="minorHAnsi" w:cstheme="minorHAnsi"/>
          <w:b w:val="0"/>
          <w:bCs w:val="0"/>
        </w:rPr>
      </w:pPr>
    </w:p>
    <w:p w14:paraId="45ADD151" w14:textId="3A8D9805" w:rsidR="002148BB" w:rsidRPr="00A93338" w:rsidRDefault="00B757B0" w:rsidP="002148BB">
      <w:pPr>
        <w:pStyle w:val="ListParagraph"/>
        <w:numPr>
          <w:ilvl w:val="1"/>
          <w:numId w:val="4"/>
        </w:numPr>
        <w:tabs>
          <w:tab w:val="left" w:pos="1299"/>
        </w:tabs>
        <w:spacing w:before="57"/>
        <w:ind w:left="938" w:right="150" w:firstLine="0"/>
        <w:rPr>
          <w:rFonts w:asciiTheme="minorHAnsi" w:hAnsiTheme="minorHAnsi" w:cstheme="minorHAnsi"/>
          <w:sz w:val="24"/>
          <w:szCs w:val="24"/>
        </w:rPr>
      </w:pPr>
      <w:r w:rsidRPr="00A93338">
        <w:rPr>
          <w:rFonts w:asciiTheme="minorHAnsi" w:hAnsiTheme="minorHAnsi" w:cstheme="minorHAnsi"/>
          <w:b/>
          <w:sz w:val="24"/>
          <w:szCs w:val="24"/>
          <w:u w:val="single"/>
        </w:rPr>
        <w:t>11 Quizzes (</w:t>
      </w:r>
      <w:r w:rsidR="00DB3461">
        <w:rPr>
          <w:rFonts w:asciiTheme="minorHAnsi" w:hAnsiTheme="minorHAnsi" w:cstheme="minorHAnsi"/>
          <w:b/>
          <w:sz w:val="24"/>
          <w:szCs w:val="24"/>
          <w:u w:val="single"/>
        </w:rPr>
        <w:t>3</w:t>
      </w:r>
      <w:r w:rsidRPr="00A93338">
        <w:rPr>
          <w:rFonts w:asciiTheme="minorHAnsi" w:hAnsiTheme="minorHAnsi" w:cstheme="minorHAnsi"/>
          <w:b/>
          <w:sz w:val="24"/>
          <w:szCs w:val="24"/>
          <w:u w:val="single"/>
        </w:rPr>
        <w:t>0% of the grade):</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There ar</w:t>
      </w:r>
      <w:r w:rsidR="00E14B02" w:rsidRPr="00A93338">
        <w:rPr>
          <w:rFonts w:asciiTheme="minorHAnsi" w:hAnsiTheme="minorHAnsi" w:cstheme="minorHAnsi"/>
          <w:sz w:val="24"/>
          <w:szCs w:val="24"/>
        </w:rPr>
        <w:t>e 11 quizzes in the course (</w:t>
      </w:r>
      <w:r w:rsidRPr="00A93338">
        <w:rPr>
          <w:rFonts w:asciiTheme="minorHAnsi" w:hAnsiTheme="minorHAnsi" w:cstheme="minorHAnsi"/>
          <w:sz w:val="24"/>
          <w:szCs w:val="24"/>
        </w:rPr>
        <w:t xml:space="preserve">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w:t>
      </w:r>
      <w:r w:rsidR="001E5C7E" w:rsidRPr="00A93338">
        <w:rPr>
          <w:rFonts w:asciiTheme="minorHAnsi" w:hAnsiTheme="minorHAnsi" w:cstheme="minorHAnsi"/>
          <w:sz w:val="24"/>
          <w:szCs w:val="24"/>
        </w:rPr>
        <w:t xml:space="preserve">quiz </w:t>
      </w:r>
      <w:r w:rsidRPr="00A93338">
        <w:rPr>
          <w:rFonts w:asciiTheme="minorHAnsi" w:hAnsiTheme="minorHAnsi" w:cstheme="minorHAnsi"/>
          <w:sz w:val="24"/>
          <w:szCs w:val="24"/>
        </w:rPr>
        <w:t>final</w:t>
      </w:r>
      <w:r w:rsidRPr="00A93338">
        <w:rPr>
          <w:rFonts w:asciiTheme="minorHAnsi" w:hAnsiTheme="minorHAnsi" w:cstheme="minorHAnsi"/>
          <w:spacing w:val="-17"/>
          <w:sz w:val="24"/>
          <w:szCs w:val="24"/>
        </w:rPr>
        <w:t xml:space="preserve"> </w:t>
      </w:r>
      <w:r w:rsidRPr="00A93338">
        <w:rPr>
          <w:rFonts w:asciiTheme="minorHAnsi" w:hAnsiTheme="minorHAnsi" w:cstheme="minorHAnsi"/>
          <w:sz w:val="24"/>
          <w:szCs w:val="24"/>
        </w:rPr>
        <w:t>grade.</w:t>
      </w:r>
      <w:r w:rsidR="001E5C7E" w:rsidRPr="00A93338">
        <w:rPr>
          <w:rFonts w:asciiTheme="minorHAnsi" w:hAnsiTheme="minorHAnsi" w:cstheme="minorHAnsi"/>
          <w:sz w:val="24"/>
          <w:szCs w:val="24"/>
        </w:rPr>
        <w:t xml:space="preserve"> </w:t>
      </w:r>
    </w:p>
    <w:p w14:paraId="3843F654" w14:textId="77777777" w:rsidR="0073364C" w:rsidRPr="00A93338" w:rsidRDefault="0073364C" w:rsidP="0073364C">
      <w:pPr>
        <w:tabs>
          <w:tab w:val="left" w:pos="1299"/>
        </w:tabs>
        <w:spacing w:before="57"/>
        <w:ind w:right="150"/>
        <w:rPr>
          <w:rFonts w:asciiTheme="minorHAnsi" w:hAnsiTheme="minorHAnsi" w:cstheme="minorHAnsi"/>
          <w:sz w:val="24"/>
          <w:szCs w:val="24"/>
        </w:rPr>
      </w:pPr>
    </w:p>
    <w:p w14:paraId="5FB61FE0" w14:textId="4261D63C" w:rsidR="003B5A61" w:rsidRPr="00A93338" w:rsidRDefault="00B757B0" w:rsidP="00553236">
      <w:pPr>
        <w:ind w:left="928" w:right="262"/>
        <w:jc w:val="both"/>
        <w:rPr>
          <w:rFonts w:asciiTheme="minorHAnsi" w:hAnsiTheme="minorHAnsi" w:cstheme="minorHAnsi"/>
          <w:b/>
          <w:sz w:val="24"/>
          <w:szCs w:val="24"/>
        </w:rPr>
      </w:pPr>
      <w:r w:rsidRPr="00A93338">
        <w:rPr>
          <w:rFonts w:asciiTheme="minorHAnsi" w:hAnsiTheme="minorHAnsi" w:cstheme="minorHAnsi"/>
          <w:sz w:val="24"/>
          <w:szCs w:val="24"/>
        </w:rPr>
        <w:t>Quizzes are timed and students have 20 minutes to complete each quiz</w:t>
      </w:r>
      <w:r w:rsidR="003B5A61" w:rsidRPr="00A93338">
        <w:rPr>
          <w:rFonts w:asciiTheme="minorHAnsi" w:hAnsiTheme="minorHAnsi" w:cstheme="minorHAnsi"/>
          <w:sz w:val="24"/>
          <w:szCs w:val="24"/>
        </w:rPr>
        <w:t>. Quizzes</w:t>
      </w:r>
      <w:r w:rsidRPr="00A93338">
        <w:rPr>
          <w:rFonts w:asciiTheme="minorHAnsi" w:hAnsiTheme="minorHAnsi" w:cstheme="minorHAnsi"/>
          <w:sz w:val="24"/>
          <w:szCs w:val="24"/>
        </w:rPr>
        <w:t xml:space="preserve"> must be completed by the due date</w:t>
      </w:r>
      <w:r w:rsidR="003B5A61" w:rsidRPr="00A93338">
        <w:rPr>
          <w:rFonts w:asciiTheme="minorHAnsi" w:hAnsiTheme="minorHAnsi" w:cstheme="minorHAnsi"/>
          <w:sz w:val="24"/>
          <w:szCs w:val="24"/>
        </w:rPr>
        <w:t>s</w:t>
      </w:r>
      <w:r w:rsidRPr="00A93338">
        <w:rPr>
          <w:rFonts w:asciiTheme="minorHAnsi" w:hAnsiTheme="minorHAnsi" w:cstheme="minorHAnsi"/>
          <w:sz w:val="24"/>
          <w:szCs w:val="24"/>
        </w:rPr>
        <w:t xml:space="preserve"> listed below. </w:t>
      </w:r>
      <w:r w:rsidR="001E5C7E" w:rsidRPr="00A93338">
        <w:rPr>
          <w:rFonts w:asciiTheme="minorHAnsi" w:hAnsiTheme="minorHAnsi" w:cstheme="minorHAnsi"/>
          <w:b/>
          <w:sz w:val="24"/>
          <w:szCs w:val="24"/>
        </w:rPr>
        <w:t xml:space="preserve">All quizzes will be administered online using </w:t>
      </w:r>
      <w:proofErr w:type="spellStart"/>
      <w:r w:rsidR="0041302D">
        <w:rPr>
          <w:rFonts w:asciiTheme="minorHAnsi" w:hAnsiTheme="minorHAnsi" w:cstheme="minorHAnsi"/>
          <w:b/>
          <w:sz w:val="24"/>
          <w:szCs w:val="24"/>
        </w:rPr>
        <w:t>ProctorU</w:t>
      </w:r>
      <w:proofErr w:type="spellEnd"/>
      <w:r w:rsidR="001E5C7E"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 xml:space="preserve">Quizzes </w:t>
      </w:r>
      <w:r w:rsidR="003B5A61" w:rsidRPr="00A93338">
        <w:rPr>
          <w:rFonts w:asciiTheme="minorHAnsi" w:hAnsiTheme="minorHAnsi" w:cstheme="minorHAnsi"/>
          <w:b/>
          <w:sz w:val="24"/>
          <w:szCs w:val="24"/>
        </w:rPr>
        <w:t>are closed-book, closed-note, and must be</w:t>
      </w:r>
      <w:r w:rsidRPr="00A93338">
        <w:rPr>
          <w:rFonts w:asciiTheme="minorHAnsi" w:hAnsiTheme="minorHAnsi" w:cstheme="minorHAnsi"/>
          <w:b/>
          <w:sz w:val="24"/>
          <w:szCs w:val="24"/>
        </w:rPr>
        <w:t xml:space="preserve"> taken independently through Canvas</w:t>
      </w:r>
      <w:r w:rsidR="003B5A61" w:rsidRPr="00A93338">
        <w:rPr>
          <w:rFonts w:asciiTheme="minorHAnsi" w:hAnsiTheme="minorHAnsi" w:cstheme="minorHAnsi"/>
          <w:b/>
          <w:sz w:val="24"/>
          <w:szCs w:val="24"/>
        </w:rPr>
        <w:t>. S</w:t>
      </w:r>
      <w:r w:rsidRPr="00A93338">
        <w:rPr>
          <w:rFonts w:asciiTheme="minorHAnsi" w:hAnsiTheme="minorHAnsi" w:cstheme="minorHAnsi"/>
          <w:b/>
          <w:sz w:val="24"/>
          <w:szCs w:val="24"/>
        </w:rPr>
        <w:t xml:space="preserve">tudents will have </w:t>
      </w:r>
      <w:r w:rsidR="003B5A61" w:rsidRPr="00A93338">
        <w:rPr>
          <w:rFonts w:asciiTheme="minorHAnsi" w:hAnsiTheme="minorHAnsi" w:cstheme="minorHAnsi"/>
          <w:b/>
          <w:sz w:val="24"/>
          <w:szCs w:val="24"/>
          <w:u w:val="single"/>
        </w:rPr>
        <w:t>two</w:t>
      </w:r>
      <w:r w:rsidRPr="00A93338">
        <w:rPr>
          <w:rFonts w:asciiTheme="minorHAnsi" w:hAnsiTheme="minorHAnsi" w:cstheme="minorHAnsi"/>
          <w:b/>
          <w:sz w:val="24"/>
          <w:szCs w:val="24"/>
        </w:rPr>
        <w:t xml:space="preserve"> opportunit</w:t>
      </w:r>
      <w:r w:rsidR="003B5A61" w:rsidRPr="00A93338">
        <w:rPr>
          <w:rFonts w:asciiTheme="minorHAnsi" w:hAnsiTheme="minorHAnsi" w:cstheme="minorHAnsi"/>
          <w:b/>
          <w:sz w:val="24"/>
          <w:szCs w:val="24"/>
        </w:rPr>
        <w:t>ies</w:t>
      </w:r>
      <w:r w:rsidRPr="00A93338">
        <w:rPr>
          <w:rFonts w:asciiTheme="minorHAnsi" w:hAnsiTheme="minorHAnsi" w:cstheme="minorHAnsi"/>
          <w:b/>
          <w:sz w:val="24"/>
          <w:szCs w:val="24"/>
        </w:rPr>
        <w:t xml:space="preserve"> to complete each </w:t>
      </w:r>
      <w:proofErr w:type="gramStart"/>
      <w:r w:rsidRPr="00A93338">
        <w:rPr>
          <w:rFonts w:asciiTheme="minorHAnsi" w:hAnsiTheme="minorHAnsi" w:cstheme="minorHAnsi"/>
          <w:b/>
          <w:sz w:val="24"/>
          <w:szCs w:val="24"/>
        </w:rPr>
        <w:t>quiz</w:t>
      </w:r>
      <w:proofErr w:type="gramEnd"/>
      <w:r w:rsidR="003B5A61" w:rsidRPr="00A93338">
        <w:rPr>
          <w:rFonts w:asciiTheme="minorHAnsi" w:hAnsiTheme="minorHAnsi" w:cstheme="minorHAnsi"/>
          <w:b/>
          <w:sz w:val="24"/>
          <w:szCs w:val="24"/>
        </w:rPr>
        <w:t xml:space="preserve"> and the highest score will be kept</w:t>
      </w:r>
      <w:r w:rsidRPr="00A93338">
        <w:rPr>
          <w:rFonts w:asciiTheme="minorHAnsi" w:hAnsiTheme="minorHAnsi" w:cstheme="minorHAnsi"/>
          <w:b/>
          <w:sz w:val="24"/>
          <w:szCs w:val="24"/>
        </w:rPr>
        <w:t xml:space="preserve">. </w:t>
      </w:r>
    </w:p>
    <w:p w14:paraId="508A202B" w14:textId="77777777" w:rsidR="003B5A61" w:rsidRPr="00A93338" w:rsidRDefault="003B5A61" w:rsidP="003B5A61">
      <w:pPr>
        <w:ind w:right="262"/>
        <w:jc w:val="both"/>
        <w:rPr>
          <w:rFonts w:asciiTheme="minorHAnsi" w:hAnsiTheme="minorHAnsi" w:cstheme="minorHAnsi"/>
          <w:b/>
          <w:sz w:val="24"/>
          <w:szCs w:val="24"/>
        </w:rPr>
      </w:pPr>
    </w:p>
    <w:p w14:paraId="224DCF8E" w14:textId="5854480D" w:rsidR="00ED4BD5" w:rsidRPr="00A93338" w:rsidRDefault="00B757B0" w:rsidP="00553236">
      <w:pPr>
        <w:ind w:left="928" w:right="262"/>
        <w:jc w:val="both"/>
        <w:rPr>
          <w:rFonts w:asciiTheme="minorHAnsi" w:hAnsiTheme="minorHAnsi" w:cstheme="minorHAnsi"/>
          <w:b/>
          <w:sz w:val="24"/>
          <w:szCs w:val="24"/>
        </w:rPr>
      </w:pPr>
      <w:r w:rsidRPr="00A93338">
        <w:rPr>
          <w:rFonts w:asciiTheme="minorHAnsi" w:hAnsiTheme="minorHAnsi" w:cstheme="minorHAnsi"/>
          <w:b/>
          <w:sz w:val="24"/>
          <w:szCs w:val="24"/>
        </w:rPr>
        <w:t>Any students found in violation of the Academic Honesty Code, including completing the quizzes with the assistance of another student (e.g., copying another student’s quiz</w:t>
      </w:r>
      <w:r w:rsidR="003B5A61" w:rsidRPr="00A93338">
        <w:rPr>
          <w:rFonts w:asciiTheme="minorHAnsi" w:hAnsiTheme="minorHAnsi" w:cstheme="minorHAnsi"/>
          <w:b/>
          <w:sz w:val="24"/>
          <w:szCs w:val="24"/>
        </w:rPr>
        <w:t xml:space="preserve"> or receiving help during a quiz),</w:t>
      </w:r>
      <w:r w:rsidR="00945226" w:rsidRPr="00A93338">
        <w:rPr>
          <w:rFonts w:asciiTheme="minorHAnsi" w:hAnsiTheme="minorHAnsi" w:cstheme="minorHAnsi"/>
          <w:b/>
          <w:sz w:val="24"/>
          <w:szCs w:val="24"/>
        </w:rPr>
        <w:t xml:space="preserve"> </w:t>
      </w:r>
      <w:r w:rsidR="003B5A61" w:rsidRPr="00A93338">
        <w:rPr>
          <w:rFonts w:asciiTheme="minorHAnsi" w:hAnsiTheme="minorHAnsi" w:cstheme="minorHAnsi"/>
          <w:b/>
          <w:sz w:val="24"/>
          <w:szCs w:val="24"/>
        </w:rPr>
        <w:t>using notes, textbook, or other resource</w:t>
      </w:r>
      <w:r w:rsidRPr="00A93338">
        <w:rPr>
          <w:rFonts w:asciiTheme="minorHAnsi" w:hAnsiTheme="minorHAnsi" w:cstheme="minorHAnsi"/>
          <w:b/>
          <w:sz w:val="24"/>
          <w:szCs w:val="24"/>
        </w:rPr>
        <w:t xml:space="preserve"> will be forwarded to the Academic Honesty Committee.</w:t>
      </w:r>
    </w:p>
    <w:p w14:paraId="184C8C5B" w14:textId="4BB14A36" w:rsidR="003B5A61" w:rsidRPr="00A93338" w:rsidRDefault="003B5A61" w:rsidP="00553236">
      <w:pPr>
        <w:ind w:left="928" w:right="262"/>
        <w:jc w:val="both"/>
        <w:rPr>
          <w:rFonts w:asciiTheme="minorHAnsi" w:hAnsiTheme="minorHAnsi" w:cstheme="minorHAnsi"/>
          <w:b/>
          <w:sz w:val="24"/>
          <w:szCs w:val="24"/>
        </w:rPr>
      </w:pPr>
    </w:p>
    <w:p w14:paraId="6B78DA92" w14:textId="53806805" w:rsidR="003B5A61" w:rsidRPr="00A93338" w:rsidRDefault="003B5A61" w:rsidP="003B5A61">
      <w:pPr>
        <w:ind w:left="928" w:right="262"/>
        <w:jc w:val="both"/>
        <w:rPr>
          <w:rFonts w:asciiTheme="minorHAnsi" w:hAnsiTheme="minorHAnsi" w:cstheme="minorHAnsi"/>
          <w:sz w:val="24"/>
          <w:szCs w:val="24"/>
        </w:rPr>
      </w:pPr>
      <w:r w:rsidRPr="00A93338">
        <w:rPr>
          <w:rFonts w:asciiTheme="minorHAnsi" w:hAnsiTheme="minorHAnsi" w:cstheme="minorHAnsi"/>
          <w:b/>
          <w:sz w:val="24"/>
          <w:szCs w:val="24"/>
        </w:rPr>
        <w:t xml:space="preserve">You will not be able to take the quiz after the due date without contacting your section instructor </w:t>
      </w:r>
      <w:r w:rsidRPr="00A93338">
        <w:rPr>
          <w:rFonts w:asciiTheme="minorHAnsi" w:hAnsiTheme="minorHAnsi" w:cstheme="minorHAnsi"/>
          <w:b/>
          <w:sz w:val="24"/>
          <w:szCs w:val="24"/>
          <w:u w:val="single"/>
        </w:rPr>
        <w:t>before</w:t>
      </w:r>
      <w:r w:rsidRPr="00A93338">
        <w:rPr>
          <w:rFonts w:asciiTheme="minorHAnsi" w:hAnsiTheme="minorHAnsi" w:cstheme="minorHAnsi"/>
          <w:b/>
          <w:sz w:val="24"/>
          <w:szCs w:val="24"/>
        </w:rPr>
        <w:t xml:space="preserve"> the quiz due date and with </w:t>
      </w:r>
      <w:proofErr w:type="gramStart"/>
      <w:r w:rsidRPr="00A93338">
        <w:rPr>
          <w:rFonts w:asciiTheme="minorHAnsi" w:hAnsiTheme="minorHAnsi" w:cstheme="minorHAnsi"/>
          <w:b/>
          <w:sz w:val="24"/>
          <w:szCs w:val="24"/>
        </w:rPr>
        <w:t>University</w:t>
      </w:r>
      <w:proofErr w:type="gramEnd"/>
      <w:r w:rsidRPr="00A93338">
        <w:rPr>
          <w:rFonts w:asciiTheme="minorHAnsi" w:hAnsiTheme="minorHAnsi" w:cstheme="minorHAnsi"/>
          <w:b/>
          <w:sz w:val="24"/>
          <w:szCs w:val="24"/>
        </w:rPr>
        <w:t xml:space="preserve">-approved documentation. </w:t>
      </w:r>
      <w:r w:rsidRPr="00A93338">
        <w:rPr>
          <w:rFonts w:asciiTheme="minorHAnsi" w:hAnsiTheme="minorHAnsi" w:cstheme="minorHAnsi"/>
          <w:sz w:val="24"/>
          <w:szCs w:val="24"/>
        </w:rPr>
        <w:t xml:space="preserve">Make-up quizzes for </w:t>
      </w:r>
      <w:proofErr w:type="gramStart"/>
      <w:r w:rsidRPr="00A93338">
        <w:rPr>
          <w:rFonts w:asciiTheme="minorHAnsi" w:hAnsiTheme="minorHAnsi" w:cstheme="minorHAnsi"/>
          <w:sz w:val="24"/>
          <w:szCs w:val="24"/>
        </w:rPr>
        <w:t>University</w:t>
      </w:r>
      <w:proofErr w:type="gramEnd"/>
      <w:r w:rsidRPr="00A93338">
        <w:rPr>
          <w:rFonts w:asciiTheme="minorHAnsi" w:hAnsiTheme="minorHAnsi" w:cstheme="minorHAnsi"/>
          <w:sz w:val="24"/>
          <w:szCs w:val="24"/>
        </w:rPr>
        <w:t xml:space="preserve">-approved excuse will be taken in-person with your section instructor. </w:t>
      </w:r>
    </w:p>
    <w:p w14:paraId="00235A2B" w14:textId="77777777" w:rsidR="003B5A61" w:rsidRPr="00A93338" w:rsidRDefault="003B5A61" w:rsidP="003B5A61">
      <w:pPr>
        <w:ind w:left="928" w:right="262"/>
        <w:jc w:val="both"/>
        <w:rPr>
          <w:rFonts w:asciiTheme="minorHAnsi" w:hAnsiTheme="minorHAnsi" w:cstheme="minorHAnsi"/>
          <w:sz w:val="24"/>
          <w:szCs w:val="24"/>
        </w:rPr>
      </w:pPr>
    </w:p>
    <w:p w14:paraId="1E2048AA" w14:textId="2DD56720" w:rsidR="00ED4BD5" w:rsidRPr="00A93338" w:rsidRDefault="00B757B0">
      <w:pPr>
        <w:spacing w:before="100"/>
        <w:ind w:left="938" w:right="213"/>
        <w:jc w:val="both"/>
        <w:rPr>
          <w:rFonts w:asciiTheme="minorHAnsi" w:hAnsiTheme="minorHAnsi" w:cstheme="minorHAnsi"/>
          <w:i/>
          <w:sz w:val="24"/>
          <w:szCs w:val="24"/>
        </w:rPr>
      </w:pPr>
      <w:r w:rsidRPr="00A93338">
        <w:rPr>
          <w:rFonts w:asciiTheme="minorHAnsi" w:hAnsiTheme="minorHAnsi" w:cstheme="minorHAnsi"/>
          <w:i/>
          <w:sz w:val="24"/>
          <w:szCs w:val="24"/>
        </w:rPr>
        <w:t xml:space="preserve">If technical difficulties arise while completing the quiz, email the instructor </w:t>
      </w:r>
      <w:r w:rsidR="0073364C" w:rsidRPr="00A93338">
        <w:rPr>
          <w:rFonts w:asciiTheme="minorHAnsi" w:hAnsiTheme="minorHAnsi" w:cstheme="minorHAnsi"/>
          <w:b/>
          <w:bCs/>
          <w:i/>
          <w:sz w:val="24"/>
          <w:szCs w:val="24"/>
        </w:rPr>
        <w:t>immediately</w:t>
      </w:r>
      <w:r w:rsidR="003B5A61" w:rsidRPr="00A93338">
        <w:rPr>
          <w:rFonts w:asciiTheme="minorHAnsi" w:hAnsiTheme="minorHAnsi" w:cstheme="minorHAnsi"/>
          <w:b/>
          <w:bCs/>
          <w:i/>
          <w:sz w:val="24"/>
          <w:szCs w:val="24"/>
        </w:rPr>
        <w:t>.</w:t>
      </w:r>
      <w:r w:rsidR="003B5A61" w:rsidRPr="00A93338">
        <w:rPr>
          <w:rFonts w:asciiTheme="minorHAnsi" w:hAnsiTheme="minorHAnsi" w:cstheme="minorHAnsi"/>
          <w:i/>
          <w:sz w:val="24"/>
          <w:szCs w:val="24"/>
        </w:rPr>
        <w:t xml:space="preserve"> </w:t>
      </w:r>
      <w:r w:rsidRPr="00A93338">
        <w:rPr>
          <w:rFonts w:asciiTheme="minorHAnsi" w:hAnsiTheme="minorHAnsi" w:cstheme="minorHAnsi"/>
          <w:i/>
          <w:sz w:val="24"/>
          <w:szCs w:val="24"/>
        </w:rPr>
        <w:t>Take a screen shot or photo to document your technical issue.</w:t>
      </w:r>
      <w:r w:rsidR="0073364C" w:rsidRPr="00A93338">
        <w:rPr>
          <w:rFonts w:asciiTheme="minorHAnsi" w:hAnsiTheme="minorHAnsi" w:cstheme="minorHAnsi"/>
          <w:i/>
          <w:sz w:val="24"/>
          <w:szCs w:val="24"/>
        </w:rPr>
        <w:t xml:space="preserve"> </w:t>
      </w:r>
    </w:p>
    <w:p w14:paraId="57905F93" w14:textId="232B4D33" w:rsidR="00BE6F8A" w:rsidRPr="00A93338" w:rsidRDefault="00BE6F8A">
      <w:pPr>
        <w:spacing w:before="100"/>
        <w:ind w:left="938" w:right="213"/>
        <w:jc w:val="both"/>
        <w:rPr>
          <w:rFonts w:asciiTheme="minorHAnsi" w:hAnsiTheme="minorHAnsi" w:cstheme="minorHAnsi"/>
          <w:b/>
          <w:bCs/>
          <w:i/>
          <w:sz w:val="24"/>
          <w:szCs w:val="24"/>
        </w:rPr>
      </w:pPr>
      <w:r w:rsidRPr="00A93338">
        <w:rPr>
          <w:rFonts w:asciiTheme="minorHAnsi" w:hAnsiTheme="minorHAnsi" w:cstheme="minorHAnsi"/>
          <w:i/>
          <w:sz w:val="24"/>
          <w:szCs w:val="24"/>
        </w:rPr>
        <w:t xml:space="preserve">It is highly advised NOT to take the quizzes on your phone </w:t>
      </w:r>
      <w:r w:rsidR="003B5A61" w:rsidRPr="00A93338">
        <w:rPr>
          <w:rFonts w:asciiTheme="minorHAnsi" w:hAnsiTheme="minorHAnsi" w:cstheme="minorHAnsi"/>
          <w:i/>
          <w:sz w:val="24"/>
          <w:szCs w:val="24"/>
        </w:rPr>
        <w:t xml:space="preserve">or tablet </w:t>
      </w:r>
      <w:r w:rsidRPr="00A93338">
        <w:rPr>
          <w:rFonts w:asciiTheme="minorHAnsi" w:hAnsiTheme="minorHAnsi" w:cstheme="minorHAnsi"/>
          <w:i/>
          <w:sz w:val="24"/>
          <w:szCs w:val="24"/>
        </w:rPr>
        <w:t>because if you encounter any technical difficulties your course instructor cannot resolve the issue without the help of OIT/Canvas support.</w:t>
      </w:r>
    </w:p>
    <w:p w14:paraId="58AF5E9F" w14:textId="77777777" w:rsidR="00ED4BD5" w:rsidRPr="00A93338" w:rsidRDefault="00ED4BD5">
      <w:pPr>
        <w:pStyle w:val="BodyText"/>
        <w:spacing w:before="1"/>
        <w:rPr>
          <w:rFonts w:asciiTheme="minorHAnsi" w:hAnsiTheme="minorHAnsi" w:cstheme="minorHAnsi"/>
          <w:i/>
        </w:rPr>
      </w:pPr>
    </w:p>
    <w:p w14:paraId="70D95F0C" w14:textId="14BE9966" w:rsidR="003B5A61" w:rsidRPr="00A93338" w:rsidRDefault="00B757B0">
      <w:pPr>
        <w:pStyle w:val="ListParagraph"/>
        <w:numPr>
          <w:ilvl w:val="1"/>
          <w:numId w:val="4"/>
        </w:numPr>
        <w:tabs>
          <w:tab w:val="left" w:pos="1193"/>
        </w:tabs>
        <w:ind w:left="938" w:right="266" w:firstLine="0"/>
        <w:rPr>
          <w:rFonts w:asciiTheme="minorHAnsi" w:hAnsiTheme="minorHAnsi" w:cstheme="minorHAnsi"/>
          <w:sz w:val="24"/>
          <w:szCs w:val="24"/>
        </w:rPr>
      </w:pPr>
      <w:r w:rsidRPr="00A93338">
        <w:rPr>
          <w:rFonts w:asciiTheme="minorHAnsi" w:hAnsiTheme="minorHAnsi" w:cstheme="minorHAnsi"/>
          <w:b/>
          <w:sz w:val="24"/>
          <w:szCs w:val="24"/>
          <w:u w:val="single"/>
        </w:rPr>
        <w:t>Guided Video Assessment Using the Web Study Guide (</w:t>
      </w:r>
      <w:r w:rsidR="00A93AE0">
        <w:rPr>
          <w:rFonts w:asciiTheme="minorHAnsi" w:hAnsiTheme="minorHAnsi" w:cstheme="minorHAnsi"/>
          <w:b/>
          <w:sz w:val="24"/>
          <w:szCs w:val="24"/>
          <w:u w:val="single"/>
        </w:rPr>
        <w:t>1</w:t>
      </w:r>
      <w:r w:rsidR="00DB3461">
        <w:rPr>
          <w:rFonts w:asciiTheme="minorHAnsi" w:hAnsiTheme="minorHAnsi" w:cstheme="minorHAnsi"/>
          <w:b/>
          <w:sz w:val="24"/>
          <w:szCs w:val="24"/>
          <w:u w:val="single"/>
        </w:rPr>
        <w:t>5</w:t>
      </w:r>
      <w:r w:rsidRPr="00A93338">
        <w:rPr>
          <w:rFonts w:asciiTheme="minorHAnsi" w:hAnsiTheme="minorHAnsi" w:cstheme="minorHAnsi"/>
          <w:b/>
          <w:sz w:val="24"/>
          <w:szCs w:val="24"/>
          <w:u w:val="single"/>
        </w:rPr>
        <w:t>% of the grade):</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The students will watch videos on the Web Study Guide</w:t>
      </w:r>
      <w:r w:rsidR="0041302D">
        <w:rPr>
          <w:rFonts w:asciiTheme="minorHAnsi" w:hAnsiTheme="minorHAnsi" w:cstheme="minorHAnsi"/>
          <w:sz w:val="24"/>
          <w:szCs w:val="24"/>
        </w:rPr>
        <w:t>/Library</w:t>
      </w:r>
      <w:r w:rsidRPr="00A93338">
        <w:rPr>
          <w:rFonts w:asciiTheme="minorHAnsi" w:hAnsiTheme="minorHAnsi" w:cstheme="minorHAnsi"/>
          <w:sz w:val="24"/>
          <w:szCs w:val="24"/>
        </w:rPr>
        <w:t xml:space="preserve"> of children performing throwing, kicking, jumping, and hopping movements and will answer quiz questions about the quality of the movement performance for each child. The goal of the video assessment is to learn how to evaluate the stage </w:t>
      </w:r>
      <w:r w:rsidRPr="00A93338">
        <w:rPr>
          <w:rFonts w:asciiTheme="minorHAnsi" w:hAnsiTheme="minorHAnsi" w:cstheme="minorHAnsi"/>
          <w:sz w:val="24"/>
          <w:szCs w:val="24"/>
        </w:rPr>
        <w:lastRenderedPageBreak/>
        <w:t>of skill ability and to make recommendations to improve an individual’s</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skill.</w:t>
      </w:r>
      <w:r w:rsidR="003B5A61" w:rsidRPr="00A93338">
        <w:rPr>
          <w:rFonts w:asciiTheme="minorHAnsi" w:hAnsiTheme="minorHAnsi" w:cstheme="minorHAnsi"/>
          <w:sz w:val="24"/>
          <w:szCs w:val="24"/>
        </w:rPr>
        <w:t xml:space="preserve"> </w:t>
      </w:r>
      <w:r w:rsidR="00955025" w:rsidRPr="00A93338">
        <w:rPr>
          <w:rFonts w:asciiTheme="minorHAnsi" w:hAnsiTheme="minorHAnsi" w:cstheme="minorHAnsi"/>
          <w:sz w:val="24"/>
          <w:szCs w:val="24"/>
        </w:rPr>
        <w:t>To access the videos, you will need to create an account on HK Propel website (</w:t>
      </w:r>
      <w:r w:rsidR="00A613AA" w:rsidRPr="00A93338">
        <w:rPr>
          <w:rFonts w:asciiTheme="minorHAnsi" w:hAnsiTheme="minorHAnsi" w:cstheme="minorHAnsi"/>
          <w:sz w:val="24"/>
          <w:szCs w:val="24"/>
        </w:rPr>
        <w:t>https://hkpropel.humankinetics.com/register.htm).</w:t>
      </w:r>
    </w:p>
    <w:p w14:paraId="14B685CF" w14:textId="77777777" w:rsidR="003B5A61" w:rsidRPr="00A93338" w:rsidRDefault="003B5A61" w:rsidP="003B5A61">
      <w:pPr>
        <w:pStyle w:val="ListParagraph"/>
        <w:tabs>
          <w:tab w:val="left" w:pos="1193"/>
        </w:tabs>
        <w:ind w:left="938" w:right="266" w:firstLine="0"/>
        <w:rPr>
          <w:rFonts w:asciiTheme="minorHAnsi" w:hAnsiTheme="minorHAnsi" w:cstheme="minorHAnsi"/>
          <w:b/>
          <w:sz w:val="24"/>
          <w:szCs w:val="24"/>
          <w:u w:val="single"/>
        </w:rPr>
      </w:pPr>
    </w:p>
    <w:p w14:paraId="5ACDD9E5" w14:textId="6027EDBD" w:rsidR="00ED4BD5" w:rsidRPr="00A93338" w:rsidRDefault="003B5A61" w:rsidP="003B5A61">
      <w:pPr>
        <w:pStyle w:val="ListParagraph"/>
        <w:tabs>
          <w:tab w:val="left" w:pos="1193"/>
        </w:tabs>
        <w:ind w:left="938" w:right="266" w:firstLine="0"/>
        <w:rPr>
          <w:rFonts w:asciiTheme="minorHAnsi" w:hAnsiTheme="minorHAnsi" w:cstheme="minorHAnsi"/>
          <w:sz w:val="24"/>
          <w:szCs w:val="24"/>
        </w:rPr>
      </w:pPr>
      <w:r w:rsidRPr="00A93338">
        <w:rPr>
          <w:rFonts w:asciiTheme="minorHAnsi" w:hAnsiTheme="minorHAnsi" w:cstheme="minorHAnsi"/>
          <w:sz w:val="24"/>
          <w:szCs w:val="24"/>
        </w:rPr>
        <w:t xml:space="preserve">The guided video assessment </w:t>
      </w:r>
      <w:r w:rsidR="00A93AE0">
        <w:rPr>
          <w:rFonts w:asciiTheme="minorHAnsi" w:hAnsiTheme="minorHAnsi" w:cstheme="minorHAnsi"/>
          <w:sz w:val="24"/>
          <w:szCs w:val="24"/>
        </w:rPr>
        <w:t>is</w:t>
      </w:r>
      <w:r w:rsidRPr="00A93338">
        <w:rPr>
          <w:rFonts w:asciiTheme="minorHAnsi" w:hAnsiTheme="minorHAnsi" w:cstheme="minorHAnsi"/>
          <w:sz w:val="24"/>
          <w:szCs w:val="24"/>
        </w:rPr>
        <w:t xml:space="preserve"> </w:t>
      </w:r>
      <w:proofErr w:type="gramStart"/>
      <w:r w:rsidRPr="00A93338">
        <w:rPr>
          <w:rFonts w:asciiTheme="minorHAnsi" w:hAnsiTheme="minorHAnsi" w:cstheme="minorHAnsi"/>
          <w:sz w:val="24"/>
          <w:szCs w:val="24"/>
        </w:rPr>
        <w:t>open</w:t>
      </w:r>
      <w:proofErr w:type="gramEnd"/>
      <w:r w:rsidRPr="00A93338">
        <w:rPr>
          <w:rFonts w:asciiTheme="minorHAnsi" w:hAnsiTheme="minorHAnsi" w:cstheme="minorHAnsi"/>
          <w:sz w:val="24"/>
          <w:szCs w:val="24"/>
        </w:rPr>
        <w:t xml:space="preserve"> book, open note, and you will be able to access the videos and textbook while completing the “quiz”. However, you will have </w:t>
      </w:r>
      <w:r w:rsidR="00A93AE0">
        <w:rPr>
          <w:rFonts w:asciiTheme="minorHAnsi" w:hAnsiTheme="minorHAnsi" w:cstheme="minorHAnsi"/>
          <w:sz w:val="24"/>
          <w:szCs w:val="24"/>
        </w:rPr>
        <w:t>45</w:t>
      </w:r>
      <w:r w:rsidRPr="00A93338">
        <w:rPr>
          <w:rFonts w:asciiTheme="minorHAnsi" w:hAnsiTheme="minorHAnsi" w:cstheme="minorHAnsi"/>
          <w:sz w:val="24"/>
          <w:szCs w:val="24"/>
        </w:rPr>
        <w:t xml:space="preserve"> minutes to complete the “quiz” once the quiz is launched. Please review the tutorials for each guided video assessment for additional details. </w:t>
      </w:r>
      <w:r w:rsidRPr="00A93338">
        <w:rPr>
          <w:rFonts w:asciiTheme="minorHAnsi" w:hAnsiTheme="minorHAnsi" w:cstheme="minorHAnsi"/>
          <w:b/>
          <w:sz w:val="24"/>
          <w:szCs w:val="24"/>
        </w:rPr>
        <w:t xml:space="preserve">The guided video assessment must be taken independently through Canvas. Students will have </w:t>
      </w:r>
      <w:r w:rsidRPr="00A93338">
        <w:rPr>
          <w:rFonts w:asciiTheme="minorHAnsi" w:hAnsiTheme="minorHAnsi" w:cstheme="minorHAnsi"/>
          <w:b/>
          <w:sz w:val="24"/>
          <w:szCs w:val="24"/>
          <w:u w:val="single"/>
        </w:rPr>
        <w:t>two</w:t>
      </w:r>
      <w:r w:rsidRPr="00A93338">
        <w:rPr>
          <w:rFonts w:asciiTheme="minorHAnsi" w:hAnsiTheme="minorHAnsi" w:cstheme="minorHAnsi"/>
          <w:b/>
          <w:sz w:val="24"/>
          <w:szCs w:val="24"/>
        </w:rPr>
        <w:t xml:space="preserve"> opportunities to complete the assignment</w:t>
      </w:r>
      <w:r w:rsidR="00880834">
        <w:rPr>
          <w:rFonts w:asciiTheme="minorHAnsi" w:hAnsiTheme="minorHAnsi" w:cstheme="minorHAnsi"/>
          <w:b/>
          <w:sz w:val="24"/>
          <w:szCs w:val="24"/>
        </w:rPr>
        <w:t>,</w:t>
      </w:r>
      <w:r w:rsidRPr="00A93338">
        <w:rPr>
          <w:rFonts w:asciiTheme="minorHAnsi" w:hAnsiTheme="minorHAnsi" w:cstheme="minorHAnsi"/>
          <w:b/>
          <w:sz w:val="24"/>
          <w:szCs w:val="24"/>
        </w:rPr>
        <w:t xml:space="preserve"> and the highest score will be kept.</w:t>
      </w:r>
    </w:p>
    <w:p w14:paraId="262D01C1" w14:textId="77777777" w:rsidR="00ED4BD5" w:rsidRPr="00A93338" w:rsidRDefault="00ED4BD5">
      <w:pPr>
        <w:pStyle w:val="BodyText"/>
        <w:spacing w:before="11"/>
        <w:rPr>
          <w:rFonts w:asciiTheme="minorHAnsi" w:hAnsiTheme="minorHAnsi" w:cstheme="minorHAnsi"/>
        </w:rPr>
      </w:pPr>
    </w:p>
    <w:p w14:paraId="27A9219B" w14:textId="19822EFF" w:rsidR="002148BB" w:rsidRPr="00A93338" w:rsidRDefault="002148BB" w:rsidP="002148BB">
      <w:pPr>
        <w:pStyle w:val="ListParagraph"/>
        <w:numPr>
          <w:ilvl w:val="1"/>
          <w:numId w:val="4"/>
        </w:numPr>
        <w:tabs>
          <w:tab w:val="left" w:pos="1170"/>
        </w:tabs>
        <w:spacing w:before="57"/>
        <w:ind w:left="938" w:right="150" w:firstLine="0"/>
        <w:rPr>
          <w:rFonts w:asciiTheme="minorHAnsi" w:hAnsiTheme="minorHAnsi" w:cstheme="minorHAnsi"/>
          <w:sz w:val="24"/>
          <w:szCs w:val="24"/>
        </w:rPr>
      </w:pPr>
      <w:r w:rsidRPr="00A93338">
        <w:rPr>
          <w:rFonts w:asciiTheme="minorHAnsi" w:hAnsiTheme="minorHAnsi" w:cstheme="minorHAnsi"/>
          <w:b/>
          <w:sz w:val="24"/>
          <w:szCs w:val="24"/>
          <w:u w:val="single"/>
        </w:rPr>
        <w:t>Midterm and Final (20% each; 40% total of the grade):</w:t>
      </w:r>
      <w:r w:rsidRPr="00A93338">
        <w:rPr>
          <w:rFonts w:asciiTheme="minorHAnsi" w:hAnsiTheme="minorHAnsi" w:cstheme="minorHAnsi"/>
          <w:sz w:val="24"/>
          <w:szCs w:val="24"/>
        </w:rPr>
        <w:t xml:space="preserve"> The midterm will cover chapters </w:t>
      </w:r>
      <w:proofErr w:type="gramStart"/>
      <w:r w:rsidRPr="00A93338">
        <w:rPr>
          <w:rFonts w:asciiTheme="minorHAnsi" w:hAnsiTheme="minorHAnsi" w:cstheme="minorHAnsi"/>
          <w:sz w:val="24"/>
          <w:szCs w:val="24"/>
        </w:rPr>
        <w:t>1-5</w:t>
      </w:r>
      <w:proofErr w:type="gramEnd"/>
      <w:r w:rsidRPr="00A93338">
        <w:rPr>
          <w:rFonts w:asciiTheme="minorHAnsi" w:hAnsiTheme="minorHAnsi" w:cstheme="minorHAnsi"/>
          <w:sz w:val="24"/>
          <w:szCs w:val="24"/>
        </w:rPr>
        <w:t xml:space="preserve"> and the final will cover chapters 6-9, 13, and 14. </w:t>
      </w:r>
      <w:r w:rsidRPr="00A93338">
        <w:rPr>
          <w:rFonts w:asciiTheme="minorHAnsi" w:hAnsiTheme="minorHAnsi" w:cstheme="minorHAnsi"/>
          <w:b/>
          <w:sz w:val="24"/>
          <w:szCs w:val="24"/>
        </w:rPr>
        <w:t xml:space="preserve">The midterm and final will be administered online </w:t>
      </w:r>
      <w:r w:rsidR="003B5A61" w:rsidRPr="00A93338">
        <w:rPr>
          <w:rFonts w:asciiTheme="minorHAnsi" w:hAnsiTheme="minorHAnsi" w:cstheme="minorHAnsi"/>
          <w:b/>
          <w:sz w:val="24"/>
          <w:szCs w:val="24"/>
        </w:rPr>
        <w:t>wit</w:t>
      </w:r>
      <w:r w:rsidR="00A613AA" w:rsidRPr="00A93338">
        <w:rPr>
          <w:rFonts w:asciiTheme="minorHAnsi" w:hAnsiTheme="minorHAnsi" w:cstheme="minorHAnsi"/>
          <w:b/>
          <w:sz w:val="24"/>
          <w:szCs w:val="24"/>
        </w:rPr>
        <w:t>h</w:t>
      </w:r>
      <w:r w:rsidRPr="00A93338">
        <w:rPr>
          <w:rFonts w:asciiTheme="minorHAnsi" w:hAnsiTheme="minorHAnsi" w:cstheme="minorHAnsi"/>
          <w:b/>
          <w:sz w:val="24"/>
          <w:szCs w:val="24"/>
        </w:rPr>
        <w:t xml:space="preserve"> </w:t>
      </w:r>
      <w:proofErr w:type="spellStart"/>
      <w:r w:rsidR="0041302D">
        <w:rPr>
          <w:rFonts w:asciiTheme="minorHAnsi" w:hAnsiTheme="minorHAnsi" w:cstheme="minorHAnsi"/>
          <w:b/>
          <w:sz w:val="24"/>
          <w:szCs w:val="24"/>
        </w:rPr>
        <w:t>ProctorU</w:t>
      </w:r>
      <w:proofErr w:type="spellEnd"/>
      <w:r w:rsidRPr="00A93338">
        <w:rPr>
          <w:rFonts w:asciiTheme="minorHAnsi" w:hAnsiTheme="minorHAnsi" w:cstheme="minorHAnsi"/>
          <w:b/>
          <w:sz w:val="24"/>
          <w:szCs w:val="24"/>
        </w:rPr>
        <w:t>.</w:t>
      </w:r>
      <w:r w:rsidR="003B5A61" w:rsidRPr="00A93338">
        <w:rPr>
          <w:rFonts w:asciiTheme="minorHAnsi" w:hAnsiTheme="minorHAnsi" w:cstheme="minorHAnsi"/>
          <w:b/>
          <w:sz w:val="24"/>
          <w:szCs w:val="24"/>
        </w:rPr>
        <w:t xml:space="preserve"> The midterm and final are closed-book, closed-note, and must be taken independently through Canvas. Students will have 2 hours to complete the midterm and final. Students will have </w:t>
      </w:r>
      <w:r w:rsidR="003B5A61" w:rsidRPr="00A93338">
        <w:rPr>
          <w:rFonts w:asciiTheme="minorHAnsi" w:hAnsiTheme="minorHAnsi" w:cstheme="minorHAnsi"/>
          <w:b/>
          <w:sz w:val="24"/>
          <w:szCs w:val="24"/>
          <w:u w:val="single"/>
        </w:rPr>
        <w:t>one</w:t>
      </w:r>
      <w:r w:rsidR="003B5A61" w:rsidRPr="00A93338">
        <w:rPr>
          <w:rFonts w:asciiTheme="minorHAnsi" w:hAnsiTheme="minorHAnsi" w:cstheme="minorHAnsi"/>
          <w:b/>
          <w:sz w:val="24"/>
          <w:szCs w:val="24"/>
        </w:rPr>
        <w:t xml:space="preserve"> opportunity to complete the midterm and final.</w:t>
      </w:r>
    </w:p>
    <w:p w14:paraId="1E7AFEA5" w14:textId="77777777" w:rsidR="002148BB" w:rsidRPr="00A93338" w:rsidRDefault="002148BB" w:rsidP="002148BB">
      <w:pPr>
        <w:pStyle w:val="ListParagraph"/>
        <w:rPr>
          <w:rFonts w:asciiTheme="minorHAnsi" w:hAnsiTheme="minorHAnsi" w:cstheme="minorHAnsi"/>
          <w:sz w:val="24"/>
          <w:szCs w:val="24"/>
          <w:u w:val="single"/>
        </w:rPr>
      </w:pPr>
    </w:p>
    <w:p w14:paraId="6F87B06B" w14:textId="4B1B46DC" w:rsidR="00ED4BD5" w:rsidRPr="00A93338" w:rsidRDefault="00B757B0">
      <w:pPr>
        <w:pStyle w:val="Heading1"/>
        <w:numPr>
          <w:ilvl w:val="1"/>
          <w:numId w:val="4"/>
        </w:numPr>
        <w:tabs>
          <w:tab w:val="left" w:pos="1194"/>
        </w:tabs>
        <w:ind w:left="1193" w:hanging="255"/>
        <w:jc w:val="both"/>
        <w:rPr>
          <w:rFonts w:asciiTheme="minorHAnsi" w:hAnsiTheme="minorHAnsi" w:cstheme="minorHAnsi"/>
        </w:rPr>
      </w:pPr>
      <w:r w:rsidRPr="00A93338">
        <w:rPr>
          <w:rFonts w:asciiTheme="minorHAnsi" w:hAnsiTheme="minorHAnsi" w:cstheme="minorHAnsi"/>
          <w:u w:val="single"/>
        </w:rPr>
        <w:t>Movement Biography (</w:t>
      </w:r>
      <w:r w:rsidR="0072149F" w:rsidRPr="00A93338">
        <w:rPr>
          <w:rFonts w:asciiTheme="minorHAnsi" w:hAnsiTheme="minorHAnsi" w:cstheme="minorHAnsi"/>
          <w:u w:val="single"/>
        </w:rPr>
        <w:t>1</w:t>
      </w:r>
      <w:r w:rsidR="003A50EB">
        <w:rPr>
          <w:rFonts w:asciiTheme="minorHAnsi" w:hAnsiTheme="minorHAnsi" w:cstheme="minorHAnsi"/>
          <w:u w:val="single"/>
        </w:rPr>
        <w:t>5</w:t>
      </w:r>
      <w:r w:rsidRPr="00A93338">
        <w:rPr>
          <w:rFonts w:asciiTheme="minorHAnsi" w:hAnsiTheme="minorHAnsi" w:cstheme="minorHAnsi"/>
          <w:u w:val="single"/>
        </w:rPr>
        <w:t>% of the</w:t>
      </w:r>
      <w:r w:rsidRPr="00A93338">
        <w:rPr>
          <w:rFonts w:asciiTheme="minorHAnsi" w:hAnsiTheme="minorHAnsi" w:cstheme="minorHAnsi"/>
          <w:spacing w:val="-17"/>
          <w:u w:val="single"/>
        </w:rPr>
        <w:t xml:space="preserve"> </w:t>
      </w:r>
      <w:r w:rsidRPr="00A93338">
        <w:rPr>
          <w:rFonts w:asciiTheme="minorHAnsi" w:hAnsiTheme="minorHAnsi" w:cstheme="minorHAnsi"/>
          <w:u w:val="single"/>
        </w:rPr>
        <w:t>grade):</w:t>
      </w:r>
    </w:p>
    <w:p w14:paraId="4387E6B7" w14:textId="77777777" w:rsidR="00207B68" w:rsidRPr="00A93338" w:rsidRDefault="00B757B0">
      <w:pPr>
        <w:pStyle w:val="ListParagraph"/>
        <w:numPr>
          <w:ilvl w:val="2"/>
          <w:numId w:val="4"/>
        </w:numPr>
        <w:tabs>
          <w:tab w:val="left" w:pos="1649"/>
        </w:tabs>
        <w:ind w:right="267" w:hanging="270"/>
        <w:rPr>
          <w:rFonts w:asciiTheme="minorHAnsi" w:hAnsiTheme="minorHAnsi" w:cstheme="minorHAnsi"/>
          <w:sz w:val="24"/>
          <w:szCs w:val="24"/>
        </w:rPr>
      </w:pPr>
      <w:r w:rsidRPr="00A93338">
        <w:rPr>
          <w:rFonts w:asciiTheme="minorHAnsi" w:hAnsiTheme="minorHAnsi" w:cstheme="minorHAnsi"/>
          <w:b/>
          <w:sz w:val="24"/>
          <w:szCs w:val="24"/>
        </w:rPr>
        <w:t xml:space="preserve">Option 1: </w:t>
      </w:r>
    </w:p>
    <w:p w14:paraId="4FAADF69" w14:textId="77777777" w:rsidR="00207B68" w:rsidRPr="00A93338" w:rsidRDefault="00B757B0" w:rsidP="00207B68">
      <w:pPr>
        <w:pStyle w:val="ListParagraph"/>
        <w:numPr>
          <w:ilvl w:val="0"/>
          <w:numId w:val="5"/>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The purpose of this assignment is to better understand your development from prenatal life to adulthood. To do this</w:t>
      </w:r>
      <w:r w:rsidR="00BE6F8A" w:rsidRPr="00A93338">
        <w:rPr>
          <w:rFonts w:asciiTheme="minorHAnsi" w:hAnsiTheme="minorHAnsi" w:cstheme="minorHAnsi"/>
          <w:sz w:val="24"/>
          <w:szCs w:val="24"/>
        </w:rPr>
        <w:t>,</w:t>
      </w:r>
      <w:r w:rsidRPr="00A93338">
        <w:rPr>
          <w:rFonts w:asciiTheme="minorHAnsi" w:hAnsiTheme="minorHAnsi" w:cstheme="minorHAnsi"/>
          <w:sz w:val="24"/>
          <w:szCs w:val="24"/>
        </w:rPr>
        <w:t xml:space="preserve"> you will interview your parent(s) using a list of questions. You must submit y</w:t>
      </w:r>
      <w:r w:rsidR="00207B68" w:rsidRPr="00A93338">
        <w:rPr>
          <w:rFonts w:asciiTheme="minorHAnsi" w:hAnsiTheme="minorHAnsi" w:cstheme="minorHAnsi"/>
          <w:sz w:val="24"/>
          <w:szCs w:val="24"/>
        </w:rPr>
        <w:t>our answers to these questions</w:t>
      </w:r>
      <w:r w:rsidR="00BE6F8A" w:rsidRPr="00A93338">
        <w:rPr>
          <w:rFonts w:asciiTheme="minorHAnsi" w:hAnsiTheme="minorHAnsi" w:cstheme="minorHAnsi"/>
          <w:sz w:val="24"/>
          <w:szCs w:val="24"/>
        </w:rPr>
        <w:t xml:space="preserve"> (on a word document)</w:t>
      </w:r>
      <w:r w:rsidR="00207B68" w:rsidRPr="00A93338">
        <w:rPr>
          <w:rFonts w:asciiTheme="minorHAnsi" w:hAnsiTheme="minorHAnsi" w:cstheme="minorHAnsi"/>
          <w:sz w:val="24"/>
          <w:szCs w:val="24"/>
        </w:rPr>
        <w:t>.</w:t>
      </w:r>
    </w:p>
    <w:p w14:paraId="69498C52" w14:textId="1CAC05F5" w:rsidR="00ED4BD5" w:rsidRPr="00A93338" w:rsidRDefault="00B757B0" w:rsidP="00207B68">
      <w:pPr>
        <w:pStyle w:val="ListParagraph"/>
        <w:numPr>
          <w:ilvl w:val="0"/>
          <w:numId w:val="5"/>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You must then use any pictures, videos, text, or audio from</w:t>
      </w:r>
      <w:r w:rsidRPr="00A93338">
        <w:rPr>
          <w:rFonts w:asciiTheme="minorHAnsi" w:hAnsiTheme="minorHAnsi" w:cstheme="minorHAnsi"/>
          <w:spacing w:val="20"/>
          <w:sz w:val="24"/>
          <w:szCs w:val="24"/>
        </w:rPr>
        <w:t xml:space="preserve"> </w:t>
      </w:r>
      <w:r w:rsidRPr="00A93338">
        <w:rPr>
          <w:rFonts w:asciiTheme="minorHAnsi" w:hAnsiTheme="minorHAnsi" w:cstheme="minorHAnsi"/>
          <w:sz w:val="24"/>
          <w:szCs w:val="24"/>
        </w:rPr>
        <w:t>your interview to create a short (2-3 minute) video slideshow of your developmental milestones. You will post this video slideshow to YouTube and provide your instructor with a link to review your</w:t>
      </w:r>
      <w:r w:rsidRPr="00A93338">
        <w:rPr>
          <w:rFonts w:asciiTheme="minorHAnsi" w:hAnsiTheme="minorHAnsi" w:cstheme="minorHAnsi"/>
          <w:spacing w:val="-7"/>
          <w:sz w:val="24"/>
          <w:szCs w:val="24"/>
        </w:rPr>
        <w:t xml:space="preserve"> </w:t>
      </w:r>
      <w:r w:rsidRPr="00A93338">
        <w:rPr>
          <w:rFonts w:asciiTheme="minorHAnsi" w:hAnsiTheme="minorHAnsi" w:cstheme="minorHAnsi"/>
          <w:sz w:val="24"/>
          <w:szCs w:val="24"/>
        </w:rPr>
        <w:t>video.</w:t>
      </w:r>
    </w:p>
    <w:p w14:paraId="0E6D3B2F" w14:textId="77777777" w:rsidR="003B5A61" w:rsidRPr="00A93338" w:rsidRDefault="003B5A61" w:rsidP="003B5A61">
      <w:pPr>
        <w:pStyle w:val="ListParagraph"/>
        <w:tabs>
          <w:tab w:val="left" w:pos="1649"/>
        </w:tabs>
        <w:ind w:left="2008" w:right="267" w:firstLine="0"/>
        <w:jc w:val="left"/>
        <w:rPr>
          <w:rFonts w:asciiTheme="minorHAnsi" w:hAnsiTheme="minorHAnsi" w:cstheme="minorHAnsi"/>
          <w:sz w:val="24"/>
          <w:szCs w:val="24"/>
        </w:rPr>
      </w:pPr>
    </w:p>
    <w:p w14:paraId="45990313" w14:textId="77777777" w:rsidR="00207B68" w:rsidRPr="00A93338" w:rsidRDefault="00B757B0">
      <w:pPr>
        <w:pStyle w:val="ListParagraph"/>
        <w:numPr>
          <w:ilvl w:val="2"/>
          <w:numId w:val="4"/>
        </w:numPr>
        <w:tabs>
          <w:tab w:val="left" w:pos="1649"/>
        </w:tabs>
        <w:ind w:right="267" w:hanging="270"/>
        <w:rPr>
          <w:rFonts w:asciiTheme="minorHAnsi" w:hAnsiTheme="minorHAnsi" w:cstheme="minorHAnsi"/>
          <w:sz w:val="24"/>
          <w:szCs w:val="24"/>
        </w:rPr>
      </w:pPr>
      <w:r w:rsidRPr="00A93338">
        <w:rPr>
          <w:rFonts w:asciiTheme="minorHAnsi" w:hAnsiTheme="minorHAnsi" w:cstheme="minorHAnsi"/>
          <w:b/>
          <w:sz w:val="24"/>
          <w:szCs w:val="24"/>
        </w:rPr>
        <w:t xml:space="preserve">Option 2: </w:t>
      </w:r>
    </w:p>
    <w:p w14:paraId="1A17CF37" w14:textId="77777777" w:rsidR="00207B68" w:rsidRPr="00A93338" w:rsidRDefault="00B757B0" w:rsidP="00207B68">
      <w:pPr>
        <w:pStyle w:val="ListParagraph"/>
        <w:numPr>
          <w:ilvl w:val="0"/>
          <w:numId w:val="6"/>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 xml:space="preserve">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w:t>
      </w:r>
    </w:p>
    <w:p w14:paraId="1E752642" w14:textId="77777777" w:rsidR="00207B68" w:rsidRPr="00A93338" w:rsidRDefault="00B757B0" w:rsidP="00207B68">
      <w:pPr>
        <w:pStyle w:val="ListParagraph"/>
        <w:numPr>
          <w:ilvl w:val="0"/>
          <w:numId w:val="6"/>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You must then use any pictures, videos, or text to create a short (2-3 minute) video slideshow of this skill. In this video, you will perform the skill (at an expert/skillful level). You will then break down the major components of the skill with step-by-step</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instructions.</w:t>
      </w:r>
    </w:p>
    <w:p w14:paraId="0F496B13" w14:textId="77777777" w:rsidR="00207B68" w:rsidRPr="00A93338" w:rsidRDefault="00207B68" w:rsidP="00207B68">
      <w:pPr>
        <w:pStyle w:val="ListParagraph"/>
        <w:tabs>
          <w:tab w:val="left" w:pos="1649"/>
        </w:tabs>
        <w:ind w:left="2008" w:right="267" w:firstLine="0"/>
        <w:jc w:val="left"/>
        <w:rPr>
          <w:rFonts w:asciiTheme="minorHAnsi" w:hAnsiTheme="minorHAnsi" w:cstheme="minorHAnsi"/>
          <w:sz w:val="24"/>
          <w:szCs w:val="24"/>
        </w:rPr>
      </w:pPr>
    </w:p>
    <w:p w14:paraId="0E9D7B1E" w14:textId="283439B9" w:rsidR="00ED4BD5" w:rsidRPr="00A93338" w:rsidRDefault="00E14B02" w:rsidP="00921282">
      <w:pPr>
        <w:tabs>
          <w:tab w:val="left" w:pos="1649"/>
        </w:tabs>
        <w:ind w:left="1648" w:right="267"/>
        <w:rPr>
          <w:rFonts w:asciiTheme="minorHAnsi" w:hAnsiTheme="minorHAnsi" w:cstheme="minorHAnsi"/>
          <w:sz w:val="24"/>
          <w:szCs w:val="24"/>
        </w:rPr>
      </w:pPr>
      <w:r w:rsidRPr="00A93338">
        <w:rPr>
          <w:rFonts w:asciiTheme="minorHAnsi" w:hAnsiTheme="minorHAnsi" w:cstheme="minorHAnsi"/>
          <w:sz w:val="24"/>
          <w:szCs w:val="24"/>
        </w:rPr>
        <w:tab/>
      </w:r>
      <w:r w:rsidR="00207B68" w:rsidRPr="00A93338">
        <w:rPr>
          <w:rFonts w:asciiTheme="minorHAnsi" w:hAnsiTheme="minorHAnsi" w:cstheme="minorHAnsi"/>
          <w:sz w:val="24"/>
          <w:szCs w:val="24"/>
        </w:rPr>
        <w:t xml:space="preserve">Please note that </w:t>
      </w:r>
      <w:r w:rsidR="001A31AD" w:rsidRPr="00A93338">
        <w:rPr>
          <w:rFonts w:asciiTheme="minorHAnsi" w:hAnsiTheme="minorHAnsi" w:cstheme="minorHAnsi"/>
          <w:sz w:val="24"/>
          <w:szCs w:val="24"/>
        </w:rPr>
        <w:t>both</w:t>
      </w:r>
      <w:r w:rsidR="00207B68" w:rsidRPr="00A93338">
        <w:rPr>
          <w:rFonts w:asciiTheme="minorHAnsi" w:hAnsiTheme="minorHAnsi" w:cstheme="minorHAnsi"/>
          <w:sz w:val="24"/>
          <w:szCs w:val="24"/>
        </w:rPr>
        <w:t xml:space="preserve"> options require </w:t>
      </w:r>
      <w:r w:rsidR="00837C10" w:rsidRPr="00A93338">
        <w:rPr>
          <w:rFonts w:asciiTheme="minorHAnsi" w:hAnsiTheme="minorHAnsi" w:cstheme="minorHAnsi"/>
          <w:b/>
          <w:sz w:val="24"/>
          <w:szCs w:val="24"/>
        </w:rPr>
        <w:t>TWO submissions</w:t>
      </w:r>
      <w:r w:rsidR="00837C10" w:rsidRPr="00A93338">
        <w:rPr>
          <w:rFonts w:asciiTheme="minorHAnsi" w:hAnsiTheme="minorHAnsi" w:cstheme="minorHAnsi"/>
          <w:sz w:val="24"/>
          <w:szCs w:val="24"/>
        </w:rPr>
        <w:t xml:space="preserve">, one </w:t>
      </w:r>
      <w:r w:rsidR="00BE6F8A" w:rsidRPr="00A93338">
        <w:rPr>
          <w:rFonts w:asciiTheme="minorHAnsi" w:hAnsiTheme="minorHAnsi" w:cstheme="minorHAnsi"/>
          <w:sz w:val="24"/>
          <w:szCs w:val="24"/>
        </w:rPr>
        <w:t xml:space="preserve">word </w:t>
      </w:r>
      <w:r w:rsidR="00837C10" w:rsidRPr="00A93338">
        <w:rPr>
          <w:rFonts w:asciiTheme="minorHAnsi" w:hAnsiTheme="minorHAnsi" w:cstheme="minorHAnsi"/>
          <w:sz w:val="24"/>
          <w:szCs w:val="24"/>
        </w:rPr>
        <w:t>document containing answers to the questions</w:t>
      </w:r>
      <w:r w:rsidRPr="00A93338">
        <w:rPr>
          <w:rFonts w:asciiTheme="minorHAnsi" w:hAnsiTheme="minorHAnsi" w:cstheme="minorHAnsi"/>
          <w:sz w:val="24"/>
          <w:szCs w:val="24"/>
        </w:rPr>
        <w:t xml:space="preserve"> and </w:t>
      </w:r>
      <w:r w:rsidR="00BE6F8A" w:rsidRPr="00A93338">
        <w:rPr>
          <w:rFonts w:asciiTheme="minorHAnsi" w:hAnsiTheme="minorHAnsi" w:cstheme="minorHAnsi"/>
          <w:sz w:val="24"/>
          <w:szCs w:val="24"/>
        </w:rPr>
        <w:t xml:space="preserve">a link to your </w:t>
      </w:r>
      <w:r w:rsidRPr="00A93338">
        <w:rPr>
          <w:rFonts w:asciiTheme="minorHAnsi" w:hAnsiTheme="minorHAnsi" w:cstheme="minorHAnsi"/>
          <w:sz w:val="24"/>
          <w:szCs w:val="24"/>
        </w:rPr>
        <w:t>video</w:t>
      </w:r>
      <w:r w:rsidR="00BE6F8A" w:rsidRPr="00A93338">
        <w:rPr>
          <w:rFonts w:asciiTheme="minorHAnsi" w:hAnsiTheme="minorHAnsi" w:cstheme="minorHAnsi"/>
          <w:sz w:val="24"/>
          <w:szCs w:val="24"/>
        </w:rPr>
        <w:t xml:space="preserve"> slideshow</w:t>
      </w:r>
      <w:r w:rsidR="00837C10" w:rsidRPr="00A93338">
        <w:rPr>
          <w:rFonts w:asciiTheme="minorHAnsi" w:hAnsiTheme="minorHAnsi" w:cstheme="minorHAnsi"/>
          <w:sz w:val="24"/>
          <w:szCs w:val="24"/>
        </w:rPr>
        <w:t xml:space="preserve">, </w:t>
      </w:r>
      <w:r w:rsidR="00837C10" w:rsidRPr="00A93338">
        <w:rPr>
          <w:rFonts w:asciiTheme="minorHAnsi" w:hAnsiTheme="minorHAnsi" w:cstheme="minorHAnsi"/>
          <w:b/>
          <w:sz w:val="24"/>
          <w:szCs w:val="24"/>
        </w:rPr>
        <w:t>failure to submit one of these components will result in a maximum score of 50% on the assignment.</w:t>
      </w:r>
    </w:p>
    <w:p w14:paraId="4A88DEC0" w14:textId="77777777" w:rsidR="00497B2A" w:rsidRPr="00A93338" w:rsidRDefault="00497B2A" w:rsidP="0073364C">
      <w:pPr>
        <w:pStyle w:val="Heading1"/>
        <w:tabs>
          <w:tab w:val="left" w:pos="938"/>
          <w:tab w:val="left" w:pos="939"/>
        </w:tabs>
        <w:ind w:left="0" w:firstLine="0"/>
        <w:rPr>
          <w:rFonts w:asciiTheme="minorHAnsi" w:hAnsiTheme="minorHAnsi" w:cstheme="minorHAnsi"/>
        </w:rPr>
      </w:pPr>
    </w:p>
    <w:p w14:paraId="7FD65612" w14:textId="77777777" w:rsidR="00ED4BD5" w:rsidRPr="00A93338" w:rsidRDefault="00B757B0">
      <w:pPr>
        <w:pStyle w:val="Heading1"/>
        <w:numPr>
          <w:ilvl w:val="0"/>
          <w:numId w:val="4"/>
        </w:numPr>
        <w:tabs>
          <w:tab w:val="left" w:pos="938"/>
          <w:tab w:val="left" w:pos="939"/>
        </w:tabs>
        <w:ind w:left="938" w:hanging="720"/>
        <w:rPr>
          <w:rFonts w:asciiTheme="minorHAnsi" w:hAnsiTheme="minorHAnsi" w:cstheme="minorHAnsi"/>
        </w:rPr>
      </w:pPr>
      <w:r w:rsidRPr="00A93338">
        <w:rPr>
          <w:rFonts w:asciiTheme="minorHAnsi" w:hAnsiTheme="minorHAnsi" w:cstheme="minorHAnsi"/>
        </w:rPr>
        <w:t>Grading</w:t>
      </w:r>
      <w:r w:rsidRPr="00A93338">
        <w:rPr>
          <w:rFonts w:asciiTheme="minorHAnsi" w:hAnsiTheme="minorHAnsi" w:cstheme="minorHAnsi"/>
          <w:spacing w:val="-10"/>
        </w:rPr>
        <w:t xml:space="preserve"> </w:t>
      </w:r>
      <w:r w:rsidRPr="00A93338">
        <w:rPr>
          <w:rFonts w:asciiTheme="minorHAnsi" w:hAnsiTheme="minorHAnsi" w:cstheme="minorHAnsi"/>
        </w:rPr>
        <w:t>Scale:</w:t>
      </w:r>
    </w:p>
    <w:p w14:paraId="5CB0E713" w14:textId="216E1DFE" w:rsidR="00921282" w:rsidRPr="00A93338" w:rsidRDefault="00B757B0" w:rsidP="00497B2A">
      <w:pPr>
        <w:pStyle w:val="BodyText"/>
        <w:ind w:left="938"/>
        <w:jc w:val="both"/>
        <w:rPr>
          <w:rFonts w:asciiTheme="minorHAnsi" w:hAnsiTheme="minorHAnsi" w:cstheme="minorHAnsi"/>
        </w:rPr>
      </w:pPr>
      <w:r w:rsidRPr="00A93338">
        <w:rPr>
          <w:rFonts w:asciiTheme="minorHAnsi" w:hAnsiTheme="minorHAnsi" w:cstheme="minorHAnsi"/>
        </w:rPr>
        <w:t xml:space="preserve">A = </w:t>
      </w:r>
      <w:r w:rsidR="003B5A61" w:rsidRPr="00A93338">
        <w:rPr>
          <w:rFonts w:asciiTheme="minorHAnsi" w:hAnsiTheme="minorHAnsi" w:cstheme="minorHAnsi"/>
        </w:rPr>
        <w:t>89.95</w:t>
      </w:r>
      <w:r w:rsidRPr="00A93338">
        <w:rPr>
          <w:rFonts w:asciiTheme="minorHAnsi" w:hAnsiTheme="minorHAnsi" w:cstheme="minorHAnsi"/>
        </w:rPr>
        <w:t xml:space="preserve"> – 100%, B = </w:t>
      </w:r>
      <w:r w:rsidR="003B5A61" w:rsidRPr="00A93338">
        <w:rPr>
          <w:rFonts w:asciiTheme="minorHAnsi" w:hAnsiTheme="minorHAnsi" w:cstheme="minorHAnsi"/>
        </w:rPr>
        <w:t xml:space="preserve">79.95 </w:t>
      </w:r>
      <w:r w:rsidRPr="00A93338">
        <w:rPr>
          <w:rFonts w:asciiTheme="minorHAnsi" w:hAnsiTheme="minorHAnsi" w:cstheme="minorHAnsi"/>
        </w:rPr>
        <w:t>– 89.9</w:t>
      </w:r>
      <w:r w:rsidR="003B5A61" w:rsidRPr="00A93338">
        <w:rPr>
          <w:rFonts w:asciiTheme="minorHAnsi" w:hAnsiTheme="minorHAnsi" w:cstheme="minorHAnsi"/>
        </w:rPr>
        <w:t>49</w:t>
      </w:r>
      <w:r w:rsidRPr="00A93338">
        <w:rPr>
          <w:rFonts w:asciiTheme="minorHAnsi" w:hAnsiTheme="minorHAnsi" w:cstheme="minorHAnsi"/>
        </w:rPr>
        <w:t xml:space="preserve">%, C = </w:t>
      </w:r>
      <w:r w:rsidR="003B5A61" w:rsidRPr="00A93338">
        <w:rPr>
          <w:rFonts w:asciiTheme="minorHAnsi" w:hAnsiTheme="minorHAnsi" w:cstheme="minorHAnsi"/>
        </w:rPr>
        <w:t>69.95</w:t>
      </w:r>
      <w:r w:rsidRPr="00A93338">
        <w:rPr>
          <w:rFonts w:asciiTheme="minorHAnsi" w:hAnsiTheme="minorHAnsi" w:cstheme="minorHAnsi"/>
        </w:rPr>
        <w:t xml:space="preserve"> – </w:t>
      </w:r>
      <w:r w:rsidR="003B5A61" w:rsidRPr="00A93338">
        <w:rPr>
          <w:rFonts w:asciiTheme="minorHAnsi" w:hAnsiTheme="minorHAnsi" w:cstheme="minorHAnsi"/>
        </w:rPr>
        <w:t>79.949</w:t>
      </w:r>
      <w:r w:rsidRPr="00A93338">
        <w:rPr>
          <w:rFonts w:asciiTheme="minorHAnsi" w:hAnsiTheme="minorHAnsi" w:cstheme="minorHAnsi"/>
        </w:rPr>
        <w:t xml:space="preserve">%, D = </w:t>
      </w:r>
      <w:r w:rsidR="003B5A61" w:rsidRPr="00A93338">
        <w:rPr>
          <w:rFonts w:asciiTheme="minorHAnsi" w:hAnsiTheme="minorHAnsi" w:cstheme="minorHAnsi"/>
        </w:rPr>
        <w:t xml:space="preserve">59.95 </w:t>
      </w:r>
      <w:r w:rsidRPr="00A93338">
        <w:rPr>
          <w:rFonts w:asciiTheme="minorHAnsi" w:hAnsiTheme="minorHAnsi" w:cstheme="minorHAnsi"/>
        </w:rPr>
        <w:t xml:space="preserve">– </w:t>
      </w:r>
      <w:r w:rsidR="003B5A61" w:rsidRPr="00A93338">
        <w:rPr>
          <w:rFonts w:asciiTheme="minorHAnsi" w:hAnsiTheme="minorHAnsi" w:cstheme="minorHAnsi"/>
        </w:rPr>
        <w:t>69.949</w:t>
      </w:r>
      <w:r w:rsidRPr="00A93338">
        <w:rPr>
          <w:rFonts w:asciiTheme="minorHAnsi" w:hAnsiTheme="minorHAnsi" w:cstheme="minorHAnsi"/>
        </w:rPr>
        <w:t xml:space="preserve">%, F &lt; </w:t>
      </w:r>
      <w:r w:rsidR="003B5A61" w:rsidRPr="00A93338">
        <w:rPr>
          <w:rFonts w:asciiTheme="minorHAnsi" w:hAnsiTheme="minorHAnsi" w:cstheme="minorHAnsi"/>
        </w:rPr>
        <w:t>59.95</w:t>
      </w:r>
      <w:r w:rsidRPr="00A93338">
        <w:rPr>
          <w:rFonts w:asciiTheme="minorHAnsi" w:hAnsiTheme="minorHAnsi" w:cstheme="minorHAnsi"/>
        </w:rPr>
        <w:t>%</w:t>
      </w:r>
      <w:r w:rsidR="003B5A61" w:rsidRPr="00A93338">
        <w:rPr>
          <w:rFonts w:asciiTheme="minorHAnsi" w:hAnsiTheme="minorHAnsi" w:cstheme="minorHAnsi"/>
        </w:rPr>
        <w:t xml:space="preserve"> </w:t>
      </w:r>
    </w:p>
    <w:p w14:paraId="099DAB88" w14:textId="77777777" w:rsidR="00ED4BD5" w:rsidRPr="00A93338" w:rsidRDefault="00ED4BD5">
      <w:pPr>
        <w:jc w:val="both"/>
        <w:rPr>
          <w:rFonts w:asciiTheme="minorHAnsi" w:hAnsiTheme="minorHAnsi" w:cstheme="minorHAnsi"/>
          <w:sz w:val="24"/>
          <w:szCs w:val="24"/>
        </w:rPr>
      </w:pPr>
    </w:p>
    <w:p w14:paraId="00CA3BE7" w14:textId="77777777" w:rsidR="00E14B02" w:rsidRPr="00A93338" w:rsidRDefault="00E14B02" w:rsidP="00E14B02">
      <w:pPr>
        <w:pStyle w:val="Heading1"/>
        <w:numPr>
          <w:ilvl w:val="0"/>
          <w:numId w:val="4"/>
        </w:numPr>
        <w:tabs>
          <w:tab w:val="left" w:pos="938"/>
          <w:tab w:val="left" w:pos="939"/>
        </w:tabs>
        <w:spacing w:before="20"/>
        <w:ind w:left="938" w:hanging="720"/>
        <w:rPr>
          <w:rFonts w:asciiTheme="minorHAnsi" w:hAnsiTheme="minorHAnsi" w:cstheme="minorHAnsi"/>
        </w:rPr>
      </w:pPr>
      <w:r w:rsidRPr="00A93338">
        <w:rPr>
          <w:rFonts w:asciiTheme="minorHAnsi" w:hAnsiTheme="minorHAnsi" w:cstheme="minorHAnsi"/>
        </w:rPr>
        <w:t>Tentative Course</w:t>
      </w:r>
      <w:r w:rsidRPr="00A93338">
        <w:rPr>
          <w:rFonts w:asciiTheme="minorHAnsi" w:hAnsiTheme="minorHAnsi" w:cstheme="minorHAnsi"/>
          <w:spacing w:val="-17"/>
        </w:rPr>
        <w:t xml:space="preserve"> </w:t>
      </w:r>
      <w:r w:rsidRPr="00A93338">
        <w:rPr>
          <w:rFonts w:asciiTheme="minorHAnsi" w:hAnsiTheme="minorHAnsi" w:cstheme="minorHAnsi"/>
        </w:rPr>
        <w:t>Schedule</w:t>
      </w:r>
    </w:p>
    <w:p w14:paraId="6968C8EF" w14:textId="45655657" w:rsidR="00E14B02" w:rsidRPr="00A93338" w:rsidRDefault="00E14B02" w:rsidP="00E14B02">
      <w:pPr>
        <w:pStyle w:val="BodyText"/>
        <w:ind w:left="938" w:right="227"/>
        <w:jc w:val="both"/>
        <w:rPr>
          <w:rFonts w:asciiTheme="minorHAnsi" w:hAnsiTheme="minorHAnsi" w:cstheme="minorHAnsi"/>
        </w:rPr>
      </w:pPr>
      <w:r w:rsidRPr="00A93338">
        <w:rPr>
          <w:rFonts w:asciiTheme="minorHAnsi" w:hAnsiTheme="minorHAnsi" w:cstheme="minorHAnsi"/>
        </w:rPr>
        <w:t xml:space="preserve">Below is a schedule for course work. All section work (including chapter quizzes and discussions) will </w:t>
      </w:r>
      <w:r w:rsidRPr="00A93338">
        <w:rPr>
          <w:rFonts w:asciiTheme="minorHAnsi" w:hAnsiTheme="minorHAnsi" w:cstheme="minorHAnsi"/>
        </w:rPr>
        <w:lastRenderedPageBreak/>
        <w:t xml:space="preserve">open </w:t>
      </w:r>
      <w:r w:rsidR="002F66FF" w:rsidRPr="00A93338">
        <w:rPr>
          <w:rFonts w:asciiTheme="minorHAnsi" w:hAnsiTheme="minorHAnsi" w:cstheme="minorHAnsi"/>
        </w:rPr>
        <w:t>one week before the due date</w:t>
      </w:r>
      <w:r w:rsidRPr="00A93338">
        <w:rPr>
          <w:rFonts w:asciiTheme="minorHAnsi" w:hAnsiTheme="minorHAnsi" w:cstheme="minorHAnsi"/>
        </w:rPr>
        <w:t xml:space="preserve"> and all work is due to by 11:59pm on the due date</w:t>
      </w:r>
      <w:r w:rsidR="002F66FF" w:rsidRPr="00A93338">
        <w:rPr>
          <w:rFonts w:asciiTheme="minorHAnsi" w:hAnsiTheme="minorHAnsi" w:cstheme="minorHAnsi"/>
        </w:rPr>
        <w:t xml:space="preserve"> (always on Fridays)</w:t>
      </w:r>
      <w:r w:rsidRPr="00A93338">
        <w:rPr>
          <w:rFonts w:asciiTheme="minorHAnsi" w:hAnsiTheme="minorHAnsi" w:cstheme="minorHAnsi"/>
        </w:rPr>
        <w:t xml:space="preserve">. </w:t>
      </w:r>
      <w:r w:rsidR="002F66FF" w:rsidRPr="00A93338">
        <w:rPr>
          <w:rFonts w:asciiTheme="minorHAnsi" w:hAnsiTheme="minorHAnsi" w:cstheme="minorHAnsi"/>
          <w:i/>
          <w:iCs/>
        </w:rPr>
        <w:t>The only exceptions to this policy are for</w:t>
      </w:r>
      <w:r w:rsidR="001A31AD">
        <w:rPr>
          <w:rFonts w:asciiTheme="minorHAnsi" w:hAnsiTheme="minorHAnsi" w:cstheme="minorHAnsi"/>
          <w:i/>
          <w:iCs/>
        </w:rPr>
        <w:t xml:space="preserve"> the</w:t>
      </w:r>
      <w:r w:rsidR="002F66FF" w:rsidRPr="00A93338">
        <w:rPr>
          <w:rFonts w:asciiTheme="minorHAnsi" w:hAnsiTheme="minorHAnsi" w:cstheme="minorHAnsi"/>
          <w:i/>
          <w:iCs/>
        </w:rPr>
        <w:t xml:space="preserve"> movement biography</w:t>
      </w:r>
      <w:r w:rsidR="003B5A61" w:rsidRPr="00A93338">
        <w:rPr>
          <w:rFonts w:asciiTheme="minorHAnsi" w:hAnsiTheme="minorHAnsi" w:cstheme="minorHAnsi"/>
          <w:i/>
          <w:iCs/>
        </w:rPr>
        <w:t xml:space="preserve"> (</w:t>
      </w:r>
      <w:r w:rsidR="002F66FF" w:rsidRPr="00A93338">
        <w:rPr>
          <w:rFonts w:asciiTheme="minorHAnsi" w:hAnsiTheme="minorHAnsi" w:cstheme="minorHAnsi"/>
          <w:i/>
          <w:iCs/>
        </w:rPr>
        <w:t>available two week</w:t>
      </w:r>
      <w:r w:rsidR="003B5A61" w:rsidRPr="00A93338">
        <w:rPr>
          <w:rFonts w:asciiTheme="minorHAnsi" w:hAnsiTheme="minorHAnsi" w:cstheme="minorHAnsi"/>
          <w:i/>
          <w:iCs/>
        </w:rPr>
        <w:t>s</w:t>
      </w:r>
      <w:r w:rsidR="002F66FF" w:rsidRPr="00A93338">
        <w:rPr>
          <w:rFonts w:asciiTheme="minorHAnsi" w:hAnsiTheme="minorHAnsi" w:cstheme="minorHAnsi"/>
          <w:i/>
          <w:iCs/>
        </w:rPr>
        <w:t xml:space="preserve"> before the due date</w:t>
      </w:r>
      <w:r w:rsidR="003B5A61" w:rsidRPr="00A93338">
        <w:rPr>
          <w:rFonts w:asciiTheme="minorHAnsi" w:hAnsiTheme="minorHAnsi" w:cstheme="minorHAnsi"/>
          <w:i/>
          <w:iCs/>
        </w:rPr>
        <w:t>)</w:t>
      </w:r>
      <w:r w:rsidR="002F66FF" w:rsidRPr="00A93338">
        <w:rPr>
          <w:rFonts w:asciiTheme="minorHAnsi" w:hAnsiTheme="minorHAnsi" w:cstheme="minorHAnsi"/>
          <w:i/>
          <w:iCs/>
        </w:rPr>
        <w:t>, and the</w:t>
      </w:r>
      <w:r w:rsidR="003B5A61" w:rsidRPr="00A93338">
        <w:rPr>
          <w:rFonts w:asciiTheme="minorHAnsi" w:hAnsiTheme="minorHAnsi" w:cstheme="minorHAnsi"/>
          <w:i/>
          <w:iCs/>
        </w:rPr>
        <w:t xml:space="preserve"> midterm/</w:t>
      </w:r>
      <w:r w:rsidR="002F66FF" w:rsidRPr="00A93338">
        <w:rPr>
          <w:rFonts w:asciiTheme="minorHAnsi" w:hAnsiTheme="minorHAnsi" w:cstheme="minorHAnsi"/>
          <w:i/>
          <w:iCs/>
        </w:rPr>
        <w:t>final exam</w:t>
      </w:r>
      <w:r w:rsidR="003B5A61" w:rsidRPr="00A93338">
        <w:rPr>
          <w:rFonts w:asciiTheme="minorHAnsi" w:hAnsiTheme="minorHAnsi" w:cstheme="minorHAnsi"/>
          <w:i/>
          <w:iCs/>
        </w:rPr>
        <w:t xml:space="preserve"> (only available on the dates listed below)</w:t>
      </w:r>
      <w:r w:rsidR="002F66FF" w:rsidRPr="00A93338">
        <w:rPr>
          <w:rFonts w:asciiTheme="minorHAnsi" w:hAnsiTheme="minorHAnsi" w:cstheme="minorHAnsi"/>
          <w:i/>
          <w:iCs/>
        </w:rPr>
        <w:t>.</w:t>
      </w:r>
      <w:r w:rsidR="002F66FF" w:rsidRPr="00A93338">
        <w:rPr>
          <w:rFonts w:asciiTheme="minorHAnsi" w:hAnsiTheme="minorHAnsi" w:cstheme="minorHAnsi"/>
        </w:rPr>
        <w:t xml:space="preserve"> </w:t>
      </w:r>
      <w:r w:rsidRPr="00A93338">
        <w:rPr>
          <w:rFonts w:asciiTheme="minorHAnsi" w:hAnsiTheme="minorHAnsi" w:cstheme="minorHAnsi"/>
        </w:rPr>
        <w:t>Please note that section work will not be made available until students have finished the syllabus quiz with a 100%.</w:t>
      </w:r>
      <w:r w:rsidR="00BE6F8A" w:rsidRPr="00A93338">
        <w:rPr>
          <w:rFonts w:asciiTheme="minorHAnsi" w:hAnsiTheme="minorHAnsi" w:cstheme="minorHAnsi"/>
        </w:rPr>
        <w:t xml:space="preserve"> </w:t>
      </w:r>
    </w:p>
    <w:p w14:paraId="73F1659E" w14:textId="77777777" w:rsidR="002F66FF" w:rsidRPr="00A93338" w:rsidRDefault="002F66FF" w:rsidP="00E14B02">
      <w:pPr>
        <w:pStyle w:val="BodyText"/>
        <w:spacing w:before="10" w:after="1"/>
        <w:rPr>
          <w:rFonts w:asciiTheme="minorHAnsi" w:hAnsiTheme="minorHAnsi" w:cstheme="minorHAnsi"/>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4410"/>
        <w:gridCol w:w="3600"/>
      </w:tblGrid>
      <w:tr w:rsidR="00E14B02" w:rsidRPr="00A93338" w14:paraId="006BF8DF" w14:textId="77777777" w:rsidTr="003B5A61">
        <w:trPr>
          <w:trHeight w:val="300"/>
        </w:trPr>
        <w:tc>
          <w:tcPr>
            <w:tcW w:w="2146" w:type="dxa"/>
          </w:tcPr>
          <w:p w14:paraId="0ED4602D" w14:textId="77777777" w:rsidR="00E14B02" w:rsidRPr="00A93338" w:rsidRDefault="00E14B02" w:rsidP="00E1427F">
            <w:pPr>
              <w:pStyle w:val="TableParagraph"/>
              <w:spacing w:line="266" w:lineRule="exact"/>
              <w:ind w:left="482" w:right="0"/>
              <w:jc w:val="left"/>
              <w:rPr>
                <w:rFonts w:asciiTheme="minorHAnsi" w:hAnsiTheme="minorHAnsi" w:cstheme="minorHAnsi"/>
                <w:b/>
                <w:sz w:val="24"/>
                <w:szCs w:val="24"/>
              </w:rPr>
            </w:pPr>
            <w:r w:rsidRPr="00A93338">
              <w:rPr>
                <w:rFonts w:asciiTheme="minorHAnsi" w:hAnsiTheme="minorHAnsi" w:cstheme="minorHAnsi"/>
                <w:b/>
                <w:sz w:val="24"/>
                <w:szCs w:val="24"/>
              </w:rPr>
              <w:t>Module Section</w:t>
            </w:r>
          </w:p>
        </w:tc>
        <w:tc>
          <w:tcPr>
            <w:tcW w:w="4410" w:type="dxa"/>
          </w:tcPr>
          <w:p w14:paraId="047A68E8" w14:textId="77777777" w:rsidR="00E14B02" w:rsidRPr="00A93338" w:rsidRDefault="00E14B02" w:rsidP="00A94BF6">
            <w:pPr>
              <w:pStyle w:val="TableParagraph"/>
              <w:spacing w:line="266" w:lineRule="exact"/>
              <w:ind w:left="428" w:right="329"/>
              <w:rPr>
                <w:rFonts w:asciiTheme="minorHAnsi" w:hAnsiTheme="minorHAnsi" w:cstheme="minorHAnsi"/>
                <w:b/>
                <w:sz w:val="24"/>
                <w:szCs w:val="24"/>
              </w:rPr>
            </w:pPr>
            <w:r w:rsidRPr="00A93338">
              <w:rPr>
                <w:rFonts w:asciiTheme="minorHAnsi" w:hAnsiTheme="minorHAnsi" w:cstheme="minorHAnsi"/>
                <w:b/>
                <w:sz w:val="24"/>
                <w:szCs w:val="24"/>
              </w:rPr>
              <w:t>Chapter/Assignment</w:t>
            </w:r>
          </w:p>
        </w:tc>
        <w:tc>
          <w:tcPr>
            <w:tcW w:w="3600" w:type="dxa"/>
          </w:tcPr>
          <w:p w14:paraId="6717357D" w14:textId="77777777" w:rsidR="00E14B02" w:rsidRPr="00A93338" w:rsidRDefault="00E14B02" w:rsidP="00E1427F">
            <w:pPr>
              <w:pStyle w:val="TableParagraph"/>
              <w:spacing w:line="251" w:lineRule="exact"/>
              <w:ind w:right="409"/>
              <w:rPr>
                <w:rFonts w:asciiTheme="minorHAnsi" w:hAnsiTheme="minorHAnsi" w:cstheme="minorHAnsi"/>
                <w:b/>
                <w:sz w:val="24"/>
                <w:szCs w:val="24"/>
              </w:rPr>
            </w:pPr>
            <w:r w:rsidRPr="00A93338">
              <w:rPr>
                <w:rFonts w:asciiTheme="minorHAnsi" w:hAnsiTheme="minorHAnsi" w:cstheme="minorHAnsi"/>
                <w:b/>
                <w:sz w:val="24"/>
                <w:szCs w:val="24"/>
              </w:rPr>
              <w:t xml:space="preserve">Due Date (by </w:t>
            </w:r>
            <w:r w:rsidRPr="00487DB9">
              <w:rPr>
                <w:rFonts w:asciiTheme="minorHAnsi" w:hAnsiTheme="minorHAnsi" w:cstheme="minorHAnsi"/>
                <w:b/>
                <w:color w:val="ED0000"/>
                <w:sz w:val="24"/>
                <w:szCs w:val="24"/>
              </w:rPr>
              <w:t xml:space="preserve">11:59 </w:t>
            </w:r>
            <w:r w:rsidRPr="00A93338">
              <w:rPr>
                <w:rFonts w:asciiTheme="minorHAnsi" w:hAnsiTheme="minorHAnsi" w:cstheme="minorHAnsi"/>
                <w:b/>
                <w:sz w:val="24"/>
                <w:szCs w:val="24"/>
              </w:rPr>
              <w:t>PM)</w:t>
            </w:r>
          </w:p>
        </w:tc>
      </w:tr>
      <w:tr w:rsidR="00497B2A" w:rsidRPr="00A93338" w14:paraId="3B8E71A3" w14:textId="77777777" w:rsidTr="003B5A61">
        <w:trPr>
          <w:trHeight w:val="280"/>
        </w:trPr>
        <w:tc>
          <w:tcPr>
            <w:tcW w:w="2146" w:type="dxa"/>
          </w:tcPr>
          <w:p w14:paraId="49372B2C" w14:textId="77777777" w:rsidR="00497B2A" w:rsidRPr="00A93338" w:rsidRDefault="00497B2A" w:rsidP="00E1427F">
            <w:pPr>
              <w:pStyle w:val="TableParagraph"/>
              <w:spacing w:line="251" w:lineRule="exact"/>
              <w:ind w:left="0" w:right="3"/>
              <w:rPr>
                <w:rFonts w:asciiTheme="minorHAnsi" w:hAnsiTheme="minorHAnsi" w:cstheme="minorHAnsi"/>
                <w:b/>
                <w:sz w:val="24"/>
                <w:szCs w:val="24"/>
              </w:rPr>
            </w:pPr>
            <w:r w:rsidRPr="00A93338">
              <w:rPr>
                <w:rFonts w:asciiTheme="minorHAnsi" w:hAnsiTheme="minorHAnsi" w:cstheme="minorHAnsi"/>
                <w:b/>
                <w:sz w:val="24"/>
                <w:szCs w:val="24"/>
              </w:rPr>
              <w:t>Syllabus</w:t>
            </w:r>
          </w:p>
        </w:tc>
        <w:tc>
          <w:tcPr>
            <w:tcW w:w="4410" w:type="dxa"/>
          </w:tcPr>
          <w:p w14:paraId="64801E9C" w14:textId="77777777" w:rsidR="00497B2A" w:rsidRPr="00A93338" w:rsidRDefault="00497B2A"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Syllabus Quiz</w:t>
            </w:r>
          </w:p>
        </w:tc>
        <w:tc>
          <w:tcPr>
            <w:tcW w:w="3600" w:type="dxa"/>
          </w:tcPr>
          <w:p w14:paraId="222333FF" w14:textId="4FE5880F" w:rsidR="00497B2A" w:rsidRPr="00487DB9" w:rsidRDefault="005C625B" w:rsidP="003B5A61">
            <w:pPr>
              <w:pStyle w:val="TableParagraph"/>
              <w:spacing w:line="251" w:lineRule="exact"/>
              <w:ind w:left="175" w:right="231" w:firstLine="90"/>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C43C7E" w:rsidRPr="00487DB9">
              <w:rPr>
                <w:rFonts w:asciiTheme="minorHAnsi" w:hAnsiTheme="minorHAnsi" w:cstheme="minorHAnsi"/>
                <w:b/>
                <w:color w:val="ED0000"/>
                <w:sz w:val="24"/>
                <w:szCs w:val="24"/>
              </w:rPr>
              <w:t>8</w:t>
            </w:r>
            <w:r w:rsidR="003B5A61" w:rsidRPr="00487DB9">
              <w:rPr>
                <w:rFonts w:asciiTheme="minorHAnsi" w:hAnsiTheme="minorHAnsi" w:cstheme="minorHAnsi"/>
                <w:b/>
                <w:color w:val="ED0000"/>
                <w:sz w:val="24"/>
                <w:szCs w:val="24"/>
              </w:rPr>
              <w:t>/</w:t>
            </w:r>
            <w:r w:rsidR="00CC7165" w:rsidRPr="00487DB9">
              <w:rPr>
                <w:rFonts w:asciiTheme="minorHAnsi" w:hAnsiTheme="minorHAnsi" w:cstheme="minorHAnsi"/>
                <w:b/>
                <w:color w:val="ED0000"/>
                <w:sz w:val="24"/>
                <w:szCs w:val="24"/>
              </w:rPr>
              <w:t>23</w:t>
            </w:r>
          </w:p>
        </w:tc>
      </w:tr>
      <w:tr w:rsidR="00E14B02" w:rsidRPr="00A93338" w14:paraId="764BA4E6" w14:textId="77777777" w:rsidTr="003B5A61">
        <w:trPr>
          <w:trHeight w:val="280"/>
        </w:trPr>
        <w:tc>
          <w:tcPr>
            <w:tcW w:w="2146" w:type="dxa"/>
          </w:tcPr>
          <w:p w14:paraId="62AA564D" w14:textId="77777777" w:rsidR="00E14B02" w:rsidRPr="00A93338" w:rsidRDefault="00E14B02" w:rsidP="00E1427F">
            <w:pPr>
              <w:pStyle w:val="TableParagraph"/>
              <w:spacing w:line="251" w:lineRule="exact"/>
              <w:ind w:left="0" w:right="3"/>
              <w:rPr>
                <w:rFonts w:asciiTheme="minorHAnsi" w:hAnsiTheme="minorHAnsi" w:cstheme="minorHAnsi"/>
                <w:b/>
                <w:sz w:val="24"/>
                <w:szCs w:val="24"/>
              </w:rPr>
            </w:pPr>
            <w:r w:rsidRPr="00A93338">
              <w:rPr>
                <w:rFonts w:asciiTheme="minorHAnsi" w:hAnsiTheme="minorHAnsi" w:cstheme="minorHAnsi"/>
                <w:b/>
                <w:sz w:val="24"/>
                <w:szCs w:val="24"/>
              </w:rPr>
              <w:t>I</w:t>
            </w:r>
          </w:p>
        </w:tc>
        <w:tc>
          <w:tcPr>
            <w:tcW w:w="4410" w:type="dxa"/>
          </w:tcPr>
          <w:p w14:paraId="3BBDAAE1" w14:textId="77777777" w:rsidR="00E14B02" w:rsidRPr="00A93338" w:rsidRDefault="00E14B02"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1, 2, 3</w:t>
            </w:r>
          </w:p>
        </w:tc>
        <w:tc>
          <w:tcPr>
            <w:tcW w:w="3600" w:type="dxa"/>
          </w:tcPr>
          <w:p w14:paraId="76514A95" w14:textId="3A978337" w:rsidR="00EF6450" w:rsidRPr="00487DB9" w:rsidRDefault="00CC7165" w:rsidP="00E1427F">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C43C7E" w:rsidRPr="00487DB9">
              <w:rPr>
                <w:rFonts w:asciiTheme="minorHAnsi" w:hAnsiTheme="minorHAnsi" w:cstheme="minorHAnsi"/>
                <w:b/>
                <w:color w:val="ED0000"/>
                <w:sz w:val="24"/>
                <w:szCs w:val="24"/>
              </w:rPr>
              <w:t>8</w:t>
            </w:r>
            <w:r w:rsidR="003B5A61" w:rsidRPr="00487DB9">
              <w:rPr>
                <w:rFonts w:asciiTheme="minorHAnsi" w:hAnsiTheme="minorHAnsi" w:cstheme="minorHAnsi"/>
                <w:b/>
                <w:color w:val="ED0000"/>
                <w:sz w:val="24"/>
                <w:szCs w:val="24"/>
              </w:rPr>
              <w:t>/</w:t>
            </w:r>
            <w:r w:rsidR="001A31AD" w:rsidRPr="00487DB9">
              <w:rPr>
                <w:rFonts w:asciiTheme="minorHAnsi" w:hAnsiTheme="minorHAnsi" w:cstheme="minorHAnsi"/>
                <w:b/>
                <w:color w:val="ED0000"/>
                <w:sz w:val="24"/>
                <w:szCs w:val="24"/>
              </w:rPr>
              <w:t>2</w:t>
            </w:r>
            <w:r w:rsidRPr="00487DB9">
              <w:rPr>
                <w:rFonts w:asciiTheme="minorHAnsi" w:hAnsiTheme="minorHAnsi" w:cstheme="minorHAnsi"/>
                <w:b/>
                <w:color w:val="ED0000"/>
                <w:sz w:val="24"/>
                <w:szCs w:val="24"/>
              </w:rPr>
              <w:t>3</w:t>
            </w:r>
          </w:p>
          <w:p w14:paraId="27A735F5" w14:textId="30704E52" w:rsidR="00E14B02" w:rsidRPr="00487DB9" w:rsidRDefault="003B5A61" w:rsidP="00E1427F">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3F4CD2" w:rsidRPr="00487DB9">
              <w:rPr>
                <w:rFonts w:asciiTheme="minorHAnsi" w:hAnsiTheme="minorHAnsi" w:cstheme="minorHAnsi"/>
                <w:b/>
                <w:color w:val="ED0000"/>
                <w:sz w:val="24"/>
                <w:szCs w:val="24"/>
              </w:rPr>
              <w:t>8</w:t>
            </w:r>
            <w:r w:rsidRPr="00487DB9">
              <w:rPr>
                <w:rFonts w:asciiTheme="minorHAnsi" w:hAnsiTheme="minorHAnsi" w:cstheme="minorHAnsi"/>
                <w:b/>
                <w:color w:val="ED0000"/>
                <w:sz w:val="24"/>
                <w:szCs w:val="24"/>
              </w:rPr>
              <w:t>/</w:t>
            </w:r>
            <w:r w:rsidR="004D27DD" w:rsidRPr="00487DB9">
              <w:rPr>
                <w:rFonts w:asciiTheme="minorHAnsi" w:hAnsiTheme="minorHAnsi" w:cstheme="minorHAnsi"/>
                <w:b/>
                <w:color w:val="ED0000"/>
                <w:sz w:val="24"/>
                <w:szCs w:val="24"/>
              </w:rPr>
              <w:t>30</w:t>
            </w:r>
          </w:p>
          <w:p w14:paraId="54CDCD59" w14:textId="516A109A" w:rsidR="00A94BF6" w:rsidRPr="00487DB9" w:rsidRDefault="003B5A61" w:rsidP="00EF6450">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537EE8" w:rsidRPr="00487DB9">
              <w:rPr>
                <w:rFonts w:asciiTheme="minorHAnsi" w:hAnsiTheme="minorHAnsi" w:cstheme="minorHAnsi"/>
                <w:b/>
                <w:color w:val="ED0000"/>
                <w:sz w:val="24"/>
                <w:szCs w:val="24"/>
              </w:rPr>
              <w:t>9</w:t>
            </w:r>
            <w:r w:rsidRPr="00487DB9">
              <w:rPr>
                <w:rFonts w:asciiTheme="minorHAnsi" w:hAnsiTheme="minorHAnsi" w:cstheme="minorHAnsi"/>
                <w:b/>
                <w:color w:val="ED0000"/>
                <w:sz w:val="24"/>
                <w:szCs w:val="24"/>
              </w:rPr>
              <w:t>/</w:t>
            </w:r>
            <w:r w:rsidR="004D27DD" w:rsidRPr="00487DB9">
              <w:rPr>
                <w:rFonts w:asciiTheme="minorHAnsi" w:hAnsiTheme="minorHAnsi" w:cstheme="minorHAnsi"/>
                <w:b/>
                <w:color w:val="ED0000"/>
                <w:sz w:val="24"/>
                <w:szCs w:val="24"/>
              </w:rPr>
              <w:t>6</w:t>
            </w:r>
          </w:p>
        </w:tc>
      </w:tr>
      <w:tr w:rsidR="00E14B02" w:rsidRPr="00A93338" w14:paraId="31F19949" w14:textId="77777777" w:rsidTr="003B5A61">
        <w:trPr>
          <w:trHeight w:val="280"/>
        </w:trPr>
        <w:tc>
          <w:tcPr>
            <w:tcW w:w="2146" w:type="dxa"/>
          </w:tcPr>
          <w:p w14:paraId="45885C42" w14:textId="77777777" w:rsidR="00E14B02" w:rsidRPr="00A93338" w:rsidRDefault="00E14B02" w:rsidP="00E1427F">
            <w:pPr>
              <w:pStyle w:val="TableParagraph"/>
              <w:spacing w:line="251" w:lineRule="exact"/>
              <w:ind w:left="981" w:right="984"/>
              <w:rPr>
                <w:rFonts w:asciiTheme="minorHAnsi" w:hAnsiTheme="minorHAnsi" w:cstheme="minorHAnsi"/>
                <w:b/>
                <w:sz w:val="24"/>
                <w:szCs w:val="24"/>
              </w:rPr>
            </w:pPr>
            <w:r w:rsidRPr="00A93338">
              <w:rPr>
                <w:rFonts w:asciiTheme="minorHAnsi" w:hAnsiTheme="minorHAnsi" w:cstheme="minorHAnsi"/>
                <w:b/>
                <w:sz w:val="24"/>
                <w:szCs w:val="24"/>
              </w:rPr>
              <w:t>II</w:t>
            </w:r>
          </w:p>
        </w:tc>
        <w:tc>
          <w:tcPr>
            <w:tcW w:w="4410" w:type="dxa"/>
          </w:tcPr>
          <w:p w14:paraId="1B482420" w14:textId="77777777" w:rsidR="00E14B02" w:rsidRPr="00A93338" w:rsidRDefault="00CC536D"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4, 5</w:t>
            </w:r>
          </w:p>
        </w:tc>
        <w:tc>
          <w:tcPr>
            <w:tcW w:w="3600" w:type="dxa"/>
          </w:tcPr>
          <w:p w14:paraId="399E926D" w14:textId="2B32F847" w:rsidR="00A94BF6"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636BA5" w:rsidRPr="00487DB9">
              <w:rPr>
                <w:rFonts w:asciiTheme="minorHAnsi" w:hAnsiTheme="minorHAnsi" w:cstheme="minorHAnsi"/>
                <w:b/>
                <w:color w:val="ED0000"/>
                <w:sz w:val="24"/>
                <w:szCs w:val="24"/>
              </w:rPr>
              <w:t>9</w:t>
            </w:r>
            <w:r w:rsidRPr="00487DB9">
              <w:rPr>
                <w:rFonts w:asciiTheme="minorHAnsi" w:hAnsiTheme="minorHAnsi" w:cstheme="minorHAnsi"/>
                <w:b/>
                <w:color w:val="ED0000"/>
                <w:sz w:val="24"/>
                <w:szCs w:val="24"/>
              </w:rPr>
              <w:t>/</w:t>
            </w:r>
            <w:r w:rsidR="004D27DD" w:rsidRPr="00487DB9">
              <w:rPr>
                <w:rFonts w:asciiTheme="minorHAnsi" w:hAnsiTheme="minorHAnsi" w:cstheme="minorHAnsi"/>
                <w:b/>
                <w:color w:val="ED0000"/>
                <w:sz w:val="24"/>
                <w:szCs w:val="24"/>
              </w:rPr>
              <w:t>13</w:t>
            </w:r>
          </w:p>
          <w:p w14:paraId="07DC8547" w14:textId="18BB9FD6" w:rsidR="0061650D" w:rsidRPr="00487DB9" w:rsidRDefault="003B5A61" w:rsidP="003B5A61">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636BA5" w:rsidRPr="00487DB9">
              <w:rPr>
                <w:rFonts w:asciiTheme="minorHAnsi" w:hAnsiTheme="minorHAnsi" w:cstheme="minorHAnsi"/>
                <w:b/>
                <w:color w:val="ED0000"/>
                <w:sz w:val="24"/>
                <w:szCs w:val="24"/>
              </w:rPr>
              <w:t>9</w:t>
            </w:r>
            <w:r w:rsidRPr="00487DB9">
              <w:rPr>
                <w:rFonts w:asciiTheme="minorHAnsi" w:hAnsiTheme="minorHAnsi" w:cstheme="minorHAnsi"/>
                <w:b/>
                <w:color w:val="ED0000"/>
                <w:sz w:val="24"/>
                <w:szCs w:val="24"/>
              </w:rPr>
              <w:t>/</w:t>
            </w:r>
            <w:r w:rsidR="001C73FB" w:rsidRPr="00487DB9">
              <w:rPr>
                <w:rFonts w:asciiTheme="minorHAnsi" w:hAnsiTheme="minorHAnsi" w:cstheme="minorHAnsi"/>
                <w:b/>
                <w:color w:val="ED0000"/>
                <w:sz w:val="24"/>
                <w:szCs w:val="24"/>
              </w:rPr>
              <w:t>20</w:t>
            </w:r>
          </w:p>
        </w:tc>
      </w:tr>
      <w:tr w:rsidR="00A94BF6" w:rsidRPr="00A93338" w14:paraId="65A923AB" w14:textId="77777777" w:rsidTr="003B5A61">
        <w:trPr>
          <w:trHeight w:val="280"/>
        </w:trPr>
        <w:tc>
          <w:tcPr>
            <w:tcW w:w="2146" w:type="dxa"/>
          </w:tcPr>
          <w:p w14:paraId="1C924A9B" w14:textId="77777777" w:rsidR="00A94BF6" w:rsidRPr="00A93338" w:rsidRDefault="00A94BF6" w:rsidP="00E1427F">
            <w:pPr>
              <w:pStyle w:val="TableParagraph"/>
              <w:spacing w:line="251" w:lineRule="exact"/>
              <w:ind w:left="981" w:right="984"/>
              <w:rPr>
                <w:rFonts w:asciiTheme="minorHAnsi" w:hAnsiTheme="minorHAnsi" w:cstheme="minorHAnsi"/>
                <w:b/>
                <w:sz w:val="24"/>
                <w:szCs w:val="24"/>
              </w:rPr>
            </w:pPr>
          </w:p>
        </w:tc>
        <w:tc>
          <w:tcPr>
            <w:tcW w:w="4410" w:type="dxa"/>
          </w:tcPr>
          <w:p w14:paraId="3344E1EB" w14:textId="77777777" w:rsidR="00A94BF6" w:rsidRPr="00A93338" w:rsidRDefault="00A94BF6"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Midterm (Ch. 1-5)</w:t>
            </w:r>
          </w:p>
        </w:tc>
        <w:tc>
          <w:tcPr>
            <w:tcW w:w="3600" w:type="dxa"/>
          </w:tcPr>
          <w:p w14:paraId="16CA303C" w14:textId="2D33CE48" w:rsidR="00A94BF6" w:rsidRPr="00487DB9" w:rsidRDefault="003B5A61" w:rsidP="003B5A61">
            <w:pPr>
              <w:pStyle w:val="TableParagraph"/>
              <w:spacing w:line="251" w:lineRule="exact"/>
              <w:ind w:left="85" w:right="89"/>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 xml:space="preserve">Thursday </w:t>
            </w:r>
            <w:r w:rsidR="00393D35" w:rsidRPr="00487DB9">
              <w:rPr>
                <w:rFonts w:asciiTheme="minorHAnsi" w:hAnsiTheme="minorHAnsi" w:cstheme="minorHAnsi"/>
                <w:b/>
                <w:color w:val="ED0000"/>
                <w:sz w:val="24"/>
                <w:szCs w:val="24"/>
              </w:rPr>
              <w:t>9</w:t>
            </w:r>
            <w:r w:rsidRPr="00487DB9">
              <w:rPr>
                <w:rFonts w:asciiTheme="minorHAnsi" w:hAnsiTheme="minorHAnsi" w:cstheme="minorHAnsi"/>
                <w:b/>
                <w:color w:val="ED0000"/>
                <w:sz w:val="24"/>
                <w:szCs w:val="24"/>
              </w:rPr>
              <w:t>/</w:t>
            </w:r>
            <w:r w:rsidR="00E55CEC" w:rsidRPr="00487DB9">
              <w:rPr>
                <w:rFonts w:asciiTheme="minorHAnsi" w:hAnsiTheme="minorHAnsi" w:cstheme="minorHAnsi"/>
                <w:b/>
                <w:color w:val="ED0000"/>
                <w:sz w:val="24"/>
                <w:szCs w:val="24"/>
              </w:rPr>
              <w:t>2</w:t>
            </w:r>
            <w:r w:rsidR="001C73FB" w:rsidRPr="00487DB9">
              <w:rPr>
                <w:rFonts w:asciiTheme="minorHAnsi" w:hAnsiTheme="minorHAnsi" w:cstheme="minorHAnsi"/>
                <w:b/>
                <w:color w:val="ED0000"/>
                <w:sz w:val="24"/>
                <w:szCs w:val="24"/>
              </w:rPr>
              <w:t>6</w:t>
            </w:r>
            <w:r w:rsidRPr="00487DB9">
              <w:rPr>
                <w:rFonts w:asciiTheme="minorHAnsi" w:hAnsiTheme="minorHAnsi" w:cstheme="minorHAnsi"/>
                <w:b/>
                <w:color w:val="ED0000"/>
                <w:sz w:val="24"/>
                <w:szCs w:val="24"/>
              </w:rPr>
              <w:t>* - Friday</w:t>
            </w:r>
            <w:r w:rsidR="00A94BF6" w:rsidRPr="00487DB9">
              <w:rPr>
                <w:rFonts w:asciiTheme="minorHAnsi" w:hAnsiTheme="minorHAnsi" w:cstheme="minorHAnsi"/>
                <w:b/>
                <w:color w:val="ED0000"/>
                <w:sz w:val="24"/>
                <w:szCs w:val="24"/>
              </w:rPr>
              <w:t xml:space="preserve"> </w:t>
            </w:r>
            <w:r w:rsidR="00393D35" w:rsidRPr="00487DB9">
              <w:rPr>
                <w:rFonts w:asciiTheme="minorHAnsi" w:hAnsiTheme="minorHAnsi" w:cstheme="minorHAnsi"/>
                <w:b/>
                <w:color w:val="ED0000"/>
                <w:sz w:val="24"/>
                <w:szCs w:val="24"/>
              </w:rPr>
              <w:t>9</w:t>
            </w:r>
            <w:r w:rsidRPr="00487DB9">
              <w:rPr>
                <w:rFonts w:asciiTheme="minorHAnsi" w:hAnsiTheme="minorHAnsi" w:cstheme="minorHAnsi"/>
                <w:b/>
                <w:color w:val="ED0000"/>
                <w:sz w:val="24"/>
                <w:szCs w:val="24"/>
              </w:rPr>
              <w:t>/</w:t>
            </w:r>
            <w:r w:rsidR="00A23ED8" w:rsidRPr="00487DB9">
              <w:rPr>
                <w:rFonts w:asciiTheme="minorHAnsi" w:hAnsiTheme="minorHAnsi" w:cstheme="minorHAnsi"/>
                <w:b/>
                <w:color w:val="ED0000"/>
                <w:sz w:val="24"/>
                <w:szCs w:val="24"/>
              </w:rPr>
              <w:t>2</w:t>
            </w:r>
            <w:r w:rsidR="001C73FB" w:rsidRPr="00487DB9">
              <w:rPr>
                <w:rFonts w:asciiTheme="minorHAnsi" w:hAnsiTheme="minorHAnsi" w:cstheme="minorHAnsi"/>
                <w:b/>
                <w:color w:val="ED0000"/>
                <w:sz w:val="24"/>
                <w:szCs w:val="24"/>
              </w:rPr>
              <w:t>7</w:t>
            </w:r>
          </w:p>
        </w:tc>
      </w:tr>
      <w:tr w:rsidR="00E14B02" w:rsidRPr="00A93338" w14:paraId="1FBB87D1" w14:textId="77777777" w:rsidTr="003B5A61">
        <w:trPr>
          <w:trHeight w:val="300"/>
        </w:trPr>
        <w:tc>
          <w:tcPr>
            <w:tcW w:w="2146" w:type="dxa"/>
          </w:tcPr>
          <w:p w14:paraId="24CA47F7" w14:textId="77777777" w:rsidR="00E14B02" w:rsidRPr="00A93338" w:rsidRDefault="00E14B02" w:rsidP="00E1427F">
            <w:pPr>
              <w:pStyle w:val="TableParagraph"/>
              <w:ind w:left="981" w:right="984"/>
              <w:rPr>
                <w:rFonts w:asciiTheme="minorHAnsi" w:hAnsiTheme="minorHAnsi" w:cstheme="minorHAnsi"/>
                <w:b/>
                <w:sz w:val="24"/>
                <w:szCs w:val="24"/>
              </w:rPr>
            </w:pPr>
          </w:p>
        </w:tc>
        <w:tc>
          <w:tcPr>
            <w:tcW w:w="4410" w:type="dxa"/>
          </w:tcPr>
          <w:p w14:paraId="7F379755" w14:textId="77777777" w:rsidR="00E14B02" w:rsidRPr="00A93338" w:rsidRDefault="00CC536D"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6, 7</w:t>
            </w:r>
          </w:p>
        </w:tc>
        <w:tc>
          <w:tcPr>
            <w:tcW w:w="3600" w:type="dxa"/>
          </w:tcPr>
          <w:p w14:paraId="12B59875" w14:textId="4C2F5882" w:rsidR="00A94BF6" w:rsidRPr="00487DB9" w:rsidRDefault="00E55CEC" w:rsidP="00E55CEC">
            <w:pPr>
              <w:pStyle w:val="TableParagraph"/>
              <w:spacing w:line="251" w:lineRule="exact"/>
              <w:ind w:left="355" w:right="321"/>
              <w:jc w:val="left"/>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 xml:space="preserve">                Friday</w:t>
            </w:r>
            <w:r w:rsidR="00A94BF6" w:rsidRPr="00487DB9">
              <w:rPr>
                <w:rFonts w:asciiTheme="minorHAnsi" w:hAnsiTheme="minorHAnsi" w:cstheme="minorHAnsi"/>
                <w:b/>
                <w:color w:val="ED0000"/>
                <w:sz w:val="24"/>
                <w:szCs w:val="24"/>
              </w:rPr>
              <w:t xml:space="preserve"> </w:t>
            </w:r>
            <w:r w:rsidR="00D804A1" w:rsidRPr="00487DB9">
              <w:rPr>
                <w:rFonts w:asciiTheme="minorHAnsi" w:hAnsiTheme="minorHAnsi" w:cstheme="minorHAnsi"/>
                <w:b/>
                <w:color w:val="ED0000"/>
                <w:sz w:val="24"/>
                <w:szCs w:val="24"/>
              </w:rPr>
              <w:t>10</w:t>
            </w:r>
            <w:r w:rsidR="00A94BF6" w:rsidRPr="00487DB9">
              <w:rPr>
                <w:rFonts w:asciiTheme="minorHAnsi" w:hAnsiTheme="minorHAnsi" w:cstheme="minorHAnsi"/>
                <w:b/>
                <w:color w:val="ED0000"/>
                <w:sz w:val="24"/>
                <w:szCs w:val="24"/>
              </w:rPr>
              <w:t>/</w:t>
            </w:r>
            <w:r w:rsidR="00D804A1" w:rsidRPr="00487DB9">
              <w:rPr>
                <w:rFonts w:asciiTheme="minorHAnsi" w:hAnsiTheme="minorHAnsi" w:cstheme="minorHAnsi"/>
                <w:b/>
                <w:color w:val="ED0000"/>
                <w:sz w:val="24"/>
                <w:szCs w:val="24"/>
              </w:rPr>
              <w:t>04</w:t>
            </w:r>
          </w:p>
          <w:p w14:paraId="5BA68EA7" w14:textId="781CCA23" w:rsidR="00E14B02"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4B73FE" w:rsidRPr="00487DB9">
              <w:rPr>
                <w:rFonts w:asciiTheme="minorHAnsi" w:hAnsiTheme="minorHAnsi" w:cstheme="minorHAnsi"/>
                <w:b/>
                <w:color w:val="ED0000"/>
                <w:sz w:val="24"/>
                <w:szCs w:val="24"/>
              </w:rPr>
              <w:t>10</w:t>
            </w:r>
            <w:r w:rsidRPr="00487DB9">
              <w:rPr>
                <w:rFonts w:asciiTheme="minorHAnsi" w:hAnsiTheme="minorHAnsi" w:cstheme="minorHAnsi"/>
                <w:b/>
                <w:color w:val="ED0000"/>
                <w:sz w:val="24"/>
                <w:szCs w:val="24"/>
              </w:rPr>
              <w:t>/</w:t>
            </w:r>
            <w:r w:rsidR="0042392B" w:rsidRPr="00487DB9">
              <w:rPr>
                <w:rFonts w:asciiTheme="minorHAnsi" w:hAnsiTheme="minorHAnsi" w:cstheme="minorHAnsi"/>
                <w:b/>
                <w:color w:val="ED0000"/>
                <w:sz w:val="24"/>
                <w:szCs w:val="24"/>
              </w:rPr>
              <w:t>18</w:t>
            </w:r>
          </w:p>
        </w:tc>
      </w:tr>
      <w:tr w:rsidR="00242144" w:rsidRPr="00A93338" w14:paraId="3170B312" w14:textId="77777777" w:rsidTr="003B5A61">
        <w:trPr>
          <w:trHeight w:val="300"/>
        </w:trPr>
        <w:tc>
          <w:tcPr>
            <w:tcW w:w="2146" w:type="dxa"/>
          </w:tcPr>
          <w:p w14:paraId="78562D05" w14:textId="77777777" w:rsidR="00242144" w:rsidRPr="00A93338" w:rsidRDefault="00242144" w:rsidP="00242144">
            <w:pPr>
              <w:pStyle w:val="TableParagraph"/>
              <w:ind w:left="981" w:right="984"/>
              <w:rPr>
                <w:rFonts w:asciiTheme="minorHAnsi" w:hAnsiTheme="minorHAnsi" w:cstheme="minorHAnsi"/>
                <w:b/>
                <w:sz w:val="24"/>
                <w:szCs w:val="24"/>
              </w:rPr>
            </w:pPr>
          </w:p>
        </w:tc>
        <w:tc>
          <w:tcPr>
            <w:tcW w:w="4410" w:type="dxa"/>
          </w:tcPr>
          <w:p w14:paraId="1D0A1FB1" w14:textId="7E40CE96" w:rsidR="00242144" w:rsidRPr="00A93338" w:rsidRDefault="00242144" w:rsidP="00EF6450">
            <w:pPr>
              <w:pStyle w:val="TableParagraph"/>
              <w:spacing w:line="225" w:lineRule="exact"/>
              <w:ind w:left="92" w:right="88"/>
              <w:rPr>
                <w:rFonts w:asciiTheme="minorHAnsi" w:hAnsiTheme="minorHAnsi" w:cstheme="minorHAnsi"/>
                <w:b/>
                <w:sz w:val="24"/>
                <w:szCs w:val="24"/>
              </w:rPr>
            </w:pPr>
            <w:r w:rsidRPr="00A93338">
              <w:rPr>
                <w:rFonts w:asciiTheme="minorHAnsi" w:hAnsiTheme="minorHAnsi" w:cstheme="minorHAnsi"/>
                <w:b/>
                <w:sz w:val="24"/>
                <w:szCs w:val="24"/>
              </w:rPr>
              <w:t>Individual Guided Video</w:t>
            </w:r>
            <w:r w:rsidR="00EF6450"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 xml:space="preserve">Assessment </w:t>
            </w:r>
          </w:p>
        </w:tc>
        <w:tc>
          <w:tcPr>
            <w:tcW w:w="3600" w:type="dxa"/>
          </w:tcPr>
          <w:p w14:paraId="286E7AFB" w14:textId="6B6AECFF" w:rsidR="00242144"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4B73FE" w:rsidRPr="00487DB9">
              <w:rPr>
                <w:rFonts w:asciiTheme="minorHAnsi" w:hAnsiTheme="minorHAnsi" w:cstheme="minorHAnsi"/>
                <w:b/>
                <w:color w:val="ED0000"/>
                <w:sz w:val="24"/>
                <w:szCs w:val="24"/>
              </w:rPr>
              <w:t>10</w:t>
            </w:r>
            <w:r w:rsidRPr="00487DB9">
              <w:rPr>
                <w:rFonts w:asciiTheme="minorHAnsi" w:hAnsiTheme="minorHAnsi" w:cstheme="minorHAnsi"/>
                <w:b/>
                <w:color w:val="ED0000"/>
                <w:sz w:val="24"/>
                <w:szCs w:val="24"/>
              </w:rPr>
              <w:t>/2</w:t>
            </w:r>
            <w:r w:rsidR="0042392B" w:rsidRPr="00487DB9">
              <w:rPr>
                <w:rFonts w:asciiTheme="minorHAnsi" w:hAnsiTheme="minorHAnsi" w:cstheme="minorHAnsi"/>
                <w:b/>
                <w:color w:val="ED0000"/>
                <w:sz w:val="24"/>
                <w:szCs w:val="24"/>
              </w:rPr>
              <w:t>5</w:t>
            </w:r>
          </w:p>
        </w:tc>
      </w:tr>
      <w:tr w:rsidR="00E14B02" w:rsidRPr="00A93338" w14:paraId="416FE3F9" w14:textId="77777777" w:rsidTr="003B5A61">
        <w:trPr>
          <w:trHeight w:val="300"/>
        </w:trPr>
        <w:tc>
          <w:tcPr>
            <w:tcW w:w="2146" w:type="dxa"/>
          </w:tcPr>
          <w:p w14:paraId="4B9282BE" w14:textId="77777777" w:rsidR="00E14B02" w:rsidRPr="00A93338" w:rsidRDefault="00BC2396" w:rsidP="00E1427F">
            <w:pPr>
              <w:pStyle w:val="TableParagraph"/>
              <w:ind w:left="981" w:right="984"/>
              <w:rPr>
                <w:rFonts w:asciiTheme="minorHAnsi" w:hAnsiTheme="minorHAnsi" w:cstheme="minorHAnsi"/>
                <w:b/>
                <w:sz w:val="24"/>
                <w:szCs w:val="24"/>
              </w:rPr>
            </w:pPr>
            <w:r w:rsidRPr="00A93338">
              <w:rPr>
                <w:rFonts w:asciiTheme="minorHAnsi" w:hAnsiTheme="minorHAnsi" w:cstheme="minorHAnsi"/>
                <w:b/>
                <w:sz w:val="24"/>
                <w:szCs w:val="24"/>
              </w:rPr>
              <w:t>II</w:t>
            </w:r>
            <w:r w:rsidR="005F3FC7" w:rsidRPr="00A93338">
              <w:rPr>
                <w:rFonts w:asciiTheme="minorHAnsi" w:hAnsiTheme="minorHAnsi" w:cstheme="minorHAnsi"/>
                <w:b/>
                <w:sz w:val="24"/>
                <w:szCs w:val="24"/>
              </w:rPr>
              <w:t>I</w:t>
            </w:r>
          </w:p>
        </w:tc>
        <w:tc>
          <w:tcPr>
            <w:tcW w:w="4410" w:type="dxa"/>
          </w:tcPr>
          <w:p w14:paraId="4EAE9E9F" w14:textId="77777777" w:rsidR="00E14B02" w:rsidRPr="00A93338" w:rsidRDefault="00CC536D"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8, 9</w:t>
            </w:r>
          </w:p>
        </w:tc>
        <w:tc>
          <w:tcPr>
            <w:tcW w:w="3600" w:type="dxa"/>
          </w:tcPr>
          <w:p w14:paraId="1C080D4F" w14:textId="2BBAEF67" w:rsidR="00A94BF6"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F74AD4" w:rsidRPr="00487DB9">
              <w:rPr>
                <w:rFonts w:asciiTheme="minorHAnsi" w:hAnsiTheme="minorHAnsi" w:cstheme="minorHAnsi"/>
                <w:b/>
                <w:color w:val="ED0000"/>
                <w:sz w:val="24"/>
                <w:szCs w:val="24"/>
              </w:rPr>
              <w:t>1</w:t>
            </w:r>
            <w:r w:rsidR="00211E83" w:rsidRPr="00487DB9">
              <w:rPr>
                <w:rFonts w:asciiTheme="minorHAnsi" w:hAnsiTheme="minorHAnsi" w:cstheme="minorHAnsi"/>
                <w:b/>
                <w:color w:val="ED0000"/>
                <w:sz w:val="24"/>
                <w:szCs w:val="24"/>
              </w:rPr>
              <w:t>1</w:t>
            </w:r>
            <w:r w:rsidRPr="00487DB9">
              <w:rPr>
                <w:rFonts w:asciiTheme="minorHAnsi" w:hAnsiTheme="minorHAnsi" w:cstheme="minorHAnsi"/>
                <w:b/>
                <w:color w:val="ED0000"/>
                <w:sz w:val="24"/>
                <w:szCs w:val="24"/>
              </w:rPr>
              <w:t>/</w:t>
            </w:r>
            <w:r w:rsidR="00211E83" w:rsidRPr="00487DB9">
              <w:rPr>
                <w:rFonts w:asciiTheme="minorHAnsi" w:hAnsiTheme="minorHAnsi" w:cstheme="minorHAnsi"/>
                <w:b/>
                <w:color w:val="ED0000"/>
                <w:sz w:val="24"/>
                <w:szCs w:val="24"/>
              </w:rPr>
              <w:t>01</w:t>
            </w:r>
          </w:p>
          <w:p w14:paraId="7BF3577A" w14:textId="7754D77C" w:rsidR="00E14B02"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F74AD4" w:rsidRPr="00487DB9">
              <w:rPr>
                <w:rFonts w:asciiTheme="minorHAnsi" w:hAnsiTheme="minorHAnsi" w:cstheme="minorHAnsi"/>
                <w:b/>
                <w:color w:val="ED0000"/>
                <w:sz w:val="24"/>
                <w:szCs w:val="24"/>
              </w:rPr>
              <w:t>11</w:t>
            </w:r>
            <w:r w:rsidRPr="00487DB9">
              <w:rPr>
                <w:rFonts w:asciiTheme="minorHAnsi" w:hAnsiTheme="minorHAnsi" w:cstheme="minorHAnsi"/>
                <w:b/>
                <w:color w:val="ED0000"/>
                <w:sz w:val="24"/>
                <w:szCs w:val="24"/>
              </w:rPr>
              <w:t>/</w:t>
            </w:r>
            <w:r w:rsidR="00A23ED8" w:rsidRPr="00487DB9">
              <w:rPr>
                <w:rFonts w:asciiTheme="minorHAnsi" w:hAnsiTheme="minorHAnsi" w:cstheme="minorHAnsi"/>
                <w:b/>
                <w:color w:val="ED0000"/>
                <w:sz w:val="24"/>
                <w:szCs w:val="24"/>
              </w:rPr>
              <w:t>0</w:t>
            </w:r>
            <w:r w:rsidR="00DB34CE" w:rsidRPr="00487DB9">
              <w:rPr>
                <w:rFonts w:asciiTheme="minorHAnsi" w:hAnsiTheme="minorHAnsi" w:cstheme="minorHAnsi"/>
                <w:b/>
                <w:color w:val="ED0000"/>
                <w:sz w:val="24"/>
                <w:szCs w:val="24"/>
              </w:rPr>
              <w:t>8</w:t>
            </w:r>
          </w:p>
        </w:tc>
      </w:tr>
      <w:tr w:rsidR="00E14B02" w:rsidRPr="00A93338" w14:paraId="012268DF" w14:textId="77777777" w:rsidTr="003B5A61">
        <w:trPr>
          <w:trHeight w:val="300"/>
        </w:trPr>
        <w:tc>
          <w:tcPr>
            <w:tcW w:w="2146" w:type="dxa"/>
          </w:tcPr>
          <w:p w14:paraId="7C899CA6" w14:textId="77777777" w:rsidR="00E14B02" w:rsidRPr="00A93338" w:rsidRDefault="005F3FC7" w:rsidP="00E1427F">
            <w:pPr>
              <w:pStyle w:val="TableParagraph"/>
              <w:ind w:left="981" w:right="984"/>
              <w:rPr>
                <w:rFonts w:asciiTheme="minorHAnsi" w:hAnsiTheme="minorHAnsi" w:cstheme="minorHAnsi"/>
                <w:b/>
                <w:sz w:val="24"/>
                <w:szCs w:val="24"/>
              </w:rPr>
            </w:pPr>
            <w:r w:rsidRPr="00A93338">
              <w:rPr>
                <w:rFonts w:asciiTheme="minorHAnsi" w:hAnsiTheme="minorHAnsi" w:cstheme="minorHAnsi"/>
                <w:b/>
                <w:sz w:val="24"/>
                <w:szCs w:val="24"/>
              </w:rPr>
              <w:t>I</w:t>
            </w:r>
            <w:r w:rsidR="00E14B02" w:rsidRPr="00A93338">
              <w:rPr>
                <w:rFonts w:asciiTheme="minorHAnsi" w:hAnsiTheme="minorHAnsi" w:cstheme="minorHAnsi"/>
                <w:b/>
                <w:sz w:val="24"/>
                <w:szCs w:val="24"/>
              </w:rPr>
              <w:t>V</w:t>
            </w:r>
          </w:p>
        </w:tc>
        <w:tc>
          <w:tcPr>
            <w:tcW w:w="4410" w:type="dxa"/>
          </w:tcPr>
          <w:p w14:paraId="464B7A4D" w14:textId="77777777" w:rsidR="00E14B02" w:rsidRPr="00A93338" w:rsidRDefault="00BC2396"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13, 14</w:t>
            </w:r>
          </w:p>
        </w:tc>
        <w:tc>
          <w:tcPr>
            <w:tcW w:w="3600" w:type="dxa"/>
          </w:tcPr>
          <w:p w14:paraId="589FA853" w14:textId="63757407" w:rsidR="00A94BF6"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F74AD4" w:rsidRPr="00487DB9">
              <w:rPr>
                <w:rFonts w:asciiTheme="minorHAnsi" w:hAnsiTheme="minorHAnsi" w:cstheme="minorHAnsi"/>
                <w:b/>
                <w:color w:val="ED0000"/>
                <w:sz w:val="24"/>
                <w:szCs w:val="24"/>
              </w:rPr>
              <w:t>11</w:t>
            </w:r>
            <w:r w:rsidRPr="00487DB9">
              <w:rPr>
                <w:rFonts w:asciiTheme="minorHAnsi" w:hAnsiTheme="minorHAnsi" w:cstheme="minorHAnsi"/>
                <w:b/>
                <w:color w:val="ED0000"/>
                <w:sz w:val="24"/>
                <w:szCs w:val="24"/>
              </w:rPr>
              <w:t>/</w:t>
            </w:r>
            <w:r w:rsidR="00A23ED8" w:rsidRPr="00487DB9">
              <w:rPr>
                <w:rFonts w:asciiTheme="minorHAnsi" w:hAnsiTheme="minorHAnsi" w:cstheme="minorHAnsi"/>
                <w:b/>
                <w:color w:val="ED0000"/>
                <w:sz w:val="24"/>
                <w:szCs w:val="24"/>
              </w:rPr>
              <w:t>1</w:t>
            </w:r>
            <w:r w:rsidR="00DB34CE" w:rsidRPr="00487DB9">
              <w:rPr>
                <w:rFonts w:asciiTheme="minorHAnsi" w:hAnsiTheme="minorHAnsi" w:cstheme="minorHAnsi"/>
                <w:b/>
                <w:color w:val="ED0000"/>
                <w:sz w:val="24"/>
                <w:szCs w:val="24"/>
              </w:rPr>
              <w:t>5</w:t>
            </w:r>
          </w:p>
          <w:p w14:paraId="00095584" w14:textId="3A830058" w:rsidR="00E14B02" w:rsidRPr="00487DB9" w:rsidRDefault="00A93AE0" w:rsidP="00A93AE0">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 11/</w:t>
            </w:r>
            <w:r w:rsidR="00DB34CE" w:rsidRPr="00487DB9">
              <w:rPr>
                <w:rFonts w:asciiTheme="minorHAnsi" w:hAnsiTheme="minorHAnsi" w:cstheme="minorHAnsi"/>
                <w:b/>
                <w:color w:val="ED0000"/>
                <w:sz w:val="24"/>
                <w:szCs w:val="24"/>
              </w:rPr>
              <w:t>22</w:t>
            </w:r>
          </w:p>
        </w:tc>
      </w:tr>
      <w:tr w:rsidR="00E14B02" w:rsidRPr="00A93338" w14:paraId="41860C26" w14:textId="77777777" w:rsidTr="003B5A61">
        <w:trPr>
          <w:trHeight w:val="280"/>
        </w:trPr>
        <w:tc>
          <w:tcPr>
            <w:tcW w:w="2146" w:type="dxa"/>
          </w:tcPr>
          <w:p w14:paraId="201DE42B" w14:textId="77777777" w:rsidR="00E14B02" w:rsidRPr="00A93338" w:rsidRDefault="00E14B02" w:rsidP="00E1427F">
            <w:pPr>
              <w:pStyle w:val="TableParagraph"/>
              <w:spacing w:line="240" w:lineRule="auto"/>
              <w:ind w:left="0" w:right="0"/>
              <w:jc w:val="left"/>
              <w:rPr>
                <w:rFonts w:asciiTheme="minorHAnsi" w:hAnsiTheme="minorHAnsi" w:cstheme="minorHAnsi"/>
                <w:sz w:val="24"/>
                <w:szCs w:val="24"/>
              </w:rPr>
            </w:pPr>
          </w:p>
        </w:tc>
        <w:tc>
          <w:tcPr>
            <w:tcW w:w="4410" w:type="dxa"/>
          </w:tcPr>
          <w:p w14:paraId="35C70CBF" w14:textId="77777777" w:rsidR="00E14B02" w:rsidRPr="00A93338" w:rsidRDefault="00E14B02"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Movement Biography</w:t>
            </w:r>
          </w:p>
        </w:tc>
        <w:tc>
          <w:tcPr>
            <w:tcW w:w="3600" w:type="dxa"/>
          </w:tcPr>
          <w:p w14:paraId="3040D05B" w14:textId="32C0EB97" w:rsidR="00E14B02" w:rsidRPr="00487DB9" w:rsidRDefault="00B20DB9" w:rsidP="003B5A61">
            <w:pPr>
              <w:pStyle w:val="TableParagraph"/>
              <w:spacing w:line="251" w:lineRule="exact"/>
              <w:ind w:left="85" w:right="321" w:firstLine="90"/>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3B5A61" w:rsidRPr="00487DB9">
              <w:rPr>
                <w:rFonts w:asciiTheme="minorHAnsi" w:hAnsiTheme="minorHAnsi" w:cstheme="minorHAnsi"/>
                <w:b/>
                <w:color w:val="ED0000"/>
                <w:sz w:val="24"/>
                <w:szCs w:val="24"/>
              </w:rPr>
              <w:t xml:space="preserve"> </w:t>
            </w:r>
            <w:r w:rsidR="004B387A" w:rsidRPr="00487DB9">
              <w:rPr>
                <w:rFonts w:asciiTheme="minorHAnsi" w:hAnsiTheme="minorHAnsi" w:cstheme="minorHAnsi"/>
                <w:b/>
                <w:color w:val="ED0000"/>
                <w:sz w:val="24"/>
                <w:szCs w:val="24"/>
              </w:rPr>
              <w:t>12</w:t>
            </w:r>
            <w:r w:rsidR="003B5A61" w:rsidRPr="00487DB9">
              <w:rPr>
                <w:rFonts w:asciiTheme="minorHAnsi" w:hAnsiTheme="minorHAnsi" w:cstheme="minorHAnsi"/>
                <w:b/>
                <w:color w:val="ED0000"/>
                <w:sz w:val="24"/>
                <w:szCs w:val="24"/>
              </w:rPr>
              <w:t>/</w:t>
            </w:r>
            <w:r w:rsidR="00B52CB5" w:rsidRPr="00487DB9">
              <w:rPr>
                <w:rFonts w:asciiTheme="minorHAnsi" w:hAnsiTheme="minorHAnsi" w:cstheme="minorHAnsi"/>
                <w:b/>
                <w:color w:val="ED0000"/>
                <w:sz w:val="24"/>
                <w:szCs w:val="24"/>
              </w:rPr>
              <w:t>6</w:t>
            </w:r>
          </w:p>
        </w:tc>
      </w:tr>
      <w:tr w:rsidR="000216C3" w:rsidRPr="00A93338" w14:paraId="6B6CF6C7" w14:textId="77777777" w:rsidTr="003B5A61">
        <w:trPr>
          <w:trHeight w:val="280"/>
        </w:trPr>
        <w:tc>
          <w:tcPr>
            <w:tcW w:w="2146" w:type="dxa"/>
          </w:tcPr>
          <w:p w14:paraId="4E8CE685" w14:textId="77777777" w:rsidR="000216C3" w:rsidRPr="00A93338" w:rsidRDefault="000216C3" w:rsidP="000216C3">
            <w:pPr>
              <w:pStyle w:val="TableParagraph"/>
              <w:spacing w:line="240" w:lineRule="auto"/>
              <w:ind w:left="0" w:right="0"/>
              <w:jc w:val="left"/>
              <w:rPr>
                <w:rFonts w:asciiTheme="minorHAnsi" w:hAnsiTheme="minorHAnsi" w:cstheme="minorHAnsi"/>
                <w:sz w:val="24"/>
                <w:szCs w:val="24"/>
              </w:rPr>
            </w:pPr>
          </w:p>
        </w:tc>
        <w:tc>
          <w:tcPr>
            <w:tcW w:w="4410" w:type="dxa"/>
          </w:tcPr>
          <w:p w14:paraId="0E74588E" w14:textId="77777777" w:rsidR="000216C3" w:rsidRPr="00A93338" w:rsidRDefault="000216C3"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Final Exam</w:t>
            </w:r>
            <w:r w:rsidR="00A94BF6" w:rsidRPr="00A93338">
              <w:rPr>
                <w:rFonts w:asciiTheme="minorHAnsi" w:hAnsiTheme="minorHAnsi" w:cstheme="minorHAnsi"/>
                <w:b/>
                <w:sz w:val="24"/>
                <w:szCs w:val="24"/>
              </w:rPr>
              <w:t xml:space="preserve"> (Ch. 6-9, 13, 14)</w:t>
            </w:r>
          </w:p>
        </w:tc>
        <w:tc>
          <w:tcPr>
            <w:tcW w:w="3600" w:type="dxa"/>
          </w:tcPr>
          <w:p w14:paraId="20760A11" w14:textId="62BC289F" w:rsidR="000216C3" w:rsidRPr="00487DB9" w:rsidRDefault="00FF2E96" w:rsidP="003B5A61">
            <w:pPr>
              <w:pStyle w:val="TableParagraph"/>
              <w:ind w:left="85" w:right="89"/>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Tuesday</w:t>
            </w:r>
            <w:r w:rsidR="00B20DB9" w:rsidRPr="00487DB9">
              <w:rPr>
                <w:rFonts w:asciiTheme="minorHAnsi" w:hAnsiTheme="minorHAnsi" w:cstheme="minorHAnsi"/>
                <w:b/>
                <w:color w:val="ED0000"/>
                <w:sz w:val="24"/>
                <w:szCs w:val="24"/>
              </w:rPr>
              <w:t xml:space="preserve"> </w:t>
            </w:r>
            <w:r w:rsidR="004B387A" w:rsidRPr="00487DB9">
              <w:rPr>
                <w:rFonts w:asciiTheme="minorHAnsi" w:hAnsiTheme="minorHAnsi" w:cstheme="minorHAnsi"/>
                <w:b/>
                <w:color w:val="ED0000"/>
                <w:sz w:val="24"/>
                <w:szCs w:val="24"/>
              </w:rPr>
              <w:t>12</w:t>
            </w:r>
            <w:r w:rsidR="003B5A61" w:rsidRPr="00487DB9">
              <w:rPr>
                <w:rFonts w:asciiTheme="minorHAnsi" w:hAnsiTheme="minorHAnsi" w:cstheme="minorHAnsi"/>
                <w:b/>
                <w:color w:val="ED0000"/>
                <w:sz w:val="24"/>
                <w:szCs w:val="24"/>
              </w:rPr>
              <w:t>/</w:t>
            </w:r>
            <w:r w:rsidR="00B52CB5" w:rsidRPr="00487DB9">
              <w:rPr>
                <w:rFonts w:asciiTheme="minorHAnsi" w:hAnsiTheme="minorHAnsi" w:cstheme="minorHAnsi"/>
                <w:b/>
                <w:color w:val="ED0000"/>
                <w:sz w:val="24"/>
                <w:szCs w:val="24"/>
              </w:rPr>
              <w:t>10</w:t>
            </w:r>
            <w:r w:rsidR="003B5A61" w:rsidRPr="00487DB9">
              <w:rPr>
                <w:rFonts w:asciiTheme="minorHAnsi" w:hAnsiTheme="minorHAnsi" w:cstheme="minorHAnsi"/>
                <w:b/>
                <w:color w:val="ED0000"/>
                <w:sz w:val="24"/>
                <w:szCs w:val="24"/>
              </w:rPr>
              <w:t xml:space="preserve">* - </w:t>
            </w:r>
            <w:r w:rsidRPr="00487DB9">
              <w:rPr>
                <w:rFonts w:asciiTheme="minorHAnsi" w:hAnsiTheme="minorHAnsi" w:cstheme="minorHAnsi"/>
                <w:b/>
                <w:color w:val="ED0000"/>
                <w:sz w:val="24"/>
                <w:szCs w:val="24"/>
              </w:rPr>
              <w:t>Wednesday</w:t>
            </w:r>
            <w:r w:rsidR="003B5A61" w:rsidRPr="00487DB9">
              <w:rPr>
                <w:rFonts w:asciiTheme="minorHAnsi" w:hAnsiTheme="minorHAnsi" w:cstheme="minorHAnsi"/>
                <w:b/>
                <w:color w:val="ED0000"/>
                <w:sz w:val="24"/>
                <w:szCs w:val="24"/>
              </w:rPr>
              <w:t xml:space="preserve"> </w:t>
            </w:r>
            <w:r w:rsidR="004B387A" w:rsidRPr="00487DB9">
              <w:rPr>
                <w:rFonts w:asciiTheme="minorHAnsi" w:hAnsiTheme="minorHAnsi" w:cstheme="minorHAnsi"/>
                <w:b/>
                <w:color w:val="ED0000"/>
                <w:sz w:val="24"/>
                <w:szCs w:val="24"/>
              </w:rPr>
              <w:t>12</w:t>
            </w:r>
            <w:r w:rsidR="003B5A61" w:rsidRPr="00487DB9">
              <w:rPr>
                <w:rFonts w:asciiTheme="minorHAnsi" w:hAnsiTheme="minorHAnsi" w:cstheme="minorHAnsi"/>
                <w:b/>
                <w:color w:val="ED0000"/>
                <w:sz w:val="24"/>
                <w:szCs w:val="24"/>
              </w:rPr>
              <w:t>/</w:t>
            </w:r>
            <w:r w:rsidR="00B52CB5" w:rsidRPr="00487DB9">
              <w:rPr>
                <w:rFonts w:asciiTheme="minorHAnsi" w:hAnsiTheme="minorHAnsi" w:cstheme="minorHAnsi"/>
                <w:b/>
                <w:color w:val="ED0000"/>
                <w:sz w:val="24"/>
                <w:szCs w:val="24"/>
              </w:rPr>
              <w:t>11</w:t>
            </w:r>
            <w:r w:rsidR="003B5A61" w:rsidRPr="00487DB9">
              <w:rPr>
                <w:rFonts w:asciiTheme="minorHAnsi" w:hAnsiTheme="minorHAnsi" w:cstheme="minorHAnsi"/>
                <w:b/>
                <w:color w:val="ED0000"/>
                <w:sz w:val="24"/>
                <w:szCs w:val="24"/>
              </w:rPr>
              <w:t>*</w:t>
            </w:r>
          </w:p>
        </w:tc>
      </w:tr>
    </w:tbl>
    <w:p w14:paraId="4E4430DF" w14:textId="77777777" w:rsidR="00E14B02" w:rsidRPr="00A93338" w:rsidRDefault="00E14B02" w:rsidP="00E14B02">
      <w:pPr>
        <w:pStyle w:val="BodyText"/>
        <w:spacing w:before="10"/>
        <w:rPr>
          <w:rFonts w:asciiTheme="minorHAnsi" w:hAnsiTheme="minorHAnsi" w:cstheme="minorHAnsi"/>
        </w:rPr>
      </w:pPr>
    </w:p>
    <w:p w14:paraId="2913A92A" w14:textId="77777777" w:rsidR="00E14B02" w:rsidRPr="00A93338" w:rsidRDefault="00E14B02" w:rsidP="00E14B02">
      <w:pPr>
        <w:pStyle w:val="Heading1"/>
        <w:numPr>
          <w:ilvl w:val="0"/>
          <w:numId w:val="4"/>
        </w:numPr>
        <w:tabs>
          <w:tab w:val="left" w:pos="938"/>
          <w:tab w:val="left" w:pos="939"/>
        </w:tabs>
        <w:ind w:left="938" w:hanging="720"/>
        <w:rPr>
          <w:rFonts w:asciiTheme="minorHAnsi" w:hAnsiTheme="minorHAnsi" w:cstheme="minorHAnsi"/>
        </w:rPr>
      </w:pPr>
      <w:r w:rsidRPr="00A93338">
        <w:rPr>
          <w:rFonts w:asciiTheme="minorHAnsi" w:hAnsiTheme="minorHAnsi" w:cstheme="minorHAnsi"/>
        </w:rPr>
        <w:t>Class Policy</w:t>
      </w:r>
      <w:r w:rsidRPr="00A93338">
        <w:rPr>
          <w:rFonts w:asciiTheme="minorHAnsi" w:hAnsiTheme="minorHAnsi" w:cstheme="minorHAnsi"/>
          <w:spacing w:val="-16"/>
        </w:rPr>
        <w:t xml:space="preserve"> </w:t>
      </w:r>
      <w:r w:rsidRPr="00A93338">
        <w:rPr>
          <w:rFonts w:asciiTheme="minorHAnsi" w:hAnsiTheme="minorHAnsi" w:cstheme="minorHAnsi"/>
        </w:rPr>
        <w:t>Statements</w:t>
      </w:r>
    </w:p>
    <w:p w14:paraId="724D750A" w14:textId="4D9942AB" w:rsidR="00E14B02" w:rsidRPr="00A93338" w:rsidRDefault="00E14B02" w:rsidP="00573961">
      <w:pPr>
        <w:pStyle w:val="ListParagraph"/>
        <w:numPr>
          <w:ilvl w:val="1"/>
          <w:numId w:val="4"/>
        </w:numPr>
        <w:tabs>
          <w:tab w:val="left" w:pos="1559"/>
        </w:tabs>
        <w:spacing w:before="57"/>
        <w:ind w:left="938" w:right="263" w:firstLine="0"/>
        <w:rPr>
          <w:rFonts w:asciiTheme="minorHAnsi" w:hAnsiTheme="minorHAnsi" w:cstheme="minorHAnsi"/>
          <w:sz w:val="24"/>
          <w:szCs w:val="24"/>
        </w:rPr>
      </w:pPr>
      <w:r w:rsidRPr="00A93338">
        <w:rPr>
          <w:rFonts w:asciiTheme="minorHAnsi" w:hAnsiTheme="minorHAnsi" w:cstheme="minorHAnsi"/>
          <w:b/>
          <w:sz w:val="24"/>
          <w:szCs w:val="24"/>
          <w:u w:val="single"/>
        </w:rPr>
        <w:t>Punctuality, Late Work/Make-Up Policy, and Excused Absences</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KINE 225</w:t>
      </w:r>
      <w:r w:rsidR="003B5A61" w:rsidRPr="00A93338">
        <w:rPr>
          <w:rFonts w:asciiTheme="minorHAnsi" w:hAnsiTheme="minorHAnsi" w:cstheme="minorHAnsi"/>
          <w:sz w:val="24"/>
          <w:szCs w:val="24"/>
        </w:rPr>
        <w:t>0</w:t>
      </w:r>
      <w:r w:rsidRPr="00A93338">
        <w:rPr>
          <w:rFonts w:asciiTheme="minorHAnsi" w:hAnsiTheme="minorHAnsi" w:cstheme="minorHAnsi"/>
          <w:sz w:val="24"/>
          <w:szCs w:val="24"/>
        </w:rPr>
        <w:t xml:space="preserve"> is a Distance Education course </w:t>
      </w:r>
      <w:r w:rsidR="00BE6F8A" w:rsidRPr="00A93338">
        <w:rPr>
          <w:rFonts w:asciiTheme="minorHAnsi" w:hAnsiTheme="minorHAnsi" w:cstheme="minorHAnsi"/>
          <w:sz w:val="24"/>
          <w:szCs w:val="24"/>
        </w:rPr>
        <w:t xml:space="preserve">so </w:t>
      </w:r>
      <w:r w:rsidRPr="00A93338">
        <w:rPr>
          <w:rFonts w:asciiTheme="minorHAnsi" w:hAnsiTheme="minorHAnsi" w:cstheme="minorHAnsi"/>
          <w:sz w:val="24"/>
          <w:szCs w:val="24"/>
        </w:rPr>
        <w:t xml:space="preserve">there are no reasons for excused absences or late assignments. All work must be submitted to the Canvas system </w:t>
      </w:r>
      <w:proofErr w:type="gramStart"/>
      <w:r w:rsidRPr="00A93338">
        <w:rPr>
          <w:rFonts w:asciiTheme="minorHAnsi" w:hAnsiTheme="minorHAnsi" w:cstheme="minorHAnsi"/>
          <w:sz w:val="24"/>
          <w:szCs w:val="24"/>
        </w:rPr>
        <w:t>on-time</w:t>
      </w:r>
      <w:proofErr w:type="gramEnd"/>
      <w:r w:rsidRPr="00A93338">
        <w:rPr>
          <w:rFonts w:asciiTheme="minorHAnsi" w:hAnsiTheme="minorHAnsi" w:cstheme="minorHAnsi"/>
          <w:sz w:val="24"/>
          <w:szCs w:val="24"/>
        </w:rPr>
        <w:t xml:space="preserve"> and prior to the respected due date. No late assignment/postings/quizzes will be accepted without </w:t>
      </w:r>
      <w:r w:rsidRPr="00A93338">
        <w:rPr>
          <w:rFonts w:asciiTheme="minorHAnsi" w:hAnsiTheme="minorHAnsi" w:cstheme="minorHAnsi"/>
          <w:b/>
          <w:sz w:val="24"/>
          <w:szCs w:val="24"/>
        </w:rPr>
        <w:t xml:space="preserve">contacting your section instructor </w:t>
      </w:r>
      <w:r w:rsidRPr="00A93338">
        <w:rPr>
          <w:rFonts w:asciiTheme="minorHAnsi" w:hAnsiTheme="minorHAnsi" w:cstheme="minorHAnsi"/>
          <w:b/>
          <w:sz w:val="24"/>
          <w:szCs w:val="24"/>
          <w:u w:val="single"/>
        </w:rPr>
        <w:t>before</w:t>
      </w:r>
      <w:r w:rsidRPr="00A93338">
        <w:rPr>
          <w:rFonts w:asciiTheme="minorHAnsi" w:hAnsiTheme="minorHAnsi" w:cstheme="minorHAnsi"/>
          <w:b/>
          <w:sz w:val="24"/>
          <w:szCs w:val="24"/>
        </w:rPr>
        <w:t xml:space="preserve"> the quiz or assignment due date and with </w:t>
      </w:r>
      <w:proofErr w:type="gramStart"/>
      <w:r w:rsidRPr="00A93338">
        <w:rPr>
          <w:rFonts w:asciiTheme="minorHAnsi" w:hAnsiTheme="minorHAnsi" w:cstheme="minorHAnsi"/>
          <w:b/>
          <w:sz w:val="24"/>
          <w:szCs w:val="24"/>
        </w:rPr>
        <w:t>University</w:t>
      </w:r>
      <w:proofErr w:type="gramEnd"/>
      <w:r w:rsidRPr="00A93338">
        <w:rPr>
          <w:rFonts w:asciiTheme="minorHAnsi" w:hAnsiTheme="minorHAnsi" w:cstheme="minorHAnsi"/>
          <w:b/>
          <w:sz w:val="24"/>
          <w:szCs w:val="24"/>
        </w:rPr>
        <w:t xml:space="preserve">-approved documentation (i.e., medical documentation of illness, obituary/death certificate of family member, student sponsored organization or intercollegiate athletics travel, religious observances, subpoena for court appearance). </w:t>
      </w:r>
      <w:r w:rsidRPr="00A93338">
        <w:rPr>
          <w:rFonts w:asciiTheme="minorHAnsi" w:hAnsiTheme="minorHAnsi" w:cstheme="minorHAnsi"/>
          <w:sz w:val="24"/>
          <w:szCs w:val="24"/>
        </w:rPr>
        <w:t xml:space="preserve">Make-up quizzes for </w:t>
      </w:r>
      <w:proofErr w:type="gramStart"/>
      <w:r w:rsidRPr="00A93338">
        <w:rPr>
          <w:rFonts w:asciiTheme="minorHAnsi" w:hAnsiTheme="minorHAnsi" w:cstheme="minorHAnsi"/>
          <w:sz w:val="24"/>
          <w:szCs w:val="24"/>
        </w:rPr>
        <w:t>University</w:t>
      </w:r>
      <w:proofErr w:type="gramEnd"/>
      <w:r w:rsidRPr="00A93338">
        <w:rPr>
          <w:rFonts w:asciiTheme="minorHAnsi" w:hAnsiTheme="minorHAnsi" w:cstheme="minorHAnsi"/>
          <w:sz w:val="24"/>
          <w:szCs w:val="24"/>
        </w:rPr>
        <w:t>-approved excused absences will be taken in-person with your section</w:t>
      </w:r>
      <w:r w:rsidRPr="00A93338">
        <w:rPr>
          <w:rFonts w:asciiTheme="minorHAnsi" w:hAnsiTheme="minorHAnsi" w:cstheme="minorHAnsi"/>
          <w:spacing w:val="-6"/>
          <w:sz w:val="24"/>
          <w:szCs w:val="24"/>
        </w:rPr>
        <w:t xml:space="preserve"> </w:t>
      </w:r>
      <w:r w:rsidRPr="00A93338">
        <w:rPr>
          <w:rFonts w:asciiTheme="minorHAnsi" w:hAnsiTheme="minorHAnsi" w:cstheme="minorHAnsi"/>
          <w:sz w:val="24"/>
          <w:szCs w:val="24"/>
        </w:rPr>
        <w:t>instructor.</w:t>
      </w:r>
    </w:p>
    <w:p w14:paraId="208FF719" w14:textId="77777777" w:rsidR="00E14B02" w:rsidRPr="00A93338" w:rsidRDefault="00E14B02" w:rsidP="00573961">
      <w:pPr>
        <w:pStyle w:val="BodyText"/>
        <w:spacing w:before="5"/>
        <w:rPr>
          <w:rFonts w:asciiTheme="minorHAnsi" w:hAnsiTheme="minorHAnsi" w:cstheme="minorHAnsi"/>
        </w:rPr>
      </w:pPr>
    </w:p>
    <w:p w14:paraId="056E4CFC" w14:textId="7B3A8465" w:rsidR="00E14B02" w:rsidRPr="00F51082" w:rsidRDefault="00E14B02" w:rsidP="00015557">
      <w:pPr>
        <w:pStyle w:val="ListParagraph"/>
        <w:numPr>
          <w:ilvl w:val="1"/>
          <w:numId w:val="4"/>
        </w:numPr>
        <w:tabs>
          <w:tab w:val="left" w:pos="1559"/>
        </w:tabs>
        <w:ind w:left="938" w:right="268" w:firstLine="0"/>
        <w:rPr>
          <w:rFonts w:asciiTheme="minorHAnsi" w:hAnsiTheme="minorHAnsi" w:cstheme="minorHAnsi"/>
        </w:rPr>
      </w:pPr>
      <w:r w:rsidRPr="00A93338">
        <w:rPr>
          <w:rFonts w:asciiTheme="minorHAnsi" w:hAnsiTheme="minorHAnsi" w:cstheme="minorHAnsi"/>
          <w:noProof/>
          <w:sz w:val="24"/>
          <w:szCs w:val="24"/>
        </w:rPr>
        <mc:AlternateContent>
          <mc:Choice Requires="wps">
            <w:drawing>
              <wp:anchor distT="0" distB="0" distL="114300" distR="114300" simplePos="0" relativeHeight="251659264" behindDoc="1" locked="0" layoutInCell="1" allowOverlap="1" wp14:anchorId="61CB6F3D" wp14:editId="3376E0C5">
                <wp:simplePos x="0" y="0"/>
                <wp:positionH relativeFrom="page">
                  <wp:posOffset>3427730</wp:posOffset>
                </wp:positionH>
                <wp:positionV relativeFrom="paragraph">
                  <wp:posOffset>728980</wp:posOffset>
                </wp:positionV>
                <wp:extent cx="39370" cy="0"/>
                <wp:effectExtent l="0" t="0" r="0" b="0"/>
                <wp:wrapNone/>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7BA08" id="Line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7.4pt" to="27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" strokeweight=".24pt">
                <w10:wrap anchorx="page"/>
              </v:line>
            </w:pict>
          </mc:Fallback>
        </mc:AlternateContent>
      </w:r>
      <w:r w:rsidRPr="00F51082">
        <w:rPr>
          <w:rFonts w:asciiTheme="minorHAnsi" w:hAnsiTheme="minorHAnsi" w:cstheme="minorHAnsi"/>
          <w:b/>
          <w:sz w:val="24"/>
          <w:szCs w:val="24"/>
          <w:u w:val="single"/>
        </w:rPr>
        <w:t xml:space="preserve">Statement of Academic Dishonesty/Plagiarism: </w:t>
      </w:r>
      <w:r w:rsidRPr="00F51082">
        <w:rPr>
          <w:rFonts w:asciiTheme="minorHAnsi" w:hAnsiTheme="minorHAnsi" w:cstheme="minorHAnsi"/>
          <w:sz w:val="24"/>
          <w:szCs w:val="24"/>
          <w:u w:val="single"/>
        </w:rPr>
        <w:t xml:space="preserve">The University Academic Honesty Code will be followed for this course as it relates to </w:t>
      </w:r>
      <w:r w:rsidRPr="00F51082">
        <w:rPr>
          <w:rFonts w:asciiTheme="minorHAnsi" w:hAnsiTheme="minorHAnsi" w:cstheme="minorHAnsi"/>
          <w:i/>
          <w:sz w:val="24"/>
          <w:szCs w:val="24"/>
          <w:u w:val="single"/>
        </w:rPr>
        <w:t>unacceptable behaviors for academic dishonesty &amp; plagiarism</w:t>
      </w:r>
      <w:r w:rsidRPr="00F51082">
        <w:rPr>
          <w:rFonts w:asciiTheme="minorHAnsi" w:hAnsiTheme="minorHAnsi" w:cstheme="minorHAnsi"/>
          <w:sz w:val="24"/>
          <w:szCs w:val="24"/>
          <w:u w:val="single"/>
        </w:rPr>
        <w:t xml:space="preserve">. Please refer to the Student Policy </w:t>
      </w:r>
      <w:proofErr w:type="spellStart"/>
      <w:r w:rsidRPr="00F51082">
        <w:rPr>
          <w:rFonts w:asciiTheme="minorHAnsi" w:hAnsiTheme="minorHAnsi" w:cstheme="minorHAnsi"/>
          <w:sz w:val="24"/>
          <w:szCs w:val="24"/>
          <w:u w:val="single"/>
        </w:rPr>
        <w:t>eHandbook</w:t>
      </w:r>
      <w:proofErr w:type="spellEnd"/>
      <w:r w:rsidRPr="00F51082">
        <w:rPr>
          <w:rFonts w:asciiTheme="minorHAnsi" w:hAnsiTheme="minorHAnsi" w:cstheme="minorHAnsi"/>
          <w:sz w:val="24"/>
          <w:szCs w:val="24"/>
          <w:u w:val="single"/>
        </w:rPr>
        <w:t>; the URL is</w:t>
      </w:r>
      <w:hyperlink r:id="rId10">
        <w:r w:rsidRPr="00F51082">
          <w:rPr>
            <w:rFonts w:asciiTheme="minorHAnsi" w:hAnsiTheme="minorHAnsi" w:cstheme="minorHAnsi"/>
            <w:color w:val="0000FF"/>
            <w:sz w:val="24"/>
            <w:szCs w:val="24"/>
            <w:u w:val="single" w:color="0000FF"/>
          </w:rPr>
          <w:t xml:space="preserve"> www.auburn.edu/studentpolicies</w:t>
        </w:r>
        <w:r w:rsidRPr="00F51082">
          <w:rPr>
            <w:rFonts w:asciiTheme="minorHAnsi" w:hAnsiTheme="minorHAnsi" w:cstheme="minorHAnsi"/>
            <w:sz w:val="24"/>
            <w:szCs w:val="24"/>
          </w:rPr>
          <w:t>.</w:t>
        </w:r>
      </w:hyperlink>
    </w:p>
    <w:p w14:paraId="7F21F526" w14:textId="77777777" w:rsidR="00F51082" w:rsidRPr="00F51082" w:rsidRDefault="00F51082" w:rsidP="00F51082">
      <w:pPr>
        <w:pStyle w:val="ListParagraph"/>
        <w:rPr>
          <w:rFonts w:asciiTheme="minorHAnsi" w:hAnsiTheme="minorHAnsi" w:cstheme="minorHAnsi"/>
        </w:rPr>
      </w:pPr>
    </w:p>
    <w:p w14:paraId="05FABC99" w14:textId="77777777" w:rsidR="00F51082" w:rsidRPr="00A93338" w:rsidRDefault="00F51082" w:rsidP="00F51082">
      <w:pPr>
        <w:pStyle w:val="ListParagraph"/>
        <w:tabs>
          <w:tab w:val="left" w:pos="1559"/>
        </w:tabs>
        <w:ind w:left="938" w:right="268" w:firstLine="0"/>
        <w:rPr>
          <w:rFonts w:asciiTheme="minorHAnsi" w:hAnsiTheme="minorHAnsi" w:cstheme="minorHAnsi"/>
        </w:rPr>
      </w:pPr>
    </w:p>
    <w:p w14:paraId="738C1F4F" w14:textId="77777777" w:rsidR="00E14B02" w:rsidRPr="00A93338" w:rsidRDefault="00E14B02"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spacing w:val="-6"/>
          <w:sz w:val="24"/>
          <w:szCs w:val="24"/>
          <w:u w:val="single"/>
        </w:rPr>
        <w:t xml:space="preserve"> </w:t>
      </w:r>
      <w:r w:rsidRPr="00A93338">
        <w:rPr>
          <w:rFonts w:asciiTheme="minorHAnsi" w:hAnsiTheme="minorHAnsi" w:cstheme="minorHAnsi"/>
          <w:b/>
          <w:sz w:val="24"/>
          <w:szCs w:val="24"/>
          <w:u w:val="single"/>
        </w:rPr>
        <w:t>Statement of Student Accommodation</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 xml:space="preserve">Students who need accommodations are asked to electronically submit their approved accommodations through AU Access and to arrange a meeting during the </w:t>
      </w:r>
      <w:r w:rsidRPr="00A93338">
        <w:rPr>
          <w:rFonts w:asciiTheme="minorHAnsi" w:hAnsiTheme="minorHAnsi" w:cstheme="minorHAnsi"/>
          <w:b/>
          <w:sz w:val="24"/>
          <w:szCs w:val="24"/>
        </w:rPr>
        <w:t>first week of classes</w:t>
      </w:r>
      <w:r w:rsidRPr="00A93338">
        <w:rPr>
          <w:rFonts w:asciiTheme="minorHAnsi" w:hAnsiTheme="minorHAnsi" w:cstheme="minorHAnsi"/>
          <w:sz w:val="24"/>
          <w:szCs w:val="24"/>
        </w:rPr>
        <w:t>, or as soon as possible if accommodations are needed immediately. To set up this meeting, please contact</w:t>
      </w:r>
      <w:r w:rsidR="00BE6F8A" w:rsidRPr="00A93338">
        <w:rPr>
          <w:rFonts w:asciiTheme="minorHAnsi" w:hAnsiTheme="minorHAnsi" w:cstheme="minorHAnsi"/>
          <w:sz w:val="24"/>
          <w:szCs w:val="24"/>
        </w:rPr>
        <w:t xml:space="preserve"> your instructor</w:t>
      </w:r>
      <w:r w:rsidRPr="00A93338">
        <w:rPr>
          <w:rFonts w:asciiTheme="minorHAnsi" w:hAnsiTheme="minorHAnsi" w:cstheme="minorHAnsi"/>
          <w:sz w:val="24"/>
          <w:szCs w:val="24"/>
        </w:rPr>
        <w:t xml:space="preserve"> by e-mail. If you have not established </w:t>
      </w:r>
      <w:proofErr w:type="gramStart"/>
      <w:r w:rsidRPr="00A93338">
        <w:rPr>
          <w:rFonts w:asciiTheme="minorHAnsi" w:hAnsiTheme="minorHAnsi" w:cstheme="minorHAnsi"/>
          <w:sz w:val="24"/>
          <w:szCs w:val="24"/>
        </w:rPr>
        <w:t>accommodations</w:t>
      </w:r>
      <w:proofErr w:type="gramEnd"/>
      <w:r w:rsidRPr="00A93338">
        <w:rPr>
          <w:rFonts w:asciiTheme="minorHAnsi" w:hAnsiTheme="minorHAnsi" w:cstheme="minorHAnsi"/>
          <w:sz w:val="24"/>
          <w:szCs w:val="24"/>
        </w:rPr>
        <w:t xml:space="preserve"> through the Office of Accessibility, but need accommodations, make an appointment with the Office of Accessibility, 1228</w:t>
      </w:r>
      <w:r w:rsidR="00BE6F8A" w:rsidRPr="00A93338">
        <w:rPr>
          <w:rFonts w:asciiTheme="minorHAnsi" w:hAnsiTheme="minorHAnsi" w:cstheme="minorHAnsi"/>
          <w:sz w:val="24"/>
          <w:szCs w:val="24"/>
        </w:rPr>
        <w:t xml:space="preserve"> Haley Center, 234-844-2096 (V/TT). </w:t>
      </w:r>
      <w:r w:rsidRPr="00A93338">
        <w:rPr>
          <w:rFonts w:asciiTheme="minorHAnsi" w:hAnsiTheme="minorHAnsi" w:cstheme="minorHAnsi"/>
          <w:sz w:val="24"/>
          <w:szCs w:val="24"/>
        </w:rPr>
        <w:t xml:space="preserve"> </w:t>
      </w:r>
    </w:p>
    <w:p w14:paraId="619A09A4" w14:textId="77777777" w:rsidR="00921282" w:rsidRPr="00A93338" w:rsidRDefault="00921282" w:rsidP="00573961">
      <w:pPr>
        <w:ind w:left="-862"/>
        <w:rPr>
          <w:rFonts w:asciiTheme="minorHAnsi" w:hAnsiTheme="minorHAnsi" w:cstheme="minorHAnsi"/>
          <w:sz w:val="24"/>
          <w:szCs w:val="24"/>
        </w:rPr>
      </w:pPr>
    </w:p>
    <w:p w14:paraId="6D70C0CD" w14:textId="77777777" w:rsidR="00044259" w:rsidRPr="00A93338" w:rsidRDefault="006B5893"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b/>
          <w:sz w:val="24"/>
          <w:szCs w:val="24"/>
          <w:u w:val="single"/>
        </w:rPr>
        <w:t>Course Communication:</w:t>
      </w:r>
      <w:r w:rsidRPr="00A93338">
        <w:rPr>
          <w:rFonts w:asciiTheme="minorHAnsi" w:hAnsiTheme="minorHAnsi" w:cstheme="minorHAnsi"/>
          <w:sz w:val="24"/>
          <w:szCs w:val="24"/>
        </w:rPr>
        <w:t xml:space="preserve"> </w:t>
      </w:r>
      <w:r w:rsidR="00071A39" w:rsidRPr="00A93338">
        <w:rPr>
          <w:rFonts w:asciiTheme="minorHAnsi" w:hAnsiTheme="minorHAnsi" w:cstheme="minorHAnsi"/>
          <w:sz w:val="24"/>
          <w:szCs w:val="24"/>
        </w:rPr>
        <w:t xml:space="preserve">The instructors will communicate with </w:t>
      </w:r>
      <w:r w:rsidR="00BE6F8A" w:rsidRPr="00A93338">
        <w:rPr>
          <w:rFonts w:asciiTheme="minorHAnsi" w:hAnsiTheme="minorHAnsi" w:cstheme="minorHAnsi"/>
          <w:sz w:val="24"/>
          <w:szCs w:val="24"/>
        </w:rPr>
        <w:t>students</w:t>
      </w:r>
      <w:r w:rsidR="00071A39" w:rsidRPr="00A93338">
        <w:rPr>
          <w:rFonts w:asciiTheme="minorHAnsi" w:hAnsiTheme="minorHAnsi" w:cstheme="minorHAnsi"/>
          <w:sz w:val="24"/>
          <w:szCs w:val="24"/>
        </w:rPr>
        <w:t xml:space="preserve"> though the course announcements (see section E). </w:t>
      </w:r>
      <w:r w:rsidRPr="00A93338">
        <w:rPr>
          <w:rFonts w:asciiTheme="minorHAnsi" w:hAnsiTheme="minorHAnsi" w:cstheme="minorHAnsi"/>
          <w:sz w:val="24"/>
          <w:szCs w:val="24"/>
        </w:rPr>
        <w:t xml:space="preserve">Students </w:t>
      </w:r>
      <w:r w:rsidR="00071A39" w:rsidRPr="00A93338">
        <w:rPr>
          <w:rFonts w:asciiTheme="minorHAnsi" w:hAnsiTheme="minorHAnsi" w:cstheme="minorHAnsi"/>
          <w:sz w:val="24"/>
          <w:szCs w:val="24"/>
        </w:rPr>
        <w:t>may</w:t>
      </w:r>
      <w:r w:rsidRPr="00A93338">
        <w:rPr>
          <w:rFonts w:asciiTheme="minorHAnsi" w:hAnsiTheme="minorHAnsi" w:cstheme="minorHAnsi"/>
          <w:sz w:val="24"/>
          <w:szCs w:val="24"/>
        </w:rPr>
        <w:t xml:space="preserve"> contact their instructor via email</w:t>
      </w:r>
      <w:r w:rsidR="00071A39" w:rsidRPr="00A93338">
        <w:rPr>
          <w:rFonts w:asciiTheme="minorHAnsi" w:hAnsiTheme="minorHAnsi" w:cstheme="minorHAnsi"/>
          <w:sz w:val="24"/>
          <w:szCs w:val="24"/>
        </w:rPr>
        <w:t xml:space="preserve"> with </w:t>
      </w:r>
      <w:r w:rsidR="003940B9" w:rsidRPr="00A93338">
        <w:rPr>
          <w:rFonts w:asciiTheme="minorHAnsi" w:hAnsiTheme="minorHAnsi" w:cstheme="minorHAnsi"/>
          <w:sz w:val="24"/>
          <w:szCs w:val="24"/>
        </w:rPr>
        <w:t xml:space="preserve">any questions regarding </w:t>
      </w:r>
      <w:r w:rsidR="005F6F78" w:rsidRPr="00A93338">
        <w:rPr>
          <w:rFonts w:asciiTheme="minorHAnsi" w:hAnsiTheme="minorHAnsi" w:cstheme="minorHAnsi"/>
          <w:sz w:val="24"/>
          <w:szCs w:val="24"/>
        </w:rPr>
        <w:t>class material and assignments.</w:t>
      </w:r>
      <w:r w:rsidR="00044259" w:rsidRPr="00A93338">
        <w:rPr>
          <w:rFonts w:asciiTheme="minorHAnsi" w:hAnsiTheme="minorHAnsi" w:cstheme="minorHAnsi"/>
          <w:sz w:val="24"/>
          <w:szCs w:val="24"/>
        </w:rPr>
        <w:t xml:space="preserve"> </w:t>
      </w:r>
    </w:p>
    <w:p w14:paraId="19A16BB7" w14:textId="77777777" w:rsidR="00044259" w:rsidRPr="00A93338" w:rsidRDefault="00044259"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bCs/>
          <w:sz w:val="24"/>
          <w:szCs w:val="24"/>
        </w:rPr>
        <w:t>Instructors teach multiple courses, take classes, conduct research, and have personal lives. Instructors typically respond to emails within 24 hours.</w:t>
      </w:r>
      <w:r w:rsidRPr="00A93338">
        <w:rPr>
          <w:rFonts w:asciiTheme="minorHAnsi" w:hAnsiTheme="minorHAnsi" w:cstheme="minorHAnsi"/>
          <w:b/>
          <w:sz w:val="24"/>
          <w:szCs w:val="24"/>
        </w:rPr>
        <w:t xml:space="preserve"> Do NOT email your instructor multiple times within 24 hours, as this reduces efficiency and will NOT lead to faster responses. </w:t>
      </w:r>
    </w:p>
    <w:p w14:paraId="60AE0D0B" w14:textId="77777777" w:rsidR="00044259" w:rsidRPr="00A93338" w:rsidRDefault="00044259"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iCs/>
          <w:sz w:val="24"/>
          <w:szCs w:val="24"/>
        </w:rPr>
        <w:t xml:space="preserve">Instructors may not respond to emails outside of typical work hours (8am – 5pm M-F). Given that most assignments are due at 11:59pm, do not expect </w:t>
      </w:r>
      <w:r w:rsidR="00BE6F8A" w:rsidRPr="00A93338">
        <w:rPr>
          <w:rFonts w:asciiTheme="minorHAnsi" w:hAnsiTheme="minorHAnsi" w:cstheme="minorHAnsi"/>
          <w:iCs/>
          <w:sz w:val="24"/>
          <w:szCs w:val="24"/>
        </w:rPr>
        <w:t xml:space="preserve">that </w:t>
      </w:r>
      <w:r w:rsidRPr="00A93338">
        <w:rPr>
          <w:rFonts w:asciiTheme="minorHAnsi" w:hAnsiTheme="minorHAnsi" w:cstheme="minorHAnsi"/>
          <w:iCs/>
          <w:sz w:val="24"/>
          <w:szCs w:val="24"/>
        </w:rPr>
        <w:t xml:space="preserve">your instructor will be available to assist with any technical issues </w:t>
      </w:r>
      <w:r w:rsidR="00071A39" w:rsidRPr="00A93338">
        <w:rPr>
          <w:rFonts w:asciiTheme="minorHAnsi" w:hAnsiTheme="minorHAnsi" w:cstheme="minorHAnsi"/>
          <w:iCs/>
          <w:sz w:val="24"/>
          <w:szCs w:val="24"/>
        </w:rPr>
        <w:t xml:space="preserve">before the </w:t>
      </w:r>
      <w:r w:rsidR="00BE6F8A" w:rsidRPr="00A93338">
        <w:rPr>
          <w:rFonts w:asciiTheme="minorHAnsi" w:hAnsiTheme="minorHAnsi" w:cstheme="minorHAnsi"/>
          <w:iCs/>
          <w:sz w:val="24"/>
          <w:szCs w:val="24"/>
        </w:rPr>
        <w:t xml:space="preserve">deadline </w:t>
      </w:r>
      <w:r w:rsidRPr="00A93338">
        <w:rPr>
          <w:rFonts w:asciiTheme="minorHAnsi" w:hAnsiTheme="minorHAnsi" w:cstheme="minorHAnsi"/>
          <w:iCs/>
          <w:sz w:val="24"/>
          <w:szCs w:val="24"/>
        </w:rPr>
        <w:t xml:space="preserve">if you email after typical work hours. </w:t>
      </w:r>
      <w:r w:rsidR="00071A39" w:rsidRPr="00A93338">
        <w:rPr>
          <w:rFonts w:asciiTheme="minorHAnsi" w:hAnsiTheme="minorHAnsi" w:cstheme="minorHAnsi"/>
          <w:iCs/>
          <w:sz w:val="24"/>
          <w:szCs w:val="24"/>
        </w:rPr>
        <w:t>Please plan accordingly.</w:t>
      </w:r>
    </w:p>
    <w:p w14:paraId="1037365E" w14:textId="77777777" w:rsidR="00271B7D" w:rsidRPr="00A93338" w:rsidRDefault="00F17124"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487DB9">
        <w:rPr>
          <w:rFonts w:asciiTheme="minorHAnsi" w:hAnsiTheme="minorHAnsi" w:cstheme="minorHAnsi"/>
          <w:b/>
          <w:color w:val="ED0000"/>
          <w:sz w:val="24"/>
          <w:szCs w:val="24"/>
          <w:u w:val="single"/>
        </w:rPr>
        <w:t>DISRESPECTFUL EMAILS WILL NOT BE TOLERATED</w:t>
      </w:r>
      <w:r w:rsidR="00044259" w:rsidRPr="00487DB9">
        <w:rPr>
          <w:rFonts w:asciiTheme="minorHAnsi" w:hAnsiTheme="minorHAnsi" w:cstheme="minorHAnsi"/>
          <w:b/>
          <w:color w:val="ED0000"/>
          <w:sz w:val="24"/>
          <w:szCs w:val="24"/>
          <w:u w:val="single"/>
        </w:rPr>
        <w:t xml:space="preserve"> OR ACKNOWLEDGED</w:t>
      </w:r>
      <w:r w:rsidRPr="00487DB9">
        <w:rPr>
          <w:rFonts w:asciiTheme="minorHAnsi" w:hAnsiTheme="minorHAnsi" w:cstheme="minorHAnsi"/>
          <w:b/>
          <w:color w:val="ED0000"/>
          <w:sz w:val="24"/>
          <w:szCs w:val="24"/>
          <w:u w:val="single"/>
        </w:rPr>
        <w:t xml:space="preserve">. </w:t>
      </w:r>
    </w:p>
    <w:p w14:paraId="312D5FAF" w14:textId="77777777" w:rsidR="00271B7D" w:rsidRPr="00A93338" w:rsidRDefault="00271B7D" w:rsidP="00573961">
      <w:pPr>
        <w:pStyle w:val="ListParagraph"/>
        <w:ind w:left="786"/>
        <w:rPr>
          <w:rFonts w:asciiTheme="minorHAnsi" w:hAnsiTheme="minorHAnsi" w:cstheme="minorHAnsi"/>
          <w:b/>
          <w:sz w:val="24"/>
          <w:szCs w:val="24"/>
          <w:u w:val="single"/>
        </w:rPr>
      </w:pPr>
    </w:p>
    <w:p w14:paraId="34BC8482" w14:textId="7DFA0401" w:rsidR="00E14B02" w:rsidRPr="00A93338" w:rsidRDefault="00E14B02"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b/>
          <w:sz w:val="24"/>
          <w:szCs w:val="24"/>
          <w:u w:val="single"/>
        </w:rPr>
        <w:t>Canvas:</w:t>
      </w:r>
      <w:r w:rsidRPr="00A93338">
        <w:rPr>
          <w:rFonts w:asciiTheme="minorHAnsi" w:hAnsiTheme="minorHAnsi" w:cstheme="minorHAnsi"/>
          <w:b/>
          <w:sz w:val="24"/>
          <w:szCs w:val="24"/>
        </w:rPr>
        <w:t xml:space="preserve"> </w:t>
      </w:r>
      <w:r w:rsidR="006B5893" w:rsidRPr="00A93338">
        <w:rPr>
          <w:rFonts w:asciiTheme="minorHAnsi" w:hAnsiTheme="minorHAnsi" w:cstheme="minorHAnsi"/>
          <w:sz w:val="24"/>
          <w:szCs w:val="24"/>
        </w:rPr>
        <w:t>S</w:t>
      </w:r>
      <w:r w:rsidRPr="00A93338">
        <w:rPr>
          <w:rFonts w:asciiTheme="minorHAnsi" w:hAnsiTheme="minorHAnsi" w:cstheme="minorHAnsi"/>
          <w:sz w:val="24"/>
          <w:szCs w:val="24"/>
        </w:rPr>
        <w:t xml:space="preserve">tudents are expected to check </w:t>
      </w:r>
      <w:proofErr w:type="gramStart"/>
      <w:r w:rsidR="00071A39" w:rsidRPr="00A93338">
        <w:rPr>
          <w:rFonts w:asciiTheme="minorHAnsi" w:hAnsiTheme="minorHAnsi" w:cstheme="minorHAnsi"/>
          <w:sz w:val="24"/>
          <w:szCs w:val="24"/>
        </w:rPr>
        <w:t>C</w:t>
      </w:r>
      <w:r w:rsidR="00BE6F8A" w:rsidRPr="00A93338">
        <w:rPr>
          <w:rFonts w:asciiTheme="minorHAnsi" w:hAnsiTheme="minorHAnsi" w:cstheme="minorHAnsi"/>
          <w:sz w:val="24"/>
          <w:szCs w:val="24"/>
        </w:rPr>
        <w:t>anvas</w:t>
      </w:r>
      <w:proofErr w:type="gramEnd"/>
      <w:r w:rsidR="00071A39" w:rsidRPr="00A93338">
        <w:rPr>
          <w:rFonts w:asciiTheme="minorHAnsi" w:hAnsiTheme="minorHAnsi" w:cstheme="minorHAnsi"/>
          <w:sz w:val="24"/>
          <w:szCs w:val="24"/>
        </w:rPr>
        <w:t xml:space="preserve"> </w:t>
      </w:r>
      <w:r w:rsidRPr="00A93338">
        <w:rPr>
          <w:rFonts w:asciiTheme="minorHAnsi" w:hAnsiTheme="minorHAnsi" w:cstheme="minorHAnsi"/>
          <w:sz w:val="24"/>
          <w:szCs w:val="24"/>
        </w:rPr>
        <w:t xml:space="preserve">on a regular basis. </w:t>
      </w:r>
      <w:r w:rsidR="00071A39" w:rsidRPr="00A93338">
        <w:rPr>
          <w:rFonts w:asciiTheme="minorHAnsi" w:hAnsiTheme="minorHAnsi" w:cstheme="minorHAnsi"/>
          <w:sz w:val="24"/>
          <w:szCs w:val="24"/>
        </w:rPr>
        <w:t>All</w:t>
      </w:r>
      <w:r w:rsidRPr="00A93338">
        <w:rPr>
          <w:rFonts w:asciiTheme="minorHAnsi" w:hAnsiTheme="minorHAnsi" w:cstheme="minorHAnsi"/>
          <w:sz w:val="24"/>
          <w:szCs w:val="24"/>
        </w:rPr>
        <w:t xml:space="preserve"> course materials (assignment guidelines, rubrics, lecture outlines, and additional resources) are posted on Canvas</w:t>
      </w:r>
      <w:r w:rsidR="00071A39" w:rsidRPr="00A93338">
        <w:rPr>
          <w:rFonts w:asciiTheme="minorHAnsi" w:hAnsiTheme="minorHAnsi" w:cstheme="minorHAnsi"/>
          <w:sz w:val="24"/>
          <w:szCs w:val="24"/>
        </w:rPr>
        <w:t xml:space="preserve"> or available through the Web Study Guide</w:t>
      </w:r>
      <w:r w:rsidRPr="00A93338">
        <w:rPr>
          <w:rFonts w:asciiTheme="minorHAnsi" w:hAnsiTheme="minorHAnsi" w:cstheme="minorHAnsi"/>
          <w:sz w:val="24"/>
          <w:szCs w:val="24"/>
        </w:rPr>
        <w:t xml:space="preserve">. </w:t>
      </w:r>
      <w:r w:rsidR="003940B9" w:rsidRPr="00A93338">
        <w:rPr>
          <w:rFonts w:asciiTheme="minorHAnsi" w:hAnsiTheme="minorHAnsi" w:cstheme="minorHAnsi"/>
          <w:b/>
          <w:sz w:val="24"/>
          <w:szCs w:val="24"/>
        </w:rPr>
        <w:t>A</w:t>
      </w:r>
      <w:r w:rsidRPr="00A93338">
        <w:rPr>
          <w:rFonts w:asciiTheme="minorHAnsi" w:hAnsiTheme="minorHAnsi" w:cstheme="minorHAnsi"/>
          <w:b/>
          <w:sz w:val="24"/>
          <w:szCs w:val="24"/>
        </w:rPr>
        <w:t xml:space="preserve">ll </w:t>
      </w:r>
      <w:r w:rsidR="006B5893" w:rsidRPr="00A93338">
        <w:rPr>
          <w:rFonts w:asciiTheme="minorHAnsi" w:hAnsiTheme="minorHAnsi" w:cstheme="minorHAnsi"/>
          <w:b/>
          <w:sz w:val="24"/>
          <w:szCs w:val="24"/>
        </w:rPr>
        <w:t>communication</w:t>
      </w:r>
      <w:r w:rsidRPr="00A93338">
        <w:rPr>
          <w:rFonts w:asciiTheme="minorHAnsi" w:hAnsiTheme="minorHAnsi" w:cstheme="minorHAnsi"/>
          <w:b/>
          <w:sz w:val="24"/>
          <w:szCs w:val="24"/>
        </w:rPr>
        <w:t xml:space="preserve"> from the instructor will be through the KINE 225</w:t>
      </w:r>
      <w:r w:rsidR="003B5A61" w:rsidRPr="00A93338">
        <w:rPr>
          <w:rFonts w:asciiTheme="minorHAnsi" w:hAnsiTheme="minorHAnsi" w:cstheme="minorHAnsi"/>
          <w:b/>
          <w:sz w:val="24"/>
          <w:szCs w:val="24"/>
        </w:rPr>
        <w:t>0</w:t>
      </w:r>
      <w:r w:rsidRPr="00A93338">
        <w:rPr>
          <w:rFonts w:asciiTheme="minorHAnsi" w:hAnsiTheme="minorHAnsi" w:cstheme="minorHAnsi"/>
          <w:b/>
          <w:sz w:val="24"/>
          <w:szCs w:val="24"/>
        </w:rPr>
        <w:t xml:space="preserve"> Canvas </w:t>
      </w:r>
      <w:r w:rsidR="00071A39" w:rsidRPr="00A93338">
        <w:rPr>
          <w:rFonts w:asciiTheme="minorHAnsi" w:hAnsiTheme="minorHAnsi" w:cstheme="minorHAnsi"/>
          <w:b/>
          <w:sz w:val="24"/>
          <w:szCs w:val="24"/>
        </w:rPr>
        <w:t>Announcements</w:t>
      </w:r>
      <w:r w:rsidRPr="00A93338">
        <w:rPr>
          <w:rFonts w:asciiTheme="minorHAnsi" w:hAnsiTheme="minorHAnsi" w:cstheme="minorHAnsi"/>
          <w:b/>
          <w:sz w:val="24"/>
          <w:szCs w:val="24"/>
        </w:rPr>
        <w:t>.</w:t>
      </w:r>
      <w:r w:rsidR="005F6F78" w:rsidRPr="00A93338">
        <w:rPr>
          <w:rFonts w:asciiTheme="minorHAnsi" w:hAnsiTheme="minorHAnsi" w:cstheme="minorHAnsi"/>
          <w:b/>
          <w:sz w:val="24"/>
          <w:szCs w:val="24"/>
        </w:rPr>
        <w:t xml:space="preserve"> </w:t>
      </w:r>
    </w:p>
    <w:p w14:paraId="3F343117" w14:textId="77777777" w:rsidR="00E14B02" w:rsidRPr="00A93338" w:rsidRDefault="00E14B02" w:rsidP="00573961">
      <w:pPr>
        <w:pStyle w:val="ListParagraph"/>
        <w:numPr>
          <w:ilvl w:val="0"/>
          <w:numId w:val="2"/>
        </w:numPr>
        <w:tabs>
          <w:tab w:val="left" w:pos="2018"/>
          <w:tab w:val="left" w:pos="2019"/>
        </w:tabs>
        <w:spacing w:before="53"/>
        <w:ind w:left="1658"/>
        <w:jc w:val="left"/>
        <w:rPr>
          <w:rFonts w:asciiTheme="minorHAnsi" w:hAnsiTheme="minorHAnsi" w:cstheme="minorHAnsi"/>
          <w:sz w:val="24"/>
          <w:szCs w:val="24"/>
        </w:rPr>
      </w:pPr>
      <w:r w:rsidRPr="00A93338">
        <w:rPr>
          <w:rFonts w:asciiTheme="minorHAnsi" w:hAnsiTheme="minorHAnsi" w:cstheme="minorHAnsi"/>
          <w:sz w:val="24"/>
          <w:szCs w:val="24"/>
          <w:u w:val="single"/>
        </w:rPr>
        <w:t>Lectures:</w:t>
      </w:r>
      <w:r w:rsidRPr="00A93338">
        <w:rPr>
          <w:rFonts w:asciiTheme="minorHAnsi" w:hAnsiTheme="minorHAnsi" w:cstheme="minorHAnsi"/>
          <w:sz w:val="24"/>
          <w:szCs w:val="24"/>
        </w:rPr>
        <w:t xml:space="preserve"> Will be posted on Canvas </w:t>
      </w:r>
      <w:r w:rsidR="00071A39" w:rsidRPr="00A93338">
        <w:rPr>
          <w:rFonts w:asciiTheme="minorHAnsi" w:hAnsiTheme="minorHAnsi" w:cstheme="minorHAnsi"/>
          <w:sz w:val="24"/>
          <w:szCs w:val="24"/>
        </w:rPr>
        <w:t>under Modules</w:t>
      </w:r>
      <w:r w:rsidRPr="00A93338">
        <w:rPr>
          <w:rFonts w:asciiTheme="minorHAnsi" w:hAnsiTheme="minorHAnsi" w:cstheme="minorHAnsi"/>
          <w:sz w:val="24"/>
          <w:szCs w:val="24"/>
        </w:rPr>
        <w:t>.</w:t>
      </w:r>
    </w:p>
    <w:p w14:paraId="504C0C3B" w14:textId="77777777" w:rsidR="00EF6450" w:rsidRPr="00A93338" w:rsidRDefault="00E14B02" w:rsidP="00EF6450">
      <w:pPr>
        <w:pStyle w:val="ListParagraph"/>
        <w:numPr>
          <w:ilvl w:val="0"/>
          <w:numId w:val="2"/>
        </w:numPr>
        <w:tabs>
          <w:tab w:val="left" w:pos="2019"/>
        </w:tabs>
        <w:spacing w:before="58" w:line="244" w:lineRule="auto"/>
        <w:ind w:left="1658" w:right="268"/>
        <w:rPr>
          <w:rFonts w:asciiTheme="minorHAnsi" w:hAnsiTheme="minorHAnsi" w:cstheme="minorHAnsi"/>
          <w:sz w:val="24"/>
          <w:szCs w:val="24"/>
        </w:rPr>
      </w:pPr>
      <w:r w:rsidRPr="00A93338">
        <w:rPr>
          <w:rFonts w:asciiTheme="minorHAnsi" w:hAnsiTheme="minorHAnsi" w:cstheme="minorHAnsi"/>
          <w:sz w:val="24"/>
          <w:szCs w:val="24"/>
          <w:u w:val="single"/>
        </w:rPr>
        <w:t>Assignments &amp; Quizzes:</w:t>
      </w:r>
      <w:r w:rsidRPr="00A93338">
        <w:rPr>
          <w:rFonts w:asciiTheme="minorHAnsi" w:hAnsiTheme="minorHAnsi" w:cstheme="minorHAnsi"/>
          <w:sz w:val="24"/>
          <w:szCs w:val="24"/>
        </w:rPr>
        <w:t xml:space="preserve"> All assignments are to be submitted to </w:t>
      </w:r>
      <w:proofErr w:type="gramStart"/>
      <w:r w:rsidRPr="00A93338">
        <w:rPr>
          <w:rFonts w:asciiTheme="minorHAnsi" w:hAnsiTheme="minorHAnsi" w:cstheme="minorHAnsi"/>
          <w:sz w:val="24"/>
          <w:szCs w:val="24"/>
        </w:rPr>
        <w:t>instructor</w:t>
      </w:r>
      <w:proofErr w:type="gramEnd"/>
      <w:r w:rsidRPr="00A93338">
        <w:rPr>
          <w:rFonts w:asciiTheme="minorHAnsi" w:hAnsiTheme="minorHAnsi" w:cstheme="minorHAnsi"/>
          <w:sz w:val="24"/>
          <w:szCs w:val="24"/>
        </w:rPr>
        <w:t xml:space="preserve"> prior to 11:59 pm the day the section</w:t>
      </w:r>
      <w:r w:rsidRPr="00A93338">
        <w:rPr>
          <w:rFonts w:asciiTheme="minorHAnsi" w:hAnsiTheme="minorHAnsi" w:cstheme="minorHAnsi"/>
          <w:spacing w:val="-11"/>
          <w:sz w:val="24"/>
          <w:szCs w:val="24"/>
        </w:rPr>
        <w:t xml:space="preserve"> </w:t>
      </w:r>
      <w:r w:rsidRPr="00A93338">
        <w:rPr>
          <w:rFonts w:asciiTheme="minorHAnsi" w:hAnsiTheme="minorHAnsi" w:cstheme="minorHAnsi"/>
          <w:sz w:val="24"/>
          <w:szCs w:val="24"/>
        </w:rPr>
        <w:t>closes.</w:t>
      </w:r>
    </w:p>
    <w:p w14:paraId="35606C77" w14:textId="77777777" w:rsidR="003B5A61" w:rsidRPr="00A93338" w:rsidRDefault="00EF6450" w:rsidP="003B5A61">
      <w:pPr>
        <w:pStyle w:val="ListParagraph"/>
        <w:numPr>
          <w:ilvl w:val="1"/>
          <w:numId w:val="4"/>
        </w:numPr>
        <w:tabs>
          <w:tab w:val="left" w:pos="2019"/>
        </w:tabs>
        <w:spacing w:before="58" w:line="244" w:lineRule="auto"/>
        <w:ind w:left="1620" w:right="268"/>
        <w:rPr>
          <w:rFonts w:asciiTheme="minorHAnsi" w:hAnsiTheme="minorHAnsi" w:cstheme="minorHAnsi"/>
          <w:sz w:val="24"/>
          <w:szCs w:val="24"/>
        </w:rPr>
      </w:pPr>
      <w:r w:rsidRPr="00A93338">
        <w:rPr>
          <w:rFonts w:asciiTheme="minorHAnsi" w:hAnsiTheme="minorHAnsi" w:cstheme="minorHAnsi"/>
          <w:sz w:val="24"/>
          <w:szCs w:val="24"/>
        </w:rPr>
        <w:t xml:space="preserve">COVID-Related Policies: </w:t>
      </w:r>
      <w:proofErr w:type="gramStart"/>
      <w:r w:rsidRPr="00A93338">
        <w:rPr>
          <w:rFonts w:asciiTheme="minorHAnsi" w:hAnsiTheme="minorHAnsi" w:cstheme="minorHAnsi"/>
          <w:sz w:val="24"/>
          <w:szCs w:val="24"/>
        </w:rPr>
        <w:t>In the event that</w:t>
      </w:r>
      <w:proofErr w:type="gramEnd"/>
      <w:r w:rsidRPr="00A93338">
        <w:rPr>
          <w:rFonts w:asciiTheme="minorHAnsi" w:hAnsiTheme="minorHAnsi" w:cstheme="minorHAnsi"/>
          <w:sz w:val="24"/>
          <w:szCs w:val="24"/>
        </w:rPr>
        <w:t xml:space="preserve"> I experience an illness or COVID-related issue, the </w:t>
      </w:r>
    </w:p>
    <w:p w14:paraId="107E1B36" w14:textId="745AC367" w:rsidR="00EF6450" w:rsidRPr="00A93338" w:rsidRDefault="00EF6450" w:rsidP="003B5A61">
      <w:pPr>
        <w:tabs>
          <w:tab w:val="left" w:pos="2019"/>
        </w:tabs>
        <w:spacing w:before="58" w:line="244" w:lineRule="auto"/>
        <w:ind w:left="990" w:right="268"/>
        <w:rPr>
          <w:rFonts w:asciiTheme="minorHAnsi" w:hAnsiTheme="minorHAnsi" w:cstheme="minorHAnsi"/>
          <w:sz w:val="24"/>
          <w:szCs w:val="24"/>
        </w:rPr>
      </w:pPr>
      <w:proofErr w:type="gramStart"/>
      <w:r w:rsidRPr="00A93338">
        <w:rPr>
          <w:rFonts w:asciiTheme="minorHAnsi" w:hAnsiTheme="minorHAnsi" w:cstheme="minorHAnsi"/>
          <w:sz w:val="24"/>
          <w:szCs w:val="24"/>
        </w:rPr>
        <w:t>alternative</w:t>
      </w:r>
      <w:proofErr w:type="gramEnd"/>
      <w:r w:rsidRPr="00A93338">
        <w:rPr>
          <w:rFonts w:asciiTheme="minorHAnsi" w:hAnsiTheme="minorHAnsi" w:cstheme="minorHAnsi"/>
          <w:sz w:val="24"/>
          <w:szCs w:val="24"/>
        </w:rPr>
        <w:t xml:space="preserve"> instructor</w:t>
      </w:r>
      <w:r w:rsidR="003B5A61" w:rsidRPr="00A93338">
        <w:rPr>
          <w:rFonts w:asciiTheme="minorHAnsi" w:hAnsiTheme="minorHAnsi" w:cstheme="minorHAnsi"/>
          <w:sz w:val="24"/>
          <w:szCs w:val="24"/>
        </w:rPr>
        <w:t>s</w:t>
      </w:r>
      <w:r w:rsidRPr="00A93338">
        <w:rPr>
          <w:rFonts w:asciiTheme="minorHAnsi" w:hAnsiTheme="minorHAnsi" w:cstheme="minorHAnsi"/>
          <w:sz w:val="24"/>
          <w:szCs w:val="24"/>
        </w:rPr>
        <w:t xml:space="preserve"> will be </w:t>
      </w:r>
      <w:r w:rsidR="00B819B4">
        <w:rPr>
          <w:rFonts w:asciiTheme="minorHAnsi" w:hAnsiTheme="minorHAnsi" w:cstheme="minorHAnsi"/>
          <w:sz w:val="24"/>
          <w:szCs w:val="24"/>
        </w:rPr>
        <w:t>Alexandra Carroll (apv0004@auburn.edu)</w:t>
      </w:r>
      <w:r w:rsidRPr="00A93338">
        <w:rPr>
          <w:rFonts w:asciiTheme="minorHAnsi" w:hAnsiTheme="minorHAnsi" w:cstheme="minorHAnsi"/>
          <w:sz w:val="24"/>
          <w:szCs w:val="24"/>
        </w:rPr>
        <w:t xml:space="preserve">. </w:t>
      </w:r>
      <w:proofErr w:type="gramStart"/>
      <w:r w:rsidRPr="00A93338">
        <w:rPr>
          <w:rFonts w:asciiTheme="minorHAnsi" w:hAnsiTheme="minorHAnsi" w:cstheme="minorHAnsi"/>
          <w:sz w:val="24"/>
          <w:szCs w:val="24"/>
        </w:rPr>
        <w:t>In the event that</w:t>
      </w:r>
      <w:proofErr w:type="gramEnd"/>
      <w:r w:rsidRPr="00A93338">
        <w:rPr>
          <w:rFonts w:asciiTheme="minorHAnsi" w:hAnsiTheme="minorHAnsi" w:cstheme="minorHAnsi"/>
          <w:sz w:val="24"/>
          <w:szCs w:val="24"/>
        </w:rPr>
        <w:t xml:space="preserve"> you experience an illness or COVID-related absence:</w:t>
      </w:r>
    </w:p>
    <w:p w14:paraId="50E6B00C" w14:textId="77777777" w:rsidR="00EF6450" w:rsidRPr="00A93338" w:rsidRDefault="00EF6450" w:rsidP="00EF6450">
      <w:pPr>
        <w:pStyle w:val="ListParagraph"/>
        <w:numPr>
          <w:ilvl w:val="2"/>
          <w:numId w:val="4"/>
        </w:numPr>
        <w:tabs>
          <w:tab w:val="left" w:pos="2019"/>
        </w:tabs>
        <w:spacing w:before="58" w:line="244" w:lineRule="auto"/>
        <w:ind w:left="1710" w:right="268" w:hanging="360"/>
        <w:rPr>
          <w:rFonts w:asciiTheme="minorHAnsi" w:hAnsiTheme="minorHAnsi" w:cstheme="minorHAnsi"/>
          <w:sz w:val="24"/>
          <w:szCs w:val="24"/>
        </w:rPr>
      </w:pPr>
      <w:r w:rsidRPr="00A93338">
        <w:rPr>
          <w:rFonts w:asciiTheme="minorHAnsi" w:hAnsiTheme="minorHAnsi" w:cstheme="minorHAnsi"/>
          <w:sz w:val="24"/>
          <w:szCs w:val="24"/>
        </w:rPr>
        <w:t>Notify me in advance of your absence, if possible</w:t>
      </w:r>
    </w:p>
    <w:p w14:paraId="3CFC9680"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Provide me with medical documentation, if possible</w:t>
      </w:r>
    </w:p>
    <w:p w14:paraId="412673AF"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Contact me if you are unable to keep up with your coursework or adhere to due dates outlined above</w:t>
      </w:r>
    </w:p>
    <w:p w14:paraId="7B30C97A"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If remaining in the class and fulfilling the necessary requirement becomes impossible due to illness or other COVID-related issues, please let me know ASAP so that we can discuss your options</w:t>
      </w:r>
    </w:p>
    <w:p w14:paraId="19AE4369" w14:textId="77777777" w:rsidR="00E14B02" w:rsidRPr="00A93338" w:rsidRDefault="00E14B02" w:rsidP="00E14B02">
      <w:pPr>
        <w:pStyle w:val="BodyText"/>
        <w:spacing w:before="9"/>
        <w:rPr>
          <w:rFonts w:asciiTheme="minorHAnsi" w:hAnsiTheme="minorHAnsi" w:cstheme="minorHAnsi"/>
        </w:rPr>
      </w:pPr>
    </w:p>
    <w:p w14:paraId="4D5CD0CF" w14:textId="77777777" w:rsidR="00E14B02" w:rsidRPr="00A93338" w:rsidRDefault="00E14B02" w:rsidP="00E14B02">
      <w:pPr>
        <w:pStyle w:val="ListParagraph"/>
        <w:numPr>
          <w:ilvl w:val="0"/>
          <w:numId w:val="4"/>
        </w:numPr>
        <w:tabs>
          <w:tab w:val="left" w:pos="939"/>
        </w:tabs>
        <w:ind w:left="938" w:right="227" w:hanging="720"/>
        <w:rPr>
          <w:rFonts w:asciiTheme="minorHAnsi" w:hAnsiTheme="minorHAnsi" w:cstheme="minorHAnsi"/>
          <w:sz w:val="24"/>
          <w:szCs w:val="24"/>
        </w:rPr>
      </w:pPr>
      <w:r w:rsidRPr="00A93338">
        <w:rPr>
          <w:rFonts w:asciiTheme="minorHAnsi" w:hAnsiTheme="minorHAnsi" w:cstheme="minorHAnsi"/>
          <w:b/>
          <w:sz w:val="24"/>
          <w:szCs w:val="24"/>
        </w:rPr>
        <w:t xml:space="preserve">Professionalism: </w:t>
      </w:r>
      <w:r w:rsidRPr="00A93338">
        <w:rPr>
          <w:rFonts w:asciiTheme="minorHAnsi" w:hAnsiTheme="minorHAnsi" w:cstheme="minorHAnsi"/>
          <w:sz w:val="24"/>
          <w:szCs w:val="24"/>
        </w:rPr>
        <w:t>As faculty, staff, and students interact in professional settings, they are expected to demonstrate professional behaviors as defined in the College’s conceptual framework. These professional commitments or dispositions are listed</w:t>
      </w:r>
      <w:r w:rsidRPr="00A93338">
        <w:rPr>
          <w:rFonts w:asciiTheme="minorHAnsi" w:hAnsiTheme="minorHAnsi" w:cstheme="minorHAnsi"/>
          <w:spacing w:val="-25"/>
          <w:sz w:val="24"/>
          <w:szCs w:val="24"/>
        </w:rPr>
        <w:t xml:space="preserve"> </w:t>
      </w:r>
      <w:r w:rsidRPr="00A93338">
        <w:rPr>
          <w:rFonts w:asciiTheme="minorHAnsi" w:hAnsiTheme="minorHAnsi" w:cstheme="minorHAnsi"/>
          <w:sz w:val="24"/>
          <w:szCs w:val="24"/>
        </w:rPr>
        <w:t>below:</w:t>
      </w:r>
    </w:p>
    <w:p w14:paraId="7CC381D8" w14:textId="77777777" w:rsidR="00E14B02" w:rsidRPr="00A93338" w:rsidRDefault="00E14B02" w:rsidP="00E14B02">
      <w:pPr>
        <w:pStyle w:val="ListParagraph"/>
        <w:numPr>
          <w:ilvl w:val="0"/>
          <w:numId w:val="1"/>
        </w:numPr>
        <w:tabs>
          <w:tab w:val="left" w:pos="1298"/>
          <w:tab w:val="left" w:pos="1299"/>
        </w:tabs>
        <w:ind w:right="111"/>
        <w:jc w:val="left"/>
        <w:rPr>
          <w:rFonts w:asciiTheme="minorHAnsi" w:hAnsiTheme="minorHAnsi" w:cstheme="minorHAnsi"/>
          <w:sz w:val="24"/>
          <w:szCs w:val="24"/>
        </w:rPr>
      </w:pPr>
      <w:r w:rsidRPr="00A93338">
        <w:rPr>
          <w:rFonts w:asciiTheme="minorHAnsi" w:hAnsiTheme="minorHAnsi" w:cstheme="minorHAnsi"/>
          <w:sz w:val="24"/>
          <w:szCs w:val="24"/>
        </w:rPr>
        <w:t>Engage in responsible and ethical professional practices (i.e., no cheating or collaborating on quizzes and individual</w:t>
      </w:r>
      <w:r w:rsidRPr="00A93338">
        <w:rPr>
          <w:rFonts w:asciiTheme="minorHAnsi" w:hAnsiTheme="minorHAnsi" w:cstheme="minorHAnsi"/>
          <w:spacing w:val="-10"/>
          <w:sz w:val="24"/>
          <w:szCs w:val="24"/>
        </w:rPr>
        <w:t xml:space="preserve"> </w:t>
      </w:r>
      <w:r w:rsidRPr="00A93338">
        <w:rPr>
          <w:rFonts w:asciiTheme="minorHAnsi" w:hAnsiTheme="minorHAnsi" w:cstheme="minorHAnsi"/>
          <w:sz w:val="24"/>
          <w:szCs w:val="24"/>
        </w:rPr>
        <w:t>assignments)</w:t>
      </w:r>
    </w:p>
    <w:p w14:paraId="735923D7" w14:textId="77777777" w:rsidR="00E14B02" w:rsidRPr="00A93338" w:rsidRDefault="00E14B02" w:rsidP="00E14B02">
      <w:pPr>
        <w:pStyle w:val="ListParagraph"/>
        <w:numPr>
          <w:ilvl w:val="0"/>
          <w:numId w:val="1"/>
        </w:numPr>
        <w:tabs>
          <w:tab w:val="left" w:pos="1299"/>
        </w:tabs>
        <w:rPr>
          <w:rFonts w:asciiTheme="minorHAnsi" w:hAnsiTheme="minorHAnsi" w:cstheme="minorHAnsi"/>
          <w:sz w:val="24"/>
          <w:szCs w:val="24"/>
        </w:rPr>
      </w:pPr>
      <w:r w:rsidRPr="00A93338">
        <w:rPr>
          <w:rFonts w:asciiTheme="minorHAnsi" w:hAnsiTheme="minorHAnsi" w:cstheme="minorHAnsi"/>
          <w:sz w:val="24"/>
          <w:szCs w:val="24"/>
        </w:rPr>
        <w:t>Contribute to collaborative learning</w:t>
      </w:r>
      <w:r w:rsidRPr="00A93338">
        <w:rPr>
          <w:rFonts w:asciiTheme="minorHAnsi" w:hAnsiTheme="minorHAnsi" w:cstheme="minorHAnsi"/>
          <w:spacing w:val="-10"/>
          <w:sz w:val="24"/>
          <w:szCs w:val="24"/>
        </w:rPr>
        <w:t xml:space="preserve"> </w:t>
      </w:r>
      <w:r w:rsidRPr="00A93338">
        <w:rPr>
          <w:rFonts w:asciiTheme="minorHAnsi" w:hAnsiTheme="minorHAnsi" w:cstheme="minorHAnsi"/>
          <w:sz w:val="24"/>
          <w:szCs w:val="24"/>
        </w:rPr>
        <w:t>communities</w:t>
      </w:r>
    </w:p>
    <w:p w14:paraId="3DC0F05B" w14:textId="77777777" w:rsidR="00E14B02" w:rsidRPr="00A93338" w:rsidRDefault="00E14B02" w:rsidP="00E14B02">
      <w:pPr>
        <w:pStyle w:val="ListParagraph"/>
        <w:numPr>
          <w:ilvl w:val="0"/>
          <w:numId w:val="1"/>
        </w:numPr>
        <w:tabs>
          <w:tab w:val="left" w:pos="1299"/>
        </w:tabs>
        <w:rPr>
          <w:rFonts w:asciiTheme="minorHAnsi" w:hAnsiTheme="minorHAnsi" w:cstheme="minorHAnsi"/>
          <w:sz w:val="24"/>
          <w:szCs w:val="24"/>
        </w:rPr>
      </w:pPr>
      <w:r w:rsidRPr="00A93338">
        <w:rPr>
          <w:rFonts w:asciiTheme="minorHAnsi" w:hAnsiTheme="minorHAnsi" w:cstheme="minorHAnsi"/>
          <w:sz w:val="24"/>
          <w:szCs w:val="24"/>
        </w:rPr>
        <w:t>Demonstrate a commitment to</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diversity</w:t>
      </w:r>
    </w:p>
    <w:p w14:paraId="2DD1B9A3" w14:textId="77777777" w:rsidR="00ED4BD5" w:rsidRPr="00A93338" w:rsidRDefault="00E14B02" w:rsidP="000671B3">
      <w:pPr>
        <w:pStyle w:val="ListParagraph"/>
        <w:numPr>
          <w:ilvl w:val="0"/>
          <w:numId w:val="1"/>
        </w:numPr>
        <w:tabs>
          <w:tab w:val="left" w:pos="1299"/>
        </w:tabs>
        <w:spacing w:before="9"/>
        <w:rPr>
          <w:rFonts w:asciiTheme="minorHAnsi" w:hAnsiTheme="minorHAnsi" w:cstheme="minorHAnsi"/>
          <w:sz w:val="24"/>
          <w:szCs w:val="24"/>
        </w:rPr>
      </w:pPr>
      <w:r w:rsidRPr="00A93338">
        <w:rPr>
          <w:rFonts w:asciiTheme="minorHAnsi" w:hAnsiTheme="minorHAnsi" w:cstheme="minorHAnsi"/>
          <w:sz w:val="24"/>
          <w:szCs w:val="24"/>
        </w:rPr>
        <w:t>Model and nurture intellectual</w:t>
      </w:r>
      <w:r w:rsidRPr="00A93338">
        <w:rPr>
          <w:rFonts w:asciiTheme="minorHAnsi" w:hAnsiTheme="minorHAnsi" w:cstheme="minorHAnsi"/>
          <w:spacing w:val="-3"/>
          <w:sz w:val="24"/>
          <w:szCs w:val="24"/>
        </w:rPr>
        <w:t xml:space="preserve"> </w:t>
      </w:r>
      <w:r w:rsidRPr="00A93338">
        <w:rPr>
          <w:rFonts w:asciiTheme="minorHAnsi" w:hAnsiTheme="minorHAnsi" w:cstheme="minorHAnsi"/>
          <w:sz w:val="24"/>
          <w:szCs w:val="24"/>
        </w:rPr>
        <w:t>vitality</w:t>
      </w:r>
    </w:p>
    <w:sectPr w:rsidR="00ED4BD5" w:rsidRPr="00A93338" w:rsidSect="0073364C">
      <w:headerReference w:type="even" r:id="rId11"/>
      <w:headerReference w:type="default" r:id="rId12"/>
      <w:pgSz w:w="12240" w:h="15840"/>
      <w:pgMar w:top="720" w:right="720" w:bottom="720" w:left="720" w:header="105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A1722" w14:textId="77777777" w:rsidR="001A3688" w:rsidRDefault="001A3688">
      <w:r>
        <w:separator/>
      </w:r>
    </w:p>
  </w:endnote>
  <w:endnote w:type="continuationSeparator" w:id="0">
    <w:p w14:paraId="72574CD5" w14:textId="77777777" w:rsidR="001A3688" w:rsidRDefault="001A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DF567" w14:textId="77777777" w:rsidR="001A3688" w:rsidRDefault="001A3688">
      <w:r>
        <w:separator/>
      </w:r>
    </w:p>
  </w:footnote>
  <w:footnote w:type="continuationSeparator" w:id="0">
    <w:p w14:paraId="30831B37" w14:textId="77777777" w:rsidR="001A3688" w:rsidRDefault="001A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8585648"/>
      <w:docPartObj>
        <w:docPartGallery w:val="Page Numbers (Top of Page)"/>
        <w:docPartUnique/>
      </w:docPartObj>
    </w:sdtPr>
    <w:sdtEndPr>
      <w:rPr>
        <w:rStyle w:val="PageNumber"/>
      </w:rPr>
    </w:sdtEndPr>
    <w:sdtContent>
      <w:p w14:paraId="09246C6C" w14:textId="77777777" w:rsidR="0073364C" w:rsidRDefault="0073364C" w:rsidP="00BD79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3635662"/>
      <w:docPartObj>
        <w:docPartGallery w:val="Page Numbers (Top of Page)"/>
        <w:docPartUnique/>
      </w:docPartObj>
    </w:sdtPr>
    <w:sdtEndPr>
      <w:rPr>
        <w:rStyle w:val="PageNumber"/>
      </w:rPr>
    </w:sdtEndPr>
    <w:sdtContent>
      <w:p w14:paraId="55602A53" w14:textId="77777777" w:rsidR="0073364C" w:rsidRDefault="0073364C" w:rsidP="0073364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489BE" w14:textId="77777777" w:rsidR="0073364C" w:rsidRDefault="0073364C" w:rsidP="007336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9495" w14:textId="77777777" w:rsidR="0073364C" w:rsidRDefault="00F51082" w:rsidP="00BD79D8">
    <w:pPr>
      <w:pStyle w:val="Header"/>
      <w:framePr w:wrap="none" w:vAnchor="text" w:hAnchor="margin" w:xAlign="right" w:y="1"/>
      <w:rPr>
        <w:rStyle w:val="PageNumber"/>
      </w:rPr>
    </w:pPr>
    <w:sdt>
      <w:sdtPr>
        <w:rPr>
          <w:rStyle w:val="PageNumber"/>
        </w:rPr>
        <w:id w:val="-1781790056"/>
        <w:docPartObj>
          <w:docPartGallery w:val="Page Numbers (Top of Page)"/>
          <w:docPartUnique/>
        </w:docPartObj>
      </w:sdtPr>
      <w:sdtEndPr>
        <w:rPr>
          <w:rStyle w:val="PageNumber"/>
        </w:rPr>
      </w:sdtEndPr>
      <w:sdtContent>
        <w:r w:rsidR="0073364C">
          <w:rPr>
            <w:rStyle w:val="PageNumber"/>
          </w:rPr>
          <w:t xml:space="preserve">Page </w:t>
        </w:r>
        <w:r w:rsidR="0073364C">
          <w:rPr>
            <w:rStyle w:val="PageNumber"/>
          </w:rPr>
          <w:fldChar w:fldCharType="begin"/>
        </w:r>
        <w:r w:rsidR="0073364C">
          <w:rPr>
            <w:rStyle w:val="PageNumber"/>
          </w:rPr>
          <w:instrText xml:space="preserve"> PAGE </w:instrText>
        </w:r>
        <w:r w:rsidR="0073364C">
          <w:rPr>
            <w:rStyle w:val="PageNumber"/>
          </w:rPr>
          <w:fldChar w:fldCharType="separate"/>
        </w:r>
        <w:r w:rsidR="0073364C">
          <w:rPr>
            <w:rStyle w:val="PageNumber"/>
            <w:noProof/>
          </w:rPr>
          <w:t>1</w:t>
        </w:r>
        <w:r w:rsidR="0073364C">
          <w:rPr>
            <w:rStyle w:val="PageNumber"/>
          </w:rPr>
          <w:fldChar w:fldCharType="end"/>
        </w:r>
      </w:sdtContent>
    </w:sdt>
    <w:r w:rsidR="0073364C">
      <w:rPr>
        <w:rStyle w:val="PageNumber"/>
      </w:rPr>
      <w:t xml:space="preserve"> of </w:t>
    </w:r>
    <w:r w:rsidR="00EF6450">
      <w:rPr>
        <w:rStyle w:val="PageNumber"/>
      </w:rPr>
      <w:t>6</w:t>
    </w:r>
  </w:p>
  <w:p w14:paraId="454B017A" w14:textId="156F76E5" w:rsidR="0073364C" w:rsidRDefault="0073364C" w:rsidP="0073364C">
    <w:pPr>
      <w:pStyle w:val="Header"/>
      <w:ind w:right="360"/>
    </w:pPr>
    <w:r>
      <w:t>KINE225</w:t>
    </w:r>
    <w:r w:rsidR="003B5A61">
      <w:t>0</w:t>
    </w:r>
    <w:r>
      <w:tab/>
    </w:r>
    <w:r>
      <w:tab/>
    </w:r>
    <w:r>
      <w:tab/>
    </w:r>
  </w:p>
  <w:p w14:paraId="69848E25" w14:textId="77777777" w:rsidR="00ED4BD5" w:rsidRDefault="00ED4BD5" w:rsidP="0073364C">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E8F"/>
    <w:multiLevelType w:val="hybridMultilevel"/>
    <w:tmpl w:val="69BCE0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3C50DB2"/>
    <w:multiLevelType w:val="multilevel"/>
    <w:tmpl w:val="459E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76CA0"/>
    <w:multiLevelType w:val="multilevel"/>
    <w:tmpl w:val="FEB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A0A1A"/>
    <w:multiLevelType w:val="hybridMultilevel"/>
    <w:tmpl w:val="240C36B8"/>
    <w:lvl w:ilvl="0" w:tplc="7B6A15AE">
      <w:start w:val="1"/>
      <w:numFmt w:val="decimal"/>
      <w:lvlText w:val="%1."/>
      <w:lvlJc w:val="left"/>
      <w:pPr>
        <w:ind w:left="899" w:hanging="719"/>
      </w:pPr>
      <w:rPr>
        <w:rFonts w:ascii="Calibri" w:eastAsia="Calibri" w:hAnsi="Calibri" w:cs="Calibri" w:hint="default"/>
        <w:b/>
        <w:bCs/>
        <w:color w:val="000000" w:themeColor="text1"/>
        <w:spacing w:val="-1"/>
        <w:w w:val="98"/>
        <w:sz w:val="24"/>
        <w:szCs w:val="24"/>
      </w:rPr>
    </w:lvl>
    <w:lvl w:ilvl="1" w:tplc="7C5E82D2">
      <w:start w:val="1"/>
      <w:numFmt w:val="upperLetter"/>
      <w:lvlText w:val="%2."/>
      <w:lvlJc w:val="left"/>
      <w:pPr>
        <w:ind w:left="1800" w:hanging="630"/>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4" w15:restartNumberingAfterBreak="0">
    <w:nsid w:val="1B220C39"/>
    <w:multiLevelType w:val="multilevel"/>
    <w:tmpl w:val="2A7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281"/>
    <w:multiLevelType w:val="hybridMultilevel"/>
    <w:tmpl w:val="9BC09990"/>
    <w:lvl w:ilvl="0" w:tplc="B78E3A10">
      <w:start w:val="1"/>
      <w:numFmt w:val="decimal"/>
      <w:lvlText w:val="%1)"/>
      <w:lvlJc w:val="left"/>
      <w:pPr>
        <w:ind w:left="360" w:hanging="360"/>
      </w:pPr>
      <w:rPr>
        <w:rFonts w:asciiTheme="minorHAnsi" w:hAnsiTheme="minorHAnsi" w:hint="default"/>
        <w:w w:val="99"/>
        <w:sz w:val="22"/>
        <w:szCs w:val="22"/>
      </w:rPr>
    </w:lvl>
    <w:lvl w:ilvl="1" w:tplc="04090019">
      <w:start w:val="1"/>
      <w:numFmt w:val="lowerLetter"/>
      <w:lvlText w:val="%2."/>
      <w:lvlJc w:val="left"/>
      <w:pPr>
        <w:ind w:left="520" w:hanging="360"/>
      </w:pPr>
    </w:lvl>
    <w:lvl w:ilvl="2" w:tplc="0409001B">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6"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7"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8" w15:restartNumberingAfterBreak="0">
    <w:nsid w:val="39857118"/>
    <w:multiLevelType w:val="multilevel"/>
    <w:tmpl w:val="0EF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F3713B"/>
    <w:multiLevelType w:val="hybridMultilevel"/>
    <w:tmpl w:val="8AEE6F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36E2414"/>
    <w:multiLevelType w:val="hybridMultilevel"/>
    <w:tmpl w:val="A240D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9477663"/>
    <w:multiLevelType w:val="hybridMultilevel"/>
    <w:tmpl w:val="E6C015BE"/>
    <w:lvl w:ilvl="0" w:tplc="9EEA06C2">
      <w:numFmt w:val="bullet"/>
      <w:lvlText w:val=""/>
      <w:lvlJc w:val="left"/>
      <w:pPr>
        <w:ind w:left="2520" w:hanging="360"/>
      </w:pPr>
      <w:rPr>
        <w:rFonts w:ascii="Symbol" w:eastAsia="Symbol" w:hAnsi="Symbol" w:cs="Symbol" w:hint="default"/>
        <w:w w:val="100"/>
        <w:sz w:val="24"/>
        <w:szCs w:val="24"/>
      </w:rPr>
    </w:lvl>
    <w:lvl w:ilvl="1" w:tplc="97D2E4F6">
      <w:numFmt w:val="bullet"/>
      <w:lvlText w:val="•"/>
      <w:lvlJc w:val="left"/>
      <w:pPr>
        <w:ind w:left="3308" w:hanging="360"/>
      </w:pPr>
      <w:rPr>
        <w:rFonts w:hint="default"/>
      </w:rPr>
    </w:lvl>
    <w:lvl w:ilvl="2" w:tplc="69544BCA">
      <w:numFmt w:val="bullet"/>
      <w:lvlText w:val="•"/>
      <w:lvlJc w:val="left"/>
      <w:pPr>
        <w:ind w:left="4094" w:hanging="360"/>
      </w:pPr>
      <w:rPr>
        <w:rFonts w:hint="default"/>
      </w:rPr>
    </w:lvl>
    <w:lvl w:ilvl="3" w:tplc="0E24EE02">
      <w:numFmt w:val="bullet"/>
      <w:lvlText w:val="•"/>
      <w:lvlJc w:val="left"/>
      <w:pPr>
        <w:ind w:left="4880" w:hanging="360"/>
      </w:pPr>
      <w:rPr>
        <w:rFonts w:hint="default"/>
      </w:rPr>
    </w:lvl>
    <w:lvl w:ilvl="4" w:tplc="651EA576">
      <w:numFmt w:val="bullet"/>
      <w:lvlText w:val="•"/>
      <w:lvlJc w:val="left"/>
      <w:pPr>
        <w:ind w:left="5666" w:hanging="360"/>
      </w:pPr>
      <w:rPr>
        <w:rFonts w:hint="default"/>
      </w:rPr>
    </w:lvl>
    <w:lvl w:ilvl="5" w:tplc="25B031F8">
      <w:numFmt w:val="bullet"/>
      <w:lvlText w:val="•"/>
      <w:lvlJc w:val="left"/>
      <w:pPr>
        <w:ind w:left="6452" w:hanging="360"/>
      </w:pPr>
      <w:rPr>
        <w:rFonts w:hint="default"/>
      </w:rPr>
    </w:lvl>
    <w:lvl w:ilvl="6" w:tplc="3DC2A322">
      <w:numFmt w:val="bullet"/>
      <w:lvlText w:val="•"/>
      <w:lvlJc w:val="left"/>
      <w:pPr>
        <w:ind w:left="7238" w:hanging="360"/>
      </w:pPr>
      <w:rPr>
        <w:rFonts w:hint="default"/>
      </w:rPr>
    </w:lvl>
    <w:lvl w:ilvl="7" w:tplc="BFFC9A9E">
      <w:numFmt w:val="bullet"/>
      <w:lvlText w:val="•"/>
      <w:lvlJc w:val="left"/>
      <w:pPr>
        <w:ind w:left="8024" w:hanging="360"/>
      </w:pPr>
      <w:rPr>
        <w:rFonts w:hint="default"/>
      </w:rPr>
    </w:lvl>
    <w:lvl w:ilvl="8" w:tplc="308EFE88">
      <w:numFmt w:val="bullet"/>
      <w:lvlText w:val="•"/>
      <w:lvlJc w:val="left"/>
      <w:pPr>
        <w:ind w:left="8810" w:hanging="360"/>
      </w:pPr>
      <w:rPr>
        <w:rFonts w:hint="default"/>
      </w:rPr>
    </w:lvl>
  </w:abstractNum>
  <w:abstractNum w:abstractNumId="12" w15:restartNumberingAfterBreak="0">
    <w:nsid w:val="51E7556C"/>
    <w:multiLevelType w:val="hybridMultilevel"/>
    <w:tmpl w:val="A32E8B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A582E2F"/>
    <w:multiLevelType w:val="multilevel"/>
    <w:tmpl w:val="EEC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DE3140"/>
    <w:multiLevelType w:val="multilevel"/>
    <w:tmpl w:val="320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3C3972"/>
    <w:multiLevelType w:val="hybridMultilevel"/>
    <w:tmpl w:val="0D0CD7B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E563161"/>
    <w:multiLevelType w:val="hybridMultilevel"/>
    <w:tmpl w:val="3F7620E0"/>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17"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16cid:durableId="30153727">
    <w:abstractNumId w:val="16"/>
  </w:num>
  <w:num w:numId="2" w16cid:durableId="1119028888">
    <w:abstractNumId w:val="11"/>
  </w:num>
  <w:num w:numId="3" w16cid:durableId="1865317553">
    <w:abstractNumId w:val="7"/>
  </w:num>
  <w:num w:numId="4" w16cid:durableId="337198735">
    <w:abstractNumId w:val="3"/>
  </w:num>
  <w:num w:numId="5" w16cid:durableId="234245757">
    <w:abstractNumId w:val="17"/>
  </w:num>
  <w:num w:numId="6" w16cid:durableId="828406555">
    <w:abstractNumId w:val="6"/>
  </w:num>
  <w:num w:numId="7" w16cid:durableId="1598751436">
    <w:abstractNumId w:val="10"/>
  </w:num>
  <w:num w:numId="8" w16cid:durableId="1806703163">
    <w:abstractNumId w:val="4"/>
  </w:num>
  <w:num w:numId="9" w16cid:durableId="1486897296">
    <w:abstractNumId w:val="13"/>
  </w:num>
  <w:num w:numId="10" w16cid:durableId="67578683">
    <w:abstractNumId w:val="8"/>
  </w:num>
  <w:num w:numId="11" w16cid:durableId="640691137">
    <w:abstractNumId w:val="2"/>
  </w:num>
  <w:num w:numId="12" w16cid:durableId="2051612314">
    <w:abstractNumId w:val="9"/>
  </w:num>
  <w:num w:numId="13" w16cid:durableId="102192217">
    <w:abstractNumId w:val="0"/>
  </w:num>
  <w:num w:numId="14" w16cid:durableId="1564410909">
    <w:abstractNumId w:val="12"/>
  </w:num>
  <w:num w:numId="15" w16cid:durableId="1985622254">
    <w:abstractNumId w:val="5"/>
  </w:num>
  <w:num w:numId="16" w16cid:durableId="1515461325">
    <w:abstractNumId w:val="15"/>
  </w:num>
  <w:num w:numId="17" w16cid:durableId="25107105">
    <w:abstractNumId w:val="1"/>
  </w:num>
  <w:num w:numId="18" w16cid:durableId="972517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D5"/>
    <w:rsid w:val="00020426"/>
    <w:rsid w:val="000216C3"/>
    <w:rsid w:val="00030F10"/>
    <w:rsid w:val="00044259"/>
    <w:rsid w:val="00056989"/>
    <w:rsid w:val="00071A39"/>
    <w:rsid w:val="00083CFF"/>
    <w:rsid w:val="000D15E8"/>
    <w:rsid w:val="000F79B4"/>
    <w:rsid w:val="00106252"/>
    <w:rsid w:val="00120872"/>
    <w:rsid w:val="00122824"/>
    <w:rsid w:val="00143192"/>
    <w:rsid w:val="00147347"/>
    <w:rsid w:val="00166935"/>
    <w:rsid w:val="00183563"/>
    <w:rsid w:val="0018661F"/>
    <w:rsid w:val="001953A5"/>
    <w:rsid w:val="001A31AD"/>
    <w:rsid w:val="001A3688"/>
    <w:rsid w:val="001B7799"/>
    <w:rsid w:val="001C73FB"/>
    <w:rsid w:val="001D0C41"/>
    <w:rsid w:val="001E5C7E"/>
    <w:rsid w:val="00207B68"/>
    <w:rsid w:val="00211E83"/>
    <w:rsid w:val="00213C74"/>
    <w:rsid w:val="002143EE"/>
    <w:rsid w:val="002148BB"/>
    <w:rsid w:val="00242144"/>
    <w:rsid w:val="00243396"/>
    <w:rsid w:val="002512F0"/>
    <w:rsid w:val="00271B7D"/>
    <w:rsid w:val="00283490"/>
    <w:rsid w:val="002969B5"/>
    <w:rsid w:val="002F30BE"/>
    <w:rsid w:val="002F3943"/>
    <w:rsid w:val="002F66FF"/>
    <w:rsid w:val="0031203E"/>
    <w:rsid w:val="00314057"/>
    <w:rsid w:val="00322435"/>
    <w:rsid w:val="0032697F"/>
    <w:rsid w:val="0034781D"/>
    <w:rsid w:val="0037126B"/>
    <w:rsid w:val="003802F1"/>
    <w:rsid w:val="0038118D"/>
    <w:rsid w:val="00393D35"/>
    <w:rsid w:val="003940B9"/>
    <w:rsid w:val="003A50EB"/>
    <w:rsid w:val="003B5A61"/>
    <w:rsid w:val="003B6303"/>
    <w:rsid w:val="003C6D6D"/>
    <w:rsid w:val="003D71D4"/>
    <w:rsid w:val="003F4CD2"/>
    <w:rsid w:val="0041302D"/>
    <w:rsid w:val="0042392B"/>
    <w:rsid w:val="004355F0"/>
    <w:rsid w:val="00437C50"/>
    <w:rsid w:val="00450596"/>
    <w:rsid w:val="00487DB9"/>
    <w:rsid w:val="00497B2A"/>
    <w:rsid w:val="004B387A"/>
    <w:rsid w:val="004B40A8"/>
    <w:rsid w:val="004B73FE"/>
    <w:rsid w:val="004D27DD"/>
    <w:rsid w:val="004E44CA"/>
    <w:rsid w:val="004F73D0"/>
    <w:rsid w:val="0050787F"/>
    <w:rsid w:val="00537EE8"/>
    <w:rsid w:val="00553236"/>
    <w:rsid w:val="00573961"/>
    <w:rsid w:val="00583DD7"/>
    <w:rsid w:val="005C32C0"/>
    <w:rsid w:val="005C625B"/>
    <w:rsid w:val="005E6B26"/>
    <w:rsid w:val="005F3FC7"/>
    <w:rsid w:val="005F6F78"/>
    <w:rsid w:val="0061650D"/>
    <w:rsid w:val="00636BA5"/>
    <w:rsid w:val="00647486"/>
    <w:rsid w:val="00682BC2"/>
    <w:rsid w:val="0069768A"/>
    <w:rsid w:val="006979BC"/>
    <w:rsid w:val="006A4768"/>
    <w:rsid w:val="006B5893"/>
    <w:rsid w:val="006D6BFE"/>
    <w:rsid w:val="00701F6E"/>
    <w:rsid w:val="007118CB"/>
    <w:rsid w:val="0072149F"/>
    <w:rsid w:val="0073364C"/>
    <w:rsid w:val="00773705"/>
    <w:rsid w:val="007749C9"/>
    <w:rsid w:val="0079194D"/>
    <w:rsid w:val="007B6ECC"/>
    <w:rsid w:val="007C29B9"/>
    <w:rsid w:val="007D33BB"/>
    <w:rsid w:val="007F1DE1"/>
    <w:rsid w:val="007F536A"/>
    <w:rsid w:val="00802E5B"/>
    <w:rsid w:val="0081106A"/>
    <w:rsid w:val="00835858"/>
    <w:rsid w:val="00837C10"/>
    <w:rsid w:val="00880834"/>
    <w:rsid w:val="0089120C"/>
    <w:rsid w:val="008A3F2C"/>
    <w:rsid w:val="008C442A"/>
    <w:rsid w:val="008E5721"/>
    <w:rsid w:val="00921282"/>
    <w:rsid w:val="0094295E"/>
    <w:rsid w:val="00945226"/>
    <w:rsid w:val="00955025"/>
    <w:rsid w:val="00960E24"/>
    <w:rsid w:val="00972CD6"/>
    <w:rsid w:val="009A5766"/>
    <w:rsid w:val="00A23ED8"/>
    <w:rsid w:val="00A24FFC"/>
    <w:rsid w:val="00A406B3"/>
    <w:rsid w:val="00A613AA"/>
    <w:rsid w:val="00A80A7E"/>
    <w:rsid w:val="00A93338"/>
    <w:rsid w:val="00A93AE0"/>
    <w:rsid w:val="00A94BF6"/>
    <w:rsid w:val="00A9764C"/>
    <w:rsid w:val="00AD07E2"/>
    <w:rsid w:val="00B00A41"/>
    <w:rsid w:val="00B20DB9"/>
    <w:rsid w:val="00B223B1"/>
    <w:rsid w:val="00B26D33"/>
    <w:rsid w:val="00B30399"/>
    <w:rsid w:val="00B52CB5"/>
    <w:rsid w:val="00B757B0"/>
    <w:rsid w:val="00B819B4"/>
    <w:rsid w:val="00BA2B90"/>
    <w:rsid w:val="00BA4F55"/>
    <w:rsid w:val="00BC2396"/>
    <w:rsid w:val="00BD04E3"/>
    <w:rsid w:val="00BE6F8A"/>
    <w:rsid w:val="00C01B34"/>
    <w:rsid w:val="00C21996"/>
    <w:rsid w:val="00C43C7E"/>
    <w:rsid w:val="00C7106E"/>
    <w:rsid w:val="00C90D10"/>
    <w:rsid w:val="00CA7BA6"/>
    <w:rsid w:val="00CB2A2F"/>
    <w:rsid w:val="00CC2CF8"/>
    <w:rsid w:val="00CC536D"/>
    <w:rsid w:val="00CC6E8C"/>
    <w:rsid w:val="00CC7165"/>
    <w:rsid w:val="00CF29F1"/>
    <w:rsid w:val="00D103E8"/>
    <w:rsid w:val="00D22C8C"/>
    <w:rsid w:val="00D24AA5"/>
    <w:rsid w:val="00D34410"/>
    <w:rsid w:val="00D41829"/>
    <w:rsid w:val="00D71A3C"/>
    <w:rsid w:val="00D804A1"/>
    <w:rsid w:val="00D83D3F"/>
    <w:rsid w:val="00D905C2"/>
    <w:rsid w:val="00DA58A0"/>
    <w:rsid w:val="00DB3461"/>
    <w:rsid w:val="00DB34CE"/>
    <w:rsid w:val="00DC6369"/>
    <w:rsid w:val="00DF1887"/>
    <w:rsid w:val="00E006AD"/>
    <w:rsid w:val="00E03CAD"/>
    <w:rsid w:val="00E06275"/>
    <w:rsid w:val="00E14B02"/>
    <w:rsid w:val="00E153E3"/>
    <w:rsid w:val="00E16BA0"/>
    <w:rsid w:val="00E55CEC"/>
    <w:rsid w:val="00E61848"/>
    <w:rsid w:val="00E66E4C"/>
    <w:rsid w:val="00E837CF"/>
    <w:rsid w:val="00E9301C"/>
    <w:rsid w:val="00ED4BD5"/>
    <w:rsid w:val="00EE7985"/>
    <w:rsid w:val="00EF6450"/>
    <w:rsid w:val="00F011B2"/>
    <w:rsid w:val="00F11844"/>
    <w:rsid w:val="00F17124"/>
    <w:rsid w:val="00F37EC6"/>
    <w:rsid w:val="00F51082"/>
    <w:rsid w:val="00F53390"/>
    <w:rsid w:val="00F74AD4"/>
    <w:rsid w:val="00F75702"/>
    <w:rsid w:val="00F77977"/>
    <w:rsid w:val="00F90BAB"/>
    <w:rsid w:val="00F951E6"/>
    <w:rsid w:val="00FA0344"/>
    <w:rsid w:val="00FC5FE1"/>
    <w:rsid w:val="00FD7311"/>
    <w:rsid w:val="00FE67F0"/>
    <w:rsid w:val="00FF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1DFF9"/>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pPr>
      <w:spacing w:line="256" w:lineRule="exact"/>
      <w:ind w:left="407" w:right="429"/>
      <w:jc w:val="center"/>
    </w:p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tabs>
        <w:tab w:val="center" w:pos="4680"/>
        <w:tab w:val="right" w:pos="9360"/>
      </w:tabs>
    </w:p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tabs>
        <w:tab w:val="center" w:pos="4680"/>
        <w:tab w:val="right" w:pos="9360"/>
      </w:tabs>
    </w:pPr>
  </w:style>
  <w:style w:type="character" w:customStyle="1" w:styleId="FooterChar">
    <w:name w:val="Footer Char"/>
    <w:basedOn w:val="DefaultParagraphFont"/>
    <w:link w:val="Footer"/>
    <w:uiPriority w:val="99"/>
    <w:rsid w:val="00E14B02"/>
    <w:rPr>
      <w:rFonts w:ascii="Calibri" w:eastAsia="Calibri" w:hAnsi="Calibri" w:cs="Calibri"/>
    </w:rPr>
  </w:style>
  <w:style w:type="character" w:customStyle="1" w:styleId="UnresolvedMention1">
    <w:name w:val="Unresolved Mention1"/>
    <w:basedOn w:val="DefaultParagraphFont"/>
    <w:uiPriority w:val="99"/>
    <w:semiHidden/>
    <w:unhideWhenUsed/>
    <w:rsid w:val="0072149F"/>
    <w:rPr>
      <w:color w:val="605E5C"/>
      <w:shd w:val="clear" w:color="auto" w:fill="E1DFDD"/>
    </w:rPr>
  </w:style>
  <w:style w:type="character" w:styleId="UnresolvedMention">
    <w:name w:val="Unresolved Mention"/>
    <w:basedOn w:val="DefaultParagraphFont"/>
    <w:uiPriority w:val="99"/>
    <w:semiHidden/>
    <w:unhideWhenUsed/>
    <w:rsid w:val="002969B5"/>
    <w:rPr>
      <w:color w:val="605E5C"/>
      <w:shd w:val="clear" w:color="auto" w:fill="E1DFDD"/>
    </w:rPr>
  </w:style>
  <w:style w:type="paragraph" w:customStyle="1" w:styleId="xmsonormal">
    <w:name w:val="x_msonormal"/>
    <w:basedOn w:val="Normal"/>
    <w:rsid w:val="002969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cbsgjvxf2">
    <w:name w:val="markcbsgjvxf2"/>
    <w:basedOn w:val="DefaultParagraphFont"/>
    <w:rsid w:val="002969B5"/>
  </w:style>
  <w:style w:type="character" w:styleId="PageNumber">
    <w:name w:val="page number"/>
    <w:basedOn w:val="DefaultParagraphFont"/>
    <w:uiPriority w:val="99"/>
    <w:semiHidden/>
    <w:unhideWhenUsed/>
    <w:rsid w:val="0073364C"/>
  </w:style>
  <w:style w:type="character" w:styleId="FollowedHyperlink">
    <w:name w:val="FollowedHyperlink"/>
    <w:basedOn w:val="DefaultParagraphFont"/>
    <w:uiPriority w:val="99"/>
    <w:semiHidden/>
    <w:unhideWhenUsed/>
    <w:rsid w:val="00E9301C"/>
    <w:rPr>
      <w:color w:val="800080" w:themeColor="followedHyperlink"/>
      <w:u w:val="single"/>
    </w:rPr>
  </w:style>
  <w:style w:type="character" w:customStyle="1" w:styleId="screenreader-only">
    <w:name w:val="screenreader-only"/>
    <w:basedOn w:val="DefaultParagraphFont"/>
    <w:rsid w:val="00BD04E3"/>
  </w:style>
  <w:style w:type="paragraph" w:customStyle="1" w:styleId="xmsolistparagraph">
    <w:name w:val="x_msolistparagraph"/>
    <w:basedOn w:val="Normal"/>
    <w:rsid w:val="007118C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77663">
      <w:bodyDiv w:val="1"/>
      <w:marLeft w:val="0"/>
      <w:marRight w:val="0"/>
      <w:marTop w:val="0"/>
      <w:marBottom w:val="0"/>
      <w:divBdr>
        <w:top w:val="none" w:sz="0" w:space="0" w:color="auto"/>
        <w:left w:val="none" w:sz="0" w:space="0" w:color="auto"/>
        <w:bottom w:val="none" w:sz="0" w:space="0" w:color="auto"/>
        <w:right w:val="none" w:sz="0" w:space="0" w:color="auto"/>
      </w:divBdr>
      <w:divsChild>
        <w:div w:id="228931101">
          <w:marLeft w:val="0"/>
          <w:marRight w:val="0"/>
          <w:marTop w:val="0"/>
          <w:marBottom w:val="0"/>
          <w:divBdr>
            <w:top w:val="none" w:sz="0" w:space="0" w:color="auto"/>
            <w:left w:val="none" w:sz="0" w:space="0" w:color="auto"/>
            <w:bottom w:val="none" w:sz="0" w:space="0" w:color="auto"/>
            <w:right w:val="none" w:sz="0" w:space="0" w:color="auto"/>
          </w:divBdr>
          <w:divsChild>
            <w:div w:id="1318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9759">
      <w:bodyDiv w:val="1"/>
      <w:marLeft w:val="0"/>
      <w:marRight w:val="0"/>
      <w:marTop w:val="0"/>
      <w:marBottom w:val="0"/>
      <w:divBdr>
        <w:top w:val="none" w:sz="0" w:space="0" w:color="auto"/>
        <w:left w:val="none" w:sz="0" w:space="0" w:color="auto"/>
        <w:bottom w:val="none" w:sz="0" w:space="0" w:color="auto"/>
        <w:right w:val="none" w:sz="0" w:space="0" w:color="auto"/>
      </w:divBdr>
    </w:div>
    <w:div w:id="723455587">
      <w:bodyDiv w:val="1"/>
      <w:marLeft w:val="0"/>
      <w:marRight w:val="0"/>
      <w:marTop w:val="0"/>
      <w:marBottom w:val="0"/>
      <w:divBdr>
        <w:top w:val="none" w:sz="0" w:space="0" w:color="auto"/>
        <w:left w:val="none" w:sz="0" w:space="0" w:color="auto"/>
        <w:bottom w:val="none" w:sz="0" w:space="0" w:color="auto"/>
        <w:right w:val="none" w:sz="0" w:space="0" w:color="auto"/>
      </w:divBdr>
    </w:div>
    <w:div w:id="844171227">
      <w:bodyDiv w:val="1"/>
      <w:marLeft w:val="0"/>
      <w:marRight w:val="0"/>
      <w:marTop w:val="0"/>
      <w:marBottom w:val="0"/>
      <w:divBdr>
        <w:top w:val="none" w:sz="0" w:space="0" w:color="auto"/>
        <w:left w:val="none" w:sz="0" w:space="0" w:color="auto"/>
        <w:bottom w:val="none" w:sz="0" w:space="0" w:color="auto"/>
        <w:right w:val="none" w:sz="0" w:space="0" w:color="auto"/>
      </w:divBdr>
    </w:div>
    <w:div w:id="859007528">
      <w:bodyDiv w:val="1"/>
      <w:marLeft w:val="0"/>
      <w:marRight w:val="0"/>
      <w:marTop w:val="0"/>
      <w:marBottom w:val="0"/>
      <w:divBdr>
        <w:top w:val="none" w:sz="0" w:space="0" w:color="auto"/>
        <w:left w:val="none" w:sz="0" w:space="0" w:color="auto"/>
        <w:bottom w:val="none" w:sz="0" w:space="0" w:color="auto"/>
        <w:right w:val="none" w:sz="0" w:space="0" w:color="auto"/>
      </w:divBdr>
    </w:div>
    <w:div w:id="900218279">
      <w:bodyDiv w:val="1"/>
      <w:marLeft w:val="0"/>
      <w:marRight w:val="0"/>
      <w:marTop w:val="0"/>
      <w:marBottom w:val="0"/>
      <w:divBdr>
        <w:top w:val="none" w:sz="0" w:space="0" w:color="auto"/>
        <w:left w:val="none" w:sz="0" w:space="0" w:color="auto"/>
        <w:bottom w:val="none" w:sz="0" w:space="0" w:color="auto"/>
        <w:right w:val="none" w:sz="0" w:space="0" w:color="auto"/>
      </w:divBdr>
    </w:div>
    <w:div w:id="1313481027">
      <w:bodyDiv w:val="1"/>
      <w:marLeft w:val="0"/>
      <w:marRight w:val="0"/>
      <w:marTop w:val="0"/>
      <w:marBottom w:val="0"/>
      <w:divBdr>
        <w:top w:val="none" w:sz="0" w:space="0" w:color="auto"/>
        <w:left w:val="none" w:sz="0" w:space="0" w:color="auto"/>
        <w:bottom w:val="none" w:sz="0" w:space="0" w:color="auto"/>
        <w:right w:val="none" w:sz="0" w:space="0" w:color="auto"/>
      </w:divBdr>
    </w:div>
    <w:div w:id="1325354819">
      <w:bodyDiv w:val="1"/>
      <w:marLeft w:val="0"/>
      <w:marRight w:val="0"/>
      <w:marTop w:val="0"/>
      <w:marBottom w:val="0"/>
      <w:divBdr>
        <w:top w:val="none" w:sz="0" w:space="0" w:color="auto"/>
        <w:left w:val="none" w:sz="0" w:space="0" w:color="auto"/>
        <w:bottom w:val="none" w:sz="0" w:space="0" w:color="auto"/>
        <w:right w:val="none" w:sz="0" w:space="0" w:color="auto"/>
      </w:divBdr>
    </w:div>
    <w:div w:id="1764838538">
      <w:bodyDiv w:val="1"/>
      <w:marLeft w:val="0"/>
      <w:marRight w:val="0"/>
      <w:marTop w:val="0"/>
      <w:marBottom w:val="0"/>
      <w:divBdr>
        <w:top w:val="none" w:sz="0" w:space="0" w:color="auto"/>
        <w:left w:val="none" w:sz="0" w:space="0" w:color="auto"/>
        <w:bottom w:val="none" w:sz="0" w:space="0" w:color="auto"/>
        <w:right w:val="none" w:sz="0" w:space="0" w:color="auto"/>
      </w:divBdr>
    </w:div>
    <w:div w:id="1856259943">
      <w:bodyDiv w:val="1"/>
      <w:marLeft w:val="0"/>
      <w:marRight w:val="0"/>
      <w:marTop w:val="0"/>
      <w:marBottom w:val="0"/>
      <w:divBdr>
        <w:top w:val="none" w:sz="0" w:space="0" w:color="auto"/>
        <w:left w:val="none" w:sz="0" w:space="0" w:color="auto"/>
        <w:bottom w:val="none" w:sz="0" w:space="0" w:color="auto"/>
        <w:right w:val="none" w:sz="0" w:space="0" w:color="auto"/>
      </w:divBdr>
    </w:div>
    <w:div w:id="1863739973">
      <w:bodyDiv w:val="1"/>
      <w:marLeft w:val="0"/>
      <w:marRight w:val="0"/>
      <w:marTop w:val="0"/>
      <w:marBottom w:val="0"/>
      <w:divBdr>
        <w:top w:val="none" w:sz="0" w:space="0" w:color="auto"/>
        <w:left w:val="none" w:sz="0" w:space="0" w:color="auto"/>
        <w:bottom w:val="none" w:sz="0" w:space="0" w:color="auto"/>
        <w:right w:val="none" w:sz="0" w:space="0" w:color="auto"/>
      </w:divBdr>
    </w:div>
    <w:div w:id="2073120720">
      <w:bodyDiv w:val="1"/>
      <w:marLeft w:val="0"/>
      <w:marRight w:val="0"/>
      <w:marTop w:val="0"/>
      <w:marBottom w:val="0"/>
      <w:divBdr>
        <w:top w:val="none" w:sz="0" w:space="0" w:color="auto"/>
        <w:left w:val="none" w:sz="0" w:space="0" w:color="auto"/>
        <w:bottom w:val="none" w:sz="0" w:space="0" w:color="auto"/>
        <w:right w:val="none" w:sz="0" w:space="0" w:color="auto"/>
      </w:divBdr>
    </w:div>
    <w:div w:id="2108698027">
      <w:bodyDiv w:val="1"/>
      <w:marLeft w:val="0"/>
      <w:marRight w:val="0"/>
      <w:marTop w:val="0"/>
      <w:marBottom w:val="0"/>
      <w:divBdr>
        <w:top w:val="none" w:sz="0" w:space="0" w:color="auto"/>
        <w:left w:val="none" w:sz="0" w:space="0" w:color="auto"/>
        <w:bottom w:val="none" w:sz="0" w:space="0" w:color="auto"/>
        <w:right w:val="none" w:sz="0" w:space="0" w:color="auto"/>
      </w:divBdr>
    </w:div>
    <w:div w:id="213833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ub.ie/allacc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zm0082@auburn.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Emily Munn</dc:creator>
  <cp:lastModifiedBy>Julia Montagner Sassi</cp:lastModifiedBy>
  <cp:revision>19</cp:revision>
  <dcterms:created xsi:type="dcterms:W3CDTF">2024-08-16T00:04:00Z</dcterms:created>
  <dcterms:modified xsi:type="dcterms:W3CDTF">2024-08-17T18:17:00Z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