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4EB8705"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0AFAB107"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2794F2" w14:textId="0EA3FBF9" w:rsidR="44C709E3" w:rsidRPr="00B23BD7" w:rsidRDefault="005E0F1D" w:rsidP="00B23BD7">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654458F" w14:textId="003A4D91" w:rsidR="44C709E3" w:rsidRDefault="00CD2A69" w:rsidP="44C709E3">
      <w:pPr>
        <w:ind w:left="720"/>
        <w:rPr>
          <w:rFonts w:ascii="Times New Roman" w:hAnsi="Times New Roman" w:cs="Times New Roman"/>
        </w:rPr>
      </w:pPr>
      <w:r>
        <w:rPr>
          <w:rFonts w:ascii="Times New Roman" w:hAnsi="Times New Roman" w:cs="Times New Roman"/>
        </w:rPr>
        <w:t>Dr. Schweck</w:t>
      </w:r>
    </w:p>
    <w:p w14:paraId="4FB58364" w14:textId="08A626E6" w:rsidR="44C709E3" w:rsidRDefault="00510381" w:rsidP="44C709E3">
      <w:pPr>
        <w:ind w:left="720"/>
        <w:rPr>
          <w:rFonts w:ascii="Times New Roman" w:hAnsi="Times New Roman" w:cs="Times New Roman"/>
        </w:rPr>
      </w:pPr>
      <w:r>
        <w:rPr>
          <w:rFonts w:ascii="Times New Roman" w:hAnsi="Times New Roman" w:cs="Times New Roman"/>
        </w:rPr>
        <w:t>123</w:t>
      </w:r>
      <w:r w:rsidR="00CD2A69">
        <w:rPr>
          <w:rFonts w:ascii="Times New Roman" w:hAnsi="Times New Roman" w:cs="Times New Roman"/>
        </w:rPr>
        <w:t>0</w:t>
      </w:r>
      <w:r>
        <w:rPr>
          <w:rFonts w:ascii="Times New Roman" w:hAnsi="Times New Roman" w:cs="Times New Roman"/>
        </w:rPr>
        <w:t xml:space="preserve"> A Haley Center</w:t>
      </w:r>
    </w:p>
    <w:p w14:paraId="4A8B511D" w14:textId="6F3C3548" w:rsidR="44C709E3" w:rsidRDefault="00510381" w:rsidP="44C709E3">
      <w:pPr>
        <w:ind w:left="720"/>
        <w:rPr>
          <w:rFonts w:ascii="Times New Roman" w:hAnsi="Times New Roman" w:cs="Times New Roman"/>
        </w:rPr>
      </w:pPr>
      <w:r>
        <w:rPr>
          <w:rFonts w:ascii="Times New Roman" w:hAnsi="Times New Roman" w:cs="Times New Roman"/>
        </w:rPr>
        <w:t>334-</w:t>
      </w:r>
      <w:r w:rsidR="00CD2A69">
        <w:rPr>
          <w:rFonts w:ascii="Times New Roman" w:hAnsi="Times New Roman" w:cs="Times New Roman"/>
        </w:rPr>
        <w:t>844-3588</w:t>
      </w:r>
    </w:p>
    <w:p w14:paraId="4E84C705" w14:textId="270C7900" w:rsidR="00CD2A69" w:rsidRPr="00734C35" w:rsidRDefault="00CD2A69" w:rsidP="00CD2A69">
      <w:pPr>
        <w:ind w:left="720"/>
        <w:rPr>
          <w:rFonts w:ascii="Times New Roman" w:hAnsi="Times New Roman" w:cs="Times New Roman"/>
          <w:color w:val="000000" w:themeColor="text1"/>
        </w:rPr>
      </w:pPr>
      <w:r>
        <w:rPr>
          <w:rFonts w:ascii="Times New Roman" w:hAnsi="Times New Roman" w:cs="Times New Roman"/>
          <w:color w:val="000000" w:themeColor="text1"/>
        </w:rPr>
        <w:t>brumbka</w:t>
      </w:r>
      <w:r w:rsidR="00386098">
        <w:rPr>
          <w:rFonts w:ascii="Times New Roman" w:hAnsi="Times New Roman" w:cs="Times New Roman"/>
          <w:color w:val="000000" w:themeColor="text1"/>
        </w:rPr>
        <w:t>@auburn.edu</w:t>
      </w:r>
      <w:r w:rsidRPr="00CD2A69">
        <w:rPr>
          <w:rStyle w:val="Hyperlink"/>
          <w:rFonts w:ascii="Times New Roman" w:hAnsi="Times New Roman" w:cs="Times New Roman"/>
          <w:color w:val="000000" w:themeColor="text1"/>
          <w:u w:val="none"/>
        </w:rPr>
        <w:t xml:space="preserve"> </w:t>
      </w:r>
      <w:r>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1055149E" w14:textId="248ACA7F" w:rsidR="00205B75" w:rsidRDefault="00CD2A69" w:rsidP="00CD2A69">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1DB93354" w14:textId="77777777" w:rsidR="005E0F1D" w:rsidRPr="00594AC8" w:rsidRDefault="005E0F1D" w:rsidP="005E0F1D">
      <w:pPr>
        <w:rPr>
          <w:rFonts w:ascii="Times New Roman" w:hAnsi="Times New Roman" w:cs="Times New Roman"/>
          <w:color w:val="000000" w:themeColor="text1"/>
        </w:rPr>
      </w:pPr>
    </w:p>
    <w:p w14:paraId="64F2F062" w14:textId="26100AD8"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CD2A69">
        <w:rPr>
          <w:rFonts w:ascii="Times New Roman" w:hAnsi="Times New Roman" w:cs="Times New Roman"/>
          <w:color w:val="000000" w:themeColor="text1"/>
        </w:rPr>
        <w:t>Fall</w:t>
      </w:r>
      <w:r w:rsidR="00BC2C38">
        <w:rPr>
          <w:rFonts w:ascii="Times New Roman" w:hAnsi="Times New Roman" w:cs="Times New Roman"/>
          <w:color w:val="000000" w:themeColor="text1"/>
        </w:rPr>
        <w:t xml:space="preserve"> 202</w:t>
      </w:r>
      <w:r w:rsidR="00585D74">
        <w:rPr>
          <w:rFonts w:ascii="Times New Roman" w:hAnsi="Times New Roman" w:cs="Times New Roman"/>
          <w:color w:val="000000" w:themeColor="text1"/>
        </w:rPr>
        <w:t>4</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3CD1C1B2" w:rsidR="005E0F1D" w:rsidRPr="00594AC8" w:rsidRDefault="005E0F1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3 days a week</w:t>
      </w:r>
      <w:r w:rsidR="00D02F2E">
        <w:rPr>
          <w:rFonts w:ascii="Times New Roman" w:hAnsi="Times New Roman" w:cs="Times New Roman"/>
          <w:color w:val="000000" w:themeColor="text1"/>
        </w:rPr>
        <w:t xml:space="preserve"> (MWF)</w:t>
      </w:r>
      <w:r w:rsidRPr="00594AC8">
        <w:rPr>
          <w:rFonts w:ascii="Times New Roman" w:hAnsi="Times New Roman" w:cs="Times New Roman"/>
          <w:color w:val="000000" w:themeColor="text1"/>
        </w:rPr>
        <w:t xml:space="preserve">, 4 hours a day, Meetings on campus weekly on </w:t>
      </w:r>
      <w:r w:rsidR="00386098">
        <w:rPr>
          <w:rFonts w:ascii="Times New Roman" w:hAnsi="Times New Roman" w:cs="Times New Roman"/>
          <w:color w:val="000000" w:themeColor="text1"/>
        </w:rPr>
        <w:t>Wednesdays</w:t>
      </w:r>
      <w:r w:rsidRPr="00594AC8">
        <w:rPr>
          <w:rFonts w:ascii="Times New Roman" w:hAnsi="Times New Roman" w:cs="Times New Roman"/>
          <w:color w:val="000000" w:themeColor="text1"/>
        </w:rPr>
        <w:t xml:space="preserve"> from </w:t>
      </w:r>
      <w:r w:rsidR="009E4F20" w:rsidRPr="00305046">
        <w:rPr>
          <w:rFonts w:ascii="Times New Roman" w:hAnsi="Times New Roman" w:cs="Times New Roman"/>
          <w:color w:val="000000" w:themeColor="text1"/>
        </w:rPr>
        <w:t>2</w:t>
      </w:r>
      <w:r w:rsidR="000C42FB" w:rsidRPr="00305046">
        <w:rPr>
          <w:rFonts w:ascii="Times New Roman" w:hAnsi="Times New Roman" w:cs="Times New Roman"/>
          <w:color w:val="000000" w:themeColor="text1"/>
        </w:rPr>
        <w:t>pm</w:t>
      </w:r>
      <w:r w:rsidRPr="00305046">
        <w:rPr>
          <w:rFonts w:ascii="Times New Roman" w:hAnsi="Times New Roman" w:cs="Times New Roman"/>
          <w:color w:val="000000" w:themeColor="text1"/>
        </w:rPr>
        <w:t>-</w:t>
      </w:r>
      <w:r w:rsidR="009E4F20" w:rsidRPr="00305046">
        <w:rPr>
          <w:rFonts w:ascii="Times New Roman" w:hAnsi="Times New Roman" w:cs="Times New Roman"/>
          <w:color w:val="000000" w:themeColor="text1"/>
        </w:rPr>
        <w:t>3</w:t>
      </w:r>
      <w:r w:rsidR="00206367" w:rsidRPr="00305046">
        <w:rPr>
          <w:rFonts w:ascii="Times New Roman" w:hAnsi="Times New Roman" w:cs="Times New Roman"/>
          <w:color w:val="000000" w:themeColor="text1"/>
        </w:rPr>
        <w:t>:50 p.m.</w:t>
      </w:r>
      <w:r w:rsidR="00183A25">
        <w:rPr>
          <w:rFonts w:ascii="Times New Roman" w:hAnsi="Times New Roman" w:cs="Times New Roman"/>
          <w:color w:val="000000" w:themeColor="text1"/>
        </w:rPr>
        <w:t xml:space="preserve"> in HC 121</w:t>
      </w:r>
      <w:r w:rsidR="00CD2A69">
        <w:rPr>
          <w:rFonts w:ascii="Times New Roman" w:hAnsi="Times New Roman" w:cs="Times New Roman"/>
          <w:color w:val="000000" w:themeColor="text1"/>
        </w:rPr>
        <w:t>2</w:t>
      </w:r>
    </w:p>
    <w:p w14:paraId="1265E30C" w14:textId="77777777" w:rsidR="00DE0CFC" w:rsidRPr="00594AC8" w:rsidRDefault="00DE0CFC" w:rsidP="00DE0CFC">
      <w:pPr>
        <w:rPr>
          <w:rFonts w:ascii="Times New Roman" w:hAnsi="Times New Roman" w:cs="Times New Roman"/>
          <w:color w:val="000000" w:themeColor="text1"/>
        </w:rPr>
      </w:pPr>
    </w:p>
    <w:p w14:paraId="6B33AFEF" w14:textId="7444227A"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CD2A69">
        <w:rPr>
          <w:rFonts w:ascii="Times New Roman" w:hAnsi="Times New Roman" w:cs="Times New Roman"/>
          <w:color w:val="000000" w:themeColor="text1"/>
        </w:rPr>
        <w:t>May</w:t>
      </w:r>
      <w:r w:rsidR="00380D3D">
        <w:rPr>
          <w:rFonts w:ascii="Times New Roman" w:hAnsi="Times New Roman" w:cs="Times New Roman"/>
          <w:color w:val="000000" w:themeColor="text1"/>
        </w:rPr>
        <w:t xml:space="preserve"> 202</w:t>
      </w:r>
      <w:r w:rsidR="00CD2A69">
        <w:rPr>
          <w:rFonts w:ascii="Times New Roman" w:hAnsi="Times New Roman" w:cs="Times New Roman"/>
          <w:color w:val="000000" w:themeColor="text1"/>
        </w:rPr>
        <w:t>4</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56849CEF" w:rsidR="009122C9" w:rsidRPr="009122C9" w:rsidRDefault="44C709E3" w:rsidP="0000445D">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r w:rsidRPr="44C709E3">
        <w:rPr>
          <w:rFonts w:ascii="Times New Roman" w:hAnsi="Times New Roman" w:cs="Times New Roman"/>
          <w:b/>
          <w:bCs/>
          <w:color w:val="000000" w:themeColor="text1"/>
        </w:rPr>
        <w:t>Required</w:t>
      </w:r>
    </w:p>
    <w:p w14:paraId="385B5270" w14:textId="132FE984"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7F59557F"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proofErr w:type="gramStart"/>
      <w:r w:rsidR="00285CA4">
        <w:rPr>
          <w:color w:val="000000" w:themeColor="text1"/>
        </w:rPr>
        <w:lastRenderedPageBreak/>
        <w:t>candidates</w:t>
      </w:r>
      <w:proofErr w:type="gramEnd"/>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lastRenderedPageBreak/>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5176241A" w14:textId="3C53D5E8" w:rsidR="00BC2C38" w:rsidRPr="00947027" w:rsidRDefault="00BC2C38" w:rsidP="00BC2C38">
      <w:pPr>
        <w:rPr>
          <w:rFonts w:ascii="Times New Roman" w:hAnsi="Times New Roman" w:cs="Times New Roman"/>
        </w:rPr>
      </w:pPr>
    </w:p>
    <w:p w14:paraId="774204A9" w14:textId="154635E5"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 xml:space="preserve">P-3 (EC) </w:t>
      </w:r>
      <w:r w:rsidR="00947027" w:rsidRPr="00947027">
        <w:rPr>
          <w:rFonts w:ascii="Times New Roman" w:hAnsi="Times New Roman" w:cs="Times New Roman"/>
          <w:i/>
          <w:iCs/>
          <w:u w:val="single"/>
        </w:rPr>
        <w:t>c</w:t>
      </w:r>
      <w:r w:rsidRPr="00947027">
        <w:rPr>
          <w:rFonts w:ascii="Times New Roman" w:hAnsi="Times New Roman" w:cs="Times New Roman"/>
          <w:i/>
          <w:iCs/>
          <w:u w:val="single"/>
        </w:rPr>
        <w:t>andidates will also:</w:t>
      </w:r>
    </w:p>
    <w:p w14:paraId="4C758E2D" w14:textId="47B8A5C8" w:rsidR="00F07126" w:rsidRPr="00947027"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620455C1" w14:textId="7DBC5B00"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6-12 candidates will also:</w:t>
      </w:r>
    </w:p>
    <w:p w14:paraId="3DFBFB92" w14:textId="27998414" w:rsidR="00F07126" w:rsidRPr="00947027" w:rsidRDefault="00F07126" w:rsidP="00BC2C38">
      <w:pPr>
        <w:rPr>
          <w:rFonts w:ascii="Times New Roman" w:hAnsi="Times New Roman" w:cs="Times New Roman"/>
        </w:rPr>
      </w:pPr>
      <w:r w:rsidRPr="00947027">
        <w:rPr>
          <w:rFonts w:ascii="Times New Roman" w:hAnsi="Times New Roman" w:cs="Times New Roman"/>
        </w:rPr>
        <w:t>2.4.1 Plan instruction for individual functional life skills, adaptive behavior, and enhanced social participation across environments.</w:t>
      </w:r>
    </w:p>
    <w:p w14:paraId="476CC9CF" w14:textId="2D10F5D3" w:rsidR="00F07126" w:rsidRPr="00947027" w:rsidRDefault="00F07126" w:rsidP="00BC2C38">
      <w:pPr>
        <w:rPr>
          <w:rFonts w:ascii="Times New Roman" w:hAnsi="Times New Roman" w:cs="Times New Roman"/>
        </w:rPr>
      </w:pPr>
      <w:r w:rsidRPr="00947027">
        <w:rPr>
          <w:rFonts w:ascii="Times New Roman" w:hAnsi="Times New Roman" w:cs="Times New Roman"/>
        </w:rPr>
        <w:t>3.3 Provide transition planning to address academic planning; personal and social development; occupations and careers; and daily living.</w:t>
      </w:r>
    </w:p>
    <w:p w14:paraId="7EB36F86" w14:textId="6DA05311" w:rsidR="00F07126" w:rsidRPr="00947027" w:rsidRDefault="00F07126" w:rsidP="00BC2C38">
      <w:pPr>
        <w:rPr>
          <w:rFonts w:ascii="Times New Roman" w:hAnsi="Times New Roman" w:cs="Times New Roman"/>
        </w:rPr>
      </w:pPr>
      <w:r w:rsidRPr="00947027">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947027">
        <w:rPr>
          <w:rFonts w:ascii="Times New Roman" w:hAnsi="Times New Roman" w:cs="Times New Roman"/>
        </w:rPr>
        <w:t>careers;</w:t>
      </w:r>
      <w:proofErr w:type="gramEnd"/>
      <w:r w:rsidRPr="00947027">
        <w:rPr>
          <w:rFonts w:ascii="Times New Roman" w:hAnsi="Times New Roman" w:cs="Times New Roman"/>
        </w:rPr>
        <w:t xml:space="preserve"> and daily living.</w:t>
      </w:r>
    </w:p>
    <w:p w14:paraId="3A9FA7C4" w14:textId="556AF273" w:rsidR="00F07126" w:rsidRPr="00947027" w:rsidRDefault="00F07126" w:rsidP="00BC2C38">
      <w:pPr>
        <w:rPr>
          <w:rFonts w:ascii="Times New Roman" w:hAnsi="Times New Roman" w:cs="Times New Roman"/>
        </w:rPr>
      </w:pPr>
      <w:r w:rsidRPr="00947027">
        <w:rPr>
          <w:rFonts w:ascii="Times New Roman" w:hAnsi="Times New Roman" w:cs="Times New Roman"/>
        </w:rPr>
        <w:t>5.2.1 Support students in the development of appropriate skills for independent daily living and social interactions, including personal relationships and workplace interactions.</w:t>
      </w:r>
    </w:p>
    <w:p w14:paraId="02E3F8CD" w14:textId="4B516EEF" w:rsidR="00F07126" w:rsidRPr="00947027" w:rsidRDefault="00F07126" w:rsidP="00BC2C38">
      <w:pPr>
        <w:rPr>
          <w:rFonts w:ascii="Times New Roman" w:hAnsi="Times New Roman" w:cs="Times New Roman"/>
        </w:rPr>
      </w:pPr>
      <w:r w:rsidRPr="00947027">
        <w:rPr>
          <w:rFonts w:ascii="Times New Roman" w:hAnsi="Times New Roman" w:cs="Times New Roman"/>
        </w:rPr>
        <w:t>5.2.2 Teach and promote self-determination and self-advocacy skills.</w:t>
      </w:r>
    </w:p>
    <w:p w14:paraId="0E1991C2" w14:textId="7816551C" w:rsidR="00F07126" w:rsidRPr="00DE70E9" w:rsidRDefault="00F07126" w:rsidP="00DE70E9">
      <w:pPr>
        <w:pStyle w:val="ListParagraph"/>
        <w:numPr>
          <w:ilvl w:val="1"/>
          <w:numId w:val="24"/>
        </w:numPr>
        <w:rPr>
          <w:rFonts w:ascii="Times New Roman" w:hAnsi="Times New Roman" w:cs="Times New Roman"/>
        </w:rPr>
      </w:pPr>
      <w:r w:rsidRPr="00DE70E9">
        <w:rPr>
          <w:rFonts w:ascii="Times New Roman" w:hAnsi="Times New Roman" w:cs="Times New Roman"/>
        </w:rPr>
        <w:t>Cooperate with other agencies to address post-school outcomes.</w:t>
      </w:r>
    </w:p>
    <w:p w14:paraId="58819A99" w14:textId="77777777" w:rsidR="00745668" w:rsidRPr="00594AC8" w:rsidRDefault="00745668" w:rsidP="00B23BD7">
      <w:pPr>
        <w:pStyle w:val="Level1"/>
        <w:widowControl/>
        <w:ind w:left="0"/>
        <w:jc w:val="left"/>
        <w:rPr>
          <w:color w:val="000000" w:themeColor="text1"/>
        </w:rPr>
      </w:pPr>
    </w:p>
    <w:p w14:paraId="19EA48CD" w14:textId="362C1D4D" w:rsidR="00285CA4" w:rsidRDefault="00DE70E9" w:rsidP="00B23BD7">
      <w:pPr>
        <w:pStyle w:val="Level1"/>
        <w:widowControl/>
        <w:ind w:left="0" w:firstLine="360"/>
        <w:jc w:val="left"/>
        <w:rPr>
          <w:color w:val="000000" w:themeColor="text1"/>
        </w:rPr>
      </w:pPr>
      <w:r>
        <w:rPr>
          <w:rStyle w:val="Heading2Char"/>
          <w:rFonts w:ascii="Times New Roman" w:hAnsi="Times New Roman" w:cs="Times New Roman"/>
          <w:b/>
          <w:bCs/>
          <w:color w:val="000000" w:themeColor="text1"/>
          <w:sz w:val="24"/>
          <w:szCs w:val="24"/>
        </w:rPr>
        <w:t xml:space="preserve">6.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to </w:t>
      </w:r>
      <w:proofErr w:type="gramStart"/>
      <w:r w:rsidR="00285CA4">
        <w:rPr>
          <w:color w:val="000000" w:themeColor="text1"/>
        </w:rPr>
        <w:t>be in compliance with</w:t>
      </w:r>
      <w:proofErr w:type="gramEnd"/>
      <w:r w:rsidR="00285CA4">
        <w:rPr>
          <w:color w:val="000000" w:themeColor="text1"/>
        </w:rPr>
        <w:t xml:space="preserve">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Pr="00594AC8" w:rsidRDefault="00F35205" w:rsidP="00B23BD7">
      <w:pPr>
        <w:pStyle w:val="Level1"/>
        <w:widowControl/>
        <w:ind w:left="360"/>
        <w:jc w:val="left"/>
        <w:rPr>
          <w:color w:val="000000" w:themeColor="text1"/>
        </w:rPr>
      </w:pPr>
      <w:r w:rsidRPr="00594AC8">
        <w:rPr>
          <w:color w:val="000000" w:themeColor="text1"/>
        </w:rPr>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6613A0EA" w14:textId="5DFE495E" w:rsidR="00F35205" w:rsidRPr="00594AC8" w:rsidRDefault="00CD2A69" w:rsidP="00380D3D">
            <w:pPr>
              <w:pStyle w:val="Level1"/>
              <w:widowControl/>
              <w:ind w:left="0"/>
              <w:jc w:val="left"/>
              <w:rPr>
                <w:color w:val="000000" w:themeColor="text1"/>
              </w:rPr>
            </w:pPr>
            <w:r>
              <w:rPr>
                <w:color w:val="000000" w:themeColor="text1"/>
              </w:rPr>
              <w:t>8/21</w:t>
            </w:r>
            <w:r w:rsidR="00585D74">
              <w:rPr>
                <w:color w:val="000000" w:themeColor="text1"/>
              </w:rPr>
              <w:t>/24</w:t>
            </w:r>
            <w:r>
              <w:rPr>
                <w:color w:val="000000" w:themeColor="text1"/>
              </w:rPr>
              <w:t xml:space="preserve"> and every Wednesday afterwards</w:t>
            </w:r>
          </w:p>
          <w:p w14:paraId="684C87C2" w14:textId="5368B290" w:rsidR="00EB0929" w:rsidRDefault="00CC2B36" w:rsidP="00F35205">
            <w:pPr>
              <w:pStyle w:val="Level1"/>
              <w:widowControl/>
              <w:ind w:left="0"/>
              <w:jc w:val="left"/>
              <w:rPr>
                <w:color w:val="000000" w:themeColor="text1"/>
              </w:rPr>
            </w:pPr>
            <w:r>
              <w:rPr>
                <w:color w:val="000000" w:themeColor="text1"/>
              </w:rPr>
              <w:t>2-3:50 p.m., HC 121</w:t>
            </w:r>
            <w:r w:rsidR="00CD2A69">
              <w:rPr>
                <w:color w:val="000000" w:themeColor="text1"/>
              </w:rPr>
              <w:t>2</w:t>
            </w:r>
          </w:p>
          <w:p w14:paraId="1BC03DD5" w14:textId="3F4AB12E" w:rsidR="00F35205" w:rsidRPr="00594AC8" w:rsidRDefault="00F35205" w:rsidP="00F35205">
            <w:pPr>
              <w:pStyle w:val="Level1"/>
              <w:widowControl/>
              <w:ind w:left="0"/>
              <w:jc w:val="left"/>
              <w:rPr>
                <w:color w:val="000000" w:themeColor="text1"/>
              </w:rPr>
            </w:pPr>
          </w:p>
        </w:tc>
        <w:tc>
          <w:tcPr>
            <w:tcW w:w="6025" w:type="dxa"/>
          </w:tcPr>
          <w:p w14:paraId="78F3D6AD" w14:textId="56622604" w:rsidR="00F35205" w:rsidRDefault="00F35205" w:rsidP="00745668">
            <w:pPr>
              <w:pStyle w:val="Level1"/>
              <w:widowControl/>
              <w:ind w:left="0"/>
              <w:jc w:val="left"/>
              <w:rPr>
                <w:color w:val="000000" w:themeColor="text1"/>
              </w:rPr>
            </w:pPr>
            <w:r w:rsidRPr="00380D3D">
              <w:rPr>
                <w:color w:val="000000" w:themeColor="text1"/>
              </w:rPr>
              <w:t>First meeting: Welcome, Syllabus, Questions</w:t>
            </w:r>
          </w:p>
          <w:p w14:paraId="73C556C9" w14:textId="25CB58C1" w:rsidR="00CD2A69" w:rsidRPr="00380D3D" w:rsidRDefault="00CD2A69" w:rsidP="00745668">
            <w:pPr>
              <w:pStyle w:val="Level1"/>
              <w:widowControl/>
              <w:ind w:left="0"/>
              <w:jc w:val="left"/>
              <w:rPr>
                <w:color w:val="000000" w:themeColor="text1"/>
              </w:rPr>
            </w:pPr>
            <w:r>
              <w:rPr>
                <w:color w:val="000000" w:themeColor="text1"/>
              </w:rPr>
              <w:t>Subsequent meetings: Learn about assignments, discuss and reflect on practicum experiences</w:t>
            </w:r>
          </w:p>
          <w:p w14:paraId="64875244" w14:textId="77777777" w:rsidR="00802EA3" w:rsidRPr="00380D3D" w:rsidRDefault="00802EA3" w:rsidP="00745668">
            <w:pPr>
              <w:pStyle w:val="Level1"/>
              <w:widowControl/>
              <w:ind w:left="0"/>
              <w:jc w:val="left"/>
              <w:rPr>
                <w:color w:val="000000" w:themeColor="text1"/>
              </w:rPr>
            </w:pPr>
          </w:p>
          <w:p w14:paraId="3910D51E" w14:textId="486F0BEC" w:rsidR="00802EA3" w:rsidRPr="00380D3D" w:rsidRDefault="00802EA3" w:rsidP="00745668">
            <w:pPr>
              <w:pStyle w:val="Level1"/>
              <w:widowControl/>
              <w:ind w:left="0"/>
              <w:jc w:val="left"/>
              <w:rPr>
                <w:color w:val="000000" w:themeColor="text1"/>
              </w:rPr>
            </w:pPr>
            <w:r w:rsidRPr="00380D3D">
              <w:rPr>
                <w:color w:val="000000" w:themeColor="text1"/>
              </w:rPr>
              <w:t xml:space="preserve">First </w:t>
            </w:r>
            <w:r w:rsidR="00CD2A69">
              <w:rPr>
                <w:color w:val="000000" w:themeColor="text1"/>
              </w:rPr>
              <w:t>day</w:t>
            </w:r>
            <w:r w:rsidRPr="00380D3D">
              <w:rPr>
                <w:color w:val="000000" w:themeColor="text1"/>
              </w:rPr>
              <w:t xml:space="preserve"> of practicum: </w:t>
            </w:r>
            <w:r w:rsidR="00CD2A69">
              <w:rPr>
                <w:color w:val="000000" w:themeColor="text1"/>
              </w:rPr>
              <w:t>9/4/24</w:t>
            </w:r>
          </w:p>
        </w:tc>
      </w:tr>
      <w:tr w:rsidR="00F35205" w:rsidRPr="00594AC8" w14:paraId="7D857DCD" w14:textId="77777777" w:rsidTr="44C709E3">
        <w:tc>
          <w:tcPr>
            <w:tcW w:w="2965" w:type="dxa"/>
          </w:tcPr>
          <w:p w14:paraId="610DEBDA" w14:textId="77777777" w:rsidR="00F35205" w:rsidRDefault="00CD2A69" w:rsidP="00CD2A69">
            <w:pPr>
              <w:pStyle w:val="Level1"/>
              <w:widowControl/>
              <w:ind w:left="0"/>
              <w:jc w:val="left"/>
              <w:rPr>
                <w:color w:val="000000" w:themeColor="text1"/>
              </w:rPr>
            </w:pPr>
            <w:r>
              <w:rPr>
                <w:color w:val="000000" w:themeColor="text1"/>
              </w:rPr>
              <w:t>Mon 8/26 and Wed 8/28</w:t>
            </w:r>
          </w:p>
          <w:p w14:paraId="6788E487" w14:textId="77777777" w:rsidR="00CD2A69" w:rsidRDefault="00CD2A69" w:rsidP="00CD2A69">
            <w:pPr>
              <w:pStyle w:val="Level1"/>
              <w:widowControl/>
              <w:ind w:left="0"/>
              <w:jc w:val="left"/>
              <w:rPr>
                <w:color w:val="000000" w:themeColor="text1"/>
              </w:rPr>
            </w:pPr>
            <w:r>
              <w:rPr>
                <w:color w:val="000000" w:themeColor="text1"/>
              </w:rPr>
              <w:t>10-12</w:t>
            </w:r>
          </w:p>
          <w:p w14:paraId="29A25D79" w14:textId="713750DF" w:rsidR="00CD2A69" w:rsidRPr="00594AC8" w:rsidRDefault="00CD2A69" w:rsidP="00CD2A69">
            <w:pPr>
              <w:pStyle w:val="Level1"/>
              <w:widowControl/>
              <w:ind w:left="0"/>
              <w:jc w:val="left"/>
              <w:rPr>
                <w:color w:val="000000" w:themeColor="text1"/>
              </w:rPr>
            </w:pPr>
            <w:r>
              <w:rPr>
                <w:color w:val="000000" w:themeColor="text1"/>
              </w:rPr>
              <w:t>Foy 208</w:t>
            </w:r>
          </w:p>
        </w:tc>
        <w:tc>
          <w:tcPr>
            <w:tcW w:w="6025" w:type="dxa"/>
          </w:tcPr>
          <w:p w14:paraId="54E8AEC4" w14:textId="171E66FA" w:rsidR="005A6019" w:rsidRPr="00594AC8" w:rsidRDefault="00CD2A69" w:rsidP="00CD2A69">
            <w:pPr>
              <w:pStyle w:val="Level1"/>
              <w:widowControl/>
              <w:ind w:left="0"/>
              <w:jc w:val="left"/>
              <w:rPr>
                <w:color w:val="000000" w:themeColor="text1"/>
              </w:rPr>
            </w:pPr>
            <w:r>
              <w:rPr>
                <w:color w:val="000000" w:themeColor="text1"/>
              </w:rPr>
              <w:t>Safe Zone Training</w:t>
            </w:r>
          </w:p>
        </w:tc>
      </w:tr>
      <w:tr w:rsidR="00010B44" w:rsidRPr="00594AC8" w14:paraId="1C5696A2" w14:textId="77777777" w:rsidTr="44C709E3">
        <w:tc>
          <w:tcPr>
            <w:tcW w:w="2965" w:type="dxa"/>
          </w:tcPr>
          <w:p w14:paraId="3B404E06" w14:textId="77777777" w:rsidR="00380D3D" w:rsidRDefault="00380D3D" w:rsidP="00010B44">
            <w:pPr>
              <w:pStyle w:val="Level1"/>
              <w:widowControl/>
              <w:ind w:left="0"/>
              <w:jc w:val="left"/>
              <w:rPr>
                <w:color w:val="000000" w:themeColor="text1"/>
              </w:rPr>
            </w:pPr>
            <w:r w:rsidRPr="00380D3D">
              <w:rPr>
                <w:color w:val="000000" w:themeColor="text1"/>
              </w:rPr>
              <w:t xml:space="preserve">Supervisor visits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lastRenderedPageBreak/>
              <w:t xml:space="preserve">Turn in all </w:t>
            </w:r>
            <w:r w:rsidR="00DE70E9">
              <w:rPr>
                <w:color w:val="000000" w:themeColor="text1"/>
              </w:rPr>
              <w:t>practicum portfolio components</w:t>
            </w:r>
          </w:p>
          <w:p w14:paraId="2B8AF8CE" w14:textId="174427A5" w:rsidR="00032DEA" w:rsidRPr="00380D3D" w:rsidRDefault="00CD2A69" w:rsidP="00010B44">
            <w:pPr>
              <w:pStyle w:val="Level1"/>
              <w:widowControl/>
              <w:ind w:left="0"/>
              <w:jc w:val="left"/>
              <w:rPr>
                <w:color w:val="000000" w:themeColor="text1"/>
              </w:rPr>
            </w:pPr>
            <w:r>
              <w:rPr>
                <w:color w:val="000000" w:themeColor="text1"/>
              </w:rPr>
              <w:t>12/11</w:t>
            </w:r>
            <w:r w:rsidR="00585D74">
              <w:rPr>
                <w:color w:val="000000" w:themeColor="text1"/>
              </w:rPr>
              <w:t>/2</w:t>
            </w:r>
            <w:r>
              <w:rPr>
                <w:color w:val="000000" w:themeColor="text1"/>
              </w:rPr>
              <w:t>4</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2B304567" w14:textId="3B0518D2"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 xml:space="preserve">Candidates are required to </w:t>
      </w:r>
      <w:r w:rsidR="00B74D54" w:rsidRPr="00B74D54">
        <w:rPr>
          <w:rFonts w:eastAsiaTheme="majorEastAsia"/>
          <w:color w:val="000000" w:themeColor="text1"/>
        </w:rPr>
        <w:t>meet essential functions of a special education teacher as defined by the schools and</w:t>
      </w:r>
      <w:r w:rsidR="00B74D54">
        <w:rPr>
          <w:rFonts w:eastAsiaTheme="majorEastAsia"/>
          <w:color w:val="000000" w:themeColor="text1"/>
        </w:rPr>
        <w:t xml:space="preserve"> </w:t>
      </w:r>
      <w:r w:rsidR="00285CA4">
        <w:rPr>
          <w:rFonts w:eastAsiaTheme="majorEastAsia"/>
          <w:color w:val="000000" w:themeColor="text1"/>
        </w:rPr>
        <w:t>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00445D">
      <w:pPr>
        <w:pStyle w:val="Level1"/>
        <w:widowControl/>
        <w:numPr>
          <w:ilvl w:val="0"/>
          <w:numId w:val="3"/>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5F487318"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three visits</w:t>
      </w:r>
      <w:r w:rsidRPr="00594AC8">
        <w:rPr>
          <w:color w:val="000000" w:themeColor="text1"/>
        </w:rPr>
        <w:t xml:space="preserve"> for classroom observations during the semester. One of these may be electronic</w:t>
      </w:r>
      <w:r w:rsidR="00C01D36">
        <w:rPr>
          <w:color w:val="000000" w:themeColor="text1"/>
        </w:rPr>
        <w:t xml:space="preserve"> if necessary</w:t>
      </w:r>
      <w:r w:rsidRPr="00594AC8">
        <w:rPr>
          <w:color w:val="000000" w:themeColor="text1"/>
        </w:rPr>
        <w:t>.</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93E5879" w14:textId="77777777" w:rsidR="00D21C07" w:rsidRDefault="00D21C07" w:rsidP="008E4B59">
      <w:pPr>
        <w:pStyle w:val="Heading2"/>
        <w:jc w:val="center"/>
        <w:rPr>
          <w:rFonts w:ascii="Times New Roman" w:hAnsi="Times New Roman" w:cs="Times New Roman"/>
          <w:b/>
          <w:bCs/>
          <w:color w:val="000000" w:themeColor="text1"/>
          <w:sz w:val="24"/>
          <w:szCs w:val="24"/>
        </w:rPr>
      </w:pPr>
    </w:p>
    <w:p w14:paraId="259381BC" w14:textId="4C490B2B"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565425">
        <w:rPr>
          <w:rFonts w:ascii="Times New Roman" w:hAnsi="Times New Roman" w:cs="Times New Roman"/>
          <w:color w:val="000000" w:themeColor="text1"/>
          <w:highlight w:val="yellow"/>
        </w:rPr>
        <w:t xml:space="preserve">All online assignments are due by </w:t>
      </w:r>
      <w:r w:rsidR="00565425" w:rsidRPr="00565425">
        <w:rPr>
          <w:rFonts w:ascii="Times New Roman" w:hAnsi="Times New Roman" w:cs="Times New Roman"/>
          <w:b/>
          <w:bCs/>
          <w:color w:val="000000" w:themeColor="text1"/>
          <w:highlight w:val="yellow"/>
        </w:rPr>
        <w:t>7</w:t>
      </w:r>
      <w:r w:rsidRPr="00565425">
        <w:rPr>
          <w:rFonts w:ascii="Times New Roman" w:hAnsi="Times New Roman" w:cs="Times New Roman"/>
          <w:b/>
          <w:bCs/>
          <w:color w:val="000000" w:themeColor="text1"/>
          <w:highlight w:val="yellow"/>
        </w:rPr>
        <w:t>am</w:t>
      </w:r>
      <w:r w:rsidRPr="00594AC8">
        <w:rPr>
          <w:rFonts w:ascii="Times New Roman" w:hAnsi="Times New Roman" w:cs="Times New Roman"/>
          <w:color w:val="000000" w:themeColor="text1"/>
        </w:rPr>
        <w:t xml:space="preserve">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7952C123" w14:textId="77777777" w:rsidR="005B25FD" w:rsidRDefault="005B25FD" w:rsidP="00996F3E">
      <w:pPr>
        <w:jc w:val="center"/>
        <w:rPr>
          <w:rFonts w:ascii="Times New Roman" w:eastAsia="Times New Roman" w:hAnsi="Times New Roman" w:cs="Times New Roman"/>
          <w:b/>
          <w:bCs/>
        </w:rPr>
      </w:pPr>
    </w:p>
    <w:p w14:paraId="37792DA8" w14:textId="06931FC6" w:rsidR="00996F3E" w:rsidRDefault="00916BC5" w:rsidP="00996F3E">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yellow"/>
        </w:rPr>
        <w:t>ASSIGNMENT TABLE –THIRD PRACTICUM</w:t>
      </w:r>
    </w:p>
    <w:p w14:paraId="0B3E2AC9" w14:textId="0C5D5DB9" w:rsidR="005B25FD" w:rsidRPr="00CD2A69" w:rsidRDefault="00CD2A69" w:rsidP="00CD2A69">
      <w:pPr>
        <w:jc w:val="center"/>
        <w:rPr>
          <w:rFonts w:ascii="Times New Roman" w:eastAsia="Times New Roman" w:hAnsi="Times New Roman" w:cs="Times New Roman"/>
          <w:b/>
          <w:bCs/>
          <w:color w:val="000000" w:themeColor="text1"/>
          <w:sz w:val="21"/>
          <w:szCs w:val="21"/>
        </w:rPr>
      </w:pPr>
      <w:r w:rsidRPr="00CD2A69">
        <w:rPr>
          <w:rFonts w:ascii="Times New Roman" w:eastAsia="Times New Roman" w:hAnsi="Times New Roman" w:cs="Times New Roman"/>
          <w:b/>
          <w:bCs/>
          <w:color w:val="000000" w:themeColor="text1"/>
          <w:sz w:val="21"/>
          <w:szCs w:val="21"/>
        </w:rPr>
        <w:t>*No students in 1</w:t>
      </w:r>
      <w:r w:rsidRPr="00CD2A69">
        <w:rPr>
          <w:rFonts w:ascii="Times New Roman" w:eastAsia="Times New Roman" w:hAnsi="Times New Roman" w:cs="Times New Roman"/>
          <w:b/>
          <w:bCs/>
          <w:color w:val="000000" w:themeColor="text1"/>
          <w:sz w:val="21"/>
          <w:szCs w:val="21"/>
          <w:vertAlign w:val="superscript"/>
        </w:rPr>
        <w:t>st</w:t>
      </w:r>
      <w:r w:rsidRPr="00CD2A69">
        <w:rPr>
          <w:rFonts w:ascii="Times New Roman" w:eastAsia="Times New Roman" w:hAnsi="Times New Roman" w:cs="Times New Roman"/>
          <w:b/>
          <w:bCs/>
          <w:color w:val="000000" w:themeColor="text1"/>
          <w:sz w:val="21"/>
          <w:szCs w:val="21"/>
        </w:rPr>
        <w:t xml:space="preserve"> or 2</w:t>
      </w:r>
      <w:r w:rsidRPr="00CD2A69">
        <w:rPr>
          <w:rFonts w:ascii="Times New Roman" w:eastAsia="Times New Roman" w:hAnsi="Times New Roman" w:cs="Times New Roman"/>
          <w:b/>
          <w:bCs/>
          <w:color w:val="000000" w:themeColor="text1"/>
          <w:sz w:val="21"/>
          <w:szCs w:val="21"/>
          <w:vertAlign w:val="superscript"/>
        </w:rPr>
        <w:t>nd</w:t>
      </w:r>
      <w:r w:rsidRPr="00CD2A69">
        <w:rPr>
          <w:rFonts w:ascii="Times New Roman" w:eastAsia="Times New Roman" w:hAnsi="Times New Roman" w:cs="Times New Roman"/>
          <w:b/>
          <w:bCs/>
          <w:color w:val="000000" w:themeColor="text1"/>
          <w:sz w:val="21"/>
          <w:szCs w:val="21"/>
        </w:rPr>
        <w:t xml:space="preserve"> practicum this semester</w:t>
      </w:r>
    </w:p>
    <w:p w14:paraId="3564F27E" w14:textId="77777777" w:rsidR="00996F3E" w:rsidRDefault="00996F3E" w:rsidP="00996F3E">
      <w:pPr>
        <w:rPr>
          <w:rFonts w:ascii="Times New Roman" w:eastAsia="Times New Roman" w:hAnsi="Times New Roman" w:cs="Times New Roman"/>
        </w:rPr>
      </w:pPr>
      <w:r w:rsidRPr="25CA3ADB">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E223A3" w:rsidRPr="00594AC8" w14:paraId="0C7256FE" w14:textId="77777777" w:rsidTr="002934D1">
        <w:trPr>
          <w:tblHeader/>
        </w:trPr>
        <w:tc>
          <w:tcPr>
            <w:tcW w:w="2335" w:type="dxa"/>
          </w:tcPr>
          <w:p w14:paraId="537CD91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7A0434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5A410BE6"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223A3" w:rsidRPr="00594AC8" w14:paraId="530361ED" w14:textId="77777777" w:rsidTr="002934D1">
        <w:tc>
          <w:tcPr>
            <w:tcW w:w="2335" w:type="dxa"/>
          </w:tcPr>
          <w:p w14:paraId="197FF8FC"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5D7FA38D" w14:textId="77777777" w:rsidR="00E223A3" w:rsidRPr="00594AC8" w:rsidRDefault="00E223A3" w:rsidP="002934D1">
            <w:pPr>
              <w:rPr>
                <w:rFonts w:ascii="Times New Roman" w:hAnsi="Times New Roman" w:cs="Times New Roman"/>
                <w:color w:val="000000" w:themeColor="text1"/>
              </w:rPr>
            </w:pPr>
          </w:p>
          <w:p w14:paraId="04B2476C" w14:textId="47AD7C4B" w:rsidR="00E223A3"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CD2A69">
              <w:rPr>
                <w:rFonts w:ascii="Times New Roman" w:hAnsi="Times New Roman" w:cs="Times New Roman"/>
                <w:color w:val="000000" w:themeColor="text1"/>
              </w:rPr>
              <w:t>8/26</w:t>
            </w:r>
          </w:p>
          <w:p w14:paraId="466A9CA0" w14:textId="77777777" w:rsidR="00E223A3" w:rsidRPr="00594AC8" w:rsidRDefault="00E223A3" w:rsidP="002934D1">
            <w:pPr>
              <w:rPr>
                <w:rFonts w:ascii="Times New Roman" w:hAnsi="Times New Roman" w:cs="Times New Roman"/>
                <w:color w:val="000000" w:themeColor="text1"/>
              </w:rPr>
            </w:pPr>
          </w:p>
        </w:tc>
        <w:tc>
          <w:tcPr>
            <w:tcW w:w="4953" w:type="dxa"/>
          </w:tcPr>
          <w:p w14:paraId="03078E48" w14:textId="77777777" w:rsidR="00E223A3" w:rsidRPr="00594AC8" w:rsidRDefault="00E223A3" w:rsidP="002934D1">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3E9FFB3"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CD2A69" w:rsidRPr="00594AC8" w14:paraId="7A190EA7" w14:textId="77777777" w:rsidTr="002934D1">
        <w:tc>
          <w:tcPr>
            <w:tcW w:w="2335" w:type="dxa"/>
          </w:tcPr>
          <w:p w14:paraId="57A1F45D" w14:textId="77777777" w:rsidR="00CD2A69" w:rsidRPr="00854A79" w:rsidRDefault="00CD2A69" w:rsidP="00CD2A69">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7B2888E5" w14:textId="77777777" w:rsidR="00CD2A69" w:rsidRPr="00854A79" w:rsidRDefault="00CD2A69" w:rsidP="00CD2A69">
            <w:pPr>
              <w:rPr>
                <w:rFonts w:ascii="Times New Roman" w:hAnsi="Times New Roman" w:cs="Times New Roman"/>
                <w:color w:val="000000" w:themeColor="text1"/>
              </w:rPr>
            </w:pPr>
          </w:p>
          <w:p w14:paraId="5D18B5B9" w14:textId="77777777" w:rsidR="00CD2A69" w:rsidRPr="00CA6B6C" w:rsidRDefault="00CD2A69" w:rsidP="00CA6B6C">
            <w:pPr>
              <w:rPr>
                <w:rFonts w:ascii="Times New Roman" w:hAnsi="Times New Roman" w:cs="Times New Roman"/>
                <w:color w:val="000000" w:themeColor="text1"/>
              </w:rPr>
            </w:pPr>
            <w:r w:rsidRPr="00CA6B6C">
              <w:rPr>
                <w:rFonts w:ascii="Times New Roman" w:hAnsi="Times New Roman" w:cs="Times New Roman"/>
                <w:color w:val="000000" w:themeColor="text1"/>
              </w:rPr>
              <w:t>Membership and Publicity Release DUE 8/26</w:t>
            </w:r>
          </w:p>
          <w:p w14:paraId="75396206" w14:textId="77777777" w:rsidR="00CA6B6C" w:rsidRDefault="00CA6B6C" w:rsidP="00CA6B6C">
            <w:pPr>
              <w:rPr>
                <w:rFonts w:ascii="Times New Roman" w:hAnsi="Times New Roman" w:cs="Times New Roman"/>
                <w:color w:val="000000" w:themeColor="text1"/>
              </w:rPr>
            </w:pPr>
          </w:p>
          <w:p w14:paraId="005FC3F9" w14:textId="180E3CA6" w:rsidR="00CD2A69" w:rsidRPr="00CA6B6C" w:rsidRDefault="00CD2A69" w:rsidP="00CA6B6C">
            <w:pPr>
              <w:rPr>
                <w:rFonts w:ascii="Times New Roman" w:hAnsi="Times New Roman" w:cs="Times New Roman"/>
                <w:color w:val="000000" w:themeColor="text1"/>
              </w:rPr>
            </w:pPr>
            <w:r w:rsidRPr="00CA6B6C">
              <w:rPr>
                <w:rFonts w:ascii="Times New Roman" w:hAnsi="Times New Roman" w:cs="Times New Roman"/>
                <w:color w:val="000000" w:themeColor="text1"/>
              </w:rPr>
              <w:t>CEC Participation Verification DUE 12/2</w:t>
            </w:r>
          </w:p>
        </w:tc>
        <w:tc>
          <w:tcPr>
            <w:tcW w:w="4953" w:type="dxa"/>
          </w:tcPr>
          <w:p w14:paraId="5EFE6988" w14:textId="1827A47B" w:rsidR="00CD2A69" w:rsidRDefault="00CD2A69" w:rsidP="00CD2A69">
            <w:pPr>
              <w:pStyle w:val="ListParagraph"/>
              <w:numPr>
                <w:ilvl w:val="0"/>
                <w:numId w:val="22"/>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(on Canvas) a Publicity Release for CEC activities AND verification of your </w:t>
            </w:r>
            <w:r>
              <w:rPr>
                <w:rFonts w:ascii="Times New Roman" w:hAnsi="Times New Roman" w:cs="Times New Roman"/>
                <w:color w:val="000000" w:themeColor="text1"/>
              </w:rPr>
              <w:t xml:space="preserve">annual </w:t>
            </w:r>
            <w:r w:rsidRPr="00A338A8">
              <w:rPr>
                <w:rFonts w:ascii="Times New Roman" w:hAnsi="Times New Roman" w:cs="Times New Roman"/>
                <w:color w:val="000000" w:themeColor="text1"/>
              </w:rPr>
              <w:t>student membership by submitting screenshots from the website that show:</w:t>
            </w:r>
            <w:r w:rsidRPr="00A338A8">
              <w:rPr>
                <w:rFonts w:ascii="Times New Roman" w:hAnsi="Times New Roman" w:cs="Times New Roman"/>
                <w:color w:val="000000" w:themeColor="text1"/>
              </w:rPr>
              <w:br/>
              <w:t>Membership number</w:t>
            </w:r>
            <w:r w:rsidRPr="00A338A8">
              <w:rPr>
                <w:rFonts w:ascii="Times New Roman" w:hAnsi="Times New Roman" w:cs="Times New Roman"/>
                <w:color w:val="000000" w:themeColor="text1"/>
              </w:rPr>
              <w:br/>
              <w:t>Membership type</w:t>
            </w:r>
            <w:r w:rsidRPr="00A338A8">
              <w:rPr>
                <w:rFonts w:ascii="Times New Roman" w:hAnsi="Times New Roman" w:cs="Times New Roman"/>
                <w:color w:val="000000" w:themeColor="text1"/>
              </w:rPr>
              <w:br/>
              <w:t>Chapter</w:t>
            </w:r>
            <w:r w:rsidRPr="00A338A8">
              <w:rPr>
                <w:rFonts w:ascii="Times New Roman" w:hAnsi="Times New Roman" w:cs="Times New Roman"/>
                <w:color w:val="000000" w:themeColor="text1"/>
              </w:rPr>
              <w:br/>
              <w:t>Expiration date of membership</w:t>
            </w:r>
            <w:r>
              <w:rPr>
                <w:rFonts w:ascii="Times New Roman" w:hAnsi="Times New Roman" w:cs="Times New Roman"/>
                <w:color w:val="000000" w:themeColor="text1"/>
              </w:rPr>
              <w:t xml:space="preserve"> (must be current membership)</w:t>
            </w:r>
          </w:p>
          <w:p w14:paraId="612368A3" w14:textId="77777777" w:rsidR="00CD2A69" w:rsidRDefault="00CD2A69" w:rsidP="00CD2A69">
            <w:pPr>
              <w:rPr>
                <w:rFonts w:ascii="Times New Roman" w:hAnsi="Times New Roman" w:cs="Times New Roman"/>
                <w:color w:val="000000" w:themeColor="text1"/>
              </w:rPr>
            </w:pPr>
          </w:p>
          <w:p w14:paraId="26721413" w14:textId="77777777" w:rsidR="00CD2A69" w:rsidRPr="00DE70E9" w:rsidRDefault="00CD2A69" w:rsidP="00CD2A69">
            <w:pPr>
              <w:pStyle w:val="ListParagraph"/>
              <w:numPr>
                <w:ilvl w:val="0"/>
                <w:numId w:val="22"/>
              </w:numPr>
              <w:rPr>
                <w:rFonts w:ascii="Times New Roman" w:hAnsi="Times New Roman" w:cs="Times New Roman"/>
                <w:color w:val="2D3B45"/>
              </w:rPr>
            </w:pPr>
            <w:r w:rsidRPr="00DE70E9">
              <w:rPr>
                <w:rFonts w:ascii="Times New Roman" w:hAnsi="Times New Roman" w:cs="Times New Roman"/>
                <w:color w:val="000000" w:themeColor="text1"/>
              </w:rPr>
              <w:t>Join local chapter on AU Involve and pay local dues. Local chapter dues are paid yearly.</w:t>
            </w:r>
          </w:p>
          <w:p w14:paraId="0178F519" w14:textId="77777777" w:rsidR="00CD2A69" w:rsidRPr="00A338A8" w:rsidRDefault="00CD2A69" w:rsidP="00CD2A69">
            <w:pPr>
              <w:rPr>
                <w:rFonts w:ascii="Times New Roman" w:hAnsi="Times New Roman" w:cs="Times New Roman"/>
                <w:color w:val="000000" w:themeColor="text1"/>
              </w:rPr>
            </w:pPr>
          </w:p>
          <w:p w14:paraId="27822A3F" w14:textId="77777777" w:rsidR="00CA6B6C" w:rsidRPr="00CA6B6C" w:rsidRDefault="00CD2A69" w:rsidP="00CA6B6C">
            <w:pPr>
              <w:pStyle w:val="ListParagraph"/>
              <w:numPr>
                <w:ilvl w:val="0"/>
                <w:numId w:val="22"/>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meetings will provide opportunities to demonstrate commitment to the field through professional development and </w:t>
            </w:r>
            <w:r w:rsidRPr="00A338A8">
              <w:rPr>
                <w:rFonts w:ascii="Times New Roman" w:hAnsi="Times New Roman" w:cs="Times New Roman"/>
                <w:color w:val="000000" w:themeColor="text1"/>
              </w:rPr>
              <w:lastRenderedPageBreak/>
              <w:t>service opportunities.  Dates/times will be announced early in the semester. University- approved excuses or evidence of a conflicting AU class are required in the case of unavoidable absence.  Local chapter dues are paid yearly.</w:t>
            </w:r>
          </w:p>
          <w:p w14:paraId="479B7ABE" w14:textId="77777777" w:rsidR="00CA6B6C" w:rsidRPr="00CA6B6C" w:rsidRDefault="00CA6B6C" w:rsidP="00CA6B6C">
            <w:pPr>
              <w:pStyle w:val="ListParagraph"/>
              <w:rPr>
                <w:rFonts w:ascii="Times New Roman" w:hAnsi="Times New Roman" w:cs="Times New Roman"/>
                <w:color w:val="000000" w:themeColor="text1"/>
              </w:rPr>
            </w:pPr>
          </w:p>
          <w:p w14:paraId="74EDC9EC" w14:textId="640EC966" w:rsidR="00CD2A69" w:rsidRDefault="00CD2A69" w:rsidP="00CA6B6C">
            <w:pPr>
              <w:pStyle w:val="ListParagraph"/>
              <w:numPr>
                <w:ilvl w:val="0"/>
                <w:numId w:val="22"/>
              </w:numPr>
              <w:rPr>
                <w:rFonts w:ascii="Times New Roman" w:hAnsi="Times New Roman" w:cs="Times New Roman"/>
                <w:color w:val="000000" w:themeColor="text1"/>
              </w:rPr>
            </w:pPr>
            <w:r w:rsidRPr="00DE70E9">
              <w:rPr>
                <w:rFonts w:ascii="Times New Roman" w:hAnsi="Times New Roman" w:cs="Times New Roman"/>
                <w:color w:val="000000" w:themeColor="text1"/>
              </w:rPr>
              <w:t>You will submit the CEC Participation Verification Form by the end of the semester.</w:t>
            </w:r>
          </w:p>
        </w:tc>
        <w:tc>
          <w:tcPr>
            <w:tcW w:w="2062" w:type="dxa"/>
          </w:tcPr>
          <w:p w14:paraId="5C59A45A" w14:textId="77777777" w:rsidR="00CD2A69" w:rsidRPr="0017046D" w:rsidRDefault="00CD2A69" w:rsidP="00CD2A69">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616851DA" w14:textId="7602EBD8"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CD2A69" w:rsidRPr="00594AC8" w14:paraId="3549F1EA" w14:textId="77777777" w:rsidTr="002934D1">
        <w:tc>
          <w:tcPr>
            <w:tcW w:w="2335" w:type="dxa"/>
          </w:tcPr>
          <w:p w14:paraId="3B940498" w14:textId="7777777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3880FC8F" w14:textId="77777777" w:rsidR="00CD2A69" w:rsidRDefault="00CD2A69" w:rsidP="00CD2A69">
            <w:pPr>
              <w:rPr>
                <w:rFonts w:ascii="Times New Roman" w:hAnsi="Times New Roman" w:cs="Times New Roman"/>
                <w:color w:val="000000" w:themeColor="text1"/>
              </w:rPr>
            </w:pPr>
          </w:p>
          <w:p w14:paraId="4765BC69" w14:textId="4B898604" w:rsidR="00CD2A69"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9/3</w:t>
            </w:r>
          </w:p>
          <w:p w14:paraId="1E5829A2" w14:textId="77777777" w:rsidR="00CD2A69" w:rsidRPr="00594AC8" w:rsidRDefault="00CD2A69" w:rsidP="00CD2A69">
            <w:pPr>
              <w:rPr>
                <w:rFonts w:ascii="Times New Roman" w:hAnsi="Times New Roman" w:cs="Times New Roman"/>
                <w:color w:val="000000" w:themeColor="text1"/>
              </w:rPr>
            </w:pPr>
          </w:p>
        </w:tc>
        <w:tc>
          <w:tcPr>
            <w:tcW w:w="4953" w:type="dxa"/>
          </w:tcPr>
          <w:p w14:paraId="3741F116" w14:textId="24F9E668"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77CAAC89" w14:textId="2208EA97" w:rsidR="00CD2A69" w:rsidRPr="00594AC8"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CD2A69" w:rsidRPr="00594AC8" w14:paraId="08E87C98" w14:textId="77777777" w:rsidTr="002934D1">
        <w:tc>
          <w:tcPr>
            <w:tcW w:w="2335" w:type="dxa"/>
          </w:tcPr>
          <w:p w14:paraId="2C72F582"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14136BF" w14:textId="77777777" w:rsidR="00CD2A69" w:rsidRPr="00594AC8" w:rsidRDefault="00CD2A69" w:rsidP="00CD2A69">
            <w:pPr>
              <w:rPr>
                <w:rFonts w:ascii="Times New Roman" w:hAnsi="Times New Roman" w:cs="Times New Roman"/>
                <w:color w:val="000000" w:themeColor="text1"/>
              </w:rPr>
            </w:pPr>
          </w:p>
          <w:p w14:paraId="3AE9DD6B" w14:textId="28EFA183"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Pr>
                <w:rFonts w:ascii="Times New Roman" w:hAnsi="Times New Roman" w:cs="Times New Roman"/>
                <w:color w:val="000000" w:themeColor="text1"/>
              </w:rPr>
              <w:t>Box.com by12/1</w:t>
            </w:r>
            <w:r w:rsidR="00CA6B6C">
              <w:rPr>
                <w:rFonts w:ascii="Times New Roman" w:hAnsi="Times New Roman" w:cs="Times New Roman"/>
                <w:color w:val="000000" w:themeColor="text1"/>
              </w:rPr>
              <w:t>1</w:t>
            </w:r>
          </w:p>
        </w:tc>
        <w:tc>
          <w:tcPr>
            <w:tcW w:w="4953" w:type="dxa"/>
          </w:tcPr>
          <w:p w14:paraId="38E01CF3" w14:textId="376C6F44" w:rsidR="00CD2A69"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A6B6C">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You will submit the form weekly on Canvas as well as </w:t>
            </w:r>
            <w:proofErr w:type="gramStart"/>
            <w:r>
              <w:rPr>
                <w:rFonts w:ascii="Times New Roman" w:hAnsi="Times New Roman" w:cs="Times New Roman"/>
                <w:color w:val="000000" w:themeColor="text1"/>
              </w:rPr>
              <w:t>a</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your</w:t>
            </w:r>
            <w:proofErr w:type="gramEnd"/>
            <w:r>
              <w:rPr>
                <w:rFonts w:ascii="Times New Roman" w:hAnsi="Times New Roman" w:cs="Times New Roman"/>
                <w:color w:val="000000" w:themeColor="text1"/>
              </w:rPr>
              <w:t xml:space="preserve"> complete</w:t>
            </w:r>
            <w:r w:rsidRPr="00594AC8">
              <w:rPr>
                <w:rFonts w:ascii="Times New Roman" w:hAnsi="Times New Roman" w:cs="Times New Roman"/>
                <w:color w:val="000000" w:themeColor="text1"/>
              </w:rPr>
              <w:t xml:space="preserve"> attendance verification </w:t>
            </w:r>
            <w:r>
              <w:rPr>
                <w:rFonts w:ascii="Times New Roman" w:hAnsi="Times New Roman" w:cs="Times New Roman"/>
                <w:color w:val="000000" w:themeColor="text1"/>
              </w:rPr>
              <w:t xml:space="preserve">for the semester on Box.com </w:t>
            </w:r>
            <w:r w:rsidRPr="00594AC8">
              <w:rPr>
                <w:rFonts w:ascii="Times New Roman" w:hAnsi="Times New Roman" w:cs="Times New Roman"/>
                <w:color w:val="000000" w:themeColor="text1"/>
              </w:rPr>
              <w:t>at the end of the semester.</w:t>
            </w:r>
          </w:p>
          <w:p w14:paraId="4CB6C050" w14:textId="4480DF56" w:rsidR="00CD2A69" w:rsidRPr="00B23BD7" w:rsidRDefault="00CD2A69" w:rsidP="00CD2A69">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w:t>
            </w:r>
            <w:r>
              <w:rPr>
                <w:rFonts w:ascii="Times New Roman" w:eastAsia="Times New Roman" w:hAnsi="Times New Roman" w:cs="Times New Roman"/>
                <w:shd w:val="clear" w:color="auto" w:fill="FFFFFF"/>
                <w:lang w:eastAsia="zh-CN"/>
              </w:rPr>
              <w:t>should</w:t>
            </w:r>
            <w:r w:rsidRPr="3B770CE2">
              <w:rPr>
                <w:rFonts w:ascii="Times New Roman" w:eastAsia="Times New Roman" w:hAnsi="Times New Roman" w:cs="Times New Roman"/>
                <w:shd w:val="clear" w:color="auto" w:fill="FFFFFF"/>
                <w:lang w:eastAsia="zh-CN"/>
              </w:rPr>
              <w:t xml:space="preserve"> be submitted with attendance for the week</w:t>
            </w:r>
            <w:r>
              <w:rPr>
                <w:rFonts w:ascii="Times New Roman" w:eastAsia="Times New Roman" w:hAnsi="Times New Roman" w:cs="Times New Roman"/>
                <w:shd w:val="clear" w:color="auto" w:fill="FFFFFF"/>
                <w:lang w:eastAsia="zh-CN"/>
              </w:rPr>
              <w:t xml:space="preserve"> and uploaded to Box.com with your final attendance</w:t>
            </w:r>
            <w:r w:rsidRPr="3B770CE2">
              <w:rPr>
                <w:rFonts w:ascii="Times New Roman" w:eastAsia="Times New Roman" w:hAnsi="Times New Roman" w:cs="Times New Roman"/>
                <w:shd w:val="clear" w:color="auto" w:fill="FFFFFF"/>
                <w:lang w:eastAsia="zh-CN"/>
              </w:rPr>
              <w:t xml:space="preserve">.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w:t>
            </w:r>
            <w:r>
              <w:rPr>
                <w:rFonts w:ascii="Times New Roman" w:eastAsia="Times New Roman" w:hAnsi="Times New Roman" w:cs="Times New Roman"/>
                <w:shd w:val="clear" w:color="auto" w:fill="FFFFFF"/>
                <w:lang w:eastAsia="zh-CN"/>
              </w:rPr>
              <w:t xml:space="preserve">…” </w:t>
            </w:r>
          </w:p>
        </w:tc>
        <w:tc>
          <w:tcPr>
            <w:tcW w:w="2062" w:type="dxa"/>
          </w:tcPr>
          <w:p w14:paraId="19FC8E36" w14:textId="77777777" w:rsidR="00CD2A69" w:rsidRPr="00594AC8" w:rsidRDefault="00CD2A69" w:rsidP="00CD2A69">
            <w:pPr>
              <w:rPr>
                <w:rFonts w:ascii="Times New Roman" w:hAnsi="Times New Roman" w:cs="Times New Roman"/>
                <w:color w:val="000000" w:themeColor="text1"/>
              </w:rPr>
            </w:pPr>
            <w:r w:rsidRPr="003E5228">
              <w:rPr>
                <w:rFonts w:ascii="Times New Roman" w:hAnsi="Times New Roman" w:cs="Times New Roman"/>
                <w:color w:val="000000" w:themeColor="text1"/>
              </w:rPr>
              <w:t>100 points</w:t>
            </w:r>
          </w:p>
        </w:tc>
      </w:tr>
      <w:tr w:rsidR="00CD2A69" w:rsidRPr="00594AC8" w14:paraId="5DA53C04" w14:textId="77777777" w:rsidTr="002934D1">
        <w:tc>
          <w:tcPr>
            <w:tcW w:w="2335" w:type="dxa"/>
          </w:tcPr>
          <w:p w14:paraId="51193D2D" w14:textId="77777777" w:rsidR="00CD2A69" w:rsidRPr="00594AC8"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504CC156" w14:textId="77777777" w:rsidR="00CD2A69" w:rsidRPr="00594AC8" w:rsidRDefault="00CD2A69" w:rsidP="00CD2A69">
            <w:pPr>
              <w:rPr>
                <w:rFonts w:ascii="Times New Roman" w:hAnsi="Times New Roman" w:cs="Times New Roman"/>
                <w:color w:val="000000" w:themeColor="text1"/>
              </w:rPr>
            </w:pPr>
          </w:p>
          <w:p w14:paraId="6FC0DB7B" w14:textId="0163111B" w:rsidR="00CD2A69" w:rsidRPr="00594AC8" w:rsidRDefault="00CD2A69" w:rsidP="00CD2A6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Pr>
                <w:rFonts w:ascii="Times New Roman" w:eastAsia="Times New Roman" w:hAnsi="Times New Roman" w:cs="Times New Roman"/>
                <w:color w:val="000000" w:themeColor="text1"/>
              </w:rPr>
              <w:t xml:space="preserve">9/9 </w:t>
            </w:r>
            <w:r w:rsidRPr="0074377B">
              <w:rPr>
                <w:rFonts w:ascii="Times New Roman" w:eastAsia="Times New Roman" w:hAnsi="Times New Roman" w:cs="Times New Roman"/>
                <w:color w:val="000000" w:themeColor="text1"/>
              </w:rPr>
              <w:t xml:space="preserve">through </w:t>
            </w:r>
            <w:r>
              <w:rPr>
                <w:rFonts w:ascii="Times New Roman" w:eastAsia="Times New Roman" w:hAnsi="Times New Roman" w:cs="Times New Roman"/>
                <w:color w:val="000000" w:themeColor="text1"/>
              </w:rPr>
              <w:t>12/</w:t>
            </w:r>
            <w:r w:rsidR="006B2BED">
              <w:rPr>
                <w:rFonts w:ascii="Times New Roman" w:eastAsia="Times New Roman" w:hAnsi="Times New Roman" w:cs="Times New Roman"/>
                <w:color w:val="000000" w:themeColor="text1"/>
              </w:rPr>
              <w:t>9</w:t>
            </w:r>
          </w:p>
        </w:tc>
        <w:tc>
          <w:tcPr>
            <w:tcW w:w="4953" w:type="dxa"/>
          </w:tcPr>
          <w:p w14:paraId="54B0FBB6" w14:textId="77777777" w:rsidR="00CD2A69" w:rsidRPr="00594AC8" w:rsidRDefault="00CD2A69" w:rsidP="00CD2A69">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4B5630A"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CD2A69" w:rsidRPr="00594AC8" w14:paraId="29EA3CDE" w14:textId="77777777" w:rsidTr="002934D1">
        <w:tc>
          <w:tcPr>
            <w:tcW w:w="2335" w:type="dxa"/>
          </w:tcPr>
          <w:p w14:paraId="5FC321F1"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5BFA05C6" w14:textId="77777777" w:rsidR="00CD2A69" w:rsidRPr="00594AC8" w:rsidRDefault="00CD2A69" w:rsidP="00CD2A69">
            <w:pPr>
              <w:rPr>
                <w:rFonts w:ascii="Times New Roman" w:hAnsi="Times New Roman" w:cs="Times New Roman"/>
                <w:color w:val="000000" w:themeColor="text1"/>
              </w:rPr>
            </w:pPr>
          </w:p>
          <w:p w14:paraId="4C9FCE9C" w14:textId="0B6DC014" w:rsidR="00CD2A69" w:rsidRPr="00594AC8" w:rsidRDefault="00CD2A69" w:rsidP="00CD2A6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Pr>
                <w:rFonts w:ascii="Times New Roman" w:hAnsi="Times New Roman" w:cs="Times New Roman"/>
                <w:color w:val="000000" w:themeColor="text1"/>
              </w:rPr>
              <w:t>9/16</w:t>
            </w:r>
          </w:p>
        </w:tc>
        <w:tc>
          <w:tcPr>
            <w:tcW w:w="4953" w:type="dxa"/>
          </w:tcPr>
          <w:p w14:paraId="29C604C0"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 xml:space="preserve">contact information, name of school </w:t>
            </w:r>
            <w:r w:rsidRPr="00594AC8">
              <w:rPr>
                <w:rFonts w:ascii="Times New Roman" w:hAnsi="Times New Roman" w:cs="Times New Roman"/>
                <w:color w:val="000000" w:themeColor="text1"/>
              </w:rPr>
              <w:lastRenderedPageBreak/>
              <w:t>principal, and any holidays, field trips, assembly dates, etc.</w:t>
            </w:r>
          </w:p>
          <w:p w14:paraId="2CB0F791" w14:textId="77777777" w:rsidR="00CD2A69" w:rsidRPr="00594AC8" w:rsidRDefault="00CD2A69" w:rsidP="00CD2A69">
            <w:pPr>
              <w:rPr>
                <w:rFonts w:ascii="Times New Roman" w:hAnsi="Times New Roman" w:cs="Times New Roman"/>
                <w:color w:val="000000" w:themeColor="text1"/>
              </w:rPr>
            </w:pPr>
          </w:p>
          <w:p w14:paraId="1C1649E6"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1E1DB654" w14:textId="77777777" w:rsidR="00CD2A69" w:rsidRPr="00594AC8" w:rsidRDefault="00CD2A69" w:rsidP="00CD2A69">
            <w:pPr>
              <w:rPr>
                <w:rFonts w:ascii="Times New Roman" w:hAnsi="Times New Roman" w:cs="Times New Roman"/>
                <w:color w:val="000000" w:themeColor="text1"/>
              </w:rPr>
            </w:pPr>
          </w:p>
          <w:p w14:paraId="74E869B6"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132C69F9"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CD2A69" w:rsidRPr="00594AC8" w14:paraId="20B0C09E" w14:textId="77777777" w:rsidTr="002934D1">
        <w:tc>
          <w:tcPr>
            <w:tcW w:w="2335" w:type="dxa"/>
          </w:tcPr>
          <w:p w14:paraId="0491D099"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8FC3DF1" w14:textId="77777777" w:rsidR="00CD2A69" w:rsidRPr="00594AC8" w:rsidRDefault="00CD2A69" w:rsidP="00CD2A69">
            <w:pPr>
              <w:rPr>
                <w:rFonts w:ascii="Times New Roman" w:hAnsi="Times New Roman" w:cs="Times New Roman"/>
                <w:color w:val="000000" w:themeColor="text1"/>
              </w:rPr>
            </w:pPr>
          </w:p>
          <w:p w14:paraId="76031633" w14:textId="2194269F" w:rsidR="00CD2A69" w:rsidRPr="00594AC8" w:rsidRDefault="00CD2A69" w:rsidP="00CD2A69">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6B2BED">
              <w:rPr>
                <w:rFonts w:ascii="Times New Roman" w:hAnsi="Times New Roman" w:cs="Times New Roman"/>
                <w:color w:val="000000" w:themeColor="text1"/>
              </w:rPr>
              <w:t>9/16</w:t>
            </w:r>
          </w:p>
        </w:tc>
        <w:tc>
          <w:tcPr>
            <w:tcW w:w="4953" w:type="dxa"/>
          </w:tcPr>
          <w:p w14:paraId="5E83F1E0" w14:textId="77777777" w:rsidR="00CD2A69"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p w14:paraId="6F77AAF8" w14:textId="2ABAE22F" w:rsidR="00CD2A69" w:rsidRPr="00594AC8" w:rsidRDefault="00CD2A69" w:rsidP="00CD2A69">
            <w:pPr>
              <w:rPr>
                <w:rFonts w:ascii="Times New Roman" w:hAnsi="Times New Roman" w:cs="Times New Roman"/>
                <w:color w:val="000000" w:themeColor="text1"/>
              </w:rPr>
            </w:pPr>
          </w:p>
        </w:tc>
        <w:tc>
          <w:tcPr>
            <w:tcW w:w="2062" w:type="dxa"/>
          </w:tcPr>
          <w:p w14:paraId="5CE6E374"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CD2A69" w:rsidRPr="00594AC8" w14:paraId="2696D768" w14:textId="77777777" w:rsidTr="002934D1">
        <w:tc>
          <w:tcPr>
            <w:tcW w:w="9350" w:type="dxa"/>
            <w:gridSpan w:val="3"/>
          </w:tcPr>
          <w:p w14:paraId="37DA4152" w14:textId="77777777" w:rsidR="00CD2A69" w:rsidRPr="00077FDF" w:rsidRDefault="00CD2A69" w:rsidP="00CD2A69">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4B08AB0C" w14:textId="72636000" w:rsidR="00CD2A69" w:rsidRPr="00E223A3" w:rsidRDefault="00CD2A69" w:rsidP="00CD2A69">
            <w:pPr>
              <w:rPr>
                <w:rFonts w:ascii="Times New Roman" w:hAnsi="Times New Roman"/>
                <w:b/>
                <w:bCs/>
                <w:color w:val="000000" w:themeColor="text1"/>
              </w:rPr>
            </w:pPr>
            <w:r w:rsidRPr="003102D4">
              <w:rPr>
                <w:rFonts w:ascii="Times New Roman" w:hAnsi="Times New Roman"/>
                <w:color w:val="000000" w:themeColor="text1"/>
              </w:rPr>
              <w:t xml:space="preserve">Candidates will develop, implement, and measure progress for one intervention plan. The intervention plan should focus on a social behavior goal. Assignment requirements increase with each practicum experience. There are four parts to the intervention plan. Students in their </w:t>
            </w:r>
            <w:r>
              <w:rPr>
                <w:rFonts w:ascii="Times New Roman" w:hAnsi="Times New Roman"/>
                <w:color w:val="000000" w:themeColor="text1"/>
              </w:rPr>
              <w:t>third</w:t>
            </w:r>
            <w:r w:rsidRPr="003102D4">
              <w:rPr>
                <w:rFonts w:ascii="Times New Roman" w:hAnsi="Times New Roman"/>
                <w:color w:val="000000" w:themeColor="text1"/>
              </w:rPr>
              <w:t xml:space="preserve"> practicum will complete part one (Assessment)</w:t>
            </w:r>
            <w:r>
              <w:rPr>
                <w:rFonts w:ascii="Times New Roman" w:hAnsi="Times New Roman"/>
                <w:color w:val="000000" w:themeColor="text1"/>
              </w:rPr>
              <w:t xml:space="preserve">, </w:t>
            </w:r>
            <w:r w:rsidRPr="003102D4">
              <w:rPr>
                <w:rFonts w:ascii="Times New Roman" w:hAnsi="Times New Roman"/>
                <w:color w:val="000000" w:themeColor="text1"/>
              </w:rPr>
              <w:t>part two (Intervention Plan Development)</w:t>
            </w:r>
            <w:r>
              <w:rPr>
                <w:rFonts w:ascii="Times New Roman" w:hAnsi="Times New Roman"/>
                <w:color w:val="000000" w:themeColor="text1"/>
              </w:rPr>
              <w:t xml:space="preserve">, part three (Intervention Implementation), and part four (Intervention Plan Analysis &amp; Reflection).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CD2A69" w14:paraId="6D1BDAB1" w14:textId="77777777" w:rsidTr="002934D1">
        <w:tc>
          <w:tcPr>
            <w:tcW w:w="2335" w:type="dxa"/>
          </w:tcPr>
          <w:p w14:paraId="03D287C7" w14:textId="77777777" w:rsidR="00CD2A69" w:rsidRDefault="00CD2A69" w:rsidP="00CD2A69">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3EAF8C59" w14:textId="77777777" w:rsidR="00CD2A69" w:rsidRDefault="00CD2A69" w:rsidP="00CD2A69">
            <w:pPr>
              <w:rPr>
                <w:rFonts w:ascii="Times New Roman" w:hAnsi="Times New Roman" w:cs="Times New Roman"/>
                <w:b/>
                <w:bCs/>
                <w:color w:val="000000" w:themeColor="text1"/>
              </w:rPr>
            </w:pPr>
          </w:p>
          <w:p w14:paraId="6FA80EDE" w14:textId="77777777" w:rsidR="00CD2A69" w:rsidRDefault="00CD2A69" w:rsidP="00CD2A69">
            <w:pPr>
              <w:rPr>
                <w:rFonts w:ascii="Times New Roman" w:hAnsi="Times New Roman" w:cs="Times New Roman"/>
                <w:b/>
                <w:bCs/>
                <w:color w:val="000000" w:themeColor="text1"/>
              </w:rPr>
            </w:pPr>
          </w:p>
          <w:p w14:paraId="1D4F4101" w14:textId="77777777" w:rsidR="00CD2A69" w:rsidRDefault="00CD2A69" w:rsidP="00CD2A69">
            <w:pPr>
              <w:rPr>
                <w:rFonts w:ascii="Times New Roman" w:hAnsi="Times New Roman" w:cs="Times New Roman"/>
                <w:b/>
                <w:bCs/>
                <w:color w:val="000000" w:themeColor="text1"/>
              </w:rPr>
            </w:pPr>
          </w:p>
          <w:p w14:paraId="047D7BA3" w14:textId="77777777" w:rsidR="00CD2A69" w:rsidRDefault="00CD2A69" w:rsidP="00CD2A69">
            <w:pPr>
              <w:rPr>
                <w:rFonts w:ascii="Times New Roman" w:hAnsi="Times New Roman" w:cs="Times New Roman"/>
                <w:b/>
                <w:bCs/>
                <w:color w:val="000000" w:themeColor="text1"/>
              </w:rPr>
            </w:pPr>
          </w:p>
          <w:p w14:paraId="5CFCDF80" w14:textId="77777777" w:rsidR="00CD2A69" w:rsidRDefault="00CD2A69" w:rsidP="00CD2A69">
            <w:pPr>
              <w:rPr>
                <w:rFonts w:ascii="Times New Roman" w:hAnsi="Times New Roman" w:cs="Times New Roman"/>
                <w:b/>
                <w:bCs/>
                <w:color w:val="000000" w:themeColor="text1"/>
              </w:rPr>
            </w:pPr>
          </w:p>
          <w:p w14:paraId="6C170FAF" w14:textId="77777777" w:rsidR="00CD2A69" w:rsidRDefault="00CD2A69" w:rsidP="00CD2A69">
            <w:pPr>
              <w:rPr>
                <w:rFonts w:ascii="Times New Roman" w:hAnsi="Times New Roman" w:cs="Times New Roman"/>
                <w:b/>
                <w:bCs/>
                <w:color w:val="000000" w:themeColor="text1"/>
              </w:rPr>
            </w:pPr>
          </w:p>
          <w:p w14:paraId="4BC192C7" w14:textId="77777777" w:rsidR="00CD2A69" w:rsidRDefault="00CD2A69" w:rsidP="00CD2A69">
            <w:pPr>
              <w:rPr>
                <w:rFonts w:ascii="Times New Roman" w:hAnsi="Times New Roman" w:cs="Times New Roman"/>
                <w:b/>
                <w:bCs/>
                <w:color w:val="000000" w:themeColor="text1"/>
              </w:rPr>
            </w:pPr>
          </w:p>
          <w:p w14:paraId="5C28ACD7" w14:textId="77777777" w:rsidR="00CD2A69" w:rsidRDefault="00CD2A69" w:rsidP="00CD2A69">
            <w:pPr>
              <w:rPr>
                <w:rFonts w:ascii="Times New Roman" w:hAnsi="Times New Roman" w:cs="Times New Roman"/>
                <w:b/>
                <w:bCs/>
                <w:color w:val="000000" w:themeColor="text1"/>
              </w:rPr>
            </w:pPr>
          </w:p>
          <w:p w14:paraId="1F7B9810" w14:textId="77777777" w:rsidR="00CD2A69" w:rsidRDefault="00CD2A69" w:rsidP="00CD2A69">
            <w:pPr>
              <w:rPr>
                <w:rFonts w:ascii="Times New Roman" w:hAnsi="Times New Roman" w:cs="Times New Roman"/>
                <w:b/>
                <w:bCs/>
                <w:color w:val="000000" w:themeColor="text1"/>
              </w:rPr>
            </w:pPr>
          </w:p>
          <w:p w14:paraId="63855D20" w14:textId="77777777" w:rsidR="00CD2A69" w:rsidRDefault="00CD2A69" w:rsidP="00CD2A69">
            <w:pPr>
              <w:rPr>
                <w:rFonts w:ascii="Times New Roman" w:hAnsi="Times New Roman" w:cs="Times New Roman"/>
                <w:b/>
                <w:bCs/>
                <w:color w:val="000000" w:themeColor="text1"/>
              </w:rPr>
            </w:pPr>
          </w:p>
          <w:p w14:paraId="0E528120" w14:textId="7777777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E305CB4" w14:textId="41598CEA" w:rsidR="00CD2A69" w:rsidRPr="0098673B" w:rsidRDefault="00CD2A69" w:rsidP="00CD2A69">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6B2BED">
              <w:rPr>
                <w:rFonts w:ascii="Times New Roman" w:hAnsi="Times New Roman" w:cs="Times New Roman"/>
                <w:color w:val="000000" w:themeColor="text1"/>
              </w:rPr>
              <w:t>9/30</w:t>
            </w:r>
          </w:p>
          <w:p w14:paraId="70612214" w14:textId="77777777" w:rsidR="00CD2A69" w:rsidRPr="0098673B" w:rsidRDefault="00CD2A69" w:rsidP="00CD2A69">
            <w:pPr>
              <w:rPr>
                <w:rFonts w:ascii="Times New Roman" w:hAnsi="Times New Roman" w:cs="Times New Roman"/>
                <w:color w:val="000000" w:themeColor="text1"/>
              </w:rPr>
            </w:pPr>
          </w:p>
          <w:p w14:paraId="59655E69" w14:textId="77777777" w:rsidR="00CD2A69" w:rsidRPr="0098673B" w:rsidRDefault="00CD2A69" w:rsidP="00CD2A69">
            <w:pPr>
              <w:rPr>
                <w:rFonts w:ascii="Times New Roman" w:hAnsi="Times New Roman" w:cs="Times New Roman"/>
                <w:color w:val="000000" w:themeColor="text1"/>
              </w:rPr>
            </w:pPr>
          </w:p>
          <w:p w14:paraId="20E3D9CF" w14:textId="77777777" w:rsidR="00CD2A69" w:rsidRPr="0098673B" w:rsidRDefault="00CD2A69" w:rsidP="00CD2A69">
            <w:pPr>
              <w:rPr>
                <w:rFonts w:ascii="Times New Roman" w:hAnsi="Times New Roman" w:cs="Times New Roman"/>
                <w:color w:val="000000" w:themeColor="text1"/>
              </w:rPr>
            </w:pPr>
          </w:p>
          <w:p w14:paraId="602790BF" w14:textId="77777777" w:rsidR="00CD2A69" w:rsidRPr="0098673B" w:rsidRDefault="00CD2A69" w:rsidP="00CD2A69">
            <w:pPr>
              <w:rPr>
                <w:rFonts w:ascii="Times New Roman" w:hAnsi="Times New Roman" w:cs="Times New Roman"/>
                <w:color w:val="000000" w:themeColor="text1"/>
              </w:rPr>
            </w:pPr>
          </w:p>
          <w:p w14:paraId="68E8D237" w14:textId="77777777" w:rsidR="00CD2A69" w:rsidRPr="0098673B" w:rsidRDefault="00CD2A69" w:rsidP="00CD2A69">
            <w:pPr>
              <w:rPr>
                <w:rFonts w:ascii="Times New Roman" w:hAnsi="Times New Roman" w:cs="Times New Roman"/>
                <w:color w:val="000000" w:themeColor="text1"/>
              </w:rPr>
            </w:pPr>
          </w:p>
          <w:p w14:paraId="46D57839" w14:textId="77777777" w:rsidR="00CD2A69" w:rsidRDefault="00CD2A69" w:rsidP="00CD2A69">
            <w:pPr>
              <w:rPr>
                <w:rFonts w:ascii="Times New Roman" w:hAnsi="Times New Roman" w:cs="Times New Roman"/>
                <w:color w:val="000000" w:themeColor="text1"/>
              </w:rPr>
            </w:pPr>
          </w:p>
          <w:p w14:paraId="0672004C" w14:textId="77777777" w:rsidR="00CD2A69" w:rsidRPr="0098673B" w:rsidRDefault="00CD2A69" w:rsidP="00CD2A69">
            <w:pPr>
              <w:rPr>
                <w:rFonts w:ascii="Times New Roman" w:hAnsi="Times New Roman" w:cs="Times New Roman"/>
                <w:color w:val="000000" w:themeColor="text1"/>
              </w:rPr>
            </w:pPr>
          </w:p>
          <w:p w14:paraId="5E821210" w14:textId="77777777" w:rsidR="00CD2A69" w:rsidRPr="0098673B" w:rsidRDefault="00CD2A69" w:rsidP="00CD2A69">
            <w:pPr>
              <w:rPr>
                <w:rFonts w:ascii="Times New Roman" w:hAnsi="Times New Roman" w:cs="Times New Roman"/>
                <w:color w:val="000000" w:themeColor="text1"/>
              </w:rPr>
            </w:pPr>
          </w:p>
          <w:p w14:paraId="1A2D8AB1" w14:textId="77777777" w:rsidR="00CD2A69" w:rsidRDefault="00CD2A69" w:rsidP="00CD2A69">
            <w:pPr>
              <w:rPr>
                <w:rFonts w:ascii="Times New Roman" w:hAnsi="Times New Roman" w:cs="Times New Roman"/>
                <w:color w:val="000000" w:themeColor="text1"/>
              </w:rPr>
            </w:pPr>
          </w:p>
          <w:p w14:paraId="6E022D46" w14:textId="77777777" w:rsidR="00CD2A69" w:rsidRDefault="00CD2A69" w:rsidP="00CD2A69">
            <w:pPr>
              <w:rPr>
                <w:rFonts w:ascii="Times New Roman" w:hAnsi="Times New Roman" w:cs="Times New Roman"/>
                <w:color w:val="000000" w:themeColor="text1"/>
              </w:rPr>
            </w:pPr>
          </w:p>
          <w:p w14:paraId="78EB477B" w14:textId="77777777" w:rsidR="00CD2A69" w:rsidRDefault="00CD2A69" w:rsidP="00CD2A69">
            <w:pPr>
              <w:rPr>
                <w:rFonts w:ascii="Times New Roman" w:hAnsi="Times New Roman" w:cs="Times New Roman"/>
                <w:color w:val="000000" w:themeColor="text1"/>
              </w:rPr>
            </w:pPr>
          </w:p>
          <w:p w14:paraId="3BC8FA02" w14:textId="77777777" w:rsidR="00CD2A69" w:rsidRDefault="00CD2A69" w:rsidP="00CD2A69">
            <w:pPr>
              <w:rPr>
                <w:rFonts w:ascii="Times New Roman" w:hAnsi="Times New Roman" w:cs="Times New Roman"/>
                <w:color w:val="000000" w:themeColor="text1"/>
              </w:rPr>
            </w:pPr>
          </w:p>
          <w:p w14:paraId="3BE58D96" w14:textId="77777777" w:rsidR="00CD2A69" w:rsidRDefault="00CD2A69" w:rsidP="00CD2A69">
            <w:pPr>
              <w:rPr>
                <w:rFonts w:ascii="Times New Roman" w:hAnsi="Times New Roman" w:cs="Times New Roman"/>
                <w:color w:val="000000" w:themeColor="text1"/>
              </w:rPr>
            </w:pPr>
          </w:p>
          <w:p w14:paraId="6934821E" w14:textId="77777777" w:rsidR="00CD2A69" w:rsidRDefault="00CD2A69" w:rsidP="00CD2A69">
            <w:pPr>
              <w:rPr>
                <w:rFonts w:ascii="Times New Roman" w:hAnsi="Times New Roman" w:cs="Times New Roman"/>
                <w:color w:val="000000" w:themeColor="text1"/>
              </w:rPr>
            </w:pPr>
          </w:p>
          <w:p w14:paraId="62778EC6" w14:textId="77777777" w:rsidR="00CD2A69" w:rsidRDefault="00CD2A69" w:rsidP="00CD2A69">
            <w:pPr>
              <w:rPr>
                <w:rFonts w:ascii="Times New Roman" w:hAnsi="Times New Roman" w:cs="Times New Roman"/>
                <w:color w:val="000000" w:themeColor="text1"/>
              </w:rPr>
            </w:pPr>
          </w:p>
          <w:p w14:paraId="538732C4" w14:textId="77777777" w:rsidR="00CD2A69" w:rsidRDefault="00CD2A69" w:rsidP="00CD2A69">
            <w:pPr>
              <w:rPr>
                <w:rFonts w:ascii="Times New Roman" w:hAnsi="Times New Roman" w:cs="Times New Roman"/>
                <w:color w:val="000000" w:themeColor="text1"/>
              </w:rPr>
            </w:pPr>
          </w:p>
          <w:p w14:paraId="72445F25" w14:textId="77777777" w:rsidR="00CD2A69" w:rsidRDefault="00CD2A69" w:rsidP="00CD2A69">
            <w:pPr>
              <w:rPr>
                <w:rFonts w:ascii="Times New Roman" w:hAnsi="Times New Roman" w:cs="Times New Roman"/>
                <w:color w:val="000000" w:themeColor="text1"/>
              </w:rPr>
            </w:pPr>
          </w:p>
          <w:p w14:paraId="44E55B39" w14:textId="77777777" w:rsidR="00CD2A69" w:rsidRDefault="00CD2A69" w:rsidP="00CD2A69">
            <w:pPr>
              <w:rPr>
                <w:rFonts w:ascii="Times New Roman" w:hAnsi="Times New Roman" w:cs="Times New Roman"/>
                <w:color w:val="000000" w:themeColor="text1"/>
              </w:rPr>
            </w:pPr>
          </w:p>
          <w:p w14:paraId="6EDA80D9" w14:textId="77777777" w:rsidR="00CD2A69" w:rsidRDefault="00CD2A69" w:rsidP="00CD2A69">
            <w:pPr>
              <w:rPr>
                <w:rFonts w:ascii="Times New Roman" w:hAnsi="Times New Roman" w:cs="Times New Roman"/>
                <w:color w:val="000000" w:themeColor="text1"/>
              </w:rPr>
            </w:pPr>
          </w:p>
          <w:p w14:paraId="16B1989A" w14:textId="77777777" w:rsidR="00CD2A69" w:rsidRDefault="00CD2A69" w:rsidP="00CD2A69">
            <w:pPr>
              <w:rPr>
                <w:rFonts w:ascii="Times New Roman" w:hAnsi="Times New Roman" w:cs="Times New Roman"/>
                <w:color w:val="000000" w:themeColor="text1"/>
              </w:rPr>
            </w:pPr>
          </w:p>
          <w:p w14:paraId="1FE6A609" w14:textId="06E2FF30" w:rsidR="00CD2A69" w:rsidRDefault="00CD2A69" w:rsidP="00CD2A69">
            <w:pPr>
              <w:rPr>
                <w:rFonts w:ascii="Times New Roman" w:hAnsi="Times New Roman" w:cs="Times New Roman"/>
                <w:color w:val="000000" w:themeColor="text1"/>
              </w:rPr>
            </w:pPr>
          </w:p>
          <w:p w14:paraId="4D647BA0" w14:textId="77777777" w:rsidR="00CD2A69" w:rsidRDefault="00CD2A69" w:rsidP="00CD2A69">
            <w:pPr>
              <w:rPr>
                <w:rFonts w:ascii="Times New Roman" w:hAnsi="Times New Roman" w:cs="Times New Roman"/>
                <w:color w:val="000000" w:themeColor="text1"/>
              </w:rPr>
            </w:pPr>
          </w:p>
          <w:p w14:paraId="3EFBE154" w14:textId="363810BB"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60003479" w14:textId="70F022B3" w:rsidR="00CD2A69" w:rsidRPr="0098673B" w:rsidRDefault="00CD2A69" w:rsidP="00CD2A69">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6B2BED">
              <w:rPr>
                <w:rFonts w:ascii="Times New Roman" w:hAnsi="Times New Roman" w:cs="Times New Roman"/>
                <w:color w:val="000000" w:themeColor="text1"/>
              </w:rPr>
              <w:t xml:space="preserve">10/7 </w:t>
            </w:r>
          </w:p>
          <w:p w14:paraId="02E9E173" w14:textId="77777777" w:rsidR="00CD2A69" w:rsidRPr="0098673B" w:rsidRDefault="00CD2A69" w:rsidP="00CD2A69">
            <w:pPr>
              <w:rPr>
                <w:rFonts w:ascii="Times New Roman" w:hAnsi="Times New Roman" w:cs="Times New Roman"/>
                <w:color w:val="000000" w:themeColor="text1"/>
              </w:rPr>
            </w:pPr>
          </w:p>
          <w:p w14:paraId="617AA3EF" w14:textId="77777777" w:rsidR="00CD2A69" w:rsidRPr="0098673B" w:rsidRDefault="00CD2A69" w:rsidP="00CD2A69">
            <w:pPr>
              <w:rPr>
                <w:rFonts w:ascii="Times New Roman" w:hAnsi="Times New Roman" w:cs="Times New Roman"/>
                <w:color w:val="000000" w:themeColor="text1"/>
              </w:rPr>
            </w:pPr>
          </w:p>
          <w:p w14:paraId="38EFF9A5" w14:textId="77777777" w:rsidR="00CD2A69" w:rsidRPr="0098673B" w:rsidRDefault="00CD2A69" w:rsidP="00CD2A69">
            <w:pPr>
              <w:rPr>
                <w:rFonts w:ascii="Times New Roman" w:hAnsi="Times New Roman" w:cs="Times New Roman"/>
                <w:color w:val="000000" w:themeColor="text1"/>
              </w:rPr>
            </w:pPr>
          </w:p>
          <w:p w14:paraId="6948F60C" w14:textId="77777777" w:rsidR="00CD2A69" w:rsidRPr="0098673B" w:rsidRDefault="00CD2A69" w:rsidP="00CD2A69">
            <w:pPr>
              <w:rPr>
                <w:rFonts w:ascii="Times New Roman" w:hAnsi="Times New Roman" w:cs="Times New Roman"/>
                <w:color w:val="000000" w:themeColor="text1"/>
              </w:rPr>
            </w:pPr>
          </w:p>
          <w:p w14:paraId="2F1412A9" w14:textId="77777777" w:rsidR="00CD2A69" w:rsidRPr="0098673B" w:rsidRDefault="00CD2A69" w:rsidP="00CD2A69">
            <w:pPr>
              <w:rPr>
                <w:rFonts w:ascii="Times New Roman" w:hAnsi="Times New Roman" w:cs="Times New Roman"/>
                <w:color w:val="000000" w:themeColor="text1"/>
              </w:rPr>
            </w:pPr>
          </w:p>
          <w:p w14:paraId="301CB13E" w14:textId="77777777" w:rsidR="00CD2A69" w:rsidRPr="0098673B" w:rsidRDefault="00CD2A69" w:rsidP="00CD2A69">
            <w:pPr>
              <w:rPr>
                <w:rFonts w:ascii="Times New Roman" w:hAnsi="Times New Roman" w:cs="Times New Roman"/>
                <w:color w:val="000000" w:themeColor="text1"/>
              </w:rPr>
            </w:pPr>
          </w:p>
          <w:p w14:paraId="57C854D0" w14:textId="77777777" w:rsidR="00CD2A69" w:rsidRPr="0098673B" w:rsidRDefault="00CD2A69" w:rsidP="00CD2A69">
            <w:pPr>
              <w:rPr>
                <w:rFonts w:ascii="Times New Roman" w:hAnsi="Times New Roman" w:cs="Times New Roman"/>
                <w:color w:val="000000" w:themeColor="text1"/>
              </w:rPr>
            </w:pPr>
          </w:p>
          <w:p w14:paraId="3B6A9FBB" w14:textId="77777777" w:rsidR="00CD2A69" w:rsidRPr="0098673B" w:rsidRDefault="00CD2A69" w:rsidP="00CD2A69">
            <w:pPr>
              <w:rPr>
                <w:rFonts w:ascii="Times New Roman" w:hAnsi="Times New Roman" w:cs="Times New Roman"/>
                <w:color w:val="000000" w:themeColor="text1"/>
              </w:rPr>
            </w:pPr>
          </w:p>
          <w:p w14:paraId="047E9F8E" w14:textId="77777777" w:rsidR="00CD2A69" w:rsidRPr="0098673B" w:rsidRDefault="00CD2A69" w:rsidP="00CD2A69">
            <w:pPr>
              <w:rPr>
                <w:rFonts w:ascii="Times New Roman" w:hAnsi="Times New Roman" w:cs="Times New Roman"/>
                <w:color w:val="000000" w:themeColor="text1"/>
              </w:rPr>
            </w:pPr>
          </w:p>
          <w:p w14:paraId="08BBBD2B" w14:textId="77777777" w:rsidR="00CD2A69" w:rsidRDefault="00CD2A69" w:rsidP="00CD2A69">
            <w:pPr>
              <w:rPr>
                <w:rFonts w:ascii="Times New Roman" w:hAnsi="Times New Roman" w:cs="Times New Roman"/>
                <w:color w:val="000000" w:themeColor="text1"/>
              </w:rPr>
            </w:pPr>
          </w:p>
          <w:p w14:paraId="6A7F6E52" w14:textId="77777777" w:rsidR="00CD2A69" w:rsidRDefault="00CD2A69" w:rsidP="00CD2A69">
            <w:pPr>
              <w:rPr>
                <w:rFonts w:ascii="Times New Roman" w:hAnsi="Times New Roman" w:cs="Times New Roman"/>
                <w:b/>
                <w:bCs/>
                <w:color w:val="000000" w:themeColor="text1"/>
              </w:rPr>
            </w:pPr>
          </w:p>
          <w:p w14:paraId="35B82FBC" w14:textId="77777777" w:rsidR="00CD2A69" w:rsidRDefault="00CD2A69" w:rsidP="00CD2A69">
            <w:pPr>
              <w:rPr>
                <w:rFonts w:ascii="Times New Roman" w:hAnsi="Times New Roman" w:cs="Times New Roman"/>
                <w:color w:val="000000" w:themeColor="text1"/>
              </w:rPr>
            </w:pPr>
          </w:p>
        </w:tc>
        <w:tc>
          <w:tcPr>
            <w:tcW w:w="4953" w:type="dxa"/>
          </w:tcPr>
          <w:p w14:paraId="760C0102" w14:textId="77777777" w:rsidR="00CD2A69" w:rsidRPr="003102D4" w:rsidRDefault="00CD2A69" w:rsidP="00CD2A69">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458F8F08" w14:textId="2BC007EF" w:rsidR="00CD2A69" w:rsidRPr="00077FDF" w:rsidRDefault="00CD2A69" w:rsidP="00CD2A69">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E223A3">
              <w:rPr>
                <w:rFonts w:ascii="Times New Roman" w:eastAsia="Times New Roman" w:hAnsi="Times New Roman"/>
                <w:bCs/>
                <w:i/>
                <w:iCs/>
                <w:color w:val="000000"/>
              </w:rPr>
              <w:t>Candidates in their third practicum will submit part one in two segments throughout the semester</w:t>
            </w:r>
            <w:r w:rsidRPr="00077FDF">
              <w:rPr>
                <w:rFonts w:ascii="Times New Roman" w:eastAsia="Times New Roman" w:hAnsi="Times New Roman"/>
                <w:bCs/>
                <w:i/>
                <w:iCs/>
                <w:color w:val="000000"/>
              </w:rPr>
              <w:t>.</w:t>
            </w:r>
          </w:p>
          <w:p w14:paraId="2F6EEF90" w14:textId="77777777" w:rsidR="00CD2A69" w:rsidRDefault="00CD2A69" w:rsidP="00CD2A69">
            <w:pPr>
              <w:rPr>
                <w:rFonts w:ascii="Times New Roman" w:eastAsia="Times New Roman" w:hAnsi="Times New Roman" w:cs="Times New Roman"/>
                <w:b/>
                <w:bCs/>
                <w:color w:val="000000" w:themeColor="text1"/>
              </w:rPr>
            </w:pPr>
          </w:p>
          <w:p w14:paraId="755EB950" w14:textId="2914A214" w:rsidR="00CD2A69" w:rsidRDefault="00CD2A69" w:rsidP="00CD2A69">
            <w:pPr>
              <w:ind w:left="720"/>
              <w:contextualSpacing/>
              <w:rPr>
                <w:rFonts w:ascii="Times New Roman" w:hAnsi="Times New Roman"/>
                <w:iCs/>
              </w:rPr>
            </w:pPr>
            <w:r w:rsidRPr="0079137B">
              <w:rPr>
                <w:rFonts w:ascii="Times New Roman" w:eastAsia="Times New Roman" w:hAnsi="Times New Roman"/>
                <w:b/>
                <w:i/>
                <w:iCs/>
                <w:color w:val="000000"/>
              </w:rPr>
              <w:t>Segment 1:</w:t>
            </w:r>
            <w:r w:rsidRPr="00E223A3">
              <w:rPr>
                <w:rFonts w:ascii="Times New Roman" w:eastAsia="Times New Roman" w:hAnsi="Times New Roman"/>
                <w:b/>
                <w:i/>
                <w:iCs/>
                <w:color w:val="000000"/>
              </w:rPr>
              <w:t xml:space="preserve"> Summary of Records Review, Behavior Interview, &amp; Anecdotal Report</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w:t>
            </w:r>
            <w:r w:rsidRPr="0079137B">
              <w:rPr>
                <w:rFonts w:ascii="Times New Roman" w:hAnsi="Times New Roman"/>
                <w:iCs/>
              </w:rPr>
              <w:lastRenderedPageBreak/>
              <w:t xml:space="preserve">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 xml:space="preserve">, </w:t>
            </w:r>
            <w:r w:rsidRPr="0079137B">
              <w:rPr>
                <w:rFonts w:ascii="Times New Roman" w:hAnsi="Times New Roman"/>
                <w:iCs/>
              </w:rPr>
              <w:t>and functional performance. The candidate will conduct a records review and report facts regarding the target student’s history and past functioning.</w:t>
            </w:r>
            <w:r>
              <w:rPr>
                <w:rFonts w:ascii="Times New Roman" w:hAnsi="Times New Roman"/>
                <w:iCs/>
              </w:rPr>
              <w:t xml:space="preserve"> </w:t>
            </w:r>
          </w:p>
          <w:p w14:paraId="4182BC5B" w14:textId="77777777" w:rsidR="00CD2A69" w:rsidRDefault="00CD2A69" w:rsidP="00CD2A69">
            <w:pPr>
              <w:ind w:left="720"/>
              <w:contextualSpacing/>
              <w:rPr>
                <w:rFonts w:ascii="Times New Roman" w:hAnsi="Times New Roman"/>
                <w:bCs/>
              </w:rPr>
            </w:pPr>
          </w:p>
          <w:p w14:paraId="712EC688" w14:textId="531177AB" w:rsidR="00CD2A69" w:rsidRPr="00E223A3" w:rsidRDefault="00CD2A69" w:rsidP="00CD2A69">
            <w:pPr>
              <w:ind w:left="720"/>
              <w:contextualSpacing/>
              <w:rPr>
                <w:rFonts w:ascii="Times New Roman" w:eastAsia="Times New Roman" w:hAnsi="Times New Roman"/>
                <w:b/>
                <w:iCs/>
                <w:color w:val="000000"/>
              </w:rPr>
            </w:pPr>
            <w:r w:rsidRPr="003102D4">
              <w:rPr>
                <w:rFonts w:ascii="Times New Roman" w:hAnsi="Times New Roman"/>
                <w:bCs/>
              </w:rPr>
              <w:t>Candidates will gather information by conducting and providing evidence of</w:t>
            </w:r>
            <w:r>
              <w:rPr>
                <w:rFonts w:ascii="Times New Roman" w:hAnsi="Times New Roman"/>
                <w:bCs/>
              </w:rPr>
              <w:t xml:space="preserve">: (a) </w:t>
            </w:r>
            <w:r w:rsidRPr="003102D4">
              <w:rPr>
                <w:rFonts w:ascii="Times New Roman" w:hAnsi="Times New Roman"/>
                <w:bCs/>
              </w:rPr>
              <w:t xml:space="preserve">at least one behavior interview with an individual familiar with the student and </w:t>
            </w:r>
            <w:r>
              <w:rPr>
                <w:rFonts w:ascii="Times New Roman" w:hAnsi="Times New Roman"/>
                <w:bCs/>
              </w:rPr>
              <w:t xml:space="preserve">(b) </w:t>
            </w:r>
            <w:r w:rsidRPr="003102D4">
              <w:rPr>
                <w:rFonts w:ascii="Times New Roman" w:hAnsi="Times New Roman"/>
                <w:bCs/>
              </w:rPr>
              <w:t xml:space="preserve">an anecdotal report </w:t>
            </w:r>
            <w:r w:rsidRPr="003102D4">
              <w:rPr>
                <w:rFonts w:ascii="Times New Roman" w:hAnsi="Times New Roman"/>
              </w:rPr>
              <w:t xml:space="preserve">that includes descriptions of at least one observation of the target student written in narrative form. </w:t>
            </w:r>
            <w:r w:rsidRPr="003102D4">
              <w:rPr>
                <w:rFonts w:ascii="Times New Roman" w:hAnsi="Times New Roman"/>
                <w:bCs/>
              </w:rPr>
              <w:t>The candidate will provide a written summary of the information gathered from these sources of information</w:t>
            </w:r>
            <w:r w:rsidRPr="0079137B">
              <w:rPr>
                <w:rFonts w:ascii="Times New Roman" w:hAnsi="Times New Roman"/>
              </w:rPr>
              <w:t>.</w:t>
            </w:r>
          </w:p>
          <w:p w14:paraId="2A833AEE" w14:textId="77777777" w:rsidR="00CD2A69" w:rsidRDefault="00CD2A69" w:rsidP="00CD2A69">
            <w:pPr>
              <w:ind w:left="720"/>
              <w:contextualSpacing/>
              <w:rPr>
                <w:rFonts w:ascii="Times New Roman" w:hAnsi="Times New Roman"/>
                <w:bCs/>
              </w:rPr>
            </w:pPr>
          </w:p>
          <w:p w14:paraId="3630F068" w14:textId="7F084977" w:rsidR="00CD2A69" w:rsidRDefault="00CD2A69" w:rsidP="00CD2A69">
            <w:pPr>
              <w:ind w:left="720"/>
              <w:contextualSpacing/>
              <w:rPr>
                <w:rFonts w:ascii="Times New Roman" w:hAnsi="Times New Roman"/>
              </w:rPr>
            </w:pPr>
            <w:r w:rsidRPr="0079137B">
              <w:rPr>
                <w:rFonts w:ascii="Times New Roman" w:hAnsi="Times New Roman"/>
                <w:b/>
                <w:i/>
                <w:iCs/>
              </w:rPr>
              <w:t xml:space="preserve">Segment </w:t>
            </w:r>
            <w:r>
              <w:rPr>
                <w:rFonts w:ascii="Times New Roman" w:hAnsi="Times New Roman"/>
                <w:b/>
                <w:i/>
                <w:iCs/>
              </w:rPr>
              <w:t>2</w:t>
            </w:r>
            <w:r w:rsidRPr="0079137B">
              <w:rPr>
                <w:rFonts w:ascii="Times New Roman" w:hAnsi="Times New Roman"/>
                <w:b/>
                <w:i/>
                <w:iCs/>
              </w:rPr>
              <w:t>: Summary of Informal Assessments &amp; Direct Observations</w:t>
            </w:r>
            <w:r>
              <w:rPr>
                <w:rFonts w:ascii="Times New Roman" w:hAnsi="Times New Roman"/>
                <w:b/>
                <w:i/>
                <w:iCs/>
              </w:rPr>
              <w:t>/</w:t>
            </w:r>
            <w:r w:rsidRPr="0079137B">
              <w:rPr>
                <w:rFonts w:ascii="Times New Roman" w:hAnsi="Times New Roman"/>
                <w:b/>
                <w:i/>
                <w:iCs/>
              </w:rPr>
              <w:t xml:space="preserve"> Statement of the Function &amp; Summary of the Context for Learning</w:t>
            </w:r>
            <w:r w:rsidRPr="003102D4">
              <w:rPr>
                <w:rFonts w:ascii="Times New Roman" w:hAnsi="Times New Roman"/>
                <w:bCs/>
              </w:rPr>
              <w:t xml:space="preserve"> Candidates will gather information by conducting and providing evidence of at least </w:t>
            </w:r>
            <w:r w:rsidRPr="003102D4">
              <w:rPr>
                <w:rFonts w:ascii="Times New Roman" w:hAnsi="Times New Roman"/>
              </w:rPr>
              <w:t>three</w:t>
            </w:r>
            <w:r>
              <w:rPr>
                <w:rFonts w:ascii="Times New Roman" w:hAnsi="Times New Roman"/>
              </w:rPr>
              <w:t xml:space="preserve"> but no more than six</w:t>
            </w:r>
            <w:r>
              <w:rPr>
                <w:rFonts w:ascii="Times New Roman" w:hAnsi="Times New Roman"/>
                <w:bCs/>
              </w:rPr>
              <w:t>:</w:t>
            </w:r>
            <w:r w:rsidRPr="003102D4">
              <w:rPr>
                <w:rFonts w:ascii="Times New Roman" w:hAnsi="Times New Roman"/>
                <w:bCs/>
              </w:rPr>
              <w:t xml:space="preserve"> </w:t>
            </w:r>
            <w:r>
              <w:rPr>
                <w:rFonts w:ascii="Times New Roman" w:hAnsi="Times New Roman"/>
                <w:bCs/>
              </w:rPr>
              <w:t xml:space="preserve">(a) </w:t>
            </w:r>
            <w:r w:rsidRPr="003102D4">
              <w:rPr>
                <w:rFonts w:ascii="Times New Roman" w:hAnsi="Times New Roman"/>
              </w:rPr>
              <w:t xml:space="preserve">informal assessments of academic skills of target student and </w:t>
            </w:r>
            <w:r>
              <w:rPr>
                <w:rFonts w:ascii="Times New Roman" w:hAnsi="Times New Roman"/>
              </w:rPr>
              <w:t xml:space="preserve">(b) </w:t>
            </w:r>
            <w:r w:rsidRPr="003102D4">
              <w:rPr>
                <w:rFonts w:ascii="Times New Roman" w:hAnsi="Times New Roman"/>
              </w:rPr>
              <w:t xml:space="preserve">direct observations that include notation of antecedents, target behavior, and consequences. </w:t>
            </w:r>
          </w:p>
          <w:p w14:paraId="18B4A197" w14:textId="77777777" w:rsidR="00CD2A69" w:rsidRDefault="00CD2A69" w:rsidP="00CD2A69">
            <w:pPr>
              <w:ind w:left="720"/>
              <w:contextualSpacing/>
              <w:rPr>
                <w:rFonts w:ascii="Times New Roman" w:eastAsia="Times New Roman" w:hAnsi="Times New Roman"/>
                <w:bCs/>
                <w:color w:val="000000"/>
              </w:rPr>
            </w:pPr>
          </w:p>
          <w:p w14:paraId="69F42F6A" w14:textId="444D51EB" w:rsidR="00CD2A69" w:rsidRPr="00B23BD7" w:rsidRDefault="00CD2A69" w:rsidP="00CD2A69">
            <w:pPr>
              <w:ind w:left="720"/>
              <w:contextualSpacing/>
              <w:rPr>
                <w:rFonts w:ascii="Times New Roman" w:hAnsi="Times New Roman"/>
                <w:b/>
              </w:rPr>
            </w:pP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57CBED9E" w14:textId="77777777" w:rsidR="00CD2A69" w:rsidRDefault="00CD2A69" w:rsidP="00CD2A69">
            <w:pPr>
              <w:rPr>
                <w:rFonts w:ascii="Times New Roman" w:hAnsi="Times New Roman" w:cs="Times New Roman"/>
                <w:color w:val="000000" w:themeColor="text1"/>
              </w:rPr>
            </w:pPr>
          </w:p>
          <w:p w14:paraId="4567A6C2" w14:textId="77777777" w:rsidR="00CD2A69" w:rsidRDefault="00CD2A69" w:rsidP="00CD2A69">
            <w:pPr>
              <w:rPr>
                <w:rFonts w:ascii="Times New Roman" w:hAnsi="Times New Roman" w:cs="Times New Roman"/>
                <w:color w:val="000000" w:themeColor="text1"/>
              </w:rPr>
            </w:pPr>
          </w:p>
          <w:p w14:paraId="34752A95" w14:textId="77777777" w:rsidR="00CD2A69" w:rsidRDefault="00CD2A69" w:rsidP="00CD2A69">
            <w:pPr>
              <w:rPr>
                <w:rFonts w:ascii="Times New Roman" w:hAnsi="Times New Roman" w:cs="Times New Roman"/>
                <w:color w:val="000000" w:themeColor="text1"/>
              </w:rPr>
            </w:pPr>
          </w:p>
          <w:p w14:paraId="0DEF6242" w14:textId="77777777" w:rsidR="00CD2A69" w:rsidRDefault="00CD2A69" w:rsidP="00CD2A69">
            <w:pPr>
              <w:rPr>
                <w:rFonts w:ascii="Times New Roman" w:hAnsi="Times New Roman" w:cs="Times New Roman"/>
                <w:color w:val="000000" w:themeColor="text1"/>
              </w:rPr>
            </w:pPr>
          </w:p>
          <w:p w14:paraId="3399466F" w14:textId="77777777" w:rsidR="00CD2A69" w:rsidRDefault="00CD2A69" w:rsidP="00CD2A69">
            <w:pPr>
              <w:rPr>
                <w:rFonts w:ascii="Times New Roman" w:hAnsi="Times New Roman" w:cs="Times New Roman"/>
                <w:color w:val="000000" w:themeColor="text1"/>
              </w:rPr>
            </w:pPr>
          </w:p>
          <w:p w14:paraId="1A2FDC9B" w14:textId="77777777" w:rsidR="00CD2A69" w:rsidRDefault="00CD2A69" w:rsidP="00CD2A69">
            <w:pPr>
              <w:rPr>
                <w:rFonts w:ascii="Times New Roman" w:hAnsi="Times New Roman" w:cs="Times New Roman"/>
                <w:color w:val="000000" w:themeColor="text1"/>
              </w:rPr>
            </w:pPr>
          </w:p>
          <w:p w14:paraId="392ED657" w14:textId="77777777" w:rsidR="00CD2A69" w:rsidRDefault="00CD2A69" w:rsidP="00CD2A69">
            <w:pPr>
              <w:rPr>
                <w:rFonts w:ascii="Times New Roman" w:hAnsi="Times New Roman" w:cs="Times New Roman"/>
                <w:color w:val="000000" w:themeColor="text1"/>
              </w:rPr>
            </w:pPr>
          </w:p>
          <w:p w14:paraId="54E18BA4" w14:textId="77777777" w:rsidR="00CD2A69" w:rsidRDefault="00CD2A69" w:rsidP="00CD2A69">
            <w:pPr>
              <w:rPr>
                <w:rFonts w:ascii="Times New Roman" w:hAnsi="Times New Roman" w:cs="Times New Roman"/>
                <w:color w:val="000000" w:themeColor="text1"/>
              </w:rPr>
            </w:pPr>
          </w:p>
          <w:p w14:paraId="6BB6E9B8" w14:textId="77777777" w:rsidR="00CD2A69" w:rsidRDefault="00CD2A69" w:rsidP="00CD2A69">
            <w:pPr>
              <w:rPr>
                <w:rFonts w:ascii="Times New Roman" w:hAnsi="Times New Roman" w:cs="Times New Roman"/>
                <w:color w:val="000000" w:themeColor="text1"/>
              </w:rPr>
            </w:pPr>
          </w:p>
          <w:p w14:paraId="63311B32" w14:textId="77777777" w:rsidR="00CD2A69" w:rsidRDefault="00CD2A69" w:rsidP="00CD2A69">
            <w:pPr>
              <w:rPr>
                <w:rFonts w:ascii="Times New Roman" w:hAnsi="Times New Roman" w:cs="Times New Roman"/>
                <w:color w:val="000000" w:themeColor="text1"/>
              </w:rPr>
            </w:pPr>
          </w:p>
          <w:p w14:paraId="6DED47F8" w14:textId="77777777" w:rsidR="00CD2A69" w:rsidRDefault="00CD2A69" w:rsidP="00CD2A69">
            <w:pPr>
              <w:rPr>
                <w:rFonts w:ascii="Times New Roman" w:hAnsi="Times New Roman" w:cs="Times New Roman"/>
                <w:color w:val="000000" w:themeColor="text1"/>
              </w:rPr>
            </w:pPr>
          </w:p>
          <w:p w14:paraId="42EEEA22" w14:textId="77777777" w:rsidR="00CD2A69" w:rsidRDefault="00CD2A69" w:rsidP="00CD2A69">
            <w:pPr>
              <w:rPr>
                <w:rFonts w:ascii="Times New Roman" w:hAnsi="Times New Roman" w:cs="Times New Roman"/>
                <w:color w:val="000000" w:themeColor="text1"/>
              </w:rPr>
            </w:pPr>
          </w:p>
          <w:p w14:paraId="6298E9B3" w14:textId="7777777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F4A5F95" w14:textId="77777777" w:rsidR="00CD2A69" w:rsidRDefault="00CD2A69" w:rsidP="00CD2A69">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03418BA8" w14:textId="77777777" w:rsidR="00CD2A69" w:rsidRDefault="00CD2A69" w:rsidP="00CD2A69">
            <w:pPr>
              <w:rPr>
                <w:rFonts w:ascii="Times New Roman" w:hAnsi="Times New Roman" w:cs="Times New Roman"/>
                <w:color w:val="000000" w:themeColor="text1"/>
              </w:rPr>
            </w:pPr>
          </w:p>
          <w:p w14:paraId="04976C2C" w14:textId="77777777" w:rsidR="00CD2A69" w:rsidRDefault="00CD2A69" w:rsidP="00CD2A69">
            <w:pPr>
              <w:rPr>
                <w:rFonts w:ascii="Times New Roman" w:hAnsi="Times New Roman" w:cs="Times New Roman"/>
                <w:color w:val="000000" w:themeColor="text1"/>
              </w:rPr>
            </w:pPr>
          </w:p>
          <w:p w14:paraId="401D9A0C" w14:textId="77777777" w:rsidR="00CD2A69" w:rsidRDefault="00CD2A69" w:rsidP="00CD2A69">
            <w:pPr>
              <w:rPr>
                <w:rFonts w:ascii="Times New Roman" w:hAnsi="Times New Roman" w:cs="Times New Roman"/>
                <w:color w:val="000000" w:themeColor="text1"/>
              </w:rPr>
            </w:pPr>
          </w:p>
          <w:p w14:paraId="4AAB8276" w14:textId="77777777" w:rsidR="00CD2A69" w:rsidRDefault="00CD2A69" w:rsidP="00CD2A69">
            <w:pPr>
              <w:rPr>
                <w:rFonts w:ascii="Times New Roman" w:hAnsi="Times New Roman" w:cs="Times New Roman"/>
                <w:color w:val="000000" w:themeColor="text1"/>
              </w:rPr>
            </w:pPr>
          </w:p>
          <w:p w14:paraId="30B8B7B1" w14:textId="77777777" w:rsidR="00CD2A69" w:rsidRDefault="00CD2A69" w:rsidP="00CD2A69">
            <w:pPr>
              <w:rPr>
                <w:rFonts w:ascii="Times New Roman" w:hAnsi="Times New Roman" w:cs="Times New Roman"/>
                <w:color w:val="000000" w:themeColor="text1"/>
              </w:rPr>
            </w:pPr>
          </w:p>
          <w:p w14:paraId="396BDE70" w14:textId="77777777" w:rsidR="00CD2A69" w:rsidRDefault="00CD2A69" w:rsidP="00CD2A69">
            <w:pPr>
              <w:rPr>
                <w:rFonts w:ascii="Times New Roman" w:hAnsi="Times New Roman" w:cs="Times New Roman"/>
                <w:color w:val="000000" w:themeColor="text1"/>
              </w:rPr>
            </w:pPr>
          </w:p>
          <w:p w14:paraId="7A41400E" w14:textId="77777777" w:rsidR="00CD2A69" w:rsidRDefault="00CD2A69" w:rsidP="00CD2A69">
            <w:pPr>
              <w:rPr>
                <w:rFonts w:ascii="Times New Roman" w:hAnsi="Times New Roman" w:cs="Times New Roman"/>
                <w:color w:val="000000" w:themeColor="text1"/>
              </w:rPr>
            </w:pPr>
          </w:p>
          <w:p w14:paraId="34436354" w14:textId="77777777" w:rsidR="00CD2A69" w:rsidRDefault="00CD2A69" w:rsidP="00CD2A69">
            <w:pPr>
              <w:rPr>
                <w:rFonts w:ascii="Times New Roman" w:hAnsi="Times New Roman" w:cs="Times New Roman"/>
                <w:color w:val="000000" w:themeColor="text1"/>
              </w:rPr>
            </w:pPr>
          </w:p>
          <w:p w14:paraId="31762F1C" w14:textId="77777777" w:rsidR="00CD2A69" w:rsidRDefault="00CD2A69" w:rsidP="00CD2A69">
            <w:pPr>
              <w:rPr>
                <w:rFonts w:ascii="Times New Roman" w:hAnsi="Times New Roman" w:cs="Times New Roman"/>
                <w:color w:val="000000" w:themeColor="text1"/>
              </w:rPr>
            </w:pPr>
          </w:p>
          <w:p w14:paraId="1DFA05C3" w14:textId="77777777" w:rsidR="00CD2A69" w:rsidRDefault="00CD2A69" w:rsidP="00CD2A69">
            <w:pPr>
              <w:rPr>
                <w:rFonts w:ascii="Times New Roman" w:hAnsi="Times New Roman" w:cs="Times New Roman"/>
                <w:color w:val="000000" w:themeColor="text1"/>
              </w:rPr>
            </w:pPr>
          </w:p>
          <w:p w14:paraId="1BBBD359" w14:textId="77777777" w:rsidR="00CD2A69" w:rsidRDefault="00CD2A69" w:rsidP="00CD2A69">
            <w:pPr>
              <w:rPr>
                <w:rFonts w:ascii="Times New Roman" w:hAnsi="Times New Roman" w:cs="Times New Roman"/>
                <w:color w:val="000000" w:themeColor="text1"/>
              </w:rPr>
            </w:pPr>
          </w:p>
          <w:p w14:paraId="0FA7B814" w14:textId="77777777" w:rsidR="00CD2A69" w:rsidRDefault="00CD2A69" w:rsidP="00CD2A69">
            <w:pPr>
              <w:rPr>
                <w:rFonts w:ascii="Times New Roman" w:hAnsi="Times New Roman" w:cs="Times New Roman"/>
                <w:color w:val="000000" w:themeColor="text1"/>
              </w:rPr>
            </w:pPr>
          </w:p>
          <w:p w14:paraId="304D9A54" w14:textId="77777777" w:rsidR="00CD2A69" w:rsidRDefault="00CD2A69" w:rsidP="00CD2A69">
            <w:pPr>
              <w:rPr>
                <w:rFonts w:ascii="Times New Roman" w:hAnsi="Times New Roman" w:cs="Times New Roman"/>
                <w:color w:val="000000" w:themeColor="text1"/>
              </w:rPr>
            </w:pPr>
          </w:p>
          <w:p w14:paraId="2C2651CC" w14:textId="77777777" w:rsidR="00CD2A69" w:rsidRDefault="00CD2A69" w:rsidP="00CD2A69">
            <w:pPr>
              <w:rPr>
                <w:rFonts w:ascii="Times New Roman" w:hAnsi="Times New Roman" w:cs="Times New Roman"/>
                <w:color w:val="000000" w:themeColor="text1"/>
              </w:rPr>
            </w:pPr>
          </w:p>
          <w:p w14:paraId="551CCB4F" w14:textId="77777777" w:rsidR="00CD2A69" w:rsidRDefault="00CD2A69" w:rsidP="00CD2A69">
            <w:pPr>
              <w:rPr>
                <w:rFonts w:ascii="Times New Roman" w:hAnsi="Times New Roman" w:cs="Times New Roman"/>
                <w:color w:val="000000" w:themeColor="text1"/>
              </w:rPr>
            </w:pPr>
          </w:p>
          <w:p w14:paraId="4CB08B7C" w14:textId="77777777" w:rsidR="00CD2A69" w:rsidRDefault="00CD2A69" w:rsidP="00CD2A69">
            <w:pPr>
              <w:rPr>
                <w:rFonts w:ascii="Times New Roman" w:hAnsi="Times New Roman" w:cs="Times New Roman"/>
                <w:color w:val="000000" w:themeColor="text1"/>
              </w:rPr>
            </w:pPr>
          </w:p>
          <w:p w14:paraId="2BE40291" w14:textId="77777777" w:rsidR="00CD2A69" w:rsidRDefault="00CD2A69" w:rsidP="00CD2A69">
            <w:pPr>
              <w:rPr>
                <w:rFonts w:ascii="Times New Roman" w:hAnsi="Times New Roman" w:cs="Times New Roman"/>
                <w:color w:val="000000" w:themeColor="text1"/>
              </w:rPr>
            </w:pPr>
          </w:p>
          <w:p w14:paraId="65434B71" w14:textId="77777777" w:rsidR="00CD2A69" w:rsidRDefault="00CD2A69" w:rsidP="00CD2A69">
            <w:pPr>
              <w:rPr>
                <w:rFonts w:ascii="Times New Roman" w:hAnsi="Times New Roman" w:cs="Times New Roman"/>
                <w:color w:val="000000" w:themeColor="text1"/>
              </w:rPr>
            </w:pPr>
          </w:p>
          <w:p w14:paraId="5D8481B0" w14:textId="77777777" w:rsidR="00CD2A69" w:rsidRDefault="00CD2A69" w:rsidP="00CD2A69">
            <w:pPr>
              <w:rPr>
                <w:rFonts w:ascii="Times New Roman" w:hAnsi="Times New Roman" w:cs="Times New Roman"/>
                <w:color w:val="000000" w:themeColor="text1"/>
              </w:rPr>
            </w:pPr>
          </w:p>
          <w:p w14:paraId="4A46408B" w14:textId="22E782E4" w:rsidR="00CD2A69" w:rsidRDefault="00CD2A69" w:rsidP="00CD2A69">
            <w:pPr>
              <w:rPr>
                <w:rFonts w:ascii="Times New Roman" w:hAnsi="Times New Roman" w:cs="Times New Roman"/>
                <w:color w:val="000000" w:themeColor="text1"/>
              </w:rPr>
            </w:pPr>
          </w:p>
          <w:p w14:paraId="26952F89" w14:textId="77777777" w:rsidR="00CD2A69" w:rsidRDefault="00CD2A69" w:rsidP="00CD2A69">
            <w:pPr>
              <w:rPr>
                <w:rFonts w:ascii="Times New Roman" w:hAnsi="Times New Roman" w:cs="Times New Roman"/>
                <w:color w:val="000000" w:themeColor="text1"/>
              </w:rPr>
            </w:pPr>
          </w:p>
          <w:p w14:paraId="637597B7" w14:textId="77777777" w:rsidR="00CD2A69" w:rsidRDefault="00CD2A69" w:rsidP="00CD2A69">
            <w:pPr>
              <w:rPr>
                <w:rFonts w:ascii="Times New Roman" w:hAnsi="Times New Roman" w:cs="Times New Roman"/>
                <w:color w:val="000000" w:themeColor="text1"/>
              </w:rPr>
            </w:pPr>
          </w:p>
          <w:p w14:paraId="314A3939" w14:textId="7777777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Segment 2</w:t>
            </w:r>
          </w:p>
          <w:p w14:paraId="07820F36" w14:textId="7777777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2155E2E3" w14:textId="77777777" w:rsidR="00CD2A69" w:rsidRDefault="00CD2A69" w:rsidP="00CD2A69">
            <w:pPr>
              <w:rPr>
                <w:rFonts w:ascii="Times New Roman" w:hAnsi="Times New Roman" w:cs="Times New Roman"/>
                <w:color w:val="000000" w:themeColor="text1"/>
              </w:rPr>
            </w:pPr>
          </w:p>
          <w:p w14:paraId="1E9E6513" w14:textId="77777777" w:rsidR="00CD2A69" w:rsidRDefault="00CD2A69" w:rsidP="00CD2A69">
            <w:pPr>
              <w:rPr>
                <w:rFonts w:ascii="Times New Roman" w:hAnsi="Times New Roman" w:cs="Times New Roman"/>
                <w:color w:val="000000" w:themeColor="text1"/>
              </w:rPr>
            </w:pPr>
          </w:p>
          <w:p w14:paraId="55B71E8D" w14:textId="77777777" w:rsidR="00CD2A69" w:rsidRDefault="00CD2A69" w:rsidP="00CD2A69">
            <w:pPr>
              <w:rPr>
                <w:rFonts w:ascii="Times New Roman" w:hAnsi="Times New Roman" w:cs="Times New Roman"/>
                <w:color w:val="000000" w:themeColor="text1"/>
              </w:rPr>
            </w:pPr>
          </w:p>
        </w:tc>
      </w:tr>
      <w:tr w:rsidR="00CD2A69" w14:paraId="506637CA" w14:textId="77777777" w:rsidTr="002934D1">
        <w:tc>
          <w:tcPr>
            <w:tcW w:w="2335" w:type="dxa"/>
          </w:tcPr>
          <w:p w14:paraId="60A19F7A" w14:textId="77777777" w:rsidR="00CD2A69" w:rsidRDefault="00CD2A69" w:rsidP="00CD2A69">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916BC5">
              <w:rPr>
                <w:rFonts w:ascii="Times New Roman" w:eastAsia="Times New Roman" w:hAnsi="Times New Roman"/>
                <w:b/>
                <w:i/>
                <w:iCs/>
                <w:color w:val="000000"/>
              </w:rPr>
              <w:t>Intervention Plan Development</w:t>
            </w:r>
          </w:p>
          <w:p w14:paraId="336FE9CE" w14:textId="77777777" w:rsidR="00CD2A69" w:rsidRDefault="00CD2A69" w:rsidP="00CD2A69">
            <w:pPr>
              <w:rPr>
                <w:rFonts w:ascii="Times New Roman" w:eastAsia="Times New Roman" w:hAnsi="Times New Roman"/>
                <w:b/>
                <w:color w:val="000000"/>
              </w:rPr>
            </w:pPr>
          </w:p>
          <w:p w14:paraId="7798A2B4" w14:textId="4770F16F"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Segment</w:t>
            </w:r>
            <w:r>
              <w:rPr>
                <w:rFonts w:ascii="Times New Roman" w:hAnsi="Times New Roman" w:cs="Times New Roman"/>
                <w:color w:val="000000" w:themeColor="text1"/>
              </w:rPr>
              <w:t>s 1&amp;2</w:t>
            </w:r>
            <w:r w:rsidRPr="0098673B">
              <w:rPr>
                <w:rFonts w:ascii="Times New Roman" w:hAnsi="Times New Roman" w:cs="Times New Roman"/>
                <w:color w:val="000000" w:themeColor="text1"/>
              </w:rPr>
              <w:t xml:space="preserve">  </w:t>
            </w:r>
          </w:p>
          <w:p w14:paraId="03B82ADF" w14:textId="411CE883" w:rsidR="00CD2A69" w:rsidRDefault="00CD2A69" w:rsidP="00CD2A69">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6B2BED">
              <w:rPr>
                <w:rFonts w:ascii="Times New Roman" w:hAnsi="Times New Roman" w:cs="Times New Roman"/>
                <w:color w:val="000000" w:themeColor="text1"/>
              </w:rPr>
              <w:t>10/21</w:t>
            </w:r>
          </w:p>
          <w:p w14:paraId="4F04D41F" w14:textId="29A1942F" w:rsidR="00CD2A69" w:rsidRPr="3B770CE2" w:rsidRDefault="00CD2A69" w:rsidP="00CD2A69">
            <w:pPr>
              <w:rPr>
                <w:rFonts w:ascii="Times New Roman" w:hAnsi="Times New Roman" w:cs="Times New Roman"/>
                <w:b/>
                <w:bCs/>
                <w:color w:val="000000" w:themeColor="text1"/>
              </w:rPr>
            </w:pPr>
          </w:p>
        </w:tc>
        <w:tc>
          <w:tcPr>
            <w:tcW w:w="4953" w:type="dxa"/>
          </w:tcPr>
          <w:p w14:paraId="074A80B5" w14:textId="77777777" w:rsidR="00CD2A69" w:rsidRPr="003102D4" w:rsidRDefault="00CD2A69" w:rsidP="00CD2A69">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1BB871CA" w14:textId="2C913B96" w:rsidR="00CD2A69" w:rsidRDefault="00CD2A69" w:rsidP="00CD2A69">
            <w:pPr>
              <w:rPr>
                <w:rFonts w:ascii="Times New Roman" w:eastAsia="Times New Roman" w:hAnsi="Times New Roman"/>
                <w:bCs/>
                <w:i/>
                <w:iCs/>
                <w:color w:val="000000"/>
              </w:rPr>
            </w:pPr>
            <w:r w:rsidRPr="003102D4">
              <w:rPr>
                <w:rFonts w:ascii="Times New Roman" w:eastAsia="Times New Roman" w:hAnsi="Times New Roman"/>
                <w:bCs/>
                <w:color w:val="000000"/>
              </w:rPr>
              <w:t xml:space="preserve">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w:t>
            </w:r>
            <w:r w:rsidRPr="003102D4">
              <w:rPr>
                <w:rFonts w:ascii="Times New Roman" w:eastAsia="Times New Roman" w:hAnsi="Times New Roman"/>
                <w:bCs/>
                <w:color w:val="000000"/>
              </w:rPr>
              <w:lastRenderedPageBreak/>
              <w:t>developing behavioral supports and culturally responsive instruction.</w:t>
            </w:r>
            <w:r>
              <w:rPr>
                <w:rFonts w:ascii="Times New Roman" w:eastAsia="Times New Roman" w:hAnsi="Times New Roman"/>
                <w:bCs/>
                <w:color w:val="000000"/>
              </w:rPr>
              <w:t xml:space="preserve"> </w:t>
            </w:r>
            <w:r w:rsidRPr="002934D1">
              <w:rPr>
                <w:rFonts w:ascii="Times New Roman" w:eastAsia="Times New Roman" w:hAnsi="Times New Roman"/>
                <w:bCs/>
                <w:i/>
                <w:iCs/>
                <w:color w:val="000000"/>
              </w:rPr>
              <w:t>Candidates in their third practicum will submit part two segments as one assignment during the semester</w:t>
            </w:r>
            <w:r w:rsidRPr="00077FDF">
              <w:rPr>
                <w:rFonts w:ascii="Times New Roman" w:eastAsia="Times New Roman" w:hAnsi="Times New Roman"/>
                <w:bCs/>
                <w:i/>
                <w:iCs/>
                <w:color w:val="000000"/>
              </w:rPr>
              <w:t>.</w:t>
            </w:r>
          </w:p>
          <w:p w14:paraId="1B0DE11E" w14:textId="33C6B07B" w:rsidR="00CD2A69" w:rsidRPr="002934D1" w:rsidRDefault="00CD2A69" w:rsidP="00CD2A69">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5E88F0D7" w14:textId="64925B99" w:rsidR="00CD2A69" w:rsidRPr="002934D1" w:rsidRDefault="00CD2A69" w:rsidP="00CD2A69">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468C5713" w14:textId="77777777" w:rsidR="00CD2A69" w:rsidRDefault="00CD2A69" w:rsidP="00CD2A69">
            <w:pPr>
              <w:rPr>
                <w:rFonts w:ascii="Times New Roman" w:hAnsi="Times New Roman" w:cs="Times New Roman"/>
                <w:color w:val="000000" w:themeColor="text1"/>
              </w:rPr>
            </w:pPr>
          </w:p>
          <w:p w14:paraId="10F54E1F" w14:textId="77777777" w:rsidR="00CD2A69" w:rsidRDefault="00CD2A69" w:rsidP="00CD2A69">
            <w:pPr>
              <w:rPr>
                <w:rFonts w:ascii="Times New Roman" w:hAnsi="Times New Roman" w:cs="Times New Roman"/>
                <w:color w:val="000000" w:themeColor="text1"/>
              </w:rPr>
            </w:pPr>
          </w:p>
          <w:p w14:paraId="2DC2A30D" w14:textId="77777777" w:rsidR="00CD2A69" w:rsidRDefault="00CD2A69" w:rsidP="00CD2A69">
            <w:pPr>
              <w:rPr>
                <w:rFonts w:ascii="Times New Roman" w:hAnsi="Times New Roman" w:cs="Times New Roman"/>
                <w:color w:val="000000" w:themeColor="text1"/>
              </w:rPr>
            </w:pPr>
          </w:p>
          <w:p w14:paraId="1EF5EE82" w14:textId="77777777" w:rsidR="00CD2A69" w:rsidRDefault="00CD2A69" w:rsidP="00CD2A69">
            <w:pPr>
              <w:rPr>
                <w:rFonts w:ascii="Times New Roman" w:hAnsi="Times New Roman" w:cs="Times New Roman"/>
                <w:color w:val="000000" w:themeColor="text1"/>
              </w:rPr>
            </w:pPr>
          </w:p>
          <w:p w14:paraId="22B3148A" w14:textId="7777777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Part 2 </w:t>
            </w:r>
          </w:p>
          <w:p w14:paraId="63478E5C" w14:textId="4D73500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100 points</w:t>
            </w:r>
          </w:p>
          <w:p w14:paraId="4B2D59C8" w14:textId="77777777" w:rsidR="00CD2A69" w:rsidRDefault="00CD2A69" w:rsidP="00CD2A69">
            <w:pPr>
              <w:rPr>
                <w:rFonts w:ascii="Times New Roman" w:hAnsi="Times New Roman" w:cs="Times New Roman"/>
                <w:color w:val="000000" w:themeColor="text1"/>
              </w:rPr>
            </w:pPr>
          </w:p>
          <w:p w14:paraId="25DA18E3" w14:textId="77777777" w:rsidR="00CD2A69" w:rsidRDefault="00CD2A69" w:rsidP="00CD2A69">
            <w:pPr>
              <w:rPr>
                <w:rFonts w:ascii="Times New Roman" w:hAnsi="Times New Roman" w:cs="Times New Roman"/>
                <w:color w:val="000000" w:themeColor="text1"/>
              </w:rPr>
            </w:pPr>
          </w:p>
          <w:p w14:paraId="3AF97E07" w14:textId="77777777" w:rsidR="00CD2A69" w:rsidRDefault="00CD2A69" w:rsidP="00CD2A69">
            <w:pPr>
              <w:rPr>
                <w:rFonts w:ascii="Times New Roman" w:hAnsi="Times New Roman" w:cs="Times New Roman"/>
                <w:color w:val="000000" w:themeColor="text1"/>
              </w:rPr>
            </w:pPr>
          </w:p>
          <w:p w14:paraId="1064A9EA" w14:textId="77777777" w:rsidR="00CD2A69" w:rsidRDefault="00CD2A69" w:rsidP="00CD2A69">
            <w:pPr>
              <w:rPr>
                <w:rFonts w:ascii="Times New Roman" w:hAnsi="Times New Roman" w:cs="Times New Roman"/>
                <w:color w:val="000000" w:themeColor="text1"/>
              </w:rPr>
            </w:pPr>
          </w:p>
          <w:p w14:paraId="00D7218C" w14:textId="77777777" w:rsidR="00CD2A69" w:rsidRDefault="00CD2A69" w:rsidP="00CD2A69">
            <w:pPr>
              <w:rPr>
                <w:rFonts w:ascii="Times New Roman" w:hAnsi="Times New Roman" w:cs="Times New Roman"/>
                <w:color w:val="000000" w:themeColor="text1"/>
              </w:rPr>
            </w:pPr>
          </w:p>
          <w:p w14:paraId="1F1F519A" w14:textId="77777777" w:rsidR="00CD2A69" w:rsidRDefault="00CD2A69" w:rsidP="00CD2A69">
            <w:pPr>
              <w:rPr>
                <w:rFonts w:ascii="Times New Roman" w:hAnsi="Times New Roman" w:cs="Times New Roman"/>
                <w:color w:val="000000" w:themeColor="text1"/>
              </w:rPr>
            </w:pPr>
          </w:p>
          <w:p w14:paraId="5BCBC153" w14:textId="77777777" w:rsidR="00CD2A69" w:rsidRDefault="00CD2A69" w:rsidP="00CD2A69">
            <w:pPr>
              <w:rPr>
                <w:rFonts w:ascii="Times New Roman" w:hAnsi="Times New Roman" w:cs="Times New Roman"/>
                <w:color w:val="000000" w:themeColor="text1"/>
              </w:rPr>
            </w:pPr>
          </w:p>
          <w:p w14:paraId="32C46DA9" w14:textId="77777777" w:rsidR="00CD2A69" w:rsidRDefault="00CD2A69" w:rsidP="00CD2A69">
            <w:pPr>
              <w:rPr>
                <w:rFonts w:ascii="Times New Roman" w:hAnsi="Times New Roman" w:cs="Times New Roman"/>
                <w:color w:val="000000" w:themeColor="text1"/>
              </w:rPr>
            </w:pPr>
          </w:p>
          <w:p w14:paraId="34AFC470" w14:textId="77777777" w:rsidR="00CD2A69" w:rsidRDefault="00CD2A69" w:rsidP="00CD2A69">
            <w:pPr>
              <w:rPr>
                <w:rFonts w:ascii="Times New Roman" w:hAnsi="Times New Roman" w:cs="Times New Roman"/>
                <w:color w:val="000000" w:themeColor="text1"/>
              </w:rPr>
            </w:pPr>
          </w:p>
          <w:p w14:paraId="560FC092" w14:textId="77777777" w:rsidR="00CD2A69" w:rsidRDefault="00CD2A69" w:rsidP="00CD2A69">
            <w:pPr>
              <w:rPr>
                <w:rFonts w:ascii="Times New Roman" w:hAnsi="Times New Roman" w:cs="Times New Roman"/>
                <w:color w:val="000000" w:themeColor="text1"/>
              </w:rPr>
            </w:pPr>
          </w:p>
          <w:p w14:paraId="355B909C" w14:textId="77777777" w:rsidR="00CD2A69" w:rsidRDefault="00CD2A69" w:rsidP="00CD2A69">
            <w:pPr>
              <w:rPr>
                <w:rFonts w:ascii="Times New Roman" w:hAnsi="Times New Roman" w:cs="Times New Roman"/>
                <w:color w:val="000000" w:themeColor="text1"/>
              </w:rPr>
            </w:pPr>
          </w:p>
          <w:p w14:paraId="14C775E9" w14:textId="77777777" w:rsidR="00CD2A69" w:rsidRDefault="00CD2A69" w:rsidP="00CD2A69">
            <w:pPr>
              <w:rPr>
                <w:rFonts w:ascii="Times New Roman" w:hAnsi="Times New Roman" w:cs="Times New Roman"/>
                <w:color w:val="000000" w:themeColor="text1"/>
              </w:rPr>
            </w:pPr>
          </w:p>
          <w:p w14:paraId="430318D4" w14:textId="77777777" w:rsidR="00CD2A69" w:rsidRDefault="00CD2A69" w:rsidP="00CD2A69">
            <w:pPr>
              <w:rPr>
                <w:rFonts w:ascii="Times New Roman" w:hAnsi="Times New Roman" w:cs="Times New Roman"/>
                <w:color w:val="000000" w:themeColor="text1"/>
              </w:rPr>
            </w:pPr>
          </w:p>
          <w:p w14:paraId="68DC44CB" w14:textId="77777777" w:rsidR="00CD2A69" w:rsidRDefault="00CD2A69" w:rsidP="00CD2A69">
            <w:pPr>
              <w:rPr>
                <w:rFonts w:ascii="Times New Roman" w:hAnsi="Times New Roman" w:cs="Times New Roman"/>
                <w:color w:val="000000" w:themeColor="text1"/>
              </w:rPr>
            </w:pPr>
          </w:p>
          <w:p w14:paraId="65482065" w14:textId="77777777" w:rsidR="00CD2A69" w:rsidRDefault="00CD2A69" w:rsidP="00CD2A69">
            <w:pPr>
              <w:rPr>
                <w:rFonts w:ascii="Times New Roman" w:hAnsi="Times New Roman" w:cs="Times New Roman"/>
                <w:color w:val="000000" w:themeColor="text1"/>
              </w:rPr>
            </w:pPr>
          </w:p>
          <w:p w14:paraId="1B0FBE2D" w14:textId="77777777" w:rsidR="00CD2A69" w:rsidRDefault="00CD2A69" w:rsidP="00CD2A69">
            <w:pPr>
              <w:rPr>
                <w:rFonts w:ascii="Times New Roman" w:hAnsi="Times New Roman" w:cs="Times New Roman"/>
                <w:color w:val="000000" w:themeColor="text1"/>
              </w:rPr>
            </w:pPr>
          </w:p>
          <w:p w14:paraId="09104651" w14:textId="77777777" w:rsidR="00CD2A69" w:rsidRPr="3B770CE2" w:rsidRDefault="00CD2A69" w:rsidP="00CD2A69">
            <w:pPr>
              <w:rPr>
                <w:rFonts w:ascii="Times New Roman" w:hAnsi="Times New Roman" w:cs="Times New Roman"/>
                <w:color w:val="000000" w:themeColor="text1"/>
              </w:rPr>
            </w:pPr>
          </w:p>
        </w:tc>
      </w:tr>
      <w:tr w:rsidR="00CD2A69" w14:paraId="742D0558" w14:textId="77777777" w:rsidTr="002934D1">
        <w:tc>
          <w:tcPr>
            <w:tcW w:w="2335" w:type="dxa"/>
          </w:tcPr>
          <w:p w14:paraId="4AFB6F56" w14:textId="5CC788CE" w:rsidR="00CD2A69" w:rsidRPr="00916BC5" w:rsidRDefault="00CD2A69" w:rsidP="00CD2A69">
            <w:pPr>
              <w:rPr>
                <w:rFonts w:ascii="Times New Roman" w:eastAsia="Times New Roman" w:hAnsi="Times New Roman"/>
                <w:b/>
                <w:i/>
                <w:iCs/>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3 </w:t>
            </w:r>
            <w:r w:rsidRPr="00916BC5">
              <w:rPr>
                <w:rFonts w:ascii="Times New Roman" w:eastAsia="Times New Roman" w:hAnsi="Times New Roman"/>
                <w:b/>
                <w:i/>
                <w:iCs/>
                <w:color w:val="000000"/>
              </w:rPr>
              <w:t>Intervention Plan Implementation</w:t>
            </w:r>
          </w:p>
          <w:p w14:paraId="160010E0" w14:textId="77777777" w:rsidR="00CD2A69" w:rsidRDefault="00CD2A69" w:rsidP="00CD2A69">
            <w:pPr>
              <w:rPr>
                <w:rFonts w:ascii="Times New Roman" w:eastAsia="Times New Roman" w:hAnsi="Times New Roman"/>
                <w:b/>
                <w:bCs/>
                <w:color w:val="000000"/>
              </w:rPr>
            </w:pPr>
          </w:p>
          <w:p w14:paraId="0FEC19BD" w14:textId="77777777" w:rsidR="00CD2A69" w:rsidRDefault="00CD2A69" w:rsidP="00CD2A69">
            <w:pPr>
              <w:rPr>
                <w:rFonts w:ascii="Times New Roman" w:hAnsi="Times New Roman" w:cs="Times New Roman"/>
                <w:color w:val="000000" w:themeColor="text1"/>
              </w:rPr>
            </w:pPr>
          </w:p>
          <w:p w14:paraId="231A59EC" w14:textId="77777777" w:rsidR="00CD2A69" w:rsidRDefault="00CD2A69" w:rsidP="00CD2A69">
            <w:pPr>
              <w:rPr>
                <w:rFonts w:ascii="Times New Roman" w:hAnsi="Times New Roman" w:cs="Times New Roman"/>
                <w:color w:val="000000" w:themeColor="text1"/>
              </w:rPr>
            </w:pPr>
          </w:p>
          <w:p w14:paraId="40C6C3FB" w14:textId="77777777" w:rsidR="00CD2A69" w:rsidRDefault="00CD2A69" w:rsidP="00CD2A69">
            <w:pPr>
              <w:rPr>
                <w:rFonts w:ascii="Times New Roman" w:hAnsi="Times New Roman" w:cs="Times New Roman"/>
                <w:color w:val="000000" w:themeColor="text1"/>
              </w:rPr>
            </w:pPr>
          </w:p>
          <w:p w14:paraId="2F780CB9" w14:textId="654C7238"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1</w:t>
            </w:r>
          </w:p>
          <w:p w14:paraId="7D0EDD4A" w14:textId="425CB498"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B2BED">
              <w:rPr>
                <w:rFonts w:ascii="Times New Roman" w:hAnsi="Times New Roman" w:cs="Times New Roman"/>
                <w:color w:val="000000" w:themeColor="text1"/>
              </w:rPr>
              <w:t xml:space="preserve">10/28 </w:t>
            </w:r>
          </w:p>
          <w:p w14:paraId="17ED29A0" w14:textId="790EBC1F" w:rsidR="006B2BED" w:rsidRDefault="006B2BED" w:rsidP="00CD2A69">
            <w:pPr>
              <w:rPr>
                <w:rFonts w:ascii="Times New Roman" w:hAnsi="Times New Roman" w:cs="Times New Roman"/>
                <w:color w:val="000000" w:themeColor="text1"/>
              </w:rPr>
            </w:pPr>
            <w:r>
              <w:rPr>
                <w:rFonts w:ascii="Times New Roman" w:hAnsi="Times New Roman" w:cs="Times New Roman"/>
                <w:color w:val="000000" w:themeColor="text1"/>
              </w:rPr>
              <w:t>Begin implementation 11/4. Previous assignments should be complete (revised) before beginning.</w:t>
            </w:r>
          </w:p>
          <w:p w14:paraId="1381F892" w14:textId="77777777" w:rsidR="00CD2A69" w:rsidRDefault="00CD2A69" w:rsidP="00CD2A69">
            <w:pPr>
              <w:rPr>
                <w:rFonts w:ascii="Times New Roman" w:hAnsi="Times New Roman" w:cs="Times New Roman"/>
                <w:color w:val="000000" w:themeColor="text1"/>
              </w:rPr>
            </w:pPr>
          </w:p>
          <w:p w14:paraId="1A94C502" w14:textId="77777777" w:rsidR="00CD2A69" w:rsidRPr="0098673B" w:rsidRDefault="00CD2A69" w:rsidP="00CD2A69">
            <w:pPr>
              <w:rPr>
                <w:rFonts w:ascii="Times New Roman" w:hAnsi="Times New Roman" w:cs="Times New Roman"/>
                <w:color w:val="000000" w:themeColor="text1"/>
              </w:rPr>
            </w:pPr>
          </w:p>
          <w:p w14:paraId="5856A189" w14:textId="77777777" w:rsidR="00CD2A69" w:rsidRPr="0098673B" w:rsidRDefault="00CD2A69" w:rsidP="00CD2A69">
            <w:pPr>
              <w:rPr>
                <w:rFonts w:ascii="Times New Roman" w:hAnsi="Times New Roman" w:cs="Times New Roman"/>
                <w:color w:val="000000" w:themeColor="text1"/>
              </w:rPr>
            </w:pPr>
          </w:p>
          <w:p w14:paraId="0E7FED5F" w14:textId="77777777" w:rsidR="00CD2A69" w:rsidRPr="0098673B" w:rsidRDefault="00CD2A69" w:rsidP="00CD2A69">
            <w:pPr>
              <w:rPr>
                <w:rFonts w:ascii="Times New Roman" w:hAnsi="Times New Roman" w:cs="Times New Roman"/>
                <w:color w:val="000000" w:themeColor="text1"/>
              </w:rPr>
            </w:pPr>
          </w:p>
          <w:p w14:paraId="5AA7B2E1" w14:textId="77777777" w:rsidR="00CD2A69" w:rsidRDefault="00CD2A69" w:rsidP="00CD2A69">
            <w:pPr>
              <w:rPr>
                <w:rFonts w:ascii="Times New Roman" w:hAnsi="Times New Roman" w:cs="Times New Roman"/>
                <w:color w:val="000000" w:themeColor="text1"/>
              </w:rPr>
            </w:pPr>
          </w:p>
          <w:p w14:paraId="31576F88" w14:textId="77777777" w:rsidR="00CD2A69" w:rsidRDefault="00CD2A69" w:rsidP="00CD2A69">
            <w:pPr>
              <w:rPr>
                <w:rFonts w:ascii="Times New Roman" w:hAnsi="Times New Roman" w:cs="Times New Roman"/>
                <w:color w:val="000000" w:themeColor="text1"/>
              </w:rPr>
            </w:pPr>
          </w:p>
          <w:p w14:paraId="7C95C5D2" w14:textId="77777777" w:rsidR="00CD2A69" w:rsidRDefault="00CD2A69" w:rsidP="00CD2A69">
            <w:pPr>
              <w:rPr>
                <w:rFonts w:ascii="Times New Roman" w:hAnsi="Times New Roman" w:cs="Times New Roman"/>
                <w:color w:val="000000" w:themeColor="text1"/>
              </w:rPr>
            </w:pPr>
          </w:p>
          <w:p w14:paraId="70BEAADD" w14:textId="77777777" w:rsidR="00CD2A69" w:rsidRDefault="00CD2A69" w:rsidP="00CD2A69">
            <w:pPr>
              <w:rPr>
                <w:rFonts w:ascii="Times New Roman" w:hAnsi="Times New Roman" w:cs="Times New Roman"/>
                <w:color w:val="000000" w:themeColor="text1"/>
              </w:rPr>
            </w:pPr>
          </w:p>
          <w:p w14:paraId="6FCF6C81" w14:textId="77777777" w:rsidR="00CD2A69" w:rsidRDefault="00CD2A69" w:rsidP="00CD2A69">
            <w:pPr>
              <w:rPr>
                <w:rFonts w:ascii="Times New Roman" w:hAnsi="Times New Roman" w:cs="Times New Roman"/>
                <w:color w:val="000000" w:themeColor="text1"/>
              </w:rPr>
            </w:pPr>
          </w:p>
          <w:p w14:paraId="438B24EB" w14:textId="77777777" w:rsidR="00CD2A69" w:rsidRDefault="00CD2A69" w:rsidP="00CD2A69">
            <w:pPr>
              <w:rPr>
                <w:rFonts w:ascii="Times New Roman" w:hAnsi="Times New Roman" w:cs="Times New Roman"/>
                <w:color w:val="000000" w:themeColor="text1"/>
              </w:rPr>
            </w:pPr>
          </w:p>
          <w:p w14:paraId="3DA1E63E" w14:textId="070ABF54" w:rsidR="00CD2A69" w:rsidRDefault="00CD2A69" w:rsidP="00CD2A69">
            <w:pPr>
              <w:rPr>
                <w:rFonts w:ascii="Times New Roman" w:hAnsi="Times New Roman" w:cs="Times New Roman"/>
                <w:color w:val="000000" w:themeColor="text1"/>
              </w:rPr>
            </w:pPr>
          </w:p>
          <w:p w14:paraId="425AB515" w14:textId="77777777" w:rsidR="00CD2A69" w:rsidRDefault="00CD2A69" w:rsidP="00CD2A69">
            <w:pPr>
              <w:rPr>
                <w:rFonts w:ascii="Times New Roman" w:hAnsi="Times New Roman" w:cs="Times New Roman"/>
                <w:color w:val="000000" w:themeColor="text1"/>
              </w:rPr>
            </w:pPr>
          </w:p>
          <w:p w14:paraId="5CC21EDD" w14:textId="4C1430D3"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2</w:t>
            </w:r>
            <w:r w:rsidRPr="0098673B">
              <w:rPr>
                <w:rFonts w:ascii="Times New Roman" w:hAnsi="Times New Roman" w:cs="Times New Roman"/>
                <w:color w:val="000000" w:themeColor="text1"/>
              </w:rPr>
              <w:t xml:space="preserve"> </w:t>
            </w:r>
          </w:p>
          <w:p w14:paraId="2ACA7F91" w14:textId="77777777" w:rsidR="00CD2A69" w:rsidRDefault="00CD2A69" w:rsidP="00CD2A69">
            <w:pPr>
              <w:rPr>
                <w:rFonts w:ascii="Times New Roman" w:hAnsi="Times New Roman" w:cs="Times New Roman"/>
                <w:color w:val="000000" w:themeColor="text1"/>
              </w:rPr>
            </w:pPr>
            <w:r w:rsidRPr="0098673B">
              <w:rPr>
                <w:rFonts w:ascii="Times New Roman" w:hAnsi="Times New Roman" w:cs="Times New Roman"/>
                <w:color w:val="000000" w:themeColor="text1"/>
              </w:rPr>
              <w:lastRenderedPageBreak/>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p>
          <w:p w14:paraId="44F4B12F" w14:textId="6E110E5D" w:rsidR="00CD2A69" w:rsidRDefault="006B2BED" w:rsidP="00CD2A69">
            <w:pPr>
              <w:rPr>
                <w:rFonts w:ascii="Times New Roman" w:hAnsi="Times New Roman" w:cs="Times New Roman"/>
                <w:color w:val="000000" w:themeColor="text1"/>
              </w:rPr>
            </w:pPr>
            <w:r>
              <w:rPr>
                <w:rFonts w:ascii="Times New Roman" w:hAnsi="Times New Roman" w:cs="Times New Roman"/>
                <w:color w:val="000000" w:themeColor="text1"/>
              </w:rPr>
              <w:t>11/11</w:t>
            </w:r>
          </w:p>
          <w:p w14:paraId="6CF99873" w14:textId="152793AF" w:rsidR="00CD2A69" w:rsidRDefault="006B2BED" w:rsidP="00CD2A69">
            <w:pPr>
              <w:rPr>
                <w:rFonts w:ascii="Times New Roman" w:hAnsi="Times New Roman" w:cs="Times New Roman"/>
                <w:color w:val="000000" w:themeColor="text1"/>
              </w:rPr>
            </w:pPr>
            <w:r>
              <w:rPr>
                <w:rFonts w:ascii="Times New Roman" w:hAnsi="Times New Roman" w:cs="Times New Roman"/>
                <w:color w:val="000000" w:themeColor="text1"/>
              </w:rPr>
              <w:t>11/18</w:t>
            </w:r>
          </w:p>
          <w:p w14:paraId="6C82EC72" w14:textId="67C25558" w:rsidR="00CD2A69" w:rsidRDefault="006B2BED" w:rsidP="00CD2A69">
            <w:pPr>
              <w:rPr>
                <w:rFonts w:ascii="Times New Roman" w:hAnsi="Times New Roman" w:cs="Times New Roman"/>
                <w:color w:val="000000" w:themeColor="text1"/>
              </w:rPr>
            </w:pPr>
            <w:r>
              <w:rPr>
                <w:rFonts w:ascii="Times New Roman" w:hAnsi="Times New Roman" w:cs="Times New Roman"/>
                <w:color w:val="000000" w:themeColor="text1"/>
              </w:rPr>
              <w:t>12/2</w:t>
            </w:r>
          </w:p>
          <w:p w14:paraId="722AFA0F" w14:textId="1978C44A" w:rsidR="00CD2A69" w:rsidRPr="3B770CE2" w:rsidRDefault="00CD2A69" w:rsidP="00CD2A69">
            <w:pPr>
              <w:rPr>
                <w:rFonts w:ascii="Times New Roman" w:hAnsi="Times New Roman" w:cs="Times New Roman"/>
                <w:b/>
                <w:bCs/>
                <w:color w:val="000000" w:themeColor="text1"/>
              </w:rPr>
            </w:pPr>
          </w:p>
        </w:tc>
        <w:tc>
          <w:tcPr>
            <w:tcW w:w="4953" w:type="dxa"/>
          </w:tcPr>
          <w:p w14:paraId="316C2D2C" w14:textId="77777777" w:rsidR="00CD2A69" w:rsidRPr="002645F9" w:rsidRDefault="00CD2A69" w:rsidP="00CD2A69">
            <w:pPr>
              <w:contextualSpacing/>
              <w:rPr>
                <w:rFonts w:ascii="Times New Roman" w:eastAsia="Times New Roman" w:hAnsi="Times New Roman"/>
                <w:b/>
                <w:color w:val="000000"/>
              </w:rPr>
            </w:pPr>
            <w:r w:rsidRPr="002645F9">
              <w:rPr>
                <w:rFonts w:ascii="Times New Roman" w:eastAsia="Times New Roman" w:hAnsi="Times New Roman"/>
                <w:b/>
                <w:color w:val="000000"/>
              </w:rPr>
              <w:lastRenderedPageBreak/>
              <w:t>Part 3: Intervention Implementation</w:t>
            </w:r>
          </w:p>
          <w:p w14:paraId="1E0DC3C8" w14:textId="4903F573" w:rsidR="00CD2A69" w:rsidRPr="002645F9" w:rsidRDefault="00CD2A69" w:rsidP="00CD2A69">
            <w:pPr>
              <w:contextualSpacing/>
              <w:rPr>
                <w:rFonts w:ascii="Times New Roman" w:eastAsia="Times New Roman" w:hAnsi="Times New Roman"/>
                <w:color w:val="000000"/>
              </w:rPr>
            </w:pPr>
            <w:r w:rsidRPr="002645F9">
              <w:rPr>
                <w:rFonts w:ascii="Times New Roman" w:eastAsia="Times New Roman" w:hAnsi="Times New Roman"/>
                <w:color w:val="000000"/>
              </w:rPr>
              <w:t>Candidates will demonstrate skill in implementing an intervention and collecting data on its effects. Candidates in their third practicum will submit part three in two segments during the semester.</w:t>
            </w:r>
          </w:p>
          <w:p w14:paraId="111C9E7C" w14:textId="77777777" w:rsidR="00CD2A69" w:rsidRPr="002645F9" w:rsidRDefault="00CD2A69" w:rsidP="00CD2A69">
            <w:pPr>
              <w:contextualSpacing/>
              <w:rPr>
                <w:rFonts w:ascii="Times New Roman" w:eastAsia="Times New Roman" w:hAnsi="Times New Roman"/>
                <w:b/>
                <w:bCs/>
                <w:color w:val="000000"/>
              </w:rPr>
            </w:pPr>
          </w:p>
          <w:p w14:paraId="11F8B1D3" w14:textId="77777777" w:rsidR="00CD2A69" w:rsidRPr="002645F9" w:rsidRDefault="00CD2A69" w:rsidP="00CD2A69">
            <w:pPr>
              <w:ind w:left="720"/>
              <w:contextualSpacing/>
              <w:rPr>
                <w:rFonts w:ascii="Times New Roman" w:eastAsia="Times New Roman" w:hAnsi="Times New Roman"/>
                <w:color w:val="000000"/>
              </w:rPr>
            </w:pPr>
            <w:r w:rsidRPr="002645F9">
              <w:rPr>
                <w:rFonts w:ascii="Times New Roman" w:eastAsia="Times New Roman" w:hAnsi="Times New Roman"/>
                <w:b/>
                <w:bCs/>
                <w:i/>
                <w:iCs/>
                <w:color w:val="000000"/>
              </w:rPr>
              <w:t>Segment 1:</w:t>
            </w:r>
            <w:r w:rsidRPr="002645F9">
              <w:rPr>
                <w:rFonts w:ascii="Times New Roman" w:eastAsia="Times New Roman" w:hAnsi="Times New Roman"/>
                <w:b/>
                <w:bCs/>
                <w:color w:val="000000"/>
              </w:rPr>
              <w:t xml:space="preserve"> </w:t>
            </w:r>
            <w:r w:rsidRPr="002645F9">
              <w:rPr>
                <w:rFonts w:ascii="Times New Roman" w:eastAsia="Times New Roman" w:hAnsi="Times New Roman"/>
                <w:b/>
                <w:bCs/>
                <w:i/>
                <w:iCs/>
                <w:color w:val="000000"/>
              </w:rPr>
              <w:t>Description of Data Collection Methods and Baseline Data</w:t>
            </w:r>
            <w:r w:rsidRPr="002645F9">
              <w:rPr>
                <w:rFonts w:ascii="Times New Roman" w:eastAsia="Times New Roman" w:hAnsi="Times New Roman"/>
                <w:color w:val="000000"/>
              </w:rPr>
              <w:t xml:space="preserve"> </w:t>
            </w:r>
          </w:p>
          <w:p w14:paraId="3BACEF14" w14:textId="77777777" w:rsidR="00CD2A69" w:rsidRDefault="00CD2A69" w:rsidP="00CD2A69">
            <w:pPr>
              <w:ind w:left="720"/>
              <w:contextualSpacing/>
              <w:rPr>
                <w:rFonts w:ascii="Times New Roman" w:eastAsia="Times New Roman" w:hAnsi="Times New Roman"/>
                <w:bCs/>
                <w:color w:val="000000"/>
              </w:rPr>
            </w:pPr>
            <w:r w:rsidRPr="002645F9">
              <w:rPr>
                <w:rFonts w:ascii="Times New Roman" w:eastAsia="Times New Roman" w:hAnsi="Times New Roman"/>
                <w:color w:val="000000"/>
              </w:rPr>
              <w:t>Candidates will clearly describe the form of data collection (event recording, duration, latency, time sampling or interval recording) that will be used to monitor the increase in desirable behavior.</w:t>
            </w:r>
            <w:r>
              <w:rPr>
                <w:rFonts w:ascii="Times New Roman" w:eastAsia="Times New Roman" w:hAnsi="Times New Roman"/>
                <w:color w:val="000000"/>
              </w:rPr>
              <w:t xml:space="preserve"> </w:t>
            </w:r>
            <w:r w:rsidRPr="002645F9">
              <w:rPr>
                <w:rFonts w:ascii="Times New Roman" w:eastAsia="Times New Roman" w:hAnsi="Times New Roman"/>
                <w:bCs/>
                <w:color w:val="000000"/>
              </w:rPr>
              <w:t>Candidates will provide a sample data sheet that is accurately presented according to the chosen method.</w:t>
            </w:r>
            <w:r>
              <w:rPr>
                <w:rFonts w:ascii="Times New Roman" w:eastAsia="Times New Roman" w:hAnsi="Times New Roman"/>
                <w:bCs/>
                <w:color w:val="000000"/>
              </w:rPr>
              <w:t xml:space="preserve"> Candidates will collect </w:t>
            </w:r>
            <w:r w:rsidRPr="005423B3">
              <w:rPr>
                <w:rFonts w:ascii="Times New Roman" w:eastAsia="Times New Roman" w:hAnsi="Times New Roman"/>
                <w:bCs/>
                <w:color w:val="000000"/>
              </w:rPr>
              <w:t>at</w:t>
            </w:r>
            <w:r>
              <w:rPr>
                <w:rFonts w:ascii="Times New Roman" w:eastAsia="Times New Roman" w:hAnsi="Times New Roman"/>
                <w:bCs/>
                <w:color w:val="000000"/>
              </w:rPr>
              <w:t xml:space="preserve"> </w:t>
            </w:r>
            <w:r w:rsidRPr="005423B3">
              <w:rPr>
                <w:rFonts w:ascii="Times New Roman" w:eastAsia="Times New Roman" w:hAnsi="Times New Roman"/>
                <w:bCs/>
                <w:color w:val="000000"/>
              </w:rPr>
              <w:t xml:space="preserve">least three </w:t>
            </w:r>
            <w:r>
              <w:rPr>
                <w:rFonts w:ascii="Times New Roman" w:eastAsia="Times New Roman" w:hAnsi="Times New Roman"/>
                <w:bCs/>
                <w:color w:val="000000"/>
              </w:rPr>
              <w:t xml:space="preserve">baseline </w:t>
            </w:r>
            <w:r w:rsidRPr="005423B3">
              <w:rPr>
                <w:rFonts w:ascii="Times New Roman" w:eastAsia="Times New Roman" w:hAnsi="Times New Roman"/>
                <w:bCs/>
                <w:color w:val="000000"/>
              </w:rPr>
              <w:t>data points</w:t>
            </w:r>
            <w:r>
              <w:rPr>
                <w:rFonts w:ascii="Times New Roman" w:eastAsia="Times New Roman" w:hAnsi="Times New Roman"/>
                <w:bCs/>
                <w:color w:val="000000"/>
              </w:rPr>
              <w:t xml:space="preserve"> using the data sheet and correctly graph the data points.</w:t>
            </w:r>
          </w:p>
          <w:p w14:paraId="23C48827" w14:textId="77777777" w:rsidR="00CD2A69" w:rsidRDefault="00CD2A69" w:rsidP="00CD2A69">
            <w:pPr>
              <w:ind w:left="720"/>
              <w:contextualSpacing/>
              <w:rPr>
                <w:rFonts w:ascii="Times New Roman" w:eastAsia="Times New Roman" w:hAnsi="Times New Roman"/>
                <w:color w:val="000000"/>
              </w:rPr>
            </w:pPr>
          </w:p>
          <w:p w14:paraId="606C2376" w14:textId="77777777" w:rsidR="00CD2A69" w:rsidRPr="002645F9" w:rsidRDefault="00CD2A69" w:rsidP="00CD2A69">
            <w:pPr>
              <w:pStyle w:val="ListParagraph"/>
              <w:rPr>
                <w:rFonts w:ascii="Times New Roman" w:eastAsia="Times New Roman" w:hAnsi="Times New Roman"/>
                <w:b/>
                <w:bCs/>
                <w:i/>
                <w:iCs/>
                <w:color w:val="000000"/>
              </w:rPr>
            </w:pPr>
            <w:r w:rsidRPr="002645F9">
              <w:rPr>
                <w:rFonts w:ascii="Times New Roman" w:eastAsia="Times New Roman" w:hAnsi="Times New Roman"/>
                <w:b/>
                <w:bCs/>
                <w:i/>
                <w:iCs/>
                <w:color w:val="000000"/>
              </w:rPr>
              <w:t xml:space="preserve">Segment 2: Reporting and Graphic Analysis of Student Progress </w:t>
            </w:r>
          </w:p>
          <w:p w14:paraId="75C7F94C" w14:textId="245954C5" w:rsidR="00CD2A69" w:rsidRPr="00B23BD7" w:rsidRDefault="00CD2A69" w:rsidP="00CD2A69">
            <w:pPr>
              <w:pStyle w:val="ListParagraph"/>
              <w:rPr>
                <w:rFonts w:ascii="Times New Roman" w:eastAsia="Times New Roman" w:hAnsi="Times New Roman"/>
                <w:bCs/>
                <w:color w:val="000000"/>
              </w:rPr>
            </w:pPr>
            <w:r>
              <w:rPr>
                <w:rFonts w:ascii="Times New Roman" w:eastAsia="Times New Roman" w:hAnsi="Times New Roman"/>
                <w:bCs/>
                <w:color w:val="000000"/>
              </w:rPr>
              <w:t>Candidates will implement their intervention plan and submit weekly reports. Each r</w:t>
            </w:r>
            <w:r w:rsidRPr="005423B3">
              <w:rPr>
                <w:rFonts w:ascii="Times New Roman" w:eastAsia="Times New Roman" w:hAnsi="Times New Roman"/>
                <w:bCs/>
                <w:color w:val="000000"/>
              </w:rPr>
              <w:t xml:space="preserve">eport </w:t>
            </w:r>
            <w:r>
              <w:rPr>
                <w:rFonts w:ascii="Times New Roman" w:eastAsia="Times New Roman" w:hAnsi="Times New Roman"/>
                <w:bCs/>
                <w:color w:val="000000"/>
              </w:rPr>
              <w:t>will include:</w:t>
            </w:r>
            <w:r w:rsidRPr="005423B3">
              <w:rPr>
                <w:rFonts w:ascii="Times New Roman" w:eastAsia="Times New Roman" w:hAnsi="Times New Roman"/>
                <w:bCs/>
                <w:color w:val="000000"/>
              </w:rPr>
              <w:t xml:space="preserve"> </w:t>
            </w:r>
            <w:r>
              <w:rPr>
                <w:rFonts w:ascii="Times New Roman" w:eastAsia="Times New Roman" w:hAnsi="Times New Roman"/>
                <w:bCs/>
                <w:color w:val="000000"/>
              </w:rPr>
              <w:t xml:space="preserve">(a) </w:t>
            </w:r>
            <w:r w:rsidRPr="005423B3">
              <w:rPr>
                <w:rFonts w:ascii="Times New Roman" w:eastAsia="Times New Roman" w:hAnsi="Times New Roman"/>
                <w:bCs/>
                <w:color w:val="000000"/>
              </w:rPr>
              <w:t>the instructional objective</w:t>
            </w:r>
            <w:r>
              <w:rPr>
                <w:rFonts w:ascii="Times New Roman" w:eastAsia="Times New Roman" w:hAnsi="Times New Roman"/>
                <w:bCs/>
                <w:color w:val="000000"/>
              </w:rPr>
              <w:t>, (b) a g</w:t>
            </w:r>
            <w:r w:rsidRPr="005423B3">
              <w:rPr>
                <w:rFonts w:ascii="Times New Roman" w:eastAsia="Times New Roman" w:hAnsi="Times New Roman"/>
                <w:bCs/>
                <w:color w:val="000000"/>
              </w:rPr>
              <w:t xml:space="preserve">raph </w:t>
            </w:r>
            <w:r>
              <w:rPr>
                <w:rFonts w:ascii="Times New Roman" w:eastAsia="Times New Roman" w:hAnsi="Times New Roman"/>
                <w:bCs/>
                <w:color w:val="000000"/>
              </w:rPr>
              <w:t>with correctly</w:t>
            </w:r>
            <w:r w:rsidRPr="005423B3">
              <w:rPr>
                <w:rFonts w:ascii="Times New Roman" w:eastAsia="Times New Roman" w:hAnsi="Times New Roman"/>
                <w:bCs/>
                <w:color w:val="000000"/>
              </w:rPr>
              <w:t xml:space="preserve"> label</w:t>
            </w:r>
            <w:r>
              <w:rPr>
                <w:rFonts w:ascii="Times New Roman" w:eastAsia="Times New Roman" w:hAnsi="Times New Roman"/>
                <w:bCs/>
                <w:color w:val="000000"/>
              </w:rPr>
              <w:t>ed</w:t>
            </w:r>
            <w:r w:rsidRPr="005423B3">
              <w:rPr>
                <w:rFonts w:ascii="Times New Roman" w:eastAsia="Times New Roman" w:hAnsi="Times New Roman"/>
                <w:bCs/>
                <w:color w:val="000000"/>
              </w:rPr>
              <w:t xml:space="preserve"> x-axis and y-axis </w:t>
            </w:r>
            <w:r>
              <w:rPr>
                <w:rFonts w:ascii="Times New Roman" w:eastAsia="Times New Roman" w:hAnsi="Times New Roman"/>
                <w:bCs/>
                <w:color w:val="000000"/>
              </w:rPr>
              <w:t xml:space="preserve">and </w:t>
            </w:r>
            <w:r w:rsidRPr="005423B3">
              <w:rPr>
                <w:rFonts w:ascii="Times New Roman" w:eastAsia="Times New Roman" w:hAnsi="Times New Roman"/>
                <w:bCs/>
                <w:color w:val="000000"/>
              </w:rPr>
              <w:lastRenderedPageBreak/>
              <w:t xml:space="preserve">baseline and intervention </w:t>
            </w:r>
            <w:r w:rsidRPr="009150F0">
              <w:rPr>
                <w:rFonts w:ascii="Times New Roman" w:eastAsia="Times New Roman" w:hAnsi="Times New Roman"/>
                <w:bCs/>
                <w:color w:val="000000"/>
              </w:rPr>
              <w:t>data points</w:t>
            </w:r>
            <w:r>
              <w:rPr>
                <w:rFonts w:ascii="Times New Roman" w:eastAsia="Times New Roman" w:hAnsi="Times New Roman"/>
                <w:bCs/>
                <w:color w:val="000000"/>
              </w:rPr>
              <w:t xml:space="preserve"> </w:t>
            </w:r>
            <w:r w:rsidRPr="002645F9">
              <w:rPr>
                <w:rFonts w:ascii="Times New Roman" w:eastAsia="Times New Roman" w:hAnsi="Times New Roman"/>
                <w:b/>
                <w:color w:val="000000"/>
              </w:rPr>
              <w:t>(at least 1 data point per week appear on the graph during the intervention)</w:t>
            </w:r>
            <w:r>
              <w:rPr>
                <w:rFonts w:ascii="Times New Roman" w:eastAsia="Times New Roman" w:hAnsi="Times New Roman"/>
                <w:bCs/>
                <w:color w:val="000000"/>
              </w:rPr>
              <w:t>;</w:t>
            </w:r>
            <w:r w:rsidRPr="006C1D38">
              <w:rPr>
                <w:rFonts w:ascii="Times New Roman" w:eastAsia="Times New Roman" w:hAnsi="Times New Roman"/>
                <w:bCs/>
                <w:color w:val="000000"/>
              </w:rPr>
              <w:t xml:space="preserve"> and </w:t>
            </w:r>
            <w:r>
              <w:rPr>
                <w:rFonts w:ascii="Times New Roman" w:eastAsia="Times New Roman" w:hAnsi="Times New Roman"/>
                <w:bCs/>
                <w:color w:val="000000"/>
              </w:rPr>
              <w:t xml:space="preserve">(c) </w:t>
            </w:r>
            <w:r w:rsidRPr="006C1D38">
              <w:rPr>
                <w:rFonts w:ascii="Times New Roman" w:eastAsia="Times New Roman" w:hAnsi="Times New Roman"/>
                <w:bCs/>
                <w:color w:val="000000"/>
              </w:rPr>
              <w:t>a narrative.</w:t>
            </w:r>
          </w:p>
        </w:tc>
        <w:tc>
          <w:tcPr>
            <w:tcW w:w="2062" w:type="dxa"/>
          </w:tcPr>
          <w:p w14:paraId="47CEB0D3" w14:textId="77777777" w:rsidR="00CD2A69" w:rsidRDefault="00CD2A69" w:rsidP="00CD2A69">
            <w:pPr>
              <w:rPr>
                <w:rFonts w:ascii="Times New Roman" w:hAnsi="Times New Roman" w:cs="Times New Roman"/>
                <w:color w:val="000000" w:themeColor="text1"/>
              </w:rPr>
            </w:pPr>
          </w:p>
          <w:p w14:paraId="5FB97FA3" w14:textId="77777777" w:rsidR="00CD2A69" w:rsidRDefault="00CD2A69" w:rsidP="00CD2A69">
            <w:pPr>
              <w:rPr>
                <w:rFonts w:ascii="Times New Roman" w:hAnsi="Times New Roman" w:cs="Times New Roman"/>
                <w:color w:val="000000" w:themeColor="text1"/>
              </w:rPr>
            </w:pPr>
          </w:p>
          <w:p w14:paraId="61AD11A7" w14:textId="77777777" w:rsidR="00CD2A69" w:rsidRDefault="00CD2A69" w:rsidP="00CD2A69">
            <w:pPr>
              <w:rPr>
                <w:rFonts w:ascii="Times New Roman" w:hAnsi="Times New Roman" w:cs="Times New Roman"/>
                <w:color w:val="000000" w:themeColor="text1"/>
              </w:rPr>
            </w:pPr>
          </w:p>
          <w:p w14:paraId="41B96A8A" w14:textId="77777777" w:rsidR="00CD2A69" w:rsidRDefault="00CD2A69" w:rsidP="00CD2A69">
            <w:pPr>
              <w:rPr>
                <w:rFonts w:ascii="Times New Roman" w:hAnsi="Times New Roman" w:cs="Times New Roman"/>
                <w:color w:val="000000" w:themeColor="text1"/>
              </w:rPr>
            </w:pPr>
          </w:p>
          <w:p w14:paraId="026BDC37" w14:textId="77777777" w:rsidR="00CD2A69" w:rsidRDefault="00CD2A69" w:rsidP="00CD2A69">
            <w:pPr>
              <w:rPr>
                <w:rFonts w:ascii="Times New Roman" w:hAnsi="Times New Roman" w:cs="Times New Roman"/>
                <w:color w:val="000000" w:themeColor="text1"/>
              </w:rPr>
            </w:pPr>
          </w:p>
          <w:p w14:paraId="36B8EFEA" w14:textId="77777777" w:rsidR="00CD2A69" w:rsidRDefault="00CD2A69" w:rsidP="00CD2A69">
            <w:pPr>
              <w:rPr>
                <w:rFonts w:ascii="Times New Roman" w:hAnsi="Times New Roman" w:cs="Times New Roman"/>
                <w:color w:val="000000" w:themeColor="text1"/>
              </w:rPr>
            </w:pPr>
          </w:p>
          <w:p w14:paraId="6565E8A1" w14:textId="77777777" w:rsidR="00CD2A69" w:rsidRDefault="00CD2A69" w:rsidP="00CD2A69">
            <w:pPr>
              <w:rPr>
                <w:rFonts w:ascii="Times New Roman" w:hAnsi="Times New Roman" w:cs="Times New Roman"/>
                <w:color w:val="000000" w:themeColor="text1"/>
              </w:rPr>
            </w:pPr>
          </w:p>
          <w:p w14:paraId="36EA4972" w14:textId="6FD8A604"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55107D3E" w14:textId="66C9D85B"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5</w:t>
            </w:r>
            <w:r w:rsidRPr="3B770CE2">
              <w:rPr>
                <w:rFonts w:ascii="Times New Roman" w:hAnsi="Times New Roman" w:cs="Times New Roman"/>
                <w:color w:val="000000" w:themeColor="text1"/>
              </w:rPr>
              <w:t>0 points</w:t>
            </w:r>
          </w:p>
          <w:p w14:paraId="74A1A3C3" w14:textId="77777777" w:rsidR="00CD2A69" w:rsidRDefault="00CD2A69" w:rsidP="00CD2A69">
            <w:pPr>
              <w:rPr>
                <w:rFonts w:ascii="Times New Roman" w:hAnsi="Times New Roman" w:cs="Times New Roman"/>
                <w:color w:val="000000" w:themeColor="text1"/>
              </w:rPr>
            </w:pPr>
          </w:p>
          <w:p w14:paraId="781473C9" w14:textId="77777777" w:rsidR="00CD2A69" w:rsidRDefault="00CD2A69" w:rsidP="00CD2A69">
            <w:pPr>
              <w:rPr>
                <w:rFonts w:ascii="Times New Roman" w:hAnsi="Times New Roman" w:cs="Times New Roman"/>
                <w:color w:val="000000" w:themeColor="text1"/>
              </w:rPr>
            </w:pPr>
          </w:p>
          <w:p w14:paraId="43AAE147" w14:textId="77777777" w:rsidR="00CD2A69" w:rsidRDefault="00CD2A69" w:rsidP="00CD2A69">
            <w:pPr>
              <w:rPr>
                <w:rFonts w:ascii="Times New Roman" w:hAnsi="Times New Roman" w:cs="Times New Roman"/>
                <w:color w:val="000000" w:themeColor="text1"/>
              </w:rPr>
            </w:pPr>
          </w:p>
          <w:p w14:paraId="0D9132FE" w14:textId="77777777" w:rsidR="00CD2A69" w:rsidRDefault="00CD2A69" w:rsidP="00CD2A69">
            <w:pPr>
              <w:rPr>
                <w:rFonts w:ascii="Times New Roman" w:hAnsi="Times New Roman" w:cs="Times New Roman"/>
                <w:color w:val="000000" w:themeColor="text1"/>
              </w:rPr>
            </w:pPr>
          </w:p>
          <w:p w14:paraId="165DF7B8" w14:textId="77777777" w:rsidR="00CD2A69" w:rsidRDefault="00CD2A69" w:rsidP="00CD2A69">
            <w:pPr>
              <w:rPr>
                <w:rFonts w:ascii="Times New Roman" w:hAnsi="Times New Roman" w:cs="Times New Roman"/>
                <w:color w:val="000000" w:themeColor="text1"/>
              </w:rPr>
            </w:pPr>
          </w:p>
          <w:p w14:paraId="47E5F6A7" w14:textId="77777777" w:rsidR="00CD2A69" w:rsidRDefault="00CD2A69" w:rsidP="00CD2A69">
            <w:pPr>
              <w:rPr>
                <w:rFonts w:ascii="Times New Roman" w:hAnsi="Times New Roman" w:cs="Times New Roman"/>
                <w:color w:val="000000" w:themeColor="text1"/>
              </w:rPr>
            </w:pPr>
          </w:p>
          <w:p w14:paraId="5954E9A9" w14:textId="77777777" w:rsidR="00CD2A69" w:rsidRDefault="00CD2A69" w:rsidP="00CD2A69">
            <w:pPr>
              <w:rPr>
                <w:rFonts w:ascii="Times New Roman" w:hAnsi="Times New Roman" w:cs="Times New Roman"/>
                <w:color w:val="000000" w:themeColor="text1"/>
              </w:rPr>
            </w:pPr>
          </w:p>
          <w:p w14:paraId="4CB6E074" w14:textId="77777777" w:rsidR="00CD2A69" w:rsidRDefault="00CD2A69" w:rsidP="00CD2A69">
            <w:pPr>
              <w:rPr>
                <w:rFonts w:ascii="Times New Roman" w:hAnsi="Times New Roman" w:cs="Times New Roman"/>
                <w:color w:val="000000" w:themeColor="text1"/>
              </w:rPr>
            </w:pPr>
          </w:p>
          <w:p w14:paraId="4FAF4BD2" w14:textId="77777777" w:rsidR="00CD2A69" w:rsidRDefault="00CD2A69" w:rsidP="00CD2A69">
            <w:pPr>
              <w:rPr>
                <w:rFonts w:ascii="Times New Roman" w:hAnsi="Times New Roman" w:cs="Times New Roman"/>
                <w:color w:val="000000" w:themeColor="text1"/>
              </w:rPr>
            </w:pPr>
          </w:p>
          <w:p w14:paraId="01BC899C" w14:textId="77777777" w:rsidR="00CD2A69" w:rsidRDefault="00CD2A69" w:rsidP="00CD2A69">
            <w:pPr>
              <w:rPr>
                <w:rFonts w:ascii="Times New Roman" w:hAnsi="Times New Roman" w:cs="Times New Roman"/>
                <w:color w:val="000000" w:themeColor="text1"/>
              </w:rPr>
            </w:pPr>
          </w:p>
          <w:p w14:paraId="14B7767C" w14:textId="77777777" w:rsidR="00CD2A69" w:rsidRDefault="00CD2A69" w:rsidP="00CD2A69">
            <w:pPr>
              <w:rPr>
                <w:rFonts w:ascii="Times New Roman" w:hAnsi="Times New Roman" w:cs="Times New Roman"/>
                <w:color w:val="000000" w:themeColor="text1"/>
              </w:rPr>
            </w:pPr>
          </w:p>
          <w:p w14:paraId="5D45F299" w14:textId="77777777" w:rsidR="00CD2A69" w:rsidRDefault="00CD2A69" w:rsidP="00CD2A69">
            <w:pPr>
              <w:rPr>
                <w:rFonts w:ascii="Times New Roman" w:hAnsi="Times New Roman" w:cs="Times New Roman"/>
                <w:color w:val="000000" w:themeColor="text1"/>
              </w:rPr>
            </w:pPr>
          </w:p>
          <w:p w14:paraId="2DF4FF39" w14:textId="5D493A14"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Segment 2</w:t>
            </w:r>
          </w:p>
          <w:p w14:paraId="2AEFFC15" w14:textId="1039D14A"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150</w:t>
            </w:r>
            <w:r w:rsidRPr="3B770CE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total </w:t>
            </w:r>
            <w:r w:rsidRPr="3B770CE2">
              <w:rPr>
                <w:rFonts w:ascii="Times New Roman" w:hAnsi="Times New Roman" w:cs="Times New Roman"/>
                <w:color w:val="000000" w:themeColor="text1"/>
              </w:rPr>
              <w:t>points</w:t>
            </w:r>
            <w:r>
              <w:rPr>
                <w:rFonts w:ascii="Times New Roman" w:hAnsi="Times New Roman" w:cs="Times New Roman"/>
                <w:color w:val="000000" w:themeColor="text1"/>
              </w:rPr>
              <w:t>; 50 points each</w:t>
            </w:r>
            <w:r w:rsidRPr="3B770CE2">
              <w:rPr>
                <w:rFonts w:ascii="Times New Roman" w:hAnsi="Times New Roman" w:cs="Times New Roman"/>
                <w:color w:val="000000" w:themeColor="text1"/>
              </w:rPr>
              <w:t xml:space="preserve"> </w:t>
            </w:r>
          </w:p>
          <w:p w14:paraId="13B3CF86" w14:textId="77777777" w:rsidR="00CD2A69" w:rsidRDefault="00CD2A69" w:rsidP="00CD2A69">
            <w:pPr>
              <w:rPr>
                <w:rFonts w:ascii="Times New Roman" w:hAnsi="Times New Roman" w:cs="Times New Roman"/>
                <w:color w:val="000000" w:themeColor="text1"/>
              </w:rPr>
            </w:pPr>
          </w:p>
        </w:tc>
      </w:tr>
      <w:tr w:rsidR="00CD2A69" w14:paraId="145F6C3D" w14:textId="77777777" w:rsidTr="002934D1">
        <w:tc>
          <w:tcPr>
            <w:tcW w:w="2335" w:type="dxa"/>
          </w:tcPr>
          <w:p w14:paraId="61042CCA" w14:textId="77777777" w:rsidR="00CD2A69" w:rsidRPr="00916BC5" w:rsidRDefault="00CD2A69" w:rsidP="00CD2A69">
            <w:pPr>
              <w:rPr>
                <w:rFonts w:ascii="Times New Roman" w:eastAsia="Times New Roman" w:hAnsi="Times New Roman"/>
                <w:b/>
                <w:bCs/>
                <w:i/>
                <w:iCs/>
                <w:color w:val="000000" w:themeColor="text1"/>
              </w:rPr>
            </w:pPr>
            <w:r w:rsidRPr="3B770CE2">
              <w:rPr>
                <w:rFonts w:ascii="Times New Roman" w:hAnsi="Times New Roman" w:cs="Times New Roman"/>
                <w:b/>
                <w:bCs/>
                <w:color w:val="000000" w:themeColor="text1"/>
              </w:rPr>
              <w:t xml:space="preserve">Intervention Plan </w:t>
            </w:r>
            <w:r w:rsidRPr="783239D0">
              <w:rPr>
                <w:rFonts w:ascii="Times New Roman" w:eastAsia="Times New Roman" w:hAnsi="Times New Roman"/>
                <w:b/>
                <w:bCs/>
                <w:color w:val="000000" w:themeColor="text1"/>
              </w:rPr>
              <w:t xml:space="preserve">Part 4: </w:t>
            </w:r>
            <w:r w:rsidRPr="00916BC5">
              <w:rPr>
                <w:rFonts w:ascii="Times New Roman" w:eastAsia="Times New Roman" w:hAnsi="Times New Roman"/>
                <w:b/>
                <w:bCs/>
                <w:i/>
                <w:iCs/>
                <w:color w:val="000000" w:themeColor="text1"/>
              </w:rPr>
              <w:t>Intervention Plan Analysis &amp; Reflection</w:t>
            </w:r>
          </w:p>
          <w:p w14:paraId="75D1433A" w14:textId="77777777" w:rsidR="00CD2A69" w:rsidRDefault="00CD2A69" w:rsidP="00CD2A69">
            <w:pPr>
              <w:rPr>
                <w:rFonts w:ascii="Times New Roman" w:eastAsia="Times New Roman" w:hAnsi="Times New Roman"/>
                <w:b/>
                <w:bCs/>
                <w:color w:val="000000" w:themeColor="text1"/>
              </w:rPr>
            </w:pPr>
          </w:p>
          <w:p w14:paraId="780D10D0" w14:textId="7777777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Part 4 </w:t>
            </w:r>
          </w:p>
          <w:p w14:paraId="27D9D9AD" w14:textId="2BFFF177" w:rsidR="00CD2A69" w:rsidRPr="3B770CE2" w:rsidRDefault="00CD2A69" w:rsidP="00CD2A69">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6B2BED">
              <w:rPr>
                <w:rFonts w:ascii="Times New Roman" w:hAnsi="Times New Roman" w:cs="Times New Roman"/>
                <w:color w:val="000000" w:themeColor="text1"/>
              </w:rPr>
              <w:t>12/2</w:t>
            </w:r>
          </w:p>
        </w:tc>
        <w:tc>
          <w:tcPr>
            <w:tcW w:w="4953" w:type="dxa"/>
          </w:tcPr>
          <w:p w14:paraId="65395B8E" w14:textId="77777777" w:rsidR="00CD2A69" w:rsidRPr="00AA4CC8" w:rsidRDefault="00CD2A69" w:rsidP="00CD2A69">
            <w:pPr>
              <w:contextualSpacing/>
              <w:rPr>
                <w:rFonts w:ascii="Times New Roman" w:eastAsia="Times New Roman" w:hAnsi="Times New Roman"/>
                <w:b/>
                <w:color w:val="000000"/>
              </w:rPr>
            </w:pPr>
            <w:r w:rsidRPr="783239D0">
              <w:rPr>
                <w:rFonts w:ascii="Times New Roman" w:eastAsia="Times New Roman" w:hAnsi="Times New Roman"/>
                <w:b/>
                <w:bCs/>
                <w:color w:val="000000" w:themeColor="text1"/>
              </w:rPr>
              <w:t xml:space="preserve">Part 4: </w:t>
            </w:r>
            <w:r w:rsidRPr="00B2682E">
              <w:rPr>
                <w:rFonts w:ascii="Times New Roman" w:eastAsia="Times New Roman" w:hAnsi="Times New Roman"/>
                <w:b/>
                <w:bCs/>
                <w:color w:val="000000" w:themeColor="text1"/>
              </w:rPr>
              <w:t>Intervention Plan Analysis &amp; Reflection</w:t>
            </w:r>
          </w:p>
          <w:p w14:paraId="647A3EF6" w14:textId="77777777" w:rsidR="00CD2A69" w:rsidRPr="00DF19EB" w:rsidRDefault="00CD2A69" w:rsidP="00CD2A69">
            <w:pPr>
              <w:pStyle w:val="ListParagraph"/>
              <w:ind w:left="0"/>
              <w:rPr>
                <w:rFonts w:ascii="Times New Roman" w:hAnsi="Times New Roman"/>
              </w:rPr>
            </w:pPr>
            <w:r w:rsidRPr="00DF19EB">
              <w:rPr>
                <w:rFonts w:ascii="Times New Roman" w:hAnsi="Times New Roman"/>
              </w:rPr>
              <w:t>Based on interpretation of data, candidates will demonstrate skill in making decisions and reflecting upon the next steps for instruction</w:t>
            </w:r>
            <w:r>
              <w:rPr>
                <w:rFonts w:ascii="Times New Roman" w:hAnsi="Times New Roman"/>
              </w:rPr>
              <w:t xml:space="preserve">. </w:t>
            </w:r>
          </w:p>
          <w:p w14:paraId="40CE3E2E" w14:textId="77777777" w:rsidR="00CD2A69" w:rsidRDefault="00CD2A69" w:rsidP="00CD2A69">
            <w:pPr>
              <w:pStyle w:val="ListParagraph"/>
              <w:ind w:left="0"/>
              <w:rPr>
                <w:rFonts w:ascii="Times New Roman" w:hAnsi="Times New Roman"/>
                <w:b/>
                <w:bCs/>
              </w:rPr>
            </w:pPr>
          </w:p>
          <w:p w14:paraId="43344A3F" w14:textId="0D74F0DC" w:rsidR="00CD2A69" w:rsidRDefault="00CD2A69" w:rsidP="00CD2A69">
            <w:pPr>
              <w:pStyle w:val="ListParagraph"/>
              <w:ind w:left="0"/>
              <w:rPr>
                <w:rFonts w:ascii="Times New Roman" w:hAnsi="Times New Roman"/>
              </w:rPr>
            </w:pPr>
            <w:r w:rsidRPr="0011044A">
              <w:rPr>
                <w:rFonts w:ascii="Times New Roman" w:hAnsi="Times New Roman"/>
              </w:rPr>
              <w:t xml:space="preserve">Candidates </w:t>
            </w:r>
            <w:r>
              <w:rPr>
                <w:rFonts w:ascii="Times New Roman" w:hAnsi="Times New Roman"/>
              </w:rPr>
              <w:t>will provide a d</w:t>
            </w:r>
            <w:r w:rsidRPr="0011044A">
              <w:rPr>
                <w:rFonts w:ascii="Times New Roman" w:hAnsi="Times New Roman"/>
              </w:rPr>
              <w:t>escription</w:t>
            </w:r>
            <w:r>
              <w:rPr>
                <w:rFonts w:ascii="Times New Roman" w:hAnsi="Times New Roman"/>
              </w:rPr>
              <w:t xml:space="preserve"> </w:t>
            </w:r>
            <w:r w:rsidRPr="0011044A">
              <w:rPr>
                <w:rFonts w:ascii="Times New Roman" w:hAnsi="Times New Roman"/>
              </w:rPr>
              <w:t>and written analysis of student progress</w:t>
            </w:r>
            <w:r>
              <w:rPr>
                <w:rFonts w:ascii="Times New Roman" w:hAnsi="Times New Roman"/>
              </w:rPr>
              <w:t>. Candidates will: (a) clearly d</w:t>
            </w:r>
            <w:r w:rsidRPr="0011044A">
              <w:rPr>
                <w:rFonts w:ascii="Times New Roman" w:hAnsi="Times New Roman"/>
              </w:rPr>
              <w:t>escribe steps that the student achieved on his or her way to achieving intervention goal</w:t>
            </w:r>
            <w:r>
              <w:rPr>
                <w:rFonts w:ascii="Times New Roman" w:hAnsi="Times New Roman"/>
              </w:rPr>
              <w:t>; (b) c</w:t>
            </w:r>
            <w:r w:rsidRPr="0011044A">
              <w:rPr>
                <w:rFonts w:ascii="Times New Roman" w:hAnsi="Times New Roman"/>
              </w:rPr>
              <w:t>learly explain how corrective feedback was provided to student and how the student demonstrated that the feedback was effective</w:t>
            </w:r>
            <w:r>
              <w:rPr>
                <w:rFonts w:ascii="Times New Roman" w:hAnsi="Times New Roman"/>
              </w:rPr>
              <w:t>; (c) d</w:t>
            </w:r>
            <w:r w:rsidRPr="0011044A">
              <w:rPr>
                <w:rFonts w:ascii="Times New Roman" w:hAnsi="Times New Roman"/>
              </w:rPr>
              <w:t>escribe student progress that includes reference to decisions related to repeated instruction or adjustment to the goal</w:t>
            </w:r>
            <w:r>
              <w:rPr>
                <w:rFonts w:ascii="Times New Roman" w:hAnsi="Times New Roman"/>
              </w:rPr>
              <w:t>; and (d) d</w:t>
            </w:r>
            <w:r w:rsidRPr="0011044A">
              <w:rPr>
                <w:rFonts w:ascii="Times New Roman" w:hAnsi="Times New Roman"/>
              </w:rPr>
              <w:t>escribe student progress with regard to communication supports provided within the intervention (What helped student generate language and what helped student engage in intervention, attend, participate, and make meaning of new concept/skill?)</w:t>
            </w:r>
            <w:r>
              <w:rPr>
                <w:rFonts w:ascii="Times New Roman" w:hAnsi="Times New Roman"/>
              </w:rPr>
              <w:t xml:space="preserve">. </w:t>
            </w:r>
          </w:p>
          <w:p w14:paraId="5A48D46E" w14:textId="77777777" w:rsidR="00CD2A69" w:rsidRPr="0011044A" w:rsidRDefault="00CD2A69" w:rsidP="00CD2A69">
            <w:pPr>
              <w:pStyle w:val="ListParagraph"/>
              <w:ind w:left="0"/>
              <w:rPr>
                <w:rFonts w:ascii="Times New Roman" w:hAnsi="Times New Roman"/>
              </w:rPr>
            </w:pPr>
          </w:p>
          <w:p w14:paraId="6B80886E" w14:textId="1215C237" w:rsidR="00CD2A69" w:rsidRPr="00B23BD7" w:rsidRDefault="00CD2A69" w:rsidP="00CD2A69">
            <w:pPr>
              <w:rPr>
                <w:rFonts w:ascii="Times New Roman" w:hAnsi="Times New Roman"/>
                <w:color w:val="000000" w:themeColor="text1"/>
              </w:rPr>
            </w:pPr>
            <w:r>
              <w:rPr>
                <w:rFonts w:ascii="Times New Roman" w:hAnsi="Times New Roman"/>
              </w:rPr>
              <w:t>Candidates will provide a reflection on the next steps for the intervention. Candidates will also: (a)i</w:t>
            </w:r>
            <w:r w:rsidRPr="0011044A">
              <w:rPr>
                <w:rFonts w:ascii="Times New Roman" w:hAnsi="Times New Roman"/>
              </w:rPr>
              <w:t xml:space="preserve">dentify </w:t>
            </w:r>
            <w:r>
              <w:rPr>
                <w:rFonts w:ascii="Times New Roman" w:hAnsi="Times New Roman"/>
              </w:rPr>
              <w:t xml:space="preserve">at least </w:t>
            </w:r>
            <w:r w:rsidRPr="0011044A">
              <w:rPr>
                <w:rFonts w:ascii="Times New Roman" w:hAnsi="Times New Roman"/>
              </w:rPr>
              <w:t xml:space="preserve">one part of the intervention that was </w:t>
            </w:r>
            <w:r>
              <w:rPr>
                <w:rFonts w:ascii="Times New Roman" w:hAnsi="Times New Roman"/>
              </w:rPr>
              <w:t>effective and (b) i</w:t>
            </w:r>
            <w:r w:rsidRPr="007D094C">
              <w:rPr>
                <w:rFonts w:ascii="Times New Roman" w:hAnsi="Times New Roman"/>
              </w:rPr>
              <w:t>dentify at least one way the intervention would be changed</w:t>
            </w:r>
            <w:r>
              <w:rPr>
                <w:rFonts w:ascii="Times New Roman" w:hAnsi="Times New Roman"/>
              </w:rPr>
              <w:t>.</w:t>
            </w:r>
          </w:p>
        </w:tc>
        <w:tc>
          <w:tcPr>
            <w:tcW w:w="2062" w:type="dxa"/>
          </w:tcPr>
          <w:p w14:paraId="6F5A11BC" w14:textId="5E7C8893"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Part 4</w:t>
            </w:r>
          </w:p>
          <w:p w14:paraId="3CFEC1D9" w14:textId="6A905EAB"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CD2A69" w14:paraId="1A183F27" w14:textId="77777777" w:rsidTr="002934D1">
        <w:tc>
          <w:tcPr>
            <w:tcW w:w="2335" w:type="dxa"/>
          </w:tcPr>
          <w:p w14:paraId="7C771A38" w14:textId="3BE84F88"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Planning for Instruction </w:t>
            </w:r>
            <w:r w:rsidRPr="0091287B">
              <w:rPr>
                <w:rFonts w:ascii="Times New Roman" w:hAnsi="Times New Roman" w:cs="Times New Roman"/>
                <w:b/>
                <w:bCs/>
                <w:color w:val="000000" w:themeColor="text1"/>
              </w:rPr>
              <w:t>AND</w:t>
            </w:r>
            <w:r>
              <w:rPr>
                <w:rFonts w:ascii="Times New Roman" w:hAnsi="Times New Roman" w:cs="Times New Roman"/>
                <w:color w:val="000000" w:themeColor="text1"/>
              </w:rPr>
              <w:t xml:space="preserve"> Effect on Student Learning</w:t>
            </w:r>
          </w:p>
          <w:p w14:paraId="2CF30B79" w14:textId="05C7299B" w:rsidR="00CD2A69" w:rsidRDefault="00CD2A69" w:rsidP="00CD2A69">
            <w:pPr>
              <w:rPr>
                <w:rFonts w:ascii="Times New Roman" w:hAnsi="Times New Roman" w:cs="Times New Roman"/>
                <w:color w:val="000000" w:themeColor="text1"/>
              </w:rPr>
            </w:pPr>
          </w:p>
          <w:p w14:paraId="0035CE62" w14:textId="77777777" w:rsidR="00CD2A69" w:rsidRDefault="00CD2A69" w:rsidP="00CD2A69">
            <w:pPr>
              <w:rPr>
                <w:rFonts w:ascii="Times New Roman" w:hAnsi="Times New Roman" w:cs="Times New Roman"/>
                <w:color w:val="000000" w:themeColor="text1"/>
              </w:rPr>
            </w:pPr>
          </w:p>
          <w:p w14:paraId="2B3B38C7" w14:textId="77777777" w:rsidR="00CD2A69" w:rsidRDefault="00CD2A69" w:rsidP="00CD2A69">
            <w:pPr>
              <w:rPr>
                <w:rFonts w:ascii="Times New Roman" w:hAnsi="Times New Roman" w:cs="Times New Roman"/>
                <w:color w:val="000000" w:themeColor="text1"/>
              </w:rPr>
            </w:pPr>
          </w:p>
          <w:p w14:paraId="19FE0675" w14:textId="77777777" w:rsidR="00CD2A69" w:rsidRDefault="00CD2A69" w:rsidP="00CD2A69">
            <w:pPr>
              <w:rPr>
                <w:rFonts w:ascii="Times New Roman" w:hAnsi="Times New Roman" w:cs="Times New Roman"/>
                <w:color w:val="000000" w:themeColor="text1"/>
              </w:rPr>
            </w:pPr>
          </w:p>
          <w:p w14:paraId="414A8867" w14:textId="77777777" w:rsidR="00CD2A69" w:rsidRDefault="00CD2A69" w:rsidP="00CD2A69">
            <w:pPr>
              <w:rPr>
                <w:rFonts w:ascii="Times New Roman" w:hAnsi="Times New Roman" w:cs="Times New Roman"/>
                <w:color w:val="000000" w:themeColor="text1"/>
              </w:rPr>
            </w:pPr>
          </w:p>
          <w:p w14:paraId="635F9F59" w14:textId="77777777" w:rsidR="00CD2A69" w:rsidRDefault="00CD2A69" w:rsidP="00CD2A69">
            <w:pPr>
              <w:rPr>
                <w:rFonts w:ascii="Times New Roman" w:hAnsi="Times New Roman" w:cs="Times New Roman"/>
                <w:color w:val="000000" w:themeColor="text1"/>
              </w:rPr>
            </w:pPr>
          </w:p>
          <w:p w14:paraId="6671018E" w14:textId="77777777" w:rsidR="00CD2A69" w:rsidRDefault="00CD2A69" w:rsidP="00CD2A69">
            <w:pPr>
              <w:rPr>
                <w:rFonts w:ascii="Times New Roman" w:hAnsi="Times New Roman" w:cs="Times New Roman"/>
                <w:color w:val="000000" w:themeColor="text1"/>
              </w:rPr>
            </w:pPr>
          </w:p>
          <w:p w14:paraId="185597D4" w14:textId="77777777" w:rsidR="00CD2A69" w:rsidRDefault="00CD2A69" w:rsidP="00CD2A69">
            <w:pPr>
              <w:rPr>
                <w:rFonts w:ascii="Times New Roman" w:hAnsi="Times New Roman" w:cs="Times New Roman"/>
                <w:color w:val="000000" w:themeColor="text1"/>
              </w:rPr>
            </w:pPr>
          </w:p>
          <w:p w14:paraId="26AE616E" w14:textId="77777777" w:rsidR="00CD2A69" w:rsidRDefault="00CD2A69" w:rsidP="00CD2A69">
            <w:pPr>
              <w:rPr>
                <w:rFonts w:ascii="Times New Roman" w:hAnsi="Times New Roman" w:cs="Times New Roman"/>
                <w:color w:val="000000" w:themeColor="text1"/>
              </w:rPr>
            </w:pPr>
          </w:p>
          <w:p w14:paraId="0ADC8265" w14:textId="77777777" w:rsidR="00CD2A69" w:rsidRDefault="00CD2A69" w:rsidP="00CD2A69">
            <w:pPr>
              <w:rPr>
                <w:rFonts w:ascii="Times New Roman" w:hAnsi="Times New Roman" w:cs="Times New Roman"/>
                <w:color w:val="000000" w:themeColor="text1"/>
              </w:rPr>
            </w:pPr>
          </w:p>
          <w:p w14:paraId="6F4AB4D3" w14:textId="77777777" w:rsidR="00CD2A69" w:rsidRDefault="00CD2A69" w:rsidP="00CD2A69">
            <w:pPr>
              <w:rPr>
                <w:rFonts w:ascii="Times New Roman" w:hAnsi="Times New Roman" w:cs="Times New Roman"/>
                <w:color w:val="000000" w:themeColor="text1"/>
              </w:rPr>
            </w:pPr>
          </w:p>
          <w:p w14:paraId="6A2F4DAC" w14:textId="77777777" w:rsidR="00CD2A69" w:rsidRDefault="00CD2A69" w:rsidP="00CD2A69">
            <w:pPr>
              <w:rPr>
                <w:rFonts w:ascii="Times New Roman" w:hAnsi="Times New Roman" w:cs="Times New Roman"/>
                <w:color w:val="000000" w:themeColor="text1"/>
              </w:rPr>
            </w:pPr>
          </w:p>
          <w:p w14:paraId="73DA9FEE" w14:textId="77777777" w:rsidR="00CD2A69" w:rsidRDefault="00CD2A69" w:rsidP="00CD2A69">
            <w:pPr>
              <w:rPr>
                <w:rFonts w:ascii="Times New Roman" w:hAnsi="Times New Roman" w:cs="Times New Roman"/>
                <w:color w:val="000000" w:themeColor="text1"/>
              </w:rPr>
            </w:pPr>
          </w:p>
          <w:p w14:paraId="33F48643" w14:textId="77777777" w:rsidR="00CD2A69" w:rsidRDefault="00CD2A69" w:rsidP="00CD2A69">
            <w:pPr>
              <w:rPr>
                <w:rFonts w:ascii="Times New Roman" w:hAnsi="Times New Roman" w:cs="Times New Roman"/>
                <w:color w:val="000000" w:themeColor="text1"/>
              </w:rPr>
            </w:pPr>
          </w:p>
          <w:p w14:paraId="22B4F111" w14:textId="77777777" w:rsidR="00CD2A69" w:rsidRDefault="00CD2A69" w:rsidP="00CD2A69">
            <w:pPr>
              <w:rPr>
                <w:rFonts w:ascii="Times New Roman" w:hAnsi="Times New Roman" w:cs="Times New Roman"/>
                <w:color w:val="000000" w:themeColor="text1"/>
              </w:rPr>
            </w:pPr>
          </w:p>
          <w:p w14:paraId="5CE49C57" w14:textId="77777777" w:rsidR="00CD2A69" w:rsidRDefault="00CD2A69" w:rsidP="00CD2A69">
            <w:pPr>
              <w:rPr>
                <w:rFonts w:ascii="Times New Roman" w:hAnsi="Times New Roman" w:cs="Times New Roman"/>
                <w:color w:val="000000" w:themeColor="text1"/>
              </w:rPr>
            </w:pPr>
          </w:p>
          <w:p w14:paraId="48831077" w14:textId="1290ED19" w:rsidR="00CD2A69" w:rsidRDefault="00CD2A69" w:rsidP="00CD2A69">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1: </w:t>
            </w:r>
            <w:r>
              <w:rPr>
                <w:rFonts w:ascii="Times New Roman" w:hAnsi="Times New Roman" w:cs="Times New Roman"/>
                <w:color w:val="000000" w:themeColor="text1"/>
              </w:rPr>
              <w:t>Instructional Sequence</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Planning</w:t>
            </w:r>
          </w:p>
          <w:p w14:paraId="671B92C6" w14:textId="0B0F759B" w:rsidR="00CD2A69" w:rsidRDefault="00CD2A69" w:rsidP="00CD2A69">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10/7</w:t>
            </w:r>
          </w:p>
          <w:p w14:paraId="27DAA533" w14:textId="77777777" w:rsidR="00CD2A69" w:rsidRDefault="00CD2A69" w:rsidP="00CD2A69">
            <w:pPr>
              <w:rPr>
                <w:rFonts w:ascii="Times New Roman" w:hAnsi="Times New Roman" w:cs="Times New Roman"/>
                <w:color w:val="000000" w:themeColor="text1"/>
              </w:rPr>
            </w:pPr>
          </w:p>
          <w:p w14:paraId="0A006541" w14:textId="77777777" w:rsidR="00CD2A69" w:rsidRDefault="00CD2A69" w:rsidP="00CD2A69">
            <w:pPr>
              <w:rPr>
                <w:rFonts w:ascii="Times New Roman" w:hAnsi="Times New Roman" w:cs="Times New Roman"/>
                <w:color w:val="000000" w:themeColor="text1"/>
              </w:rPr>
            </w:pPr>
          </w:p>
          <w:p w14:paraId="7613217F" w14:textId="77777777" w:rsidR="00CD2A69" w:rsidRDefault="00CD2A69" w:rsidP="00CD2A69">
            <w:pPr>
              <w:rPr>
                <w:rFonts w:ascii="Times New Roman" w:hAnsi="Times New Roman" w:cs="Times New Roman"/>
                <w:color w:val="000000" w:themeColor="text1"/>
              </w:rPr>
            </w:pPr>
          </w:p>
          <w:p w14:paraId="2DDF96A5" w14:textId="77777777" w:rsidR="00CD2A69" w:rsidRDefault="00CD2A69" w:rsidP="00CD2A69">
            <w:pPr>
              <w:rPr>
                <w:rFonts w:ascii="Times New Roman" w:hAnsi="Times New Roman" w:cs="Times New Roman"/>
                <w:color w:val="000000" w:themeColor="text1"/>
              </w:rPr>
            </w:pPr>
          </w:p>
          <w:p w14:paraId="689C5AA8" w14:textId="77777777" w:rsidR="00CD2A69" w:rsidRDefault="00CD2A69" w:rsidP="00CD2A69">
            <w:pPr>
              <w:rPr>
                <w:rFonts w:ascii="Times New Roman" w:hAnsi="Times New Roman" w:cs="Times New Roman"/>
                <w:color w:val="000000" w:themeColor="text1"/>
              </w:rPr>
            </w:pPr>
          </w:p>
          <w:p w14:paraId="592D3A19" w14:textId="77777777" w:rsidR="00CD2A69" w:rsidRDefault="00CD2A69" w:rsidP="00CD2A69">
            <w:pPr>
              <w:rPr>
                <w:rFonts w:ascii="Times New Roman" w:hAnsi="Times New Roman" w:cs="Times New Roman"/>
                <w:color w:val="000000" w:themeColor="text1"/>
              </w:rPr>
            </w:pPr>
          </w:p>
          <w:p w14:paraId="16FBFBD0" w14:textId="77777777" w:rsidR="00CD2A69" w:rsidRDefault="00CD2A69" w:rsidP="00CD2A69">
            <w:pPr>
              <w:rPr>
                <w:rFonts w:ascii="Times New Roman" w:hAnsi="Times New Roman" w:cs="Times New Roman"/>
                <w:color w:val="000000" w:themeColor="text1"/>
              </w:rPr>
            </w:pPr>
          </w:p>
          <w:p w14:paraId="56874412" w14:textId="77777777" w:rsidR="00CD2A69" w:rsidRDefault="00CD2A69" w:rsidP="00CD2A69">
            <w:pPr>
              <w:rPr>
                <w:rFonts w:ascii="Times New Roman" w:hAnsi="Times New Roman" w:cs="Times New Roman"/>
                <w:color w:val="000000" w:themeColor="text1"/>
              </w:rPr>
            </w:pPr>
          </w:p>
          <w:p w14:paraId="49AF26DD" w14:textId="77777777" w:rsidR="00CD2A69" w:rsidRDefault="00CD2A69" w:rsidP="00CD2A69">
            <w:pPr>
              <w:rPr>
                <w:rFonts w:ascii="Times New Roman" w:hAnsi="Times New Roman" w:cs="Times New Roman"/>
                <w:color w:val="000000" w:themeColor="text1"/>
              </w:rPr>
            </w:pPr>
          </w:p>
          <w:p w14:paraId="5318D4EC" w14:textId="77777777" w:rsidR="00CD2A69" w:rsidRDefault="00CD2A69" w:rsidP="00CD2A69">
            <w:pPr>
              <w:rPr>
                <w:rFonts w:ascii="Times New Roman" w:hAnsi="Times New Roman" w:cs="Times New Roman"/>
                <w:color w:val="000000" w:themeColor="text1"/>
              </w:rPr>
            </w:pPr>
          </w:p>
          <w:p w14:paraId="65264D4D" w14:textId="77777777" w:rsidR="00CD2A69" w:rsidRDefault="00CD2A69" w:rsidP="00CD2A69">
            <w:pPr>
              <w:rPr>
                <w:rFonts w:ascii="Times New Roman" w:hAnsi="Times New Roman" w:cs="Times New Roman"/>
                <w:color w:val="000000" w:themeColor="text1"/>
              </w:rPr>
            </w:pPr>
          </w:p>
          <w:p w14:paraId="3AFAF751" w14:textId="77777777" w:rsidR="00CD2A69" w:rsidRDefault="00CD2A69" w:rsidP="00CD2A69">
            <w:pPr>
              <w:rPr>
                <w:rFonts w:ascii="Times New Roman" w:hAnsi="Times New Roman" w:cs="Times New Roman"/>
                <w:color w:val="000000" w:themeColor="text1"/>
              </w:rPr>
            </w:pPr>
          </w:p>
          <w:p w14:paraId="066279EF" w14:textId="77777777" w:rsidR="00CD2A69" w:rsidRDefault="00CD2A69" w:rsidP="00CD2A69">
            <w:pPr>
              <w:rPr>
                <w:rFonts w:ascii="Times New Roman" w:hAnsi="Times New Roman" w:cs="Times New Roman"/>
                <w:color w:val="000000" w:themeColor="text1"/>
              </w:rPr>
            </w:pPr>
          </w:p>
          <w:p w14:paraId="2E1B8374" w14:textId="77777777" w:rsidR="00CD2A69" w:rsidRDefault="00CD2A69" w:rsidP="00CD2A69">
            <w:pPr>
              <w:rPr>
                <w:rFonts w:ascii="Times New Roman" w:hAnsi="Times New Roman" w:cs="Times New Roman"/>
                <w:color w:val="000000" w:themeColor="text1"/>
              </w:rPr>
            </w:pPr>
          </w:p>
          <w:p w14:paraId="326EB6CA" w14:textId="77777777" w:rsidR="00CD2A69" w:rsidRDefault="00CD2A69" w:rsidP="00CD2A69">
            <w:pPr>
              <w:rPr>
                <w:rFonts w:ascii="Times New Roman" w:hAnsi="Times New Roman" w:cs="Times New Roman"/>
                <w:color w:val="000000" w:themeColor="text1"/>
              </w:rPr>
            </w:pPr>
          </w:p>
          <w:p w14:paraId="7B77357C" w14:textId="77777777" w:rsidR="00CD2A69" w:rsidRDefault="00CD2A69" w:rsidP="00CD2A69">
            <w:pPr>
              <w:rPr>
                <w:rFonts w:ascii="Times New Roman" w:hAnsi="Times New Roman" w:cs="Times New Roman"/>
                <w:color w:val="000000" w:themeColor="text1"/>
              </w:rPr>
            </w:pPr>
          </w:p>
          <w:p w14:paraId="56F8EFD5" w14:textId="5C672159" w:rsidR="00CD2A69" w:rsidRDefault="00CD2A69" w:rsidP="00CD2A69">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2: </w:t>
            </w:r>
            <w:r>
              <w:rPr>
                <w:rFonts w:ascii="Times New Roman" w:hAnsi="Times New Roman" w:cs="Times New Roman"/>
                <w:color w:val="000000" w:themeColor="text1"/>
              </w:rPr>
              <w:t>Lesson Plan</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Recording, Observation Form, &amp; Reflection</w:t>
            </w:r>
            <w:r w:rsidRPr="297B9D95">
              <w:rPr>
                <w:rFonts w:ascii="Times New Roman" w:hAnsi="Times New Roman" w:cs="Times New Roman"/>
                <w:color w:val="000000" w:themeColor="text1"/>
              </w:rPr>
              <w:t xml:space="preserve"> </w:t>
            </w:r>
          </w:p>
          <w:p w14:paraId="2715B165" w14:textId="5A40E5B7" w:rsidR="00CD2A69" w:rsidRDefault="00CD2A69" w:rsidP="00CD2A69">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10/28</w:t>
            </w:r>
          </w:p>
          <w:p w14:paraId="1346006C" w14:textId="21AD1F93" w:rsidR="00CD2A69" w:rsidRPr="00CD2A69" w:rsidRDefault="00CD2A69" w:rsidP="00CD2A69">
            <w:pPr>
              <w:rPr>
                <w:rFonts w:ascii="Times New Roman" w:hAnsi="Times New Roman" w:cs="Times New Roman"/>
                <w:i/>
                <w:iCs/>
                <w:color w:val="000000" w:themeColor="text1"/>
              </w:rPr>
            </w:pPr>
            <w:r w:rsidRPr="00CD2A69">
              <w:rPr>
                <w:rFonts w:ascii="Times New Roman" w:hAnsi="Times New Roman" w:cs="Times New Roman"/>
                <w:i/>
                <w:iCs/>
                <w:color w:val="000000" w:themeColor="text1"/>
              </w:rPr>
              <w:t>*This will be your second supervisor evaluation</w:t>
            </w:r>
          </w:p>
          <w:p w14:paraId="2B472DEF" w14:textId="64B9F700" w:rsidR="00CD2A69" w:rsidRDefault="00CD2A69" w:rsidP="00CD2A69">
            <w:pPr>
              <w:rPr>
                <w:rFonts w:ascii="Times New Roman" w:hAnsi="Times New Roman" w:cs="Times New Roman"/>
                <w:color w:val="000000" w:themeColor="text1"/>
              </w:rPr>
            </w:pPr>
          </w:p>
          <w:p w14:paraId="4D459849" w14:textId="77777777" w:rsidR="00CD2A69" w:rsidRDefault="00CD2A69" w:rsidP="00CD2A69">
            <w:pPr>
              <w:rPr>
                <w:rFonts w:ascii="Times New Roman" w:hAnsi="Times New Roman" w:cs="Times New Roman"/>
                <w:color w:val="000000" w:themeColor="text1"/>
              </w:rPr>
            </w:pPr>
          </w:p>
          <w:p w14:paraId="4798C55D" w14:textId="4AD84B0A" w:rsidR="00CD2A69" w:rsidRDefault="00CD2A69" w:rsidP="00CD2A69">
            <w:pPr>
              <w:rPr>
                <w:rFonts w:ascii="Times New Roman" w:hAnsi="Times New Roman" w:cs="Times New Roman"/>
                <w:color w:val="000000" w:themeColor="text1"/>
              </w:rPr>
            </w:pPr>
          </w:p>
          <w:p w14:paraId="3EBF2245" w14:textId="77777777" w:rsidR="00CD2A69" w:rsidRDefault="00CD2A69" w:rsidP="00CD2A69">
            <w:pPr>
              <w:rPr>
                <w:rFonts w:ascii="Times New Roman" w:hAnsi="Times New Roman" w:cs="Times New Roman"/>
                <w:color w:val="000000" w:themeColor="text1"/>
              </w:rPr>
            </w:pPr>
          </w:p>
          <w:p w14:paraId="1FABB1B1" w14:textId="77777777" w:rsidR="00CD2A69" w:rsidRDefault="00CD2A69" w:rsidP="00CD2A69">
            <w:pPr>
              <w:rPr>
                <w:rFonts w:ascii="Times New Roman" w:hAnsi="Times New Roman" w:cs="Times New Roman"/>
                <w:color w:val="000000" w:themeColor="text1"/>
              </w:rPr>
            </w:pPr>
          </w:p>
          <w:p w14:paraId="7B74D9C7" w14:textId="77777777" w:rsidR="00CD2A69" w:rsidRDefault="00CD2A69" w:rsidP="00CD2A69">
            <w:pPr>
              <w:rPr>
                <w:rFonts w:ascii="Times New Roman" w:hAnsi="Times New Roman" w:cs="Times New Roman"/>
                <w:color w:val="000000" w:themeColor="text1"/>
              </w:rPr>
            </w:pPr>
          </w:p>
          <w:p w14:paraId="6E3AEB67" w14:textId="77777777" w:rsidR="00CD2A69" w:rsidRDefault="00CD2A69" w:rsidP="00CD2A69">
            <w:pPr>
              <w:rPr>
                <w:rFonts w:ascii="Times New Roman" w:hAnsi="Times New Roman" w:cs="Times New Roman"/>
                <w:color w:val="000000" w:themeColor="text1"/>
              </w:rPr>
            </w:pPr>
          </w:p>
          <w:p w14:paraId="0AA3BEE5" w14:textId="77777777" w:rsidR="00CD2A69" w:rsidRDefault="00CD2A69" w:rsidP="00CD2A69">
            <w:pPr>
              <w:rPr>
                <w:rFonts w:ascii="Times New Roman" w:hAnsi="Times New Roman" w:cs="Times New Roman"/>
                <w:color w:val="000000" w:themeColor="text1"/>
              </w:rPr>
            </w:pPr>
          </w:p>
          <w:p w14:paraId="73CEC921" w14:textId="77777777" w:rsidR="00CD2A69" w:rsidRDefault="00CD2A69" w:rsidP="00CD2A69">
            <w:pPr>
              <w:rPr>
                <w:rFonts w:ascii="Times New Roman" w:hAnsi="Times New Roman" w:cs="Times New Roman"/>
                <w:color w:val="000000" w:themeColor="text1"/>
              </w:rPr>
            </w:pPr>
          </w:p>
          <w:p w14:paraId="279F577C" w14:textId="77777777" w:rsidR="00CD2A69" w:rsidRDefault="00CD2A69" w:rsidP="00CD2A69">
            <w:pPr>
              <w:rPr>
                <w:rFonts w:ascii="Times New Roman" w:hAnsi="Times New Roman" w:cs="Times New Roman"/>
                <w:color w:val="000000" w:themeColor="text1"/>
              </w:rPr>
            </w:pPr>
          </w:p>
          <w:p w14:paraId="46FF49C0" w14:textId="77777777" w:rsidR="00CD2A69" w:rsidRDefault="00CD2A69" w:rsidP="00CD2A69">
            <w:pPr>
              <w:rPr>
                <w:rFonts w:ascii="Times New Roman" w:hAnsi="Times New Roman" w:cs="Times New Roman"/>
                <w:color w:val="000000" w:themeColor="text1"/>
              </w:rPr>
            </w:pPr>
          </w:p>
          <w:p w14:paraId="55EC5E1F" w14:textId="77777777" w:rsidR="00CD2A69" w:rsidRDefault="00CD2A69" w:rsidP="00CD2A69">
            <w:pPr>
              <w:rPr>
                <w:rFonts w:ascii="Times New Roman" w:hAnsi="Times New Roman" w:cs="Times New Roman"/>
                <w:color w:val="000000" w:themeColor="text1"/>
              </w:rPr>
            </w:pPr>
          </w:p>
          <w:p w14:paraId="234A47BB" w14:textId="77777777" w:rsidR="00CD2A69" w:rsidRDefault="00CD2A69" w:rsidP="00CD2A69">
            <w:pPr>
              <w:rPr>
                <w:rFonts w:ascii="Times New Roman" w:hAnsi="Times New Roman" w:cs="Times New Roman"/>
                <w:color w:val="000000" w:themeColor="text1"/>
              </w:rPr>
            </w:pPr>
          </w:p>
          <w:p w14:paraId="0CEEB5B8" w14:textId="77777777" w:rsidR="00CD2A69" w:rsidRDefault="00CD2A69" w:rsidP="00CD2A69">
            <w:pPr>
              <w:rPr>
                <w:rFonts w:ascii="Times New Roman" w:hAnsi="Times New Roman" w:cs="Times New Roman"/>
                <w:color w:val="000000" w:themeColor="text1"/>
              </w:rPr>
            </w:pPr>
          </w:p>
          <w:p w14:paraId="633C8EAA" w14:textId="77777777" w:rsidR="00CD2A69" w:rsidRDefault="00CD2A69" w:rsidP="00CD2A69">
            <w:pPr>
              <w:rPr>
                <w:rFonts w:ascii="Times New Roman" w:hAnsi="Times New Roman" w:cs="Times New Roman"/>
                <w:color w:val="000000" w:themeColor="text1"/>
              </w:rPr>
            </w:pPr>
          </w:p>
          <w:p w14:paraId="3B0B1583" w14:textId="77777777" w:rsidR="00CD2A69" w:rsidRDefault="00CD2A69" w:rsidP="00CD2A69">
            <w:pPr>
              <w:rPr>
                <w:rFonts w:ascii="Times New Roman" w:hAnsi="Times New Roman" w:cs="Times New Roman"/>
                <w:color w:val="000000" w:themeColor="text1"/>
              </w:rPr>
            </w:pPr>
          </w:p>
          <w:p w14:paraId="7BE50AB3" w14:textId="77777777" w:rsidR="00CD2A69" w:rsidRDefault="00CD2A69" w:rsidP="00CD2A69">
            <w:pPr>
              <w:rPr>
                <w:rFonts w:ascii="Times New Roman" w:hAnsi="Times New Roman" w:cs="Times New Roman"/>
                <w:color w:val="000000" w:themeColor="text1"/>
              </w:rPr>
            </w:pPr>
          </w:p>
          <w:p w14:paraId="380D5F0F" w14:textId="77777777" w:rsidR="00CD2A69" w:rsidRDefault="00CD2A69" w:rsidP="00CD2A69">
            <w:pPr>
              <w:rPr>
                <w:rFonts w:ascii="Times New Roman" w:hAnsi="Times New Roman" w:cs="Times New Roman"/>
                <w:color w:val="000000" w:themeColor="text1"/>
              </w:rPr>
            </w:pPr>
          </w:p>
          <w:p w14:paraId="6F87F914" w14:textId="77777777" w:rsidR="00CD2A69" w:rsidRDefault="00CD2A69" w:rsidP="00CD2A69">
            <w:pPr>
              <w:rPr>
                <w:rFonts w:ascii="Times New Roman" w:hAnsi="Times New Roman" w:cs="Times New Roman"/>
                <w:color w:val="000000" w:themeColor="text1"/>
              </w:rPr>
            </w:pPr>
          </w:p>
          <w:p w14:paraId="09F001E6" w14:textId="77777777" w:rsidR="00CD2A69" w:rsidRDefault="00CD2A69" w:rsidP="00CD2A69">
            <w:pPr>
              <w:rPr>
                <w:rFonts w:ascii="Times New Roman" w:hAnsi="Times New Roman" w:cs="Times New Roman"/>
                <w:color w:val="000000" w:themeColor="text1"/>
              </w:rPr>
            </w:pPr>
          </w:p>
          <w:p w14:paraId="78C5CB3D" w14:textId="4E6B6AE0" w:rsidR="00CD2A69" w:rsidRDefault="00CD2A69" w:rsidP="00CD2A69">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w:t>
            </w:r>
            <w:r>
              <w:rPr>
                <w:rFonts w:ascii="Times New Roman" w:hAnsi="Times New Roman" w:cs="Times New Roman"/>
                <w:color w:val="000000" w:themeColor="text1"/>
              </w:rPr>
              <w:t>3</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Effect on Student Learning</w:t>
            </w:r>
          </w:p>
          <w:p w14:paraId="66C398B2" w14:textId="4F8BEA05" w:rsidR="00CD2A69" w:rsidRDefault="00CD2A69" w:rsidP="00CD2A69">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11/4</w:t>
            </w:r>
          </w:p>
          <w:p w14:paraId="06434291" w14:textId="77777777" w:rsidR="00CD2A69" w:rsidRDefault="00CD2A69" w:rsidP="00CD2A69">
            <w:pPr>
              <w:rPr>
                <w:rFonts w:ascii="Times New Roman" w:hAnsi="Times New Roman" w:cs="Times New Roman"/>
                <w:color w:val="000000" w:themeColor="text1"/>
              </w:rPr>
            </w:pPr>
          </w:p>
        </w:tc>
        <w:tc>
          <w:tcPr>
            <w:tcW w:w="4953" w:type="dxa"/>
          </w:tcPr>
          <w:p w14:paraId="1876D0F0" w14:textId="77777777" w:rsidR="00CD2A69" w:rsidRDefault="00CD2A69" w:rsidP="00CD2A69">
            <w:pPr>
              <w:rPr>
                <w:rFonts w:ascii="Times New Roman" w:eastAsia="Times New Roman" w:hAnsi="Times New Roman" w:cs="Times New Roman"/>
                <w:bCs/>
              </w:rPr>
            </w:pPr>
            <w:r w:rsidRPr="00162735">
              <w:rPr>
                <w:rFonts w:ascii="Times New Roman" w:eastAsia="Times New Roman" w:hAnsi="Times New Roman" w:cs="Times New Roman"/>
                <w:bCs/>
                <w:u w:val="single"/>
              </w:rPr>
              <w:lastRenderedPageBreak/>
              <w:t>Lesson Planning and Implementation -</w:t>
            </w:r>
            <w:r w:rsidRPr="00025BA1">
              <w:rPr>
                <w:rFonts w:ascii="Times New Roman" w:eastAsia="Times New Roman" w:hAnsi="Times New Roman" w:cs="Times New Roman"/>
                <w:bCs/>
              </w:rPr>
              <w:t xml:space="preserve">Candidates will develop </w:t>
            </w:r>
            <w:r w:rsidRPr="00C61928">
              <w:rPr>
                <w:rFonts w:ascii="Times New Roman" w:eastAsia="Times New Roman" w:hAnsi="Times New Roman" w:cs="Times New Roman"/>
                <w:bCs/>
                <w:u w:val="single"/>
              </w:rPr>
              <w:t>and implement</w:t>
            </w:r>
            <w:r w:rsidRPr="00025BA1">
              <w:rPr>
                <w:rFonts w:ascii="Times New Roman" w:eastAsia="Times New Roman" w:hAnsi="Times New Roman" w:cs="Times New Roman"/>
                <w:bCs/>
              </w:rPr>
              <w:t xml:space="preserve"> a</w:t>
            </w:r>
            <w:r>
              <w:rPr>
                <w:rFonts w:ascii="Times New Roman" w:eastAsia="Times New Roman" w:hAnsi="Times New Roman" w:cs="Times New Roman"/>
                <w:bCs/>
              </w:rPr>
              <w:t xml:space="preserve"> sequence of</w:t>
            </w:r>
            <w:r w:rsidRPr="00025BA1">
              <w:rPr>
                <w:rFonts w:ascii="Times New Roman" w:eastAsia="Times New Roman" w:hAnsi="Times New Roman" w:cs="Times New Roman"/>
                <w:bCs/>
              </w:rPr>
              <w:t xml:space="preserve"> </w:t>
            </w:r>
            <w:r>
              <w:rPr>
                <w:rFonts w:ascii="Times New Roman" w:eastAsia="Times New Roman" w:hAnsi="Times New Roman" w:cs="Times New Roman"/>
                <w:bCs/>
              </w:rPr>
              <w:t xml:space="preserve">at least 3 </w:t>
            </w:r>
            <w:r w:rsidRPr="00025BA1">
              <w:rPr>
                <w:rFonts w:ascii="Times New Roman" w:eastAsia="Times New Roman" w:hAnsi="Times New Roman" w:cs="Times New Roman"/>
                <w:bCs/>
              </w:rPr>
              <w:t>lesson</w:t>
            </w:r>
            <w:r>
              <w:rPr>
                <w:rFonts w:ascii="Times New Roman" w:eastAsia="Times New Roman" w:hAnsi="Times New Roman" w:cs="Times New Roman"/>
                <w:bCs/>
              </w:rPr>
              <w:t>s</w:t>
            </w:r>
            <w:r w:rsidRPr="00025BA1">
              <w:rPr>
                <w:rFonts w:ascii="Times New Roman" w:eastAsia="Times New Roman" w:hAnsi="Times New Roman" w:cs="Times New Roman"/>
                <w:bCs/>
              </w:rPr>
              <w:t xml:space="preserve"> using the components of explicit instruction that includes actual words (teacher talk) used with the student</w:t>
            </w:r>
            <w:r>
              <w:rPr>
                <w:rFonts w:ascii="Times New Roman" w:eastAsia="Times New Roman" w:hAnsi="Times New Roman" w:cs="Times New Roman"/>
                <w:bCs/>
              </w:rPr>
              <w:t xml:space="preserve">, record the implementation of at least one lesson, complete a classroom observation form, and a reflection of the lesson. </w:t>
            </w:r>
            <w:r w:rsidRPr="00025BA1">
              <w:rPr>
                <w:rFonts w:ascii="Times New Roman" w:eastAsia="Times New Roman" w:hAnsi="Times New Roman" w:cs="Times New Roman"/>
                <w:bCs/>
              </w:rPr>
              <w:t xml:space="preserve">Candidates will provide any materials used to implement the </w:t>
            </w:r>
            <w:r>
              <w:rPr>
                <w:rFonts w:ascii="Times New Roman" w:eastAsia="Times New Roman" w:hAnsi="Times New Roman" w:cs="Times New Roman"/>
                <w:bCs/>
              </w:rPr>
              <w:t>lesson</w:t>
            </w:r>
            <w:r w:rsidRPr="00025BA1">
              <w:rPr>
                <w:rFonts w:ascii="Times New Roman" w:eastAsia="Times New Roman" w:hAnsi="Times New Roman" w:cs="Times New Roman"/>
                <w:bCs/>
              </w:rPr>
              <w:t xml:space="preserve"> plan. </w:t>
            </w:r>
            <w:r w:rsidRPr="0091287B">
              <w:rPr>
                <w:rFonts w:ascii="Times New Roman" w:eastAsia="Times New Roman" w:hAnsi="Times New Roman" w:cs="Times New Roman"/>
                <w:b/>
                <w:bCs/>
              </w:rPr>
              <w:t xml:space="preserve">In addition, collect evidence of students’ content understandings before the lessons </w:t>
            </w:r>
            <w:r w:rsidRPr="0091287B">
              <w:rPr>
                <w:rFonts w:ascii="Times New Roman" w:eastAsia="Times New Roman" w:hAnsi="Times New Roman" w:cs="Times New Roman"/>
                <w:b/>
                <w:bCs/>
              </w:rPr>
              <w:lastRenderedPageBreak/>
              <w:t>(pre-assessments), during the lessons, as well as after instruction (post-assessments). Provide copies of the formative, summative, and/or diagnostic assessments used throughout the lessons.</w:t>
            </w:r>
            <w:r>
              <w:rPr>
                <w:rFonts w:ascii="Times New Roman" w:eastAsia="Times New Roman" w:hAnsi="Times New Roman" w:cs="Times New Roman"/>
                <w:bCs/>
              </w:rPr>
              <w:t xml:space="preserve"> </w:t>
            </w:r>
          </w:p>
          <w:p w14:paraId="513FC50F" w14:textId="77777777" w:rsidR="00CD2A69" w:rsidRDefault="00CD2A69" w:rsidP="00CD2A69">
            <w:pPr>
              <w:rPr>
                <w:rFonts w:ascii="Times New Roman" w:eastAsia="Times New Roman" w:hAnsi="Times New Roman" w:cs="Times New Roman"/>
                <w:bCs/>
              </w:rPr>
            </w:pPr>
          </w:p>
          <w:p w14:paraId="50B0CBBC" w14:textId="39BCF715" w:rsidR="00CD2A69" w:rsidRPr="00592D45" w:rsidRDefault="00CD2A69" w:rsidP="00CD2A69">
            <w:pPr>
              <w:rPr>
                <w:rFonts w:ascii="Times New Roman" w:eastAsia="Times New Roman" w:hAnsi="Times New Roman" w:cs="Times New Roman"/>
                <w:bCs/>
                <w:u w:val="single"/>
              </w:rPr>
            </w:pPr>
            <w:r w:rsidRPr="00592D45">
              <w:rPr>
                <w:rFonts w:ascii="Times New Roman" w:eastAsia="Times New Roman" w:hAnsi="Times New Roman" w:cs="Times New Roman"/>
                <w:bCs/>
                <w:u w:val="single"/>
              </w:rPr>
              <w:t>Candidates will submit this assignment in three parts:</w:t>
            </w:r>
          </w:p>
          <w:p w14:paraId="215FBFDD" w14:textId="77777777" w:rsidR="00CD2A69" w:rsidRPr="00B718C3" w:rsidRDefault="00CD2A69" w:rsidP="00CD2A69">
            <w:pPr>
              <w:rPr>
                <w:rFonts w:ascii="Times New Roman" w:eastAsia="Times New Roman" w:hAnsi="Times New Roman" w:cs="Times New Roman"/>
                <w:bCs/>
              </w:rPr>
            </w:pPr>
          </w:p>
          <w:p w14:paraId="4FCC1755" w14:textId="4B65295A" w:rsidR="00CD2A69" w:rsidRPr="0091287B" w:rsidRDefault="00CD2A69" w:rsidP="00CD2A69">
            <w:pPr>
              <w:rPr>
                <w:rFonts w:ascii="Times New Roman" w:eastAsia="Times New Roman" w:hAnsi="Times New Roman" w:cs="Times New Roman"/>
                <w:b/>
                <w:bCs/>
              </w:rPr>
            </w:pPr>
            <w:r w:rsidRPr="297B9D95">
              <w:rPr>
                <w:rFonts w:ascii="Times New Roman" w:eastAsia="Times New Roman" w:hAnsi="Times New Roman" w:cs="Times New Roman"/>
                <w:b/>
                <w:bCs/>
              </w:rPr>
              <w:t xml:space="preserve">Part 1: </w:t>
            </w:r>
            <w:r>
              <w:rPr>
                <w:rFonts w:ascii="Times New Roman" w:eastAsia="Times New Roman" w:hAnsi="Times New Roman" w:cs="Times New Roman"/>
                <w:b/>
                <w:bCs/>
              </w:rPr>
              <w:t>Instructional Sequence Planning</w:t>
            </w:r>
            <w:r w:rsidRPr="297B9D95">
              <w:rPr>
                <w:rFonts w:ascii="Times New Roman" w:eastAsia="Times New Roman" w:hAnsi="Times New Roman" w:cs="Times New Roman"/>
                <w:b/>
                <w:bCs/>
              </w:rPr>
              <w:t xml:space="preserve">: </w:t>
            </w:r>
            <w:r>
              <w:rPr>
                <w:rFonts w:ascii="Times New Roman" w:eastAsia="Times New Roman" w:hAnsi="Times New Roman" w:cs="Times New Roman"/>
                <w:color w:val="000000"/>
              </w:rPr>
              <w:t xml:space="preserve">Develop a meaningful sequence of </w:t>
            </w:r>
            <w:r w:rsidRPr="00917C7B">
              <w:rPr>
                <w:rFonts w:ascii="Times New Roman" w:eastAsia="Times New Roman" w:hAnsi="Times New Roman" w:cs="Times New Roman"/>
                <w:color w:val="000000"/>
              </w:rPr>
              <w:t>lessons (</w:t>
            </w:r>
            <w:r>
              <w:rPr>
                <w:rFonts w:ascii="Times New Roman" w:eastAsia="Times New Roman" w:hAnsi="Times New Roman" w:cs="Times New Roman"/>
                <w:color w:val="000000"/>
              </w:rPr>
              <w:t>e.g., 3 or more</w:t>
            </w:r>
            <w:r w:rsidRPr="00917C7B">
              <w:rPr>
                <w:rFonts w:ascii="Times New Roman" w:eastAsia="Times New Roman" w:hAnsi="Times New Roman" w:cs="Times New Roman"/>
                <w:color w:val="000000"/>
              </w:rPr>
              <w:t>) across</w:t>
            </w:r>
            <w:r>
              <w:rPr>
                <w:rFonts w:ascii="Times New Roman" w:eastAsia="Times New Roman" w:hAnsi="Times New Roman" w:cs="Times New Roman"/>
                <w:color w:val="000000"/>
              </w:rPr>
              <w:t xml:space="preserve"> curricular content areas that include integrating reading, writing, mathematics, social studies, science, and/or the arts. </w:t>
            </w:r>
            <w:r>
              <w:rPr>
                <w:rFonts w:ascii="Times New Roman" w:eastAsia="Times New Roman" w:hAnsi="Times New Roman" w:cs="Times New Roman"/>
              </w:rPr>
              <w:t xml:space="preserve">Write lesson plans </w:t>
            </w:r>
            <w:r>
              <w:rPr>
                <w:rFonts w:ascii="Times New Roman" w:eastAsia="Times New Roman" w:hAnsi="Times New Roman" w:cs="Times New Roman"/>
                <w:color w:val="000000"/>
              </w:rPr>
              <w:t xml:space="preserve">to teach </w:t>
            </w:r>
            <w:r>
              <w:rPr>
                <w:rFonts w:ascii="Times New Roman" w:eastAsia="Times New Roman" w:hAnsi="Times New Roman" w:cs="Times New Roman"/>
              </w:rPr>
              <w:t>across</w:t>
            </w:r>
            <w:r>
              <w:rPr>
                <w:rFonts w:ascii="Times New Roman" w:eastAsia="Times New Roman" w:hAnsi="Times New Roman" w:cs="Times New Roman"/>
                <w:color w:val="000000"/>
              </w:rPr>
              <w:t xml:space="preserve"> content areas to individualize learning for individuals with exceptionalities. </w:t>
            </w:r>
            <w:r>
              <w:rPr>
                <w:rFonts w:ascii="Times New Roman" w:eastAsia="Times New Roman" w:hAnsi="Times New Roman" w:cs="Times New Roman"/>
              </w:rPr>
              <w:t>Use the</w:t>
            </w:r>
            <w:r w:rsidRPr="297B9D95">
              <w:rPr>
                <w:rFonts w:ascii="Times New Roman" w:eastAsia="Times New Roman" w:hAnsi="Times New Roman" w:cs="Times New Roman"/>
              </w:rPr>
              <w:t xml:space="preserve"> Lesson Plan </w:t>
            </w:r>
            <w:r>
              <w:rPr>
                <w:rFonts w:ascii="Times New Roman" w:eastAsia="Times New Roman" w:hAnsi="Times New Roman" w:cs="Times New Roman"/>
              </w:rPr>
              <w:t>template</w:t>
            </w:r>
            <w:r w:rsidRPr="297B9D95">
              <w:rPr>
                <w:rFonts w:ascii="Times New Roman" w:eastAsia="Times New Roman" w:hAnsi="Times New Roman" w:cs="Times New Roman"/>
              </w:rPr>
              <w:t xml:space="preserve"> provided on Canvas. The lesson plan</w:t>
            </w:r>
            <w:r>
              <w:rPr>
                <w:rFonts w:ascii="Times New Roman" w:eastAsia="Times New Roman" w:hAnsi="Times New Roman" w:cs="Times New Roman"/>
              </w:rPr>
              <w:t>s</w:t>
            </w:r>
            <w:r w:rsidRPr="297B9D95">
              <w:rPr>
                <w:rFonts w:ascii="Times New Roman" w:eastAsia="Times New Roman" w:hAnsi="Times New Roman" w:cs="Times New Roman"/>
              </w:rPr>
              <w:t xml:space="preserve"> must </w:t>
            </w:r>
            <w:r>
              <w:rPr>
                <w:rFonts w:ascii="Times New Roman" w:eastAsia="Times New Roman" w:hAnsi="Times New Roman" w:cs="Times New Roman"/>
              </w:rPr>
              <w:t>utilize standards from</w:t>
            </w:r>
            <w:r w:rsidRPr="297B9D95">
              <w:rPr>
                <w:rFonts w:ascii="Times New Roman" w:eastAsia="Times New Roman" w:hAnsi="Times New Roman" w:cs="Times New Roman"/>
              </w:rPr>
              <w:t xml:space="preserve"> the Alabama Course of Study, Extended Standards, Transition Standards, and/or curriculum-based assessments introduced to you in your courses or practicum placement. Any PowerPoints, worksheets, etc. should be included in the lesson plan submission.</w:t>
            </w:r>
            <w:r>
              <w:rPr>
                <w:rFonts w:ascii="Times New Roman" w:eastAsia="Times New Roman" w:hAnsi="Times New Roman" w:cs="Times New Roman"/>
              </w:rPr>
              <w:t xml:space="preserve"> </w:t>
            </w:r>
            <w:r w:rsidRPr="0091287B">
              <w:rPr>
                <w:rFonts w:ascii="Times New Roman" w:eastAsia="Times New Roman" w:hAnsi="Times New Roman" w:cs="Times New Roman"/>
                <w:b/>
                <w:bCs/>
              </w:rPr>
              <w:t>Include assessments to be used with sequence of lessons.</w:t>
            </w:r>
            <w:r>
              <w:rPr>
                <w:rFonts w:ascii="Times New Roman" w:eastAsia="Times New Roman" w:hAnsi="Times New Roman" w:cs="Times New Roman"/>
              </w:rPr>
              <w:t xml:space="preserve"> Additional directions on Canvas. </w:t>
            </w:r>
          </w:p>
          <w:p w14:paraId="63A80A84" w14:textId="77777777" w:rsidR="00CD2A69" w:rsidRDefault="00CD2A69" w:rsidP="00CD2A69">
            <w:pPr>
              <w:rPr>
                <w:rFonts w:ascii="Times New Roman" w:eastAsia="Times New Roman" w:hAnsi="Times New Roman" w:cs="Times New Roman"/>
              </w:rPr>
            </w:pPr>
          </w:p>
          <w:p w14:paraId="40A866B6" w14:textId="7A63F169" w:rsidR="00CD2A69" w:rsidRDefault="00CD2A69" w:rsidP="00CD2A69">
            <w:pPr>
              <w:rPr>
                <w:rFonts w:ascii="Times New Roman" w:eastAsia="Times New Roman" w:hAnsi="Times New Roman" w:cs="Times New Roman"/>
              </w:rPr>
            </w:pPr>
            <w:r w:rsidRPr="0F3A6653">
              <w:rPr>
                <w:rFonts w:ascii="Times New Roman" w:eastAsia="Times New Roman" w:hAnsi="Times New Roman" w:cs="Times New Roman"/>
                <w:b/>
                <w:bCs/>
              </w:rPr>
              <w:t xml:space="preserve">Part 2: Lesson Plan Implementation and Reflection: </w:t>
            </w:r>
            <w:r w:rsidRPr="00592D45">
              <w:rPr>
                <w:rFonts w:ascii="Times New Roman" w:eastAsia="Times New Roman" w:hAnsi="Times New Roman" w:cs="Times New Roman"/>
              </w:rPr>
              <w:t>Sequence of lesson</w:t>
            </w:r>
            <w:r w:rsidRPr="0F3A6653">
              <w:rPr>
                <w:rFonts w:ascii="Times New Roman" w:eastAsia="Times New Roman" w:hAnsi="Times New Roman" w:cs="Times New Roman"/>
              </w:rPr>
              <w:t xml:space="preserve"> plans will be implemented in your practicum placement. Lesson plans must be approved by your clinical educator prior to implementation. Clinical educators may add lesson plan components to the format provided on Canvas. </w:t>
            </w:r>
          </w:p>
          <w:p w14:paraId="17791828" w14:textId="7568D0A9" w:rsidR="00CD2A69" w:rsidRDefault="00CD2A69" w:rsidP="00CD2A69">
            <w:pPr>
              <w:ind w:left="720"/>
              <w:rPr>
                <w:rFonts w:ascii="Times New Roman" w:eastAsia="Times New Roman" w:hAnsi="Times New Roman" w:cs="Times New Roman"/>
              </w:rPr>
            </w:pPr>
            <w:r w:rsidRPr="008A02A2">
              <w:rPr>
                <w:rFonts w:ascii="Times New Roman" w:eastAsia="Times New Roman" w:hAnsi="Times New Roman" w:cs="Times New Roman"/>
                <w:b/>
                <w:bCs/>
                <w:i/>
                <w:iCs/>
              </w:rPr>
              <w:t xml:space="preserve">Students will record the implementation of </w:t>
            </w:r>
            <w:r>
              <w:rPr>
                <w:rFonts w:ascii="Times New Roman" w:eastAsia="Times New Roman" w:hAnsi="Times New Roman" w:cs="Times New Roman"/>
                <w:b/>
                <w:bCs/>
                <w:i/>
                <w:iCs/>
              </w:rPr>
              <w:t>at least one</w:t>
            </w:r>
            <w:r w:rsidRPr="008A02A2">
              <w:rPr>
                <w:rFonts w:ascii="Times New Roman" w:eastAsia="Times New Roman" w:hAnsi="Times New Roman" w:cs="Times New Roman"/>
                <w:b/>
                <w:bCs/>
                <w:i/>
                <w:iCs/>
              </w:rPr>
              <w:t xml:space="preserve"> lesson plan.</w:t>
            </w:r>
            <w:r w:rsidRPr="0F3A6653">
              <w:rPr>
                <w:rFonts w:ascii="Times New Roman" w:eastAsia="Times New Roman" w:hAnsi="Times New Roman" w:cs="Times New Roman"/>
              </w:rPr>
              <w:t xml:space="preserve">  The video recording should focus solely on the practicum student. The student should submit the unedited video recording on Canvas</w:t>
            </w:r>
            <w:r>
              <w:rPr>
                <w:rFonts w:ascii="Times New Roman" w:eastAsia="Times New Roman" w:hAnsi="Times New Roman" w:cs="Times New Roman"/>
              </w:rPr>
              <w:t>, box.com or Swivl.com</w:t>
            </w:r>
            <w:r w:rsidRPr="0F3A6653">
              <w:rPr>
                <w:rFonts w:ascii="Times New Roman" w:eastAsia="Times New Roman" w:hAnsi="Times New Roman" w:cs="Times New Roman"/>
              </w:rPr>
              <w:t xml:space="preserve">.  </w:t>
            </w:r>
          </w:p>
          <w:p w14:paraId="1BA06750" w14:textId="77777777" w:rsidR="00CD2A69" w:rsidRPr="00DE0887" w:rsidRDefault="00CD2A69" w:rsidP="00CD2A69">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view the video recording and complete a classroom </w:t>
            </w:r>
            <w:r w:rsidRPr="008A02A2">
              <w:rPr>
                <w:rFonts w:ascii="Times New Roman" w:eastAsia="Times New Roman" w:hAnsi="Times New Roman" w:cs="Times New Roman"/>
                <w:b/>
                <w:bCs/>
                <w:i/>
                <w:iCs/>
              </w:rPr>
              <w:lastRenderedPageBreak/>
              <w:t>observation</w:t>
            </w:r>
            <w:r>
              <w:rPr>
                <w:rFonts w:ascii="Times New Roman" w:eastAsia="Times New Roman" w:hAnsi="Times New Roman" w:cs="Times New Roman"/>
                <w:b/>
                <w:bCs/>
                <w:i/>
                <w:iCs/>
              </w:rPr>
              <w:t xml:space="preserve"> form</w:t>
            </w:r>
            <w:r w:rsidRPr="008A02A2">
              <w:rPr>
                <w:rFonts w:ascii="Times New Roman" w:eastAsia="Times New Roman" w:hAnsi="Times New Roman" w:cs="Times New Roman"/>
                <w:b/>
                <w:bCs/>
                <w:i/>
                <w:iCs/>
              </w:rPr>
              <w:t xml:space="preserve"> and include it with the reflection.  </w:t>
            </w:r>
          </w:p>
          <w:p w14:paraId="73A8250D" w14:textId="77777777" w:rsidR="00CD2A69" w:rsidRPr="008A02A2" w:rsidRDefault="00CD2A69" w:rsidP="00CD2A69">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submit a </w:t>
            </w:r>
            <w:r>
              <w:rPr>
                <w:rFonts w:ascii="Times New Roman" w:eastAsia="Times New Roman" w:hAnsi="Times New Roman" w:cs="Times New Roman"/>
                <w:b/>
                <w:bCs/>
                <w:i/>
                <w:iCs/>
              </w:rPr>
              <w:t xml:space="preserve">written </w:t>
            </w:r>
            <w:r w:rsidRPr="008A02A2">
              <w:rPr>
                <w:rFonts w:ascii="Times New Roman" w:eastAsia="Times New Roman" w:hAnsi="Times New Roman" w:cs="Times New Roman"/>
                <w:b/>
                <w:bCs/>
                <w:i/>
                <w:iCs/>
              </w:rPr>
              <w:t>reflection addressing the following:</w:t>
            </w:r>
          </w:p>
          <w:p w14:paraId="14A25E62" w14:textId="237D3F9F" w:rsidR="00CD2A69" w:rsidRDefault="00CD2A69" w:rsidP="00CD2A69">
            <w:pPr>
              <w:pStyle w:val="ListParagraph"/>
              <w:numPr>
                <w:ilvl w:val="0"/>
                <w:numId w:val="23"/>
              </w:numPr>
            </w:pPr>
            <w:r w:rsidRPr="297B9D95">
              <w:rPr>
                <w:rFonts w:ascii="Times New Roman" w:eastAsia="Times New Roman" w:hAnsi="Times New Roman" w:cs="Times New Roman"/>
              </w:rPr>
              <w:t>Reflect on one part of the lesson</w:t>
            </w:r>
            <w:r>
              <w:rPr>
                <w:rFonts w:ascii="Times New Roman" w:eastAsia="Times New Roman" w:hAnsi="Times New Roman" w:cs="Times New Roman"/>
              </w:rPr>
              <w:t>(s)</w:t>
            </w:r>
            <w:r w:rsidRPr="297B9D95">
              <w:rPr>
                <w:rFonts w:ascii="Times New Roman" w:eastAsia="Times New Roman" w:hAnsi="Times New Roman" w:cs="Times New Roman"/>
              </w:rPr>
              <w:t xml:space="preserve"> that was effective and explain why it was effective.</w:t>
            </w:r>
          </w:p>
          <w:p w14:paraId="4A353E9D" w14:textId="786855C1" w:rsidR="00CD2A69" w:rsidRPr="0091287B" w:rsidRDefault="00CD2A69" w:rsidP="00CD2A69">
            <w:pPr>
              <w:pStyle w:val="ListParagraph"/>
              <w:numPr>
                <w:ilvl w:val="0"/>
                <w:numId w:val="23"/>
              </w:numPr>
            </w:pPr>
            <w:r w:rsidRPr="297B9D95">
              <w:rPr>
                <w:rFonts w:ascii="Times New Roman" w:eastAsia="Times New Roman" w:hAnsi="Times New Roman" w:cs="Times New Roman"/>
              </w:rPr>
              <w:t>Reflect on one way the lesson</w:t>
            </w:r>
            <w:r>
              <w:rPr>
                <w:rFonts w:ascii="Times New Roman" w:eastAsia="Times New Roman" w:hAnsi="Times New Roman" w:cs="Times New Roman"/>
              </w:rPr>
              <w:t>(s)</w:t>
            </w:r>
            <w:r w:rsidRPr="297B9D95">
              <w:rPr>
                <w:rFonts w:ascii="Times New Roman" w:eastAsia="Times New Roman" w:hAnsi="Times New Roman" w:cs="Times New Roman"/>
              </w:rPr>
              <w:t xml:space="preserve"> could be changed and explain why.</w:t>
            </w:r>
          </w:p>
          <w:p w14:paraId="06C79FDF" w14:textId="1BC4580E" w:rsidR="00CD2A69" w:rsidRPr="00E95CAD" w:rsidRDefault="00CD2A69" w:rsidP="00CD2A69">
            <w:pPr>
              <w:spacing w:before="280"/>
              <w:ind w:left="360"/>
              <w:rPr>
                <w:rFonts w:ascii="Times New Roman" w:eastAsia="Times New Roman" w:hAnsi="Times New Roman" w:cs="Times New Roman"/>
              </w:rPr>
            </w:pPr>
            <w:r w:rsidRPr="0091287B">
              <w:rPr>
                <w:rFonts w:ascii="Times New Roman" w:eastAsia="Times New Roman" w:hAnsi="Times New Roman" w:cs="Times New Roman"/>
                <w:b/>
                <w:bCs/>
              </w:rPr>
              <w:t>Part 3: Effect on Student Learning</w:t>
            </w:r>
            <w:r>
              <w:rPr>
                <w:rFonts w:ascii="Times New Roman" w:eastAsia="Times New Roman" w:hAnsi="Times New Roman" w:cs="Times New Roman"/>
                <w:b/>
                <w:bCs/>
              </w:rPr>
              <w:t xml:space="preserve">. </w:t>
            </w:r>
            <w:r>
              <w:rPr>
                <w:rFonts w:ascii="Times New Roman" w:eastAsia="Times New Roman" w:hAnsi="Times New Roman" w:cs="Times New Roman"/>
              </w:rPr>
              <w:t xml:space="preserve">Submit </w:t>
            </w:r>
            <w:r w:rsidRPr="00E95CAD">
              <w:rPr>
                <w:rFonts w:ascii="Times New Roman" w:eastAsia="Times New Roman" w:hAnsi="Times New Roman" w:cs="Times New Roman"/>
              </w:rPr>
              <w:t>evidence of students’ content understandings before the lessons (pre-assessments), during the lessons, as well as after instruction (post-assessments). Provide copies of the formative, summative, and/or diagnostic assessments used throughout the lessons.</w:t>
            </w:r>
            <w:r>
              <w:rPr>
                <w:rFonts w:ascii="Times New Roman" w:eastAsia="Times New Roman" w:hAnsi="Times New Roman" w:cs="Times New Roman"/>
              </w:rPr>
              <w:t xml:space="preserve"> Also, r</w:t>
            </w:r>
            <w:r w:rsidRPr="00E95CAD">
              <w:rPr>
                <w:rFonts w:ascii="Times New Roman" w:eastAsia="Times New Roman" w:hAnsi="Times New Roman" w:cs="Times New Roman"/>
              </w:rPr>
              <w:t>eflect on your instructional effect on student learning by writing a detailed commentary.</w:t>
            </w:r>
            <w:r>
              <w:rPr>
                <w:rFonts w:ascii="Times New Roman" w:eastAsia="Times New Roman" w:hAnsi="Times New Roman" w:cs="Times New Roman"/>
              </w:rPr>
              <w:t xml:space="preserve"> Provide </w:t>
            </w:r>
            <w:r w:rsidRPr="00E95CAD">
              <w:rPr>
                <w:rFonts w:ascii="Times New Roman" w:hAnsi="Times New Roman" w:cs="Times New Roman"/>
              </w:rPr>
              <w:t>artifacts of student assessment/work samples, copies of the assessments, and evaluation criteria</w:t>
            </w:r>
            <w:r>
              <w:rPr>
                <w:rFonts w:ascii="Times New Roman" w:hAnsi="Times New Roman" w:cs="Times New Roman"/>
              </w:rPr>
              <w:t>.</w:t>
            </w:r>
            <w:r>
              <w:rPr>
                <w:rFonts w:ascii="Times New Roman" w:eastAsia="Times New Roman" w:hAnsi="Times New Roman" w:cs="Times New Roman"/>
              </w:rPr>
              <w:t xml:space="preserve"> Additional directions on Canvas.</w:t>
            </w:r>
          </w:p>
          <w:p w14:paraId="7494AEED" w14:textId="5C99D74B" w:rsidR="00CD2A69" w:rsidRPr="0091287B" w:rsidRDefault="00CD2A69" w:rsidP="00CD2A69">
            <w:pPr>
              <w:rPr>
                <w:rFonts w:ascii="Times New Roman" w:eastAsia="Times New Roman" w:hAnsi="Times New Roman" w:cs="Times New Roman"/>
                <w:b/>
                <w:bCs/>
              </w:rPr>
            </w:pPr>
          </w:p>
        </w:tc>
        <w:tc>
          <w:tcPr>
            <w:tcW w:w="2062" w:type="dxa"/>
          </w:tcPr>
          <w:p w14:paraId="0707BBBA" w14:textId="77777777" w:rsidR="00CD2A69" w:rsidRDefault="00CD2A69" w:rsidP="00CD2A69">
            <w:pPr>
              <w:rPr>
                <w:rFonts w:ascii="Times New Roman" w:eastAsia="Times New Roman" w:hAnsi="Times New Roman" w:cs="Times New Roman"/>
                <w:color w:val="000000" w:themeColor="text1"/>
              </w:rPr>
            </w:pPr>
          </w:p>
          <w:p w14:paraId="4EB98B56" w14:textId="77777777" w:rsidR="00CD2A69" w:rsidRDefault="00CD2A69" w:rsidP="00CD2A69">
            <w:pPr>
              <w:rPr>
                <w:rFonts w:ascii="Times New Roman" w:eastAsia="Times New Roman" w:hAnsi="Times New Roman" w:cs="Times New Roman"/>
                <w:color w:val="000000" w:themeColor="text1"/>
              </w:rPr>
            </w:pPr>
          </w:p>
          <w:p w14:paraId="3F2347FF" w14:textId="77777777" w:rsidR="00CD2A69" w:rsidRDefault="00CD2A69" w:rsidP="00CD2A69">
            <w:pPr>
              <w:rPr>
                <w:rFonts w:ascii="Times New Roman" w:eastAsia="Times New Roman" w:hAnsi="Times New Roman" w:cs="Times New Roman"/>
                <w:color w:val="000000" w:themeColor="text1"/>
              </w:rPr>
            </w:pPr>
          </w:p>
          <w:p w14:paraId="478DCEBD" w14:textId="77777777" w:rsidR="00CD2A69" w:rsidRDefault="00CD2A69" w:rsidP="00CD2A69">
            <w:pPr>
              <w:rPr>
                <w:rFonts w:ascii="Times New Roman" w:eastAsia="Times New Roman" w:hAnsi="Times New Roman" w:cs="Times New Roman"/>
                <w:color w:val="000000" w:themeColor="text1"/>
              </w:rPr>
            </w:pPr>
          </w:p>
          <w:p w14:paraId="2640FEFB" w14:textId="77777777" w:rsidR="00CD2A69" w:rsidRDefault="00CD2A69" w:rsidP="00CD2A69">
            <w:pPr>
              <w:rPr>
                <w:rFonts w:ascii="Times New Roman" w:eastAsia="Times New Roman" w:hAnsi="Times New Roman" w:cs="Times New Roman"/>
                <w:color w:val="000000" w:themeColor="text1"/>
              </w:rPr>
            </w:pPr>
          </w:p>
          <w:p w14:paraId="2682A041" w14:textId="77777777" w:rsidR="00CD2A69" w:rsidRDefault="00CD2A69" w:rsidP="00CD2A69">
            <w:pPr>
              <w:rPr>
                <w:rFonts w:ascii="Times New Roman" w:eastAsia="Times New Roman" w:hAnsi="Times New Roman" w:cs="Times New Roman"/>
                <w:color w:val="000000" w:themeColor="text1"/>
              </w:rPr>
            </w:pPr>
          </w:p>
          <w:p w14:paraId="7C4A9282" w14:textId="77777777" w:rsidR="00CD2A69" w:rsidRDefault="00CD2A69" w:rsidP="00CD2A69">
            <w:pPr>
              <w:rPr>
                <w:rFonts w:ascii="Times New Roman" w:eastAsia="Times New Roman" w:hAnsi="Times New Roman" w:cs="Times New Roman"/>
                <w:color w:val="000000" w:themeColor="text1"/>
              </w:rPr>
            </w:pPr>
          </w:p>
          <w:p w14:paraId="53E38E92" w14:textId="77777777" w:rsidR="00CD2A69" w:rsidRDefault="00CD2A69" w:rsidP="00CD2A69">
            <w:pPr>
              <w:rPr>
                <w:rFonts w:ascii="Times New Roman" w:eastAsia="Times New Roman" w:hAnsi="Times New Roman" w:cs="Times New Roman"/>
                <w:color w:val="000000" w:themeColor="text1"/>
              </w:rPr>
            </w:pPr>
          </w:p>
          <w:p w14:paraId="5BE14EEE" w14:textId="77777777" w:rsidR="00CD2A69" w:rsidRDefault="00CD2A69" w:rsidP="00CD2A69">
            <w:pPr>
              <w:rPr>
                <w:rFonts w:ascii="Times New Roman" w:eastAsia="Times New Roman" w:hAnsi="Times New Roman" w:cs="Times New Roman"/>
                <w:color w:val="000000" w:themeColor="text1"/>
              </w:rPr>
            </w:pPr>
          </w:p>
          <w:p w14:paraId="6D9DDCC5" w14:textId="77777777" w:rsidR="00CD2A69" w:rsidRDefault="00CD2A69" w:rsidP="00CD2A69">
            <w:pPr>
              <w:rPr>
                <w:rFonts w:ascii="Times New Roman" w:eastAsia="Times New Roman" w:hAnsi="Times New Roman" w:cs="Times New Roman"/>
                <w:color w:val="000000" w:themeColor="text1"/>
              </w:rPr>
            </w:pPr>
          </w:p>
          <w:p w14:paraId="5C2B6960" w14:textId="77777777" w:rsidR="00CD2A69" w:rsidRDefault="00CD2A69" w:rsidP="00CD2A69">
            <w:pPr>
              <w:rPr>
                <w:rFonts w:ascii="Times New Roman" w:eastAsia="Times New Roman" w:hAnsi="Times New Roman" w:cs="Times New Roman"/>
                <w:color w:val="000000" w:themeColor="text1"/>
              </w:rPr>
            </w:pPr>
          </w:p>
          <w:p w14:paraId="10A6A3F8" w14:textId="77777777" w:rsidR="00CD2A69" w:rsidRDefault="00CD2A69" w:rsidP="00CD2A69">
            <w:pPr>
              <w:rPr>
                <w:rFonts w:ascii="Times New Roman" w:eastAsia="Times New Roman" w:hAnsi="Times New Roman" w:cs="Times New Roman"/>
                <w:color w:val="000000" w:themeColor="text1"/>
              </w:rPr>
            </w:pPr>
          </w:p>
          <w:p w14:paraId="1B5D1E24" w14:textId="77777777" w:rsidR="00CD2A69" w:rsidRDefault="00CD2A69" w:rsidP="00CD2A69">
            <w:pPr>
              <w:rPr>
                <w:rFonts w:ascii="Times New Roman" w:eastAsia="Times New Roman" w:hAnsi="Times New Roman" w:cs="Times New Roman"/>
                <w:color w:val="000000" w:themeColor="text1"/>
              </w:rPr>
            </w:pPr>
          </w:p>
          <w:p w14:paraId="40DA38FA" w14:textId="77777777" w:rsidR="00CD2A69" w:rsidRDefault="00CD2A69" w:rsidP="00CD2A69">
            <w:pPr>
              <w:rPr>
                <w:rFonts w:ascii="Times New Roman" w:eastAsia="Times New Roman" w:hAnsi="Times New Roman" w:cs="Times New Roman"/>
                <w:color w:val="000000" w:themeColor="text1"/>
              </w:rPr>
            </w:pPr>
          </w:p>
          <w:p w14:paraId="4414E064" w14:textId="77777777" w:rsidR="00CD2A69" w:rsidRDefault="00CD2A69" w:rsidP="00CD2A69">
            <w:pPr>
              <w:rPr>
                <w:rFonts w:ascii="Times New Roman" w:eastAsia="Times New Roman" w:hAnsi="Times New Roman" w:cs="Times New Roman"/>
                <w:color w:val="000000" w:themeColor="text1"/>
              </w:rPr>
            </w:pPr>
          </w:p>
          <w:p w14:paraId="165E42C6" w14:textId="77777777" w:rsidR="00CD2A69" w:rsidRDefault="00CD2A69" w:rsidP="00CD2A69">
            <w:pPr>
              <w:rPr>
                <w:rFonts w:ascii="Times New Roman" w:eastAsia="Times New Roman" w:hAnsi="Times New Roman" w:cs="Times New Roman"/>
                <w:color w:val="000000" w:themeColor="text1"/>
              </w:rPr>
            </w:pPr>
          </w:p>
          <w:p w14:paraId="2C059209" w14:textId="77777777" w:rsidR="00CD2A69" w:rsidRDefault="00CD2A69" w:rsidP="00CD2A69">
            <w:pPr>
              <w:rPr>
                <w:rFonts w:ascii="Times New Roman" w:eastAsia="Times New Roman" w:hAnsi="Times New Roman" w:cs="Times New Roman"/>
                <w:color w:val="000000" w:themeColor="text1"/>
              </w:rPr>
            </w:pPr>
          </w:p>
          <w:p w14:paraId="248AFD24" w14:textId="77777777" w:rsidR="00CD2A69" w:rsidRDefault="00CD2A69" w:rsidP="00CD2A69">
            <w:pPr>
              <w:rPr>
                <w:rFonts w:ascii="Times New Roman" w:eastAsia="Times New Roman" w:hAnsi="Times New Roman" w:cs="Times New Roman"/>
                <w:color w:val="000000" w:themeColor="text1"/>
              </w:rPr>
            </w:pPr>
          </w:p>
          <w:p w14:paraId="3430D399" w14:textId="77777777" w:rsidR="00CD2A69" w:rsidRDefault="00CD2A69" w:rsidP="00CD2A69">
            <w:pPr>
              <w:rPr>
                <w:rFonts w:ascii="Times New Roman" w:eastAsia="Times New Roman" w:hAnsi="Times New Roman" w:cs="Times New Roman"/>
                <w:color w:val="000000" w:themeColor="text1"/>
              </w:rPr>
            </w:pPr>
          </w:p>
          <w:p w14:paraId="3AE840B8" w14:textId="77777777" w:rsidR="00CD2A69" w:rsidRDefault="00CD2A69" w:rsidP="00CD2A69">
            <w:pPr>
              <w:rPr>
                <w:rFonts w:ascii="Times New Roman" w:eastAsia="Times New Roman" w:hAnsi="Times New Roman" w:cs="Times New Roman"/>
                <w:color w:val="000000" w:themeColor="text1"/>
              </w:rPr>
            </w:pPr>
          </w:p>
          <w:p w14:paraId="087672CD" w14:textId="50327611" w:rsidR="00CD2A69" w:rsidRDefault="00CD2A69" w:rsidP="00CD2A69">
            <w:r w:rsidRPr="26C2D956">
              <w:rPr>
                <w:rFonts w:ascii="Times New Roman" w:eastAsia="Times New Roman" w:hAnsi="Times New Roman" w:cs="Times New Roman"/>
                <w:color w:val="000000" w:themeColor="text1"/>
              </w:rPr>
              <w:t>Part 1: 100 points</w:t>
            </w:r>
          </w:p>
          <w:p w14:paraId="431EDDAB" w14:textId="77777777" w:rsidR="00CD2A69" w:rsidRDefault="00CD2A69" w:rsidP="00CD2A69">
            <w:r w:rsidRPr="26C2D956">
              <w:rPr>
                <w:rFonts w:ascii="Times New Roman" w:eastAsia="Times New Roman" w:hAnsi="Times New Roman" w:cs="Times New Roman"/>
                <w:color w:val="000000" w:themeColor="text1"/>
              </w:rPr>
              <w:t xml:space="preserve"> </w:t>
            </w:r>
          </w:p>
          <w:p w14:paraId="122AAFA2" w14:textId="77777777" w:rsidR="00CD2A69" w:rsidRDefault="00CD2A69" w:rsidP="00CD2A69">
            <w:pPr>
              <w:rPr>
                <w:rFonts w:ascii="Times New Roman" w:eastAsia="Times New Roman" w:hAnsi="Times New Roman" w:cs="Times New Roman"/>
                <w:color w:val="000000" w:themeColor="text1"/>
              </w:rPr>
            </w:pPr>
          </w:p>
          <w:p w14:paraId="0AA08A69" w14:textId="77777777" w:rsidR="00CD2A69" w:rsidRDefault="00CD2A69" w:rsidP="00CD2A69">
            <w:pPr>
              <w:rPr>
                <w:rFonts w:ascii="Times New Roman" w:eastAsia="Times New Roman" w:hAnsi="Times New Roman" w:cs="Times New Roman"/>
                <w:color w:val="000000" w:themeColor="text1"/>
              </w:rPr>
            </w:pPr>
          </w:p>
          <w:p w14:paraId="4BEA863B" w14:textId="77777777" w:rsidR="00CD2A69" w:rsidRDefault="00CD2A69" w:rsidP="00CD2A69">
            <w:pPr>
              <w:rPr>
                <w:rFonts w:ascii="Times New Roman" w:eastAsia="Times New Roman" w:hAnsi="Times New Roman" w:cs="Times New Roman"/>
                <w:color w:val="000000" w:themeColor="text1"/>
              </w:rPr>
            </w:pPr>
          </w:p>
          <w:p w14:paraId="7F2C6616" w14:textId="77777777" w:rsidR="00CD2A69" w:rsidRDefault="00CD2A69" w:rsidP="00CD2A69">
            <w:pPr>
              <w:rPr>
                <w:rFonts w:ascii="Times New Roman" w:eastAsia="Times New Roman" w:hAnsi="Times New Roman" w:cs="Times New Roman"/>
                <w:color w:val="000000" w:themeColor="text1"/>
              </w:rPr>
            </w:pPr>
          </w:p>
          <w:p w14:paraId="65556655" w14:textId="77777777" w:rsidR="00CD2A69" w:rsidRDefault="00CD2A69" w:rsidP="00CD2A69">
            <w:pPr>
              <w:rPr>
                <w:rFonts w:ascii="Times New Roman" w:eastAsia="Times New Roman" w:hAnsi="Times New Roman" w:cs="Times New Roman"/>
                <w:color w:val="000000" w:themeColor="text1"/>
              </w:rPr>
            </w:pPr>
          </w:p>
          <w:p w14:paraId="1843ACF6" w14:textId="77777777" w:rsidR="00CD2A69" w:rsidRDefault="00CD2A69" w:rsidP="00CD2A69">
            <w:pPr>
              <w:rPr>
                <w:rFonts w:ascii="Times New Roman" w:eastAsia="Times New Roman" w:hAnsi="Times New Roman" w:cs="Times New Roman"/>
                <w:color w:val="000000" w:themeColor="text1"/>
              </w:rPr>
            </w:pPr>
          </w:p>
          <w:p w14:paraId="774F2A49" w14:textId="77777777" w:rsidR="00CD2A69" w:rsidRDefault="00CD2A69" w:rsidP="00CD2A69">
            <w:pPr>
              <w:rPr>
                <w:rFonts w:ascii="Times New Roman" w:eastAsia="Times New Roman" w:hAnsi="Times New Roman" w:cs="Times New Roman"/>
                <w:color w:val="000000" w:themeColor="text1"/>
              </w:rPr>
            </w:pPr>
          </w:p>
          <w:p w14:paraId="33163951" w14:textId="77777777" w:rsidR="00CD2A69" w:rsidRDefault="00CD2A69" w:rsidP="00CD2A69">
            <w:pPr>
              <w:rPr>
                <w:rFonts w:ascii="Times New Roman" w:eastAsia="Times New Roman" w:hAnsi="Times New Roman" w:cs="Times New Roman"/>
                <w:color w:val="000000" w:themeColor="text1"/>
              </w:rPr>
            </w:pPr>
          </w:p>
          <w:p w14:paraId="76A1A992" w14:textId="77777777" w:rsidR="00CD2A69" w:rsidRDefault="00CD2A69" w:rsidP="00CD2A69">
            <w:pPr>
              <w:rPr>
                <w:rFonts w:ascii="Times New Roman" w:eastAsia="Times New Roman" w:hAnsi="Times New Roman" w:cs="Times New Roman"/>
                <w:color w:val="000000" w:themeColor="text1"/>
              </w:rPr>
            </w:pPr>
          </w:p>
          <w:p w14:paraId="32F33B61" w14:textId="75A30963" w:rsidR="00CD2A69" w:rsidRDefault="00CD2A69" w:rsidP="00CD2A69">
            <w:pPr>
              <w:rPr>
                <w:rFonts w:ascii="Times New Roman" w:eastAsia="Times New Roman" w:hAnsi="Times New Roman" w:cs="Times New Roman"/>
                <w:color w:val="000000" w:themeColor="text1"/>
              </w:rPr>
            </w:pPr>
          </w:p>
          <w:p w14:paraId="0AAC05D1" w14:textId="77777777" w:rsidR="00CD2A69" w:rsidRDefault="00CD2A69" w:rsidP="00CD2A69">
            <w:pPr>
              <w:rPr>
                <w:rFonts w:ascii="Times New Roman" w:eastAsia="Times New Roman" w:hAnsi="Times New Roman" w:cs="Times New Roman"/>
                <w:color w:val="000000" w:themeColor="text1"/>
              </w:rPr>
            </w:pPr>
          </w:p>
          <w:p w14:paraId="231C6A5D" w14:textId="77777777" w:rsidR="00CD2A69" w:rsidRDefault="00CD2A69" w:rsidP="00CD2A69">
            <w:pPr>
              <w:rPr>
                <w:rFonts w:ascii="Times New Roman" w:eastAsia="Times New Roman" w:hAnsi="Times New Roman" w:cs="Times New Roman"/>
                <w:color w:val="000000" w:themeColor="text1"/>
              </w:rPr>
            </w:pPr>
          </w:p>
          <w:p w14:paraId="0950AF79" w14:textId="77777777" w:rsidR="00CD2A69" w:rsidRDefault="00CD2A69" w:rsidP="00CD2A69">
            <w:pPr>
              <w:rPr>
                <w:rFonts w:ascii="Times New Roman" w:eastAsia="Times New Roman" w:hAnsi="Times New Roman" w:cs="Times New Roman"/>
                <w:color w:val="000000" w:themeColor="text1"/>
              </w:rPr>
            </w:pPr>
          </w:p>
          <w:p w14:paraId="7BA65A0E" w14:textId="77777777" w:rsidR="00CD2A69" w:rsidRDefault="00CD2A69" w:rsidP="00CD2A69">
            <w:pPr>
              <w:rPr>
                <w:rFonts w:ascii="Times New Roman" w:eastAsia="Times New Roman" w:hAnsi="Times New Roman" w:cs="Times New Roman"/>
                <w:color w:val="000000" w:themeColor="text1"/>
              </w:rPr>
            </w:pPr>
          </w:p>
          <w:p w14:paraId="35C690C2" w14:textId="77777777" w:rsidR="00CD2A69" w:rsidRDefault="00CD2A69" w:rsidP="00CD2A69">
            <w:pPr>
              <w:rPr>
                <w:rFonts w:ascii="Times New Roman" w:eastAsia="Times New Roman" w:hAnsi="Times New Roman" w:cs="Times New Roman"/>
                <w:color w:val="000000" w:themeColor="text1"/>
              </w:rPr>
            </w:pPr>
          </w:p>
          <w:p w14:paraId="6FB8CD74" w14:textId="77777777" w:rsidR="00CD2A69" w:rsidRDefault="00CD2A69" w:rsidP="00CD2A69">
            <w:pPr>
              <w:rPr>
                <w:rFonts w:ascii="Times New Roman" w:eastAsia="Times New Roman" w:hAnsi="Times New Roman" w:cs="Times New Roman"/>
                <w:color w:val="000000" w:themeColor="text1"/>
              </w:rPr>
            </w:pPr>
          </w:p>
          <w:p w14:paraId="112D3BC9" w14:textId="77777777" w:rsidR="00CD2A69" w:rsidRDefault="00CD2A69" w:rsidP="00CD2A69">
            <w:pPr>
              <w:rPr>
                <w:rFonts w:ascii="Times New Roman" w:eastAsia="Times New Roman" w:hAnsi="Times New Roman" w:cs="Times New Roman"/>
                <w:color w:val="000000" w:themeColor="text1"/>
              </w:rPr>
            </w:pPr>
          </w:p>
          <w:p w14:paraId="70692BA6" w14:textId="1FAED4FA" w:rsidR="00CD2A69" w:rsidRDefault="00CD2A69" w:rsidP="00CD2A69">
            <w:pPr>
              <w:rPr>
                <w:rFonts w:ascii="Times New Roman" w:eastAsia="Times New Roman" w:hAnsi="Times New Roman" w:cs="Times New Roman"/>
                <w:color w:val="000000" w:themeColor="text1"/>
              </w:rPr>
            </w:pPr>
            <w:r w:rsidRPr="26C2D956">
              <w:rPr>
                <w:rFonts w:ascii="Times New Roman" w:eastAsia="Times New Roman" w:hAnsi="Times New Roman" w:cs="Times New Roman"/>
                <w:color w:val="000000" w:themeColor="text1"/>
              </w:rPr>
              <w:t>Part 2: 150 points</w:t>
            </w:r>
          </w:p>
          <w:p w14:paraId="144C1D48" w14:textId="757D52D2" w:rsidR="00CD2A69" w:rsidRDefault="00CD2A69" w:rsidP="00CD2A69">
            <w:pPr>
              <w:rPr>
                <w:rFonts w:ascii="Times New Roman" w:eastAsia="Times New Roman" w:hAnsi="Times New Roman" w:cs="Times New Roman"/>
                <w:color w:val="000000" w:themeColor="text1"/>
              </w:rPr>
            </w:pPr>
          </w:p>
          <w:p w14:paraId="63DF3142" w14:textId="77777777" w:rsidR="00CD2A69" w:rsidRDefault="00CD2A69" w:rsidP="00CD2A69">
            <w:pPr>
              <w:rPr>
                <w:rFonts w:ascii="Times New Roman" w:eastAsia="Times New Roman" w:hAnsi="Times New Roman" w:cs="Times New Roman"/>
                <w:color w:val="000000" w:themeColor="text1"/>
              </w:rPr>
            </w:pPr>
          </w:p>
          <w:p w14:paraId="3DB276DE" w14:textId="77777777" w:rsidR="00CD2A69" w:rsidRDefault="00CD2A69" w:rsidP="00CD2A69">
            <w:pPr>
              <w:rPr>
                <w:rFonts w:ascii="Times New Roman" w:eastAsia="Times New Roman" w:hAnsi="Times New Roman" w:cs="Times New Roman"/>
                <w:color w:val="000000" w:themeColor="text1"/>
              </w:rPr>
            </w:pPr>
          </w:p>
          <w:p w14:paraId="0C6F1D2B" w14:textId="77777777" w:rsidR="00CD2A69" w:rsidRDefault="00CD2A69" w:rsidP="00CD2A69">
            <w:pPr>
              <w:rPr>
                <w:rFonts w:ascii="Times New Roman" w:eastAsia="Times New Roman" w:hAnsi="Times New Roman" w:cs="Times New Roman"/>
                <w:color w:val="000000" w:themeColor="text1"/>
              </w:rPr>
            </w:pPr>
          </w:p>
          <w:p w14:paraId="36ED8077" w14:textId="77777777" w:rsidR="00CD2A69" w:rsidRDefault="00CD2A69" w:rsidP="00CD2A69">
            <w:pPr>
              <w:rPr>
                <w:rFonts w:ascii="Times New Roman" w:eastAsia="Times New Roman" w:hAnsi="Times New Roman" w:cs="Times New Roman"/>
                <w:color w:val="000000" w:themeColor="text1"/>
              </w:rPr>
            </w:pPr>
          </w:p>
          <w:p w14:paraId="78EB20F9" w14:textId="77777777" w:rsidR="00CD2A69" w:rsidRDefault="00CD2A69" w:rsidP="00CD2A69">
            <w:pPr>
              <w:rPr>
                <w:rFonts w:ascii="Times New Roman" w:eastAsia="Times New Roman" w:hAnsi="Times New Roman" w:cs="Times New Roman"/>
                <w:color w:val="000000" w:themeColor="text1"/>
              </w:rPr>
            </w:pPr>
          </w:p>
          <w:p w14:paraId="57AC81A1" w14:textId="77777777" w:rsidR="00CD2A69" w:rsidRDefault="00CD2A69" w:rsidP="00CD2A69">
            <w:pPr>
              <w:rPr>
                <w:rFonts w:ascii="Times New Roman" w:eastAsia="Times New Roman" w:hAnsi="Times New Roman" w:cs="Times New Roman"/>
                <w:color w:val="000000" w:themeColor="text1"/>
              </w:rPr>
            </w:pPr>
          </w:p>
          <w:p w14:paraId="660A7AE9" w14:textId="77777777" w:rsidR="00CD2A69" w:rsidRDefault="00CD2A69" w:rsidP="00CD2A69">
            <w:pPr>
              <w:rPr>
                <w:rFonts w:ascii="Times New Roman" w:eastAsia="Times New Roman" w:hAnsi="Times New Roman" w:cs="Times New Roman"/>
                <w:color w:val="000000" w:themeColor="text1"/>
              </w:rPr>
            </w:pPr>
          </w:p>
          <w:p w14:paraId="73841D37" w14:textId="77777777" w:rsidR="00CD2A69" w:rsidRDefault="00CD2A69" w:rsidP="00CD2A69">
            <w:pPr>
              <w:rPr>
                <w:rFonts w:ascii="Times New Roman" w:eastAsia="Times New Roman" w:hAnsi="Times New Roman" w:cs="Times New Roman"/>
                <w:color w:val="000000" w:themeColor="text1"/>
              </w:rPr>
            </w:pPr>
          </w:p>
          <w:p w14:paraId="76BEB7DB" w14:textId="77777777" w:rsidR="00CD2A69" w:rsidRDefault="00CD2A69" w:rsidP="00CD2A69">
            <w:pPr>
              <w:rPr>
                <w:rFonts w:ascii="Times New Roman" w:eastAsia="Times New Roman" w:hAnsi="Times New Roman" w:cs="Times New Roman"/>
                <w:color w:val="000000" w:themeColor="text1"/>
              </w:rPr>
            </w:pPr>
          </w:p>
          <w:p w14:paraId="56BF686A" w14:textId="77777777" w:rsidR="00CD2A69" w:rsidRDefault="00CD2A69" w:rsidP="00CD2A69">
            <w:pPr>
              <w:rPr>
                <w:rFonts w:ascii="Times New Roman" w:eastAsia="Times New Roman" w:hAnsi="Times New Roman" w:cs="Times New Roman"/>
                <w:color w:val="000000" w:themeColor="text1"/>
              </w:rPr>
            </w:pPr>
          </w:p>
          <w:p w14:paraId="384A91E2" w14:textId="77777777" w:rsidR="00CD2A69" w:rsidRDefault="00CD2A69" w:rsidP="00CD2A69">
            <w:pPr>
              <w:rPr>
                <w:rFonts w:ascii="Times New Roman" w:eastAsia="Times New Roman" w:hAnsi="Times New Roman" w:cs="Times New Roman"/>
                <w:color w:val="000000" w:themeColor="text1"/>
              </w:rPr>
            </w:pPr>
          </w:p>
          <w:p w14:paraId="556E4B71" w14:textId="77777777" w:rsidR="00CD2A69" w:rsidRDefault="00CD2A69" w:rsidP="00CD2A69">
            <w:pPr>
              <w:rPr>
                <w:rFonts w:ascii="Times New Roman" w:eastAsia="Times New Roman" w:hAnsi="Times New Roman" w:cs="Times New Roman"/>
                <w:color w:val="000000" w:themeColor="text1"/>
              </w:rPr>
            </w:pPr>
          </w:p>
          <w:p w14:paraId="58F00D3F" w14:textId="77777777" w:rsidR="00CD2A69" w:rsidRDefault="00CD2A69" w:rsidP="00CD2A69">
            <w:pPr>
              <w:rPr>
                <w:rFonts w:ascii="Times New Roman" w:eastAsia="Times New Roman" w:hAnsi="Times New Roman" w:cs="Times New Roman"/>
                <w:color w:val="000000" w:themeColor="text1"/>
              </w:rPr>
            </w:pPr>
          </w:p>
          <w:p w14:paraId="035C3339" w14:textId="77777777" w:rsidR="00CD2A69" w:rsidRDefault="00CD2A69" w:rsidP="00CD2A69">
            <w:pPr>
              <w:rPr>
                <w:rFonts w:ascii="Times New Roman" w:eastAsia="Times New Roman" w:hAnsi="Times New Roman" w:cs="Times New Roman"/>
                <w:color w:val="000000" w:themeColor="text1"/>
              </w:rPr>
            </w:pPr>
          </w:p>
          <w:p w14:paraId="59ABBD86" w14:textId="77777777" w:rsidR="00CD2A69" w:rsidRDefault="00CD2A69" w:rsidP="00CD2A69">
            <w:pPr>
              <w:rPr>
                <w:rFonts w:ascii="Times New Roman" w:eastAsia="Times New Roman" w:hAnsi="Times New Roman" w:cs="Times New Roman"/>
                <w:color w:val="000000" w:themeColor="text1"/>
              </w:rPr>
            </w:pPr>
          </w:p>
          <w:p w14:paraId="0F55ABC9" w14:textId="77777777" w:rsidR="00CD2A69" w:rsidRDefault="00CD2A69" w:rsidP="00CD2A69">
            <w:pPr>
              <w:rPr>
                <w:rFonts w:ascii="Times New Roman" w:eastAsia="Times New Roman" w:hAnsi="Times New Roman" w:cs="Times New Roman"/>
                <w:color w:val="000000" w:themeColor="text1"/>
              </w:rPr>
            </w:pPr>
          </w:p>
          <w:p w14:paraId="36C91F5D" w14:textId="77777777" w:rsidR="00CD2A69" w:rsidRDefault="00CD2A69" w:rsidP="00CD2A69">
            <w:pPr>
              <w:rPr>
                <w:rFonts w:ascii="Times New Roman" w:eastAsia="Times New Roman" w:hAnsi="Times New Roman" w:cs="Times New Roman"/>
                <w:color w:val="000000" w:themeColor="text1"/>
              </w:rPr>
            </w:pPr>
          </w:p>
          <w:p w14:paraId="0FCCB8ED" w14:textId="77777777" w:rsidR="00CD2A69" w:rsidRDefault="00CD2A69" w:rsidP="00CD2A69">
            <w:pPr>
              <w:rPr>
                <w:rFonts w:ascii="Times New Roman" w:eastAsia="Times New Roman" w:hAnsi="Times New Roman" w:cs="Times New Roman"/>
                <w:color w:val="000000" w:themeColor="text1"/>
              </w:rPr>
            </w:pPr>
          </w:p>
          <w:p w14:paraId="7B0B820A" w14:textId="77777777" w:rsidR="00CD2A69" w:rsidRDefault="00CD2A69" w:rsidP="00CD2A69">
            <w:pPr>
              <w:rPr>
                <w:rFonts w:ascii="Times New Roman" w:eastAsia="Times New Roman" w:hAnsi="Times New Roman" w:cs="Times New Roman"/>
                <w:color w:val="000000" w:themeColor="text1"/>
              </w:rPr>
            </w:pPr>
          </w:p>
          <w:p w14:paraId="2FBE3386" w14:textId="77777777" w:rsidR="00CD2A69" w:rsidRDefault="00CD2A69" w:rsidP="00CD2A69">
            <w:pPr>
              <w:rPr>
                <w:rFonts w:ascii="Times New Roman" w:eastAsia="Times New Roman" w:hAnsi="Times New Roman" w:cs="Times New Roman"/>
                <w:color w:val="000000" w:themeColor="text1"/>
              </w:rPr>
            </w:pPr>
          </w:p>
          <w:p w14:paraId="49971878" w14:textId="77777777" w:rsidR="00CD2A69" w:rsidRDefault="00CD2A69" w:rsidP="00CD2A69">
            <w:pPr>
              <w:rPr>
                <w:rFonts w:ascii="Times New Roman" w:eastAsia="Times New Roman" w:hAnsi="Times New Roman" w:cs="Times New Roman"/>
                <w:color w:val="000000" w:themeColor="text1"/>
              </w:rPr>
            </w:pPr>
          </w:p>
          <w:p w14:paraId="45B30836" w14:textId="77777777" w:rsidR="00CD2A69" w:rsidRDefault="00CD2A69" w:rsidP="00CD2A69">
            <w:pPr>
              <w:rPr>
                <w:rFonts w:ascii="Times New Roman" w:eastAsia="Times New Roman" w:hAnsi="Times New Roman" w:cs="Times New Roman"/>
                <w:color w:val="000000" w:themeColor="text1"/>
              </w:rPr>
            </w:pPr>
          </w:p>
          <w:p w14:paraId="6C0D4E45" w14:textId="77777777" w:rsidR="00CD2A69" w:rsidRDefault="00CD2A69" w:rsidP="00CD2A69">
            <w:pPr>
              <w:rPr>
                <w:rFonts w:ascii="Times New Roman" w:eastAsia="Times New Roman" w:hAnsi="Times New Roman" w:cs="Times New Roman"/>
                <w:color w:val="000000" w:themeColor="text1"/>
              </w:rPr>
            </w:pPr>
          </w:p>
          <w:p w14:paraId="3839BD19" w14:textId="004ED9FC" w:rsidR="00CD2A69" w:rsidRDefault="00CD2A69" w:rsidP="00CD2A69">
            <w:pPr>
              <w:rPr>
                <w:rFonts w:ascii="Times New Roman" w:hAnsi="Times New Roman" w:cs="Times New Roman"/>
                <w:color w:val="000000" w:themeColor="text1"/>
              </w:rPr>
            </w:pPr>
            <w:r>
              <w:rPr>
                <w:rFonts w:ascii="Times New Roman" w:eastAsia="Times New Roman" w:hAnsi="Times New Roman" w:cs="Times New Roman"/>
                <w:color w:val="000000" w:themeColor="text1"/>
              </w:rPr>
              <w:t>Part 3: 70 points</w:t>
            </w:r>
          </w:p>
        </w:tc>
      </w:tr>
      <w:tr w:rsidR="00CD2A69" w:rsidRPr="00594AC8" w14:paraId="735D7293" w14:textId="77777777" w:rsidTr="002934D1">
        <w:tc>
          <w:tcPr>
            <w:tcW w:w="2335" w:type="dxa"/>
          </w:tcPr>
          <w:p w14:paraId="2F3B7131"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16723D38" w14:textId="77777777" w:rsidR="00CD2A69" w:rsidRPr="00594AC8" w:rsidRDefault="00CD2A69" w:rsidP="00CD2A69">
            <w:pPr>
              <w:rPr>
                <w:rFonts w:ascii="Times New Roman" w:hAnsi="Times New Roman" w:cs="Times New Roman"/>
                <w:color w:val="000000" w:themeColor="text1"/>
              </w:rPr>
            </w:pPr>
          </w:p>
          <w:p w14:paraId="37A34DB5" w14:textId="65EB6F4D" w:rsidR="00CD2A69" w:rsidRPr="00594AC8" w:rsidRDefault="00CD2A69" w:rsidP="00CD2A69">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11/18</w:t>
            </w:r>
          </w:p>
        </w:tc>
        <w:tc>
          <w:tcPr>
            <w:tcW w:w="4953" w:type="dxa"/>
          </w:tcPr>
          <w:p w14:paraId="0EE8F3B8"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19DAA0F4"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CD2A69" w:rsidRPr="00594AC8" w14:paraId="7CF10432" w14:textId="77777777" w:rsidTr="002934D1">
        <w:tc>
          <w:tcPr>
            <w:tcW w:w="2335" w:type="dxa"/>
          </w:tcPr>
          <w:p w14:paraId="63016B9C" w14:textId="6431A486" w:rsidR="00CD2A69" w:rsidRPr="00594AC8"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8A2367" w14:textId="77777777" w:rsidR="00CD2A69" w:rsidRPr="00594AC8" w:rsidRDefault="00CD2A69" w:rsidP="00CD2A69">
            <w:pPr>
              <w:rPr>
                <w:rFonts w:ascii="Times New Roman" w:hAnsi="Times New Roman" w:cs="Times New Roman"/>
                <w:color w:val="000000" w:themeColor="text1"/>
              </w:rPr>
            </w:pPr>
          </w:p>
          <w:p w14:paraId="767CF730" w14:textId="77777777" w:rsidR="00CD2A69"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2037B11C" w14:textId="026F334A" w:rsidR="00CD2A69" w:rsidRPr="00594AC8" w:rsidRDefault="00CD2A69" w:rsidP="00CD2A69">
            <w:pPr>
              <w:rPr>
                <w:rFonts w:ascii="Times New Roman" w:hAnsi="Times New Roman" w:cs="Times New Roman"/>
                <w:color w:val="000000" w:themeColor="text1"/>
              </w:rPr>
            </w:pPr>
            <w:r>
              <w:rPr>
                <w:rFonts w:ascii="Times New Roman" w:eastAsia="Times New Roman" w:hAnsi="Times New Roman" w:cs="Times New Roman"/>
                <w:color w:val="000000" w:themeColor="text1"/>
              </w:rPr>
              <w:t>10/7</w:t>
            </w:r>
            <w:r w:rsidRPr="00CE6C1D">
              <w:rPr>
                <w:rFonts w:ascii="Times New Roman" w:eastAsia="Times New Roman" w:hAnsi="Times New Roman" w:cs="Times New Roman"/>
                <w:color w:val="000000" w:themeColor="text1"/>
              </w:rPr>
              <w:t xml:space="preserve"> </w:t>
            </w:r>
            <w:r w:rsidRPr="297B9D95">
              <w:rPr>
                <w:rFonts w:ascii="Times New Roman" w:hAnsi="Times New Roman" w:cs="Times New Roman"/>
                <w:color w:val="000000" w:themeColor="text1"/>
              </w:rPr>
              <w:t>– Dispositions and Classroom Observation</w:t>
            </w:r>
          </w:p>
          <w:p w14:paraId="139235DF" w14:textId="77777777" w:rsidR="00CD2A69" w:rsidRPr="00594AC8" w:rsidRDefault="00CD2A69" w:rsidP="00CD2A69">
            <w:pPr>
              <w:rPr>
                <w:rFonts w:ascii="Times New Roman" w:hAnsi="Times New Roman" w:cs="Times New Roman"/>
                <w:color w:val="000000" w:themeColor="text1"/>
              </w:rPr>
            </w:pPr>
          </w:p>
          <w:p w14:paraId="6B29766A" w14:textId="32C76A08" w:rsidR="00CD2A69" w:rsidRPr="00594AC8"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11/4</w:t>
            </w:r>
            <w:r w:rsidRPr="297B9D95">
              <w:rPr>
                <w:rFonts w:ascii="Times New Roman" w:hAnsi="Times New Roman" w:cs="Times New Roman"/>
                <w:color w:val="000000" w:themeColor="text1"/>
              </w:rPr>
              <w:t>- Classroom Observation</w:t>
            </w:r>
          </w:p>
          <w:p w14:paraId="30B0A882" w14:textId="77777777" w:rsidR="00CD2A69" w:rsidRDefault="00CD2A69" w:rsidP="00CD2A69">
            <w:pPr>
              <w:rPr>
                <w:rFonts w:ascii="Times New Roman" w:hAnsi="Times New Roman" w:cs="Times New Roman"/>
                <w:color w:val="000000" w:themeColor="text1"/>
              </w:rPr>
            </w:pPr>
          </w:p>
          <w:p w14:paraId="151871A3" w14:textId="3DCF91A0" w:rsidR="00CD2A69" w:rsidRPr="00594AC8"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12/2</w:t>
            </w:r>
            <w:r w:rsidRPr="297B9D95">
              <w:rPr>
                <w:rFonts w:ascii="Times New Roman" w:hAnsi="Times New Roman" w:cs="Times New Roman"/>
                <w:color w:val="000000" w:themeColor="text1"/>
              </w:rPr>
              <w:t>– Dispositions and Classroom Observation</w:t>
            </w:r>
          </w:p>
        </w:tc>
        <w:tc>
          <w:tcPr>
            <w:tcW w:w="4953" w:type="dxa"/>
          </w:tcPr>
          <w:p w14:paraId="65CC2BAA"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4B41476" w14:textId="77777777" w:rsidR="00CD2A69" w:rsidRPr="00594AC8" w:rsidRDefault="00CD2A69" w:rsidP="00CD2A69">
            <w:pPr>
              <w:rPr>
                <w:rFonts w:ascii="Times New Roman" w:hAnsi="Times New Roman" w:cs="Times New Roman"/>
                <w:color w:val="000000" w:themeColor="text1"/>
              </w:rPr>
            </w:pPr>
          </w:p>
          <w:p w14:paraId="6B81EECC" w14:textId="77777777" w:rsidR="00CD2A69" w:rsidRDefault="00CD2A69" w:rsidP="00CD2A69">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72B2F294" w14:textId="77777777" w:rsidR="00CD2A69" w:rsidRDefault="00CD2A69" w:rsidP="00CD2A69">
            <w:pPr>
              <w:rPr>
                <w:rFonts w:ascii="Times New Roman" w:hAnsi="Times New Roman" w:cs="Times New Roman"/>
                <w:color w:val="000000" w:themeColor="text1"/>
                <w:highlight w:val="yellow"/>
              </w:rPr>
            </w:pPr>
          </w:p>
          <w:p w14:paraId="56111C50" w14:textId="78A2FCD7" w:rsidR="00CD2A69" w:rsidRDefault="00CD2A69" w:rsidP="00CD2A69">
            <w:pPr>
              <w:rPr>
                <w:rFonts w:ascii="Times New Roman" w:hAnsi="Times New Roman" w:cs="Times New Roman"/>
                <w:color w:val="000000" w:themeColor="text1"/>
              </w:rPr>
            </w:pPr>
            <w:r w:rsidRPr="26C2D956">
              <w:rPr>
                <w:rFonts w:ascii="Times New Roman" w:hAnsi="Times New Roman" w:cs="Times New Roman"/>
                <w:color w:val="000000" w:themeColor="text1"/>
              </w:rPr>
              <w:lastRenderedPageBreak/>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69780F56" w14:textId="77777777" w:rsidR="00CD2A69" w:rsidRPr="00594AC8" w:rsidRDefault="00CD2A69" w:rsidP="00CD2A69">
            <w:pPr>
              <w:rPr>
                <w:rFonts w:ascii="Times New Roman" w:hAnsi="Times New Roman" w:cs="Times New Roman"/>
                <w:color w:val="000000" w:themeColor="text1"/>
              </w:rPr>
            </w:pPr>
          </w:p>
          <w:p w14:paraId="3DF1541F" w14:textId="77777777" w:rsidR="00CD2A69" w:rsidRPr="00594AC8"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6E350918" w14:textId="77777777" w:rsidR="00CD2A69" w:rsidRDefault="00CD2A69" w:rsidP="00CD2A69">
            <w:pPr>
              <w:rPr>
                <w:rFonts w:ascii="Times New Roman" w:hAnsi="Times New Roman" w:cs="Times New Roman"/>
                <w:color w:val="000000" w:themeColor="text1"/>
              </w:rPr>
            </w:pPr>
          </w:p>
          <w:p w14:paraId="35EF6B12" w14:textId="2BDFB4F9" w:rsidR="00CD2A69" w:rsidRPr="00594AC8"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tc>
        <w:tc>
          <w:tcPr>
            <w:tcW w:w="2062" w:type="dxa"/>
          </w:tcPr>
          <w:p w14:paraId="3CEB6E3A" w14:textId="7777777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EF074FF" w14:textId="77777777" w:rsidR="00CD2A69" w:rsidRDefault="00CD2A69" w:rsidP="00CD2A69">
            <w:pPr>
              <w:rPr>
                <w:rFonts w:ascii="Times New Roman" w:hAnsi="Times New Roman" w:cs="Times New Roman"/>
                <w:color w:val="000000" w:themeColor="text1"/>
              </w:rPr>
            </w:pPr>
          </w:p>
          <w:p w14:paraId="4D9BD833" w14:textId="7777777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p w14:paraId="212F502B" w14:textId="77777777" w:rsidR="00CD2A69" w:rsidRDefault="00CD2A69" w:rsidP="00CD2A69">
            <w:pPr>
              <w:rPr>
                <w:rFonts w:ascii="Times New Roman" w:hAnsi="Times New Roman" w:cs="Times New Roman"/>
                <w:color w:val="000000" w:themeColor="text1"/>
              </w:rPr>
            </w:pPr>
          </w:p>
          <w:p w14:paraId="59C530E1" w14:textId="044415DE" w:rsidR="00CD2A69" w:rsidRPr="00CD2A69" w:rsidRDefault="00CD2A69" w:rsidP="00CD2A69">
            <w:pPr>
              <w:rPr>
                <w:rFonts w:ascii="Times New Roman" w:hAnsi="Times New Roman" w:cs="Times New Roman"/>
                <w:color w:val="000000" w:themeColor="text1"/>
              </w:rPr>
            </w:pP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on the PPDA is the expectation for students in their 3</w:t>
            </w:r>
            <w:r w:rsidRPr="00CD2A69">
              <w:rPr>
                <w:rFonts w:ascii="Times New Roman" w:hAnsi="Times New Roman" w:cs="Times New Roman"/>
                <w:color w:val="000000" w:themeColor="text1"/>
                <w:vertAlign w:val="superscript"/>
              </w:rPr>
              <w:t>rd</w:t>
            </w:r>
            <w:r>
              <w:rPr>
                <w:rFonts w:ascii="Times New Roman" w:hAnsi="Times New Roman" w:cs="Times New Roman"/>
                <w:color w:val="000000" w:themeColor="text1"/>
              </w:rPr>
              <w:t xml:space="preserve"> practicum.</w:t>
            </w:r>
          </w:p>
        </w:tc>
      </w:tr>
      <w:tr w:rsidR="00CD2A69" w:rsidRPr="00594AC8" w14:paraId="6BC0E1DD" w14:textId="77777777" w:rsidTr="002934D1">
        <w:tc>
          <w:tcPr>
            <w:tcW w:w="2335" w:type="dxa"/>
          </w:tcPr>
          <w:p w14:paraId="453AF7E9"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2458854" w14:textId="77777777" w:rsidR="00CD2A69" w:rsidRPr="00594AC8" w:rsidRDefault="00CD2A69" w:rsidP="00CD2A69">
            <w:pPr>
              <w:rPr>
                <w:rFonts w:ascii="Times New Roman" w:hAnsi="Times New Roman" w:cs="Times New Roman"/>
                <w:color w:val="000000" w:themeColor="text1"/>
              </w:rPr>
            </w:pPr>
          </w:p>
          <w:p w14:paraId="408BBA75" w14:textId="77777777" w:rsidR="00CD2A69" w:rsidRPr="00594AC8" w:rsidRDefault="00CD2A69" w:rsidP="00CD2A6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4B7D0055" w14:textId="3D81B33F" w:rsidR="00CD2A69" w:rsidRPr="00594AC8" w:rsidRDefault="00CD2A69" w:rsidP="00CD2A6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w:t>
            </w:r>
            <w:r>
              <w:rPr>
                <w:rFonts w:ascii="Times New Roman" w:hAnsi="Times New Roman" w:cs="Times New Roman"/>
                <w:color w:val="000000" w:themeColor="text1"/>
              </w:rPr>
              <w:t>Will be conducted with the video you submit for your Instructional Sequence assignment</w:t>
            </w:r>
          </w:p>
          <w:p w14:paraId="1582A7F4" w14:textId="77777777" w:rsidR="00CD2A69" w:rsidRPr="00594AC8" w:rsidRDefault="00CD2A69" w:rsidP="00CD2A6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507204C5" w14:textId="77777777" w:rsidR="00CD2A69" w:rsidRPr="00594AC8" w:rsidRDefault="00CD2A69" w:rsidP="00CD2A69">
            <w:pPr>
              <w:rPr>
                <w:rFonts w:ascii="Times New Roman" w:hAnsi="Times New Roman" w:cs="Times New Roman"/>
                <w:color w:val="000000" w:themeColor="text1"/>
              </w:rPr>
            </w:pPr>
          </w:p>
          <w:p w14:paraId="412DDE32" w14:textId="5A231F4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17B1FBD5"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2216E1CA" w14:textId="77777777" w:rsidR="00CD2A69" w:rsidRPr="00594AC8" w:rsidRDefault="00CD2A69" w:rsidP="00CD2A69">
            <w:pPr>
              <w:rPr>
                <w:rFonts w:ascii="Times New Roman" w:hAnsi="Times New Roman" w:cs="Times New Roman"/>
                <w:color w:val="000000" w:themeColor="text1"/>
              </w:rPr>
            </w:pPr>
          </w:p>
          <w:p w14:paraId="5F22F743" w14:textId="42D1A29C"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594AC8">
              <w:rPr>
                <w:rFonts w:ascii="Times New Roman" w:hAnsi="Times New Roman" w:cs="Times New Roman"/>
                <w:color w:val="000000" w:themeColor="text1"/>
              </w:rPr>
              <w:t xml:space="preserve">Classroom Observations </w:t>
            </w:r>
          </w:p>
          <w:p w14:paraId="62E0B9D4" w14:textId="07BBA184" w:rsidR="00CD2A69" w:rsidRPr="00594AC8"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Instructional Sequence Assignment</w:t>
            </w:r>
          </w:p>
        </w:tc>
        <w:tc>
          <w:tcPr>
            <w:tcW w:w="2062" w:type="dxa"/>
          </w:tcPr>
          <w:p w14:paraId="6245E3BD" w14:textId="7777777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E3EAED1" w14:textId="77777777" w:rsidR="00CD2A69" w:rsidRDefault="00CD2A69" w:rsidP="00CD2A69">
            <w:pPr>
              <w:rPr>
                <w:rFonts w:ascii="Times New Roman" w:hAnsi="Times New Roman" w:cs="Times New Roman"/>
                <w:color w:val="000000" w:themeColor="text1"/>
              </w:rPr>
            </w:pPr>
          </w:p>
          <w:p w14:paraId="35C543A5" w14:textId="77777777" w:rsidR="00CD2A69" w:rsidRPr="00594AC8"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CD2A69" w:rsidRPr="00594AC8" w14:paraId="36562DDB" w14:textId="77777777" w:rsidTr="002934D1">
        <w:tc>
          <w:tcPr>
            <w:tcW w:w="2335" w:type="dxa"/>
          </w:tcPr>
          <w:p w14:paraId="61A5BBB7"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2E1F52FE" w14:textId="77777777" w:rsidR="00CD2A69" w:rsidRPr="00594AC8" w:rsidRDefault="00CD2A69" w:rsidP="00CD2A69">
            <w:pPr>
              <w:rPr>
                <w:rFonts w:ascii="Times New Roman" w:hAnsi="Times New Roman" w:cs="Times New Roman"/>
                <w:color w:val="000000" w:themeColor="text1"/>
              </w:rPr>
            </w:pPr>
          </w:p>
          <w:p w14:paraId="02BFA940" w14:textId="00519A84"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the Monday following receipt by </w:t>
            </w:r>
            <w:r>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4953" w:type="dxa"/>
          </w:tcPr>
          <w:p w14:paraId="0DCCC0F6" w14:textId="77777777" w:rsidR="00CD2A69"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03136681" w14:textId="77777777" w:rsidR="00CD2A69" w:rsidRDefault="00CD2A69" w:rsidP="00CD2A69">
            <w:pPr>
              <w:rPr>
                <w:rFonts w:ascii="Times New Roman" w:hAnsi="Times New Roman" w:cs="Times New Roman"/>
                <w:color w:val="000000" w:themeColor="text1"/>
              </w:rPr>
            </w:pPr>
          </w:p>
          <w:p w14:paraId="1A5011C5" w14:textId="3F0271A8" w:rsidR="00CD2A69" w:rsidRPr="00594AC8" w:rsidRDefault="00CD2A69" w:rsidP="00CD2A69">
            <w:pPr>
              <w:rPr>
                <w:rFonts w:ascii="Times New Roman" w:hAnsi="Times New Roman" w:cs="Times New Roman"/>
                <w:color w:val="000000" w:themeColor="text1"/>
              </w:rPr>
            </w:pPr>
            <w:r w:rsidRPr="26C2D956">
              <w:rPr>
                <w:rFonts w:ascii="Times New Roman" w:hAnsi="Times New Roman" w:cs="Times New Roman"/>
                <w:color w:val="000000" w:themeColor="text1"/>
              </w:rPr>
              <w:lastRenderedPageBreak/>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p>
        </w:tc>
        <w:tc>
          <w:tcPr>
            <w:tcW w:w="2062" w:type="dxa"/>
          </w:tcPr>
          <w:p w14:paraId="0CC6812C"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CD2A69" w:rsidRPr="00594AC8" w14:paraId="3873EA47" w14:textId="77777777" w:rsidTr="002934D1">
        <w:tc>
          <w:tcPr>
            <w:tcW w:w="2335" w:type="dxa"/>
          </w:tcPr>
          <w:p w14:paraId="2E42B836" w14:textId="77777777" w:rsidR="00CD2A69"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559B4232" w14:textId="4509BEBF" w:rsidR="00CD2A69" w:rsidRPr="00594AC8"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DUE: 11/18</w:t>
            </w:r>
          </w:p>
        </w:tc>
        <w:tc>
          <w:tcPr>
            <w:tcW w:w="4953" w:type="dxa"/>
          </w:tcPr>
          <w:p w14:paraId="404762B6" w14:textId="27C080F8" w:rsidR="00CD2A69" w:rsidRPr="00594AC8" w:rsidRDefault="00CD2A69" w:rsidP="00CD2A69">
            <w:pPr>
              <w:rPr>
                <w:rFonts w:ascii="Times New Roman" w:hAnsi="Times New Roman" w:cs="Times New Roman"/>
                <w:color w:val="000000" w:themeColor="text1"/>
              </w:rPr>
            </w:pPr>
            <w:r>
              <w:rPr>
                <w:rFonts w:ascii="Times New Roman" w:hAnsi="Times New Roman" w:cs="Times New Roman"/>
                <w:color w:val="000000" w:themeColor="text1"/>
              </w:rPr>
              <w:t>Using the template provided, finish tracking your technology experiences related to instruction, assessment, and management. You must have two exhibits per standard. Directions and template provided on Canvas.</w:t>
            </w:r>
          </w:p>
        </w:tc>
        <w:tc>
          <w:tcPr>
            <w:tcW w:w="2062" w:type="dxa"/>
          </w:tcPr>
          <w:p w14:paraId="0DA2C533" w14:textId="32B42120" w:rsidR="00CD2A69" w:rsidRPr="00594AC8" w:rsidRDefault="00CD2A69" w:rsidP="00CD2A69">
            <w:pPr>
              <w:rPr>
                <w:rFonts w:ascii="Times New Roman" w:hAnsi="Times New Roman" w:cs="Times New Roman"/>
                <w:color w:val="000000" w:themeColor="text1"/>
              </w:rPr>
            </w:pPr>
            <w:r w:rsidRPr="00F94CFE">
              <w:rPr>
                <w:rFonts w:ascii="Times New Roman" w:hAnsi="Times New Roman" w:cs="Times New Roman"/>
                <w:color w:val="000000" w:themeColor="text1"/>
              </w:rPr>
              <w:t>70 points</w:t>
            </w:r>
          </w:p>
        </w:tc>
      </w:tr>
      <w:tr w:rsidR="00CD2A69" w:rsidRPr="00594AC8" w14:paraId="2640E6E4" w14:textId="77777777" w:rsidTr="002934D1">
        <w:tc>
          <w:tcPr>
            <w:tcW w:w="2335" w:type="dxa"/>
          </w:tcPr>
          <w:p w14:paraId="2329FF3B"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D3137A7" w14:textId="77777777" w:rsidR="00CD2A69" w:rsidRPr="00594AC8" w:rsidRDefault="00CD2A69" w:rsidP="00CD2A69">
            <w:pPr>
              <w:rPr>
                <w:rFonts w:ascii="Times New Roman" w:hAnsi="Times New Roman" w:cs="Times New Roman"/>
                <w:color w:val="000000" w:themeColor="text1"/>
              </w:rPr>
            </w:pPr>
          </w:p>
          <w:p w14:paraId="0430C482" w14:textId="7E086F59" w:rsidR="00CD2A69" w:rsidRPr="00594AC8" w:rsidRDefault="00CD2A69" w:rsidP="00CD2A69">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Pr>
                <w:rFonts w:ascii="Times New Roman" w:hAnsi="Times New Roman" w:cs="Times New Roman"/>
                <w:color w:val="000000" w:themeColor="text1"/>
              </w:rPr>
              <w:t>12/2</w:t>
            </w:r>
          </w:p>
        </w:tc>
        <w:tc>
          <w:tcPr>
            <w:tcW w:w="4953" w:type="dxa"/>
          </w:tcPr>
          <w:p w14:paraId="5DEF639A"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43CCE383" w14:textId="77777777"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CD2A69" w:rsidRPr="00594AC8" w14:paraId="36E777B0" w14:textId="77777777" w:rsidTr="002934D1">
        <w:tc>
          <w:tcPr>
            <w:tcW w:w="2335" w:type="dxa"/>
          </w:tcPr>
          <w:p w14:paraId="1F5EB772" w14:textId="77777777" w:rsidR="00CD2A69" w:rsidRPr="00032DEA" w:rsidRDefault="00CD2A69" w:rsidP="00CD2A69">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3143915" w14:textId="038290E0" w:rsidR="00CD2A69" w:rsidRPr="00594AC8" w:rsidRDefault="00CD2A69" w:rsidP="00CD2A69">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Pr>
                <w:rFonts w:ascii="Times New Roman" w:hAnsi="Times New Roman" w:cs="Times New Roman"/>
                <w:color w:val="000000" w:themeColor="text1"/>
              </w:rPr>
              <w:t>12/11</w:t>
            </w:r>
          </w:p>
        </w:tc>
        <w:tc>
          <w:tcPr>
            <w:tcW w:w="4953" w:type="dxa"/>
          </w:tcPr>
          <w:p w14:paraId="59DEB152" w14:textId="77777777" w:rsidR="00CD2A69" w:rsidRPr="00594AC8" w:rsidRDefault="00CD2A69" w:rsidP="00CD2A69">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4F4576B2" w14:textId="615ADC8C" w:rsidR="00CD2A69" w:rsidRPr="00594AC8" w:rsidRDefault="00CD2A69" w:rsidP="00CD2A69">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E0915" w:rsidRDefault="008E4B59" w:rsidP="008E4B59">
      <w:pPr>
        <w:rPr>
          <w:rFonts w:ascii="Times New Roman" w:hAnsi="Times New Roman" w:cs="Times New Roman"/>
        </w:rPr>
      </w:pPr>
    </w:p>
    <w:p w14:paraId="5D0712EA" w14:textId="0FC9A680"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5D757FCD"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 xml:space="preserve">indicator for students in their first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second/third practicum.</w:t>
      </w:r>
    </w:p>
    <w:p w14:paraId="032A87BA" w14:textId="3FF338DF"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w:t>
      </w:r>
      <w:proofErr w:type="gramStart"/>
      <w:r w:rsidRPr="00594AC8">
        <w:rPr>
          <w:rFonts w:ascii="Times New Roman" w:hAnsi="Times New Roman" w:cs="Times New Roman"/>
          <w:color w:val="000000" w:themeColor="text1"/>
        </w:rPr>
        <w:t>satisfactory</w:t>
      </w:r>
      <w:proofErr w:type="gramEnd"/>
      <w:r w:rsidRPr="00594AC8">
        <w:rPr>
          <w:rFonts w:ascii="Times New Roman" w:hAnsi="Times New Roman" w:cs="Times New Roman"/>
          <w:color w:val="000000" w:themeColor="text1"/>
        </w:rPr>
        <w:t xml:space="preserve"> and points were assigned</w:t>
      </w:r>
    </w:p>
    <w:p w14:paraId="6A21A0DA" w14:textId="6C928A54" w:rsidR="002078A0"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4D489A6A"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2729EAD1"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C810AA"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31C1BB4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w:t>
      </w:r>
      <w:r w:rsidRPr="00D21C07">
        <w:rPr>
          <w:rFonts w:ascii="Times New Roman" w:hAnsi="Times New Roman" w:cs="Times New Roman"/>
          <w:color w:val="000000" w:themeColor="text1"/>
          <w:highlight w:val="yellow"/>
        </w:rPr>
        <w:t xml:space="preserve">All absences must be excused. </w:t>
      </w:r>
      <w:r w:rsidR="00D21C07">
        <w:rPr>
          <w:rFonts w:ascii="Times New Roman" w:hAnsi="Times New Roman" w:cs="Times New Roman"/>
          <w:color w:val="000000" w:themeColor="text1"/>
        </w:rPr>
        <w:t xml:space="preserve"> More than 2 excused absences will require a conference with your supervisor.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D21C07">
        <w:rPr>
          <w:rFonts w:ascii="Times New Roman" w:hAnsi="Times New Roman" w:cs="Times New Roman"/>
          <w:color w:val="000000" w:themeColor="text1"/>
          <w:highlight w:val="yellow"/>
        </w:rPr>
        <w:t>In order for</w:t>
      </w:r>
      <w:proofErr w:type="gramEnd"/>
      <w:r w:rsidRPr="00D21C07">
        <w:rPr>
          <w:rFonts w:ascii="Times New Roman" w:hAnsi="Times New Roman" w:cs="Times New Roman"/>
          <w:color w:val="000000" w:themeColor="text1"/>
          <w:highlight w:val="yellow"/>
        </w:rPr>
        <w:t xml:space="preserve"> any absence to be considered excused, the </w:t>
      </w:r>
      <w:r w:rsidR="00211DFE" w:rsidRPr="00D21C07">
        <w:rPr>
          <w:rFonts w:ascii="Times New Roman" w:hAnsi="Times New Roman" w:cs="Times New Roman"/>
          <w:color w:val="000000" w:themeColor="text1"/>
          <w:highlight w:val="yellow"/>
        </w:rPr>
        <w:t>primary university supervisor</w:t>
      </w:r>
      <w:r w:rsidRPr="00D21C07">
        <w:rPr>
          <w:rFonts w:ascii="Times New Roman" w:hAnsi="Times New Roman" w:cs="Times New Roman"/>
          <w:color w:val="000000" w:themeColor="text1"/>
          <w:highlight w:val="yellow"/>
        </w:rPr>
        <w:t xml:space="preserve"> must be in receipt of the original documentation within seven days from the date of the absence.</w:t>
      </w:r>
      <w:r w:rsidR="00D21C07">
        <w:rPr>
          <w:rFonts w:ascii="Times New Roman" w:hAnsi="Times New Roman" w:cs="Times New Roman"/>
          <w:color w:val="000000" w:themeColor="text1"/>
        </w:rPr>
        <w:t xml:space="preserve"> </w:t>
      </w:r>
      <w:r w:rsidR="00D21C07" w:rsidRPr="00D21C07">
        <w:rPr>
          <w:rFonts w:ascii="Times New Roman" w:hAnsi="Times New Roman" w:cs="Times New Roman"/>
          <w:color w:val="000000" w:themeColor="text1"/>
          <w:highlight w:val="yellow"/>
        </w:rPr>
        <w:t>Excuses should be submitted with weekly attendance assignments and with final attendance on Box.com at the end of the semester.</w:t>
      </w:r>
    </w:p>
    <w:p w14:paraId="43DCCE1F" w14:textId="77777777" w:rsidR="0080515F" w:rsidRPr="00594AC8" w:rsidRDefault="0080515F" w:rsidP="0080515F">
      <w:pPr>
        <w:rPr>
          <w:rFonts w:ascii="Times New Roman" w:hAnsi="Times New Roman" w:cs="Times New Roman"/>
          <w:color w:val="000000" w:themeColor="text1"/>
        </w:rPr>
      </w:pPr>
    </w:p>
    <w:p w14:paraId="28930899" w14:textId="531238C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w:t>
      </w:r>
      <w:r w:rsidR="004B6745">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w:t>
      </w:r>
      <w:r w:rsidRPr="00594AC8">
        <w:rPr>
          <w:rFonts w:ascii="Times New Roman" w:hAnsi="Times New Roman" w:cs="Times New Roman"/>
          <w:color w:val="000000" w:themeColor="text1"/>
        </w:rPr>
        <w:lastRenderedPageBreak/>
        <w:t>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1CF5C309" w:rsidR="00CB3789" w:rsidRPr="00D21C07" w:rsidRDefault="00CB3789" w:rsidP="0080515F">
      <w:pPr>
        <w:rPr>
          <w:rFonts w:ascii="Times New Roman" w:hAnsi="Times New Roman" w:cs="Times New Roman"/>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w:t>
      </w:r>
      <w:r w:rsidR="00D21C07">
        <w:rPr>
          <w:rFonts w:ascii="Times New Roman" w:hAnsi="Times New Roman" w:cs="Times New Roman"/>
        </w:rPr>
        <w:t>Requests for revisions to assignments will be made on Canvas.</w:t>
      </w:r>
      <w:r w:rsidR="00D21C07" w:rsidRPr="00D21C07">
        <w:rPr>
          <w:rFonts w:ascii="Times New Roman" w:hAnsi="Times New Roman" w:cs="Times New Roman"/>
        </w:rPr>
        <w:t xml:space="preserve"> </w:t>
      </w:r>
      <w:r w:rsidR="00D21C07">
        <w:rPr>
          <w:rFonts w:ascii="Times New Roman" w:hAnsi="Times New Roman" w:cs="Times New Roman"/>
        </w:rPr>
        <w:t xml:space="preserve">Be sure to set up your notifications in Canvas to alert you when an announcement is posted, an assignment is due, a grade is released. Here’s how: </w:t>
      </w:r>
      <w:hyperlink r:id="rId10" w:tgtFrame="_blank" w:history="1">
        <w:r w:rsidR="00D21C07" w:rsidRPr="002E7074">
          <w:rPr>
            <w:rStyle w:val="Hyperlink"/>
            <w:rFonts w:ascii="Times New Roman" w:hAnsi="Times New Roman" w:cs="Times New Roman"/>
          </w:rPr>
          <w:t>“Getting Started with Canvas” video (and transcript) (Links to an external site.)</w:t>
        </w:r>
      </w:hyperlink>
      <w:r w:rsidR="00D21C07">
        <w:rPr>
          <w:rFonts w:ascii="Times New Roman" w:hAnsi="Times New Roman" w:cs="Times New Roman"/>
        </w:rPr>
        <w:t xml:space="preserve">  </w:t>
      </w:r>
      <w:r w:rsidRPr="00D21C07">
        <w:rPr>
          <w:rFonts w:ascii="Times New Roman" w:hAnsi="Times New Roman" w:cs="Times New Roman"/>
          <w:color w:val="000000" w:themeColor="text1"/>
          <w:highlight w:val="yellow"/>
        </w:rPr>
        <w:t>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w:t>
      </w:r>
      <w:r w:rsidRPr="00594AC8">
        <w:rPr>
          <w:rFonts w:ascii="Times New Roman" w:hAnsi="Times New Roman" w:cs="Times New Roman"/>
          <w:color w:val="000000" w:themeColor="text1"/>
        </w:rPr>
        <w:t xml:space="preserve"> </w:t>
      </w:r>
    </w:p>
    <w:p w14:paraId="440A8EA9" w14:textId="77777777" w:rsidR="00CB3789" w:rsidRPr="00594AC8" w:rsidRDefault="00CB3789" w:rsidP="0080515F">
      <w:pPr>
        <w:rPr>
          <w:rFonts w:ascii="Times New Roman" w:hAnsi="Times New Roman" w:cs="Times New Roman"/>
          <w:color w:val="000000" w:themeColor="text1"/>
        </w:rPr>
      </w:pPr>
    </w:p>
    <w:p w14:paraId="7A38AF3C" w14:textId="1B47F91A" w:rsidR="00A526DA" w:rsidRDefault="00A526DA" w:rsidP="00A526DA">
      <w:pPr>
        <w:rPr>
          <w:rFonts w:ascii="Times New Roman" w:hAnsi="Times New Roman" w:cs="Times New Roman"/>
        </w:rPr>
      </w:pPr>
      <w:r w:rsidRPr="00D21C07">
        <w:rPr>
          <w:rStyle w:val="Heading3Char"/>
          <w:rFonts w:ascii="Times New Roman" w:hAnsi="Times New Roman" w:cs="Times New Roman"/>
          <w:color w:val="000000" w:themeColor="text1"/>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w:t>
      </w:r>
      <w:r w:rsidR="005165E2">
        <w:rPr>
          <w:rFonts w:ascii="Times New Roman" w:hAnsi="Times New Roman" w:cs="Times New Roman"/>
        </w:rPr>
        <w:t xml:space="preserve"> and respond to communication within 24 hours</w:t>
      </w:r>
      <w:r>
        <w:rPr>
          <w:rFonts w:ascii="Times New Roman" w:hAnsi="Times New Roman" w:cs="Times New Roman"/>
        </w:rPr>
        <w:t xml:space="preserve">.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w:t>
      </w:r>
    </w:p>
    <w:p w14:paraId="6BA79079" w14:textId="77777777" w:rsidR="00A526DA" w:rsidRDefault="00A526DA" w:rsidP="00A526DA">
      <w:pPr>
        <w:rPr>
          <w:rFonts w:ascii="Times New Roman" w:hAnsi="Times New Roman" w:cs="Times New Roman"/>
        </w:rPr>
      </w:pPr>
    </w:p>
    <w:p w14:paraId="165E5F94" w14:textId="35AAAB6E" w:rsidR="00A526DA" w:rsidRPr="007A58E6" w:rsidRDefault="00A526DA" w:rsidP="00A526DA">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w:t>
      </w:r>
      <w:r w:rsidR="00D21C07">
        <w:rPr>
          <w:rFonts w:ascii="Times New Roman" w:hAnsi="Times New Roman" w:cs="Times New Roman"/>
        </w:rPr>
        <w:t>,</w:t>
      </w:r>
      <w:r>
        <w:rPr>
          <w:rFonts w:ascii="Times New Roman" w:hAnsi="Times New Roman" w:cs="Times New Roman"/>
        </w:rPr>
        <w:t xml:space="preserve"> in the event,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w:t>
      </w:r>
      <w:r w:rsidR="00D21C07">
        <w:rPr>
          <w:rFonts w:ascii="Times New Roman" w:hAnsi="Times New Roman" w:cs="Times New Roman"/>
        </w:rPr>
        <w:t>face-to-face</w:t>
      </w:r>
      <w:r w:rsidRPr="007A58E6">
        <w:rPr>
          <w:rFonts w:ascii="Times New Roman" w:hAnsi="Times New Roman" w:cs="Times New Roman"/>
        </w:rPr>
        <w:t xml:space="preserve">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w:t>
      </w:r>
      <w:proofErr w:type="gramStart"/>
      <w:r>
        <w:rPr>
          <w:rFonts w:ascii="Times New Roman" w:hAnsi="Times New Roman" w:cs="Times New Roman"/>
        </w:rPr>
        <w:t>in order to</w:t>
      </w:r>
      <w:proofErr w:type="gramEnd"/>
      <w:r>
        <w:rPr>
          <w:rFonts w:ascii="Times New Roman" w:hAnsi="Times New Roman" w:cs="Times New Roman"/>
        </w:rPr>
        <w:t xml:space="preserve">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45A7BF0D" w14:textId="77777777"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C810AA">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Pr>
          <w:rStyle w:val="Heading3Char"/>
          <w:rFonts w:ascii="Times New Roman" w:hAnsi="Times New Roman" w:cs="Times New Roman"/>
          <w:color w:val="000000" w:themeColor="text1"/>
        </w:rPr>
        <w:t>In order to</w:t>
      </w:r>
      <w:proofErr w:type="gramEnd"/>
      <w:r>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1"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7DE50800"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 xml:space="preserve">You will need an activated box.com Auburn account. </w:t>
      </w:r>
    </w:p>
    <w:p w14:paraId="5670E428" w14:textId="77777777" w:rsidR="00D872C5" w:rsidRPr="00C64FCF"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43EDAB9F" w14:textId="77777777" w:rsidR="00D872C5" w:rsidRPr="002E73D1"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0FDDCB7B" w14:textId="77777777" w:rsidR="00D872C5" w:rsidRPr="00A27D7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w:t>
      </w:r>
      <w:r>
        <w:rPr>
          <w:rFonts w:ascii="Times New Roman" w:hAnsi="Times New Roman" w:cs="Times New Roman"/>
          <w:color w:val="000000" w:themeColor="text1"/>
        </w:rPr>
        <w:t xml:space="preserve">It is recommended that you record in brief segments (10 minutes max) so that the files are easier to upload to box.com. </w:t>
      </w:r>
      <w:r w:rsidRPr="73873188">
        <w:rPr>
          <w:rFonts w:ascii="Times New Roman" w:hAnsi="Times New Roman" w:cs="Times New Roman"/>
          <w:color w:val="000000" w:themeColor="text1"/>
        </w:rPr>
        <w:t xml:space="preserve">Next, upload </w:t>
      </w:r>
      <w:r>
        <w:rPr>
          <w:rFonts w:ascii="Times New Roman" w:hAnsi="Times New Roman" w:cs="Times New Roman"/>
          <w:color w:val="000000" w:themeColor="text1"/>
        </w:rPr>
        <w:t xml:space="preserve">the </w:t>
      </w:r>
      <w:proofErr w:type="gramStart"/>
      <w:r>
        <w:rPr>
          <w:rFonts w:ascii="Times New Roman" w:hAnsi="Times New Roman" w:cs="Times New Roman"/>
          <w:color w:val="000000" w:themeColor="text1"/>
        </w:rPr>
        <w:lastRenderedPageBreak/>
        <w:t>file)s</w:t>
      </w:r>
      <w:proofErr w:type="gramEnd"/>
      <w:r>
        <w:rPr>
          <w:rFonts w:ascii="Times New Roman" w:hAnsi="Times New Roman" w:cs="Times New Roman"/>
          <w:color w:val="000000" w:themeColor="text1"/>
        </w:rPr>
        <w:t>)</w:t>
      </w:r>
      <w:r w:rsidRPr="73873188">
        <w:rPr>
          <w:rFonts w:ascii="Times New Roman" w:hAnsi="Times New Roman" w:cs="Times New Roman"/>
          <w:color w:val="000000" w:themeColor="text1"/>
        </w:rPr>
        <w:t xml:space="preserve"> to </w:t>
      </w:r>
      <w:r>
        <w:rPr>
          <w:rFonts w:ascii="Times New Roman" w:hAnsi="Times New Roman" w:cs="Times New Roman"/>
          <w:color w:val="000000" w:themeColor="text1"/>
        </w:rPr>
        <w:t>b</w:t>
      </w:r>
      <w:r w:rsidRPr="73873188">
        <w:rPr>
          <w:rFonts w:ascii="Times New Roman" w:hAnsi="Times New Roman" w:cs="Times New Roman"/>
          <w:color w:val="000000" w:themeColor="text1"/>
        </w:rPr>
        <w:t xml:space="preserve">ox.com to your Field Experience documentation folder created by your supervisor. Email your supervisor when it has been uploaded. Remember, you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The video must be deleted from your device and Box after your supervisor has reviewed it.  </w:t>
      </w:r>
    </w:p>
    <w:p w14:paraId="4AD3E38F"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3DCDAF6E" w14:textId="77777777" w:rsidR="00D872C5" w:rsidRPr="00A27D7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16CFD792"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E8DAFE4"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another option we have available in Canvas. Videos can be recorded directly into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from your </w:t>
      </w:r>
      <w:proofErr w:type="gramStart"/>
      <w:r>
        <w:rPr>
          <w:rFonts w:ascii="Times New Roman" w:hAnsi="Times New Roman" w:cs="Times New Roman"/>
          <w:color w:val="000000" w:themeColor="text1"/>
        </w:rPr>
        <w:t>device</w:t>
      </w:r>
      <w:proofErr w:type="gramEnd"/>
      <w:r>
        <w:rPr>
          <w:rFonts w:ascii="Times New Roman" w:hAnsi="Times New Roman" w:cs="Times New Roman"/>
          <w:color w:val="000000" w:themeColor="text1"/>
        </w:rPr>
        <w:t xml:space="preserve"> or you can upload a video from another source.</w:t>
      </w:r>
    </w:p>
    <w:p w14:paraId="5CA18BFA"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C83E0F8" w14:textId="77777777" w:rsidR="00D872C5" w:rsidRPr="002E73D1"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2A5A5A32" w14:textId="77777777" w:rsidR="00D872C5" w:rsidRDefault="00D872C5" w:rsidP="00D872C5">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on a device that has access to the internet.</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1FE411B0"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316AE703" w:rsidR="00CB3789"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C810AA">
        <w:rPr>
          <w:rFonts w:ascii="Times New Roman" w:hAnsi="Times New Roman" w:cs="Times New Roman"/>
          <w:color w:val="000000" w:themeColor="text1"/>
        </w:rPr>
        <w:t xml:space="preserve"> - must abide by school system guidelines.</w:t>
      </w:r>
    </w:p>
    <w:p w14:paraId="4358DA45" w14:textId="4D0E0017" w:rsidR="00211DFE"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D26556A" w14:textId="3F507791" w:rsidR="00DE70E9" w:rsidRPr="00DE70E9" w:rsidRDefault="00DE70E9" w:rsidP="00DE70E9">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277451FA" w:rsidR="00CB3789" w:rsidRPr="00594AC8" w:rsidRDefault="00CB3789" w:rsidP="0080515F">
      <w:pPr>
        <w:rPr>
          <w:rFonts w:ascii="Times New Roman" w:hAnsi="Times New Roman" w:cs="Times New Roman"/>
          <w:color w:val="000000" w:themeColor="text1"/>
        </w:rPr>
      </w:pP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78FD0025" w14:textId="54834DB5" w:rsidR="00A526DA" w:rsidRPr="00D21C07" w:rsidRDefault="00D21C07" w:rsidP="00D21C07">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eastAsiaTheme="majorEastAsia"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3"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xml:space="preserve"> (V/TT). The Office of Accessibility </w:t>
      </w:r>
      <w:proofErr w:type="gramStart"/>
      <w:r w:rsidRPr="003673B6">
        <w:rPr>
          <w:rFonts w:ascii="Times New Roman" w:eastAsiaTheme="majorEastAsia" w:hAnsi="Times New Roman" w:cs="Times New Roman"/>
          <w:color w:val="000000" w:themeColor="text1"/>
        </w:rPr>
        <w:t>is located in</w:t>
      </w:r>
      <w:proofErr w:type="gramEnd"/>
      <w:r w:rsidRPr="003673B6">
        <w:rPr>
          <w:rFonts w:ascii="Times New Roman" w:eastAsiaTheme="majorEastAsia" w:hAnsi="Times New Roman" w:cs="Times New Roman"/>
          <w:color w:val="000000" w:themeColor="text1"/>
        </w:rPr>
        <w:t xml:space="preserve"> Haley Center 1228.</w:t>
      </w:r>
      <w:r>
        <w:rPr>
          <w:rFonts w:ascii="Times New Roman" w:eastAsiaTheme="majorEastAsia" w:hAnsi="Times New Roman" w:cs="Times New Roman"/>
          <w:color w:val="000000" w:themeColor="text1"/>
        </w:rPr>
        <w:t xml:space="preserve"> </w:t>
      </w:r>
      <w:r w:rsidR="00A526DA" w:rsidRPr="00D21C07">
        <w:rPr>
          <w:rStyle w:val="apple-style-span"/>
          <w:rFonts w:ascii="Times New Roman" w:hAnsi="Times New Roman" w:cs="Times New Roman"/>
          <w:color w:val="000000" w:themeColor="text1"/>
        </w:rPr>
        <w:t xml:space="preserve">If your accommodations will be needed at your </w:t>
      </w:r>
      <w:r w:rsidR="002C5BA7" w:rsidRPr="00D21C07">
        <w:rPr>
          <w:rStyle w:val="apple-style-span"/>
          <w:rFonts w:ascii="Times New Roman" w:hAnsi="Times New Roman" w:cs="Times New Roman"/>
          <w:color w:val="000000" w:themeColor="text1"/>
        </w:rPr>
        <w:t>practicum</w:t>
      </w:r>
      <w:r w:rsidR="00A526DA" w:rsidRPr="00D21C07">
        <w:rPr>
          <w:rStyle w:val="apple-style-span"/>
          <w:rFonts w:ascii="Times New Roman" w:hAnsi="Times New Roman" w:cs="Times New Roman"/>
          <w:color w:val="000000" w:themeColor="text1"/>
        </w:rPr>
        <w:t xml:space="preserve"> site, you should also arrange a meeting with your clinical educator to discuss.</w:t>
      </w:r>
      <w:r>
        <w:rPr>
          <w:rStyle w:val="apple-style-span"/>
          <w:rFonts w:ascii="Times New Roman" w:hAnsi="Times New Roman" w:cs="Times New Roman"/>
          <w:color w:val="000000" w:themeColor="text1"/>
        </w:rPr>
        <w:t xml:space="preserve"> </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6651D6B1"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4" w:history="1">
        <w:r w:rsidR="00512205" w:rsidRPr="00110771">
          <w:rPr>
            <w:rStyle w:val="Hyperlink"/>
            <w:rFonts w:ascii="Times New Roman" w:hAnsi="Times New Roman" w:cs="Times New Roman"/>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3DC47E38" w14:textId="77777777" w:rsidR="005165E2" w:rsidRDefault="005165E2"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758FE6DF" w:rsidR="00211DFE" w:rsidRDefault="00211DFE" w:rsidP="00A27D73">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5" w:history="1">
        <w:r w:rsidRPr="009D4995">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2C98EBCE" w14:textId="77777777" w:rsidR="005165E2" w:rsidRPr="00A27D73" w:rsidRDefault="005165E2" w:rsidP="00A27D73">
      <w:pPr>
        <w:rPr>
          <w:rFonts w:ascii="Times New Roman" w:hAnsi="Times New Roman" w:cs="Times New Roman"/>
        </w:rPr>
      </w:pP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xml:space="preserve">, the syllabus and other course plans and assignments may be </w:t>
      </w:r>
      <w:r w:rsidRPr="00C86D1A">
        <w:rPr>
          <w:rFonts w:ascii="Times New Roman" w:hAnsi="Times New Roman" w:cs="Times New Roman"/>
          <w:color w:val="000000" w:themeColor="text1"/>
        </w:rPr>
        <w:lastRenderedPageBreak/>
        <w:t>modified to allow completion of the course.  If this occurs an addendum to your syllabus and/or course assignments will replace the original materials.</w:t>
      </w:r>
    </w:p>
    <w:p w14:paraId="16DFA789" w14:textId="77777777" w:rsidR="00545009" w:rsidRDefault="00545009" w:rsidP="00CA6B6C">
      <w:pPr>
        <w:tabs>
          <w:tab w:val="left" w:pos="540"/>
          <w:tab w:val="left" w:pos="9360"/>
        </w:tabs>
        <w:rPr>
          <w:rFonts w:ascii="Times New Roman" w:hAnsi="Times New Roman" w:cs="Times New Roman"/>
          <w:color w:val="000000" w:themeColor="text1"/>
        </w:rPr>
      </w:pPr>
    </w:p>
    <w:p w14:paraId="1D2AF8C1" w14:textId="77777777" w:rsidR="00545009" w:rsidRDefault="00545009" w:rsidP="00545009">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495D09E" w14:textId="2A3AAEAF"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5271025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16"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547354EA"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7"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78D6D4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8"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25243183" w14:textId="063E5894" w:rsidR="002C5BA7"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9"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20D8EAB4" w14:textId="5C9B834A" w:rsidR="00915D01" w:rsidRDefault="00915D01" w:rsidP="00915D01">
      <w:pPr>
        <w:tabs>
          <w:tab w:val="left" w:pos="540"/>
          <w:tab w:val="left" w:pos="9360"/>
        </w:tabs>
        <w:rPr>
          <w:rFonts w:ascii="Times New Roman" w:hAnsi="Times New Roman" w:cs="Times New Roman"/>
          <w:color w:val="000000" w:themeColor="text1"/>
        </w:rPr>
      </w:pPr>
    </w:p>
    <w:p w14:paraId="1023363D" w14:textId="77777777"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1" w:tgtFrame="_blank" w:history="1">
        <w:r w:rsidRPr="002E7074">
          <w:rPr>
            <w:rStyle w:val="Hyperlink"/>
            <w:rFonts w:ascii="Times New Roman" w:hAnsi="Times New Roman" w:cs="Times New Roman"/>
          </w:rPr>
          <w:t>Auburn University Medical Clinic. (Links to an external site.)</w:t>
        </w:r>
      </w:hyperlink>
    </w:p>
    <w:p w14:paraId="31E47D34" w14:textId="62DBC2A0"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2"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3"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1080BF74"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AA5021" w:rsidRPr="00594AC8" w:rsidSect="007C4BF2">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0E1C4" w14:textId="77777777" w:rsidR="00842BA9" w:rsidRDefault="00842BA9" w:rsidP="00EF0F97">
      <w:r>
        <w:separator/>
      </w:r>
    </w:p>
  </w:endnote>
  <w:endnote w:type="continuationSeparator" w:id="0">
    <w:p w14:paraId="16395C74" w14:textId="77777777" w:rsidR="00842BA9" w:rsidRDefault="00842BA9"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3FD84" w14:textId="77777777" w:rsidR="00842BA9" w:rsidRDefault="00842BA9" w:rsidP="00EF0F97">
      <w:r>
        <w:separator/>
      </w:r>
    </w:p>
  </w:footnote>
  <w:footnote w:type="continuationSeparator" w:id="0">
    <w:p w14:paraId="42D9B76B" w14:textId="77777777" w:rsidR="00842BA9" w:rsidRDefault="00842BA9"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4"/>
  </w:num>
  <w:num w:numId="2" w16cid:durableId="2077699765">
    <w:abstractNumId w:val="22"/>
  </w:num>
  <w:num w:numId="3" w16cid:durableId="1786192480">
    <w:abstractNumId w:val="2"/>
  </w:num>
  <w:num w:numId="4" w16cid:durableId="508493927">
    <w:abstractNumId w:val="12"/>
  </w:num>
  <w:num w:numId="5" w16cid:durableId="1470392050">
    <w:abstractNumId w:val="24"/>
  </w:num>
  <w:num w:numId="6" w16cid:durableId="571425019">
    <w:abstractNumId w:val="1"/>
  </w:num>
  <w:num w:numId="7" w16cid:durableId="104623008">
    <w:abstractNumId w:val="7"/>
  </w:num>
  <w:num w:numId="8" w16cid:durableId="622884687">
    <w:abstractNumId w:val="14"/>
  </w:num>
  <w:num w:numId="9" w16cid:durableId="1796562211">
    <w:abstractNumId w:val="15"/>
  </w:num>
  <w:num w:numId="10" w16cid:durableId="691540797">
    <w:abstractNumId w:val="17"/>
  </w:num>
  <w:num w:numId="11" w16cid:durableId="1735077378">
    <w:abstractNumId w:val="19"/>
  </w:num>
  <w:num w:numId="12" w16cid:durableId="2110151109">
    <w:abstractNumId w:val="18"/>
  </w:num>
  <w:num w:numId="13" w16cid:durableId="1440376572">
    <w:abstractNumId w:val="11"/>
  </w:num>
  <w:num w:numId="14" w16cid:durableId="23331420">
    <w:abstractNumId w:val="3"/>
  </w:num>
  <w:num w:numId="15" w16cid:durableId="1452702448">
    <w:abstractNumId w:val="16"/>
  </w:num>
  <w:num w:numId="16" w16cid:durableId="8914603">
    <w:abstractNumId w:val="20"/>
  </w:num>
  <w:num w:numId="17" w16cid:durableId="118689672">
    <w:abstractNumId w:val="25"/>
  </w:num>
  <w:num w:numId="18" w16cid:durableId="1434400991">
    <w:abstractNumId w:val="21"/>
  </w:num>
  <w:num w:numId="19" w16cid:durableId="651061229">
    <w:abstractNumId w:val="6"/>
  </w:num>
  <w:num w:numId="20" w16cid:durableId="128327422">
    <w:abstractNumId w:val="23"/>
  </w:num>
  <w:num w:numId="21" w16cid:durableId="125899753">
    <w:abstractNumId w:val="5"/>
  </w:num>
  <w:num w:numId="22" w16cid:durableId="1515463739">
    <w:abstractNumId w:val="10"/>
  </w:num>
  <w:num w:numId="23" w16cid:durableId="346831758">
    <w:abstractNumId w:val="13"/>
  </w:num>
  <w:num w:numId="24" w16cid:durableId="294603955">
    <w:abstractNumId w:val="0"/>
  </w:num>
  <w:num w:numId="25" w16cid:durableId="2073308562">
    <w:abstractNumId w:val="9"/>
  </w:num>
  <w:num w:numId="26" w16cid:durableId="89516772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445D"/>
    <w:rsid w:val="00006E88"/>
    <w:rsid w:val="00010B44"/>
    <w:rsid w:val="000134EB"/>
    <w:rsid w:val="00016370"/>
    <w:rsid w:val="00025BA1"/>
    <w:rsid w:val="00032DEA"/>
    <w:rsid w:val="00033543"/>
    <w:rsid w:val="00042DB8"/>
    <w:rsid w:val="00071BDA"/>
    <w:rsid w:val="00073B30"/>
    <w:rsid w:val="00075215"/>
    <w:rsid w:val="00077838"/>
    <w:rsid w:val="00077FDF"/>
    <w:rsid w:val="00085E9A"/>
    <w:rsid w:val="000B15D9"/>
    <w:rsid w:val="000B26CB"/>
    <w:rsid w:val="000B6CD2"/>
    <w:rsid w:val="000B6F60"/>
    <w:rsid w:val="000C42FB"/>
    <w:rsid w:val="000C514F"/>
    <w:rsid w:val="000F6871"/>
    <w:rsid w:val="001240C7"/>
    <w:rsid w:val="00140D10"/>
    <w:rsid w:val="00153EAC"/>
    <w:rsid w:val="0015778D"/>
    <w:rsid w:val="00162735"/>
    <w:rsid w:val="0016735A"/>
    <w:rsid w:val="00170FE0"/>
    <w:rsid w:val="00183A25"/>
    <w:rsid w:val="00187D6B"/>
    <w:rsid w:val="00190271"/>
    <w:rsid w:val="001B334C"/>
    <w:rsid w:val="001C0905"/>
    <w:rsid w:val="001C2C2A"/>
    <w:rsid w:val="001D3E52"/>
    <w:rsid w:val="001F374A"/>
    <w:rsid w:val="00205B75"/>
    <w:rsid w:val="00206367"/>
    <w:rsid w:val="002067D2"/>
    <w:rsid w:val="002078A0"/>
    <w:rsid w:val="00211DFE"/>
    <w:rsid w:val="002169B5"/>
    <w:rsid w:val="002227C8"/>
    <w:rsid w:val="00226A66"/>
    <w:rsid w:val="00230D8F"/>
    <w:rsid w:val="002418F7"/>
    <w:rsid w:val="00251662"/>
    <w:rsid w:val="0025340C"/>
    <w:rsid w:val="00263EB3"/>
    <w:rsid w:val="00264251"/>
    <w:rsid w:val="002645F9"/>
    <w:rsid w:val="00285CA4"/>
    <w:rsid w:val="00286B76"/>
    <w:rsid w:val="00292C71"/>
    <w:rsid w:val="0029314F"/>
    <w:rsid w:val="002934D1"/>
    <w:rsid w:val="002B03DB"/>
    <w:rsid w:val="002C321C"/>
    <w:rsid w:val="002C3294"/>
    <w:rsid w:val="002C5BA7"/>
    <w:rsid w:val="002C6299"/>
    <w:rsid w:val="002C69D4"/>
    <w:rsid w:val="002D50A8"/>
    <w:rsid w:val="002D54DB"/>
    <w:rsid w:val="002E4E2F"/>
    <w:rsid w:val="002F3CB9"/>
    <w:rsid w:val="00304123"/>
    <w:rsid w:val="00305046"/>
    <w:rsid w:val="003132ED"/>
    <w:rsid w:val="00322E2E"/>
    <w:rsid w:val="003374E6"/>
    <w:rsid w:val="0034210B"/>
    <w:rsid w:val="0034235C"/>
    <w:rsid w:val="0034293C"/>
    <w:rsid w:val="00345154"/>
    <w:rsid w:val="0035555A"/>
    <w:rsid w:val="00365D24"/>
    <w:rsid w:val="003753D2"/>
    <w:rsid w:val="00380D3D"/>
    <w:rsid w:val="00383B92"/>
    <w:rsid w:val="00386098"/>
    <w:rsid w:val="003875D0"/>
    <w:rsid w:val="003A49C4"/>
    <w:rsid w:val="003D1F8E"/>
    <w:rsid w:val="003D26C1"/>
    <w:rsid w:val="003E5228"/>
    <w:rsid w:val="00401157"/>
    <w:rsid w:val="0041733F"/>
    <w:rsid w:val="00426F00"/>
    <w:rsid w:val="00453BB0"/>
    <w:rsid w:val="004565FA"/>
    <w:rsid w:val="0048018D"/>
    <w:rsid w:val="004810DC"/>
    <w:rsid w:val="00487D5A"/>
    <w:rsid w:val="004A0674"/>
    <w:rsid w:val="004A19D5"/>
    <w:rsid w:val="004A5D53"/>
    <w:rsid w:val="004B6745"/>
    <w:rsid w:val="004C3918"/>
    <w:rsid w:val="004E0771"/>
    <w:rsid w:val="004E35E8"/>
    <w:rsid w:val="004F2B82"/>
    <w:rsid w:val="00505262"/>
    <w:rsid w:val="00510381"/>
    <w:rsid w:val="00512205"/>
    <w:rsid w:val="005165E2"/>
    <w:rsid w:val="005316C5"/>
    <w:rsid w:val="00535C1C"/>
    <w:rsid w:val="00545009"/>
    <w:rsid w:val="0055004A"/>
    <w:rsid w:val="005514FB"/>
    <w:rsid w:val="0055393A"/>
    <w:rsid w:val="00561945"/>
    <w:rsid w:val="00565425"/>
    <w:rsid w:val="00571E88"/>
    <w:rsid w:val="00575529"/>
    <w:rsid w:val="00581519"/>
    <w:rsid w:val="0058298E"/>
    <w:rsid w:val="005847C9"/>
    <w:rsid w:val="00585D74"/>
    <w:rsid w:val="00592D45"/>
    <w:rsid w:val="00594AC8"/>
    <w:rsid w:val="005A024A"/>
    <w:rsid w:val="005A6019"/>
    <w:rsid w:val="005A7709"/>
    <w:rsid w:val="005A7B5E"/>
    <w:rsid w:val="005B25FD"/>
    <w:rsid w:val="005C7854"/>
    <w:rsid w:val="005D0402"/>
    <w:rsid w:val="005D1EA6"/>
    <w:rsid w:val="005E0915"/>
    <w:rsid w:val="005E0F1D"/>
    <w:rsid w:val="005F5E35"/>
    <w:rsid w:val="005F63BF"/>
    <w:rsid w:val="00613B18"/>
    <w:rsid w:val="006224F3"/>
    <w:rsid w:val="00631CB8"/>
    <w:rsid w:val="006359B1"/>
    <w:rsid w:val="006441A8"/>
    <w:rsid w:val="006622FD"/>
    <w:rsid w:val="006704F2"/>
    <w:rsid w:val="00671D08"/>
    <w:rsid w:val="00675115"/>
    <w:rsid w:val="006757E8"/>
    <w:rsid w:val="006942D3"/>
    <w:rsid w:val="006A79F8"/>
    <w:rsid w:val="006B2BED"/>
    <w:rsid w:val="006B4533"/>
    <w:rsid w:val="006C63AD"/>
    <w:rsid w:val="006D51F9"/>
    <w:rsid w:val="006E1151"/>
    <w:rsid w:val="007045F7"/>
    <w:rsid w:val="00707A8C"/>
    <w:rsid w:val="00711D23"/>
    <w:rsid w:val="00713981"/>
    <w:rsid w:val="0072394B"/>
    <w:rsid w:val="00730CF8"/>
    <w:rsid w:val="00730E4E"/>
    <w:rsid w:val="0074377B"/>
    <w:rsid w:val="00745668"/>
    <w:rsid w:val="00774A0B"/>
    <w:rsid w:val="00790E9B"/>
    <w:rsid w:val="0079137B"/>
    <w:rsid w:val="0079539B"/>
    <w:rsid w:val="007A34BC"/>
    <w:rsid w:val="007A6229"/>
    <w:rsid w:val="007B210D"/>
    <w:rsid w:val="007C4BF2"/>
    <w:rsid w:val="007C7F4C"/>
    <w:rsid w:val="007D3928"/>
    <w:rsid w:val="007D3C6F"/>
    <w:rsid w:val="007D47AB"/>
    <w:rsid w:val="007E16A6"/>
    <w:rsid w:val="007F57BA"/>
    <w:rsid w:val="00800154"/>
    <w:rsid w:val="00802A7F"/>
    <w:rsid w:val="00802EA3"/>
    <w:rsid w:val="00803507"/>
    <w:rsid w:val="0080515F"/>
    <w:rsid w:val="00811CA6"/>
    <w:rsid w:val="00811EC8"/>
    <w:rsid w:val="00827207"/>
    <w:rsid w:val="00831547"/>
    <w:rsid w:val="00842BA9"/>
    <w:rsid w:val="008470D6"/>
    <w:rsid w:val="008703A0"/>
    <w:rsid w:val="00876E52"/>
    <w:rsid w:val="00877D17"/>
    <w:rsid w:val="00886D12"/>
    <w:rsid w:val="00893C6C"/>
    <w:rsid w:val="008A02A2"/>
    <w:rsid w:val="008B5FAA"/>
    <w:rsid w:val="008E4B59"/>
    <w:rsid w:val="008E7F6C"/>
    <w:rsid w:val="00904600"/>
    <w:rsid w:val="00907D22"/>
    <w:rsid w:val="009122C9"/>
    <w:rsid w:val="0091287B"/>
    <w:rsid w:val="00915D01"/>
    <w:rsid w:val="00916BC5"/>
    <w:rsid w:val="009210EE"/>
    <w:rsid w:val="00932781"/>
    <w:rsid w:val="009360A1"/>
    <w:rsid w:val="00947027"/>
    <w:rsid w:val="009503D0"/>
    <w:rsid w:val="00950799"/>
    <w:rsid w:val="0096388E"/>
    <w:rsid w:val="00965F4E"/>
    <w:rsid w:val="0097557E"/>
    <w:rsid w:val="00981FB5"/>
    <w:rsid w:val="00984404"/>
    <w:rsid w:val="0098673B"/>
    <w:rsid w:val="00990C93"/>
    <w:rsid w:val="00996F3E"/>
    <w:rsid w:val="00997D9A"/>
    <w:rsid w:val="009A227D"/>
    <w:rsid w:val="009B4AC9"/>
    <w:rsid w:val="009B4B55"/>
    <w:rsid w:val="009B59E6"/>
    <w:rsid w:val="009C0D3B"/>
    <w:rsid w:val="009C2F08"/>
    <w:rsid w:val="009D4995"/>
    <w:rsid w:val="009E4F20"/>
    <w:rsid w:val="009F2223"/>
    <w:rsid w:val="009F5749"/>
    <w:rsid w:val="00A12DDA"/>
    <w:rsid w:val="00A23CA6"/>
    <w:rsid w:val="00A27D73"/>
    <w:rsid w:val="00A315F4"/>
    <w:rsid w:val="00A338A8"/>
    <w:rsid w:val="00A34A6A"/>
    <w:rsid w:val="00A526DA"/>
    <w:rsid w:val="00A52BD0"/>
    <w:rsid w:val="00A7142D"/>
    <w:rsid w:val="00A73A20"/>
    <w:rsid w:val="00A73F98"/>
    <w:rsid w:val="00A74071"/>
    <w:rsid w:val="00A90FE0"/>
    <w:rsid w:val="00A91E3D"/>
    <w:rsid w:val="00AA5021"/>
    <w:rsid w:val="00AA57D0"/>
    <w:rsid w:val="00AA7CB9"/>
    <w:rsid w:val="00AB0D4E"/>
    <w:rsid w:val="00AB2B4A"/>
    <w:rsid w:val="00AE3D36"/>
    <w:rsid w:val="00AF36F3"/>
    <w:rsid w:val="00AF3CC2"/>
    <w:rsid w:val="00B04726"/>
    <w:rsid w:val="00B04DF0"/>
    <w:rsid w:val="00B14DD3"/>
    <w:rsid w:val="00B23BD7"/>
    <w:rsid w:val="00B33E35"/>
    <w:rsid w:val="00B35BD6"/>
    <w:rsid w:val="00B43885"/>
    <w:rsid w:val="00B4584E"/>
    <w:rsid w:val="00B665B3"/>
    <w:rsid w:val="00B718C3"/>
    <w:rsid w:val="00B74D54"/>
    <w:rsid w:val="00B83429"/>
    <w:rsid w:val="00BA32BB"/>
    <w:rsid w:val="00BB5C3B"/>
    <w:rsid w:val="00BB78ED"/>
    <w:rsid w:val="00BC2106"/>
    <w:rsid w:val="00BC2C38"/>
    <w:rsid w:val="00BD6245"/>
    <w:rsid w:val="00BE4F1F"/>
    <w:rsid w:val="00BE5EF4"/>
    <w:rsid w:val="00BF09B5"/>
    <w:rsid w:val="00BF7A6E"/>
    <w:rsid w:val="00C01D36"/>
    <w:rsid w:val="00C024CF"/>
    <w:rsid w:val="00C13BD6"/>
    <w:rsid w:val="00C35090"/>
    <w:rsid w:val="00C472A2"/>
    <w:rsid w:val="00C47FFB"/>
    <w:rsid w:val="00C61928"/>
    <w:rsid w:val="00C643B5"/>
    <w:rsid w:val="00C669A3"/>
    <w:rsid w:val="00C736D1"/>
    <w:rsid w:val="00C73F52"/>
    <w:rsid w:val="00C74CA3"/>
    <w:rsid w:val="00C810AA"/>
    <w:rsid w:val="00C82594"/>
    <w:rsid w:val="00CA0AF9"/>
    <w:rsid w:val="00CA14A3"/>
    <w:rsid w:val="00CA6B6C"/>
    <w:rsid w:val="00CB3789"/>
    <w:rsid w:val="00CC2B36"/>
    <w:rsid w:val="00CC37FC"/>
    <w:rsid w:val="00CD2A69"/>
    <w:rsid w:val="00CF0143"/>
    <w:rsid w:val="00CF1214"/>
    <w:rsid w:val="00D02F2E"/>
    <w:rsid w:val="00D03966"/>
    <w:rsid w:val="00D11ED8"/>
    <w:rsid w:val="00D1600B"/>
    <w:rsid w:val="00D21939"/>
    <w:rsid w:val="00D21C07"/>
    <w:rsid w:val="00D34B15"/>
    <w:rsid w:val="00D47874"/>
    <w:rsid w:val="00D61548"/>
    <w:rsid w:val="00D6618D"/>
    <w:rsid w:val="00D7191E"/>
    <w:rsid w:val="00D872C5"/>
    <w:rsid w:val="00D928D5"/>
    <w:rsid w:val="00D978A3"/>
    <w:rsid w:val="00DA3708"/>
    <w:rsid w:val="00DB737E"/>
    <w:rsid w:val="00DC7466"/>
    <w:rsid w:val="00DD7882"/>
    <w:rsid w:val="00DE0887"/>
    <w:rsid w:val="00DE0CFC"/>
    <w:rsid w:val="00DE4E03"/>
    <w:rsid w:val="00DE6117"/>
    <w:rsid w:val="00DE70E9"/>
    <w:rsid w:val="00DF05F6"/>
    <w:rsid w:val="00DF2C60"/>
    <w:rsid w:val="00E02EAA"/>
    <w:rsid w:val="00E1462C"/>
    <w:rsid w:val="00E17913"/>
    <w:rsid w:val="00E17F19"/>
    <w:rsid w:val="00E223A3"/>
    <w:rsid w:val="00E369F9"/>
    <w:rsid w:val="00E64ADF"/>
    <w:rsid w:val="00E85E1B"/>
    <w:rsid w:val="00EA3540"/>
    <w:rsid w:val="00EA38A3"/>
    <w:rsid w:val="00EB0929"/>
    <w:rsid w:val="00ED1F28"/>
    <w:rsid w:val="00EF0F97"/>
    <w:rsid w:val="00EF6D3F"/>
    <w:rsid w:val="00F0419D"/>
    <w:rsid w:val="00F05004"/>
    <w:rsid w:val="00F07126"/>
    <w:rsid w:val="00F11C7E"/>
    <w:rsid w:val="00F23D08"/>
    <w:rsid w:val="00F26BAB"/>
    <w:rsid w:val="00F335F4"/>
    <w:rsid w:val="00F35205"/>
    <w:rsid w:val="00F51A82"/>
    <w:rsid w:val="00F6322C"/>
    <w:rsid w:val="00F66587"/>
    <w:rsid w:val="00F66694"/>
    <w:rsid w:val="00F80375"/>
    <w:rsid w:val="00F90597"/>
    <w:rsid w:val="00F94CFE"/>
    <w:rsid w:val="00FB5CEE"/>
    <w:rsid w:val="00FC34A6"/>
    <w:rsid w:val="00FC6877"/>
    <w:rsid w:val="00FD1104"/>
    <w:rsid w:val="00FD7993"/>
    <w:rsid w:val="00FE0D56"/>
    <w:rsid w:val="00FF0E19"/>
    <w:rsid w:val="00FF29D0"/>
    <w:rsid w:val="00FF3411"/>
    <w:rsid w:val="00FF5313"/>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tel:(334)844-2096" TargetMode="External"/><Relationship Id="rId18" Type="http://schemas.openxmlformats.org/officeDocument/2006/relationships/hyperlink" Target="https://cws.auburn.edu/aum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uburn.edu/map/?id=150" TargetMode="External"/><Relationship Id="rId7" Type="http://schemas.openxmlformats.org/officeDocument/2006/relationships/endnotes" Target="endnotes.xml"/><Relationship Id="rId12" Type="http://schemas.openxmlformats.org/officeDocument/2006/relationships/hyperlink" Target="mailto:ACCESSIBILITY@auburn.edu" TargetMode="External"/><Relationship Id="rId17" Type="http://schemas.openxmlformats.org/officeDocument/2006/relationships/hyperlink" Target="http://wp.auburn.edu/sc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healthieru.edu" TargetMode="External"/><Relationship Id="rId20" Type="http://schemas.openxmlformats.org/officeDocument/2006/relationships/hyperlink" Target="tel:+13348445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service-now.com/it?id=kb_article&amp;sys_id=18fa98f9db559f804d1a77e9af9619e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tes.auburn.edu/admin/universitypolicies/Policies/StudentAcademicGrievancePolicy.pdf" TargetMode="External"/><Relationship Id="rId23" Type="http://schemas.openxmlformats.org/officeDocument/2006/relationships/hyperlink" Target="http://wp.auburn.edu/scs/" TargetMode="External"/><Relationship Id="rId10" Type="http://schemas.openxmlformats.org/officeDocument/2006/relationships/hyperlink" Target="https://vimeo.com/74677642" TargetMode="External"/><Relationship Id="rId19" Type="http://schemas.openxmlformats.org/officeDocument/2006/relationships/hyperlink" Target="http://aucares.auburn.edu/"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 Id="rId22" Type="http://schemas.openxmlformats.org/officeDocument/2006/relationships/hyperlink" Target="tel:+1334844512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6928</Words>
  <Characters>39495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10</cp:revision>
  <cp:lastPrinted>2020-12-30T15:41:00Z</cp:lastPrinted>
  <dcterms:created xsi:type="dcterms:W3CDTF">2024-05-02T22:51:00Z</dcterms:created>
  <dcterms:modified xsi:type="dcterms:W3CDTF">2024-07-25T19:36:00Z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d57a7cdab9ce701b4619d0889f77a2d936d3c2f6fbe13e0bb9ace3aaf7299a2a</vt:lpwstr>
  </property>
</Properties>
</file>