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85B" w:rsidRDefault="00C5385B" w:rsidP="00C5385B">
      <w:pPr>
        <w:spacing w:after="0" w:line="240" w:lineRule="auto"/>
        <w:jc w:val="center"/>
        <w:rPr>
          <w:rFonts w:ascii="Book Antiqua" w:hAnsi="Book Antiqua"/>
          <w:b/>
        </w:rPr>
      </w:pPr>
      <w:r>
        <w:rPr>
          <w:rFonts w:ascii="Book Antiqua" w:hAnsi="Book Antiqua"/>
          <w:b/>
        </w:rPr>
        <w:t>Auburn University</w:t>
      </w:r>
    </w:p>
    <w:p w:rsidR="00C5385B" w:rsidRDefault="00C5385B" w:rsidP="00C5385B">
      <w:pPr>
        <w:spacing w:after="0" w:line="240" w:lineRule="auto"/>
        <w:jc w:val="center"/>
        <w:rPr>
          <w:rFonts w:ascii="Book Antiqua" w:hAnsi="Book Antiqua"/>
          <w:b/>
        </w:rPr>
      </w:pPr>
      <w:r>
        <w:rPr>
          <w:rFonts w:ascii="Book Antiqua" w:hAnsi="Book Antiqua"/>
          <w:b/>
        </w:rPr>
        <w:t xml:space="preserve"> Department of Kinesiology</w:t>
      </w:r>
    </w:p>
    <w:p w:rsidR="00C5385B" w:rsidRDefault="00095586" w:rsidP="00C5385B">
      <w:pPr>
        <w:spacing w:after="0" w:line="240" w:lineRule="auto"/>
        <w:jc w:val="center"/>
        <w:rPr>
          <w:rFonts w:ascii="Book Antiqua" w:hAnsi="Book Antiqua"/>
          <w:b/>
        </w:rPr>
      </w:pPr>
      <w:r>
        <w:rPr>
          <w:rFonts w:ascii="Book Antiqua" w:hAnsi="Book Antiqua"/>
          <w:b/>
        </w:rPr>
        <w:t>PHED 122</w:t>
      </w:r>
      <w:r w:rsidR="007E4C6D">
        <w:rPr>
          <w:rFonts w:ascii="Book Antiqua" w:hAnsi="Book Antiqua"/>
          <w:b/>
        </w:rPr>
        <w:t>0/ Section 001/</w:t>
      </w:r>
      <w:r>
        <w:rPr>
          <w:rFonts w:ascii="Book Antiqua" w:hAnsi="Book Antiqua"/>
          <w:b/>
        </w:rPr>
        <w:t>Spring 2011</w:t>
      </w:r>
    </w:p>
    <w:p w:rsidR="00C5385B" w:rsidRDefault="00C5385B" w:rsidP="00C5385B">
      <w:pPr>
        <w:spacing w:after="0" w:line="240" w:lineRule="auto"/>
        <w:jc w:val="center"/>
        <w:rPr>
          <w:rFonts w:ascii="Book Antiqua" w:hAnsi="Book Antiqua"/>
          <w:b/>
        </w:rPr>
      </w:pPr>
      <w:r>
        <w:rPr>
          <w:rFonts w:ascii="Book Antiqua" w:hAnsi="Book Antiqua"/>
          <w:b/>
        </w:rPr>
        <w:t>Car</w:t>
      </w:r>
      <w:r w:rsidR="00095586">
        <w:rPr>
          <w:rFonts w:ascii="Book Antiqua" w:hAnsi="Book Antiqua"/>
          <w:b/>
        </w:rPr>
        <w:t>dio-Respiratory Fitness: Circuit Training</w:t>
      </w:r>
    </w:p>
    <w:p w:rsidR="00C5385B" w:rsidRDefault="00C5385B" w:rsidP="00C5385B">
      <w:pPr>
        <w:spacing w:after="0" w:line="240" w:lineRule="auto"/>
        <w:jc w:val="center"/>
        <w:rPr>
          <w:rFonts w:ascii="Book Antiqua" w:hAnsi="Book Antiqua"/>
          <w:b/>
        </w:rPr>
      </w:pPr>
    </w:p>
    <w:p w:rsidR="00C5385B" w:rsidRDefault="00C5385B" w:rsidP="00C5385B">
      <w:pPr>
        <w:tabs>
          <w:tab w:val="left" w:pos="4680"/>
        </w:tabs>
        <w:spacing w:after="0" w:line="240" w:lineRule="auto"/>
        <w:rPr>
          <w:rFonts w:ascii="Book Antiqua" w:hAnsi="Book Antiqua"/>
        </w:rPr>
      </w:pPr>
      <w:r>
        <w:rPr>
          <w:rFonts w:ascii="Book Antiqua" w:hAnsi="Book Antiqua"/>
          <w:b/>
        </w:rPr>
        <w:t>Instructor:</w:t>
      </w:r>
      <w:r>
        <w:rPr>
          <w:rFonts w:ascii="Book Antiqua" w:hAnsi="Book Antiqua"/>
        </w:rPr>
        <w:t xml:space="preserve"> </w:t>
      </w:r>
      <w:proofErr w:type="spellStart"/>
      <w:r>
        <w:rPr>
          <w:rFonts w:ascii="Book Antiqua" w:hAnsi="Book Antiqua"/>
        </w:rPr>
        <w:t>Khalil</w:t>
      </w:r>
      <w:proofErr w:type="spellEnd"/>
      <w:r>
        <w:rPr>
          <w:rFonts w:ascii="Book Antiqua" w:hAnsi="Book Antiqua"/>
        </w:rPr>
        <w:t xml:space="preserve"> Lee</w:t>
      </w:r>
      <w:r>
        <w:rPr>
          <w:rFonts w:ascii="Book Antiqua" w:hAnsi="Book Antiqua"/>
        </w:rPr>
        <w:tab/>
      </w:r>
      <w:r>
        <w:rPr>
          <w:rFonts w:ascii="Book Antiqua" w:hAnsi="Book Antiqua"/>
        </w:rPr>
        <w:tab/>
      </w:r>
      <w:r>
        <w:rPr>
          <w:rFonts w:ascii="Book Antiqua" w:hAnsi="Book Antiqua"/>
        </w:rPr>
        <w:tab/>
      </w:r>
      <w:r>
        <w:rPr>
          <w:rFonts w:ascii="Book Antiqua" w:hAnsi="Book Antiqua"/>
          <w:b/>
        </w:rPr>
        <w:t>Email:</w:t>
      </w:r>
      <w:r>
        <w:rPr>
          <w:rFonts w:ascii="Book Antiqua" w:hAnsi="Book Antiqua"/>
        </w:rPr>
        <w:t xml:space="preserve"> kal0017@auburn.edu</w:t>
      </w:r>
    </w:p>
    <w:p w:rsidR="00C5385B" w:rsidRDefault="00C5385B" w:rsidP="00C5385B">
      <w:pPr>
        <w:tabs>
          <w:tab w:val="left" w:pos="4680"/>
        </w:tabs>
        <w:spacing w:after="0" w:line="240" w:lineRule="auto"/>
        <w:rPr>
          <w:rFonts w:ascii="Book Antiqua" w:hAnsi="Book Antiqua"/>
        </w:rPr>
      </w:pPr>
      <w:r>
        <w:rPr>
          <w:rFonts w:ascii="Book Antiqua" w:hAnsi="Book Antiqua"/>
          <w:b/>
        </w:rPr>
        <w:t>Class Time:</w:t>
      </w:r>
      <w:r w:rsidR="001511FA">
        <w:rPr>
          <w:rFonts w:ascii="Book Antiqua" w:hAnsi="Book Antiqua"/>
        </w:rPr>
        <w:t xml:space="preserve"> T/TH 9:30-10:45</w:t>
      </w:r>
      <w:r>
        <w:rPr>
          <w:rFonts w:ascii="Book Antiqua" w:hAnsi="Book Antiqua"/>
        </w:rPr>
        <w:tab/>
      </w:r>
      <w:r>
        <w:rPr>
          <w:rFonts w:ascii="Book Antiqua" w:hAnsi="Book Antiqua"/>
        </w:rPr>
        <w:tab/>
      </w:r>
      <w:r>
        <w:rPr>
          <w:rFonts w:ascii="Book Antiqua" w:hAnsi="Book Antiqua"/>
        </w:rPr>
        <w:tab/>
      </w:r>
      <w:r>
        <w:rPr>
          <w:rFonts w:ascii="Book Antiqua" w:hAnsi="Book Antiqua"/>
          <w:b/>
        </w:rPr>
        <w:t>Office:</w:t>
      </w:r>
      <w:r w:rsidR="00906951">
        <w:rPr>
          <w:rFonts w:ascii="Book Antiqua" w:hAnsi="Book Antiqua"/>
        </w:rPr>
        <w:t xml:space="preserve"> Memorial Coliseum 2118</w:t>
      </w:r>
    </w:p>
    <w:p w:rsidR="00C5385B" w:rsidRDefault="00C5385B" w:rsidP="00C5385B">
      <w:pPr>
        <w:tabs>
          <w:tab w:val="left" w:pos="4680"/>
        </w:tabs>
        <w:spacing w:after="0" w:line="240" w:lineRule="auto"/>
        <w:rPr>
          <w:rFonts w:ascii="Book Antiqua" w:hAnsi="Book Antiqua"/>
        </w:rPr>
      </w:pPr>
      <w:r>
        <w:rPr>
          <w:rFonts w:ascii="Book Antiqua" w:hAnsi="Book Antiqua"/>
          <w:b/>
        </w:rPr>
        <w:t>Location:</w:t>
      </w:r>
      <w:r>
        <w:rPr>
          <w:rFonts w:ascii="Book Antiqua" w:hAnsi="Book Antiqua"/>
        </w:rPr>
        <w:t xml:space="preserve"> </w:t>
      </w:r>
      <w:r w:rsidR="001511FA">
        <w:rPr>
          <w:rFonts w:ascii="Book Antiqua" w:hAnsi="Book Antiqua"/>
        </w:rPr>
        <w:t>Student Activities Center 207N</w:t>
      </w:r>
      <w:r>
        <w:rPr>
          <w:rFonts w:ascii="Book Antiqua" w:hAnsi="Book Antiqua"/>
        </w:rPr>
        <w:t>/</w:t>
      </w:r>
      <w:r>
        <w:rPr>
          <w:rFonts w:ascii="Book Antiqua" w:hAnsi="Book Antiqua"/>
        </w:rPr>
        <w:tab/>
      </w:r>
      <w:r>
        <w:rPr>
          <w:rFonts w:ascii="Book Antiqua" w:hAnsi="Book Antiqua"/>
        </w:rPr>
        <w:tab/>
      </w:r>
      <w:r>
        <w:rPr>
          <w:rFonts w:ascii="Book Antiqua" w:hAnsi="Book Antiqua"/>
        </w:rPr>
        <w:tab/>
      </w:r>
      <w:r>
        <w:rPr>
          <w:rFonts w:ascii="Book Antiqua" w:hAnsi="Book Antiqua"/>
          <w:b/>
        </w:rPr>
        <w:t>Office Hours:</w:t>
      </w:r>
      <w:r w:rsidR="001511FA">
        <w:rPr>
          <w:rFonts w:ascii="Book Antiqua" w:hAnsi="Book Antiqua"/>
        </w:rPr>
        <w:t xml:space="preserve"> M/W/F</w:t>
      </w:r>
      <w:r>
        <w:rPr>
          <w:rFonts w:ascii="Book Antiqua" w:hAnsi="Book Antiqua"/>
        </w:rPr>
        <w:t xml:space="preserve"> 11:00-12:00</w:t>
      </w:r>
    </w:p>
    <w:p w:rsidR="00C5385B" w:rsidRDefault="00C5385B" w:rsidP="00C5385B">
      <w:pPr>
        <w:tabs>
          <w:tab w:val="left" w:pos="6120"/>
        </w:tabs>
        <w:spacing w:after="0" w:line="240" w:lineRule="auto"/>
        <w:rPr>
          <w:rFonts w:ascii="Book Antiqua" w:hAnsi="Book Antiqua"/>
        </w:rPr>
      </w:pPr>
      <w:r>
        <w:rPr>
          <w:rFonts w:ascii="Book Antiqua" w:hAnsi="Book Antiqua"/>
        </w:rPr>
        <w:t xml:space="preserve">                  </w:t>
      </w:r>
      <w:r w:rsidR="001511FA">
        <w:rPr>
          <w:rFonts w:ascii="Book Antiqua" w:hAnsi="Book Antiqua"/>
        </w:rPr>
        <w:t>Memorial Coliseum (occasionally)</w:t>
      </w:r>
      <w:r>
        <w:rPr>
          <w:rFonts w:ascii="Book Antiqua" w:hAnsi="Book Antiqua"/>
        </w:rPr>
        <w:tab/>
      </w:r>
      <w:r>
        <w:rPr>
          <w:rFonts w:ascii="Book Antiqua" w:hAnsi="Book Antiqua"/>
        </w:rPr>
        <w:tab/>
      </w:r>
      <w:r>
        <w:rPr>
          <w:rFonts w:ascii="Book Antiqua" w:hAnsi="Book Antiqua"/>
        </w:rPr>
        <w:tab/>
        <w:t>*or by appointment</w:t>
      </w:r>
    </w:p>
    <w:p w:rsidR="00D90DDE" w:rsidRDefault="00C5385B" w:rsidP="00C5385B">
      <w:pPr>
        <w:tabs>
          <w:tab w:val="left" w:pos="4680"/>
        </w:tabs>
        <w:spacing w:after="0" w:line="240" w:lineRule="auto"/>
        <w:rPr>
          <w:rFonts w:ascii="Book Antiqua" w:hAnsi="Book Antiqua"/>
        </w:rPr>
      </w:pPr>
      <w:r>
        <w:rPr>
          <w:rFonts w:ascii="Book Antiqua" w:hAnsi="Book Antiqua"/>
        </w:rPr>
        <w:t xml:space="preserve"> </w:t>
      </w:r>
      <w:r w:rsidR="00C306F0">
        <w:rPr>
          <w:rFonts w:ascii="Book Antiqua" w:hAnsi="Book Antiqua"/>
        </w:rPr>
        <w:t xml:space="preserve">      </w:t>
      </w:r>
    </w:p>
    <w:p w:rsidR="00C5385B" w:rsidRDefault="00C5385B" w:rsidP="00C5385B">
      <w:pPr>
        <w:tabs>
          <w:tab w:val="left" w:pos="4680"/>
        </w:tabs>
        <w:spacing w:after="0" w:line="240" w:lineRule="auto"/>
        <w:rPr>
          <w:rFonts w:ascii="Book Antiqua" w:hAnsi="Book Antiqua"/>
          <w:b/>
        </w:rPr>
      </w:pPr>
      <w:r>
        <w:rPr>
          <w:rFonts w:ascii="Book Antiqua" w:hAnsi="Book Antiqua"/>
          <w:b/>
        </w:rPr>
        <w:t>Physical Activity Wellness Program Coordinator:</w:t>
      </w:r>
    </w:p>
    <w:p w:rsidR="00C5385B" w:rsidRDefault="00C5385B" w:rsidP="00C5385B">
      <w:pPr>
        <w:tabs>
          <w:tab w:val="left" w:pos="4680"/>
        </w:tabs>
        <w:spacing w:after="0" w:line="240" w:lineRule="auto"/>
        <w:rPr>
          <w:rFonts w:ascii="Book Antiqua" w:hAnsi="Book Antiqua"/>
        </w:rPr>
      </w:pPr>
      <w:r>
        <w:rPr>
          <w:rFonts w:ascii="Book Antiqua" w:hAnsi="Book Antiqua"/>
        </w:rPr>
        <w:t>Dr. Jared Russell; russej3@auburn.edu</w:t>
      </w:r>
    </w:p>
    <w:p w:rsidR="00C5385B" w:rsidRDefault="00C5385B" w:rsidP="00C5385B">
      <w:pPr>
        <w:tabs>
          <w:tab w:val="left" w:pos="4680"/>
        </w:tabs>
        <w:spacing w:after="0" w:line="240" w:lineRule="auto"/>
        <w:rPr>
          <w:rFonts w:ascii="Book Antiqua" w:hAnsi="Book Antiqua"/>
        </w:rPr>
      </w:pPr>
      <w:r>
        <w:rPr>
          <w:rFonts w:ascii="Book Antiqua" w:hAnsi="Book Antiqua"/>
        </w:rPr>
        <w:tab/>
      </w:r>
    </w:p>
    <w:p w:rsidR="00C5385B" w:rsidRPr="009D64EF" w:rsidRDefault="00C5385B" w:rsidP="00C5385B">
      <w:pPr>
        <w:spacing w:after="0" w:line="240" w:lineRule="auto"/>
        <w:rPr>
          <w:rFonts w:ascii="Book Antiqua" w:hAnsi="Book Antiqua"/>
          <w:b/>
        </w:rPr>
      </w:pPr>
      <w:r>
        <w:rPr>
          <w:rFonts w:ascii="Book Antiqua" w:hAnsi="Book Antiqua"/>
          <w:b/>
        </w:rPr>
        <w:t>Course Objective</w:t>
      </w:r>
      <w:r w:rsidR="009D64EF">
        <w:rPr>
          <w:rFonts w:ascii="Book Antiqua" w:hAnsi="Book Antiqua"/>
          <w:b/>
        </w:rPr>
        <w:t xml:space="preserve">: </w:t>
      </w:r>
      <w:r w:rsidRPr="006E3F2B">
        <w:rPr>
          <w:rFonts w:ascii="Book Antiqua" w:hAnsi="Book Antiqua"/>
        </w:rPr>
        <w:t xml:space="preserve">This course is designed </w:t>
      </w:r>
      <w:r w:rsidR="001511FA">
        <w:rPr>
          <w:rFonts w:ascii="Book Antiqua" w:hAnsi="Book Antiqua"/>
        </w:rPr>
        <w:t>for students to enhance their physical fitness by improving cardiovascular and muscular endurance through performing various training exercises.</w:t>
      </w:r>
    </w:p>
    <w:p w:rsidR="00C5385B" w:rsidRDefault="00C5385B" w:rsidP="00C5385B">
      <w:pPr>
        <w:spacing w:after="0" w:line="240" w:lineRule="auto"/>
        <w:rPr>
          <w:rFonts w:ascii="Book Antiqua" w:hAnsi="Book Antiqua"/>
        </w:rPr>
      </w:pPr>
    </w:p>
    <w:p w:rsidR="00C5385B" w:rsidRDefault="00C5385B" w:rsidP="00C5385B">
      <w:pPr>
        <w:spacing w:line="240" w:lineRule="auto"/>
        <w:rPr>
          <w:rFonts w:ascii="Book Antiqua" w:hAnsi="Book Antiqua"/>
          <w:b/>
        </w:rPr>
      </w:pPr>
      <w:r>
        <w:rPr>
          <w:rFonts w:ascii="Book Antiqua" w:hAnsi="Book Antiqua"/>
          <w:b/>
          <w:bCs/>
        </w:rPr>
        <w:t>Dress Code &amp; Conduct:</w:t>
      </w:r>
      <w:r w:rsidR="009D64EF">
        <w:t xml:space="preserve"> </w:t>
      </w:r>
      <w:r w:rsidRPr="005E20A6">
        <w:rPr>
          <w:rFonts w:ascii="Book Antiqua" w:hAnsi="Book Antiqua"/>
        </w:rPr>
        <w:t>Flat athletic shoes (preferably stable, cushioned running shoes) and athletic clothing (shorts</w:t>
      </w:r>
      <w:r w:rsidR="00871016">
        <w:rPr>
          <w:rFonts w:ascii="Book Antiqua" w:hAnsi="Book Antiqua"/>
        </w:rPr>
        <w:t>, t-shirts, sweats, etc.) must</w:t>
      </w:r>
      <w:r w:rsidRPr="005E20A6">
        <w:rPr>
          <w:rFonts w:ascii="Book Antiqua" w:hAnsi="Book Antiqua"/>
        </w:rPr>
        <w:t xml:space="preserve"> be worn at all times.  Street clothes (jeans, dresses, hats, etc.), clothing with rivets or buckles, heavy jewelry, shoes with open toes or heels, boots, etc. are unacceptable.  Dress appropriately for the weather conditions.  </w:t>
      </w:r>
      <w:r>
        <w:rPr>
          <w:rFonts w:ascii="Book Antiqua" w:hAnsi="Book Antiqua"/>
        </w:rPr>
        <w:t xml:space="preserve">The use of electronic devices (e.g. cell phones) is also prohibited during class time.  </w:t>
      </w:r>
      <w:r w:rsidRPr="005E20A6">
        <w:rPr>
          <w:rFonts w:ascii="Book Antiqua" w:hAnsi="Book Antiqua"/>
        </w:rPr>
        <w:t xml:space="preserve">Students who fail to meet the </w:t>
      </w:r>
      <w:r>
        <w:rPr>
          <w:rFonts w:ascii="Book Antiqua" w:hAnsi="Book Antiqua"/>
        </w:rPr>
        <w:t>aforementioned requirements</w:t>
      </w:r>
      <w:r w:rsidRPr="005E20A6">
        <w:rPr>
          <w:rFonts w:ascii="Book Antiqua" w:hAnsi="Book Antiqua"/>
        </w:rPr>
        <w:t xml:space="preserve"> will not be allowed to participate and will </w:t>
      </w:r>
      <w:r w:rsidR="00ED2076">
        <w:rPr>
          <w:rFonts w:ascii="Book Antiqua" w:hAnsi="Book Antiqua"/>
        </w:rPr>
        <w:t>lose points for the day</w:t>
      </w:r>
      <w:r w:rsidRPr="005E20A6">
        <w:rPr>
          <w:rFonts w:ascii="Book Antiqua" w:hAnsi="Book Antiqua"/>
        </w:rPr>
        <w:t>.</w:t>
      </w:r>
    </w:p>
    <w:p w:rsidR="00C5385B" w:rsidRDefault="00C5385B" w:rsidP="00C5385B">
      <w:pPr>
        <w:spacing w:after="0" w:line="240" w:lineRule="auto"/>
        <w:rPr>
          <w:rFonts w:ascii="Book Antiqua" w:hAnsi="Book Antiqua"/>
          <w:b/>
        </w:rPr>
      </w:pPr>
      <w:r>
        <w:rPr>
          <w:rFonts w:ascii="Book Antiqua" w:hAnsi="Book Antiqua"/>
          <w:b/>
        </w:rPr>
        <w:t xml:space="preserve">Attendance:  </w:t>
      </w:r>
      <w:r>
        <w:rPr>
          <w:rFonts w:ascii="Book Antiqua" w:hAnsi="Book Antiqua"/>
          <w:b/>
          <w:i/>
        </w:rPr>
        <w:t>Physical Activity and Wellness Program (PAWP) Attendance Policy</w:t>
      </w:r>
    </w:p>
    <w:p w:rsidR="00095586" w:rsidRPr="00095586" w:rsidRDefault="00095586" w:rsidP="00095586">
      <w:pPr>
        <w:spacing w:after="0" w:line="240" w:lineRule="auto"/>
        <w:rPr>
          <w:rFonts w:ascii="Book Antiqua" w:hAnsi="Book Antiqua"/>
        </w:rPr>
      </w:pPr>
      <w:r w:rsidRPr="00095586">
        <w:rPr>
          <w:rFonts w:ascii="Book Antiqua" w:hAnsi="Book Antiqua"/>
        </w:rPr>
        <w:t xml:space="preserve">The material and experiences in this class are important and if you are not in class, you cannot take an active role as a student. Class attendance and appropriate participation is paramount to your success as a student. At the discretion of the instructor, students arriving tardy to class will lose 1% of their final grade per offense. Unexcused absences cannot be made up and will result in up to 3% deduction from the student’s final grade per absence. Once a student has accrued five (5) unexcused absences he/she will not be permitted to take the final examination and will receive a grade of FA (as stipulated by the Physical Activity and Wellness Program guidelines). Moreover, students who accrue eight (8) absences, </w:t>
      </w:r>
      <w:r w:rsidRPr="00095586">
        <w:rPr>
          <w:rFonts w:ascii="Book Antiqua" w:hAnsi="Book Antiqua"/>
          <w:u w:val="single"/>
        </w:rPr>
        <w:t>(excused, unexcused or a combination of the two types)</w:t>
      </w:r>
      <w:r w:rsidRPr="00095586">
        <w:rPr>
          <w:rFonts w:ascii="Book Antiqua" w:hAnsi="Book Antiqua"/>
        </w:rPr>
        <w:t xml:space="preserve"> will not be permitted to take the final examination and will receive a grade of FA. If an unusual condition such as a serious illness results in this situation (8 total absences) students are encouraged to consult the AU Bulletin and/or an academic advisor in their college to determine if they meet university guidelines for requesting withdrawal from the course. </w:t>
      </w:r>
    </w:p>
    <w:p w:rsidR="00095586" w:rsidRPr="00095586" w:rsidRDefault="00095586" w:rsidP="00095586">
      <w:pPr>
        <w:spacing w:after="0" w:line="240" w:lineRule="auto"/>
        <w:rPr>
          <w:rFonts w:ascii="Book Antiqua" w:hAnsi="Book Antiqua"/>
        </w:rPr>
      </w:pPr>
      <w:r w:rsidRPr="00095586">
        <w:rPr>
          <w:rFonts w:ascii="Book Antiqua" w:hAnsi="Book Antiqua"/>
        </w:rPr>
        <w:t>Excused absences will be treated as follows:</w:t>
      </w:r>
    </w:p>
    <w:p w:rsidR="00095586" w:rsidRPr="00095586" w:rsidRDefault="00095586" w:rsidP="00095586">
      <w:pPr>
        <w:numPr>
          <w:ilvl w:val="0"/>
          <w:numId w:val="3"/>
        </w:numPr>
        <w:spacing w:after="0" w:line="240" w:lineRule="auto"/>
        <w:rPr>
          <w:rFonts w:ascii="Book Antiqua" w:hAnsi="Book Antiqua"/>
        </w:rPr>
      </w:pPr>
      <w:r w:rsidRPr="00095586">
        <w:rPr>
          <w:rFonts w:ascii="Book Antiqua" w:hAnsi="Book Antiqua"/>
        </w:rPr>
        <w:t xml:space="preserve">Students must provide the instructor with a valid excuse upon returning to class (refer to </w:t>
      </w:r>
      <w:smartTag w:uri="urn:schemas-microsoft-com:office:smarttags" w:element="place">
        <w:smartTag w:uri="urn:schemas-microsoft-com:office:smarttags" w:element="PlaceName">
          <w:r w:rsidRPr="00095586">
            <w:rPr>
              <w:rFonts w:ascii="Book Antiqua" w:hAnsi="Book Antiqua"/>
            </w:rPr>
            <w:t>Auburn</w:t>
          </w:r>
        </w:smartTag>
        <w:r w:rsidRPr="00095586">
          <w:rPr>
            <w:rFonts w:ascii="Book Antiqua" w:hAnsi="Book Antiqua"/>
          </w:rPr>
          <w:t xml:space="preserve"> </w:t>
        </w:r>
        <w:smartTag w:uri="urn:schemas-microsoft-com:office:smarttags" w:element="PlaceType">
          <w:r w:rsidRPr="00095586">
            <w:rPr>
              <w:rFonts w:ascii="Book Antiqua" w:hAnsi="Book Antiqua"/>
            </w:rPr>
            <w:t>University</w:t>
          </w:r>
        </w:smartTag>
      </w:smartTag>
      <w:r w:rsidRPr="00095586">
        <w:rPr>
          <w:rFonts w:ascii="Book Antiqua" w:hAnsi="Book Antiqua"/>
        </w:rPr>
        <w:t>’s policy concerning class attendance and excused/unexcused absences): and</w:t>
      </w:r>
    </w:p>
    <w:p w:rsidR="00095586" w:rsidRPr="00095586" w:rsidRDefault="00095586" w:rsidP="00095586">
      <w:pPr>
        <w:numPr>
          <w:ilvl w:val="0"/>
          <w:numId w:val="3"/>
        </w:numPr>
        <w:spacing w:after="0" w:line="240" w:lineRule="auto"/>
        <w:rPr>
          <w:rFonts w:ascii="Book Antiqua" w:hAnsi="Book Antiqua"/>
        </w:rPr>
      </w:pPr>
      <w:r w:rsidRPr="00095586">
        <w:rPr>
          <w:rFonts w:ascii="Book Antiqua" w:hAnsi="Book Antiqua"/>
        </w:rPr>
        <w:t xml:space="preserve">Make-up work developed and assigned at the discretion of the instructor must be completed within a week of the student returning to class. </w:t>
      </w:r>
    </w:p>
    <w:p w:rsidR="00095586" w:rsidRPr="00095586" w:rsidRDefault="00095586" w:rsidP="00095586">
      <w:pPr>
        <w:spacing w:after="0" w:line="240" w:lineRule="auto"/>
        <w:rPr>
          <w:rFonts w:ascii="Book Antiqua" w:hAnsi="Book Antiqua"/>
          <w:u w:val="single"/>
        </w:rPr>
      </w:pPr>
      <w:r w:rsidRPr="00095586">
        <w:rPr>
          <w:rFonts w:ascii="Book Antiqua" w:hAnsi="Book Antiqua"/>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w:t>
      </w:r>
      <w:r w:rsidRPr="00095586">
        <w:rPr>
          <w:rFonts w:ascii="Book Antiqua" w:hAnsi="Book Antiqua"/>
        </w:rPr>
        <w:lastRenderedPageBreak/>
        <w:t xml:space="preserve">permitted with the professor’s timely knowledge and approval. Arrangements to make up missed assignments and examinations due to properly authorized excused absences shall be initiated by the student within a week of the excused absence as mandated by </w:t>
      </w:r>
      <w:smartTag w:uri="urn:schemas-microsoft-com:office:smarttags" w:element="place">
        <w:smartTag w:uri="urn:schemas-microsoft-com:office:smarttags" w:element="PlaceName">
          <w:r w:rsidRPr="00095586">
            <w:rPr>
              <w:rFonts w:ascii="Book Antiqua" w:hAnsi="Book Antiqua"/>
            </w:rPr>
            <w:t>Auburn</w:t>
          </w:r>
        </w:smartTag>
        <w:r w:rsidRPr="00095586">
          <w:rPr>
            <w:rFonts w:ascii="Book Antiqua" w:hAnsi="Book Antiqua"/>
          </w:rPr>
          <w:t xml:space="preserve"> </w:t>
        </w:r>
        <w:smartTag w:uri="urn:schemas-microsoft-com:office:smarttags" w:element="PlaceType">
          <w:r w:rsidRPr="00095586">
            <w:rPr>
              <w:rFonts w:ascii="Book Antiqua" w:hAnsi="Book Antiqua"/>
            </w:rPr>
            <w:t>University</w:t>
          </w:r>
        </w:smartTag>
      </w:smartTag>
      <w:r w:rsidRPr="00095586">
        <w:rPr>
          <w:rFonts w:ascii="Book Antiqua" w:hAnsi="Book Antiqua"/>
        </w:rPr>
        <w:t xml:space="preserve">. Again, the format of any make-up work/assignments will be at the instructor’s discretion. Finally, the instructor will address all issues concerning absences at his/her discretion. Students are encouraged to refer to </w:t>
      </w:r>
      <w:smartTag w:uri="urn:schemas-microsoft-com:office:smarttags" w:element="place">
        <w:smartTag w:uri="urn:schemas-microsoft-com:office:smarttags" w:element="PlaceName">
          <w:r w:rsidRPr="00095586">
            <w:rPr>
              <w:rFonts w:ascii="Book Antiqua" w:hAnsi="Book Antiqua"/>
            </w:rPr>
            <w:t>Auburn</w:t>
          </w:r>
        </w:smartTag>
        <w:r w:rsidRPr="00095586">
          <w:rPr>
            <w:rFonts w:ascii="Book Antiqua" w:hAnsi="Book Antiqua"/>
          </w:rPr>
          <w:t xml:space="preserve"> </w:t>
        </w:r>
        <w:smartTag w:uri="urn:schemas-microsoft-com:office:smarttags" w:element="PlaceType">
          <w:r w:rsidRPr="00095586">
            <w:rPr>
              <w:rFonts w:ascii="Book Antiqua" w:hAnsi="Book Antiqua"/>
            </w:rPr>
            <w:t>University</w:t>
          </w:r>
        </w:smartTag>
      </w:smartTag>
      <w:r w:rsidRPr="00095586">
        <w:rPr>
          <w:rFonts w:ascii="Book Antiqua" w:hAnsi="Book Antiqua"/>
        </w:rPr>
        <w:t xml:space="preserve">’s policies concerning attendance, absences, academic honesty, and make-up work as found in the </w:t>
      </w:r>
      <w:smartTag w:uri="urn:schemas-microsoft-com:office:smarttags" w:element="place">
        <w:r w:rsidRPr="00095586">
          <w:rPr>
            <w:rFonts w:ascii="Book Antiqua" w:hAnsi="Book Antiqua"/>
            <w:u w:val="single"/>
          </w:rPr>
          <w:t>Auburn</w:t>
        </w:r>
      </w:smartTag>
      <w:r w:rsidRPr="00095586">
        <w:rPr>
          <w:rFonts w:ascii="Book Antiqua" w:hAnsi="Book Antiqua"/>
          <w:u w:val="single"/>
        </w:rPr>
        <w:t xml:space="preserve"> Bulletin.</w:t>
      </w:r>
    </w:p>
    <w:p w:rsidR="00095586" w:rsidRDefault="00095586" w:rsidP="00C5385B">
      <w:pPr>
        <w:spacing w:after="0" w:line="240" w:lineRule="auto"/>
        <w:rPr>
          <w:rFonts w:ascii="Book Antiqua" w:hAnsi="Book Antiqua"/>
        </w:rPr>
      </w:pPr>
    </w:p>
    <w:p w:rsidR="00C5385B" w:rsidRDefault="00C5385B" w:rsidP="00C5385B">
      <w:pPr>
        <w:spacing w:after="0" w:line="240" w:lineRule="auto"/>
        <w:rPr>
          <w:rFonts w:ascii="Book Antiqua" w:hAnsi="Book Antiqua"/>
          <w:b/>
        </w:rPr>
      </w:pPr>
      <w:r>
        <w:rPr>
          <w:rFonts w:ascii="Book Antiqua" w:hAnsi="Book Antiqua"/>
          <w:b/>
        </w:rPr>
        <w:t>Grading:</w:t>
      </w:r>
    </w:p>
    <w:p w:rsidR="00C5385B" w:rsidRDefault="00D90DDE" w:rsidP="00C5385B">
      <w:pPr>
        <w:spacing w:after="0" w:line="240" w:lineRule="auto"/>
        <w:rPr>
          <w:rFonts w:ascii="Book Antiqua" w:hAnsi="Book Antiqua"/>
        </w:rPr>
      </w:pPr>
      <w:r>
        <w:rPr>
          <w:rFonts w:ascii="Book Antiqua" w:hAnsi="Book Antiqua"/>
        </w:rPr>
        <w:t>*</w:t>
      </w:r>
      <w:r w:rsidR="00C306F0">
        <w:rPr>
          <w:rFonts w:ascii="Book Antiqua" w:hAnsi="Book Antiqua"/>
        </w:rPr>
        <w:t>Participation:</w:t>
      </w:r>
      <w:r w:rsidR="00C306F0">
        <w:rPr>
          <w:rFonts w:ascii="Book Antiqua" w:hAnsi="Book Antiqua"/>
        </w:rPr>
        <w:tab/>
      </w:r>
      <w:r w:rsidR="00C306F0">
        <w:rPr>
          <w:rFonts w:ascii="Book Antiqua" w:hAnsi="Book Antiqua"/>
        </w:rPr>
        <w:tab/>
      </w:r>
      <w:r w:rsidR="00C306F0">
        <w:rPr>
          <w:rFonts w:ascii="Book Antiqua" w:hAnsi="Book Antiqua"/>
        </w:rPr>
        <w:tab/>
      </w:r>
      <w:r w:rsidR="00C306F0">
        <w:rPr>
          <w:rFonts w:ascii="Book Antiqua" w:hAnsi="Book Antiqua"/>
        </w:rPr>
        <w:tab/>
        <w:t>45</w:t>
      </w:r>
      <w:r w:rsidR="00C5385B">
        <w:rPr>
          <w:rFonts w:ascii="Book Antiqua" w:hAnsi="Book Antiqua"/>
        </w:rPr>
        <w:t xml:space="preserve"> points</w:t>
      </w:r>
    </w:p>
    <w:p w:rsidR="005F7989" w:rsidRDefault="005F7989" w:rsidP="00C5385B">
      <w:pPr>
        <w:spacing w:after="0" w:line="240" w:lineRule="auto"/>
        <w:rPr>
          <w:rFonts w:ascii="Book Antiqua" w:hAnsi="Book Antiqua"/>
        </w:rPr>
      </w:pPr>
      <w:r>
        <w:rPr>
          <w:rFonts w:ascii="Book Antiqua" w:hAnsi="Book Antiqua"/>
        </w:rPr>
        <w:t>Syllabus Quiz:</w:t>
      </w:r>
      <w:r>
        <w:rPr>
          <w:rFonts w:ascii="Book Antiqua" w:hAnsi="Book Antiqua"/>
        </w:rPr>
        <w:tab/>
      </w:r>
      <w:r>
        <w:rPr>
          <w:rFonts w:ascii="Book Antiqua" w:hAnsi="Book Antiqua"/>
        </w:rPr>
        <w:tab/>
      </w:r>
      <w:r>
        <w:rPr>
          <w:rFonts w:ascii="Book Antiqua" w:hAnsi="Book Antiqua"/>
        </w:rPr>
        <w:tab/>
      </w:r>
      <w:r>
        <w:rPr>
          <w:rFonts w:ascii="Book Antiqua" w:hAnsi="Book Antiqua"/>
        </w:rPr>
        <w:tab/>
        <w:t>5 points</w:t>
      </w:r>
    </w:p>
    <w:p w:rsidR="005F7989" w:rsidRDefault="00ED2076" w:rsidP="00C5385B">
      <w:pPr>
        <w:spacing w:after="0" w:line="240" w:lineRule="auto"/>
        <w:rPr>
          <w:rFonts w:ascii="Book Antiqua" w:hAnsi="Book Antiqua"/>
        </w:rPr>
      </w:pPr>
      <w:r>
        <w:rPr>
          <w:rFonts w:ascii="Book Antiqua" w:hAnsi="Book Antiqua"/>
        </w:rPr>
        <w:t>Project</w:t>
      </w:r>
      <w:r w:rsidR="005F7989">
        <w:rPr>
          <w:rFonts w:ascii="Book Antiqua" w:hAnsi="Book Antiqua"/>
        </w:rPr>
        <w:t>:</w:t>
      </w:r>
      <w:r w:rsidR="005F7989">
        <w:rPr>
          <w:rFonts w:ascii="Book Antiqua" w:hAnsi="Book Antiqua"/>
        </w:rPr>
        <w:tab/>
      </w:r>
      <w:r w:rsidR="005F7989">
        <w:rPr>
          <w:rFonts w:ascii="Book Antiqua" w:hAnsi="Book Antiqua"/>
        </w:rPr>
        <w:tab/>
      </w:r>
      <w:r>
        <w:rPr>
          <w:rFonts w:ascii="Book Antiqua" w:hAnsi="Book Antiqua"/>
        </w:rPr>
        <w:tab/>
      </w:r>
      <w:r>
        <w:rPr>
          <w:rFonts w:ascii="Book Antiqua" w:hAnsi="Book Antiqua"/>
        </w:rPr>
        <w:tab/>
        <w:t>20</w:t>
      </w:r>
      <w:r w:rsidR="00215C79">
        <w:rPr>
          <w:rFonts w:ascii="Book Antiqua" w:hAnsi="Book Antiqua"/>
        </w:rPr>
        <w:t xml:space="preserve"> points</w:t>
      </w:r>
    </w:p>
    <w:p w:rsidR="00C5385B" w:rsidRDefault="00C5385B" w:rsidP="00C5385B">
      <w:pPr>
        <w:spacing w:after="0" w:line="240" w:lineRule="auto"/>
        <w:rPr>
          <w:rFonts w:ascii="Book Antiqua" w:hAnsi="Book Antiqua"/>
        </w:rPr>
      </w:pPr>
      <w:r>
        <w:rPr>
          <w:rFonts w:ascii="Book Antiqua" w:hAnsi="Book Antiqua"/>
        </w:rPr>
        <w:t>Fitness Assessments (2):</w:t>
      </w:r>
      <w:r>
        <w:rPr>
          <w:rFonts w:ascii="Book Antiqua" w:hAnsi="Book Antiqua"/>
        </w:rPr>
        <w:tab/>
      </w:r>
      <w:r>
        <w:rPr>
          <w:rFonts w:ascii="Book Antiqua" w:hAnsi="Book Antiqua"/>
        </w:rPr>
        <w:tab/>
        <w:t>20 points</w:t>
      </w:r>
    </w:p>
    <w:p w:rsidR="00C5385B" w:rsidRDefault="00ED2076" w:rsidP="00C5385B">
      <w:pPr>
        <w:spacing w:after="0" w:line="240" w:lineRule="auto"/>
        <w:rPr>
          <w:rFonts w:ascii="Book Antiqua" w:hAnsi="Book Antiqua"/>
          <w:u w:val="single"/>
        </w:rPr>
      </w:pPr>
      <w:r>
        <w:rPr>
          <w:rFonts w:ascii="Book Antiqua" w:hAnsi="Book Antiqua"/>
          <w:u w:val="single"/>
        </w:rPr>
        <w:t>Final Exam:</w:t>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t>10</w:t>
      </w:r>
      <w:r w:rsidR="00C5385B">
        <w:rPr>
          <w:rFonts w:ascii="Book Antiqua" w:hAnsi="Book Antiqua"/>
          <w:u w:val="single"/>
        </w:rPr>
        <w:t xml:space="preserve"> points</w:t>
      </w:r>
    </w:p>
    <w:p w:rsidR="00C5385B" w:rsidRDefault="00C5385B" w:rsidP="00C5385B">
      <w:pPr>
        <w:spacing w:after="0" w:line="240" w:lineRule="auto"/>
        <w:rPr>
          <w:rFonts w:ascii="Book Antiqua" w:hAnsi="Book Antiqua"/>
        </w:rPr>
      </w:pPr>
      <w:r>
        <w:rPr>
          <w:rFonts w:ascii="Book Antiqua" w:hAnsi="Book Antiqua"/>
        </w:rPr>
        <w:t>Total possible:</w:t>
      </w:r>
      <w:r>
        <w:rPr>
          <w:rFonts w:ascii="Book Antiqua" w:hAnsi="Book Antiqua"/>
        </w:rPr>
        <w:tab/>
      </w:r>
      <w:r>
        <w:rPr>
          <w:rFonts w:ascii="Book Antiqua" w:hAnsi="Book Antiqua"/>
        </w:rPr>
        <w:tab/>
      </w:r>
      <w:r>
        <w:rPr>
          <w:rFonts w:ascii="Book Antiqua" w:hAnsi="Book Antiqua"/>
        </w:rPr>
        <w:tab/>
      </w:r>
      <w:r>
        <w:rPr>
          <w:rFonts w:ascii="Book Antiqua" w:hAnsi="Book Antiqua"/>
        </w:rPr>
        <w:tab/>
        <w:t>100 points</w:t>
      </w:r>
    </w:p>
    <w:p w:rsidR="00C5385B" w:rsidRDefault="00C5385B" w:rsidP="00C5385B">
      <w:pPr>
        <w:spacing w:after="0" w:line="240" w:lineRule="auto"/>
      </w:pPr>
    </w:p>
    <w:p w:rsidR="00C5385B" w:rsidRDefault="00C5385B" w:rsidP="00C5385B">
      <w:pPr>
        <w:spacing w:line="240" w:lineRule="auto"/>
        <w:rPr>
          <w:rFonts w:ascii="Book Antiqua" w:hAnsi="Book Antiqua"/>
          <w:b/>
          <w:sz w:val="20"/>
          <w:szCs w:val="20"/>
          <w:u w:val="single"/>
        </w:rPr>
      </w:pPr>
      <w:r>
        <w:rPr>
          <w:rFonts w:ascii="Book Antiqua" w:hAnsi="Book Antiqua"/>
          <w:sz w:val="20"/>
          <w:szCs w:val="20"/>
        </w:rPr>
        <w:t>*</w:t>
      </w:r>
      <w:r w:rsidRPr="00D90DDE">
        <w:rPr>
          <w:rFonts w:ascii="Book Antiqua" w:hAnsi="Book Antiqua"/>
          <w:b/>
          <w:i/>
          <w:sz w:val="24"/>
          <w:szCs w:val="24"/>
        </w:rPr>
        <w:t>To earn the pa</w:t>
      </w:r>
      <w:r w:rsidR="00680EC2">
        <w:rPr>
          <w:rFonts w:ascii="Book Antiqua" w:hAnsi="Book Antiqua"/>
          <w:b/>
          <w:i/>
          <w:sz w:val="24"/>
          <w:szCs w:val="24"/>
        </w:rPr>
        <w:t>rticipation points students MUST</w:t>
      </w:r>
      <w:r w:rsidRPr="00D90DDE">
        <w:rPr>
          <w:rFonts w:ascii="Book Antiqua" w:hAnsi="Book Antiqua"/>
          <w:b/>
          <w:i/>
          <w:sz w:val="24"/>
          <w:szCs w:val="24"/>
        </w:rPr>
        <w:t xml:space="preserve"> attend class</w:t>
      </w:r>
      <w:r w:rsidR="005F7989">
        <w:rPr>
          <w:rFonts w:ascii="Book Antiqua" w:hAnsi="Book Antiqua"/>
          <w:b/>
          <w:i/>
          <w:sz w:val="24"/>
          <w:szCs w:val="24"/>
        </w:rPr>
        <w:t xml:space="preserve"> </w:t>
      </w:r>
      <w:r w:rsidR="00680EC2">
        <w:rPr>
          <w:rFonts w:ascii="Book Antiqua" w:hAnsi="Book Antiqua"/>
          <w:b/>
          <w:i/>
          <w:sz w:val="24"/>
          <w:szCs w:val="24"/>
        </w:rPr>
        <w:t>(</w:t>
      </w:r>
      <w:r w:rsidR="005F7989">
        <w:rPr>
          <w:rFonts w:ascii="Book Antiqua" w:hAnsi="Book Antiqua"/>
          <w:b/>
          <w:i/>
          <w:sz w:val="24"/>
          <w:szCs w:val="24"/>
        </w:rPr>
        <w:t>on time</w:t>
      </w:r>
      <w:r w:rsidR="00680EC2">
        <w:rPr>
          <w:rFonts w:ascii="Book Antiqua" w:hAnsi="Book Antiqua"/>
          <w:b/>
          <w:i/>
          <w:sz w:val="24"/>
          <w:szCs w:val="24"/>
        </w:rPr>
        <w:t>)</w:t>
      </w:r>
      <w:r w:rsidRPr="00D90DDE">
        <w:rPr>
          <w:rFonts w:ascii="Book Antiqua" w:hAnsi="Book Antiqua"/>
          <w:b/>
          <w:i/>
          <w:sz w:val="24"/>
          <w:szCs w:val="24"/>
        </w:rPr>
        <w:t xml:space="preserve">, dress appropriately, and </w:t>
      </w:r>
      <w:proofErr w:type="spellStart"/>
      <w:r w:rsidR="00D90DDE">
        <w:rPr>
          <w:rFonts w:ascii="Book Antiqua" w:hAnsi="Book Antiqua"/>
          <w:b/>
          <w:i/>
          <w:sz w:val="24"/>
          <w:szCs w:val="24"/>
        </w:rPr>
        <w:t>effortfully</w:t>
      </w:r>
      <w:proofErr w:type="spellEnd"/>
      <w:r w:rsidR="00D90DDE">
        <w:rPr>
          <w:rFonts w:ascii="Book Antiqua" w:hAnsi="Book Antiqua"/>
          <w:b/>
          <w:i/>
          <w:sz w:val="24"/>
          <w:szCs w:val="24"/>
        </w:rPr>
        <w:t xml:space="preserve"> </w:t>
      </w:r>
      <w:r w:rsidRPr="00D90DDE">
        <w:rPr>
          <w:rFonts w:ascii="Book Antiqua" w:hAnsi="Book Antiqua"/>
          <w:b/>
          <w:i/>
          <w:sz w:val="24"/>
          <w:szCs w:val="24"/>
        </w:rPr>
        <w:t>take part in the activity</w:t>
      </w:r>
      <w:r w:rsidR="00D90DDE">
        <w:rPr>
          <w:rFonts w:ascii="Book Antiqua" w:hAnsi="Book Antiqua"/>
          <w:b/>
          <w:i/>
          <w:sz w:val="24"/>
          <w:szCs w:val="24"/>
        </w:rPr>
        <w:t xml:space="preserve"> for the entire class duration</w:t>
      </w:r>
      <w:r w:rsidRPr="00D90DDE">
        <w:rPr>
          <w:rFonts w:ascii="Book Antiqua" w:hAnsi="Book Antiqua"/>
          <w:b/>
          <w:i/>
          <w:sz w:val="24"/>
          <w:szCs w:val="24"/>
        </w:rPr>
        <w:t>.</w:t>
      </w:r>
    </w:p>
    <w:p w:rsidR="00C5385B" w:rsidRDefault="00C5385B" w:rsidP="00C5385B">
      <w:pPr>
        <w:spacing w:after="0" w:line="240" w:lineRule="auto"/>
        <w:rPr>
          <w:rFonts w:ascii="Book Antiqua" w:hAnsi="Book Antiqua"/>
          <w:b/>
        </w:rPr>
      </w:pPr>
      <w:r>
        <w:rPr>
          <w:rFonts w:ascii="Book Antiqua" w:hAnsi="Book Antiqua"/>
          <w:b/>
        </w:rPr>
        <w:t>Grading Scale</w:t>
      </w:r>
      <w:r>
        <w:rPr>
          <w:rFonts w:ascii="Arial Narrow" w:hAnsi="Arial Narrow"/>
        </w:rPr>
        <w:t xml:space="preserve"> (</w:t>
      </w:r>
      <w:r>
        <w:rPr>
          <w:rFonts w:ascii="Book Antiqua" w:hAnsi="Book Antiqua"/>
        </w:rPr>
        <w:t>Final grades will be based on the following point system):</w:t>
      </w:r>
    </w:p>
    <w:p w:rsidR="00C5385B" w:rsidRDefault="00C5385B" w:rsidP="00C5385B">
      <w:pPr>
        <w:spacing w:after="0" w:line="240" w:lineRule="auto"/>
        <w:rPr>
          <w:rFonts w:ascii="Book Antiqua" w:hAnsi="Book Antiqua"/>
        </w:rPr>
      </w:pPr>
      <w:r>
        <w:rPr>
          <w:rFonts w:ascii="Book Antiqua" w:hAnsi="Book Antiqua"/>
        </w:rPr>
        <w:t>A = 90-100</w:t>
      </w:r>
    </w:p>
    <w:p w:rsidR="00C5385B" w:rsidRDefault="00C5385B" w:rsidP="00C5385B">
      <w:pPr>
        <w:spacing w:after="0" w:line="240" w:lineRule="auto"/>
        <w:rPr>
          <w:rFonts w:ascii="Book Antiqua" w:hAnsi="Book Antiqua"/>
        </w:rPr>
      </w:pPr>
      <w:r>
        <w:rPr>
          <w:rFonts w:ascii="Book Antiqua" w:hAnsi="Book Antiqua"/>
        </w:rPr>
        <w:t xml:space="preserve">B = 80-89 </w:t>
      </w:r>
    </w:p>
    <w:p w:rsidR="00C5385B" w:rsidRDefault="00C5385B" w:rsidP="00C5385B">
      <w:pPr>
        <w:spacing w:after="0" w:line="240" w:lineRule="auto"/>
        <w:rPr>
          <w:rFonts w:ascii="Book Antiqua" w:hAnsi="Book Antiqua"/>
        </w:rPr>
      </w:pPr>
      <w:r>
        <w:rPr>
          <w:rFonts w:ascii="Book Antiqua" w:hAnsi="Book Antiqua"/>
        </w:rPr>
        <w:t>C = 70-79</w:t>
      </w:r>
    </w:p>
    <w:p w:rsidR="00C5385B" w:rsidRDefault="00C5385B" w:rsidP="00C5385B">
      <w:pPr>
        <w:spacing w:after="0" w:line="240" w:lineRule="auto"/>
        <w:rPr>
          <w:rFonts w:ascii="Book Antiqua" w:hAnsi="Book Antiqua"/>
        </w:rPr>
      </w:pPr>
      <w:r>
        <w:rPr>
          <w:rFonts w:ascii="Book Antiqua" w:hAnsi="Book Antiqua"/>
        </w:rPr>
        <w:t>D = 60-69</w:t>
      </w:r>
    </w:p>
    <w:p w:rsidR="00C5385B" w:rsidRDefault="00C5385B" w:rsidP="00C5385B">
      <w:pPr>
        <w:spacing w:after="0" w:line="240" w:lineRule="auto"/>
        <w:rPr>
          <w:rFonts w:ascii="Book Antiqua" w:hAnsi="Book Antiqua"/>
        </w:rPr>
      </w:pPr>
      <w:r>
        <w:rPr>
          <w:rFonts w:ascii="Book Antiqua" w:hAnsi="Book Antiqua"/>
        </w:rPr>
        <w:t>F = below 60</w:t>
      </w:r>
    </w:p>
    <w:p w:rsidR="00C5385B" w:rsidRDefault="00C5385B" w:rsidP="00C5385B">
      <w:pPr>
        <w:spacing w:after="0" w:line="240" w:lineRule="auto"/>
        <w:rPr>
          <w:rFonts w:ascii="Times New Roman" w:hAnsi="Times New Roman"/>
        </w:rPr>
      </w:pPr>
    </w:p>
    <w:p w:rsidR="00C5385B" w:rsidRPr="00095586" w:rsidRDefault="00C5385B" w:rsidP="00C5385B">
      <w:pPr>
        <w:spacing w:line="240" w:lineRule="auto"/>
        <w:rPr>
          <w:rFonts w:ascii="Book Antiqua" w:hAnsi="Book Antiqua"/>
          <w:b/>
          <w:bCs/>
        </w:rPr>
      </w:pPr>
      <w:r>
        <w:rPr>
          <w:rFonts w:ascii="Book Antiqua" w:hAnsi="Book Antiqua"/>
          <w:b/>
          <w:bCs/>
        </w:rPr>
        <w:t xml:space="preserve">Statement of Student Accommodation: </w:t>
      </w:r>
      <w:r w:rsidR="00095586" w:rsidRPr="00095586">
        <w:rPr>
          <w:rFonts w:ascii="Book Antiqua" w:hAnsi="Book Antiqua"/>
          <w:bCs/>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1244 Haley Center, 844-2096 (V/TT).</w:t>
      </w:r>
    </w:p>
    <w:p w:rsidR="00C5385B" w:rsidRDefault="00C5385B" w:rsidP="00C5385B">
      <w:pPr>
        <w:pStyle w:val="Heading1"/>
        <w:rPr>
          <w:rFonts w:ascii="Book Antiqua" w:hAnsi="Book Antiqua"/>
          <w:b w:val="0"/>
          <w:bCs w:val="0"/>
          <w:sz w:val="22"/>
          <w:szCs w:val="22"/>
        </w:rPr>
      </w:pPr>
      <w:r>
        <w:rPr>
          <w:rFonts w:ascii="Book Antiqua" w:hAnsi="Book Antiqua"/>
          <w:sz w:val="22"/>
          <w:szCs w:val="22"/>
        </w:rPr>
        <w:t>Medical Considerations:</w:t>
      </w:r>
      <w:r>
        <w:rPr>
          <w:rFonts w:ascii="Book Antiqua" w:hAnsi="Book Antiqua"/>
          <w:b w:val="0"/>
          <w:bCs w:val="0"/>
          <w:sz w:val="22"/>
          <w:szCs w:val="22"/>
        </w:rPr>
        <w:t xml:space="preserve"> If you have a condition that may affect your participation in this class (diabetes, epilepsy, heart murmurs, knee or back injuries, etc.) please notify the instructor promptly in private.  Students will be required to complete a Health Status Form and a Health Referral Form if you have any known health problems.</w:t>
      </w:r>
    </w:p>
    <w:p w:rsidR="00C5385B" w:rsidRDefault="00C5385B" w:rsidP="00C5385B">
      <w:pPr>
        <w:spacing w:after="0"/>
        <w:rPr>
          <w:rFonts w:ascii="Times New Roman" w:hAnsi="Times New Roman"/>
          <w:b/>
        </w:rPr>
      </w:pPr>
    </w:p>
    <w:p w:rsidR="00C5385B" w:rsidRDefault="00C5385B" w:rsidP="00C5385B">
      <w:pPr>
        <w:spacing w:after="0"/>
        <w:rPr>
          <w:rFonts w:ascii="Book Antiqua" w:hAnsi="Book Antiqua"/>
          <w:b/>
        </w:rPr>
      </w:pPr>
      <w:r>
        <w:rPr>
          <w:rFonts w:ascii="Book Antiqua" w:hAnsi="Book Antiqua"/>
          <w:b/>
        </w:rPr>
        <w:t>Important Dates:</w:t>
      </w:r>
    </w:p>
    <w:p w:rsidR="00C5385B" w:rsidRDefault="005A442B" w:rsidP="00C5385B">
      <w:pPr>
        <w:pStyle w:val="BodyTextIndent2"/>
        <w:ind w:left="0"/>
        <w:rPr>
          <w:rFonts w:ascii="Book Antiqua" w:hAnsi="Book Antiqua"/>
          <w:b w:val="0"/>
          <w:sz w:val="22"/>
          <w:szCs w:val="22"/>
        </w:rPr>
      </w:pPr>
      <w:r>
        <w:rPr>
          <w:rFonts w:ascii="Book Antiqua" w:hAnsi="Book Antiqua"/>
          <w:b w:val="0"/>
          <w:sz w:val="22"/>
          <w:szCs w:val="22"/>
        </w:rPr>
        <w:t>January</w:t>
      </w:r>
      <w:r w:rsidR="00C5385B">
        <w:rPr>
          <w:rFonts w:ascii="Book Antiqua" w:hAnsi="Book Antiqua"/>
          <w:b w:val="0"/>
          <w:sz w:val="22"/>
          <w:szCs w:val="22"/>
        </w:rPr>
        <w:t xml:space="preserve"> 1</w:t>
      </w:r>
      <w:r>
        <w:rPr>
          <w:rFonts w:ascii="Book Antiqua" w:hAnsi="Book Antiqua"/>
          <w:b w:val="0"/>
          <w:sz w:val="22"/>
          <w:szCs w:val="22"/>
        </w:rPr>
        <w:t>3</w:t>
      </w:r>
      <w:r w:rsidR="00C5385B">
        <w:rPr>
          <w:rFonts w:ascii="Book Antiqua" w:hAnsi="Book Antiqua"/>
          <w:b w:val="0"/>
          <w:sz w:val="22"/>
          <w:szCs w:val="22"/>
          <w:vertAlign w:val="superscript"/>
        </w:rPr>
        <w:t>th</w:t>
      </w:r>
      <w:r w:rsidR="00C5385B">
        <w:rPr>
          <w:rFonts w:ascii="Book Antiqua" w:hAnsi="Book Antiqua"/>
          <w:b w:val="0"/>
          <w:sz w:val="22"/>
          <w:szCs w:val="22"/>
        </w:rPr>
        <w:tab/>
      </w:r>
      <w:r w:rsidR="00C5385B">
        <w:rPr>
          <w:rFonts w:ascii="Book Antiqua" w:hAnsi="Book Antiqua"/>
          <w:b w:val="0"/>
          <w:sz w:val="22"/>
          <w:szCs w:val="22"/>
        </w:rPr>
        <w:tab/>
      </w:r>
      <w:r w:rsidR="00C5385B">
        <w:rPr>
          <w:rFonts w:ascii="Book Antiqua" w:hAnsi="Book Antiqua"/>
          <w:b w:val="0"/>
          <w:sz w:val="22"/>
          <w:szCs w:val="22"/>
        </w:rPr>
        <w:tab/>
        <w:t>First Day of Class</w:t>
      </w:r>
    </w:p>
    <w:p w:rsidR="00C5385B" w:rsidRDefault="00241105" w:rsidP="00C5385B">
      <w:pPr>
        <w:pStyle w:val="BodyTextIndent2"/>
        <w:ind w:left="0"/>
        <w:rPr>
          <w:rFonts w:ascii="Book Antiqua" w:hAnsi="Book Antiqua"/>
          <w:b w:val="0"/>
          <w:sz w:val="22"/>
          <w:szCs w:val="22"/>
        </w:rPr>
      </w:pPr>
      <w:r>
        <w:rPr>
          <w:rFonts w:ascii="Book Antiqua" w:hAnsi="Book Antiqua"/>
          <w:b w:val="0"/>
          <w:sz w:val="22"/>
          <w:szCs w:val="22"/>
        </w:rPr>
        <w:t>January 31</w:t>
      </w:r>
      <w:r w:rsidRPr="00241105">
        <w:rPr>
          <w:rFonts w:ascii="Book Antiqua" w:hAnsi="Book Antiqua"/>
          <w:b w:val="0"/>
          <w:sz w:val="22"/>
          <w:szCs w:val="22"/>
          <w:vertAlign w:val="superscript"/>
        </w:rPr>
        <w:t>st</w:t>
      </w:r>
      <w:r w:rsidR="00C5385B">
        <w:rPr>
          <w:rFonts w:ascii="Book Antiqua" w:hAnsi="Book Antiqua"/>
          <w:b w:val="0"/>
          <w:sz w:val="22"/>
          <w:szCs w:val="22"/>
        </w:rPr>
        <w:t xml:space="preserve">  </w:t>
      </w:r>
      <w:r w:rsidR="00C5385B">
        <w:rPr>
          <w:rFonts w:ascii="Book Antiqua" w:hAnsi="Book Antiqua"/>
          <w:b w:val="0"/>
          <w:sz w:val="22"/>
          <w:szCs w:val="22"/>
        </w:rPr>
        <w:tab/>
      </w:r>
      <w:r w:rsidR="00C5385B">
        <w:rPr>
          <w:rFonts w:ascii="Book Antiqua" w:hAnsi="Book Antiqua"/>
          <w:b w:val="0"/>
          <w:sz w:val="22"/>
          <w:szCs w:val="22"/>
        </w:rPr>
        <w:tab/>
      </w:r>
      <w:r>
        <w:rPr>
          <w:rFonts w:ascii="Book Antiqua" w:hAnsi="Book Antiqua"/>
          <w:b w:val="0"/>
          <w:sz w:val="22"/>
          <w:szCs w:val="22"/>
        </w:rPr>
        <w:tab/>
        <w:t>Last day to withdraw from course with no grade assignment</w:t>
      </w:r>
    </w:p>
    <w:p w:rsidR="00C5385B" w:rsidRDefault="00241105" w:rsidP="00C5385B">
      <w:pPr>
        <w:pStyle w:val="BodyTextIndent2"/>
        <w:ind w:left="0"/>
        <w:rPr>
          <w:rFonts w:ascii="Book Antiqua" w:hAnsi="Book Antiqua"/>
          <w:b w:val="0"/>
          <w:sz w:val="22"/>
          <w:szCs w:val="22"/>
        </w:rPr>
      </w:pPr>
      <w:r>
        <w:rPr>
          <w:rFonts w:ascii="Book Antiqua" w:hAnsi="Book Antiqua"/>
          <w:b w:val="0"/>
          <w:sz w:val="22"/>
          <w:szCs w:val="22"/>
        </w:rPr>
        <w:t>March 1</w:t>
      </w:r>
      <w:r w:rsidRPr="00241105">
        <w:rPr>
          <w:rFonts w:ascii="Book Antiqua" w:hAnsi="Book Antiqua"/>
          <w:b w:val="0"/>
          <w:sz w:val="22"/>
          <w:szCs w:val="22"/>
          <w:vertAlign w:val="superscript"/>
        </w:rPr>
        <w:t>st</w:t>
      </w:r>
      <w:r w:rsidR="00C5385B">
        <w:rPr>
          <w:rFonts w:ascii="Book Antiqua" w:hAnsi="Book Antiqua"/>
          <w:b w:val="0"/>
          <w:sz w:val="22"/>
          <w:szCs w:val="22"/>
        </w:rPr>
        <w:tab/>
      </w:r>
      <w:r w:rsidR="00C5385B">
        <w:rPr>
          <w:rFonts w:ascii="Book Antiqua" w:hAnsi="Book Antiqua"/>
          <w:b w:val="0"/>
          <w:sz w:val="22"/>
          <w:szCs w:val="22"/>
        </w:rPr>
        <w:tab/>
      </w:r>
      <w:r w:rsidR="00C5385B">
        <w:rPr>
          <w:rFonts w:ascii="Book Antiqua" w:hAnsi="Book Antiqua"/>
          <w:b w:val="0"/>
          <w:sz w:val="22"/>
          <w:szCs w:val="22"/>
        </w:rPr>
        <w:tab/>
        <w:t>Last d</w:t>
      </w:r>
      <w:r w:rsidR="00D90DDE">
        <w:rPr>
          <w:rFonts w:ascii="Book Antiqua" w:hAnsi="Book Antiqua"/>
          <w:b w:val="0"/>
          <w:sz w:val="22"/>
          <w:szCs w:val="22"/>
        </w:rPr>
        <w:t>ay to with</w:t>
      </w:r>
      <w:r w:rsidR="00C5385B">
        <w:rPr>
          <w:rFonts w:ascii="Book Antiqua" w:hAnsi="Book Antiqua"/>
          <w:b w:val="0"/>
          <w:sz w:val="22"/>
          <w:szCs w:val="22"/>
        </w:rPr>
        <w:t>draw f</w:t>
      </w:r>
      <w:r w:rsidR="005A442B">
        <w:rPr>
          <w:rFonts w:ascii="Book Antiqua" w:hAnsi="Book Antiqua"/>
          <w:b w:val="0"/>
          <w:sz w:val="22"/>
          <w:szCs w:val="22"/>
        </w:rPr>
        <w:t xml:space="preserve">rom </w:t>
      </w:r>
      <w:r>
        <w:rPr>
          <w:rFonts w:ascii="Book Antiqua" w:hAnsi="Book Antiqua"/>
          <w:b w:val="0"/>
          <w:sz w:val="22"/>
          <w:szCs w:val="22"/>
        </w:rPr>
        <w:t>course with no grade penalty</w:t>
      </w:r>
    </w:p>
    <w:p w:rsidR="00C5385B" w:rsidRDefault="005A442B" w:rsidP="00C5385B">
      <w:pPr>
        <w:pStyle w:val="BodyTextIndent2"/>
        <w:ind w:left="0"/>
        <w:rPr>
          <w:rFonts w:ascii="Book Antiqua" w:hAnsi="Book Antiqua"/>
          <w:b w:val="0"/>
          <w:sz w:val="22"/>
          <w:szCs w:val="22"/>
        </w:rPr>
      </w:pPr>
      <w:r>
        <w:rPr>
          <w:rFonts w:ascii="Book Antiqua" w:hAnsi="Book Antiqua"/>
          <w:b w:val="0"/>
          <w:sz w:val="22"/>
          <w:szCs w:val="22"/>
        </w:rPr>
        <w:t>March 14</w:t>
      </w:r>
      <w:r w:rsidRPr="005A442B">
        <w:rPr>
          <w:rFonts w:ascii="Book Antiqua" w:hAnsi="Book Antiqua"/>
          <w:b w:val="0"/>
          <w:sz w:val="22"/>
          <w:szCs w:val="22"/>
          <w:vertAlign w:val="superscript"/>
        </w:rPr>
        <w:t>th</w:t>
      </w:r>
      <w:r>
        <w:rPr>
          <w:rFonts w:ascii="Book Antiqua" w:hAnsi="Book Antiqua"/>
          <w:b w:val="0"/>
          <w:sz w:val="22"/>
          <w:szCs w:val="22"/>
        </w:rPr>
        <w:t>-18</w:t>
      </w:r>
      <w:r w:rsidRPr="005A442B">
        <w:rPr>
          <w:rFonts w:ascii="Book Antiqua" w:hAnsi="Book Antiqua"/>
          <w:b w:val="0"/>
          <w:sz w:val="22"/>
          <w:szCs w:val="22"/>
          <w:vertAlign w:val="superscript"/>
        </w:rPr>
        <w:t>th</w:t>
      </w:r>
      <w:r w:rsidR="00C5385B">
        <w:rPr>
          <w:rFonts w:ascii="Book Antiqua" w:hAnsi="Book Antiqua"/>
          <w:b w:val="0"/>
          <w:sz w:val="22"/>
          <w:szCs w:val="22"/>
        </w:rPr>
        <w:t xml:space="preserve">  </w:t>
      </w:r>
      <w:r w:rsidR="00C5385B">
        <w:rPr>
          <w:rFonts w:ascii="Book Antiqua" w:hAnsi="Book Antiqua"/>
          <w:b w:val="0"/>
          <w:sz w:val="22"/>
          <w:szCs w:val="22"/>
        </w:rPr>
        <w:tab/>
      </w:r>
      <w:r w:rsidR="00C5385B">
        <w:rPr>
          <w:rFonts w:ascii="Book Antiqua" w:hAnsi="Book Antiqua"/>
          <w:b w:val="0"/>
          <w:sz w:val="22"/>
          <w:szCs w:val="22"/>
        </w:rPr>
        <w:tab/>
      </w:r>
      <w:r>
        <w:rPr>
          <w:rFonts w:ascii="Book Antiqua" w:hAnsi="Book Antiqua"/>
          <w:b w:val="0"/>
          <w:sz w:val="22"/>
          <w:szCs w:val="22"/>
        </w:rPr>
        <w:t>Spring Break</w:t>
      </w:r>
      <w:r w:rsidR="00C5385B">
        <w:rPr>
          <w:rFonts w:ascii="Book Antiqua" w:hAnsi="Book Antiqua"/>
          <w:b w:val="0"/>
          <w:sz w:val="22"/>
          <w:szCs w:val="22"/>
        </w:rPr>
        <w:t xml:space="preserve"> (No Classes)</w:t>
      </w:r>
    </w:p>
    <w:p w:rsidR="00C5385B" w:rsidRDefault="00241105" w:rsidP="00C5385B">
      <w:pPr>
        <w:pStyle w:val="BodyTextIndent2"/>
        <w:ind w:left="0"/>
        <w:rPr>
          <w:rFonts w:ascii="Book Antiqua" w:hAnsi="Book Antiqua"/>
          <w:b w:val="0"/>
          <w:sz w:val="22"/>
          <w:szCs w:val="22"/>
        </w:rPr>
      </w:pPr>
      <w:r>
        <w:rPr>
          <w:rFonts w:ascii="Book Antiqua" w:hAnsi="Book Antiqua"/>
          <w:b w:val="0"/>
          <w:sz w:val="22"/>
          <w:szCs w:val="22"/>
        </w:rPr>
        <w:t>April 26</w:t>
      </w:r>
      <w:r w:rsidRPr="00241105">
        <w:rPr>
          <w:rFonts w:ascii="Book Antiqua" w:hAnsi="Book Antiqua"/>
          <w:b w:val="0"/>
          <w:sz w:val="22"/>
          <w:szCs w:val="22"/>
          <w:vertAlign w:val="superscript"/>
        </w:rPr>
        <w:t>th</w:t>
      </w:r>
      <w:r w:rsidR="00C5385B">
        <w:rPr>
          <w:rFonts w:ascii="Book Antiqua" w:hAnsi="Book Antiqua"/>
          <w:b w:val="0"/>
          <w:sz w:val="22"/>
          <w:szCs w:val="22"/>
        </w:rPr>
        <w:tab/>
      </w:r>
      <w:r w:rsidR="00C5385B">
        <w:rPr>
          <w:rFonts w:ascii="Book Antiqua" w:hAnsi="Book Antiqua"/>
          <w:b w:val="0"/>
          <w:sz w:val="22"/>
          <w:szCs w:val="22"/>
        </w:rPr>
        <w:tab/>
      </w:r>
      <w:r w:rsidR="00C5385B">
        <w:rPr>
          <w:rFonts w:ascii="Book Antiqua" w:hAnsi="Book Antiqua"/>
          <w:b w:val="0"/>
          <w:sz w:val="22"/>
          <w:szCs w:val="22"/>
        </w:rPr>
        <w:tab/>
        <w:t>Last Day of Class</w:t>
      </w:r>
    </w:p>
    <w:p w:rsidR="00C5385B" w:rsidRDefault="00C5385B" w:rsidP="00C5385B">
      <w:pPr>
        <w:pStyle w:val="BodyTextIndent2"/>
        <w:ind w:left="0"/>
        <w:rPr>
          <w:rFonts w:ascii="Book Antiqua" w:hAnsi="Book Antiqua"/>
          <w:sz w:val="22"/>
          <w:szCs w:val="22"/>
        </w:rPr>
      </w:pPr>
    </w:p>
    <w:p w:rsidR="00E4134E" w:rsidRPr="00215C79" w:rsidRDefault="00E4134E" w:rsidP="00E4134E">
      <w:pPr>
        <w:pStyle w:val="BodyTextIndent2"/>
        <w:ind w:left="0"/>
        <w:rPr>
          <w:rFonts w:ascii="Book Antiqua" w:hAnsi="Book Antiqua"/>
          <w:i/>
          <w:sz w:val="20"/>
          <w:szCs w:val="20"/>
        </w:rPr>
      </w:pPr>
      <w:r w:rsidRPr="00215C79">
        <w:rPr>
          <w:rFonts w:ascii="Book Antiqua" w:hAnsi="Book Antiqua"/>
          <w:i/>
          <w:sz w:val="20"/>
          <w:szCs w:val="20"/>
        </w:rPr>
        <w:t>*The above content, schedule and procedures in this course are subject to change at the discretion of the instructor.</w:t>
      </w:r>
    </w:p>
    <w:sectPr w:rsidR="00E4134E" w:rsidRPr="00215C79" w:rsidSect="00431E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06642"/>
    <w:multiLevelType w:val="hybridMultilevel"/>
    <w:tmpl w:val="28F4A1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DD6872"/>
    <w:multiLevelType w:val="hybridMultilevel"/>
    <w:tmpl w:val="BAB2E5B4"/>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385B"/>
    <w:rsid w:val="00095586"/>
    <w:rsid w:val="001511FA"/>
    <w:rsid w:val="00215C79"/>
    <w:rsid w:val="00241105"/>
    <w:rsid w:val="00431E49"/>
    <w:rsid w:val="004847C5"/>
    <w:rsid w:val="005A442B"/>
    <w:rsid w:val="005F7989"/>
    <w:rsid w:val="00680EC2"/>
    <w:rsid w:val="007E4C6D"/>
    <w:rsid w:val="00871016"/>
    <w:rsid w:val="00906951"/>
    <w:rsid w:val="009D64EF"/>
    <w:rsid w:val="00B66496"/>
    <w:rsid w:val="00C306F0"/>
    <w:rsid w:val="00C5385B"/>
    <w:rsid w:val="00CB7E5B"/>
    <w:rsid w:val="00D90DDE"/>
    <w:rsid w:val="00E4134E"/>
    <w:rsid w:val="00ED207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85B"/>
    <w:pPr>
      <w:spacing w:after="200" w:line="276" w:lineRule="auto"/>
    </w:pPr>
    <w:rPr>
      <w:sz w:val="22"/>
      <w:szCs w:val="22"/>
    </w:rPr>
  </w:style>
  <w:style w:type="paragraph" w:styleId="Heading1">
    <w:name w:val="heading 1"/>
    <w:basedOn w:val="Normal"/>
    <w:next w:val="Normal"/>
    <w:link w:val="Heading1Char"/>
    <w:qFormat/>
    <w:rsid w:val="00C5385B"/>
    <w:pPr>
      <w:keepNext/>
      <w:spacing w:after="0" w:line="240" w:lineRule="auto"/>
      <w:outlineLvl w:val="0"/>
    </w:pPr>
    <w:rPr>
      <w:rFonts w:ascii="Times New Roman" w:eastAsia="Times New Roman" w:hAnsi="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85B"/>
    <w:rPr>
      <w:rFonts w:ascii="Times New Roman" w:eastAsia="Times New Roman" w:hAnsi="Times New Roman" w:cs="Times New Roman"/>
      <w:b/>
      <w:bCs/>
      <w:sz w:val="24"/>
      <w:szCs w:val="24"/>
    </w:rPr>
  </w:style>
  <w:style w:type="paragraph" w:styleId="BodyTextIndent2">
    <w:name w:val="Body Text Indent 2"/>
    <w:basedOn w:val="Normal"/>
    <w:link w:val="BodyTextIndent2Char"/>
    <w:unhideWhenUsed/>
    <w:rsid w:val="00C5385B"/>
    <w:pPr>
      <w:spacing w:after="0" w:line="240" w:lineRule="auto"/>
      <w:ind w:left="720"/>
    </w:pPr>
    <w:rPr>
      <w:rFonts w:ascii="Arial Narrow" w:eastAsia="Times New Roman" w:hAnsi="Arial Narrow"/>
      <w:b/>
      <w:bCs/>
      <w:sz w:val="24"/>
      <w:szCs w:val="24"/>
    </w:rPr>
  </w:style>
  <w:style w:type="character" w:customStyle="1" w:styleId="BodyTextIndent2Char">
    <w:name w:val="Body Text Indent 2 Char"/>
    <w:basedOn w:val="DefaultParagraphFont"/>
    <w:link w:val="BodyTextIndent2"/>
    <w:rsid w:val="00C5385B"/>
    <w:rPr>
      <w:rFonts w:ascii="Arial Narrow" w:eastAsia="Times New Roman" w:hAnsi="Arial Narrow" w:cs="Times New Roman"/>
      <w:b/>
      <w:bCs/>
      <w:sz w:val="24"/>
      <w:szCs w:val="24"/>
    </w:rPr>
  </w:style>
  <w:style w:type="paragraph" w:styleId="ListParagraph">
    <w:name w:val="List Paragraph"/>
    <w:basedOn w:val="Normal"/>
    <w:uiPriority w:val="34"/>
    <w:qFormat/>
    <w:rsid w:val="00B66496"/>
    <w:pPr>
      <w:spacing w:after="0" w:line="240" w:lineRule="auto"/>
      <w:ind w:left="720"/>
      <w:contextualSpacing/>
    </w:pPr>
    <w:rPr>
      <w:rFonts w:ascii="Times New Roman" w:eastAsia="Times New Roman" w:hAnsi="Times New Roman"/>
      <w:sz w:val="24"/>
      <w:szCs w:val="24"/>
    </w:rPr>
  </w:style>
  <w:style w:type="character" w:styleId="Hyperlink">
    <w:name w:val="Hyperlink"/>
    <w:basedOn w:val="DefaultParagraphFont"/>
    <w:rsid w:val="00B66496"/>
    <w:rPr>
      <w:color w:val="0000FF"/>
      <w:u w:val="single"/>
    </w:rPr>
  </w:style>
  <w:style w:type="paragraph" w:styleId="NormalWeb">
    <w:name w:val="Normal (Web)"/>
    <w:basedOn w:val="Normal"/>
    <w:uiPriority w:val="99"/>
    <w:semiHidden/>
    <w:unhideWhenUsed/>
    <w:rsid w:val="00095586"/>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5541</CharactersWithSpaces>
  <SharedDoc>false</SharedDoc>
  <HLinks>
    <vt:vector size="6" baseType="variant">
      <vt:variant>
        <vt:i4>1572983</vt:i4>
      </vt:variant>
      <vt:variant>
        <vt:i4>0</vt:i4>
      </vt:variant>
      <vt:variant>
        <vt:i4>0</vt:i4>
      </vt:variant>
      <vt:variant>
        <vt:i4>5</vt:i4>
      </vt:variant>
      <vt:variant>
        <vt:lpwstr>http://mhlearningsolutions.com/Auburn_health/login.php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kal0017</dc:creator>
  <cp:lastModifiedBy>Khalil Lee</cp:lastModifiedBy>
  <cp:revision>6</cp:revision>
  <dcterms:created xsi:type="dcterms:W3CDTF">2011-01-13T05:51:00Z</dcterms:created>
  <dcterms:modified xsi:type="dcterms:W3CDTF">2011-01-13T06:55:00Z</dcterms:modified>
</cp:coreProperties>
</file>