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02" w:rsidRPr="00B56F02" w:rsidRDefault="00B56F02" w:rsidP="00B56F02">
      <w:pPr>
        <w:jc w:val="center"/>
        <w:rPr>
          <w:rFonts w:asciiTheme="majorHAnsi" w:hAnsiTheme="majorHAnsi"/>
          <w:b/>
          <w:sz w:val="20"/>
        </w:rPr>
      </w:pPr>
      <w:r w:rsidRPr="00B56F02">
        <w:rPr>
          <w:rFonts w:asciiTheme="majorHAnsi" w:hAnsiTheme="majorHAnsi"/>
          <w:b/>
          <w:sz w:val="20"/>
        </w:rPr>
        <w:t>DEPARTMENT OF CURRICULUM &amp; TEACHING</w:t>
      </w:r>
    </w:p>
    <w:p w:rsidR="00B56F02" w:rsidRPr="00B56F02" w:rsidRDefault="00B56F02" w:rsidP="00B56F02">
      <w:pPr>
        <w:jc w:val="center"/>
        <w:rPr>
          <w:rFonts w:asciiTheme="majorHAnsi" w:hAnsiTheme="majorHAnsi"/>
          <w:b/>
          <w:sz w:val="20"/>
          <w:szCs w:val="20"/>
        </w:rPr>
      </w:pPr>
      <w:r w:rsidRPr="00B56F02">
        <w:rPr>
          <w:rFonts w:asciiTheme="majorHAnsi" w:hAnsiTheme="majorHAnsi"/>
          <w:b/>
          <w:sz w:val="20"/>
          <w:szCs w:val="20"/>
        </w:rPr>
        <w:t xml:space="preserve">AUBURN UNIVERSITY </w:t>
      </w:r>
    </w:p>
    <w:p w:rsidR="00B56F02" w:rsidRPr="00B56F02" w:rsidRDefault="00B56F02" w:rsidP="00B56F02">
      <w:pPr>
        <w:jc w:val="center"/>
        <w:rPr>
          <w:rFonts w:asciiTheme="majorHAnsi" w:hAnsiTheme="majorHAnsi"/>
          <w:b/>
          <w:sz w:val="20"/>
          <w:szCs w:val="20"/>
        </w:rPr>
      </w:pPr>
      <w:r w:rsidRPr="00B56F02">
        <w:rPr>
          <w:rFonts w:asciiTheme="majorHAnsi" w:hAnsiTheme="majorHAnsi"/>
          <w:b/>
          <w:sz w:val="20"/>
          <w:szCs w:val="20"/>
        </w:rPr>
        <w:t>SYLLABUS</w:t>
      </w:r>
    </w:p>
    <w:p w:rsidR="00B56F02" w:rsidRPr="00B56F02" w:rsidRDefault="00AC5F44" w:rsidP="00B56F02">
      <w:pPr>
        <w:jc w:val="center"/>
        <w:rPr>
          <w:rFonts w:asciiTheme="majorHAnsi" w:hAnsiTheme="majorHAnsi"/>
          <w:b/>
          <w:sz w:val="20"/>
          <w:szCs w:val="20"/>
        </w:rPr>
      </w:pPr>
      <w:r>
        <w:rPr>
          <w:rFonts w:asciiTheme="majorHAnsi" w:hAnsiTheme="majorHAnsi"/>
          <w:b/>
          <w:sz w:val="20"/>
          <w:szCs w:val="20"/>
        </w:rPr>
        <w:t>Spring 2013</w:t>
      </w:r>
    </w:p>
    <w:p w:rsidR="00B56F02" w:rsidRPr="00B56F02" w:rsidRDefault="00B56F02" w:rsidP="00B56F02">
      <w:pPr>
        <w:rPr>
          <w:rFonts w:asciiTheme="majorHAnsi" w:hAnsiTheme="majorHAnsi"/>
          <w:b/>
          <w:sz w:val="20"/>
          <w:szCs w:val="18"/>
        </w:rPr>
      </w:pPr>
    </w:p>
    <w:p w:rsidR="00B56F02" w:rsidRPr="00B56F02" w:rsidRDefault="00B56F02" w:rsidP="00B56F02">
      <w:pPr>
        <w:rPr>
          <w:rFonts w:asciiTheme="majorHAnsi" w:hAnsiTheme="majorHAnsi"/>
          <w:b/>
          <w:sz w:val="20"/>
        </w:rPr>
      </w:pPr>
      <w:r w:rsidRPr="00B56F02">
        <w:rPr>
          <w:rFonts w:asciiTheme="majorHAnsi" w:hAnsiTheme="majorHAnsi"/>
          <w:b/>
          <w:sz w:val="20"/>
        </w:rPr>
        <w:t>Course Number:</w:t>
      </w:r>
      <w:r w:rsidRPr="00B56F02">
        <w:rPr>
          <w:rFonts w:asciiTheme="majorHAnsi" w:hAnsiTheme="majorHAnsi"/>
          <w:sz w:val="20"/>
        </w:rPr>
        <w:tab/>
        <w:t xml:space="preserve"> </w:t>
      </w:r>
      <w:r w:rsidRPr="00B56F02">
        <w:rPr>
          <w:rFonts w:asciiTheme="majorHAnsi" w:hAnsiTheme="majorHAnsi"/>
          <w:sz w:val="20"/>
        </w:rPr>
        <w:tab/>
        <w:t>CTMU 7910 / CTMU 7916</w:t>
      </w:r>
      <w:r w:rsidRPr="00B56F02">
        <w:rPr>
          <w:rFonts w:asciiTheme="majorHAnsi" w:hAnsiTheme="majorHAnsi"/>
          <w:sz w:val="20"/>
        </w:rPr>
        <w:br/>
      </w:r>
      <w:r w:rsidRPr="00B56F02">
        <w:rPr>
          <w:rFonts w:asciiTheme="majorHAnsi" w:hAnsiTheme="majorHAnsi"/>
          <w:b/>
          <w:sz w:val="20"/>
        </w:rPr>
        <w:t>Course Title:</w:t>
      </w:r>
      <w:r w:rsidRPr="00B56F02">
        <w:rPr>
          <w:rFonts w:asciiTheme="majorHAnsi" w:hAnsiTheme="majorHAnsi"/>
          <w:sz w:val="20"/>
        </w:rPr>
        <w:tab/>
      </w:r>
      <w:r w:rsidRPr="00B56F02">
        <w:rPr>
          <w:rFonts w:asciiTheme="majorHAnsi" w:hAnsiTheme="majorHAnsi"/>
          <w:sz w:val="20"/>
        </w:rPr>
        <w:tab/>
        <w:t xml:space="preserve">Practicum </w:t>
      </w:r>
      <w:r w:rsidR="005B4C32">
        <w:rPr>
          <w:rFonts w:asciiTheme="majorHAnsi" w:hAnsiTheme="majorHAnsi"/>
          <w:sz w:val="20"/>
        </w:rPr>
        <w:t>in Music Education – Doctoral Students</w:t>
      </w:r>
    </w:p>
    <w:p w:rsidR="00F53095" w:rsidRDefault="00B56F02" w:rsidP="00B56F02">
      <w:pPr>
        <w:rPr>
          <w:rFonts w:asciiTheme="majorHAnsi" w:hAnsiTheme="majorHAnsi"/>
          <w:sz w:val="20"/>
        </w:rPr>
      </w:pPr>
      <w:r w:rsidRPr="00B56F02">
        <w:rPr>
          <w:rFonts w:asciiTheme="majorHAnsi" w:hAnsiTheme="majorHAnsi"/>
          <w:b/>
          <w:sz w:val="20"/>
        </w:rPr>
        <w:t>Credit Hours:</w:t>
      </w:r>
      <w:r w:rsidRPr="00B56F02">
        <w:rPr>
          <w:rFonts w:asciiTheme="majorHAnsi" w:hAnsiTheme="majorHAnsi"/>
          <w:sz w:val="20"/>
        </w:rPr>
        <w:tab/>
      </w:r>
      <w:r w:rsidRPr="00B56F02">
        <w:rPr>
          <w:rFonts w:asciiTheme="majorHAnsi" w:hAnsiTheme="majorHAnsi"/>
          <w:sz w:val="20"/>
        </w:rPr>
        <w:tab/>
        <w:t>1</w:t>
      </w:r>
      <w:r w:rsidR="00F53095">
        <w:rPr>
          <w:rFonts w:asciiTheme="majorHAnsi" w:hAnsiTheme="majorHAnsi"/>
          <w:sz w:val="20"/>
        </w:rPr>
        <w:t xml:space="preserve">-3 </w:t>
      </w:r>
    </w:p>
    <w:p w:rsidR="00F53095" w:rsidRDefault="00F53095" w:rsidP="00B56F02">
      <w:pPr>
        <w:rPr>
          <w:rFonts w:asciiTheme="majorHAnsi" w:hAnsiTheme="majorHAnsi"/>
          <w:sz w:val="20"/>
        </w:rPr>
      </w:pPr>
    </w:p>
    <w:p w:rsidR="00F53095" w:rsidRPr="00F53095" w:rsidRDefault="00F53095" w:rsidP="00AC5F44">
      <w:pPr>
        <w:rPr>
          <w:rFonts w:asciiTheme="majorHAnsi" w:hAnsiTheme="majorHAnsi"/>
          <w:sz w:val="20"/>
          <w:szCs w:val="18"/>
        </w:rPr>
      </w:pPr>
      <w:r w:rsidRPr="00F53095">
        <w:rPr>
          <w:rFonts w:asciiTheme="majorHAnsi" w:hAnsiTheme="majorHAnsi"/>
          <w:b/>
          <w:sz w:val="20"/>
        </w:rPr>
        <w:t>Instructor</w:t>
      </w:r>
      <w:r>
        <w:rPr>
          <w:rFonts w:asciiTheme="majorHAnsi" w:hAnsiTheme="majorHAnsi"/>
          <w:sz w:val="20"/>
        </w:rPr>
        <w:t>:</w:t>
      </w:r>
      <w:r>
        <w:rPr>
          <w:rFonts w:asciiTheme="majorHAnsi" w:hAnsiTheme="majorHAnsi"/>
          <w:sz w:val="20"/>
        </w:rPr>
        <w:tab/>
      </w:r>
      <w:r>
        <w:rPr>
          <w:rFonts w:asciiTheme="majorHAnsi" w:hAnsiTheme="majorHAnsi"/>
          <w:sz w:val="20"/>
        </w:rPr>
        <w:tab/>
        <w:t xml:space="preserve">Dr. Jane Kuehne – </w:t>
      </w:r>
      <w:r w:rsidRPr="00F53095">
        <w:rPr>
          <w:rFonts w:asciiTheme="majorHAnsi" w:hAnsiTheme="majorHAnsi"/>
          <w:sz w:val="20"/>
        </w:rPr>
        <w:t>kuehnjm@auburn.edu</w:t>
      </w:r>
      <w:r>
        <w:rPr>
          <w:rFonts w:asciiTheme="majorHAnsi" w:hAnsiTheme="majorHAnsi"/>
          <w:sz w:val="20"/>
        </w:rPr>
        <w:t xml:space="preserve"> – 334-844-6852 – 5090 Haley Center</w:t>
      </w:r>
      <w:r w:rsidR="00B56F02" w:rsidRPr="00B56F02">
        <w:rPr>
          <w:rFonts w:asciiTheme="majorHAnsi" w:hAnsiTheme="majorHAnsi"/>
          <w:sz w:val="20"/>
        </w:rPr>
        <w:br/>
      </w:r>
      <w:r>
        <w:rPr>
          <w:rFonts w:asciiTheme="majorHAnsi" w:hAnsiTheme="majorHAnsi"/>
          <w:b/>
          <w:sz w:val="20"/>
          <w:szCs w:val="18"/>
        </w:rPr>
        <w:t>Office Hours:</w:t>
      </w:r>
      <w:r>
        <w:rPr>
          <w:rFonts w:asciiTheme="majorHAnsi" w:hAnsiTheme="majorHAnsi"/>
          <w:b/>
          <w:sz w:val="20"/>
          <w:szCs w:val="18"/>
        </w:rPr>
        <w:tab/>
      </w:r>
      <w:r>
        <w:rPr>
          <w:rFonts w:asciiTheme="majorHAnsi" w:hAnsiTheme="majorHAnsi"/>
          <w:b/>
          <w:sz w:val="20"/>
          <w:szCs w:val="18"/>
        </w:rPr>
        <w:tab/>
      </w:r>
      <w:r w:rsidR="00AC5F44">
        <w:rPr>
          <w:rFonts w:asciiTheme="majorHAnsi" w:hAnsiTheme="majorHAnsi"/>
          <w:sz w:val="20"/>
          <w:szCs w:val="18"/>
        </w:rPr>
        <w:t>By Appointment</w:t>
      </w:r>
      <w:r>
        <w:rPr>
          <w:rFonts w:asciiTheme="majorHAnsi" w:hAnsiTheme="majorHAnsi"/>
          <w:sz w:val="20"/>
          <w:szCs w:val="18"/>
        </w:rPr>
        <w:t xml:space="preserve"> </w:t>
      </w:r>
    </w:p>
    <w:p w:rsidR="00B56F02" w:rsidRPr="00B56F02" w:rsidRDefault="00F53095" w:rsidP="00B56F02">
      <w:pPr>
        <w:rPr>
          <w:rFonts w:asciiTheme="majorHAnsi" w:hAnsiTheme="majorHAnsi"/>
          <w:b/>
          <w:sz w:val="20"/>
          <w:szCs w:val="18"/>
        </w:rPr>
      </w:pPr>
      <w:r>
        <w:rPr>
          <w:rFonts w:asciiTheme="majorHAnsi" w:hAnsiTheme="majorHAnsi"/>
          <w:b/>
          <w:sz w:val="20"/>
          <w:szCs w:val="18"/>
        </w:rPr>
        <w:tab/>
      </w: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Texts or Major Resources:</w:t>
      </w:r>
    </w:p>
    <w:p w:rsidR="00B56F02" w:rsidRPr="00B56F02" w:rsidRDefault="00B56F02" w:rsidP="00B56F02">
      <w:pPr>
        <w:pStyle w:val="BodyTextIndent3"/>
        <w:ind w:firstLine="0"/>
        <w:rPr>
          <w:rFonts w:asciiTheme="majorHAnsi" w:hAnsiTheme="majorHAnsi"/>
        </w:rPr>
      </w:pPr>
      <w:r w:rsidRPr="00B56F02">
        <w:rPr>
          <w:rFonts w:asciiTheme="majorHAnsi" w:hAnsiTheme="majorHAnsi"/>
        </w:rPr>
        <w:t>Textbooks and/or other resources (journals, research monographs, unpublished research, etc.) are selected as appropriate for the individual practicum topics.</w:t>
      </w:r>
    </w:p>
    <w:p w:rsidR="00B56F02" w:rsidRPr="00B56F02" w:rsidRDefault="00B56F02" w:rsidP="00B56F02">
      <w:pPr>
        <w:pStyle w:val="BodyTextIndent3"/>
        <w:ind w:firstLine="0"/>
        <w:rPr>
          <w:rFonts w:asciiTheme="majorHAnsi" w:hAnsiTheme="majorHAnsi"/>
        </w:rPr>
      </w:pPr>
    </w:p>
    <w:p w:rsidR="00B56F02" w:rsidRPr="00B56F02" w:rsidRDefault="00B56F02" w:rsidP="00B56F02">
      <w:pPr>
        <w:pStyle w:val="WPNormal"/>
        <w:rPr>
          <w:rFonts w:asciiTheme="majorHAnsi" w:hAnsiTheme="majorHAnsi"/>
          <w:sz w:val="20"/>
        </w:rPr>
      </w:pPr>
      <w:r w:rsidRPr="00B56F02">
        <w:rPr>
          <w:rFonts w:asciiTheme="majorHAnsi" w:hAnsiTheme="majorHAnsi"/>
          <w:b/>
          <w:sz w:val="20"/>
          <w:szCs w:val="18"/>
        </w:rPr>
        <w:t xml:space="preserve">Course Description: </w:t>
      </w:r>
      <w:r w:rsidRPr="00B56F02">
        <w:rPr>
          <w:rFonts w:asciiTheme="majorHAnsi" w:hAnsiTheme="majorHAnsi"/>
          <w:sz w:val="20"/>
        </w:rPr>
        <w:t>Experienc</w:t>
      </w:r>
      <w:r w:rsidR="00F53095">
        <w:rPr>
          <w:rFonts w:asciiTheme="majorHAnsi" w:hAnsiTheme="majorHAnsi"/>
          <w:sz w:val="20"/>
        </w:rPr>
        <w:t xml:space="preserve">e relating theory, practice, and/or research. </w:t>
      </w:r>
      <w:r w:rsidRPr="00B56F02">
        <w:rPr>
          <w:rFonts w:asciiTheme="majorHAnsi" w:hAnsiTheme="majorHAnsi"/>
          <w:sz w:val="20"/>
        </w:rPr>
        <w:t>This course is designed to provide students with cooperatively selected activities that will assist them in gaining expertise/experience within a selected area of theory</w:t>
      </w:r>
      <w:r w:rsidR="00F53095">
        <w:rPr>
          <w:rFonts w:asciiTheme="majorHAnsi" w:hAnsiTheme="majorHAnsi"/>
          <w:sz w:val="20"/>
        </w:rPr>
        <w:t>, practice, and/or research</w:t>
      </w:r>
      <w:r w:rsidRPr="00B56F02">
        <w:rPr>
          <w:rFonts w:asciiTheme="majorHAnsi" w:hAnsiTheme="majorHAnsi"/>
          <w:sz w:val="20"/>
        </w:rPr>
        <w:t xml:space="preserve"> activities.</w:t>
      </w:r>
      <w:r w:rsidR="00F53095">
        <w:rPr>
          <w:rFonts w:asciiTheme="majorHAnsi" w:hAnsiTheme="majorHAnsi"/>
          <w:sz w:val="20"/>
        </w:rPr>
        <w:t xml:space="preserve"> In addition it is to help doctoral candidates learn more about working in a higher education setting.</w:t>
      </w:r>
    </w:p>
    <w:p w:rsidR="00B56F02" w:rsidRPr="00B56F02" w:rsidRDefault="00B56F02" w:rsidP="00B56F02">
      <w:pPr>
        <w:widowControl w:val="0"/>
        <w:autoSpaceDE w:val="0"/>
        <w:autoSpaceDN w:val="0"/>
        <w:adjustRightInd w:val="0"/>
        <w:rPr>
          <w:rFonts w:asciiTheme="majorHAnsi" w:hAnsiTheme="majorHAnsi"/>
          <w:b/>
          <w:sz w:val="20"/>
          <w:szCs w:val="18"/>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Course Objectives:</w:t>
      </w:r>
    </w:p>
    <w:p w:rsidR="00B56F02" w:rsidRPr="00B56F02" w:rsidRDefault="00B56F02" w:rsidP="00B56F02">
      <w:pPr>
        <w:rPr>
          <w:rFonts w:asciiTheme="majorHAnsi" w:hAnsiTheme="majorHAnsi"/>
          <w:sz w:val="20"/>
          <w:szCs w:val="18"/>
        </w:rPr>
      </w:pPr>
      <w:r w:rsidRPr="00B56F02">
        <w:rPr>
          <w:rFonts w:asciiTheme="majorHAnsi" w:hAnsiTheme="majorHAnsi"/>
          <w:sz w:val="20"/>
          <w:szCs w:val="18"/>
        </w:rPr>
        <w:t>Students will:</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Work with their supervisor to s</w:t>
      </w:r>
      <w:r w:rsidR="00B56F02" w:rsidRPr="00B56F02">
        <w:rPr>
          <w:rFonts w:asciiTheme="majorHAnsi" w:hAnsiTheme="majorHAnsi"/>
          <w:sz w:val="20"/>
          <w:szCs w:val="18"/>
        </w:rPr>
        <w:t>elect a topic of study related to their area of specialization</w:t>
      </w:r>
      <w:r w:rsidR="005B4C32">
        <w:rPr>
          <w:rFonts w:asciiTheme="majorHAnsi" w:hAnsiTheme="majorHAnsi"/>
          <w:sz w:val="20"/>
          <w:szCs w:val="18"/>
        </w:rPr>
        <w:t xml:space="preserve"> (meet with supervisor)</w:t>
      </w:r>
      <w:r w:rsidR="00B56F02" w:rsidRPr="00B56F02">
        <w:rPr>
          <w:rFonts w:asciiTheme="majorHAnsi" w:hAnsiTheme="majorHAnsi"/>
          <w:sz w:val="20"/>
          <w:szCs w:val="18"/>
        </w:rPr>
        <w:t>.</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a proposal and tim</w:t>
      </w:r>
      <w:r w:rsidR="005B4C32">
        <w:rPr>
          <w:rFonts w:asciiTheme="majorHAnsi" w:hAnsiTheme="majorHAnsi"/>
          <w:sz w:val="20"/>
          <w:szCs w:val="18"/>
        </w:rPr>
        <w:t>eline for completion of project (initial timeline and proposal)</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a reference list and/or annotated bibliography to accompany project, or other format as agreed in class.</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materials for debate and/or</w:t>
      </w:r>
      <w:r w:rsidR="005B4C32">
        <w:rPr>
          <w:rFonts w:asciiTheme="majorHAnsi" w:hAnsiTheme="majorHAnsi"/>
          <w:sz w:val="20"/>
          <w:szCs w:val="18"/>
        </w:rPr>
        <w:t xml:space="preserve"> discussions in seminar classes (</w:t>
      </w:r>
      <w:proofErr w:type="spellStart"/>
      <w:r w:rsidR="005B4C32">
        <w:rPr>
          <w:rFonts w:asciiTheme="majorHAnsi" w:hAnsiTheme="majorHAnsi"/>
          <w:sz w:val="20"/>
          <w:szCs w:val="18"/>
        </w:rPr>
        <w:t>powerpoints</w:t>
      </w:r>
      <w:proofErr w:type="spellEnd"/>
      <w:r w:rsidR="005B4C32">
        <w:rPr>
          <w:rFonts w:asciiTheme="majorHAnsi" w:hAnsiTheme="majorHAnsi"/>
          <w:sz w:val="20"/>
          <w:szCs w:val="18"/>
        </w:rPr>
        <w:t>, papers, etc.)</w:t>
      </w:r>
    </w:p>
    <w:p w:rsidR="00F53095" w:rsidRDefault="005B4C32"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 xml:space="preserve">Submit documentation of meetings with supervisor (completed </w:t>
      </w:r>
      <w:proofErr w:type="spellStart"/>
      <w:r>
        <w:rPr>
          <w:rFonts w:asciiTheme="majorHAnsi" w:hAnsiTheme="majorHAnsi"/>
          <w:sz w:val="20"/>
          <w:szCs w:val="18"/>
        </w:rPr>
        <w:t>checksheet</w:t>
      </w:r>
      <w:proofErr w:type="spellEnd"/>
      <w:r>
        <w:rPr>
          <w:rFonts w:asciiTheme="majorHAnsi" w:hAnsiTheme="majorHAnsi"/>
          <w:sz w:val="20"/>
          <w:szCs w:val="18"/>
        </w:rPr>
        <w:t>)</w:t>
      </w:r>
      <w:r w:rsidR="00F53095">
        <w:rPr>
          <w:rFonts w:asciiTheme="majorHAnsi" w:hAnsiTheme="majorHAnsi"/>
          <w:sz w:val="20"/>
          <w:szCs w:val="18"/>
        </w:rPr>
        <w:t xml:space="preserve"> </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Present and submit final product professionally documenting study over this semester (paper, presentation materials, etc.).</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Course Content and Schedule:</w:t>
      </w:r>
    </w:p>
    <w:p w:rsidR="00B56F02" w:rsidRPr="00B56F02" w:rsidRDefault="00B56F02" w:rsidP="00B56F02">
      <w:pPr>
        <w:rPr>
          <w:rFonts w:asciiTheme="majorHAnsi" w:hAnsiTheme="majorHAnsi"/>
          <w:i/>
          <w:sz w:val="20"/>
          <w:szCs w:val="18"/>
        </w:rPr>
      </w:pPr>
      <w:r w:rsidRPr="00B56F02">
        <w:rPr>
          <w:rFonts w:asciiTheme="majorHAnsi" w:hAnsiTheme="majorHAnsi"/>
          <w:i/>
          <w:sz w:val="20"/>
          <w:szCs w:val="18"/>
        </w:rPr>
        <w:t xml:space="preserve">Distance students meet with the professor in individual appointments and with the class in seminar using </w:t>
      </w:r>
      <w:proofErr w:type="spellStart"/>
      <w:r w:rsidRPr="00B56F02">
        <w:rPr>
          <w:rFonts w:asciiTheme="majorHAnsi" w:hAnsiTheme="majorHAnsi"/>
          <w:i/>
          <w:sz w:val="20"/>
          <w:szCs w:val="18"/>
        </w:rPr>
        <w:t>Wimba</w:t>
      </w:r>
      <w:proofErr w:type="spellEnd"/>
      <w:r w:rsidRPr="00B56F02">
        <w:rPr>
          <w:rFonts w:asciiTheme="majorHAnsi" w:hAnsiTheme="majorHAnsi"/>
          <w:i/>
          <w:sz w:val="20"/>
          <w:szCs w:val="18"/>
        </w:rPr>
        <w:t xml:space="preserve"> Live Classroom audio chat. Individual appointments are scheduled via email.</w:t>
      </w:r>
    </w:p>
    <w:p w:rsidR="00B56F02" w:rsidRPr="00B56F02" w:rsidRDefault="00B56F02" w:rsidP="00B56F02">
      <w:pPr>
        <w:rPr>
          <w:rFonts w:asciiTheme="majorHAnsi" w:hAnsiTheme="majorHAnsi"/>
          <w:i/>
          <w:sz w:val="20"/>
          <w:szCs w:val="18"/>
        </w:rPr>
      </w:pPr>
    </w:p>
    <w:p w:rsidR="00B56F02" w:rsidRPr="00B56F02" w:rsidRDefault="00AC5F44" w:rsidP="00B56F02">
      <w:pPr>
        <w:rPr>
          <w:rFonts w:asciiTheme="majorHAnsi" w:hAnsiTheme="majorHAnsi" w:cs="Tahoma"/>
          <w:sz w:val="20"/>
        </w:rPr>
      </w:pPr>
      <w:r>
        <w:rPr>
          <w:rFonts w:asciiTheme="majorHAnsi" w:hAnsiTheme="majorHAnsi" w:cs="Tahoma"/>
          <w:sz w:val="20"/>
        </w:rPr>
        <w:t xml:space="preserve">Week 2 </w:t>
      </w:r>
      <w:r>
        <w:rPr>
          <w:rFonts w:asciiTheme="majorHAnsi" w:hAnsiTheme="majorHAnsi" w:cs="Tahoma"/>
          <w:sz w:val="20"/>
        </w:rPr>
        <w:tab/>
      </w:r>
      <w:r>
        <w:rPr>
          <w:rFonts w:asciiTheme="majorHAnsi" w:hAnsiTheme="majorHAnsi" w:cs="Tahoma"/>
          <w:sz w:val="20"/>
        </w:rPr>
        <w:tab/>
        <w:t>Seminar Start - View online documentation for requirements.</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3-4</w:t>
      </w:r>
      <w:r w:rsidRPr="00B56F02">
        <w:rPr>
          <w:rFonts w:asciiTheme="majorHAnsi" w:hAnsiTheme="majorHAnsi" w:cs="Tahoma"/>
          <w:sz w:val="20"/>
        </w:rPr>
        <w:tab/>
        <w:t>Meet with Supervisor. Write proposal and time line. Submit to professor.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5-7</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7-9</w:t>
      </w:r>
      <w:r w:rsidRPr="00B56F02">
        <w:rPr>
          <w:rFonts w:asciiTheme="majorHAnsi" w:hAnsiTheme="majorHAnsi" w:cs="Tahoma"/>
          <w:sz w:val="20"/>
        </w:rPr>
        <w:tab/>
        <w:t>Midterm – Seminar 2 – date and time TBA</w:t>
      </w:r>
      <w:bookmarkStart w:id="0" w:name="_GoBack"/>
      <w:bookmarkEnd w:id="0"/>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9-11</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12-14</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 15</w:t>
      </w:r>
      <w:r w:rsidRPr="00B56F02">
        <w:rPr>
          <w:rFonts w:asciiTheme="majorHAnsi" w:hAnsiTheme="majorHAnsi" w:cs="Tahoma"/>
          <w:sz w:val="20"/>
        </w:rPr>
        <w:tab/>
      </w:r>
      <w:r w:rsidRPr="00B56F02">
        <w:rPr>
          <w:rFonts w:asciiTheme="majorHAnsi" w:hAnsiTheme="majorHAnsi" w:cs="Tahoma"/>
          <w:sz w:val="20"/>
        </w:rPr>
        <w:tab/>
        <w:t>Final – Seminar 3 – date and time TBA</w:t>
      </w:r>
    </w:p>
    <w:p w:rsidR="00B56F02" w:rsidRPr="00B56F02" w:rsidRDefault="00B56F02" w:rsidP="00B56F02">
      <w:pPr>
        <w:rPr>
          <w:rFonts w:asciiTheme="majorHAnsi" w:hAnsiTheme="majorHAnsi" w:cs="Tahoma"/>
          <w:sz w:val="20"/>
        </w:rPr>
      </w:pPr>
    </w:p>
    <w:p w:rsidR="00B56F02" w:rsidRPr="00F53095" w:rsidRDefault="00B56F02" w:rsidP="00B56F02">
      <w:pPr>
        <w:rPr>
          <w:rFonts w:asciiTheme="majorHAnsi" w:hAnsiTheme="majorHAnsi"/>
          <w:b/>
          <w:sz w:val="20"/>
          <w:szCs w:val="18"/>
        </w:rPr>
      </w:pPr>
      <w:r w:rsidRPr="00B56F02">
        <w:rPr>
          <w:rFonts w:asciiTheme="majorHAnsi" w:hAnsiTheme="majorHAnsi"/>
          <w:b/>
          <w:sz w:val="20"/>
          <w:szCs w:val="18"/>
        </w:rPr>
        <w:t>Course Requirements/Evaluation:</w:t>
      </w:r>
      <w:r w:rsidR="00AC5F44">
        <w:rPr>
          <w:rFonts w:asciiTheme="majorHAnsi" w:hAnsiTheme="majorHAnsi"/>
          <w:b/>
          <w:sz w:val="20"/>
          <w:szCs w:val="18"/>
        </w:rPr>
        <w:t xml:space="preserve"> </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 xml:space="preserve">Attend orientation session with the professor. </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Identify a topic and obtain approval from the professor.</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Write a proposal describing the study/project and a plan for completing and evaluating the study/project.</w:t>
      </w:r>
      <w:r w:rsidRPr="00B56F02">
        <w:rPr>
          <w:rFonts w:asciiTheme="majorHAnsi" w:hAnsiTheme="majorHAnsi" w:cs="Tahoma"/>
          <w:i/>
          <w:sz w:val="20"/>
        </w:rPr>
        <w:t xml:space="preserve"> </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Obtain appropriate written permission to work in schools (as needed) as well as approval from Auburn University’s Institutional Review Board to use human subjects.</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 xml:space="preserve">Prepare and expand an annotated bibliography using </w:t>
      </w:r>
      <w:r w:rsidRPr="00B56F02">
        <w:rPr>
          <w:rFonts w:asciiTheme="majorHAnsi" w:hAnsiTheme="majorHAnsi" w:cs="Tahoma"/>
          <w:i/>
          <w:sz w:val="20"/>
        </w:rPr>
        <w:t>Publication Manual of the American Psychological Association (5</w:t>
      </w:r>
      <w:r w:rsidRPr="00B56F02">
        <w:rPr>
          <w:rFonts w:asciiTheme="majorHAnsi" w:hAnsiTheme="majorHAnsi" w:cs="Tahoma"/>
          <w:i/>
          <w:sz w:val="20"/>
          <w:vertAlign w:val="superscript"/>
        </w:rPr>
        <w:t>th</w:t>
      </w:r>
      <w:r w:rsidRPr="00B56F02">
        <w:rPr>
          <w:rFonts w:asciiTheme="majorHAnsi" w:hAnsiTheme="majorHAnsi" w:cs="Tahoma"/>
          <w:i/>
          <w:sz w:val="20"/>
        </w:rPr>
        <w:t xml:space="preserve"> Ed.)</w:t>
      </w:r>
      <w:r w:rsidRPr="00B56F02">
        <w:rPr>
          <w:rFonts w:asciiTheme="majorHAnsi" w:hAnsiTheme="majorHAnsi" w:cs="Tahoma"/>
          <w:sz w:val="20"/>
        </w:rPr>
        <w:t xml:space="preserve"> as work on the practicum progresses </w:t>
      </w:r>
      <w:r w:rsidRPr="00B56F02">
        <w:rPr>
          <w:rFonts w:asciiTheme="majorHAnsi" w:hAnsiTheme="majorHAnsi" w:cs="Tahoma"/>
          <w:i/>
          <w:sz w:val="20"/>
        </w:rPr>
        <w:t>(submit via Open Blackboard email two full weekdays before appointment)</w:t>
      </w:r>
    </w:p>
    <w:p w:rsidR="00F53095" w:rsidRPr="00F53095"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Schedule appointments with the professor or class seminars during the semester.</w:t>
      </w:r>
      <w:r w:rsidRPr="00B56F02">
        <w:rPr>
          <w:rFonts w:asciiTheme="majorHAnsi" w:hAnsiTheme="majorHAnsi" w:cs="Tahoma"/>
          <w:i/>
          <w:sz w:val="20"/>
        </w:rPr>
        <w:t xml:space="preserve"> (</w:t>
      </w:r>
      <w:proofErr w:type="gramStart"/>
      <w:r w:rsidRPr="00B56F02">
        <w:rPr>
          <w:rFonts w:asciiTheme="majorHAnsi" w:hAnsiTheme="majorHAnsi" w:cs="Tahoma"/>
          <w:i/>
          <w:sz w:val="20"/>
        </w:rPr>
        <w:t>attend</w:t>
      </w:r>
      <w:proofErr w:type="gramEnd"/>
      <w:r w:rsidRPr="00B56F02">
        <w:rPr>
          <w:rFonts w:asciiTheme="majorHAnsi" w:hAnsiTheme="majorHAnsi" w:cs="Tahoma"/>
          <w:i/>
          <w:sz w:val="20"/>
        </w:rPr>
        <w:t xml:space="preserve"> appointments via Live Classroom or in professor office, attend 2 doctoral seminars in person)</w:t>
      </w:r>
    </w:p>
    <w:p w:rsidR="00F53095" w:rsidRDefault="00F53095" w:rsidP="00F53095">
      <w:pPr>
        <w:rPr>
          <w:rFonts w:asciiTheme="majorHAnsi" w:hAnsiTheme="majorHAnsi"/>
          <w:sz w:val="20"/>
        </w:rPr>
      </w:pPr>
    </w:p>
    <w:p w:rsidR="00F53095" w:rsidRPr="00B56F02" w:rsidRDefault="00F53095" w:rsidP="00F53095">
      <w:pPr>
        <w:rPr>
          <w:rFonts w:asciiTheme="majorHAnsi" w:hAnsiTheme="majorHAnsi"/>
          <w:sz w:val="20"/>
          <w:szCs w:val="18"/>
        </w:rPr>
      </w:pPr>
      <w:r w:rsidRPr="00B56F02">
        <w:rPr>
          <w:rFonts w:asciiTheme="majorHAnsi" w:hAnsiTheme="majorHAnsi"/>
          <w:sz w:val="20"/>
        </w:rPr>
        <w:t xml:space="preserve">Note: </w:t>
      </w:r>
      <w:r w:rsidRPr="00B56F02">
        <w:rPr>
          <w:rFonts w:asciiTheme="majorHAnsi" w:hAnsiTheme="majorHAnsi"/>
          <w:sz w:val="20"/>
          <w:szCs w:val="18"/>
        </w:rPr>
        <w:t>Extensive quoting of material is not acceptable. All work in this course should be original work.</w:t>
      </w:r>
    </w:p>
    <w:p w:rsidR="00B56F02" w:rsidRPr="00B56F02" w:rsidRDefault="00B56F02" w:rsidP="00B56F02">
      <w:pPr>
        <w:rPr>
          <w:rFonts w:asciiTheme="majorHAnsi" w:hAnsiTheme="majorHAnsi"/>
          <w:sz w:val="20"/>
        </w:rPr>
      </w:pPr>
      <w:r w:rsidRPr="00B56F02">
        <w:rPr>
          <w:rFonts w:asciiTheme="majorHAnsi" w:hAnsiTheme="majorHAnsi"/>
          <w:sz w:val="20"/>
        </w:rPr>
        <w:lastRenderedPageBreak/>
        <w:t xml:space="preserve">Grading System: The professor will determine whether the student has met the criteria established jointly by professor and student and will assign an </w:t>
      </w:r>
      <w:r w:rsidRPr="00B56F02">
        <w:rPr>
          <w:rFonts w:asciiTheme="majorHAnsi" w:hAnsiTheme="majorHAnsi"/>
          <w:sz w:val="20"/>
          <w:u w:val="single"/>
        </w:rPr>
        <w:t>S</w:t>
      </w:r>
      <w:r w:rsidRPr="00B56F02">
        <w:rPr>
          <w:rFonts w:asciiTheme="majorHAnsi" w:hAnsiTheme="majorHAnsi"/>
          <w:sz w:val="20"/>
        </w:rPr>
        <w:t xml:space="preserve"> (Satisfactory) or </w:t>
      </w:r>
      <w:r w:rsidRPr="00B56F02">
        <w:rPr>
          <w:rFonts w:asciiTheme="majorHAnsi" w:hAnsiTheme="majorHAnsi"/>
          <w:sz w:val="20"/>
          <w:u w:val="single"/>
        </w:rPr>
        <w:t>U</w:t>
      </w:r>
      <w:r w:rsidRPr="00B56F02">
        <w:rPr>
          <w:rFonts w:asciiTheme="majorHAnsi" w:hAnsiTheme="majorHAnsi"/>
          <w:sz w:val="20"/>
        </w:rPr>
        <w:t xml:space="preserve"> (Unsatisfactory) for the course. Weighted components will be:</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rPr>
        <w:t>Proposal and Timeline</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10 %</w:t>
      </w:r>
      <w:r w:rsidRPr="00B56F02">
        <w:rPr>
          <w:rFonts w:asciiTheme="majorHAnsi" w:hAnsiTheme="majorHAnsi"/>
          <w:sz w:val="20"/>
        </w:rPr>
        <w:tab/>
        <w:t>up to10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Final Product and Presentation, and References</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50 %</w:t>
      </w:r>
      <w:r w:rsidRPr="00B56F02">
        <w:rPr>
          <w:rFonts w:asciiTheme="majorHAnsi" w:hAnsiTheme="majorHAnsi"/>
          <w:sz w:val="20"/>
        </w:rPr>
        <w:tab/>
        <w:t>up to 50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References for Final Product,</w:t>
      </w:r>
      <w:r w:rsidR="00F53095">
        <w:rPr>
          <w:rFonts w:asciiTheme="majorHAnsi" w:hAnsiTheme="majorHAnsi"/>
          <w:sz w:val="20"/>
        </w:rPr>
        <w:t xml:space="preserve"> agreed upon number and format</w:t>
      </w:r>
      <w:r w:rsidR="00F53095">
        <w:rPr>
          <w:rFonts w:asciiTheme="majorHAnsi" w:hAnsiTheme="majorHAnsi"/>
          <w:sz w:val="20"/>
        </w:rPr>
        <w:tab/>
      </w:r>
      <w:r w:rsidRPr="00B56F02">
        <w:rPr>
          <w:rFonts w:asciiTheme="majorHAnsi" w:hAnsiTheme="majorHAnsi"/>
          <w:sz w:val="20"/>
        </w:rPr>
        <w:t>10 %</w:t>
      </w:r>
      <w:r w:rsidRPr="00B56F02">
        <w:rPr>
          <w:rFonts w:asciiTheme="majorHAnsi" w:hAnsiTheme="majorHAnsi"/>
          <w:sz w:val="20"/>
        </w:rPr>
        <w:tab/>
        <w:t>up to 10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Debate and/or Discussion Preparation Materials</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20 %</w:t>
      </w:r>
      <w:r w:rsidRPr="00B56F02">
        <w:rPr>
          <w:rFonts w:asciiTheme="majorHAnsi" w:hAnsiTheme="majorHAnsi"/>
          <w:sz w:val="20"/>
        </w:rPr>
        <w:tab/>
        <w:t>up to 20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Documented Meetings with Supervisor and 3 Seminars</w:t>
      </w:r>
      <w:r w:rsidRPr="00B56F02">
        <w:rPr>
          <w:rFonts w:asciiTheme="majorHAnsi" w:hAnsiTheme="majorHAnsi"/>
          <w:sz w:val="20"/>
        </w:rPr>
        <w:tab/>
      </w:r>
      <w:r w:rsidRPr="00B56F02">
        <w:rPr>
          <w:rFonts w:asciiTheme="majorHAnsi" w:hAnsiTheme="majorHAnsi"/>
          <w:sz w:val="20"/>
        </w:rPr>
        <w:tab/>
        <w:t>10 %</w:t>
      </w:r>
      <w:r w:rsidRPr="00B56F02">
        <w:rPr>
          <w:rFonts w:asciiTheme="majorHAnsi" w:hAnsiTheme="majorHAnsi"/>
          <w:sz w:val="20"/>
        </w:rPr>
        <w:tab/>
        <w:t>up to 10 points (100 point scale)</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rPr>
        <w:t>Satisfactory grades are only assigned to project earning at least 80 points.</w:t>
      </w:r>
    </w:p>
    <w:p w:rsidR="00B56F02" w:rsidRPr="00B56F02" w:rsidRDefault="00B56F02" w:rsidP="00B56F02">
      <w:pPr>
        <w:rPr>
          <w:rFonts w:asciiTheme="majorHAnsi" w:hAnsiTheme="majorHAnsi"/>
          <w:sz w:val="20"/>
          <w:szCs w:val="18"/>
          <w:u w:val="single"/>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Class Policy Statements:</w:t>
      </w:r>
    </w:p>
    <w:p w:rsidR="00B56F02" w:rsidRPr="00B56F02" w:rsidRDefault="00B56F02" w:rsidP="00B56F02">
      <w:pPr>
        <w:rPr>
          <w:rFonts w:asciiTheme="majorHAnsi" w:hAnsiTheme="majorHAnsi"/>
          <w:b/>
          <w:sz w:val="20"/>
          <w:szCs w:val="18"/>
        </w:rPr>
      </w:pPr>
    </w:p>
    <w:p w:rsidR="00B56F02" w:rsidRPr="00B56F02" w:rsidRDefault="00B56F02" w:rsidP="00B56F02">
      <w:pPr>
        <w:pStyle w:val="BodyText"/>
        <w:rPr>
          <w:rFonts w:asciiTheme="majorHAnsi" w:hAnsiTheme="majorHAnsi" w:cs="Tahoma"/>
        </w:rPr>
      </w:pPr>
      <w:r w:rsidRPr="00B56F02">
        <w:rPr>
          <w:rFonts w:asciiTheme="majorHAnsi" w:hAnsiTheme="majorHAnsi"/>
          <w:szCs w:val="18"/>
          <w:u w:val="single"/>
        </w:rPr>
        <w:t>Participation:</w:t>
      </w:r>
      <w:r w:rsidRPr="00B56F02">
        <w:rPr>
          <w:rFonts w:asciiTheme="majorHAnsi" w:hAnsiTheme="majorHAnsi"/>
          <w:szCs w:val="18"/>
        </w:rPr>
        <w:t xml:space="preserve"> Students are expected to participate in all class activities in a professional manner. It is the student’s responsibility to contact the instructor if assignment deadlines are not met. Students are responsible for initiating arrangements for missed work. </w:t>
      </w:r>
      <w:r w:rsidRPr="00B56F02">
        <w:rPr>
          <w:rFonts w:asciiTheme="majorHAnsi" w:hAnsiTheme="majorHAnsi" w:cs="Tahoma"/>
        </w:rPr>
        <w:t>Students are responsible for all materials posted by the instructor to the Blackboard course site.</w:t>
      </w:r>
      <w:r w:rsidRPr="00B56F02">
        <w:rPr>
          <w:rFonts w:asciiTheme="majorHAnsi" w:hAnsiTheme="majorHAnsi"/>
          <w:szCs w:val="18"/>
        </w:rPr>
        <w:t xml:space="preserve"> (Five points will be deducted from the final grade for each failure to participate in class discussions and activities.) </w:t>
      </w:r>
      <w:r w:rsidRPr="00B56F02">
        <w:rPr>
          <w:rFonts w:asciiTheme="majorHAnsi" w:hAnsiTheme="majorHAnsi"/>
        </w:rPr>
        <w:t>Discussion participation will be evaluated on frequency, professionalism, and scholarly content.</w:t>
      </w:r>
    </w:p>
    <w:p w:rsidR="00B56F02" w:rsidRPr="00B56F02" w:rsidRDefault="00B56F02" w:rsidP="00B56F02">
      <w:pPr>
        <w:pStyle w:val="BodyText"/>
        <w:rPr>
          <w:rFonts w:asciiTheme="majorHAnsi" w:hAnsiTheme="majorHAnsi"/>
          <w:szCs w:val="18"/>
        </w:rPr>
      </w:pPr>
    </w:p>
    <w:p w:rsidR="00B56F02" w:rsidRPr="00B56F02" w:rsidRDefault="00B56F02" w:rsidP="00B56F02">
      <w:pPr>
        <w:rPr>
          <w:rFonts w:asciiTheme="majorHAnsi" w:hAnsiTheme="majorHAnsi" w:cs="Tahoma"/>
          <w:sz w:val="20"/>
        </w:rPr>
      </w:pPr>
      <w:r w:rsidRPr="00B56F02">
        <w:rPr>
          <w:rFonts w:asciiTheme="majorHAnsi" w:hAnsiTheme="majorHAnsi"/>
          <w:sz w:val="20"/>
          <w:szCs w:val="18"/>
          <w:u w:val="single"/>
        </w:rPr>
        <w:t>Attendance/Absences</w:t>
      </w:r>
      <w:r w:rsidRPr="00B56F02">
        <w:rPr>
          <w:rFonts w:asciiTheme="majorHAnsi" w:hAnsiTheme="majorHAnsi"/>
          <w:sz w:val="20"/>
          <w:szCs w:val="18"/>
        </w:rPr>
        <w:t>: Students are expected to participate in all seminar and on-line discussions and participate in all exercises. S</w:t>
      </w:r>
      <w:r w:rsidRPr="00B56F02">
        <w:rPr>
          <w:rFonts w:asciiTheme="majorHAnsi" w:hAnsiTheme="majorHAnsi" w:cs="Times"/>
          <w:color w:val="000000"/>
          <w:sz w:val="20"/>
          <w:szCs w:val="20"/>
        </w:rPr>
        <w:t xml:space="preserve">tudents who anticipate missing more than one on-campus seminar should register for the course as a distance education student (MUSI 7916). </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Unannounced quizzes</w:t>
      </w:r>
      <w:r w:rsidRPr="00B56F02">
        <w:rPr>
          <w:rFonts w:asciiTheme="majorHAnsi" w:hAnsiTheme="majorHAnsi"/>
          <w:sz w:val="20"/>
          <w:szCs w:val="18"/>
        </w:rPr>
        <w:t>:  There will be no unannounced quizzes.</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Final exam</w:t>
      </w:r>
      <w:r w:rsidRPr="00B56F02">
        <w:rPr>
          <w:rFonts w:asciiTheme="majorHAnsi" w:hAnsiTheme="majorHAnsi"/>
          <w:sz w:val="20"/>
          <w:szCs w:val="18"/>
        </w:rPr>
        <w:t>: There is no final exam.</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Due dates and Formats</w:t>
      </w:r>
      <w:r w:rsidRPr="00B56F02">
        <w:rPr>
          <w:rFonts w:asciiTheme="majorHAnsi" w:eastAsia="Times" w:hAnsiTheme="majorHAnsi"/>
          <w:color w:val="000000"/>
          <w:sz w:val="20"/>
        </w:rPr>
        <w:t xml:space="preserve">: 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w:t>
      </w:r>
    </w:p>
    <w:p w:rsidR="00B56F02" w:rsidRPr="00B56F02" w:rsidRDefault="00B56F02" w:rsidP="00B56F02">
      <w:pPr>
        <w:rPr>
          <w:rFonts w:asciiTheme="majorHAnsi" w:eastAsia="Times" w:hAnsiTheme="majorHAnsi"/>
          <w:color w:val="000000"/>
          <w:sz w:val="20"/>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Incompletes:</w:t>
      </w:r>
      <w:r w:rsidRPr="00B56F02">
        <w:rPr>
          <w:rFonts w:asciiTheme="majorHAnsi" w:eastAsia="Times" w:hAnsiTheme="majorHAnsi"/>
          <w:color w:val="000000"/>
          <w:sz w:val="20"/>
        </w:rPr>
        <w:t xml:space="preserve"> Final semester grades of Incomplete will not be given except in cases of documented illness. Incompletes must be removed by the third week of the following semester.</w:t>
      </w:r>
    </w:p>
    <w:p w:rsidR="00B56F02" w:rsidRPr="00B56F02" w:rsidRDefault="00B56F02" w:rsidP="00B56F02">
      <w:pPr>
        <w:rPr>
          <w:rFonts w:asciiTheme="majorHAnsi" w:eastAsia="Times" w:hAnsiTheme="majorHAnsi"/>
          <w:color w:val="000000"/>
          <w:sz w:val="20"/>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Loaned materials:</w:t>
      </w:r>
      <w:r w:rsidRPr="00B56F02">
        <w:rPr>
          <w:rFonts w:asciiTheme="majorHAnsi" w:eastAsia="Times" w:hAnsiTheme="majorHAnsi"/>
          <w:color w:val="000000"/>
          <w:sz w:val="20"/>
        </w:rPr>
        <w:t xml:space="preserve"> Students must return loaned course materials owned by Auburn University to the instructor by the due date given to receive a grade in this course.</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Accommodations</w:t>
      </w:r>
      <w:r w:rsidRPr="00B56F02">
        <w:rPr>
          <w:rFonts w:asciiTheme="majorHAnsi" w:hAnsiTheme="majorHAnsi"/>
          <w:sz w:val="20"/>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sidRPr="00B56F02">
        <w:rPr>
          <w:rFonts w:asciiTheme="majorHAnsi" w:hAnsiTheme="majorHAnsi"/>
          <w:i/>
          <w:sz w:val="20"/>
          <w:szCs w:val="18"/>
        </w:rPr>
        <w:t>Fax or email</w:t>
      </w:r>
      <w:r w:rsidRPr="00B56F02">
        <w:rPr>
          <w:rFonts w:asciiTheme="majorHAnsi" w:hAnsiTheme="majorHAnsi"/>
          <w:sz w:val="20"/>
          <w:szCs w:val="18"/>
        </w:rPr>
        <w:t xml:space="preserve"> a copy of your Accommodation Memo and an Instructor Verification Form to the meeting.  If you do not have an Accommodation Memo but need accommodations, make an appointment with the Program for Students with Disabilities at 1244 Haley Center, 844-2096 (V/TT).</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Honesty Code</w:t>
      </w:r>
      <w:r w:rsidRPr="00B56F02">
        <w:rPr>
          <w:rFonts w:asciiTheme="majorHAnsi" w:hAnsiTheme="majorHAnsi"/>
          <w:sz w:val="20"/>
          <w:szCs w:val="18"/>
        </w:rPr>
        <w:t xml:space="preserve">:  The University Academic Honesty Code and the </w:t>
      </w:r>
      <w:r w:rsidRPr="00B56F02">
        <w:rPr>
          <w:rFonts w:asciiTheme="majorHAnsi" w:hAnsiTheme="majorHAnsi"/>
          <w:sz w:val="20"/>
          <w:szCs w:val="18"/>
          <w:u w:val="single"/>
        </w:rPr>
        <w:t>Tiger Cub</w:t>
      </w:r>
      <w:r w:rsidRPr="00B56F02">
        <w:rPr>
          <w:rFonts w:asciiTheme="majorHAnsi" w:hAnsiTheme="majorHAnsi"/>
          <w:sz w:val="20"/>
          <w:szCs w:val="18"/>
        </w:rPr>
        <w:t xml:space="preserve"> Rules and Regulations pertaining to </w:t>
      </w:r>
      <w:r w:rsidRPr="00B56F02">
        <w:rPr>
          <w:rFonts w:asciiTheme="majorHAnsi" w:hAnsiTheme="majorHAnsi"/>
          <w:sz w:val="20"/>
          <w:szCs w:val="18"/>
          <w:u w:val="single"/>
        </w:rPr>
        <w:t>Cheating</w:t>
      </w:r>
      <w:r w:rsidRPr="00B56F02">
        <w:rPr>
          <w:rFonts w:asciiTheme="majorHAnsi" w:hAnsiTheme="majorHAnsi"/>
          <w:sz w:val="20"/>
          <w:szCs w:val="18"/>
        </w:rPr>
        <w:t xml:space="preserve"> will apply to this class. </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 xml:space="preserve">Office Hours and Assistance: </w:t>
      </w:r>
      <w:r w:rsidRPr="00B56F02">
        <w:rPr>
          <w:rFonts w:asciiTheme="majorHAnsi" w:hAnsiTheme="majorHAnsi"/>
          <w:sz w:val="20"/>
          <w:szCs w:val="18"/>
        </w:rPr>
        <w:t xml:space="preserve">The instructor cannot be available 24 hours per day, but will keep weekly office hours as indicated in class. During these periods, the instructor will be available by telephone. If you leave a voice message, state your name clearly and enunciate the callback number clearly and slowly. Students may request additional office appointments. The instructor will generally check Blackboard email each afternoon, Monday-Friday. If for some reason the instructor is not able to do so, students will be informed ahead of time. Please allow at least 24 hours for a response and do not use multiple messages for the same inquiry. </w:t>
      </w:r>
    </w:p>
    <w:p w:rsidR="00B56F02" w:rsidRPr="00B56F02" w:rsidRDefault="00B56F02" w:rsidP="00B56F02">
      <w:pPr>
        <w:rPr>
          <w:rFonts w:asciiTheme="majorHAnsi" w:hAnsiTheme="majorHAnsi"/>
          <w:sz w:val="20"/>
          <w:szCs w:val="18"/>
        </w:rPr>
      </w:pPr>
      <w:r w:rsidRPr="00B56F02">
        <w:rPr>
          <w:rFonts w:asciiTheme="majorHAnsi" w:hAnsiTheme="majorHAnsi"/>
          <w:sz w:val="20"/>
          <w:szCs w:val="18"/>
        </w:rPr>
        <w:t xml:space="preserve">Students should contact the instructor or post to the discussion board questions related to the course content or course requirements. </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u w:val="single"/>
        </w:rPr>
        <w:lastRenderedPageBreak/>
        <w:t>Professionalism:</w:t>
      </w:r>
      <w:r w:rsidRPr="00B56F02">
        <w:rPr>
          <w:rFonts w:asciiTheme="majorHAnsi" w:hAnsiTheme="majorHAnsi" w:cs="Times"/>
          <w:color w:val="000000"/>
          <w:sz w:val="20"/>
          <w:szCs w:val="20"/>
        </w:rPr>
        <w:t xml:space="preserve"> 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The Family Rights and Privacy Act</w:t>
      </w:r>
      <w:r w:rsidRPr="00B56F02">
        <w:rPr>
          <w:rFonts w:asciiTheme="majorHAnsi" w:hAnsiTheme="majorHAnsi"/>
          <w:sz w:val="20"/>
        </w:rPr>
        <w:t xml:space="preserve">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B56F02" w:rsidRPr="00B56F02" w:rsidRDefault="00B56F02" w:rsidP="00B56F02">
      <w:pPr>
        <w:rPr>
          <w:rFonts w:asciiTheme="majorHAnsi" w:hAnsiTheme="majorHAnsi"/>
          <w:sz w:val="20"/>
        </w:rPr>
      </w:pP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All discussion about a student should be conducted with the teacher or university supervisor only.</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Discussion should be conducted in the privacy of the classroom or the teacher/supervisor's office. (Be aware of listeners in all settings.)</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You should not discuss students with other parents, agencies, or other students.</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Limit discussion to those involved with your assignment.</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When providing reports, class observations, lesson plans for university classes, identify the student by a pseudonym or his/her first name only.</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Do not violate any of the above guidelines in electronic communications such as e-mail, discussion boards, or stored documents such as word processor files stored in your computer.</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Professional Ethics</w:t>
      </w:r>
      <w:r w:rsidRPr="00B56F02">
        <w:rPr>
          <w:rFonts w:asciiTheme="majorHAnsi" w:hAnsiTheme="majorHAnsi"/>
          <w:sz w:val="20"/>
        </w:rPr>
        <w:t xml:space="preserve"> In this course you may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B56F02" w:rsidRPr="00B56F02" w:rsidRDefault="00B56F02" w:rsidP="00B56F02">
      <w:pPr>
        <w:rPr>
          <w:rFonts w:asciiTheme="majorHAnsi" w:hAnsiTheme="majorHAnsi"/>
          <w:b/>
          <w:sz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Other</w:t>
      </w:r>
      <w:r w:rsidRPr="00B56F02">
        <w:rPr>
          <w:rFonts w:asciiTheme="majorHAnsi" w:hAnsiTheme="majorHAnsi"/>
          <w:sz w:val="20"/>
        </w:rPr>
        <w:t>:  Students must satisfy all course objectives in order to pass this course.</w:t>
      </w:r>
    </w:p>
    <w:p w:rsidR="00B56F02" w:rsidRPr="00B56F02" w:rsidRDefault="00B56F02" w:rsidP="00B56F02">
      <w:pPr>
        <w:rPr>
          <w:rFonts w:asciiTheme="majorHAnsi" w:hAnsiTheme="majorHAnsi" w:cs="Times"/>
          <w:color w:val="000000"/>
          <w:sz w:val="20"/>
          <w:szCs w:val="20"/>
          <w:u w:val="single"/>
        </w:rPr>
      </w:pPr>
    </w:p>
    <w:p w:rsidR="00B56F02" w:rsidRPr="00B56F02" w:rsidRDefault="00B56F02" w:rsidP="00B56F02">
      <w:pPr>
        <w:rPr>
          <w:rFonts w:asciiTheme="majorHAnsi" w:hAnsiTheme="majorHAnsi"/>
          <w:sz w:val="20"/>
          <w:u w:val="single"/>
        </w:rPr>
      </w:pPr>
      <w:r w:rsidRPr="00B56F02">
        <w:rPr>
          <w:rFonts w:asciiTheme="majorHAnsi" w:hAnsiTheme="majorHAnsi"/>
          <w:sz w:val="20"/>
          <w:u w:val="single"/>
        </w:rPr>
        <w:t>College of Education Professionalism Policy</w:t>
      </w:r>
    </w:p>
    <w:p w:rsidR="00B56F02" w:rsidRPr="00B56F02" w:rsidRDefault="00B56F02" w:rsidP="00B56F02">
      <w:pPr>
        <w:rPr>
          <w:rFonts w:asciiTheme="majorHAnsi" w:hAnsiTheme="majorHAnsi"/>
          <w:sz w:val="20"/>
          <w:szCs w:val="10"/>
        </w:rPr>
      </w:pPr>
      <w:r w:rsidRPr="00B56F02">
        <w:rPr>
          <w:rFonts w:asciiTheme="majorHAnsi" w:hAnsiTheme="majorHAnsi"/>
          <w:sz w:val="20"/>
        </w:rPr>
        <w:t>As faculty, staff, and students interact in professional settings, they are expected to demonstrate professional behaviors as defined in the College’s conceptual framework. These professional commitments or disposition are listed below:</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Engage in responsible and ethical professional practices</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Contribute to collaborative learning communities</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Demonstrate a commitment to diversity</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Model and nurture intellectual vitality</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u w:val="single"/>
        </w:rPr>
        <w:t>Technology:</w:t>
      </w:r>
      <w:r w:rsidRPr="00B56F02">
        <w:rPr>
          <w:rFonts w:asciiTheme="majorHAnsi" w:hAnsiTheme="majorHAnsi" w:cs="Times"/>
          <w:b/>
          <w:color w:val="000000"/>
          <w:sz w:val="20"/>
          <w:szCs w:val="20"/>
        </w:rPr>
        <w:t xml:space="preserve"> </w:t>
      </w:r>
      <w:r w:rsidRPr="00B56F02">
        <w:rPr>
          <w:rFonts w:asciiTheme="majorHAnsi" w:hAnsiTheme="majorHAnsi" w:cs="Times"/>
          <w:color w:val="000000"/>
          <w:sz w:val="20"/>
          <w:szCs w:val="20"/>
        </w:rPr>
        <w:t xml:space="preserve">All students are expected to check </w:t>
      </w:r>
      <w:proofErr w:type="spellStart"/>
      <w:r w:rsidRPr="00B56F02">
        <w:rPr>
          <w:rFonts w:asciiTheme="majorHAnsi" w:hAnsiTheme="majorHAnsi" w:cs="Times"/>
          <w:color w:val="000000"/>
          <w:sz w:val="20"/>
          <w:szCs w:val="20"/>
        </w:rPr>
        <w:t>TigerMail</w:t>
      </w:r>
      <w:proofErr w:type="spellEnd"/>
      <w:r w:rsidRPr="00B56F02">
        <w:rPr>
          <w:rFonts w:asciiTheme="majorHAnsi" w:hAnsiTheme="majorHAnsi" w:cs="Times"/>
          <w:color w:val="000000"/>
          <w:sz w:val="20"/>
          <w:szCs w:val="20"/>
        </w:rPr>
        <w:t xml:space="preserve"> and Blackboard communications regularly. Students are responsible for reading and responding to messages from the instructor in a timely professional manner. Students who send questions in Blackboard mail or discussion board should provide enough information so that the instructor can understand the questions.</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rPr>
        <w:t>All students will be required to submit assignments to Blackboard, and, are required to know how to do so. Students are responsible for obtaining access to and knowing how to operate standard software such as Microsoft Word and PowerPoint (or Open Office). Students should refer to the "Contacts" page on the Music Education Graduate Student Orientation and Community site or the OIT web page to obtain technical assistance.</w:t>
      </w:r>
      <w:r w:rsidRPr="00B56F02">
        <w:rPr>
          <w:rFonts w:asciiTheme="majorHAnsi" w:hAnsiTheme="majorHAnsi" w:cs="Times"/>
          <w:color w:val="000000"/>
          <w:sz w:val="20"/>
          <w:szCs w:val="20"/>
        </w:rPr>
        <w:br/>
      </w: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rPr>
        <w:t xml:space="preserve">Distance students are responsible for knowing how to access the electronic classroom tools and features and for trouble-shooting and maintaining their own equipment. At least a 3 </w:t>
      </w:r>
      <w:proofErr w:type="gramStart"/>
      <w:r w:rsidRPr="00B56F02">
        <w:rPr>
          <w:rFonts w:asciiTheme="majorHAnsi" w:hAnsiTheme="majorHAnsi" w:cs="Times"/>
          <w:color w:val="000000"/>
          <w:sz w:val="20"/>
          <w:szCs w:val="20"/>
        </w:rPr>
        <w:t>Mb</w:t>
      </w:r>
      <w:proofErr w:type="gramEnd"/>
      <w:r w:rsidRPr="00B56F02">
        <w:rPr>
          <w:rFonts w:asciiTheme="majorHAnsi" w:hAnsiTheme="majorHAnsi" w:cs="Times"/>
          <w:color w:val="000000"/>
          <w:sz w:val="20"/>
          <w:szCs w:val="20"/>
        </w:rPr>
        <w:t xml:space="preserve"> broadband Internet service is required and computers should be up-to-date with plenty of RAM. Distance students must have a microphone/headset and webcam and use them correctly upon instructor request for video conferencing. All distance students should work through the Music Education Distance Training Music Education Graduate Student Orientation and Community site well ahead of the beginning of the course. </w:t>
      </w:r>
    </w:p>
    <w:p w:rsidR="00B56F02" w:rsidRPr="00B56F02" w:rsidRDefault="00B56F02" w:rsidP="00B56F02">
      <w:pPr>
        <w:ind w:right="-720"/>
        <w:rPr>
          <w:rFonts w:asciiTheme="majorHAnsi" w:hAnsiTheme="majorHAnsi"/>
          <w:b/>
          <w:sz w:val="20"/>
          <w:szCs w:val="18"/>
        </w:rPr>
      </w:pPr>
    </w:p>
    <w:sectPr w:rsidR="00B56F02" w:rsidRPr="00B56F02" w:rsidSect="00B56F0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hicago">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7C77F57"/>
    <w:multiLevelType w:val="hybridMultilevel"/>
    <w:tmpl w:val="0BC6153A"/>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A9521D0"/>
    <w:multiLevelType w:val="hybridMultilevel"/>
    <w:tmpl w:val="A796B952"/>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16032FD"/>
    <w:multiLevelType w:val="hybridMultilevel"/>
    <w:tmpl w:val="A5D8E210"/>
    <w:lvl w:ilvl="0" w:tplc="0A128E7A">
      <w:start w:val="1"/>
      <w:numFmt w:val="decimal"/>
      <w:lvlText w:val="%1."/>
      <w:lvlJc w:val="left"/>
      <w:pPr>
        <w:tabs>
          <w:tab w:val="num" w:pos="540"/>
        </w:tabs>
        <w:ind w:left="540" w:hanging="54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4">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5">
    <w:nsid w:val="20D543F5"/>
    <w:multiLevelType w:val="hybridMultilevel"/>
    <w:tmpl w:val="C3E2384A"/>
    <w:lvl w:ilvl="0" w:tplc="B45EF5D0">
      <w:start w:val="1"/>
      <w:numFmt w:val="bullet"/>
      <w:lvlText w:val=""/>
      <w:lvlJc w:val="left"/>
      <w:pPr>
        <w:tabs>
          <w:tab w:val="num" w:pos="374"/>
        </w:tabs>
        <w:ind w:left="374"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7E53A75"/>
    <w:multiLevelType w:val="multilevel"/>
    <w:tmpl w:val="00000004"/>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732FF0"/>
    <w:multiLevelType w:val="hybridMultilevel"/>
    <w:tmpl w:val="AA9A5FD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12">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3">
    <w:nsid w:val="3EC30046"/>
    <w:multiLevelType w:val="hybridMultilevel"/>
    <w:tmpl w:val="355434B6"/>
    <w:lvl w:ilvl="0" w:tplc="04090001">
      <w:start w:val="1"/>
      <w:numFmt w:val="bullet"/>
      <w:lvlText w:val=""/>
      <w:lvlJc w:val="left"/>
      <w:pPr>
        <w:tabs>
          <w:tab w:val="num" w:pos="1530"/>
        </w:tabs>
        <w:ind w:left="1530" w:hanging="360"/>
      </w:pPr>
      <w:rPr>
        <w:rFonts w:ascii="Symbol" w:hAnsi="Symbol" w:hint="default"/>
      </w:rPr>
    </w:lvl>
    <w:lvl w:ilvl="1" w:tplc="00030409">
      <w:start w:val="1"/>
      <w:numFmt w:val="bullet"/>
      <w:lvlText w:val="o"/>
      <w:lvlJc w:val="left"/>
      <w:pPr>
        <w:tabs>
          <w:tab w:val="num" w:pos="2250"/>
        </w:tabs>
        <w:ind w:left="2250" w:hanging="360"/>
      </w:pPr>
      <w:rPr>
        <w:rFonts w:ascii="Courier New" w:hAnsi="Courier New" w:hint="default"/>
      </w:rPr>
    </w:lvl>
    <w:lvl w:ilvl="2" w:tplc="00050409" w:tentative="1">
      <w:start w:val="1"/>
      <w:numFmt w:val="bullet"/>
      <w:lvlText w:val=""/>
      <w:lvlJc w:val="left"/>
      <w:pPr>
        <w:tabs>
          <w:tab w:val="num" w:pos="2970"/>
        </w:tabs>
        <w:ind w:left="2970" w:hanging="360"/>
      </w:pPr>
      <w:rPr>
        <w:rFonts w:ascii="Wingdings" w:hAnsi="Wingdings" w:hint="default"/>
      </w:rPr>
    </w:lvl>
    <w:lvl w:ilvl="3" w:tplc="00010409" w:tentative="1">
      <w:start w:val="1"/>
      <w:numFmt w:val="bullet"/>
      <w:lvlText w:val=""/>
      <w:lvlJc w:val="left"/>
      <w:pPr>
        <w:tabs>
          <w:tab w:val="num" w:pos="3690"/>
        </w:tabs>
        <w:ind w:left="3690" w:hanging="360"/>
      </w:pPr>
      <w:rPr>
        <w:rFonts w:ascii="Symbol" w:hAnsi="Symbol" w:hint="default"/>
      </w:rPr>
    </w:lvl>
    <w:lvl w:ilvl="4" w:tplc="00030409" w:tentative="1">
      <w:start w:val="1"/>
      <w:numFmt w:val="bullet"/>
      <w:lvlText w:val="o"/>
      <w:lvlJc w:val="left"/>
      <w:pPr>
        <w:tabs>
          <w:tab w:val="num" w:pos="4410"/>
        </w:tabs>
        <w:ind w:left="4410" w:hanging="360"/>
      </w:pPr>
      <w:rPr>
        <w:rFonts w:ascii="Courier New" w:hAnsi="Courier New" w:hint="default"/>
      </w:rPr>
    </w:lvl>
    <w:lvl w:ilvl="5" w:tplc="00050409" w:tentative="1">
      <w:start w:val="1"/>
      <w:numFmt w:val="bullet"/>
      <w:lvlText w:val=""/>
      <w:lvlJc w:val="left"/>
      <w:pPr>
        <w:tabs>
          <w:tab w:val="num" w:pos="5130"/>
        </w:tabs>
        <w:ind w:left="5130" w:hanging="360"/>
      </w:pPr>
      <w:rPr>
        <w:rFonts w:ascii="Wingdings" w:hAnsi="Wingdings" w:hint="default"/>
      </w:rPr>
    </w:lvl>
    <w:lvl w:ilvl="6" w:tplc="00010409" w:tentative="1">
      <w:start w:val="1"/>
      <w:numFmt w:val="bullet"/>
      <w:lvlText w:val=""/>
      <w:lvlJc w:val="left"/>
      <w:pPr>
        <w:tabs>
          <w:tab w:val="num" w:pos="5850"/>
        </w:tabs>
        <w:ind w:left="5850" w:hanging="360"/>
      </w:pPr>
      <w:rPr>
        <w:rFonts w:ascii="Symbol" w:hAnsi="Symbol" w:hint="default"/>
      </w:rPr>
    </w:lvl>
    <w:lvl w:ilvl="7" w:tplc="00030409" w:tentative="1">
      <w:start w:val="1"/>
      <w:numFmt w:val="bullet"/>
      <w:lvlText w:val="o"/>
      <w:lvlJc w:val="left"/>
      <w:pPr>
        <w:tabs>
          <w:tab w:val="num" w:pos="6570"/>
        </w:tabs>
        <w:ind w:left="6570" w:hanging="360"/>
      </w:pPr>
      <w:rPr>
        <w:rFonts w:ascii="Courier New" w:hAnsi="Courier New" w:hint="default"/>
      </w:rPr>
    </w:lvl>
    <w:lvl w:ilvl="8" w:tplc="00050409" w:tentative="1">
      <w:start w:val="1"/>
      <w:numFmt w:val="bullet"/>
      <w:lvlText w:val=""/>
      <w:lvlJc w:val="left"/>
      <w:pPr>
        <w:tabs>
          <w:tab w:val="num" w:pos="7290"/>
        </w:tabs>
        <w:ind w:left="7290" w:hanging="360"/>
      </w:pPr>
      <w:rPr>
        <w:rFonts w:ascii="Wingdings" w:hAnsi="Wingdings" w:hint="default"/>
      </w:rPr>
    </w:lvl>
  </w:abstractNum>
  <w:abstractNum w:abstractNumId="14">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0996020"/>
    <w:multiLevelType w:val="hybridMultilevel"/>
    <w:tmpl w:val="C8D0611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F642F4"/>
    <w:multiLevelType w:val="multilevel"/>
    <w:tmpl w:val="0BC6153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AF433C"/>
    <w:multiLevelType w:val="hybridMultilevel"/>
    <w:tmpl w:val="1052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E1DB7"/>
    <w:multiLevelType w:val="hybridMultilevel"/>
    <w:tmpl w:val="55F29CF6"/>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D4860E7"/>
    <w:multiLevelType w:val="multilevel"/>
    <w:tmpl w:val="A5D8E210"/>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27">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29">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25"/>
  </w:num>
  <w:num w:numId="2">
    <w:abstractNumId w:val="10"/>
  </w:num>
  <w:num w:numId="3">
    <w:abstractNumId w:val="12"/>
  </w:num>
  <w:num w:numId="4">
    <w:abstractNumId w:val="7"/>
  </w:num>
  <w:num w:numId="5">
    <w:abstractNumId w:val="4"/>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14"/>
  </w:num>
  <w:num w:numId="12">
    <w:abstractNumId w:val="26"/>
  </w:num>
  <w:num w:numId="13">
    <w:abstractNumId w:val="21"/>
  </w:num>
  <w:num w:numId="14">
    <w:abstractNumId w:val="27"/>
  </w:num>
  <w:num w:numId="15">
    <w:abstractNumId w:val="9"/>
  </w:num>
  <w:num w:numId="16">
    <w:abstractNumId w:val="29"/>
  </w:num>
  <w:num w:numId="17">
    <w:abstractNumId w:val="22"/>
  </w:num>
  <w:num w:numId="18">
    <w:abstractNumId w:val="3"/>
  </w:num>
  <w:num w:numId="19">
    <w:abstractNumId w:val="6"/>
  </w:num>
  <w:num w:numId="20">
    <w:abstractNumId w:val="5"/>
  </w:num>
  <w:num w:numId="21">
    <w:abstractNumId w:val="19"/>
  </w:num>
  <w:num w:numId="22">
    <w:abstractNumId w:val="2"/>
  </w:num>
  <w:num w:numId="23">
    <w:abstractNumId w:val="1"/>
  </w:num>
  <w:num w:numId="24">
    <w:abstractNumId w:val="17"/>
  </w:num>
  <w:num w:numId="25">
    <w:abstractNumId w:val="15"/>
  </w:num>
  <w:num w:numId="26">
    <w:abstractNumId w:val="20"/>
  </w:num>
  <w:num w:numId="27">
    <w:abstractNumId w:val="11"/>
  </w:num>
  <w:num w:numId="28">
    <w:abstractNumId w:val="0"/>
  </w:num>
  <w:num w:numId="29">
    <w:abstractNumId w:val="13"/>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8"/>
    <w:rsid w:val="000C1E58"/>
    <w:rsid w:val="005B4C32"/>
    <w:rsid w:val="00AC5F44"/>
    <w:rsid w:val="00B231A2"/>
    <w:rsid w:val="00B56F02"/>
    <w:rsid w:val="00F530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1696</Words>
  <Characters>9668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2</cp:revision>
  <cp:lastPrinted>2006-10-30T20:52:00Z</cp:lastPrinted>
  <dcterms:created xsi:type="dcterms:W3CDTF">2013-01-22T20:51:00Z</dcterms:created>
  <dcterms:modified xsi:type="dcterms:W3CDTF">2013-01-22T20:51:00Z</dcterms:modified>
</cp:coreProperties>
</file>