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43AD" w:rsidRDefault="002C43AD" w:rsidP="00B33ADF">
      <w:pPr>
        <w:jc w:val="center"/>
        <w:rPr>
          <w:b/>
        </w:rPr>
      </w:pPr>
      <w:r>
        <w:rPr>
          <w:b/>
          <w:noProof/>
        </w:rPr>
        <w:drawing>
          <wp:inline distT="0" distB="0" distL="0" distR="0" wp14:anchorId="78A80634" wp14:editId="6102E336">
            <wp:extent cx="184785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 logo.jpg"/>
                    <pic:cNvPicPr/>
                  </pic:nvPicPr>
                  <pic:blipFill>
                    <a:blip r:embed="rId8">
                      <a:extLst>
                        <a:ext uri="{28A0092B-C50C-407E-A947-70E740481C1C}">
                          <a14:useLocalDpi xmlns:a14="http://schemas.microsoft.com/office/drawing/2010/main" val="0"/>
                        </a:ext>
                      </a:extLst>
                    </a:blip>
                    <a:stretch>
                      <a:fillRect/>
                    </a:stretch>
                  </pic:blipFill>
                  <pic:spPr>
                    <a:xfrm>
                      <a:off x="0" y="0"/>
                      <a:ext cx="1839322" cy="910180"/>
                    </a:xfrm>
                    <a:prstGeom prst="rect">
                      <a:avLst/>
                    </a:prstGeom>
                  </pic:spPr>
                </pic:pic>
              </a:graphicData>
            </a:graphic>
          </wp:inline>
        </w:drawing>
      </w:r>
    </w:p>
    <w:p w:rsidR="00B33ADF" w:rsidRPr="000D1B41" w:rsidRDefault="00B33ADF" w:rsidP="00B33ADF">
      <w:pPr>
        <w:jc w:val="center"/>
        <w:rPr>
          <w:b/>
        </w:rPr>
      </w:pPr>
      <w:r w:rsidRPr="000D1B41">
        <w:rPr>
          <w:b/>
        </w:rPr>
        <w:t>Course Overview</w:t>
      </w:r>
    </w:p>
    <w:p w:rsidR="00B33ADF" w:rsidRDefault="005E0CD0" w:rsidP="00B33A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r>
        <w:rPr>
          <w:b/>
        </w:rPr>
        <w:t xml:space="preserve">EDLD </w:t>
      </w:r>
      <w:r w:rsidR="008505A0">
        <w:rPr>
          <w:b/>
        </w:rPr>
        <w:t>822</w:t>
      </w:r>
      <w:r w:rsidR="00B33ADF" w:rsidRPr="000D1B41">
        <w:rPr>
          <w:b/>
        </w:rPr>
        <w:t xml:space="preserve">6 </w:t>
      </w:r>
      <w:r w:rsidR="008505A0">
        <w:rPr>
          <w:b/>
        </w:rPr>
        <w:t>Personal and Professional Development</w:t>
      </w:r>
    </w:p>
    <w:p w:rsidR="00D7550C" w:rsidRPr="000D1B41" w:rsidRDefault="00D7550C" w:rsidP="00B33A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p>
    <w:p w:rsidR="00B33ADF" w:rsidRDefault="00B33ADF" w:rsidP="00B33ADF">
      <w:pPr>
        <w:ind w:firstLine="720"/>
      </w:pPr>
      <w:r>
        <w:t>Student learning outcomes for this course are based on and extend the Class A (master’s level) instructional leadership standards and also reflect the Class AA (specialist level) instructional standards specified by the Alabama State Department of Education. In brief, this course includes content and practical experiences related to</w:t>
      </w:r>
      <w:r w:rsidR="007F1F47" w:rsidRPr="007F1F47">
        <w:t xml:space="preserve"> </w:t>
      </w:r>
      <w:r w:rsidR="007F1F47">
        <w:t>personal and professional development which includes:</w:t>
      </w:r>
      <w:r>
        <w:t xml:space="preserve"> </w:t>
      </w:r>
      <w:r w:rsidR="007F1F47">
        <w:t xml:space="preserve">mentoring, coaching and EDUCATE Alabama </w:t>
      </w:r>
      <w:r>
        <w:t xml:space="preserve">[3(a)-3(c)]. </w:t>
      </w:r>
      <w:r w:rsidR="007F1F47">
        <w:t>The student will be expected to practice leadership in the areas described above.</w:t>
      </w:r>
      <w:r>
        <w:t xml:space="preserve"> </w:t>
      </w:r>
    </w:p>
    <w:p w:rsidR="00B33ADF" w:rsidRDefault="00B33ADF" w:rsidP="00B33ADF">
      <w:pPr>
        <w:pStyle w:val="ListParagraph"/>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pPr>
      <w:r>
        <w:tab/>
        <w:t xml:space="preserve">This course is intended to go beyond </w:t>
      </w:r>
      <w:r w:rsidR="009E54D4">
        <w:t>supervision of others</w:t>
      </w:r>
      <w:r w:rsidR="00CC14A7">
        <w:t xml:space="preserve">.  </w:t>
      </w:r>
      <w:r w:rsidR="009E54D4" w:rsidRPr="0004570F">
        <w:t xml:space="preserve">Accomplished educational </w:t>
      </w:r>
      <w:proofErr w:type="gramStart"/>
      <w:r w:rsidR="009E54D4" w:rsidRPr="0004570F">
        <w:t>leaders</w:t>
      </w:r>
      <w:proofErr w:type="gramEnd"/>
      <w:r w:rsidR="00CC14A7">
        <w:t xml:space="preserve"> of learning organizations</w:t>
      </w:r>
      <w:r w:rsidR="009E54D4" w:rsidRPr="0004570F">
        <w:t xml:space="preserve"> are committed to student and adult learners and to their development.</w:t>
      </w:r>
      <w:r w:rsidR="004F7034" w:rsidRPr="00EA4252">
        <w:rPr>
          <w:szCs w:val="24"/>
        </w:rPr>
        <w:t xml:space="preserve"> </w:t>
      </w:r>
      <w:r w:rsidR="00EA4252" w:rsidRPr="00EA4252">
        <w:rPr>
          <w:color w:val="000000"/>
          <w:szCs w:val="24"/>
        </w:rPr>
        <w:t>Today, school systems face the challenge of developing the next generation of school leaders. This means more than simply hiring promising new leaders</w:t>
      </w:r>
      <w:r w:rsidR="005E0CD0">
        <w:rPr>
          <w:color w:val="000000"/>
          <w:szCs w:val="24"/>
        </w:rPr>
        <w:t>.</w:t>
      </w:r>
      <w:r w:rsidR="00EA4252">
        <w:rPr>
          <w:color w:val="000000"/>
          <w:szCs w:val="24"/>
        </w:rPr>
        <w:t xml:space="preserve"> </w:t>
      </w:r>
      <w:r w:rsidR="005E0CD0">
        <w:rPr>
          <w:color w:val="000000"/>
          <w:szCs w:val="24"/>
        </w:rPr>
        <w:t>I</w:t>
      </w:r>
      <w:r w:rsidR="00EA4252" w:rsidRPr="00EA4252">
        <w:rPr>
          <w:color w:val="000000"/>
          <w:szCs w:val="24"/>
        </w:rPr>
        <w:t>t requires developing an effective mentoring</w:t>
      </w:r>
      <w:r w:rsidR="007F1F47">
        <w:rPr>
          <w:color w:val="000000"/>
          <w:szCs w:val="24"/>
        </w:rPr>
        <w:t xml:space="preserve"> and coaching program. Proper</w:t>
      </w:r>
      <w:r w:rsidR="00EA4252" w:rsidRPr="00EA4252">
        <w:rPr>
          <w:color w:val="000000"/>
          <w:szCs w:val="24"/>
        </w:rPr>
        <w:t xml:space="preserve"> leadership mentoring must be carefully crafted with highly educated mentors and prepared </w:t>
      </w:r>
      <w:r w:rsidR="00EA4252">
        <w:rPr>
          <w:color w:val="000000"/>
          <w:szCs w:val="24"/>
        </w:rPr>
        <w:t>protégés.  The course</w:t>
      </w:r>
      <w:r w:rsidR="002C43AD">
        <w:t xml:space="preserve"> shall include </w:t>
      </w:r>
      <w:proofErr w:type="gramStart"/>
      <w:r w:rsidR="002C43AD">
        <w:t xml:space="preserve">a </w:t>
      </w:r>
      <w:r w:rsidR="004F7034" w:rsidRPr="0004570F">
        <w:t xml:space="preserve"> content</w:t>
      </w:r>
      <w:proofErr w:type="gramEnd"/>
      <w:r w:rsidR="004F7034" w:rsidRPr="0004570F">
        <w:t xml:space="preserve"> focus on adult learning theory</w:t>
      </w:r>
      <w:r w:rsidR="00EA4252">
        <w:t xml:space="preserve"> and how to be mentored as well as</w:t>
      </w:r>
      <w:r w:rsidR="005E0CD0">
        <w:t xml:space="preserve"> how to</w:t>
      </w:r>
      <w:r w:rsidR="00EA4252">
        <w:t xml:space="preserve"> mentor and coach others</w:t>
      </w:r>
      <w:r w:rsidR="004F7034" w:rsidRPr="0004570F">
        <w:t>.</w:t>
      </w:r>
      <w:r w:rsidR="004F7034" w:rsidRPr="004F7034">
        <w:t xml:space="preserve"> </w:t>
      </w:r>
      <w:r w:rsidR="004F7034">
        <w:t>Course content will include u</w:t>
      </w:r>
      <w:r w:rsidR="004F7034" w:rsidRPr="0004570F">
        <w:t>nderstanding the mentor’s role</w:t>
      </w:r>
      <w:r w:rsidR="004F7034">
        <w:t xml:space="preserve">, </w:t>
      </w:r>
      <w:r w:rsidR="005E0CD0">
        <w:t xml:space="preserve">the </w:t>
      </w:r>
      <w:r w:rsidR="004F7034" w:rsidRPr="0004570F">
        <w:t>coaching</w:t>
      </w:r>
      <w:r w:rsidR="005E0CD0">
        <w:t xml:space="preserve"> process, giving </w:t>
      </w:r>
      <w:r w:rsidR="004F7034" w:rsidRPr="0004570F">
        <w:t>feedback to new and experienced professional educators and staff</w:t>
      </w:r>
      <w:r w:rsidR="00E97E16">
        <w:t>,</w:t>
      </w:r>
      <w:r w:rsidR="004F7034">
        <w:t xml:space="preserve"> and improving </w:t>
      </w:r>
      <w:r w:rsidR="004F7034" w:rsidRPr="0004570F">
        <w:t>teacher performance</w:t>
      </w:r>
      <w:r w:rsidR="007F1F47">
        <w:t xml:space="preserve"> and will include</w:t>
      </w:r>
      <w:r w:rsidR="004F7034" w:rsidRPr="0004570F">
        <w:t xml:space="preserve"> using</w:t>
      </w:r>
      <w:r w:rsidR="007F1F47">
        <w:t xml:space="preserve"> </w:t>
      </w:r>
      <w:proofErr w:type="spellStart"/>
      <w:r w:rsidR="004F7034" w:rsidRPr="0004570F">
        <w:t>EDUCATEAlabama</w:t>
      </w:r>
      <w:proofErr w:type="spellEnd"/>
      <w:r w:rsidR="004F7034" w:rsidRPr="0004570F">
        <w:t>.</w:t>
      </w:r>
      <w:r w:rsidR="004F7034">
        <w:t xml:space="preserve"> Course activities are used to</w:t>
      </w:r>
      <w:r>
        <w:t xml:space="preserve"> build knowledge (K</w:t>
      </w:r>
      <w:r w:rsidR="005E0CD0">
        <w:t xml:space="preserve">) and ability (A) with regards to mentoring and coaching. </w:t>
      </w:r>
      <w:r>
        <w:t>Leaders of schools and school systems must have the necessary skills, knowledge and dispositions to</w:t>
      </w:r>
      <w:r w:rsidR="00E97E16">
        <w:t xml:space="preserve"> foster a cohesive culture of learning, develop leadership within themselves as well as faculty and staff, understand that student learning is directly related to the continuous development of school personnel</w:t>
      </w:r>
      <w:r w:rsidR="005E0CD0">
        <w:t>,</w:t>
      </w:r>
      <w:r w:rsidR="00E97E16">
        <w:t xml:space="preserve"> and that school leaders are responsible as a driving force for facilitating and monitoring the teaching and learning process.</w:t>
      </w:r>
      <w:r>
        <w:t xml:space="preserve"> </w:t>
      </w:r>
      <w:r w:rsidR="002C43AD">
        <w:t xml:space="preserve">This course satisfies the requirement for Mentor Training in the Educational Specialist program, and students will receive a certificate documenting the completed training. </w:t>
      </w:r>
    </w:p>
    <w:p w:rsidR="00C730FB" w:rsidRPr="00E80640" w:rsidRDefault="00B33ADF" w:rsidP="00B33A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b/>
      </w:r>
      <w:r w:rsidRPr="008102F3">
        <w:t xml:space="preserve">This course will be </w:t>
      </w:r>
      <w:proofErr w:type="gramStart"/>
      <w:r w:rsidRPr="008102F3">
        <w:t>offer</w:t>
      </w:r>
      <w:r w:rsidR="00113EF1">
        <w:t>e</w:t>
      </w:r>
      <w:r w:rsidR="002C43AD">
        <w:t xml:space="preserve">d </w:t>
      </w:r>
      <w:r w:rsidR="005E0CD0">
        <w:t xml:space="preserve"> in</w:t>
      </w:r>
      <w:proofErr w:type="gramEnd"/>
      <w:r w:rsidR="005E0CD0">
        <w:t xml:space="preserve"> a </w:t>
      </w:r>
      <w:r w:rsidRPr="008102F3">
        <w:t>distance education</w:t>
      </w:r>
      <w:r w:rsidR="005E0CD0">
        <w:t xml:space="preserve"> format (blended face-to-face and online)</w:t>
      </w:r>
      <w:r w:rsidRPr="008102F3">
        <w:t xml:space="preserve"> (EDLD 8</w:t>
      </w:r>
      <w:r w:rsidR="00113EF1">
        <w:t>22</w:t>
      </w:r>
      <w:r w:rsidRPr="008102F3">
        <w:t>6). Details regarding distance education delivery are noted in the syllabus.</w:t>
      </w:r>
      <w:r w:rsidR="0092243B" w:rsidRPr="00E80640">
        <w:t xml:space="preserve"> All distance education students are expected to complete the field experience for this course.</w:t>
      </w:r>
    </w:p>
    <w:p w:rsidR="00C730FB" w:rsidRDefault="00C730FB" w:rsidP="00B33A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1F4055" w:rsidRDefault="00B33ADF" w:rsidP="00B33A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br w:type="page"/>
      </w:r>
    </w:p>
    <w:p w:rsidR="002C43AD" w:rsidRDefault="002C43AD" w:rsidP="005432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r>
        <w:rPr>
          <w:b/>
          <w:noProof/>
        </w:rPr>
        <w:lastRenderedPageBreak/>
        <w:drawing>
          <wp:inline distT="0" distB="0" distL="0" distR="0">
            <wp:extent cx="4114800" cy="1028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ntoring words pictur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114800" cy="1028700"/>
                    </a:xfrm>
                    <a:prstGeom prst="rect">
                      <a:avLst/>
                    </a:prstGeom>
                  </pic:spPr>
                </pic:pic>
              </a:graphicData>
            </a:graphic>
          </wp:inline>
        </w:drawing>
      </w:r>
    </w:p>
    <w:p w:rsidR="001F4055" w:rsidRDefault="001F4055" w:rsidP="005432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r>
        <w:rPr>
          <w:b/>
        </w:rPr>
        <w:t>Auburn University</w:t>
      </w:r>
    </w:p>
    <w:p w:rsidR="0054324C" w:rsidRDefault="001F4055" w:rsidP="005432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r>
        <w:rPr>
          <w:b/>
        </w:rPr>
        <w:t>Syllabus</w:t>
      </w:r>
    </w:p>
    <w:p w:rsidR="0054324C" w:rsidRDefault="0054324C" w:rsidP="004E6B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b/>
        </w:rPr>
      </w:pPr>
    </w:p>
    <w:p w:rsidR="00821FFF" w:rsidRDefault="0054324C" w:rsidP="00EA4252">
      <w:pPr>
        <w:numPr>
          <w:ilvl w:val="0"/>
          <w:numId w:val="2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b/>
        </w:rPr>
      </w:pPr>
      <w:r w:rsidRPr="00AA39A8">
        <w:rPr>
          <w:b/>
        </w:rPr>
        <w:t>Course Number:</w:t>
      </w:r>
      <w:r w:rsidRPr="00AA39A8">
        <w:rPr>
          <w:b/>
        </w:rPr>
        <w:tab/>
      </w:r>
      <w:r w:rsidR="005E0CD0">
        <w:t xml:space="preserve">EDLD </w:t>
      </w:r>
      <w:r w:rsidR="00EA4252">
        <w:t>8226</w:t>
      </w:r>
      <w:r w:rsidRPr="00AA39A8">
        <w:rPr>
          <w:b/>
        </w:rPr>
        <w:tab/>
      </w:r>
      <w:r w:rsidR="00024502">
        <w:rPr>
          <w:b/>
        </w:rPr>
        <w:tab/>
      </w:r>
      <w:r w:rsidR="00024502">
        <w:rPr>
          <w:b/>
        </w:rPr>
        <w:tab/>
        <w:t xml:space="preserve">Instructor: </w:t>
      </w:r>
      <w:r w:rsidR="00024502" w:rsidRPr="00024502">
        <w:t>Dr. Linda Searby</w:t>
      </w:r>
      <w:r w:rsidR="00024502">
        <w:rPr>
          <w:b/>
        </w:rPr>
        <w:t xml:space="preserve"> </w:t>
      </w:r>
      <w:r w:rsidRPr="00AA39A8">
        <w:rPr>
          <w:b/>
        </w:rPr>
        <w:tab/>
      </w:r>
      <w:r w:rsidRPr="00AA39A8">
        <w:rPr>
          <w:b/>
        </w:rPr>
        <w:tab/>
      </w:r>
    </w:p>
    <w:p w:rsidR="00024502" w:rsidRDefault="00EA4252" w:rsidP="00EA42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b/>
        </w:rPr>
        <w:tab/>
      </w:r>
      <w:r w:rsidR="0054324C" w:rsidRPr="00AA39A8">
        <w:rPr>
          <w:b/>
        </w:rPr>
        <w:t>Course Title:</w:t>
      </w:r>
      <w:r w:rsidR="0054324C" w:rsidRPr="00AA39A8">
        <w:rPr>
          <w:b/>
        </w:rPr>
        <w:tab/>
      </w:r>
      <w:r w:rsidR="0054324C" w:rsidRPr="00AA39A8">
        <w:rPr>
          <w:b/>
        </w:rPr>
        <w:tab/>
      </w:r>
      <w:r w:rsidR="0054324C" w:rsidRPr="00EA4252">
        <w:t xml:space="preserve">Personal and </w:t>
      </w:r>
      <w:r w:rsidR="00BF659C" w:rsidRPr="00EA4252">
        <w:t>Professional</w:t>
      </w:r>
      <w:r w:rsidR="00024502">
        <w:tab/>
      </w:r>
      <w:r w:rsidR="00024502" w:rsidRPr="00024502">
        <w:rPr>
          <w:b/>
        </w:rPr>
        <w:t>Office</w:t>
      </w:r>
      <w:r w:rsidR="00024502">
        <w:t>: Haley Center 4075</w:t>
      </w:r>
    </w:p>
    <w:p w:rsidR="0054324C" w:rsidRDefault="00024502" w:rsidP="00EA42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tab/>
      </w:r>
      <w:r>
        <w:tab/>
      </w:r>
      <w:r>
        <w:tab/>
        <w:t xml:space="preserve">           </w:t>
      </w:r>
      <w:r w:rsidR="00821FFF" w:rsidRPr="00EA4252">
        <w:t xml:space="preserve"> </w:t>
      </w:r>
      <w:r w:rsidR="0054324C" w:rsidRPr="00EA4252">
        <w:t xml:space="preserve">Development </w:t>
      </w:r>
      <w:r w:rsidR="0054324C">
        <w:rPr>
          <w:b/>
        </w:rPr>
        <w:tab/>
      </w:r>
      <w:r>
        <w:rPr>
          <w:b/>
        </w:rPr>
        <w:tab/>
      </w:r>
      <w:r>
        <w:rPr>
          <w:b/>
        </w:rPr>
        <w:tab/>
        <w:t xml:space="preserve">Office Phone: </w:t>
      </w:r>
      <w:r w:rsidRPr="00024502">
        <w:t>334-844-7784</w:t>
      </w:r>
      <w:r w:rsidR="0054324C">
        <w:rPr>
          <w:b/>
        </w:rPr>
        <w:tab/>
      </w:r>
      <w:r w:rsidR="0054324C">
        <w:rPr>
          <w:b/>
        </w:rPr>
        <w:tab/>
      </w:r>
    </w:p>
    <w:p w:rsidR="0054324C" w:rsidRPr="00024502" w:rsidRDefault="00EA4252" w:rsidP="00EA42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b/>
        </w:rPr>
        <w:tab/>
      </w:r>
      <w:r w:rsidR="0054324C" w:rsidRPr="00AA39A8">
        <w:rPr>
          <w:b/>
        </w:rPr>
        <w:t>Credit Hours:</w:t>
      </w:r>
      <w:r w:rsidR="0054324C" w:rsidRPr="00AA39A8">
        <w:rPr>
          <w:b/>
        </w:rPr>
        <w:tab/>
      </w:r>
      <w:r w:rsidR="0054324C" w:rsidRPr="00EA4252">
        <w:t>3 semester hours</w:t>
      </w:r>
      <w:r w:rsidR="00024502">
        <w:tab/>
      </w:r>
      <w:r w:rsidR="00024502">
        <w:tab/>
      </w:r>
      <w:r w:rsidR="00024502" w:rsidRPr="00024502">
        <w:rPr>
          <w:b/>
        </w:rPr>
        <w:t>Email</w:t>
      </w:r>
      <w:r w:rsidR="00024502">
        <w:t>: ljs0007@auburn.edu</w:t>
      </w:r>
      <w:r w:rsidR="0054324C">
        <w:rPr>
          <w:b/>
        </w:rPr>
        <w:tab/>
      </w:r>
      <w:r w:rsidR="0054324C">
        <w:rPr>
          <w:b/>
        </w:rPr>
        <w:tab/>
      </w:r>
    </w:p>
    <w:p w:rsidR="0054324C" w:rsidRPr="00AA39A8" w:rsidRDefault="00EA4252" w:rsidP="00EA42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ab/>
      </w:r>
      <w:r w:rsidR="0054324C" w:rsidRPr="00AA39A8">
        <w:rPr>
          <w:b/>
        </w:rPr>
        <w:t>Prerequisites:</w:t>
      </w:r>
      <w:r w:rsidR="0054324C" w:rsidRPr="00AA39A8">
        <w:rPr>
          <w:b/>
        </w:rPr>
        <w:tab/>
      </w:r>
      <w:r w:rsidR="0054324C" w:rsidRPr="00AA39A8">
        <w:rPr>
          <w:b/>
        </w:rPr>
        <w:tab/>
      </w:r>
      <w:r w:rsidR="0054324C" w:rsidRPr="00EA4252">
        <w:t>None</w:t>
      </w:r>
      <w:r w:rsidR="00024502">
        <w:tab/>
      </w:r>
      <w:r w:rsidR="00024502">
        <w:tab/>
      </w:r>
      <w:r w:rsidR="00024502">
        <w:tab/>
      </w:r>
      <w:r w:rsidR="00024502">
        <w:tab/>
      </w:r>
      <w:r w:rsidR="00024502" w:rsidRPr="00024502">
        <w:rPr>
          <w:b/>
        </w:rPr>
        <w:t>Cell</w:t>
      </w:r>
      <w:r w:rsidR="00024502">
        <w:t>:  205-907-6285</w:t>
      </w:r>
      <w:r w:rsidR="0054324C" w:rsidRPr="00AA39A8">
        <w:rPr>
          <w:b/>
        </w:rPr>
        <w:tab/>
      </w:r>
      <w:r w:rsidR="0054324C" w:rsidRPr="00AA39A8">
        <w:rPr>
          <w:b/>
        </w:rPr>
        <w:tab/>
      </w:r>
      <w:r w:rsidR="0054324C" w:rsidRPr="00AA39A8">
        <w:rPr>
          <w:b/>
        </w:rPr>
        <w:tab/>
      </w:r>
      <w:r w:rsidR="0054324C" w:rsidRPr="00AA39A8">
        <w:rPr>
          <w:b/>
        </w:rPr>
        <w:tab/>
      </w:r>
    </w:p>
    <w:p w:rsidR="00821FFF" w:rsidRDefault="00EA4252" w:rsidP="00EA42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ab/>
      </w:r>
      <w:proofErr w:type="spellStart"/>
      <w:r w:rsidR="0054324C" w:rsidRPr="00AA39A8">
        <w:rPr>
          <w:b/>
        </w:rPr>
        <w:t>Corequisites</w:t>
      </w:r>
      <w:proofErr w:type="spellEnd"/>
      <w:r w:rsidR="0054324C" w:rsidRPr="00AA39A8">
        <w:rPr>
          <w:b/>
        </w:rPr>
        <w:t>:</w:t>
      </w:r>
      <w:r w:rsidR="0054324C" w:rsidRPr="00AA39A8">
        <w:rPr>
          <w:b/>
        </w:rPr>
        <w:tab/>
      </w:r>
      <w:r w:rsidR="0054324C" w:rsidRPr="00AA39A8">
        <w:rPr>
          <w:b/>
        </w:rPr>
        <w:tab/>
      </w:r>
      <w:r w:rsidR="0054324C" w:rsidRPr="00EA4252">
        <w:t>None</w:t>
      </w:r>
      <w:r w:rsidR="0054324C" w:rsidRPr="00EA4252">
        <w:tab/>
      </w:r>
      <w:r w:rsidR="0054324C">
        <w:rPr>
          <w:b/>
        </w:rPr>
        <w:tab/>
      </w:r>
      <w:r w:rsidR="0054324C">
        <w:rPr>
          <w:b/>
        </w:rPr>
        <w:tab/>
      </w:r>
      <w:r w:rsidR="0054324C">
        <w:rPr>
          <w:b/>
        </w:rPr>
        <w:tab/>
      </w:r>
    </w:p>
    <w:p w:rsidR="00AE0840" w:rsidRDefault="00AE0840" w:rsidP="00EA42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ab/>
      </w:r>
      <w:r>
        <w:rPr>
          <w:b/>
        </w:rPr>
        <w:tab/>
      </w:r>
      <w:r>
        <w:rPr>
          <w:b/>
        </w:rPr>
        <w:tab/>
      </w:r>
      <w:r>
        <w:rPr>
          <w:b/>
        </w:rPr>
        <w:tab/>
      </w:r>
      <w:r>
        <w:rPr>
          <w:b/>
        </w:rPr>
        <w:tab/>
      </w:r>
    </w:p>
    <w:p w:rsidR="0054324C" w:rsidRDefault="004E6BD6" w:rsidP="005432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 xml:space="preserve">2.  </w:t>
      </w:r>
      <w:r w:rsidR="000A5042">
        <w:rPr>
          <w:b/>
        </w:rPr>
        <w:t>Date</w:t>
      </w:r>
      <w:r w:rsidR="00250F6E">
        <w:rPr>
          <w:b/>
        </w:rPr>
        <w:t xml:space="preserve"> Syllabus Prepared: Spring, 2015</w:t>
      </w:r>
    </w:p>
    <w:p w:rsidR="00B90F87" w:rsidRDefault="00B90F87" w:rsidP="005432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rsidR="00B33ADF" w:rsidRPr="00D30D08" w:rsidRDefault="00D30D08" w:rsidP="00D30D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D30D08">
        <w:rPr>
          <w:b/>
        </w:rPr>
        <w:t xml:space="preserve">3. </w:t>
      </w:r>
      <w:r w:rsidR="000A695B" w:rsidRPr="005558CB">
        <w:rPr>
          <w:b/>
        </w:rPr>
        <w:t>Texts</w:t>
      </w:r>
      <w:r w:rsidR="00B33ADF">
        <w:rPr>
          <w:b/>
        </w:rPr>
        <w:t xml:space="preserve"> or Major Resources</w:t>
      </w:r>
      <w:r w:rsidR="00B33ADF" w:rsidRPr="005E0254">
        <w:rPr>
          <w:b/>
        </w:rPr>
        <w:t>:</w:t>
      </w:r>
    </w:p>
    <w:p w:rsidR="000A695B" w:rsidRDefault="000A695B" w:rsidP="005432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rsidR="0011593F" w:rsidRPr="005558CB" w:rsidRDefault="0011593F" w:rsidP="005432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Required texts:</w:t>
      </w:r>
    </w:p>
    <w:p w:rsidR="000A695B" w:rsidRDefault="005E0CD0" w:rsidP="005432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Zachary, L. (2009</w:t>
      </w:r>
      <w:r w:rsidR="000A695B">
        <w:t xml:space="preserve">).  </w:t>
      </w:r>
      <w:r>
        <w:rPr>
          <w:i/>
        </w:rPr>
        <w:t xml:space="preserve">The mentee’s guide: Making mentoring work for </w:t>
      </w:r>
      <w:proofErr w:type="gramStart"/>
      <w:r>
        <w:rPr>
          <w:i/>
        </w:rPr>
        <w:t xml:space="preserve">you </w:t>
      </w:r>
      <w:r w:rsidR="000A695B" w:rsidRPr="00D42FC6">
        <w:rPr>
          <w:i/>
        </w:rPr>
        <w:t>.</w:t>
      </w:r>
      <w:proofErr w:type="gramEnd"/>
      <w:r w:rsidR="000A695B">
        <w:t xml:space="preserve">  San Francisco, CA: </w:t>
      </w:r>
      <w:proofErr w:type="spellStart"/>
      <w:r w:rsidR="000A695B">
        <w:t>J</w:t>
      </w:r>
      <w:r>
        <w:t>ossey</w:t>
      </w:r>
      <w:proofErr w:type="spellEnd"/>
      <w:r>
        <w:t xml:space="preserve">-Bass. </w:t>
      </w:r>
    </w:p>
    <w:p w:rsidR="005E0CD0" w:rsidRDefault="005E0CD0" w:rsidP="005432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5E0CD0" w:rsidRDefault="005E0CD0" w:rsidP="005432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roofErr w:type="spellStart"/>
      <w:proofErr w:type="gramStart"/>
      <w:r>
        <w:t>Figliuolo</w:t>
      </w:r>
      <w:proofErr w:type="spellEnd"/>
      <w:r>
        <w:t>, M. (2011).</w:t>
      </w:r>
      <w:proofErr w:type="gramEnd"/>
      <w:r>
        <w:t xml:space="preserve"> </w:t>
      </w:r>
      <w:r w:rsidRPr="00D42932">
        <w:rPr>
          <w:i/>
        </w:rPr>
        <w:t>One piece of paper: The simple approach to powerful, personal leadership</w:t>
      </w:r>
      <w:r>
        <w:t xml:space="preserve">. San Francisco: </w:t>
      </w:r>
      <w:proofErr w:type="spellStart"/>
      <w:r>
        <w:t>Jossey</w:t>
      </w:r>
      <w:proofErr w:type="spellEnd"/>
      <w:r>
        <w:t>-Bass</w:t>
      </w:r>
    </w:p>
    <w:p w:rsidR="005E0CD0" w:rsidRDefault="005E0CD0" w:rsidP="005432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5E0CD0" w:rsidRDefault="005E0CD0" w:rsidP="005432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11593F">
        <w:rPr>
          <w:b/>
        </w:rPr>
        <w:t>Optional Resources</w:t>
      </w:r>
      <w:r>
        <w:t>:</w:t>
      </w:r>
    </w:p>
    <w:p w:rsidR="0011593F" w:rsidRDefault="0011593F" w:rsidP="005432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Jonson, K. F. (2008). </w:t>
      </w:r>
      <w:r w:rsidRPr="00D42932">
        <w:rPr>
          <w:i/>
        </w:rPr>
        <w:t xml:space="preserve"> </w:t>
      </w:r>
      <w:proofErr w:type="gramStart"/>
      <w:r w:rsidRPr="00D42932">
        <w:rPr>
          <w:i/>
        </w:rPr>
        <w:t>Being an effective mentor: How to help beginning teachers succeed, 2</w:t>
      </w:r>
      <w:r w:rsidRPr="00D42932">
        <w:rPr>
          <w:i/>
          <w:vertAlign w:val="superscript"/>
        </w:rPr>
        <w:t>nd</w:t>
      </w:r>
      <w:r w:rsidRPr="00D42932">
        <w:rPr>
          <w:i/>
        </w:rPr>
        <w:t xml:space="preserve"> Ed</w:t>
      </w:r>
      <w:r>
        <w:t>. Corwin Press.</w:t>
      </w:r>
      <w:proofErr w:type="gramEnd"/>
    </w:p>
    <w:p w:rsidR="0011593F" w:rsidRDefault="0011593F" w:rsidP="005432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5E0CD0" w:rsidRDefault="005E0CD0" w:rsidP="005432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Zachary, L. (2012). </w:t>
      </w:r>
      <w:r w:rsidR="00D42932">
        <w:rPr>
          <w:i/>
        </w:rPr>
        <w:t>The mentor’s guide: F</w:t>
      </w:r>
      <w:r w:rsidRPr="00D42932">
        <w:rPr>
          <w:i/>
        </w:rPr>
        <w:t>acilitating effective learning relationships</w:t>
      </w:r>
      <w:r>
        <w:t>, 2</w:t>
      </w:r>
      <w:r w:rsidRPr="005E0CD0">
        <w:rPr>
          <w:vertAlign w:val="superscript"/>
        </w:rPr>
        <w:t>nd</w:t>
      </w:r>
      <w:r>
        <w:t xml:space="preserve"> Ed.  San </w:t>
      </w:r>
      <w:proofErr w:type="spellStart"/>
      <w:r>
        <w:t>Franciso</w:t>
      </w:r>
      <w:proofErr w:type="spellEnd"/>
      <w:r>
        <w:t xml:space="preserve">: </w:t>
      </w:r>
      <w:proofErr w:type="spellStart"/>
      <w:r>
        <w:t>Jossey</w:t>
      </w:r>
      <w:proofErr w:type="spellEnd"/>
      <w:r>
        <w:t>-Bass</w:t>
      </w:r>
    </w:p>
    <w:p w:rsidR="005E0CD0" w:rsidRDefault="005E0CD0" w:rsidP="005432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0A695B" w:rsidRDefault="000A695B" w:rsidP="005432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Zachary, L.  (2005)</w:t>
      </w:r>
      <w:proofErr w:type="gramStart"/>
      <w:r>
        <w:t xml:space="preserve">.  </w:t>
      </w:r>
      <w:r w:rsidRPr="00D42FC6">
        <w:rPr>
          <w:i/>
        </w:rPr>
        <w:t>Creating</w:t>
      </w:r>
      <w:proofErr w:type="gramEnd"/>
      <w:r w:rsidRPr="00D42FC6">
        <w:rPr>
          <w:i/>
        </w:rPr>
        <w:t xml:space="preserve"> a mentoring culture: The organization’s guide. </w:t>
      </w:r>
      <w:r>
        <w:t xml:space="preserve"> San Francisco, CA: </w:t>
      </w:r>
      <w:proofErr w:type="spellStart"/>
      <w:r>
        <w:t>Jossey</w:t>
      </w:r>
      <w:proofErr w:type="spellEnd"/>
      <w:r>
        <w:t>-Bass.  ISBN</w:t>
      </w:r>
      <w:proofErr w:type="gramStart"/>
      <w:r>
        <w:t>#  0</w:t>
      </w:r>
      <w:proofErr w:type="gramEnd"/>
      <w:r>
        <w:t>-7879-6401-8.</w:t>
      </w:r>
    </w:p>
    <w:p w:rsidR="00096D27" w:rsidRDefault="00096D27" w:rsidP="005432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013DDF" w:rsidRDefault="00013DDF" w:rsidP="00013D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lastRenderedPageBreak/>
        <w:t xml:space="preserve">Kochan, F.  (2002). A Volume in: </w:t>
      </w:r>
      <w:r w:rsidRPr="00D42FC6">
        <w:rPr>
          <w:i/>
        </w:rPr>
        <w:t xml:space="preserve">Perspectives in mentoring: </w:t>
      </w:r>
      <w:r>
        <w:rPr>
          <w:i/>
        </w:rPr>
        <w:t xml:space="preserve">Volume </w:t>
      </w:r>
      <w:r w:rsidR="0011593F">
        <w:rPr>
          <w:i/>
        </w:rPr>
        <w:t>1,</w:t>
      </w:r>
      <w:r>
        <w:rPr>
          <w:i/>
        </w:rPr>
        <w:t xml:space="preserve"> </w:t>
      </w:r>
      <w:proofErr w:type="gramStart"/>
      <w:r w:rsidRPr="00D42FC6">
        <w:rPr>
          <w:i/>
        </w:rPr>
        <w:t>The</w:t>
      </w:r>
      <w:proofErr w:type="gramEnd"/>
      <w:r w:rsidRPr="00D42FC6">
        <w:rPr>
          <w:i/>
        </w:rPr>
        <w:t xml:space="preserve"> organizational and human dimensions of successful mentoring </w:t>
      </w:r>
      <w:r>
        <w:rPr>
          <w:i/>
        </w:rPr>
        <w:t>across diverse settings.</w:t>
      </w:r>
      <w:r w:rsidRPr="00D42FC6">
        <w:rPr>
          <w:i/>
        </w:rPr>
        <w:t xml:space="preserve"> </w:t>
      </w:r>
      <w:r>
        <w:t xml:space="preserve"> Greenwich, CT: Information Age Publishing. ISBN1-930608-36-5 (paperback)</w:t>
      </w:r>
    </w:p>
    <w:p w:rsidR="003F10E1" w:rsidRDefault="003F10E1" w:rsidP="00D30D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rsidR="00D30D08" w:rsidRDefault="00D30D08" w:rsidP="00D30D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4.  Course Description:</w:t>
      </w:r>
    </w:p>
    <w:p w:rsidR="004E6BD6" w:rsidRDefault="00D30D08" w:rsidP="004E6B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B90F87">
        <w:t xml:space="preserve">This course </w:t>
      </w:r>
      <w:r>
        <w:t>offers instruction in and exposure to the area of personal and professional mentoring and coaching in leadership domains and organizational cultures.</w:t>
      </w:r>
      <w:r w:rsidR="000A5042">
        <w:t xml:space="preserve"> This course includes </w:t>
      </w:r>
      <w:r>
        <w:t>applications for successful and systematic mentoring and coaching. It also includes</w:t>
      </w:r>
      <w:r w:rsidR="00D42932">
        <w:t xml:space="preserve"> activities and assignments which lead to better self-understanding, including a major assignment to prepare for a mentoring rel</w:t>
      </w:r>
      <w:r w:rsidR="00185F63">
        <w:t xml:space="preserve">ationship </w:t>
      </w:r>
      <w:r w:rsidR="00D42932">
        <w:t xml:space="preserve">for </w:t>
      </w:r>
      <w:proofErr w:type="gramStart"/>
      <w:r w:rsidR="00D42932">
        <w:t>oneself</w:t>
      </w:r>
      <w:proofErr w:type="gramEnd"/>
      <w:r w:rsidR="0011593F">
        <w:t>.</w:t>
      </w:r>
    </w:p>
    <w:p w:rsidR="004E6BD6" w:rsidRDefault="004E6BD6" w:rsidP="004E6B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B33ADF" w:rsidRDefault="004E6BD6" w:rsidP="004E6B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4E6BD6">
        <w:rPr>
          <w:b/>
        </w:rPr>
        <w:t>5.</w:t>
      </w:r>
      <w:r>
        <w:rPr>
          <w:b/>
        </w:rPr>
        <w:t xml:space="preserve"> </w:t>
      </w:r>
      <w:r w:rsidRPr="004E6BD6">
        <w:rPr>
          <w:b/>
        </w:rPr>
        <w:t xml:space="preserve"> </w:t>
      </w:r>
      <w:r w:rsidR="00B33ADF" w:rsidRPr="00D30D08">
        <w:rPr>
          <w:b/>
        </w:rPr>
        <w:t>Student Learning Outcomes (SLO’s)</w:t>
      </w:r>
      <w:r w:rsidR="00170CFF" w:rsidRPr="00D30D08">
        <w:rPr>
          <w:b/>
        </w:rPr>
        <w:t>:</w:t>
      </w:r>
      <w:r w:rsidR="00B33ADF" w:rsidRPr="00B33ADF">
        <w:t xml:space="preserve"> </w:t>
      </w:r>
      <w:r w:rsidR="00B33ADF" w:rsidRPr="00A735F0">
        <w:t xml:space="preserve">SLO’s </w:t>
      </w:r>
      <w:r w:rsidR="00B33ADF">
        <w:t>expand the standards for Class A Instructional Leadership [290-3-3-.48 (2</w:t>
      </w:r>
      <w:proofErr w:type="gramStart"/>
      <w:r w:rsidR="00B33ADF">
        <w:t>)(</w:t>
      </w:r>
      <w:proofErr w:type="gramEnd"/>
      <w:r w:rsidR="00B33ADF">
        <w:t xml:space="preserve">a)-(h)] as well as reflect the content standards delineated in the Class AA Instructional Leadership analysis form [290-3-3-.53-301 3(c) 5-8 OR 5-9]. </w:t>
      </w:r>
    </w:p>
    <w:p w:rsidR="00170CFF" w:rsidRPr="005558CB" w:rsidRDefault="00170CFF">
      <w:pPr>
        <w:rPr>
          <w:b/>
        </w:rPr>
      </w:pPr>
    </w:p>
    <w:p w:rsidR="00170CFF" w:rsidRPr="00B33ADF" w:rsidRDefault="00170CFF" w:rsidP="004E6BD6">
      <w:r w:rsidRPr="00B33ADF">
        <w:t>Upon completion of this course, students will be able to:</w:t>
      </w:r>
    </w:p>
    <w:p w:rsidR="00170CFF" w:rsidRDefault="00170CFF" w:rsidP="004E6BD6"/>
    <w:p w:rsidR="00170CFF" w:rsidRDefault="00B33ADF" w:rsidP="004E6BD6">
      <w:pPr>
        <w:numPr>
          <w:ilvl w:val="0"/>
          <w:numId w:val="1"/>
        </w:numPr>
      </w:pPr>
      <w:r>
        <w:t>D</w:t>
      </w:r>
      <w:r w:rsidR="00170CFF">
        <w:t xml:space="preserve">escribe and define mentorship </w:t>
      </w:r>
      <w:r w:rsidR="00D90F21">
        <w:t>and different types of mentoring practices</w:t>
      </w:r>
      <w:r w:rsidR="00170CFF">
        <w:t>.</w:t>
      </w:r>
    </w:p>
    <w:p w:rsidR="00D00AF0" w:rsidRDefault="00D00AF0" w:rsidP="004E6BD6">
      <w:pPr>
        <w:numPr>
          <w:ilvl w:val="0"/>
          <w:numId w:val="1"/>
        </w:numPr>
      </w:pPr>
      <w:r>
        <w:t>Use mentoring to establish collaborative supervisory practices for teachers and administrators.</w:t>
      </w:r>
    </w:p>
    <w:p w:rsidR="00D00AF0" w:rsidRDefault="00096F8B" w:rsidP="004E6BD6">
      <w:pPr>
        <w:numPr>
          <w:ilvl w:val="0"/>
          <w:numId w:val="1"/>
        </w:numPr>
      </w:pPr>
      <w:r>
        <w:t>Understand and facilitate an</w:t>
      </w:r>
      <w:r w:rsidR="00D00AF0">
        <w:t xml:space="preserve"> </w:t>
      </w:r>
      <w:proofErr w:type="spellStart"/>
      <w:r w:rsidR="00D00AF0">
        <w:t>Educa</w:t>
      </w:r>
      <w:r w:rsidR="0011593F">
        <w:t>teAlabama</w:t>
      </w:r>
      <w:proofErr w:type="spellEnd"/>
      <w:r>
        <w:t xml:space="preserve"> PDP</w:t>
      </w:r>
      <w:r w:rsidR="0011593F">
        <w:t xml:space="preserve"> </w:t>
      </w:r>
      <w:r>
        <w:t>with a newer teacher</w:t>
      </w:r>
      <w:r w:rsidR="00D00AF0">
        <w:t>.</w:t>
      </w:r>
    </w:p>
    <w:p w:rsidR="00170CFF" w:rsidRDefault="00B33ADF" w:rsidP="00170CFF">
      <w:pPr>
        <w:numPr>
          <w:ilvl w:val="0"/>
          <w:numId w:val="1"/>
        </w:numPr>
      </w:pPr>
      <w:r>
        <w:t>C</w:t>
      </w:r>
      <w:r w:rsidR="000E0A13">
        <w:t>onduct a personal development</w:t>
      </w:r>
      <w:r w:rsidR="0011593F">
        <w:t xml:space="preserve"> project in seeking a mentor for </w:t>
      </w:r>
      <w:proofErr w:type="gramStart"/>
      <w:r w:rsidR="0011593F">
        <w:t>themselves</w:t>
      </w:r>
      <w:proofErr w:type="gramEnd"/>
      <w:r w:rsidR="0011593F">
        <w:t>.</w:t>
      </w:r>
    </w:p>
    <w:p w:rsidR="00344C13" w:rsidRDefault="00344C13" w:rsidP="00170CFF">
      <w:pPr>
        <w:numPr>
          <w:ilvl w:val="0"/>
          <w:numId w:val="1"/>
        </w:numPr>
      </w:pPr>
      <w:r>
        <w:t>Apply adult learning theory and strategies to</w:t>
      </w:r>
      <w:r w:rsidR="009C12BC">
        <w:t xml:space="preserve"> personal and</w:t>
      </w:r>
      <w:r>
        <w:t xml:space="preserve"> professional development.</w:t>
      </w:r>
    </w:p>
    <w:p w:rsidR="00170CFF" w:rsidRDefault="00D00AF0" w:rsidP="00170CFF">
      <w:pPr>
        <w:numPr>
          <w:ilvl w:val="0"/>
          <w:numId w:val="1"/>
        </w:numPr>
      </w:pPr>
      <w:r>
        <w:t>I</w:t>
      </w:r>
      <w:r w:rsidR="00170CFF">
        <w:t>dentify personal and professional areas of mentoring to be dev</w:t>
      </w:r>
      <w:r w:rsidR="0011593F">
        <w:t xml:space="preserve">eloped within their </w:t>
      </w:r>
      <w:proofErr w:type="gramStart"/>
      <w:r w:rsidR="0011593F">
        <w:t xml:space="preserve">own </w:t>
      </w:r>
      <w:r w:rsidR="00170CFF">
        <w:t xml:space="preserve"> lives</w:t>
      </w:r>
      <w:proofErr w:type="gramEnd"/>
      <w:r>
        <w:t>.</w:t>
      </w:r>
    </w:p>
    <w:p w:rsidR="0045499B" w:rsidRDefault="00C93E0E" w:rsidP="0011593F">
      <w:pPr>
        <w:numPr>
          <w:ilvl w:val="0"/>
          <w:numId w:val="1"/>
        </w:numPr>
      </w:pPr>
      <w:r>
        <w:t>Coach a newer-to-the-profession teacher in developing a professional development plan</w:t>
      </w:r>
      <w:r w:rsidR="00170CFF">
        <w:t>.</w:t>
      </w:r>
    </w:p>
    <w:p w:rsidR="0045499B" w:rsidRDefault="00D00AF0" w:rsidP="00170CFF">
      <w:pPr>
        <w:numPr>
          <w:ilvl w:val="0"/>
          <w:numId w:val="1"/>
        </w:numPr>
      </w:pPr>
      <w:r>
        <w:t>L</w:t>
      </w:r>
      <w:r w:rsidR="00861E31">
        <w:t xml:space="preserve">earn </w:t>
      </w:r>
      <w:r w:rsidR="00185F63">
        <w:t>the value of professional development</w:t>
      </w:r>
      <w:r>
        <w:t xml:space="preserve"> </w:t>
      </w:r>
      <w:r w:rsidR="0011593F">
        <w:t>in</w:t>
      </w:r>
      <w:r w:rsidR="00861E31">
        <w:t xml:space="preserve"> transform</w:t>
      </w:r>
      <w:r w:rsidR="0011593F">
        <w:t>ing</w:t>
      </w:r>
      <w:r w:rsidR="00861E31">
        <w:t xml:space="preserve"> organizations into learning communities.</w:t>
      </w:r>
    </w:p>
    <w:p w:rsidR="00D00AF0" w:rsidRDefault="00344C13" w:rsidP="00170CFF">
      <w:pPr>
        <w:numPr>
          <w:ilvl w:val="0"/>
          <w:numId w:val="1"/>
        </w:numPr>
      </w:pPr>
      <w:r>
        <w:t>Engage faculty in the use of</w:t>
      </w:r>
      <w:r w:rsidR="00D90F21">
        <w:t xml:space="preserve"> mentoring and</w:t>
      </w:r>
      <w:r>
        <w:t xml:space="preserve"> coaching to increase teacher and student performance.</w:t>
      </w:r>
    </w:p>
    <w:p w:rsidR="008F0C5A" w:rsidRDefault="008F0C5A" w:rsidP="008F0C5A"/>
    <w:p w:rsidR="008F0C5A" w:rsidRDefault="00D30D08" w:rsidP="008F0C5A">
      <w:pPr>
        <w:rPr>
          <w:b/>
        </w:rPr>
      </w:pPr>
      <w:r>
        <w:rPr>
          <w:b/>
        </w:rPr>
        <w:t xml:space="preserve">6.  </w:t>
      </w:r>
      <w:r w:rsidR="008F0C5A" w:rsidRPr="008F0C5A">
        <w:rPr>
          <w:b/>
        </w:rPr>
        <w:t>Course Content</w:t>
      </w:r>
      <w:r w:rsidR="009C12BC">
        <w:rPr>
          <w:b/>
        </w:rPr>
        <w:t xml:space="preserve"> Outline</w:t>
      </w:r>
      <w:r w:rsidR="008F0C5A" w:rsidRPr="008F0C5A">
        <w:rPr>
          <w:b/>
        </w:rPr>
        <w:t xml:space="preserve">: </w:t>
      </w:r>
    </w:p>
    <w:p w:rsidR="003F10E1" w:rsidRPr="008F0C5A" w:rsidRDefault="003F10E1" w:rsidP="008F0C5A">
      <w:pPr>
        <w:rPr>
          <w:b/>
        </w:rPr>
      </w:pPr>
      <w:r>
        <w:rPr>
          <w:b/>
        </w:rPr>
        <w:t>See Appendix for Projected Course Outline Chart</w:t>
      </w:r>
    </w:p>
    <w:p w:rsidR="008B4072" w:rsidRDefault="008B4072" w:rsidP="00927FF1">
      <w:pPr>
        <w:pStyle w:val="Level1"/>
        <w:widowControl/>
        <w:numPr>
          <w:ilvl w:val="0"/>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Cs/>
        </w:rPr>
      </w:pPr>
      <w:r w:rsidRPr="005B6817">
        <w:t xml:space="preserve">For </w:t>
      </w:r>
      <w:r>
        <w:t>distance education students</w:t>
      </w:r>
      <w:r w:rsidRPr="005B6817">
        <w:t xml:space="preserve"> the following </w:t>
      </w:r>
      <w:r w:rsidRPr="005B6817">
        <w:rPr>
          <w:iCs/>
        </w:rPr>
        <w:t xml:space="preserve">technologies will support the distance learning delivery. Specifically, (a) timely and appropriate interactions between teacher and students will occur primarily through the Auburn University </w:t>
      </w:r>
      <w:r w:rsidR="003F10E1">
        <w:rPr>
          <w:iCs/>
        </w:rPr>
        <w:t xml:space="preserve">email system, and the Canvas </w:t>
      </w:r>
      <w:r w:rsidRPr="005B6817">
        <w:rPr>
          <w:iCs/>
        </w:rPr>
        <w:t>course site (discussion board</w:t>
      </w:r>
      <w:r w:rsidR="002C43AD">
        <w:rPr>
          <w:iCs/>
        </w:rPr>
        <w:t>, possible</w:t>
      </w:r>
      <w:r w:rsidR="00D42932">
        <w:rPr>
          <w:iCs/>
        </w:rPr>
        <w:t xml:space="preserve"> live synchronous sessions,</w:t>
      </w:r>
      <w:r w:rsidR="001636D6">
        <w:rPr>
          <w:iCs/>
        </w:rPr>
        <w:t xml:space="preserve"> and chat features). T</w:t>
      </w:r>
      <w:r w:rsidRPr="005B6817">
        <w:rPr>
          <w:iCs/>
        </w:rPr>
        <w:t xml:space="preserve">he instructor will be available for office hours each week and students may contact the instructor </w:t>
      </w:r>
      <w:r w:rsidR="003F10E1">
        <w:rPr>
          <w:iCs/>
        </w:rPr>
        <w:t>via telephone, email, Canvas chat features or</w:t>
      </w:r>
      <w:r w:rsidRPr="005B6817">
        <w:rPr>
          <w:iCs/>
        </w:rPr>
        <w:t xml:space="preserve"> Skype; (b) </w:t>
      </w:r>
      <w:r>
        <w:rPr>
          <w:iCs/>
        </w:rPr>
        <w:t>s</w:t>
      </w:r>
      <w:r w:rsidRPr="005B6817">
        <w:rPr>
          <w:iCs/>
        </w:rPr>
        <w:t xml:space="preserve">tudents will engage with each week’s content (Narrated Power Point presentation, reading material, other posted links and articles) asynchronously; </w:t>
      </w:r>
      <w:r w:rsidRPr="005B6817">
        <w:rPr>
          <w:iCs/>
        </w:rPr>
        <w:lastRenderedPageBreak/>
        <w:t>discussion among class members will take p</w:t>
      </w:r>
      <w:r w:rsidR="003F10E1">
        <w:rPr>
          <w:iCs/>
        </w:rPr>
        <w:t>lace primarily</w:t>
      </w:r>
      <w:r w:rsidR="00D42932">
        <w:rPr>
          <w:iCs/>
        </w:rPr>
        <w:t xml:space="preserve"> o</w:t>
      </w:r>
      <w:r w:rsidR="000A5042">
        <w:rPr>
          <w:iCs/>
        </w:rPr>
        <w:t>n the Canvas Discussion Boards</w:t>
      </w:r>
      <w:r w:rsidRPr="005B6817">
        <w:rPr>
          <w:iCs/>
        </w:rPr>
        <w:t xml:space="preserve"> (c) </w:t>
      </w:r>
      <w:r>
        <w:rPr>
          <w:iCs/>
        </w:rPr>
        <w:t>t</w:t>
      </w:r>
      <w:r w:rsidRPr="005B6817">
        <w:rPr>
          <w:iCs/>
        </w:rPr>
        <w:t xml:space="preserve">he technology will allow students to engage with the course content via their personal Internet connection, engage </w:t>
      </w:r>
      <w:r w:rsidR="003F10E1">
        <w:rPr>
          <w:iCs/>
        </w:rPr>
        <w:t>with their peers over Canvas</w:t>
      </w:r>
      <w:r w:rsidRPr="005B6817">
        <w:rPr>
          <w:iCs/>
        </w:rPr>
        <w:t>, and allow for personalized support from the instructor via emai</w:t>
      </w:r>
      <w:r w:rsidR="001636D6">
        <w:rPr>
          <w:iCs/>
        </w:rPr>
        <w:t>l; (d) there will be</w:t>
      </w:r>
      <w:r>
        <w:rPr>
          <w:iCs/>
        </w:rPr>
        <w:t xml:space="preserve"> </w:t>
      </w:r>
      <w:r w:rsidR="001636D6">
        <w:rPr>
          <w:iCs/>
        </w:rPr>
        <w:t xml:space="preserve">required </w:t>
      </w:r>
      <w:r>
        <w:rPr>
          <w:iCs/>
        </w:rPr>
        <w:t xml:space="preserve">face to face </w:t>
      </w:r>
      <w:r w:rsidR="001636D6">
        <w:rPr>
          <w:iCs/>
        </w:rPr>
        <w:t xml:space="preserve">meetings to further enhance personal sharing in </w:t>
      </w:r>
      <w:r>
        <w:rPr>
          <w:iCs/>
        </w:rPr>
        <w:t xml:space="preserve"> the class.</w:t>
      </w:r>
    </w:p>
    <w:p w:rsidR="001636D6" w:rsidRDefault="001636D6" w:rsidP="003F70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rsidR="008F0C5A" w:rsidRDefault="008B4072" w:rsidP="003F70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8B4072">
        <w:rPr>
          <w:b/>
        </w:rPr>
        <w:t>7.  Assignments/Projects:</w:t>
      </w:r>
    </w:p>
    <w:p w:rsidR="00EB633D" w:rsidRDefault="00EB633D" w:rsidP="003F70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See the course assessment map (Appendix) for alignment of assessments and student learning outcomes.</w:t>
      </w:r>
    </w:p>
    <w:p w:rsidR="006D0250" w:rsidRDefault="006D0250" w:rsidP="003F70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THIS COURSE WILL BE CONDUCTED THROUGH CANVAS.  THERE WILL BE WEEKLY MODULES TO FOLLOW.  A SUMMARY OF THE MAJOR ASSIGNMENTS IS LISTED HERE – HOWEVER, YOU SHOULD FOLLOW THE WEEKLY</w:t>
      </w:r>
      <w:r w:rsidR="00AD42C8">
        <w:rPr>
          <w:b/>
        </w:rPr>
        <w:t xml:space="preserve"> CANVAS</w:t>
      </w:r>
      <w:r>
        <w:rPr>
          <w:b/>
        </w:rPr>
        <w:t xml:space="preserve"> MODULES AS YOUR OFFICIAL WEEKLY DIRECTIONS, AS ADDITIONAL READING ASSIGNMENTS AND LINKS ARE POSTED IN THE MODULES.  </w:t>
      </w:r>
      <w:r w:rsidR="00AD42C8">
        <w:rPr>
          <w:b/>
        </w:rPr>
        <w:t xml:space="preserve">CANVAS </w:t>
      </w:r>
      <w:r>
        <w:rPr>
          <w:b/>
        </w:rPr>
        <w:t>MODULES TRUMP THE SYLLABUS</w:t>
      </w:r>
      <w:r w:rsidR="00AD42C8">
        <w:rPr>
          <w:b/>
        </w:rPr>
        <w:t xml:space="preserve"> FOR ALL ASSIGNMENTS AND DIRECTIONS, AS THEY CAN BE CHANGED EASILY BY DR. SEARBY AS NEEDED FOR COURSE FLEXIBILITY. </w:t>
      </w:r>
    </w:p>
    <w:p w:rsidR="00EB633D" w:rsidRPr="008B4072" w:rsidRDefault="00EB633D" w:rsidP="003F70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rsidR="00EC4227" w:rsidRDefault="005F22BD" w:rsidP="005F22BD">
      <w:proofErr w:type="spellStart"/>
      <w:proofErr w:type="gramStart"/>
      <w:r w:rsidRPr="005F22BD">
        <w:rPr>
          <w:b/>
          <w:u w:val="single"/>
        </w:rPr>
        <w:t>A.</w:t>
      </w:r>
      <w:r w:rsidR="000E0A13" w:rsidRPr="005F22BD">
        <w:rPr>
          <w:b/>
          <w:u w:val="single"/>
        </w:rPr>
        <w:t>“</w:t>
      </w:r>
      <w:proofErr w:type="gramEnd"/>
      <w:r w:rsidR="000E0A13" w:rsidRPr="005F22BD">
        <w:rPr>
          <w:b/>
          <w:u w:val="single"/>
        </w:rPr>
        <w:t>Check</w:t>
      </w:r>
      <w:proofErr w:type="spellEnd"/>
      <w:r w:rsidR="000E0A13" w:rsidRPr="005F22BD">
        <w:rPr>
          <w:b/>
          <w:u w:val="single"/>
        </w:rPr>
        <w:t xml:space="preserve"> Ins”</w:t>
      </w:r>
      <w:r w:rsidR="000E0A13">
        <w:rPr>
          <w:b/>
        </w:rPr>
        <w:t xml:space="preserve"> on Canvas </w:t>
      </w:r>
      <w:proofErr w:type="gramStart"/>
      <w:r w:rsidR="000E0A13">
        <w:rPr>
          <w:b/>
        </w:rPr>
        <w:t>are</w:t>
      </w:r>
      <w:proofErr w:type="gramEnd"/>
      <w:r w:rsidR="000E0A13">
        <w:rPr>
          <w:b/>
        </w:rPr>
        <w:t xml:space="preserve"> required</w:t>
      </w:r>
      <w:r w:rsidR="00EC4227" w:rsidRPr="00BF0AF3">
        <w:rPr>
          <w:b/>
        </w:rPr>
        <w:t>.</w:t>
      </w:r>
      <w:r w:rsidR="00EC4227">
        <w:t xml:space="preserve">  </w:t>
      </w:r>
      <w:proofErr w:type="gramStart"/>
      <w:r w:rsidR="004C31F8">
        <w:t>5 pts, every other week</w:t>
      </w:r>
      <w:r w:rsidR="00D42932">
        <w:t xml:space="preserve"> x 7 = 35</w:t>
      </w:r>
      <w:r w:rsidR="00EC4227">
        <w:t xml:space="preserve"> points.</w:t>
      </w:r>
      <w:proofErr w:type="gramEnd"/>
      <w:r w:rsidR="00EC4227">
        <w:t xml:space="preserve">  These will be completed by the s</w:t>
      </w:r>
      <w:r w:rsidR="000E0A13">
        <w:t>tudents and posted to Canvas</w:t>
      </w:r>
      <w:r w:rsidR="00EC4227">
        <w:t xml:space="preserve">. </w:t>
      </w:r>
      <w:r w:rsidR="001636D6">
        <w:t>S</w:t>
      </w:r>
      <w:r w:rsidR="00EC4227" w:rsidRPr="00DC0628">
        <w:t xml:space="preserve">tudents are expected to complete assigned readings and </w:t>
      </w:r>
      <w:r w:rsidR="004C31F8">
        <w:t xml:space="preserve">activities, and </w:t>
      </w:r>
      <w:r w:rsidR="00AD42C8">
        <w:t xml:space="preserve">in some weeks, </w:t>
      </w:r>
      <w:r w:rsidR="004C31F8">
        <w:t>participate in online or in-class discussions as directed.</w:t>
      </w:r>
      <w:r w:rsidR="00AD42C8">
        <w:t xml:space="preserve"> The online discussions</w:t>
      </w:r>
      <w:r w:rsidR="00EC4227">
        <w:t xml:space="preserve"> are labeled on the</w:t>
      </w:r>
      <w:r w:rsidR="000E0A13">
        <w:t xml:space="preserve"> weekly schedule</w:t>
      </w:r>
      <w:r w:rsidR="00D42932">
        <w:t xml:space="preserve"> and in Assignments as “Check Ins</w:t>
      </w:r>
      <w:r w:rsidR="000E0A13">
        <w:t>”</w:t>
      </w:r>
      <w:r w:rsidR="004C31F8">
        <w:t xml:space="preserve"> and</w:t>
      </w:r>
      <w:r w:rsidR="00D42932">
        <w:t xml:space="preserve"> they are</w:t>
      </w:r>
      <w:r w:rsidR="00AD42C8">
        <w:t xml:space="preserve"> to be posted</w:t>
      </w:r>
      <w:r w:rsidR="00D42932">
        <w:t xml:space="preserve"> in the Discussions section of Canvas. </w:t>
      </w:r>
      <w:r w:rsidR="00EC4227">
        <w:t xml:space="preserve"> </w:t>
      </w:r>
      <w:r w:rsidR="00EC4227" w:rsidRPr="00DC0628">
        <w:t xml:space="preserve"> </w:t>
      </w:r>
      <w:r w:rsidR="00EC4227">
        <w:t>T</w:t>
      </w:r>
      <w:r w:rsidR="00EC4227" w:rsidRPr="00DC0628">
        <w:t>he asse</w:t>
      </w:r>
      <w:r w:rsidR="00D42932">
        <w:t>ssment of Check Ins</w:t>
      </w:r>
      <w:r w:rsidR="00EC4227" w:rsidRPr="00DC0628">
        <w:t xml:space="preserve"> will be on </w:t>
      </w:r>
      <w:r w:rsidR="00EC4227" w:rsidRPr="00BF0AF3">
        <w:rPr>
          <w:i/>
        </w:rPr>
        <w:t>quality and depth</w:t>
      </w:r>
      <w:r w:rsidR="00AD42C8">
        <w:t xml:space="preserve"> of posts, and unless otherwise designated, should be about 200 words in length</w:t>
      </w:r>
      <w:r w:rsidR="00EC4227" w:rsidRPr="00EB633D">
        <w:t>.</w:t>
      </w:r>
      <w:r w:rsidR="00EC4227" w:rsidRPr="00DC0628">
        <w:t xml:space="preserve"> </w:t>
      </w:r>
      <w:r w:rsidR="00AD42C8">
        <w:t xml:space="preserve"> Some Check In responses may have different</w:t>
      </w:r>
      <w:r w:rsidR="00EC4227">
        <w:t xml:space="preserve"> specific requirements.  Always read the directions to the assignment prior to posting your responses. </w:t>
      </w:r>
      <w:r w:rsidR="00EC4227" w:rsidRPr="00D30D08">
        <w:t xml:space="preserve">Postings </w:t>
      </w:r>
      <w:r w:rsidR="00D42932">
        <w:t>are due at midnight the night before</w:t>
      </w:r>
      <w:r w:rsidR="00DD0A6F">
        <w:t xml:space="preserve"> class</w:t>
      </w:r>
      <w:r w:rsidR="00D42932">
        <w:t>.</w:t>
      </w:r>
      <w:r w:rsidR="00927FF1" w:rsidRPr="00E80640">
        <w:t xml:space="preserve"> </w:t>
      </w:r>
      <w:r w:rsidR="00EC4227">
        <w:t xml:space="preserve"> </w:t>
      </w:r>
      <w:r w:rsidR="004C31F8">
        <w:rPr>
          <w:b/>
        </w:rPr>
        <w:t xml:space="preserve">Due on weeks </w:t>
      </w:r>
      <w:r w:rsidR="00EC4227" w:rsidRPr="00BF0AF3">
        <w:rPr>
          <w:b/>
        </w:rPr>
        <w:t>assigned.</w:t>
      </w:r>
      <w:r w:rsidR="00EC4227">
        <w:t xml:space="preserve"> </w:t>
      </w:r>
      <w:r w:rsidR="00DD0A6F">
        <w:rPr>
          <w:b/>
        </w:rPr>
        <w:t>35</w:t>
      </w:r>
      <w:r w:rsidR="00EC4227" w:rsidRPr="000E0A13">
        <w:rPr>
          <w:b/>
        </w:rPr>
        <w:t xml:space="preserve"> points total</w:t>
      </w:r>
    </w:p>
    <w:p w:rsidR="005F22BD" w:rsidRDefault="005F22BD" w:rsidP="005F22BD">
      <w:pPr>
        <w:rPr>
          <w:b/>
        </w:rPr>
      </w:pPr>
    </w:p>
    <w:p w:rsidR="005F22BD" w:rsidRDefault="005F22BD" w:rsidP="005F22BD">
      <w:pPr>
        <w:rPr>
          <w:b/>
          <w:u w:val="single"/>
        </w:rPr>
      </w:pPr>
      <w:proofErr w:type="spellStart"/>
      <w:r w:rsidRPr="005F22BD">
        <w:rPr>
          <w:b/>
          <w:u w:val="single"/>
        </w:rPr>
        <w:t>B.Leadership</w:t>
      </w:r>
      <w:proofErr w:type="spellEnd"/>
      <w:r w:rsidRPr="005F22BD">
        <w:rPr>
          <w:b/>
          <w:u w:val="single"/>
        </w:rPr>
        <w:t xml:space="preserve"> Self-Understanding Reflection Paper</w:t>
      </w:r>
      <w:r>
        <w:rPr>
          <w:b/>
          <w:u w:val="single"/>
        </w:rPr>
        <w:t>:</w:t>
      </w:r>
    </w:p>
    <w:p w:rsidR="00545422" w:rsidRDefault="00545422" w:rsidP="00185F63">
      <w:pPr>
        <w:rPr>
          <w:b/>
        </w:rPr>
      </w:pPr>
      <w:r w:rsidRPr="00545422">
        <w:t>Based</w:t>
      </w:r>
      <w:r>
        <w:t xml:space="preserve"> on taking t</w:t>
      </w:r>
      <w:r w:rsidR="001636D6">
        <w:t>he DISC personality analysis, Animal Personality assessment,</w:t>
      </w:r>
      <w:r>
        <w:t xml:space="preserve"> the 4 Frames </w:t>
      </w:r>
      <w:r w:rsidR="001636D6">
        <w:t>of Leadership inventory,</w:t>
      </w:r>
      <w:r>
        <w:t xml:space="preserve"> the Sup</w:t>
      </w:r>
      <w:r w:rsidR="001636D6">
        <w:t>ervisory Beliefs inventory, and the MAPS inventory</w:t>
      </w:r>
      <w:r>
        <w:t xml:space="preserve">, </w:t>
      </w:r>
      <w:r w:rsidR="00BE5D28">
        <w:t xml:space="preserve">as well as doing the exercise on Strengths and Weaknesses, </w:t>
      </w:r>
      <w:r>
        <w:t>you</w:t>
      </w:r>
      <w:r w:rsidR="001636D6">
        <w:t xml:space="preserve"> will write a </w:t>
      </w:r>
      <w:r w:rsidR="00AD42C8">
        <w:t>3</w:t>
      </w:r>
      <w:r w:rsidR="001636D6">
        <w:t>-4</w:t>
      </w:r>
      <w:r w:rsidR="00AD42C8">
        <w:t xml:space="preserve"> page reflect</w:t>
      </w:r>
      <w:r>
        <w:t>ion on your leadership profile. This reflection will allow you to focus on the skills, gifts, and preferences you bring to a leadership position, and also where your “growing edges” may be.</w:t>
      </w:r>
      <w:r w:rsidR="00DD0A6F" w:rsidRPr="00185F63">
        <w:rPr>
          <w:b/>
        </w:rPr>
        <w:t xml:space="preserve"> 25</w:t>
      </w:r>
      <w:r w:rsidRPr="00185F63">
        <w:rPr>
          <w:b/>
        </w:rPr>
        <w:t xml:space="preserve"> points</w:t>
      </w:r>
    </w:p>
    <w:p w:rsidR="00AD5745" w:rsidRDefault="00AD5745" w:rsidP="00B15BC9">
      <w:pPr>
        <w:rPr>
          <w:b/>
          <w:u w:val="single"/>
        </w:rPr>
      </w:pPr>
    </w:p>
    <w:p w:rsidR="00EC4227" w:rsidRPr="005F22BD" w:rsidRDefault="00B15BC9" w:rsidP="00B15BC9">
      <w:pPr>
        <w:rPr>
          <w:b/>
          <w:u w:val="single"/>
        </w:rPr>
      </w:pPr>
      <w:proofErr w:type="spellStart"/>
      <w:r>
        <w:rPr>
          <w:b/>
          <w:u w:val="single"/>
        </w:rPr>
        <w:t>C.</w:t>
      </w:r>
      <w:r w:rsidRPr="000E0A13">
        <w:rPr>
          <w:b/>
          <w:u w:val="single"/>
        </w:rPr>
        <w:t>Preparing</w:t>
      </w:r>
      <w:proofErr w:type="spellEnd"/>
      <w:r w:rsidRPr="000E0A13">
        <w:rPr>
          <w:b/>
          <w:u w:val="single"/>
        </w:rPr>
        <w:t xml:space="preserve"> for Meeting Your Mentor –</w:t>
      </w:r>
      <w:r>
        <w:t xml:space="preserve">You will have small assignments, based on what you read in Zachary’s book, that you will do to prepare yourself for meeting your mentor for the first time.  These will be worth </w:t>
      </w:r>
      <w:r w:rsidRPr="000E0A13">
        <w:rPr>
          <w:b/>
        </w:rPr>
        <w:t>5 points each</w:t>
      </w:r>
      <w:r>
        <w:t xml:space="preserve"> (5 of them</w:t>
      </w:r>
      <w:proofErr w:type="gramStart"/>
      <w:r>
        <w:t xml:space="preserve">)  </w:t>
      </w:r>
      <w:r w:rsidRPr="000E0A13">
        <w:rPr>
          <w:b/>
        </w:rPr>
        <w:t>25</w:t>
      </w:r>
      <w:proofErr w:type="gramEnd"/>
      <w:r w:rsidRPr="000E0A13">
        <w:rPr>
          <w:b/>
        </w:rPr>
        <w:t xml:space="preserve"> points total</w:t>
      </w:r>
    </w:p>
    <w:p w:rsidR="000E0A13" w:rsidRPr="00BE3F04" w:rsidRDefault="00B15BC9" w:rsidP="000E0A13">
      <w:pPr>
        <w:pStyle w:val="Heading1"/>
        <w:rPr>
          <w:rStyle w:val="Emphasis"/>
          <w:b/>
          <w:i w:val="0"/>
          <w:sz w:val="24"/>
          <w:u w:val="single"/>
        </w:rPr>
      </w:pPr>
      <w:r>
        <w:rPr>
          <w:sz w:val="24"/>
          <w:szCs w:val="24"/>
        </w:rPr>
        <w:t>D</w:t>
      </w:r>
      <w:r w:rsidR="000E0A13" w:rsidRPr="000E0A13">
        <w:rPr>
          <w:sz w:val="24"/>
          <w:szCs w:val="24"/>
        </w:rPr>
        <w:t>.</w:t>
      </w:r>
      <w:r w:rsidR="005558CB" w:rsidRPr="006B10E0">
        <w:t xml:space="preserve"> </w:t>
      </w:r>
      <w:r w:rsidRPr="00B15BC9">
        <w:rPr>
          <w:sz w:val="24"/>
          <w:szCs w:val="24"/>
          <w:u w:val="single"/>
        </w:rPr>
        <w:t>Final Reflection Paper</w:t>
      </w:r>
      <w:r w:rsidRPr="00B15BC9">
        <w:rPr>
          <w:sz w:val="24"/>
          <w:szCs w:val="24"/>
        </w:rPr>
        <w:t>:</w:t>
      </w:r>
      <w:r>
        <w:rPr>
          <w:sz w:val="24"/>
          <w:szCs w:val="24"/>
        </w:rPr>
        <w:t xml:space="preserve"> </w:t>
      </w:r>
      <w:r w:rsidR="000E0A13" w:rsidRPr="00BE3F04">
        <w:rPr>
          <w:rStyle w:val="Emphasis"/>
          <w:b/>
          <w:i w:val="0"/>
          <w:sz w:val="24"/>
          <w:u w:val="single"/>
        </w:rPr>
        <w:t>Experiencing Mentoring Firsthand</w:t>
      </w:r>
      <w:r>
        <w:rPr>
          <w:rStyle w:val="Emphasis"/>
          <w:b/>
          <w:i w:val="0"/>
          <w:sz w:val="24"/>
          <w:u w:val="single"/>
        </w:rPr>
        <w:t xml:space="preserve"> -Seeking a Mentor </w:t>
      </w:r>
      <w:proofErr w:type="gramStart"/>
      <w:r>
        <w:rPr>
          <w:rStyle w:val="Emphasis"/>
          <w:b/>
          <w:i w:val="0"/>
          <w:sz w:val="24"/>
          <w:u w:val="single"/>
        </w:rPr>
        <w:t>For</w:t>
      </w:r>
      <w:proofErr w:type="gramEnd"/>
      <w:r>
        <w:rPr>
          <w:rStyle w:val="Emphasis"/>
          <w:b/>
          <w:i w:val="0"/>
          <w:sz w:val="24"/>
          <w:u w:val="single"/>
        </w:rPr>
        <w:t xml:space="preserve"> Myself</w:t>
      </w:r>
    </w:p>
    <w:p w:rsidR="000E0A13" w:rsidRPr="00185F63" w:rsidRDefault="000E0A13" w:rsidP="003F10E1">
      <w:pPr>
        <w:rPr>
          <w:rStyle w:val="Emphasis"/>
          <w:b w:val="0"/>
          <w:i w:val="0"/>
        </w:rPr>
      </w:pPr>
      <w:r w:rsidRPr="00185F63">
        <w:rPr>
          <w:rStyle w:val="Emphasis"/>
          <w:b w:val="0"/>
          <w:i w:val="0"/>
        </w:rPr>
        <w:lastRenderedPageBreak/>
        <w:t>For this assignment, you will be reflect on leadership qualities you wish to develop within yourself, identify the qualities and skills in a potential mentor for yourself, determine some goals for a potential mentoring relationship, and make an initial contact/first mentoring session with an identified mentor.</w:t>
      </w:r>
    </w:p>
    <w:p w:rsidR="006728D7" w:rsidRDefault="000E0A13" w:rsidP="003F10E1">
      <w:pPr>
        <w:rPr>
          <w:rStyle w:val="Emphasis"/>
          <w:i w:val="0"/>
        </w:rPr>
      </w:pPr>
      <w:r w:rsidRPr="00185F63">
        <w:rPr>
          <w:rStyle w:val="Emphasis"/>
          <w:b w:val="0"/>
          <w:i w:val="0"/>
        </w:rPr>
        <w:t xml:space="preserve">You will write a Mentoring Reflection Paper on this experience.  A more </w:t>
      </w:r>
      <w:proofErr w:type="gramStart"/>
      <w:r w:rsidRPr="00185F63">
        <w:rPr>
          <w:rStyle w:val="Emphasis"/>
          <w:b w:val="0"/>
          <w:i w:val="0"/>
        </w:rPr>
        <w:t>detailed  handout</w:t>
      </w:r>
      <w:proofErr w:type="gramEnd"/>
      <w:r w:rsidRPr="00185F63">
        <w:rPr>
          <w:rStyle w:val="Emphasis"/>
          <w:b w:val="0"/>
          <w:i w:val="0"/>
        </w:rPr>
        <w:t xml:space="preserve"> will be given (p</w:t>
      </w:r>
      <w:r w:rsidR="00AD42C8">
        <w:rPr>
          <w:rStyle w:val="Emphasis"/>
          <w:b w:val="0"/>
          <w:i w:val="0"/>
        </w:rPr>
        <w:t>osted in a Canvas Module</w:t>
      </w:r>
      <w:r w:rsidRPr="00185F63">
        <w:rPr>
          <w:rStyle w:val="Emphasis"/>
          <w:b w:val="0"/>
          <w:i w:val="0"/>
        </w:rPr>
        <w:t>) describing this assignment</w:t>
      </w:r>
      <w:r w:rsidR="00545422" w:rsidRPr="00185F63">
        <w:rPr>
          <w:rStyle w:val="Emphasis"/>
          <w:b w:val="0"/>
          <w:i w:val="0"/>
        </w:rPr>
        <w:t xml:space="preserve">. </w:t>
      </w:r>
      <w:r w:rsidR="00545422" w:rsidRPr="00185F63">
        <w:rPr>
          <w:rStyle w:val="Emphasis"/>
          <w:i w:val="0"/>
        </w:rPr>
        <w:t xml:space="preserve">Points: </w:t>
      </w:r>
      <w:r w:rsidRPr="00185F63">
        <w:rPr>
          <w:rStyle w:val="Emphasis"/>
          <w:i w:val="0"/>
        </w:rPr>
        <w:t xml:space="preserve"> </w:t>
      </w:r>
      <w:r w:rsidR="006728D7" w:rsidRPr="00185F63">
        <w:rPr>
          <w:rStyle w:val="Emphasis"/>
          <w:i w:val="0"/>
        </w:rPr>
        <w:t>25</w:t>
      </w:r>
    </w:p>
    <w:p w:rsidR="00AD5745" w:rsidRDefault="00AD5745" w:rsidP="003F10E1">
      <w:pPr>
        <w:rPr>
          <w:rStyle w:val="Emphasis"/>
          <w:i w:val="0"/>
          <w:u w:val="single"/>
        </w:rPr>
      </w:pPr>
    </w:p>
    <w:p w:rsidR="000E0A13" w:rsidRDefault="006728D7" w:rsidP="003F10E1">
      <w:pPr>
        <w:rPr>
          <w:rStyle w:val="Emphasis"/>
          <w:b w:val="0"/>
          <w:i w:val="0"/>
        </w:rPr>
      </w:pPr>
      <w:r w:rsidRPr="003F10E1">
        <w:rPr>
          <w:rStyle w:val="Emphasis"/>
          <w:i w:val="0"/>
          <w:u w:val="single"/>
        </w:rPr>
        <w:t>E. You on One Piece of Paper</w:t>
      </w:r>
      <w:r w:rsidRPr="003F10E1">
        <w:rPr>
          <w:rStyle w:val="Emphasis"/>
          <w:b w:val="0"/>
          <w:i w:val="0"/>
        </w:rPr>
        <w:t>: Working through the directions and exercises in the One Piece of Paper text, you will complete your personal profile/philosophy of life on one piece of paper</w:t>
      </w:r>
      <w:r w:rsidR="000A5042">
        <w:rPr>
          <w:rStyle w:val="Emphasis"/>
          <w:b w:val="0"/>
          <w:i w:val="0"/>
        </w:rPr>
        <w:t xml:space="preserve"> using the guidance in the text to create your maxims for each section heading</w:t>
      </w:r>
      <w:r w:rsidRPr="00DD0A6F">
        <w:rPr>
          <w:rStyle w:val="Emphasis"/>
          <w:i w:val="0"/>
        </w:rPr>
        <w:t xml:space="preserve">. </w:t>
      </w:r>
      <w:r w:rsidR="001636D6">
        <w:rPr>
          <w:rStyle w:val="Emphasis"/>
          <w:i w:val="0"/>
        </w:rPr>
        <w:t>Each maxim you write should have a paragraph of explanation with it.</w:t>
      </w:r>
      <w:r w:rsidRPr="00DD0A6F">
        <w:rPr>
          <w:rStyle w:val="Emphasis"/>
          <w:i w:val="0"/>
        </w:rPr>
        <w:t xml:space="preserve"> </w:t>
      </w:r>
      <w:r w:rsidR="000A5042">
        <w:rPr>
          <w:rStyle w:val="Emphasis"/>
          <w:i w:val="0"/>
        </w:rPr>
        <w:t>You will share 3 of your maxims</w:t>
      </w:r>
      <w:r w:rsidR="001636D6">
        <w:rPr>
          <w:rStyle w:val="Emphasis"/>
          <w:i w:val="0"/>
        </w:rPr>
        <w:t xml:space="preserve"> at the</w:t>
      </w:r>
      <w:r w:rsidR="004C31F8">
        <w:rPr>
          <w:rStyle w:val="Emphasis"/>
          <w:i w:val="0"/>
        </w:rPr>
        <w:t xml:space="preserve"> </w:t>
      </w:r>
      <w:r w:rsidR="00DD0A6F">
        <w:rPr>
          <w:rStyle w:val="Emphasis"/>
          <w:i w:val="0"/>
        </w:rPr>
        <w:t>last class session</w:t>
      </w:r>
      <w:r w:rsidR="001636D6">
        <w:rPr>
          <w:rStyle w:val="Emphasis"/>
          <w:i w:val="0"/>
        </w:rPr>
        <w:t xml:space="preserve">, with an </w:t>
      </w:r>
      <w:proofErr w:type="gramStart"/>
      <w:r w:rsidR="001636D6">
        <w:rPr>
          <w:rStyle w:val="Emphasis"/>
          <w:i w:val="0"/>
        </w:rPr>
        <w:t>accompanying  visual</w:t>
      </w:r>
      <w:proofErr w:type="gramEnd"/>
      <w:r w:rsidR="001636D6">
        <w:rPr>
          <w:rStyle w:val="Emphasis"/>
          <w:i w:val="0"/>
        </w:rPr>
        <w:t xml:space="preserve"> artifact for one of the maxims</w:t>
      </w:r>
      <w:r w:rsidR="00DD0A6F">
        <w:rPr>
          <w:rStyle w:val="Emphasis"/>
          <w:i w:val="0"/>
        </w:rPr>
        <w:t>.</w:t>
      </w:r>
      <w:r w:rsidRPr="00DD0A6F">
        <w:rPr>
          <w:rStyle w:val="Emphasis"/>
          <w:i w:val="0"/>
        </w:rPr>
        <w:t xml:space="preserve"> </w:t>
      </w:r>
      <w:proofErr w:type="gramStart"/>
      <w:r w:rsidRPr="00DD0A6F">
        <w:rPr>
          <w:rStyle w:val="Emphasis"/>
          <w:i w:val="0"/>
        </w:rPr>
        <w:t>25</w:t>
      </w:r>
      <w:r w:rsidR="000E0A13" w:rsidRPr="003F10E1">
        <w:rPr>
          <w:rStyle w:val="Emphasis"/>
          <w:b w:val="0"/>
          <w:i w:val="0"/>
        </w:rPr>
        <w:t xml:space="preserve"> </w:t>
      </w:r>
      <w:r w:rsidR="00BF1097" w:rsidRPr="00BF1097">
        <w:rPr>
          <w:rStyle w:val="Emphasis"/>
          <w:i w:val="0"/>
        </w:rPr>
        <w:t>Points</w:t>
      </w:r>
      <w:r w:rsidR="001636D6">
        <w:rPr>
          <w:rStyle w:val="Emphasis"/>
          <w:i w:val="0"/>
        </w:rPr>
        <w:t xml:space="preserve"> for the written, submitted list of maxims and explanations.</w:t>
      </w:r>
      <w:proofErr w:type="gramEnd"/>
    </w:p>
    <w:p w:rsidR="00DD0A6F" w:rsidRDefault="00DD0A6F" w:rsidP="003F10E1">
      <w:pPr>
        <w:rPr>
          <w:rStyle w:val="Emphasis"/>
          <w:b w:val="0"/>
          <w:i w:val="0"/>
        </w:rPr>
      </w:pPr>
    </w:p>
    <w:p w:rsidR="00DD0A6F" w:rsidRDefault="00DD0A6F" w:rsidP="003F10E1">
      <w:pPr>
        <w:rPr>
          <w:rStyle w:val="Emphasis"/>
          <w:i w:val="0"/>
        </w:rPr>
      </w:pPr>
      <w:r>
        <w:rPr>
          <w:rStyle w:val="Emphasis"/>
          <w:b w:val="0"/>
          <w:i w:val="0"/>
        </w:rPr>
        <w:t xml:space="preserve">F.  </w:t>
      </w:r>
      <w:r w:rsidRPr="00DD0A6F">
        <w:rPr>
          <w:rStyle w:val="Emphasis"/>
          <w:i w:val="0"/>
        </w:rPr>
        <w:t>ASLDE New Teacher Mentoring Manual “Scavenger Hunt.”</w:t>
      </w:r>
      <w:r>
        <w:rPr>
          <w:rStyle w:val="Emphasis"/>
          <w:b w:val="0"/>
          <w:i w:val="0"/>
        </w:rPr>
        <w:t xml:space="preserve">  Either alone or with a partner, you will find the answers to a set of questions that can be found in the massive New Teacher Mentoring Manual</w:t>
      </w:r>
      <w:r w:rsidRPr="00DD0A6F">
        <w:rPr>
          <w:rStyle w:val="Emphasis"/>
          <w:i w:val="0"/>
        </w:rPr>
        <w:t>.   10 points</w:t>
      </w:r>
    </w:p>
    <w:p w:rsidR="00BA0140" w:rsidRDefault="00BA0140" w:rsidP="003F10E1">
      <w:pPr>
        <w:rPr>
          <w:rStyle w:val="Emphasis"/>
          <w:i w:val="0"/>
        </w:rPr>
      </w:pPr>
    </w:p>
    <w:p w:rsidR="00DD0A6F" w:rsidRDefault="00DD0A6F" w:rsidP="003F10E1">
      <w:pPr>
        <w:rPr>
          <w:rStyle w:val="Emphasis"/>
          <w:i w:val="0"/>
        </w:rPr>
      </w:pPr>
      <w:r>
        <w:rPr>
          <w:rStyle w:val="Emphasis"/>
          <w:i w:val="0"/>
        </w:rPr>
        <w:t xml:space="preserve">G.  Professional Development </w:t>
      </w:r>
      <w:r w:rsidR="000A5042">
        <w:rPr>
          <w:rStyle w:val="Emphasis"/>
          <w:i w:val="0"/>
        </w:rPr>
        <w:t>Worksh</w:t>
      </w:r>
      <w:r w:rsidR="00260312">
        <w:rPr>
          <w:rStyle w:val="Emphasis"/>
          <w:i w:val="0"/>
        </w:rPr>
        <w:t xml:space="preserve">op Plan &amp; </w:t>
      </w:r>
      <w:r>
        <w:rPr>
          <w:rStyle w:val="Emphasis"/>
          <w:i w:val="0"/>
        </w:rPr>
        <w:t xml:space="preserve">Power Point: </w:t>
      </w:r>
      <w:r w:rsidR="00BA0140">
        <w:rPr>
          <w:rStyle w:val="Emphasis"/>
          <w:b w:val="0"/>
          <w:i w:val="0"/>
        </w:rPr>
        <w:t>In the first 3 weeks</w:t>
      </w:r>
      <w:r>
        <w:rPr>
          <w:rStyle w:val="Emphasis"/>
          <w:b w:val="0"/>
          <w:i w:val="0"/>
        </w:rPr>
        <w:t xml:space="preserve"> of </w:t>
      </w:r>
      <w:r w:rsidR="000A5042">
        <w:rPr>
          <w:rStyle w:val="Emphasis"/>
          <w:b w:val="0"/>
          <w:i w:val="0"/>
        </w:rPr>
        <w:t>class, you will</w:t>
      </w:r>
      <w:r w:rsidR="00250F6E">
        <w:rPr>
          <w:rStyle w:val="Emphasis"/>
          <w:b w:val="0"/>
          <w:i w:val="0"/>
        </w:rPr>
        <w:t xml:space="preserve"> </w:t>
      </w:r>
      <w:r w:rsidR="000A5042">
        <w:rPr>
          <w:rStyle w:val="Emphasis"/>
          <w:b w:val="0"/>
          <w:i w:val="0"/>
        </w:rPr>
        <w:t>choose</w:t>
      </w:r>
      <w:r w:rsidR="004C31F8">
        <w:rPr>
          <w:rStyle w:val="Emphasis"/>
          <w:b w:val="0"/>
          <w:i w:val="0"/>
        </w:rPr>
        <w:t xml:space="preserve"> a topic that would be useful for professional development for your school or a group of teachers</w:t>
      </w:r>
      <w:r w:rsidR="00BA0140">
        <w:rPr>
          <w:rStyle w:val="Emphasis"/>
          <w:b w:val="0"/>
          <w:i w:val="0"/>
        </w:rPr>
        <w:t>. Based on information received in class on what makes for powerful teacher professional development and adult learning concepts,</w:t>
      </w:r>
      <w:r w:rsidR="004C31F8">
        <w:rPr>
          <w:rStyle w:val="Emphasis"/>
          <w:b w:val="0"/>
          <w:i w:val="0"/>
        </w:rPr>
        <w:t xml:space="preserve"> </w:t>
      </w:r>
      <w:r w:rsidR="00BA0140">
        <w:rPr>
          <w:rStyle w:val="Emphasis"/>
          <w:b w:val="0"/>
          <w:i w:val="0"/>
        </w:rPr>
        <w:t>y</w:t>
      </w:r>
      <w:r w:rsidR="004C31F8">
        <w:rPr>
          <w:rStyle w:val="Emphasis"/>
          <w:b w:val="0"/>
          <w:i w:val="0"/>
        </w:rPr>
        <w:t xml:space="preserve">ou will plan a half-day PD workshop for your chosen audience, which includes </w:t>
      </w:r>
      <w:r>
        <w:rPr>
          <w:rStyle w:val="Emphasis"/>
          <w:b w:val="0"/>
          <w:i w:val="0"/>
        </w:rPr>
        <w:t>a Power Point to s</w:t>
      </w:r>
      <w:r w:rsidR="004C31F8">
        <w:rPr>
          <w:rStyle w:val="Emphasis"/>
          <w:b w:val="0"/>
          <w:i w:val="0"/>
        </w:rPr>
        <w:t xml:space="preserve">hare </w:t>
      </w:r>
      <w:r w:rsidR="00140895">
        <w:rPr>
          <w:rStyle w:val="Emphasis"/>
          <w:b w:val="0"/>
          <w:i w:val="0"/>
        </w:rPr>
        <w:t xml:space="preserve">at the workshop and </w:t>
      </w:r>
      <w:r w:rsidR="004C31F8">
        <w:rPr>
          <w:rStyle w:val="Emphasis"/>
          <w:b w:val="0"/>
          <w:i w:val="0"/>
        </w:rPr>
        <w:t xml:space="preserve">with others in the class. </w:t>
      </w:r>
      <w:r w:rsidR="00BA0140">
        <w:rPr>
          <w:rStyle w:val="Emphasis"/>
          <w:b w:val="0"/>
          <w:i w:val="0"/>
        </w:rPr>
        <w:t>You wil</w:t>
      </w:r>
      <w:r w:rsidR="00250F6E">
        <w:rPr>
          <w:rStyle w:val="Emphasis"/>
          <w:b w:val="0"/>
          <w:i w:val="0"/>
        </w:rPr>
        <w:t>l show the Power Point in Class and conduct one of the interactive activities you have planned.</w:t>
      </w:r>
      <w:r w:rsidR="00BA0140">
        <w:rPr>
          <w:rStyle w:val="Emphasis"/>
          <w:b w:val="0"/>
          <w:i w:val="0"/>
        </w:rPr>
        <w:t xml:space="preserve"> </w:t>
      </w:r>
      <w:r>
        <w:rPr>
          <w:rStyle w:val="Emphasis"/>
          <w:b w:val="0"/>
          <w:i w:val="0"/>
        </w:rPr>
        <w:t xml:space="preserve">The end result will be that class </w:t>
      </w:r>
      <w:r w:rsidR="00BA0140">
        <w:rPr>
          <w:rStyle w:val="Emphasis"/>
          <w:b w:val="0"/>
          <w:i w:val="0"/>
        </w:rPr>
        <w:t>members will have access to several</w:t>
      </w:r>
      <w:r>
        <w:rPr>
          <w:rStyle w:val="Emphasis"/>
          <w:b w:val="0"/>
          <w:i w:val="0"/>
        </w:rPr>
        <w:t xml:space="preserve"> prepared power points that can be used for professional development in their schools</w:t>
      </w:r>
      <w:r w:rsidRPr="00DD0A6F">
        <w:rPr>
          <w:rStyle w:val="Emphasis"/>
          <w:i w:val="0"/>
        </w:rPr>
        <w:t>.</w:t>
      </w:r>
      <w:r w:rsidR="004C31F8">
        <w:rPr>
          <w:rStyle w:val="Emphasis"/>
          <w:i w:val="0"/>
        </w:rPr>
        <w:t xml:space="preserve"> Guidelines for the PD workshop</w:t>
      </w:r>
      <w:r w:rsidR="00BA0140">
        <w:rPr>
          <w:rStyle w:val="Emphasis"/>
          <w:i w:val="0"/>
        </w:rPr>
        <w:t xml:space="preserve"> and a rubric for scoring</w:t>
      </w:r>
      <w:r w:rsidR="004C31F8">
        <w:rPr>
          <w:rStyle w:val="Emphasis"/>
          <w:i w:val="0"/>
        </w:rPr>
        <w:t xml:space="preserve"> will be given in class</w:t>
      </w:r>
      <w:r w:rsidR="00140895">
        <w:rPr>
          <w:rStyle w:val="Emphasis"/>
          <w:i w:val="0"/>
        </w:rPr>
        <w:t xml:space="preserve"> and in a Canvas Module</w:t>
      </w:r>
      <w:r w:rsidR="004C31F8">
        <w:rPr>
          <w:rStyle w:val="Emphasis"/>
          <w:i w:val="0"/>
        </w:rPr>
        <w:t>.</w:t>
      </w:r>
      <w:r w:rsidR="00250F6E">
        <w:rPr>
          <w:rStyle w:val="Emphasis"/>
          <w:i w:val="0"/>
        </w:rPr>
        <w:t xml:space="preserve">  </w:t>
      </w:r>
      <w:proofErr w:type="gramStart"/>
      <w:r w:rsidR="00250F6E">
        <w:rPr>
          <w:rStyle w:val="Emphasis"/>
          <w:i w:val="0"/>
        </w:rPr>
        <w:t>20 points</w:t>
      </w:r>
      <w:r w:rsidR="00BA0140">
        <w:rPr>
          <w:rStyle w:val="Emphasis"/>
          <w:i w:val="0"/>
        </w:rPr>
        <w:t>.</w:t>
      </w:r>
      <w:proofErr w:type="gramEnd"/>
      <w:r w:rsidR="00BA0140">
        <w:rPr>
          <w:rStyle w:val="Emphasis"/>
          <w:i w:val="0"/>
        </w:rPr>
        <w:t xml:space="preserve"> </w:t>
      </w:r>
      <w:r w:rsidR="00260312">
        <w:rPr>
          <w:rStyle w:val="Emphasis"/>
          <w:i w:val="0"/>
        </w:rPr>
        <w:t xml:space="preserve"> 10</w:t>
      </w:r>
      <w:r w:rsidR="00BA0140">
        <w:rPr>
          <w:rStyle w:val="Emphasis"/>
          <w:i w:val="0"/>
        </w:rPr>
        <w:t xml:space="preserve"> points</w:t>
      </w:r>
      <w:r w:rsidR="00250F6E">
        <w:rPr>
          <w:rStyle w:val="Emphasis"/>
          <w:i w:val="0"/>
        </w:rPr>
        <w:t xml:space="preserve"> extra credit</w:t>
      </w:r>
      <w:r w:rsidR="00BA0140">
        <w:rPr>
          <w:rStyle w:val="Emphasis"/>
          <w:i w:val="0"/>
        </w:rPr>
        <w:t xml:space="preserve"> if you </w:t>
      </w:r>
      <w:r w:rsidR="00260312">
        <w:rPr>
          <w:rStyle w:val="Emphasis"/>
          <w:i w:val="0"/>
        </w:rPr>
        <w:t>are able to present this as actual PD i</w:t>
      </w:r>
      <w:r w:rsidR="00250F6E">
        <w:rPr>
          <w:rStyle w:val="Emphasis"/>
          <w:i w:val="0"/>
        </w:rPr>
        <w:t>n one or more of your districts (even if it has to be reduced to less than a half day).</w:t>
      </w:r>
    </w:p>
    <w:p w:rsidR="00260312" w:rsidRDefault="00260312" w:rsidP="003F10E1">
      <w:pPr>
        <w:rPr>
          <w:rStyle w:val="Emphasis"/>
          <w:i w:val="0"/>
        </w:rPr>
      </w:pPr>
    </w:p>
    <w:p w:rsidR="00260312" w:rsidRDefault="00260312" w:rsidP="003F10E1">
      <w:pPr>
        <w:rPr>
          <w:rStyle w:val="Emphasis"/>
          <w:i w:val="0"/>
        </w:rPr>
      </w:pPr>
      <w:r>
        <w:rPr>
          <w:rStyle w:val="Emphasis"/>
          <w:i w:val="0"/>
        </w:rPr>
        <w:t xml:space="preserve">**ALTERNATE ASSIGNMENT FOR THOSE NOT WORKING IN A SCHOOL: </w:t>
      </w:r>
    </w:p>
    <w:p w:rsidR="00260312" w:rsidRDefault="00260312" w:rsidP="003F10E1">
      <w:pPr>
        <w:rPr>
          <w:rStyle w:val="Emphasis"/>
          <w:b w:val="0"/>
          <w:i w:val="0"/>
        </w:rPr>
      </w:pPr>
      <w:r>
        <w:rPr>
          <w:rStyle w:val="Emphasis"/>
          <w:b w:val="0"/>
          <w:i w:val="0"/>
        </w:rPr>
        <w:t>Create (or enhance) a Mentoring Program for your organization, which will include a Handbook for guidelines on the operation of the program</w:t>
      </w:r>
      <w:r w:rsidR="002D6978">
        <w:rPr>
          <w:rStyle w:val="Emphasis"/>
          <w:b w:val="0"/>
          <w:i w:val="0"/>
        </w:rPr>
        <w:t>, helpful forms for use by mentors and protégés,</w:t>
      </w:r>
      <w:r>
        <w:rPr>
          <w:rStyle w:val="Emphasis"/>
          <w:b w:val="0"/>
          <w:i w:val="0"/>
        </w:rPr>
        <w:t xml:space="preserve"> and a Mentor </w:t>
      </w:r>
      <w:r w:rsidR="002D6978">
        <w:rPr>
          <w:rStyle w:val="Emphasis"/>
          <w:b w:val="0"/>
          <w:i w:val="0"/>
        </w:rPr>
        <w:t xml:space="preserve">(and/or Protégé) </w:t>
      </w:r>
      <w:r>
        <w:rPr>
          <w:rStyle w:val="Emphasis"/>
          <w:b w:val="0"/>
          <w:i w:val="0"/>
        </w:rPr>
        <w:t>Training Power Point</w:t>
      </w:r>
      <w:r w:rsidR="002D6978">
        <w:rPr>
          <w:rStyle w:val="Emphasis"/>
          <w:b w:val="0"/>
          <w:i w:val="0"/>
        </w:rPr>
        <w:t xml:space="preserve"> for a </w:t>
      </w:r>
      <w:proofErr w:type="spellStart"/>
      <w:r w:rsidR="002D6978">
        <w:rPr>
          <w:rStyle w:val="Emphasis"/>
          <w:b w:val="0"/>
          <w:i w:val="0"/>
        </w:rPr>
        <w:t>workshop.This</w:t>
      </w:r>
      <w:proofErr w:type="spellEnd"/>
      <w:r w:rsidR="002D6978">
        <w:rPr>
          <w:rStyle w:val="Emphasis"/>
          <w:b w:val="0"/>
          <w:i w:val="0"/>
        </w:rPr>
        <w:t xml:space="preserve"> will be a solo project, unless there are 2 of you in the course from the same organization.</w:t>
      </w:r>
    </w:p>
    <w:p w:rsidR="002D6978" w:rsidRDefault="002D6978" w:rsidP="003F10E1">
      <w:pPr>
        <w:rPr>
          <w:rStyle w:val="Emphasis"/>
          <w:b w:val="0"/>
          <w:i w:val="0"/>
        </w:rPr>
      </w:pPr>
    </w:p>
    <w:p w:rsidR="002D6978" w:rsidRPr="00DD0A6F" w:rsidRDefault="002D6978" w:rsidP="003F10E1">
      <w:pPr>
        <w:rPr>
          <w:rStyle w:val="Emphasis"/>
          <w:b w:val="0"/>
          <w:i w:val="0"/>
        </w:rPr>
      </w:pPr>
    </w:p>
    <w:p w:rsidR="003F10E1" w:rsidRDefault="003F10E1" w:rsidP="00411A87">
      <w:pPr>
        <w:pStyle w:val="Default"/>
        <w:rPr>
          <w:rFonts w:ascii="Times New Roman" w:hAnsi="Times New Roman" w:cs="Times New Roman"/>
          <w:b/>
          <w:color w:val="auto"/>
        </w:rPr>
      </w:pPr>
    </w:p>
    <w:p w:rsidR="006B10E0" w:rsidRDefault="00140895" w:rsidP="00411A87">
      <w:pPr>
        <w:pStyle w:val="Default"/>
        <w:rPr>
          <w:rFonts w:ascii="Times New Roman" w:hAnsi="Times New Roman" w:cs="Times New Roman"/>
          <w:b/>
          <w:color w:val="auto"/>
        </w:rPr>
      </w:pPr>
      <w:r>
        <w:rPr>
          <w:rFonts w:ascii="Times New Roman" w:hAnsi="Times New Roman" w:cs="Times New Roman"/>
          <w:b/>
          <w:color w:val="auto"/>
        </w:rPr>
        <w:lastRenderedPageBreak/>
        <w:t xml:space="preserve">Required </w:t>
      </w:r>
      <w:r w:rsidR="009D166E" w:rsidRPr="002D7061">
        <w:rPr>
          <w:rFonts w:ascii="Times New Roman" w:hAnsi="Times New Roman" w:cs="Times New Roman"/>
          <w:b/>
          <w:color w:val="auto"/>
        </w:rPr>
        <w:t>Field Experience</w:t>
      </w:r>
      <w:r>
        <w:rPr>
          <w:rFonts w:ascii="Times New Roman" w:hAnsi="Times New Roman" w:cs="Times New Roman"/>
          <w:b/>
          <w:color w:val="auto"/>
        </w:rPr>
        <w:t xml:space="preserve"> for EDLD 8226</w:t>
      </w:r>
      <w:r w:rsidR="00350430">
        <w:rPr>
          <w:rFonts w:ascii="Times New Roman" w:hAnsi="Times New Roman" w:cs="Times New Roman"/>
          <w:b/>
          <w:color w:val="auto"/>
        </w:rPr>
        <w:t xml:space="preserve">: </w:t>
      </w:r>
    </w:p>
    <w:p w:rsidR="00D95D97" w:rsidRDefault="00BF1097" w:rsidP="00411A87">
      <w:r>
        <w:rPr>
          <w:b/>
          <w:u w:val="single"/>
        </w:rPr>
        <w:t>H</w:t>
      </w:r>
      <w:r w:rsidR="00917E27">
        <w:rPr>
          <w:b/>
          <w:u w:val="single"/>
        </w:rPr>
        <w:t>.</w:t>
      </w:r>
      <w:r w:rsidR="00411A87">
        <w:rPr>
          <w:b/>
          <w:u w:val="single"/>
        </w:rPr>
        <w:t xml:space="preserve"> </w:t>
      </w:r>
      <w:r w:rsidR="000A5042">
        <w:rPr>
          <w:b/>
          <w:u w:val="single"/>
        </w:rPr>
        <w:t>Mentoring</w:t>
      </w:r>
      <w:r w:rsidR="00DD0A6F">
        <w:rPr>
          <w:b/>
          <w:u w:val="single"/>
        </w:rPr>
        <w:t xml:space="preserve"> a </w:t>
      </w:r>
      <w:proofErr w:type="spellStart"/>
      <w:r w:rsidR="00DD0A6F">
        <w:rPr>
          <w:b/>
          <w:u w:val="single"/>
        </w:rPr>
        <w:t>Millenial</w:t>
      </w:r>
      <w:proofErr w:type="spellEnd"/>
      <w:r w:rsidR="00DD0A6F">
        <w:rPr>
          <w:b/>
          <w:u w:val="single"/>
        </w:rPr>
        <w:t xml:space="preserve"> Teacher/ </w:t>
      </w:r>
      <w:r w:rsidR="00411A87">
        <w:rPr>
          <w:b/>
          <w:u w:val="single"/>
        </w:rPr>
        <w:t>Individual Teacher</w:t>
      </w:r>
      <w:r w:rsidR="00411A87" w:rsidRPr="000064C0">
        <w:rPr>
          <w:b/>
          <w:u w:val="single"/>
        </w:rPr>
        <w:t xml:space="preserve"> P</w:t>
      </w:r>
      <w:r w:rsidR="00411A87">
        <w:rPr>
          <w:b/>
          <w:u w:val="single"/>
        </w:rPr>
        <w:t>rofessional Development</w:t>
      </w:r>
      <w:r w:rsidR="00411A87" w:rsidRPr="000064C0">
        <w:rPr>
          <w:b/>
          <w:u w:val="single"/>
        </w:rPr>
        <w:t xml:space="preserve"> </w:t>
      </w:r>
      <w:proofErr w:type="gramStart"/>
      <w:r w:rsidR="00411A87" w:rsidRPr="000064C0">
        <w:rPr>
          <w:b/>
          <w:u w:val="single"/>
        </w:rPr>
        <w:t xml:space="preserve">Plan </w:t>
      </w:r>
      <w:r w:rsidR="00411A87">
        <w:t>:</w:t>
      </w:r>
      <w:proofErr w:type="gramEnd"/>
      <w:r w:rsidR="00411A87">
        <w:t xml:space="preserve"> </w:t>
      </w:r>
    </w:p>
    <w:p w:rsidR="00D95D97" w:rsidRDefault="00D95D97" w:rsidP="00411A87"/>
    <w:p w:rsidR="00411A87" w:rsidRDefault="004C31F8" w:rsidP="00411A87">
      <w:pPr>
        <w:rPr>
          <w:b/>
        </w:rPr>
      </w:pPr>
      <w:r>
        <w:t>Identify</w:t>
      </w:r>
      <w:r w:rsidR="00BF1097">
        <w:t xml:space="preserve"> and</w:t>
      </w:r>
      <w:r w:rsidR="000A5042">
        <w:t xml:space="preserve"> </w:t>
      </w:r>
      <w:r w:rsidR="00BF1097">
        <w:t>w</w:t>
      </w:r>
      <w:r w:rsidR="00411A87">
        <w:t>ork with a newer-to- the-profession</w:t>
      </w:r>
      <w:r w:rsidR="00BF1097">
        <w:t xml:space="preserve"> millennial age</w:t>
      </w:r>
      <w:r w:rsidR="00411A87">
        <w:t xml:space="preserve"> teacher in your school or district</w:t>
      </w:r>
      <w:r w:rsidR="00655C32">
        <w:t xml:space="preserve"> to coach</w:t>
      </w:r>
      <w:r w:rsidR="00DD0A6F">
        <w:t xml:space="preserve"> him/her to </w:t>
      </w:r>
      <w:r>
        <w:t>ascertain</w:t>
      </w:r>
      <w:r w:rsidR="00411A87" w:rsidRPr="005119F4">
        <w:t xml:space="preserve"> his/her pro</w:t>
      </w:r>
      <w:r w:rsidR="00411A87">
        <w:t>fession</w:t>
      </w:r>
      <w:r>
        <w:t>al development needs</w:t>
      </w:r>
      <w:r w:rsidR="00411A87">
        <w:t xml:space="preserve">, </w:t>
      </w:r>
      <w:r w:rsidR="00DD0A6F">
        <w:t xml:space="preserve">preferably </w:t>
      </w:r>
      <w:r w:rsidR="00411A87">
        <w:t>based on student achievement data you collaboratively</w:t>
      </w:r>
      <w:r w:rsidR="00655C32">
        <w:t xml:space="preserve"> </w:t>
      </w:r>
      <w:r w:rsidR="00BA0140">
        <w:t>collect and analyze, as well as on classroom observations, and the teacher’s own assessment of what he/she wants to improve on.</w:t>
      </w:r>
      <w:r w:rsidR="00411A87">
        <w:t xml:space="preserve"> A</w:t>
      </w:r>
      <w:r>
        <w:t>ssist the teacher in focusing</w:t>
      </w:r>
      <w:r w:rsidR="00411A87">
        <w:t xml:space="preserve"> on instructional improvemen</w:t>
      </w:r>
      <w:r>
        <w:t>t and enhancement of research-based teaching strategies</w:t>
      </w:r>
      <w:r w:rsidR="00411A87">
        <w:t>.</w:t>
      </w:r>
      <w:r w:rsidR="00B15BC9">
        <w:t xml:space="preserve"> Then coach </w:t>
      </w:r>
      <w:r w:rsidR="00411A87" w:rsidRPr="005119F4">
        <w:t xml:space="preserve">that individual in identifying appropriate professional </w:t>
      </w:r>
      <w:r w:rsidR="00411A87">
        <w:t>development activities, locating resources, and writing</w:t>
      </w:r>
      <w:r w:rsidR="00DD0A6F">
        <w:t xml:space="preserve"> his/her plan for the </w:t>
      </w:r>
      <w:r>
        <w:t xml:space="preserve">next </w:t>
      </w:r>
      <w:r w:rsidR="00DD0A6F">
        <w:t>year</w:t>
      </w:r>
      <w:r w:rsidR="00411A87" w:rsidRPr="005119F4">
        <w:t>.</w:t>
      </w:r>
      <w:r w:rsidR="00655C32">
        <w:t xml:space="preserve"> For this assignment, you will be practicing you</w:t>
      </w:r>
      <w:r>
        <w:t>r coaching (not telling) skills as you meet</w:t>
      </w:r>
      <w:r w:rsidR="00BA0140">
        <w:t xml:space="preserve"> with the teacher a minimum of 3, and as many as 5</w:t>
      </w:r>
      <w:r>
        <w:t xml:space="preserve"> times.</w:t>
      </w:r>
      <w:r w:rsidR="00411A87">
        <w:rPr>
          <w:b/>
        </w:rPr>
        <w:t xml:space="preserve">   </w:t>
      </w:r>
    </w:p>
    <w:p w:rsidR="002D6978" w:rsidRDefault="002D6978" w:rsidP="00411A87">
      <w:pPr>
        <w:rPr>
          <w:b/>
        </w:rPr>
      </w:pPr>
      <w:r>
        <w:rPr>
          <w:b/>
        </w:rPr>
        <w:t>**ALTERNATE ASSIGNMENT FOR THOSE NOT WORKING IN A SCHOOL:</w:t>
      </w:r>
    </w:p>
    <w:p w:rsidR="002D6978" w:rsidRDefault="002D6978" w:rsidP="00411A87">
      <w:pPr>
        <w:rPr>
          <w:b/>
        </w:rPr>
      </w:pPr>
      <w:r>
        <w:rPr>
          <w:b/>
        </w:rPr>
        <w:t>Choose someone in your organization to mentor/coach. Using processes outlined in the Mentee’s Guide, help your protégé set some learning goals to work on during this semester. Meet 3 – 5 times for coaching sessions and document the sessions in a similar manner described below, with appropriate adjustments.</w:t>
      </w:r>
    </w:p>
    <w:p w:rsidR="00411A87" w:rsidRDefault="00411A87" w:rsidP="00411A87">
      <w:pPr>
        <w:rPr>
          <w:b/>
        </w:rPr>
      </w:pPr>
      <w:r w:rsidRPr="0034724F">
        <w:rPr>
          <w:b/>
          <w:u w:val="single"/>
        </w:rPr>
        <w:t>Evidence of Accomplishment:</w:t>
      </w:r>
      <w:r w:rsidR="00140895">
        <w:rPr>
          <w:b/>
          <w:u w:val="single"/>
        </w:rPr>
        <w:t xml:space="preserve">  You will turn in</w:t>
      </w:r>
    </w:p>
    <w:p w:rsidR="00411A87" w:rsidRPr="003F10E1" w:rsidRDefault="00140895" w:rsidP="00411A87">
      <w:r>
        <w:t xml:space="preserve">(1) </w:t>
      </w:r>
      <w:r w:rsidR="00411A87" w:rsidRPr="003F10E1">
        <w:t>Notes</w:t>
      </w:r>
      <w:r w:rsidR="00AD5745">
        <w:t xml:space="preserve"> you take</w:t>
      </w:r>
      <w:r w:rsidR="00411A87" w:rsidRPr="003F10E1">
        <w:t xml:space="preserve"> docume</w:t>
      </w:r>
      <w:r w:rsidR="000A5042">
        <w:t>nting the date and times of</w:t>
      </w:r>
      <w:r w:rsidR="00260312">
        <w:t xml:space="preserve"> a focused classroom observation,</w:t>
      </w:r>
      <w:r w:rsidR="000A5042">
        <w:t xml:space="preserve"> at least 3</w:t>
      </w:r>
      <w:r w:rsidR="00411A87" w:rsidRPr="003F10E1">
        <w:t xml:space="preserve"> </w:t>
      </w:r>
      <w:r w:rsidR="00AD5745">
        <w:t>meetings with the teacher</w:t>
      </w:r>
      <w:r>
        <w:t xml:space="preserve"> (one page narrative of each meeting)</w:t>
      </w:r>
      <w:r w:rsidR="00AD5745">
        <w:t>, describing</w:t>
      </w:r>
      <w:r w:rsidR="00411A87" w:rsidRPr="003F10E1">
        <w:t xml:space="preserve"> the content of your</w:t>
      </w:r>
      <w:r w:rsidR="000A5042">
        <w:t xml:space="preserve"> </w:t>
      </w:r>
      <w:r w:rsidR="00B15BC9" w:rsidRPr="003F10E1">
        <w:t>coaching sessions</w:t>
      </w:r>
      <w:r w:rsidR="000A5042">
        <w:t xml:space="preserve"> </w:t>
      </w:r>
      <w:r w:rsidR="00BF1097">
        <w:t>(including</w:t>
      </w:r>
      <w:r w:rsidR="000A5042">
        <w:t xml:space="preserve"> your</w:t>
      </w:r>
      <w:r w:rsidR="00BF1097">
        <w:t xml:space="preserve"> identification</w:t>
      </w:r>
      <w:r w:rsidR="000A5042">
        <w:t xml:space="preserve"> and observation</w:t>
      </w:r>
      <w:r w:rsidR="00BF1097">
        <w:t xml:space="preserve"> of “millennial” characteristics exhibited</w:t>
      </w:r>
      <w:r>
        <w:t>/not exhibited</w:t>
      </w:r>
      <w:r w:rsidR="00BF1097">
        <w:t xml:space="preserve"> by the teacher),</w:t>
      </w:r>
      <w:r>
        <w:t xml:space="preserve"> (2)</w:t>
      </w:r>
      <w:r w:rsidR="00411A87" w:rsidRPr="003F10E1">
        <w:t xml:space="preserve"> a written response</w:t>
      </w:r>
      <w:r w:rsidR="00AD5745">
        <w:t xml:space="preserve"> (at the end)</w:t>
      </w:r>
      <w:r w:rsidR="00411A87" w:rsidRPr="003F10E1">
        <w:t xml:space="preserve"> </w:t>
      </w:r>
      <w:r w:rsidR="00411A87" w:rsidRPr="00140895">
        <w:rPr>
          <w:u w:val="single"/>
        </w:rPr>
        <w:t>from the teacher</w:t>
      </w:r>
      <w:r w:rsidR="00411A87" w:rsidRPr="003F10E1">
        <w:t xml:space="preserve"> concerning t</w:t>
      </w:r>
      <w:r w:rsidR="00AD5745">
        <w:t>he sessions you had</w:t>
      </w:r>
      <w:r>
        <w:t>, the value of the sessions, growth experienced, lessons learned, etc.</w:t>
      </w:r>
      <w:r w:rsidR="00411A87" w:rsidRPr="003F10E1">
        <w:t>, and</w:t>
      </w:r>
      <w:r>
        <w:t xml:space="preserve"> (3)</w:t>
      </w:r>
      <w:r w:rsidR="00411A87" w:rsidRPr="003F10E1">
        <w:t xml:space="preserve"> the typed profession</w:t>
      </w:r>
      <w:r w:rsidR="00917E27" w:rsidRPr="003F10E1">
        <w:t xml:space="preserve">al development plan </w:t>
      </w:r>
      <w:r w:rsidR="00411A87" w:rsidRPr="003F10E1">
        <w:t>the teacher created</w:t>
      </w:r>
      <w:r w:rsidR="00AD5745">
        <w:t xml:space="preserve"> for next year</w:t>
      </w:r>
      <w:r w:rsidR="00917E27" w:rsidRPr="003F10E1">
        <w:t xml:space="preserve"> as a result of your coaching</w:t>
      </w:r>
      <w:r w:rsidR="00BF1097">
        <w:t>, using the EDUCATE ALABAMA form</w:t>
      </w:r>
      <w:r>
        <w:t xml:space="preserve"> (Form will be posted in a Module</w:t>
      </w:r>
      <w:r w:rsidR="00250F6E">
        <w:t xml:space="preserve"> or you may copy the actual form you use in the school</w:t>
      </w:r>
      <w:r w:rsidR="00411A87" w:rsidRPr="003F10E1">
        <w:t>).</w:t>
      </w:r>
      <w:r w:rsidR="00B15BC9" w:rsidRPr="003F10E1">
        <w:t xml:space="preserve"> </w:t>
      </w:r>
      <w:r w:rsidR="00641647">
        <w:rPr>
          <w:b/>
        </w:rPr>
        <w:t>35</w:t>
      </w:r>
      <w:r w:rsidR="00545422" w:rsidRPr="00DD0A6F">
        <w:rPr>
          <w:b/>
        </w:rPr>
        <w:t xml:space="preserve"> points</w:t>
      </w:r>
    </w:p>
    <w:p w:rsidR="00DA5D24" w:rsidRPr="00D30D08" w:rsidRDefault="00655C32" w:rsidP="00B15BC9">
      <w:pPr>
        <w:rPr>
          <w:b/>
        </w:rPr>
      </w:pPr>
      <w:r>
        <w:rPr>
          <w:b/>
        </w:rPr>
        <w:t>Points of Assignments</w:t>
      </w:r>
      <w:r w:rsidR="00D30D08">
        <w:rPr>
          <w:b/>
        </w:rPr>
        <w:t xml:space="preserve"> and Grading Scale: </w:t>
      </w:r>
      <w:r w:rsidR="00DA5D24">
        <w:t>The final grade for the course will be based on the following:</w:t>
      </w:r>
    </w:p>
    <w:p w:rsidR="00B15BC9" w:rsidRDefault="004C31F8" w:rsidP="00DA5D24">
      <w:pPr>
        <w:pStyle w:val="BodyTextIndent"/>
        <w:ind w:left="360"/>
      </w:pPr>
      <w:r>
        <w:t xml:space="preserve">Canvas </w:t>
      </w:r>
      <w:r w:rsidR="00BF1097">
        <w:t xml:space="preserve">Check Ins 7 @ </w:t>
      </w:r>
      <w:proofErr w:type="gramStart"/>
      <w:r w:rsidR="00BF1097">
        <w:t>5  pts</w:t>
      </w:r>
      <w:proofErr w:type="gramEnd"/>
      <w:r w:rsidR="00BF1097">
        <w:t>. Each</w:t>
      </w:r>
      <w:r w:rsidR="00BF1097">
        <w:tab/>
      </w:r>
      <w:r w:rsidR="00BF1097">
        <w:tab/>
      </w:r>
      <w:r w:rsidR="00BF1097">
        <w:tab/>
      </w:r>
      <w:r w:rsidR="00BF1097">
        <w:tab/>
        <w:t xml:space="preserve"> 35</w:t>
      </w:r>
      <w:r w:rsidR="00B15BC9">
        <w:t xml:space="preserve"> points</w:t>
      </w:r>
    </w:p>
    <w:p w:rsidR="00B15BC9" w:rsidRDefault="00B15BC9" w:rsidP="00B15BC9">
      <w:pPr>
        <w:pStyle w:val="BodyTextIndent"/>
        <w:ind w:left="360"/>
      </w:pPr>
      <w:r>
        <w:t>Leadership</w:t>
      </w:r>
      <w:r w:rsidR="00BF1097">
        <w:t xml:space="preserve"> Self Understanding Paper</w:t>
      </w:r>
      <w:r w:rsidR="00BF1097">
        <w:tab/>
      </w:r>
      <w:r w:rsidR="00BF1097">
        <w:tab/>
      </w:r>
      <w:r w:rsidR="00BF1097">
        <w:tab/>
      </w:r>
      <w:r w:rsidR="00BF1097">
        <w:tab/>
        <w:t xml:space="preserve"> 25</w:t>
      </w:r>
      <w:r>
        <w:t xml:space="preserve"> points</w:t>
      </w:r>
    </w:p>
    <w:p w:rsidR="00B15BC9" w:rsidRDefault="00B15BC9" w:rsidP="00DA5D24">
      <w:pPr>
        <w:pStyle w:val="BodyTextIndent"/>
        <w:ind w:left="360"/>
      </w:pPr>
      <w:r>
        <w:t>Preparing to Meet Your Mentor 5 parts@ 5 points each</w:t>
      </w:r>
      <w:r>
        <w:tab/>
      </w:r>
      <w:r>
        <w:tab/>
        <w:t xml:space="preserve"> 25 points</w:t>
      </w:r>
    </w:p>
    <w:p w:rsidR="00B15BC9" w:rsidRDefault="00B15BC9" w:rsidP="00DA5D24">
      <w:pPr>
        <w:pStyle w:val="BodyTextIndent"/>
        <w:ind w:left="360"/>
      </w:pPr>
      <w:r>
        <w:t>Experiencing Mentoring</w:t>
      </w:r>
      <w:r w:rsidR="006728D7">
        <w:t xml:space="preserve"> Firsthand Reflection paper</w:t>
      </w:r>
      <w:r w:rsidR="006728D7">
        <w:tab/>
      </w:r>
      <w:r w:rsidR="006728D7">
        <w:tab/>
        <w:t xml:space="preserve"> 25</w:t>
      </w:r>
      <w:r>
        <w:t xml:space="preserve"> points</w:t>
      </w:r>
    </w:p>
    <w:p w:rsidR="00655C32" w:rsidRDefault="00AD5745" w:rsidP="00DA5D24">
      <w:pPr>
        <w:pStyle w:val="BodyTextIndent"/>
        <w:ind w:left="360"/>
      </w:pPr>
      <w:r>
        <w:t xml:space="preserve">Millennial Teacher </w:t>
      </w:r>
      <w:proofErr w:type="gramStart"/>
      <w:r>
        <w:t>Coaching</w:t>
      </w:r>
      <w:proofErr w:type="gramEnd"/>
      <w:r w:rsidR="00BF1097">
        <w:t>/</w:t>
      </w:r>
      <w:r w:rsidR="00655C32">
        <w:t xml:space="preserve"> </w:t>
      </w:r>
      <w:r w:rsidR="00BF1097">
        <w:t xml:space="preserve">Professional Development Plan  </w:t>
      </w:r>
      <w:r>
        <w:t xml:space="preserve"> </w:t>
      </w:r>
      <w:r w:rsidR="00BF1097">
        <w:t>35</w:t>
      </w:r>
      <w:r w:rsidR="00655C32">
        <w:t xml:space="preserve"> points</w:t>
      </w:r>
    </w:p>
    <w:p w:rsidR="00655C32" w:rsidRDefault="00BF1097" w:rsidP="00DA5D24">
      <w:pPr>
        <w:pStyle w:val="BodyTextIndent"/>
        <w:ind w:left="360"/>
      </w:pPr>
      <w:r>
        <w:t>ASLDE New Tea</w:t>
      </w:r>
      <w:r w:rsidR="00AD5745">
        <w:t>cher Mentoring Scavenger Hunt</w:t>
      </w:r>
      <w:r w:rsidR="00AD5745">
        <w:tab/>
      </w:r>
      <w:r w:rsidR="00AD5745">
        <w:tab/>
      </w:r>
      <w:r>
        <w:t>10</w:t>
      </w:r>
      <w:r w:rsidR="00655C32">
        <w:t xml:space="preserve"> points</w:t>
      </w:r>
    </w:p>
    <w:p w:rsidR="00BF1097" w:rsidRDefault="00BF1097" w:rsidP="00DA5D24">
      <w:pPr>
        <w:pStyle w:val="BodyTextIndent"/>
        <w:ind w:left="360"/>
      </w:pPr>
      <w:r>
        <w:t>Professional Development</w:t>
      </w:r>
      <w:r w:rsidR="00140895">
        <w:t xml:space="preserve"> </w:t>
      </w:r>
      <w:r w:rsidR="00AD5745">
        <w:t>Workshop Power Point</w:t>
      </w:r>
      <w:r w:rsidR="00AD5745">
        <w:tab/>
      </w:r>
      <w:r w:rsidR="00AD5745">
        <w:tab/>
        <w:t>20 points</w:t>
      </w:r>
      <w:r>
        <w:t>.</w:t>
      </w:r>
    </w:p>
    <w:p w:rsidR="006728D7" w:rsidRDefault="006728D7" w:rsidP="00DA5D24">
      <w:pPr>
        <w:pStyle w:val="BodyTextIndent"/>
        <w:ind w:left="360"/>
      </w:pPr>
      <w:r>
        <w:t>You on Once Piece of Paper</w:t>
      </w:r>
      <w:r w:rsidR="00805DFC">
        <w:t xml:space="preserve"> Maxims</w:t>
      </w:r>
      <w:r w:rsidR="00140895">
        <w:tab/>
      </w:r>
      <w:r w:rsidR="00140895">
        <w:tab/>
      </w:r>
      <w:r w:rsidR="00140895">
        <w:tab/>
      </w:r>
      <w:r w:rsidR="00140895">
        <w:tab/>
      </w:r>
      <w:r w:rsidR="00AD5745">
        <w:t>25 points</w:t>
      </w:r>
      <w:r w:rsidR="00BF1097">
        <w:t xml:space="preserve"> </w:t>
      </w:r>
    </w:p>
    <w:p w:rsidR="00B15BC9" w:rsidRDefault="00B15BC9" w:rsidP="00DA5D24">
      <w:pPr>
        <w:pStyle w:val="BodyTextIndent"/>
        <w:ind w:left="360"/>
      </w:pPr>
    </w:p>
    <w:p w:rsidR="00DA5D24" w:rsidRDefault="00DA5D24" w:rsidP="00DA5D24">
      <w:pPr>
        <w:pStyle w:val="BodyTextIndent"/>
        <w:ind w:left="360"/>
      </w:pPr>
      <w:r>
        <w:t>Total</w:t>
      </w:r>
      <w:r>
        <w:tab/>
      </w:r>
      <w:r>
        <w:tab/>
      </w:r>
      <w:r>
        <w:tab/>
      </w:r>
      <w:r>
        <w:tab/>
      </w:r>
      <w:r>
        <w:tab/>
      </w:r>
      <w:r>
        <w:tab/>
      </w:r>
      <w:r>
        <w:tab/>
      </w:r>
      <w:r w:rsidR="00BF0AF3">
        <w:tab/>
      </w:r>
      <w:r w:rsidR="00B15BC9">
        <w:t>2</w:t>
      </w:r>
      <w:r w:rsidR="00AD5745">
        <w:t>00 points</w:t>
      </w:r>
    </w:p>
    <w:p w:rsidR="005558CB" w:rsidRDefault="005558CB" w:rsidP="00DA5D24">
      <w:pPr>
        <w:pStyle w:val="BodyTextIndent"/>
        <w:ind w:left="360"/>
      </w:pPr>
    </w:p>
    <w:p w:rsidR="00250F6E" w:rsidRDefault="00250F6E" w:rsidP="00D30D08">
      <w:pPr>
        <w:ind w:firstLine="360"/>
        <w:rPr>
          <w:b/>
        </w:rPr>
      </w:pPr>
    </w:p>
    <w:p w:rsidR="00D30D08" w:rsidRDefault="00655C32" w:rsidP="00D30D08">
      <w:pPr>
        <w:ind w:firstLine="360"/>
        <w:rPr>
          <w:b/>
        </w:rPr>
      </w:pPr>
      <w:r>
        <w:rPr>
          <w:b/>
        </w:rPr>
        <w:lastRenderedPageBreak/>
        <w:t>GRADING SCALE</w:t>
      </w:r>
      <w:r w:rsidR="00D30D08">
        <w:rPr>
          <w:b/>
        </w:rPr>
        <w:t>:</w:t>
      </w:r>
    </w:p>
    <w:p w:rsidR="005558CB" w:rsidRPr="000D094A" w:rsidRDefault="00655C32" w:rsidP="00D30D08">
      <w:pPr>
        <w:ind w:firstLine="360"/>
      </w:pPr>
      <w:r>
        <w:t xml:space="preserve">A = </w:t>
      </w:r>
      <w:proofErr w:type="gramStart"/>
      <w:r>
        <w:t>180  -</w:t>
      </w:r>
      <w:proofErr w:type="gramEnd"/>
      <w:r>
        <w:t xml:space="preserve">  200 points</w:t>
      </w:r>
    </w:p>
    <w:p w:rsidR="005558CB" w:rsidRPr="000D094A" w:rsidRDefault="00655C32" w:rsidP="00D30D08">
      <w:pPr>
        <w:ind w:firstLine="360"/>
      </w:pPr>
      <w:r>
        <w:t xml:space="preserve">B </w:t>
      </w:r>
      <w:proofErr w:type="gramStart"/>
      <w:r>
        <w:t>=  160</w:t>
      </w:r>
      <w:proofErr w:type="gramEnd"/>
      <w:r>
        <w:t xml:space="preserve"> – 179</w:t>
      </w:r>
      <w:r w:rsidR="005558CB" w:rsidRPr="000D094A">
        <w:t xml:space="preserve"> points</w:t>
      </w:r>
    </w:p>
    <w:p w:rsidR="005558CB" w:rsidRPr="000D094A" w:rsidRDefault="00655C32" w:rsidP="00D30D08">
      <w:pPr>
        <w:ind w:firstLine="360"/>
      </w:pPr>
      <w:r>
        <w:t xml:space="preserve">C </w:t>
      </w:r>
      <w:proofErr w:type="gramStart"/>
      <w:r>
        <w:t>=  140</w:t>
      </w:r>
      <w:proofErr w:type="gramEnd"/>
      <w:r>
        <w:t xml:space="preserve"> - 159</w:t>
      </w:r>
      <w:r w:rsidR="005558CB" w:rsidRPr="000D094A">
        <w:t xml:space="preserve"> points</w:t>
      </w:r>
    </w:p>
    <w:p w:rsidR="005558CB" w:rsidRPr="000D094A" w:rsidRDefault="005558CB" w:rsidP="00D30D08">
      <w:pPr>
        <w:ind w:firstLine="360"/>
      </w:pPr>
      <w:r w:rsidRPr="000D094A">
        <w:t xml:space="preserve">D </w:t>
      </w:r>
      <w:proofErr w:type="gramStart"/>
      <w:r w:rsidRPr="000D094A">
        <w:t xml:space="preserve">= </w:t>
      </w:r>
      <w:r w:rsidR="00655C32">
        <w:t xml:space="preserve"> 120</w:t>
      </w:r>
      <w:proofErr w:type="gramEnd"/>
      <w:r w:rsidR="00655C32">
        <w:t xml:space="preserve"> - 139</w:t>
      </w:r>
      <w:r w:rsidRPr="000D094A">
        <w:t xml:space="preserve"> points</w:t>
      </w:r>
    </w:p>
    <w:p w:rsidR="005558CB" w:rsidRPr="000D094A" w:rsidRDefault="00655C32" w:rsidP="00D30D08">
      <w:pPr>
        <w:ind w:firstLine="360"/>
      </w:pPr>
      <w:r>
        <w:t>F = 119</w:t>
      </w:r>
      <w:r w:rsidR="005558CB" w:rsidRPr="000D094A">
        <w:t xml:space="preserve"> points and below</w:t>
      </w:r>
    </w:p>
    <w:p w:rsidR="00D30D08" w:rsidRDefault="00D30D08" w:rsidP="005558CB">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rPr>
          <w:b/>
        </w:rPr>
      </w:pPr>
    </w:p>
    <w:p w:rsidR="005558CB" w:rsidRDefault="00917E27" w:rsidP="005558CB">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pPr>
      <w:r>
        <w:rPr>
          <w:b/>
        </w:rPr>
        <w:t>8</w:t>
      </w:r>
      <w:r w:rsidR="00D30D08">
        <w:rPr>
          <w:b/>
        </w:rPr>
        <w:t xml:space="preserve">.  </w:t>
      </w:r>
      <w:r w:rsidR="005558CB">
        <w:rPr>
          <w:b/>
        </w:rPr>
        <w:t>Class Policy Statements:</w:t>
      </w:r>
    </w:p>
    <w:p w:rsidR="005558CB" w:rsidRDefault="005558CB" w:rsidP="005558CB">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pPr>
    </w:p>
    <w:p w:rsidR="00917E27" w:rsidRPr="00250F6E" w:rsidRDefault="005558CB" w:rsidP="00917E27">
      <w:pPr>
        <w:pStyle w:val="ListParagraph"/>
        <w:numPr>
          <w:ilvl w:val="0"/>
          <w:numId w:val="44"/>
        </w:numPr>
        <w:autoSpaceDE w:val="0"/>
        <w:autoSpaceDN w:val="0"/>
        <w:adjustRightInd w:val="0"/>
        <w:rPr>
          <w:b/>
        </w:rPr>
      </w:pPr>
      <w:r w:rsidRPr="00241D7B">
        <w:rPr>
          <w:b/>
        </w:rPr>
        <w:t xml:space="preserve">Class Attendance/Absences:  </w:t>
      </w:r>
      <w:r w:rsidR="00241D7B" w:rsidRPr="00241D7B">
        <w:rPr>
          <w:b/>
        </w:rPr>
        <w:t>P</w:t>
      </w:r>
      <w:r w:rsidRPr="00241D7B">
        <w:rPr>
          <w:b/>
        </w:rPr>
        <w:t>unctuality</w:t>
      </w:r>
      <w:r w:rsidR="00241D7B">
        <w:t xml:space="preserve"> is</w:t>
      </w:r>
      <w:r>
        <w:t xml:space="preserve"> </w:t>
      </w:r>
      <w:r w:rsidRPr="00917E27">
        <w:rPr>
          <w:u w:val="single"/>
        </w:rPr>
        <w:t>expected and required</w:t>
      </w:r>
      <w:r w:rsidR="00917E27" w:rsidRPr="00917E27">
        <w:rPr>
          <w:u w:val="single"/>
        </w:rPr>
        <w:t xml:space="preserve"> for the face to face meetings</w:t>
      </w:r>
      <w:r>
        <w:t>.</w:t>
      </w:r>
      <w:r w:rsidR="00917E27">
        <w:t xml:space="preserve"> Missing one of these will hinder your ability to complete the assignments.  If class meetings</w:t>
      </w:r>
      <w:r>
        <w:t xml:space="preserve"> are missed, only University-approved excuses as outlined in the </w:t>
      </w:r>
      <w:r w:rsidR="00BF1097">
        <w:rPr>
          <w:u w:val="single"/>
        </w:rPr>
        <w:t xml:space="preserve">Auburn Student </w:t>
      </w:r>
      <w:proofErr w:type="spellStart"/>
      <w:r w:rsidR="00BF1097">
        <w:rPr>
          <w:u w:val="single"/>
        </w:rPr>
        <w:t>eHandbook</w:t>
      </w:r>
      <w:proofErr w:type="spellEnd"/>
      <w:r>
        <w:t xml:space="preserve"> will be allowed.  Arrangement</w:t>
      </w:r>
      <w:r w:rsidR="00185F63">
        <w:t>s</w:t>
      </w:r>
      <w:r>
        <w:t xml:space="preserve"> to make-up t</w:t>
      </w:r>
      <w:r w:rsidR="00917E27">
        <w:t>he work must be made in advance, and any class information should be obtained from another student.</w:t>
      </w:r>
      <w:r>
        <w:t xml:space="preserve"> </w:t>
      </w:r>
      <w:r w:rsidR="00250F6E" w:rsidRPr="00250F6E">
        <w:rPr>
          <w:b/>
        </w:rPr>
        <w:t>5 points will be deducted from your grade for any absence.</w:t>
      </w:r>
      <w:r w:rsidRPr="00250F6E">
        <w:rPr>
          <w:b/>
        </w:rPr>
        <w:t xml:space="preserve">   </w:t>
      </w:r>
    </w:p>
    <w:p w:rsidR="00917E27" w:rsidRDefault="00917E27" w:rsidP="00917E27">
      <w:pPr>
        <w:pStyle w:val="ListParagraph"/>
        <w:autoSpaceDE w:val="0"/>
        <w:autoSpaceDN w:val="0"/>
        <w:adjustRightInd w:val="0"/>
      </w:pPr>
    </w:p>
    <w:p w:rsidR="00EF3139" w:rsidRDefault="005558CB" w:rsidP="00917E27">
      <w:pPr>
        <w:pStyle w:val="ListParagraph"/>
        <w:numPr>
          <w:ilvl w:val="0"/>
          <w:numId w:val="44"/>
        </w:numPr>
        <w:autoSpaceDE w:val="0"/>
        <w:autoSpaceDN w:val="0"/>
        <w:adjustRightInd w:val="0"/>
      </w:pPr>
      <w:r>
        <w:t>Other unav</w:t>
      </w:r>
      <w:r w:rsidR="00241D7B">
        <w:t>oidable absences from</w:t>
      </w:r>
      <w:r>
        <w:t xml:space="preserve"> class must be documented and cleared with the instructor </w:t>
      </w:r>
      <w:r w:rsidRPr="00917E27">
        <w:rPr>
          <w:b/>
        </w:rPr>
        <w:t>in advance.</w:t>
      </w:r>
      <w:r w:rsidRPr="00EF3139">
        <w:t xml:space="preserve"> </w:t>
      </w:r>
      <w:r w:rsidR="00886CCF">
        <w:t xml:space="preserve"> </w:t>
      </w:r>
    </w:p>
    <w:p w:rsidR="00917E27" w:rsidRDefault="00917E27" w:rsidP="00917E27">
      <w:pPr>
        <w:pStyle w:val="ListParagraph"/>
      </w:pPr>
    </w:p>
    <w:p w:rsidR="003C76E9" w:rsidRDefault="00917E27" w:rsidP="003C76E9">
      <w:pPr>
        <w:pStyle w:val="ListParagraph"/>
        <w:numPr>
          <w:ilvl w:val="0"/>
          <w:numId w:val="44"/>
        </w:numPr>
        <w:autoSpaceDE w:val="0"/>
        <w:autoSpaceDN w:val="0"/>
        <w:adjustRightInd w:val="0"/>
      </w:pPr>
      <w:r w:rsidRPr="003C76E9">
        <w:rPr>
          <w:b/>
        </w:rPr>
        <w:t>Attendance</w:t>
      </w:r>
      <w:r>
        <w:t xml:space="preserve"> in the online environment will be taken</w:t>
      </w:r>
      <w:r w:rsidR="002D6978">
        <w:t xml:space="preserve"> as follows: Posting your</w:t>
      </w:r>
      <w:r w:rsidR="00140895">
        <w:t xml:space="preserve"> Check </w:t>
      </w:r>
      <w:proofErr w:type="gramStart"/>
      <w:r w:rsidR="00140895">
        <w:t>In</w:t>
      </w:r>
      <w:proofErr w:type="gramEnd"/>
      <w:r>
        <w:t xml:space="preserve"> re</w:t>
      </w:r>
      <w:r w:rsidR="00185F63">
        <w:t>sponses</w:t>
      </w:r>
      <w:r w:rsidR="00140895">
        <w:t xml:space="preserve"> </w:t>
      </w:r>
      <w:r w:rsidR="00185F63">
        <w:t xml:space="preserve">by midnight the day before class (class </w:t>
      </w:r>
      <w:r w:rsidR="00AD5745">
        <w:t>is considered to be on Tuesday</w:t>
      </w:r>
      <w:r w:rsidR="00185F63">
        <w:t>)</w:t>
      </w:r>
      <w:r>
        <w:t xml:space="preserve"> will c</w:t>
      </w:r>
      <w:r w:rsidR="003C76E9">
        <w:t>onstitute the weekly attendance if there is no face to face class that week.</w:t>
      </w:r>
      <w:r>
        <w:t xml:space="preserve"> If you do not post, you will be “absent” that week.</w:t>
      </w:r>
      <w:r w:rsidR="00185F63">
        <w:t xml:space="preserve"> </w:t>
      </w:r>
      <w:r w:rsidR="002E2C84" w:rsidRPr="002E2C84">
        <w:rPr>
          <w:b/>
        </w:rPr>
        <w:t>If your initial post is late, you will lose one point</w:t>
      </w:r>
      <w:r w:rsidR="002E2C84">
        <w:t>.</w:t>
      </w:r>
    </w:p>
    <w:p w:rsidR="00D02086" w:rsidRDefault="00D02086" w:rsidP="00D02086">
      <w:pPr>
        <w:pStyle w:val="ListParagraph"/>
      </w:pPr>
    </w:p>
    <w:p w:rsidR="00D02086" w:rsidRPr="00EF3139" w:rsidRDefault="00D02086" w:rsidP="003C76E9">
      <w:pPr>
        <w:pStyle w:val="ListParagraph"/>
        <w:numPr>
          <w:ilvl w:val="0"/>
          <w:numId w:val="44"/>
        </w:numPr>
        <w:autoSpaceDE w:val="0"/>
        <w:autoSpaceDN w:val="0"/>
        <w:adjustRightInd w:val="0"/>
      </w:pPr>
      <w:r w:rsidRPr="00C80F1E">
        <w:rPr>
          <w:b/>
        </w:rPr>
        <w:t>LEADERSHIP INSTITUTE</w:t>
      </w:r>
      <w:r>
        <w:t xml:space="preserve">:  Your attendance at the Leadership Institute constitutes a “class session” attendance.  You will lose </w:t>
      </w:r>
      <w:r w:rsidR="00C80F1E">
        <w:t xml:space="preserve">10 points if you are absent. You will earn 10 bonus points if you bring a guest from your school district (administrator, teacher) </w:t>
      </w:r>
      <w:proofErr w:type="gramStart"/>
      <w:r w:rsidR="00C80F1E">
        <w:t>who</w:t>
      </w:r>
      <w:proofErr w:type="gramEnd"/>
      <w:r w:rsidR="00C80F1E">
        <w:t xml:space="preserve"> is not in one of our programs.</w:t>
      </w:r>
    </w:p>
    <w:p w:rsidR="003C76E9" w:rsidRDefault="003C76E9" w:rsidP="003C76E9">
      <w:pPr>
        <w:pStyle w:val="ListParagraph"/>
      </w:pPr>
    </w:p>
    <w:p w:rsidR="00917E27" w:rsidRPr="002E2C84" w:rsidRDefault="003C76E9" w:rsidP="00917E27">
      <w:pPr>
        <w:pStyle w:val="ListParagraph"/>
        <w:numPr>
          <w:ilvl w:val="0"/>
          <w:numId w:val="44"/>
        </w:numPr>
        <w:autoSpaceDE w:val="0"/>
        <w:autoSpaceDN w:val="0"/>
        <w:adjustRightInd w:val="0"/>
        <w:rPr>
          <w:b/>
        </w:rPr>
      </w:pPr>
      <w:r w:rsidRPr="003C76E9">
        <w:rPr>
          <w:b/>
        </w:rPr>
        <w:t>Late Work</w:t>
      </w:r>
      <w:r>
        <w:t>:</w:t>
      </w:r>
      <w:r w:rsidR="00185F63">
        <w:t xml:space="preserve"> If you post</w:t>
      </w:r>
      <w:r w:rsidR="002E2C84">
        <w:t xml:space="preserve"> other</w:t>
      </w:r>
      <w:r>
        <w:t xml:space="preserve"> assignment</w:t>
      </w:r>
      <w:r w:rsidR="002E2C84">
        <w:t>s</w:t>
      </w:r>
      <w:r>
        <w:t xml:space="preserve"> late (Canvas will mark it as late if it is after the posted deadline), you will receive a 10% reduction in points for the late assignment for </w:t>
      </w:r>
      <w:r w:rsidRPr="00241D7B">
        <w:rPr>
          <w:u w:val="single"/>
        </w:rPr>
        <w:t>each day</w:t>
      </w:r>
      <w:r>
        <w:t xml:space="preserve"> it is late. The o</w:t>
      </w:r>
      <w:r w:rsidR="00241D7B">
        <w:t>nly exception</w:t>
      </w:r>
      <w:r>
        <w:t xml:space="preserve"> to this will be for extreme circumstances that are brought to my attention if you anticipate a late assignment and get permission to hand it in late.</w:t>
      </w:r>
      <w:r w:rsidR="00A54C4B">
        <w:t xml:space="preserve"> </w:t>
      </w:r>
      <w:r w:rsidR="002D6978" w:rsidRPr="002E2C84">
        <w:rPr>
          <w:b/>
        </w:rPr>
        <w:t xml:space="preserve">Additionally, any student who requests an Incomplete in the class can only earn </w:t>
      </w:r>
      <w:r w:rsidR="00B650DE" w:rsidRPr="002E2C84">
        <w:rPr>
          <w:b/>
        </w:rPr>
        <w:t>a B as the highest possible grade.</w:t>
      </w:r>
    </w:p>
    <w:p w:rsidR="00241D7B" w:rsidRDefault="00241D7B" w:rsidP="00241D7B">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pPr>
      <w:r>
        <w:t xml:space="preserve">      </w:t>
      </w:r>
      <w:proofErr w:type="gramStart"/>
      <w:r w:rsidR="00C80F1E">
        <w:t>F</w:t>
      </w:r>
      <w:r w:rsidR="003C76E9">
        <w:t>.</w:t>
      </w:r>
      <w:r w:rsidR="005558CB">
        <w:t xml:space="preserve">.  </w:t>
      </w:r>
      <w:r w:rsidR="005558CB" w:rsidRPr="00241D7B">
        <w:rPr>
          <w:b/>
        </w:rPr>
        <w:t>Accommodations</w:t>
      </w:r>
      <w:proofErr w:type="gramEnd"/>
      <w:r w:rsidR="005558CB" w:rsidRPr="00241D7B">
        <w:rPr>
          <w:b/>
        </w:rPr>
        <w:t>:</w:t>
      </w:r>
      <w:r w:rsidR="005558CB">
        <w:t xml:space="preserve">  Students who need accommodations are asked to arrange a meeting</w:t>
      </w:r>
      <w:r w:rsidR="00A54C4B">
        <w:t xml:space="preserve"> </w:t>
      </w:r>
    </w:p>
    <w:p w:rsidR="005558CB" w:rsidRDefault="003C76E9" w:rsidP="003C76E9">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ind w:left="576"/>
        <w:rPr>
          <w:u w:val="single"/>
        </w:rPr>
      </w:pPr>
      <w:r>
        <w:t xml:space="preserve">  </w:t>
      </w:r>
      <w:proofErr w:type="gramStart"/>
      <w:r w:rsidR="00241D7B">
        <w:t>with</w:t>
      </w:r>
      <w:proofErr w:type="gramEnd"/>
      <w:r w:rsidR="00241D7B">
        <w:t xml:space="preserve"> Dr. Searby if accommodations are needed for any reason.</w:t>
      </w:r>
    </w:p>
    <w:p w:rsidR="005558CB" w:rsidRDefault="00241D7B" w:rsidP="00241D7B">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ind w:left="288"/>
      </w:pPr>
      <w:r>
        <w:t xml:space="preserve"> </w:t>
      </w:r>
      <w:r w:rsidR="00C80F1E">
        <w:t>G</w:t>
      </w:r>
      <w:r w:rsidR="005558CB" w:rsidRPr="008A73A3">
        <w:t xml:space="preserve">. </w:t>
      </w:r>
      <w:r w:rsidR="005558CB" w:rsidRPr="00241D7B">
        <w:rPr>
          <w:b/>
          <w:u w:val="single"/>
        </w:rPr>
        <w:t>Honesty Code</w:t>
      </w:r>
      <w:r w:rsidR="005558CB" w:rsidRPr="00241D7B">
        <w:rPr>
          <w:b/>
        </w:rPr>
        <w:t>:</w:t>
      </w:r>
      <w:r w:rsidR="005558CB">
        <w:t xml:space="preserve"> All portions of the Auburn University Honesty Code and the </w:t>
      </w:r>
      <w:r w:rsidR="00185F63">
        <w:rPr>
          <w:u w:val="single"/>
        </w:rPr>
        <w:t xml:space="preserve">Auburn Student </w:t>
      </w:r>
      <w:proofErr w:type="spellStart"/>
      <w:r w:rsidR="00185F63">
        <w:rPr>
          <w:u w:val="single"/>
        </w:rPr>
        <w:t>eHandbook</w:t>
      </w:r>
      <w:proofErr w:type="spellEnd"/>
      <w:r w:rsidR="005558CB">
        <w:t xml:space="preserve"> Rules and Regulations pertaining to Cheating will apply to this class. </w:t>
      </w:r>
      <w:r w:rsidR="00F46334">
        <w:t xml:space="preserve">Scholarly writing is part of our </w:t>
      </w:r>
      <w:proofErr w:type="spellStart"/>
      <w:r w:rsidR="00185F63">
        <w:t>Ed.S</w:t>
      </w:r>
      <w:proofErr w:type="spellEnd"/>
      <w:r w:rsidR="00185F63">
        <w:t xml:space="preserve">. </w:t>
      </w:r>
      <w:proofErr w:type="gramStart"/>
      <w:r w:rsidR="00185F63">
        <w:t>and</w:t>
      </w:r>
      <w:proofErr w:type="gramEnd"/>
      <w:r w:rsidR="00185F63">
        <w:t xml:space="preserve"> </w:t>
      </w:r>
      <w:r w:rsidR="00F46334">
        <w:t>Ph.D. program</w:t>
      </w:r>
      <w:r w:rsidR="00185F63">
        <w:t>s</w:t>
      </w:r>
      <w:r>
        <w:t>, and you are expected to follow the APA 6</w:t>
      </w:r>
      <w:r w:rsidRPr="00241D7B">
        <w:rPr>
          <w:vertAlign w:val="superscript"/>
        </w:rPr>
        <w:t>th</w:t>
      </w:r>
      <w:r>
        <w:t xml:space="preserve"> Edition guidelines</w:t>
      </w:r>
      <w:r w:rsidR="00F46334" w:rsidRPr="00AD5745">
        <w:rPr>
          <w:b/>
        </w:rPr>
        <w:t>. Students are not allowed to turn in identical or closely related assignments to more than one instru</w:t>
      </w:r>
      <w:r w:rsidR="00AD5745" w:rsidRPr="00AD5745">
        <w:rPr>
          <w:b/>
        </w:rPr>
        <w:t xml:space="preserve">ctor at any time in the program (that is, no “double </w:t>
      </w:r>
      <w:r w:rsidR="00AD5745" w:rsidRPr="00AD5745">
        <w:rPr>
          <w:b/>
        </w:rPr>
        <w:lastRenderedPageBreak/>
        <w:t>dipping” of the same work submitted for two different classes).  If that happens, a zero will be given for the assignment and there will be no opportunity to re-submit.</w:t>
      </w:r>
    </w:p>
    <w:p w:rsidR="005558CB" w:rsidRDefault="005558CB" w:rsidP="00241D7B">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ind w:left="288"/>
      </w:pPr>
    </w:p>
    <w:p w:rsidR="005558CB" w:rsidRDefault="00A54C4B" w:rsidP="005558CB">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pPr>
      <w:r>
        <w:t>G</w:t>
      </w:r>
      <w:r w:rsidR="005558CB">
        <w:t xml:space="preserve">.  Professionalism:  As faculty, staff and students interact in professional </w:t>
      </w:r>
      <w:proofErr w:type="gramStart"/>
      <w:r w:rsidR="005558CB">
        <w:t>settings,</w:t>
      </w:r>
      <w:proofErr w:type="gramEnd"/>
      <w:r w:rsidR="005558CB">
        <w:t xml:space="preserve"> they are expected to demonstrate professional behaviors as defined in the College’s conceptual framework.  These professional commitments or dispositions are listed below:</w:t>
      </w:r>
    </w:p>
    <w:p w:rsidR="005558CB" w:rsidRDefault="005558CB" w:rsidP="005558CB">
      <w:pPr>
        <w:numPr>
          <w:ilvl w:val="1"/>
          <w:numId w:val="5"/>
        </w:numPr>
        <w:tabs>
          <w:tab w:val="left" w:pos="-9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000"/>
        </w:tabs>
        <w:ind w:left="0" w:firstLine="0"/>
      </w:pPr>
      <w:r>
        <w:t>Engage in responsible and ethical professional practices</w:t>
      </w:r>
    </w:p>
    <w:p w:rsidR="005558CB" w:rsidRDefault="005558CB" w:rsidP="005558CB">
      <w:pPr>
        <w:numPr>
          <w:ilvl w:val="1"/>
          <w:numId w:val="5"/>
        </w:numPr>
        <w:tabs>
          <w:tab w:val="left" w:pos="-9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000"/>
        </w:tabs>
        <w:ind w:left="0" w:firstLine="0"/>
      </w:pPr>
      <w:r>
        <w:t>Contribute to collaborative learning communities</w:t>
      </w:r>
    </w:p>
    <w:p w:rsidR="005558CB" w:rsidRDefault="005558CB" w:rsidP="005558CB">
      <w:pPr>
        <w:numPr>
          <w:ilvl w:val="1"/>
          <w:numId w:val="5"/>
        </w:numPr>
        <w:tabs>
          <w:tab w:val="left" w:pos="-9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000"/>
        </w:tabs>
        <w:ind w:left="0" w:firstLine="0"/>
      </w:pPr>
      <w:r>
        <w:t>Demonstrate a commitment to diversity</w:t>
      </w:r>
    </w:p>
    <w:p w:rsidR="00D30D08" w:rsidRDefault="005558CB" w:rsidP="00D30D08">
      <w:pPr>
        <w:numPr>
          <w:ilvl w:val="1"/>
          <w:numId w:val="5"/>
        </w:numPr>
        <w:tabs>
          <w:tab w:val="left" w:pos="-9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000"/>
        </w:tabs>
        <w:ind w:left="0" w:firstLine="0"/>
      </w:pPr>
      <w:r>
        <w:t>Model and nurture intellectual vitality</w:t>
      </w:r>
    </w:p>
    <w:p w:rsidR="00D30D08" w:rsidRDefault="00D30D08" w:rsidP="00D30D08">
      <w:pPr>
        <w:tabs>
          <w:tab w:val="left" w:pos="-9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000"/>
        </w:tabs>
      </w:pPr>
    </w:p>
    <w:p w:rsidR="00D30D08" w:rsidRDefault="00D30D08" w:rsidP="00D30D08">
      <w:pPr>
        <w:ind w:left="360"/>
      </w:pPr>
      <w:r>
        <w:t xml:space="preserve">Additionally, the following skills, applications, and dispositions are considered important for Accomplished Educational Leaders (National Board Core Propositions from the National Board for Professional Teaching Standards). We expect students fulfilling the expectations for the </w:t>
      </w:r>
      <w:proofErr w:type="spellStart"/>
      <w:r>
        <w:t>Ed.S</w:t>
      </w:r>
      <w:proofErr w:type="spellEnd"/>
      <w:r>
        <w:t xml:space="preserve">. </w:t>
      </w:r>
      <w:proofErr w:type="gramStart"/>
      <w:r>
        <w:t>and/or</w:t>
      </w:r>
      <w:proofErr w:type="gramEnd"/>
      <w:r>
        <w:t xml:space="preserve"> AA Certification in Instructional Leadership to utilize the course learning opportunities to practice the following:</w:t>
      </w:r>
    </w:p>
    <w:p w:rsidR="00D30D08" w:rsidRDefault="00D30D08" w:rsidP="00D30D08">
      <w:pPr>
        <w:ind w:left="720" w:hanging="360"/>
      </w:pPr>
      <w:r>
        <w:t>SKILLS</w:t>
      </w:r>
    </w:p>
    <w:p w:rsidR="00D30D08" w:rsidRDefault="00D30D08" w:rsidP="00D30D08">
      <w:pPr>
        <w:pStyle w:val="ListParagraph"/>
        <w:widowControl/>
        <w:numPr>
          <w:ilvl w:val="0"/>
          <w:numId w:val="16"/>
        </w:numPr>
        <w:snapToGrid/>
      </w:pPr>
      <w:r w:rsidRPr="00C4697B">
        <w:t>Accomplished educational leaders continuously cultivate their understanding of leadership and the change process to meet high levels of performance.</w:t>
      </w:r>
    </w:p>
    <w:p w:rsidR="00D30D08" w:rsidRDefault="00D30D08" w:rsidP="00D30D08">
      <w:pPr>
        <w:pStyle w:val="ListParagraph"/>
        <w:widowControl/>
        <w:numPr>
          <w:ilvl w:val="0"/>
          <w:numId w:val="16"/>
        </w:numPr>
        <w:snapToGrid/>
      </w:pPr>
      <w:r w:rsidRPr="00C4697B">
        <w:t>Accomplished educational leaders have a clear vision and inspire and engage stakeholders in developing and realizing the mission.</w:t>
      </w:r>
    </w:p>
    <w:p w:rsidR="00D30D08" w:rsidRDefault="00D30D08" w:rsidP="00D30D08">
      <w:pPr>
        <w:pStyle w:val="ListParagraph"/>
        <w:widowControl/>
        <w:numPr>
          <w:ilvl w:val="0"/>
          <w:numId w:val="16"/>
        </w:numPr>
        <w:snapToGrid/>
      </w:pPr>
      <w:r w:rsidRPr="00C4697B">
        <w:t>Accomplished educational leaders manage and leverage systems and processes to achieve desired results.</w:t>
      </w:r>
    </w:p>
    <w:p w:rsidR="00D30D08" w:rsidRDefault="00D30D08" w:rsidP="00D30D08">
      <w:pPr>
        <w:ind w:left="720" w:hanging="360"/>
      </w:pPr>
      <w:r>
        <w:t>APPLICATIONS</w:t>
      </w:r>
    </w:p>
    <w:p w:rsidR="00D30D08" w:rsidRDefault="00D30D08" w:rsidP="00D30D08">
      <w:pPr>
        <w:pStyle w:val="ListParagraph"/>
        <w:widowControl/>
        <w:numPr>
          <w:ilvl w:val="0"/>
          <w:numId w:val="17"/>
        </w:numPr>
        <w:snapToGrid/>
      </w:pPr>
      <w:r w:rsidRPr="00C4697B">
        <w:t>Accomplished educational leaders act with a sense of urgency to foster a cohesive culture of learning.</w:t>
      </w:r>
    </w:p>
    <w:p w:rsidR="00D30D08" w:rsidRDefault="00D30D08" w:rsidP="00D30D08">
      <w:pPr>
        <w:pStyle w:val="ListParagraph"/>
        <w:widowControl/>
        <w:numPr>
          <w:ilvl w:val="0"/>
          <w:numId w:val="17"/>
        </w:numPr>
        <w:snapToGrid/>
      </w:pPr>
      <w:r w:rsidRPr="00C4697B">
        <w:t>Accomplished educational leaders are committed to student and adult learners and to their development.</w:t>
      </w:r>
    </w:p>
    <w:p w:rsidR="00D30D08" w:rsidRDefault="00D30D08" w:rsidP="00D30D08">
      <w:pPr>
        <w:pStyle w:val="ListParagraph"/>
        <w:widowControl/>
        <w:numPr>
          <w:ilvl w:val="0"/>
          <w:numId w:val="17"/>
        </w:numPr>
        <w:snapToGrid/>
      </w:pPr>
      <w:r w:rsidRPr="00C810DF">
        <w:t>Accomplished educational leaders drive, facilitate and monitor the teaching and learning process.</w:t>
      </w:r>
    </w:p>
    <w:p w:rsidR="00D30D08" w:rsidRDefault="00D30D08" w:rsidP="00D30D08">
      <w:pPr>
        <w:ind w:left="720" w:hanging="360"/>
      </w:pPr>
      <w:r>
        <w:t>DISPOSITIONS</w:t>
      </w:r>
    </w:p>
    <w:p w:rsidR="00D30D08" w:rsidRDefault="00D30D08" w:rsidP="00D30D08">
      <w:pPr>
        <w:pStyle w:val="ListParagraph"/>
        <w:widowControl/>
        <w:numPr>
          <w:ilvl w:val="0"/>
          <w:numId w:val="18"/>
        </w:numPr>
        <w:snapToGrid/>
      </w:pPr>
      <w:r w:rsidRPr="00C810DF">
        <w:t>Accomplished educational leaders model professional, ethical behavior and expect it from others.</w:t>
      </w:r>
    </w:p>
    <w:p w:rsidR="00D30D08" w:rsidRDefault="00D30D08" w:rsidP="00D30D08">
      <w:pPr>
        <w:pStyle w:val="ListParagraph"/>
        <w:widowControl/>
        <w:numPr>
          <w:ilvl w:val="0"/>
          <w:numId w:val="18"/>
        </w:numPr>
        <w:snapToGrid/>
      </w:pPr>
      <w:r w:rsidRPr="00C810DF">
        <w:t>Accomplished educational leaders ensure equitable learning opportunities and high expectations for all.</w:t>
      </w:r>
    </w:p>
    <w:p w:rsidR="00D30D08" w:rsidRDefault="00D30D08" w:rsidP="00D30D08">
      <w:pPr>
        <w:pStyle w:val="ListParagraph"/>
        <w:widowControl/>
        <w:numPr>
          <w:ilvl w:val="0"/>
          <w:numId w:val="18"/>
        </w:numPr>
        <w:snapToGrid/>
      </w:pPr>
      <w:r w:rsidRPr="00C810DF">
        <w:t>Accomplished educational leaders advocate on behalf of their schools, communities and profession.</w:t>
      </w:r>
    </w:p>
    <w:p w:rsidR="002E2C84" w:rsidRDefault="002E2C84" w:rsidP="0015639D">
      <w:pPr>
        <w:jc w:val="center"/>
        <w:rPr>
          <w:sz w:val="18"/>
          <w:szCs w:val="18"/>
        </w:rPr>
      </w:pPr>
    </w:p>
    <w:p w:rsidR="002E2C84" w:rsidRDefault="002E2C84" w:rsidP="0015639D">
      <w:pPr>
        <w:jc w:val="center"/>
        <w:rPr>
          <w:sz w:val="18"/>
          <w:szCs w:val="18"/>
        </w:rPr>
      </w:pPr>
    </w:p>
    <w:p w:rsidR="002E2C84" w:rsidRDefault="002E2C84" w:rsidP="0015639D">
      <w:pPr>
        <w:jc w:val="center"/>
        <w:rPr>
          <w:sz w:val="18"/>
          <w:szCs w:val="18"/>
        </w:rPr>
      </w:pPr>
    </w:p>
    <w:p w:rsidR="002E2C84" w:rsidRDefault="002E2C84" w:rsidP="0015639D">
      <w:pPr>
        <w:jc w:val="center"/>
        <w:rPr>
          <w:sz w:val="18"/>
          <w:szCs w:val="18"/>
        </w:rPr>
      </w:pPr>
    </w:p>
    <w:p w:rsidR="009D166E" w:rsidRPr="00641647" w:rsidRDefault="009D166E" w:rsidP="0015639D">
      <w:pPr>
        <w:jc w:val="center"/>
        <w:rPr>
          <w:sz w:val="18"/>
          <w:szCs w:val="18"/>
        </w:rPr>
      </w:pPr>
      <w:r w:rsidRPr="00641647">
        <w:rPr>
          <w:sz w:val="18"/>
          <w:szCs w:val="18"/>
        </w:rPr>
        <w:lastRenderedPageBreak/>
        <w:t>Appendix</w:t>
      </w:r>
      <w:r w:rsidR="00641647" w:rsidRPr="00641647">
        <w:rPr>
          <w:sz w:val="18"/>
          <w:szCs w:val="18"/>
        </w:rPr>
        <w:t xml:space="preserve"> A</w:t>
      </w:r>
    </w:p>
    <w:p w:rsidR="009D166E" w:rsidRPr="00641647" w:rsidRDefault="009D166E" w:rsidP="009D166E">
      <w:pPr>
        <w:jc w:val="center"/>
        <w:rPr>
          <w:sz w:val="18"/>
          <w:szCs w:val="18"/>
        </w:rPr>
      </w:pPr>
      <w:r w:rsidRPr="00641647">
        <w:rPr>
          <w:sz w:val="18"/>
          <w:szCs w:val="18"/>
        </w:rPr>
        <w:t>Course Assessment Map</w:t>
      </w:r>
    </w:p>
    <w:p w:rsidR="009D166E" w:rsidRPr="00641647" w:rsidRDefault="006B10E0" w:rsidP="009D166E">
      <w:pPr>
        <w:jc w:val="center"/>
        <w:rPr>
          <w:sz w:val="18"/>
          <w:szCs w:val="18"/>
        </w:rPr>
      </w:pPr>
      <w:r w:rsidRPr="00641647">
        <w:rPr>
          <w:sz w:val="18"/>
          <w:szCs w:val="18"/>
        </w:rPr>
        <w:t>EDLD 8226</w:t>
      </w:r>
      <w:r w:rsidR="008505A0" w:rsidRPr="00641647">
        <w:rPr>
          <w:sz w:val="18"/>
          <w:szCs w:val="18"/>
        </w:rPr>
        <w:t xml:space="preserve"> Personal and Professional Development</w:t>
      </w:r>
      <w:r w:rsidR="009D166E" w:rsidRPr="00641647">
        <w:rPr>
          <w:sz w:val="18"/>
          <w:szCs w:val="18"/>
        </w:rPr>
        <w:t xml:space="preserve"> for Leaders</w:t>
      </w:r>
    </w:p>
    <w:tbl>
      <w:tblPr>
        <w:tblW w:w="54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1"/>
        <w:gridCol w:w="1251"/>
        <w:gridCol w:w="1466"/>
        <w:gridCol w:w="1251"/>
        <w:gridCol w:w="1038"/>
        <w:gridCol w:w="1637"/>
      </w:tblGrid>
      <w:tr w:rsidR="00A54C4B" w:rsidRPr="00641647" w:rsidTr="000D15F7">
        <w:trPr>
          <w:trHeight w:val="755"/>
        </w:trPr>
        <w:tc>
          <w:tcPr>
            <w:tcW w:w="1814" w:type="pct"/>
            <w:vMerge w:val="restart"/>
            <w:tcBorders>
              <w:right w:val="single" w:sz="18" w:space="0" w:color="auto"/>
            </w:tcBorders>
            <w:shd w:val="clear" w:color="auto" w:fill="E0E0E0"/>
          </w:tcPr>
          <w:p w:rsidR="00A54C4B" w:rsidRPr="00641647" w:rsidRDefault="00A54C4B" w:rsidP="00755394">
            <w:pPr>
              <w:jc w:val="center"/>
              <w:rPr>
                <w:sz w:val="18"/>
                <w:szCs w:val="18"/>
              </w:rPr>
            </w:pPr>
          </w:p>
          <w:p w:rsidR="00A54C4B" w:rsidRPr="00641647" w:rsidRDefault="00A54C4B" w:rsidP="00755394">
            <w:pPr>
              <w:jc w:val="center"/>
              <w:rPr>
                <w:sz w:val="18"/>
                <w:szCs w:val="18"/>
              </w:rPr>
            </w:pPr>
          </w:p>
          <w:p w:rsidR="00A54C4B" w:rsidRPr="00641647" w:rsidRDefault="00A54C4B" w:rsidP="00755394">
            <w:pPr>
              <w:jc w:val="center"/>
              <w:rPr>
                <w:b/>
                <w:sz w:val="18"/>
                <w:szCs w:val="18"/>
              </w:rPr>
            </w:pPr>
            <w:r w:rsidRPr="00641647">
              <w:rPr>
                <w:b/>
                <w:sz w:val="18"/>
                <w:szCs w:val="18"/>
              </w:rPr>
              <w:t>Course Objectives</w:t>
            </w:r>
          </w:p>
        </w:tc>
        <w:tc>
          <w:tcPr>
            <w:tcW w:w="3186" w:type="pct"/>
            <w:gridSpan w:val="5"/>
            <w:tcBorders>
              <w:left w:val="single" w:sz="18" w:space="0" w:color="auto"/>
              <w:bottom w:val="single" w:sz="18" w:space="0" w:color="auto"/>
            </w:tcBorders>
            <w:shd w:val="clear" w:color="auto" w:fill="E0E0E0"/>
          </w:tcPr>
          <w:p w:rsidR="00A54C4B" w:rsidRPr="00641647" w:rsidRDefault="00A54C4B" w:rsidP="00755394">
            <w:pPr>
              <w:jc w:val="center"/>
              <w:rPr>
                <w:b/>
                <w:sz w:val="18"/>
                <w:szCs w:val="18"/>
              </w:rPr>
            </w:pPr>
            <w:r w:rsidRPr="00641647">
              <w:rPr>
                <w:b/>
                <w:sz w:val="18"/>
                <w:szCs w:val="18"/>
              </w:rPr>
              <w:t>Course Assessments</w:t>
            </w:r>
          </w:p>
          <w:p w:rsidR="00A54C4B" w:rsidRPr="00641647" w:rsidRDefault="00A54C4B" w:rsidP="000D15F7">
            <w:pPr>
              <w:jc w:val="center"/>
              <w:rPr>
                <w:sz w:val="18"/>
                <w:szCs w:val="18"/>
              </w:rPr>
            </w:pPr>
            <w:r w:rsidRPr="00641647">
              <w:rPr>
                <w:b/>
                <w:sz w:val="18"/>
                <w:szCs w:val="18"/>
              </w:rPr>
              <w:t>See #7 for descriptions of assignments/project</w:t>
            </w:r>
            <w:r w:rsidR="000D15F7" w:rsidRPr="00641647">
              <w:rPr>
                <w:b/>
                <w:sz w:val="18"/>
                <w:szCs w:val="18"/>
              </w:rPr>
              <w:t>s</w:t>
            </w:r>
          </w:p>
        </w:tc>
      </w:tr>
      <w:tr w:rsidR="000D15F7" w:rsidRPr="00641647" w:rsidTr="000D15F7">
        <w:trPr>
          <w:trHeight w:val="1062"/>
        </w:trPr>
        <w:tc>
          <w:tcPr>
            <w:tcW w:w="1814" w:type="pct"/>
            <w:vMerge/>
            <w:tcBorders>
              <w:bottom w:val="single" w:sz="18" w:space="0" w:color="auto"/>
              <w:right w:val="single" w:sz="18" w:space="0" w:color="auto"/>
            </w:tcBorders>
            <w:shd w:val="clear" w:color="auto" w:fill="E0E0E0"/>
          </w:tcPr>
          <w:p w:rsidR="00A54C4B" w:rsidRPr="00641647" w:rsidRDefault="00A54C4B" w:rsidP="00755394">
            <w:pPr>
              <w:jc w:val="center"/>
              <w:rPr>
                <w:sz w:val="18"/>
                <w:szCs w:val="18"/>
              </w:rPr>
            </w:pPr>
          </w:p>
        </w:tc>
        <w:tc>
          <w:tcPr>
            <w:tcW w:w="600" w:type="pct"/>
            <w:tcBorders>
              <w:left w:val="single" w:sz="18" w:space="0" w:color="auto"/>
              <w:bottom w:val="single" w:sz="18" w:space="0" w:color="auto"/>
            </w:tcBorders>
            <w:shd w:val="clear" w:color="auto" w:fill="E0E0E0"/>
          </w:tcPr>
          <w:p w:rsidR="00241D7B" w:rsidRDefault="00241D7B" w:rsidP="009D166E">
            <w:pPr>
              <w:jc w:val="center"/>
              <w:rPr>
                <w:sz w:val="18"/>
                <w:szCs w:val="18"/>
              </w:rPr>
            </w:pPr>
          </w:p>
          <w:p w:rsidR="00241D7B" w:rsidRDefault="00241D7B" w:rsidP="009D166E">
            <w:pPr>
              <w:jc w:val="center"/>
              <w:rPr>
                <w:sz w:val="18"/>
                <w:szCs w:val="18"/>
              </w:rPr>
            </w:pPr>
          </w:p>
          <w:p w:rsidR="00A54C4B" w:rsidRPr="00641647" w:rsidRDefault="00A54C4B" w:rsidP="009D166E">
            <w:pPr>
              <w:jc w:val="center"/>
              <w:rPr>
                <w:sz w:val="18"/>
                <w:szCs w:val="18"/>
              </w:rPr>
            </w:pPr>
            <w:r w:rsidRPr="00641647">
              <w:rPr>
                <w:sz w:val="18"/>
                <w:szCs w:val="18"/>
              </w:rPr>
              <w:t>Check Ins</w:t>
            </w:r>
          </w:p>
        </w:tc>
        <w:tc>
          <w:tcPr>
            <w:tcW w:w="703" w:type="pct"/>
            <w:tcBorders>
              <w:bottom w:val="single" w:sz="18" w:space="0" w:color="auto"/>
            </w:tcBorders>
            <w:shd w:val="clear" w:color="auto" w:fill="E0E0E0"/>
          </w:tcPr>
          <w:p w:rsidR="00A54C4B" w:rsidRPr="00641647" w:rsidRDefault="00A54C4B" w:rsidP="00755394">
            <w:pPr>
              <w:ind w:left="72"/>
              <w:rPr>
                <w:sz w:val="18"/>
                <w:szCs w:val="18"/>
              </w:rPr>
            </w:pPr>
            <w:r w:rsidRPr="00641647">
              <w:rPr>
                <w:sz w:val="18"/>
                <w:szCs w:val="18"/>
              </w:rPr>
              <w:t>Leadership</w:t>
            </w:r>
          </w:p>
          <w:p w:rsidR="00A54C4B" w:rsidRPr="00641647" w:rsidRDefault="00A54C4B" w:rsidP="00755394">
            <w:pPr>
              <w:ind w:left="72"/>
              <w:rPr>
                <w:sz w:val="18"/>
                <w:szCs w:val="18"/>
              </w:rPr>
            </w:pPr>
            <w:r w:rsidRPr="00641647">
              <w:rPr>
                <w:sz w:val="18"/>
                <w:szCs w:val="18"/>
              </w:rPr>
              <w:t>Self-Understanding</w:t>
            </w:r>
            <w:r w:rsidR="003F10E1" w:rsidRPr="00641647">
              <w:rPr>
                <w:sz w:val="18"/>
                <w:szCs w:val="18"/>
              </w:rPr>
              <w:t xml:space="preserve"> &amp; 1 Pc. Of Paper</w:t>
            </w:r>
          </w:p>
          <w:p w:rsidR="00A54C4B" w:rsidRPr="00641647" w:rsidRDefault="00C93E0E" w:rsidP="00755394">
            <w:pPr>
              <w:ind w:left="72"/>
              <w:rPr>
                <w:sz w:val="18"/>
                <w:szCs w:val="18"/>
              </w:rPr>
            </w:pPr>
            <w:r w:rsidRPr="00641647">
              <w:rPr>
                <w:sz w:val="18"/>
                <w:szCs w:val="18"/>
              </w:rPr>
              <w:t>Assignment</w:t>
            </w:r>
          </w:p>
        </w:tc>
        <w:tc>
          <w:tcPr>
            <w:tcW w:w="600" w:type="pct"/>
            <w:tcBorders>
              <w:bottom w:val="single" w:sz="18" w:space="0" w:color="auto"/>
            </w:tcBorders>
            <w:shd w:val="clear" w:color="auto" w:fill="E0E0E0"/>
          </w:tcPr>
          <w:p w:rsidR="00A54C4B" w:rsidRPr="00641647" w:rsidRDefault="00A54C4B" w:rsidP="00A54C4B">
            <w:pPr>
              <w:rPr>
                <w:sz w:val="18"/>
                <w:szCs w:val="18"/>
              </w:rPr>
            </w:pPr>
            <w:r w:rsidRPr="00641647">
              <w:rPr>
                <w:sz w:val="18"/>
                <w:szCs w:val="18"/>
              </w:rPr>
              <w:t xml:space="preserve"> Seeking My Own Mentor Assignments</w:t>
            </w:r>
          </w:p>
        </w:tc>
        <w:tc>
          <w:tcPr>
            <w:tcW w:w="498" w:type="pct"/>
            <w:tcBorders>
              <w:bottom w:val="single" w:sz="18" w:space="0" w:color="auto"/>
            </w:tcBorders>
            <w:shd w:val="clear" w:color="auto" w:fill="E0E0E0"/>
          </w:tcPr>
          <w:p w:rsidR="00A54C4B" w:rsidRPr="00641647" w:rsidRDefault="00A54C4B" w:rsidP="002D6978">
            <w:pPr>
              <w:jc w:val="center"/>
              <w:rPr>
                <w:sz w:val="18"/>
                <w:szCs w:val="18"/>
              </w:rPr>
            </w:pPr>
            <w:r w:rsidRPr="00641647">
              <w:rPr>
                <w:sz w:val="18"/>
                <w:szCs w:val="18"/>
              </w:rPr>
              <w:t>Individual Teacher Prof. Dev. Plan</w:t>
            </w:r>
            <w:r w:rsidR="002D6978">
              <w:rPr>
                <w:sz w:val="18"/>
                <w:szCs w:val="18"/>
              </w:rPr>
              <w:t xml:space="preserve"> &amp;</w:t>
            </w:r>
            <w:r w:rsidR="00185F63" w:rsidRPr="00641647">
              <w:rPr>
                <w:sz w:val="18"/>
                <w:szCs w:val="18"/>
              </w:rPr>
              <w:t xml:space="preserve"> Mentoring </w:t>
            </w:r>
            <w:r w:rsidR="002D6978">
              <w:rPr>
                <w:sz w:val="18"/>
                <w:szCs w:val="18"/>
              </w:rPr>
              <w:t xml:space="preserve">Manual </w:t>
            </w:r>
            <w:r w:rsidR="00185F63" w:rsidRPr="00641647">
              <w:rPr>
                <w:sz w:val="18"/>
                <w:szCs w:val="18"/>
              </w:rPr>
              <w:t>Hunt</w:t>
            </w:r>
          </w:p>
        </w:tc>
        <w:tc>
          <w:tcPr>
            <w:tcW w:w="786" w:type="pct"/>
            <w:tcBorders>
              <w:bottom w:val="single" w:sz="18" w:space="0" w:color="auto"/>
            </w:tcBorders>
            <w:shd w:val="clear" w:color="auto" w:fill="E0E0E0"/>
          </w:tcPr>
          <w:p w:rsidR="00A54C4B" w:rsidRPr="00641647" w:rsidRDefault="00185F63" w:rsidP="00755394">
            <w:pPr>
              <w:jc w:val="center"/>
              <w:rPr>
                <w:sz w:val="18"/>
                <w:szCs w:val="18"/>
              </w:rPr>
            </w:pPr>
            <w:r w:rsidRPr="00641647">
              <w:rPr>
                <w:sz w:val="18"/>
                <w:szCs w:val="18"/>
              </w:rPr>
              <w:t>Professional Development</w:t>
            </w:r>
            <w:r w:rsidR="00241D7B">
              <w:rPr>
                <w:sz w:val="18"/>
                <w:szCs w:val="18"/>
              </w:rPr>
              <w:t xml:space="preserve"> Workshop &amp; </w:t>
            </w:r>
            <w:r w:rsidRPr="00641647">
              <w:rPr>
                <w:sz w:val="18"/>
                <w:szCs w:val="18"/>
              </w:rPr>
              <w:t xml:space="preserve"> Power Point</w:t>
            </w:r>
          </w:p>
        </w:tc>
      </w:tr>
      <w:tr w:rsidR="000D15F7" w:rsidRPr="00641647" w:rsidTr="006850EB">
        <w:trPr>
          <w:cantSplit/>
          <w:trHeight w:val="693"/>
        </w:trPr>
        <w:tc>
          <w:tcPr>
            <w:tcW w:w="1814" w:type="pct"/>
            <w:tcBorders>
              <w:right w:val="single" w:sz="18" w:space="0" w:color="auto"/>
            </w:tcBorders>
          </w:tcPr>
          <w:p w:rsidR="00A54C4B" w:rsidRPr="00641647" w:rsidRDefault="00A54C4B" w:rsidP="00C93E0E">
            <w:pPr>
              <w:pStyle w:val="Level1"/>
              <w:widowControl/>
              <w:numPr>
                <w:ilvl w:val="0"/>
                <w:numId w:val="29"/>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bCs/>
                <w:sz w:val="18"/>
                <w:szCs w:val="18"/>
              </w:rPr>
            </w:pPr>
            <w:r w:rsidRPr="00641647">
              <w:rPr>
                <w:bCs/>
                <w:sz w:val="18"/>
                <w:szCs w:val="18"/>
              </w:rPr>
              <w:t>Define and describe mentorship and different types of mentorin</w:t>
            </w:r>
            <w:r w:rsidR="00610272" w:rsidRPr="00641647">
              <w:rPr>
                <w:bCs/>
                <w:sz w:val="18"/>
                <w:szCs w:val="18"/>
              </w:rPr>
              <w:t>g.</w:t>
            </w:r>
          </w:p>
        </w:tc>
        <w:tc>
          <w:tcPr>
            <w:tcW w:w="600" w:type="pct"/>
            <w:tcBorders>
              <w:left w:val="single" w:sz="18" w:space="0" w:color="auto"/>
            </w:tcBorders>
          </w:tcPr>
          <w:p w:rsidR="00A54C4B" w:rsidRPr="00641647" w:rsidRDefault="00A54C4B" w:rsidP="00755394">
            <w:pPr>
              <w:pStyle w:val="Heading8"/>
              <w:ind w:left="162"/>
              <w:jc w:val="center"/>
              <w:rPr>
                <w:rFonts w:ascii="Times New Roman" w:hAnsi="Times New Roman" w:cs="Times New Roman"/>
                <w:i w:val="0"/>
                <w:sz w:val="18"/>
                <w:szCs w:val="18"/>
              </w:rPr>
            </w:pPr>
            <w:r w:rsidRPr="00641647">
              <w:rPr>
                <w:rFonts w:ascii="Times New Roman" w:hAnsi="Times New Roman" w:cs="Times New Roman"/>
                <w:i w:val="0"/>
                <w:sz w:val="18"/>
                <w:szCs w:val="18"/>
              </w:rPr>
              <w:t>X</w:t>
            </w:r>
          </w:p>
        </w:tc>
        <w:tc>
          <w:tcPr>
            <w:tcW w:w="703" w:type="pct"/>
          </w:tcPr>
          <w:p w:rsidR="00A54C4B" w:rsidRPr="00641647" w:rsidRDefault="00A54C4B" w:rsidP="00755394">
            <w:pPr>
              <w:jc w:val="center"/>
              <w:rPr>
                <w:sz w:val="18"/>
                <w:szCs w:val="18"/>
              </w:rPr>
            </w:pPr>
          </w:p>
        </w:tc>
        <w:tc>
          <w:tcPr>
            <w:tcW w:w="600" w:type="pct"/>
          </w:tcPr>
          <w:p w:rsidR="00A54C4B" w:rsidRPr="00641647" w:rsidRDefault="00A54C4B" w:rsidP="00755394">
            <w:pPr>
              <w:jc w:val="center"/>
              <w:rPr>
                <w:sz w:val="18"/>
                <w:szCs w:val="18"/>
              </w:rPr>
            </w:pPr>
          </w:p>
        </w:tc>
        <w:tc>
          <w:tcPr>
            <w:tcW w:w="498" w:type="pct"/>
          </w:tcPr>
          <w:p w:rsidR="00A54C4B" w:rsidRPr="00641647" w:rsidRDefault="00A54C4B" w:rsidP="00755394">
            <w:pPr>
              <w:jc w:val="center"/>
              <w:rPr>
                <w:sz w:val="18"/>
                <w:szCs w:val="18"/>
              </w:rPr>
            </w:pPr>
          </w:p>
        </w:tc>
        <w:tc>
          <w:tcPr>
            <w:tcW w:w="786" w:type="pct"/>
          </w:tcPr>
          <w:p w:rsidR="00A54C4B" w:rsidRPr="00641647" w:rsidRDefault="00A54C4B" w:rsidP="00755394">
            <w:pPr>
              <w:jc w:val="center"/>
              <w:rPr>
                <w:sz w:val="18"/>
                <w:szCs w:val="18"/>
              </w:rPr>
            </w:pPr>
          </w:p>
        </w:tc>
      </w:tr>
      <w:tr w:rsidR="000D15F7" w:rsidRPr="00641647" w:rsidTr="000D15F7">
        <w:trPr>
          <w:cantSplit/>
          <w:trHeight w:val="980"/>
        </w:trPr>
        <w:tc>
          <w:tcPr>
            <w:tcW w:w="1814" w:type="pct"/>
            <w:tcBorders>
              <w:right w:val="single" w:sz="18" w:space="0" w:color="auto"/>
            </w:tcBorders>
          </w:tcPr>
          <w:p w:rsidR="00A54C4B" w:rsidRPr="00641647" w:rsidRDefault="00A54C4B" w:rsidP="00C93E0E">
            <w:pPr>
              <w:pStyle w:val="Level1"/>
              <w:widowControl/>
              <w:numPr>
                <w:ilvl w:val="0"/>
                <w:numId w:val="29"/>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18"/>
                <w:szCs w:val="18"/>
              </w:rPr>
            </w:pPr>
            <w:r w:rsidRPr="00641647">
              <w:rPr>
                <w:sz w:val="18"/>
                <w:szCs w:val="18"/>
              </w:rPr>
              <w:t>Use mentoring to establish collaborative supervisory practices for teachers</w:t>
            </w:r>
          </w:p>
        </w:tc>
        <w:tc>
          <w:tcPr>
            <w:tcW w:w="600" w:type="pct"/>
            <w:tcBorders>
              <w:left w:val="single" w:sz="18" w:space="0" w:color="auto"/>
            </w:tcBorders>
          </w:tcPr>
          <w:p w:rsidR="00A54C4B" w:rsidRPr="00641647" w:rsidRDefault="00A54C4B" w:rsidP="00755394">
            <w:pPr>
              <w:pStyle w:val="Heading8"/>
              <w:ind w:left="162"/>
              <w:jc w:val="center"/>
              <w:rPr>
                <w:rFonts w:ascii="Times New Roman" w:hAnsi="Times New Roman" w:cs="Times New Roman"/>
                <w:i w:val="0"/>
                <w:sz w:val="18"/>
                <w:szCs w:val="18"/>
              </w:rPr>
            </w:pPr>
            <w:r w:rsidRPr="00641647">
              <w:rPr>
                <w:rFonts w:ascii="Times New Roman" w:hAnsi="Times New Roman" w:cs="Times New Roman"/>
                <w:i w:val="0"/>
                <w:sz w:val="18"/>
                <w:szCs w:val="18"/>
              </w:rPr>
              <w:t>X</w:t>
            </w:r>
          </w:p>
        </w:tc>
        <w:tc>
          <w:tcPr>
            <w:tcW w:w="703" w:type="pct"/>
          </w:tcPr>
          <w:p w:rsidR="00A54C4B" w:rsidRPr="00641647" w:rsidRDefault="00A54C4B" w:rsidP="00755394">
            <w:pPr>
              <w:jc w:val="center"/>
              <w:rPr>
                <w:sz w:val="18"/>
                <w:szCs w:val="18"/>
              </w:rPr>
            </w:pPr>
          </w:p>
        </w:tc>
        <w:tc>
          <w:tcPr>
            <w:tcW w:w="600" w:type="pct"/>
          </w:tcPr>
          <w:p w:rsidR="00A54C4B" w:rsidRPr="00641647" w:rsidRDefault="00A54C4B" w:rsidP="00755394">
            <w:pPr>
              <w:jc w:val="center"/>
              <w:rPr>
                <w:sz w:val="18"/>
                <w:szCs w:val="18"/>
              </w:rPr>
            </w:pPr>
          </w:p>
        </w:tc>
        <w:tc>
          <w:tcPr>
            <w:tcW w:w="498" w:type="pct"/>
          </w:tcPr>
          <w:p w:rsidR="00A54C4B" w:rsidRPr="00641647" w:rsidRDefault="00A54C4B" w:rsidP="00755394">
            <w:pPr>
              <w:jc w:val="center"/>
              <w:rPr>
                <w:sz w:val="18"/>
                <w:szCs w:val="18"/>
              </w:rPr>
            </w:pPr>
          </w:p>
          <w:p w:rsidR="00C93E0E" w:rsidRPr="00641647" w:rsidRDefault="00C93E0E" w:rsidP="00755394">
            <w:pPr>
              <w:jc w:val="center"/>
              <w:rPr>
                <w:sz w:val="18"/>
                <w:szCs w:val="18"/>
              </w:rPr>
            </w:pPr>
            <w:r w:rsidRPr="00641647">
              <w:rPr>
                <w:sz w:val="18"/>
                <w:szCs w:val="18"/>
              </w:rPr>
              <w:t>X</w:t>
            </w:r>
          </w:p>
        </w:tc>
        <w:tc>
          <w:tcPr>
            <w:tcW w:w="786" w:type="pct"/>
          </w:tcPr>
          <w:p w:rsidR="00A54C4B" w:rsidRPr="00641647" w:rsidRDefault="00A54C4B" w:rsidP="00755394">
            <w:pPr>
              <w:jc w:val="center"/>
              <w:rPr>
                <w:sz w:val="18"/>
                <w:szCs w:val="18"/>
              </w:rPr>
            </w:pPr>
          </w:p>
          <w:p w:rsidR="00C93E0E" w:rsidRPr="00641647" w:rsidRDefault="00C93E0E" w:rsidP="00755394">
            <w:pPr>
              <w:jc w:val="center"/>
              <w:rPr>
                <w:sz w:val="18"/>
                <w:szCs w:val="18"/>
              </w:rPr>
            </w:pPr>
          </w:p>
        </w:tc>
      </w:tr>
      <w:tr w:rsidR="000D15F7" w:rsidRPr="00641647" w:rsidTr="000D15F7">
        <w:trPr>
          <w:cantSplit/>
          <w:trHeight w:val="890"/>
        </w:trPr>
        <w:tc>
          <w:tcPr>
            <w:tcW w:w="1814" w:type="pct"/>
            <w:tcBorders>
              <w:right w:val="single" w:sz="18" w:space="0" w:color="auto"/>
            </w:tcBorders>
          </w:tcPr>
          <w:p w:rsidR="00A54C4B" w:rsidRPr="00641647" w:rsidRDefault="00A54C4B" w:rsidP="00C93E0E">
            <w:pPr>
              <w:pStyle w:val="Level1"/>
              <w:widowControl/>
              <w:numPr>
                <w:ilvl w:val="0"/>
                <w:numId w:val="29"/>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18"/>
                <w:szCs w:val="18"/>
              </w:rPr>
            </w:pPr>
            <w:r w:rsidRPr="00641647">
              <w:rPr>
                <w:sz w:val="18"/>
                <w:szCs w:val="18"/>
              </w:rPr>
              <w:t xml:space="preserve">Understand and facilitate </w:t>
            </w:r>
            <w:proofErr w:type="spellStart"/>
            <w:r w:rsidRPr="00641647">
              <w:rPr>
                <w:sz w:val="18"/>
                <w:szCs w:val="18"/>
              </w:rPr>
              <w:t>EDUCATEAlabama</w:t>
            </w:r>
            <w:proofErr w:type="spellEnd"/>
            <w:r w:rsidRPr="00641647">
              <w:rPr>
                <w:sz w:val="18"/>
                <w:szCs w:val="18"/>
              </w:rPr>
              <w:t xml:space="preserve"> PDP with a  newer teacher</w:t>
            </w:r>
          </w:p>
        </w:tc>
        <w:tc>
          <w:tcPr>
            <w:tcW w:w="600" w:type="pct"/>
            <w:tcBorders>
              <w:left w:val="single" w:sz="18" w:space="0" w:color="auto"/>
            </w:tcBorders>
          </w:tcPr>
          <w:p w:rsidR="00A54C4B" w:rsidRPr="00641647" w:rsidRDefault="00A54C4B" w:rsidP="00755394">
            <w:pPr>
              <w:pStyle w:val="Heading8"/>
              <w:ind w:left="162"/>
              <w:jc w:val="center"/>
              <w:rPr>
                <w:rFonts w:ascii="Times New Roman" w:hAnsi="Times New Roman" w:cs="Times New Roman"/>
                <w:i w:val="0"/>
                <w:sz w:val="18"/>
                <w:szCs w:val="18"/>
              </w:rPr>
            </w:pPr>
            <w:r w:rsidRPr="00641647">
              <w:rPr>
                <w:rFonts w:ascii="Times New Roman" w:hAnsi="Times New Roman" w:cs="Times New Roman"/>
                <w:i w:val="0"/>
                <w:sz w:val="18"/>
                <w:szCs w:val="18"/>
              </w:rPr>
              <w:t>X</w:t>
            </w:r>
          </w:p>
        </w:tc>
        <w:tc>
          <w:tcPr>
            <w:tcW w:w="703" w:type="pct"/>
          </w:tcPr>
          <w:p w:rsidR="00A54C4B" w:rsidRPr="00641647" w:rsidRDefault="00A54C4B" w:rsidP="00755394">
            <w:pPr>
              <w:jc w:val="center"/>
              <w:rPr>
                <w:sz w:val="18"/>
                <w:szCs w:val="18"/>
              </w:rPr>
            </w:pPr>
          </w:p>
        </w:tc>
        <w:tc>
          <w:tcPr>
            <w:tcW w:w="600" w:type="pct"/>
          </w:tcPr>
          <w:p w:rsidR="00A54C4B" w:rsidRPr="00641647" w:rsidRDefault="00A54C4B" w:rsidP="00755394">
            <w:pPr>
              <w:jc w:val="center"/>
              <w:rPr>
                <w:sz w:val="18"/>
                <w:szCs w:val="18"/>
              </w:rPr>
            </w:pPr>
          </w:p>
        </w:tc>
        <w:tc>
          <w:tcPr>
            <w:tcW w:w="498" w:type="pct"/>
          </w:tcPr>
          <w:p w:rsidR="00A54C4B" w:rsidRPr="00641647" w:rsidRDefault="00A54C4B" w:rsidP="00755394">
            <w:pPr>
              <w:jc w:val="center"/>
              <w:rPr>
                <w:sz w:val="18"/>
                <w:szCs w:val="18"/>
              </w:rPr>
            </w:pPr>
          </w:p>
          <w:p w:rsidR="00C93E0E" w:rsidRPr="00641647" w:rsidRDefault="00C93E0E" w:rsidP="00755394">
            <w:pPr>
              <w:jc w:val="center"/>
              <w:rPr>
                <w:sz w:val="18"/>
                <w:szCs w:val="18"/>
              </w:rPr>
            </w:pPr>
            <w:r w:rsidRPr="00641647">
              <w:rPr>
                <w:sz w:val="18"/>
                <w:szCs w:val="18"/>
              </w:rPr>
              <w:t>X</w:t>
            </w:r>
          </w:p>
        </w:tc>
        <w:tc>
          <w:tcPr>
            <w:tcW w:w="786" w:type="pct"/>
          </w:tcPr>
          <w:p w:rsidR="00A54C4B" w:rsidRPr="00641647" w:rsidRDefault="00A54C4B" w:rsidP="00755394">
            <w:pPr>
              <w:jc w:val="center"/>
              <w:rPr>
                <w:sz w:val="18"/>
                <w:szCs w:val="18"/>
              </w:rPr>
            </w:pPr>
          </w:p>
        </w:tc>
      </w:tr>
      <w:tr w:rsidR="000D15F7" w:rsidRPr="00641647" w:rsidTr="000D15F7">
        <w:trPr>
          <w:cantSplit/>
          <w:trHeight w:val="980"/>
        </w:trPr>
        <w:tc>
          <w:tcPr>
            <w:tcW w:w="1814" w:type="pct"/>
            <w:tcBorders>
              <w:right w:val="single" w:sz="18" w:space="0" w:color="auto"/>
            </w:tcBorders>
          </w:tcPr>
          <w:p w:rsidR="00A54C4B" w:rsidRPr="00641647" w:rsidRDefault="00A54C4B" w:rsidP="00C93E0E">
            <w:pPr>
              <w:pStyle w:val="Level1"/>
              <w:widowControl/>
              <w:numPr>
                <w:ilvl w:val="0"/>
                <w:numId w:val="29"/>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18"/>
                <w:szCs w:val="18"/>
              </w:rPr>
            </w:pPr>
            <w:r w:rsidRPr="00641647">
              <w:rPr>
                <w:sz w:val="18"/>
                <w:szCs w:val="18"/>
              </w:rPr>
              <w:t>Conduct a personal development project in seeking a mentor for self</w:t>
            </w:r>
          </w:p>
        </w:tc>
        <w:tc>
          <w:tcPr>
            <w:tcW w:w="600" w:type="pct"/>
            <w:tcBorders>
              <w:left w:val="single" w:sz="18" w:space="0" w:color="auto"/>
            </w:tcBorders>
          </w:tcPr>
          <w:p w:rsidR="00A54C4B" w:rsidRPr="00641647" w:rsidRDefault="00A54C4B" w:rsidP="00755394">
            <w:pPr>
              <w:pStyle w:val="Heading8"/>
              <w:ind w:left="162"/>
              <w:jc w:val="center"/>
              <w:rPr>
                <w:rFonts w:ascii="Times New Roman" w:hAnsi="Times New Roman" w:cs="Times New Roman"/>
                <w:i w:val="0"/>
                <w:sz w:val="18"/>
                <w:szCs w:val="18"/>
              </w:rPr>
            </w:pPr>
            <w:r w:rsidRPr="00641647">
              <w:rPr>
                <w:rFonts w:ascii="Times New Roman" w:hAnsi="Times New Roman" w:cs="Times New Roman"/>
                <w:i w:val="0"/>
                <w:sz w:val="18"/>
                <w:szCs w:val="18"/>
              </w:rPr>
              <w:t>X</w:t>
            </w:r>
          </w:p>
        </w:tc>
        <w:tc>
          <w:tcPr>
            <w:tcW w:w="703" w:type="pct"/>
          </w:tcPr>
          <w:p w:rsidR="00A54C4B" w:rsidRPr="00641647" w:rsidRDefault="00A54C4B" w:rsidP="00755394">
            <w:pPr>
              <w:jc w:val="center"/>
              <w:rPr>
                <w:sz w:val="18"/>
                <w:szCs w:val="18"/>
              </w:rPr>
            </w:pPr>
          </w:p>
          <w:p w:rsidR="00C93E0E" w:rsidRPr="00641647" w:rsidRDefault="00C93E0E" w:rsidP="00755394">
            <w:pPr>
              <w:jc w:val="center"/>
              <w:rPr>
                <w:sz w:val="18"/>
                <w:szCs w:val="18"/>
              </w:rPr>
            </w:pPr>
            <w:r w:rsidRPr="00641647">
              <w:rPr>
                <w:sz w:val="18"/>
                <w:szCs w:val="18"/>
              </w:rPr>
              <w:t>X</w:t>
            </w:r>
          </w:p>
        </w:tc>
        <w:tc>
          <w:tcPr>
            <w:tcW w:w="600" w:type="pct"/>
          </w:tcPr>
          <w:p w:rsidR="00A54C4B" w:rsidRPr="00641647" w:rsidRDefault="00A54C4B" w:rsidP="00755394">
            <w:pPr>
              <w:jc w:val="center"/>
              <w:rPr>
                <w:sz w:val="18"/>
                <w:szCs w:val="18"/>
              </w:rPr>
            </w:pPr>
          </w:p>
          <w:p w:rsidR="00C93E0E" w:rsidRPr="00641647" w:rsidRDefault="00C93E0E" w:rsidP="00755394">
            <w:pPr>
              <w:jc w:val="center"/>
              <w:rPr>
                <w:sz w:val="18"/>
                <w:szCs w:val="18"/>
              </w:rPr>
            </w:pPr>
            <w:r w:rsidRPr="00641647">
              <w:rPr>
                <w:sz w:val="18"/>
                <w:szCs w:val="18"/>
              </w:rPr>
              <w:t>X</w:t>
            </w:r>
          </w:p>
        </w:tc>
        <w:tc>
          <w:tcPr>
            <w:tcW w:w="498" w:type="pct"/>
          </w:tcPr>
          <w:p w:rsidR="00A54C4B" w:rsidRPr="00641647" w:rsidRDefault="00A54C4B" w:rsidP="00755394">
            <w:pPr>
              <w:jc w:val="center"/>
              <w:rPr>
                <w:sz w:val="18"/>
                <w:szCs w:val="18"/>
              </w:rPr>
            </w:pPr>
          </w:p>
        </w:tc>
        <w:tc>
          <w:tcPr>
            <w:tcW w:w="786" w:type="pct"/>
          </w:tcPr>
          <w:p w:rsidR="00A54C4B" w:rsidRPr="00641647" w:rsidRDefault="00A54C4B" w:rsidP="00755394">
            <w:pPr>
              <w:jc w:val="center"/>
              <w:rPr>
                <w:sz w:val="18"/>
                <w:szCs w:val="18"/>
              </w:rPr>
            </w:pPr>
          </w:p>
        </w:tc>
      </w:tr>
      <w:tr w:rsidR="000D15F7" w:rsidRPr="00641647" w:rsidTr="00021602">
        <w:trPr>
          <w:cantSplit/>
          <w:trHeight w:val="980"/>
        </w:trPr>
        <w:tc>
          <w:tcPr>
            <w:tcW w:w="1814" w:type="pct"/>
            <w:tcBorders>
              <w:right w:val="single" w:sz="18" w:space="0" w:color="auto"/>
            </w:tcBorders>
          </w:tcPr>
          <w:p w:rsidR="00A54C4B" w:rsidRPr="00641647" w:rsidRDefault="00A54C4B" w:rsidP="00C93E0E">
            <w:pPr>
              <w:pStyle w:val="Level1"/>
              <w:widowControl/>
              <w:numPr>
                <w:ilvl w:val="0"/>
                <w:numId w:val="29"/>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18"/>
                <w:szCs w:val="18"/>
              </w:rPr>
            </w:pPr>
            <w:r w:rsidRPr="00641647">
              <w:rPr>
                <w:sz w:val="18"/>
                <w:szCs w:val="18"/>
              </w:rPr>
              <w:t>Apply adult learning theory and strategies to personal and professional development.</w:t>
            </w:r>
          </w:p>
        </w:tc>
        <w:tc>
          <w:tcPr>
            <w:tcW w:w="600" w:type="pct"/>
            <w:tcBorders>
              <w:left w:val="single" w:sz="18" w:space="0" w:color="auto"/>
            </w:tcBorders>
          </w:tcPr>
          <w:p w:rsidR="00A54C4B" w:rsidRPr="00641647" w:rsidRDefault="00A54C4B" w:rsidP="00755394">
            <w:pPr>
              <w:pStyle w:val="Heading8"/>
              <w:ind w:left="162"/>
              <w:jc w:val="center"/>
              <w:rPr>
                <w:rFonts w:ascii="Times New Roman" w:hAnsi="Times New Roman" w:cs="Times New Roman"/>
                <w:i w:val="0"/>
                <w:sz w:val="18"/>
                <w:szCs w:val="18"/>
              </w:rPr>
            </w:pPr>
            <w:r w:rsidRPr="00641647">
              <w:rPr>
                <w:rFonts w:ascii="Times New Roman" w:hAnsi="Times New Roman" w:cs="Times New Roman"/>
                <w:i w:val="0"/>
                <w:sz w:val="18"/>
                <w:szCs w:val="18"/>
              </w:rPr>
              <w:t>X</w:t>
            </w:r>
          </w:p>
        </w:tc>
        <w:tc>
          <w:tcPr>
            <w:tcW w:w="703" w:type="pct"/>
          </w:tcPr>
          <w:p w:rsidR="00A54C4B" w:rsidRPr="00641647" w:rsidRDefault="00A54C4B" w:rsidP="00755394">
            <w:pPr>
              <w:jc w:val="center"/>
              <w:rPr>
                <w:sz w:val="18"/>
                <w:szCs w:val="18"/>
              </w:rPr>
            </w:pPr>
          </w:p>
          <w:p w:rsidR="00C93E0E" w:rsidRPr="00641647" w:rsidRDefault="00C93E0E" w:rsidP="00755394">
            <w:pPr>
              <w:jc w:val="center"/>
              <w:rPr>
                <w:sz w:val="18"/>
                <w:szCs w:val="18"/>
              </w:rPr>
            </w:pPr>
            <w:r w:rsidRPr="00641647">
              <w:rPr>
                <w:sz w:val="18"/>
                <w:szCs w:val="18"/>
              </w:rPr>
              <w:t>X</w:t>
            </w:r>
          </w:p>
        </w:tc>
        <w:tc>
          <w:tcPr>
            <w:tcW w:w="600" w:type="pct"/>
          </w:tcPr>
          <w:p w:rsidR="00A54C4B" w:rsidRPr="00641647" w:rsidRDefault="00A54C4B" w:rsidP="00755394">
            <w:pPr>
              <w:jc w:val="center"/>
              <w:rPr>
                <w:sz w:val="18"/>
                <w:szCs w:val="18"/>
              </w:rPr>
            </w:pPr>
          </w:p>
          <w:p w:rsidR="00C93E0E" w:rsidRPr="00641647" w:rsidRDefault="00C93E0E" w:rsidP="00755394">
            <w:pPr>
              <w:jc w:val="center"/>
              <w:rPr>
                <w:sz w:val="18"/>
                <w:szCs w:val="18"/>
              </w:rPr>
            </w:pPr>
            <w:r w:rsidRPr="00641647">
              <w:rPr>
                <w:sz w:val="18"/>
                <w:szCs w:val="18"/>
              </w:rPr>
              <w:t>X</w:t>
            </w:r>
          </w:p>
        </w:tc>
        <w:tc>
          <w:tcPr>
            <w:tcW w:w="498" w:type="pct"/>
          </w:tcPr>
          <w:p w:rsidR="00A54C4B" w:rsidRPr="00641647" w:rsidRDefault="00A54C4B" w:rsidP="00755394">
            <w:pPr>
              <w:jc w:val="center"/>
              <w:rPr>
                <w:sz w:val="18"/>
                <w:szCs w:val="18"/>
              </w:rPr>
            </w:pPr>
          </w:p>
          <w:p w:rsidR="00C93E0E" w:rsidRPr="00641647" w:rsidRDefault="00C93E0E" w:rsidP="00755394">
            <w:pPr>
              <w:jc w:val="center"/>
              <w:rPr>
                <w:sz w:val="18"/>
                <w:szCs w:val="18"/>
              </w:rPr>
            </w:pPr>
            <w:r w:rsidRPr="00641647">
              <w:rPr>
                <w:sz w:val="18"/>
                <w:szCs w:val="18"/>
              </w:rPr>
              <w:t>X</w:t>
            </w:r>
          </w:p>
        </w:tc>
        <w:tc>
          <w:tcPr>
            <w:tcW w:w="786" w:type="pct"/>
          </w:tcPr>
          <w:p w:rsidR="00A54C4B" w:rsidRPr="00641647" w:rsidRDefault="00A54C4B" w:rsidP="00755394">
            <w:pPr>
              <w:jc w:val="center"/>
              <w:rPr>
                <w:sz w:val="18"/>
                <w:szCs w:val="18"/>
              </w:rPr>
            </w:pPr>
          </w:p>
          <w:p w:rsidR="00C93E0E" w:rsidRPr="00641647" w:rsidRDefault="00C93E0E" w:rsidP="00755394">
            <w:pPr>
              <w:jc w:val="center"/>
              <w:rPr>
                <w:sz w:val="18"/>
                <w:szCs w:val="18"/>
              </w:rPr>
            </w:pPr>
            <w:r w:rsidRPr="00641647">
              <w:rPr>
                <w:sz w:val="18"/>
                <w:szCs w:val="18"/>
              </w:rPr>
              <w:t>X</w:t>
            </w:r>
          </w:p>
        </w:tc>
      </w:tr>
      <w:tr w:rsidR="000D15F7" w:rsidRPr="00641647" w:rsidTr="000D15F7">
        <w:trPr>
          <w:cantSplit/>
          <w:trHeight w:val="1134"/>
        </w:trPr>
        <w:tc>
          <w:tcPr>
            <w:tcW w:w="1814" w:type="pct"/>
            <w:tcBorders>
              <w:right w:val="single" w:sz="18" w:space="0" w:color="auto"/>
            </w:tcBorders>
          </w:tcPr>
          <w:p w:rsidR="00610272" w:rsidRPr="00641647" w:rsidRDefault="00A54C4B" w:rsidP="00610272">
            <w:pPr>
              <w:pStyle w:val="Level1"/>
              <w:widowControl/>
              <w:numPr>
                <w:ilvl w:val="0"/>
                <w:numId w:val="29"/>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18"/>
                <w:szCs w:val="18"/>
              </w:rPr>
            </w:pPr>
            <w:r w:rsidRPr="00641647">
              <w:rPr>
                <w:sz w:val="18"/>
                <w:szCs w:val="18"/>
              </w:rPr>
              <w:t>Identify personal and professional areas of mentoring to be dev</w:t>
            </w:r>
            <w:r w:rsidR="00C93E0E" w:rsidRPr="00641647">
              <w:rPr>
                <w:sz w:val="18"/>
                <w:szCs w:val="18"/>
              </w:rPr>
              <w:t>eloped within your own life</w:t>
            </w:r>
            <w:r w:rsidRPr="00641647">
              <w:rPr>
                <w:sz w:val="18"/>
                <w:szCs w:val="18"/>
              </w:rPr>
              <w:t>.</w:t>
            </w:r>
          </w:p>
        </w:tc>
        <w:tc>
          <w:tcPr>
            <w:tcW w:w="600" w:type="pct"/>
            <w:tcBorders>
              <w:left w:val="single" w:sz="18" w:space="0" w:color="auto"/>
            </w:tcBorders>
          </w:tcPr>
          <w:p w:rsidR="00A54C4B" w:rsidRPr="00641647" w:rsidRDefault="00A54C4B" w:rsidP="00755394">
            <w:pPr>
              <w:pStyle w:val="Heading8"/>
              <w:ind w:left="162"/>
              <w:jc w:val="center"/>
              <w:rPr>
                <w:rFonts w:ascii="Times New Roman" w:hAnsi="Times New Roman" w:cs="Times New Roman"/>
                <w:i w:val="0"/>
                <w:sz w:val="18"/>
                <w:szCs w:val="18"/>
              </w:rPr>
            </w:pPr>
            <w:r w:rsidRPr="00641647">
              <w:rPr>
                <w:rFonts w:ascii="Times New Roman" w:hAnsi="Times New Roman" w:cs="Times New Roman"/>
                <w:i w:val="0"/>
                <w:sz w:val="18"/>
                <w:szCs w:val="18"/>
              </w:rPr>
              <w:t>X</w:t>
            </w:r>
          </w:p>
        </w:tc>
        <w:tc>
          <w:tcPr>
            <w:tcW w:w="703" w:type="pct"/>
          </w:tcPr>
          <w:p w:rsidR="00A54C4B" w:rsidRPr="00641647" w:rsidRDefault="00A54C4B" w:rsidP="00755394">
            <w:pPr>
              <w:jc w:val="center"/>
              <w:rPr>
                <w:sz w:val="18"/>
                <w:szCs w:val="18"/>
              </w:rPr>
            </w:pPr>
          </w:p>
          <w:p w:rsidR="00C93E0E" w:rsidRPr="00641647" w:rsidRDefault="00C93E0E" w:rsidP="00755394">
            <w:pPr>
              <w:jc w:val="center"/>
              <w:rPr>
                <w:sz w:val="18"/>
                <w:szCs w:val="18"/>
              </w:rPr>
            </w:pPr>
            <w:r w:rsidRPr="00641647">
              <w:rPr>
                <w:sz w:val="18"/>
                <w:szCs w:val="18"/>
              </w:rPr>
              <w:t>X</w:t>
            </w:r>
          </w:p>
        </w:tc>
        <w:tc>
          <w:tcPr>
            <w:tcW w:w="600" w:type="pct"/>
          </w:tcPr>
          <w:p w:rsidR="00A54C4B" w:rsidRPr="00641647" w:rsidRDefault="00A54C4B" w:rsidP="00755394">
            <w:pPr>
              <w:jc w:val="center"/>
              <w:rPr>
                <w:sz w:val="18"/>
                <w:szCs w:val="18"/>
              </w:rPr>
            </w:pPr>
          </w:p>
          <w:p w:rsidR="00C93E0E" w:rsidRPr="00641647" w:rsidRDefault="00C93E0E" w:rsidP="00755394">
            <w:pPr>
              <w:jc w:val="center"/>
              <w:rPr>
                <w:sz w:val="18"/>
                <w:szCs w:val="18"/>
              </w:rPr>
            </w:pPr>
            <w:r w:rsidRPr="00641647">
              <w:rPr>
                <w:sz w:val="18"/>
                <w:szCs w:val="18"/>
              </w:rPr>
              <w:t>X</w:t>
            </w:r>
          </w:p>
        </w:tc>
        <w:tc>
          <w:tcPr>
            <w:tcW w:w="498" w:type="pct"/>
          </w:tcPr>
          <w:p w:rsidR="00A54C4B" w:rsidRPr="00641647" w:rsidRDefault="00A54C4B" w:rsidP="00755394">
            <w:pPr>
              <w:jc w:val="center"/>
              <w:rPr>
                <w:sz w:val="18"/>
                <w:szCs w:val="18"/>
              </w:rPr>
            </w:pPr>
          </w:p>
        </w:tc>
        <w:tc>
          <w:tcPr>
            <w:tcW w:w="786" w:type="pct"/>
          </w:tcPr>
          <w:p w:rsidR="00A54C4B" w:rsidRPr="00641647" w:rsidRDefault="00A54C4B" w:rsidP="00755394">
            <w:pPr>
              <w:jc w:val="center"/>
              <w:rPr>
                <w:sz w:val="18"/>
                <w:szCs w:val="18"/>
              </w:rPr>
            </w:pPr>
          </w:p>
        </w:tc>
      </w:tr>
      <w:tr w:rsidR="000D15F7" w:rsidRPr="00641647" w:rsidTr="00021602">
        <w:trPr>
          <w:cantSplit/>
          <w:trHeight w:val="1007"/>
        </w:trPr>
        <w:tc>
          <w:tcPr>
            <w:tcW w:w="1814" w:type="pct"/>
            <w:tcBorders>
              <w:right w:val="single" w:sz="18" w:space="0" w:color="auto"/>
            </w:tcBorders>
          </w:tcPr>
          <w:p w:rsidR="00A54C4B" w:rsidRPr="00641647" w:rsidRDefault="00610272" w:rsidP="00610272">
            <w:pPr>
              <w:rPr>
                <w:sz w:val="18"/>
                <w:szCs w:val="18"/>
              </w:rPr>
            </w:pPr>
            <w:r w:rsidRPr="00641647">
              <w:rPr>
                <w:sz w:val="18"/>
                <w:szCs w:val="18"/>
              </w:rPr>
              <w:t xml:space="preserve">G. </w:t>
            </w:r>
            <w:r w:rsidR="00C93E0E" w:rsidRPr="00641647">
              <w:rPr>
                <w:sz w:val="18"/>
                <w:szCs w:val="18"/>
              </w:rPr>
              <w:t>Coach a newer-to-the-profession teacher in developing a professional development plan.</w:t>
            </w:r>
          </w:p>
        </w:tc>
        <w:tc>
          <w:tcPr>
            <w:tcW w:w="600" w:type="pct"/>
            <w:tcBorders>
              <w:left w:val="single" w:sz="18" w:space="0" w:color="auto"/>
            </w:tcBorders>
          </w:tcPr>
          <w:p w:rsidR="00A54C4B" w:rsidRPr="00641647" w:rsidRDefault="00A54C4B" w:rsidP="00755394">
            <w:pPr>
              <w:pStyle w:val="Heading8"/>
              <w:ind w:left="162"/>
              <w:jc w:val="center"/>
              <w:rPr>
                <w:rFonts w:ascii="Times New Roman" w:hAnsi="Times New Roman" w:cs="Times New Roman"/>
                <w:i w:val="0"/>
                <w:sz w:val="18"/>
                <w:szCs w:val="18"/>
              </w:rPr>
            </w:pPr>
            <w:r w:rsidRPr="00641647">
              <w:rPr>
                <w:rFonts w:ascii="Times New Roman" w:hAnsi="Times New Roman" w:cs="Times New Roman"/>
                <w:i w:val="0"/>
                <w:sz w:val="18"/>
                <w:szCs w:val="18"/>
              </w:rPr>
              <w:t>X</w:t>
            </w:r>
          </w:p>
        </w:tc>
        <w:tc>
          <w:tcPr>
            <w:tcW w:w="703" w:type="pct"/>
          </w:tcPr>
          <w:p w:rsidR="00A54C4B" w:rsidRPr="00641647" w:rsidRDefault="00A54C4B" w:rsidP="00755394">
            <w:pPr>
              <w:jc w:val="center"/>
              <w:rPr>
                <w:sz w:val="18"/>
                <w:szCs w:val="18"/>
              </w:rPr>
            </w:pPr>
          </w:p>
        </w:tc>
        <w:tc>
          <w:tcPr>
            <w:tcW w:w="600" w:type="pct"/>
          </w:tcPr>
          <w:p w:rsidR="00A54C4B" w:rsidRPr="00641647" w:rsidRDefault="00A54C4B" w:rsidP="00755394">
            <w:pPr>
              <w:jc w:val="center"/>
              <w:rPr>
                <w:sz w:val="18"/>
                <w:szCs w:val="18"/>
              </w:rPr>
            </w:pPr>
          </w:p>
        </w:tc>
        <w:tc>
          <w:tcPr>
            <w:tcW w:w="498" w:type="pct"/>
          </w:tcPr>
          <w:p w:rsidR="00A54C4B" w:rsidRPr="00641647" w:rsidRDefault="00A54C4B" w:rsidP="00755394">
            <w:pPr>
              <w:jc w:val="center"/>
              <w:rPr>
                <w:sz w:val="18"/>
                <w:szCs w:val="18"/>
              </w:rPr>
            </w:pPr>
          </w:p>
          <w:p w:rsidR="00C93E0E" w:rsidRPr="00641647" w:rsidRDefault="00C93E0E" w:rsidP="00755394">
            <w:pPr>
              <w:jc w:val="center"/>
              <w:rPr>
                <w:sz w:val="18"/>
                <w:szCs w:val="18"/>
              </w:rPr>
            </w:pPr>
            <w:r w:rsidRPr="00641647">
              <w:rPr>
                <w:sz w:val="18"/>
                <w:szCs w:val="18"/>
              </w:rPr>
              <w:t>X</w:t>
            </w:r>
          </w:p>
        </w:tc>
        <w:tc>
          <w:tcPr>
            <w:tcW w:w="786" w:type="pct"/>
          </w:tcPr>
          <w:p w:rsidR="00A54C4B" w:rsidRPr="00641647" w:rsidRDefault="00A54C4B" w:rsidP="00755394">
            <w:pPr>
              <w:jc w:val="center"/>
              <w:rPr>
                <w:sz w:val="18"/>
                <w:szCs w:val="18"/>
              </w:rPr>
            </w:pPr>
          </w:p>
        </w:tc>
      </w:tr>
      <w:tr w:rsidR="000D15F7" w:rsidRPr="00641647" w:rsidTr="000D15F7">
        <w:trPr>
          <w:cantSplit/>
          <w:trHeight w:val="1134"/>
        </w:trPr>
        <w:tc>
          <w:tcPr>
            <w:tcW w:w="1814" w:type="pct"/>
            <w:tcBorders>
              <w:right w:val="single" w:sz="18" w:space="0" w:color="auto"/>
            </w:tcBorders>
          </w:tcPr>
          <w:p w:rsidR="00A54C4B" w:rsidRPr="00641647" w:rsidRDefault="00185F63" w:rsidP="00185F63">
            <w:pPr>
              <w:pStyle w:val="Level1"/>
              <w:widowControl/>
              <w:numPr>
                <w:ilvl w:val="0"/>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18"/>
                <w:szCs w:val="18"/>
              </w:rPr>
            </w:pPr>
            <w:proofErr w:type="spellStart"/>
            <w:r w:rsidRPr="00641647">
              <w:rPr>
                <w:sz w:val="18"/>
                <w:szCs w:val="18"/>
              </w:rPr>
              <w:t>H.</w:t>
            </w:r>
            <w:r w:rsidR="00A54C4B" w:rsidRPr="00641647">
              <w:rPr>
                <w:sz w:val="18"/>
                <w:szCs w:val="18"/>
              </w:rPr>
              <w:t>Learn</w:t>
            </w:r>
            <w:proofErr w:type="spellEnd"/>
            <w:r w:rsidR="00A54C4B" w:rsidRPr="00641647">
              <w:rPr>
                <w:sz w:val="18"/>
                <w:szCs w:val="18"/>
              </w:rPr>
              <w:t xml:space="preserve"> the value of</w:t>
            </w:r>
            <w:r w:rsidRPr="00641647">
              <w:rPr>
                <w:sz w:val="18"/>
                <w:szCs w:val="18"/>
              </w:rPr>
              <w:t xml:space="preserve"> professional development</w:t>
            </w:r>
            <w:r w:rsidR="00610272" w:rsidRPr="00641647">
              <w:rPr>
                <w:sz w:val="18"/>
                <w:szCs w:val="18"/>
              </w:rPr>
              <w:t xml:space="preserve"> </w:t>
            </w:r>
            <w:r w:rsidRPr="00641647">
              <w:rPr>
                <w:sz w:val="18"/>
                <w:szCs w:val="18"/>
              </w:rPr>
              <w:t xml:space="preserve">to </w:t>
            </w:r>
            <w:r w:rsidR="00A54C4B" w:rsidRPr="00641647">
              <w:rPr>
                <w:sz w:val="18"/>
                <w:szCs w:val="18"/>
              </w:rPr>
              <w:t>transform organizations into learning communities</w:t>
            </w:r>
            <w:r w:rsidR="00C93E0E" w:rsidRPr="00641647">
              <w:rPr>
                <w:sz w:val="18"/>
                <w:szCs w:val="18"/>
              </w:rPr>
              <w:t>.</w:t>
            </w:r>
          </w:p>
        </w:tc>
        <w:tc>
          <w:tcPr>
            <w:tcW w:w="600" w:type="pct"/>
            <w:tcBorders>
              <w:left w:val="single" w:sz="18" w:space="0" w:color="auto"/>
            </w:tcBorders>
          </w:tcPr>
          <w:p w:rsidR="00A54C4B" w:rsidRPr="00641647" w:rsidRDefault="00A54C4B" w:rsidP="00755394">
            <w:pPr>
              <w:pStyle w:val="Heading8"/>
              <w:ind w:left="162"/>
              <w:jc w:val="center"/>
              <w:rPr>
                <w:rFonts w:ascii="Times New Roman" w:hAnsi="Times New Roman" w:cs="Times New Roman"/>
                <w:i w:val="0"/>
                <w:sz w:val="18"/>
                <w:szCs w:val="18"/>
              </w:rPr>
            </w:pPr>
            <w:r w:rsidRPr="00641647">
              <w:rPr>
                <w:rFonts w:ascii="Times New Roman" w:hAnsi="Times New Roman" w:cs="Times New Roman"/>
                <w:i w:val="0"/>
                <w:sz w:val="18"/>
                <w:szCs w:val="18"/>
              </w:rPr>
              <w:t>X</w:t>
            </w:r>
          </w:p>
        </w:tc>
        <w:tc>
          <w:tcPr>
            <w:tcW w:w="703" w:type="pct"/>
          </w:tcPr>
          <w:p w:rsidR="00A54C4B" w:rsidRPr="00641647" w:rsidRDefault="00A54C4B" w:rsidP="00755394">
            <w:pPr>
              <w:jc w:val="center"/>
              <w:rPr>
                <w:sz w:val="18"/>
                <w:szCs w:val="18"/>
              </w:rPr>
            </w:pPr>
          </w:p>
        </w:tc>
        <w:tc>
          <w:tcPr>
            <w:tcW w:w="600" w:type="pct"/>
          </w:tcPr>
          <w:p w:rsidR="00A54C4B" w:rsidRPr="00641647" w:rsidRDefault="00A54C4B" w:rsidP="00755394">
            <w:pPr>
              <w:jc w:val="center"/>
              <w:rPr>
                <w:sz w:val="18"/>
                <w:szCs w:val="18"/>
              </w:rPr>
            </w:pPr>
          </w:p>
        </w:tc>
        <w:tc>
          <w:tcPr>
            <w:tcW w:w="498" w:type="pct"/>
          </w:tcPr>
          <w:p w:rsidR="00A54C4B" w:rsidRPr="00641647" w:rsidRDefault="00A54C4B" w:rsidP="00755394">
            <w:pPr>
              <w:jc w:val="center"/>
              <w:rPr>
                <w:sz w:val="18"/>
                <w:szCs w:val="18"/>
              </w:rPr>
            </w:pPr>
          </w:p>
          <w:p w:rsidR="00C93E0E" w:rsidRPr="00641647" w:rsidRDefault="00C93E0E" w:rsidP="00755394">
            <w:pPr>
              <w:jc w:val="center"/>
              <w:rPr>
                <w:sz w:val="18"/>
                <w:szCs w:val="18"/>
              </w:rPr>
            </w:pPr>
            <w:r w:rsidRPr="00641647">
              <w:rPr>
                <w:sz w:val="18"/>
                <w:szCs w:val="18"/>
              </w:rPr>
              <w:t>X</w:t>
            </w:r>
          </w:p>
        </w:tc>
        <w:tc>
          <w:tcPr>
            <w:tcW w:w="786" w:type="pct"/>
          </w:tcPr>
          <w:p w:rsidR="00A54C4B" w:rsidRPr="00641647" w:rsidRDefault="00A54C4B" w:rsidP="00755394">
            <w:pPr>
              <w:jc w:val="center"/>
              <w:rPr>
                <w:sz w:val="18"/>
                <w:szCs w:val="18"/>
              </w:rPr>
            </w:pPr>
          </w:p>
          <w:p w:rsidR="00C93E0E" w:rsidRPr="00641647" w:rsidRDefault="00C93E0E" w:rsidP="00755394">
            <w:pPr>
              <w:jc w:val="center"/>
              <w:rPr>
                <w:sz w:val="18"/>
                <w:szCs w:val="18"/>
              </w:rPr>
            </w:pPr>
            <w:r w:rsidRPr="00641647">
              <w:rPr>
                <w:sz w:val="18"/>
                <w:szCs w:val="18"/>
              </w:rPr>
              <w:t>X</w:t>
            </w:r>
          </w:p>
        </w:tc>
      </w:tr>
      <w:tr w:rsidR="000D15F7" w:rsidRPr="00641647" w:rsidTr="006850EB">
        <w:trPr>
          <w:cantSplit/>
          <w:trHeight w:val="1088"/>
        </w:trPr>
        <w:tc>
          <w:tcPr>
            <w:tcW w:w="1814" w:type="pct"/>
            <w:tcBorders>
              <w:right w:val="single" w:sz="18" w:space="0" w:color="auto"/>
            </w:tcBorders>
          </w:tcPr>
          <w:p w:rsidR="00A54C4B" w:rsidRPr="00641647" w:rsidRDefault="00C93E0E" w:rsidP="00C93E0E">
            <w:pPr>
              <w:pStyle w:val="Level1"/>
              <w:widowControl/>
              <w:numPr>
                <w:ilvl w:val="0"/>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18"/>
                <w:szCs w:val="18"/>
              </w:rPr>
            </w:pPr>
            <w:proofErr w:type="spellStart"/>
            <w:r w:rsidRPr="00641647">
              <w:rPr>
                <w:sz w:val="18"/>
                <w:szCs w:val="18"/>
              </w:rPr>
              <w:t>I.</w:t>
            </w:r>
            <w:r w:rsidR="00A54C4B" w:rsidRPr="00641647">
              <w:rPr>
                <w:sz w:val="18"/>
                <w:szCs w:val="18"/>
              </w:rPr>
              <w:t>Engage</w:t>
            </w:r>
            <w:proofErr w:type="spellEnd"/>
            <w:r w:rsidR="00A54C4B" w:rsidRPr="00641647">
              <w:rPr>
                <w:sz w:val="18"/>
                <w:szCs w:val="18"/>
              </w:rPr>
              <w:t xml:space="preserve"> faculty in the use of mentoring and coaching to increase </w:t>
            </w:r>
            <w:r w:rsidRPr="00641647">
              <w:rPr>
                <w:sz w:val="18"/>
                <w:szCs w:val="18"/>
              </w:rPr>
              <w:t>teacher and student performance.</w:t>
            </w:r>
          </w:p>
        </w:tc>
        <w:tc>
          <w:tcPr>
            <w:tcW w:w="600" w:type="pct"/>
            <w:tcBorders>
              <w:left w:val="single" w:sz="18" w:space="0" w:color="auto"/>
            </w:tcBorders>
          </w:tcPr>
          <w:p w:rsidR="00A54C4B" w:rsidRPr="00641647" w:rsidRDefault="00A54C4B" w:rsidP="00755394">
            <w:pPr>
              <w:pStyle w:val="Heading8"/>
              <w:ind w:left="162"/>
              <w:jc w:val="center"/>
              <w:rPr>
                <w:rFonts w:ascii="Times New Roman" w:hAnsi="Times New Roman" w:cs="Times New Roman"/>
                <w:i w:val="0"/>
                <w:sz w:val="18"/>
                <w:szCs w:val="18"/>
              </w:rPr>
            </w:pPr>
            <w:r w:rsidRPr="00641647">
              <w:rPr>
                <w:rFonts w:ascii="Times New Roman" w:hAnsi="Times New Roman" w:cs="Times New Roman"/>
                <w:i w:val="0"/>
                <w:sz w:val="18"/>
                <w:szCs w:val="18"/>
              </w:rPr>
              <w:t>X</w:t>
            </w:r>
          </w:p>
        </w:tc>
        <w:tc>
          <w:tcPr>
            <w:tcW w:w="703" w:type="pct"/>
          </w:tcPr>
          <w:p w:rsidR="00A54C4B" w:rsidRPr="00641647" w:rsidRDefault="00A54C4B" w:rsidP="00755394">
            <w:pPr>
              <w:jc w:val="center"/>
              <w:rPr>
                <w:sz w:val="18"/>
                <w:szCs w:val="18"/>
              </w:rPr>
            </w:pPr>
          </w:p>
        </w:tc>
        <w:tc>
          <w:tcPr>
            <w:tcW w:w="600" w:type="pct"/>
          </w:tcPr>
          <w:p w:rsidR="00A54C4B" w:rsidRPr="00641647" w:rsidRDefault="00A54C4B" w:rsidP="00755394">
            <w:pPr>
              <w:jc w:val="center"/>
              <w:rPr>
                <w:sz w:val="18"/>
                <w:szCs w:val="18"/>
              </w:rPr>
            </w:pPr>
          </w:p>
        </w:tc>
        <w:tc>
          <w:tcPr>
            <w:tcW w:w="498" w:type="pct"/>
          </w:tcPr>
          <w:p w:rsidR="00A54C4B" w:rsidRPr="00641647" w:rsidRDefault="00A54C4B" w:rsidP="00755394">
            <w:pPr>
              <w:jc w:val="center"/>
              <w:rPr>
                <w:sz w:val="18"/>
                <w:szCs w:val="18"/>
              </w:rPr>
            </w:pPr>
          </w:p>
          <w:p w:rsidR="00C93E0E" w:rsidRPr="00641647" w:rsidRDefault="00C93E0E" w:rsidP="00755394">
            <w:pPr>
              <w:jc w:val="center"/>
              <w:rPr>
                <w:sz w:val="18"/>
                <w:szCs w:val="18"/>
              </w:rPr>
            </w:pPr>
            <w:r w:rsidRPr="00641647">
              <w:rPr>
                <w:sz w:val="18"/>
                <w:szCs w:val="18"/>
              </w:rPr>
              <w:t>X</w:t>
            </w:r>
          </w:p>
        </w:tc>
        <w:tc>
          <w:tcPr>
            <w:tcW w:w="786" w:type="pct"/>
          </w:tcPr>
          <w:p w:rsidR="00A54C4B" w:rsidRPr="00641647" w:rsidRDefault="00A54C4B" w:rsidP="00755394">
            <w:pPr>
              <w:jc w:val="center"/>
              <w:rPr>
                <w:sz w:val="18"/>
                <w:szCs w:val="18"/>
              </w:rPr>
            </w:pPr>
          </w:p>
          <w:p w:rsidR="00C93E0E" w:rsidRPr="00641647" w:rsidRDefault="006850EB" w:rsidP="006850EB">
            <w:pPr>
              <w:rPr>
                <w:sz w:val="18"/>
                <w:szCs w:val="18"/>
              </w:rPr>
            </w:pPr>
            <w:r w:rsidRPr="00641647">
              <w:rPr>
                <w:sz w:val="18"/>
                <w:szCs w:val="18"/>
              </w:rPr>
              <w:t xml:space="preserve">          X</w:t>
            </w:r>
          </w:p>
        </w:tc>
      </w:tr>
    </w:tbl>
    <w:p w:rsidR="005C5764" w:rsidRDefault="005C5764" w:rsidP="00641647">
      <w:pPr>
        <w:pStyle w:val="Heading1"/>
        <w:spacing w:before="0" w:beforeAutospacing="0" w:after="0" w:afterAutospacing="0"/>
        <w:jc w:val="center"/>
        <w:rPr>
          <w:bCs w:val="0"/>
          <w:color w:val="000000"/>
          <w:sz w:val="24"/>
          <w:szCs w:val="24"/>
        </w:rPr>
      </w:pPr>
    </w:p>
    <w:p w:rsidR="00140895" w:rsidRDefault="00140895" w:rsidP="00641647">
      <w:pPr>
        <w:pStyle w:val="Heading1"/>
        <w:spacing w:before="0" w:beforeAutospacing="0" w:after="0" w:afterAutospacing="0"/>
        <w:jc w:val="center"/>
        <w:rPr>
          <w:bCs w:val="0"/>
          <w:color w:val="000000"/>
          <w:sz w:val="24"/>
          <w:szCs w:val="24"/>
        </w:rPr>
      </w:pPr>
    </w:p>
    <w:p w:rsidR="000815E5" w:rsidRDefault="00641647" w:rsidP="00641647">
      <w:pPr>
        <w:pStyle w:val="Heading1"/>
        <w:spacing w:before="0" w:beforeAutospacing="0" w:after="0" w:afterAutospacing="0"/>
        <w:jc w:val="center"/>
        <w:rPr>
          <w:bCs w:val="0"/>
          <w:color w:val="000000"/>
          <w:sz w:val="24"/>
          <w:szCs w:val="24"/>
        </w:rPr>
      </w:pPr>
      <w:bookmarkStart w:id="0" w:name="_GoBack"/>
      <w:bookmarkEnd w:id="0"/>
      <w:r w:rsidRPr="00641647">
        <w:rPr>
          <w:bCs w:val="0"/>
          <w:color w:val="000000"/>
          <w:sz w:val="24"/>
          <w:szCs w:val="24"/>
        </w:rPr>
        <w:lastRenderedPageBreak/>
        <w:t>Appe</w:t>
      </w:r>
      <w:r w:rsidR="004B5260">
        <w:rPr>
          <w:bCs w:val="0"/>
          <w:color w:val="000000"/>
          <w:sz w:val="24"/>
          <w:szCs w:val="24"/>
        </w:rPr>
        <w:t xml:space="preserve">ndix B </w:t>
      </w:r>
    </w:p>
    <w:p w:rsidR="004B5260" w:rsidRDefault="004B5260" w:rsidP="004B5260">
      <w:pPr>
        <w:jc w:val="center"/>
      </w:pPr>
      <w:r>
        <w:t>Projected Course Outline for EDLD 8226 Personal and Professional Development</w:t>
      </w:r>
    </w:p>
    <w:p w:rsidR="004B5260" w:rsidRDefault="002E2C84" w:rsidP="004B5260">
      <w:pPr>
        <w:jc w:val="center"/>
      </w:pPr>
      <w:r>
        <w:t>Spring 2015</w:t>
      </w:r>
    </w:p>
    <w:tbl>
      <w:tblPr>
        <w:tblStyle w:val="TableGrid"/>
        <w:tblW w:w="0" w:type="auto"/>
        <w:tblLook w:val="04A0" w:firstRow="1" w:lastRow="0" w:firstColumn="1" w:lastColumn="0" w:noHBand="0" w:noVBand="1"/>
      </w:tblPr>
      <w:tblGrid>
        <w:gridCol w:w="1962"/>
        <w:gridCol w:w="2091"/>
        <w:gridCol w:w="2182"/>
        <w:gridCol w:w="3341"/>
      </w:tblGrid>
      <w:tr w:rsidR="004B5260" w:rsidTr="00D02086">
        <w:tc>
          <w:tcPr>
            <w:tcW w:w="1995" w:type="dxa"/>
          </w:tcPr>
          <w:p w:rsidR="004B5260" w:rsidRDefault="00D02086" w:rsidP="00E517FE">
            <w:pPr>
              <w:jc w:val="center"/>
            </w:pPr>
            <w:r>
              <w:t>Date</w:t>
            </w:r>
          </w:p>
        </w:tc>
        <w:tc>
          <w:tcPr>
            <w:tcW w:w="2131" w:type="dxa"/>
          </w:tcPr>
          <w:p w:rsidR="004B5260" w:rsidRDefault="004B5260" w:rsidP="00E517FE">
            <w:pPr>
              <w:jc w:val="center"/>
            </w:pPr>
            <w:r>
              <w:t>Topic(s)</w:t>
            </w:r>
          </w:p>
        </w:tc>
        <w:tc>
          <w:tcPr>
            <w:tcW w:w="2203" w:type="dxa"/>
          </w:tcPr>
          <w:p w:rsidR="004B5260" w:rsidRDefault="004B5260" w:rsidP="00E517FE">
            <w:pPr>
              <w:jc w:val="center"/>
            </w:pPr>
            <w:r>
              <w:t>Due Tonight</w:t>
            </w:r>
          </w:p>
        </w:tc>
        <w:tc>
          <w:tcPr>
            <w:tcW w:w="3247" w:type="dxa"/>
          </w:tcPr>
          <w:p w:rsidR="004B5260" w:rsidRDefault="004B5260" w:rsidP="00E517FE">
            <w:r>
              <w:t>Assignment for Next Week</w:t>
            </w:r>
          </w:p>
        </w:tc>
      </w:tr>
      <w:tr w:rsidR="004B5260" w:rsidTr="00D02086">
        <w:tc>
          <w:tcPr>
            <w:tcW w:w="1995" w:type="dxa"/>
          </w:tcPr>
          <w:p w:rsidR="004B5260" w:rsidRDefault="004B5260" w:rsidP="00E517FE">
            <w:pPr>
              <w:jc w:val="center"/>
            </w:pPr>
            <w:r>
              <w:t>1</w:t>
            </w:r>
          </w:p>
          <w:p w:rsidR="004B5260" w:rsidRDefault="002E2C84" w:rsidP="00E517FE">
            <w:pPr>
              <w:jc w:val="center"/>
            </w:pPr>
            <w:r>
              <w:t>January 20</w:t>
            </w:r>
          </w:p>
          <w:p w:rsidR="004B5260" w:rsidRDefault="004B5260" w:rsidP="00E517FE">
            <w:pPr>
              <w:jc w:val="center"/>
            </w:pPr>
            <w:r>
              <w:t>FACE TO FACE</w:t>
            </w:r>
          </w:p>
        </w:tc>
        <w:tc>
          <w:tcPr>
            <w:tcW w:w="2131" w:type="dxa"/>
          </w:tcPr>
          <w:p w:rsidR="004B5260" w:rsidRDefault="004B5260" w:rsidP="00E517FE">
            <w:pPr>
              <w:jc w:val="center"/>
            </w:pPr>
            <w:r>
              <w:t>Get Acquainted, Syllabus Intro, I Want a Mentor</w:t>
            </w:r>
            <w:r w:rsidR="00D02086">
              <w:t xml:space="preserve"> </w:t>
            </w:r>
            <w:proofErr w:type="spellStart"/>
            <w:r w:rsidR="00D02086">
              <w:t>PPt.</w:t>
            </w:r>
            <w:proofErr w:type="spellEnd"/>
            <w:r w:rsidR="00D02086">
              <w:t xml:space="preserve">; </w:t>
            </w:r>
            <w:r>
              <w:t xml:space="preserve"> 4 Frames of Leadership;</w:t>
            </w:r>
          </w:p>
        </w:tc>
        <w:tc>
          <w:tcPr>
            <w:tcW w:w="2203" w:type="dxa"/>
          </w:tcPr>
          <w:p w:rsidR="004B5260" w:rsidRDefault="004B5260" w:rsidP="00E517FE">
            <w:pPr>
              <w:jc w:val="center"/>
            </w:pPr>
            <w:r>
              <w:t>None</w:t>
            </w:r>
          </w:p>
        </w:tc>
        <w:tc>
          <w:tcPr>
            <w:tcW w:w="3247" w:type="dxa"/>
          </w:tcPr>
          <w:p w:rsidR="004B5260" w:rsidRDefault="004B5260" w:rsidP="00E517FE">
            <w:pPr>
              <w:jc w:val="center"/>
            </w:pPr>
            <w:r>
              <w:t xml:space="preserve">Explore Canvas; Read </w:t>
            </w:r>
            <w:proofErr w:type="spellStart"/>
            <w:r>
              <w:t>Chs</w:t>
            </w:r>
            <w:proofErr w:type="spellEnd"/>
            <w:r>
              <w:t xml:space="preserve">. 1 – 3 in Zachary; Read </w:t>
            </w:r>
            <w:proofErr w:type="spellStart"/>
            <w:r>
              <w:t>Chs</w:t>
            </w:r>
            <w:proofErr w:type="spellEnd"/>
            <w:r>
              <w:t xml:space="preserve">. 1, </w:t>
            </w:r>
            <w:proofErr w:type="gramStart"/>
            <w:r>
              <w:t>2  in</w:t>
            </w:r>
            <w:proofErr w:type="gramEnd"/>
            <w:r>
              <w:t xml:space="preserve"> One Pc. Of Paper</w:t>
            </w:r>
          </w:p>
        </w:tc>
      </w:tr>
      <w:tr w:rsidR="004B5260" w:rsidTr="00D02086">
        <w:tc>
          <w:tcPr>
            <w:tcW w:w="1995" w:type="dxa"/>
          </w:tcPr>
          <w:p w:rsidR="004B5260" w:rsidRDefault="004B5260" w:rsidP="00E517FE">
            <w:pPr>
              <w:jc w:val="center"/>
            </w:pPr>
            <w:r>
              <w:t>2</w:t>
            </w:r>
          </w:p>
          <w:p w:rsidR="004B5260" w:rsidRDefault="002E2C84" w:rsidP="00E517FE">
            <w:pPr>
              <w:jc w:val="center"/>
            </w:pPr>
            <w:r>
              <w:t>January 27</w:t>
            </w:r>
          </w:p>
          <w:p w:rsidR="004B5260" w:rsidRDefault="00AE7FE9" w:rsidP="00E517FE">
            <w:pPr>
              <w:jc w:val="center"/>
            </w:pPr>
            <w:r>
              <w:t>Online</w:t>
            </w:r>
          </w:p>
        </w:tc>
        <w:tc>
          <w:tcPr>
            <w:tcW w:w="2131" w:type="dxa"/>
          </w:tcPr>
          <w:p w:rsidR="004B5260" w:rsidRDefault="004B5260" w:rsidP="00AE7FE9">
            <w:pPr>
              <w:jc w:val="center"/>
            </w:pPr>
            <w:r>
              <w:t xml:space="preserve">Preparing Yourself for Mentoring Relationship; Effective </w:t>
            </w:r>
            <w:proofErr w:type="spellStart"/>
            <w:r>
              <w:t>Protegeship</w:t>
            </w:r>
            <w:proofErr w:type="spellEnd"/>
            <w:r>
              <w:t>; How to Write S.M.A.R.T. goals</w:t>
            </w:r>
          </w:p>
        </w:tc>
        <w:tc>
          <w:tcPr>
            <w:tcW w:w="2203" w:type="dxa"/>
          </w:tcPr>
          <w:p w:rsidR="004B5260" w:rsidRDefault="004B5260" w:rsidP="00E517FE">
            <w:pPr>
              <w:jc w:val="center"/>
            </w:pPr>
            <w:r>
              <w:t>Nothing to turn in, but</w:t>
            </w:r>
          </w:p>
          <w:p w:rsidR="004B5260" w:rsidRDefault="004B5260" w:rsidP="00E517FE">
            <w:pPr>
              <w:jc w:val="center"/>
            </w:pPr>
            <w:r>
              <w:t>Complete Reading</w:t>
            </w:r>
          </w:p>
          <w:p w:rsidR="004B5260" w:rsidRDefault="004B5260" w:rsidP="00E517FE">
            <w:pPr>
              <w:jc w:val="center"/>
            </w:pPr>
            <w:r>
              <w:t xml:space="preserve">Of </w:t>
            </w:r>
            <w:proofErr w:type="spellStart"/>
            <w:r>
              <w:t>Chs</w:t>
            </w:r>
            <w:proofErr w:type="spellEnd"/>
            <w:r>
              <w:t xml:space="preserve">, 1-3 Zachary; </w:t>
            </w:r>
          </w:p>
          <w:p w:rsidR="004B5260" w:rsidRDefault="004B5260" w:rsidP="00E517FE">
            <w:pPr>
              <w:jc w:val="center"/>
            </w:pPr>
            <w:proofErr w:type="spellStart"/>
            <w:r>
              <w:t>Chs</w:t>
            </w:r>
            <w:proofErr w:type="spellEnd"/>
            <w:r>
              <w:t>. 1, 2 in One</w:t>
            </w:r>
          </w:p>
          <w:p w:rsidR="004B5260" w:rsidRDefault="004B5260" w:rsidP="00E517FE">
            <w:pPr>
              <w:jc w:val="center"/>
            </w:pPr>
            <w:r>
              <w:t>Piece of Paper: do Check in 1</w:t>
            </w:r>
          </w:p>
        </w:tc>
        <w:tc>
          <w:tcPr>
            <w:tcW w:w="3247" w:type="dxa"/>
          </w:tcPr>
          <w:p w:rsidR="004B5260" w:rsidRDefault="004B5260" w:rsidP="00E517FE">
            <w:pPr>
              <w:jc w:val="center"/>
            </w:pPr>
            <w:r>
              <w:t xml:space="preserve">Check in on Canvas**; Read Zachary Ch. 4 &amp; Part 1 in One </w:t>
            </w:r>
            <w:r w:rsidR="00AE7FE9">
              <w:t>Piece of paper- start your maxims</w:t>
            </w:r>
            <w:r>
              <w:t xml:space="preserve">; </w:t>
            </w:r>
            <w:r w:rsidR="00AE7FE9">
              <w:t xml:space="preserve">Start to fill out </w:t>
            </w:r>
            <w:r>
              <w:t>Self Understanding Packet inventories</w:t>
            </w:r>
            <w:r w:rsidR="00AE7FE9">
              <w:t xml:space="preserve"> (except DISC)</w:t>
            </w:r>
            <w:r>
              <w:t xml:space="preserve"> (but don’t submit) </w:t>
            </w:r>
          </w:p>
        </w:tc>
      </w:tr>
      <w:tr w:rsidR="004B5260" w:rsidTr="00D02086">
        <w:tc>
          <w:tcPr>
            <w:tcW w:w="1995" w:type="dxa"/>
          </w:tcPr>
          <w:p w:rsidR="004B5260" w:rsidRDefault="004B5260" w:rsidP="00E517FE">
            <w:pPr>
              <w:jc w:val="center"/>
            </w:pPr>
            <w:r>
              <w:t>3</w:t>
            </w:r>
          </w:p>
          <w:p w:rsidR="004B5260" w:rsidRDefault="002E2C84" w:rsidP="00E517FE">
            <w:pPr>
              <w:jc w:val="center"/>
            </w:pPr>
            <w:r>
              <w:t>Feb. 3</w:t>
            </w:r>
          </w:p>
          <w:p w:rsidR="004B5260" w:rsidRDefault="00AE7FE9" w:rsidP="00E517FE">
            <w:pPr>
              <w:jc w:val="center"/>
            </w:pPr>
            <w:r>
              <w:t>Face to Face</w:t>
            </w:r>
          </w:p>
        </w:tc>
        <w:tc>
          <w:tcPr>
            <w:tcW w:w="2131" w:type="dxa"/>
          </w:tcPr>
          <w:p w:rsidR="004B5260" w:rsidRDefault="00AE7FE9" w:rsidP="00E517FE">
            <w:pPr>
              <w:jc w:val="center"/>
            </w:pPr>
            <w:r>
              <w:t xml:space="preserve">DISC Personality Assessment; </w:t>
            </w:r>
            <w:r w:rsidR="004B5260">
              <w:t>New Teacher Mentoring; Supervisory Beliefs Inventory</w:t>
            </w:r>
          </w:p>
        </w:tc>
        <w:tc>
          <w:tcPr>
            <w:tcW w:w="2203" w:type="dxa"/>
          </w:tcPr>
          <w:p w:rsidR="004B5260" w:rsidRDefault="004B5260" w:rsidP="00E517FE">
            <w:pPr>
              <w:jc w:val="center"/>
            </w:pPr>
            <w:r>
              <w:t xml:space="preserve">Check In 2 by Mon. night; </w:t>
            </w:r>
            <w:r w:rsidRPr="00BE5D28">
              <w:rPr>
                <w:b/>
              </w:rPr>
              <w:t>Part 1 – Preparing to Meet Your Mentor- submit online;</w:t>
            </w:r>
            <w:r>
              <w:t xml:space="preserve"> Take Supervisory Beliefs Inventory on Yourself</w:t>
            </w:r>
          </w:p>
        </w:tc>
        <w:tc>
          <w:tcPr>
            <w:tcW w:w="3247" w:type="dxa"/>
          </w:tcPr>
          <w:p w:rsidR="004B5260" w:rsidRDefault="004B5260" w:rsidP="00E517FE">
            <w:pPr>
              <w:jc w:val="center"/>
            </w:pPr>
            <w:r>
              <w:t xml:space="preserve">Read </w:t>
            </w:r>
            <w:proofErr w:type="spellStart"/>
            <w:r>
              <w:t>Chs</w:t>
            </w:r>
            <w:proofErr w:type="spellEnd"/>
            <w:r>
              <w:t xml:space="preserve">. 3, 4, 5 in One Piece of Paper; Read “Developing Intuition in Marginal Trainees” article; Do Scavenger Hunt in New </w:t>
            </w:r>
            <w:proofErr w:type="spellStart"/>
            <w:r>
              <w:t>Tchr</w:t>
            </w:r>
            <w:proofErr w:type="spellEnd"/>
            <w:r>
              <w:t xml:space="preserve"> Mentoring Manual</w:t>
            </w:r>
          </w:p>
        </w:tc>
      </w:tr>
      <w:tr w:rsidR="004B5260" w:rsidTr="00D02086">
        <w:tc>
          <w:tcPr>
            <w:tcW w:w="1995" w:type="dxa"/>
          </w:tcPr>
          <w:p w:rsidR="004B5260" w:rsidRDefault="004B5260" w:rsidP="00E517FE">
            <w:pPr>
              <w:jc w:val="center"/>
            </w:pPr>
            <w:r>
              <w:t>4</w:t>
            </w:r>
          </w:p>
          <w:p w:rsidR="004B5260" w:rsidRDefault="002E2C84" w:rsidP="00E517FE">
            <w:pPr>
              <w:jc w:val="center"/>
            </w:pPr>
            <w:r>
              <w:t>Feb. 10</w:t>
            </w:r>
          </w:p>
          <w:p w:rsidR="004B5260" w:rsidRDefault="004B5260" w:rsidP="00E517FE">
            <w:pPr>
              <w:jc w:val="center"/>
            </w:pPr>
            <w:r>
              <w:t>ONLINE</w:t>
            </w:r>
          </w:p>
        </w:tc>
        <w:tc>
          <w:tcPr>
            <w:tcW w:w="2131" w:type="dxa"/>
          </w:tcPr>
          <w:p w:rsidR="004B5260" w:rsidRDefault="004B5260" w:rsidP="00E517FE">
            <w:pPr>
              <w:jc w:val="center"/>
            </w:pPr>
            <w:r>
              <w:t>New Teacher Mentoring</w:t>
            </w:r>
          </w:p>
        </w:tc>
        <w:tc>
          <w:tcPr>
            <w:tcW w:w="2203" w:type="dxa"/>
          </w:tcPr>
          <w:p w:rsidR="004B5260" w:rsidRPr="00BE5D28" w:rsidRDefault="004B5260" w:rsidP="00E517FE">
            <w:pPr>
              <w:jc w:val="center"/>
              <w:rPr>
                <w:b/>
              </w:rPr>
            </w:pPr>
            <w:r w:rsidRPr="00BE5D28">
              <w:rPr>
                <w:b/>
              </w:rPr>
              <w:t>Part 2 – Preparing – submit online; Submit</w:t>
            </w:r>
          </w:p>
          <w:p w:rsidR="004B5260" w:rsidRDefault="004B5260" w:rsidP="00E517FE">
            <w:pPr>
              <w:jc w:val="center"/>
            </w:pPr>
            <w:r w:rsidRPr="00BE5D28">
              <w:rPr>
                <w:b/>
              </w:rPr>
              <w:t>Scavenger Hunt answers</w:t>
            </w:r>
          </w:p>
        </w:tc>
        <w:tc>
          <w:tcPr>
            <w:tcW w:w="3247" w:type="dxa"/>
          </w:tcPr>
          <w:p w:rsidR="004B5260" w:rsidRDefault="004B5260" w:rsidP="00E517FE">
            <w:pPr>
              <w:jc w:val="center"/>
            </w:pPr>
            <w:r>
              <w:t xml:space="preserve">Check in on Canvas; </w:t>
            </w:r>
            <w:proofErr w:type="gramStart"/>
            <w:r>
              <w:t xml:space="preserve">Read  </w:t>
            </w:r>
            <w:proofErr w:type="spellStart"/>
            <w:r>
              <w:t>Chs</w:t>
            </w:r>
            <w:proofErr w:type="spellEnd"/>
            <w:proofErr w:type="gramEnd"/>
            <w:r>
              <w:t xml:space="preserve">. 6, 7, 8 In Once Piece of Paper; Read “Helping Struggling Teachers” &amp; “Tune In to What New Generation of </w:t>
            </w:r>
            <w:proofErr w:type="spellStart"/>
            <w:r>
              <w:t>Tchrs</w:t>
            </w:r>
            <w:proofErr w:type="spellEnd"/>
            <w:r>
              <w:t>. Can Do” articles</w:t>
            </w:r>
          </w:p>
        </w:tc>
      </w:tr>
      <w:tr w:rsidR="004B5260" w:rsidTr="00D02086">
        <w:tc>
          <w:tcPr>
            <w:tcW w:w="1995" w:type="dxa"/>
          </w:tcPr>
          <w:p w:rsidR="004B5260" w:rsidRDefault="004B5260" w:rsidP="00E517FE">
            <w:pPr>
              <w:jc w:val="center"/>
            </w:pPr>
            <w:r>
              <w:t>5</w:t>
            </w:r>
          </w:p>
          <w:p w:rsidR="004B5260" w:rsidRDefault="002E2C84" w:rsidP="00E517FE">
            <w:pPr>
              <w:jc w:val="center"/>
            </w:pPr>
            <w:r>
              <w:t>Feb. 17</w:t>
            </w:r>
          </w:p>
          <w:p w:rsidR="004B5260" w:rsidRDefault="002E2C84" w:rsidP="00E517FE">
            <w:pPr>
              <w:jc w:val="center"/>
            </w:pPr>
            <w:r>
              <w:t>ONLINE</w:t>
            </w:r>
          </w:p>
        </w:tc>
        <w:tc>
          <w:tcPr>
            <w:tcW w:w="2131" w:type="dxa"/>
          </w:tcPr>
          <w:p w:rsidR="004B5260" w:rsidRDefault="004B5260" w:rsidP="00E517FE">
            <w:pPr>
              <w:jc w:val="center"/>
            </w:pPr>
            <w:r>
              <w:t xml:space="preserve">Focused Classroom Observations; </w:t>
            </w:r>
            <w:proofErr w:type="spellStart"/>
            <w:r>
              <w:t>Milennials</w:t>
            </w:r>
            <w:proofErr w:type="spellEnd"/>
            <w:r>
              <w:t xml:space="preserve"> &amp; Professional Development; </w:t>
            </w:r>
          </w:p>
        </w:tc>
        <w:tc>
          <w:tcPr>
            <w:tcW w:w="2203" w:type="dxa"/>
          </w:tcPr>
          <w:p w:rsidR="004B5260" w:rsidRPr="00BE5D28" w:rsidRDefault="004B5260" w:rsidP="00E517FE">
            <w:pPr>
              <w:jc w:val="center"/>
              <w:rPr>
                <w:b/>
              </w:rPr>
            </w:pPr>
            <w:r w:rsidRPr="00BE5D28">
              <w:rPr>
                <w:b/>
              </w:rPr>
              <w:t>Check In 3 by Mon. night; Self Understanding Reflection Paper-</w:t>
            </w:r>
            <w:r w:rsidR="00D02086">
              <w:rPr>
                <w:b/>
              </w:rPr>
              <w:t>submit online;</w:t>
            </w:r>
          </w:p>
          <w:p w:rsidR="004B5260" w:rsidRPr="00BE5D28" w:rsidRDefault="004B5260" w:rsidP="00E517FE">
            <w:pPr>
              <w:jc w:val="center"/>
              <w:rPr>
                <w:b/>
              </w:rPr>
            </w:pPr>
            <w:r w:rsidRPr="00BE5D28">
              <w:rPr>
                <w:b/>
              </w:rPr>
              <w:t>Part 3 – Preparing – submit online</w:t>
            </w:r>
          </w:p>
          <w:p w:rsidR="00A210B1" w:rsidRDefault="00A210B1" w:rsidP="00E517FE">
            <w:pPr>
              <w:jc w:val="center"/>
            </w:pPr>
          </w:p>
        </w:tc>
        <w:tc>
          <w:tcPr>
            <w:tcW w:w="3247" w:type="dxa"/>
          </w:tcPr>
          <w:p w:rsidR="004B5260" w:rsidRDefault="004B5260" w:rsidP="00E517FE">
            <w:pPr>
              <w:jc w:val="center"/>
            </w:pPr>
            <w:r>
              <w:t xml:space="preserve">Read </w:t>
            </w:r>
            <w:proofErr w:type="spellStart"/>
            <w:r>
              <w:t>Chs</w:t>
            </w:r>
            <w:proofErr w:type="spellEnd"/>
            <w:r>
              <w:t xml:space="preserve">. 9, 10, 11 in One Piece of Paper; </w:t>
            </w:r>
          </w:p>
        </w:tc>
      </w:tr>
      <w:tr w:rsidR="004B5260" w:rsidTr="00D02086">
        <w:tc>
          <w:tcPr>
            <w:tcW w:w="1995" w:type="dxa"/>
          </w:tcPr>
          <w:p w:rsidR="004B5260" w:rsidRDefault="004B5260" w:rsidP="00E517FE">
            <w:pPr>
              <w:jc w:val="center"/>
            </w:pPr>
            <w:r>
              <w:t>6</w:t>
            </w:r>
          </w:p>
          <w:p w:rsidR="004B5260" w:rsidRDefault="002E2C84" w:rsidP="00E517FE">
            <w:pPr>
              <w:jc w:val="center"/>
            </w:pPr>
            <w:r>
              <w:t>Feb. 24</w:t>
            </w:r>
          </w:p>
          <w:p w:rsidR="004B5260" w:rsidRDefault="004B5260" w:rsidP="00E517FE">
            <w:pPr>
              <w:jc w:val="center"/>
            </w:pPr>
            <w:r>
              <w:t>ONLINE</w:t>
            </w:r>
          </w:p>
        </w:tc>
        <w:tc>
          <w:tcPr>
            <w:tcW w:w="2131" w:type="dxa"/>
          </w:tcPr>
          <w:p w:rsidR="004B5260" w:rsidRDefault="004B5260" w:rsidP="00E517FE">
            <w:pPr>
              <w:jc w:val="center"/>
            </w:pPr>
            <w:r>
              <w:t>See Module 6</w:t>
            </w:r>
          </w:p>
          <w:p w:rsidR="004B5260" w:rsidRDefault="004B5260" w:rsidP="00E517FE">
            <w:pPr>
              <w:jc w:val="center"/>
            </w:pPr>
            <w:r>
              <w:t>(Possible Canvas Synchronous Session</w:t>
            </w:r>
          </w:p>
          <w:p w:rsidR="004B5260" w:rsidRDefault="004B5260" w:rsidP="00E517FE">
            <w:pPr>
              <w:jc w:val="center"/>
            </w:pPr>
            <w:r>
              <w:t xml:space="preserve">With Guest </w:t>
            </w:r>
            <w:r>
              <w:lastRenderedPageBreak/>
              <w:t xml:space="preserve">Speaker)  </w:t>
            </w:r>
          </w:p>
        </w:tc>
        <w:tc>
          <w:tcPr>
            <w:tcW w:w="2203" w:type="dxa"/>
          </w:tcPr>
          <w:p w:rsidR="004B5260" w:rsidRPr="00BE5D28" w:rsidRDefault="004B5260" w:rsidP="00E517FE">
            <w:pPr>
              <w:jc w:val="center"/>
              <w:rPr>
                <w:b/>
              </w:rPr>
            </w:pPr>
            <w:r w:rsidRPr="00BE5D28">
              <w:rPr>
                <w:b/>
              </w:rPr>
              <w:lastRenderedPageBreak/>
              <w:t>Part 4 – Preparing – submit online</w:t>
            </w:r>
          </w:p>
        </w:tc>
        <w:tc>
          <w:tcPr>
            <w:tcW w:w="3247" w:type="dxa"/>
          </w:tcPr>
          <w:p w:rsidR="004B5260" w:rsidRDefault="004B5260" w:rsidP="00E517FE">
            <w:pPr>
              <w:jc w:val="center"/>
            </w:pPr>
            <w:r>
              <w:t xml:space="preserve">Check in on Canvas; Read </w:t>
            </w:r>
            <w:proofErr w:type="spellStart"/>
            <w:r>
              <w:t>Chs</w:t>
            </w:r>
            <w:proofErr w:type="spellEnd"/>
            <w:r>
              <w:t>. 12, 13 in One Piece of Paper; Read second article on Coaching</w:t>
            </w:r>
          </w:p>
        </w:tc>
      </w:tr>
      <w:tr w:rsidR="004B5260" w:rsidTr="00D02086">
        <w:tc>
          <w:tcPr>
            <w:tcW w:w="1995" w:type="dxa"/>
          </w:tcPr>
          <w:p w:rsidR="004B5260" w:rsidRDefault="004B5260" w:rsidP="00E517FE">
            <w:pPr>
              <w:jc w:val="center"/>
            </w:pPr>
            <w:r>
              <w:lastRenderedPageBreak/>
              <w:t>7</w:t>
            </w:r>
          </w:p>
          <w:p w:rsidR="004B5260" w:rsidRDefault="002E2C84" w:rsidP="00E517FE">
            <w:pPr>
              <w:jc w:val="center"/>
            </w:pPr>
            <w:r>
              <w:t>March 3</w:t>
            </w:r>
          </w:p>
          <w:p w:rsidR="004B5260" w:rsidRDefault="00AE7FE9" w:rsidP="00E517FE">
            <w:pPr>
              <w:jc w:val="center"/>
            </w:pPr>
            <w:r>
              <w:t>Face to Face</w:t>
            </w:r>
          </w:p>
        </w:tc>
        <w:tc>
          <w:tcPr>
            <w:tcW w:w="2131" w:type="dxa"/>
          </w:tcPr>
          <w:p w:rsidR="004B5260" w:rsidRDefault="004B5260" w:rsidP="00E517FE">
            <w:pPr>
              <w:jc w:val="center"/>
            </w:pPr>
          </w:p>
          <w:p w:rsidR="004B5260" w:rsidRDefault="004B5260" w:rsidP="00E517FE">
            <w:pPr>
              <w:jc w:val="center"/>
            </w:pPr>
            <w:r>
              <w:t>See Module 7</w:t>
            </w:r>
          </w:p>
          <w:p w:rsidR="00AE7FE9" w:rsidRDefault="00AE7FE9" w:rsidP="00E517FE">
            <w:pPr>
              <w:jc w:val="center"/>
            </w:pPr>
            <w:r>
              <w:t>Cognitive Coaching</w:t>
            </w:r>
          </w:p>
        </w:tc>
        <w:tc>
          <w:tcPr>
            <w:tcW w:w="2203" w:type="dxa"/>
          </w:tcPr>
          <w:p w:rsidR="004B5260" w:rsidRPr="00BE5D28" w:rsidRDefault="004B5260" w:rsidP="00E517FE">
            <w:pPr>
              <w:jc w:val="center"/>
              <w:rPr>
                <w:b/>
              </w:rPr>
            </w:pPr>
            <w:r w:rsidRPr="00BE5D28">
              <w:rPr>
                <w:b/>
              </w:rPr>
              <w:t xml:space="preserve">Check In </w:t>
            </w:r>
            <w:r w:rsidR="00BE5D28" w:rsidRPr="00BE5D28">
              <w:rPr>
                <w:b/>
              </w:rPr>
              <w:t xml:space="preserve">4 </w:t>
            </w:r>
            <w:r w:rsidRPr="00BE5D28">
              <w:rPr>
                <w:b/>
              </w:rPr>
              <w:t>by Mon. night; Part 5 – Preparing- submit online</w:t>
            </w:r>
          </w:p>
        </w:tc>
        <w:tc>
          <w:tcPr>
            <w:tcW w:w="3247" w:type="dxa"/>
          </w:tcPr>
          <w:p w:rsidR="004B5260" w:rsidRDefault="004B5260" w:rsidP="00E517FE">
            <w:pPr>
              <w:jc w:val="center"/>
            </w:pPr>
            <w:r>
              <w:t>Read Part 4 in One Piece of Paper; Article on NSDC Standards of Professional Development (see Module)</w:t>
            </w:r>
          </w:p>
          <w:p w:rsidR="004B5260" w:rsidRDefault="004B5260" w:rsidP="00E517FE">
            <w:pPr>
              <w:jc w:val="center"/>
            </w:pPr>
          </w:p>
        </w:tc>
      </w:tr>
      <w:tr w:rsidR="004B5260" w:rsidTr="00D02086">
        <w:tc>
          <w:tcPr>
            <w:tcW w:w="1995" w:type="dxa"/>
          </w:tcPr>
          <w:p w:rsidR="004B5260" w:rsidRDefault="004B5260" w:rsidP="00E517FE">
            <w:pPr>
              <w:jc w:val="center"/>
            </w:pPr>
            <w:r>
              <w:t>8</w:t>
            </w:r>
          </w:p>
          <w:p w:rsidR="004B5260" w:rsidRDefault="002E2C84" w:rsidP="00E517FE">
            <w:pPr>
              <w:jc w:val="center"/>
            </w:pPr>
            <w:r>
              <w:t>March 10</w:t>
            </w:r>
          </w:p>
          <w:p w:rsidR="004B5260" w:rsidRDefault="004B5260" w:rsidP="00E517FE">
            <w:pPr>
              <w:jc w:val="center"/>
            </w:pPr>
            <w:r>
              <w:t xml:space="preserve"> ONLINE</w:t>
            </w:r>
          </w:p>
        </w:tc>
        <w:tc>
          <w:tcPr>
            <w:tcW w:w="2131" w:type="dxa"/>
          </w:tcPr>
          <w:p w:rsidR="004B5260" w:rsidRDefault="004B5260" w:rsidP="00E517FE">
            <w:pPr>
              <w:jc w:val="center"/>
            </w:pPr>
            <w:r>
              <w:t>Adult Learning &amp; Best Practices for Professional Development</w:t>
            </w:r>
          </w:p>
        </w:tc>
        <w:tc>
          <w:tcPr>
            <w:tcW w:w="2203" w:type="dxa"/>
          </w:tcPr>
          <w:p w:rsidR="004B5260" w:rsidRDefault="004B5260" w:rsidP="00E517FE">
            <w:pPr>
              <w:jc w:val="center"/>
            </w:pPr>
          </w:p>
        </w:tc>
        <w:tc>
          <w:tcPr>
            <w:tcW w:w="3247" w:type="dxa"/>
          </w:tcPr>
          <w:p w:rsidR="004B5260" w:rsidRDefault="004B5260" w:rsidP="00E517FE">
            <w:pPr>
              <w:jc w:val="center"/>
            </w:pPr>
            <w:r>
              <w:t xml:space="preserve">Check in on Canvas; Read </w:t>
            </w:r>
            <w:proofErr w:type="spellStart"/>
            <w:r>
              <w:t>Chs</w:t>
            </w:r>
            <w:proofErr w:type="spellEnd"/>
            <w:r>
              <w:t xml:space="preserve">. 5, 6 – Zachary; Read Part 5 in One Piece of Paper; </w:t>
            </w:r>
            <w:r w:rsidR="00C11F1A">
              <w:t xml:space="preserve">2 </w:t>
            </w:r>
            <w:r>
              <w:t>Professional Development article</w:t>
            </w:r>
            <w:r w:rsidR="00C11F1A">
              <w:t>s</w:t>
            </w:r>
            <w:r>
              <w:t xml:space="preserve"> (see Module)</w:t>
            </w:r>
          </w:p>
        </w:tc>
      </w:tr>
      <w:tr w:rsidR="004B5260" w:rsidTr="00E517FE">
        <w:tc>
          <w:tcPr>
            <w:tcW w:w="9576" w:type="dxa"/>
            <w:gridSpan w:val="4"/>
          </w:tcPr>
          <w:p w:rsidR="004B5260" w:rsidRDefault="004B5260" w:rsidP="002E2C84"/>
          <w:tbl>
            <w:tblPr>
              <w:tblStyle w:val="TableGrid"/>
              <w:tblW w:w="9535" w:type="dxa"/>
              <w:tblLook w:val="04A0" w:firstRow="1" w:lastRow="0" w:firstColumn="1" w:lastColumn="0" w:noHBand="0" w:noVBand="1"/>
            </w:tblPr>
            <w:tblGrid>
              <w:gridCol w:w="1975"/>
              <w:gridCol w:w="2160"/>
              <w:gridCol w:w="2340"/>
              <w:gridCol w:w="3060"/>
            </w:tblGrid>
            <w:tr w:rsidR="004B5260" w:rsidTr="00181C67">
              <w:tc>
                <w:tcPr>
                  <w:tcW w:w="1975" w:type="dxa"/>
                </w:tcPr>
                <w:p w:rsidR="004B5260" w:rsidRDefault="004B5260" w:rsidP="00E517FE">
                  <w:pPr>
                    <w:jc w:val="center"/>
                  </w:pPr>
                  <w:r>
                    <w:t>9</w:t>
                  </w:r>
                </w:p>
                <w:p w:rsidR="004B5260" w:rsidRDefault="002E2C84" w:rsidP="00E517FE">
                  <w:pPr>
                    <w:jc w:val="center"/>
                  </w:pPr>
                  <w:r>
                    <w:t>Mar. 17</w:t>
                  </w:r>
                </w:p>
                <w:p w:rsidR="004B5260" w:rsidRDefault="002E2C84" w:rsidP="00E517FE">
                  <w:pPr>
                    <w:jc w:val="center"/>
                  </w:pPr>
                  <w:r>
                    <w:t>ONLINE</w:t>
                  </w:r>
                  <w:r w:rsidR="00D02086">
                    <w:t xml:space="preserve"> SYNCHRONOUS</w:t>
                  </w:r>
                </w:p>
              </w:tc>
              <w:tc>
                <w:tcPr>
                  <w:tcW w:w="2160" w:type="dxa"/>
                </w:tcPr>
                <w:p w:rsidR="004B5260" w:rsidRDefault="004B5260" w:rsidP="00E517FE">
                  <w:pPr>
                    <w:jc w:val="center"/>
                  </w:pPr>
                  <w:r>
                    <w:t xml:space="preserve">Cognitive Coaching practice; </w:t>
                  </w:r>
                  <w:proofErr w:type="spellStart"/>
                  <w:r>
                    <w:t>Walthroughs</w:t>
                  </w:r>
                  <w:proofErr w:type="spellEnd"/>
                </w:p>
                <w:p w:rsidR="004B5260" w:rsidRDefault="004B5260" w:rsidP="00E517FE">
                  <w:pPr>
                    <w:jc w:val="center"/>
                  </w:pPr>
                  <w:r>
                    <w:t>Video</w:t>
                  </w:r>
                </w:p>
              </w:tc>
              <w:tc>
                <w:tcPr>
                  <w:tcW w:w="2340" w:type="dxa"/>
                </w:tcPr>
                <w:p w:rsidR="004B5260" w:rsidRPr="00BE5D28" w:rsidRDefault="004B5260" w:rsidP="00E517FE">
                  <w:pPr>
                    <w:jc w:val="center"/>
                    <w:rPr>
                      <w:b/>
                    </w:rPr>
                  </w:pPr>
                  <w:r w:rsidRPr="00BE5D28">
                    <w:rPr>
                      <w:b/>
                    </w:rPr>
                    <w:t>Check In 5 by Mon. night</w:t>
                  </w:r>
                </w:p>
              </w:tc>
              <w:tc>
                <w:tcPr>
                  <w:tcW w:w="3060" w:type="dxa"/>
                </w:tcPr>
                <w:p w:rsidR="004B5260" w:rsidRDefault="004B5260" w:rsidP="00E517FE">
                  <w:pPr>
                    <w:jc w:val="center"/>
                  </w:pPr>
                  <w:r>
                    <w:t>Read Ch. 7- Zachary (You the Mentor); Read Part 6 in One Piece of Paper</w:t>
                  </w:r>
                </w:p>
              </w:tc>
            </w:tr>
            <w:tr w:rsidR="002E2C84" w:rsidTr="00120949">
              <w:tc>
                <w:tcPr>
                  <w:tcW w:w="9535" w:type="dxa"/>
                  <w:gridSpan w:val="4"/>
                </w:tcPr>
                <w:p w:rsidR="002E2C84" w:rsidRDefault="002E2C84" w:rsidP="00E517FE">
                  <w:pPr>
                    <w:jc w:val="center"/>
                  </w:pPr>
                  <w:r>
                    <w:t>March 23 – 27 Auburn University Spring Break</w:t>
                  </w:r>
                </w:p>
              </w:tc>
            </w:tr>
          </w:tbl>
          <w:p w:rsidR="004B5260" w:rsidRDefault="004B5260" w:rsidP="00E517FE">
            <w:pPr>
              <w:jc w:val="center"/>
            </w:pPr>
          </w:p>
        </w:tc>
      </w:tr>
      <w:tr w:rsidR="004B5260" w:rsidTr="00D02086">
        <w:tc>
          <w:tcPr>
            <w:tcW w:w="1995" w:type="dxa"/>
          </w:tcPr>
          <w:p w:rsidR="004B5260" w:rsidRDefault="004B5260" w:rsidP="00E517FE">
            <w:pPr>
              <w:jc w:val="center"/>
            </w:pPr>
            <w:r>
              <w:t>10</w:t>
            </w:r>
          </w:p>
          <w:p w:rsidR="004B5260" w:rsidRDefault="00BD6573" w:rsidP="00E517FE">
            <w:pPr>
              <w:jc w:val="center"/>
            </w:pPr>
            <w:r>
              <w:t>Mar. 24</w:t>
            </w:r>
          </w:p>
          <w:p w:rsidR="004B5260" w:rsidRDefault="004B5260" w:rsidP="00E517FE">
            <w:pPr>
              <w:jc w:val="center"/>
            </w:pPr>
            <w:r>
              <w:t>ONLINE</w:t>
            </w:r>
          </w:p>
        </w:tc>
        <w:tc>
          <w:tcPr>
            <w:tcW w:w="2131" w:type="dxa"/>
          </w:tcPr>
          <w:p w:rsidR="004B5260" w:rsidRDefault="004B5260" w:rsidP="00E517FE">
            <w:pPr>
              <w:jc w:val="center"/>
            </w:pPr>
          </w:p>
        </w:tc>
        <w:tc>
          <w:tcPr>
            <w:tcW w:w="2203" w:type="dxa"/>
          </w:tcPr>
          <w:p w:rsidR="004B5260" w:rsidRDefault="004B5260" w:rsidP="00E517FE">
            <w:pPr>
              <w:jc w:val="center"/>
            </w:pPr>
          </w:p>
        </w:tc>
        <w:tc>
          <w:tcPr>
            <w:tcW w:w="3247" w:type="dxa"/>
          </w:tcPr>
          <w:p w:rsidR="004B5260" w:rsidRDefault="004B5260" w:rsidP="00E517FE">
            <w:pPr>
              <w:jc w:val="center"/>
            </w:pPr>
            <w:r>
              <w:t>Check in on Canvas; Article on Supervising the Veteran Teacher</w:t>
            </w:r>
            <w:r w:rsidR="00BD6573">
              <w:t xml:space="preserve">; </w:t>
            </w:r>
            <w:r w:rsidR="00BD6573">
              <w:t>Bring interview questions to class (from your administrator….questions used to interview teachers when hiring)</w:t>
            </w:r>
          </w:p>
          <w:p w:rsidR="00BD6573" w:rsidRDefault="00BD6573" w:rsidP="00E517FE">
            <w:pPr>
              <w:jc w:val="center"/>
            </w:pPr>
          </w:p>
        </w:tc>
      </w:tr>
      <w:tr w:rsidR="004B5260" w:rsidTr="00D02086">
        <w:tc>
          <w:tcPr>
            <w:tcW w:w="1995" w:type="dxa"/>
          </w:tcPr>
          <w:p w:rsidR="004B5260" w:rsidRDefault="004B5260" w:rsidP="00E517FE">
            <w:pPr>
              <w:jc w:val="center"/>
            </w:pPr>
            <w:r>
              <w:t>11</w:t>
            </w:r>
          </w:p>
          <w:p w:rsidR="004B5260" w:rsidRDefault="002E2C84" w:rsidP="00E517FE">
            <w:pPr>
              <w:jc w:val="center"/>
            </w:pPr>
            <w:r>
              <w:t>March 31</w:t>
            </w:r>
          </w:p>
          <w:p w:rsidR="004B5260" w:rsidRDefault="002E2C84" w:rsidP="00E517FE">
            <w:pPr>
              <w:jc w:val="center"/>
            </w:pPr>
            <w:r>
              <w:t>FACE TO FACE</w:t>
            </w:r>
          </w:p>
        </w:tc>
        <w:tc>
          <w:tcPr>
            <w:tcW w:w="2131" w:type="dxa"/>
          </w:tcPr>
          <w:p w:rsidR="004B5260" w:rsidRDefault="004B5260" w:rsidP="00E517FE">
            <w:pPr>
              <w:jc w:val="center"/>
            </w:pPr>
            <w:r>
              <w:t>Supervising the Veteran Teacher; Documenting Teacher Performance;</w:t>
            </w:r>
            <w:r w:rsidR="00D02086">
              <w:t xml:space="preserve"> possible guest speaker</w:t>
            </w:r>
          </w:p>
        </w:tc>
        <w:tc>
          <w:tcPr>
            <w:tcW w:w="2203" w:type="dxa"/>
          </w:tcPr>
          <w:p w:rsidR="004B5260" w:rsidRDefault="004B5260" w:rsidP="00BE5D28">
            <w:pPr>
              <w:jc w:val="center"/>
              <w:rPr>
                <w:b/>
              </w:rPr>
            </w:pPr>
            <w:r w:rsidRPr="00BE5D28">
              <w:rPr>
                <w:b/>
              </w:rPr>
              <w:t xml:space="preserve">Check in 6 by Mon. night; </w:t>
            </w:r>
          </w:p>
          <w:p w:rsidR="00BD6573" w:rsidRPr="00BE5D28" w:rsidRDefault="00BD6573" w:rsidP="00BE5D28">
            <w:pPr>
              <w:jc w:val="center"/>
              <w:rPr>
                <w:b/>
              </w:rPr>
            </w:pPr>
            <w:r>
              <w:rPr>
                <w:b/>
              </w:rPr>
              <w:t>Bring interview questions</w:t>
            </w:r>
          </w:p>
        </w:tc>
        <w:tc>
          <w:tcPr>
            <w:tcW w:w="3247" w:type="dxa"/>
          </w:tcPr>
          <w:p w:rsidR="004B5260" w:rsidRDefault="00BD6573" w:rsidP="00E517FE">
            <w:pPr>
              <w:jc w:val="center"/>
            </w:pPr>
            <w:r>
              <w:t>Individual Teacher Development Plan due next week.</w:t>
            </w:r>
          </w:p>
        </w:tc>
      </w:tr>
      <w:tr w:rsidR="004B5260" w:rsidTr="00D02086">
        <w:tc>
          <w:tcPr>
            <w:tcW w:w="1995" w:type="dxa"/>
          </w:tcPr>
          <w:p w:rsidR="004B5260" w:rsidRDefault="004B5260" w:rsidP="00E517FE">
            <w:pPr>
              <w:jc w:val="center"/>
            </w:pPr>
            <w:r>
              <w:t>12</w:t>
            </w:r>
          </w:p>
          <w:p w:rsidR="004B5260" w:rsidRDefault="002E2C84" w:rsidP="00E517FE">
            <w:pPr>
              <w:jc w:val="center"/>
            </w:pPr>
            <w:r>
              <w:t>April 7</w:t>
            </w:r>
          </w:p>
          <w:p w:rsidR="004B5260" w:rsidRDefault="002E2C84" w:rsidP="00E517FE">
            <w:pPr>
              <w:jc w:val="center"/>
            </w:pPr>
            <w:r>
              <w:t>ONLINE</w:t>
            </w:r>
            <w:r w:rsidR="00D02086">
              <w:t xml:space="preserve"> Synchronous</w:t>
            </w:r>
          </w:p>
        </w:tc>
        <w:tc>
          <w:tcPr>
            <w:tcW w:w="2131" w:type="dxa"/>
          </w:tcPr>
          <w:p w:rsidR="004B5260" w:rsidRDefault="004B5260" w:rsidP="00E517FE">
            <w:pPr>
              <w:jc w:val="center"/>
            </w:pPr>
            <w:r>
              <w:t xml:space="preserve">Interviewing (for yourself &amp; Others);  </w:t>
            </w:r>
          </w:p>
          <w:p w:rsidR="004B5260" w:rsidRDefault="004B5260" w:rsidP="00E517FE">
            <w:pPr>
              <w:jc w:val="center"/>
            </w:pPr>
          </w:p>
          <w:p w:rsidR="004B5260" w:rsidRDefault="004B5260" w:rsidP="00E517FE">
            <w:pPr>
              <w:jc w:val="center"/>
            </w:pPr>
            <w:r>
              <w:t xml:space="preserve"> 3 Kinds of Teachers (Todd Whitaker video)</w:t>
            </w:r>
          </w:p>
          <w:p w:rsidR="004B5260" w:rsidRDefault="004B5260" w:rsidP="00E517FE">
            <w:pPr>
              <w:jc w:val="center"/>
            </w:pPr>
          </w:p>
        </w:tc>
        <w:tc>
          <w:tcPr>
            <w:tcW w:w="2203" w:type="dxa"/>
          </w:tcPr>
          <w:p w:rsidR="004B5260" w:rsidRPr="00BE5D28" w:rsidRDefault="004B5260" w:rsidP="00BF105C">
            <w:pPr>
              <w:jc w:val="center"/>
              <w:rPr>
                <w:b/>
              </w:rPr>
            </w:pPr>
            <w:r w:rsidRPr="00BE5D28">
              <w:rPr>
                <w:b/>
              </w:rPr>
              <w:t>Individual Teacher</w:t>
            </w:r>
            <w:r w:rsidR="00BE5D28">
              <w:rPr>
                <w:b/>
              </w:rPr>
              <w:t xml:space="preserve"> De</w:t>
            </w:r>
            <w:r w:rsidR="00D02086">
              <w:rPr>
                <w:b/>
              </w:rPr>
              <w:t xml:space="preserve">velopment Plan </w:t>
            </w:r>
            <w:proofErr w:type="gramStart"/>
            <w:r w:rsidR="00D02086">
              <w:rPr>
                <w:b/>
              </w:rPr>
              <w:t>Due  -</w:t>
            </w:r>
            <w:proofErr w:type="gramEnd"/>
            <w:r w:rsidR="00BE5D28">
              <w:rPr>
                <w:b/>
              </w:rPr>
              <w:t xml:space="preserve"> submit online</w:t>
            </w:r>
            <w:r w:rsidRPr="00BE5D28">
              <w:rPr>
                <w:b/>
              </w:rPr>
              <w:t>.</w:t>
            </w:r>
          </w:p>
        </w:tc>
        <w:tc>
          <w:tcPr>
            <w:tcW w:w="3247" w:type="dxa"/>
          </w:tcPr>
          <w:p w:rsidR="004B5260" w:rsidRDefault="004B5260" w:rsidP="00BF105C">
            <w:pPr>
              <w:jc w:val="center"/>
            </w:pPr>
            <w:r>
              <w:t xml:space="preserve">Check in </w:t>
            </w:r>
            <w:r w:rsidR="00BE5D28">
              <w:t>7 on Canvas</w:t>
            </w:r>
            <w:r w:rsidR="00BD6573">
              <w:t xml:space="preserve"> </w:t>
            </w:r>
            <w:r w:rsidR="00BD6573">
              <w:t>Experiencing Mentoring Firsthand assignment due next week.</w:t>
            </w:r>
          </w:p>
          <w:p w:rsidR="00BD6573" w:rsidRDefault="00BD6573" w:rsidP="00BF105C">
            <w:pPr>
              <w:jc w:val="center"/>
            </w:pPr>
          </w:p>
          <w:p w:rsidR="00BD6573" w:rsidRDefault="00BD6573" w:rsidP="00BF105C">
            <w:pPr>
              <w:jc w:val="center"/>
            </w:pPr>
          </w:p>
        </w:tc>
      </w:tr>
      <w:tr w:rsidR="004B5260" w:rsidTr="00D02086">
        <w:tc>
          <w:tcPr>
            <w:tcW w:w="1995" w:type="dxa"/>
          </w:tcPr>
          <w:p w:rsidR="004B5260" w:rsidRDefault="004B5260" w:rsidP="00E517FE">
            <w:pPr>
              <w:jc w:val="center"/>
            </w:pPr>
            <w:r>
              <w:t>13</w:t>
            </w:r>
          </w:p>
          <w:p w:rsidR="004B5260" w:rsidRDefault="002E2C84" w:rsidP="00E517FE">
            <w:pPr>
              <w:jc w:val="center"/>
            </w:pPr>
            <w:r>
              <w:t>April 14</w:t>
            </w:r>
            <w:r w:rsidR="004B5260">
              <w:t xml:space="preserve"> </w:t>
            </w:r>
          </w:p>
          <w:p w:rsidR="004B5260" w:rsidRDefault="004B5260" w:rsidP="00E517FE">
            <w:pPr>
              <w:jc w:val="center"/>
            </w:pPr>
            <w:r>
              <w:t>ONLINE</w:t>
            </w:r>
          </w:p>
        </w:tc>
        <w:tc>
          <w:tcPr>
            <w:tcW w:w="2131" w:type="dxa"/>
          </w:tcPr>
          <w:p w:rsidR="004B5260" w:rsidRDefault="004B5260" w:rsidP="00E517FE">
            <w:pPr>
              <w:jc w:val="center"/>
            </w:pPr>
            <w:r>
              <w:t>Work Week for</w:t>
            </w:r>
          </w:p>
          <w:p w:rsidR="004B5260" w:rsidRDefault="004B5260" w:rsidP="00E517FE">
            <w:pPr>
              <w:jc w:val="center"/>
            </w:pPr>
            <w:r>
              <w:t>Your PD Workshop</w:t>
            </w:r>
          </w:p>
          <w:p w:rsidR="004B5260" w:rsidRDefault="004B5260" w:rsidP="00E517FE">
            <w:pPr>
              <w:jc w:val="center"/>
            </w:pPr>
            <w:r>
              <w:t xml:space="preserve"> &amp; Presentation</w:t>
            </w:r>
          </w:p>
        </w:tc>
        <w:tc>
          <w:tcPr>
            <w:tcW w:w="2203" w:type="dxa"/>
          </w:tcPr>
          <w:p w:rsidR="004B5260" w:rsidRPr="00BE5D28" w:rsidRDefault="004B5260" w:rsidP="00E517FE">
            <w:pPr>
              <w:jc w:val="center"/>
              <w:rPr>
                <w:b/>
              </w:rPr>
            </w:pPr>
            <w:r w:rsidRPr="00BE5D28">
              <w:rPr>
                <w:b/>
              </w:rPr>
              <w:t>Check in 7 by Mon. night</w:t>
            </w:r>
            <w:r w:rsidR="00BE5D28" w:rsidRPr="00BE5D28">
              <w:rPr>
                <w:b/>
              </w:rPr>
              <w:t xml:space="preserve">;  Experiencing Mentoring Firsthand –Your </w:t>
            </w:r>
            <w:r w:rsidR="00BE5D28" w:rsidRPr="00BE5D28">
              <w:rPr>
                <w:b/>
              </w:rPr>
              <w:lastRenderedPageBreak/>
              <w:t>Reflection paper due online</w:t>
            </w:r>
          </w:p>
          <w:p w:rsidR="00BE5D28" w:rsidRDefault="00BE5D28" w:rsidP="00E517FE">
            <w:pPr>
              <w:jc w:val="center"/>
            </w:pPr>
          </w:p>
        </w:tc>
        <w:tc>
          <w:tcPr>
            <w:tcW w:w="3247" w:type="dxa"/>
          </w:tcPr>
          <w:p w:rsidR="004B5260" w:rsidRDefault="004B5260" w:rsidP="00E517FE">
            <w:pPr>
              <w:jc w:val="center"/>
            </w:pPr>
          </w:p>
        </w:tc>
      </w:tr>
      <w:tr w:rsidR="00D02086" w:rsidTr="00D02086">
        <w:tc>
          <w:tcPr>
            <w:tcW w:w="1995" w:type="dxa"/>
          </w:tcPr>
          <w:p w:rsidR="00D02086" w:rsidRPr="00BE5D28" w:rsidRDefault="00D02086" w:rsidP="00D02086">
            <w:pPr>
              <w:jc w:val="center"/>
              <w:rPr>
                <w:b/>
              </w:rPr>
            </w:pPr>
            <w:r>
              <w:rPr>
                <w:b/>
              </w:rPr>
              <w:lastRenderedPageBreak/>
              <w:t>Saturday, April 18</w:t>
            </w:r>
          </w:p>
          <w:p w:rsidR="00D02086" w:rsidRDefault="00D02086" w:rsidP="00D02086">
            <w:pPr>
              <w:jc w:val="center"/>
            </w:pPr>
            <w:r w:rsidRPr="00BE5D28">
              <w:rPr>
                <w:b/>
              </w:rPr>
              <w:t>EDL Leadership Institute</w:t>
            </w:r>
          </w:p>
        </w:tc>
        <w:tc>
          <w:tcPr>
            <w:tcW w:w="2131" w:type="dxa"/>
          </w:tcPr>
          <w:p w:rsidR="00D02086" w:rsidRDefault="00D02086" w:rsidP="00D02086">
            <w:pPr>
              <w:jc w:val="center"/>
            </w:pPr>
            <w:r>
              <w:t>Mandatory</w:t>
            </w:r>
          </w:p>
          <w:p w:rsidR="00D02086" w:rsidRDefault="00D02086" w:rsidP="00D02086">
            <w:pPr>
              <w:jc w:val="center"/>
            </w:pPr>
            <w:r>
              <w:t>Attendance</w:t>
            </w:r>
          </w:p>
          <w:p w:rsidR="00D02086" w:rsidRDefault="00D02086" w:rsidP="00D02086">
            <w:pPr>
              <w:jc w:val="center"/>
            </w:pPr>
            <w:r>
              <w:t>8 a.m. – finish.</w:t>
            </w:r>
          </w:p>
        </w:tc>
        <w:tc>
          <w:tcPr>
            <w:tcW w:w="2203" w:type="dxa"/>
          </w:tcPr>
          <w:p w:rsidR="00D02086" w:rsidRDefault="00D02086" w:rsidP="00D02086">
            <w:pPr>
              <w:tabs>
                <w:tab w:val="left" w:pos="1665"/>
                <w:tab w:val="center" w:pos="2328"/>
              </w:tabs>
            </w:pPr>
            <w:r>
              <w:t>Your class will be responsible for organizing details of decorations, lunch food/drink, welcoming committee, registration, clean up.</w:t>
            </w:r>
          </w:p>
          <w:p w:rsidR="00D02086" w:rsidRPr="00BE5D28" w:rsidRDefault="00D02086" w:rsidP="00E517FE">
            <w:pPr>
              <w:jc w:val="center"/>
              <w:rPr>
                <w:b/>
              </w:rPr>
            </w:pPr>
          </w:p>
        </w:tc>
        <w:tc>
          <w:tcPr>
            <w:tcW w:w="3247" w:type="dxa"/>
          </w:tcPr>
          <w:p w:rsidR="00D02086" w:rsidRDefault="00D02086" w:rsidP="00D02086">
            <w:pPr>
              <w:jc w:val="center"/>
              <w:rPr>
                <w:b/>
              </w:rPr>
            </w:pPr>
            <w:r>
              <w:rPr>
                <w:b/>
              </w:rPr>
              <w:t>Location:</w:t>
            </w:r>
          </w:p>
          <w:p w:rsidR="00D02086" w:rsidRDefault="00D02086" w:rsidP="00D02086">
            <w:pPr>
              <w:jc w:val="center"/>
              <w:rPr>
                <w:b/>
              </w:rPr>
            </w:pPr>
            <w:r>
              <w:rPr>
                <w:b/>
              </w:rPr>
              <w:t>Yarbrough Elementary</w:t>
            </w:r>
          </w:p>
          <w:p w:rsidR="00D02086" w:rsidRDefault="00D02086" w:rsidP="00D02086">
            <w:pPr>
              <w:jc w:val="center"/>
            </w:pPr>
            <w:r>
              <w:rPr>
                <w:b/>
              </w:rPr>
              <w:t>Auburn City</w:t>
            </w:r>
          </w:p>
        </w:tc>
      </w:tr>
      <w:tr w:rsidR="004B5260" w:rsidTr="00D02086">
        <w:tc>
          <w:tcPr>
            <w:tcW w:w="1995" w:type="dxa"/>
          </w:tcPr>
          <w:p w:rsidR="004B5260" w:rsidRDefault="004B5260" w:rsidP="00E517FE">
            <w:pPr>
              <w:jc w:val="center"/>
            </w:pPr>
            <w:r>
              <w:t>14</w:t>
            </w:r>
          </w:p>
          <w:p w:rsidR="004B5260" w:rsidRDefault="00181C67" w:rsidP="00E517FE">
            <w:pPr>
              <w:jc w:val="center"/>
            </w:pPr>
            <w:r>
              <w:t xml:space="preserve">April </w:t>
            </w:r>
            <w:r w:rsidR="002E2C84">
              <w:t>21</w:t>
            </w:r>
          </w:p>
          <w:p w:rsidR="00181C67" w:rsidRDefault="00BD6573" w:rsidP="00E517FE">
            <w:pPr>
              <w:jc w:val="center"/>
            </w:pPr>
            <w:r>
              <w:t>FACE TO FACE</w:t>
            </w:r>
          </w:p>
          <w:p w:rsidR="004B5260" w:rsidRDefault="004B5260" w:rsidP="00181C67">
            <w:pPr>
              <w:jc w:val="center"/>
            </w:pPr>
          </w:p>
          <w:p w:rsidR="00181C67" w:rsidRDefault="00181C67" w:rsidP="00181C67">
            <w:pPr>
              <w:jc w:val="center"/>
            </w:pPr>
          </w:p>
        </w:tc>
        <w:tc>
          <w:tcPr>
            <w:tcW w:w="2131" w:type="dxa"/>
          </w:tcPr>
          <w:p w:rsidR="004B5260" w:rsidRDefault="004B5260" w:rsidP="00E517FE">
            <w:pPr>
              <w:jc w:val="center"/>
            </w:pPr>
            <w:r>
              <w:t xml:space="preserve">You Are the </w:t>
            </w:r>
          </w:p>
          <w:p w:rsidR="004B5260" w:rsidRDefault="004B5260" w:rsidP="00E517FE">
            <w:pPr>
              <w:jc w:val="center"/>
            </w:pPr>
            <w:r>
              <w:t>Showcases!</w:t>
            </w:r>
          </w:p>
        </w:tc>
        <w:tc>
          <w:tcPr>
            <w:tcW w:w="2203" w:type="dxa"/>
          </w:tcPr>
          <w:p w:rsidR="004B5260" w:rsidRPr="00BE5D28" w:rsidRDefault="004B5260" w:rsidP="00E517FE">
            <w:pPr>
              <w:jc w:val="center"/>
              <w:rPr>
                <w:b/>
              </w:rPr>
            </w:pPr>
            <w:r w:rsidRPr="00BE5D28">
              <w:rPr>
                <w:b/>
              </w:rPr>
              <w:t>Show your PD Workshop</w:t>
            </w:r>
            <w:r w:rsidR="00181C67" w:rsidRPr="00BE5D28">
              <w:rPr>
                <w:b/>
              </w:rPr>
              <w:t xml:space="preserve"> </w:t>
            </w:r>
          </w:p>
          <w:p w:rsidR="004B5260" w:rsidRDefault="004B5260" w:rsidP="00E517FE">
            <w:pPr>
              <w:jc w:val="center"/>
            </w:pPr>
            <w:r w:rsidRPr="00BE5D28">
              <w:rPr>
                <w:b/>
              </w:rPr>
              <w:t>Power Point in class</w:t>
            </w:r>
            <w:r w:rsidR="00D02086">
              <w:rPr>
                <w:b/>
              </w:rPr>
              <w:t>; submit online</w:t>
            </w:r>
          </w:p>
        </w:tc>
        <w:tc>
          <w:tcPr>
            <w:tcW w:w="3247" w:type="dxa"/>
          </w:tcPr>
          <w:p w:rsidR="004B5260" w:rsidRPr="0053361B" w:rsidRDefault="004B5260" w:rsidP="00E517FE">
            <w:pPr>
              <w:jc w:val="center"/>
              <w:rPr>
                <w:b/>
              </w:rPr>
            </w:pPr>
          </w:p>
        </w:tc>
      </w:tr>
      <w:tr w:rsidR="00181C67" w:rsidTr="00D02086">
        <w:tc>
          <w:tcPr>
            <w:tcW w:w="1995" w:type="dxa"/>
          </w:tcPr>
          <w:p w:rsidR="00181C67" w:rsidRDefault="002E2C84" w:rsidP="009C03EE">
            <w:pPr>
              <w:jc w:val="center"/>
            </w:pPr>
            <w:r>
              <w:t>April 28</w:t>
            </w:r>
          </w:p>
          <w:p w:rsidR="00181C67" w:rsidRDefault="00181C67" w:rsidP="009C03EE">
            <w:pPr>
              <w:jc w:val="center"/>
            </w:pPr>
            <w:r>
              <w:t>Last Class</w:t>
            </w:r>
          </w:p>
          <w:p w:rsidR="00181C67" w:rsidRDefault="00181C67" w:rsidP="009C03EE">
            <w:pPr>
              <w:jc w:val="center"/>
            </w:pPr>
            <w:r>
              <w:t>Face to Face</w:t>
            </w:r>
          </w:p>
          <w:p w:rsidR="00181C67" w:rsidRDefault="00181C67" w:rsidP="009C03EE">
            <w:pPr>
              <w:jc w:val="center"/>
            </w:pPr>
            <w:r>
              <w:t>Potluck?</w:t>
            </w:r>
          </w:p>
        </w:tc>
        <w:tc>
          <w:tcPr>
            <w:tcW w:w="2131" w:type="dxa"/>
          </w:tcPr>
          <w:p w:rsidR="00181C67" w:rsidRDefault="00181C67" w:rsidP="009C03EE">
            <w:pPr>
              <w:jc w:val="center"/>
            </w:pPr>
            <w:r>
              <w:t>You On One Piece of Paper; Course Reflection</w:t>
            </w:r>
          </w:p>
        </w:tc>
        <w:tc>
          <w:tcPr>
            <w:tcW w:w="2203" w:type="dxa"/>
          </w:tcPr>
          <w:p w:rsidR="00181C67" w:rsidRPr="00BE5D28" w:rsidRDefault="00181C67" w:rsidP="009C03EE">
            <w:pPr>
              <w:tabs>
                <w:tab w:val="left" w:pos="1665"/>
                <w:tab w:val="center" w:pos="2328"/>
              </w:tabs>
              <w:rPr>
                <w:b/>
              </w:rPr>
            </w:pPr>
            <w:r w:rsidRPr="00BE5D28">
              <w:rPr>
                <w:b/>
              </w:rPr>
              <w:t>You each will share 3 maxims orally; bring an artifact to illustrate one</w:t>
            </w:r>
          </w:p>
        </w:tc>
        <w:tc>
          <w:tcPr>
            <w:tcW w:w="3247" w:type="dxa"/>
          </w:tcPr>
          <w:p w:rsidR="00BF105C" w:rsidRPr="00BF105C" w:rsidRDefault="00BF105C" w:rsidP="00BF105C">
            <w:pPr>
              <w:jc w:val="center"/>
              <w:rPr>
                <w:b/>
              </w:rPr>
            </w:pPr>
            <w:r w:rsidRPr="00BF105C">
              <w:rPr>
                <w:b/>
              </w:rPr>
              <w:t>Submit “One Piece of Paper” complete set of maxims and explanations for each online</w:t>
            </w:r>
          </w:p>
          <w:p w:rsidR="00181C67" w:rsidRPr="00BF105C" w:rsidRDefault="00181C67" w:rsidP="00E517FE">
            <w:pPr>
              <w:jc w:val="center"/>
              <w:rPr>
                <w:b/>
              </w:rPr>
            </w:pPr>
          </w:p>
          <w:p w:rsidR="00BF105C" w:rsidRPr="0053361B" w:rsidRDefault="00BF105C" w:rsidP="00E517FE">
            <w:pPr>
              <w:jc w:val="center"/>
              <w:rPr>
                <w:b/>
              </w:rPr>
            </w:pPr>
          </w:p>
        </w:tc>
      </w:tr>
    </w:tbl>
    <w:p w:rsidR="004B5260" w:rsidRDefault="004B5260" w:rsidP="004B5260">
      <w:r>
        <w:t xml:space="preserve"> ** All Canvas Check-Ins are due online by midnight Monday night before class</w:t>
      </w:r>
    </w:p>
    <w:p w:rsidR="004B5260" w:rsidRDefault="004B5260" w:rsidP="004B5260">
      <w:r>
        <w:t>All online assignment submissions are due by midnight of the due date (class day- Tuesday).</w:t>
      </w:r>
    </w:p>
    <w:p w:rsidR="004B5260" w:rsidRDefault="004B5260" w:rsidP="004B5260">
      <w:r>
        <w:t xml:space="preserve">Additional </w:t>
      </w:r>
      <w:proofErr w:type="gramStart"/>
      <w:r>
        <w:t>Readings  which</w:t>
      </w:r>
      <w:proofErr w:type="gramEnd"/>
      <w:r>
        <w:t xml:space="preserve"> are not on this outline are found in Canvas modules.  </w:t>
      </w:r>
    </w:p>
    <w:p w:rsidR="004B5260" w:rsidRDefault="004B5260" w:rsidP="00641647">
      <w:pPr>
        <w:pStyle w:val="Heading1"/>
        <w:spacing w:before="0" w:beforeAutospacing="0" w:after="0" w:afterAutospacing="0"/>
        <w:jc w:val="center"/>
        <w:rPr>
          <w:bCs w:val="0"/>
          <w:color w:val="000000"/>
          <w:sz w:val="24"/>
          <w:szCs w:val="24"/>
        </w:rPr>
      </w:pPr>
    </w:p>
    <w:sectPr w:rsidR="004B5260" w:rsidSect="00EF3139">
      <w:footerReference w:type="even"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13AC" w:rsidRDefault="003A13AC">
      <w:r>
        <w:separator/>
      </w:r>
    </w:p>
  </w:endnote>
  <w:endnote w:type="continuationSeparator" w:id="0">
    <w:p w:rsidR="003A13AC" w:rsidRDefault="003A1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C32" w:rsidRDefault="00655C32" w:rsidP="00553A0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55C32" w:rsidRDefault="00655C32" w:rsidP="00553A0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C32" w:rsidRDefault="00655C32" w:rsidP="00553A0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80F1E">
      <w:rPr>
        <w:rStyle w:val="PageNumber"/>
        <w:noProof/>
      </w:rPr>
      <w:t>12</w:t>
    </w:r>
    <w:r>
      <w:rPr>
        <w:rStyle w:val="PageNumber"/>
      </w:rPr>
      <w:fldChar w:fldCharType="end"/>
    </w:r>
  </w:p>
  <w:p w:rsidR="00655C32" w:rsidRDefault="00655C32" w:rsidP="00553A0A">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13AC" w:rsidRDefault="003A13AC">
      <w:r>
        <w:separator/>
      </w:r>
    </w:p>
  </w:footnote>
  <w:footnote w:type="continuationSeparator" w:id="0">
    <w:p w:rsidR="003A13AC" w:rsidRDefault="003A13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2"/>
    <w:multiLevelType w:val="multilevel"/>
    <w:tmpl w:val="B77ED706"/>
    <w:lvl w:ilvl="0">
      <w:start w:val="1"/>
      <w:numFmt w:val="decimal"/>
      <w:pStyle w:val="Level1"/>
      <w:lvlText w:val="%1."/>
      <w:lvlJc w:val="left"/>
      <w:pPr>
        <w:tabs>
          <w:tab w:val="num" w:pos="1440"/>
        </w:tabs>
        <w:ind w:left="1440" w:hanging="72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nsid w:val="011111A3"/>
    <w:multiLevelType w:val="hybridMultilevel"/>
    <w:tmpl w:val="88FE15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B641C3"/>
    <w:multiLevelType w:val="hybridMultilevel"/>
    <w:tmpl w:val="6F4C1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E35176"/>
    <w:multiLevelType w:val="hybridMultilevel"/>
    <w:tmpl w:val="C7582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666696"/>
    <w:multiLevelType w:val="hybridMultilevel"/>
    <w:tmpl w:val="586810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9681926"/>
    <w:multiLevelType w:val="hybridMultilevel"/>
    <w:tmpl w:val="ED6CF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B4B756D"/>
    <w:multiLevelType w:val="hybridMultilevel"/>
    <w:tmpl w:val="22708494"/>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CBA6C6D"/>
    <w:multiLevelType w:val="hybridMultilevel"/>
    <w:tmpl w:val="9ED4A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E9F2BED"/>
    <w:multiLevelType w:val="hybridMultilevel"/>
    <w:tmpl w:val="F904D7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0F6255A9"/>
    <w:multiLevelType w:val="hybridMultilevel"/>
    <w:tmpl w:val="5D027D3A"/>
    <w:lvl w:ilvl="0" w:tplc="0409000F">
      <w:start w:val="3"/>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09A291A"/>
    <w:multiLevelType w:val="hybridMultilevel"/>
    <w:tmpl w:val="550297D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6574A6C"/>
    <w:multiLevelType w:val="hybridMultilevel"/>
    <w:tmpl w:val="55482596"/>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68476CE"/>
    <w:multiLevelType w:val="hybridMultilevel"/>
    <w:tmpl w:val="DF58AE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7816223"/>
    <w:multiLevelType w:val="hybridMultilevel"/>
    <w:tmpl w:val="4BB84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9E2322B"/>
    <w:multiLevelType w:val="hybridMultilevel"/>
    <w:tmpl w:val="BCCC7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A1434D8"/>
    <w:multiLevelType w:val="hybridMultilevel"/>
    <w:tmpl w:val="A86259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1E16E8A"/>
    <w:multiLevelType w:val="hybridMultilevel"/>
    <w:tmpl w:val="B3868A08"/>
    <w:lvl w:ilvl="0" w:tplc="7B0E427A">
      <w:start w:val="3"/>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67E6B52"/>
    <w:multiLevelType w:val="hybridMultilevel"/>
    <w:tmpl w:val="E006CB76"/>
    <w:lvl w:ilvl="0" w:tplc="2C3C5B34">
      <w:start w:val="1"/>
      <w:numFmt w:val="upperLetter"/>
      <w:lvlText w:val="%1."/>
      <w:lvlJc w:val="left"/>
      <w:pPr>
        <w:tabs>
          <w:tab w:val="num" w:pos="720"/>
        </w:tabs>
        <w:ind w:left="720" w:hanging="360"/>
      </w:pPr>
      <w:rPr>
        <w:rFonts w:ascii="Times New Roman" w:eastAsia="Times New Roman" w:hAnsi="Times New Roman" w:cs="Times New Roman"/>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6D745CD"/>
    <w:multiLevelType w:val="hybridMultilevel"/>
    <w:tmpl w:val="368289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C0E57E7"/>
    <w:multiLevelType w:val="hybridMultilevel"/>
    <w:tmpl w:val="5CA222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C236BC5"/>
    <w:multiLevelType w:val="hybridMultilevel"/>
    <w:tmpl w:val="29CCC3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CED375D"/>
    <w:multiLevelType w:val="hybridMultilevel"/>
    <w:tmpl w:val="76A89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EC859E3"/>
    <w:multiLevelType w:val="hybridMultilevel"/>
    <w:tmpl w:val="F7C27A9C"/>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2F116B6B"/>
    <w:multiLevelType w:val="hybridMultilevel"/>
    <w:tmpl w:val="BC4433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F917C56"/>
    <w:multiLevelType w:val="hybridMultilevel"/>
    <w:tmpl w:val="A3BE17A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A3E226A"/>
    <w:multiLevelType w:val="hybridMultilevel"/>
    <w:tmpl w:val="89F872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A504794"/>
    <w:multiLevelType w:val="hybridMultilevel"/>
    <w:tmpl w:val="901E565C"/>
    <w:lvl w:ilvl="0" w:tplc="B3FAF506">
      <w:start w:val="8"/>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3D6506C7"/>
    <w:multiLevelType w:val="hybridMultilevel"/>
    <w:tmpl w:val="D8B8C8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19C4B45"/>
    <w:multiLevelType w:val="hybridMultilevel"/>
    <w:tmpl w:val="3E62B0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483B49DE"/>
    <w:multiLevelType w:val="hybridMultilevel"/>
    <w:tmpl w:val="D8B8C8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85C2E58"/>
    <w:multiLevelType w:val="hybridMultilevel"/>
    <w:tmpl w:val="7900795C"/>
    <w:lvl w:ilvl="0" w:tplc="2C3C5B34">
      <w:start w:val="1"/>
      <w:numFmt w:val="upperLetter"/>
      <w:lvlText w:val="%1."/>
      <w:lvlJc w:val="left"/>
      <w:pPr>
        <w:tabs>
          <w:tab w:val="num" w:pos="720"/>
        </w:tabs>
        <w:ind w:left="720" w:hanging="360"/>
      </w:pPr>
      <w:rPr>
        <w:rFonts w:ascii="Times New Roman" w:eastAsia="Times New Roman" w:hAnsi="Times New Roman" w:cs="Times New Roman"/>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48B174A2"/>
    <w:multiLevelType w:val="hybridMultilevel"/>
    <w:tmpl w:val="1FCE71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EFE3DD3"/>
    <w:multiLevelType w:val="hybridMultilevel"/>
    <w:tmpl w:val="ECFAC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1A56637"/>
    <w:multiLevelType w:val="hybridMultilevel"/>
    <w:tmpl w:val="0F103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29F70E8"/>
    <w:multiLevelType w:val="hybridMultilevel"/>
    <w:tmpl w:val="E42023EA"/>
    <w:lvl w:ilvl="0" w:tplc="7030616E">
      <w:start w:val="5"/>
      <w:numFmt w:val="upperLetter"/>
      <w:lvlText w:val="%1."/>
      <w:lvlJc w:val="left"/>
      <w:pPr>
        <w:tabs>
          <w:tab w:val="num" w:pos="1080"/>
        </w:tabs>
        <w:ind w:left="1080" w:hanging="36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nsid w:val="56401F00"/>
    <w:multiLevelType w:val="hybridMultilevel"/>
    <w:tmpl w:val="032AB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C0B5A1E"/>
    <w:multiLevelType w:val="hybridMultilevel"/>
    <w:tmpl w:val="D8B8C814"/>
    <w:lvl w:ilvl="0" w:tplc="04090015">
      <w:start w:val="1"/>
      <w:numFmt w:val="upp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FDD6067"/>
    <w:multiLevelType w:val="hybridMultilevel"/>
    <w:tmpl w:val="45F8CDA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11D5A8F"/>
    <w:multiLevelType w:val="hybridMultilevel"/>
    <w:tmpl w:val="CEA04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8A53D54"/>
    <w:multiLevelType w:val="hybridMultilevel"/>
    <w:tmpl w:val="8A30B6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C264802"/>
    <w:multiLevelType w:val="hybridMultilevel"/>
    <w:tmpl w:val="6F0A6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E5761DD"/>
    <w:multiLevelType w:val="hybridMultilevel"/>
    <w:tmpl w:val="5E0C803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0E71BFF"/>
    <w:multiLevelType w:val="hybridMultilevel"/>
    <w:tmpl w:val="EEB05E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9A3319B"/>
    <w:multiLevelType w:val="hybridMultilevel"/>
    <w:tmpl w:val="8EEC7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9FA4C50"/>
    <w:multiLevelType w:val="hybridMultilevel"/>
    <w:tmpl w:val="B5004F5E"/>
    <w:lvl w:ilvl="0" w:tplc="22AEE5DC">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7D020935"/>
    <w:multiLevelType w:val="multilevel"/>
    <w:tmpl w:val="5262E40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7"/>
  </w:num>
  <w:num w:numId="2">
    <w:abstractNumId w:val="11"/>
  </w:num>
  <w:num w:numId="3">
    <w:abstractNumId w:val="6"/>
  </w:num>
  <w:num w:numId="4">
    <w:abstractNumId w:val="28"/>
  </w:num>
  <w:num w:numId="5">
    <w:abstractNumId w:val="34"/>
  </w:num>
  <w:num w:numId="6">
    <w:abstractNumId w:val="22"/>
  </w:num>
  <w:num w:numId="7">
    <w:abstractNumId w:val="16"/>
  </w:num>
  <w:num w:numId="8">
    <w:abstractNumId w:val="44"/>
  </w:num>
  <w:num w:numId="9">
    <w:abstractNumId w:val="15"/>
  </w:num>
  <w:num w:numId="10">
    <w:abstractNumId w:val="0"/>
    <w:lvlOverride w:ilvl="0">
      <w:lvl w:ilvl="0">
        <w:start w:val="1"/>
        <w:numFmt w:val="decimal"/>
        <w:pStyle w:val="Level1"/>
        <w:lvlText w:val="%1."/>
        <w:lvlJc w:val="left"/>
        <w:pPr>
          <w:ind w:left="0" w:firstLine="0"/>
        </w:pPr>
      </w:lvl>
    </w:lvlOverride>
    <w:lvlOverride w:ilvl="1">
      <w:lvl w:ilvl="1">
        <w:start w:val="1"/>
        <w:numFmt w:val="decimal"/>
        <w:lvlText w:val="%2"/>
        <w:lvlJc w:val="left"/>
        <w:pPr>
          <w:ind w:left="0" w:firstLine="0"/>
        </w:p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11">
    <w:abstractNumId w:val="43"/>
  </w:num>
  <w:num w:numId="12">
    <w:abstractNumId w:val="40"/>
  </w:num>
  <w:num w:numId="13">
    <w:abstractNumId w:val="33"/>
  </w:num>
  <w:num w:numId="14">
    <w:abstractNumId w:val="5"/>
  </w:num>
  <w:num w:numId="15">
    <w:abstractNumId w:val="36"/>
  </w:num>
  <w:num w:numId="16">
    <w:abstractNumId w:val="37"/>
  </w:num>
  <w:num w:numId="17">
    <w:abstractNumId w:val="24"/>
  </w:num>
  <w:num w:numId="18">
    <w:abstractNumId w:val="41"/>
  </w:num>
  <w:num w:numId="19">
    <w:abstractNumId w:val="9"/>
  </w:num>
  <w:num w:numId="20">
    <w:abstractNumId w:val="31"/>
  </w:num>
  <w:num w:numId="21">
    <w:abstractNumId w:val="18"/>
  </w:num>
  <w:num w:numId="22">
    <w:abstractNumId w:val="19"/>
  </w:num>
  <w:num w:numId="23">
    <w:abstractNumId w:val="39"/>
  </w:num>
  <w:num w:numId="24">
    <w:abstractNumId w:val="2"/>
  </w:num>
  <w:num w:numId="25">
    <w:abstractNumId w:val="20"/>
  </w:num>
  <w:num w:numId="26">
    <w:abstractNumId w:val="25"/>
  </w:num>
  <w:num w:numId="27">
    <w:abstractNumId w:val="12"/>
  </w:num>
  <w:num w:numId="28">
    <w:abstractNumId w:val="13"/>
  </w:num>
  <w:num w:numId="29">
    <w:abstractNumId w:val="23"/>
  </w:num>
  <w:num w:numId="30">
    <w:abstractNumId w:val="14"/>
  </w:num>
  <w:num w:numId="31">
    <w:abstractNumId w:val="7"/>
  </w:num>
  <w:num w:numId="32">
    <w:abstractNumId w:val="3"/>
  </w:num>
  <w:num w:numId="33">
    <w:abstractNumId w:val="35"/>
  </w:num>
  <w:num w:numId="34">
    <w:abstractNumId w:val="38"/>
  </w:num>
  <w:num w:numId="35">
    <w:abstractNumId w:val="21"/>
  </w:num>
  <w:num w:numId="36">
    <w:abstractNumId w:val="1"/>
  </w:num>
  <w:num w:numId="37">
    <w:abstractNumId w:val="42"/>
  </w:num>
  <w:num w:numId="38">
    <w:abstractNumId w:val="27"/>
  </w:num>
  <w:num w:numId="39">
    <w:abstractNumId w:val="8"/>
  </w:num>
  <w:num w:numId="40">
    <w:abstractNumId w:val="29"/>
  </w:num>
  <w:num w:numId="41">
    <w:abstractNumId w:val="32"/>
  </w:num>
  <w:num w:numId="42">
    <w:abstractNumId w:val="45"/>
  </w:num>
  <w:num w:numId="43">
    <w:abstractNumId w:val="10"/>
  </w:num>
  <w:num w:numId="44">
    <w:abstractNumId w:val="4"/>
  </w:num>
  <w:num w:numId="45">
    <w:abstractNumId w:val="30"/>
  </w:num>
  <w:num w:numId="4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324C"/>
    <w:rsid w:val="00013DDF"/>
    <w:rsid w:val="00017D66"/>
    <w:rsid w:val="00021602"/>
    <w:rsid w:val="00024502"/>
    <w:rsid w:val="00024E3E"/>
    <w:rsid w:val="00045726"/>
    <w:rsid w:val="00045A7F"/>
    <w:rsid w:val="00053615"/>
    <w:rsid w:val="000578FB"/>
    <w:rsid w:val="000774A7"/>
    <w:rsid w:val="000815E5"/>
    <w:rsid w:val="00083C58"/>
    <w:rsid w:val="00086397"/>
    <w:rsid w:val="00096D27"/>
    <w:rsid w:val="00096F8B"/>
    <w:rsid w:val="000A3185"/>
    <w:rsid w:val="000A5042"/>
    <w:rsid w:val="000A695B"/>
    <w:rsid w:val="000B7F5A"/>
    <w:rsid w:val="000D094A"/>
    <w:rsid w:val="000D15F7"/>
    <w:rsid w:val="000E0A13"/>
    <w:rsid w:val="00102D83"/>
    <w:rsid w:val="0010472A"/>
    <w:rsid w:val="00113EF1"/>
    <w:rsid w:val="001143B2"/>
    <w:rsid w:val="001143C6"/>
    <w:rsid w:val="0011593F"/>
    <w:rsid w:val="00126228"/>
    <w:rsid w:val="00140895"/>
    <w:rsid w:val="0015639D"/>
    <w:rsid w:val="001636D6"/>
    <w:rsid w:val="00164141"/>
    <w:rsid w:val="00166408"/>
    <w:rsid w:val="00166905"/>
    <w:rsid w:val="00170CFF"/>
    <w:rsid w:val="0018123B"/>
    <w:rsid w:val="00181C67"/>
    <w:rsid w:val="00185F63"/>
    <w:rsid w:val="001A4B68"/>
    <w:rsid w:val="001F3385"/>
    <w:rsid w:val="001F4055"/>
    <w:rsid w:val="002000DE"/>
    <w:rsid w:val="002175DD"/>
    <w:rsid w:val="002302E9"/>
    <w:rsid w:val="00241D7B"/>
    <w:rsid w:val="00250F6E"/>
    <w:rsid w:val="00260312"/>
    <w:rsid w:val="00262D86"/>
    <w:rsid w:val="00266C8E"/>
    <w:rsid w:val="00267F10"/>
    <w:rsid w:val="002B1B8F"/>
    <w:rsid w:val="002B2CA6"/>
    <w:rsid w:val="002C43AD"/>
    <w:rsid w:val="002C6114"/>
    <w:rsid w:val="002D181A"/>
    <w:rsid w:val="002D6978"/>
    <w:rsid w:val="002D7061"/>
    <w:rsid w:val="002E27C3"/>
    <w:rsid w:val="002E2C84"/>
    <w:rsid w:val="00302A12"/>
    <w:rsid w:val="00331858"/>
    <w:rsid w:val="00344C13"/>
    <w:rsid w:val="003500FD"/>
    <w:rsid w:val="00350430"/>
    <w:rsid w:val="00353FCE"/>
    <w:rsid w:val="00354164"/>
    <w:rsid w:val="00364179"/>
    <w:rsid w:val="003779C3"/>
    <w:rsid w:val="003807A4"/>
    <w:rsid w:val="003935C5"/>
    <w:rsid w:val="00393D76"/>
    <w:rsid w:val="003A13AC"/>
    <w:rsid w:val="003B32AC"/>
    <w:rsid w:val="003C76E9"/>
    <w:rsid w:val="003E4F7F"/>
    <w:rsid w:val="003F10E1"/>
    <w:rsid w:val="003F440E"/>
    <w:rsid w:val="003F7074"/>
    <w:rsid w:val="00400841"/>
    <w:rsid w:val="00411A87"/>
    <w:rsid w:val="004160CE"/>
    <w:rsid w:val="0043525A"/>
    <w:rsid w:val="0045499B"/>
    <w:rsid w:val="0046266F"/>
    <w:rsid w:val="0048299A"/>
    <w:rsid w:val="00490DE6"/>
    <w:rsid w:val="00491C75"/>
    <w:rsid w:val="00492F71"/>
    <w:rsid w:val="004B45C9"/>
    <w:rsid w:val="004B5260"/>
    <w:rsid w:val="004C31F8"/>
    <w:rsid w:val="004C575F"/>
    <w:rsid w:val="004E6BD6"/>
    <w:rsid w:val="004F7034"/>
    <w:rsid w:val="0054324C"/>
    <w:rsid w:val="00545422"/>
    <w:rsid w:val="00553A0A"/>
    <w:rsid w:val="005558CB"/>
    <w:rsid w:val="0056600E"/>
    <w:rsid w:val="00574858"/>
    <w:rsid w:val="005C5764"/>
    <w:rsid w:val="005E0CD0"/>
    <w:rsid w:val="005E1F5A"/>
    <w:rsid w:val="005E714F"/>
    <w:rsid w:val="005F22BD"/>
    <w:rsid w:val="00610272"/>
    <w:rsid w:val="00636FBF"/>
    <w:rsid w:val="00641647"/>
    <w:rsid w:val="00653F59"/>
    <w:rsid w:val="00655C32"/>
    <w:rsid w:val="00666D10"/>
    <w:rsid w:val="00667E6E"/>
    <w:rsid w:val="006728D7"/>
    <w:rsid w:val="00683B5B"/>
    <w:rsid w:val="006850EB"/>
    <w:rsid w:val="006857DB"/>
    <w:rsid w:val="006B10E0"/>
    <w:rsid w:val="006D0250"/>
    <w:rsid w:val="00710E47"/>
    <w:rsid w:val="00714E13"/>
    <w:rsid w:val="007423C1"/>
    <w:rsid w:val="00747A02"/>
    <w:rsid w:val="00755394"/>
    <w:rsid w:val="00760989"/>
    <w:rsid w:val="00760A63"/>
    <w:rsid w:val="0077396D"/>
    <w:rsid w:val="00793C68"/>
    <w:rsid w:val="007952A4"/>
    <w:rsid w:val="007A09AE"/>
    <w:rsid w:val="007B27D2"/>
    <w:rsid w:val="007F1F47"/>
    <w:rsid w:val="00805DFC"/>
    <w:rsid w:val="00821FFF"/>
    <w:rsid w:val="00822545"/>
    <w:rsid w:val="008505A0"/>
    <w:rsid w:val="00861E31"/>
    <w:rsid w:val="00886CCF"/>
    <w:rsid w:val="008A11FD"/>
    <w:rsid w:val="008A5C75"/>
    <w:rsid w:val="008B4072"/>
    <w:rsid w:val="008C7C4F"/>
    <w:rsid w:val="008D37BA"/>
    <w:rsid w:val="008F0C5A"/>
    <w:rsid w:val="00916F07"/>
    <w:rsid w:val="00917E27"/>
    <w:rsid w:val="00920A67"/>
    <w:rsid w:val="0092243B"/>
    <w:rsid w:val="00927FF1"/>
    <w:rsid w:val="0094015F"/>
    <w:rsid w:val="00951D95"/>
    <w:rsid w:val="00955BFC"/>
    <w:rsid w:val="009773D7"/>
    <w:rsid w:val="009800BB"/>
    <w:rsid w:val="009802BF"/>
    <w:rsid w:val="00991367"/>
    <w:rsid w:val="009A2FC1"/>
    <w:rsid w:val="009B6F15"/>
    <w:rsid w:val="009B74D0"/>
    <w:rsid w:val="009C12BC"/>
    <w:rsid w:val="009D09CC"/>
    <w:rsid w:val="009D166E"/>
    <w:rsid w:val="009E54D4"/>
    <w:rsid w:val="009F70D5"/>
    <w:rsid w:val="00A046A0"/>
    <w:rsid w:val="00A04B93"/>
    <w:rsid w:val="00A210B1"/>
    <w:rsid w:val="00A5129E"/>
    <w:rsid w:val="00A54C4B"/>
    <w:rsid w:val="00A556F9"/>
    <w:rsid w:val="00A743D7"/>
    <w:rsid w:val="00A941B9"/>
    <w:rsid w:val="00AA34C7"/>
    <w:rsid w:val="00AB0246"/>
    <w:rsid w:val="00AB035E"/>
    <w:rsid w:val="00AB6E5C"/>
    <w:rsid w:val="00AB74DF"/>
    <w:rsid w:val="00AC379D"/>
    <w:rsid w:val="00AC4D22"/>
    <w:rsid w:val="00AD42C8"/>
    <w:rsid w:val="00AD5745"/>
    <w:rsid w:val="00AE0840"/>
    <w:rsid w:val="00AE7FE9"/>
    <w:rsid w:val="00AF5024"/>
    <w:rsid w:val="00AF70E5"/>
    <w:rsid w:val="00B012C3"/>
    <w:rsid w:val="00B15BC9"/>
    <w:rsid w:val="00B33ADF"/>
    <w:rsid w:val="00B57B7F"/>
    <w:rsid w:val="00B650DE"/>
    <w:rsid w:val="00B6668E"/>
    <w:rsid w:val="00B90F87"/>
    <w:rsid w:val="00BA0140"/>
    <w:rsid w:val="00BD029A"/>
    <w:rsid w:val="00BD6573"/>
    <w:rsid w:val="00BE5D28"/>
    <w:rsid w:val="00BE6940"/>
    <w:rsid w:val="00BF0AF3"/>
    <w:rsid w:val="00BF101D"/>
    <w:rsid w:val="00BF105C"/>
    <w:rsid w:val="00BF1097"/>
    <w:rsid w:val="00BF659C"/>
    <w:rsid w:val="00C11F1A"/>
    <w:rsid w:val="00C17051"/>
    <w:rsid w:val="00C313B1"/>
    <w:rsid w:val="00C71D4C"/>
    <w:rsid w:val="00C730FB"/>
    <w:rsid w:val="00C80F1E"/>
    <w:rsid w:val="00C93E0E"/>
    <w:rsid w:val="00CA0420"/>
    <w:rsid w:val="00CC14A7"/>
    <w:rsid w:val="00CE78F3"/>
    <w:rsid w:val="00D00AF0"/>
    <w:rsid w:val="00D02086"/>
    <w:rsid w:val="00D202D7"/>
    <w:rsid w:val="00D20AE8"/>
    <w:rsid w:val="00D30D08"/>
    <w:rsid w:val="00D42932"/>
    <w:rsid w:val="00D42FC6"/>
    <w:rsid w:val="00D60B99"/>
    <w:rsid w:val="00D67B07"/>
    <w:rsid w:val="00D7550C"/>
    <w:rsid w:val="00D90F21"/>
    <w:rsid w:val="00D95D97"/>
    <w:rsid w:val="00DA5D24"/>
    <w:rsid w:val="00DB01B3"/>
    <w:rsid w:val="00DC0628"/>
    <w:rsid w:val="00DC497A"/>
    <w:rsid w:val="00DD0A6F"/>
    <w:rsid w:val="00DD5411"/>
    <w:rsid w:val="00E0186B"/>
    <w:rsid w:val="00E03E6C"/>
    <w:rsid w:val="00E1603D"/>
    <w:rsid w:val="00E266CC"/>
    <w:rsid w:val="00E80640"/>
    <w:rsid w:val="00E97E16"/>
    <w:rsid w:val="00EA4252"/>
    <w:rsid w:val="00EA697F"/>
    <w:rsid w:val="00EB633D"/>
    <w:rsid w:val="00EC4227"/>
    <w:rsid w:val="00EE4F10"/>
    <w:rsid w:val="00EF0E60"/>
    <w:rsid w:val="00EF235A"/>
    <w:rsid w:val="00EF3139"/>
    <w:rsid w:val="00F05B5B"/>
    <w:rsid w:val="00F261EA"/>
    <w:rsid w:val="00F43962"/>
    <w:rsid w:val="00F46334"/>
    <w:rsid w:val="00F763B0"/>
    <w:rsid w:val="00F80731"/>
    <w:rsid w:val="00F82E95"/>
    <w:rsid w:val="00FA556F"/>
    <w:rsid w:val="00FB59D0"/>
    <w:rsid w:val="00FB737C"/>
    <w:rsid w:val="00FC4339"/>
    <w:rsid w:val="00FE4622"/>
    <w:rsid w:val="00FE51FA"/>
    <w:rsid w:val="00FF42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pPr>
        <w:spacing w:after="80"/>
      </w:pPr>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101D"/>
    <w:rPr>
      <w:sz w:val="24"/>
      <w:szCs w:val="24"/>
    </w:rPr>
  </w:style>
  <w:style w:type="paragraph" w:styleId="Heading1">
    <w:name w:val="heading 1"/>
    <w:basedOn w:val="Normal"/>
    <w:link w:val="Heading1Char"/>
    <w:uiPriority w:val="9"/>
    <w:qFormat/>
    <w:rsid w:val="00FE4622"/>
    <w:pPr>
      <w:spacing w:before="100" w:beforeAutospacing="1" w:after="100" w:afterAutospacing="1"/>
      <w:outlineLvl w:val="0"/>
    </w:pPr>
    <w:rPr>
      <w:b/>
      <w:bCs/>
      <w:kern w:val="36"/>
      <w:sz w:val="48"/>
      <w:szCs w:val="48"/>
    </w:rPr>
  </w:style>
  <w:style w:type="paragraph" w:styleId="Heading8">
    <w:name w:val="heading 8"/>
    <w:basedOn w:val="Normal"/>
    <w:next w:val="Normal"/>
    <w:link w:val="Heading8Char"/>
    <w:semiHidden/>
    <w:unhideWhenUsed/>
    <w:qFormat/>
    <w:rsid w:val="009D166E"/>
    <w:pPr>
      <w:spacing w:before="240" w:after="60"/>
      <w:outlineLvl w:val="7"/>
    </w:pPr>
    <w:rPr>
      <w:rFonts w:asciiTheme="minorHAnsi" w:eastAsiaTheme="minorEastAsia" w:hAnsiTheme="minorHAnsi" w:cstheme="min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4324C"/>
    <w:rPr>
      <w:color w:val="0000FF"/>
      <w:u w:val="single"/>
    </w:rPr>
  </w:style>
  <w:style w:type="paragraph" w:styleId="BodyTextIndent">
    <w:name w:val="Body Text Indent"/>
    <w:basedOn w:val="Normal"/>
    <w:rsid w:val="00045A7F"/>
    <w:pPr>
      <w:ind w:left="720"/>
    </w:pPr>
  </w:style>
  <w:style w:type="paragraph" w:styleId="Footer">
    <w:name w:val="footer"/>
    <w:basedOn w:val="Normal"/>
    <w:rsid w:val="00553A0A"/>
    <w:pPr>
      <w:tabs>
        <w:tab w:val="center" w:pos="4320"/>
        <w:tab w:val="right" w:pos="8640"/>
      </w:tabs>
    </w:pPr>
  </w:style>
  <w:style w:type="character" w:styleId="PageNumber">
    <w:name w:val="page number"/>
    <w:basedOn w:val="DefaultParagraphFont"/>
    <w:rsid w:val="00553A0A"/>
  </w:style>
  <w:style w:type="paragraph" w:styleId="ListParagraph">
    <w:name w:val="List Paragraph"/>
    <w:basedOn w:val="Normal"/>
    <w:uiPriority w:val="34"/>
    <w:qFormat/>
    <w:rsid w:val="00B33ADF"/>
    <w:pPr>
      <w:widowControl w:val="0"/>
      <w:snapToGrid w:val="0"/>
      <w:ind w:left="720"/>
      <w:contextualSpacing/>
    </w:pPr>
    <w:rPr>
      <w:szCs w:val="20"/>
    </w:rPr>
  </w:style>
  <w:style w:type="paragraph" w:customStyle="1" w:styleId="Level1">
    <w:name w:val="Level 1"/>
    <w:basedOn w:val="Normal"/>
    <w:rsid w:val="00B33ADF"/>
    <w:pPr>
      <w:widowControl w:val="0"/>
      <w:numPr>
        <w:numId w:val="10"/>
      </w:numPr>
      <w:snapToGrid w:val="0"/>
      <w:ind w:left="720" w:hanging="720"/>
      <w:outlineLvl w:val="0"/>
    </w:pPr>
    <w:rPr>
      <w:szCs w:val="20"/>
    </w:rPr>
  </w:style>
  <w:style w:type="paragraph" w:styleId="NormalWeb">
    <w:name w:val="Normal (Web)"/>
    <w:basedOn w:val="Normal"/>
    <w:uiPriority w:val="99"/>
    <w:rsid w:val="004F7034"/>
    <w:pPr>
      <w:spacing w:before="100" w:beforeAutospacing="1" w:after="100" w:afterAutospacing="1"/>
    </w:pPr>
    <w:rPr>
      <w:rFonts w:ascii="Arial Unicode MS" w:eastAsia="Arial Unicode MS" w:hAnsi="Arial Unicode MS" w:cs="Arial Unicode MS"/>
    </w:rPr>
  </w:style>
  <w:style w:type="character" w:customStyle="1" w:styleId="Heading1Char">
    <w:name w:val="Heading 1 Char"/>
    <w:basedOn w:val="DefaultParagraphFont"/>
    <w:link w:val="Heading1"/>
    <w:uiPriority w:val="9"/>
    <w:rsid w:val="00FE4622"/>
    <w:rPr>
      <w:b/>
      <w:bCs/>
      <w:kern w:val="36"/>
      <w:sz w:val="48"/>
      <w:szCs w:val="48"/>
    </w:rPr>
  </w:style>
  <w:style w:type="character" w:customStyle="1" w:styleId="contributornametrigger">
    <w:name w:val="contributornametrigger"/>
    <w:basedOn w:val="DefaultParagraphFont"/>
    <w:rsid w:val="00C730FB"/>
  </w:style>
  <w:style w:type="character" w:customStyle="1" w:styleId="Heading8Char">
    <w:name w:val="Heading 8 Char"/>
    <w:basedOn w:val="DefaultParagraphFont"/>
    <w:link w:val="Heading8"/>
    <w:semiHidden/>
    <w:rsid w:val="009D166E"/>
    <w:rPr>
      <w:rFonts w:asciiTheme="minorHAnsi" w:eastAsiaTheme="minorEastAsia" w:hAnsiTheme="minorHAnsi" w:cstheme="minorBidi"/>
      <w:i/>
      <w:iCs/>
      <w:sz w:val="24"/>
      <w:szCs w:val="24"/>
    </w:rPr>
  </w:style>
  <w:style w:type="character" w:styleId="Strong">
    <w:name w:val="Strong"/>
    <w:basedOn w:val="DefaultParagraphFont"/>
    <w:uiPriority w:val="22"/>
    <w:qFormat/>
    <w:rsid w:val="00F05B5B"/>
    <w:rPr>
      <w:b/>
      <w:bCs/>
    </w:rPr>
  </w:style>
  <w:style w:type="paragraph" w:customStyle="1" w:styleId="Default">
    <w:name w:val="Default"/>
    <w:rsid w:val="002D7061"/>
    <w:pPr>
      <w:autoSpaceDE w:val="0"/>
      <w:autoSpaceDN w:val="0"/>
      <w:adjustRightInd w:val="0"/>
    </w:pPr>
    <w:rPr>
      <w:rFonts w:ascii="Arial" w:hAnsi="Arial" w:cs="Arial"/>
      <w:color w:val="000000"/>
      <w:sz w:val="24"/>
      <w:szCs w:val="24"/>
    </w:rPr>
  </w:style>
  <w:style w:type="character" w:styleId="Emphasis">
    <w:name w:val="Emphasis"/>
    <w:uiPriority w:val="20"/>
    <w:qFormat/>
    <w:rsid w:val="0011593F"/>
    <w:rPr>
      <w:b/>
      <w:bCs/>
      <w:i/>
      <w:iCs/>
      <w:spacing w:val="10"/>
      <w:bdr w:val="none" w:sz="0" w:space="0" w:color="auto"/>
      <w:shd w:val="clear" w:color="auto" w:fill="auto"/>
    </w:rPr>
  </w:style>
  <w:style w:type="paragraph" w:styleId="Header">
    <w:name w:val="header"/>
    <w:basedOn w:val="Normal"/>
    <w:link w:val="HeaderChar"/>
    <w:rsid w:val="00C93E0E"/>
    <w:pPr>
      <w:tabs>
        <w:tab w:val="center" w:pos="4680"/>
        <w:tab w:val="right" w:pos="9360"/>
      </w:tabs>
    </w:pPr>
  </w:style>
  <w:style w:type="character" w:customStyle="1" w:styleId="HeaderChar">
    <w:name w:val="Header Char"/>
    <w:basedOn w:val="DefaultParagraphFont"/>
    <w:link w:val="Header"/>
    <w:rsid w:val="00C93E0E"/>
    <w:rPr>
      <w:sz w:val="24"/>
      <w:szCs w:val="24"/>
    </w:rPr>
  </w:style>
  <w:style w:type="table" w:styleId="TableGrid">
    <w:name w:val="Table Grid"/>
    <w:basedOn w:val="TableNormal"/>
    <w:uiPriority w:val="59"/>
    <w:rsid w:val="00641647"/>
    <w:pPr>
      <w:spacing w:after="0"/>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500FD"/>
    <w:pPr>
      <w:spacing w:after="0"/>
    </w:pPr>
    <w:rPr>
      <w:rFonts w:ascii="Tahoma" w:hAnsi="Tahoma" w:cs="Tahoma"/>
      <w:sz w:val="16"/>
      <w:szCs w:val="16"/>
    </w:rPr>
  </w:style>
  <w:style w:type="character" w:customStyle="1" w:styleId="BalloonTextChar">
    <w:name w:val="Balloon Text Char"/>
    <w:basedOn w:val="DefaultParagraphFont"/>
    <w:link w:val="BalloonText"/>
    <w:rsid w:val="003500F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pPr>
        <w:spacing w:after="80"/>
      </w:pPr>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101D"/>
    <w:rPr>
      <w:sz w:val="24"/>
      <w:szCs w:val="24"/>
    </w:rPr>
  </w:style>
  <w:style w:type="paragraph" w:styleId="Heading1">
    <w:name w:val="heading 1"/>
    <w:basedOn w:val="Normal"/>
    <w:link w:val="Heading1Char"/>
    <w:uiPriority w:val="9"/>
    <w:qFormat/>
    <w:rsid w:val="00FE4622"/>
    <w:pPr>
      <w:spacing w:before="100" w:beforeAutospacing="1" w:after="100" w:afterAutospacing="1"/>
      <w:outlineLvl w:val="0"/>
    </w:pPr>
    <w:rPr>
      <w:b/>
      <w:bCs/>
      <w:kern w:val="36"/>
      <w:sz w:val="48"/>
      <w:szCs w:val="48"/>
    </w:rPr>
  </w:style>
  <w:style w:type="paragraph" w:styleId="Heading8">
    <w:name w:val="heading 8"/>
    <w:basedOn w:val="Normal"/>
    <w:next w:val="Normal"/>
    <w:link w:val="Heading8Char"/>
    <w:semiHidden/>
    <w:unhideWhenUsed/>
    <w:qFormat/>
    <w:rsid w:val="009D166E"/>
    <w:pPr>
      <w:spacing w:before="240" w:after="60"/>
      <w:outlineLvl w:val="7"/>
    </w:pPr>
    <w:rPr>
      <w:rFonts w:asciiTheme="minorHAnsi" w:eastAsiaTheme="minorEastAsia" w:hAnsiTheme="minorHAnsi" w:cstheme="min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4324C"/>
    <w:rPr>
      <w:color w:val="0000FF"/>
      <w:u w:val="single"/>
    </w:rPr>
  </w:style>
  <w:style w:type="paragraph" w:styleId="BodyTextIndent">
    <w:name w:val="Body Text Indent"/>
    <w:basedOn w:val="Normal"/>
    <w:rsid w:val="00045A7F"/>
    <w:pPr>
      <w:ind w:left="720"/>
    </w:pPr>
  </w:style>
  <w:style w:type="paragraph" w:styleId="Footer">
    <w:name w:val="footer"/>
    <w:basedOn w:val="Normal"/>
    <w:rsid w:val="00553A0A"/>
    <w:pPr>
      <w:tabs>
        <w:tab w:val="center" w:pos="4320"/>
        <w:tab w:val="right" w:pos="8640"/>
      </w:tabs>
    </w:pPr>
  </w:style>
  <w:style w:type="character" w:styleId="PageNumber">
    <w:name w:val="page number"/>
    <w:basedOn w:val="DefaultParagraphFont"/>
    <w:rsid w:val="00553A0A"/>
  </w:style>
  <w:style w:type="paragraph" w:styleId="ListParagraph">
    <w:name w:val="List Paragraph"/>
    <w:basedOn w:val="Normal"/>
    <w:uiPriority w:val="34"/>
    <w:qFormat/>
    <w:rsid w:val="00B33ADF"/>
    <w:pPr>
      <w:widowControl w:val="0"/>
      <w:snapToGrid w:val="0"/>
      <w:ind w:left="720"/>
      <w:contextualSpacing/>
    </w:pPr>
    <w:rPr>
      <w:szCs w:val="20"/>
    </w:rPr>
  </w:style>
  <w:style w:type="paragraph" w:customStyle="1" w:styleId="Level1">
    <w:name w:val="Level 1"/>
    <w:basedOn w:val="Normal"/>
    <w:rsid w:val="00B33ADF"/>
    <w:pPr>
      <w:widowControl w:val="0"/>
      <w:numPr>
        <w:numId w:val="10"/>
      </w:numPr>
      <w:snapToGrid w:val="0"/>
      <w:ind w:left="720" w:hanging="720"/>
      <w:outlineLvl w:val="0"/>
    </w:pPr>
    <w:rPr>
      <w:szCs w:val="20"/>
    </w:rPr>
  </w:style>
  <w:style w:type="paragraph" w:styleId="NormalWeb">
    <w:name w:val="Normal (Web)"/>
    <w:basedOn w:val="Normal"/>
    <w:uiPriority w:val="99"/>
    <w:rsid w:val="004F7034"/>
    <w:pPr>
      <w:spacing w:before="100" w:beforeAutospacing="1" w:after="100" w:afterAutospacing="1"/>
    </w:pPr>
    <w:rPr>
      <w:rFonts w:ascii="Arial Unicode MS" w:eastAsia="Arial Unicode MS" w:hAnsi="Arial Unicode MS" w:cs="Arial Unicode MS"/>
    </w:rPr>
  </w:style>
  <w:style w:type="character" w:customStyle="1" w:styleId="Heading1Char">
    <w:name w:val="Heading 1 Char"/>
    <w:basedOn w:val="DefaultParagraphFont"/>
    <w:link w:val="Heading1"/>
    <w:uiPriority w:val="9"/>
    <w:rsid w:val="00FE4622"/>
    <w:rPr>
      <w:b/>
      <w:bCs/>
      <w:kern w:val="36"/>
      <w:sz w:val="48"/>
      <w:szCs w:val="48"/>
    </w:rPr>
  </w:style>
  <w:style w:type="character" w:customStyle="1" w:styleId="contributornametrigger">
    <w:name w:val="contributornametrigger"/>
    <w:basedOn w:val="DefaultParagraphFont"/>
    <w:rsid w:val="00C730FB"/>
  </w:style>
  <w:style w:type="character" w:customStyle="1" w:styleId="Heading8Char">
    <w:name w:val="Heading 8 Char"/>
    <w:basedOn w:val="DefaultParagraphFont"/>
    <w:link w:val="Heading8"/>
    <w:semiHidden/>
    <w:rsid w:val="009D166E"/>
    <w:rPr>
      <w:rFonts w:asciiTheme="minorHAnsi" w:eastAsiaTheme="minorEastAsia" w:hAnsiTheme="minorHAnsi" w:cstheme="minorBidi"/>
      <w:i/>
      <w:iCs/>
      <w:sz w:val="24"/>
      <w:szCs w:val="24"/>
    </w:rPr>
  </w:style>
  <w:style w:type="character" w:styleId="Strong">
    <w:name w:val="Strong"/>
    <w:basedOn w:val="DefaultParagraphFont"/>
    <w:uiPriority w:val="22"/>
    <w:qFormat/>
    <w:rsid w:val="00F05B5B"/>
    <w:rPr>
      <w:b/>
      <w:bCs/>
    </w:rPr>
  </w:style>
  <w:style w:type="paragraph" w:customStyle="1" w:styleId="Default">
    <w:name w:val="Default"/>
    <w:rsid w:val="002D7061"/>
    <w:pPr>
      <w:autoSpaceDE w:val="0"/>
      <w:autoSpaceDN w:val="0"/>
      <w:adjustRightInd w:val="0"/>
    </w:pPr>
    <w:rPr>
      <w:rFonts w:ascii="Arial" w:hAnsi="Arial" w:cs="Arial"/>
      <w:color w:val="000000"/>
      <w:sz w:val="24"/>
      <w:szCs w:val="24"/>
    </w:rPr>
  </w:style>
  <w:style w:type="character" w:styleId="Emphasis">
    <w:name w:val="Emphasis"/>
    <w:uiPriority w:val="20"/>
    <w:qFormat/>
    <w:rsid w:val="0011593F"/>
    <w:rPr>
      <w:b/>
      <w:bCs/>
      <w:i/>
      <w:iCs/>
      <w:spacing w:val="10"/>
      <w:bdr w:val="none" w:sz="0" w:space="0" w:color="auto"/>
      <w:shd w:val="clear" w:color="auto" w:fill="auto"/>
    </w:rPr>
  </w:style>
  <w:style w:type="paragraph" w:styleId="Header">
    <w:name w:val="header"/>
    <w:basedOn w:val="Normal"/>
    <w:link w:val="HeaderChar"/>
    <w:rsid w:val="00C93E0E"/>
    <w:pPr>
      <w:tabs>
        <w:tab w:val="center" w:pos="4680"/>
        <w:tab w:val="right" w:pos="9360"/>
      </w:tabs>
    </w:pPr>
  </w:style>
  <w:style w:type="character" w:customStyle="1" w:styleId="HeaderChar">
    <w:name w:val="Header Char"/>
    <w:basedOn w:val="DefaultParagraphFont"/>
    <w:link w:val="Header"/>
    <w:rsid w:val="00C93E0E"/>
    <w:rPr>
      <w:sz w:val="24"/>
      <w:szCs w:val="24"/>
    </w:rPr>
  </w:style>
  <w:style w:type="table" w:styleId="TableGrid">
    <w:name w:val="Table Grid"/>
    <w:basedOn w:val="TableNormal"/>
    <w:uiPriority w:val="59"/>
    <w:rsid w:val="00641647"/>
    <w:pPr>
      <w:spacing w:after="0"/>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500FD"/>
    <w:pPr>
      <w:spacing w:after="0"/>
    </w:pPr>
    <w:rPr>
      <w:rFonts w:ascii="Tahoma" w:hAnsi="Tahoma" w:cs="Tahoma"/>
      <w:sz w:val="16"/>
      <w:szCs w:val="16"/>
    </w:rPr>
  </w:style>
  <w:style w:type="character" w:customStyle="1" w:styleId="BalloonTextChar">
    <w:name w:val="Balloon Text Char"/>
    <w:basedOn w:val="DefaultParagraphFont"/>
    <w:link w:val="BalloonText"/>
    <w:rsid w:val="003500F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868947">
      <w:bodyDiv w:val="1"/>
      <w:marLeft w:val="0"/>
      <w:marRight w:val="0"/>
      <w:marTop w:val="0"/>
      <w:marBottom w:val="0"/>
      <w:divBdr>
        <w:top w:val="none" w:sz="0" w:space="0" w:color="auto"/>
        <w:left w:val="none" w:sz="0" w:space="0" w:color="auto"/>
        <w:bottom w:val="none" w:sz="0" w:space="0" w:color="auto"/>
        <w:right w:val="none" w:sz="0" w:space="0" w:color="auto"/>
      </w:divBdr>
      <w:divsChild>
        <w:div w:id="1177232613">
          <w:marLeft w:val="0"/>
          <w:marRight w:val="0"/>
          <w:marTop w:val="0"/>
          <w:marBottom w:val="0"/>
          <w:divBdr>
            <w:top w:val="none" w:sz="0" w:space="0" w:color="auto"/>
            <w:left w:val="none" w:sz="0" w:space="0" w:color="auto"/>
            <w:bottom w:val="none" w:sz="0" w:space="0" w:color="auto"/>
            <w:right w:val="none" w:sz="0" w:space="0" w:color="auto"/>
          </w:divBdr>
          <w:divsChild>
            <w:div w:id="157187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73512">
      <w:bodyDiv w:val="1"/>
      <w:marLeft w:val="0"/>
      <w:marRight w:val="0"/>
      <w:marTop w:val="0"/>
      <w:marBottom w:val="0"/>
      <w:divBdr>
        <w:top w:val="none" w:sz="0" w:space="0" w:color="auto"/>
        <w:left w:val="none" w:sz="0" w:space="0" w:color="auto"/>
        <w:bottom w:val="none" w:sz="0" w:space="0" w:color="auto"/>
        <w:right w:val="none" w:sz="0" w:space="0" w:color="auto"/>
      </w:divBdr>
      <w:divsChild>
        <w:div w:id="1623881556">
          <w:marLeft w:val="0"/>
          <w:marRight w:val="0"/>
          <w:marTop w:val="0"/>
          <w:marBottom w:val="0"/>
          <w:divBdr>
            <w:top w:val="none" w:sz="0" w:space="0" w:color="auto"/>
            <w:left w:val="none" w:sz="0" w:space="0" w:color="auto"/>
            <w:bottom w:val="none" w:sz="0" w:space="0" w:color="auto"/>
            <w:right w:val="none" w:sz="0" w:space="0" w:color="auto"/>
          </w:divBdr>
          <w:divsChild>
            <w:div w:id="107022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230121">
      <w:bodyDiv w:val="1"/>
      <w:marLeft w:val="0"/>
      <w:marRight w:val="0"/>
      <w:marTop w:val="0"/>
      <w:marBottom w:val="0"/>
      <w:divBdr>
        <w:top w:val="none" w:sz="0" w:space="0" w:color="auto"/>
        <w:left w:val="none" w:sz="0" w:space="0" w:color="auto"/>
        <w:bottom w:val="none" w:sz="0" w:space="0" w:color="auto"/>
        <w:right w:val="none" w:sz="0" w:space="0" w:color="auto"/>
      </w:divBdr>
      <w:divsChild>
        <w:div w:id="1745109330">
          <w:marLeft w:val="0"/>
          <w:marRight w:val="0"/>
          <w:marTop w:val="0"/>
          <w:marBottom w:val="0"/>
          <w:divBdr>
            <w:top w:val="none" w:sz="0" w:space="0" w:color="auto"/>
            <w:left w:val="none" w:sz="0" w:space="0" w:color="auto"/>
            <w:bottom w:val="none" w:sz="0" w:space="0" w:color="auto"/>
            <w:right w:val="none" w:sz="0" w:space="0" w:color="auto"/>
          </w:divBdr>
          <w:divsChild>
            <w:div w:id="47441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310994">
      <w:bodyDiv w:val="1"/>
      <w:marLeft w:val="0"/>
      <w:marRight w:val="0"/>
      <w:marTop w:val="0"/>
      <w:marBottom w:val="0"/>
      <w:divBdr>
        <w:top w:val="none" w:sz="0" w:space="0" w:color="auto"/>
        <w:left w:val="none" w:sz="0" w:space="0" w:color="auto"/>
        <w:bottom w:val="none" w:sz="0" w:space="0" w:color="auto"/>
        <w:right w:val="none" w:sz="0" w:space="0" w:color="auto"/>
      </w:divBdr>
      <w:divsChild>
        <w:div w:id="1384713311">
          <w:marLeft w:val="0"/>
          <w:marRight w:val="0"/>
          <w:marTop w:val="0"/>
          <w:marBottom w:val="0"/>
          <w:divBdr>
            <w:top w:val="none" w:sz="0" w:space="0" w:color="auto"/>
            <w:left w:val="none" w:sz="0" w:space="0" w:color="auto"/>
            <w:bottom w:val="none" w:sz="0" w:space="0" w:color="auto"/>
            <w:right w:val="none" w:sz="0" w:space="0" w:color="auto"/>
          </w:divBdr>
          <w:divsChild>
            <w:div w:id="166496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022093">
      <w:bodyDiv w:val="1"/>
      <w:marLeft w:val="0"/>
      <w:marRight w:val="0"/>
      <w:marTop w:val="0"/>
      <w:marBottom w:val="0"/>
      <w:divBdr>
        <w:top w:val="none" w:sz="0" w:space="0" w:color="auto"/>
        <w:left w:val="none" w:sz="0" w:space="0" w:color="auto"/>
        <w:bottom w:val="none" w:sz="0" w:space="0" w:color="auto"/>
        <w:right w:val="none" w:sz="0" w:space="0" w:color="auto"/>
      </w:divBdr>
      <w:divsChild>
        <w:div w:id="1912353429">
          <w:marLeft w:val="0"/>
          <w:marRight w:val="0"/>
          <w:marTop w:val="0"/>
          <w:marBottom w:val="0"/>
          <w:divBdr>
            <w:top w:val="none" w:sz="0" w:space="0" w:color="auto"/>
            <w:left w:val="none" w:sz="0" w:space="0" w:color="auto"/>
            <w:bottom w:val="none" w:sz="0" w:space="0" w:color="auto"/>
            <w:right w:val="none" w:sz="0" w:space="0" w:color="auto"/>
          </w:divBdr>
          <w:divsChild>
            <w:div w:id="5415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299077">
      <w:bodyDiv w:val="1"/>
      <w:marLeft w:val="0"/>
      <w:marRight w:val="0"/>
      <w:marTop w:val="0"/>
      <w:marBottom w:val="0"/>
      <w:divBdr>
        <w:top w:val="none" w:sz="0" w:space="0" w:color="auto"/>
        <w:left w:val="none" w:sz="0" w:space="0" w:color="auto"/>
        <w:bottom w:val="none" w:sz="0" w:space="0" w:color="auto"/>
        <w:right w:val="none" w:sz="0" w:space="0" w:color="auto"/>
      </w:divBdr>
      <w:divsChild>
        <w:div w:id="1506630176">
          <w:marLeft w:val="0"/>
          <w:marRight w:val="0"/>
          <w:marTop w:val="0"/>
          <w:marBottom w:val="0"/>
          <w:divBdr>
            <w:top w:val="none" w:sz="0" w:space="0" w:color="auto"/>
            <w:left w:val="none" w:sz="0" w:space="0" w:color="auto"/>
            <w:bottom w:val="none" w:sz="0" w:space="0" w:color="auto"/>
            <w:right w:val="none" w:sz="0" w:space="0" w:color="auto"/>
          </w:divBdr>
          <w:divsChild>
            <w:div w:id="138772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524778">
      <w:bodyDiv w:val="1"/>
      <w:marLeft w:val="0"/>
      <w:marRight w:val="0"/>
      <w:marTop w:val="0"/>
      <w:marBottom w:val="0"/>
      <w:divBdr>
        <w:top w:val="none" w:sz="0" w:space="0" w:color="auto"/>
        <w:left w:val="none" w:sz="0" w:space="0" w:color="auto"/>
        <w:bottom w:val="none" w:sz="0" w:space="0" w:color="auto"/>
        <w:right w:val="none" w:sz="0" w:space="0" w:color="auto"/>
      </w:divBdr>
      <w:divsChild>
        <w:div w:id="1724252821">
          <w:marLeft w:val="0"/>
          <w:marRight w:val="0"/>
          <w:marTop w:val="0"/>
          <w:marBottom w:val="0"/>
          <w:divBdr>
            <w:top w:val="none" w:sz="0" w:space="0" w:color="auto"/>
            <w:left w:val="none" w:sz="0" w:space="0" w:color="auto"/>
            <w:bottom w:val="none" w:sz="0" w:space="0" w:color="auto"/>
            <w:right w:val="none" w:sz="0" w:space="0" w:color="auto"/>
          </w:divBdr>
          <w:divsChild>
            <w:div w:id="127535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307142">
      <w:bodyDiv w:val="1"/>
      <w:marLeft w:val="0"/>
      <w:marRight w:val="0"/>
      <w:marTop w:val="0"/>
      <w:marBottom w:val="0"/>
      <w:divBdr>
        <w:top w:val="none" w:sz="0" w:space="0" w:color="auto"/>
        <w:left w:val="none" w:sz="0" w:space="0" w:color="auto"/>
        <w:bottom w:val="none" w:sz="0" w:space="0" w:color="auto"/>
        <w:right w:val="none" w:sz="0" w:space="0" w:color="auto"/>
      </w:divBdr>
      <w:divsChild>
        <w:div w:id="1376929211">
          <w:marLeft w:val="0"/>
          <w:marRight w:val="0"/>
          <w:marTop w:val="0"/>
          <w:marBottom w:val="0"/>
          <w:divBdr>
            <w:top w:val="none" w:sz="0" w:space="0" w:color="auto"/>
            <w:left w:val="none" w:sz="0" w:space="0" w:color="auto"/>
            <w:bottom w:val="none" w:sz="0" w:space="0" w:color="auto"/>
            <w:right w:val="none" w:sz="0" w:space="0" w:color="auto"/>
          </w:divBdr>
          <w:divsChild>
            <w:div w:id="33234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619714">
      <w:bodyDiv w:val="1"/>
      <w:marLeft w:val="0"/>
      <w:marRight w:val="0"/>
      <w:marTop w:val="0"/>
      <w:marBottom w:val="0"/>
      <w:divBdr>
        <w:top w:val="none" w:sz="0" w:space="0" w:color="auto"/>
        <w:left w:val="none" w:sz="0" w:space="0" w:color="auto"/>
        <w:bottom w:val="none" w:sz="0" w:space="0" w:color="auto"/>
        <w:right w:val="none" w:sz="0" w:space="0" w:color="auto"/>
      </w:divBdr>
      <w:divsChild>
        <w:div w:id="1848670267">
          <w:marLeft w:val="0"/>
          <w:marRight w:val="0"/>
          <w:marTop w:val="0"/>
          <w:marBottom w:val="0"/>
          <w:divBdr>
            <w:top w:val="none" w:sz="0" w:space="0" w:color="auto"/>
            <w:left w:val="none" w:sz="0" w:space="0" w:color="auto"/>
            <w:bottom w:val="none" w:sz="0" w:space="0" w:color="auto"/>
            <w:right w:val="none" w:sz="0" w:space="0" w:color="auto"/>
          </w:divBdr>
          <w:divsChild>
            <w:div w:id="1685593373">
              <w:marLeft w:val="0"/>
              <w:marRight w:val="0"/>
              <w:marTop w:val="0"/>
              <w:marBottom w:val="0"/>
              <w:divBdr>
                <w:top w:val="none" w:sz="0" w:space="0" w:color="auto"/>
                <w:left w:val="none" w:sz="0" w:space="0" w:color="auto"/>
                <w:bottom w:val="none" w:sz="0" w:space="0" w:color="auto"/>
                <w:right w:val="none" w:sz="0" w:space="0" w:color="auto"/>
              </w:divBdr>
              <w:divsChild>
                <w:div w:id="956109741">
                  <w:marLeft w:val="0"/>
                  <w:marRight w:val="0"/>
                  <w:marTop w:val="0"/>
                  <w:marBottom w:val="0"/>
                  <w:divBdr>
                    <w:top w:val="none" w:sz="0" w:space="0" w:color="auto"/>
                    <w:left w:val="none" w:sz="0" w:space="0" w:color="auto"/>
                    <w:bottom w:val="none" w:sz="0" w:space="0" w:color="auto"/>
                    <w:right w:val="none" w:sz="0" w:space="0" w:color="auto"/>
                  </w:divBdr>
                  <w:divsChild>
                    <w:div w:id="1729643696">
                      <w:marLeft w:val="0"/>
                      <w:marRight w:val="0"/>
                      <w:marTop w:val="0"/>
                      <w:marBottom w:val="0"/>
                      <w:divBdr>
                        <w:top w:val="none" w:sz="0" w:space="0" w:color="auto"/>
                        <w:left w:val="none" w:sz="0" w:space="0" w:color="auto"/>
                        <w:bottom w:val="none" w:sz="0" w:space="0" w:color="auto"/>
                        <w:right w:val="none" w:sz="0" w:space="0" w:color="auto"/>
                      </w:divBdr>
                      <w:divsChild>
                        <w:div w:id="450516116">
                          <w:marLeft w:val="0"/>
                          <w:marRight w:val="0"/>
                          <w:marTop w:val="0"/>
                          <w:marBottom w:val="0"/>
                          <w:divBdr>
                            <w:top w:val="none" w:sz="0" w:space="0" w:color="auto"/>
                            <w:left w:val="none" w:sz="0" w:space="0" w:color="auto"/>
                            <w:bottom w:val="none" w:sz="0" w:space="0" w:color="auto"/>
                            <w:right w:val="none" w:sz="0" w:space="0" w:color="auto"/>
                          </w:divBdr>
                        </w:div>
                        <w:div w:id="1422877178">
                          <w:marLeft w:val="0"/>
                          <w:marRight w:val="0"/>
                          <w:marTop w:val="0"/>
                          <w:marBottom w:val="0"/>
                          <w:divBdr>
                            <w:top w:val="none" w:sz="0" w:space="0" w:color="auto"/>
                            <w:left w:val="none" w:sz="0" w:space="0" w:color="auto"/>
                            <w:bottom w:val="none" w:sz="0" w:space="0" w:color="auto"/>
                            <w:right w:val="none" w:sz="0" w:space="0" w:color="auto"/>
                          </w:divBdr>
                        </w:div>
                        <w:div w:id="1371030382">
                          <w:marLeft w:val="240"/>
                          <w:marRight w:val="0"/>
                          <w:marTop w:val="15"/>
                          <w:marBottom w:val="0"/>
                          <w:divBdr>
                            <w:top w:val="none" w:sz="0" w:space="0" w:color="auto"/>
                            <w:left w:val="none" w:sz="0" w:space="0" w:color="auto"/>
                            <w:bottom w:val="none" w:sz="0" w:space="0" w:color="auto"/>
                            <w:right w:val="none" w:sz="0" w:space="0" w:color="auto"/>
                          </w:divBdr>
                        </w:div>
                        <w:div w:id="1790009616">
                          <w:marLeft w:val="0"/>
                          <w:marRight w:val="0"/>
                          <w:marTop w:val="150"/>
                          <w:marBottom w:val="0"/>
                          <w:divBdr>
                            <w:top w:val="none" w:sz="0" w:space="0" w:color="auto"/>
                            <w:left w:val="none" w:sz="0" w:space="0" w:color="auto"/>
                            <w:bottom w:val="none" w:sz="0" w:space="0" w:color="auto"/>
                            <w:right w:val="none" w:sz="0" w:space="0" w:color="auto"/>
                          </w:divBdr>
                        </w:div>
                        <w:div w:id="107482163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2044139">
      <w:bodyDiv w:val="1"/>
      <w:marLeft w:val="0"/>
      <w:marRight w:val="0"/>
      <w:marTop w:val="0"/>
      <w:marBottom w:val="0"/>
      <w:divBdr>
        <w:top w:val="none" w:sz="0" w:space="0" w:color="auto"/>
        <w:left w:val="none" w:sz="0" w:space="0" w:color="auto"/>
        <w:bottom w:val="none" w:sz="0" w:space="0" w:color="auto"/>
        <w:right w:val="none" w:sz="0" w:space="0" w:color="auto"/>
      </w:divBdr>
      <w:divsChild>
        <w:div w:id="943657262">
          <w:marLeft w:val="0"/>
          <w:marRight w:val="0"/>
          <w:marTop w:val="0"/>
          <w:marBottom w:val="0"/>
          <w:divBdr>
            <w:top w:val="none" w:sz="0" w:space="0" w:color="auto"/>
            <w:left w:val="none" w:sz="0" w:space="0" w:color="auto"/>
            <w:bottom w:val="none" w:sz="0" w:space="0" w:color="auto"/>
            <w:right w:val="none" w:sz="0" w:space="0" w:color="auto"/>
          </w:divBdr>
          <w:divsChild>
            <w:div w:id="61259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703337">
      <w:bodyDiv w:val="1"/>
      <w:marLeft w:val="0"/>
      <w:marRight w:val="0"/>
      <w:marTop w:val="0"/>
      <w:marBottom w:val="0"/>
      <w:divBdr>
        <w:top w:val="none" w:sz="0" w:space="0" w:color="auto"/>
        <w:left w:val="none" w:sz="0" w:space="0" w:color="auto"/>
        <w:bottom w:val="none" w:sz="0" w:space="0" w:color="auto"/>
        <w:right w:val="none" w:sz="0" w:space="0" w:color="auto"/>
      </w:divBdr>
      <w:divsChild>
        <w:div w:id="15422244">
          <w:marLeft w:val="0"/>
          <w:marRight w:val="0"/>
          <w:marTop w:val="0"/>
          <w:marBottom w:val="0"/>
          <w:divBdr>
            <w:top w:val="none" w:sz="0" w:space="0" w:color="auto"/>
            <w:left w:val="none" w:sz="0" w:space="0" w:color="auto"/>
            <w:bottom w:val="none" w:sz="0" w:space="0" w:color="auto"/>
            <w:right w:val="none" w:sz="0" w:space="0" w:color="auto"/>
          </w:divBdr>
          <w:divsChild>
            <w:div w:id="153696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014098">
      <w:bodyDiv w:val="1"/>
      <w:marLeft w:val="0"/>
      <w:marRight w:val="0"/>
      <w:marTop w:val="0"/>
      <w:marBottom w:val="0"/>
      <w:divBdr>
        <w:top w:val="none" w:sz="0" w:space="0" w:color="auto"/>
        <w:left w:val="none" w:sz="0" w:space="0" w:color="auto"/>
        <w:bottom w:val="none" w:sz="0" w:space="0" w:color="auto"/>
        <w:right w:val="none" w:sz="0" w:space="0" w:color="auto"/>
      </w:divBdr>
      <w:divsChild>
        <w:div w:id="1337806124">
          <w:marLeft w:val="0"/>
          <w:marRight w:val="0"/>
          <w:marTop w:val="0"/>
          <w:marBottom w:val="0"/>
          <w:divBdr>
            <w:top w:val="none" w:sz="0" w:space="0" w:color="auto"/>
            <w:left w:val="none" w:sz="0" w:space="0" w:color="auto"/>
            <w:bottom w:val="none" w:sz="0" w:space="0" w:color="auto"/>
            <w:right w:val="none" w:sz="0" w:space="0" w:color="auto"/>
          </w:divBdr>
          <w:divsChild>
            <w:div w:id="60647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054932">
      <w:bodyDiv w:val="1"/>
      <w:marLeft w:val="0"/>
      <w:marRight w:val="0"/>
      <w:marTop w:val="0"/>
      <w:marBottom w:val="0"/>
      <w:divBdr>
        <w:top w:val="none" w:sz="0" w:space="0" w:color="auto"/>
        <w:left w:val="none" w:sz="0" w:space="0" w:color="auto"/>
        <w:bottom w:val="none" w:sz="0" w:space="0" w:color="auto"/>
        <w:right w:val="none" w:sz="0" w:space="0" w:color="auto"/>
      </w:divBdr>
      <w:divsChild>
        <w:div w:id="1860581198">
          <w:marLeft w:val="0"/>
          <w:marRight w:val="0"/>
          <w:marTop w:val="0"/>
          <w:marBottom w:val="0"/>
          <w:divBdr>
            <w:top w:val="none" w:sz="0" w:space="0" w:color="auto"/>
            <w:left w:val="none" w:sz="0" w:space="0" w:color="auto"/>
            <w:bottom w:val="none" w:sz="0" w:space="0" w:color="auto"/>
            <w:right w:val="none" w:sz="0" w:space="0" w:color="auto"/>
          </w:divBdr>
          <w:divsChild>
            <w:div w:id="180546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016907">
      <w:bodyDiv w:val="1"/>
      <w:marLeft w:val="0"/>
      <w:marRight w:val="0"/>
      <w:marTop w:val="0"/>
      <w:marBottom w:val="0"/>
      <w:divBdr>
        <w:top w:val="none" w:sz="0" w:space="0" w:color="auto"/>
        <w:left w:val="none" w:sz="0" w:space="0" w:color="auto"/>
        <w:bottom w:val="none" w:sz="0" w:space="0" w:color="auto"/>
        <w:right w:val="none" w:sz="0" w:space="0" w:color="auto"/>
      </w:divBdr>
      <w:divsChild>
        <w:div w:id="941760589">
          <w:marLeft w:val="0"/>
          <w:marRight w:val="0"/>
          <w:marTop w:val="0"/>
          <w:marBottom w:val="0"/>
          <w:divBdr>
            <w:top w:val="none" w:sz="0" w:space="0" w:color="auto"/>
            <w:left w:val="none" w:sz="0" w:space="0" w:color="auto"/>
            <w:bottom w:val="none" w:sz="0" w:space="0" w:color="auto"/>
            <w:right w:val="none" w:sz="0" w:space="0" w:color="auto"/>
          </w:divBdr>
          <w:divsChild>
            <w:div w:id="160618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933234">
      <w:bodyDiv w:val="1"/>
      <w:marLeft w:val="0"/>
      <w:marRight w:val="0"/>
      <w:marTop w:val="0"/>
      <w:marBottom w:val="0"/>
      <w:divBdr>
        <w:top w:val="none" w:sz="0" w:space="0" w:color="auto"/>
        <w:left w:val="none" w:sz="0" w:space="0" w:color="auto"/>
        <w:bottom w:val="none" w:sz="0" w:space="0" w:color="auto"/>
        <w:right w:val="none" w:sz="0" w:space="0" w:color="auto"/>
      </w:divBdr>
      <w:divsChild>
        <w:div w:id="1870532171">
          <w:marLeft w:val="0"/>
          <w:marRight w:val="0"/>
          <w:marTop w:val="0"/>
          <w:marBottom w:val="0"/>
          <w:divBdr>
            <w:top w:val="none" w:sz="0" w:space="0" w:color="auto"/>
            <w:left w:val="none" w:sz="0" w:space="0" w:color="auto"/>
            <w:bottom w:val="none" w:sz="0" w:space="0" w:color="auto"/>
            <w:right w:val="none" w:sz="0" w:space="0" w:color="auto"/>
          </w:divBdr>
          <w:divsChild>
            <w:div w:id="198831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670736">
      <w:bodyDiv w:val="1"/>
      <w:marLeft w:val="0"/>
      <w:marRight w:val="0"/>
      <w:marTop w:val="0"/>
      <w:marBottom w:val="0"/>
      <w:divBdr>
        <w:top w:val="none" w:sz="0" w:space="0" w:color="auto"/>
        <w:left w:val="none" w:sz="0" w:space="0" w:color="auto"/>
        <w:bottom w:val="none" w:sz="0" w:space="0" w:color="auto"/>
        <w:right w:val="none" w:sz="0" w:space="0" w:color="auto"/>
      </w:divBdr>
      <w:divsChild>
        <w:div w:id="1949384000">
          <w:marLeft w:val="0"/>
          <w:marRight w:val="0"/>
          <w:marTop w:val="0"/>
          <w:marBottom w:val="0"/>
          <w:divBdr>
            <w:top w:val="none" w:sz="0" w:space="0" w:color="auto"/>
            <w:left w:val="none" w:sz="0" w:space="0" w:color="auto"/>
            <w:bottom w:val="none" w:sz="0" w:space="0" w:color="auto"/>
            <w:right w:val="none" w:sz="0" w:space="0" w:color="auto"/>
          </w:divBdr>
          <w:divsChild>
            <w:div w:id="1489833040">
              <w:marLeft w:val="0"/>
              <w:marRight w:val="0"/>
              <w:marTop w:val="0"/>
              <w:marBottom w:val="0"/>
              <w:divBdr>
                <w:top w:val="none" w:sz="0" w:space="0" w:color="auto"/>
                <w:left w:val="none" w:sz="0" w:space="0" w:color="auto"/>
                <w:bottom w:val="none" w:sz="0" w:space="0" w:color="auto"/>
                <w:right w:val="none" w:sz="0" w:space="0" w:color="auto"/>
              </w:divBdr>
              <w:divsChild>
                <w:div w:id="979574955">
                  <w:marLeft w:val="0"/>
                  <w:marRight w:val="0"/>
                  <w:marTop w:val="0"/>
                  <w:marBottom w:val="0"/>
                  <w:divBdr>
                    <w:top w:val="none" w:sz="0" w:space="0" w:color="auto"/>
                    <w:left w:val="none" w:sz="0" w:space="0" w:color="auto"/>
                    <w:bottom w:val="none" w:sz="0" w:space="0" w:color="auto"/>
                    <w:right w:val="none" w:sz="0" w:space="0" w:color="auto"/>
                  </w:divBdr>
                  <w:divsChild>
                    <w:div w:id="1615553921">
                      <w:marLeft w:val="0"/>
                      <w:marRight w:val="0"/>
                      <w:marTop w:val="0"/>
                      <w:marBottom w:val="0"/>
                      <w:divBdr>
                        <w:top w:val="none" w:sz="0" w:space="0" w:color="auto"/>
                        <w:left w:val="none" w:sz="0" w:space="0" w:color="auto"/>
                        <w:bottom w:val="none" w:sz="0" w:space="0" w:color="auto"/>
                        <w:right w:val="none" w:sz="0" w:space="0" w:color="auto"/>
                      </w:divBdr>
                      <w:divsChild>
                        <w:div w:id="1685595710">
                          <w:marLeft w:val="0"/>
                          <w:marRight w:val="0"/>
                          <w:marTop w:val="0"/>
                          <w:marBottom w:val="0"/>
                          <w:divBdr>
                            <w:top w:val="none" w:sz="0" w:space="0" w:color="auto"/>
                            <w:left w:val="none" w:sz="0" w:space="0" w:color="auto"/>
                            <w:bottom w:val="none" w:sz="0" w:space="0" w:color="auto"/>
                            <w:right w:val="none" w:sz="0" w:space="0" w:color="auto"/>
                          </w:divBdr>
                        </w:div>
                        <w:div w:id="640186643">
                          <w:marLeft w:val="0"/>
                          <w:marRight w:val="0"/>
                          <w:marTop w:val="0"/>
                          <w:marBottom w:val="0"/>
                          <w:divBdr>
                            <w:top w:val="none" w:sz="0" w:space="0" w:color="auto"/>
                            <w:left w:val="none" w:sz="0" w:space="0" w:color="auto"/>
                            <w:bottom w:val="none" w:sz="0" w:space="0" w:color="auto"/>
                            <w:right w:val="none" w:sz="0" w:space="0" w:color="auto"/>
                          </w:divBdr>
                        </w:div>
                        <w:div w:id="1757434769">
                          <w:marLeft w:val="240"/>
                          <w:marRight w:val="0"/>
                          <w:marTop w:val="15"/>
                          <w:marBottom w:val="0"/>
                          <w:divBdr>
                            <w:top w:val="none" w:sz="0" w:space="0" w:color="auto"/>
                            <w:left w:val="none" w:sz="0" w:space="0" w:color="auto"/>
                            <w:bottom w:val="none" w:sz="0" w:space="0" w:color="auto"/>
                            <w:right w:val="none" w:sz="0" w:space="0" w:color="auto"/>
                          </w:divBdr>
                        </w:div>
                        <w:div w:id="309404915">
                          <w:marLeft w:val="0"/>
                          <w:marRight w:val="0"/>
                          <w:marTop w:val="150"/>
                          <w:marBottom w:val="0"/>
                          <w:divBdr>
                            <w:top w:val="none" w:sz="0" w:space="0" w:color="auto"/>
                            <w:left w:val="none" w:sz="0" w:space="0" w:color="auto"/>
                            <w:bottom w:val="none" w:sz="0" w:space="0" w:color="auto"/>
                            <w:right w:val="none" w:sz="0" w:space="0" w:color="auto"/>
                          </w:divBdr>
                        </w:div>
                        <w:div w:id="21378134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4043505">
      <w:bodyDiv w:val="1"/>
      <w:marLeft w:val="0"/>
      <w:marRight w:val="0"/>
      <w:marTop w:val="0"/>
      <w:marBottom w:val="0"/>
      <w:divBdr>
        <w:top w:val="none" w:sz="0" w:space="0" w:color="auto"/>
        <w:left w:val="none" w:sz="0" w:space="0" w:color="auto"/>
        <w:bottom w:val="none" w:sz="0" w:space="0" w:color="auto"/>
        <w:right w:val="none" w:sz="0" w:space="0" w:color="auto"/>
      </w:divBdr>
      <w:divsChild>
        <w:div w:id="1972783825">
          <w:marLeft w:val="0"/>
          <w:marRight w:val="0"/>
          <w:marTop w:val="0"/>
          <w:marBottom w:val="0"/>
          <w:divBdr>
            <w:top w:val="none" w:sz="0" w:space="0" w:color="auto"/>
            <w:left w:val="none" w:sz="0" w:space="0" w:color="auto"/>
            <w:bottom w:val="none" w:sz="0" w:space="0" w:color="auto"/>
            <w:right w:val="none" w:sz="0" w:space="0" w:color="auto"/>
          </w:divBdr>
          <w:divsChild>
            <w:div w:id="134501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522666">
      <w:bodyDiv w:val="1"/>
      <w:marLeft w:val="0"/>
      <w:marRight w:val="0"/>
      <w:marTop w:val="0"/>
      <w:marBottom w:val="0"/>
      <w:divBdr>
        <w:top w:val="none" w:sz="0" w:space="0" w:color="auto"/>
        <w:left w:val="none" w:sz="0" w:space="0" w:color="auto"/>
        <w:bottom w:val="none" w:sz="0" w:space="0" w:color="auto"/>
        <w:right w:val="none" w:sz="0" w:space="0" w:color="auto"/>
      </w:divBdr>
      <w:divsChild>
        <w:div w:id="670644500">
          <w:marLeft w:val="0"/>
          <w:marRight w:val="0"/>
          <w:marTop w:val="0"/>
          <w:marBottom w:val="0"/>
          <w:divBdr>
            <w:top w:val="none" w:sz="0" w:space="0" w:color="auto"/>
            <w:left w:val="none" w:sz="0" w:space="0" w:color="auto"/>
            <w:bottom w:val="none" w:sz="0" w:space="0" w:color="auto"/>
            <w:right w:val="none" w:sz="0" w:space="0" w:color="auto"/>
          </w:divBdr>
          <w:divsChild>
            <w:div w:id="467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245984">
      <w:bodyDiv w:val="1"/>
      <w:marLeft w:val="0"/>
      <w:marRight w:val="0"/>
      <w:marTop w:val="0"/>
      <w:marBottom w:val="0"/>
      <w:divBdr>
        <w:top w:val="none" w:sz="0" w:space="0" w:color="auto"/>
        <w:left w:val="none" w:sz="0" w:space="0" w:color="auto"/>
        <w:bottom w:val="none" w:sz="0" w:space="0" w:color="auto"/>
        <w:right w:val="none" w:sz="0" w:space="0" w:color="auto"/>
      </w:divBdr>
      <w:divsChild>
        <w:div w:id="312218478">
          <w:marLeft w:val="0"/>
          <w:marRight w:val="0"/>
          <w:marTop w:val="0"/>
          <w:marBottom w:val="0"/>
          <w:divBdr>
            <w:top w:val="none" w:sz="0" w:space="0" w:color="auto"/>
            <w:left w:val="none" w:sz="0" w:space="0" w:color="auto"/>
            <w:bottom w:val="none" w:sz="0" w:space="0" w:color="auto"/>
            <w:right w:val="none" w:sz="0" w:space="0" w:color="auto"/>
          </w:divBdr>
          <w:divsChild>
            <w:div w:id="187927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353911">
      <w:bodyDiv w:val="1"/>
      <w:marLeft w:val="0"/>
      <w:marRight w:val="0"/>
      <w:marTop w:val="0"/>
      <w:marBottom w:val="0"/>
      <w:divBdr>
        <w:top w:val="none" w:sz="0" w:space="0" w:color="auto"/>
        <w:left w:val="none" w:sz="0" w:space="0" w:color="auto"/>
        <w:bottom w:val="none" w:sz="0" w:space="0" w:color="auto"/>
        <w:right w:val="none" w:sz="0" w:space="0" w:color="auto"/>
      </w:divBdr>
      <w:divsChild>
        <w:div w:id="605815881">
          <w:marLeft w:val="0"/>
          <w:marRight w:val="0"/>
          <w:marTop w:val="0"/>
          <w:marBottom w:val="0"/>
          <w:divBdr>
            <w:top w:val="none" w:sz="0" w:space="0" w:color="auto"/>
            <w:left w:val="none" w:sz="0" w:space="0" w:color="auto"/>
            <w:bottom w:val="none" w:sz="0" w:space="0" w:color="auto"/>
            <w:right w:val="none" w:sz="0" w:space="0" w:color="auto"/>
          </w:divBdr>
          <w:divsChild>
            <w:div w:id="252981989">
              <w:marLeft w:val="0"/>
              <w:marRight w:val="0"/>
              <w:marTop w:val="0"/>
              <w:marBottom w:val="0"/>
              <w:divBdr>
                <w:top w:val="none" w:sz="0" w:space="0" w:color="auto"/>
                <w:left w:val="none" w:sz="0" w:space="0" w:color="auto"/>
                <w:bottom w:val="none" w:sz="0" w:space="0" w:color="auto"/>
                <w:right w:val="none" w:sz="0" w:space="0" w:color="auto"/>
              </w:divBdr>
              <w:divsChild>
                <w:div w:id="17004599">
                  <w:marLeft w:val="0"/>
                  <w:marRight w:val="0"/>
                  <w:marTop w:val="0"/>
                  <w:marBottom w:val="0"/>
                  <w:divBdr>
                    <w:top w:val="none" w:sz="0" w:space="0" w:color="auto"/>
                    <w:left w:val="none" w:sz="0" w:space="0" w:color="auto"/>
                    <w:bottom w:val="none" w:sz="0" w:space="0" w:color="auto"/>
                    <w:right w:val="none" w:sz="0" w:space="0" w:color="auto"/>
                  </w:divBdr>
                  <w:divsChild>
                    <w:div w:id="1409225378">
                      <w:marLeft w:val="0"/>
                      <w:marRight w:val="150"/>
                      <w:marTop w:val="0"/>
                      <w:marBottom w:val="0"/>
                      <w:divBdr>
                        <w:top w:val="none" w:sz="0" w:space="0" w:color="auto"/>
                        <w:left w:val="none" w:sz="0" w:space="0" w:color="auto"/>
                        <w:bottom w:val="none" w:sz="0" w:space="0" w:color="auto"/>
                        <w:right w:val="none" w:sz="0" w:space="0" w:color="auto"/>
                      </w:divBdr>
                      <w:divsChild>
                        <w:div w:id="2031636925">
                          <w:marLeft w:val="0"/>
                          <w:marRight w:val="0"/>
                          <w:marTop w:val="0"/>
                          <w:marBottom w:val="0"/>
                          <w:divBdr>
                            <w:top w:val="none" w:sz="0" w:space="0" w:color="auto"/>
                            <w:left w:val="none" w:sz="0" w:space="0" w:color="auto"/>
                            <w:bottom w:val="none" w:sz="0" w:space="0" w:color="auto"/>
                            <w:right w:val="none" w:sz="0" w:space="0" w:color="auto"/>
                          </w:divBdr>
                        </w:div>
                      </w:divsChild>
                    </w:div>
                    <w:div w:id="1955598681">
                      <w:marLeft w:val="0"/>
                      <w:marRight w:val="0"/>
                      <w:marTop w:val="0"/>
                      <w:marBottom w:val="0"/>
                      <w:divBdr>
                        <w:top w:val="none" w:sz="0" w:space="0" w:color="auto"/>
                        <w:left w:val="none" w:sz="0" w:space="0" w:color="auto"/>
                        <w:bottom w:val="none" w:sz="0" w:space="0" w:color="auto"/>
                        <w:right w:val="none" w:sz="0" w:space="0" w:color="auto"/>
                      </w:divBdr>
                      <w:divsChild>
                        <w:div w:id="1766153212">
                          <w:marLeft w:val="0"/>
                          <w:marRight w:val="0"/>
                          <w:marTop w:val="0"/>
                          <w:marBottom w:val="0"/>
                          <w:divBdr>
                            <w:top w:val="none" w:sz="0" w:space="0" w:color="auto"/>
                            <w:left w:val="none" w:sz="0" w:space="0" w:color="auto"/>
                            <w:bottom w:val="none" w:sz="0" w:space="0" w:color="auto"/>
                            <w:right w:val="none" w:sz="0" w:space="0" w:color="auto"/>
                          </w:divBdr>
                        </w:div>
                        <w:div w:id="1893611448">
                          <w:marLeft w:val="0"/>
                          <w:marRight w:val="0"/>
                          <w:marTop w:val="0"/>
                          <w:marBottom w:val="0"/>
                          <w:divBdr>
                            <w:top w:val="none" w:sz="0" w:space="0" w:color="auto"/>
                            <w:left w:val="none" w:sz="0" w:space="0" w:color="auto"/>
                            <w:bottom w:val="none" w:sz="0" w:space="0" w:color="auto"/>
                            <w:right w:val="none" w:sz="0" w:space="0" w:color="auto"/>
                          </w:divBdr>
                        </w:div>
                        <w:div w:id="785318496">
                          <w:marLeft w:val="240"/>
                          <w:marRight w:val="0"/>
                          <w:marTop w:val="15"/>
                          <w:marBottom w:val="0"/>
                          <w:divBdr>
                            <w:top w:val="none" w:sz="0" w:space="0" w:color="auto"/>
                            <w:left w:val="none" w:sz="0" w:space="0" w:color="auto"/>
                            <w:bottom w:val="none" w:sz="0" w:space="0" w:color="auto"/>
                            <w:right w:val="none" w:sz="0" w:space="0" w:color="auto"/>
                          </w:divBdr>
                        </w:div>
                        <w:div w:id="919410122">
                          <w:marLeft w:val="0"/>
                          <w:marRight w:val="0"/>
                          <w:marTop w:val="150"/>
                          <w:marBottom w:val="0"/>
                          <w:divBdr>
                            <w:top w:val="none" w:sz="0" w:space="0" w:color="auto"/>
                            <w:left w:val="none" w:sz="0" w:space="0" w:color="auto"/>
                            <w:bottom w:val="none" w:sz="0" w:space="0" w:color="auto"/>
                            <w:right w:val="none" w:sz="0" w:space="0" w:color="auto"/>
                          </w:divBdr>
                        </w:div>
                        <w:div w:id="173253956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4377252">
      <w:bodyDiv w:val="1"/>
      <w:marLeft w:val="0"/>
      <w:marRight w:val="0"/>
      <w:marTop w:val="0"/>
      <w:marBottom w:val="0"/>
      <w:divBdr>
        <w:top w:val="none" w:sz="0" w:space="0" w:color="auto"/>
        <w:left w:val="none" w:sz="0" w:space="0" w:color="auto"/>
        <w:bottom w:val="none" w:sz="0" w:space="0" w:color="auto"/>
        <w:right w:val="none" w:sz="0" w:space="0" w:color="auto"/>
      </w:divBdr>
      <w:divsChild>
        <w:div w:id="161088869">
          <w:marLeft w:val="0"/>
          <w:marRight w:val="0"/>
          <w:marTop w:val="0"/>
          <w:marBottom w:val="0"/>
          <w:divBdr>
            <w:top w:val="none" w:sz="0" w:space="0" w:color="auto"/>
            <w:left w:val="none" w:sz="0" w:space="0" w:color="auto"/>
            <w:bottom w:val="none" w:sz="0" w:space="0" w:color="auto"/>
            <w:right w:val="none" w:sz="0" w:space="0" w:color="auto"/>
          </w:divBdr>
          <w:divsChild>
            <w:div w:id="141473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3586</Words>
  <Characters>20446</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SYLLABUS</vt:lpstr>
    </vt:vector>
  </TitlesOfParts>
  <Company>Auburn University</Company>
  <LinksUpToDate>false</LinksUpToDate>
  <CharactersWithSpaces>23985</CharactersWithSpaces>
  <SharedDoc>false</SharedDoc>
  <HLinks>
    <vt:vector size="12" baseType="variant">
      <vt:variant>
        <vt:i4>6553705</vt:i4>
      </vt:variant>
      <vt:variant>
        <vt:i4>3</vt:i4>
      </vt:variant>
      <vt:variant>
        <vt:i4>0</vt:i4>
      </vt:variant>
      <vt:variant>
        <vt:i4>5</vt:i4>
      </vt:variant>
      <vt:variant>
        <vt:lpwstr>http://www.auburn.edu/tigercub/rules/rules_regs_policies</vt:lpwstr>
      </vt:variant>
      <vt:variant>
        <vt:lpwstr/>
      </vt:variant>
      <vt:variant>
        <vt:i4>5308524</vt:i4>
      </vt:variant>
      <vt:variant>
        <vt:i4>0</vt:i4>
      </vt:variant>
      <vt:variant>
        <vt:i4>0</vt:i4>
      </vt:variant>
      <vt:variant>
        <vt:i4>5</vt:i4>
      </vt:variant>
      <vt:variant>
        <vt:lpwstr>mailto:reamseh@auburn.edu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dc:title>
  <dc:creator>Frank Reames</dc:creator>
  <cp:lastModifiedBy>eduktr</cp:lastModifiedBy>
  <cp:revision>2</cp:revision>
  <cp:lastPrinted>2014-12-11T03:18:00Z</cp:lastPrinted>
  <dcterms:created xsi:type="dcterms:W3CDTF">2014-12-11T17:15:00Z</dcterms:created>
  <dcterms:modified xsi:type="dcterms:W3CDTF">2014-12-11T17:15:00Z</dcterms:modified>
</cp:coreProperties>
</file>