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EB2CF" w14:textId="361A56B3" w:rsidR="009A6B7E" w:rsidRPr="00E96A62" w:rsidRDefault="000A355F" w:rsidP="00C64A18">
      <w:pPr>
        <w:jc w:val="center"/>
        <w:rPr>
          <w:sz w:val="20"/>
          <w:szCs w:val="20"/>
        </w:rPr>
      </w:pPr>
      <w:r>
        <w:rPr>
          <w:noProof/>
          <w:sz w:val="20"/>
          <w:szCs w:val="20"/>
        </w:rPr>
        <mc:AlternateContent>
          <mc:Choice Requires="wps">
            <w:drawing>
              <wp:anchor distT="0" distB="0" distL="114300" distR="114300" simplePos="0" relativeHeight="251657728" behindDoc="0" locked="0" layoutInCell="1" allowOverlap="1" wp14:anchorId="454B85C9" wp14:editId="1FEF303D">
                <wp:simplePos x="0" y="0"/>
                <wp:positionH relativeFrom="column">
                  <wp:posOffset>111125</wp:posOffset>
                </wp:positionH>
                <wp:positionV relativeFrom="paragraph">
                  <wp:posOffset>-386080</wp:posOffset>
                </wp:positionV>
                <wp:extent cx="5781675" cy="503555"/>
                <wp:effectExtent l="8255" t="635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3555"/>
                        </a:xfrm>
                        <a:prstGeom prst="rect">
                          <a:avLst/>
                        </a:prstGeom>
                        <a:solidFill>
                          <a:srgbClr val="F2F2F2"/>
                        </a:solidFill>
                        <a:ln w="9525">
                          <a:solidFill>
                            <a:srgbClr val="000000"/>
                          </a:solidFill>
                          <a:miter lim="800000"/>
                          <a:headEnd/>
                          <a:tailEnd/>
                        </a:ln>
                      </wps:spPr>
                      <wps:txbx>
                        <w:txbxContent>
                          <w:p w14:paraId="682AB721" w14:textId="77777777" w:rsidR="004B6D89" w:rsidRPr="00DA6885" w:rsidRDefault="004B6D89" w:rsidP="009A6B7E">
                            <w:pPr>
                              <w:jc w:val="center"/>
                              <w:rPr>
                                <w:rFonts w:ascii="Arial Black" w:hAnsi="Arial Black"/>
                                <w:b/>
                              </w:rPr>
                            </w:pPr>
                            <w:r w:rsidRPr="00DA6885">
                              <w:rPr>
                                <w:rFonts w:ascii="Arial Black" w:hAnsi="Arial Black"/>
                                <w:b/>
                              </w:rPr>
                              <w:t>Auburn University</w:t>
                            </w:r>
                          </w:p>
                          <w:p w14:paraId="49C0676C" w14:textId="77777777" w:rsidR="004B6D89" w:rsidRPr="00DA6885" w:rsidRDefault="004B6D89" w:rsidP="009A6B7E">
                            <w:pPr>
                              <w:jc w:val="center"/>
                              <w:rPr>
                                <w:rFonts w:ascii="Arial Black" w:hAnsi="Arial Black"/>
                                <w:b/>
                              </w:rPr>
                            </w:pPr>
                            <w:r w:rsidRPr="00DA6885">
                              <w:rPr>
                                <w:rFonts w:ascii="Arial Black" w:hAnsi="Arial Black"/>
                                <w:b/>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B85C9" id="_x0000_t202" coordsize="21600,21600" o:spt="202" path="m,l,21600r21600,l21600,xe">
                <v:stroke joinstyle="miter"/>
                <v:path gradientshapeok="t" o:connecttype="rect"/>
              </v:shapetype>
              <v:shape id="Text Box 2" o:spid="_x0000_s1026" type="#_x0000_t202" style="position:absolute;left:0;text-align:left;margin-left:8.75pt;margin-top:-30.4pt;width:455.2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" fillcolor="#f2f2f2">
                <v:textbox>
                  <w:txbxContent>
                    <w:p w14:paraId="682AB721" w14:textId="77777777" w:rsidR="004B6D89" w:rsidRPr="00DA6885" w:rsidRDefault="004B6D89" w:rsidP="009A6B7E">
                      <w:pPr>
                        <w:jc w:val="center"/>
                        <w:rPr>
                          <w:rFonts w:ascii="Arial Black" w:hAnsi="Arial Black"/>
                          <w:b/>
                        </w:rPr>
                      </w:pPr>
                      <w:r w:rsidRPr="00DA6885">
                        <w:rPr>
                          <w:rFonts w:ascii="Arial Black" w:hAnsi="Arial Black"/>
                          <w:b/>
                        </w:rPr>
                        <w:t>Auburn University</w:t>
                      </w:r>
                    </w:p>
                    <w:p w14:paraId="49C0676C" w14:textId="77777777" w:rsidR="004B6D89" w:rsidRPr="00DA6885" w:rsidRDefault="004B6D89" w:rsidP="009A6B7E">
                      <w:pPr>
                        <w:jc w:val="center"/>
                        <w:rPr>
                          <w:rFonts w:ascii="Arial Black" w:hAnsi="Arial Black"/>
                          <w:b/>
                        </w:rPr>
                      </w:pPr>
                      <w:r w:rsidRPr="00DA6885">
                        <w:rPr>
                          <w:rFonts w:ascii="Arial Black" w:hAnsi="Arial Black"/>
                          <w:b/>
                        </w:rPr>
                        <w:t>Course Syllabus</w:t>
                      </w:r>
                    </w:p>
                  </w:txbxContent>
                </v:textbox>
              </v:shape>
            </w:pict>
          </mc:Fallback>
        </mc:AlternateContent>
      </w:r>
    </w:p>
    <w:p w14:paraId="386E9F84" w14:textId="77777777" w:rsidR="009A6B7E" w:rsidRPr="00E96A62" w:rsidRDefault="009A6B7E" w:rsidP="00C64A18">
      <w:pPr>
        <w:jc w:val="center"/>
        <w:rPr>
          <w:sz w:val="20"/>
          <w:szCs w:val="20"/>
        </w:rPr>
      </w:pPr>
    </w:p>
    <w:p w14:paraId="06EA6F96" w14:textId="40F24F56" w:rsidR="00C64A18" w:rsidRPr="00E96A62" w:rsidRDefault="00C64A18" w:rsidP="009A6B7E">
      <w:pPr>
        <w:numPr>
          <w:ilvl w:val="0"/>
          <w:numId w:val="10"/>
        </w:numPr>
        <w:rPr>
          <w:sz w:val="20"/>
          <w:szCs w:val="20"/>
        </w:rPr>
      </w:pPr>
      <w:r w:rsidRPr="00E96A62">
        <w:rPr>
          <w:sz w:val="20"/>
          <w:szCs w:val="20"/>
        </w:rPr>
        <w:t>Course Number:</w:t>
      </w:r>
      <w:r w:rsidRPr="00E96A62">
        <w:rPr>
          <w:sz w:val="20"/>
          <w:szCs w:val="20"/>
        </w:rPr>
        <w:tab/>
      </w:r>
      <w:r w:rsidR="00A2715F">
        <w:rPr>
          <w:b/>
          <w:sz w:val="20"/>
          <w:szCs w:val="20"/>
        </w:rPr>
        <w:t>R</w:t>
      </w:r>
      <w:r w:rsidR="008660CF">
        <w:rPr>
          <w:b/>
          <w:sz w:val="20"/>
          <w:szCs w:val="20"/>
        </w:rPr>
        <w:t>SED</w:t>
      </w:r>
      <w:r w:rsidRPr="00E96A62">
        <w:rPr>
          <w:b/>
          <w:sz w:val="20"/>
          <w:szCs w:val="20"/>
        </w:rPr>
        <w:t xml:space="preserve"> 7130/7136</w:t>
      </w:r>
    </w:p>
    <w:p w14:paraId="6AC77ECB" w14:textId="77777777" w:rsidR="00C64A18" w:rsidRPr="00E96A62" w:rsidRDefault="00C64A18" w:rsidP="00C64A18">
      <w:pPr>
        <w:ind w:left="360"/>
        <w:rPr>
          <w:sz w:val="20"/>
          <w:szCs w:val="20"/>
        </w:rPr>
      </w:pPr>
      <w:r w:rsidRPr="00E96A62">
        <w:rPr>
          <w:sz w:val="20"/>
          <w:szCs w:val="20"/>
        </w:rPr>
        <w:t>Course Title:</w:t>
      </w:r>
      <w:r w:rsidRPr="00E96A62">
        <w:rPr>
          <w:sz w:val="20"/>
          <w:szCs w:val="20"/>
        </w:rPr>
        <w:tab/>
      </w:r>
      <w:r w:rsidR="00DF2C30">
        <w:rPr>
          <w:sz w:val="20"/>
          <w:szCs w:val="20"/>
        </w:rPr>
        <w:tab/>
      </w:r>
      <w:r w:rsidRPr="00E96A62">
        <w:rPr>
          <w:b/>
          <w:sz w:val="20"/>
          <w:szCs w:val="20"/>
        </w:rPr>
        <w:t>Advanced Assessment I in Rehabilitation</w:t>
      </w:r>
    </w:p>
    <w:p w14:paraId="02581F85" w14:textId="77777777" w:rsidR="00C64A18" w:rsidRPr="00E96A62" w:rsidRDefault="00C64A18" w:rsidP="00C64A18">
      <w:pPr>
        <w:ind w:left="360"/>
        <w:rPr>
          <w:sz w:val="20"/>
          <w:szCs w:val="20"/>
        </w:rPr>
      </w:pPr>
      <w:r w:rsidRPr="00E96A62">
        <w:rPr>
          <w:sz w:val="20"/>
          <w:szCs w:val="20"/>
        </w:rPr>
        <w:t>Credit Hours:</w:t>
      </w:r>
      <w:r w:rsidRPr="00E96A62">
        <w:rPr>
          <w:sz w:val="20"/>
          <w:szCs w:val="20"/>
        </w:rPr>
        <w:tab/>
      </w:r>
      <w:r w:rsidRPr="00E96A62">
        <w:rPr>
          <w:b/>
          <w:sz w:val="20"/>
          <w:szCs w:val="20"/>
        </w:rPr>
        <w:t>3 semester hours</w:t>
      </w:r>
    </w:p>
    <w:p w14:paraId="09BDE8D8" w14:textId="77777777" w:rsidR="00C64A18" w:rsidRPr="00E96A62" w:rsidRDefault="00C278AB" w:rsidP="00C64A18">
      <w:pPr>
        <w:ind w:left="360"/>
        <w:rPr>
          <w:sz w:val="20"/>
          <w:szCs w:val="20"/>
        </w:rPr>
      </w:pPr>
      <w:r w:rsidRPr="00E96A62">
        <w:rPr>
          <w:sz w:val="20"/>
          <w:szCs w:val="20"/>
        </w:rPr>
        <w:t>Pre</w:t>
      </w:r>
      <w:r w:rsidR="00C64A18" w:rsidRPr="00E96A62">
        <w:rPr>
          <w:sz w:val="20"/>
          <w:szCs w:val="20"/>
        </w:rPr>
        <w:t>-requisites:</w:t>
      </w:r>
      <w:r w:rsidR="00C64A18" w:rsidRPr="00E96A62">
        <w:rPr>
          <w:sz w:val="20"/>
          <w:szCs w:val="20"/>
        </w:rPr>
        <w:tab/>
      </w:r>
      <w:r w:rsidR="00C64A18" w:rsidRPr="00E96A62">
        <w:rPr>
          <w:b/>
          <w:sz w:val="20"/>
          <w:szCs w:val="20"/>
        </w:rPr>
        <w:t>None</w:t>
      </w:r>
      <w:r w:rsidRPr="00E96A62">
        <w:rPr>
          <w:b/>
          <w:sz w:val="20"/>
          <w:szCs w:val="20"/>
        </w:rPr>
        <w:t xml:space="preserve"> (Graduate Student Status</w:t>
      </w:r>
      <w:r w:rsidRPr="00E96A62">
        <w:rPr>
          <w:sz w:val="20"/>
          <w:szCs w:val="20"/>
        </w:rPr>
        <w:t>)</w:t>
      </w:r>
    </w:p>
    <w:p w14:paraId="559A4A70" w14:textId="6B4B65CC" w:rsidR="00C278AB" w:rsidRDefault="002150E9" w:rsidP="00C64A18">
      <w:pPr>
        <w:ind w:left="360"/>
        <w:rPr>
          <w:b/>
          <w:sz w:val="20"/>
          <w:szCs w:val="20"/>
        </w:rPr>
      </w:pPr>
      <w:r>
        <w:rPr>
          <w:sz w:val="20"/>
          <w:szCs w:val="20"/>
        </w:rPr>
        <w:t>Day/Time</w:t>
      </w:r>
      <w:r w:rsidR="00C278AB" w:rsidRPr="00E96A62">
        <w:rPr>
          <w:sz w:val="20"/>
          <w:szCs w:val="20"/>
        </w:rPr>
        <w:t>:</w:t>
      </w:r>
      <w:r w:rsidR="00C278AB" w:rsidRPr="00E96A62">
        <w:rPr>
          <w:sz w:val="20"/>
          <w:szCs w:val="20"/>
        </w:rPr>
        <w:tab/>
      </w:r>
      <w:r w:rsidR="00C278AB" w:rsidRPr="00E96A62">
        <w:rPr>
          <w:sz w:val="20"/>
          <w:szCs w:val="20"/>
        </w:rPr>
        <w:tab/>
      </w:r>
      <w:r w:rsidR="00DE030D">
        <w:rPr>
          <w:b/>
          <w:sz w:val="20"/>
          <w:szCs w:val="20"/>
        </w:rPr>
        <w:t>Thursdays</w:t>
      </w:r>
      <w:r w:rsidR="00C278AB" w:rsidRPr="00E96A62">
        <w:rPr>
          <w:b/>
          <w:sz w:val="20"/>
          <w:szCs w:val="20"/>
        </w:rPr>
        <w:t xml:space="preserve"> 9:</w:t>
      </w:r>
      <w:r w:rsidR="004F5702">
        <w:rPr>
          <w:b/>
          <w:sz w:val="20"/>
          <w:szCs w:val="20"/>
        </w:rPr>
        <w:t>3</w:t>
      </w:r>
      <w:r w:rsidR="00C278AB" w:rsidRPr="00E96A62">
        <w:rPr>
          <w:b/>
          <w:sz w:val="20"/>
          <w:szCs w:val="20"/>
        </w:rPr>
        <w:t>0-11:</w:t>
      </w:r>
      <w:r w:rsidR="004F5702">
        <w:rPr>
          <w:b/>
          <w:sz w:val="20"/>
          <w:szCs w:val="20"/>
        </w:rPr>
        <w:t>5</w:t>
      </w:r>
      <w:r w:rsidR="00C278AB" w:rsidRPr="00E96A62">
        <w:rPr>
          <w:b/>
          <w:sz w:val="20"/>
          <w:szCs w:val="20"/>
        </w:rPr>
        <w:t>0 am</w:t>
      </w:r>
    </w:p>
    <w:p w14:paraId="1B267C5A" w14:textId="684263BD" w:rsidR="002150E9" w:rsidRPr="00E96A62" w:rsidRDefault="002150E9" w:rsidP="00C64A18">
      <w:pPr>
        <w:ind w:left="360"/>
        <w:rPr>
          <w:b/>
          <w:sz w:val="20"/>
          <w:szCs w:val="20"/>
        </w:rPr>
      </w:pPr>
      <w:r w:rsidRPr="002150E9">
        <w:rPr>
          <w:sz w:val="20"/>
          <w:szCs w:val="20"/>
        </w:rPr>
        <w:t>Location:</w:t>
      </w:r>
      <w:r>
        <w:rPr>
          <w:b/>
          <w:sz w:val="20"/>
          <w:szCs w:val="20"/>
        </w:rPr>
        <w:tab/>
      </w:r>
      <w:r>
        <w:rPr>
          <w:b/>
          <w:sz w:val="20"/>
          <w:szCs w:val="20"/>
        </w:rPr>
        <w:tab/>
        <w:t xml:space="preserve">Haley </w:t>
      </w:r>
      <w:r w:rsidR="003C5B35">
        <w:rPr>
          <w:b/>
          <w:sz w:val="20"/>
          <w:szCs w:val="20"/>
        </w:rPr>
        <w:t>Center 1218</w:t>
      </w:r>
    </w:p>
    <w:p w14:paraId="2E7D52CD" w14:textId="77777777" w:rsidR="00C278AB" w:rsidRPr="00E96A62" w:rsidRDefault="00C278AB" w:rsidP="00C64A18">
      <w:pPr>
        <w:ind w:left="360"/>
        <w:rPr>
          <w:sz w:val="20"/>
          <w:szCs w:val="20"/>
        </w:rPr>
      </w:pPr>
    </w:p>
    <w:p w14:paraId="18DE4E9A" w14:textId="282D2684" w:rsidR="00C64A18" w:rsidRPr="00E96A62" w:rsidRDefault="009A6B7E" w:rsidP="00C64A18">
      <w:pPr>
        <w:ind w:left="360"/>
        <w:rPr>
          <w:sz w:val="20"/>
          <w:szCs w:val="20"/>
        </w:rPr>
      </w:pPr>
      <w:r w:rsidRPr="00E96A62">
        <w:rPr>
          <w:sz w:val="20"/>
          <w:szCs w:val="20"/>
        </w:rPr>
        <w:t>Professor:</w:t>
      </w:r>
      <w:r w:rsidR="00C64A18" w:rsidRPr="00E96A62">
        <w:rPr>
          <w:sz w:val="20"/>
          <w:szCs w:val="20"/>
        </w:rPr>
        <w:tab/>
      </w:r>
      <w:r w:rsidR="00C64A18" w:rsidRPr="00E96A62">
        <w:rPr>
          <w:sz w:val="20"/>
          <w:szCs w:val="20"/>
        </w:rPr>
        <w:tab/>
      </w:r>
      <w:r w:rsidR="00C278AB" w:rsidRPr="00E96A62">
        <w:rPr>
          <w:sz w:val="20"/>
          <w:szCs w:val="20"/>
        </w:rPr>
        <w:t>Jill M. Meyer, PhD, LCPC,</w:t>
      </w:r>
      <w:r w:rsidR="00C64A18" w:rsidRPr="00E96A62">
        <w:rPr>
          <w:sz w:val="20"/>
          <w:szCs w:val="20"/>
        </w:rPr>
        <w:t xml:space="preserve"> CRC</w:t>
      </w:r>
      <w:r w:rsidR="00BD08B5">
        <w:rPr>
          <w:sz w:val="20"/>
          <w:szCs w:val="20"/>
        </w:rPr>
        <w:tab/>
      </w:r>
      <w:r w:rsidR="00BD08B5">
        <w:rPr>
          <w:sz w:val="20"/>
          <w:szCs w:val="20"/>
        </w:rPr>
        <w:tab/>
      </w:r>
    </w:p>
    <w:p w14:paraId="237A3267" w14:textId="7A83A908"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t>122</w:t>
      </w:r>
      <w:r w:rsidR="005D3C72">
        <w:rPr>
          <w:sz w:val="20"/>
          <w:szCs w:val="20"/>
        </w:rPr>
        <w:t>6</w:t>
      </w:r>
      <w:r w:rsidR="00C278AB" w:rsidRPr="00E96A62">
        <w:rPr>
          <w:sz w:val="20"/>
          <w:szCs w:val="20"/>
        </w:rPr>
        <w:t xml:space="preserve"> </w:t>
      </w:r>
      <w:r w:rsidRPr="00E96A62">
        <w:rPr>
          <w:sz w:val="20"/>
          <w:szCs w:val="20"/>
        </w:rPr>
        <w:t>Haley Center</w:t>
      </w:r>
      <w:r w:rsidR="00BD08B5">
        <w:rPr>
          <w:sz w:val="20"/>
          <w:szCs w:val="20"/>
        </w:rPr>
        <w:tab/>
      </w:r>
      <w:r w:rsidR="00BD08B5">
        <w:rPr>
          <w:sz w:val="20"/>
          <w:szCs w:val="20"/>
        </w:rPr>
        <w:tab/>
      </w:r>
      <w:r w:rsidR="00BD08B5">
        <w:rPr>
          <w:sz w:val="20"/>
          <w:szCs w:val="20"/>
        </w:rPr>
        <w:tab/>
      </w:r>
      <w:r w:rsidR="00565CD0">
        <w:rPr>
          <w:sz w:val="20"/>
          <w:szCs w:val="20"/>
        </w:rPr>
        <w:t xml:space="preserve"> </w:t>
      </w:r>
    </w:p>
    <w:p w14:paraId="21EC65B2" w14:textId="77777777"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t>334/844-2</w:t>
      </w:r>
      <w:r w:rsidR="00C278AB" w:rsidRPr="00E96A62">
        <w:rPr>
          <w:sz w:val="20"/>
          <w:szCs w:val="20"/>
        </w:rPr>
        <w:t>109</w:t>
      </w:r>
      <w:r w:rsidR="00BD08B5">
        <w:rPr>
          <w:sz w:val="20"/>
          <w:szCs w:val="20"/>
        </w:rPr>
        <w:tab/>
      </w:r>
      <w:r w:rsidR="00BD08B5">
        <w:rPr>
          <w:sz w:val="20"/>
          <w:szCs w:val="20"/>
        </w:rPr>
        <w:tab/>
      </w:r>
      <w:r w:rsidR="00BD08B5">
        <w:rPr>
          <w:sz w:val="20"/>
          <w:szCs w:val="20"/>
        </w:rPr>
        <w:tab/>
      </w:r>
      <w:r w:rsidR="00BD08B5">
        <w:rPr>
          <w:sz w:val="20"/>
          <w:szCs w:val="20"/>
        </w:rPr>
        <w:tab/>
      </w:r>
    </w:p>
    <w:p w14:paraId="0506340F" w14:textId="77777777"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r>
      <w:hyperlink r:id="rId8" w:history="1">
        <w:r w:rsidR="00C278AB" w:rsidRPr="00E96A62">
          <w:rPr>
            <w:rStyle w:val="Hyperlink"/>
            <w:sz w:val="20"/>
            <w:szCs w:val="20"/>
          </w:rPr>
          <w:t>Jill.Meyer@Auburn.edu</w:t>
        </w:r>
      </w:hyperlink>
      <w:r w:rsidR="00C278AB" w:rsidRPr="00E96A62">
        <w:rPr>
          <w:sz w:val="20"/>
          <w:szCs w:val="20"/>
        </w:rPr>
        <w:t xml:space="preserve"> </w:t>
      </w:r>
      <w:r w:rsidR="00BD08B5">
        <w:rPr>
          <w:sz w:val="20"/>
          <w:szCs w:val="20"/>
        </w:rPr>
        <w:tab/>
      </w:r>
      <w:r w:rsidR="00BD08B5">
        <w:rPr>
          <w:sz w:val="20"/>
          <w:szCs w:val="20"/>
        </w:rPr>
        <w:tab/>
      </w:r>
      <w:r w:rsidR="00BD08B5">
        <w:rPr>
          <w:sz w:val="20"/>
          <w:szCs w:val="20"/>
        </w:rPr>
        <w:tab/>
      </w:r>
    </w:p>
    <w:p w14:paraId="5A07E77C" w14:textId="77777777" w:rsidR="00BD08B5" w:rsidRPr="00E96A62" w:rsidRDefault="00C64A18">
      <w:pPr>
        <w:rPr>
          <w:sz w:val="20"/>
          <w:szCs w:val="20"/>
        </w:rPr>
      </w:pPr>
      <w:r w:rsidRPr="00E96A62">
        <w:rPr>
          <w:sz w:val="20"/>
          <w:szCs w:val="20"/>
        </w:rPr>
        <w:tab/>
      </w:r>
      <w:r w:rsidRPr="00E96A62">
        <w:rPr>
          <w:sz w:val="20"/>
          <w:szCs w:val="20"/>
        </w:rPr>
        <w:tab/>
      </w:r>
      <w:r w:rsidRPr="00E96A62">
        <w:rPr>
          <w:sz w:val="20"/>
          <w:szCs w:val="20"/>
        </w:rPr>
        <w:tab/>
        <w:t>Office Hours by Appointment</w:t>
      </w:r>
      <w:r w:rsidR="00BD08B5">
        <w:rPr>
          <w:sz w:val="20"/>
          <w:szCs w:val="20"/>
        </w:rPr>
        <w:tab/>
      </w:r>
      <w:r w:rsidR="00BD08B5">
        <w:rPr>
          <w:sz w:val="20"/>
          <w:szCs w:val="20"/>
        </w:rPr>
        <w:tab/>
      </w:r>
    </w:p>
    <w:p w14:paraId="7C48572F" w14:textId="77777777" w:rsidR="00C64A18" w:rsidRPr="00E96A62" w:rsidRDefault="00C64A18" w:rsidP="00C64A18">
      <w:pPr>
        <w:rPr>
          <w:sz w:val="20"/>
          <w:szCs w:val="20"/>
        </w:rPr>
      </w:pPr>
      <w:r w:rsidRPr="00E96A62">
        <w:rPr>
          <w:sz w:val="20"/>
          <w:szCs w:val="20"/>
        </w:rPr>
        <w:tab/>
      </w:r>
    </w:p>
    <w:p w14:paraId="7E45AFCA" w14:textId="1D0558A8" w:rsidR="00C64A18" w:rsidRPr="00E96A62" w:rsidRDefault="00C64A18" w:rsidP="00C64A18">
      <w:pPr>
        <w:numPr>
          <w:ilvl w:val="0"/>
          <w:numId w:val="10"/>
        </w:numPr>
        <w:rPr>
          <w:sz w:val="20"/>
          <w:szCs w:val="20"/>
        </w:rPr>
      </w:pPr>
      <w:r w:rsidRPr="00E96A62">
        <w:rPr>
          <w:b/>
          <w:sz w:val="20"/>
          <w:szCs w:val="20"/>
        </w:rPr>
        <w:t xml:space="preserve">Date Syllabus Prepared: </w:t>
      </w:r>
      <w:r w:rsidR="00BC0B81">
        <w:rPr>
          <w:sz w:val="20"/>
          <w:szCs w:val="20"/>
        </w:rPr>
        <w:t xml:space="preserve">Spring 2015, </w:t>
      </w:r>
      <w:r w:rsidR="00AA151E" w:rsidRPr="00BC0B81">
        <w:rPr>
          <w:sz w:val="20"/>
          <w:szCs w:val="20"/>
        </w:rPr>
        <w:t>Spring</w:t>
      </w:r>
      <w:r w:rsidR="00AA151E" w:rsidRPr="00AA151E">
        <w:rPr>
          <w:sz w:val="20"/>
          <w:szCs w:val="20"/>
        </w:rPr>
        <w:t>, 2014</w:t>
      </w:r>
      <w:r w:rsidR="00BC0B81">
        <w:rPr>
          <w:sz w:val="20"/>
          <w:szCs w:val="20"/>
        </w:rPr>
        <w:t xml:space="preserve">, </w:t>
      </w:r>
      <w:r w:rsidR="004F5702" w:rsidRPr="004F5702">
        <w:rPr>
          <w:sz w:val="20"/>
          <w:szCs w:val="20"/>
        </w:rPr>
        <w:t>Spring, 2013</w:t>
      </w:r>
      <w:r w:rsidR="004F5702">
        <w:rPr>
          <w:b/>
          <w:sz w:val="20"/>
          <w:szCs w:val="20"/>
        </w:rPr>
        <w:t xml:space="preserve">, </w:t>
      </w:r>
      <w:r w:rsidR="004F5702" w:rsidRPr="00E96A62">
        <w:rPr>
          <w:sz w:val="20"/>
          <w:szCs w:val="20"/>
        </w:rPr>
        <w:t>Spring 2012</w:t>
      </w:r>
      <w:r w:rsidR="004F5702">
        <w:rPr>
          <w:sz w:val="20"/>
          <w:szCs w:val="20"/>
        </w:rPr>
        <w:t xml:space="preserve">, </w:t>
      </w:r>
      <w:r w:rsidRPr="00E96A62">
        <w:rPr>
          <w:sz w:val="20"/>
          <w:szCs w:val="20"/>
        </w:rPr>
        <w:t>Spring 2011</w:t>
      </w:r>
      <w:r w:rsidR="00C278AB" w:rsidRPr="00E96A62">
        <w:rPr>
          <w:sz w:val="20"/>
          <w:szCs w:val="20"/>
        </w:rPr>
        <w:t xml:space="preserve"> </w:t>
      </w:r>
    </w:p>
    <w:p w14:paraId="5275D331" w14:textId="77777777" w:rsidR="00C64A18" w:rsidRPr="00E96A62" w:rsidRDefault="00C64A18" w:rsidP="00C64A18">
      <w:pPr>
        <w:rPr>
          <w:sz w:val="20"/>
          <w:szCs w:val="20"/>
        </w:rPr>
      </w:pPr>
    </w:p>
    <w:p w14:paraId="0D33CD8E" w14:textId="02460837" w:rsidR="00C64A18" w:rsidRPr="00E96A62" w:rsidRDefault="00C64A18">
      <w:pPr>
        <w:numPr>
          <w:ilvl w:val="0"/>
          <w:numId w:val="10"/>
        </w:numPr>
        <w:rPr>
          <w:sz w:val="20"/>
          <w:szCs w:val="20"/>
        </w:rPr>
      </w:pPr>
      <w:r w:rsidRPr="00E96A62">
        <w:rPr>
          <w:b/>
          <w:sz w:val="20"/>
          <w:szCs w:val="20"/>
        </w:rPr>
        <w:t xml:space="preserve">Texts or Major Resources: </w:t>
      </w:r>
      <w:r w:rsidRPr="00E96A62">
        <w:rPr>
          <w:sz w:val="20"/>
          <w:szCs w:val="20"/>
        </w:rPr>
        <w:t xml:space="preserve">Bolton, B.F. and Parker, R.M. </w:t>
      </w:r>
      <w:r w:rsidR="001E72FC">
        <w:rPr>
          <w:sz w:val="20"/>
          <w:szCs w:val="20"/>
        </w:rPr>
        <w:t xml:space="preserve">(2008) </w:t>
      </w:r>
      <w:r w:rsidRPr="00E96A62">
        <w:rPr>
          <w:sz w:val="20"/>
          <w:szCs w:val="20"/>
        </w:rPr>
        <w:t>(4</w:t>
      </w:r>
      <w:r w:rsidRPr="00E96A62">
        <w:rPr>
          <w:sz w:val="20"/>
          <w:szCs w:val="20"/>
          <w:vertAlign w:val="superscript"/>
        </w:rPr>
        <w:t>th</w:t>
      </w:r>
      <w:r w:rsidRPr="00E96A62">
        <w:rPr>
          <w:sz w:val="20"/>
          <w:szCs w:val="20"/>
        </w:rPr>
        <w:t xml:space="preserve"> ed</w:t>
      </w:r>
      <w:r w:rsidR="001E72FC">
        <w:rPr>
          <w:sz w:val="20"/>
          <w:szCs w:val="20"/>
        </w:rPr>
        <w:t>.</w:t>
      </w:r>
      <w:r w:rsidRPr="00E96A62">
        <w:rPr>
          <w:sz w:val="20"/>
          <w:szCs w:val="20"/>
        </w:rPr>
        <w:t xml:space="preserve">). Handbook of Measurement and Evaluation in Rehabilitation. Austin, TX: Pro-Ed. </w:t>
      </w:r>
    </w:p>
    <w:p w14:paraId="17617065" w14:textId="77777777" w:rsidR="00C64A18" w:rsidRPr="00E96A62" w:rsidRDefault="00C64A18" w:rsidP="00C64A18">
      <w:pPr>
        <w:rPr>
          <w:sz w:val="20"/>
          <w:szCs w:val="20"/>
        </w:rPr>
      </w:pPr>
    </w:p>
    <w:p w14:paraId="102181D3" w14:textId="172984B2" w:rsidR="00C64A18" w:rsidRPr="00E96A62" w:rsidRDefault="00C64A18">
      <w:pPr>
        <w:numPr>
          <w:ilvl w:val="0"/>
          <w:numId w:val="10"/>
        </w:numPr>
        <w:rPr>
          <w:sz w:val="20"/>
          <w:szCs w:val="20"/>
        </w:rPr>
      </w:pPr>
      <w:r w:rsidRPr="00E96A62">
        <w:rPr>
          <w:b/>
          <w:sz w:val="20"/>
          <w:szCs w:val="20"/>
        </w:rPr>
        <w:t xml:space="preserve">Course Description: </w:t>
      </w:r>
      <w:r w:rsidRPr="00E96A62">
        <w:rPr>
          <w:sz w:val="20"/>
          <w:szCs w:val="20"/>
        </w:rPr>
        <w:t xml:space="preserve">This course is a requirement for </w:t>
      </w:r>
      <w:r w:rsidR="00C278AB" w:rsidRPr="00E96A62">
        <w:rPr>
          <w:sz w:val="20"/>
          <w:szCs w:val="20"/>
        </w:rPr>
        <w:t>all</w:t>
      </w:r>
      <w:r w:rsidRPr="00E96A62">
        <w:rPr>
          <w:sz w:val="20"/>
          <w:szCs w:val="20"/>
        </w:rPr>
        <w:t xml:space="preserve"> students</w:t>
      </w:r>
      <w:r w:rsidR="004F5702">
        <w:rPr>
          <w:sz w:val="20"/>
          <w:szCs w:val="20"/>
        </w:rPr>
        <w:t xml:space="preserve">, as there is a great need to administer </w:t>
      </w:r>
      <w:r w:rsidR="00D8346F">
        <w:rPr>
          <w:sz w:val="20"/>
          <w:szCs w:val="20"/>
        </w:rPr>
        <w:t>relevant assessments</w:t>
      </w:r>
      <w:r w:rsidR="00C278AB" w:rsidRPr="00E96A62">
        <w:rPr>
          <w:sz w:val="20"/>
          <w:szCs w:val="20"/>
        </w:rPr>
        <w:t>,</w:t>
      </w:r>
      <w:r w:rsidRPr="00E96A62">
        <w:rPr>
          <w:sz w:val="20"/>
          <w:szCs w:val="20"/>
        </w:rPr>
        <w:t xml:space="preserve"> </w:t>
      </w:r>
      <w:r w:rsidR="00C278AB" w:rsidRPr="00E96A62">
        <w:rPr>
          <w:sz w:val="20"/>
          <w:szCs w:val="20"/>
        </w:rPr>
        <w:t>and</w:t>
      </w:r>
      <w:r w:rsidRPr="00E96A62">
        <w:rPr>
          <w:sz w:val="20"/>
          <w:szCs w:val="20"/>
        </w:rPr>
        <w:t xml:space="preserve"> interpret</w:t>
      </w:r>
      <w:r w:rsidR="004F5702">
        <w:rPr>
          <w:sz w:val="20"/>
          <w:szCs w:val="20"/>
        </w:rPr>
        <w:t xml:space="preserve"> </w:t>
      </w:r>
      <w:r w:rsidRPr="00E96A62">
        <w:rPr>
          <w:sz w:val="20"/>
          <w:szCs w:val="20"/>
        </w:rPr>
        <w:t xml:space="preserve">tests given by </w:t>
      </w:r>
      <w:r w:rsidR="004F5702">
        <w:rPr>
          <w:sz w:val="20"/>
          <w:szCs w:val="20"/>
        </w:rPr>
        <w:t>other professionals</w:t>
      </w:r>
      <w:r w:rsidR="00D8346F">
        <w:rPr>
          <w:sz w:val="20"/>
          <w:szCs w:val="20"/>
        </w:rPr>
        <w:t>. Thus, counselors are</w:t>
      </w:r>
      <w:r w:rsidRPr="00E96A62">
        <w:rPr>
          <w:sz w:val="20"/>
          <w:szCs w:val="20"/>
        </w:rPr>
        <w:t xml:space="preserve"> </w:t>
      </w:r>
      <w:r w:rsidR="00D8346F">
        <w:rPr>
          <w:sz w:val="20"/>
          <w:szCs w:val="20"/>
        </w:rPr>
        <w:t>called upon to administer</w:t>
      </w:r>
      <w:r w:rsidRPr="00E96A62">
        <w:rPr>
          <w:sz w:val="20"/>
          <w:szCs w:val="20"/>
        </w:rPr>
        <w:t xml:space="preserve"> tests</w:t>
      </w:r>
      <w:r w:rsidR="00D8346F">
        <w:rPr>
          <w:sz w:val="20"/>
          <w:szCs w:val="20"/>
        </w:rPr>
        <w:t xml:space="preserve"> and assessments</w:t>
      </w:r>
      <w:r w:rsidRPr="00E96A62">
        <w:rPr>
          <w:sz w:val="20"/>
          <w:szCs w:val="20"/>
        </w:rPr>
        <w:t xml:space="preserve"> and are frequently required to interpret the results of such tests. This course is designed to teach the process,</w:t>
      </w:r>
      <w:r w:rsidR="00D8346F">
        <w:rPr>
          <w:sz w:val="20"/>
          <w:szCs w:val="20"/>
        </w:rPr>
        <w:t xml:space="preserve"> principles, and techniques of assessment</w:t>
      </w:r>
      <w:r w:rsidRPr="00E96A62">
        <w:rPr>
          <w:sz w:val="20"/>
          <w:szCs w:val="20"/>
        </w:rPr>
        <w:t xml:space="preserve">. In addition to acquainting students with the various types of psychometric tests and the rationale underlying each type, students will get hands on practice </w:t>
      </w:r>
      <w:r w:rsidR="00686791">
        <w:rPr>
          <w:sz w:val="20"/>
          <w:szCs w:val="20"/>
        </w:rPr>
        <w:t>for administering</w:t>
      </w:r>
      <w:r w:rsidR="00D8346F">
        <w:rPr>
          <w:sz w:val="20"/>
          <w:szCs w:val="20"/>
        </w:rPr>
        <w:t>, scoring, and interpreting</w:t>
      </w:r>
      <w:r w:rsidR="00686791">
        <w:rPr>
          <w:sz w:val="20"/>
          <w:szCs w:val="20"/>
        </w:rPr>
        <w:t xml:space="preserve"> </w:t>
      </w:r>
      <w:r w:rsidR="00D8346F">
        <w:rPr>
          <w:sz w:val="20"/>
          <w:szCs w:val="20"/>
        </w:rPr>
        <w:t>different assessment</w:t>
      </w:r>
      <w:r w:rsidRPr="00E96A62">
        <w:rPr>
          <w:sz w:val="20"/>
          <w:szCs w:val="20"/>
        </w:rPr>
        <w:t>s.</w:t>
      </w:r>
    </w:p>
    <w:p w14:paraId="79A1A019" w14:textId="77777777" w:rsidR="00C64A18" w:rsidRPr="00E96A62" w:rsidRDefault="00C64A18" w:rsidP="00C64A18">
      <w:pPr>
        <w:tabs>
          <w:tab w:val="left" w:pos="-1440"/>
        </w:tabs>
        <w:rPr>
          <w:color w:val="000000"/>
          <w:sz w:val="20"/>
          <w:szCs w:val="20"/>
        </w:rPr>
      </w:pPr>
    </w:p>
    <w:p w14:paraId="4887CC41" w14:textId="77777777" w:rsidR="00C64A18" w:rsidRDefault="00C64A18" w:rsidP="00C64A18">
      <w:pPr>
        <w:numPr>
          <w:ilvl w:val="0"/>
          <w:numId w:val="10"/>
        </w:numPr>
        <w:rPr>
          <w:b/>
          <w:sz w:val="20"/>
          <w:szCs w:val="20"/>
        </w:rPr>
      </w:pPr>
      <w:r w:rsidRPr="00E96A62">
        <w:rPr>
          <w:b/>
          <w:sz w:val="20"/>
          <w:szCs w:val="20"/>
        </w:rPr>
        <w:t xml:space="preserve">Course </w:t>
      </w:r>
      <w:r w:rsidR="00DA6885" w:rsidRPr="00E96A62">
        <w:rPr>
          <w:b/>
          <w:sz w:val="20"/>
          <w:szCs w:val="20"/>
        </w:rPr>
        <w:t>Overview</w:t>
      </w:r>
      <w:r w:rsidRPr="00E96A62">
        <w:rPr>
          <w:b/>
          <w:sz w:val="20"/>
          <w:szCs w:val="20"/>
        </w:rPr>
        <w:t>:</w:t>
      </w:r>
    </w:p>
    <w:p w14:paraId="1CB3BD0C" w14:textId="77777777" w:rsidR="00C64A18" w:rsidRPr="00E96A62" w:rsidRDefault="00C64A18" w:rsidP="00C278AB">
      <w:pPr>
        <w:numPr>
          <w:ilvl w:val="0"/>
          <w:numId w:val="9"/>
        </w:numPr>
        <w:rPr>
          <w:sz w:val="20"/>
          <w:szCs w:val="20"/>
        </w:rPr>
      </w:pPr>
      <w:r w:rsidRPr="00E96A62">
        <w:rPr>
          <w:sz w:val="20"/>
          <w:szCs w:val="20"/>
        </w:rPr>
        <w:t xml:space="preserve">Introduction and Orientation </w:t>
      </w:r>
    </w:p>
    <w:p w14:paraId="36682A42" w14:textId="722DC81C" w:rsidR="00C64A18" w:rsidRPr="00BB4128" w:rsidRDefault="00D321D7" w:rsidP="00BB4128">
      <w:pPr>
        <w:numPr>
          <w:ilvl w:val="0"/>
          <w:numId w:val="9"/>
        </w:numPr>
        <w:rPr>
          <w:sz w:val="20"/>
          <w:szCs w:val="20"/>
        </w:rPr>
      </w:pPr>
      <w:r>
        <w:rPr>
          <w:sz w:val="20"/>
          <w:szCs w:val="20"/>
        </w:rPr>
        <w:t xml:space="preserve">Test </w:t>
      </w:r>
      <w:r w:rsidR="00BB4128">
        <w:rPr>
          <w:sz w:val="20"/>
          <w:szCs w:val="20"/>
        </w:rPr>
        <w:t>administration</w:t>
      </w:r>
      <w:r>
        <w:rPr>
          <w:sz w:val="20"/>
          <w:szCs w:val="20"/>
        </w:rPr>
        <w:t xml:space="preserve"> and scoring</w:t>
      </w:r>
    </w:p>
    <w:p w14:paraId="552A08F5" w14:textId="77777777" w:rsidR="00C64A18" w:rsidRPr="00BB4128" w:rsidRDefault="00C64A18" w:rsidP="00BB4128">
      <w:pPr>
        <w:numPr>
          <w:ilvl w:val="0"/>
          <w:numId w:val="9"/>
        </w:numPr>
        <w:rPr>
          <w:sz w:val="20"/>
          <w:szCs w:val="20"/>
        </w:rPr>
      </w:pPr>
      <w:r w:rsidRPr="00E96A62">
        <w:rPr>
          <w:sz w:val="20"/>
          <w:szCs w:val="20"/>
        </w:rPr>
        <w:t>Interpretation</w:t>
      </w:r>
      <w:r w:rsidR="00BB4128">
        <w:rPr>
          <w:sz w:val="20"/>
          <w:szCs w:val="20"/>
        </w:rPr>
        <w:t xml:space="preserve"> and report writing</w:t>
      </w:r>
    </w:p>
    <w:p w14:paraId="48A676D2" w14:textId="77777777" w:rsidR="00C64A18" w:rsidRPr="00E96A62" w:rsidRDefault="00C64A18">
      <w:pPr>
        <w:rPr>
          <w:sz w:val="20"/>
          <w:szCs w:val="20"/>
        </w:rPr>
      </w:pPr>
    </w:p>
    <w:p w14:paraId="44E2278D" w14:textId="77777777" w:rsidR="001C1BD9" w:rsidRDefault="00282824" w:rsidP="001C1BD9">
      <w:pPr>
        <w:numPr>
          <w:ilvl w:val="0"/>
          <w:numId w:val="10"/>
        </w:numPr>
        <w:rPr>
          <w:b/>
          <w:sz w:val="20"/>
          <w:szCs w:val="20"/>
        </w:rPr>
      </w:pPr>
      <w:r>
        <w:rPr>
          <w:b/>
          <w:sz w:val="20"/>
          <w:szCs w:val="20"/>
        </w:rPr>
        <w:t xml:space="preserve">CORE </w:t>
      </w:r>
      <w:r w:rsidR="00D321D7">
        <w:rPr>
          <w:b/>
          <w:sz w:val="20"/>
          <w:szCs w:val="20"/>
        </w:rPr>
        <w:t>&amp; C</w:t>
      </w:r>
      <w:r w:rsidR="00A00C39">
        <w:rPr>
          <w:b/>
          <w:sz w:val="20"/>
          <w:szCs w:val="20"/>
        </w:rPr>
        <w:t xml:space="preserve">ACREP Standards and </w:t>
      </w:r>
      <w:r w:rsidR="00A2715F">
        <w:rPr>
          <w:b/>
          <w:sz w:val="20"/>
          <w:szCs w:val="20"/>
        </w:rPr>
        <w:t>Objectives as applied to Cli</w:t>
      </w:r>
      <w:r w:rsidR="00D321D7">
        <w:rPr>
          <w:b/>
          <w:sz w:val="20"/>
          <w:szCs w:val="20"/>
        </w:rPr>
        <w:t xml:space="preserve">nical Rehabilitation </w:t>
      </w:r>
      <w:r w:rsidR="00474F3D">
        <w:rPr>
          <w:b/>
          <w:sz w:val="20"/>
          <w:szCs w:val="20"/>
        </w:rPr>
        <w:t xml:space="preserve">and Mental Health </w:t>
      </w:r>
      <w:r w:rsidR="00D321D7">
        <w:rPr>
          <w:b/>
          <w:sz w:val="20"/>
          <w:szCs w:val="20"/>
        </w:rPr>
        <w:t>Counseling</w:t>
      </w:r>
    </w:p>
    <w:p w14:paraId="24BD7FBD" w14:textId="77777777" w:rsidR="001C1BD9" w:rsidRDefault="001C1BD9" w:rsidP="001C1BD9">
      <w:pPr>
        <w:ind w:left="360"/>
        <w:rPr>
          <w:b/>
          <w:sz w:val="20"/>
          <w:szCs w:val="20"/>
        </w:rPr>
      </w:pPr>
    </w:p>
    <w:p w14:paraId="1175CEE0" w14:textId="331416DA" w:rsidR="00A2715F" w:rsidRPr="001C1BD9" w:rsidRDefault="001C1BD9" w:rsidP="001C1BD9">
      <w:pPr>
        <w:ind w:left="360"/>
        <w:rPr>
          <w:b/>
          <w:i/>
          <w:sz w:val="20"/>
          <w:szCs w:val="20"/>
        </w:rPr>
      </w:pPr>
      <w:r w:rsidRPr="001C1BD9">
        <w:rPr>
          <w:b/>
          <w:i/>
          <w:sz w:val="20"/>
          <w:szCs w:val="20"/>
        </w:rPr>
        <w:t xml:space="preserve">CACREP </w:t>
      </w:r>
    </w:p>
    <w:p w14:paraId="26351F2B" w14:textId="14FAE0C1" w:rsidR="001C1BD9" w:rsidRDefault="001C1BD9" w:rsidP="00A2715F">
      <w:pPr>
        <w:ind w:left="360"/>
        <w:rPr>
          <w:b/>
          <w:sz w:val="20"/>
          <w:szCs w:val="20"/>
        </w:rPr>
      </w:pPr>
      <w:r>
        <w:rPr>
          <w:b/>
          <w:sz w:val="20"/>
          <w:szCs w:val="20"/>
        </w:rPr>
        <w:t xml:space="preserve">CACREP II.G.7. </w:t>
      </w:r>
      <w:proofErr w:type="gramStart"/>
      <w:r>
        <w:rPr>
          <w:b/>
          <w:sz w:val="20"/>
          <w:szCs w:val="20"/>
        </w:rPr>
        <w:t>a-g</w:t>
      </w:r>
      <w:proofErr w:type="gramEnd"/>
      <w:r>
        <w:rPr>
          <w:b/>
          <w:sz w:val="20"/>
          <w:szCs w:val="20"/>
        </w:rPr>
        <w:t xml:space="preserve"> </w:t>
      </w:r>
    </w:p>
    <w:p w14:paraId="1F95CAB5" w14:textId="7D1664A3" w:rsidR="001C1BD9" w:rsidRDefault="001C1BD9" w:rsidP="001C1BD9">
      <w:pPr>
        <w:autoSpaceDE w:val="0"/>
        <w:autoSpaceDN w:val="0"/>
        <w:adjustRightInd w:val="0"/>
        <w:rPr>
          <w:rFonts w:eastAsia="SimSun"/>
        </w:rPr>
      </w:pPr>
      <w:r>
        <w:rPr>
          <w:rFonts w:eastAsia="SimSun"/>
        </w:rPr>
        <w:t>a. Students will understand the historical perspectives concerning the nature and meaning of assessment;</w:t>
      </w:r>
    </w:p>
    <w:p w14:paraId="1AF475EB" w14:textId="2C2319B6" w:rsidR="001C1BD9" w:rsidRDefault="001C1BD9" w:rsidP="001C1BD9">
      <w:pPr>
        <w:autoSpaceDE w:val="0"/>
        <w:autoSpaceDN w:val="0"/>
        <w:adjustRightInd w:val="0"/>
        <w:rPr>
          <w:rFonts w:eastAsia="SimSun"/>
        </w:rPr>
      </w:pPr>
      <w:r>
        <w:rPr>
          <w:rFonts w:eastAsia="SimSun"/>
        </w:rPr>
        <w:t>b. Students will understand the basic concepts of standardized and non</w:t>
      </w:r>
      <w:r w:rsidR="00F853F2">
        <w:rPr>
          <w:rFonts w:eastAsia="SimSun"/>
        </w:rPr>
        <w:t>-</w:t>
      </w:r>
      <w:r>
        <w:rPr>
          <w:rFonts w:eastAsia="SimSun"/>
        </w:rPr>
        <w:t>standardized testing and other assessment techniques, including norm-referenced and criterion-referenced assessment, environmental assessment, performance assessment, individual and group test and inventory methods, psychological testing, and behavioral observations;</w:t>
      </w:r>
    </w:p>
    <w:p w14:paraId="70A132B2" w14:textId="5D9D31F5" w:rsidR="001C1BD9" w:rsidRDefault="001C1BD9" w:rsidP="001C1BD9">
      <w:pPr>
        <w:autoSpaceDE w:val="0"/>
        <w:autoSpaceDN w:val="0"/>
        <w:adjustRightInd w:val="0"/>
        <w:rPr>
          <w:rFonts w:eastAsia="SimSun"/>
        </w:rPr>
      </w:pPr>
      <w:r>
        <w:rPr>
          <w:rFonts w:eastAsia="SimSun"/>
        </w:rPr>
        <w:t>c. Student will understand statistical concepts, including scales of measurement, measures of central tendency, indices of variability, shapes and types of distributions, and correlations;</w:t>
      </w:r>
    </w:p>
    <w:p w14:paraId="17EAD33B" w14:textId="4169E4FC" w:rsidR="001C1BD9" w:rsidRDefault="001C1BD9" w:rsidP="001C1BD9">
      <w:pPr>
        <w:autoSpaceDE w:val="0"/>
        <w:autoSpaceDN w:val="0"/>
        <w:adjustRightInd w:val="0"/>
        <w:rPr>
          <w:rFonts w:eastAsia="SimSun"/>
        </w:rPr>
      </w:pPr>
      <w:r>
        <w:rPr>
          <w:rFonts w:eastAsia="SimSun"/>
        </w:rPr>
        <w:t>d. Students will understand reliability (i.e., theory of measurement error, models of reliability, and the use of reliability information);</w:t>
      </w:r>
    </w:p>
    <w:p w14:paraId="78BFE3CE" w14:textId="5FF6C710" w:rsidR="001C1BD9" w:rsidRDefault="001C1BD9" w:rsidP="001C1BD9">
      <w:pPr>
        <w:autoSpaceDE w:val="0"/>
        <w:autoSpaceDN w:val="0"/>
        <w:adjustRightInd w:val="0"/>
        <w:rPr>
          <w:rFonts w:eastAsia="SimSun"/>
        </w:rPr>
      </w:pPr>
      <w:r>
        <w:rPr>
          <w:rFonts w:eastAsia="SimSun"/>
        </w:rPr>
        <w:t>e. Students will understand validity (i.e., evidence of validity, types of validity, and the relationship between reliability and validity);</w:t>
      </w:r>
    </w:p>
    <w:p w14:paraId="58B7EC01" w14:textId="708E625C" w:rsidR="001C1BD9" w:rsidRDefault="001C1BD9" w:rsidP="001C1BD9">
      <w:pPr>
        <w:autoSpaceDE w:val="0"/>
        <w:autoSpaceDN w:val="0"/>
        <w:adjustRightInd w:val="0"/>
        <w:rPr>
          <w:rFonts w:eastAsia="SimSun"/>
        </w:rPr>
      </w:pPr>
      <w:r>
        <w:rPr>
          <w:rFonts w:eastAsia="SimSun"/>
        </w:rPr>
        <w:t>f. Students will understand social and cultural factors related to the assessment and evaluation of individuals, groups, and specific populations;</w:t>
      </w:r>
    </w:p>
    <w:p w14:paraId="61ABA78D" w14:textId="698274A3" w:rsidR="001C1BD9" w:rsidRDefault="001C1BD9" w:rsidP="001C1BD9">
      <w:pPr>
        <w:autoSpaceDE w:val="0"/>
        <w:autoSpaceDN w:val="0"/>
        <w:adjustRightInd w:val="0"/>
        <w:rPr>
          <w:rFonts w:eastAsia="SimSun"/>
        </w:rPr>
      </w:pPr>
      <w:r>
        <w:rPr>
          <w:rFonts w:eastAsia="SimSun"/>
        </w:rPr>
        <w:t>g. Students will know ethical strategies for selecting, administering, and interpreting assessment and evaluation instruments and techniques in counseling.</w:t>
      </w:r>
    </w:p>
    <w:p w14:paraId="4CC17432" w14:textId="77777777" w:rsidR="001C1BD9" w:rsidRDefault="001C1BD9" w:rsidP="00A2715F">
      <w:pPr>
        <w:ind w:left="360"/>
        <w:rPr>
          <w:b/>
          <w:sz w:val="20"/>
          <w:szCs w:val="20"/>
        </w:rPr>
      </w:pPr>
    </w:p>
    <w:p w14:paraId="14DA47A2" w14:textId="2F0EB111" w:rsidR="001C1BD9" w:rsidRDefault="001C1BD9" w:rsidP="00A2715F">
      <w:pPr>
        <w:ind w:left="360"/>
        <w:rPr>
          <w:b/>
          <w:sz w:val="20"/>
          <w:szCs w:val="20"/>
        </w:rPr>
      </w:pPr>
      <w:r>
        <w:rPr>
          <w:b/>
          <w:sz w:val="20"/>
          <w:szCs w:val="20"/>
        </w:rPr>
        <w:t xml:space="preserve">CACREP II.G.8. </w:t>
      </w:r>
      <w:proofErr w:type="gramStart"/>
      <w:r>
        <w:rPr>
          <w:b/>
          <w:sz w:val="20"/>
          <w:szCs w:val="20"/>
        </w:rPr>
        <w:t>a-f</w:t>
      </w:r>
      <w:proofErr w:type="gramEnd"/>
    </w:p>
    <w:p w14:paraId="2103B715" w14:textId="0A16847D" w:rsidR="001C1BD9" w:rsidRDefault="001C1BD9" w:rsidP="001C1BD9">
      <w:pPr>
        <w:autoSpaceDE w:val="0"/>
        <w:autoSpaceDN w:val="0"/>
        <w:adjustRightInd w:val="0"/>
        <w:rPr>
          <w:rFonts w:eastAsia="SimSun"/>
        </w:rPr>
      </w:pPr>
      <w:r>
        <w:rPr>
          <w:rFonts w:eastAsia="SimSun"/>
        </w:rPr>
        <w:t>a. Students will know the importance of research in advancing the counseling profession;</w:t>
      </w:r>
    </w:p>
    <w:p w14:paraId="01137330" w14:textId="35E6E1C4" w:rsidR="001C1BD9" w:rsidRDefault="001C1BD9" w:rsidP="001C1BD9">
      <w:pPr>
        <w:autoSpaceDE w:val="0"/>
        <w:autoSpaceDN w:val="0"/>
        <w:adjustRightInd w:val="0"/>
        <w:rPr>
          <w:rFonts w:eastAsia="SimSun"/>
        </w:rPr>
      </w:pPr>
      <w:r>
        <w:rPr>
          <w:rFonts w:eastAsia="SimSun"/>
        </w:rPr>
        <w:t>b. Students will understand research methods such as qualitative, quantitative, single-case designs, action research, and outcome-based research;</w:t>
      </w:r>
    </w:p>
    <w:p w14:paraId="623699EE" w14:textId="756FE687" w:rsidR="001C1BD9" w:rsidRDefault="001C1BD9" w:rsidP="001C1BD9">
      <w:pPr>
        <w:autoSpaceDE w:val="0"/>
        <w:autoSpaceDN w:val="0"/>
        <w:adjustRightInd w:val="0"/>
        <w:rPr>
          <w:rFonts w:eastAsia="SimSun"/>
        </w:rPr>
      </w:pPr>
      <w:r>
        <w:rPr>
          <w:rFonts w:eastAsia="SimSun"/>
        </w:rPr>
        <w:lastRenderedPageBreak/>
        <w:t>c. Students will understand statistical methods used in conducting research and program evaluation;</w:t>
      </w:r>
    </w:p>
    <w:p w14:paraId="43400F4E" w14:textId="3DF4A7B7" w:rsidR="001C1BD9" w:rsidRDefault="001C1BD9" w:rsidP="001C1BD9">
      <w:pPr>
        <w:autoSpaceDE w:val="0"/>
        <w:autoSpaceDN w:val="0"/>
        <w:adjustRightInd w:val="0"/>
        <w:rPr>
          <w:rFonts w:eastAsia="SimSun"/>
        </w:rPr>
      </w:pPr>
      <w:r>
        <w:rPr>
          <w:rFonts w:eastAsia="SimSun"/>
        </w:rPr>
        <w:t>d. Students will understand principles, models, and applications of needs assessment, program evaluation, and the use of findings to effect program modifications;</w:t>
      </w:r>
    </w:p>
    <w:p w14:paraId="0B9802B9" w14:textId="6DD2DF2F" w:rsidR="001C1BD9" w:rsidRDefault="001C1BD9" w:rsidP="001C1BD9">
      <w:pPr>
        <w:autoSpaceDE w:val="0"/>
        <w:autoSpaceDN w:val="0"/>
        <w:adjustRightInd w:val="0"/>
        <w:rPr>
          <w:rFonts w:eastAsia="SimSun"/>
        </w:rPr>
      </w:pPr>
      <w:r>
        <w:rPr>
          <w:rFonts w:eastAsia="SimSun"/>
        </w:rPr>
        <w:t>e. Students will understand the use of research to inform evidence-based practice; and</w:t>
      </w:r>
    </w:p>
    <w:p w14:paraId="349379FB" w14:textId="68463121" w:rsidR="001C1BD9" w:rsidRDefault="001C1BD9" w:rsidP="001C1BD9">
      <w:pPr>
        <w:autoSpaceDE w:val="0"/>
        <w:autoSpaceDN w:val="0"/>
        <w:adjustRightInd w:val="0"/>
        <w:rPr>
          <w:rFonts w:eastAsia="SimSun"/>
        </w:rPr>
      </w:pPr>
      <w:r>
        <w:rPr>
          <w:rFonts w:eastAsia="SimSun"/>
        </w:rPr>
        <w:t>f. Students will know ethical and culturally relevant strategies for interpreting and reporting the results of research and/or program evaluation studies.</w:t>
      </w:r>
    </w:p>
    <w:p w14:paraId="6CDDC501" w14:textId="13F19605" w:rsidR="00E4359B" w:rsidRPr="00AE2114" w:rsidRDefault="00E4359B" w:rsidP="00E4359B">
      <w:pPr>
        <w:autoSpaceDE w:val="0"/>
        <w:autoSpaceDN w:val="0"/>
        <w:adjustRightInd w:val="0"/>
        <w:rPr>
          <w:color w:val="000000"/>
          <w:sz w:val="20"/>
          <w:szCs w:val="20"/>
        </w:rPr>
      </w:pPr>
    </w:p>
    <w:p w14:paraId="67D7B958" w14:textId="77777777" w:rsidR="001C1BD9" w:rsidRPr="001C1BD9" w:rsidRDefault="001C1BD9" w:rsidP="001C1BD9">
      <w:pPr>
        <w:autoSpaceDE w:val="0"/>
        <w:autoSpaceDN w:val="0"/>
        <w:adjustRightInd w:val="0"/>
        <w:rPr>
          <w:rFonts w:eastAsia="SimSun"/>
        </w:rPr>
      </w:pPr>
    </w:p>
    <w:p w14:paraId="624DB6B0" w14:textId="4FD538BD" w:rsidR="00282824" w:rsidRPr="001C1BD9" w:rsidRDefault="00D321D7" w:rsidP="00D321D7">
      <w:pPr>
        <w:ind w:right="-20"/>
        <w:rPr>
          <w:b/>
          <w:i/>
          <w:sz w:val="20"/>
          <w:szCs w:val="20"/>
        </w:rPr>
      </w:pPr>
      <w:r w:rsidRPr="001C1BD9">
        <w:rPr>
          <w:b/>
          <w:i/>
          <w:spacing w:val="1"/>
          <w:sz w:val="20"/>
          <w:szCs w:val="20"/>
        </w:rPr>
        <w:t xml:space="preserve">CORE </w:t>
      </w:r>
      <w:r w:rsidR="001C1BD9" w:rsidRPr="001C1BD9">
        <w:rPr>
          <w:b/>
          <w:i/>
          <w:spacing w:val="1"/>
          <w:sz w:val="20"/>
          <w:szCs w:val="20"/>
        </w:rPr>
        <w:t>&amp; CMHC</w:t>
      </w:r>
      <w:r w:rsidR="00627A56" w:rsidRPr="001C1BD9">
        <w:rPr>
          <w:b/>
          <w:i/>
          <w:spacing w:val="1"/>
          <w:sz w:val="20"/>
          <w:szCs w:val="20"/>
        </w:rPr>
        <w:t xml:space="preserve"> </w:t>
      </w:r>
    </w:p>
    <w:p w14:paraId="5A66676F" w14:textId="77777777" w:rsidR="00282824" w:rsidRPr="00AE2114" w:rsidRDefault="00282824" w:rsidP="00282824">
      <w:pPr>
        <w:pStyle w:val="ListParagraph"/>
        <w:spacing w:before="2" w:line="240" w:lineRule="exact"/>
        <w:ind w:left="360"/>
        <w:rPr>
          <w:sz w:val="20"/>
          <w:szCs w:val="20"/>
        </w:rPr>
      </w:pPr>
    </w:p>
    <w:p w14:paraId="37EAE2A7" w14:textId="1459EB5A" w:rsidR="00627A56" w:rsidRPr="00AE2114" w:rsidRDefault="00106E6D" w:rsidP="00627A56">
      <w:pPr>
        <w:autoSpaceDE w:val="0"/>
        <w:autoSpaceDN w:val="0"/>
        <w:adjustRightInd w:val="0"/>
        <w:rPr>
          <w:color w:val="000000"/>
          <w:sz w:val="20"/>
          <w:szCs w:val="20"/>
        </w:rPr>
      </w:pPr>
      <w:r>
        <w:rPr>
          <w:sz w:val="20"/>
          <w:szCs w:val="20"/>
        </w:rPr>
        <w:t xml:space="preserve">CORE </w:t>
      </w:r>
      <w:r w:rsidR="00627A56" w:rsidRPr="00AE2114">
        <w:rPr>
          <w:sz w:val="20"/>
          <w:szCs w:val="20"/>
        </w:rPr>
        <w:t xml:space="preserve">I. 1 &amp; </w:t>
      </w:r>
      <w:r>
        <w:rPr>
          <w:sz w:val="20"/>
          <w:szCs w:val="20"/>
        </w:rPr>
        <w:t>CMHC G.</w:t>
      </w:r>
      <w:r w:rsidR="00627A56" w:rsidRPr="00AE2114">
        <w:rPr>
          <w:sz w:val="20"/>
          <w:szCs w:val="20"/>
        </w:rPr>
        <w:t xml:space="preserve">1: </w:t>
      </w:r>
      <w:r w:rsidR="00627A56" w:rsidRPr="00AE2114">
        <w:rPr>
          <w:color w:val="000000"/>
          <w:sz w:val="20"/>
          <w:szCs w:val="20"/>
        </w:rPr>
        <w:t>Knows the principles and models of assessment, case conceptualization, theories of human development, and concepts of wellness and pathology leading to diagnoses and appropriate counseling treatment plans.</w:t>
      </w:r>
    </w:p>
    <w:p w14:paraId="4905E11B" w14:textId="77777777" w:rsidR="00627A56" w:rsidRPr="00AE2114" w:rsidRDefault="00627A56" w:rsidP="00627A56">
      <w:pPr>
        <w:autoSpaceDE w:val="0"/>
        <w:autoSpaceDN w:val="0"/>
        <w:adjustRightInd w:val="0"/>
        <w:ind w:left="360"/>
        <w:rPr>
          <w:color w:val="000000"/>
          <w:sz w:val="20"/>
          <w:szCs w:val="20"/>
        </w:rPr>
      </w:pPr>
    </w:p>
    <w:p w14:paraId="0199AABE" w14:textId="583FDA49" w:rsidR="00627A56" w:rsidRPr="00AE2114" w:rsidRDefault="00106E6D" w:rsidP="00627A56">
      <w:pPr>
        <w:autoSpaceDE w:val="0"/>
        <w:autoSpaceDN w:val="0"/>
        <w:adjustRightInd w:val="0"/>
        <w:rPr>
          <w:color w:val="000000"/>
          <w:sz w:val="20"/>
          <w:szCs w:val="20"/>
        </w:rPr>
      </w:pPr>
      <w:r>
        <w:rPr>
          <w:color w:val="000000"/>
          <w:sz w:val="20"/>
          <w:szCs w:val="20"/>
        </w:rPr>
        <w:t xml:space="preserve">CORE </w:t>
      </w:r>
      <w:r w:rsidR="00627A56" w:rsidRPr="00AE2114">
        <w:rPr>
          <w:color w:val="000000"/>
          <w:sz w:val="20"/>
          <w:szCs w:val="20"/>
        </w:rPr>
        <w:t xml:space="preserve">I. 2. </w:t>
      </w:r>
      <w:r w:rsidR="00B0098E" w:rsidRPr="00AE2114">
        <w:rPr>
          <w:color w:val="000000"/>
          <w:sz w:val="20"/>
          <w:szCs w:val="20"/>
        </w:rPr>
        <w:t>&amp;</w:t>
      </w:r>
      <w:r>
        <w:rPr>
          <w:color w:val="000000"/>
          <w:sz w:val="20"/>
          <w:szCs w:val="20"/>
        </w:rPr>
        <w:t xml:space="preserve"> CMHC</w:t>
      </w:r>
      <w:r w:rsidR="00B0098E" w:rsidRPr="00AE2114">
        <w:rPr>
          <w:color w:val="000000"/>
          <w:sz w:val="20"/>
          <w:szCs w:val="20"/>
        </w:rPr>
        <w:t xml:space="preserve"> G 2: </w:t>
      </w:r>
      <w:r w:rsidR="00627A56" w:rsidRPr="00AE2114">
        <w:rPr>
          <w:color w:val="000000"/>
          <w:sz w:val="20"/>
          <w:szCs w:val="20"/>
        </w:rPr>
        <w:t>Understands various models and approaches to clinical evaluation and their appropriate uses with clients with disabilities, including diagnostic interviews, mental status examinations, symptom inventories, psychoeducational and personality assessments, career assessments, and assessment for assistive technology needs.</w:t>
      </w:r>
    </w:p>
    <w:p w14:paraId="7F37FE01" w14:textId="77777777" w:rsidR="00627A56" w:rsidRPr="00AE2114" w:rsidRDefault="00627A56" w:rsidP="00627A56">
      <w:pPr>
        <w:pStyle w:val="ListParagraph"/>
        <w:rPr>
          <w:color w:val="000000"/>
          <w:sz w:val="20"/>
          <w:szCs w:val="20"/>
        </w:rPr>
      </w:pPr>
    </w:p>
    <w:p w14:paraId="22187B68" w14:textId="0964D5EF" w:rsidR="00627A56" w:rsidRPr="00AE2114" w:rsidRDefault="00106E6D" w:rsidP="00627A56">
      <w:pPr>
        <w:autoSpaceDE w:val="0"/>
        <w:autoSpaceDN w:val="0"/>
        <w:adjustRightInd w:val="0"/>
        <w:rPr>
          <w:color w:val="000000"/>
          <w:sz w:val="20"/>
          <w:szCs w:val="20"/>
        </w:rPr>
      </w:pPr>
      <w:r>
        <w:rPr>
          <w:color w:val="000000"/>
          <w:sz w:val="20"/>
          <w:szCs w:val="20"/>
        </w:rPr>
        <w:t xml:space="preserve">CORE </w:t>
      </w:r>
      <w:r w:rsidR="00627A56" w:rsidRPr="00AE2114">
        <w:rPr>
          <w:color w:val="000000"/>
          <w:sz w:val="20"/>
          <w:szCs w:val="20"/>
        </w:rPr>
        <w:t xml:space="preserve">I. 3. </w:t>
      </w:r>
      <w:r w:rsidR="00B0098E" w:rsidRPr="00AE2114">
        <w:rPr>
          <w:color w:val="000000"/>
          <w:sz w:val="20"/>
          <w:szCs w:val="20"/>
        </w:rPr>
        <w:t xml:space="preserve">&amp; </w:t>
      </w:r>
      <w:r>
        <w:rPr>
          <w:color w:val="000000"/>
          <w:sz w:val="20"/>
          <w:szCs w:val="20"/>
        </w:rPr>
        <w:t>CMHC G.</w:t>
      </w:r>
      <w:r w:rsidR="00B0098E" w:rsidRPr="00AE2114">
        <w:rPr>
          <w:color w:val="000000"/>
          <w:sz w:val="20"/>
          <w:szCs w:val="20"/>
        </w:rPr>
        <w:t xml:space="preserve">3: </w:t>
      </w:r>
      <w:r w:rsidR="00627A56" w:rsidRPr="00AE2114">
        <w:rPr>
          <w:color w:val="000000"/>
          <w:sz w:val="20"/>
          <w:szCs w:val="20"/>
        </w:rPr>
        <w:t xml:space="preserve">Understands basic classifications, indications, and contraindications of commonly prescribed medications </w:t>
      </w:r>
      <w:r w:rsidR="00B0098E" w:rsidRPr="00AE2114">
        <w:rPr>
          <w:color w:val="000000"/>
          <w:sz w:val="20"/>
          <w:szCs w:val="20"/>
        </w:rPr>
        <w:t xml:space="preserve">(including </w:t>
      </w:r>
      <w:proofErr w:type="spellStart"/>
      <w:r w:rsidR="00B0098E" w:rsidRPr="00AE2114">
        <w:rPr>
          <w:color w:val="000000"/>
          <w:sz w:val="20"/>
          <w:szCs w:val="20"/>
        </w:rPr>
        <w:t>psychopharmalogical</w:t>
      </w:r>
      <w:proofErr w:type="spellEnd"/>
      <w:r w:rsidR="00B0098E" w:rsidRPr="00AE2114">
        <w:rPr>
          <w:color w:val="000000"/>
          <w:sz w:val="20"/>
          <w:szCs w:val="20"/>
        </w:rPr>
        <w:t xml:space="preserve"> medications) </w:t>
      </w:r>
      <w:r w:rsidR="00627A56" w:rsidRPr="00AE2114">
        <w:rPr>
          <w:color w:val="000000"/>
          <w:sz w:val="20"/>
          <w:szCs w:val="20"/>
        </w:rPr>
        <w:t>so that appropriate referrals can be made for medication evaluations and so that the side effects of such medications can be identified.</w:t>
      </w:r>
    </w:p>
    <w:p w14:paraId="2042FA5B" w14:textId="77777777" w:rsidR="00627A56" w:rsidRPr="00AE2114" w:rsidRDefault="00627A56" w:rsidP="00627A56">
      <w:pPr>
        <w:pStyle w:val="ListParagraph"/>
        <w:rPr>
          <w:color w:val="000000"/>
          <w:sz w:val="20"/>
          <w:szCs w:val="20"/>
        </w:rPr>
      </w:pPr>
    </w:p>
    <w:p w14:paraId="448B4A07" w14:textId="6E0CB200" w:rsidR="00627A56" w:rsidRPr="00AE2114" w:rsidRDefault="00106E6D" w:rsidP="00627A56">
      <w:pPr>
        <w:autoSpaceDE w:val="0"/>
        <w:autoSpaceDN w:val="0"/>
        <w:adjustRightInd w:val="0"/>
        <w:rPr>
          <w:color w:val="000000"/>
          <w:sz w:val="20"/>
          <w:szCs w:val="20"/>
        </w:rPr>
      </w:pPr>
      <w:r>
        <w:rPr>
          <w:color w:val="000000"/>
          <w:sz w:val="20"/>
          <w:szCs w:val="20"/>
        </w:rPr>
        <w:t xml:space="preserve">CORE </w:t>
      </w:r>
      <w:r w:rsidR="00627A56" w:rsidRPr="00AE2114">
        <w:rPr>
          <w:color w:val="000000"/>
          <w:sz w:val="20"/>
          <w:szCs w:val="20"/>
        </w:rPr>
        <w:t>I. 4.</w:t>
      </w:r>
      <w:r w:rsidR="00B0098E" w:rsidRPr="00AE2114">
        <w:rPr>
          <w:color w:val="000000"/>
          <w:sz w:val="20"/>
          <w:szCs w:val="20"/>
        </w:rPr>
        <w:t xml:space="preserve"> &amp; </w:t>
      </w:r>
      <w:r>
        <w:rPr>
          <w:color w:val="000000"/>
          <w:sz w:val="20"/>
          <w:szCs w:val="20"/>
        </w:rPr>
        <w:t xml:space="preserve">CMHC G. </w:t>
      </w:r>
      <w:r w:rsidR="00B0098E" w:rsidRPr="00AE2114">
        <w:rPr>
          <w:color w:val="000000"/>
          <w:sz w:val="20"/>
          <w:szCs w:val="20"/>
        </w:rPr>
        <w:t>4:</w:t>
      </w:r>
      <w:r w:rsidR="00627A56" w:rsidRPr="00AE2114">
        <w:rPr>
          <w:color w:val="000000"/>
          <w:sz w:val="20"/>
          <w:szCs w:val="20"/>
        </w:rPr>
        <w:t xml:space="preserve"> Identifies standard screening and assessment instruments that are psychometrically appropriate for people with disabilities</w:t>
      </w:r>
      <w:r w:rsidR="00B0098E" w:rsidRPr="00AE2114">
        <w:rPr>
          <w:color w:val="000000"/>
          <w:sz w:val="20"/>
          <w:szCs w:val="20"/>
        </w:rPr>
        <w:t>, including substance abuse and process addictions</w:t>
      </w:r>
      <w:r w:rsidR="00627A56" w:rsidRPr="00AE2114">
        <w:rPr>
          <w:color w:val="000000"/>
          <w:sz w:val="20"/>
          <w:szCs w:val="20"/>
        </w:rPr>
        <w:t>.</w:t>
      </w:r>
    </w:p>
    <w:p w14:paraId="2EA3C7A2" w14:textId="77777777" w:rsidR="00627A56" w:rsidRPr="00AE2114" w:rsidRDefault="00627A56" w:rsidP="00627A56">
      <w:pPr>
        <w:pStyle w:val="ListParagraph"/>
        <w:rPr>
          <w:color w:val="000000"/>
          <w:sz w:val="20"/>
          <w:szCs w:val="20"/>
        </w:rPr>
      </w:pPr>
    </w:p>
    <w:p w14:paraId="5C2E6A91" w14:textId="59312850" w:rsidR="00627A56" w:rsidRPr="00AE2114" w:rsidRDefault="00106E6D" w:rsidP="00627A56">
      <w:pPr>
        <w:autoSpaceDE w:val="0"/>
        <w:autoSpaceDN w:val="0"/>
        <w:adjustRightInd w:val="0"/>
        <w:rPr>
          <w:i/>
          <w:iCs/>
          <w:color w:val="000000"/>
          <w:sz w:val="20"/>
          <w:szCs w:val="20"/>
        </w:rPr>
      </w:pPr>
      <w:r>
        <w:rPr>
          <w:color w:val="000000"/>
          <w:sz w:val="20"/>
          <w:szCs w:val="20"/>
        </w:rPr>
        <w:t xml:space="preserve">CORE </w:t>
      </w:r>
      <w:r w:rsidR="00627A56" w:rsidRPr="00AE2114">
        <w:rPr>
          <w:color w:val="000000"/>
          <w:sz w:val="20"/>
          <w:szCs w:val="20"/>
        </w:rPr>
        <w:t xml:space="preserve">I. 5. Knows the principles of the diagnostic process, including differential diagnosis, and the use of diagnostic tools, such as the current edition of the </w:t>
      </w:r>
      <w:r w:rsidR="00627A56" w:rsidRPr="00AE2114">
        <w:rPr>
          <w:i/>
          <w:iCs/>
          <w:color w:val="000000"/>
          <w:sz w:val="20"/>
          <w:szCs w:val="20"/>
        </w:rPr>
        <w:t xml:space="preserve">Diagnostic and Statistical Manual of Mental Disorders </w:t>
      </w:r>
      <w:r w:rsidR="00627A56" w:rsidRPr="00AE2114">
        <w:rPr>
          <w:color w:val="000000"/>
          <w:sz w:val="20"/>
          <w:szCs w:val="20"/>
        </w:rPr>
        <w:t>(</w:t>
      </w:r>
      <w:r w:rsidR="00627A56" w:rsidRPr="00AE2114">
        <w:rPr>
          <w:i/>
          <w:iCs/>
          <w:color w:val="000000"/>
          <w:sz w:val="20"/>
          <w:szCs w:val="20"/>
        </w:rPr>
        <w:t>DSM</w:t>
      </w:r>
      <w:r w:rsidR="00627A56" w:rsidRPr="00AE2114">
        <w:rPr>
          <w:color w:val="000000"/>
          <w:sz w:val="20"/>
          <w:szCs w:val="20"/>
        </w:rPr>
        <w:t xml:space="preserve">) and the </w:t>
      </w:r>
      <w:r w:rsidR="00627A56" w:rsidRPr="00AE2114">
        <w:rPr>
          <w:i/>
          <w:iCs/>
          <w:color w:val="000000"/>
          <w:sz w:val="20"/>
          <w:szCs w:val="20"/>
        </w:rPr>
        <w:t>International Classification of Diseases (ICD).</w:t>
      </w:r>
    </w:p>
    <w:p w14:paraId="7BBB18E9" w14:textId="77777777" w:rsidR="00627A56" w:rsidRPr="00AE2114" w:rsidRDefault="00627A56" w:rsidP="00627A56">
      <w:pPr>
        <w:pStyle w:val="ListParagraph"/>
        <w:rPr>
          <w:i/>
          <w:iCs/>
          <w:color w:val="000000"/>
          <w:sz w:val="20"/>
          <w:szCs w:val="20"/>
        </w:rPr>
      </w:pPr>
    </w:p>
    <w:p w14:paraId="53B7937C" w14:textId="4DE45F80" w:rsidR="00627A56" w:rsidRPr="00AE2114" w:rsidRDefault="00106E6D" w:rsidP="00627A56">
      <w:pPr>
        <w:autoSpaceDE w:val="0"/>
        <w:autoSpaceDN w:val="0"/>
        <w:adjustRightInd w:val="0"/>
        <w:rPr>
          <w:color w:val="000000"/>
          <w:sz w:val="20"/>
          <w:szCs w:val="20"/>
        </w:rPr>
      </w:pPr>
      <w:r>
        <w:rPr>
          <w:iCs/>
          <w:color w:val="000000"/>
          <w:sz w:val="20"/>
          <w:szCs w:val="20"/>
        </w:rPr>
        <w:t xml:space="preserve">CORE </w:t>
      </w:r>
      <w:r w:rsidR="00627A56" w:rsidRPr="00AE2114">
        <w:rPr>
          <w:iCs/>
          <w:color w:val="000000"/>
          <w:sz w:val="20"/>
          <w:szCs w:val="20"/>
        </w:rPr>
        <w:t>I. 6. U</w:t>
      </w:r>
      <w:r w:rsidR="00627A56" w:rsidRPr="00AE2114">
        <w:rPr>
          <w:color w:val="000000"/>
          <w:sz w:val="20"/>
          <w:szCs w:val="20"/>
        </w:rPr>
        <w:t>nderstands the established diagnostic criteria and describes treatment modalities and placement criteria within the continuum of care.</w:t>
      </w:r>
    </w:p>
    <w:p w14:paraId="44A1EB2A" w14:textId="77777777" w:rsidR="00627A56" w:rsidRPr="00AE2114" w:rsidRDefault="00627A56" w:rsidP="00627A56">
      <w:pPr>
        <w:pStyle w:val="ListParagraph"/>
        <w:rPr>
          <w:color w:val="000000"/>
          <w:sz w:val="20"/>
          <w:szCs w:val="20"/>
        </w:rPr>
      </w:pPr>
    </w:p>
    <w:p w14:paraId="12C79269" w14:textId="4D30948E" w:rsidR="00627A56" w:rsidRPr="00AE2114" w:rsidRDefault="00106E6D" w:rsidP="00627A56">
      <w:pPr>
        <w:autoSpaceDE w:val="0"/>
        <w:autoSpaceDN w:val="0"/>
        <w:adjustRightInd w:val="0"/>
        <w:rPr>
          <w:color w:val="000000"/>
          <w:sz w:val="20"/>
          <w:szCs w:val="20"/>
        </w:rPr>
      </w:pPr>
      <w:r>
        <w:rPr>
          <w:color w:val="000000"/>
          <w:sz w:val="20"/>
          <w:szCs w:val="20"/>
        </w:rPr>
        <w:t xml:space="preserve">CORE </w:t>
      </w:r>
      <w:r w:rsidR="00627A56" w:rsidRPr="00AE2114">
        <w:rPr>
          <w:color w:val="000000"/>
          <w:sz w:val="20"/>
          <w:szCs w:val="20"/>
        </w:rPr>
        <w:t>I. 7. Knows the effect of co-occurring disabilities on the client and family.</w:t>
      </w:r>
    </w:p>
    <w:p w14:paraId="0D488C0E" w14:textId="77777777" w:rsidR="00627A56" w:rsidRPr="00AE2114" w:rsidRDefault="00627A56" w:rsidP="00627A56">
      <w:pPr>
        <w:pStyle w:val="ListParagraph"/>
        <w:rPr>
          <w:color w:val="000000"/>
          <w:sz w:val="20"/>
          <w:szCs w:val="20"/>
        </w:rPr>
      </w:pPr>
    </w:p>
    <w:p w14:paraId="3331BA9F" w14:textId="5BBFEA5E" w:rsidR="00627A56" w:rsidRPr="00114989" w:rsidRDefault="00106E6D" w:rsidP="00627A56">
      <w:pPr>
        <w:autoSpaceDE w:val="0"/>
        <w:autoSpaceDN w:val="0"/>
        <w:adjustRightInd w:val="0"/>
        <w:rPr>
          <w:color w:val="000000"/>
          <w:sz w:val="20"/>
          <w:szCs w:val="20"/>
        </w:rPr>
      </w:pPr>
      <w:r>
        <w:rPr>
          <w:color w:val="000000"/>
          <w:sz w:val="20"/>
          <w:szCs w:val="20"/>
        </w:rPr>
        <w:t xml:space="preserve">CORE </w:t>
      </w:r>
      <w:r w:rsidR="00627A56" w:rsidRPr="00AE2114">
        <w:rPr>
          <w:color w:val="000000"/>
          <w:sz w:val="20"/>
          <w:szCs w:val="20"/>
        </w:rPr>
        <w:t>I. 8. Understands the relevance and potential biases of commonly used diagnostic and assessment tools with multicultural populations.</w:t>
      </w:r>
    </w:p>
    <w:p w14:paraId="15D12ED2" w14:textId="77777777" w:rsidR="00627A56" w:rsidRPr="00114989" w:rsidRDefault="00627A56" w:rsidP="00627A56">
      <w:pPr>
        <w:pStyle w:val="ListParagraph"/>
        <w:rPr>
          <w:color w:val="000000"/>
          <w:sz w:val="20"/>
          <w:szCs w:val="20"/>
        </w:rPr>
      </w:pPr>
    </w:p>
    <w:p w14:paraId="14FDE597" w14:textId="6C8F0FBB" w:rsidR="00627A56" w:rsidRDefault="00106E6D" w:rsidP="00627A56">
      <w:pPr>
        <w:autoSpaceDE w:val="0"/>
        <w:autoSpaceDN w:val="0"/>
        <w:adjustRightInd w:val="0"/>
        <w:rPr>
          <w:color w:val="000000"/>
          <w:sz w:val="20"/>
          <w:szCs w:val="20"/>
        </w:rPr>
      </w:pPr>
      <w:r w:rsidRPr="00114989">
        <w:rPr>
          <w:color w:val="000000"/>
          <w:sz w:val="20"/>
          <w:szCs w:val="20"/>
        </w:rPr>
        <w:t xml:space="preserve">CORE </w:t>
      </w:r>
      <w:r w:rsidR="00627A56" w:rsidRPr="00114989">
        <w:rPr>
          <w:color w:val="000000"/>
          <w:sz w:val="20"/>
          <w:szCs w:val="20"/>
        </w:rPr>
        <w:t>I. 9. Understands appropriate use of diagnosis during a crisis, disaster, or other trauma-causing event.</w:t>
      </w:r>
    </w:p>
    <w:p w14:paraId="638A2C43" w14:textId="77777777" w:rsidR="00FA1562" w:rsidRDefault="00FA1562" w:rsidP="00627A56">
      <w:pPr>
        <w:autoSpaceDE w:val="0"/>
        <w:autoSpaceDN w:val="0"/>
        <w:adjustRightInd w:val="0"/>
        <w:rPr>
          <w:color w:val="000000"/>
          <w:sz w:val="20"/>
          <w:szCs w:val="20"/>
        </w:rPr>
      </w:pPr>
    </w:p>
    <w:p w14:paraId="46D0F396" w14:textId="591D94E3" w:rsidR="00FA1562" w:rsidRPr="00114989" w:rsidRDefault="00FA1562" w:rsidP="00627A56">
      <w:pPr>
        <w:autoSpaceDE w:val="0"/>
        <w:autoSpaceDN w:val="0"/>
        <w:adjustRightInd w:val="0"/>
        <w:rPr>
          <w:color w:val="000000"/>
          <w:sz w:val="20"/>
          <w:szCs w:val="20"/>
        </w:rPr>
      </w:pPr>
      <w:r>
        <w:rPr>
          <w:color w:val="000000"/>
          <w:sz w:val="20"/>
          <w:szCs w:val="20"/>
        </w:rPr>
        <w:t xml:space="preserve">CORE J.1. Understands selection of appropriate comprehensive assessment interventions to assist in diagnosis and treatment planning, with an awareness of cultural bias in the implementation and interpretation of assessment protocols. </w:t>
      </w:r>
    </w:p>
    <w:p w14:paraId="5E0C6C35" w14:textId="77777777" w:rsidR="00114989" w:rsidRPr="00114989" w:rsidRDefault="00114989" w:rsidP="00627A56">
      <w:pPr>
        <w:autoSpaceDE w:val="0"/>
        <w:autoSpaceDN w:val="0"/>
        <w:adjustRightInd w:val="0"/>
        <w:rPr>
          <w:color w:val="000000"/>
          <w:sz w:val="20"/>
          <w:szCs w:val="20"/>
        </w:rPr>
      </w:pPr>
    </w:p>
    <w:p w14:paraId="1420699E" w14:textId="0A037DB1" w:rsidR="00114989" w:rsidRPr="00114989" w:rsidRDefault="00114989" w:rsidP="00114989">
      <w:pPr>
        <w:autoSpaceDE w:val="0"/>
        <w:autoSpaceDN w:val="0"/>
        <w:adjustRightInd w:val="0"/>
        <w:rPr>
          <w:color w:val="000000"/>
          <w:sz w:val="20"/>
          <w:szCs w:val="20"/>
        </w:rPr>
      </w:pPr>
      <w:r w:rsidRPr="00114989">
        <w:rPr>
          <w:color w:val="000000"/>
          <w:sz w:val="20"/>
          <w:szCs w:val="20"/>
        </w:rPr>
        <w:t>CORE K.1. Understands how to critically evaluate research relevant to the practice of rehabilitation counseling.</w:t>
      </w:r>
    </w:p>
    <w:p w14:paraId="1DA00AFE" w14:textId="1FD26EAB" w:rsidR="00114989" w:rsidRPr="00114989" w:rsidRDefault="00114989" w:rsidP="00627A56">
      <w:pPr>
        <w:autoSpaceDE w:val="0"/>
        <w:autoSpaceDN w:val="0"/>
        <w:adjustRightInd w:val="0"/>
        <w:rPr>
          <w:color w:val="000000"/>
          <w:sz w:val="20"/>
          <w:szCs w:val="20"/>
        </w:rPr>
      </w:pPr>
    </w:p>
    <w:p w14:paraId="35FA639C" w14:textId="1E7F7031" w:rsidR="00627A56" w:rsidRPr="00006293" w:rsidRDefault="00006293" w:rsidP="00006293">
      <w:pPr>
        <w:autoSpaceDE w:val="0"/>
        <w:autoSpaceDN w:val="0"/>
        <w:adjustRightInd w:val="0"/>
        <w:rPr>
          <w:color w:val="000000"/>
          <w:sz w:val="20"/>
          <w:szCs w:val="20"/>
        </w:rPr>
      </w:pPr>
      <w:r>
        <w:rPr>
          <w:color w:val="000000"/>
          <w:sz w:val="20"/>
          <w:szCs w:val="20"/>
        </w:rPr>
        <w:t xml:space="preserve">CORE J.1. &amp; CMHC H.1. </w:t>
      </w:r>
      <w:r w:rsidR="00627A56" w:rsidRPr="00006293">
        <w:rPr>
          <w:color w:val="000000"/>
          <w:sz w:val="20"/>
          <w:szCs w:val="20"/>
        </w:rPr>
        <w:t>Selects appropriate comprehensive assessment interventions to assist in diagnosis and treatment planning, with an awareness of cultural bias in the implementation and interpretation of assessment protocols.</w:t>
      </w:r>
    </w:p>
    <w:p w14:paraId="61CC1B8E" w14:textId="77777777" w:rsidR="00627A56" w:rsidRPr="00AE2114" w:rsidRDefault="00627A56" w:rsidP="00627A56">
      <w:pPr>
        <w:pStyle w:val="ListParagraph"/>
        <w:autoSpaceDE w:val="0"/>
        <w:autoSpaceDN w:val="0"/>
        <w:adjustRightInd w:val="0"/>
        <w:rPr>
          <w:color w:val="000000"/>
          <w:sz w:val="20"/>
          <w:szCs w:val="20"/>
        </w:rPr>
      </w:pPr>
    </w:p>
    <w:p w14:paraId="6E4A0627" w14:textId="00F1BECB" w:rsidR="00627A56" w:rsidRPr="00006293" w:rsidRDefault="00006293" w:rsidP="00006293">
      <w:pPr>
        <w:autoSpaceDE w:val="0"/>
        <w:autoSpaceDN w:val="0"/>
        <w:adjustRightInd w:val="0"/>
        <w:rPr>
          <w:color w:val="000000"/>
          <w:sz w:val="20"/>
          <w:szCs w:val="20"/>
        </w:rPr>
      </w:pPr>
      <w:r>
        <w:rPr>
          <w:color w:val="000000"/>
          <w:sz w:val="20"/>
          <w:szCs w:val="20"/>
        </w:rPr>
        <w:t xml:space="preserve">CORE J.2. &amp; CMHC H.2. </w:t>
      </w:r>
      <w:r w:rsidR="00627A56" w:rsidRPr="00006293">
        <w:rPr>
          <w:color w:val="000000"/>
          <w:sz w:val="20"/>
          <w:szCs w:val="20"/>
        </w:rPr>
        <w:t xml:space="preserve">Demonstrates skill in conducting intake interviews, mental status evaluations, biopsychosocial histories, </w:t>
      </w:r>
      <w:r w:rsidR="00B0098E" w:rsidRPr="00006293">
        <w:rPr>
          <w:color w:val="000000"/>
          <w:sz w:val="20"/>
          <w:szCs w:val="20"/>
        </w:rPr>
        <w:t xml:space="preserve">mental health history, </w:t>
      </w:r>
      <w:r w:rsidR="00627A56" w:rsidRPr="00006293">
        <w:rPr>
          <w:color w:val="000000"/>
          <w:sz w:val="20"/>
          <w:szCs w:val="20"/>
        </w:rPr>
        <w:t xml:space="preserve">and </w:t>
      </w:r>
      <w:r w:rsidR="00B0098E" w:rsidRPr="00006293">
        <w:rPr>
          <w:color w:val="000000"/>
          <w:sz w:val="20"/>
          <w:szCs w:val="20"/>
        </w:rPr>
        <w:t xml:space="preserve">psychological </w:t>
      </w:r>
      <w:r w:rsidR="00627A56" w:rsidRPr="00006293">
        <w:rPr>
          <w:color w:val="000000"/>
          <w:sz w:val="20"/>
          <w:szCs w:val="20"/>
        </w:rPr>
        <w:t>assessments for treatment planning</w:t>
      </w:r>
      <w:r w:rsidR="00B0098E" w:rsidRPr="00006293">
        <w:rPr>
          <w:color w:val="000000"/>
          <w:sz w:val="20"/>
          <w:szCs w:val="20"/>
        </w:rPr>
        <w:t xml:space="preserve"> and caseload management</w:t>
      </w:r>
      <w:r w:rsidR="00627A56" w:rsidRPr="00006293">
        <w:rPr>
          <w:color w:val="000000"/>
          <w:sz w:val="20"/>
          <w:szCs w:val="20"/>
        </w:rPr>
        <w:t>.</w:t>
      </w:r>
    </w:p>
    <w:p w14:paraId="28DAF1C4" w14:textId="77777777" w:rsidR="00627A56" w:rsidRPr="00AE2114" w:rsidRDefault="00627A56" w:rsidP="00627A56">
      <w:pPr>
        <w:pStyle w:val="ListParagraph"/>
        <w:rPr>
          <w:color w:val="000000"/>
          <w:sz w:val="20"/>
          <w:szCs w:val="20"/>
        </w:rPr>
      </w:pPr>
    </w:p>
    <w:p w14:paraId="7279BFBF" w14:textId="38D245BB" w:rsidR="00627A56" w:rsidRDefault="00006293" w:rsidP="00006293">
      <w:pPr>
        <w:autoSpaceDE w:val="0"/>
        <w:autoSpaceDN w:val="0"/>
        <w:adjustRightInd w:val="0"/>
        <w:rPr>
          <w:color w:val="000000"/>
          <w:sz w:val="20"/>
          <w:szCs w:val="20"/>
        </w:rPr>
      </w:pPr>
      <w:r>
        <w:rPr>
          <w:color w:val="000000"/>
          <w:sz w:val="20"/>
          <w:szCs w:val="20"/>
        </w:rPr>
        <w:t xml:space="preserve">CORE J.3. &amp; CMHC H 3. </w:t>
      </w:r>
      <w:r w:rsidR="00627A56" w:rsidRPr="00006293">
        <w:rPr>
          <w:color w:val="000000"/>
          <w:sz w:val="20"/>
          <w:szCs w:val="20"/>
        </w:rPr>
        <w:t xml:space="preserve">Screens for </w:t>
      </w:r>
      <w:r w:rsidR="00B0098E" w:rsidRPr="00006293">
        <w:rPr>
          <w:color w:val="000000"/>
          <w:sz w:val="20"/>
          <w:szCs w:val="20"/>
        </w:rPr>
        <w:t xml:space="preserve">addiction, aggression, </w:t>
      </w:r>
      <w:r w:rsidR="00627A56" w:rsidRPr="00006293">
        <w:rPr>
          <w:color w:val="000000"/>
          <w:sz w:val="20"/>
          <w:szCs w:val="20"/>
        </w:rPr>
        <w:t xml:space="preserve">danger to self and/or others, as well as co-occurring </w:t>
      </w:r>
      <w:r w:rsidR="00B0098E" w:rsidRPr="00006293">
        <w:rPr>
          <w:color w:val="000000"/>
          <w:sz w:val="20"/>
          <w:szCs w:val="20"/>
        </w:rPr>
        <w:t xml:space="preserve">mental disorders and </w:t>
      </w:r>
      <w:r w:rsidR="00627A56" w:rsidRPr="00006293">
        <w:rPr>
          <w:color w:val="000000"/>
          <w:sz w:val="20"/>
          <w:szCs w:val="20"/>
        </w:rPr>
        <w:t>disabilities (e.g., intellectual disability and</w:t>
      </w:r>
      <w:r w:rsidR="00440C2F" w:rsidRPr="00006293">
        <w:rPr>
          <w:color w:val="000000"/>
          <w:sz w:val="20"/>
          <w:szCs w:val="20"/>
        </w:rPr>
        <w:t xml:space="preserve"> major depression; addiction;</w:t>
      </w:r>
      <w:r w:rsidR="00627A56" w:rsidRPr="00006293">
        <w:rPr>
          <w:color w:val="000000"/>
          <w:sz w:val="20"/>
          <w:szCs w:val="20"/>
        </w:rPr>
        <w:t xml:space="preserve"> Hepatitis C).</w:t>
      </w:r>
    </w:p>
    <w:p w14:paraId="48ECD2F5" w14:textId="77777777" w:rsidR="00352C6B" w:rsidRDefault="00352C6B" w:rsidP="00006293">
      <w:pPr>
        <w:autoSpaceDE w:val="0"/>
        <w:autoSpaceDN w:val="0"/>
        <w:adjustRightInd w:val="0"/>
        <w:rPr>
          <w:color w:val="000000"/>
          <w:sz w:val="20"/>
          <w:szCs w:val="20"/>
        </w:rPr>
      </w:pPr>
    </w:p>
    <w:p w14:paraId="4065E4CF" w14:textId="13F8A00D" w:rsidR="00352C6B" w:rsidRPr="00006293" w:rsidRDefault="00352C6B" w:rsidP="00006293">
      <w:pPr>
        <w:autoSpaceDE w:val="0"/>
        <w:autoSpaceDN w:val="0"/>
        <w:adjustRightInd w:val="0"/>
        <w:rPr>
          <w:color w:val="000000"/>
          <w:sz w:val="20"/>
          <w:szCs w:val="20"/>
        </w:rPr>
      </w:pPr>
      <w:r>
        <w:rPr>
          <w:color w:val="000000"/>
          <w:sz w:val="20"/>
          <w:szCs w:val="20"/>
        </w:rPr>
        <w:t xml:space="preserve">CMHC H.4. Applies the assessment of a client’s stage of dependence, change, or recovery to determine the appropriate treatment modality and placement criteria within the continuum of care. </w:t>
      </w:r>
    </w:p>
    <w:p w14:paraId="43BDF088" w14:textId="77777777" w:rsidR="00627A56" w:rsidRPr="00AE2114" w:rsidRDefault="00627A56" w:rsidP="00627A56">
      <w:pPr>
        <w:pStyle w:val="ListParagraph"/>
        <w:rPr>
          <w:color w:val="000000"/>
          <w:sz w:val="20"/>
          <w:szCs w:val="20"/>
        </w:rPr>
      </w:pPr>
    </w:p>
    <w:p w14:paraId="68C16BD8" w14:textId="2AF207D4" w:rsidR="00627A56" w:rsidRPr="00006293" w:rsidRDefault="00006293" w:rsidP="00006293">
      <w:pPr>
        <w:autoSpaceDE w:val="0"/>
        <w:autoSpaceDN w:val="0"/>
        <w:adjustRightInd w:val="0"/>
        <w:rPr>
          <w:color w:val="000000"/>
          <w:sz w:val="20"/>
          <w:szCs w:val="20"/>
        </w:rPr>
      </w:pPr>
      <w:r>
        <w:rPr>
          <w:color w:val="000000"/>
          <w:sz w:val="20"/>
          <w:szCs w:val="20"/>
        </w:rPr>
        <w:lastRenderedPageBreak/>
        <w:t xml:space="preserve">CORE J 4. </w:t>
      </w:r>
      <w:r w:rsidR="00627A56" w:rsidRPr="00006293">
        <w:rPr>
          <w:color w:val="000000"/>
          <w:sz w:val="20"/>
          <w:szCs w:val="20"/>
        </w:rPr>
        <w:t>Demonstrates ability to conduct work-related assessments (e.g., job analysis, work site modification, transferrable skills analysis, job readiness, work hardening).</w:t>
      </w:r>
    </w:p>
    <w:p w14:paraId="5F532086" w14:textId="77777777" w:rsidR="00627A56" w:rsidRPr="00AE2114" w:rsidRDefault="00627A56" w:rsidP="00627A56">
      <w:pPr>
        <w:pStyle w:val="ListParagraph"/>
        <w:rPr>
          <w:color w:val="000000"/>
          <w:sz w:val="20"/>
          <w:szCs w:val="20"/>
        </w:rPr>
      </w:pPr>
    </w:p>
    <w:p w14:paraId="13139378" w14:textId="671966CE" w:rsidR="00627A56" w:rsidRPr="00006293" w:rsidRDefault="00006293" w:rsidP="00006293">
      <w:pPr>
        <w:autoSpaceDE w:val="0"/>
        <w:autoSpaceDN w:val="0"/>
        <w:adjustRightInd w:val="0"/>
        <w:rPr>
          <w:color w:val="000000"/>
          <w:sz w:val="20"/>
          <w:szCs w:val="20"/>
        </w:rPr>
      </w:pPr>
      <w:r>
        <w:rPr>
          <w:color w:val="000000"/>
          <w:sz w:val="20"/>
          <w:szCs w:val="20"/>
        </w:rPr>
        <w:t xml:space="preserve">CORE J. 5. </w:t>
      </w:r>
      <w:r w:rsidR="00627A56" w:rsidRPr="00006293">
        <w:rPr>
          <w:color w:val="000000"/>
          <w:sz w:val="20"/>
          <w:szCs w:val="20"/>
        </w:rPr>
        <w:t xml:space="preserve">Demonstrates appropriate use of diagnostic tools, including the current editions of the </w:t>
      </w:r>
      <w:r w:rsidR="00627A56" w:rsidRPr="00006293">
        <w:rPr>
          <w:i/>
          <w:iCs/>
          <w:color w:val="000000"/>
          <w:sz w:val="20"/>
          <w:szCs w:val="20"/>
        </w:rPr>
        <w:t xml:space="preserve">DSM </w:t>
      </w:r>
      <w:r w:rsidR="00627A56" w:rsidRPr="00006293">
        <w:rPr>
          <w:color w:val="000000"/>
          <w:sz w:val="20"/>
          <w:szCs w:val="20"/>
        </w:rPr>
        <w:t xml:space="preserve">and </w:t>
      </w:r>
      <w:r w:rsidR="00627A56" w:rsidRPr="00006293">
        <w:rPr>
          <w:i/>
          <w:iCs/>
          <w:color w:val="000000"/>
          <w:sz w:val="20"/>
          <w:szCs w:val="20"/>
        </w:rPr>
        <w:t>ICD</w:t>
      </w:r>
      <w:r w:rsidR="00627A56" w:rsidRPr="00006293">
        <w:rPr>
          <w:color w:val="000000"/>
          <w:sz w:val="20"/>
          <w:szCs w:val="20"/>
        </w:rPr>
        <w:t>, to describe the symptoms and clinical presentation of clients with disabilities.</w:t>
      </w:r>
    </w:p>
    <w:p w14:paraId="710D0D73" w14:textId="77777777" w:rsidR="00627A56" w:rsidRPr="00AE2114" w:rsidRDefault="00627A56" w:rsidP="00627A56">
      <w:pPr>
        <w:pStyle w:val="ListParagraph"/>
        <w:rPr>
          <w:color w:val="000000"/>
          <w:sz w:val="20"/>
          <w:szCs w:val="20"/>
        </w:rPr>
      </w:pPr>
    </w:p>
    <w:p w14:paraId="743527AF" w14:textId="294E9143" w:rsidR="00B0098E" w:rsidRDefault="00006293" w:rsidP="00006293">
      <w:pPr>
        <w:tabs>
          <w:tab w:val="left" w:pos="1068"/>
        </w:tabs>
        <w:autoSpaceDE w:val="0"/>
        <w:autoSpaceDN w:val="0"/>
        <w:adjustRightInd w:val="0"/>
        <w:rPr>
          <w:color w:val="000000"/>
          <w:sz w:val="20"/>
          <w:szCs w:val="20"/>
        </w:rPr>
      </w:pPr>
      <w:r>
        <w:rPr>
          <w:color w:val="000000"/>
          <w:sz w:val="20"/>
          <w:szCs w:val="20"/>
        </w:rPr>
        <w:t xml:space="preserve">CORE J.6. </w:t>
      </w:r>
      <w:r w:rsidR="00627A56" w:rsidRPr="00006293">
        <w:rPr>
          <w:color w:val="000000"/>
          <w:sz w:val="20"/>
          <w:szCs w:val="20"/>
        </w:rPr>
        <w:t>Differentiates between diagnosis and developmentally appropriate reactions during crises, disasters, and other trauma-causing events.</w:t>
      </w:r>
    </w:p>
    <w:p w14:paraId="531B8461" w14:textId="77777777" w:rsidR="00114989" w:rsidRDefault="00114989" w:rsidP="00006293">
      <w:pPr>
        <w:tabs>
          <w:tab w:val="left" w:pos="1068"/>
        </w:tabs>
        <w:autoSpaceDE w:val="0"/>
        <w:autoSpaceDN w:val="0"/>
        <w:adjustRightInd w:val="0"/>
        <w:rPr>
          <w:color w:val="000000"/>
          <w:sz w:val="20"/>
          <w:szCs w:val="20"/>
        </w:rPr>
      </w:pPr>
    </w:p>
    <w:p w14:paraId="61B262B1" w14:textId="55B2CCA1" w:rsidR="00114989" w:rsidRPr="00114989" w:rsidRDefault="00114989" w:rsidP="00006293">
      <w:pPr>
        <w:tabs>
          <w:tab w:val="left" w:pos="1068"/>
        </w:tabs>
        <w:autoSpaceDE w:val="0"/>
        <w:autoSpaceDN w:val="0"/>
        <w:adjustRightInd w:val="0"/>
        <w:rPr>
          <w:color w:val="000000"/>
          <w:sz w:val="20"/>
          <w:szCs w:val="20"/>
        </w:rPr>
      </w:pPr>
      <w:r w:rsidRPr="00114989">
        <w:rPr>
          <w:color w:val="000000"/>
          <w:sz w:val="20"/>
          <w:szCs w:val="20"/>
        </w:rPr>
        <w:t>CORE L.2. Develops measurable outcomes for rehabilitation counseling programs, interventions, and treatments</w:t>
      </w:r>
    </w:p>
    <w:p w14:paraId="59EE568F" w14:textId="77777777" w:rsidR="001C1BD9" w:rsidRPr="00006293" w:rsidRDefault="001C1BD9" w:rsidP="00006293">
      <w:pPr>
        <w:tabs>
          <w:tab w:val="left" w:pos="1068"/>
        </w:tabs>
        <w:autoSpaceDE w:val="0"/>
        <w:autoSpaceDN w:val="0"/>
        <w:adjustRightInd w:val="0"/>
        <w:rPr>
          <w:color w:val="000000"/>
          <w:sz w:val="20"/>
          <w:szCs w:val="20"/>
        </w:rPr>
      </w:pPr>
    </w:p>
    <w:p w14:paraId="77407B96" w14:textId="653B885A" w:rsidR="00627A56" w:rsidRPr="00AE2114" w:rsidRDefault="00627A56" w:rsidP="00282824">
      <w:pPr>
        <w:pStyle w:val="ListParagraph"/>
        <w:spacing w:before="2" w:line="240" w:lineRule="exact"/>
        <w:ind w:left="360"/>
        <w:rPr>
          <w:sz w:val="20"/>
          <w:szCs w:val="20"/>
        </w:rPr>
      </w:pPr>
    </w:p>
    <w:p w14:paraId="35292BA2" w14:textId="77777777" w:rsidR="009A6B7E" w:rsidRPr="00E96A62" w:rsidRDefault="009A6B7E" w:rsidP="009A6B7E">
      <w:pPr>
        <w:numPr>
          <w:ilvl w:val="0"/>
          <w:numId w:val="10"/>
        </w:numPr>
        <w:rPr>
          <w:b/>
          <w:sz w:val="20"/>
          <w:szCs w:val="20"/>
        </w:rPr>
      </w:pPr>
      <w:r w:rsidRPr="00E96A62">
        <w:rPr>
          <w:b/>
          <w:sz w:val="20"/>
          <w:szCs w:val="20"/>
        </w:rPr>
        <w:t>Course Requirements/Evaluation:</w:t>
      </w:r>
    </w:p>
    <w:p w14:paraId="077BBB6C" w14:textId="77777777" w:rsidR="002150E9" w:rsidRDefault="002150E9" w:rsidP="009A6B7E">
      <w:pPr>
        <w:ind w:left="360"/>
        <w:rPr>
          <w:b/>
          <w:sz w:val="20"/>
          <w:szCs w:val="20"/>
          <w:u w:val="single"/>
        </w:rPr>
      </w:pPr>
    </w:p>
    <w:p w14:paraId="30D1E258" w14:textId="77777777" w:rsidR="00EC3E5A" w:rsidRPr="00E96A62" w:rsidRDefault="009A6B7E" w:rsidP="009A6B7E">
      <w:pPr>
        <w:ind w:left="360"/>
        <w:rPr>
          <w:sz w:val="20"/>
          <w:szCs w:val="20"/>
        </w:rPr>
      </w:pPr>
      <w:r w:rsidRPr="00E96A62">
        <w:rPr>
          <w:b/>
          <w:sz w:val="20"/>
          <w:szCs w:val="20"/>
          <w:u w:val="single"/>
        </w:rPr>
        <w:t>Exams:</w:t>
      </w:r>
      <w:r w:rsidRPr="00E96A62">
        <w:rPr>
          <w:i/>
          <w:sz w:val="20"/>
          <w:szCs w:val="20"/>
        </w:rPr>
        <w:t xml:space="preserve">  </w:t>
      </w:r>
    </w:p>
    <w:p w14:paraId="7EE52813" w14:textId="77777777" w:rsidR="002150E9" w:rsidRDefault="002150E9" w:rsidP="009A6B7E">
      <w:pPr>
        <w:ind w:left="360"/>
        <w:rPr>
          <w:sz w:val="20"/>
          <w:szCs w:val="20"/>
        </w:rPr>
      </w:pPr>
    </w:p>
    <w:p w14:paraId="383F6680" w14:textId="77777777" w:rsidR="009A6B7E" w:rsidRPr="00E96A62" w:rsidRDefault="009A6B7E" w:rsidP="009A6B7E">
      <w:pPr>
        <w:ind w:left="360"/>
        <w:rPr>
          <w:sz w:val="20"/>
          <w:szCs w:val="20"/>
        </w:rPr>
      </w:pPr>
      <w:r w:rsidRPr="00E96A62">
        <w:rPr>
          <w:sz w:val="20"/>
          <w:szCs w:val="20"/>
        </w:rPr>
        <w:t>Two exams will be given during the term with no comprehensive final. Exams will consist of multiple choice, true/false, short answer, or matching questions based on the information covered in class up to that date. The exams will cover the instructor presented material and assigned reading</w:t>
      </w:r>
      <w:r w:rsidR="0059511B">
        <w:rPr>
          <w:sz w:val="20"/>
          <w:szCs w:val="20"/>
        </w:rPr>
        <w:t>s</w:t>
      </w:r>
      <w:r w:rsidRPr="00E96A62">
        <w:rPr>
          <w:sz w:val="20"/>
          <w:szCs w:val="20"/>
        </w:rPr>
        <w:t xml:space="preserve">. </w:t>
      </w:r>
    </w:p>
    <w:p w14:paraId="734C113E" w14:textId="77777777" w:rsidR="009A6B7E" w:rsidRPr="00E96A62" w:rsidRDefault="009A6B7E" w:rsidP="009A6B7E">
      <w:pPr>
        <w:ind w:left="360"/>
        <w:rPr>
          <w:sz w:val="20"/>
          <w:szCs w:val="20"/>
        </w:rPr>
      </w:pPr>
    </w:p>
    <w:p w14:paraId="483E6212" w14:textId="4DD15CF0" w:rsidR="003B2648" w:rsidRPr="00E96A62" w:rsidRDefault="00AB5C8C" w:rsidP="009A6B7E">
      <w:pPr>
        <w:ind w:left="360"/>
        <w:rPr>
          <w:sz w:val="20"/>
          <w:szCs w:val="20"/>
        </w:rPr>
      </w:pPr>
      <w:r>
        <w:rPr>
          <w:b/>
          <w:sz w:val="20"/>
          <w:szCs w:val="20"/>
          <w:u w:val="single"/>
        </w:rPr>
        <w:t xml:space="preserve">Test </w:t>
      </w:r>
      <w:r w:rsidR="005522D0">
        <w:rPr>
          <w:b/>
          <w:sz w:val="20"/>
          <w:szCs w:val="20"/>
          <w:u w:val="single"/>
        </w:rPr>
        <w:t>Presentation</w:t>
      </w:r>
      <w:r w:rsidR="009A6B7E" w:rsidRPr="00F853F2">
        <w:rPr>
          <w:sz w:val="20"/>
          <w:szCs w:val="20"/>
        </w:rPr>
        <w:t>:</w:t>
      </w:r>
      <w:r w:rsidR="009A6B7E" w:rsidRPr="00E96A62">
        <w:rPr>
          <w:sz w:val="20"/>
          <w:szCs w:val="20"/>
        </w:rPr>
        <w:t xml:space="preserve"> </w:t>
      </w:r>
    </w:p>
    <w:p w14:paraId="1C4531C5" w14:textId="77777777" w:rsidR="002150E9" w:rsidRDefault="002150E9" w:rsidP="00E96A62">
      <w:pPr>
        <w:tabs>
          <w:tab w:val="left" w:pos="440"/>
        </w:tabs>
        <w:ind w:left="360" w:right="18" w:hanging="10"/>
        <w:rPr>
          <w:rFonts w:ascii="Times" w:hAnsi="Times"/>
          <w:sz w:val="20"/>
          <w:szCs w:val="20"/>
        </w:rPr>
      </w:pPr>
    </w:p>
    <w:p w14:paraId="25931541" w14:textId="487A7E7F" w:rsidR="00E96A62" w:rsidRPr="002150E9" w:rsidRDefault="00E96A62" w:rsidP="00E96A62">
      <w:pPr>
        <w:tabs>
          <w:tab w:val="left" w:pos="440"/>
        </w:tabs>
        <w:ind w:left="360" w:right="18" w:hanging="10"/>
        <w:rPr>
          <w:rFonts w:ascii="Times" w:hAnsi="Times"/>
          <w:b/>
          <w:sz w:val="20"/>
          <w:szCs w:val="20"/>
          <w:u w:val="single"/>
        </w:rPr>
      </w:pPr>
      <w:r w:rsidRPr="00E96A62">
        <w:rPr>
          <w:rFonts w:ascii="Times" w:hAnsi="Times"/>
          <w:sz w:val="20"/>
          <w:szCs w:val="20"/>
        </w:rPr>
        <w:tab/>
        <w:t xml:space="preserve">Decide on which standardized inventory </w:t>
      </w:r>
      <w:r w:rsidR="003D745B">
        <w:rPr>
          <w:rFonts w:ascii="Times" w:hAnsi="Times"/>
          <w:sz w:val="20"/>
          <w:szCs w:val="20"/>
        </w:rPr>
        <w:t>you want to</w:t>
      </w:r>
      <w:r w:rsidRPr="00E96A62">
        <w:rPr>
          <w:rFonts w:ascii="Times" w:hAnsi="Times"/>
          <w:sz w:val="20"/>
          <w:szCs w:val="20"/>
        </w:rPr>
        <w:t xml:space="preserve"> evaluate</w:t>
      </w:r>
      <w:r w:rsidR="00F853F2">
        <w:rPr>
          <w:rFonts w:ascii="Times" w:hAnsi="Times"/>
          <w:sz w:val="20"/>
          <w:szCs w:val="20"/>
        </w:rPr>
        <w:t xml:space="preserve"> and present</w:t>
      </w:r>
      <w:r w:rsidR="00B25A05">
        <w:rPr>
          <w:rFonts w:ascii="Times" w:hAnsi="Times"/>
          <w:sz w:val="20"/>
          <w:szCs w:val="20"/>
        </w:rPr>
        <w:t>,</w:t>
      </w:r>
      <w:r w:rsidRPr="00E96A62">
        <w:rPr>
          <w:rFonts w:ascii="Times" w:hAnsi="Times"/>
          <w:sz w:val="20"/>
          <w:szCs w:val="20"/>
        </w:rPr>
        <w:t xml:space="preserve"> and check with Dr. Meyer to see if this instrument is appropriate.  Make certain that you can obtain a copy of the inventory, technical manual, and all the other components of the inventory (answer sheet, question booklet, prof</w:t>
      </w:r>
      <w:r w:rsidR="00F853F2">
        <w:rPr>
          <w:rFonts w:ascii="Times" w:hAnsi="Times"/>
          <w:sz w:val="20"/>
          <w:szCs w:val="20"/>
        </w:rPr>
        <w:t>ile sheet, scoring keys, etc.).</w:t>
      </w:r>
      <w:r w:rsidRPr="00E96A62">
        <w:rPr>
          <w:rFonts w:ascii="Times" w:hAnsi="Times"/>
          <w:sz w:val="20"/>
          <w:szCs w:val="20"/>
        </w:rPr>
        <w:t xml:space="preserve"> You do not have to purchase these materials; you can check the </w:t>
      </w:r>
      <w:r w:rsidR="002150E9">
        <w:rPr>
          <w:rFonts w:ascii="Times" w:hAnsi="Times"/>
          <w:sz w:val="20"/>
          <w:szCs w:val="20"/>
        </w:rPr>
        <w:t>LRC</w:t>
      </w:r>
      <w:r w:rsidRPr="00E96A62">
        <w:rPr>
          <w:rFonts w:ascii="Times" w:hAnsi="Times"/>
          <w:sz w:val="20"/>
          <w:szCs w:val="20"/>
        </w:rPr>
        <w:t xml:space="preserve"> test library or borrow them from someone who has previously purchased them (i.e., where you work).  </w:t>
      </w:r>
      <w:r w:rsidRPr="002150E9">
        <w:rPr>
          <w:rFonts w:ascii="Times" w:hAnsi="Times"/>
          <w:b/>
          <w:sz w:val="20"/>
          <w:szCs w:val="20"/>
          <w:u w:val="single"/>
        </w:rPr>
        <w:t xml:space="preserve">If </w:t>
      </w:r>
      <w:r w:rsidR="0059511B" w:rsidRPr="002150E9">
        <w:rPr>
          <w:rFonts w:ascii="Times" w:hAnsi="Times"/>
          <w:b/>
          <w:sz w:val="20"/>
          <w:szCs w:val="20"/>
          <w:u w:val="single"/>
        </w:rPr>
        <w:t>the</w:t>
      </w:r>
      <w:r w:rsidRPr="002150E9">
        <w:rPr>
          <w:rFonts w:ascii="Times" w:hAnsi="Times"/>
          <w:b/>
          <w:sz w:val="20"/>
          <w:szCs w:val="20"/>
          <w:u w:val="single"/>
        </w:rPr>
        <w:t xml:space="preserve"> selected test does not have all of these resources available, consider choosin</w:t>
      </w:r>
      <w:r w:rsidR="00AB5C8C">
        <w:rPr>
          <w:rFonts w:ascii="Times" w:hAnsi="Times"/>
          <w:b/>
          <w:sz w:val="20"/>
          <w:szCs w:val="20"/>
          <w:u w:val="single"/>
        </w:rPr>
        <w:t>g another inventory to evaluate</w:t>
      </w:r>
      <w:r w:rsidR="00F853F2">
        <w:rPr>
          <w:rFonts w:ascii="Times" w:hAnsi="Times"/>
          <w:b/>
          <w:sz w:val="20"/>
          <w:szCs w:val="20"/>
          <w:u w:val="single"/>
        </w:rPr>
        <w:t xml:space="preserve"> and present</w:t>
      </w:r>
      <w:r w:rsidR="00AB5C8C">
        <w:rPr>
          <w:rFonts w:ascii="Times" w:hAnsi="Times"/>
          <w:b/>
          <w:sz w:val="20"/>
          <w:szCs w:val="20"/>
          <w:u w:val="single"/>
        </w:rPr>
        <w:t xml:space="preserve">, </w:t>
      </w:r>
      <w:r w:rsidRPr="002150E9">
        <w:rPr>
          <w:rFonts w:ascii="Times" w:hAnsi="Times"/>
          <w:b/>
          <w:sz w:val="20"/>
          <w:szCs w:val="20"/>
          <w:u w:val="single"/>
        </w:rPr>
        <w:t>as you will be graded on all components</w:t>
      </w:r>
      <w:r w:rsidR="003D745B" w:rsidRPr="002150E9">
        <w:rPr>
          <w:rFonts w:ascii="Times" w:hAnsi="Times"/>
          <w:b/>
          <w:sz w:val="20"/>
          <w:szCs w:val="20"/>
          <w:u w:val="single"/>
        </w:rPr>
        <w:t>.</w:t>
      </w:r>
    </w:p>
    <w:p w14:paraId="16A32B6B" w14:textId="77777777" w:rsidR="00E96A62" w:rsidRPr="00E96A62" w:rsidRDefault="00E96A62" w:rsidP="00E96A62">
      <w:pPr>
        <w:tabs>
          <w:tab w:val="left" w:pos="440"/>
        </w:tabs>
        <w:ind w:left="360" w:right="18" w:hanging="10"/>
        <w:rPr>
          <w:rFonts w:ascii="Times" w:hAnsi="Times"/>
          <w:sz w:val="20"/>
          <w:szCs w:val="20"/>
        </w:rPr>
      </w:pPr>
    </w:p>
    <w:p w14:paraId="0B598AFB" w14:textId="4AC999A3" w:rsidR="002150E9" w:rsidRPr="00677C05" w:rsidRDefault="002150E9" w:rsidP="00AB5C8C">
      <w:pPr>
        <w:tabs>
          <w:tab w:val="left" w:pos="360"/>
        </w:tabs>
        <w:rPr>
          <w:b/>
          <w:i/>
          <w:sz w:val="20"/>
          <w:szCs w:val="20"/>
          <w:u w:val="single"/>
        </w:rPr>
      </w:pPr>
    </w:p>
    <w:p w14:paraId="05357297" w14:textId="19E02F93" w:rsidR="002150E9" w:rsidRDefault="00677C05" w:rsidP="00EC3E5A">
      <w:pPr>
        <w:tabs>
          <w:tab w:val="left" w:pos="360"/>
        </w:tabs>
        <w:ind w:left="360"/>
        <w:rPr>
          <w:sz w:val="20"/>
          <w:szCs w:val="20"/>
        </w:rPr>
      </w:pPr>
      <w:r>
        <w:rPr>
          <w:b/>
          <w:sz w:val="20"/>
          <w:szCs w:val="20"/>
        </w:rPr>
        <w:t>PRESENTATION</w:t>
      </w:r>
      <w:r w:rsidRPr="00677C05">
        <w:rPr>
          <w:b/>
          <w:sz w:val="20"/>
          <w:szCs w:val="20"/>
        </w:rPr>
        <w:t>:</w:t>
      </w:r>
      <w:r>
        <w:rPr>
          <w:sz w:val="20"/>
          <w:szCs w:val="20"/>
        </w:rPr>
        <w:t xml:space="preserve"> </w:t>
      </w:r>
      <w:r w:rsidR="003B2648" w:rsidRPr="00E96A62">
        <w:rPr>
          <w:sz w:val="20"/>
          <w:szCs w:val="20"/>
        </w:rPr>
        <w:t xml:space="preserve">A </w:t>
      </w:r>
      <w:r w:rsidR="00B25A05" w:rsidRPr="00B25A05">
        <w:rPr>
          <w:b/>
          <w:sz w:val="20"/>
          <w:szCs w:val="20"/>
        </w:rPr>
        <w:t>25-</w:t>
      </w:r>
      <w:r w:rsidR="00AB5C8C">
        <w:rPr>
          <w:b/>
          <w:sz w:val="20"/>
          <w:szCs w:val="20"/>
        </w:rPr>
        <w:t>30</w:t>
      </w:r>
      <w:r w:rsidR="003B2648" w:rsidRPr="00E96A62">
        <w:rPr>
          <w:b/>
          <w:sz w:val="20"/>
          <w:szCs w:val="20"/>
        </w:rPr>
        <w:t xml:space="preserve"> minute</w:t>
      </w:r>
      <w:r w:rsidR="00B25A05">
        <w:rPr>
          <w:b/>
          <w:sz w:val="20"/>
          <w:szCs w:val="20"/>
        </w:rPr>
        <w:t xml:space="preserve"> (min</w:t>
      </w:r>
      <w:r w:rsidR="003D7D2F" w:rsidRPr="00E96A62">
        <w:rPr>
          <w:b/>
          <w:sz w:val="20"/>
          <w:szCs w:val="20"/>
        </w:rPr>
        <w:t>)</w:t>
      </w:r>
      <w:r w:rsidR="003B2648" w:rsidRPr="00E96A62">
        <w:rPr>
          <w:sz w:val="20"/>
          <w:szCs w:val="20"/>
        </w:rPr>
        <w:t xml:space="preserve"> presentation on a specific test </w:t>
      </w:r>
      <w:r w:rsidR="00FA2383" w:rsidRPr="00E96A62">
        <w:rPr>
          <w:sz w:val="20"/>
          <w:szCs w:val="20"/>
        </w:rPr>
        <w:t>is</w:t>
      </w:r>
      <w:r w:rsidR="003B2648" w:rsidRPr="00E96A62">
        <w:rPr>
          <w:sz w:val="20"/>
          <w:szCs w:val="20"/>
        </w:rPr>
        <w:t xml:space="preserve"> required. This will include specific information about the nature of the test (type of test, population, age range, etc.). Most importantly, </w:t>
      </w:r>
      <w:r w:rsidR="00FA2383" w:rsidRPr="00E96A62">
        <w:rPr>
          <w:sz w:val="20"/>
          <w:szCs w:val="20"/>
        </w:rPr>
        <w:t>you</w:t>
      </w:r>
      <w:r w:rsidR="003B2648" w:rsidRPr="00E96A62">
        <w:rPr>
          <w:sz w:val="20"/>
          <w:szCs w:val="20"/>
        </w:rPr>
        <w:t xml:space="preserve"> </w:t>
      </w:r>
      <w:r w:rsidR="00FA2383" w:rsidRPr="00E96A62">
        <w:rPr>
          <w:sz w:val="20"/>
          <w:szCs w:val="20"/>
        </w:rPr>
        <w:t>should</w:t>
      </w:r>
      <w:r w:rsidR="003B2648" w:rsidRPr="00E96A62">
        <w:rPr>
          <w:sz w:val="20"/>
          <w:szCs w:val="20"/>
        </w:rPr>
        <w:t xml:space="preserve"> provide a critical review of the test’s construction, normative data, reliability, and validity. </w:t>
      </w:r>
      <w:r w:rsidR="00FA2383" w:rsidRPr="00E96A62">
        <w:rPr>
          <w:sz w:val="20"/>
          <w:szCs w:val="20"/>
        </w:rPr>
        <w:t>You should</w:t>
      </w:r>
      <w:r w:rsidR="003B2648" w:rsidRPr="00E96A62">
        <w:rPr>
          <w:sz w:val="20"/>
          <w:szCs w:val="20"/>
        </w:rPr>
        <w:t xml:space="preserve"> discuss the beneficial uses</w:t>
      </w:r>
      <w:r w:rsidR="003D7D2F" w:rsidRPr="00E96A62">
        <w:rPr>
          <w:sz w:val="20"/>
          <w:szCs w:val="20"/>
        </w:rPr>
        <w:t>,</w:t>
      </w:r>
      <w:r w:rsidR="003B2648" w:rsidRPr="00E96A62">
        <w:rPr>
          <w:sz w:val="20"/>
          <w:szCs w:val="20"/>
        </w:rPr>
        <w:t xml:space="preserve"> as well as the limitations of the test.</w:t>
      </w:r>
      <w:r w:rsidR="002150E9">
        <w:rPr>
          <w:sz w:val="20"/>
          <w:szCs w:val="20"/>
        </w:rPr>
        <w:t xml:space="preserve"> You will then demonstrate how to administer, s</w:t>
      </w:r>
      <w:r w:rsidR="00AB5C8C">
        <w:rPr>
          <w:sz w:val="20"/>
          <w:szCs w:val="20"/>
        </w:rPr>
        <w:t xml:space="preserve">core, and interpret the test </w:t>
      </w:r>
      <w:r w:rsidR="00B25A05">
        <w:rPr>
          <w:sz w:val="20"/>
          <w:szCs w:val="20"/>
        </w:rPr>
        <w:t>(</w:t>
      </w:r>
      <w:r w:rsidR="00AB5C8C" w:rsidRPr="00B25A05">
        <w:rPr>
          <w:b/>
          <w:sz w:val="20"/>
          <w:szCs w:val="20"/>
        </w:rPr>
        <w:t>10</w:t>
      </w:r>
      <w:r w:rsidR="00B25A05" w:rsidRPr="00B25A05">
        <w:rPr>
          <w:b/>
          <w:sz w:val="20"/>
          <w:szCs w:val="20"/>
        </w:rPr>
        <w:t xml:space="preserve"> min.</w:t>
      </w:r>
      <w:r w:rsidR="002150E9">
        <w:rPr>
          <w:sz w:val="20"/>
          <w:szCs w:val="20"/>
        </w:rPr>
        <w:t xml:space="preserve">). </w:t>
      </w:r>
      <w:r w:rsidR="00427C8E">
        <w:rPr>
          <w:sz w:val="20"/>
          <w:szCs w:val="20"/>
        </w:rPr>
        <w:t xml:space="preserve">You may need to ask someone from class to be your presentation partner for this portion of the presentation. You will be the administrator and s/he will be the </w:t>
      </w:r>
      <w:r w:rsidR="00CA2A8F">
        <w:rPr>
          <w:sz w:val="20"/>
          <w:szCs w:val="20"/>
        </w:rPr>
        <w:t xml:space="preserve">test </w:t>
      </w:r>
      <w:r w:rsidR="00427C8E">
        <w:rPr>
          <w:sz w:val="20"/>
          <w:szCs w:val="20"/>
        </w:rPr>
        <w:t xml:space="preserve">subject. </w:t>
      </w:r>
    </w:p>
    <w:p w14:paraId="7702103F" w14:textId="77777777" w:rsidR="00533B0A" w:rsidRDefault="00533B0A" w:rsidP="00EC3E5A">
      <w:pPr>
        <w:tabs>
          <w:tab w:val="left" w:pos="360"/>
        </w:tabs>
        <w:ind w:left="360"/>
        <w:rPr>
          <w:sz w:val="20"/>
          <w:szCs w:val="20"/>
        </w:rPr>
      </w:pPr>
    </w:p>
    <w:p w14:paraId="6E79AF31" w14:textId="77777777" w:rsidR="003B2648" w:rsidRPr="00677C05" w:rsidRDefault="003B2648" w:rsidP="00686791">
      <w:pPr>
        <w:tabs>
          <w:tab w:val="left" w:pos="360"/>
        </w:tabs>
        <w:ind w:left="360"/>
        <w:jc w:val="center"/>
        <w:rPr>
          <w:b/>
          <w:i/>
          <w:sz w:val="20"/>
          <w:szCs w:val="20"/>
        </w:rPr>
      </w:pPr>
      <w:r w:rsidRPr="00677C05">
        <w:rPr>
          <w:b/>
          <w:i/>
        </w:rPr>
        <w:t xml:space="preserve">Practice your presentation to be sure it will </w:t>
      </w:r>
      <w:r w:rsidR="00EC3E5A" w:rsidRPr="00677C05">
        <w:rPr>
          <w:b/>
          <w:i/>
        </w:rPr>
        <w:t xml:space="preserve">fill </w:t>
      </w:r>
      <w:r w:rsidRPr="00677C05">
        <w:rPr>
          <w:b/>
          <w:i/>
        </w:rPr>
        <w:t>the time allotted.</w:t>
      </w:r>
    </w:p>
    <w:p w14:paraId="4D42EEAD" w14:textId="77777777" w:rsidR="003D7D2F" w:rsidRPr="00E96A62" w:rsidRDefault="003B2648" w:rsidP="00EC3E5A">
      <w:pPr>
        <w:tabs>
          <w:tab w:val="left" w:pos="360"/>
        </w:tabs>
        <w:ind w:left="360"/>
        <w:rPr>
          <w:sz w:val="20"/>
          <w:szCs w:val="20"/>
        </w:rPr>
      </w:pPr>
      <w:r w:rsidRPr="00E96A62">
        <w:rPr>
          <w:sz w:val="20"/>
          <w:szCs w:val="20"/>
        </w:rPr>
        <w:t xml:space="preserve">The project will be evaluated with respect to: Familiarity </w:t>
      </w:r>
      <w:r w:rsidR="00EC3E5A" w:rsidRPr="00E96A62">
        <w:rPr>
          <w:sz w:val="20"/>
          <w:szCs w:val="20"/>
        </w:rPr>
        <w:t>w</w:t>
      </w:r>
      <w:r w:rsidRPr="00E96A62">
        <w:rPr>
          <w:sz w:val="20"/>
          <w:szCs w:val="20"/>
        </w:rPr>
        <w:t xml:space="preserve">ith </w:t>
      </w:r>
      <w:r w:rsidR="00EC3E5A" w:rsidRPr="00E96A62">
        <w:rPr>
          <w:sz w:val="20"/>
          <w:szCs w:val="20"/>
        </w:rPr>
        <w:t>t</w:t>
      </w:r>
      <w:r w:rsidRPr="00E96A62">
        <w:rPr>
          <w:sz w:val="20"/>
          <w:szCs w:val="20"/>
        </w:rPr>
        <w:t xml:space="preserve">he </w:t>
      </w:r>
      <w:r w:rsidR="00EC3E5A" w:rsidRPr="00E96A62">
        <w:rPr>
          <w:sz w:val="20"/>
          <w:szCs w:val="20"/>
        </w:rPr>
        <w:t>t</w:t>
      </w:r>
      <w:r w:rsidRPr="00E96A62">
        <w:rPr>
          <w:sz w:val="20"/>
          <w:szCs w:val="20"/>
        </w:rPr>
        <w:t xml:space="preserve">est, </w:t>
      </w:r>
      <w:r w:rsidR="00EC3E5A" w:rsidRPr="00E96A62">
        <w:rPr>
          <w:sz w:val="20"/>
          <w:szCs w:val="20"/>
        </w:rPr>
        <w:t>u</w:t>
      </w:r>
      <w:r w:rsidRPr="00E96A62">
        <w:rPr>
          <w:sz w:val="20"/>
          <w:szCs w:val="20"/>
        </w:rPr>
        <w:t xml:space="preserve">nderstanding of </w:t>
      </w:r>
      <w:r w:rsidR="00EC3E5A" w:rsidRPr="00E96A62">
        <w:rPr>
          <w:sz w:val="20"/>
          <w:szCs w:val="20"/>
        </w:rPr>
        <w:t>t</w:t>
      </w:r>
      <w:r w:rsidRPr="00E96A62">
        <w:rPr>
          <w:sz w:val="20"/>
          <w:szCs w:val="20"/>
        </w:rPr>
        <w:t xml:space="preserve">est </w:t>
      </w:r>
      <w:r w:rsidR="00EC3E5A" w:rsidRPr="00E96A62">
        <w:rPr>
          <w:sz w:val="20"/>
          <w:szCs w:val="20"/>
        </w:rPr>
        <w:t>p</w:t>
      </w:r>
      <w:r w:rsidRPr="00E96A62">
        <w:rPr>
          <w:sz w:val="20"/>
          <w:szCs w:val="20"/>
        </w:rPr>
        <w:t xml:space="preserve">sychometrics, </w:t>
      </w:r>
      <w:r w:rsidR="00EC3E5A" w:rsidRPr="00E96A62">
        <w:rPr>
          <w:sz w:val="20"/>
          <w:szCs w:val="20"/>
        </w:rPr>
        <w:t>e</w:t>
      </w:r>
      <w:r w:rsidRPr="00E96A62">
        <w:rPr>
          <w:sz w:val="20"/>
          <w:szCs w:val="20"/>
        </w:rPr>
        <w:t>valuation/</w:t>
      </w:r>
      <w:r w:rsidR="00EC3E5A" w:rsidRPr="00E96A62">
        <w:rPr>
          <w:sz w:val="20"/>
          <w:szCs w:val="20"/>
        </w:rPr>
        <w:t>c</w:t>
      </w:r>
      <w:r w:rsidRPr="00E96A62">
        <w:rPr>
          <w:sz w:val="20"/>
          <w:szCs w:val="20"/>
        </w:rPr>
        <w:t xml:space="preserve">ritique of the </w:t>
      </w:r>
      <w:r w:rsidR="00EC3E5A" w:rsidRPr="00E96A62">
        <w:rPr>
          <w:sz w:val="20"/>
          <w:szCs w:val="20"/>
        </w:rPr>
        <w:t>t</w:t>
      </w:r>
      <w:r w:rsidRPr="00E96A62">
        <w:rPr>
          <w:sz w:val="20"/>
          <w:szCs w:val="20"/>
        </w:rPr>
        <w:t xml:space="preserve">est, </w:t>
      </w:r>
      <w:r w:rsidR="0059511B">
        <w:rPr>
          <w:sz w:val="20"/>
          <w:szCs w:val="20"/>
        </w:rPr>
        <w:t xml:space="preserve">&amp; </w:t>
      </w:r>
      <w:r w:rsidR="00EC3E5A" w:rsidRPr="00E96A62">
        <w:rPr>
          <w:sz w:val="20"/>
          <w:szCs w:val="20"/>
        </w:rPr>
        <w:t>p</w:t>
      </w:r>
      <w:r w:rsidRPr="00E96A62">
        <w:rPr>
          <w:sz w:val="20"/>
          <w:szCs w:val="20"/>
        </w:rPr>
        <w:t xml:space="preserve">resentation </w:t>
      </w:r>
      <w:r w:rsidR="00EC3E5A" w:rsidRPr="00E96A62">
        <w:rPr>
          <w:sz w:val="20"/>
          <w:szCs w:val="20"/>
        </w:rPr>
        <w:t>s</w:t>
      </w:r>
      <w:r w:rsidRPr="00E96A62">
        <w:rPr>
          <w:sz w:val="20"/>
          <w:szCs w:val="20"/>
        </w:rPr>
        <w:t xml:space="preserve">kills </w:t>
      </w:r>
      <w:r w:rsidR="0059511B">
        <w:rPr>
          <w:sz w:val="20"/>
          <w:szCs w:val="20"/>
        </w:rPr>
        <w:t>(</w:t>
      </w:r>
      <w:r w:rsidR="00EC3E5A" w:rsidRPr="00E96A62">
        <w:rPr>
          <w:sz w:val="20"/>
          <w:szCs w:val="20"/>
        </w:rPr>
        <w:t>o</w:t>
      </w:r>
      <w:r w:rsidRPr="00E96A62">
        <w:rPr>
          <w:sz w:val="20"/>
          <w:szCs w:val="20"/>
        </w:rPr>
        <w:t>rganization</w:t>
      </w:r>
      <w:r w:rsidR="0059511B">
        <w:rPr>
          <w:sz w:val="20"/>
          <w:szCs w:val="20"/>
        </w:rPr>
        <w:t xml:space="preserve"> &amp;</w:t>
      </w:r>
      <w:r w:rsidRPr="00E96A62">
        <w:rPr>
          <w:sz w:val="20"/>
          <w:szCs w:val="20"/>
        </w:rPr>
        <w:t xml:space="preserve"> </w:t>
      </w:r>
      <w:r w:rsidR="0059511B">
        <w:rPr>
          <w:sz w:val="20"/>
          <w:szCs w:val="20"/>
        </w:rPr>
        <w:t>c</w:t>
      </w:r>
      <w:r w:rsidRPr="00E96A62">
        <w:rPr>
          <w:sz w:val="20"/>
          <w:szCs w:val="20"/>
        </w:rPr>
        <w:t>lar</w:t>
      </w:r>
      <w:r w:rsidR="0059511B">
        <w:rPr>
          <w:sz w:val="20"/>
          <w:szCs w:val="20"/>
        </w:rPr>
        <w:t>ity)</w:t>
      </w:r>
      <w:r w:rsidRPr="00E96A62">
        <w:rPr>
          <w:sz w:val="20"/>
          <w:szCs w:val="20"/>
        </w:rPr>
        <w:t xml:space="preserve">. </w:t>
      </w:r>
    </w:p>
    <w:p w14:paraId="1BCB30B3" w14:textId="77777777" w:rsidR="003D7D2F" w:rsidRPr="00E96A62" w:rsidRDefault="003D7D2F" w:rsidP="00EC3E5A">
      <w:pPr>
        <w:tabs>
          <w:tab w:val="left" w:pos="360"/>
        </w:tabs>
        <w:ind w:left="360"/>
        <w:rPr>
          <w:sz w:val="20"/>
          <w:szCs w:val="20"/>
        </w:rPr>
      </w:pPr>
    </w:p>
    <w:p w14:paraId="5D18124D" w14:textId="77777777" w:rsidR="003B2648" w:rsidRPr="00686791" w:rsidRDefault="003B2648" w:rsidP="00EC3E5A">
      <w:pPr>
        <w:tabs>
          <w:tab w:val="left" w:pos="360"/>
        </w:tabs>
        <w:ind w:left="360"/>
        <w:rPr>
          <w:b/>
          <w:sz w:val="20"/>
          <w:szCs w:val="20"/>
        </w:rPr>
      </w:pPr>
      <w:r w:rsidRPr="00686791">
        <w:rPr>
          <w:b/>
          <w:sz w:val="20"/>
          <w:szCs w:val="20"/>
        </w:rPr>
        <w:t>Students should follow t</w:t>
      </w:r>
      <w:r w:rsidR="00EC3E5A" w:rsidRPr="00686791">
        <w:rPr>
          <w:b/>
          <w:sz w:val="20"/>
          <w:szCs w:val="20"/>
        </w:rPr>
        <w:t>he outline bel</w:t>
      </w:r>
      <w:r w:rsidR="004A5A45" w:rsidRPr="00686791">
        <w:rPr>
          <w:b/>
          <w:sz w:val="20"/>
          <w:szCs w:val="20"/>
        </w:rPr>
        <w:t>ow for their test demonstration/presentation:</w:t>
      </w:r>
    </w:p>
    <w:p w14:paraId="7F82F48D" w14:textId="77777777" w:rsidR="003B2648" w:rsidRPr="00E96A62" w:rsidRDefault="003B2648" w:rsidP="003B2648">
      <w:pPr>
        <w:ind w:firstLine="360"/>
        <w:rPr>
          <w:sz w:val="20"/>
          <w:szCs w:val="20"/>
        </w:rPr>
      </w:pPr>
      <w:r w:rsidRPr="00E96A62">
        <w:rPr>
          <w:b/>
          <w:sz w:val="20"/>
          <w:szCs w:val="20"/>
        </w:rPr>
        <w:t>Name of Test</w:t>
      </w:r>
      <w:r w:rsidR="00677C05">
        <w:rPr>
          <w:b/>
          <w:sz w:val="20"/>
          <w:szCs w:val="20"/>
        </w:rPr>
        <w:t>:</w:t>
      </w:r>
    </w:p>
    <w:p w14:paraId="5DECCA98" w14:textId="77777777" w:rsidR="003B2648" w:rsidRPr="00E96A62" w:rsidRDefault="003B2648" w:rsidP="003B2648">
      <w:pPr>
        <w:ind w:firstLine="360"/>
        <w:rPr>
          <w:sz w:val="20"/>
          <w:szCs w:val="20"/>
        </w:rPr>
      </w:pPr>
      <w:r w:rsidRPr="00E96A62">
        <w:rPr>
          <w:sz w:val="20"/>
          <w:szCs w:val="20"/>
        </w:rPr>
        <w:t xml:space="preserve">1. </w:t>
      </w:r>
      <w:r w:rsidRPr="00E96A62">
        <w:rPr>
          <w:sz w:val="20"/>
          <w:szCs w:val="20"/>
          <w:u w:val="single"/>
        </w:rPr>
        <w:t>Test Author</w:t>
      </w:r>
      <w:r w:rsidRPr="00E96A62">
        <w:rPr>
          <w:sz w:val="20"/>
          <w:szCs w:val="20"/>
        </w:rPr>
        <w:t>:</w:t>
      </w:r>
    </w:p>
    <w:p w14:paraId="60250F58" w14:textId="77777777" w:rsidR="003B2648" w:rsidRPr="00E96A62" w:rsidRDefault="003B2648" w:rsidP="003B2648">
      <w:pPr>
        <w:ind w:firstLine="360"/>
        <w:rPr>
          <w:sz w:val="20"/>
          <w:szCs w:val="20"/>
        </w:rPr>
      </w:pPr>
      <w:r w:rsidRPr="00E96A62">
        <w:rPr>
          <w:sz w:val="20"/>
          <w:szCs w:val="20"/>
        </w:rPr>
        <w:t xml:space="preserve">2. </w:t>
      </w:r>
      <w:r w:rsidRPr="00E96A62">
        <w:rPr>
          <w:sz w:val="20"/>
          <w:szCs w:val="20"/>
          <w:u w:val="single"/>
        </w:rPr>
        <w:t>Publisher</w:t>
      </w:r>
    </w:p>
    <w:p w14:paraId="08CA92EA" w14:textId="77777777" w:rsidR="003B2648" w:rsidRPr="00E96A62" w:rsidRDefault="003B2648" w:rsidP="003B2648">
      <w:pPr>
        <w:ind w:firstLine="720"/>
        <w:rPr>
          <w:sz w:val="20"/>
          <w:szCs w:val="20"/>
        </w:rPr>
      </w:pPr>
      <w:r w:rsidRPr="00E96A62">
        <w:rPr>
          <w:sz w:val="20"/>
          <w:szCs w:val="20"/>
        </w:rPr>
        <w:t>a. Test Publisher:</w:t>
      </w:r>
    </w:p>
    <w:p w14:paraId="5E72DCB8" w14:textId="77777777" w:rsidR="003B2648" w:rsidRPr="00E96A62" w:rsidRDefault="003B2648" w:rsidP="003B2648">
      <w:pPr>
        <w:ind w:firstLine="720"/>
        <w:rPr>
          <w:sz w:val="20"/>
          <w:szCs w:val="20"/>
        </w:rPr>
      </w:pPr>
      <w:r w:rsidRPr="00E96A62">
        <w:rPr>
          <w:sz w:val="20"/>
          <w:szCs w:val="20"/>
        </w:rPr>
        <w:t>b. Date of initial publication and most recent revision:</w:t>
      </w:r>
    </w:p>
    <w:p w14:paraId="778A6425" w14:textId="77777777" w:rsidR="003B2648" w:rsidRDefault="003B2648" w:rsidP="003B2648">
      <w:pPr>
        <w:ind w:firstLine="720"/>
        <w:rPr>
          <w:sz w:val="20"/>
          <w:szCs w:val="20"/>
        </w:rPr>
      </w:pPr>
      <w:r w:rsidRPr="00E96A62">
        <w:rPr>
          <w:sz w:val="20"/>
          <w:szCs w:val="20"/>
        </w:rPr>
        <w:t>c. Cost: (Booklets, Answer sheets, manual, etc.)</w:t>
      </w:r>
    </w:p>
    <w:p w14:paraId="1330CF76" w14:textId="77777777" w:rsidR="00677C05" w:rsidRPr="00E96A62" w:rsidRDefault="00677C05" w:rsidP="003B2648">
      <w:pPr>
        <w:ind w:firstLine="720"/>
        <w:rPr>
          <w:sz w:val="20"/>
          <w:szCs w:val="20"/>
        </w:rPr>
      </w:pPr>
    </w:p>
    <w:p w14:paraId="5293AA9F" w14:textId="77777777" w:rsidR="003B2648" w:rsidRPr="00E96A62" w:rsidRDefault="003B2648" w:rsidP="003B2648">
      <w:pPr>
        <w:rPr>
          <w:sz w:val="20"/>
          <w:szCs w:val="20"/>
        </w:rPr>
      </w:pPr>
      <w:r w:rsidRPr="00E96A62">
        <w:rPr>
          <w:sz w:val="20"/>
          <w:szCs w:val="20"/>
        </w:rPr>
        <w:t xml:space="preserve">      3.   </w:t>
      </w:r>
      <w:r w:rsidRPr="00E96A62">
        <w:rPr>
          <w:sz w:val="20"/>
          <w:szCs w:val="20"/>
          <w:u w:val="single"/>
        </w:rPr>
        <w:t>Use of Test:</w:t>
      </w:r>
    </w:p>
    <w:p w14:paraId="06057DEA" w14:textId="77777777" w:rsidR="003B2648" w:rsidRPr="00E96A62" w:rsidRDefault="003B2648" w:rsidP="003B2648">
      <w:pPr>
        <w:ind w:firstLine="720"/>
        <w:rPr>
          <w:color w:val="000000"/>
          <w:sz w:val="20"/>
          <w:szCs w:val="20"/>
        </w:rPr>
      </w:pPr>
      <w:r w:rsidRPr="00E96A62">
        <w:rPr>
          <w:sz w:val="20"/>
          <w:szCs w:val="20"/>
        </w:rPr>
        <w:t>a. Purpose</w:t>
      </w:r>
      <w:r w:rsidRPr="00E96A62">
        <w:rPr>
          <w:color w:val="000000"/>
          <w:sz w:val="20"/>
          <w:szCs w:val="20"/>
        </w:rPr>
        <w:t xml:space="preserve">: State the purpose of the test. </w:t>
      </w:r>
    </w:p>
    <w:p w14:paraId="1BBC3FEB" w14:textId="77777777" w:rsidR="003B2648" w:rsidRDefault="003B2648" w:rsidP="003B2648">
      <w:pPr>
        <w:ind w:firstLine="720"/>
        <w:rPr>
          <w:sz w:val="20"/>
          <w:szCs w:val="20"/>
        </w:rPr>
      </w:pPr>
      <w:r w:rsidRPr="00E96A62">
        <w:rPr>
          <w:sz w:val="20"/>
          <w:szCs w:val="20"/>
        </w:rPr>
        <w:t>b. Groups to which applicable/not applicable</w:t>
      </w:r>
    </w:p>
    <w:p w14:paraId="1FECDFE8" w14:textId="77777777" w:rsidR="00677C05" w:rsidRPr="00E96A62" w:rsidRDefault="00677C05" w:rsidP="003B2648">
      <w:pPr>
        <w:ind w:firstLine="720"/>
        <w:rPr>
          <w:sz w:val="20"/>
          <w:szCs w:val="20"/>
        </w:rPr>
      </w:pPr>
    </w:p>
    <w:p w14:paraId="5D569056" w14:textId="77777777" w:rsidR="003B2648" w:rsidRPr="00E96A62" w:rsidRDefault="003B2648" w:rsidP="003B2648">
      <w:pPr>
        <w:rPr>
          <w:sz w:val="20"/>
          <w:szCs w:val="20"/>
        </w:rPr>
      </w:pPr>
      <w:r w:rsidRPr="00E96A62">
        <w:rPr>
          <w:sz w:val="20"/>
          <w:szCs w:val="20"/>
        </w:rPr>
        <w:t xml:space="preserve">      4. </w:t>
      </w:r>
      <w:r w:rsidRPr="00E96A62">
        <w:rPr>
          <w:sz w:val="20"/>
          <w:szCs w:val="20"/>
          <w:u w:val="single"/>
        </w:rPr>
        <w:t>Description of Test</w:t>
      </w:r>
      <w:r w:rsidRPr="00E96A62">
        <w:rPr>
          <w:sz w:val="20"/>
          <w:szCs w:val="20"/>
        </w:rPr>
        <w:t>: (Type of items, forms available, age groups, practical features, etc.)</w:t>
      </w:r>
    </w:p>
    <w:p w14:paraId="5CEC10E7" w14:textId="77777777" w:rsidR="003B2648" w:rsidRPr="00E96A62" w:rsidRDefault="003B2648" w:rsidP="003B2648">
      <w:pPr>
        <w:rPr>
          <w:sz w:val="20"/>
          <w:szCs w:val="20"/>
        </w:rPr>
      </w:pPr>
      <w:r w:rsidRPr="00E96A62">
        <w:rPr>
          <w:sz w:val="20"/>
          <w:szCs w:val="20"/>
        </w:rPr>
        <w:t xml:space="preserve">      5. </w:t>
      </w:r>
      <w:r w:rsidRPr="00E96A62">
        <w:rPr>
          <w:sz w:val="20"/>
          <w:szCs w:val="20"/>
          <w:u w:val="single"/>
        </w:rPr>
        <w:t>Details of Administration</w:t>
      </w:r>
      <w:r w:rsidR="00677C05">
        <w:rPr>
          <w:sz w:val="20"/>
          <w:szCs w:val="20"/>
          <w:u w:val="single"/>
        </w:rPr>
        <w:t>:</w:t>
      </w:r>
      <w:r w:rsidRPr="00E96A62">
        <w:rPr>
          <w:sz w:val="20"/>
          <w:szCs w:val="20"/>
        </w:rPr>
        <w:t xml:space="preserve"> (Time required, special materials needed, special training required, etc.)</w:t>
      </w:r>
    </w:p>
    <w:p w14:paraId="675149B4" w14:textId="77777777" w:rsidR="003B2648" w:rsidRPr="00E96A62" w:rsidRDefault="003B2648" w:rsidP="003B2648">
      <w:pPr>
        <w:rPr>
          <w:sz w:val="20"/>
          <w:szCs w:val="20"/>
        </w:rPr>
      </w:pPr>
      <w:r w:rsidRPr="00E96A62">
        <w:rPr>
          <w:sz w:val="20"/>
          <w:szCs w:val="20"/>
        </w:rPr>
        <w:t xml:space="preserve">      6. </w:t>
      </w:r>
      <w:r w:rsidRPr="00E96A62">
        <w:rPr>
          <w:sz w:val="20"/>
          <w:szCs w:val="20"/>
          <w:u w:val="single"/>
        </w:rPr>
        <w:t>Scoring Procedures</w:t>
      </w:r>
      <w:r w:rsidRPr="00E96A62">
        <w:rPr>
          <w:sz w:val="20"/>
          <w:szCs w:val="20"/>
        </w:rPr>
        <w:t>:</w:t>
      </w:r>
      <w:r w:rsidR="002150E9">
        <w:rPr>
          <w:sz w:val="20"/>
          <w:szCs w:val="20"/>
        </w:rPr>
        <w:t xml:space="preserve"> </w:t>
      </w:r>
      <w:r w:rsidR="00677C05">
        <w:rPr>
          <w:sz w:val="20"/>
          <w:szCs w:val="20"/>
        </w:rPr>
        <w:t xml:space="preserve">(Describe </w:t>
      </w:r>
      <w:r w:rsidR="002150E9">
        <w:rPr>
          <w:sz w:val="20"/>
          <w:szCs w:val="20"/>
        </w:rPr>
        <w:t>how this is done</w:t>
      </w:r>
      <w:r w:rsidR="00677C05">
        <w:rPr>
          <w:sz w:val="20"/>
          <w:szCs w:val="20"/>
        </w:rPr>
        <w:t xml:space="preserve"> for the particular instrument)</w:t>
      </w:r>
    </w:p>
    <w:p w14:paraId="34856BC9" w14:textId="77777777" w:rsidR="003B2648" w:rsidRDefault="003B2648" w:rsidP="003B2648">
      <w:pPr>
        <w:rPr>
          <w:sz w:val="20"/>
          <w:szCs w:val="20"/>
        </w:rPr>
      </w:pPr>
      <w:r w:rsidRPr="00E96A62">
        <w:rPr>
          <w:sz w:val="20"/>
          <w:szCs w:val="20"/>
        </w:rPr>
        <w:lastRenderedPageBreak/>
        <w:t xml:space="preserve">      7. </w:t>
      </w:r>
      <w:r w:rsidRPr="00E96A62">
        <w:rPr>
          <w:sz w:val="20"/>
          <w:szCs w:val="20"/>
          <w:u w:val="single"/>
        </w:rPr>
        <w:t>Normative Data Available</w:t>
      </w:r>
      <w:r w:rsidR="00677C05">
        <w:rPr>
          <w:sz w:val="20"/>
          <w:szCs w:val="20"/>
          <w:u w:val="single"/>
        </w:rPr>
        <w:t>:</w:t>
      </w:r>
      <w:r w:rsidRPr="00E96A62">
        <w:rPr>
          <w:sz w:val="20"/>
          <w:szCs w:val="20"/>
        </w:rPr>
        <w:t xml:space="preserve"> (Kind and adequacy of norms for particular purposes)</w:t>
      </w:r>
    </w:p>
    <w:p w14:paraId="7D84DF59" w14:textId="77777777" w:rsidR="00677C05" w:rsidRPr="00E96A62" w:rsidRDefault="00677C05" w:rsidP="003B2648">
      <w:pPr>
        <w:rPr>
          <w:sz w:val="20"/>
          <w:szCs w:val="20"/>
        </w:rPr>
      </w:pPr>
    </w:p>
    <w:p w14:paraId="6D7957A9" w14:textId="77777777" w:rsidR="003B2648" w:rsidRPr="00E96A62" w:rsidRDefault="003B2648" w:rsidP="003B2648">
      <w:pPr>
        <w:rPr>
          <w:sz w:val="20"/>
          <w:szCs w:val="20"/>
        </w:rPr>
      </w:pPr>
      <w:r w:rsidRPr="00E96A62">
        <w:rPr>
          <w:sz w:val="20"/>
          <w:szCs w:val="20"/>
        </w:rPr>
        <w:t xml:space="preserve">      8. </w:t>
      </w:r>
      <w:r w:rsidRPr="00E96A62">
        <w:rPr>
          <w:sz w:val="20"/>
          <w:szCs w:val="20"/>
          <w:u w:val="single"/>
        </w:rPr>
        <w:t>Reliability (description &amp; critique)</w:t>
      </w:r>
    </w:p>
    <w:p w14:paraId="3DFF8841" w14:textId="77777777" w:rsidR="00CA2A8F" w:rsidRDefault="003B2648" w:rsidP="003B2648">
      <w:pPr>
        <w:ind w:firstLine="720"/>
        <w:rPr>
          <w:sz w:val="20"/>
          <w:szCs w:val="20"/>
        </w:rPr>
      </w:pPr>
      <w:r w:rsidRPr="00E96A62">
        <w:rPr>
          <w:sz w:val="20"/>
          <w:szCs w:val="20"/>
        </w:rPr>
        <w:t xml:space="preserve">a. </w:t>
      </w:r>
      <w:r w:rsidR="00CA2A8F">
        <w:rPr>
          <w:sz w:val="20"/>
          <w:szCs w:val="20"/>
        </w:rPr>
        <w:t xml:space="preserve">Internal Consistency </w:t>
      </w:r>
    </w:p>
    <w:p w14:paraId="6324D1D3" w14:textId="1A0BD3B6" w:rsidR="003B2648" w:rsidRPr="00E96A62" w:rsidRDefault="00CA2A8F" w:rsidP="003B2648">
      <w:pPr>
        <w:ind w:firstLine="720"/>
        <w:rPr>
          <w:sz w:val="20"/>
          <w:szCs w:val="20"/>
        </w:rPr>
      </w:pPr>
      <w:r>
        <w:rPr>
          <w:sz w:val="20"/>
          <w:szCs w:val="20"/>
        </w:rPr>
        <w:t xml:space="preserve">b. </w:t>
      </w:r>
      <w:r w:rsidR="003B2648" w:rsidRPr="00E96A62">
        <w:rPr>
          <w:sz w:val="20"/>
          <w:szCs w:val="20"/>
        </w:rPr>
        <w:t>Test-retest</w:t>
      </w:r>
    </w:p>
    <w:p w14:paraId="0985E1DD" w14:textId="5372F834" w:rsidR="003B2648" w:rsidRDefault="00CA2A8F" w:rsidP="00CA2A8F">
      <w:pPr>
        <w:ind w:firstLine="720"/>
        <w:rPr>
          <w:sz w:val="20"/>
          <w:szCs w:val="20"/>
        </w:rPr>
      </w:pPr>
      <w:r>
        <w:rPr>
          <w:sz w:val="20"/>
          <w:szCs w:val="20"/>
        </w:rPr>
        <w:t>c</w:t>
      </w:r>
      <w:r w:rsidR="003B2648" w:rsidRPr="00E96A62">
        <w:rPr>
          <w:sz w:val="20"/>
          <w:szCs w:val="20"/>
        </w:rPr>
        <w:t>. Alternate form</w:t>
      </w:r>
    </w:p>
    <w:p w14:paraId="7036889D" w14:textId="728ACA83" w:rsidR="00677C05" w:rsidRPr="00E96A62" w:rsidRDefault="00CA2A8F" w:rsidP="003B2648">
      <w:pPr>
        <w:ind w:firstLine="720"/>
        <w:rPr>
          <w:sz w:val="20"/>
          <w:szCs w:val="20"/>
        </w:rPr>
      </w:pPr>
      <w:r>
        <w:rPr>
          <w:sz w:val="20"/>
          <w:szCs w:val="20"/>
        </w:rPr>
        <w:t>d</w:t>
      </w:r>
      <w:r w:rsidR="00677C05">
        <w:rPr>
          <w:sz w:val="20"/>
          <w:szCs w:val="20"/>
        </w:rPr>
        <w:t>. Split half</w:t>
      </w:r>
    </w:p>
    <w:p w14:paraId="7723EB1D" w14:textId="6AE0CAA9" w:rsidR="00311704" w:rsidRPr="00B25A05" w:rsidRDefault="00CA2A8F" w:rsidP="00311704">
      <w:pPr>
        <w:ind w:firstLine="720"/>
        <w:rPr>
          <w:sz w:val="20"/>
          <w:szCs w:val="20"/>
          <w:u w:val="single"/>
        </w:rPr>
      </w:pPr>
      <w:r>
        <w:rPr>
          <w:sz w:val="20"/>
          <w:szCs w:val="20"/>
        </w:rPr>
        <w:t xml:space="preserve">e. </w:t>
      </w:r>
      <w:r w:rsidRPr="00B25A05">
        <w:rPr>
          <w:sz w:val="20"/>
          <w:szCs w:val="20"/>
          <w:u w:val="single"/>
        </w:rPr>
        <w:t>Provide a critique</w:t>
      </w:r>
      <w:r w:rsidR="003B2648" w:rsidRPr="00B25A05">
        <w:rPr>
          <w:sz w:val="20"/>
          <w:szCs w:val="20"/>
          <w:u w:val="single"/>
        </w:rPr>
        <w:t xml:space="preserve"> regarding reliability</w:t>
      </w:r>
    </w:p>
    <w:p w14:paraId="37FFAFF2" w14:textId="77777777" w:rsidR="003B2648" w:rsidRDefault="003B2648" w:rsidP="00311704">
      <w:pPr>
        <w:ind w:left="720"/>
        <w:rPr>
          <w:i/>
          <w:snapToGrid w:val="0"/>
          <w:color w:val="000000"/>
          <w:sz w:val="20"/>
          <w:szCs w:val="20"/>
        </w:rPr>
      </w:pPr>
      <w:r w:rsidRPr="00E96A62">
        <w:rPr>
          <w:b/>
          <w:snapToGrid w:val="0"/>
          <w:sz w:val="20"/>
          <w:szCs w:val="20"/>
        </w:rPr>
        <w:t>Example:</w:t>
      </w:r>
      <w:r w:rsidRPr="00E96A62">
        <w:rPr>
          <w:snapToGrid w:val="0"/>
          <w:sz w:val="20"/>
          <w:szCs w:val="20"/>
        </w:rPr>
        <w:t xml:space="preserve"> </w:t>
      </w:r>
      <w:r w:rsidRPr="00E96A62">
        <w:rPr>
          <w:i/>
          <w:snapToGrid w:val="0"/>
          <w:color w:val="000000"/>
          <w:sz w:val="20"/>
          <w:szCs w:val="20"/>
        </w:rPr>
        <w:t>Alpha co</w:t>
      </w:r>
      <w:r w:rsidR="00EC3E5A" w:rsidRPr="00E96A62">
        <w:rPr>
          <w:i/>
          <w:snapToGrid w:val="0"/>
          <w:color w:val="000000"/>
          <w:sz w:val="20"/>
          <w:szCs w:val="20"/>
        </w:rPr>
        <w:t xml:space="preserve">efficients for the test </w:t>
      </w:r>
      <w:r w:rsidRPr="00E96A62">
        <w:rPr>
          <w:i/>
          <w:snapToGrid w:val="0"/>
          <w:color w:val="000000"/>
          <w:sz w:val="20"/>
          <w:szCs w:val="20"/>
        </w:rPr>
        <w:t>are .63, .85, and .91, as determined on the norming samples. The first of these is inadequate for routine use. The other two scores show adequate internal consistency for normal use. However, the test manual fails to provide any information about test-retest reliability, a significant shortcoming.</w:t>
      </w:r>
    </w:p>
    <w:p w14:paraId="670DACDB" w14:textId="77777777" w:rsidR="00677C05" w:rsidRPr="00E96A62" w:rsidRDefault="00677C05" w:rsidP="00311704">
      <w:pPr>
        <w:ind w:left="720"/>
        <w:rPr>
          <w:i/>
          <w:snapToGrid w:val="0"/>
          <w:color w:val="000000"/>
          <w:sz w:val="20"/>
          <w:szCs w:val="20"/>
        </w:rPr>
      </w:pPr>
    </w:p>
    <w:p w14:paraId="12AD3483" w14:textId="77777777" w:rsidR="003B2648" w:rsidRPr="00E96A62" w:rsidRDefault="003B2648" w:rsidP="003B2648">
      <w:pPr>
        <w:rPr>
          <w:sz w:val="20"/>
          <w:szCs w:val="20"/>
        </w:rPr>
      </w:pPr>
      <w:r w:rsidRPr="00E96A62">
        <w:rPr>
          <w:sz w:val="20"/>
          <w:szCs w:val="20"/>
        </w:rPr>
        <w:t xml:space="preserve">      9. </w:t>
      </w:r>
      <w:r w:rsidRPr="00E96A62">
        <w:rPr>
          <w:sz w:val="20"/>
          <w:szCs w:val="20"/>
          <w:u w:val="single"/>
        </w:rPr>
        <w:t>Validity (description &amp; critique)</w:t>
      </w:r>
    </w:p>
    <w:p w14:paraId="19C44F19" w14:textId="77777777" w:rsidR="003B2648" w:rsidRPr="00E96A62" w:rsidRDefault="003B2648" w:rsidP="003B2648">
      <w:pPr>
        <w:ind w:firstLine="720"/>
        <w:rPr>
          <w:sz w:val="20"/>
          <w:szCs w:val="20"/>
        </w:rPr>
      </w:pPr>
      <w:r w:rsidRPr="00E96A62">
        <w:rPr>
          <w:sz w:val="20"/>
          <w:szCs w:val="20"/>
        </w:rPr>
        <w:t>a. Content validity</w:t>
      </w:r>
    </w:p>
    <w:p w14:paraId="1B1B2CD4" w14:textId="77777777" w:rsidR="003B2648" w:rsidRDefault="003B2648" w:rsidP="003B2648">
      <w:pPr>
        <w:ind w:firstLine="720"/>
        <w:rPr>
          <w:sz w:val="20"/>
          <w:szCs w:val="20"/>
        </w:rPr>
      </w:pPr>
      <w:r w:rsidRPr="00E96A62">
        <w:rPr>
          <w:sz w:val="20"/>
          <w:szCs w:val="20"/>
        </w:rPr>
        <w:t>b. Construct validity</w:t>
      </w:r>
    </w:p>
    <w:p w14:paraId="447D76CC" w14:textId="1C43374B" w:rsidR="00CA2A8F" w:rsidRPr="00E96A62" w:rsidRDefault="00CA2A8F" w:rsidP="003B2648">
      <w:pPr>
        <w:ind w:firstLine="720"/>
        <w:rPr>
          <w:sz w:val="20"/>
          <w:szCs w:val="20"/>
        </w:rPr>
      </w:pPr>
      <w:r>
        <w:rPr>
          <w:sz w:val="20"/>
          <w:szCs w:val="20"/>
        </w:rPr>
        <w:tab/>
        <w:t xml:space="preserve">-convergent &amp; discriminant </w:t>
      </w:r>
    </w:p>
    <w:p w14:paraId="7C938413" w14:textId="77777777" w:rsidR="003B2648" w:rsidRDefault="003B2648" w:rsidP="003B2648">
      <w:pPr>
        <w:ind w:firstLine="720"/>
        <w:rPr>
          <w:sz w:val="20"/>
          <w:szCs w:val="20"/>
        </w:rPr>
      </w:pPr>
      <w:r w:rsidRPr="00E96A62">
        <w:rPr>
          <w:sz w:val="20"/>
          <w:szCs w:val="20"/>
        </w:rPr>
        <w:t>c. Criterion Related validity</w:t>
      </w:r>
    </w:p>
    <w:p w14:paraId="59AD0126" w14:textId="5D1204E4" w:rsidR="00CA2A8F" w:rsidRDefault="00CA2A8F" w:rsidP="003B2648">
      <w:pPr>
        <w:ind w:firstLine="720"/>
        <w:rPr>
          <w:sz w:val="20"/>
          <w:szCs w:val="20"/>
        </w:rPr>
      </w:pPr>
      <w:r>
        <w:rPr>
          <w:sz w:val="20"/>
          <w:szCs w:val="20"/>
        </w:rPr>
        <w:tab/>
        <w:t xml:space="preserve">-concurrent &amp; predictive </w:t>
      </w:r>
    </w:p>
    <w:p w14:paraId="4CCBB5D2" w14:textId="3E0B2004" w:rsidR="00CA2A8F" w:rsidRPr="00E96A62" w:rsidRDefault="00CA2A8F" w:rsidP="003B2648">
      <w:pPr>
        <w:ind w:firstLine="720"/>
        <w:rPr>
          <w:sz w:val="20"/>
          <w:szCs w:val="20"/>
        </w:rPr>
      </w:pPr>
      <w:r>
        <w:rPr>
          <w:sz w:val="20"/>
          <w:szCs w:val="20"/>
        </w:rPr>
        <w:t>d. Face validity</w:t>
      </w:r>
    </w:p>
    <w:p w14:paraId="423EBC8C" w14:textId="3CC1E71B" w:rsidR="003B2648" w:rsidRPr="00B25A05" w:rsidRDefault="00CA2A8F" w:rsidP="003B2648">
      <w:pPr>
        <w:ind w:firstLine="720"/>
        <w:rPr>
          <w:sz w:val="20"/>
          <w:szCs w:val="20"/>
          <w:u w:val="single"/>
        </w:rPr>
      </w:pPr>
      <w:r>
        <w:rPr>
          <w:sz w:val="20"/>
          <w:szCs w:val="20"/>
        </w:rPr>
        <w:t xml:space="preserve">e. </w:t>
      </w:r>
      <w:r w:rsidRPr="00B25A05">
        <w:rPr>
          <w:sz w:val="20"/>
          <w:szCs w:val="20"/>
          <w:u w:val="single"/>
        </w:rPr>
        <w:t>Provide a critique</w:t>
      </w:r>
      <w:r w:rsidR="003B2648" w:rsidRPr="00B25A05">
        <w:rPr>
          <w:sz w:val="20"/>
          <w:szCs w:val="20"/>
          <w:u w:val="single"/>
        </w:rPr>
        <w:t xml:space="preserve"> regarding validity </w:t>
      </w:r>
    </w:p>
    <w:p w14:paraId="7BD41335" w14:textId="77777777" w:rsidR="00677C05" w:rsidRPr="00E96A62" w:rsidRDefault="00677C05" w:rsidP="003B2648">
      <w:pPr>
        <w:ind w:firstLine="720"/>
        <w:rPr>
          <w:sz w:val="20"/>
          <w:szCs w:val="20"/>
        </w:rPr>
      </w:pPr>
    </w:p>
    <w:p w14:paraId="11F1DBFB" w14:textId="77777777" w:rsidR="003B2648" w:rsidRPr="00E96A62" w:rsidRDefault="003B2648" w:rsidP="003B2648">
      <w:pPr>
        <w:rPr>
          <w:sz w:val="20"/>
          <w:szCs w:val="20"/>
        </w:rPr>
      </w:pPr>
      <w:r w:rsidRPr="00E96A62">
        <w:rPr>
          <w:sz w:val="20"/>
          <w:szCs w:val="20"/>
        </w:rPr>
        <w:t xml:space="preserve">      10. </w:t>
      </w:r>
      <w:r w:rsidRPr="00E96A62">
        <w:rPr>
          <w:sz w:val="20"/>
          <w:szCs w:val="20"/>
          <w:u w:val="single"/>
        </w:rPr>
        <w:t>General Evaluation</w:t>
      </w:r>
    </w:p>
    <w:p w14:paraId="0690EC40" w14:textId="77777777" w:rsidR="003B2648" w:rsidRPr="00E96A62" w:rsidRDefault="003B2648" w:rsidP="003B2648">
      <w:pPr>
        <w:ind w:firstLine="720"/>
        <w:rPr>
          <w:sz w:val="20"/>
          <w:szCs w:val="20"/>
        </w:rPr>
      </w:pPr>
      <w:r w:rsidRPr="00E96A62">
        <w:rPr>
          <w:sz w:val="20"/>
          <w:szCs w:val="20"/>
        </w:rPr>
        <w:t>a. Special merits of test</w:t>
      </w:r>
    </w:p>
    <w:p w14:paraId="00C41258" w14:textId="77777777" w:rsidR="003B2648" w:rsidRPr="00E96A62" w:rsidRDefault="003B2648" w:rsidP="003B2648">
      <w:pPr>
        <w:ind w:firstLine="720"/>
        <w:rPr>
          <w:sz w:val="20"/>
          <w:szCs w:val="20"/>
        </w:rPr>
      </w:pPr>
      <w:r w:rsidRPr="00E96A62">
        <w:rPr>
          <w:sz w:val="20"/>
          <w:szCs w:val="20"/>
        </w:rPr>
        <w:t>b. Criticisms of test</w:t>
      </w:r>
    </w:p>
    <w:p w14:paraId="7D006B31" w14:textId="77777777" w:rsidR="003B2648" w:rsidRDefault="003B2648" w:rsidP="003B2648">
      <w:pPr>
        <w:ind w:firstLine="720"/>
        <w:rPr>
          <w:sz w:val="20"/>
          <w:szCs w:val="20"/>
        </w:rPr>
      </w:pPr>
      <w:r w:rsidRPr="00E96A62">
        <w:rPr>
          <w:sz w:val="20"/>
          <w:szCs w:val="20"/>
        </w:rPr>
        <w:t>c. Recommendation</w:t>
      </w:r>
    </w:p>
    <w:p w14:paraId="141D43F8" w14:textId="77777777" w:rsidR="00677C05" w:rsidRDefault="00677C05" w:rsidP="003B2648">
      <w:pPr>
        <w:ind w:firstLine="720"/>
        <w:rPr>
          <w:sz w:val="20"/>
          <w:szCs w:val="20"/>
        </w:rPr>
      </w:pPr>
    </w:p>
    <w:p w14:paraId="41C54833" w14:textId="77777777" w:rsidR="002150E9" w:rsidRDefault="002150E9" w:rsidP="002150E9">
      <w:pPr>
        <w:ind w:firstLine="360"/>
        <w:rPr>
          <w:sz w:val="20"/>
          <w:szCs w:val="20"/>
        </w:rPr>
      </w:pPr>
      <w:r>
        <w:rPr>
          <w:sz w:val="20"/>
          <w:szCs w:val="20"/>
        </w:rPr>
        <w:t xml:space="preserve">11.  </w:t>
      </w:r>
      <w:r w:rsidR="00677C05" w:rsidRPr="00677C05">
        <w:rPr>
          <w:sz w:val="20"/>
          <w:szCs w:val="20"/>
          <w:u w:val="single"/>
        </w:rPr>
        <w:t>Actual Demonstration</w:t>
      </w:r>
    </w:p>
    <w:p w14:paraId="486FB4D4" w14:textId="77777777" w:rsidR="00677C05" w:rsidRDefault="00677C05" w:rsidP="002150E9">
      <w:pPr>
        <w:ind w:firstLine="360"/>
        <w:rPr>
          <w:sz w:val="20"/>
          <w:szCs w:val="20"/>
        </w:rPr>
      </w:pPr>
      <w:r>
        <w:rPr>
          <w:sz w:val="20"/>
          <w:szCs w:val="20"/>
        </w:rPr>
        <w:tab/>
        <w:t>a. Administration</w:t>
      </w:r>
    </w:p>
    <w:p w14:paraId="0078FCDD" w14:textId="77777777" w:rsidR="00677C05" w:rsidRDefault="00677C05" w:rsidP="002150E9">
      <w:pPr>
        <w:ind w:firstLine="360"/>
        <w:rPr>
          <w:sz w:val="20"/>
          <w:szCs w:val="20"/>
        </w:rPr>
      </w:pPr>
      <w:r>
        <w:rPr>
          <w:sz w:val="20"/>
          <w:szCs w:val="20"/>
        </w:rPr>
        <w:tab/>
        <w:t>b. Scoring</w:t>
      </w:r>
    </w:p>
    <w:p w14:paraId="3C896794" w14:textId="77777777" w:rsidR="00677C05" w:rsidRPr="00E96A62" w:rsidRDefault="00677C05" w:rsidP="002150E9">
      <w:pPr>
        <w:ind w:firstLine="360"/>
        <w:rPr>
          <w:sz w:val="20"/>
          <w:szCs w:val="20"/>
        </w:rPr>
      </w:pPr>
      <w:r>
        <w:rPr>
          <w:sz w:val="20"/>
          <w:szCs w:val="20"/>
        </w:rPr>
        <w:tab/>
        <w:t xml:space="preserve">c. Interpretation </w:t>
      </w:r>
    </w:p>
    <w:p w14:paraId="7E576291" w14:textId="77777777" w:rsidR="00E96A62" w:rsidRPr="00E96A62" w:rsidRDefault="00E96A62" w:rsidP="001A35C7">
      <w:pPr>
        <w:ind w:left="360" w:firstLine="360"/>
        <w:rPr>
          <w:sz w:val="20"/>
          <w:szCs w:val="20"/>
        </w:rPr>
      </w:pPr>
    </w:p>
    <w:p w14:paraId="796D5D1E" w14:textId="77777777" w:rsidR="009A6B7E" w:rsidRPr="00E96A62" w:rsidRDefault="003B2648" w:rsidP="001A35C7">
      <w:pPr>
        <w:ind w:left="360" w:firstLine="360"/>
        <w:rPr>
          <w:sz w:val="20"/>
          <w:szCs w:val="20"/>
        </w:rPr>
      </w:pPr>
      <w:r w:rsidRPr="00E96A62">
        <w:rPr>
          <w:sz w:val="20"/>
          <w:szCs w:val="20"/>
        </w:rPr>
        <w:t xml:space="preserve">Generally the above information can be found in the test manual. However, test manuals are published </w:t>
      </w:r>
      <w:r w:rsidR="00311704" w:rsidRPr="00E96A62">
        <w:rPr>
          <w:sz w:val="20"/>
          <w:szCs w:val="20"/>
        </w:rPr>
        <w:t xml:space="preserve">material, </w:t>
      </w:r>
      <w:r w:rsidRPr="00E96A62">
        <w:rPr>
          <w:sz w:val="20"/>
          <w:szCs w:val="20"/>
        </w:rPr>
        <w:t>and outside sources in the research literature or resources such as the</w:t>
      </w:r>
      <w:r w:rsidRPr="00E96A62">
        <w:rPr>
          <w:sz w:val="20"/>
          <w:szCs w:val="20"/>
          <w:u w:val="single"/>
        </w:rPr>
        <w:t xml:space="preserve"> Mental Measurement Yearbook</w:t>
      </w:r>
      <w:r w:rsidRPr="00E96A62">
        <w:rPr>
          <w:sz w:val="20"/>
          <w:szCs w:val="20"/>
        </w:rPr>
        <w:t xml:space="preserve"> or </w:t>
      </w:r>
      <w:r w:rsidRPr="00E96A62">
        <w:rPr>
          <w:sz w:val="20"/>
          <w:szCs w:val="20"/>
          <w:u w:val="single"/>
        </w:rPr>
        <w:t>Tests in Print</w:t>
      </w:r>
      <w:r w:rsidRPr="00E96A62">
        <w:rPr>
          <w:sz w:val="20"/>
          <w:szCs w:val="20"/>
        </w:rPr>
        <w:t xml:space="preserve"> </w:t>
      </w:r>
      <w:r w:rsidR="00311704" w:rsidRPr="00E96A62">
        <w:rPr>
          <w:sz w:val="20"/>
          <w:szCs w:val="20"/>
        </w:rPr>
        <w:t xml:space="preserve">can </w:t>
      </w:r>
      <w:r w:rsidRPr="00E96A62">
        <w:rPr>
          <w:sz w:val="20"/>
          <w:szCs w:val="20"/>
        </w:rPr>
        <w:t>also be used.</w:t>
      </w:r>
      <w:r w:rsidR="001A35C7" w:rsidRPr="00E96A62">
        <w:rPr>
          <w:sz w:val="20"/>
          <w:szCs w:val="20"/>
        </w:rPr>
        <w:t xml:space="preserve"> </w:t>
      </w:r>
      <w:r w:rsidR="009A6B7E" w:rsidRPr="00E96A62">
        <w:rPr>
          <w:sz w:val="20"/>
          <w:szCs w:val="20"/>
          <w:u w:val="single"/>
        </w:rPr>
        <w:t>The tests are available from several sources</w:t>
      </w:r>
      <w:r w:rsidR="00677C05">
        <w:rPr>
          <w:sz w:val="20"/>
          <w:szCs w:val="20"/>
          <w:u w:val="single"/>
        </w:rPr>
        <w:t>:</w:t>
      </w:r>
      <w:r w:rsidR="009A6B7E" w:rsidRPr="00E96A62">
        <w:rPr>
          <w:sz w:val="20"/>
          <w:szCs w:val="20"/>
          <w:u w:val="single"/>
        </w:rPr>
        <w:t xml:space="preserve"> the LRC, on-line, and in the case of work samples, at the Achievement Center in Opelika</w:t>
      </w:r>
      <w:r w:rsidR="009A6B7E" w:rsidRPr="00E96A62">
        <w:rPr>
          <w:sz w:val="20"/>
          <w:szCs w:val="20"/>
        </w:rPr>
        <w:t xml:space="preserve">. </w:t>
      </w:r>
    </w:p>
    <w:p w14:paraId="739A3F42" w14:textId="77777777" w:rsidR="004A5A45" w:rsidRDefault="004A5A45" w:rsidP="009A6B7E">
      <w:pPr>
        <w:ind w:left="360"/>
        <w:rPr>
          <w:b/>
          <w:sz w:val="20"/>
          <w:szCs w:val="20"/>
          <w:u w:val="single"/>
        </w:rPr>
      </w:pPr>
    </w:p>
    <w:p w14:paraId="44B114EF" w14:textId="488DDC44" w:rsidR="00C74F0B" w:rsidRDefault="00BE02D5" w:rsidP="009A6B7E">
      <w:pPr>
        <w:ind w:left="360"/>
        <w:rPr>
          <w:sz w:val="20"/>
          <w:szCs w:val="20"/>
        </w:rPr>
      </w:pPr>
      <w:r w:rsidRPr="00E96A62">
        <w:rPr>
          <w:b/>
          <w:sz w:val="20"/>
          <w:szCs w:val="20"/>
          <w:u w:val="single"/>
        </w:rPr>
        <w:t>T</w:t>
      </w:r>
      <w:r w:rsidR="009A6B7E" w:rsidRPr="00E96A62">
        <w:rPr>
          <w:b/>
          <w:sz w:val="20"/>
          <w:szCs w:val="20"/>
          <w:u w:val="single"/>
        </w:rPr>
        <w:t>est</w:t>
      </w:r>
      <w:r w:rsidRPr="00E96A62">
        <w:rPr>
          <w:b/>
          <w:sz w:val="20"/>
          <w:szCs w:val="20"/>
          <w:u w:val="single"/>
        </w:rPr>
        <w:t xml:space="preserve"> Administration (</w:t>
      </w:r>
      <w:r w:rsidR="00047DBD" w:rsidRPr="00E96A62">
        <w:rPr>
          <w:b/>
          <w:sz w:val="20"/>
          <w:szCs w:val="20"/>
          <w:u w:val="single"/>
        </w:rPr>
        <w:t>2</w:t>
      </w:r>
      <w:r w:rsidRPr="00E96A62">
        <w:rPr>
          <w:b/>
          <w:sz w:val="20"/>
          <w:szCs w:val="20"/>
          <w:u w:val="single"/>
        </w:rPr>
        <w:t>)</w:t>
      </w:r>
      <w:r w:rsidR="009A6B7E" w:rsidRPr="00E96A62">
        <w:rPr>
          <w:i/>
          <w:sz w:val="20"/>
          <w:szCs w:val="20"/>
        </w:rPr>
        <w:t xml:space="preserve">: </w:t>
      </w:r>
      <w:r w:rsidR="009A6B7E" w:rsidRPr="00E96A62">
        <w:rPr>
          <w:sz w:val="20"/>
          <w:szCs w:val="20"/>
        </w:rPr>
        <w:t xml:space="preserve">Each student is required to administer </w:t>
      </w:r>
      <w:r w:rsidR="000603BD">
        <w:rPr>
          <w:sz w:val="20"/>
          <w:szCs w:val="20"/>
        </w:rPr>
        <w:t>two (</w:t>
      </w:r>
      <w:r w:rsidR="00533B0A">
        <w:rPr>
          <w:sz w:val="20"/>
          <w:szCs w:val="20"/>
        </w:rPr>
        <w:t xml:space="preserve">take one </w:t>
      </w:r>
      <w:r w:rsidR="000603BD">
        <w:rPr>
          <w:sz w:val="20"/>
          <w:szCs w:val="20"/>
        </w:rPr>
        <w:t xml:space="preserve">&amp; administer one) </w:t>
      </w:r>
      <w:r w:rsidR="009A6B7E" w:rsidRPr="00E96A62">
        <w:rPr>
          <w:sz w:val="20"/>
          <w:szCs w:val="20"/>
        </w:rPr>
        <w:t>test</w:t>
      </w:r>
      <w:r w:rsidR="000603BD">
        <w:rPr>
          <w:sz w:val="20"/>
          <w:szCs w:val="20"/>
        </w:rPr>
        <w:t>s</w:t>
      </w:r>
      <w:r w:rsidR="009A6B7E" w:rsidRPr="00E96A62">
        <w:rPr>
          <w:sz w:val="20"/>
          <w:szCs w:val="20"/>
        </w:rPr>
        <w:t xml:space="preserve"> </w:t>
      </w:r>
      <w:r w:rsidR="00047DBD" w:rsidRPr="00E96A62">
        <w:rPr>
          <w:sz w:val="20"/>
          <w:szCs w:val="20"/>
        </w:rPr>
        <w:t>selected from</w:t>
      </w:r>
      <w:r w:rsidR="009A6B7E" w:rsidRPr="00E96A62">
        <w:rPr>
          <w:sz w:val="20"/>
          <w:szCs w:val="20"/>
        </w:rPr>
        <w:t xml:space="preserve"> </w:t>
      </w:r>
      <w:r w:rsidR="00355F33">
        <w:rPr>
          <w:sz w:val="20"/>
          <w:szCs w:val="20"/>
        </w:rPr>
        <w:t xml:space="preserve">the </w:t>
      </w:r>
      <w:r w:rsidR="009A6B7E" w:rsidRPr="00E96A62">
        <w:rPr>
          <w:sz w:val="20"/>
          <w:szCs w:val="20"/>
        </w:rPr>
        <w:t>five ca</w:t>
      </w:r>
      <w:r w:rsidR="00CA2A8F">
        <w:rPr>
          <w:sz w:val="20"/>
          <w:szCs w:val="20"/>
        </w:rPr>
        <w:t>tegories and turn in a two</w:t>
      </w:r>
      <w:r w:rsidR="001A35C7" w:rsidRPr="00E96A62">
        <w:rPr>
          <w:sz w:val="20"/>
          <w:szCs w:val="20"/>
        </w:rPr>
        <w:t>-page summary</w:t>
      </w:r>
      <w:r w:rsidR="009A6B7E" w:rsidRPr="00E96A62">
        <w:rPr>
          <w:sz w:val="20"/>
          <w:szCs w:val="20"/>
        </w:rPr>
        <w:t xml:space="preserve"> of the test results </w:t>
      </w:r>
      <w:r w:rsidR="009A6B7E" w:rsidRPr="009E3BFC">
        <w:rPr>
          <w:sz w:val="20"/>
          <w:szCs w:val="20"/>
        </w:rPr>
        <w:t>following the provided format</w:t>
      </w:r>
      <w:r w:rsidR="00686791">
        <w:rPr>
          <w:sz w:val="20"/>
          <w:szCs w:val="20"/>
        </w:rPr>
        <w:t xml:space="preserve"> (below)</w:t>
      </w:r>
      <w:r w:rsidR="009A6B7E" w:rsidRPr="009E3BFC">
        <w:rPr>
          <w:sz w:val="20"/>
          <w:szCs w:val="20"/>
        </w:rPr>
        <w:t>.</w:t>
      </w:r>
      <w:r w:rsidR="009A6B7E" w:rsidRPr="00E96A62">
        <w:rPr>
          <w:sz w:val="20"/>
          <w:szCs w:val="20"/>
        </w:rPr>
        <w:t xml:space="preserve"> </w:t>
      </w:r>
      <w:r w:rsidR="006E0136" w:rsidRPr="00E96A62">
        <w:rPr>
          <w:sz w:val="20"/>
          <w:szCs w:val="20"/>
        </w:rPr>
        <w:t>The</w:t>
      </w:r>
      <w:r w:rsidR="009A6B7E" w:rsidRPr="00E96A62">
        <w:rPr>
          <w:sz w:val="20"/>
          <w:szCs w:val="20"/>
        </w:rPr>
        <w:t xml:space="preserve"> test</w:t>
      </w:r>
      <w:r w:rsidR="006E0136" w:rsidRPr="00E96A62">
        <w:rPr>
          <w:sz w:val="20"/>
          <w:szCs w:val="20"/>
        </w:rPr>
        <w:t>s</w:t>
      </w:r>
      <w:r w:rsidR="009A6B7E" w:rsidRPr="00E96A62">
        <w:rPr>
          <w:sz w:val="20"/>
          <w:szCs w:val="20"/>
        </w:rPr>
        <w:t xml:space="preserve"> administered </w:t>
      </w:r>
      <w:r w:rsidR="006E0136" w:rsidRPr="00E96A62">
        <w:rPr>
          <w:sz w:val="20"/>
          <w:szCs w:val="20"/>
        </w:rPr>
        <w:t>must</w:t>
      </w:r>
      <w:r w:rsidR="009A6B7E" w:rsidRPr="00E96A62">
        <w:rPr>
          <w:sz w:val="20"/>
          <w:szCs w:val="20"/>
        </w:rPr>
        <w:t xml:space="preserve"> come from </w:t>
      </w:r>
      <w:r w:rsidR="00E96A62" w:rsidRPr="00E96A62">
        <w:rPr>
          <w:sz w:val="20"/>
          <w:szCs w:val="20"/>
        </w:rPr>
        <w:t>two</w:t>
      </w:r>
      <w:r w:rsidR="00B25A05">
        <w:rPr>
          <w:sz w:val="20"/>
          <w:szCs w:val="20"/>
        </w:rPr>
        <w:t xml:space="preserve"> (different categories)</w:t>
      </w:r>
      <w:r w:rsidR="009A6B7E" w:rsidRPr="00E96A62">
        <w:rPr>
          <w:sz w:val="20"/>
          <w:szCs w:val="20"/>
        </w:rPr>
        <w:t xml:space="preserve"> </w:t>
      </w:r>
      <w:r w:rsidR="006E0136" w:rsidRPr="00E96A62">
        <w:rPr>
          <w:sz w:val="20"/>
          <w:szCs w:val="20"/>
        </w:rPr>
        <w:t xml:space="preserve">of the five </w:t>
      </w:r>
      <w:r w:rsidR="009A6B7E" w:rsidRPr="00E96A62">
        <w:rPr>
          <w:sz w:val="20"/>
          <w:szCs w:val="20"/>
        </w:rPr>
        <w:t>categor</w:t>
      </w:r>
      <w:r w:rsidR="006E0136" w:rsidRPr="00E96A62">
        <w:rPr>
          <w:sz w:val="20"/>
          <w:szCs w:val="20"/>
        </w:rPr>
        <w:t>ies,</w:t>
      </w:r>
      <w:r w:rsidR="009A6B7E" w:rsidRPr="00E96A62">
        <w:rPr>
          <w:sz w:val="20"/>
          <w:szCs w:val="20"/>
        </w:rPr>
        <w:t xml:space="preserve"> but </w:t>
      </w:r>
      <w:r w:rsidR="00E96A62" w:rsidRPr="00E96A62">
        <w:rPr>
          <w:sz w:val="20"/>
          <w:szCs w:val="20"/>
        </w:rPr>
        <w:t>does not have to</w:t>
      </w:r>
      <w:r w:rsidR="009A6B7E" w:rsidRPr="00E96A62">
        <w:rPr>
          <w:sz w:val="20"/>
          <w:szCs w:val="20"/>
        </w:rPr>
        <w:t xml:space="preserve"> be a test presented </w:t>
      </w:r>
      <w:r w:rsidRPr="00E96A62">
        <w:rPr>
          <w:sz w:val="20"/>
          <w:szCs w:val="20"/>
        </w:rPr>
        <w:t xml:space="preserve">or reviewed </w:t>
      </w:r>
      <w:r w:rsidR="009A6B7E" w:rsidRPr="00E96A62">
        <w:rPr>
          <w:sz w:val="20"/>
          <w:szCs w:val="20"/>
        </w:rPr>
        <w:t xml:space="preserve">in class. </w:t>
      </w:r>
      <w:r w:rsidR="009473C9" w:rsidRPr="00E96A62">
        <w:rPr>
          <w:sz w:val="20"/>
          <w:szCs w:val="20"/>
        </w:rPr>
        <w:t xml:space="preserve">You can pair- up and test each other or another willing participant. </w:t>
      </w:r>
      <w:r w:rsidR="004A5A45">
        <w:rPr>
          <w:sz w:val="20"/>
          <w:szCs w:val="20"/>
        </w:rPr>
        <w:t>You can u</w:t>
      </w:r>
      <w:r w:rsidR="000603BD">
        <w:rPr>
          <w:sz w:val="20"/>
          <w:szCs w:val="20"/>
        </w:rPr>
        <w:t>se the same tests</w:t>
      </w:r>
      <w:r w:rsidR="009473C9" w:rsidRPr="00E96A62">
        <w:rPr>
          <w:sz w:val="20"/>
          <w:szCs w:val="20"/>
        </w:rPr>
        <w:t xml:space="preserve"> for your </w:t>
      </w:r>
      <w:r w:rsidR="000603BD">
        <w:rPr>
          <w:sz w:val="20"/>
          <w:szCs w:val="20"/>
        </w:rPr>
        <w:t xml:space="preserve">presentations and </w:t>
      </w:r>
      <w:r w:rsidR="009473C9" w:rsidRPr="00E96A62">
        <w:rPr>
          <w:sz w:val="20"/>
          <w:szCs w:val="20"/>
        </w:rPr>
        <w:t>case conceptualization</w:t>
      </w:r>
      <w:r w:rsidR="000603BD">
        <w:rPr>
          <w:sz w:val="20"/>
          <w:szCs w:val="20"/>
        </w:rPr>
        <w:t>s.</w:t>
      </w:r>
      <w:r w:rsidR="00C74F0B">
        <w:rPr>
          <w:sz w:val="20"/>
          <w:szCs w:val="20"/>
        </w:rPr>
        <w:t xml:space="preserve"> APA style but no running head, abstract, or reference needed. Be sure to use an APA cover page (no running head needed). </w:t>
      </w:r>
    </w:p>
    <w:p w14:paraId="4A0B1661" w14:textId="77777777" w:rsidR="00C74F0B" w:rsidRDefault="00C74F0B" w:rsidP="009A6B7E">
      <w:pPr>
        <w:ind w:left="360"/>
        <w:rPr>
          <w:sz w:val="20"/>
          <w:szCs w:val="20"/>
          <w:u w:val="single"/>
        </w:rPr>
      </w:pPr>
    </w:p>
    <w:p w14:paraId="7F79AE73" w14:textId="587CE286" w:rsidR="009A6B7E" w:rsidRPr="00E96A62" w:rsidRDefault="00C74F0B" w:rsidP="009A6B7E">
      <w:pPr>
        <w:ind w:left="360"/>
        <w:rPr>
          <w:sz w:val="20"/>
          <w:szCs w:val="20"/>
        </w:rPr>
      </w:pPr>
      <w:r w:rsidRPr="00C74F0B">
        <w:rPr>
          <w:sz w:val="20"/>
          <w:szCs w:val="20"/>
          <w:u w:val="single"/>
        </w:rPr>
        <w:t>Although the items below are listed, your submission should be written in narrative (paragraph) format. Please do not provide a list or bullet point format. This should be a written report of the test and results.</w:t>
      </w:r>
      <w:r>
        <w:rPr>
          <w:sz w:val="20"/>
          <w:szCs w:val="20"/>
        </w:rPr>
        <w:t xml:space="preserve"> </w:t>
      </w:r>
    </w:p>
    <w:p w14:paraId="7A266C22" w14:textId="77777777" w:rsidR="009473C9" w:rsidRPr="00E96A62" w:rsidRDefault="009473C9" w:rsidP="009A6B7E">
      <w:pPr>
        <w:ind w:left="360"/>
        <w:rPr>
          <w:sz w:val="20"/>
          <w:szCs w:val="20"/>
        </w:rPr>
      </w:pPr>
    </w:p>
    <w:p w14:paraId="2F0F4605" w14:textId="1E2671C4" w:rsidR="001A35C7" w:rsidRPr="00E96A62" w:rsidRDefault="001A35C7" w:rsidP="009A6B7E">
      <w:pPr>
        <w:ind w:left="360"/>
        <w:rPr>
          <w:sz w:val="20"/>
          <w:szCs w:val="20"/>
        </w:rPr>
      </w:pPr>
      <w:r w:rsidRPr="00E96A62">
        <w:rPr>
          <w:sz w:val="20"/>
          <w:szCs w:val="20"/>
        </w:rPr>
        <w:t xml:space="preserve">Administrator: </w:t>
      </w:r>
      <w:r w:rsidR="000603BD">
        <w:rPr>
          <w:sz w:val="20"/>
          <w:szCs w:val="20"/>
        </w:rPr>
        <w:t xml:space="preserve">Your </w:t>
      </w:r>
      <w:r w:rsidRPr="00E96A62">
        <w:rPr>
          <w:sz w:val="20"/>
          <w:szCs w:val="20"/>
        </w:rPr>
        <w:t>Name</w:t>
      </w:r>
    </w:p>
    <w:p w14:paraId="77FDF66B" w14:textId="77777777" w:rsidR="001A35C7" w:rsidRPr="00E96A62" w:rsidRDefault="001A35C7" w:rsidP="009A6B7E">
      <w:pPr>
        <w:ind w:left="360"/>
        <w:rPr>
          <w:sz w:val="20"/>
          <w:szCs w:val="20"/>
        </w:rPr>
      </w:pPr>
      <w:r w:rsidRPr="00E96A62">
        <w:rPr>
          <w:sz w:val="20"/>
          <w:szCs w:val="20"/>
        </w:rPr>
        <w:t xml:space="preserve">Subject: </w:t>
      </w:r>
      <w:r w:rsidRPr="00677C05">
        <w:rPr>
          <w:b/>
          <w:sz w:val="20"/>
          <w:szCs w:val="20"/>
          <w:u w:val="single"/>
        </w:rPr>
        <w:t>Pseudonym</w:t>
      </w:r>
      <w:r w:rsidRPr="00E96A62">
        <w:rPr>
          <w:sz w:val="20"/>
          <w:szCs w:val="20"/>
        </w:rPr>
        <w:t xml:space="preserve"> and description (age, race, gender, DOB, Date, Place)</w:t>
      </w:r>
    </w:p>
    <w:p w14:paraId="64E36772" w14:textId="03C18A65" w:rsidR="001A35C7" w:rsidRPr="00E96A62" w:rsidRDefault="001A35C7" w:rsidP="009A6B7E">
      <w:pPr>
        <w:ind w:left="360"/>
        <w:rPr>
          <w:sz w:val="20"/>
          <w:szCs w:val="20"/>
        </w:rPr>
      </w:pPr>
      <w:r w:rsidRPr="00E96A62">
        <w:rPr>
          <w:sz w:val="20"/>
          <w:szCs w:val="20"/>
        </w:rPr>
        <w:t>Test Name &amp; Type:</w:t>
      </w:r>
      <w:r w:rsidR="00F10A15">
        <w:rPr>
          <w:sz w:val="20"/>
          <w:szCs w:val="20"/>
        </w:rPr>
        <w:t xml:space="preserve"> - </w:t>
      </w:r>
      <w:r w:rsidR="00355F33">
        <w:rPr>
          <w:b/>
          <w:sz w:val="20"/>
          <w:szCs w:val="20"/>
        </w:rPr>
        <w:t>(name, type &amp; description</w:t>
      </w:r>
      <w:r w:rsidR="00AD4FCC">
        <w:rPr>
          <w:b/>
          <w:sz w:val="20"/>
          <w:szCs w:val="20"/>
        </w:rPr>
        <w:t xml:space="preserve"> - 1</w:t>
      </w:r>
      <w:r w:rsidR="00F10A15" w:rsidRPr="00F10A15">
        <w:rPr>
          <w:b/>
          <w:sz w:val="20"/>
          <w:szCs w:val="20"/>
        </w:rPr>
        <w:t xml:space="preserve"> pt</w:t>
      </w:r>
      <w:r w:rsidR="00AD4FCC">
        <w:rPr>
          <w:b/>
          <w:sz w:val="20"/>
          <w:szCs w:val="20"/>
        </w:rPr>
        <w:t>s.</w:t>
      </w:r>
      <w:r w:rsidR="00F10A15" w:rsidRPr="00F10A15">
        <w:rPr>
          <w:b/>
          <w:sz w:val="20"/>
          <w:szCs w:val="20"/>
        </w:rPr>
        <w:t>)</w:t>
      </w:r>
    </w:p>
    <w:p w14:paraId="030474EE" w14:textId="5E3D1A1C" w:rsidR="001A35C7" w:rsidRPr="00E96A62" w:rsidRDefault="001A35C7" w:rsidP="009A6B7E">
      <w:pPr>
        <w:ind w:left="360"/>
        <w:rPr>
          <w:sz w:val="20"/>
          <w:szCs w:val="20"/>
        </w:rPr>
      </w:pPr>
      <w:r w:rsidRPr="00E96A62">
        <w:rPr>
          <w:sz w:val="20"/>
          <w:szCs w:val="20"/>
        </w:rPr>
        <w:t>Reason for choice of test:</w:t>
      </w:r>
      <w:r w:rsidR="00F10A15">
        <w:rPr>
          <w:sz w:val="20"/>
          <w:szCs w:val="20"/>
        </w:rPr>
        <w:t xml:space="preserve"> - </w:t>
      </w:r>
      <w:r w:rsidR="00F10A15" w:rsidRPr="00F10A15">
        <w:rPr>
          <w:b/>
          <w:sz w:val="20"/>
          <w:szCs w:val="20"/>
        </w:rPr>
        <w:t>(</w:t>
      </w:r>
      <w:r w:rsidR="00275EC3">
        <w:rPr>
          <w:b/>
          <w:sz w:val="20"/>
          <w:szCs w:val="20"/>
        </w:rPr>
        <w:t>Reason for choice/referral – 2</w:t>
      </w:r>
      <w:bookmarkStart w:id="0" w:name="_GoBack"/>
      <w:bookmarkEnd w:id="0"/>
      <w:r w:rsidR="00F10A15" w:rsidRPr="00F10A15">
        <w:rPr>
          <w:b/>
          <w:sz w:val="20"/>
          <w:szCs w:val="20"/>
        </w:rPr>
        <w:t xml:space="preserve"> pt</w:t>
      </w:r>
      <w:r w:rsidR="00AD4FCC">
        <w:rPr>
          <w:b/>
          <w:sz w:val="20"/>
          <w:szCs w:val="20"/>
        </w:rPr>
        <w:t>s.</w:t>
      </w:r>
      <w:r w:rsidR="00F10A15" w:rsidRPr="00F10A15">
        <w:rPr>
          <w:b/>
          <w:sz w:val="20"/>
          <w:szCs w:val="20"/>
        </w:rPr>
        <w:t>)</w:t>
      </w:r>
    </w:p>
    <w:p w14:paraId="5D06933E" w14:textId="62D6AF44" w:rsidR="001A35C7" w:rsidRPr="00F10A15" w:rsidRDefault="001A35C7" w:rsidP="009A6B7E">
      <w:pPr>
        <w:ind w:left="360"/>
        <w:rPr>
          <w:b/>
          <w:sz w:val="20"/>
          <w:szCs w:val="20"/>
        </w:rPr>
      </w:pPr>
      <w:r w:rsidRPr="00E96A62">
        <w:rPr>
          <w:sz w:val="20"/>
          <w:szCs w:val="20"/>
        </w:rPr>
        <w:t>Behavioral Observations:</w:t>
      </w:r>
      <w:r w:rsidR="00F10A15">
        <w:rPr>
          <w:sz w:val="20"/>
          <w:szCs w:val="20"/>
        </w:rPr>
        <w:t xml:space="preserve"> - </w:t>
      </w:r>
      <w:r w:rsidR="00F10A15" w:rsidRPr="00F10A15">
        <w:rPr>
          <w:b/>
          <w:sz w:val="20"/>
          <w:szCs w:val="20"/>
        </w:rPr>
        <w:t xml:space="preserve">(Behavioral observation </w:t>
      </w:r>
      <w:r w:rsidR="00AD4FCC">
        <w:rPr>
          <w:b/>
          <w:sz w:val="20"/>
          <w:szCs w:val="20"/>
        </w:rPr>
        <w:t>– 2</w:t>
      </w:r>
      <w:r w:rsidR="00F10A15" w:rsidRPr="00F10A15">
        <w:rPr>
          <w:b/>
          <w:sz w:val="20"/>
          <w:szCs w:val="20"/>
        </w:rPr>
        <w:t xml:space="preserve"> pt</w:t>
      </w:r>
      <w:r w:rsidR="00AD4FCC">
        <w:rPr>
          <w:b/>
          <w:sz w:val="20"/>
          <w:szCs w:val="20"/>
        </w:rPr>
        <w:t>s.</w:t>
      </w:r>
      <w:r w:rsidR="00F10A15" w:rsidRPr="00F10A15">
        <w:rPr>
          <w:b/>
          <w:sz w:val="20"/>
          <w:szCs w:val="20"/>
        </w:rPr>
        <w:t xml:space="preserve">) </w:t>
      </w:r>
    </w:p>
    <w:p w14:paraId="604BA7FC" w14:textId="3940D991" w:rsidR="001A35C7" w:rsidRPr="00E96A62" w:rsidRDefault="001A35C7" w:rsidP="009A6B7E">
      <w:pPr>
        <w:ind w:left="360"/>
        <w:rPr>
          <w:sz w:val="20"/>
          <w:szCs w:val="20"/>
        </w:rPr>
      </w:pPr>
      <w:r w:rsidRPr="00E96A62">
        <w:rPr>
          <w:sz w:val="20"/>
          <w:szCs w:val="20"/>
        </w:rPr>
        <w:t>Test Results:</w:t>
      </w:r>
      <w:r w:rsidR="00F10A15">
        <w:rPr>
          <w:sz w:val="20"/>
          <w:szCs w:val="20"/>
        </w:rPr>
        <w:t xml:space="preserve"> </w:t>
      </w:r>
      <w:r w:rsidR="00F10A15" w:rsidRPr="00F10A15">
        <w:rPr>
          <w:b/>
          <w:sz w:val="20"/>
          <w:szCs w:val="20"/>
        </w:rPr>
        <w:t xml:space="preserve">(Results- raw, standardized, interpretation, </w:t>
      </w:r>
      <w:r w:rsidR="00236A03">
        <w:rPr>
          <w:b/>
          <w:sz w:val="20"/>
          <w:szCs w:val="20"/>
        </w:rPr>
        <w:t xml:space="preserve">and </w:t>
      </w:r>
      <w:r w:rsidR="00F10A15" w:rsidRPr="00F10A15">
        <w:rPr>
          <w:b/>
          <w:sz w:val="20"/>
          <w:szCs w:val="20"/>
        </w:rPr>
        <w:t xml:space="preserve">explanation in context </w:t>
      </w:r>
      <w:r w:rsidR="00AD4FCC">
        <w:rPr>
          <w:b/>
          <w:sz w:val="20"/>
          <w:szCs w:val="20"/>
        </w:rPr>
        <w:t>- 3</w:t>
      </w:r>
      <w:r w:rsidR="00F10A15" w:rsidRPr="00F10A15">
        <w:rPr>
          <w:b/>
          <w:sz w:val="20"/>
          <w:szCs w:val="20"/>
        </w:rPr>
        <w:t xml:space="preserve"> pts.)</w:t>
      </w:r>
      <w:r w:rsidR="00F10A15">
        <w:rPr>
          <w:sz w:val="20"/>
          <w:szCs w:val="20"/>
        </w:rPr>
        <w:t xml:space="preserve"> </w:t>
      </w:r>
    </w:p>
    <w:p w14:paraId="5178660F" w14:textId="610E9D77" w:rsidR="001A35C7" w:rsidRPr="00E96A62" w:rsidRDefault="001A35C7" w:rsidP="009A6B7E">
      <w:pPr>
        <w:ind w:left="360"/>
        <w:rPr>
          <w:sz w:val="20"/>
          <w:szCs w:val="20"/>
        </w:rPr>
      </w:pPr>
      <w:r w:rsidRPr="00E96A62">
        <w:rPr>
          <w:sz w:val="20"/>
          <w:szCs w:val="20"/>
        </w:rPr>
        <w:t>Brief critique of Test:</w:t>
      </w:r>
      <w:r w:rsidR="00F10A15">
        <w:rPr>
          <w:sz w:val="20"/>
          <w:szCs w:val="20"/>
        </w:rPr>
        <w:t xml:space="preserve">  </w:t>
      </w:r>
      <w:r w:rsidR="00AD4FCC">
        <w:rPr>
          <w:b/>
          <w:sz w:val="20"/>
          <w:szCs w:val="20"/>
        </w:rPr>
        <w:t>(Critique of test - 1</w:t>
      </w:r>
      <w:r w:rsidR="00F10A15" w:rsidRPr="00F10A15">
        <w:rPr>
          <w:b/>
          <w:sz w:val="20"/>
          <w:szCs w:val="20"/>
        </w:rPr>
        <w:t xml:space="preserve"> pt</w:t>
      </w:r>
      <w:r w:rsidR="00AD4FCC">
        <w:rPr>
          <w:b/>
          <w:sz w:val="20"/>
          <w:szCs w:val="20"/>
        </w:rPr>
        <w:t>s.</w:t>
      </w:r>
      <w:r w:rsidR="00F10A15" w:rsidRPr="00F10A15">
        <w:rPr>
          <w:b/>
          <w:sz w:val="20"/>
          <w:szCs w:val="20"/>
        </w:rPr>
        <w:t>).</w:t>
      </w:r>
      <w:r w:rsidR="00F10A15">
        <w:rPr>
          <w:sz w:val="20"/>
          <w:szCs w:val="20"/>
        </w:rPr>
        <w:t xml:space="preserve"> </w:t>
      </w:r>
      <w:r w:rsidR="000603BD">
        <w:rPr>
          <w:sz w:val="20"/>
          <w:szCs w:val="20"/>
        </w:rPr>
        <w:t>NOT A SUMMARY – A CRITIQUE</w:t>
      </w:r>
    </w:p>
    <w:p w14:paraId="12F01C6D" w14:textId="11DD0E18" w:rsidR="00355F33" w:rsidRDefault="001A35C7" w:rsidP="00355F33">
      <w:pPr>
        <w:ind w:left="360"/>
        <w:rPr>
          <w:sz w:val="20"/>
          <w:szCs w:val="20"/>
        </w:rPr>
      </w:pPr>
      <w:r w:rsidRPr="00E96A62">
        <w:rPr>
          <w:sz w:val="20"/>
          <w:szCs w:val="20"/>
        </w:rPr>
        <w:t>Difficulties experie</w:t>
      </w:r>
      <w:r w:rsidR="000603BD">
        <w:rPr>
          <w:sz w:val="20"/>
          <w:szCs w:val="20"/>
        </w:rPr>
        <w:t>nced (your own): (what happened</w:t>
      </w:r>
      <w:r w:rsidR="00355F33">
        <w:rPr>
          <w:sz w:val="20"/>
          <w:szCs w:val="20"/>
        </w:rPr>
        <w:t xml:space="preserve"> &amp; </w:t>
      </w:r>
      <w:r w:rsidRPr="00E96A62">
        <w:rPr>
          <w:sz w:val="20"/>
          <w:szCs w:val="20"/>
        </w:rPr>
        <w:t>how you handled it)</w:t>
      </w:r>
    </w:p>
    <w:p w14:paraId="207F464F" w14:textId="08BBCF4D" w:rsidR="00213C36" w:rsidRPr="00355F33" w:rsidRDefault="000603BD" w:rsidP="00355F33">
      <w:pPr>
        <w:ind w:left="360"/>
        <w:rPr>
          <w:sz w:val="20"/>
          <w:szCs w:val="20"/>
        </w:rPr>
      </w:pPr>
      <w:r>
        <w:rPr>
          <w:b/>
          <w:sz w:val="20"/>
          <w:szCs w:val="20"/>
        </w:rPr>
        <w:t>(Difficulties</w:t>
      </w:r>
      <w:r w:rsidR="00AD4FCC">
        <w:rPr>
          <w:b/>
          <w:sz w:val="20"/>
          <w:szCs w:val="20"/>
        </w:rPr>
        <w:t xml:space="preserve"> -1</w:t>
      </w:r>
      <w:r w:rsidR="00F10A15" w:rsidRPr="00F10A15">
        <w:rPr>
          <w:b/>
          <w:sz w:val="20"/>
          <w:szCs w:val="20"/>
        </w:rPr>
        <w:t xml:space="preserve"> pt.) </w:t>
      </w:r>
    </w:p>
    <w:p w14:paraId="4F5462A5" w14:textId="77777777" w:rsidR="009A2677" w:rsidRDefault="009A2677" w:rsidP="000B048B">
      <w:pPr>
        <w:rPr>
          <w:b/>
          <w:sz w:val="20"/>
          <w:szCs w:val="20"/>
          <w:u w:val="single"/>
        </w:rPr>
      </w:pPr>
    </w:p>
    <w:p w14:paraId="73592B9B" w14:textId="0521A727" w:rsidR="000B048B" w:rsidRPr="00E96A62" w:rsidRDefault="000B048B" w:rsidP="00677C05">
      <w:pPr>
        <w:ind w:firstLine="360"/>
        <w:rPr>
          <w:b/>
          <w:sz w:val="20"/>
          <w:szCs w:val="20"/>
        </w:rPr>
      </w:pPr>
      <w:r w:rsidRPr="00E96A62">
        <w:rPr>
          <w:b/>
          <w:sz w:val="20"/>
          <w:szCs w:val="20"/>
          <w:u w:val="single"/>
        </w:rPr>
        <w:lastRenderedPageBreak/>
        <w:t xml:space="preserve">Individual Self-Assessment </w:t>
      </w:r>
      <w:r w:rsidR="00047DBD" w:rsidRPr="00E96A62">
        <w:rPr>
          <w:b/>
          <w:sz w:val="20"/>
          <w:szCs w:val="20"/>
          <w:u w:val="single"/>
        </w:rPr>
        <w:t>Portfolio/</w:t>
      </w:r>
      <w:r w:rsidRPr="00E96A62">
        <w:rPr>
          <w:b/>
          <w:sz w:val="20"/>
          <w:szCs w:val="20"/>
          <w:u w:val="single"/>
        </w:rPr>
        <w:t xml:space="preserve">Report </w:t>
      </w:r>
      <w:r w:rsidR="000603BD">
        <w:rPr>
          <w:b/>
          <w:sz w:val="20"/>
          <w:szCs w:val="20"/>
          <w:u w:val="single"/>
        </w:rPr>
        <w:t>(3</w:t>
      </w:r>
      <w:r w:rsidR="00686791">
        <w:rPr>
          <w:b/>
          <w:sz w:val="20"/>
          <w:szCs w:val="20"/>
          <w:u w:val="single"/>
        </w:rPr>
        <w:t xml:space="preserve"> tests)</w:t>
      </w:r>
    </w:p>
    <w:p w14:paraId="26667011" w14:textId="77777777" w:rsidR="00C74F0B" w:rsidRDefault="00C74F0B" w:rsidP="00677C05">
      <w:pPr>
        <w:ind w:left="360" w:firstLine="360"/>
        <w:rPr>
          <w:sz w:val="20"/>
          <w:szCs w:val="20"/>
        </w:rPr>
      </w:pPr>
    </w:p>
    <w:p w14:paraId="3EEAC714" w14:textId="6E0E836B" w:rsidR="000B048B" w:rsidRPr="00E96A62" w:rsidRDefault="000B048B" w:rsidP="00677C05">
      <w:pPr>
        <w:ind w:left="360" w:firstLine="360"/>
        <w:rPr>
          <w:sz w:val="20"/>
          <w:szCs w:val="20"/>
        </w:rPr>
      </w:pPr>
      <w:r w:rsidRPr="00E96A62">
        <w:rPr>
          <w:sz w:val="20"/>
          <w:szCs w:val="20"/>
        </w:rPr>
        <w:t>You will be required to take, score, interpret</w:t>
      </w:r>
      <w:r w:rsidR="00047DBD" w:rsidRPr="00E96A62">
        <w:rPr>
          <w:sz w:val="20"/>
          <w:szCs w:val="20"/>
        </w:rPr>
        <w:t>,</w:t>
      </w:r>
      <w:r w:rsidRPr="00E96A62">
        <w:rPr>
          <w:sz w:val="20"/>
          <w:szCs w:val="20"/>
        </w:rPr>
        <w:t xml:space="preserve"> and report on </w:t>
      </w:r>
      <w:r w:rsidR="00047DBD" w:rsidRPr="00E96A62">
        <w:rPr>
          <w:sz w:val="20"/>
          <w:szCs w:val="20"/>
        </w:rPr>
        <w:t>the self-</w:t>
      </w:r>
      <w:r w:rsidRPr="00E96A62">
        <w:rPr>
          <w:sz w:val="20"/>
          <w:szCs w:val="20"/>
        </w:rPr>
        <w:t xml:space="preserve"> administ</w:t>
      </w:r>
      <w:r w:rsidR="00355F33">
        <w:rPr>
          <w:sz w:val="20"/>
          <w:szCs w:val="20"/>
        </w:rPr>
        <w:t xml:space="preserve">ration of </w:t>
      </w:r>
      <w:r w:rsidR="00355F33" w:rsidRPr="000603BD">
        <w:rPr>
          <w:b/>
          <w:sz w:val="20"/>
          <w:szCs w:val="20"/>
        </w:rPr>
        <w:t>one</w:t>
      </w:r>
      <w:r w:rsidR="000603BD" w:rsidRPr="000603BD">
        <w:rPr>
          <w:b/>
          <w:sz w:val="20"/>
          <w:szCs w:val="20"/>
        </w:rPr>
        <w:t xml:space="preserve"> Intelligence</w:t>
      </w:r>
      <w:r w:rsidR="00047DBD" w:rsidRPr="000603BD">
        <w:rPr>
          <w:b/>
          <w:sz w:val="20"/>
          <w:szCs w:val="20"/>
        </w:rPr>
        <w:t xml:space="preserve"> test</w:t>
      </w:r>
      <w:r w:rsidR="00C74F0B">
        <w:rPr>
          <w:b/>
          <w:sz w:val="20"/>
          <w:szCs w:val="20"/>
        </w:rPr>
        <w:t>;</w:t>
      </w:r>
      <w:r w:rsidR="000603BD" w:rsidRPr="000603BD">
        <w:rPr>
          <w:b/>
          <w:sz w:val="20"/>
          <w:szCs w:val="20"/>
        </w:rPr>
        <w:t xml:space="preserve"> o</w:t>
      </w:r>
      <w:r w:rsidR="00C74F0B">
        <w:rPr>
          <w:b/>
          <w:sz w:val="20"/>
          <w:szCs w:val="20"/>
        </w:rPr>
        <w:t>ne aptitude or achievement test;</w:t>
      </w:r>
      <w:r w:rsidR="000603BD" w:rsidRPr="000603BD">
        <w:rPr>
          <w:b/>
          <w:sz w:val="20"/>
          <w:szCs w:val="20"/>
        </w:rPr>
        <w:t xml:space="preserve"> and one interest or personality test.</w:t>
      </w:r>
      <w:r w:rsidRPr="000603BD">
        <w:rPr>
          <w:b/>
          <w:sz w:val="20"/>
          <w:szCs w:val="20"/>
        </w:rPr>
        <w:t xml:space="preserve"> </w:t>
      </w:r>
      <w:r w:rsidRPr="00E96A62">
        <w:rPr>
          <w:sz w:val="20"/>
          <w:szCs w:val="20"/>
        </w:rPr>
        <w:t xml:space="preserve">You will prepare a </w:t>
      </w:r>
      <w:r w:rsidRPr="00E96A62">
        <w:rPr>
          <w:b/>
          <w:sz w:val="20"/>
          <w:szCs w:val="20"/>
        </w:rPr>
        <w:t>5</w:t>
      </w:r>
      <w:r w:rsidR="00C74F0B">
        <w:rPr>
          <w:b/>
          <w:sz w:val="20"/>
          <w:szCs w:val="20"/>
        </w:rPr>
        <w:t>-7</w:t>
      </w:r>
      <w:r w:rsidRPr="00E96A62">
        <w:rPr>
          <w:b/>
          <w:sz w:val="20"/>
          <w:szCs w:val="20"/>
        </w:rPr>
        <w:t xml:space="preserve"> page</w:t>
      </w:r>
      <w:r w:rsidRPr="00E96A62">
        <w:rPr>
          <w:sz w:val="20"/>
          <w:szCs w:val="20"/>
        </w:rPr>
        <w:t xml:space="preserve"> assessment report on yourself utilizing the instruments chosen, as well as data that would be typically gleaned from a clinical interview. The profile should be w</w:t>
      </w:r>
      <w:r w:rsidR="00236A03">
        <w:rPr>
          <w:sz w:val="20"/>
          <w:szCs w:val="20"/>
        </w:rPr>
        <w:t>ritten as if you were testing and counseling</w:t>
      </w:r>
      <w:r w:rsidRPr="00E96A62">
        <w:rPr>
          <w:sz w:val="20"/>
          <w:szCs w:val="20"/>
        </w:rPr>
        <w:t xml:space="preserve"> an individual who received results on these tests. Special attention should be given to communicating the purpose, results and interpretation of each test in non-technical terms, while also providing a thorough explanation</w:t>
      </w:r>
      <w:r w:rsidR="009A2677">
        <w:rPr>
          <w:sz w:val="20"/>
          <w:szCs w:val="20"/>
        </w:rPr>
        <w:t xml:space="preserve"> of the results</w:t>
      </w:r>
      <w:r w:rsidRPr="00E96A62">
        <w:rPr>
          <w:sz w:val="20"/>
          <w:szCs w:val="20"/>
        </w:rPr>
        <w:t xml:space="preserve">. The report should be </w:t>
      </w:r>
      <w:r w:rsidRPr="00E96A62">
        <w:rPr>
          <w:b/>
          <w:sz w:val="20"/>
          <w:szCs w:val="20"/>
        </w:rPr>
        <w:t>typed</w:t>
      </w:r>
      <w:r w:rsidR="00C74F0B">
        <w:rPr>
          <w:sz w:val="20"/>
          <w:szCs w:val="20"/>
        </w:rPr>
        <w:t xml:space="preserve"> and written in narrative fashion; no lists or bullet points, please.</w:t>
      </w:r>
    </w:p>
    <w:p w14:paraId="4FE42826" w14:textId="77777777" w:rsidR="009A2677" w:rsidRDefault="009A2677" w:rsidP="00677C05">
      <w:pPr>
        <w:ind w:left="360" w:firstLine="360"/>
        <w:rPr>
          <w:i/>
          <w:sz w:val="20"/>
          <w:szCs w:val="20"/>
          <w:u w:val="single"/>
        </w:rPr>
      </w:pPr>
    </w:p>
    <w:p w14:paraId="7EE52A7E" w14:textId="77777777" w:rsidR="000B048B" w:rsidRPr="00E96A62" w:rsidRDefault="000B048B" w:rsidP="00677C05">
      <w:pPr>
        <w:ind w:left="360" w:firstLine="360"/>
        <w:rPr>
          <w:i/>
          <w:sz w:val="20"/>
          <w:szCs w:val="20"/>
        </w:rPr>
      </w:pPr>
      <w:r w:rsidRPr="00E96A62">
        <w:rPr>
          <w:i/>
          <w:sz w:val="20"/>
          <w:szCs w:val="20"/>
          <w:u w:val="single"/>
        </w:rPr>
        <w:t>Note:</w:t>
      </w:r>
      <w:r w:rsidRPr="00E96A62">
        <w:rPr>
          <w:i/>
          <w:sz w:val="20"/>
          <w:szCs w:val="20"/>
        </w:rPr>
        <w:t xml:space="preserve"> Because of the nature of this course, it is expected that you will develop only a</w:t>
      </w:r>
      <w:r w:rsidR="004A5A45">
        <w:rPr>
          <w:i/>
          <w:sz w:val="20"/>
          <w:szCs w:val="20"/>
        </w:rPr>
        <w:t xml:space="preserve"> </w:t>
      </w:r>
      <w:r w:rsidRPr="00E96A62">
        <w:rPr>
          <w:i/>
          <w:sz w:val="20"/>
          <w:szCs w:val="20"/>
        </w:rPr>
        <w:t>broad familiarity with the instruments to be covered. It will be important to your</w:t>
      </w:r>
      <w:r w:rsidR="004A5A45">
        <w:rPr>
          <w:i/>
          <w:sz w:val="20"/>
          <w:szCs w:val="20"/>
        </w:rPr>
        <w:t xml:space="preserve"> </w:t>
      </w:r>
      <w:r w:rsidRPr="00E96A62">
        <w:rPr>
          <w:i/>
          <w:sz w:val="20"/>
          <w:szCs w:val="20"/>
        </w:rPr>
        <w:t>development as a professional counselor that you continue your education on the</w:t>
      </w:r>
      <w:r w:rsidR="004A5A45">
        <w:rPr>
          <w:i/>
          <w:sz w:val="20"/>
          <w:szCs w:val="20"/>
        </w:rPr>
        <w:t xml:space="preserve"> </w:t>
      </w:r>
      <w:r w:rsidRPr="00E96A62">
        <w:rPr>
          <w:i/>
          <w:sz w:val="20"/>
          <w:szCs w:val="20"/>
        </w:rPr>
        <w:t>interpretation of the specific</w:t>
      </w:r>
      <w:r w:rsidR="00355F33">
        <w:rPr>
          <w:i/>
          <w:sz w:val="20"/>
          <w:szCs w:val="20"/>
        </w:rPr>
        <w:t xml:space="preserve"> psychological inventories that</w:t>
      </w:r>
      <w:r w:rsidRPr="00E96A62">
        <w:rPr>
          <w:i/>
          <w:sz w:val="20"/>
          <w:szCs w:val="20"/>
        </w:rPr>
        <w:t xml:space="preserve"> you expect to utilize in your</w:t>
      </w:r>
      <w:r w:rsidR="004A5A45">
        <w:rPr>
          <w:i/>
          <w:sz w:val="20"/>
          <w:szCs w:val="20"/>
        </w:rPr>
        <w:t xml:space="preserve"> </w:t>
      </w:r>
      <w:r w:rsidRPr="00E96A62">
        <w:rPr>
          <w:i/>
          <w:sz w:val="20"/>
          <w:szCs w:val="20"/>
        </w:rPr>
        <w:t>particular setting.</w:t>
      </w:r>
    </w:p>
    <w:p w14:paraId="389C2B2B" w14:textId="77777777" w:rsidR="000B048B" w:rsidRPr="00E96A62" w:rsidRDefault="000B048B" w:rsidP="00E96A62">
      <w:pPr>
        <w:rPr>
          <w:sz w:val="20"/>
          <w:szCs w:val="20"/>
        </w:rPr>
      </w:pPr>
      <w:r w:rsidRPr="00E96A62">
        <w:rPr>
          <w:sz w:val="20"/>
          <w:szCs w:val="20"/>
        </w:rPr>
        <w:tab/>
      </w:r>
    </w:p>
    <w:p w14:paraId="22ECF38A" w14:textId="77777777" w:rsidR="000B048B" w:rsidRPr="005C76A0" w:rsidRDefault="000B048B" w:rsidP="00E62E0C">
      <w:pPr>
        <w:tabs>
          <w:tab w:val="left" w:pos="360"/>
        </w:tabs>
        <w:ind w:firstLine="720"/>
        <w:jc w:val="center"/>
        <w:rPr>
          <w:b/>
        </w:rPr>
      </w:pPr>
      <w:r w:rsidRPr="005C76A0">
        <w:rPr>
          <w:b/>
        </w:rPr>
        <w:t>Students should follow the outline below for the Portfolio:</w:t>
      </w:r>
    </w:p>
    <w:p w14:paraId="7747BCD6" w14:textId="77777777" w:rsidR="000B048B" w:rsidRPr="00E96A62" w:rsidRDefault="000B048B" w:rsidP="000B048B">
      <w:pPr>
        <w:tabs>
          <w:tab w:val="left" w:pos="360"/>
        </w:tabs>
        <w:rPr>
          <w:sz w:val="20"/>
          <w:szCs w:val="20"/>
          <w:u w:val="single"/>
        </w:rPr>
      </w:pPr>
    </w:p>
    <w:p w14:paraId="1624576E" w14:textId="77777777" w:rsidR="00686791" w:rsidRPr="00E96A62" w:rsidRDefault="00686791" w:rsidP="00686791">
      <w:pPr>
        <w:jc w:val="center"/>
        <w:rPr>
          <w:sz w:val="20"/>
          <w:szCs w:val="20"/>
          <w:u w:val="single"/>
        </w:rPr>
      </w:pPr>
      <w:r w:rsidRPr="00E96A62">
        <w:rPr>
          <w:sz w:val="20"/>
          <w:szCs w:val="20"/>
          <w:u w:val="single"/>
        </w:rPr>
        <w:t>SELF-ASSESSMENT REPORT</w:t>
      </w:r>
    </w:p>
    <w:p w14:paraId="0B3AC9D7" w14:textId="77777777" w:rsidR="00686791" w:rsidRPr="00E96A62" w:rsidRDefault="00686791" w:rsidP="00686791">
      <w:pPr>
        <w:jc w:val="center"/>
        <w:rPr>
          <w:sz w:val="20"/>
          <w:szCs w:val="20"/>
        </w:rPr>
      </w:pPr>
      <w:r w:rsidRPr="00E96A62">
        <w:rPr>
          <w:sz w:val="20"/>
          <w:szCs w:val="20"/>
          <w:u w:val="single"/>
        </w:rPr>
        <w:t>(CONFIDENTIAL)</w:t>
      </w:r>
    </w:p>
    <w:p w14:paraId="695DFD64" w14:textId="77777777" w:rsidR="00686791" w:rsidRDefault="00686791" w:rsidP="000B048B">
      <w:pPr>
        <w:tabs>
          <w:tab w:val="left" w:pos="360"/>
        </w:tabs>
        <w:rPr>
          <w:b/>
          <w:sz w:val="20"/>
          <w:szCs w:val="20"/>
          <w:u w:val="single"/>
        </w:rPr>
      </w:pPr>
    </w:p>
    <w:p w14:paraId="7C682E2A" w14:textId="73003968" w:rsidR="000B048B" w:rsidRPr="00C74F0B" w:rsidRDefault="000B048B" w:rsidP="00C74F0B">
      <w:pPr>
        <w:tabs>
          <w:tab w:val="left" w:pos="360"/>
        </w:tabs>
        <w:rPr>
          <w:b/>
          <w:sz w:val="20"/>
          <w:szCs w:val="20"/>
          <w:u w:val="single"/>
        </w:rPr>
      </w:pPr>
      <w:r w:rsidRPr="005C76A0">
        <w:rPr>
          <w:b/>
          <w:sz w:val="20"/>
          <w:szCs w:val="20"/>
          <w:u w:val="single"/>
        </w:rPr>
        <w:t>I. Identifying Information:</w:t>
      </w:r>
    </w:p>
    <w:p w14:paraId="1C98ABD2" w14:textId="6AA73F98" w:rsidR="000B048B" w:rsidRPr="00E96A62" w:rsidRDefault="000B048B" w:rsidP="000B048B">
      <w:pPr>
        <w:tabs>
          <w:tab w:val="left" w:pos="360"/>
        </w:tabs>
        <w:rPr>
          <w:b/>
          <w:sz w:val="20"/>
          <w:szCs w:val="20"/>
        </w:rPr>
      </w:pPr>
    </w:p>
    <w:p w14:paraId="28045B1A" w14:textId="79C27938" w:rsidR="000B048B" w:rsidRPr="00E96A62" w:rsidRDefault="000B048B" w:rsidP="000B048B">
      <w:pPr>
        <w:rPr>
          <w:sz w:val="20"/>
          <w:szCs w:val="20"/>
        </w:rPr>
      </w:pPr>
      <w:r w:rsidRPr="00E96A62">
        <w:rPr>
          <w:sz w:val="20"/>
          <w:szCs w:val="20"/>
        </w:rPr>
        <w:t>Name:  John Doe (Use pseudonym here)</w:t>
      </w:r>
      <w:r w:rsidRPr="00E96A62">
        <w:rPr>
          <w:sz w:val="20"/>
          <w:szCs w:val="20"/>
        </w:rPr>
        <w:tab/>
      </w:r>
      <w:r w:rsidRPr="00E96A62">
        <w:rPr>
          <w:sz w:val="20"/>
          <w:szCs w:val="20"/>
        </w:rPr>
        <w:tab/>
      </w:r>
      <w:r w:rsidRPr="00E96A62">
        <w:rPr>
          <w:sz w:val="20"/>
          <w:szCs w:val="20"/>
        </w:rPr>
        <w:tab/>
        <w:t>Date of Assessment: March, 25</w:t>
      </w:r>
      <w:r w:rsidRPr="00E96A62">
        <w:rPr>
          <w:sz w:val="20"/>
          <w:szCs w:val="20"/>
          <w:vertAlign w:val="superscript"/>
        </w:rPr>
        <w:t>th</w:t>
      </w:r>
      <w:r w:rsidR="00C74F0B">
        <w:rPr>
          <w:sz w:val="20"/>
          <w:szCs w:val="20"/>
        </w:rPr>
        <w:t xml:space="preserve"> 2015</w:t>
      </w:r>
    </w:p>
    <w:p w14:paraId="4A27B6AE" w14:textId="77777777" w:rsidR="000B048B" w:rsidRPr="00E96A62" w:rsidRDefault="000B048B" w:rsidP="000B048B">
      <w:pPr>
        <w:rPr>
          <w:sz w:val="20"/>
          <w:szCs w:val="20"/>
        </w:rPr>
      </w:pPr>
      <w:r w:rsidRPr="00E96A62">
        <w:rPr>
          <w:sz w:val="20"/>
          <w:szCs w:val="20"/>
        </w:rPr>
        <w:t>Gender:   Male</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t xml:space="preserve">Place of Assessment:  </w:t>
      </w:r>
    </w:p>
    <w:p w14:paraId="709820ED" w14:textId="77777777" w:rsidR="000B048B" w:rsidRPr="00E96A62" w:rsidRDefault="000B048B" w:rsidP="000B048B">
      <w:pPr>
        <w:rPr>
          <w:sz w:val="20"/>
          <w:szCs w:val="20"/>
        </w:rPr>
      </w:pPr>
      <w:r w:rsidRPr="00E96A62">
        <w:rPr>
          <w:sz w:val="20"/>
          <w:szCs w:val="20"/>
        </w:rPr>
        <w:t>DOB:   02-23-69</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Age:   29  </w:t>
      </w:r>
    </w:p>
    <w:p w14:paraId="17341DA2" w14:textId="77777777" w:rsidR="000B048B" w:rsidRPr="00E96A62" w:rsidRDefault="000B048B" w:rsidP="000B048B">
      <w:pPr>
        <w:rPr>
          <w:sz w:val="20"/>
          <w:szCs w:val="20"/>
        </w:rPr>
      </w:pPr>
      <w:r w:rsidRPr="00E96A62">
        <w:rPr>
          <w:sz w:val="20"/>
          <w:szCs w:val="20"/>
        </w:rPr>
        <w:t>Race:  Caucasian</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Examiner:  Your Name Here                                                                                                   </w:t>
      </w:r>
    </w:p>
    <w:p w14:paraId="45619B4E" w14:textId="77777777" w:rsidR="00E96A62" w:rsidRPr="00E96A62" w:rsidRDefault="00E96A62" w:rsidP="000B048B">
      <w:pPr>
        <w:rPr>
          <w:sz w:val="20"/>
          <w:szCs w:val="20"/>
          <w:u w:val="single"/>
        </w:rPr>
      </w:pPr>
    </w:p>
    <w:p w14:paraId="4C8FD5CE" w14:textId="77777777" w:rsidR="000B048B" w:rsidRPr="009A2677" w:rsidRDefault="000B048B" w:rsidP="000B048B">
      <w:pPr>
        <w:rPr>
          <w:b/>
          <w:sz w:val="20"/>
          <w:szCs w:val="20"/>
          <w:u w:val="single"/>
        </w:rPr>
      </w:pPr>
      <w:r w:rsidRPr="009A2677">
        <w:rPr>
          <w:b/>
          <w:sz w:val="20"/>
          <w:szCs w:val="20"/>
          <w:u w:val="single"/>
        </w:rPr>
        <w:t>II. Reason for Referral:</w:t>
      </w:r>
    </w:p>
    <w:p w14:paraId="450A0AD7" w14:textId="13605AA0" w:rsidR="000B048B" w:rsidRDefault="000B048B" w:rsidP="000B048B">
      <w:pPr>
        <w:ind w:firstLine="720"/>
        <w:rPr>
          <w:sz w:val="20"/>
          <w:szCs w:val="20"/>
        </w:rPr>
      </w:pPr>
      <w:r w:rsidRPr="00E96A62">
        <w:rPr>
          <w:sz w:val="20"/>
          <w:szCs w:val="20"/>
        </w:rPr>
        <w:t>Why was the person referred? What question are you trying to answer?</w:t>
      </w:r>
      <w:r w:rsidR="00C74F0B">
        <w:rPr>
          <w:sz w:val="20"/>
          <w:szCs w:val="20"/>
        </w:rPr>
        <w:t xml:space="preserve"> </w:t>
      </w:r>
    </w:p>
    <w:p w14:paraId="34B15D98" w14:textId="00DF7C34" w:rsidR="00C74F0B" w:rsidRPr="00E96A62" w:rsidRDefault="00C74F0B" w:rsidP="000B048B">
      <w:pPr>
        <w:ind w:firstLine="720"/>
        <w:rPr>
          <w:sz w:val="20"/>
          <w:szCs w:val="20"/>
        </w:rPr>
      </w:pPr>
      <w:r>
        <w:rPr>
          <w:sz w:val="20"/>
          <w:szCs w:val="20"/>
        </w:rPr>
        <w:t xml:space="preserve">This should be a professional referral. Please create or use a professional example for a reason for referral. </w:t>
      </w:r>
    </w:p>
    <w:p w14:paraId="2D4EAD21" w14:textId="77777777" w:rsidR="005C76A0" w:rsidRDefault="005C76A0" w:rsidP="000B048B">
      <w:pPr>
        <w:rPr>
          <w:i/>
          <w:sz w:val="20"/>
          <w:szCs w:val="20"/>
        </w:rPr>
      </w:pPr>
    </w:p>
    <w:p w14:paraId="3E54885B" w14:textId="77777777" w:rsidR="000B048B" w:rsidRPr="009A2677" w:rsidRDefault="000B048B" w:rsidP="000B048B">
      <w:pPr>
        <w:rPr>
          <w:i/>
          <w:sz w:val="20"/>
          <w:szCs w:val="20"/>
        </w:rPr>
      </w:pPr>
      <w:r w:rsidRPr="009A2677">
        <w:rPr>
          <w:i/>
          <w:sz w:val="20"/>
          <w:szCs w:val="20"/>
        </w:rPr>
        <w:t>Example:</w:t>
      </w:r>
    </w:p>
    <w:p w14:paraId="4BFFDBD5" w14:textId="77777777" w:rsidR="000B048B" w:rsidRPr="009A2677" w:rsidRDefault="000B048B" w:rsidP="000B048B">
      <w:pPr>
        <w:jc w:val="both"/>
        <w:rPr>
          <w:i/>
          <w:sz w:val="20"/>
          <w:szCs w:val="20"/>
        </w:rPr>
      </w:pPr>
      <w:r w:rsidRPr="009A2677">
        <w:rPr>
          <w:i/>
          <w:sz w:val="20"/>
          <w:szCs w:val="20"/>
        </w:rPr>
        <w:t>Reason for Referral:</w:t>
      </w:r>
    </w:p>
    <w:p w14:paraId="31A14CE0" w14:textId="77777777" w:rsidR="000B048B" w:rsidRDefault="000B048B" w:rsidP="003D745B">
      <w:pPr>
        <w:ind w:firstLine="720"/>
        <w:rPr>
          <w:sz w:val="20"/>
          <w:szCs w:val="20"/>
        </w:rPr>
      </w:pPr>
      <w:r w:rsidRPr="00E96A62">
        <w:rPr>
          <w:sz w:val="20"/>
          <w:szCs w:val="20"/>
        </w:rPr>
        <w:t xml:space="preserve">Mr. Doe </w:t>
      </w:r>
      <w:r w:rsidR="00686791">
        <w:rPr>
          <w:sz w:val="20"/>
          <w:szCs w:val="20"/>
        </w:rPr>
        <w:t xml:space="preserve">was </w:t>
      </w:r>
      <w:r w:rsidRPr="00E96A62">
        <w:rPr>
          <w:sz w:val="20"/>
          <w:szCs w:val="20"/>
        </w:rPr>
        <w:t xml:space="preserve">referred </w:t>
      </w:r>
      <w:r w:rsidR="00686791">
        <w:rPr>
          <w:sz w:val="20"/>
          <w:szCs w:val="20"/>
        </w:rPr>
        <w:t xml:space="preserve">after a car accident from 6-months ago. </w:t>
      </w:r>
      <w:r w:rsidR="009A2677">
        <w:rPr>
          <w:sz w:val="20"/>
          <w:szCs w:val="20"/>
        </w:rPr>
        <w:t>He is now returning to work and needs to explore vocational interests and matching occupations</w:t>
      </w:r>
      <w:r w:rsidR="00686791">
        <w:rPr>
          <w:sz w:val="20"/>
          <w:szCs w:val="20"/>
        </w:rPr>
        <w:t>.</w:t>
      </w:r>
      <w:r w:rsidR="00686791" w:rsidRPr="00686791">
        <w:rPr>
          <w:sz w:val="20"/>
          <w:szCs w:val="20"/>
        </w:rPr>
        <w:t xml:space="preserve"> </w:t>
      </w:r>
      <w:r w:rsidR="00686791">
        <w:rPr>
          <w:sz w:val="20"/>
          <w:szCs w:val="20"/>
        </w:rPr>
        <w:t>The VR counselor would like to have a complete assessment for Mr. Doe covering functional capacity, temperament, interests, aptitude, and appropriate career match</w:t>
      </w:r>
      <w:r w:rsidR="009A2677">
        <w:rPr>
          <w:sz w:val="20"/>
          <w:szCs w:val="20"/>
        </w:rPr>
        <w:t xml:space="preserve">. </w:t>
      </w:r>
      <w:r w:rsidRPr="00E96A62">
        <w:rPr>
          <w:sz w:val="20"/>
          <w:szCs w:val="20"/>
        </w:rPr>
        <w:t xml:space="preserve"> </w:t>
      </w:r>
    </w:p>
    <w:p w14:paraId="1F807B8F" w14:textId="77777777" w:rsidR="00686791" w:rsidRDefault="00686791" w:rsidP="000603BD">
      <w:pPr>
        <w:rPr>
          <w:sz w:val="20"/>
          <w:szCs w:val="20"/>
        </w:rPr>
      </w:pPr>
    </w:p>
    <w:p w14:paraId="1F10ECD3" w14:textId="77777777" w:rsidR="000B048B" w:rsidRPr="00E96A62" w:rsidRDefault="000B048B" w:rsidP="000B048B">
      <w:pPr>
        <w:rPr>
          <w:color w:val="000000"/>
          <w:sz w:val="20"/>
          <w:szCs w:val="20"/>
          <w:u w:val="single"/>
        </w:rPr>
      </w:pPr>
    </w:p>
    <w:p w14:paraId="675A2641" w14:textId="77777777" w:rsidR="000B048B" w:rsidRPr="009A2677" w:rsidRDefault="000B048B" w:rsidP="000B048B">
      <w:pPr>
        <w:rPr>
          <w:b/>
          <w:color w:val="000000"/>
          <w:sz w:val="20"/>
          <w:szCs w:val="20"/>
          <w:u w:val="single"/>
        </w:rPr>
      </w:pPr>
      <w:r w:rsidRPr="009A2677">
        <w:rPr>
          <w:b/>
          <w:color w:val="000000"/>
          <w:sz w:val="20"/>
          <w:szCs w:val="20"/>
          <w:u w:val="single"/>
        </w:rPr>
        <w:t xml:space="preserve">III. Background History and Information: </w:t>
      </w:r>
    </w:p>
    <w:p w14:paraId="087A7005" w14:textId="77777777" w:rsidR="000B048B" w:rsidRPr="00E96A62" w:rsidRDefault="000B048B" w:rsidP="000B048B">
      <w:pPr>
        <w:rPr>
          <w:color w:val="000000"/>
          <w:sz w:val="20"/>
          <w:szCs w:val="20"/>
        </w:rPr>
      </w:pPr>
      <w:r w:rsidRPr="00E96A62">
        <w:rPr>
          <w:color w:val="000000"/>
          <w:sz w:val="20"/>
          <w:szCs w:val="20"/>
        </w:rPr>
        <w:tab/>
        <w:t>In this section you report relevant background and current information. History and current information are generally considered relevant if related to evaluating or modifying the test results and/or related to the referral question.</w:t>
      </w:r>
    </w:p>
    <w:p w14:paraId="5C283293" w14:textId="77777777" w:rsidR="009A2677" w:rsidRDefault="009A2677" w:rsidP="000B048B">
      <w:pPr>
        <w:rPr>
          <w:i/>
          <w:color w:val="000000"/>
          <w:sz w:val="20"/>
          <w:szCs w:val="20"/>
        </w:rPr>
      </w:pPr>
    </w:p>
    <w:p w14:paraId="0D292B8A" w14:textId="77777777" w:rsidR="000B048B" w:rsidRPr="009A2677" w:rsidRDefault="000B048B" w:rsidP="000B048B">
      <w:pPr>
        <w:rPr>
          <w:i/>
          <w:color w:val="000000"/>
          <w:sz w:val="20"/>
          <w:szCs w:val="20"/>
        </w:rPr>
      </w:pPr>
      <w:r w:rsidRPr="009A2677">
        <w:rPr>
          <w:i/>
          <w:color w:val="000000"/>
          <w:sz w:val="20"/>
          <w:szCs w:val="20"/>
        </w:rPr>
        <w:t>Example:</w:t>
      </w:r>
    </w:p>
    <w:p w14:paraId="7F780374" w14:textId="77777777" w:rsidR="000B048B" w:rsidRPr="009A2677" w:rsidRDefault="000B048B" w:rsidP="000B048B">
      <w:pPr>
        <w:rPr>
          <w:i/>
          <w:color w:val="000000"/>
          <w:sz w:val="20"/>
          <w:szCs w:val="20"/>
        </w:rPr>
      </w:pPr>
      <w:r w:rsidRPr="009A2677">
        <w:rPr>
          <w:i/>
          <w:color w:val="000000"/>
          <w:sz w:val="20"/>
          <w:szCs w:val="20"/>
        </w:rPr>
        <w:t xml:space="preserve">Background History and Information: </w:t>
      </w:r>
    </w:p>
    <w:p w14:paraId="3A296D6E" w14:textId="77777777" w:rsidR="004A5A45" w:rsidRPr="00E96A62" w:rsidRDefault="004A5A45" w:rsidP="000B048B">
      <w:pPr>
        <w:rPr>
          <w:b/>
          <w:color w:val="000000"/>
          <w:sz w:val="20"/>
          <w:szCs w:val="20"/>
        </w:rPr>
      </w:pPr>
    </w:p>
    <w:p w14:paraId="6257EB34" w14:textId="2CAFBC0F" w:rsidR="000B048B" w:rsidRPr="00E96A62" w:rsidRDefault="00C74F0B" w:rsidP="000B048B">
      <w:pPr>
        <w:ind w:firstLine="720"/>
        <w:rPr>
          <w:sz w:val="20"/>
          <w:szCs w:val="20"/>
        </w:rPr>
      </w:pPr>
      <w:r>
        <w:rPr>
          <w:sz w:val="20"/>
          <w:szCs w:val="20"/>
        </w:rPr>
        <w:t>Mr. Doe is a 29-year-old Asian</w:t>
      </w:r>
      <w:r w:rsidR="000B048B" w:rsidRPr="00E96A62">
        <w:rPr>
          <w:sz w:val="20"/>
          <w:szCs w:val="20"/>
        </w:rPr>
        <w:t xml:space="preserve"> male graduate student at Auburn University, majoring in Rehabilitation Counseling</w:t>
      </w:r>
      <w:r w:rsidR="000B048B" w:rsidRPr="00E96A62">
        <w:rPr>
          <w:color w:val="000000"/>
          <w:sz w:val="20"/>
          <w:szCs w:val="20"/>
        </w:rPr>
        <w:t xml:space="preserve">. [Additional information from the </w:t>
      </w:r>
      <w:r w:rsidR="000B048B" w:rsidRPr="00E96A62">
        <w:rPr>
          <w:b/>
          <w:color w:val="000000"/>
          <w:sz w:val="20"/>
          <w:szCs w:val="20"/>
        </w:rPr>
        <w:t>Clinical Interview</w:t>
      </w:r>
      <w:r w:rsidR="000B048B" w:rsidRPr="00E96A62">
        <w:rPr>
          <w:color w:val="000000"/>
          <w:sz w:val="20"/>
          <w:szCs w:val="20"/>
        </w:rPr>
        <w:t xml:space="preserve"> guidelines, including living circumstances, employment history, family background, medical problems, current medications, recent stressors, and results of any previous counseling and/or psychological testing.]</w:t>
      </w:r>
      <w:r w:rsidR="000B048B" w:rsidRPr="00E96A62">
        <w:rPr>
          <w:sz w:val="20"/>
          <w:szCs w:val="20"/>
        </w:rPr>
        <w:t xml:space="preserve"> </w:t>
      </w:r>
    </w:p>
    <w:p w14:paraId="61E7065A" w14:textId="77777777" w:rsidR="000B048B" w:rsidRPr="00E96A62" w:rsidRDefault="000B048B" w:rsidP="000B048B">
      <w:pPr>
        <w:rPr>
          <w:sz w:val="20"/>
          <w:szCs w:val="20"/>
        </w:rPr>
      </w:pPr>
    </w:p>
    <w:p w14:paraId="76EB8A13" w14:textId="77777777" w:rsidR="000B048B" w:rsidRPr="009A2677" w:rsidRDefault="000B048B" w:rsidP="000B048B">
      <w:pPr>
        <w:rPr>
          <w:b/>
          <w:sz w:val="20"/>
          <w:szCs w:val="20"/>
          <w:u w:val="single"/>
        </w:rPr>
      </w:pPr>
      <w:r w:rsidRPr="009A2677">
        <w:rPr>
          <w:b/>
          <w:sz w:val="20"/>
          <w:szCs w:val="20"/>
          <w:u w:val="single"/>
        </w:rPr>
        <w:t>IV. Behavioral Observations</w:t>
      </w:r>
    </w:p>
    <w:p w14:paraId="451D03DF" w14:textId="6CCE4F98" w:rsidR="000B048B" w:rsidRPr="00E96A62" w:rsidRDefault="000B048B" w:rsidP="000B048B">
      <w:pPr>
        <w:rPr>
          <w:sz w:val="20"/>
          <w:szCs w:val="20"/>
        </w:rPr>
      </w:pPr>
      <w:r w:rsidRPr="00E96A62">
        <w:rPr>
          <w:sz w:val="20"/>
          <w:szCs w:val="20"/>
        </w:rPr>
        <w:tab/>
        <w:t>Include a description of the relevant personal characteristics of the client. This includes appearance, nonverbal cues and the client’s impact</w:t>
      </w:r>
      <w:r w:rsidR="00C74F0B">
        <w:rPr>
          <w:sz w:val="20"/>
          <w:szCs w:val="20"/>
        </w:rPr>
        <w:t xml:space="preserve"> (how he or she makes a first impression)</w:t>
      </w:r>
      <w:r w:rsidRPr="00E96A62">
        <w:rPr>
          <w:sz w:val="20"/>
          <w:szCs w:val="20"/>
        </w:rPr>
        <w:t xml:space="preserve"> on you. Since to some degree this involves a value judgment, be careful to be descriptive rather than evaluative and/or critical. Behavior specific to test performance should also be included. </w:t>
      </w:r>
    </w:p>
    <w:p w14:paraId="052A5D5A" w14:textId="77777777" w:rsidR="009A2677" w:rsidRDefault="009A2677" w:rsidP="000B048B">
      <w:pPr>
        <w:rPr>
          <w:i/>
          <w:sz w:val="20"/>
          <w:szCs w:val="20"/>
        </w:rPr>
      </w:pPr>
    </w:p>
    <w:p w14:paraId="454C0948" w14:textId="77777777" w:rsidR="000B048B" w:rsidRPr="009A2677" w:rsidRDefault="000B048B" w:rsidP="000B048B">
      <w:pPr>
        <w:rPr>
          <w:i/>
          <w:sz w:val="20"/>
          <w:szCs w:val="20"/>
        </w:rPr>
      </w:pPr>
      <w:r w:rsidRPr="009A2677">
        <w:rPr>
          <w:i/>
          <w:sz w:val="20"/>
          <w:szCs w:val="20"/>
        </w:rPr>
        <w:t>Example:</w:t>
      </w:r>
    </w:p>
    <w:p w14:paraId="110CE2DB" w14:textId="77777777" w:rsidR="000B048B" w:rsidRPr="009A2677" w:rsidRDefault="00213C36" w:rsidP="000B048B">
      <w:pPr>
        <w:rPr>
          <w:i/>
          <w:sz w:val="20"/>
          <w:szCs w:val="20"/>
        </w:rPr>
      </w:pPr>
      <w:r w:rsidRPr="009A2677">
        <w:rPr>
          <w:i/>
          <w:sz w:val="20"/>
          <w:szCs w:val="20"/>
        </w:rPr>
        <w:lastRenderedPageBreak/>
        <w:t>B</w:t>
      </w:r>
      <w:r w:rsidR="000B048B" w:rsidRPr="009A2677">
        <w:rPr>
          <w:i/>
          <w:sz w:val="20"/>
          <w:szCs w:val="20"/>
        </w:rPr>
        <w:t>ehavioral Observations:</w:t>
      </w:r>
    </w:p>
    <w:p w14:paraId="36679AEA" w14:textId="77777777" w:rsidR="00213C36" w:rsidRPr="00E96A62" w:rsidRDefault="00213C36" w:rsidP="000B048B">
      <w:pPr>
        <w:rPr>
          <w:b/>
          <w:sz w:val="20"/>
          <w:szCs w:val="20"/>
        </w:rPr>
      </w:pPr>
    </w:p>
    <w:p w14:paraId="3FAED50E" w14:textId="645BD79F" w:rsidR="000B048B" w:rsidRPr="00E96A62" w:rsidRDefault="00C74F0B" w:rsidP="000B048B">
      <w:pPr>
        <w:ind w:firstLine="720"/>
        <w:rPr>
          <w:sz w:val="20"/>
          <w:szCs w:val="20"/>
        </w:rPr>
      </w:pPr>
      <w:r>
        <w:rPr>
          <w:sz w:val="20"/>
          <w:szCs w:val="20"/>
        </w:rPr>
        <w:t>Mr. Doe is a 29-year old Asian</w:t>
      </w:r>
      <w:r w:rsidR="000B048B" w:rsidRPr="00E96A62">
        <w:rPr>
          <w:sz w:val="20"/>
          <w:szCs w:val="20"/>
        </w:rPr>
        <w:t xml:space="preserve"> male of average weight and height. He has brown eyes and sh</w:t>
      </w:r>
      <w:r>
        <w:rPr>
          <w:sz w:val="20"/>
          <w:szCs w:val="20"/>
        </w:rPr>
        <w:t>ort black</w:t>
      </w:r>
      <w:r w:rsidR="000B048B" w:rsidRPr="00E96A62">
        <w:rPr>
          <w:sz w:val="20"/>
          <w:szCs w:val="20"/>
        </w:rPr>
        <w:t xml:space="preserve"> hair. He was neatly groomed and his dress (a T-shirt and jeans) </w:t>
      </w:r>
      <w:r w:rsidR="00355F33">
        <w:rPr>
          <w:sz w:val="20"/>
          <w:szCs w:val="20"/>
        </w:rPr>
        <w:t xml:space="preserve">which </w:t>
      </w:r>
      <w:r w:rsidR="000B048B" w:rsidRPr="00E96A62">
        <w:rPr>
          <w:sz w:val="20"/>
          <w:szCs w:val="20"/>
        </w:rPr>
        <w:t>was ap</w:t>
      </w:r>
      <w:r w:rsidR="00355F33">
        <w:rPr>
          <w:sz w:val="20"/>
          <w:szCs w:val="20"/>
        </w:rPr>
        <w:t>propriate for testing</w:t>
      </w:r>
      <w:r w:rsidR="000B048B" w:rsidRPr="00E96A62">
        <w:rPr>
          <w:sz w:val="20"/>
          <w:szCs w:val="20"/>
        </w:rPr>
        <w:t xml:space="preserve">. Mr. Doe is physically fit and displayed good posture. He appeared cooperative, calm, and displayed a normal range of affect during this interview. Mr. Doe had no disturbances of flow of speech and his thoughts were organized. No unusual mannerisms were noted. He was attentive and approached each task with interest and effort. He recognized his failure to perform some tasks and handled this frustration well.    </w:t>
      </w:r>
    </w:p>
    <w:p w14:paraId="31304FF4" w14:textId="77777777" w:rsidR="000B048B" w:rsidRPr="00E96A62" w:rsidRDefault="000B048B" w:rsidP="000B048B">
      <w:pPr>
        <w:ind w:firstLine="720"/>
        <w:rPr>
          <w:sz w:val="20"/>
          <w:szCs w:val="20"/>
        </w:rPr>
      </w:pPr>
      <w:r w:rsidRPr="00E96A62">
        <w:rPr>
          <w:sz w:val="20"/>
          <w:szCs w:val="20"/>
        </w:rPr>
        <w:t>In summary, Mr. Doe appeared cooperative and worked hard on all tasks. Based on these observations, these tests results are considered to be a valid indicator of his current level of functioning.</w:t>
      </w:r>
    </w:p>
    <w:p w14:paraId="16413701" w14:textId="77777777" w:rsidR="00236A03" w:rsidRDefault="00236A03" w:rsidP="000B048B">
      <w:pPr>
        <w:rPr>
          <w:b/>
          <w:sz w:val="20"/>
          <w:szCs w:val="20"/>
          <w:u w:val="single"/>
        </w:rPr>
      </w:pPr>
    </w:p>
    <w:p w14:paraId="0CFB7EC1" w14:textId="77777777" w:rsidR="000B048B" w:rsidRPr="009A2677" w:rsidRDefault="000B048B" w:rsidP="000B048B">
      <w:pPr>
        <w:rPr>
          <w:b/>
          <w:sz w:val="20"/>
          <w:szCs w:val="20"/>
          <w:u w:val="single"/>
        </w:rPr>
      </w:pPr>
      <w:r w:rsidRPr="009A2677">
        <w:rPr>
          <w:b/>
          <w:sz w:val="20"/>
          <w:szCs w:val="20"/>
          <w:u w:val="single"/>
        </w:rPr>
        <w:t>V. Tests Administered</w:t>
      </w:r>
    </w:p>
    <w:p w14:paraId="273A6C7C" w14:textId="77777777" w:rsidR="000B048B" w:rsidRPr="00E96A62" w:rsidRDefault="000B048B" w:rsidP="000B048B">
      <w:pPr>
        <w:rPr>
          <w:b/>
          <w:color w:val="000000"/>
          <w:sz w:val="20"/>
          <w:szCs w:val="20"/>
        </w:rPr>
      </w:pPr>
      <w:r w:rsidRPr="00E96A62">
        <w:rPr>
          <w:b/>
          <w:color w:val="000000"/>
          <w:sz w:val="20"/>
          <w:szCs w:val="20"/>
        </w:rPr>
        <w:tab/>
      </w:r>
      <w:r w:rsidRPr="00E96A62">
        <w:rPr>
          <w:color w:val="000000"/>
          <w:sz w:val="20"/>
          <w:szCs w:val="20"/>
        </w:rPr>
        <w:t>List all tests administered by full title, with the abbreviation in parentheses. Then you may use the abbreviation in the remaining parts of the report.</w:t>
      </w:r>
    </w:p>
    <w:p w14:paraId="076097A2" w14:textId="77777777" w:rsidR="000B048B" w:rsidRPr="00E96A62" w:rsidRDefault="000B048B" w:rsidP="000B048B">
      <w:pPr>
        <w:rPr>
          <w:i/>
          <w:color w:val="000000"/>
          <w:sz w:val="20"/>
          <w:szCs w:val="20"/>
        </w:rPr>
      </w:pPr>
    </w:p>
    <w:p w14:paraId="1FA5D960" w14:textId="77777777" w:rsidR="000B048B" w:rsidRPr="009A2677" w:rsidRDefault="000B048B" w:rsidP="000B048B">
      <w:pPr>
        <w:rPr>
          <w:i/>
          <w:color w:val="000000"/>
          <w:sz w:val="20"/>
          <w:szCs w:val="20"/>
        </w:rPr>
      </w:pPr>
      <w:r w:rsidRPr="009A2677">
        <w:rPr>
          <w:i/>
          <w:color w:val="000000"/>
          <w:sz w:val="20"/>
          <w:szCs w:val="20"/>
        </w:rPr>
        <w:t>Example:</w:t>
      </w:r>
    </w:p>
    <w:p w14:paraId="38910234" w14:textId="77777777" w:rsidR="000B048B" w:rsidRPr="009A2677" w:rsidRDefault="000B048B" w:rsidP="000B048B">
      <w:pPr>
        <w:jc w:val="both"/>
        <w:rPr>
          <w:i/>
          <w:sz w:val="20"/>
          <w:szCs w:val="20"/>
        </w:rPr>
      </w:pPr>
      <w:r w:rsidRPr="009A2677">
        <w:rPr>
          <w:i/>
          <w:sz w:val="20"/>
          <w:szCs w:val="20"/>
        </w:rPr>
        <w:t>Tests Administered:</w:t>
      </w:r>
    </w:p>
    <w:p w14:paraId="1DD7DD57" w14:textId="2A35B0A8" w:rsidR="000603BD" w:rsidRDefault="000603BD" w:rsidP="00355F33">
      <w:pPr>
        <w:ind w:firstLine="720"/>
        <w:rPr>
          <w:sz w:val="20"/>
          <w:szCs w:val="20"/>
        </w:rPr>
      </w:pPr>
      <w:r>
        <w:rPr>
          <w:sz w:val="20"/>
          <w:szCs w:val="20"/>
        </w:rPr>
        <w:t xml:space="preserve">1. Kauffman Brief Intelligence Test (K-BIT) </w:t>
      </w:r>
    </w:p>
    <w:p w14:paraId="7730ED5F" w14:textId="512996A8" w:rsidR="000603BD" w:rsidRDefault="000603BD" w:rsidP="00355F33">
      <w:pPr>
        <w:ind w:firstLine="720"/>
        <w:rPr>
          <w:sz w:val="20"/>
          <w:szCs w:val="20"/>
        </w:rPr>
      </w:pPr>
      <w:r>
        <w:rPr>
          <w:sz w:val="20"/>
          <w:szCs w:val="20"/>
        </w:rPr>
        <w:t xml:space="preserve">2. Wide Range Achievement Test (WRAT-II) or   </w:t>
      </w:r>
    </w:p>
    <w:p w14:paraId="07049779" w14:textId="357B392E" w:rsidR="000603BD" w:rsidRDefault="000603BD" w:rsidP="00355F33">
      <w:pPr>
        <w:ind w:firstLine="720"/>
        <w:rPr>
          <w:sz w:val="20"/>
          <w:szCs w:val="20"/>
        </w:rPr>
      </w:pPr>
      <w:r>
        <w:rPr>
          <w:sz w:val="20"/>
          <w:szCs w:val="20"/>
        </w:rPr>
        <w:t>2. Generalized Aptitude Test Battery (GATB)</w:t>
      </w:r>
    </w:p>
    <w:p w14:paraId="2E0E65ED" w14:textId="5AE6F5F5" w:rsidR="000B048B" w:rsidRDefault="000603BD" w:rsidP="00355F33">
      <w:pPr>
        <w:ind w:firstLine="720"/>
        <w:rPr>
          <w:sz w:val="20"/>
          <w:szCs w:val="20"/>
        </w:rPr>
      </w:pPr>
      <w:r>
        <w:rPr>
          <w:sz w:val="20"/>
          <w:szCs w:val="20"/>
        </w:rPr>
        <w:t xml:space="preserve">3. </w:t>
      </w:r>
      <w:r w:rsidR="00355F33">
        <w:rPr>
          <w:sz w:val="20"/>
          <w:szCs w:val="20"/>
        </w:rPr>
        <w:t>Strong Interest Inventory (SII)</w:t>
      </w:r>
      <w:r>
        <w:rPr>
          <w:sz w:val="20"/>
          <w:szCs w:val="20"/>
        </w:rPr>
        <w:t xml:space="preserve"> or</w:t>
      </w:r>
    </w:p>
    <w:p w14:paraId="7968F130" w14:textId="69769D4E" w:rsidR="00355F33" w:rsidRDefault="000603BD" w:rsidP="00355F33">
      <w:pPr>
        <w:ind w:firstLine="720"/>
        <w:rPr>
          <w:sz w:val="20"/>
          <w:szCs w:val="20"/>
        </w:rPr>
      </w:pPr>
      <w:r>
        <w:rPr>
          <w:sz w:val="20"/>
          <w:szCs w:val="20"/>
        </w:rPr>
        <w:t xml:space="preserve">3. </w:t>
      </w:r>
      <w:r w:rsidR="00355F33">
        <w:rPr>
          <w:sz w:val="20"/>
          <w:szCs w:val="20"/>
        </w:rPr>
        <w:t>Myers Briggs Type Indicator (MBTI)</w:t>
      </w:r>
    </w:p>
    <w:p w14:paraId="3DD4803B" w14:textId="77777777" w:rsidR="00236A03" w:rsidRDefault="00236A03" w:rsidP="000603BD">
      <w:pPr>
        <w:rPr>
          <w:sz w:val="20"/>
          <w:szCs w:val="20"/>
        </w:rPr>
      </w:pPr>
    </w:p>
    <w:p w14:paraId="68C6EA35" w14:textId="415A459B" w:rsidR="000603BD" w:rsidRPr="00E96A62" w:rsidRDefault="000603BD" w:rsidP="000603BD">
      <w:pPr>
        <w:rPr>
          <w:sz w:val="20"/>
          <w:szCs w:val="20"/>
        </w:rPr>
      </w:pPr>
      <w:r>
        <w:rPr>
          <w:sz w:val="20"/>
          <w:szCs w:val="20"/>
        </w:rPr>
        <w:t>These a</w:t>
      </w:r>
      <w:r w:rsidR="006B6FB2">
        <w:rPr>
          <w:sz w:val="20"/>
          <w:szCs w:val="20"/>
        </w:rPr>
        <w:t>re just examples; you should list the tests you used</w:t>
      </w:r>
      <w:r>
        <w:rPr>
          <w:sz w:val="20"/>
          <w:szCs w:val="20"/>
        </w:rPr>
        <w:t xml:space="preserve">, but there must be 1 intelligence test; 1 aptitude or achievement; and 1 interest or personality inventory. </w:t>
      </w:r>
    </w:p>
    <w:p w14:paraId="49F9B234" w14:textId="77777777" w:rsidR="000B048B" w:rsidRPr="00E96A62" w:rsidRDefault="000B048B" w:rsidP="000B048B">
      <w:pPr>
        <w:ind w:firstLine="720"/>
        <w:rPr>
          <w:sz w:val="20"/>
          <w:szCs w:val="20"/>
        </w:rPr>
      </w:pPr>
    </w:p>
    <w:p w14:paraId="0B3640CC" w14:textId="77777777" w:rsidR="000B048B" w:rsidRPr="009A2677" w:rsidRDefault="000B048B" w:rsidP="000B048B">
      <w:pPr>
        <w:rPr>
          <w:b/>
          <w:color w:val="000000"/>
          <w:sz w:val="20"/>
          <w:szCs w:val="20"/>
          <w:u w:val="single"/>
        </w:rPr>
      </w:pPr>
      <w:r w:rsidRPr="009A2677">
        <w:rPr>
          <w:b/>
          <w:color w:val="000000"/>
          <w:sz w:val="20"/>
          <w:szCs w:val="20"/>
          <w:u w:val="single"/>
        </w:rPr>
        <w:t>VI. Test Results</w:t>
      </w:r>
    </w:p>
    <w:p w14:paraId="3B6085A9" w14:textId="3F2D3269" w:rsidR="000B048B" w:rsidRPr="00E96A62" w:rsidRDefault="000B048B" w:rsidP="000B048B">
      <w:pPr>
        <w:rPr>
          <w:color w:val="000000"/>
          <w:sz w:val="20"/>
          <w:szCs w:val="20"/>
        </w:rPr>
      </w:pPr>
      <w:r w:rsidRPr="00E96A62">
        <w:rPr>
          <w:color w:val="000000"/>
          <w:sz w:val="20"/>
          <w:szCs w:val="20"/>
        </w:rPr>
        <w:tab/>
        <w:t>The results of your assessment should be p</w:t>
      </w:r>
      <w:r w:rsidR="00355F33">
        <w:rPr>
          <w:color w:val="000000"/>
          <w:sz w:val="20"/>
          <w:szCs w:val="20"/>
        </w:rPr>
        <w:t>resented in narrative text</w:t>
      </w:r>
      <w:r w:rsidRPr="00E96A62">
        <w:rPr>
          <w:color w:val="000000"/>
          <w:sz w:val="20"/>
          <w:szCs w:val="20"/>
        </w:rPr>
        <w:t xml:space="preserve"> </w:t>
      </w:r>
      <w:r w:rsidR="00355F33">
        <w:rPr>
          <w:color w:val="000000"/>
          <w:sz w:val="20"/>
          <w:szCs w:val="20"/>
        </w:rPr>
        <w:t>(interpret</w:t>
      </w:r>
      <w:r w:rsidRPr="00E96A62">
        <w:rPr>
          <w:color w:val="000000"/>
          <w:sz w:val="20"/>
          <w:szCs w:val="20"/>
        </w:rPr>
        <w:t xml:space="preserve"> the data</w:t>
      </w:r>
      <w:r w:rsidR="00355F33">
        <w:rPr>
          <w:color w:val="000000"/>
          <w:sz w:val="20"/>
          <w:szCs w:val="20"/>
        </w:rPr>
        <w:t>)</w:t>
      </w:r>
      <w:r w:rsidRPr="00E96A62">
        <w:rPr>
          <w:color w:val="000000"/>
          <w:sz w:val="20"/>
          <w:szCs w:val="20"/>
        </w:rPr>
        <w:t>. This section include</w:t>
      </w:r>
      <w:r w:rsidR="00F664D9">
        <w:rPr>
          <w:color w:val="000000"/>
          <w:sz w:val="20"/>
          <w:szCs w:val="20"/>
        </w:rPr>
        <w:t>s</w:t>
      </w:r>
      <w:r w:rsidRPr="00E96A62">
        <w:rPr>
          <w:color w:val="000000"/>
          <w:sz w:val="20"/>
          <w:szCs w:val="20"/>
        </w:rPr>
        <w:t xml:space="preserve"> a description of the person’s results in relation to the normative sample, including T-score values, percentile rank or general “category.” </w:t>
      </w:r>
    </w:p>
    <w:p w14:paraId="00F47D0A" w14:textId="77777777" w:rsidR="000B048B" w:rsidRPr="00E96A62" w:rsidRDefault="000B048B" w:rsidP="000B048B">
      <w:pPr>
        <w:rPr>
          <w:i/>
          <w:color w:val="000000"/>
          <w:sz w:val="20"/>
          <w:szCs w:val="20"/>
        </w:rPr>
      </w:pPr>
    </w:p>
    <w:p w14:paraId="3E6D978A" w14:textId="77777777" w:rsidR="000B048B" w:rsidRPr="009A2677" w:rsidRDefault="000B048B" w:rsidP="000B048B">
      <w:pPr>
        <w:rPr>
          <w:i/>
          <w:color w:val="000000"/>
          <w:sz w:val="20"/>
          <w:szCs w:val="20"/>
        </w:rPr>
      </w:pPr>
      <w:r w:rsidRPr="009A2677">
        <w:rPr>
          <w:i/>
          <w:color w:val="000000"/>
          <w:sz w:val="20"/>
          <w:szCs w:val="20"/>
        </w:rPr>
        <w:t>Example:</w:t>
      </w:r>
    </w:p>
    <w:p w14:paraId="0D5B57BD" w14:textId="77777777" w:rsidR="000B048B" w:rsidRPr="009A2677" w:rsidRDefault="000B048B" w:rsidP="000B048B">
      <w:pPr>
        <w:rPr>
          <w:i/>
          <w:color w:val="000000"/>
          <w:sz w:val="20"/>
          <w:szCs w:val="20"/>
        </w:rPr>
      </w:pPr>
      <w:r w:rsidRPr="009A2677">
        <w:rPr>
          <w:i/>
          <w:color w:val="000000"/>
          <w:sz w:val="20"/>
          <w:szCs w:val="20"/>
        </w:rPr>
        <w:t xml:space="preserve">Test Results: </w:t>
      </w:r>
    </w:p>
    <w:p w14:paraId="04419AFF" w14:textId="78BCFC5B" w:rsidR="000B048B" w:rsidRPr="00E96A62" w:rsidRDefault="000B048B" w:rsidP="000B048B">
      <w:pPr>
        <w:ind w:firstLine="720"/>
        <w:rPr>
          <w:sz w:val="20"/>
          <w:szCs w:val="20"/>
        </w:rPr>
      </w:pPr>
      <w:r w:rsidRPr="00E96A62">
        <w:rPr>
          <w:sz w:val="20"/>
          <w:szCs w:val="20"/>
        </w:rPr>
        <w:t>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are seen as h</w:t>
      </w:r>
      <w:r w:rsidR="006B6FB2">
        <w:rPr>
          <w:sz w:val="20"/>
          <w:szCs w:val="20"/>
        </w:rPr>
        <w:t>aving narrow interests and are</w:t>
      </w:r>
      <w:r w:rsidRPr="00E96A62">
        <w:rPr>
          <w:sz w:val="20"/>
          <w:szCs w:val="20"/>
        </w:rPr>
        <w:t xml:space="preserve"> socially conforming. They tend to be rigid and are usually able to tolerate much mediocrity and boredom. They tend to be sarcastic and socially isolated. People with this profile are able to handle work and personal responsibilities without undue worry or anxiety.  They tend to be…….</w:t>
      </w:r>
    </w:p>
    <w:p w14:paraId="63E3D7FD" w14:textId="77777777" w:rsidR="004A5A45" w:rsidRDefault="004A5A45" w:rsidP="000B048B">
      <w:pPr>
        <w:ind w:firstLine="720"/>
        <w:jc w:val="both"/>
        <w:rPr>
          <w:sz w:val="20"/>
          <w:szCs w:val="20"/>
        </w:rPr>
      </w:pPr>
    </w:p>
    <w:p w14:paraId="6018F503" w14:textId="135A53B1" w:rsidR="005C76A0" w:rsidRPr="00E96A62" w:rsidRDefault="000B048B" w:rsidP="000603BD">
      <w:pPr>
        <w:ind w:firstLine="720"/>
        <w:jc w:val="both"/>
        <w:rPr>
          <w:sz w:val="20"/>
          <w:szCs w:val="20"/>
        </w:rPr>
      </w:pPr>
      <w:r w:rsidRPr="00E96A62">
        <w:rPr>
          <w:sz w:val="20"/>
          <w:szCs w:val="20"/>
        </w:rPr>
        <w:t>On the Beck Depression Inventory-II, Mr. Doe’s total score was 10 suggesting that he is experiencing …..</w:t>
      </w:r>
    </w:p>
    <w:p w14:paraId="387C6814" w14:textId="77777777" w:rsidR="000B048B" w:rsidRDefault="000B048B" w:rsidP="000B048B">
      <w:pPr>
        <w:ind w:firstLine="720"/>
        <w:rPr>
          <w:color w:val="000000"/>
          <w:sz w:val="20"/>
          <w:szCs w:val="20"/>
        </w:rPr>
      </w:pPr>
    </w:p>
    <w:p w14:paraId="1586CE96" w14:textId="77777777" w:rsidR="000B048B" w:rsidRPr="009A2677" w:rsidRDefault="000B048B" w:rsidP="000B048B">
      <w:pPr>
        <w:rPr>
          <w:b/>
          <w:sz w:val="20"/>
          <w:szCs w:val="20"/>
          <w:u w:val="single"/>
        </w:rPr>
      </w:pPr>
      <w:r w:rsidRPr="009A2677">
        <w:rPr>
          <w:b/>
          <w:sz w:val="20"/>
          <w:szCs w:val="20"/>
          <w:u w:val="single"/>
        </w:rPr>
        <w:t>VII. Summary and Treatment Recommendations</w:t>
      </w:r>
    </w:p>
    <w:p w14:paraId="6FB00803" w14:textId="77777777" w:rsidR="009A2677" w:rsidRPr="00E96A62" w:rsidRDefault="009A2677" w:rsidP="000B048B">
      <w:pPr>
        <w:rPr>
          <w:sz w:val="20"/>
          <w:szCs w:val="20"/>
          <w:u w:val="single"/>
        </w:rPr>
      </w:pPr>
    </w:p>
    <w:p w14:paraId="4F304BC8" w14:textId="77777777" w:rsidR="00856D56" w:rsidRDefault="000B048B" w:rsidP="000B048B">
      <w:pPr>
        <w:ind w:firstLine="720"/>
        <w:rPr>
          <w:sz w:val="20"/>
          <w:szCs w:val="20"/>
        </w:rPr>
      </w:pPr>
      <w:r w:rsidRPr="00E96A62">
        <w:rPr>
          <w:sz w:val="20"/>
          <w:szCs w:val="20"/>
        </w:rPr>
        <w:t>Draw the information you have recorded together with a formulation of the case. Answer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profession of Speech Pathologist. This recommendation is based on the results of this battery, which indicated that his personality…</w:t>
      </w:r>
      <w:proofErr w:type="gramStart"/>
      <w:r w:rsidRPr="00E96A62">
        <w:rPr>
          <w:sz w:val="20"/>
          <w:szCs w:val="20"/>
        </w:rPr>
        <w:t>..,</w:t>
      </w:r>
      <w:proofErr w:type="gramEnd"/>
      <w:r w:rsidRPr="00E96A62">
        <w:rPr>
          <w:sz w:val="20"/>
          <w:szCs w:val="20"/>
        </w:rPr>
        <w:t xml:space="preserve"> his interests…..etc.”</w:t>
      </w:r>
    </w:p>
    <w:p w14:paraId="0AD818B1" w14:textId="77777777" w:rsidR="000B048B" w:rsidRDefault="000B048B" w:rsidP="00856D56">
      <w:pPr>
        <w:rPr>
          <w:sz w:val="20"/>
          <w:szCs w:val="20"/>
          <w:u w:val="single"/>
        </w:rPr>
      </w:pPr>
      <w:r w:rsidRPr="00E96A62">
        <w:rPr>
          <w:sz w:val="20"/>
          <w:szCs w:val="20"/>
        </w:rPr>
        <w:t xml:space="preserve"> </w:t>
      </w:r>
      <w:r w:rsidRPr="00856D56">
        <w:rPr>
          <w:sz w:val="20"/>
          <w:szCs w:val="20"/>
          <w:u w:val="single"/>
        </w:rPr>
        <w:t>Remember summaries do not contain new information, they recapitulate.</w:t>
      </w:r>
    </w:p>
    <w:p w14:paraId="1F37FA65" w14:textId="77777777" w:rsidR="009A2677" w:rsidRPr="00856D56" w:rsidRDefault="009A2677" w:rsidP="00856D56">
      <w:pPr>
        <w:rPr>
          <w:sz w:val="20"/>
          <w:szCs w:val="20"/>
          <w:u w:val="single"/>
        </w:rPr>
      </w:pPr>
    </w:p>
    <w:p w14:paraId="765BDE8B" w14:textId="77777777" w:rsidR="00311704" w:rsidRPr="009A2677" w:rsidRDefault="00311704" w:rsidP="000B048B">
      <w:pPr>
        <w:rPr>
          <w:b/>
          <w:sz w:val="20"/>
          <w:szCs w:val="20"/>
          <w:u w:val="single"/>
        </w:rPr>
      </w:pPr>
      <w:r w:rsidRPr="009A2677">
        <w:rPr>
          <w:b/>
          <w:sz w:val="20"/>
          <w:szCs w:val="20"/>
          <w:u w:val="single"/>
        </w:rPr>
        <w:t xml:space="preserve">VIII. Personal Critique </w:t>
      </w:r>
    </w:p>
    <w:p w14:paraId="3D7573CE" w14:textId="19EA1A45" w:rsidR="00311704" w:rsidRPr="00E96A62" w:rsidRDefault="0064257C" w:rsidP="00311704">
      <w:pPr>
        <w:ind w:firstLine="720"/>
        <w:rPr>
          <w:sz w:val="20"/>
          <w:szCs w:val="20"/>
        </w:rPr>
      </w:pPr>
      <w:r>
        <w:rPr>
          <w:sz w:val="20"/>
          <w:szCs w:val="20"/>
        </w:rPr>
        <w:t>P</w:t>
      </w:r>
      <w:r w:rsidR="000603BD">
        <w:rPr>
          <w:sz w:val="20"/>
          <w:szCs w:val="20"/>
        </w:rPr>
        <w:t>rovide a critique</w:t>
      </w:r>
      <w:r w:rsidR="00311704" w:rsidRPr="00E96A62">
        <w:rPr>
          <w:sz w:val="20"/>
          <w:szCs w:val="20"/>
        </w:rPr>
        <w:t xml:space="preserve"> of your experience, including </w:t>
      </w:r>
      <w:r w:rsidR="00311704" w:rsidRPr="00E96A62">
        <w:rPr>
          <w:b/>
          <w:sz w:val="20"/>
          <w:szCs w:val="20"/>
          <w:u w:val="single"/>
        </w:rPr>
        <w:t>self-reflection</w:t>
      </w:r>
      <w:r w:rsidR="00311704" w:rsidRPr="00E96A62">
        <w:rPr>
          <w:sz w:val="20"/>
          <w:szCs w:val="20"/>
        </w:rPr>
        <w:t>. Summarize results - Do you feel the results are valid? (</w:t>
      </w:r>
      <w:proofErr w:type="gramStart"/>
      <w:r w:rsidR="00311704" w:rsidRPr="00E96A62">
        <w:rPr>
          <w:sz w:val="20"/>
          <w:szCs w:val="20"/>
        </w:rPr>
        <w:t>why</w:t>
      </w:r>
      <w:proofErr w:type="gramEnd"/>
      <w:r w:rsidR="00311704" w:rsidRPr="00E96A62">
        <w:rPr>
          <w:sz w:val="20"/>
          <w:szCs w:val="20"/>
        </w:rPr>
        <w:t xml:space="preserve"> or why not); What did you learn? Did you find anything surprising? How do you feel about the results in terms of your career choices? </w:t>
      </w:r>
    </w:p>
    <w:p w14:paraId="00C5B7CC" w14:textId="77777777" w:rsidR="00236A03" w:rsidRDefault="00311704" w:rsidP="00311704">
      <w:pPr>
        <w:rPr>
          <w:b/>
          <w:sz w:val="20"/>
          <w:szCs w:val="20"/>
        </w:rPr>
      </w:pPr>
      <w:r w:rsidRPr="009A2677">
        <w:rPr>
          <w:b/>
          <w:i/>
          <w:sz w:val="20"/>
          <w:szCs w:val="20"/>
        </w:rPr>
        <w:t>Sign your name here</w:t>
      </w:r>
      <w:r w:rsidR="006B6FB2">
        <w:rPr>
          <w:b/>
          <w:i/>
          <w:sz w:val="20"/>
          <w:szCs w:val="20"/>
        </w:rPr>
        <w:t>- put in italics</w:t>
      </w:r>
      <w:r w:rsidRPr="009A2677">
        <w:rPr>
          <w:b/>
          <w:sz w:val="20"/>
          <w:szCs w:val="20"/>
        </w:rPr>
        <w:t xml:space="preserve">       </w:t>
      </w:r>
    </w:p>
    <w:p w14:paraId="15B71056" w14:textId="3C28B619" w:rsidR="00425B42" w:rsidRPr="009A2677" w:rsidRDefault="00311704" w:rsidP="00311704">
      <w:pPr>
        <w:rPr>
          <w:b/>
          <w:sz w:val="20"/>
          <w:szCs w:val="20"/>
        </w:rPr>
      </w:pPr>
      <w:proofErr w:type="gramStart"/>
      <w:r w:rsidRPr="009A2677">
        <w:rPr>
          <w:b/>
          <w:sz w:val="20"/>
          <w:szCs w:val="20"/>
        </w:rPr>
        <w:t>Your</w:t>
      </w:r>
      <w:proofErr w:type="gramEnd"/>
      <w:r w:rsidRPr="009A2677">
        <w:rPr>
          <w:b/>
          <w:sz w:val="20"/>
          <w:szCs w:val="20"/>
        </w:rPr>
        <w:t xml:space="preserve"> Name, Credentials (e.g., B.A., M.S.)</w:t>
      </w:r>
    </w:p>
    <w:p w14:paraId="2AFA6A17" w14:textId="77777777" w:rsidR="00213C36" w:rsidRPr="00E96A62" w:rsidRDefault="00213C36" w:rsidP="00311704">
      <w:pPr>
        <w:rPr>
          <w:sz w:val="20"/>
          <w:szCs w:val="20"/>
        </w:rPr>
      </w:pPr>
    </w:p>
    <w:p w14:paraId="7EB135AE" w14:textId="77777777" w:rsidR="00BC3372" w:rsidRDefault="00BC3372" w:rsidP="00213C36">
      <w:pPr>
        <w:jc w:val="center"/>
        <w:rPr>
          <w:b/>
          <w:sz w:val="22"/>
          <w:szCs w:val="22"/>
        </w:rPr>
      </w:pPr>
    </w:p>
    <w:p w14:paraId="2BEEC80A" w14:textId="77777777" w:rsidR="00DA6885" w:rsidRPr="005C76A0" w:rsidRDefault="00DA6885" w:rsidP="00213C36">
      <w:pPr>
        <w:jc w:val="center"/>
        <w:rPr>
          <w:b/>
          <w:sz w:val="22"/>
          <w:szCs w:val="22"/>
        </w:rPr>
      </w:pPr>
      <w:r w:rsidRPr="005C76A0">
        <w:rPr>
          <w:b/>
          <w:sz w:val="22"/>
          <w:szCs w:val="22"/>
        </w:rPr>
        <w:t>Grading Scale:</w:t>
      </w:r>
    </w:p>
    <w:p w14:paraId="027D0320" w14:textId="77777777" w:rsidR="00DA6885" w:rsidRPr="005C76A0" w:rsidRDefault="00DA6885" w:rsidP="005C76A0">
      <w:pPr>
        <w:ind w:left="3600" w:firstLine="720"/>
        <w:rPr>
          <w:sz w:val="22"/>
          <w:szCs w:val="22"/>
        </w:rPr>
      </w:pPr>
      <w:r w:rsidRPr="005C76A0">
        <w:rPr>
          <w:sz w:val="22"/>
          <w:szCs w:val="22"/>
        </w:rPr>
        <w:t>90 – 100</w:t>
      </w:r>
      <w:r w:rsidR="0064257C" w:rsidRPr="005C76A0">
        <w:rPr>
          <w:sz w:val="22"/>
          <w:szCs w:val="22"/>
        </w:rPr>
        <w:tab/>
      </w:r>
      <w:r w:rsidR="005C76A0">
        <w:rPr>
          <w:sz w:val="22"/>
          <w:szCs w:val="22"/>
        </w:rPr>
        <w:t>A</w:t>
      </w:r>
    </w:p>
    <w:p w14:paraId="10ED8DC9" w14:textId="77777777" w:rsidR="00DA6885" w:rsidRPr="005C76A0" w:rsidRDefault="00DA6885" w:rsidP="00213C36">
      <w:pPr>
        <w:jc w:val="center"/>
        <w:rPr>
          <w:sz w:val="22"/>
          <w:szCs w:val="22"/>
        </w:rPr>
      </w:pPr>
      <w:r w:rsidRPr="005C76A0">
        <w:rPr>
          <w:sz w:val="22"/>
          <w:szCs w:val="22"/>
        </w:rPr>
        <w:t>80 – 89</w:t>
      </w:r>
      <w:r w:rsidRPr="005C76A0">
        <w:rPr>
          <w:sz w:val="22"/>
          <w:szCs w:val="22"/>
        </w:rPr>
        <w:tab/>
      </w:r>
      <w:r w:rsidRPr="005C76A0">
        <w:rPr>
          <w:sz w:val="22"/>
          <w:szCs w:val="22"/>
        </w:rPr>
        <w:tab/>
        <w:t>B</w:t>
      </w:r>
    </w:p>
    <w:p w14:paraId="0465237B" w14:textId="77777777" w:rsidR="00DA6885" w:rsidRPr="005C76A0" w:rsidRDefault="00DA6885" w:rsidP="00213C36">
      <w:pPr>
        <w:jc w:val="center"/>
        <w:rPr>
          <w:sz w:val="22"/>
          <w:szCs w:val="22"/>
        </w:rPr>
      </w:pPr>
      <w:r w:rsidRPr="005C76A0">
        <w:rPr>
          <w:sz w:val="22"/>
          <w:szCs w:val="22"/>
        </w:rPr>
        <w:t>70 – 79</w:t>
      </w:r>
      <w:r w:rsidRPr="005C76A0">
        <w:rPr>
          <w:sz w:val="22"/>
          <w:szCs w:val="22"/>
        </w:rPr>
        <w:tab/>
      </w:r>
      <w:r w:rsidRPr="005C76A0">
        <w:rPr>
          <w:sz w:val="22"/>
          <w:szCs w:val="22"/>
        </w:rPr>
        <w:tab/>
        <w:t>C</w:t>
      </w:r>
    </w:p>
    <w:p w14:paraId="370EC66E" w14:textId="77777777" w:rsidR="0064257C" w:rsidRPr="005C76A0" w:rsidRDefault="0064257C" w:rsidP="00213C36">
      <w:pPr>
        <w:jc w:val="center"/>
        <w:rPr>
          <w:sz w:val="22"/>
          <w:szCs w:val="22"/>
        </w:rPr>
      </w:pPr>
    </w:p>
    <w:p w14:paraId="4CDF2BE6" w14:textId="77777777" w:rsidR="009A2677" w:rsidRPr="005C76A0" w:rsidRDefault="009A2677" w:rsidP="00213C36">
      <w:pPr>
        <w:jc w:val="center"/>
        <w:rPr>
          <w:b/>
          <w:sz w:val="22"/>
          <w:szCs w:val="22"/>
        </w:rPr>
      </w:pPr>
    </w:p>
    <w:p w14:paraId="28A3EA67" w14:textId="77777777" w:rsidR="005C76A0" w:rsidRPr="005C76A0" w:rsidRDefault="005C76A0" w:rsidP="00213C36">
      <w:pPr>
        <w:jc w:val="center"/>
        <w:rPr>
          <w:b/>
          <w:sz w:val="22"/>
          <w:szCs w:val="22"/>
        </w:rPr>
      </w:pPr>
    </w:p>
    <w:p w14:paraId="33642EB6" w14:textId="77777777" w:rsidR="005C76A0" w:rsidRPr="005C76A0" w:rsidRDefault="005C76A0" w:rsidP="00213C36">
      <w:pPr>
        <w:jc w:val="center"/>
        <w:rPr>
          <w:b/>
          <w:sz w:val="22"/>
          <w:szCs w:val="22"/>
        </w:rPr>
      </w:pPr>
    </w:p>
    <w:p w14:paraId="2560C5EC" w14:textId="77777777" w:rsidR="00DA6885" w:rsidRPr="005C76A0" w:rsidRDefault="00DA6885" w:rsidP="00213C36">
      <w:pPr>
        <w:jc w:val="center"/>
        <w:rPr>
          <w:sz w:val="22"/>
          <w:szCs w:val="22"/>
        </w:rPr>
      </w:pPr>
      <w:r w:rsidRPr="005C76A0">
        <w:rPr>
          <w:b/>
          <w:sz w:val="22"/>
          <w:szCs w:val="22"/>
        </w:rPr>
        <w:t>Points Earned:</w:t>
      </w:r>
    </w:p>
    <w:p w14:paraId="0C95C55B" w14:textId="7805078F" w:rsidR="00DA6885" w:rsidRPr="005C76A0" w:rsidRDefault="00DA6885" w:rsidP="00213C36">
      <w:pPr>
        <w:ind w:left="360"/>
        <w:jc w:val="center"/>
        <w:rPr>
          <w:sz w:val="22"/>
          <w:szCs w:val="22"/>
        </w:rPr>
      </w:pPr>
      <w:r w:rsidRPr="005C76A0">
        <w:rPr>
          <w:sz w:val="22"/>
          <w:szCs w:val="22"/>
        </w:rPr>
        <w:t>Exam 1</w:t>
      </w:r>
      <w:r w:rsidRPr="005C76A0">
        <w:rPr>
          <w:sz w:val="22"/>
          <w:szCs w:val="22"/>
        </w:rPr>
        <w:tab/>
      </w:r>
      <w:r w:rsidR="006B6FB2">
        <w:rPr>
          <w:sz w:val="22"/>
          <w:szCs w:val="22"/>
        </w:rPr>
        <w:t xml:space="preserve">   </w:t>
      </w:r>
      <w:r w:rsidRPr="005C76A0">
        <w:rPr>
          <w:sz w:val="22"/>
          <w:szCs w:val="22"/>
        </w:rPr>
        <w:tab/>
      </w:r>
      <w:r w:rsidRPr="005C76A0">
        <w:rPr>
          <w:sz w:val="22"/>
          <w:szCs w:val="22"/>
        </w:rPr>
        <w:tab/>
      </w:r>
      <w:r w:rsidR="006B6FB2">
        <w:rPr>
          <w:sz w:val="22"/>
          <w:szCs w:val="22"/>
        </w:rPr>
        <w:t xml:space="preserve">    </w:t>
      </w:r>
      <w:r w:rsidR="003B2648" w:rsidRPr="005C76A0">
        <w:rPr>
          <w:sz w:val="22"/>
          <w:szCs w:val="22"/>
        </w:rPr>
        <w:t>2</w:t>
      </w:r>
      <w:r w:rsidR="00BE02D5" w:rsidRPr="005C76A0">
        <w:rPr>
          <w:sz w:val="22"/>
          <w:szCs w:val="22"/>
        </w:rPr>
        <w:t>0</w:t>
      </w:r>
      <w:r w:rsidRPr="005C76A0">
        <w:rPr>
          <w:sz w:val="22"/>
          <w:szCs w:val="22"/>
        </w:rPr>
        <w:t xml:space="preserve"> Points</w:t>
      </w:r>
    </w:p>
    <w:p w14:paraId="68C0E6A2" w14:textId="5563FD9B" w:rsidR="00DA6885" w:rsidRPr="005C76A0" w:rsidRDefault="00DA6885" w:rsidP="00213C36">
      <w:pPr>
        <w:ind w:left="360"/>
        <w:jc w:val="center"/>
        <w:rPr>
          <w:sz w:val="22"/>
          <w:szCs w:val="22"/>
        </w:rPr>
      </w:pPr>
      <w:r w:rsidRPr="005C76A0">
        <w:rPr>
          <w:sz w:val="22"/>
          <w:szCs w:val="22"/>
        </w:rPr>
        <w:t>Exam 2</w:t>
      </w:r>
      <w:r w:rsidRPr="005C76A0">
        <w:rPr>
          <w:sz w:val="22"/>
          <w:szCs w:val="22"/>
        </w:rPr>
        <w:tab/>
      </w:r>
      <w:r w:rsidRPr="005C76A0">
        <w:rPr>
          <w:sz w:val="22"/>
          <w:szCs w:val="22"/>
        </w:rPr>
        <w:tab/>
      </w:r>
      <w:r w:rsidRPr="005C76A0">
        <w:rPr>
          <w:sz w:val="22"/>
          <w:szCs w:val="22"/>
        </w:rPr>
        <w:tab/>
      </w:r>
      <w:r w:rsidR="003D7D2F" w:rsidRPr="005C76A0">
        <w:rPr>
          <w:sz w:val="22"/>
          <w:szCs w:val="22"/>
        </w:rPr>
        <w:t xml:space="preserve"> </w:t>
      </w:r>
      <w:r w:rsidR="006B6FB2">
        <w:rPr>
          <w:sz w:val="22"/>
          <w:szCs w:val="22"/>
        </w:rPr>
        <w:t xml:space="preserve">   </w:t>
      </w:r>
      <w:r w:rsidR="003B2648" w:rsidRPr="005C76A0">
        <w:rPr>
          <w:sz w:val="22"/>
          <w:szCs w:val="22"/>
        </w:rPr>
        <w:t>2</w:t>
      </w:r>
      <w:r w:rsidR="00BE02D5" w:rsidRPr="005C76A0">
        <w:rPr>
          <w:sz w:val="22"/>
          <w:szCs w:val="22"/>
        </w:rPr>
        <w:t>0</w:t>
      </w:r>
      <w:r w:rsidRPr="005C76A0">
        <w:rPr>
          <w:sz w:val="22"/>
          <w:szCs w:val="22"/>
        </w:rPr>
        <w:t xml:space="preserve"> Points</w:t>
      </w:r>
    </w:p>
    <w:p w14:paraId="4B5CC5FE" w14:textId="7E3B5D1D" w:rsidR="00DA6885" w:rsidRPr="005C76A0" w:rsidRDefault="00C23412" w:rsidP="00213C36">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sidR="00DA6885" w:rsidRPr="005C76A0">
        <w:rPr>
          <w:sz w:val="22"/>
          <w:szCs w:val="22"/>
        </w:rPr>
        <w:t xml:space="preserve">Test </w:t>
      </w:r>
      <w:r w:rsidR="00BA3A83">
        <w:rPr>
          <w:sz w:val="22"/>
          <w:szCs w:val="22"/>
        </w:rPr>
        <w:t>Presenta</w:t>
      </w:r>
      <w:r w:rsidR="00BE02D5" w:rsidRPr="005C76A0">
        <w:rPr>
          <w:sz w:val="22"/>
          <w:szCs w:val="22"/>
        </w:rPr>
        <w:t>tion</w:t>
      </w:r>
      <w:r w:rsidR="003B2648" w:rsidRPr="005C76A0">
        <w:rPr>
          <w:sz w:val="22"/>
          <w:szCs w:val="22"/>
        </w:rPr>
        <w:t xml:space="preserve"> </w:t>
      </w:r>
      <w:r w:rsidR="00C2550C" w:rsidRPr="005C76A0">
        <w:rPr>
          <w:sz w:val="22"/>
          <w:szCs w:val="22"/>
        </w:rPr>
        <w:tab/>
        <w:t xml:space="preserve">      </w:t>
      </w:r>
      <w:r w:rsidR="00355F33">
        <w:rPr>
          <w:sz w:val="22"/>
          <w:szCs w:val="22"/>
        </w:rPr>
        <w:t xml:space="preserve"> </w:t>
      </w:r>
      <w:r w:rsidR="006B6FB2">
        <w:rPr>
          <w:sz w:val="22"/>
          <w:szCs w:val="22"/>
        </w:rPr>
        <w:t xml:space="preserve">  </w:t>
      </w:r>
      <w:r w:rsidR="003D7D2F" w:rsidRPr="005C76A0">
        <w:rPr>
          <w:sz w:val="22"/>
          <w:szCs w:val="22"/>
        </w:rPr>
        <w:t>2</w:t>
      </w:r>
      <w:r w:rsidR="003474C4">
        <w:rPr>
          <w:sz w:val="22"/>
          <w:szCs w:val="22"/>
        </w:rPr>
        <w:t>0</w:t>
      </w:r>
      <w:r w:rsidR="00DA6885" w:rsidRPr="005C76A0">
        <w:rPr>
          <w:sz w:val="22"/>
          <w:szCs w:val="22"/>
        </w:rPr>
        <w:t xml:space="preserve"> Points</w:t>
      </w:r>
    </w:p>
    <w:p w14:paraId="412485C1" w14:textId="59FD7C81" w:rsidR="00DA6885" w:rsidRPr="005C76A0" w:rsidRDefault="00213C36" w:rsidP="00355F33">
      <w:pPr>
        <w:ind w:left="1080"/>
        <w:rPr>
          <w:sz w:val="22"/>
          <w:szCs w:val="22"/>
        </w:rPr>
      </w:pPr>
      <w:r w:rsidRPr="005C76A0">
        <w:rPr>
          <w:sz w:val="22"/>
          <w:szCs w:val="22"/>
        </w:rPr>
        <w:t xml:space="preserve">           </w:t>
      </w:r>
      <w:r w:rsidR="00C23412">
        <w:rPr>
          <w:sz w:val="22"/>
          <w:szCs w:val="22"/>
        </w:rPr>
        <w:tab/>
      </w:r>
      <w:r w:rsidR="00C23412">
        <w:rPr>
          <w:sz w:val="22"/>
          <w:szCs w:val="22"/>
        </w:rPr>
        <w:tab/>
        <w:t xml:space="preserve">           </w:t>
      </w:r>
      <w:r w:rsidR="00DA6885" w:rsidRPr="005C76A0">
        <w:rPr>
          <w:sz w:val="22"/>
          <w:szCs w:val="22"/>
        </w:rPr>
        <w:t xml:space="preserve">Tests </w:t>
      </w:r>
      <w:r w:rsidR="003B2648" w:rsidRPr="005C76A0">
        <w:rPr>
          <w:sz w:val="22"/>
          <w:szCs w:val="22"/>
        </w:rPr>
        <w:t>Administered</w:t>
      </w:r>
      <w:r w:rsidR="00DA6885" w:rsidRPr="005C76A0">
        <w:rPr>
          <w:sz w:val="22"/>
          <w:szCs w:val="22"/>
        </w:rPr>
        <w:t xml:space="preserve"> (</w:t>
      </w:r>
      <w:r w:rsidR="000A5B35" w:rsidRPr="005C76A0">
        <w:rPr>
          <w:sz w:val="22"/>
          <w:szCs w:val="22"/>
        </w:rPr>
        <w:t>2</w:t>
      </w:r>
      <w:r w:rsidR="00DA6885" w:rsidRPr="005C76A0">
        <w:rPr>
          <w:sz w:val="22"/>
          <w:szCs w:val="22"/>
        </w:rPr>
        <w:t>)</w:t>
      </w:r>
      <w:r w:rsidRPr="005C76A0">
        <w:rPr>
          <w:sz w:val="22"/>
          <w:szCs w:val="22"/>
        </w:rPr>
        <w:t xml:space="preserve"> </w:t>
      </w:r>
      <w:r w:rsidR="00355F33">
        <w:rPr>
          <w:sz w:val="22"/>
          <w:szCs w:val="22"/>
        </w:rPr>
        <w:t xml:space="preserve">   </w:t>
      </w:r>
      <w:r w:rsidRPr="005C76A0">
        <w:rPr>
          <w:sz w:val="22"/>
          <w:szCs w:val="22"/>
        </w:rPr>
        <w:t xml:space="preserve">       </w:t>
      </w:r>
      <w:r w:rsidR="006B6FB2">
        <w:rPr>
          <w:sz w:val="22"/>
          <w:szCs w:val="22"/>
        </w:rPr>
        <w:t xml:space="preserve"> </w:t>
      </w:r>
      <w:r w:rsidR="00C23412">
        <w:rPr>
          <w:sz w:val="22"/>
          <w:szCs w:val="22"/>
        </w:rPr>
        <w:t xml:space="preserve">  </w:t>
      </w:r>
      <w:r w:rsidR="003474C4">
        <w:rPr>
          <w:sz w:val="22"/>
          <w:szCs w:val="22"/>
        </w:rPr>
        <w:t>20</w:t>
      </w:r>
      <w:r w:rsidR="00DA6885" w:rsidRPr="005C76A0">
        <w:rPr>
          <w:sz w:val="22"/>
          <w:szCs w:val="22"/>
        </w:rPr>
        <w:t xml:space="preserve"> Points</w:t>
      </w:r>
      <w:r w:rsidR="003D7D2F" w:rsidRPr="005C76A0">
        <w:rPr>
          <w:sz w:val="22"/>
          <w:szCs w:val="22"/>
        </w:rPr>
        <w:t xml:space="preserve"> (</w:t>
      </w:r>
      <w:r w:rsidR="003474C4">
        <w:rPr>
          <w:sz w:val="22"/>
          <w:szCs w:val="22"/>
        </w:rPr>
        <w:t>10</w:t>
      </w:r>
      <w:r w:rsidR="003D7D2F" w:rsidRPr="005C76A0">
        <w:rPr>
          <w:sz w:val="22"/>
          <w:szCs w:val="22"/>
        </w:rPr>
        <w:t xml:space="preserve"> points each)</w:t>
      </w:r>
    </w:p>
    <w:p w14:paraId="312C06D8" w14:textId="62EC08BD" w:rsidR="003B2648" w:rsidRPr="005C76A0" w:rsidRDefault="00BA3A83" w:rsidP="00213C36">
      <w:pPr>
        <w:ind w:left="360"/>
        <w:jc w:val="center"/>
        <w:rPr>
          <w:sz w:val="22"/>
          <w:szCs w:val="22"/>
          <w:u w:val="single"/>
        </w:rPr>
      </w:pPr>
      <w:proofErr w:type="spellStart"/>
      <w:r>
        <w:rPr>
          <w:sz w:val="22"/>
          <w:szCs w:val="22"/>
          <w:u w:val="single"/>
        </w:rPr>
        <w:t>Indiv</w:t>
      </w:r>
      <w:proofErr w:type="spellEnd"/>
      <w:r>
        <w:rPr>
          <w:sz w:val="22"/>
          <w:szCs w:val="22"/>
          <w:u w:val="single"/>
        </w:rPr>
        <w:t>.</w:t>
      </w:r>
      <w:r w:rsidR="00856D56" w:rsidRPr="005C76A0">
        <w:rPr>
          <w:sz w:val="22"/>
          <w:szCs w:val="22"/>
          <w:u w:val="single"/>
        </w:rPr>
        <w:t xml:space="preserve"> </w:t>
      </w:r>
      <w:r>
        <w:rPr>
          <w:sz w:val="22"/>
          <w:szCs w:val="22"/>
          <w:u w:val="single"/>
        </w:rPr>
        <w:t xml:space="preserve">Assessment </w:t>
      </w:r>
      <w:r w:rsidR="00856D56" w:rsidRPr="005C76A0">
        <w:rPr>
          <w:sz w:val="22"/>
          <w:szCs w:val="22"/>
          <w:u w:val="single"/>
        </w:rPr>
        <w:t>Report</w:t>
      </w:r>
      <w:r>
        <w:rPr>
          <w:sz w:val="22"/>
          <w:szCs w:val="22"/>
          <w:u w:val="single"/>
        </w:rPr>
        <w:t xml:space="preserve">      </w:t>
      </w:r>
      <w:r w:rsidR="006B6FB2">
        <w:rPr>
          <w:sz w:val="22"/>
          <w:szCs w:val="22"/>
          <w:u w:val="single"/>
        </w:rPr>
        <w:t xml:space="preserve"> </w:t>
      </w:r>
      <w:r w:rsidR="00C23412">
        <w:rPr>
          <w:sz w:val="22"/>
          <w:szCs w:val="22"/>
          <w:u w:val="single"/>
        </w:rPr>
        <w:t xml:space="preserve">  </w:t>
      </w:r>
      <w:r w:rsidR="003D7D2F" w:rsidRPr="005C76A0">
        <w:rPr>
          <w:sz w:val="22"/>
          <w:szCs w:val="22"/>
          <w:u w:val="single"/>
        </w:rPr>
        <w:t>2</w:t>
      </w:r>
      <w:r w:rsidR="003474C4">
        <w:rPr>
          <w:sz w:val="22"/>
          <w:szCs w:val="22"/>
          <w:u w:val="single"/>
        </w:rPr>
        <w:t>0</w:t>
      </w:r>
      <w:r w:rsidR="003B2648" w:rsidRPr="005C76A0">
        <w:rPr>
          <w:sz w:val="22"/>
          <w:szCs w:val="22"/>
          <w:u w:val="single"/>
        </w:rPr>
        <w:t xml:space="preserve"> Points</w:t>
      </w:r>
    </w:p>
    <w:p w14:paraId="010F5C1F" w14:textId="77777777" w:rsidR="00DA6885" w:rsidRPr="005C76A0" w:rsidRDefault="00DA6885" w:rsidP="00213C36">
      <w:pPr>
        <w:ind w:left="360"/>
        <w:jc w:val="center"/>
        <w:rPr>
          <w:sz w:val="22"/>
          <w:szCs w:val="22"/>
        </w:rPr>
      </w:pPr>
      <w:r w:rsidRPr="005C76A0">
        <w:rPr>
          <w:sz w:val="22"/>
          <w:szCs w:val="22"/>
        </w:rPr>
        <w:t>Total</w:t>
      </w:r>
      <w:r w:rsidRPr="005C76A0">
        <w:rPr>
          <w:sz w:val="22"/>
          <w:szCs w:val="22"/>
        </w:rPr>
        <w:tab/>
      </w:r>
      <w:r w:rsidRPr="005C76A0">
        <w:rPr>
          <w:sz w:val="22"/>
          <w:szCs w:val="22"/>
        </w:rPr>
        <w:tab/>
      </w:r>
      <w:r w:rsidRPr="005C76A0">
        <w:rPr>
          <w:sz w:val="22"/>
          <w:szCs w:val="22"/>
        </w:rPr>
        <w:tab/>
      </w:r>
      <w:r w:rsidR="00355F33">
        <w:rPr>
          <w:sz w:val="22"/>
          <w:szCs w:val="22"/>
        </w:rPr>
        <w:t xml:space="preserve"> </w:t>
      </w:r>
      <w:r w:rsidRPr="005C76A0">
        <w:rPr>
          <w:sz w:val="22"/>
          <w:szCs w:val="22"/>
        </w:rPr>
        <w:t>100 Points</w:t>
      </w:r>
    </w:p>
    <w:p w14:paraId="454DC7F6" w14:textId="77777777" w:rsidR="009A2677" w:rsidRPr="005C76A0" w:rsidRDefault="009A2677" w:rsidP="009A2677">
      <w:pPr>
        <w:ind w:left="360"/>
        <w:rPr>
          <w:sz w:val="22"/>
          <w:szCs w:val="22"/>
        </w:rPr>
      </w:pPr>
    </w:p>
    <w:p w14:paraId="53FCF2C5" w14:textId="77777777" w:rsidR="009A2677" w:rsidRPr="005C76A0" w:rsidRDefault="009A2677" w:rsidP="009A2677">
      <w:pPr>
        <w:ind w:left="360"/>
        <w:rPr>
          <w:sz w:val="22"/>
          <w:szCs w:val="22"/>
        </w:rPr>
      </w:pPr>
    </w:p>
    <w:p w14:paraId="29FA6308" w14:textId="77777777" w:rsidR="005C76A0" w:rsidRPr="005C76A0" w:rsidRDefault="005C76A0" w:rsidP="009A2677">
      <w:pPr>
        <w:ind w:left="360"/>
        <w:rPr>
          <w:b/>
          <w:sz w:val="22"/>
          <w:szCs w:val="22"/>
        </w:rPr>
      </w:pPr>
    </w:p>
    <w:p w14:paraId="05B6003A" w14:textId="77777777" w:rsidR="005C76A0" w:rsidRPr="005C76A0" w:rsidRDefault="005C76A0" w:rsidP="009A2677">
      <w:pPr>
        <w:ind w:left="360"/>
        <w:rPr>
          <w:b/>
          <w:sz w:val="22"/>
          <w:szCs w:val="22"/>
        </w:rPr>
      </w:pPr>
    </w:p>
    <w:p w14:paraId="32336E23" w14:textId="77777777" w:rsidR="009A2677" w:rsidRPr="005C76A0" w:rsidRDefault="005C76A0" w:rsidP="009A2677">
      <w:pPr>
        <w:ind w:left="360"/>
        <w:rPr>
          <w:b/>
          <w:sz w:val="22"/>
          <w:szCs w:val="22"/>
        </w:rPr>
      </w:pPr>
      <w:r w:rsidRPr="005C76A0">
        <w:rPr>
          <w:b/>
          <w:sz w:val="22"/>
          <w:szCs w:val="22"/>
        </w:rPr>
        <w:t>**</w:t>
      </w:r>
      <w:r w:rsidR="009A2677" w:rsidRPr="005C76A0">
        <w:rPr>
          <w:b/>
          <w:sz w:val="22"/>
          <w:szCs w:val="22"/>
        </w:rPr>
        <w:t xml:space="preserve">Late Assignments: 1 Point will be deducted </w:t>
      </w:r>
      <w:r w:rsidR="009A2677" w:rsidRPr="005C76A0">
        <w:rPr>
          <w:b/>
          <w:sz w:val="22"/>
          <w:szCs w:val="22"/>
          <w:u w:val="single"/>
        </w:rPr>
        <w:t>each day</w:t>
      </w:r>
      <w:r w:rsidR="009A2677" w:rsidRPr="005C76A0">
        <w:rPr>
          <w:b/>
          <w:sz w:val="22"/>
          <w:szCs w:val="22"/>
        </w:rPr>
        <w:t xml:space="preserve"> an assignment is late. Please discuss with me </w:t>
      </w:r>
      <w:r w:rsidR="009A2677" w:rsidRPr="005C76A0">
        <w:rPr>
          <w:b/>
          <w:sz w:val="22"/>
          <w:szCs w:val="22"/>
          <w:u w:val="single"/>
        </w:rPr>
        <w:t>in advance</w:t>
      </w:r>
      <w:r w:rsidR="009A2677" w:rsidRPr="005C76A0">
        <w:rPr>
          <w:b/>
          <w:sz w:val="22"/>
          <w:szCs w:val="22"/>
        </w:rPr>
        <w:t xml:space="preserve"> any issues that may be an exception for a time extension. </w:t>
      </w:r>
    </w:p>
    <w:p w14:paraId="7A150FF9" w14:textId="77777777" w:rsidR="009A2677" w:rsidRDefault="009A2677" w:rsidP="00213C36">
      <w:pPr>
        <w:ind w:left="360"/>
        <w:jc w:val="center"/>
        <w:rPr>
          <w:sz w:val="20"/>
          <w:szCs w:val="20"/>
        </w:rPr>
      </w:pPr>
    </w:p>
    <w:p w14:paraId="1512CCCE" w14:textId="77777777" w:rsidR="009A2677" w:rsidRDefault="009A2677" w:rsidP="00213C36">
      <w:pPr>
        <w:ind w:left="360"/>
        <w:jc w:val="center"/>
        <w:rPr>
          <w:sz w:val="20"/>
          <w:szCs w:val="20"/>
        </w:rPr>
      </w:pPr>
    </w:p>
    <w:p w14:paraId="0D47AC5E" w14:textId="77777777" w:rsidR="009A2677" w:rsidRDefault="009A2677" w:rsidP="00213C36">
      <w:pPr>
        <w:ind w:left="360"/>
        <w:jc w:val="center"/>
        <w:rPr>
          <w:sz w:val="20"/>
          <w:szCs w:val="20"/>
        </w:rPr>
      </w:pPr>
    </w:p>
    <w:p w14:paraId="11AC481A" w14:textId="77777777" w:rsidR="009A2677" w:rsidRDefault="009A2677" w:rsidP="00213C36">
      <w:pPr>
        <w:ind w:left="360"/>
        <w:jc w:val="center"/>
        <w:rPr>
          <w:sz w:val="20"/>
          <w:szCs w:val="20"/>
        </w:rPr>
      </w:pPr>
    </w:p>
    <w:p w14:paraId="1956B888" w14:textId="77777777" w:rsidR="009A2677" w:rsidRDefault="009A2677" w:rsidP="00213C36">
      <w:pPr>
        <w:ind w:left="360"/>
        <w:jc w:val="center"/>
        <w:rPr>
          <w:sz w:val="20"/>
          <w:szCs w:val="20"/>
        </w:rPr>
      </w:pPr>
    </w:p>
    <w:p w14:paraId="2EF1FDE4" w14:textId="5107C7FE" w:rsidR="009A2677" w:rsidRDefault="00C23412" w:rsidP="00213C36">
      <w:pPr>
        <w:ind w:left="360"/>
        <w:jc w:val="center"/>
        <w:rPr>
          <w:sz w:val="20"/>
          <w:szCs w:val="20"/>
        </w:rPr>
      </w:pPr>
      <w:r>
        <w:rPr>
          <w:sz w:val="20"/>
          <w:szCs w:val="20"/>
        </w:rPr>
        <w:t xml:space="preserve"> </w:t>
      </w:r>
    </w:p>
    <w:p w14:paraId="14A5EE6B" w14:textId="77777777" w:rsidR="009A2677" w:rsidRDefault="009A2677" w:rsidP="00213C36">
      <w:pPr>
        <w:ind w:left="360"/>
        <w:jc w:val="center"/>
        <w:rPr>
          <w:sz w:val="20"/>
          <w:szCs w:val="20"/>
        </w:rPr>
      </w:pPr>
    </w:p>
    <w:p w14:paraId="3CB84980" w14:textId="77777777" w:rsidR="009A2677" w:rsidRDefault="009A2677" w:rsidP="00213C36">
      <w:pPr>
        <w:ind w:left="360"/>
        <w:jc w:val="center"/>
        <w:rPr>
          <w:sz w:val="20"/>
          <w:szCs w:val="20"/>
        </w:rPr>
      </w:pPr>
    </w:p>
    <w:p w14:paraId="04E88A0C" w14:textId="77777777" w:rsidR="009A2677" w:rsidRDefault="009A2677" w:rsidP="00213C36">
      <w:pPr>
        <w:ind w:left="360"/>
        <w:jc w:val="center"/>
        <w:rPr>
          <w:sz w:val="20"/>
          <w:szCs w:val="20"/>
        </w:rPr>
      </w:pPr>
    </w:p>
    <w:p w14:paraId="37E2CE99" w14:textId="77777777" w:rsidR="00FD7197" w:rsidRDefault="00FD7197" w:rsidP="00213C36">
      <w:pPr>
        <w:ind w:left="360"/>
        <w:jc w:val="center"/>
        <w:rPr>
          <w:sz w:val="20"/>
          <w:szCs w:val="20"/>
        </w:rPr>
      </w:pPr>
    </w:p>
    <w:p w14:paraId="131C8F7D" w14:textId="77777777" w:rsidR="00FD7197" w:rsidRDefault="00FD7197" w:rsidP="00213C36">
      <w:pPr>
        <w:ind w:left="360"/>
        <w:jc w:val="center"/>
        <w:rPr>
          <w:sz w:val="20"/>
          <w:szCs w:val="20"/>
        </w:rPr>
      </w:pPr>
    </w:p>
    <w:p w14:paraId="49B961F6" w14:textId="77777777" w:rsidR="00FD7197" w:rsidRDefault="00FD7197" w:rsidP="00213C36">
      <w:pPr>
        <w:ind w:left="360"/>
        <w:jc w:val="center"/>
        <w:rPr>
          <w:sz w:val="20"/>
          <w:szCs w:val="20"/>
        </w:rPr>
      </w:pPr>
    </w:p>
    <w:p w14:paraId="67EFF301" w14:textId="77777777" w:rsidR="00FD7197" w:rsidRDefault="00FD7197" w:rsidP="00213C36">
      <w:pPr>
        <w:ind w:left="360"/>
        <w:jc w:val="center"/>
        <w:rPr>
          <w:sz w:val="20"/>
          <w:szCs w:val="20"/>
        </w:rPr>
      </w:pPr>
    </w:p>
    <w:p w14:paraId="7B4A68FE" w14:textId="77777777" w:rsidR="00FD7197" w:rsidRDefault="00FD7197" w:rsidP="00213C36">
      <w:pPr>
        <w:ind w:left="360"/>
        <w:jc w:val="center"/>
        <w:rPr>
          <w:sz w:val="20"/>
          <w:szCs w:val="20"/>
        </w:rPr>
      </w:pPr>
    </w:p>
    <w:p w14:paraId="70AACD3C" w14:textId="77777777" w:rsidR="00FD7197" w:rsidRDefault="00FD7197" w:rsidP="00213C36">
      <w:pPr>
        <w:ind w:left="360"/>
        <w:jc w:val="center"/>
        <w:rPr>
          <w:sz w:val="20"/>
          <w:szCs w:val="20"/>
        </w:rPr>
      </w:pPr>
    </w:p>
    <w:p w14:paraId="63906577" w14:textId="77777777" w:rsidR="00FD7197" w:rsidRDefault="00FD7197" w:rsidP="00213C36">
      <w:pPr>
        <w:ind w:left="360"/>
        <w:jc w:val="center"/>
        <w:rPr>
          <w:sz w:val="20"/>
          <w:szCs w:val="20"/>
        </w:rPr>
      </w:pPr>
    </w:p>
    <w:p w14:paraId="35916B03" w14:textId="77777777" w:rsidR="00FD7197" w:rsidRDefault="00FD7197" w:rsidP="00213C36">
      <w:pPr>
        <w:ind w:left="360"/>
        <w:jc w:val="center"/>
        <w:rPr>
          <w:sz w:val="20"/>
          <w:szCs w:val="20"/>
        </w:rPr>
      </w:pPr>
    </w:p>
    <w:p w14:paraId="26C31155" w14:textId="77777777" w:rsidR="00FD7197" w:rsidRDefault="00FD7197" w:rsidP="00213C36">
      <w:pPr>
        <w:ind w:left="360"/>
        <w:jc w:val="center"/>
        <w:rPr>
          <w:sz w:val="20"/>
          <w:szCs w:val="20"/>
        </w:rPr>
      </w:pPr>
    </w:p>
    <w:p w14:paraId="247CA90C" w14:textId="77777777" w:rsidR="00FD7197" w:rsidRDefault="00FD7197" w:rsidP="00213C36">
      <w:pPr>
        <w:ind w:left="360"/>
        <w:jc w:val="center"/>
        <w:rPr>
          <w:sz w:val="20"/>
          <w:szCs w:val="20"/>
        </w:rPr>
      </w:pPr>
    </w:p>
    <w:p w14:paraId="5D6DE98E" w14:textId="77777777" w:rsidR="00FD7197" w:rsidRDefault="00FD7197" w:rsidP="00213C36">
      <w:pPr>
        <w:ind w:left="360"/>
        <w:jc w:val="center"/>
        <w:rPr>
          <w:sz w:val="20"/>
          <w:szCs w:val="20"/>
        </w:rPr>
      </w:pPr>
    </w:p>
    <w:p w14:paraId="5CA5CF44" w14:textId="77777777" w:rsidR="00FD7197" w:rsidRDefault="00FD7197" w:rsidP="00213C36">
      <w:pPr>
        <w:ind w:left="360"/>
        <w:jc w:val="center"/>
        <w:rPr>
          <w:sz w:val="20"/>
          <w:szCs w:val="20"/>
        </w:rPr>
      </w:pPr>
    </w:p>
    <w:p w14:paraId="00DE9E46" w14:textId="77777777" w:rsidR="00236A03" w:rsidRDefault="00236A03" w:rsidP="00213C36">
      <w:pPr>
        <w:ind w:left="360"/>
        <w:jc w:val="center"/>
        <w:rPr>
          <w:sz w:val="20"/>
          <w:szCs w:val="20"/>
        </w:rPr>
      </w:pPr>
    </w:p>
    <w:p w14:paraId="776AA36A" w14:textId="77777777" w:rsidR="00236A03" w:rsidRDefault="00236A03" w:rsidP="00213C36">
      <w:pPr>
        <w:ind w:left="360"/>
        <w:jc w:val="center"/>
        <w:rPr>
          <w:sz w:val="20"/>
          <w:szCs w:val="20"/>
        </w:rPr>
      </w:pPr>
    </w:p>
    <w:p w14:paraId="510C1E5B" w14:textId="77777777" w:rsidR="00236A03" w:rsidRDefault="00236A03" w:rsidP="00213C36">
      <w:pPr>
        <w:ind w:left="360"/>
        <w:jc w:val="center"/>
        <w:rPr>
          <w:sz w:val="20"/>
          <w:szCs w:val="20"/>
        </w:rPr>
      </w:pPr>
    </w:p>
    <w:p w14:paraId="58F57062" w14:textId="77777777" w:rsidR="00236A03" w:rsidRDefault="00236A03" w:rsidP="00213C36">
      <w:pPr>
        <w:ind w:left="360"/>
        <w:jc w:val="center"/>
        <w:rPr>
          <w:sz w:val="20"/>
          <w:szCs w:val="20"/>
        </w:rPr>
      </w:pPr>
    </w:p>
    <w:p w14:paraId="5AE54BF2" w14:textId="77777777" w:rsidR="00236A03" w:rsidRDefault="00236A03" w:rsidP="00213C36">
      <w:pPr>
        <w:ind w:left="360"/>
        <w:jc w:val="center"/>
        <w:rPr>
          <w:sz w:val="20"/>
          <w:szCs w:val="20"/>
        </w:rPr>
      </w:pPr>
    </w:p>
    <w:p w14:paraId="299F75C8" w14:textId="77777777" w:rsidR="00236A03" w:rsidRDefault="00236A03" w:rsidP="00213C36">
      <w:pPr>
        <w:ind w:left="360"/>
        <w:jc w:val="center"/>
        <w:rPr>
          <w:sz w:val="20"/>
          <w:szCs w:val="20"/>
        </w:rPr>
      </w:pPr>
    </w:p>
    <w:p w14:paraId="65763E97" w14:textId="77777777" w:rsidR="00236A03" w:rsidRDefault="00236A03" w:rsidP="00213C36">
      <w:pPr>
        <w:ind w:left="360"/>
        <w:jc w:val="center"/>
        <w:rPr>
          <w:sz w:val="20"/>
          <w:szCs w:val="20"/>
        </w:rPr>
      </w:pPr>
    </w:p>
    <w:p w14:paraId="044C04E5" w14:textId="77777777" w:rsidR="00236A03" w:rsidRDefault="00236A03" w:rsidP="00213C36">
      <w:pPr>
        <w:ind w:left="360"/>
        <w:jc w:val="center"/>
        <w:rPr>
          <w:sz w:val="20"/>
          <w:szCs w:val="20"/>
        </w:rPr>
      </w:pPr>
    </w:p>
    <w:p w14:paraId="600D4602" w14:textId="77777777" w:rsidR="00FD7197" w:rsidRDefault="00FD7197" w:rsidP="00213C36">
      <w:pPr>
        <w:ind w:left="360"/>
        <w:jc w:val="center"/>
        <w:rPr>
          <w:sz w:val="20"/>
          <w:szCs w:val="20"/>
        </w:rPr>
      </w:pPr>
    </w:p>
    <w:p w14:paraId="4420C932" w14:textId="77777777" w:rsidR="00352C6B" w:rsidRDefault="00352C6B" w:rsidP="00213C36">
      <w:pPr>
        <w:ind w:left="360"/>
        <w:jc w:val="center"/>
        <w:rPr>
          <w:sz w:val="20"/>
          <w:szCs w:val="20"/>
        </w:rPr>
      </w:pPr>
    </w:p>
    <w:p w14:paraId="13938DFF" w14:textId="77777777" w:rsidR="00C278AB" w:rsidRPr="00BC3372" w:rsidRDefault="00E71E13" w:rsidP="00E71E13">
      <w:pPr>
        <w:numPr>
          <w:ilvl w:val="0"/>
          <w:numId w:val="10"/>
        </w:numPr>
        <w:rPr>
          <w:sz w:val="20"/>
          <w:szCs w:val="20"/>
        </w:rPr>
      </w:pPr>
      <w:r w:rsidRPr="00BC3372">
        <w:rPr>
          <w:sz w:val="20"/>
          <w:szCs w:val="20"/>
        </w:rPr>
        <w:lastRenderedPageBreak/>
        <w:t>Course Content</w:t>
      </w:r>
    </w:p>
    <w:p w14:paraId="1EBB2D61" w14:textId="77777777" w:rsidR="00C278AB" w:rsidRPr="00E96A62" w:rsidRDefault="00C278AB" w:rsidP="00C278AB">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3"/>
        <w:gridCol w:w="4592"/>
        <w:gridCol w:w="3931"/>
      </w:tblGrid>
      <w:tr w:rsidR="00C278AB" w:rsidRPr="00213C36" w14:paraId="386FE5ED" w14:textId="77777777" w:rsidTr="00E35A6A">
        <w:trPr>
          <w:trHeight w:val="499"/>
        </w:trPr>
        <w:tc>
          <w:tcPr>
            <w:tcW w:w="1643" w:type="dxa"/>
            <w:shd w:val="clear" w:color="auto" w:fill="DBE5F1"/>
            <w:vAlign w:val="center"/>
          </w:tcPr>
          <w:p w14:paraId="0DC8AF7E"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CLASS</w:t>
            </w:r>
          </w:p>
        </w:tc>
        <w:tc>
          <w:tcPr>
            <w:tcW w:w="4592" w:type="dxa"/>
            <w:shd w:val="clear" w:color="auto" w:fill="DBE5F1"/>
            <w:vAlign w:val="center"/>
          </w:tcPr>
          <w:p w14:paraId="670132AA"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TOPICS</w:t>
            </w:r>
          </w:p>
        </w:tc>
        <w:tc>
          <w:tcPr>
            <w:tcW w:w="3931" w:type="dxa"/>
            <w:shd w:val="clear" w:color="auto" w:fill="DBE5F1"/>
            <w:vAlign w:val="center"/>
          </w:tcPr>
          <w:p w14:paraId="34017EF2"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ASSIGNMENTS/ ACTIVITIES</w:t>
            </w:r>
          </w:p>
        </w:tc>
      </w:tr>
      <w:tr w:rsidR="00C278AB" w:rsidRPr="00213C36" w14:paraId="1DF365FB" w14:textId="77777777" w:rsidTr="00E35A6A">
        <w:trPr>
          <w:trHeight w:val="997"/>
        </w:trPr>
        <w:tc>
          <w:tcPr>
            <w:tcW w:w="1643" w:type="dxa"/>
            <w:shd w:val="clear" w:color="auto" w:fill="DBE5F1"/>
          </w:tcPr>
          <w:p w14:paraId="37D49109" w14:textId="77777777" w:rsidR="00C278AB" w:rsidRPr="00213C36" w:rsidRDefault="00C278AB" w:rsidP="00C278AB">
            <w:pPr>
              <w:autoSpaceDE w:val="0"/>
              <w:autoSpaceDN w:val="0"/>
              <w:adjustRightInd w:val="0"/>
              <w:rPr>
                <w:rFonts w:eastAsia="Calibri"/>
                <w:sz w:val="18"/>
                <w:szCs w:val="18"/>
              </w:rPr>
            </w:pPr>
          </w:p>
          <w:p w14:paraId="70CCDB3C" w14:textId="0B7E7590" w:rsidR="00C278AB" w:rsidRPr="00213C36" w:rsidRDefault="00DD31F2" w:rsidP="009A2677">
            <w:pPr>
              <w:autoSpaceDE w:val="0"/>
              <w:autoSpaceDN w:val="0"/>
              <w:adjustRightInd w:val="0"/>
              <w:rPr>
                <w:rFonts w:eastAsia="Calibri"/>
                <w:sz w:val="18"/>
                <w:szCs w:val="18"/>
              </w:rPr>
            </w:pPr>
            <w:r w:rsidRPr="00213C36">
              <w:rPr>
                <w:rFonts w:eastAsia="Calibri"/>
                <w:sz w:val="18"/>
                <w:szCs w:val="18"/>
              </w:rPr>
              <w:t>January 1</w:t>
            </w:r>
            <w:r w:rsidR="00F17131">
              <w:rPr>
                <w:rFonts w:eastAsia="Calibri"/>
                <w:sz w:val="18"/>
                <w:szCs w:val="18"/>
              </w:rPr>
              <w:t>5</w:t>
            </w:r>
            <w:r w:rsidR="00C278AB" w:rsidRPr="00213C36">
              <w:rPr>
                <w:rFonts w:eastAsia="Calibri"/>
                <w:sz w:val="18"/>
                <w:szCs w:val="18"/>
                <w:vertAlign w:val="superscript"/>
              </w:rPr>
              <w:t>th</w:t>
            </w:r>
            <w:r w:rsidR="00C278AB" w:rsidRPr="00213C36">
              <w:rPr>
                <w:rFonts w:eastAsia="Calibri"/>
                <w:sz w:val="18"/>
                <w:szCs w:val="18"/>
              </w:rPr>
              <w:t xml:space="preserve"> </w:t>
            </w:r>
          </w:p>
        </w:tc>
        <w:tc>
          <w:tcPr>
            <w:tcW w:w="4592" w:type="dxa"/>
            <w:shd w:val="clear" w:color="auto" w:fill="auto"/>
            <w:vAlign w:val="center"/>
          </w:tcPr>
          <w:p w14:paraId="7E038C3F" w14:textId="77777777" w:rsidR="00C278AB" w:rsidRPr="00213C36" w:rsidRDefault="00C278AB" w:rsidP="00C278AB">
            <w:pPr>
              <w:autoSpaceDE w:val="0"/>
              <w:autoSpaceDN w:val="0"/>
              <w:adjustRightInd w:val="0"/>
              <w:rPr>
                <w:rFonts w:eastAsia="Calibri"/>
                <w:sz w:val="18"/>
                <w:szCs w:val="18"/>
              </w:rPr>
            </w:pPr>
            <w:r w:rsidRPr="00213C36">
              <w:rPr>
                <w:rFonts w:eastAsia="Calibri"/>
                <w:sz w:val="18"/>
                <w:szCs w:val="18"/>
              </w:rPr>
              <w:t>Course Overview</w:t>
            </w:r>
            <w:r w:rsidR="004237C4" w:rsidRPr="00213C36">
              <w:rPr>
                <w:rFonts w:eastAsia="Calibri"/>
                <w:sz w:val="18"/>
                <w:szCs w:val="18"/>
              </w:rPr>
              <w:t xml:space="preserve"> &amp; Introductions</w:t>
            </w:r>
          </w:p>
          <w:p w14:paraId="69284C0A" w14:textId="77777777" w:rsidR="00C278AB" w:rsidRPr="00213C36" w:rsidRDefault="00C278AB" w:rsidP="00C278AB">
            <w:pPr>
              <w:autoSpaceDE w:val="0"/>
              <w:autoSpaceDN w:val="0"/>
              <w:adjustRightInd w:val="0"/>
              <w:rPr>
                <w:rFonts w:eastAsia="Calibri"/>
                <w:sz w:val="18"/>
                <w:szCs w:val="18"/>
              </w:rPr>
            </w:pPr>
          </w:p>
        </w:tc>
        <w:tc>
          <w:tcPr>
            <w:tcW w:w="3931" w:type="dxa"/>
            <w:shd w:val="clear" w:color="auto" w:fill="auto"/>
            <w:vAlign w:val="center"/>
          </w:tcPr>
          <w:p w14:paraId="49F9FEEA" w14:textId="1ECE1D64" w:rsidR="00213C36" w:rsidRPr="00213C36" w:rsidRDefault="00213C36" w:rsidP="00F21A89">
            <w:pPr>
              <w:autoSpaceDE w:val="0"/>
              <w:autoSpaceDN w:val="0"/>
              <w:adjustRightInd w:val="0"/>
              <w:rPr>
                <w:rFonts w:eastAsia="Calibri"/>
                <w:sz w:val="18"/>
                <w:szCs w:val="18"/>
              </w:rPr>
            </w:pPr>
            <w:r w:rsidRPr="00213C36">
              <w:rPr>
                <w:rFonts w:eastAsia="Calibri"/>
                <w:sz w:val="18"/>
                <w:szCs w:val="18"/>
              </w:rPr>
              <w:t xml:space="preserve"> Intro</w:t>
            </w:r>
          </w:p>
          <w:p w14:paraId="16B52456" w14:textId="77777777" w:rsidR="00C278AB" w:rsidRPr="00213C36" w:rsidRDefault="000F1294" w:rsidP="00C278AB">
            <w:pPr>
              <w:autoSpaceDE w:val="0"/>
              <w:autoSpaceDN w:val="0"/>
              <w:adjustRightInd w:val="0"/>
              <w:rPr>
                <w:rFonts w:eastAsia="Calibri"/>
                <w:sz w:val="18"/>
                <w:szCs w:val="18"/>
              </w:rPr>
            </w:pPr>
            <w:r w:rsidRPr="00213C36">
              <w:rPr>
                <w:rFonts w:eastAsia="Calibri"/>
                <w:sz w:val="18"/>
                <w:szCs w:val="18"/>
              </w:rPr>
              <w:t>Course Content</w:t>
            </w:r>
            <w:r w:rsidR="00F21A89" w:rsidRPr="00213C36">
              <w:rPr>
                <w:rFonts w:eastAsia="Calibri"/>
                <w:sz w:val="18"/>
                <w:szCs w:val="18"/>
              </w:rPr>
              <w:t>/Syllabus</w:t>
            </w:r>
            <w:r w:rsidRPr="00213C36">
              <w:rPr>
                <w:rFonts w:eastAsia="Calibri"/>
                <w:sz w:val="18"/>
                <w:szCs w:val="18"/>
              </w:rPr>
              <w:t xml:space="preserve"> Review </w:t>
            </w:r>
          </w:p>
          <w:p w14:paraId="2E200883" w14:textId="67048F29" w:rsidR="004237C4" w:rsidRPr="00213C36" w:rsidRDefault="00E314C6" w:rsidP="00C278AB">
            <w:pPr>
              <w:autoSpaceDE w:val="0"/>
              <w:autoSpaceDN w:val="0"/>
              <w:adjustRightInd w:val="0"/>
              <w:rPr>
                <w:rFonts w:eastAsia="Calibri"/>
                <w:sz w:val="18"/>
                <w:szCs w:val="18"/>
              </w:rPr>
            </w:pPr>
            <w:r w:rsidRPr="00213C36">
              <w:rPr>
                <w:rFonts w:eastAsia="Calibri"/>
                <w:sz w:val="18"/>
                <w:szCs w:val="18"/>
              </w:rPr>
              <w:t>Sign up for presentations</w:t>
            </w:r>
          </w:p>
        </w:tc>
      </w:tr>
      <w:tr w:rsidR="00C278AB" w:rsidRPr="00213C36" w14:paraId="37AB3EE4" w14:textId="77777777" w:rsidTr="00E35A6A">
        <w:trPr>
          <w:trHeight w:val="997"/>
        </w:trPr>
        <w:tc>
          <w:tcPr>
            <w:tcW w:w="1643" w:type="dxa"/>
            <w:shd w:val="clear" w:color="auto" w:fill="DBE5F1"/>
          </w:tcPr>
          <w:p w14:paraId="1D9C003D" w14:textId="77777777" w:rsidR="00C278AB" w:rsidRPr="00213C36" w:rsidRDefault="00C278AB" w:rsidP="00C278AB">
            <w:pPr>
              <w:autoSpaceDE w:val="0"/>
              <w:autoSpaceDN w:val="0"/>
              <w:adjustRightInd w:val="0"/>
              <w:rPr>
                <w:rFonts w:eastAsia="Calibri"/>
                <w:sz w:val="18"/>
                <w:szCs w:val="18"/>
              </w:rPr>
            </w:pPr>
          </w:p>
          <w:p w14:paraId="04C1E487" w14:textId="3C240FED" w:rsidR="00C278AB" w:rsidRPr="00213C36" w:rsidRDefault="00DD31F2" w:rsidP="009A2677">
            <w:pPr>
              <w:autoSpaceDE w:val="0"/>
              <w:autoSpaceDN w:val="0"/>
              <w:adjustRightInd w:val="0"/>
              <w:rPr>
                <w:rFonts w:eastAsia="Calibri"/>
                <w:sz w:val="18"/>
                <w:szCs w:val="18"/>
              </w:rPr>
            </w:pPr>
            <w:r w:rsidRPr="00213C36">
              <w:rPr>
                <w:rFonts w:eastAsia="Calibri"/>
                <w:sz w:val="18"/>
                <w:szCs w:val="18"/>
              </w:rPr>
              <w:t xml:space="preserve">January </w:t>
            </w:r>
            <w:r w:rsidR="009A2677">
              <w:rPr>
                <w:rFonts w:eastAsia="Calibri"/>
                <w:sz w:val="18"/>
                <w:szCs w:val="18"/>
              </w:rPr>
              <w:t>2</w:t>
            </w:r>
            <w:r w:rsidR="00F17131">
              <w:rPr>
                <w:rFonts w:eastAsia="Calibri"/>
                <w:sz w:val="18"/>
                <w:szCs w:val="18"/>
              </w:rPr>
              <w:t>2</w:t>
            </w:r>
            <w:r w:rsidR="00152890">
              <w:rPr>
                <w:rFonts w:eastAsia="Calibri"/>
                <w:sz w:val="18"/>
                <w:szCs w:val="18"/>
                <w:vertAlign w:val="superscript"/>
              </w:rPr>
              <w:t>rd</w:t>
            </w:r>
            <w:r w:rsidRPr="00213C36">
              <w:rPr>
                <w:rFonts w:eastAsia="Calibri"/>
                <w:sz w:val="18"/>
                <w:szCs w:val="18"/>
              </w:rPr>
              <w:t xml:space="preserve"> </w:t>
            </w:r>
            <w:r w:rsidR="00C278AB" w:rsidRPr="00213C36">
              <w:rPr>
                <w:rFonts w:eastAsia="Calibri"/>
                <w:sz w:val="18"/>
                <w:szCs w:val="18"/>
              </w:rPr>
              <w:t xml:space="preserve"> </w:t>
            </w:r>
          </w:p>
        </w:tc>
        <w:tc>
          <w:tcPr>
            <w:tcW w:w="4592" w:type="dxa"/>
            <w:shd w:val="clear" w:color="auto" w:fill="auto"/>
            <w:vAlign w:val="center"/>
          </w:tcPr>
          <w:p w14:paraId="1D68C3A5" w14:textId="77777777" w:rsidR="00C278AB" w:rsidRPr="00213C36" w:rsidRDefault="000F1294" w:rsidP="00E314C6">
            <w:pPr>
              <w:autoSpaceDE w:val="0"/>
              <w:autoSpaceDN w:val="0"/>
              <w:adjustRightInd w:val="0"/>
              <w:rPr>
                <w:rFonts w:eastAsia="Calibri"/>
                <w:sz w:val="18"/>
                <w:szCs w:val="18"/>
              </w:rPr>
            </w:pPr>
            <w:r w:rsidRPr="00213C36">
              <w:rPr>
                <w:rFonts w:eastAsia="Calibri"/>
                <w:sz w:val="18"/>
                <w:szCs w:val="18"/>
              </w:rPr>
              <w:t>Orientation</w:t>
            </w:r>
            <w:r w:rsidR="00536E0F" w:rsidRPr="00213C36">
              <w:rPr>
                <w:rFonts w:eastAsia="Calibri"/>
                <w:sz w:val="18"/>
                <w:szCs w:val="18"/>
              </w:rPr>
              <w:t xml:space="preserve"> &amp; Administration</w:t>
            </w:r>
          </w:p>
        </w:tc>
        <w:tc>
          <w:tcPr>
            <w:tcW w:w="3931" w:type="dxa"/>
            <w:shd w:val="clear" w:color="auto" w:fill="auto"/>
            <w:vAlign w:val="center"/>
          </w:tcPr>
          <w:p w14:paraId="5726580C" w14:textId="77777777" w:rsidR="00C278AB" w:rsidRPr="00213C36" w:rsidRDefault="00E314C6" w:rsidP="00E314C6">
            <w:pPr>
              <w:autoSpaceDE w:val="0"/>
              <w:autoSpaceDN w:val="0"/>
              <w:adjustRightInd w:val="0"/>
              <w:rPr>
                <w:rFonts w:eastAsia="Calibri"/>
                <w:sz w:val="18"/>
                <w:szCs w:val="18"/>
              </w:rPr>
            </w:pPr>
            <w:r w:rsidRPr="00213C36">
              <w:rPr>
                <w:rFonts w:eastAsia="Calibri"/>
                <w:sz w:val="18"/>
                <w:szCs w:val="18"/>
              </w:rPr>
              <w:t>Purpose of testing</w:t>
            </w:r>
          </w:p>
          <w:p w14:paraId="750CACA8" w14:textId="77777777" w:rsidR="00E314C6" w:rsidRPr="00213C36" w:rsidRDefault="00E314C6" w:rsidP="00E314C6">
            <w:pPr>
              <w:autoSpaceDE w:val="0"/>
              <w:autoSpaceDN w:val="0"/>
              <w:adjustRightInd w:val="0"/>
              <w:rPr>
                <w:rFonts w:eastAsia="Calibri"/>
                <w:sz w:val="18"/>
                <w:szCs w:val="18"/>
              </w:rPr>
            </w:pPr>
            <w:r w:rsidRPr="00213C36">
              <w:rPr>
                <w:rFonts w:eastAsia="Calibri"/>
                <w:sz w:val="18"/>
                <w:szCs w:val="18"/>
              </w:rPr>
              <w:t xml:space="preserve">Orientation, Scores, &amp; Norms- Ch.1 </w:t>
            </w:r>
          </w:p>
          <w:p w14:paraId="17DF3E65" w14:textId="77777777" w:rsidR="00536E0F" w:rsidRDefault="00536E0F" w:rsidP="00187A8C">
            <w:pPr>
              <w:autoSpaceDE w:val="0"/>
              <w:autoSpaceDN w:val="0"/>
              <w:adjustRightInd w:val="0"/>
              <w:rPr>
                <w:rFonts w:eastAsia="Calibri"/>
                <w:sz w:val="18"/>
                <w:szCs w:val="18"/>
              </w:rPr>
            </w:pPr>
            <w:r w:rsidRPr="00213C36">
              <w:rPr>
                <w:rFonts w:eastAsia="Calibri"/>
                <w:sz w:val="18"/>
                <w:szCs w:val="18"/>
              </w:rPr>
              <w:t xml:space="preserve">Assessment, Administration, Scoring, </w:t>
            </w:r>
            <w:r w:rsidR="00D07B73" w:rsidRPr="00213C36">
              <w:rPr>
                <w:rFonts w:eastAsia="Calibri"/>
                <w:sz w:val="18"/>
                <w:szCs w:val="18"/>
              </w:rPr>
              <w:t xml:space="preserve"> &amp; </w:t>
            </w:r>
            <w:r w:rsidRPr="00213C36">
              <w:rPr>
                <w:rFonts w:eastAsia="Calibri"/>
                <w:sz w:val="18"/>
                <w:szCs w:val="18"/>
              </w:rPr>
              <w:t>Resources (lecture</w:t>
            </w:r>
            <w:r w:rsidR="00164DE7" w:rsidRPr="00213C36">
              <w:rPr>
                <w:rFonts w:eastAsia="Calibri"/>
                <w:sz w:val="18"/>
                <w:szCs w:val="18"/>
              </w:rPr>
              <w:t xml:space="preserve"> </w:t>
            </w:r>
            <w:r w:rsidRPr="00213C36">
              <w:rPr>
                <w:rFonts w:eastAsia="Calibri"/>
                <w:sz w:val="18"/>
                <w:szCs w:val="18"/>
              </w:rPr>
              <w:t>)</w:t>
            </w:r>
          </w:p>
          <w:p w14:paraId="0248A33E" w14:textId="6A695C3D" w:rsidR="00236A03" w:rsidRPr="00213C36" w:rsidRDefault="00236A03" w:rsidP="00187A8C">
            <w:pPr>
              <w:autoSpaceDE w:val="0"/>
              <w:autoSpaceDN w:val="0"/>
              <w:adjustRightInd w:val="0"/>
              <w:rPr>
                <w:rFonts w:eastAsia="Calibri"/>
                <w:sz w:val="18"/>
                <w:szCs w:val="18"/>
              </w:rPr>
            </w:pPr>
            <w:r>
              <w:rPr>
                <w:rFonts w:eastAsia="Calibri"/>
                <w:sz w:val="18"/>
                <w:szCs w:val="18"/>
              </w:rPr>
              <w:t>Harriett</w:t>
            </w:r>
            <w:r w:rsidRPr="00213C36">
              <w:rPr>
                <w:rFonts w:eastAsia="Calibri"/>
                <w:sz w:val="18"/>
                <w:szCs w:val="18"/>
              </w:rPr>
              <w:t xml:space="preserve"> Huggins/ Tour LRC</w:t>
            </w:r>
          </w:p>
        </w:tc>
      </w:tr>
      <w:tr w:rsidR="00C278AB" w:rsidRPr="00213C36" w14:paraId="470DEC88" w14:textId="77777777" w:rsidTr="00E35A6A">
        <w:trPr>
          <w:trHeight w:val="485"/>
        </w:trPr>
        <w:tc>
          <w:tcPr>
            <w:tcW w:w="1643" w:type="dxa"/>
            <w:shd w:val="clear" w:color="auto" w:fill="DBE5F1"/>
          </w:tcPr>
          <w:p w14:paraId="3F98819B" w14:textId="77777777" w:rsidR="00C278AB" w:rsidRPr="00213C36" w:rsidRDefault="00C278AB" w:rsidP="00C278AB">
            <w:pPr>
              <w:autoSpaceDE w:val="0"/>
              <w:autoSpaceDN w:val="0"/>
              <w:adjustRightInd w:val="0"/>
              <w:rPr>
                <w:rFonts w:eastAsia="Calibri"/>
                <w:sz w:val="18"/>
                <w:szCs w:val="18"/>
              </w:rPr>
            </w:pPr>
          </w:p>
          <w:p w14:paraId="58B0DA71" w14:textId="6FF3EFC8" w:rsidR="00C278AB" w:rsidRPr="00213C36" w:rsidRDefault="00DD31F2" w:rsidP="009A2677">
            <w:pPr>
              <w:autoSpaceDE w:val="0"/>
              <w:autoSpaceDN w:val="0"/>
              <w:adjustRightInd w:val="0"/>
              <w:rPr>
                <w:rFonts w:eastAsia="Calibri"/>
                <w:sz w:val="18"/>
                <w:szCs w:val="18"/>
              </w:rPr>
            </w:pPr>
            <w:r w:rsidRPr="00213C36">
              <w:rPr>
                <w:rFonts w:eastAsia="Calibri"/>
                <w:sz w:val="18"/>
                <w:szCs w:val="18"/>
              </w:rPr>
              <w:t xml:space="preserve">January </w:t>
            </w:r>
            <w:r w:rsidR="00F17131">
              <w:rPr>
                <w:rFonts w:eastAsia="Calibri"/>
                <w:sz w:val="18"/>
                <w:szCs w:val="18"/>
              </w:rPr>
              <w:t>29</w:t>
            </w:r>
            <w:r w:rsidRPr="00213C36">
              <w:rPr>
                <w:rFonts w:eastAsia="Calibri"/>
                <w:sz w:val="18"/>
                <w:szCs w:val="18"/>
                <w:vertAlign w:val="superscript"/>
              </w:rPr>
              <w:t>th</w:t>
            </w:r>
            <w:r w:rsidRPr="00213C36">
              <w:rPr>
                <w:rFonts w:eastAsia="Calibri"/>
                <w:sz w:val="18"/>
                <w:szCs w:val="18"/>
              </w:rPr>
              <w:t xml:space="preserve">  </w:t>
            </w:r>
            <w:r w:rsidR="00C278AB" w:rsidRPr="00213C36">
              <w:rPr>
                <w:rFonts w:eastAsia="Calibri"/>
                <w:sz w:val="18"/>
                <w:szCs w:val="18"/>
              </w:rPr>
              <w:t xml:space="preserve"> </w:t>
            </w:r>
          </w:p>
        </w:tc>
        <w:tc>
          <w:tcPr>
            <w:tcW w:w="4592" w:type="dxa"/>
            <w:shd w:val="clear" w:color="auto" w:fill="auto"/>
            <w:vAlign w:val="center"/>
          </w:tcPr>
          <w:p w14:paraId="13B917AA" w14:textId="77777777" w:rsidR="00536E0F" w:rsidRPr="00BC3372" w:rsidRDefault="00536E0F" w:rsidP="00536E0F">
            <w:pPr>
              <w:autoSpaceDE w:val="0"/>
              <w:autoSpaceDN w:val="0"/>
              <w:adjustRightInd w:val="0"/>
              <w:rPr>
                <w:rFonts w:eastAsia="Calibri"/>
                <w:sz w:val="18"/>
                <w:szCs w:val="18"/>
              </w:rPr>
            </w:pPr>
            <w:r w:rsidRPr="00213C36">
              <w:rPr>
                <w:rFonts w:eastAsia="Calibri"/>
                <w:sz w:val="18"/>
                <w:szCs w:val="18"/>
              </w:rPr>
              <w:t xml:space="preserve">Multicultural Issues </w:t>
            </w:r>
            <w:r w:rsidRPr="00BC3372">
              <w:rPr>
                <w:rFonts w:eastAsia="Calibri"/>
                <w:sz w:val="18"/>
                <w:szCs w:val="18"/>
              </w:rPr>
              <w:t>&amp;</w:t>
            </w:r>
            <w:r w:rsidR="000A5B35" w:rsidRPr="00BC3372">
              <w:rPr>
                <w:rFonts w:eastAsia="Calibri"/>
                <w:sz w:val="18"/>
                <w:szCs w:val="18"/>
              </w:rPr>
              <w:t xml:space="preserve"> Functional Assessments </w:t>
            </w:r>
          </w:p>
          <w:p w14:paraId="3ECD9CD7" w14:textId="77777777" w:rsidR="00C278AB" w:rsidRPr="00213C36" w:rsidRDefault="000A5B35" w:rsidP="00536E0F">
            <w:pPr>
              <w:autoSpaceDE w:val="0"/>
              <w:autoSpaceDN w:val="0"/>
              <w:adjustRightInd w:val="0"/>
              <w:rPr>
                <w:rFonts w:eastAsia="Calibri"/>
                <w:sz w:val="18"/>
                <w:szCs w:val="18"/>
              </w:rPr>
            </w:pPr>
            <w:r w:rsidRPr="00BC3372">
              <w:rPr>
                <w:rFonts w:eastAsia="Calibri"/>
                <w:sz w:val="18"/>
                <w:szCs w:val="18"/>
              </w:rPr>
              <w:t>Ethical Use of Tests</w:t>
            </w:r>
          </w:p>
        </w:tc>
        <w:tc>
          <w:tcPr>
            <w:tcW w:w="3931" w:type="dxa"/>
            <w:shd w:val="clear" w:color="auto" w:fill="auto"/>
            <w:vAlign w:val="center"/>
          </w:tcPr>
          <w:p w14:paraId="7106B3E7" w14:textId="77777777" w:rsidR="00536E0F" w:rsidRPr="00213C36" w:rsidRDefault="00536E0F" w:rsidP="00536E0F">
            <w:pPr>
              <w:autoSpaceDE w:val="0"/>
              <w:autoSpaceDN w:val="0"/>
              <w:adjustRightInd w:val="0"/>
              <w:rPr>
                <w:rFonts w:eastAsia="Calibri"/>
                <w:sz w:val="18"/>
                <w:szCs w:val="18"/>
              </w:rPr>
            </w:pPr>
            <w:r w:rsidRPr="00213C36">
              <w:rPr>
                <w:rFonts w:eastAsia="Calibri"/>
                <w:sz w:val="18"/>
                <w:szCs w:val="18"/>
              </w:rPr>
              <w:t xml:space="preserve">Cultural </w:t>
            </w:r>
            <w:r w:rsidR="000A5B35" w:rsidRPr="00213C36">
              <w:rPr>
                <w:rFonts w:eastAsia="Calibri"/>
                <w:sz w:val="18"/>
                <w:szCs w:val="18"/>
              </w:rPr>
              <w:t>&amp; Functional C</w:t>
            </w:r>
            <w:r w:rsidRPr="00213C36">
              <w:rPr>
                <w:rFonts w:eastAsia="Calibri"/>
                <w:sz w:val="18"/>
                <w:szCs w:val="18"/>
              </w:rPr>
              <w:t>onsiderations (lecture)</w:t>
            </w:r>
          </w:p>
          <w:p w14:paraId="29308FEB" w14:textId="77777777" w:rsidR="00D07B73" w:rsidRPr="00213C36" w:rsidRDefault="00D07B73" w:rsidP="00536E0F">
            <w:pPr>
              <w:autoSpaceDE w:val="0"/>
              <w:autoSpaceDN w:val="0"/>
              <w:adjustRightInd w:val="0"/>
              <w:rPr>
                <w:rFonts w:eastAsia="Calibri"/>
                <w:sz w:val="18"/>
                <w:szCs w:val="18"/>
              </w:rPr>
            </w:pPr>
            <w:r w:rsidRPr="00213C36">
              <w:rPr>
                <w:rFonts w:eastAsia="Calibri"/>
                <w:sz w:val="18"/>
                <w:szCs w:val="18"/>
              </w:rPr>
              <w:t xml:space="preserve">Ethical Use of Tests </w:t>
            </w:r>
          </w:p>
        </w:tc>
      </w:tr>
      <w:tr w:rsidR="00536E0F" w:rsidRPr="00213C36" w14:paraId="4D5A70EA" w14:textId="77777777" w:rsidTr="00E35A6A">
        <w:trPr>
          <w:trHeight w:val="499"/>
        </w:trPr>
        <w:tc>
          <w:tcPr>
            <w:tcW w:w="1643" w:type="dxa"/>
            <w:shd w:val="clear" w:color="auto" w:fill="DBE5F1"/>
          </w:tcPr>
          <w:p w14:paraId="7C380627" w14:textId="77777777" w:rsidR="00536E0F" w:rsidRPr="00213C36" w:rsidRDefault="00536E0F" w:rsidP="00C278AB">
            <w:pPr>
              <w:autoSpaceDE w:val="0"/>
              <w:autoSpaceDN w:val="0"/>
              <w:adjustRightInd w:val="0"/>
              <w:rPr>
                <w:rFonts w:eastAsia="Calibri"/>
                <w:sz w:val="18"/>
                <w:szCs w:val="18"/>
              </w:rPr>
            </w:pPr>
          </w:p>
          <w:p w14:paraId="0C5103D4" w14:textId="2868961F" w:rsidR="00536E0F" w:rsidRPr="00213C36" w:rsidRDefault="009A2677" w:rsidP="00C278AB">
            <w:pPr>
              <w:autoSpaceDE w:val="0"/>
              <w:autoSpaceDN w:val="0"/>
              <w:adjustRightInd w:val="0"/>
              <w:rPr>
                <w:rFonts w:eastAsia="Calibri"/>
                <w:sz w:val="18"/>
                <w:szCs w:val="18"/>
              </w:rPr>
            </w:pPr>
            <w:r>
              <w:rPr>
                <w:rFonts w:eastAsia="Calibri"/>
                <w:sz w:val="18"/>
                <w:szCs w:val="18"/>
              </w:rPr>
              <w:t xml:space="preserve">February </w:t>
            </w:r>
            <w:r w:rsidR="00F17131">
              <w:rPr>
                <w:rFonts w:eastAsia="Calibri"/>
                <w:sz w:val="18"/>
                <w:szCs w:val="18"/>
              </w:rPr>
              <w:t>5</w:t>
            </w:r>
            <w:r w:rsidRPr="009A2677">
              <w:rPr>
                <w:rFonts w:eastAsia="Calibri"/>
                <w:sz w:val="18"/>
                <w:szCs w:val="18"/>
                <w:vertAlign w:val="superscript"/>
              </w:rPr>
              <w:t>th</w:t>
            </w:r>
            <w:r>
              <w:rPr>
                <w:rFonts w:eastAsia="Calibri"/>
                <w:sz w:val="18"/>
                <w:szCs w:val="18"/>
              </w:rPr>
              <w:t xml:space="preserve"> </w:t>
            </w:r>
            <w:r w:rsidR="00536E0F" w:rsidRPr="00213C36">
              <w:rPr>
                <w:rFonts w:eastAsia="Calibri"/>
                <w:sz w:val="18"/>
                <w:szCs w:val="18"/>
              </w:rPr>
              <w:t xml:space="preserve">  </w:t>
            </w:r>
          </w:p>
        </w:tc>
        <w:tc>
          <w:tcPr>
            <w:tcW w:w="4592" w:type="dxa"/>
            <w:shd w:val="clear" w:color="auto" w:fill="auto"/>
            <w:vAlign w:val="center"/>
          </w:tcPr>
          <w:p w14:paraId="1B0C80A8" w14:textId="77777777" w:rsidR="00536E0F" w:rsidRPr="00213C36" w:rsidRDefault="00536E0F" w:rsidP="003F0D39">
            <w:pPr>
              <w:autoSpaceDE w:val="0"/>
              <w:autoSpaceDN w:val="0"/>
              <w:adjustRightInd w:val="0"/>
              <w:rPr>
                <w:rFonts w:eastAsia="Calibri"/>
                <w:sz w:val="18"/>
                <w:szCs w:val="18"/>
              </w:rPr>
            </w:pPr>
            <w:r w:rsidRPr="00213C36">
              <w:rPr>
                <w:rFonts w:eastAsia="Calibri"/>
                <w:sz w:val="18"/>
                <w:szCs w:val="18"/>
              </w:rPr>
              <w:t xml:space="preserve">Reliability  </w:t>
            </w:r>
            <w:r w:rsidR="001A743D" w:rsidRPr="00213C36">
              <w:rPr>
                <w:rFonts w:eastAsia="Calibri"/>
                <w:sz w:val="18"/>
                <w:szCs w:val="18"/>
              </w:rPr>
              <w:t>&amp; Validity</w:t>
            </w:r>
          </w:p>
        </w:tc>
        <w:tc>
          <w:tcPr>
            <w:tcW w:w="3931" w:type="dxa"/>
            <w:shd w:val="clear" w:color="auto" w:fill="auto"/>
            <w:vAlign w:val="center"/>
          </w:tcPr>
          <w:p w14:paraId="49B0800D" w14:textId="77777777" w:rsidR="00D02B5D" w:rsidRPr="00213C36" w:rsidRDefault="00D02B5D" w:rsidP="003F0D39">
            <w:pPr>
              <w:autoSpaceDE w:val="0"/>
              <w:autoSpaceDN w:val="0"/>
              <w:adjustRightInd w:val="0"/>
              <w:rPr>
                <w:rFonts w:eastAsia="Calibri"/>
                <w:sz w:val="18"/>
                <w:szCs w:val="18"/>
              </w:rPr>
            </w:pPr>
            <w:r w:rsidRPr="00213C36">
              <w:rPr>
                <w:rFonts w:eastAsia="Calibri"/>
                <w:sz w:val="18"/>
                <w:szCs w:val="18"/>
              </w:rPr>
              <w:t xml:space="preserve">Review of Stats </w:t>
            </w:r>
          </w:p>
          <w:p w14:paraId="132D5675" w14:textId="77777777" w:rsidR="00536E0F" w:rsidRPr="00213C36" w:rsidRDefault="00536E0F" w:rsidP="003F0D39">
            <w:pPr>
              <w:autoSpaceDE w:val="0"/>
              <w:autoSpaceDN w:val="0"/>
              <w:adjustRightInd w:val="0"/>
              <w:rPr>
                <w:rFonts w:eastAsia="Calibri"/>
                <w:sz w:val="18"/>
                <w:szCs w:val="18"/>
              </w:rPr>
            </w:pPr>
            <w:r w:rsidRPr="00213C36">
              <w:rPr>
                <w:rFonts w:eastAsia="Calibri"/>
                <w:sz w:val="18"/>
                <w:szCs w:val="18"/>
              </w:rPr>
              <w:t xml:space="preserve">Chapter 2  </w:t>
            </w:r>
            <w:r w:rsidR="001A743D" w:rsidRPr="00213C36">
              <w:rPr>
                <w:rFonts w:eastAsia="Calibri"/>
                <w:sz w:val="18"/>
                <w:szCs w:val="18"/>
              </w:rPr>
              <w:t>&amp; Chapter 3</w:t>
            </w:r>
          </w:p>
        </w:tc>
      </w:tr>
      <w:tr w:rsidR="001A743D" w:rsidRPr="00213C36" w14:paraId="735D0F11" w14:textId="77777777" w:rsidTr="00E35A6A">
        <w:trPr>
          <w:trHeight w:val="499"/>
        </w:trPr>
        <w:tc>
          <w:tcPr>
            <w:tcW w:w="1643" w:type="dxa"/>
            <w:shd w:val="clear" w:color="auto" w:fill="DBE5F1"/>
          </w:tcPr>
          <w:p w14:paraId="21AA9382" w14:textId="77777777" w:rsidR="001A743D" w:rsidRPr="00213C36" w:rsidRDefault="001A743D" w:rsidP="00C278AB">
            <w:pPr>
              <w:autoSpaceDE w:val="0"/>
              <w:autoSpaceDN w:val="0"/>
              <w:adjustRightInd w:val="0"/>
              <w:rPr>
                <w:rFonts w:eastAsia="Calibri"/>
                <w:sz w:val="18"/>
                <w:szCs w:val="18"/>
              </w:rPr>
            </w:pPr>
          </w:p>
          <w:p w14:paraId="27E9952E" w14:textId="605BCB92" w:rsidR="001A743D" w:rsidRPr="00213C36" w:rsidRDefault="001A743D" w:rsidP="009A2677">
            <w:pPr>
              <w:autoSpaceDE w:val="0"/>
              <w:autoSpaceDN w:val="0"/>
              <w:adjustRightInd w:val="0"/>
              <w:rPr>
                <w:rFonts w:eastAsia="Calibri"/>
                <w:sz w:val="18"/>
                <w:szCs w:val="18"/>
              </w:rPr>
            </w:pPr>
            <w:r w:rsidRPr="00213C36">
              <w:rPr>
                <w:rFonts w:eastAsia="Calibri"/>
                <w:sz w:val="18"/>
                <w:szCs w:val="18"/>
              </w:rPr>
              <w:t xml:space="preserve">February </w:t>
            </w:r>
            <w:r w:rsidR="009A2677">
              <w:rPr>
                <w:rFonts w:eastAsia="Calibri"/>
                <w:sz w:val="18"/>
                <w:szCs w:val="18"/>
              </w:rPr>
              <w:t>1</w:t>
            </w:r>
            <w:r w:rsidR="00F17131">
              <w:rPr>
                <w:rFonts w:eastAsia="Calibri"/>
                <w:sz w:val="18"/>
                <w:szCs w:val="18"/>
              </w:rPr>
              <w:t>2</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470CCCF8" w14:textId="77777777" w:rsidR="001A743D" w:rsidRPr="00213C36" w:rsidRDefault="001A743D" w:rsidP="003F0D39">
            <w:pPr>
              <w:autoSpaceDE w:val="0"/>
              <w:autoSpaceDN w:val="0"/>
              <w:adjustRightInd w:val="0"/>
              <w:rPr>
                <w:rFonts w:eastAsia="Calibri"/>
                <w:sz w:val="18"/>
                <w:szCs w:val="18"/>
              </w:rPr>
            </w:pPr>
            <w:r w:rsidRPr="00213C36">
              <w:rPr>
                <w:rFonts w:eastAsia="Calibri"/>
                <w:sz w:val="18"/>
                <w:szCs w:val="18"/>
              </w:rPr>
              <w:t>Intelligence Testing</w:t>
            </w:r>
          </w:p>
          <w:p w14:paraId="512015F7" w14:textId="77777777" w:rsidR="00047DBD" w:rsidRPr="00213C36" w:rsidRDefault="00047DBD" w:rsidP="000A5B35">
            <w:pPr>
              <w:autoSpaceDE w:val="0"/>
              <w:autoSpaceDN w:val="0"/>
              <w:adjustRightInd w:val="0"/>
              <w:rPr>
                <w:rFonts w:eastAsia="Calibri"/>
                <w:sz w:val="18"/>
                <w:szCs w:val="18"/>
              </w:rPr>
            </w:pPr>
            <w:r w:rsidRPr="00836119">
              <w:rPr>
                <w:rFonts w:eastAsia="Calibri"/>
                <w:sz w:val="18"/>
                <w:szCs w:val="18"/>
              </w:rPr>
              <w:t>Clinical Interview</w:t>
            </w:r>
            <w:r w:rsidR="000A5B35" w:rsidRPr="00836119">
              <w:rPr>
                <w:rFonts w:eastAsia="Calibri"/>
                <w:sz w:val="18"/>
                <w:szCs w:val="18"/>
              </w:rPr>
              <w:t>ing</w:t>
            </w:r>
          </w:p>
        </w:tc>
        <w:tc>
          <w:tcPr>
            <w:tcW w:w="3931" w:type="dxa"/>
            <w:shd w:val="clear" w:color="auto" w:fill="auto"/>
            <w:vAlign w:val="center"/>
          </w:tcPr>
          <w:p w14:paraId="56F796B2" w14:textId="77777777" w:rsidR="001A743D" w:rsidRPr="00213C36" w:rsidRDefault="001A743D" w:rsidP="003F0D39">
            <w:pPr>
              <w:autoSpaceDE w:val="0"/>
              <w:autoSpaceDN w:val="0"/>
              <w:adjustRightInd w:val="0"/>
              <w:rPr>
                <w:rFonts w:eastAsia="Calibri"/>
                <w:sz w:val="18"/>
                <w:szCs w:val="18"/>
              </w:rPr>
            </w:pPr>
            <w:r w:rsidRPr="00213C36">
              <w:rPr>
                <w:rFonts w:eastAsia="Calibri"/>
                <w:sz w:val="18"/>
                <w:szCs w:val="18"/>
              </w:rPr>
              <w:t>Chapters 4 &amp; 18</w:t>
            </w:r>
            <w:r w:rsidR="009C6717">
              <w:rPr>
                <w:rFonts w:eastAsia="Calibri"/>
                <w:sz w:val="18"/>
                <w:szCs w:val="18"/>
              </w:rPr>
              <w:t xml:space="preserve"> (some of </w:t>
            </w:r>
            <w:proofErr w:type="spellStart"/>
            <w:r w:rsidR="009C6717">
              <w:rPr>
                <w:rFonts w:eastAsia="Calibri"/>
                <w:sz w:val="18"/>
                <w:szCs w:val="18"/>
              </w:rPr>
              <w:t>ch.</w:t>
            </w:r>
            <w:proofErr w:type="spellEnd"/>
            <w:r w:rsidR="009C6717">
              <w:rPr>
                <w:rFonts w:eastAsia="Calibri"/>
                <w:sz w:val="18"/>
                <w:szCs w:val="18"/>
              </w:rPr>
              <w:t xml:space="preserve"> 9)</w:t>
            </w:r>
          </w:p>
        </w:tc>
      </w:tr>
      <w:tr w:rsidR="001A743D" w:rsidRPr="00213C36" w14:paraId="0E7DDC0E" w14:textId="77777777" w:rsidTr="00E35A6A">
        <w:trPr>
          <w:trHeight w:val="620"/>
        </w:trPr>
        <w:tc>
          <w:tcPr>
            <w:tcW w:w="1643" w:type="dxa"/>
            <w:shd w:val="clear" w:color="auto" w:fill="DBE5F1"/>
          </w:tcPr>
          <w:p w14:paraId="5417E84D" w14:textId="77777777" w:rsidR="001A743D" w:rsidRPr="00213C36" w:rsidRDefault="001A743D" w:rsidP="00C278AB">
            <w:pPr>
              <w:autoSpaceDE w:val="0"/>
              <w:autoSpaceDN w:val="0"/>
              <w:adjustRightInd w:val="0"/>
              <w:rPr>
                <w:rFonts w:eastAsia="Calibri"/>
                <w:sz w:val="18"/>
                <w:szCs w:val="18"/>
              </w:rPr>
            </w:pPr>
          </w:p>
          <w:p w14:paraId="3437A5D2" w14:textId="1BE0BAF2" w:rsidR="001A743D" w:rsidRPr="00213C36" w:rsidRDefault="001A743D" w:rsidP="009A2677">
            <w:pPr>
              <w:autoSpaceDE w:val="0"/>
              <w:autoSpaceDN w:val="0"/>
              <w:adjustRightInd w:val="0"/>
              <w:rPr>
                <w:rFonts w:eastAsia="Calibri"/>
                <w:sz w:val="18"/>
                <w:szCs w:val="18"/>
              </w:rPr>
            </w:pPr>
            <w:r w:rsidRPr="00213C36">
              <w:rPr>
                <w:rFonts w:eastAsia="Calibri"/>
                <w:sz w:val="18"/>
                <w:szCs w:val="18"/>
              </w:rPr>
              <w:t xml:space="preserve">February </w:t>
            </w:r>
            <w:r w:rsidR="00F17131">
              <w:rPr>
                <w:rFonts w:eastAsia="Calibri"/>
                <w:sz w:val="18"/>
                <w:szCs w:val="18"/>
              </w:rPr>
              <w:t>19</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71622207" w14:textId="5B97461E" w:rsidR="004B6D89" w:rsidRDefault="004B6D89" w:rsidP="003F0D39">
            <w:pPr>
              <w:autoSpaceDE w:val="0"/>
              <w:autoSpaceDN w:val="0"/>
              <w:adjustRightInd w:val="0"/>
              <w:rPr>
                <w:rFonts w:ascii="Arial Black" w:eastAsia="Calibri" w:hAnsi="Arial Black"/>
                <w:b/>
                <w:sz w:val="18"/>
                <w:szCs w:val="18"/>
              </w:rPr>
            </w:pPr>
            <w:r>
              <w:rPr>
                <w:rFonts w:ascii="Arial Black" w:eastAsia="Calibri" w:hAnsi="Arial Black"/>
                <w:b/>
                <w:sz w:val="18"/>
                <w:szCs w:val="18"/>
              </w:rPr>
              <w:t>INTELLIGENCE</w:t>
            </w:r>
          </w:p>
          <w:p w14:paraId="55E12694" w14:textId="0995C1D2" w:rsidR="000A5B35" w:rsidRPr="00213C36" w:rsidRDefault="000F5570" w:rsidP="003F0D39">
            <w:pPr>
              <w:autoSpaceDE w:val="0"/>
              <w:autoSpaceDN w:val="0"/>
              <w:adjustRightInd w:val="0"/>
              <w:rPr>
                <w:rFonts w:ascii="Arial Black" w:eastAsia="Calibri" w:hAnsi="Arial Black"/>
                <w:b/>
                <w:sz w:val="18"/>
                <w:szCs w:val="18"/>
              </w:rPr>
            </w:pPr>
            <w:r>
              <w:rPr>
                <w:rFonts w:ascii="Arial Black" w:eastAsia="Calibri" w:hAnsi="Arial Black"/>
                <w:b/>
                <w:sz w:val="18"/>
                <w:szCs w:val="18"/>
              </w:rPr>
              <w:t>Student Presentation</w:t>
            </w:r>
          </w:p>
          <w:p w14:paraId="3991EBEF" w14:textId="3E5BF498" w:rsidR="004B6D89" w:rsidRPr="007E7D8D" w:rsidRDefault="004B6D89" w:rsidP="009A2677">
            <w:pPr>
              <w:autoSpaceDE w:val="0"/>
              <w:autoSpaceDN w:val="0"/>
              <w:adjustRightInd w:val="0"/>
              <w:rPr>
                <w:rFonts w:eastAsia="Calibri"/>
                <w:sz w:val="18"/>
                <w:szCs w:val="18"/>
              </w:rPr>
            </w:pPr>
            <w:r w:rsidRPr="007E7D8D">
              <w:rPr>
                <w:rFonts w:eastAsia="Calibri"/>
                <w:sz w:val="18"/>
                <w:szCs w:val="18"/>
              </w:rPr>
              <w:t>Discuss Administering Tests</w:t>
            </w:r>
          </w:p>
        </w:tc>
        <w:tc>
          <w:tcPr>
            <w:tcW w:w="3931" w:type="dxa"/>
            <w:shd w:val="clear" w:color="auto" w:fill="auto"/>
            <w:vAlign w:val="center"/>
          </w:tcPr>
          <w:p w14:paraId="2E150671" w14:textId="50E4FCA8" w:rsidR="001A743D" w:rsidRPr="00213C36" w:rsidRDefault="00BA3A83" w:rsidP="003F0D39">
            <w:pPr>
              <w:autoSpaceDE w:val="0"/>
              <w:autoSpaceDN w:val="0"/>
              <w:adjustRightInd w:val="0"/>
              <w:rPr>
                <w:rFonts w:eastAsia="Calibri"/>
                <w:sz w:val="18"/>
                <w:szCs w:val="18"/>
              </w:rPr>
            </w:pPr>
            <w:r>
              <w:rPr>
                <w:rFonts w:eastAsia="Calibri"/>
                <w:sz w:val="18"/>
                <w:szCs w:val="18"/>
              </w:rPr>
              <w:t xml:space="preserve">Stanford </w:t>
            </w:r>
            <w:proofErr w:type="spellStart"/>
            <w:r>
              <w:rPr>
                <w:rFonts w:eastAsia="Calibri"/>
                <w:sz w:val="18"/>
                <w:szCs w:val="18"/>
              </w:rPr>
              <w:t>Binet</w:t>
            </w:r>
            <w:proofErr w:type="spellEnd"/>
            <w:r>
              <w:rPr>
                <w:rFonts w:eastAsia="Calibri"/>
                <w:sz w:val="18"/>
                <w:szCs w:val="18"/>
              </w:rPr>
              <w:t>; KBIT</w:t>
            </w:r>
            <w:r w:rsidR="00836119">
              <w:rPr>
                <w:rFonts w:eastAsia="Calibri"/>
                <w:sz w:val="18"/>
                <w:szCs w:val="18"/>
              </w:rPr>
              <w:t>-2</w:t>
            </w:r>
          </w:p>
          <w:p w14:paraId="77A4F5FD" w14:textId="77777777" w:rsidR="002135A4" w:rsidRPr="00213C36" w:rsidRDefault="001A743D" w:rsidP="000A5B35">
            <w:pPr>
              <w:autoSpaceDE w:val="0"/>
              <w:autoSpaceDN w:val="0"/>
              <w:adjustRightInd w:val="0"/>
              <w:rPr>
                <w:rFonts w:eastAsia="Calibri"/>
                <w:sz w:val="18"/>
                <w:szCs w:val="18"/>
              </w:rPr>
            </w:pPr>
            <w:proofErr w:type="spellStart"/>
            <w:r w:rsidRPr="00213C36">
              <w:rPr>
                <w:rFonts w:eastAsia="Calibri"/>
                <w:sz w:val="18"/>
                <w:szCs w:val="18"/>
              </w:rPr>
              <w:t>Slosson</w:t>
            </w:r>
            <w:proofErr w:type="spellEnd"/>
            <w:r w:rsidRPr="00213C36">
              <w:rPr>
                <w:rFonts w:eastAsia="Calibri"/>
                <w:sz w:val="18"/>
                <w:szCs w:val="18"/>
              </w:rPr>
              <w:t xml:space="preserve"> </w:t>
            </w:r>
          </w:p>
        </w:tc>
      </w:tr>
      <w:tr w:rsidR="001A743D" w:rsidRPr="00213C36" w14:paraId="202D248D" w14:textId="77777777" w:rsidTr="00E35A6A">
        <w:trPr>
          <w:trHeight w:val="652"/>
        </w:trPr>
        <w:tc>
          <w:tcPr>
            <w:tcW w:w="1643" w:type="dxa"/>
            <w:shd w:val="clear" w:color="auto" w:fill="DBE5F1"/>
          </w:tcPr>
          <w:p w14:paraId="0D6FC35B" w14:textId="77777777" w:rsidR="001A743D" w:rsidRPr="00213C36" w:rsidRDefault="001A743D" w:rsidP="00C278AB">
            <w:pPr>
              <w:autoSpaceDE w:val="0"/>
              <w:autoSpaceDN w:val="0"/>
              <w:adjustRightInd w:val="0"/>
              <w:rPr>
                <w:rFonts w:eastAsia="Calibri"/>
                <w:sz w:val="18"/>
                <w:szCs w:val="18"/>
              </w:rPr>
            </w:pPr>
          </w:p>
          <w:p w14:paraId="13A62B5D" w14:textId="53F1B763" w:rsidR="001A743D" w:rsidRPr="00213C36" w:rsidRDefault="001A743D" w:rsidP="002F6C95">
            <w:pPr>
              <w:autoSpaceDE w:val="0"/>
              <w:autoSpaceDN w:val="0"/>
              <w:adjustRightInd w:val="0"/>
              <w:rPr>
                <w:rFonts w:eastAsia="Calibri"/>
                <w:sz w:val="18"/>
                <w:szCs w:val="18"/>
              </w:rPr>
            </w:pPr>
            <w:r w:rsidRPr="00213C36">
              <w:rPr>
                <w:rFonts w:eastAsia="Calibri"/>
                <w:sz w:val="18"/>
                <w:szCs w:val="18"/>
              </w:rPr>
              <w:t>February 2</w:t>
            </w:r>
            <w:r w:rsidR="00F17131">
              <w:rPr>
                <w:rFonts w:eastAsia="Calibri"/>
                <w:sz w:val="18"/>
                <w:szCs w:val="18"/>
              </w:rPr>
              <w:t>6</w:t>
            </w:r>
            <w:r w:rsidR="00152890">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68DA5631" w14:textId="77777777" w:rsidR="00E71147" w:rsidRPr="00213C36" w:rsidRDefault="001A743D" w:rsidP="00E71147">
            <w:pPr>
              <w:autoSpaceDE w:val="0"/>
              <w:autoSpaceDN w:val="0"/>
              <w:adjustRightInd w:val="0"/>
              <w:rPr>
                <w:rFonts w:eastAsia="Calibri"/>
                <w:sz w:val="18"/>
                <w:szCs w:val="18"/>
              </w:rPr>
            </w:pPr>
            <w:r w:rsidRPr="00213C36">
              <w:rPr>
                <w:rFonts w:eastAsia="Calibri"/>
                <w:sz w:val="18"/>
                <w:szCs w:val="18"/>
              </w:rPr>
              <w:t>Aptitude</w:t>
            </w:r>
            <w:r w:rsidR="00E71147" w:rsidRPr="00213C36">
              <w:rPr>
                <w:rFonts w:eastAsia="Calibri"/>
                <w:sz w:val="18"/>
                <w:szCs w:val="18"/>
              </w:rPr>
              <w:t xml:space="preserve"> Tests</w:t>
            </w:r>
          </w:p>
          <w:p w14:paraId="1B29739D" w14:textId="55CEF445" w:rsidR="001A743D" w:rsidRPr="00213C36" w:rsidRDefault="001A743D" w:rsidP="00E71147">
            <w:pPr>
              <w:autoSpaceDE w:val="0"/>
              <w:autoSpaceDN w:val="0"/>
              <w:adjustRightInd w:val="0"/>
              <w:rPr>
                <w:rFonts w:eastAsia="Calibri"/>
                <w:sz w:val="18"/>
                <w:szCs w:val="18"/>
              </w:rPr>
            </w:pPr>
            <w:r w:rsidRPr="00213C36">
              <w:rPr>
                <w:rFonts w:eastAsia="Calibri"/>
                <w:sz w:val="18"/>
                <w:szCs w:val="18"/>
              </w:rPr>
              <w:t>Achievement Tests</w:t>
            </w:r>
          </w:p>
        </w:tc>
        <w:tc>
          <w:tcPr>
            <w:tcW w:w="3931" w:type="dxa"/>
            <w:shd w:val="clear" w:color="auto" w:fill="auto"/>
            <w:vAlign w:val="center"/>
          </w:tcPr>
          <w:p w14:paraId="20451166" w14:textId="77777777" w:rsidR="000A5B35" w:rsidRPr="00213C36" w:rsidRDefault="001A743D" w:rsidP="003F0D39">
            <w:pPr>
              <w:autoSpaceDE w:val="0"/>
              <w:autoSpaceDN w:val="0"/>
              <w:adjustRightInd w:val="0"/>
              <w:rPr>
                <w:rFonts w:eastAsia="Calibri"/>
                <w:sz w:val="18"/>
                <w:szCs w:val="18"/>
              </w:rPr>
            </w:pPr>
            <w:r w:rsidRPr="00213C36">
              <w:rPr>
                <w:rFonts w:eastAsia="Calibri"/>
                <w:sz w:val="18"/>
                <w:szCs w:val="18"/>
              </w:rPr>
              <w:t>Chapter 5</w:t>
            </w:r>
            <w:r w:rsidR="000A5B35" w:rsidRPr="00213C36">
              <w:rPr>
                <w:rFonts w:eastAsia="Calibri"/>
                <w:sz w:val="18"/>
                <w:szCs w:val="18"/>
              </w:rPr>
              <w:t xml:space="preserve">   </w:t>
            </w:r>
          </w:p>
          <w:p w14:paraId="34F51387" w14:textId="77777777" w:rsidR="00236A03" w:rsidRDefault="000A5B35" w:rsidP="003F0D39">
            <w:pPr>
              <w:autoSpaceDE w:val="0"/>
              <w:autoSpaceDN w:val="0"/>
              <w:adjustRightInd w:val="0"/>
              <w:rPr>
                <w:rFonts w:ascii="Arial Black" w:eastAsia="Calibri" w:hAnsi="Arial Black"/>
                <w:b/>
                <w:sz w:val="18"/>
                <w:szCs w:val="18"/>
              </w:rPr>
            </w:pPr>
            <w:r w:rsidRPr="00213C36">
              <w:rPr>
                <w:rFonts w:ascii="Arial Black" w:eastAsia="Calibri" w:hAnsi="Arial Black"/>
                <w:b/>
                <w:sz w:val="18"/>
                <w:szCs w:val="18"/>
              </w:rPr>
              <w:t xml:space="preserve">TEST </w:t>
            </w:r>
            <w:r w:rsidR="00355F33">
              <w:rPr>
                <w:rFonts w:ascii="Arial Black" w:eastAsia="Calibri" w:hAnsi="Arial Black"/>
                <w:b/>
                <w:sz w:val="18"/>
                <w:szCs w:val="18"/>
              </w:rPr>
              <w:t>ADMINISTRATION #1 DUE</w:t>
            </w:r>
            <w:r w:rsidR="000F5570">
              <w:rPr>
                <w:rFonts w:ascii="Arial Black" w:eastAsia="Calibri" w:hAnsi="Arial Black"/>
                <w:b/>
                <w:sz w:val="18"/>
                <w:szCs w:val="18"/>
              </w:rPr>
              <w:t xml:space="preserve"> </w:t>
            </w:r>
          </w:p>
          <w:p w14:paraId="14B934D9" w14:textId="38FAF0A5" w:rsidR="001A743D" w:rsidRPr="00213C36" w:rsidRDefault="000F5570" w:rsidP="003F0D39">
            <w:pPr>
              <w:autoSpaceDE w:val="0"/>
              <w:autoSpaceDN w:val="0"/>
              <w:adjustRightInd w:val="0"/>
              <w:rPr>
                <w:rFonts w:eastAsia="Calibri"/>
                <w:sz w:val="18"/>
                <w:szCs w:val="18"/>
              </w:rPr>
            </w:pPr>
            <w:r>
              <w:rPr>
                <w:rFonts w:ascii="Arial Black" w:eastAsia="Calibri" w:hAnsi="Arial Black"/>
                <w:b/>
                <w:sz w:val="18"/>
                <w:szCs w:val="18"/>
              </w:rPr>
              <w:t>(DE DUE</w:t>
            </w:r>
            <w:r w:rsidR="00784075">
              <w:rPr>
                <w:rFonts w:ascii="Arial Black" w:eastAsia="Calibri" w:hAnsi="Arial Black"/>
                <w:b/>
                <w:sz w:val="18"/>
                <w:szCs w:val="18"/>
              </w:rPr>
              <w:t>)</w:t>
            </w:r>
          </w:p>
        </w:tc>
      </w:tr>
      <w:tr w:rsidR="002F6C95" w:rsidRPr="00213C36" w14:paraId="1ED5379D" w14:textId="77777777" w:rsidTr="00E35A6A">
        <w:trPr>
          <w:trHeight w:val="629"/>
        </w:trPr>
        <w:tc>
          <w:tcPr>
            <w:tcW w:w="1643" w:type="dxa"/>
            <w:shd w:val="clear" w:color="auto" w:fill="DBE5F1"/>
          </w:tcPr>
          <w:p w14:paraId="7EE00624" w14:textId="77777777" w:rsidR="002F6C95" w:rsidRPr="00213C36" w:rsidRDefault="002F6C95" w:rsidP="00C278AB">
            <w:pPr>
              <w:autoSpaceDE w:val="0"/>
              <w:autoSpaceDN w:val="0"/>
              <w:adjustRightInd w:val="0"/>
              <w:rPr>
                <w:rFonts w:eastAsia="Calibri"/>
                <w:sz w:val="18"/>
                <w:szCs w:val="18"/>
              </w:rPr>
            </w:pPr>
          </w:p>
          <w:p w14:paraId="735899DF" w14:textId="78BFC3E2" w:rsidR="002F6C95" w:rsidRPr="00213C36" w:rsidRDefault="002F6C95" w:rsidP="002F6C95">
            <w:pPr>
              <w:autoSpaceDE w:val="0"/>
              <w:autoSpaceDN w:val="0"/>
              <w:adjustRightInd w:val="0"/>
              <w:rPr>
                <w:rFonts w:eastAsia="Calibri"/>
                <w:sz w:val="18"/>
                <w:szCs w:val="18"/>
              </w:rPr>
            </w:pPr>
            <w:r>
              <w:rPr>
                <w:rFonts w:eastAsia="Calibri"/>
                <w:sz w:val="18"/>
                <w:szCs w:val="18"/>
              </w:rPr>
              <w:t xml:space="preserve">March </w:t>
            </w:r>
            <w:r w:rsidR="00F17131">
              <w:rPr>
                <w:rFonts w:eastAsia="Calibri"/>
                <w:sz w:val="18"/>
                <w:szCs w:val="18"/>
              </w:rPr>
              <w:t>5</w:t>
            </w:r>
            <w:r w:rsidRPr="002F6C95">
              <w:rPr>
                <w:rFonts w:eastAsia="Calibri"/>
                <w:sz w:val="18"/>
                <w:szCs w:val="18"/>
                <w:vertAlign w:val="superscript"/>
              </w:rPr>
              <w:t>th</w:t>
            </w:r>
            <w:r>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631973AA" w14:textId="1FA3421E" w:rsidR="00F17131" w:rsidRPr="00213C36" w:rsidRDefault="000F5570" w:rsidP="00F17131">
            <w:pPr>
              <w:autoSpaceDE w:val="0"/>
              <w:autoSpaceDN w:val="0"/>
              <w:adjustRightInd w:val="0"/>
              <w:rPr>
                <w:rFonts w:ascii="Arial Black" w:eastAsia="Calibri" w:hAnsi="Arial Black"/>
                <w:b/>
                <w:sz w:val="18"/>
                <w:szCs w:val="18"/>
              </w:rPr>
            </w:pPr>
            <w:r>
              <w:rPr>
                <w:rFonts w:ascii="Arial Black" w:eastAsia="Calibri" w:hAnsi="Arial Black"/>
                <w:b/>
                <w:sz w:val="18"/>
                <w:szCs w:val="18"/>
              </w:rPr>
              <w:t>Student Presentation</w:t>
            </w:r>
          </w:p>
          <w:p w14:paraId="646616D6" w14:textId="77777777" w:rsidR="002F6C95" w:rsidRDefault="00F17131" w:rsidP="00F17131">
            <w:pPr>
              <w:autoSpaceDE w:val="0"/>
              <w:autoSpaceDN w:val="0"/>
              <w:adjustRightInd w:val="0"/>
              <w:rPr>
                <w:rFonts w:ascii="Arial Black" w:eastAsia="Calibri" w:hAnsi="Arial Black" w:cs="Arial"/>
                <w:b/>
                <w:sz w:val="18"/>
                <w:szCs w:val="18"/>
              </w:rPr>
            </w:pPr>
            <w:r w:rsidRPr="002F6C95">
              <w:rPr>
                <w:rFonts w:ascii="Arial Black" w:eastAsia="Calibri" w:hAnsi="Arial Black" w:cs="Arial"/>
                <w:b/>
                <w:sz w:val="18"/>
                <w:szCs w:val="18"/>
              </w:rPr>
              <w:t>APTITUDE</w:t>
            </w:r>
            <w:r>
              <w:rPr>
                <w:rFonts w:ascii="Arial Black" w:eastAsia="Calibri" w:hAnsi="Arial Black" w:cs="Arial"/>
                <w:b/>
                <w:sz w:val="18"/>
                <w:szCs w:val="18"/>
              </w:rPr>
              <w:t>/ ACHIEVEMENT</w:t>
            </w:r>
          </w:p>
          <w:p w14:paraId="2913F786" w14:textId="5B95AEDB" w:rsidR="004B6D89" w:rsidRPr="007E7D8D" w:rsidRDefault="004B6D89" w:rsidP="00F17131">
            <w:pPr>
              <w:autoSpaceDE w:val="0"/>
              <w:autoSpaceDN w:val="0"/>
              <w:adjustRightInd w:val="0"/>
              <w:rPr>
                <w:rFonts w:eastAsia="Calibri"/>
                <w:sz w:val="20"/>
                <w:szCs w:val="20"/>
              </w:rPr>
            </w:pPr>
            <w:r w:rsidRPr="007E7D8D">
              <w:rPr>
                <w:rFonts w:eastAsia="Calibri"/>
                <w:sz w:val="18"/>
                <w:szCs w:val="18"/>
              </w:rPr>
              <w:t xml:space="preserve">Discuss Individual </w:t>
            </w:r>
            <w:r w:rsidR="00236A03">
              <w:rPr>
                <w:rFonts w:eastAsia="Calibri"/>
                <w:sz w:val="18"/>
                <w:szCs w:val="18"/>
              </w:rPr>
              <w:t>Student Assessment Report</w:t>
            </w:r>
          </w:p>
        </w:tc>
        <w:tc>
          <w:tcPr>
            <w:tcW w:w="3931" w:type="dxa"/>
            <w:shd w:val="clear" w:color="auto" w:fill="auto"/>
            <w:vAlign w:val="center"/>
          </w:tcPr>
          <w:p w14:paraId="5F29A723" w14:textId="77777777" w:rsidR="00F17131" w:rsidRDefault="00F17131" w:rsidP="00F17131">
            <w:pPr>
              <w:autoSpaceDE w:val="0"/>
              <w:autoSpaceDN w:val="0"/>
              <w:adjustRightInd w:val="0"/>
              <w:rPr>
                <w:rFonts w:eastAsia="Calibri"/>
                <w:sz w:val="18"/>
                <w:szCs w:val="18"/>
              </w:rPr>
            </w:pPr>
          </w:p>
          <w:p w14:paraId="2A83E1F2" w14:textId="77777777" w:rsidR="00F17131" w:rsidRPr="00213C36" w:rsidRDefault="00F17131" w:rsidP="00F17131">
            <w:pPr>
              <w:autoSpaceDE w:val="0"/>
              <w:autoSpaceDN w:val="0"/>
              <w:adjustRightInd w:val="0"/>
              <w:rPr>
                <w:rFonts w:eastAsia="Calibri"/>
                <w:sz w:val="18"/>
                <w:szCs w:val="18"/>
              </w:rPr>
            </w:pPr>
            <w:r w:rsidRPr="00213C36">
              <w:rPr>
                <w:rFonts w:eastAsia="Calibri"/>
                <w:sz w:val="18"/>
                <w:szCs w:val="18"/>
              </w:rPr>
              <w:t>CAPS</w:t>
            </w:r>
            <w:r>
              <w:rPr>
                <w:rFonts w:eastAsia="Calibri"/>
                <w:sz w:val="18"/>
                <w:szCs w:val="18"/>
              </w:rPr>
              <w:t xml:space="preserve">  </w:t>
            </w:r>
            <w:r w:rsidRPr="00213C36">
              <w:rPr>
                <w:rFonts w:eastAsia="Calibri"/>
                <w:sz w:val="18"/>
                <w:szCs w:val="18"/>
              </w:rPr>
              <w:t>GATB</w:t>
            </w:r>
            <w:r>
              <w:rPr>
                <w:rFonts w:eastAsia="Calibri"/>
                <w:sz w:val="18"/>
                <w:szCs w:val="18"/>
              </w:rPr>
              <w:t xml:space="preserve"> </w:t>
            </w:r>
            <w:r w:rsidRPr="00213C36">
              <w:rPr>
                <w:rFonts w:eastAsia="Calibri"/>
                <w:sz w:val="18"/>
                <w:szCs w:val="18"/>
              </w:rPr>
              <w:t>WRAT</w:t>
            </w:r>
          </w:p>
          <w:p w14:paraId="7E0B9EBA" w14:textId="5BFDC234" w:rsidR="002F6C95" w:rsidRPr="00F17131" w:rsidRDefault="00F17131" w:rsidP="00F17131">
            <w:r w:rsidRPr="00213C36">
              <w:rPr>
                <w:rFonts w:eastAsia="Calibri"/>
                <w:sz w:val="18"/>
                <w:szCs w:val="18"/>
              </w:rPr>
              <w:t>O*Net Aptitude Test</w:t>
            </w:r>
          </w:p>
        </w:tc>
      </w:tr>
      <w:tr w:rsidR="002F6C95" w:rsidRPr="00213C36" w14:paraId="30EE2984" w14:textId="77777777" w:rsidTr="004B6D89">
        <w:trPr>
          <w:trHeight w:val="458"/>
        </w:trPr>
        <w:tc>
          <w:tcPr>
            <w:tcW w:w="1643" w:type="dxa"/>
            <w:shd w:val="clear" w:color="auto" w:fill="DBE5F1"/>
          </w:tcPr>
          <w:p w14:paraId="74C34731" w14:textId="77777777" w:rsidR="002F6C95" w:rsidRDefault="002F6C95" w:rsidP="002F6C95">
            <w:pPr>
              <w:autoSpaceDE w:val="0"/>
              <w:autoSpaceDN w:val="0"/>
              <w:adjustRightInd w:val="0"/>
              <w:rPr>
                <w:rFonts w:eastAsia="Calibri"/>
                <w:sz w:val="18"/>
                <w:szCs w:val="18"/>
              </w:rPr>
            </w:pPr>
          </w:p>
          <w:p w14:paraId="028F15BF" w14:textId="4BAEE4B5"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 xml:space="preserve">March </w:t>
            </w:r>
            <w:r>
              <w:rPr>
                <w:rFonts w:eastAsia="Calibri"/>
                <w:sz w:val="18"/>
                <w:szCs w:val="18"/>
              </w:rPr>
              <w:t>1</w:t>
            </w:r>
            <w:r w:rsidR="00F17131">
              <w:rPr>
                <w:rFonts w:eastAsia="Calibri"/>
                <w:sz w:val="18"/>
                <w:szCs w:val="18"/>
              </w:rPr>
              <w:t>2</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4641E613" w14:textId="0EC2DB5C" w:rsidR="002F6C95" w:rsidRPr="00967DBB" w:rsidRDefault="000F5570" w:rsidP="00607C57">
            <w:pPr>
              <w:autoSpaceDE w:val="0"/>
              <w:autoSpaceDN w:val="0"/>
              <w:adjustRightInd w:val="0"/>
              <w:rPr>
                <w:rFonts w:ascii="Arial Black" w:eastAsia="Calibri" w:hAnsi="Arial Black"/>
                <w:b/>
                <w:szCs w:val="18"/>
              </w:rPr>
            </w:pPr>
            <w:r>
              <w:rPr>
                <w:rFonts w:ascii="Arial Black" w:eastAsia="Calibri" w:hAnsi="Arial Black"/>
                <w:b/>
                <w:szCs w:val="18"/>
              </w:rPr>
              <w:t>MIDTER</w:t>
            </w:r>
            <w:r w:rsidR="004B6D89">
              <w:rPr>
                <w:rFonts w:ascii="Arial Black" w:eastAsia="Calibri" w:hAnsi="Arial Black"/>
                <w:b/>
                <w:szCs w:val="18"/>
              </w:rPr>
              <w:t>M</w:t>
            </w:r>
          </w:p>
        </w:tc>
        <w:tc>
          <w:tcPr>
            <w:tcW w:w="3931" w:type="dxa"/>
            <w:shd w:val="clear" w:color="auto" w:fill="auto"/>
            <w:vAlign w:val="center"/>
          </w:tcPr>
          <w:p w14:paraId="69244EC1" w14:textId="54DBCAA7" w:rsidR="002F6C95" w:rsidRPr="00967DBB" w:rsidRDefault="000F5570" w:rsidP="00607C57">
            <w:pPr>
              <w:autoSpaceDE w:val="0"/>
              <w:autoSpaceDN w:val="0"/>
              <w:adjustRightInd w:val="0"/>
              <w:rPr>
                <w:rFonts w:ascii="Arial Black" w:eastAsia="Calibri" w:hAnsi="Arial Black"/>
                <w:b/>
                <w:szCs w:val="18"/>
              </w:rPr>
            </w:pPr>
            <w:r>
              <w:rPr>
                <w:rFonts w:ascii="Arial Black" w:eastAsia="Calibri" w:hAnsi="Arial Black"/>
                <w:b/>
                <w:szCs w:val="18"/>
              </w:rPr>
              <w:t>MIDTER</w:t>
            </w:r>
            <w:r w:rsidR="004B6D89">
              <w:rPr>
                <w:rFonts w:ascii="Arial Black" w:eastAsia="Calibri" w:hAnsi="Arial Black"/>
                <w:b/>
                <w:szCs w:val="18"/>
              </w:rPr>
              <w:t>M</w:t>
            </w:r>
          </w:p>
        </w:tc>
      </w:tr>
      <w:tr w:rsidR="002F6C95" w:rsidRPr="00213C36" w14:paraId="18E2B24A" w14:textId="77777777" w:rsidTr="00E35A6A">
        <w:trPr>
          <w:trHeight w:val="742"/>
        </w:trPr>
        <w:tc>
          <w:tcPr>
            <w:tcW w:w="1643" w:type="dxa"/>
            <w:shd w:val="clear" w:color="auto" w:fill="DBE5F1"/>
          </w:tcPr>
          <w:p w14:paraId="3BBB79E8" w14:textId="77777777" w:rsidR="002F6C95" w:rsidRPr="00213C36" w:rsidRDefault="002F6C95" w:rsidP="00C278AB">
            <w:pPr>
              <w:autoSpaceDE w:val="0"/>
              <w:autoSpaceDN w:val="0"/>
              <w:adjustRightInd w:val="0"/>
              <w:rPr>
                <w:rFonts w:eastAsia="Calibri"/>
                <w:sz w:val="18"/>
                <w:szCs w:val="18"/>
              </w:rPr>
            </w:pPr>
          </w:p>
          <w:p w14:paraId="224081AA" w14:textId="4ABCB388"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 xml:space="preserve">March </w:t>
            </w:r>
            <w:r w:rsidR="00F17131">
              <w:rPr>
                <w:rFonts w:eastAsia="Calibri"/>
                <w:sz w:val="18"/>
                <w:szCs w:val="18"/>
              </w:rPr>
              <w:t>19</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47FB9998" w14:textId="77777777" w:rsidR="000F5570" w:rsidRDefault="000F5570" w:rsidP="000F5570">
            <w:pPr>
              <w:autoSpaceDE w:val="0"/>
              <w:autoSpaceDN w:val="0"/>
              <w:adjustRightInd w:val="0"/>
              <w:rPr>
                <w:rFonts w:eastAsia="Calibri"/>
                <w:sz w:val="18"/>
                <w:szCs w:val="18"/>
              </w:rPr>
            </w:pPr>
            <w:r w:rsidRPr="00213C36">
              <w:rPr>
                <w:rFonts w:eastAsia="Calibri"/>
                <w:sz w:val="18"/>
                <w:szCs w:val="18"/>
              </w:rPr>
              <w:t>Vocational Tests</w:t>
            </w:r>
          </w:p>
          <w:p w14:paraId="7927798F" w14:textId="7A6F48A0" w:rsidR="004B6D89" w:rsidRDefault="004B6D89" w:rsidP="000F5570">
            <w:pPr>
              <w:autoSpaceDE w:val="0"/>
              <w:autoSpaceDN w:val="0"/>
              <w:adjustRightInd w:val="0"/>
              <w:rPr>
                <w:rFonts w:eastAsia="Calibri"/>
                <w:sz w:val="18"/>
                <w:szCs w:val="18"/>
              </w:rPr>
            </w:pPr>
            <w:r>
              <w:rPr>
                <w:rFonts w:eastAsia="Calibri"/>
                <w:sz w:val="18"/>
                <w:szCs w:val="18"/>
              </w:rPr>
              <w:t>Interest Tests</w:t>
            </w:r>
          </w:p>
          <w:p w14:paraId="1A40469F" w14:textId="77777777" w:rsidR="000F5570" w:rsidRDefault="000F5570" w:rsidP="000F5570">
            <w:pPr>
              <w:autoSpaceDE w:val="0"/>
              <w:autoSpaceDN w:val="0"/>
              <w:adjustRightInd w:val="0"/>
              <w:rPr>
                <w:rFonts w:eastAsia="Calibri"/>
                <w:sz w:val="18"/>
                <w:szCs w:val="18"/>
              </w:rPr>
            </w:pPr>
            <w:r w:rsidRPr="00836119">
              <w:rPr>
                <w:rFonts w:eastAsia="Calibri"/>
                <w:sz w:val="18"/>
                <w:szCs w:val="18"/>
              </w:rPr>
              <w:t>Test Development</w:t>
            </w:r>
          </w:p>
          <w:p w14:paraId="683092B0" w14:textId="2EE1F28B" w:rsidR="002F6C95" w:rsidRPr="002F6C95" w:rsidRDefault="000F5570" w:rsidP="000F5570">
            <w:pPr>
              <w:autoSpaceDE w:val="0"/>
              <w:autoSpaceDN w:val="0"/>
              <w:adjustRightInd w:val="0"/>
              <w:rPr>
                <w:rFonts w:eastAsia="Calibri"/>
                <w:sz w:val="18"/>
                <w:szCs w:val="18"/>
              </w:rPr>
            </w:pPr>
            <w:r>
              <w:rPr>
                <w:rFonts w:eastAsia="Calibri"/>
                <w:sz w:val="18"/>
                <w:szCs w:val="18"/>
              </w:rPr>
              <w:t>Medications</w:t>
            </w:r>
          </w:p>
        </w:tc>
        <w:tc>
          <w:tcPr>
            <w:tcW w:w="3931" w:type="dxa"/>
            <w:shd w:val="clear" w:color="auto" w:fill="auto"/>
            <w:vAlign w:val="center"/>
          </w:tcPr>
          <w:p w14:paraId="32B961D9" w14:textId="77777777" w:rsidR="000F5570" w:rsidRDefault="000F5570" w:rsidP="000F5570">
            <w:pPr>
              <w:autoSpaceDE w:val="0"/>
              <w:autoSpaceDN w:val="0"/>
              <w:adjustRightInd w:val="0"/>
              <w:rPr>
                <w:rFonts w:eastAsia="Calibri"/>
                <w:sz w:val="18"/>
                <w:szCs w:val="18"/>
              </w:rPr>
            </w:pPr>
            <w:r w:rsidRPr="00213C36">
              <w:rPr>
                <w:rFonts w:eastAsia="Calibri"/>
                <w:sz w:val="18"/>
                <w:szCs w:val="18"/>
              </w:rPr>
              <w:t>Chapter 8</w:t>
            </w:r>
          </w:p>
          <w:p w14:paraId="782E0780" w14:textId="0CEB85A5" w:rsidR="002F6C95" w:rsidRPr="00213C36" w:rsidRDefault="000F5570" w:rsidP="000F5570">
            <w:pPr>
              <w:autoSpaceDE w:val="0"/>
              <w:autoSpaceDN w:val="0"/>
              <w:adjustRightInd w:val="0"/>
              <w:rPr>
                <w:rFonts w:eastAsia="Calibri"/>
                <w:b/>
                <w:sz w:val="18"/>
                <w:szCs w:val="18"/>
              </w:rPr>
            </w:pPr>
            <w:r>
              <w:rPr>
                <w:rFonts w:eastAsia="Calibri"/>
                <w:sz w:val="18"/>
                <w:szCs w:val="18"/>
              </w:rPr>
              <w:t>Supplemental Readings</w:t>
            </w:r>
          </w:p>
        </w:tc>
      </w:tr>
      <w:tr w:rsidR="002F6C95" w:rsidRPr="00213C36" w14:paraId="22571B89" w14:textId="77777777" w:rsidTr="00E35A6A">
        <w:trPr>
          <w:trHeight w:val="499"/>
        </w:trPr>
        <w:tc>
          <w:tcPr>
            <w:tcW w:w="1643" w:type="dxa"/>
            <w:shd w:val="clear" w:color="auto" w:fill="DBE5F1"/>
          </w:tcPr>
          <w:p w14:paraId="4BDE6CDE" w14:textId="77777777" w:rsidR="002F6C95" w:rsidRPr="00213C36" w:rsidRDefault="002F6C95" w:rsidP="00C278AB">
            <w:pPr>
              <w:autoSpaceDE w:val="0"/>
              <w:autoSpaceDN w:val="0"/>
              <w:adjustRightInd w:val="0"/>
              <w:rPr>
                <w:rFonts w:eastAsia="Calibri"/>
                <w:sz w:val="18"/>
                <w:szCs w:val="18"/>
              </w:rPr>
            </w:pPr>
          </w:p>
          <w:p w14:paraId="2F034C07" w14:textId="71680EFA"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March 2</w:t>
            </w:r>
            <w:r w:rsidR="00F17131">
              <w:rPr>
                <w:rFonts w:eastAsia="Calibri"/>
                <w:sz w:val="18"/>
                <w:szCs w:val="18"/>
              </w:rPr>
              <w:t>6</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2F448CBF" w14:textId="6AD94EC1" w:rsidR="000F5570" w:rsidRPr="00213C36" w:rsidRDefault="000F5570" w:rsidP="000F5570">
            <w:pPr>
              <w:autoSpaceDE w:val="0"/>
              <w:autoSpaceDN w:val="0"/>
              <w:adjustRightInd w:val="0"/>
              <w:rPr>
                <w:rFonts w:ascii="Arial Black" w:eastAsia="Calibri" w:hAnsi="Arial Black"/>
                <w:sz w:val="18"/>
                <w:szCs w:val="18"/>
              </w:rPr>
            </w:pPr>
            <w:r>
              <w:rPr>
                <w:rFonts w:ascii="Arial Black" w:eastAsia="Calibri" w:hAnsi="Arial Black"/>
                <w:sz w:val="18"/>
                <w:szCs w:val="18"/>
              </w:rPr>
              <w:t>Student Presentation</w:t>
            </w:r>
          </w:p>
          <w:p w14:paraId="466F8CA8" w14:textId="77777777" w:rsidR="009231A0" w:rsidRDefault="000F5570" w:rsidP="000F5570">
            <w:pPr>
              <w:autoSpaceDE w:val="0"/>
              <w:autoSpaceDN w:val="0"/>
              <w:adjustRightInd w:val="0"/>
              <w:rPr>
                <w:rFonts w:ascii="Arial Black" w:eastAsia="Calibri" w:hAnsi="Arial Black"/>
                <w:sz w:val="18"/>
                <w:szCs w:val="18"/>
              </w:rPr>
            </w:pPr>
            <w:r>
              <w:rPr>
                <w:rFonts w:ascii="Arial Black" w:eastAsia="Calibri" w:hAnsi="Arial Black"/>
                <w:sz w:val="18"/>
                <w:szCs w:val="18"/>
              </w:rPr>
              <w:t>VOCATIONAL/ INTEREST</w:t>
            </w:r>
          </w:p>
          <w:p w14:paraId="0A720D20" w14:textId="38F8B501" w:rsidR="004B6D89" w:rsidRPr="007E7D8D" w:rsidRDefault="004B6D89" w:rsidP="000F5570">
            <w:pPr>
              <w:autoSpaceDE w:val="0"/>
              <w:autoSpaceDN w:val="0"/>
              <w:adjustRightInd w:val="0"/>
              <w:rPr>
                <w:rFonts w:eastAsia="Calibri"/>
                <w:sz w:val="18"/>
                <w:szCs w:val="18"/>
              </w:rPr>
            </w:pPr>
            <w:r w:rsidRPr="007E7D8D">
              <w:rPr>
                <w:rFonts w:eastAsia="Calibri"/>
                <w:sz w:val="18"/>
                <w:szCs w:val="18"/>
              </w:rPr>
              <w:t xml:space="preserve">Discuss Administration/ Issues </w:t>
            </w:r>
          </w:p>
        </w:tc>
        <w:tc>
          <w:tcPr>
            <w:tcW w:w="3931" w:type="dxa"/>
            <w:shd w:val="clear" w:color="auto" w:fill="auto"/>
            <w:vAlign w:val="center"/>
          </w:tcPr>
          <w:p w14:paraId="798D293E" w14:textId="77777777" w:rsidR="000F5570" w:rsidRPr="00213C36" w:rsidRDefault="000F5570" w:rsidP="000F5570">
            <w:pPr>
              <w:autoSpaceDE w:val="0"/>
              <w:autoSpaceDN w:val="0"/>
              <w:adjustRightInd w:val="0"/>
              <w:rPr>
                <w:rFonts w:eastAsia="Calibri"/>
                <w:sz w:val="18"/>
                <w:szCs w:val="18"/>
              </w:rPr>
            </w:pPr>
            <w:r w:rsidRPr="00213C36">
              <w:rPr>
                <w:rFonts w:eastAsia="Calibri"/>
                <w:sz w:val="18"/>
                <w:szCs w:val="18"/>
              </w:rPr>
              <w:t>Hollands Self-Directed Search</w:t>
            </w:r>
          </w:p>
          <w:p w14:paraId="37742D7B" w14:textId="77777777" w:rsidR="000F5570" w:rsidRPr="00213C36" w:rsidRDefault="000F5570" w:rsidP="000F5570">
            <w:pPr>
              <w:autoSpaceDE w:val="0"/>
              <w:autoSpaceDN w:val="0"/>
              <w:adjustRightInd w:val="0"/>
              <w:rPr>
                <w:rFonts w:eastAsia="Calibri"/>
                <w:sz w:val="18"/>
                <w:szCs w:val="18"/>
              </w:rPr>
            </w:pPr>
            <w:r w:rsidRPr="00213C36">
              <w:rPr>
                <w:rFonts w:eastAsia="Calibri"/>
                <w:sz w:val="18"/>
                <w:szCs w:val="18"/>
              </w:rPr>
              <w:t xml:space="preserve">Strong Interest Inventory </w:t>
            </w:r>
          </w:p>
          <w:p w14:paraId="7F018831" w14:textId="77777777" w:rsidR="000F5570" w:rsidRPr="00213C36" w:rsidRDefault="000F5570" w:rsidP="000F5570">
            <w:pPr>
              <w:autoSpaceDE w:val="0"/>
              <w:autoSpaceDN w:val="0"/>
              <w:adjustRightInd w:val="0"/>
              <w:rPr>
                <w:rFonts w:eastAsia="Calibri"/>
                <w:sz w:val="18"/>
                <w:szCs w:val="18"/>
              </w:rPr>
            </w:pPr>
            <w:r w:rsidRPr="00213C36">
              <w:rPr>
                <w:rFonts w:eastAsia="Calibri"/>
                <w:sz w:val="18"/>
                <w:szCs w:val="18"/>
              </w:rPr>
              <w:t>COPS</w:t>
            </w:r>
          </w:p>
          <w:p w14:paraId="78D2CF0F" w14:textId="77777777" w:rsidR="000F5570" w:rsidRPr="00213C36" w:rsidRDefault="000F5570" w:rsidP="000F5570">
            <w:pPr>
              <w:autoSpaceDE w:val="0"/>
              <w:autoSpaceDN w:val="0"/>
              <w:adjustRightInd w:val="0"/>
              <w:rPr>
                <w:rFonts w:eastAsia="Calibri"/>
                <w:sz w:val="18"/>
                <w:szCs w:val="18"/>
              </w:rPr>
            </w:pPr>
            <w:r w:rsidRPr="00213C36">
              <w:rPr>
                <w:rFonts w:eastAsia="Calibri"/>
                <w:sz w:val="18"/>
                <w:szCs w:val="18"/>
              </w:rPr>
              <w:t>O*Net Interest</w:t>
            </w:r>
          </w:p>
          <w:p w14:paraId="4A5E7E0A" w14:textId="77777777" w:rsidR="000F5570" w:rsidRDefault="000F5570" w:rsidP="000F5570">
            <w:pPr>
              <w:autoSpaceDE w:val="0"/>
              <w:autoSpaceDN w:val="0"/>
              <w:adjustRightInd w:val="0"/>
              <w:rPr>
                <w:rFonts w:ascii="Arial Black" w:eastAsia="Calibri" w:hAnsi="Arial Black"/>
                <w:b/>
                <w:sz w:val="18"/>
                <w:szCs w:val="18"/>
              </w:rPr>
            </w:pPr>
            <w:r w:rsidRPr="00213C36">
              <w:rPr>
                <w:rFonts w:ascii="Arial Black" w:eastAsia="Calibri" w:hAnsi="Arial Black"/>
                <w:b/>
                <w:sz w:val="18"/>
                <w:szCs w:val="18"/>
              </w:rPr>
              <w:t xml:space="preserve">TEST </w:t>
            </w:r>
            <w:r>
              <w:rPr>
                <w:rFonts w:ascii="Arial Black" w:eastAsia="Calibri" w:hAnsi="Arial Black"/>
                <w:b/>
                <w:sz w:val="18"/>
                <w:szCs w:val="18"/>
              </w:rPr>
              <w:t>ADMINISTRATION #2 DUE</w:t>
            </w:r>
          </w:p>
          <w:p w14:paraId="546E30E8" w14:textId="749AAA74" w:rsidR="00AE2114" w:rsidRPr="00213C36" w:rsidRDefault="000F5570" w:rsidP="000F5570">
            <w:pPr>
              <w:autoSpaceDE w:val="0"/>
              <w:autoSpaceDN w:val="0"/>
              <w:adjustRightInd w:val="0"/>
              <w:rPr>
                <w:rFonts w:eastAsia="Calibri"/>
                <w:sz w:val="18"/>
                <w:szCs w:val="18"/>
              </w:rPr>
            </w:pPr>
            <w:r>
              <w:rPr>
                <w:rFonts w:ascii="Arial Black" w:eastAsia="Calibri" w:hAnsi="Arial Black"/>
                <w:b/>
                <w:sz w:val="18"/>
                <w:szCs w:val="18"/>
              </w:rPr>
              <w:t>(DE DUE)</w:t>
            </w:r>
          </w:p>
        </w:tc>
      </w:tr>
      <w:tr w:rsidR="002F6C95" w:rsidRPr="00213C36" w14:paraId="6B5D30B7" w14:textId="77777777" w:rsidTr="007E7D8D">
        <w:trPr>
          <w:trHeight w:val="737"/>
        </w:trPr>
        <w:tc>
          <w:tcPr>
            <w:tcW w:w="1643" w:type="dxa"/>
            <w:shd w:val="clear" w:color="auto" w:fill="DBE5F1"/>
          </w:tcPr>
          <w:p w14:paraId="02C815CA" w14:textId="77777777" w:rsidR="002F6C95" w:rsidRPr="00213C36" w:rsidRDefault="002F6C95" w:rsidP="00C278AB">
            <w:pPr>
              <w:autoSpaceDE w:val="0"/>
              <w:autoSpaceDN w:val="0"/>
              <w:adjustRightInd w:val="0"/>
              <w:rPr>
                <w:rFonts w:eastAsia="Calibri"/>
                <w:sz w:val="18"/>
                <w:szCs w:val="18"/>
              </w:rPr>
            </w:pPr>
          </w:p>
          <w:p w14:paraId="50F890A4" w14:textId="5A86D00C" w:rsidR="002F6C95" w:rsidRPr="00213C36" w:rsidRDefault="002F6C95" w:rsidP="00C278AB">
            <w:pPr>
              <w:autoSpaceDE w:val="0"/>
              <w:autoSpaceDN w:val="0"/>
              <w:adjustRightInd w:val="0"/>
              <w:rPr>
                <w:rFonts w:eastAsia="Calibri"/>
                <w:sz w:val="18"/>
                <w:szCs w:val="18"/>
              </w:rPr>
            </w:pPr>
            <w:r>
              <w:rPr>
                <w:rFonts w:eastAsia="Calibri"/>
                <w:sz w:val="18"/>
                <w:szCs w:val="18"/>
              </w:rPr>
              <w:t xml:space="preserve">April </w:t>
            </w:r>
            <w:r w:rsidR="000F5570">
              <w:rPr>
                <w:rFonts w:eastAsia="Calibri"/>
                <w:sz w:val="18"/>
                <w:szCs w:val="18"/>
              </w:rPr>
              <w:t>2</w:t>
            </w:r>
            <w:r w:rsidR="000F5570">
              <w:rPr>
                <w:rFonts w:eastAsia="Calibri"/>
                <w:sz w:val="18"/>
                <w:szCs w:val="18"/>
                <w:vertAlign w:val="superscript"/>
              </w:rPr>
              <w:t>n</w:t>
            </w:r>
            <w:r w:rsidR="00152890">
              <w:rPr>
                <w:rFonts w:eastAsia="Calibri"/>
                <w:sz w:val="18"/>
                <w:szCs w:val="18"/>
                <w:vertAlign w:val="superscript"/>
              </w:rPr>
              <w:t>d</w:t>
            </w:r>
            <w:r>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142D5C9B" w14:textId="77777777" w:rsidR="000F5570" w:rsidRDefault="000F5570" w:rsidP="000F5570">
            <w:pPr>
              <w:autoSpaceDE w:val="0"/>
              <w:autoSpaceDN w:val="0"/>
              <w:adjustRightInd w:val="0"/>
              <w:rPr>
                <w:rFonts w:eastAsia="Calibri"/>
                <w:sz w:val="18"/>
                <w:szCs w:val="18"/>
              </w:rPr>
            </w:pPr>
            <w:r>
              <w:rPr>
                <w:rFonts w:eastAsia="Calibri"/>
                <w:sz w:val="18"/>
                <w:szCs w:val="18"/>
              </w:rPr>
              <w:t>P</w:t>
            </w:r>
            <w:r w:rsidRPr="00213C36">
              <w:rPr>
                <w:rFonts w:eastAsia="Calibri"/>
                <w:sz w:val="18"/>
                <w:szCs w:val="18"/>
              </w:rPr>
              <w:t>ersonality Tests</w:t>
            </w:r>
          </w:p>
          <w:p w14:paraId="2B467549" w14:textId="77777777" w:rsidR="000F5570" w:rsidRDefault="000F5570" w:rsidP="000F5570">
            <w:pPr>
              <w:autoSpaceDE w:val="0"/>
              <w:autoSpaceDN w:val="0"/>
              <w:adjustRightInd w:val="0"/>
              <w:rPr>
                <w:rFonts w:eastAsia="Calibri"/>
                <w:sz w:val="18"/>
                <w:szCs w:val="18"/>
              </w:rPr>
            </w:pPr>
            <w:r w:rsidRPr="00836119">
              <w:rPr>
                <w:rFonts w:eastAsia="Calibri"/>
                <w:sz w:val="18"/>
                <w:szCs w:val="18"/>
              </w:rPr>
              <w:t>Testing Individuals with Sensory Impairment</w:t>
            </w:r>
            <w:r w:rsidRPr="00213C36">
              <w:rPr>
                <w:rFonts w:eastAsia="Calibri"/>
                <w:sz w:val="18"/>
                <w:szCs w:val="18"/>
              </w:rPr>
              <w:t xml:space="preserve">  </w:t>
            </w:r>
          </w:p>
          <w:p w14:paraId="0DEBFD10" w14:textId="490E363B" w:rsidR="002F6C95" w:rsidRPr="00213C36" w:rsidRDefault="000F5570" w:rsidP="000F5570">
            <w:pPr>
              <w:autoSpaceDE w:val="0"/>
              <w:autoSpaceDN w:val="0"/>
              <w:adjustRightInd w:val="0"/>
              <w:rPr>
                <w:rFonts w:ascii="Arial Black" w:eastAsia="Calibri" w:hAnsi="Arial Black"/>
                <w:sz w:val="18"/>
                <w:szCs w:val="18"/>
              </w:rPr>
            </w:pPr>
            <w:r>
              <w:rPr>
                <w:rFonts w:eastAsia="Calibri"/>
                <w:sz w:val="18"/>
                <w:szCs w:val="18"/>
              </w:rPr>
              <w:t>Screening for other issues (SA) &amp; Co-occurring d/o</w:t>
            </w:r>
          </w:p>
        </w:tc>
        <w:tc>
          <w:tcPr>
            <w:tcW w:w="3931" w:type="dxa"/>
            <w:shd w:val="clear" w:color="auto" w:fill="auto"/>
            <w:vAlign w:val="center"/>
          </w:tcPr>
          <w:p w14:paraId="4D6378AC" w14:textId="77777777" w:rsidR="000F5570" w:rsidRDefault="000F5570" w:rsidP="000F5570">
            <w:pPr>
              <w:autoSpaceDE w:val="0"/>
              <w:autoSpaceDN w:val="0"/>
              <w:adjustRightInd w:val="0"/>
              <w:rPr>
                <w:rFonts w:eastAsia="Calibri"/>
                <w:sz w:val="18"/>
                <w:szCs w:val="18"/>
              </w:rPr>
            </w:pPr>
            <w:r w:rsidRPr="00213C36">
              <w:rPr>
                <w:rFonts w:eastAsia="Calibri"/>
                <w:sz w:val="18"/>
                <w:szCs w:val="18"/>
              </w:rPr>
              <w:t>Chapter 6</w:t>
            </w:r>
          </w:p>
          <w:p w14:paraId="7C1943A2" w14:textId="77777777" w:rsidR="000F5570" w:rsidRDefault="000F5570" w:rsidP="000F5570">
            <w:pPr>
              <w:autoSpaceDE w:val="0"/>
              <w:autoSpaceDN w:val="0"/>
              <w:adjustRightInd w:val="0"/>
              <w:rPr>
                <w:rFonts w:eastAsia="Calibri"/>
                <w:sz w:val="18"/>
                <w:szCs w:val="18"/>
              </w:rPr>
            </w:pPr>
            <w:r>
              <w:rPr>
                <w:rFonts w:eastAsia="Calibri"/>
                <w:sz w:val="18"/>
                <w:szCs w:val="18"/>
              </w:rPr>
              <w:t>Chapters16 &amp; 17</w:t>
            </w:r>
            <w:r w:rsidRPr="00213C36">
              <w:rPr>
                <w:rFonts w:eastAsia="Calibri"/>
                <w:sz w:val="18"/>
                <w:szCs w:val="18"/>
              </w:rPr>
              <w:t xml:space="preserve"> </w:t>
            </w:r>
          </w:p>
          <w:p w14:paraId="288AAEB5" w14:textId="7044A64B" w:rsidR="00784075" w:rsidRPr="00213C36" w:rsidRDefault="000F5570" w:rsidP="000F5570">
            <w:pPr>
              <w:autoSpaceDE w:val="0"/>
              <w:autoSpaceDN w:val="0"/>
              <w:adjustRightInd w:val="0"/>
              <w:rPr>
                <w:rFonts w:ascii="Arial Black" w:eastAsia="Calibri" w:hAnsi="Arial Black"/>
                <w:b/>
                <w:sz w:val="18"/>
                <w:szCs w:val="18"/>
              </w:rPr>
            </w:pPr>
            <w:r>
              <w:rPr>
                <w:rFonts w:eastAsia="Calibri"/>
                <w:sz w:val="18"/>
                <w:szCs w:val="18"/>
              </w:rPr>
              <w:t>Supplemental Readings</w:t>
            </w:r>
          </w:p>
        </w:tc>
      </w:tr>
      <w:tr w:rsidR="002F6C95" w:rsidRPr="00213C36" w14:paraId="61FE4BE2" w14:textId="77777777" w:rsidTr="00E35A6A">
        <w:trPr>
          <w:trHeight w:val="742"/>
        </w:trPr>
        <w:tc>
          <w:tcPr>
            <w:tcW w:w="1643" w:type="dxa"/>
            <w:shd w:val="clear" w:color="auto" w:fill="DBE5F1"/>
          </w:tcPr>
          <w:p w14:paraId="7122C9F3" w14:textId="77777777" w:rsidR="002F6C95" w:rsidRPr="00213C36" w:rsidRDefault="002F6C95" w:rsidP="00C278AB">
            <w:pPr>
              <w:autoSpaceDE w:val="0"/>
              <w:autoSpaceDN w:val="0"/>
              <w:adjustRightInd w:val="0"/>
              <w:rPr>
                <w:rFonts w:eastAsia="Calibri"/>
                <w:sz w:val="18"/>
                <w:szCs w:val="18"/>
              </w:rPr>
            </w:pPr>
          </w:p>
          <w:p w14:paraId="5EAA57A7" w14:textId="77777777" w:rsidR="002F6C95" w:rsidRPr="00213C36" w:rsidRDefault="002F6C95" w:rsidP="00C278AB">
            <w:pPr>
              <w:autoSpaceDE w:val="0"/>
              <w:autoSpaceDN w:val="0"/>
              <w:adjustRightInd w:val="0"/>
              <w:rPr>
                <w:rFonts w:eastAsia="Calibri"/>
                <w:sz w:val="18"/>
                <w:szCs w:val="18"/>
              </w:rPr>
            </w:pPr>
          </w:p>
          <w:p w14:paraId="47F17C8E" w14:textId="4B925DD4"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 xml:space="preserve">April </w:t>
            </w:r>
            <w:r w:rsidR="000F5570">
              <w:rPr>
                <w:rFonts w:eastAsia="Calibri"/>
                <w:sz w:val="18"/>
                <w:szCs w:val="18"/>
              </w:rPr>
              <w:t>9</w:t>
            </w:r>
            <w:r w:rsidRPr="002F6C95">
              <w:rPr>
                <w:rFonts w:eastAsia="Calibri"/>
                <w:sz w:val="18"/>
                <w:szCs w:val="18"/>
                <w:vertAlign w:val="superscript"/>
              </w:rPr>
              <w:t>th</w:t>
            </w:r>
            <w:r>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058EC729" w14:textId="77777777" w:rsidR="000F5570" w:rsidRPr="00213C36" w:rsidRDefault="000F5570" w:rsidP="000F5570">
            <w:pPr>
              <w:autoSpaceDE w:val="0"/>
              <w:autoSpaceDN w:val="0"/>
              <w:adjustRightInd w:val="0"/>
              <w:rPr>
                <w:rFonts w:eastAsia="Calibri"/>
                <w:sz w:val="18"/>
                <w:szCs w:val="18"/>
              </w:rPr>
            </w:pPr>
            <w:r>
              <w:rPr>
                <w:rFonts w:ascii="Arial Black" w:eastAsia="Calibri" w:hAnsi="Arial Black"/>
                <w:sz w:val="18"/>
                <w:szCs w:val="18"/>
              </w:rPr>
              <w:t>Student Presentation</w:t>
            </w:r>
          </w:p>
          <w:p w14:paraId="517B2611" w14:textId="77777777" w:rsidR="000F5570" w:rsidRDefault="000F5570" w:rsidP="000F5570">
            <w:pPr>
              <w:autoSpaceDE w:val="0"/>
              <w:autoSpaceDN w:val="0"/>
              <w:adjustRightInd w:val="0"/>
              <w:rPr>
                <w:rFonts w:ascii="Arial Black" w:eastAsia="Calibri" w:hAnsi="Arial Black"/>
                <w:sz w:val="18"/>
                <w:szCs w:val="18"/>
              </w:rPr>
            </w:pPr>
            <w:r w:rsidRPr="002F6C95">
              <w:rPr>
                <w:rFonts w:ascii="Arial Black" w:eastAsia="Calibri" w:hAnsi="Arial Black"/>
                <w:sz w:val="18"/>
                <w:szCs w:val="18"/>
              </w:rPr>
              <w:t xml:space="preserve">PERSONALITY </w:t>
            </w:r>
            <w:r>
              <w:rPr>
                <w:rFonts w:ascii="Arial Black" w:eastAsia="Calibri" w:hAnsi="Arial Black"/>
                <w:sz w:val="18"/>
                <w:szCs w:val="18"/>
              </w:rPr>
              <w:t>TYPE</w:t>
            </w:r>
          </w:p>
          <w:p w14:paraId="7C704086" w14:textId="77777777" w:rsidR="000F5570" w:rsidRDefault="000F5570" w:rsidP="000F5570">
            <w:pPr>
              <w:autoSpaceDE w:val="0"/>
              <w:autoSpaceDN w:val="0"/>
              <w:adjustRightInd w:val="0"/>
              <w:rPr>
                <w:rFonts w:ascii="Arial Black" w:eastAsia="Calibri" w:hAnsi="Arial Black"/>
                <w:sz w:val="18"/>
                <w:szCs w:val="18"/>
              </w:rPr>
            </w:pPr>
            <w:r w:rsidRPr="00213C36">
              <w:rPr>
                <w:rFonts w:eastAsia="Calibri"/>
                <w:sz w:val="18"/>
                <w:szCs w:val="18"/>
              </w:rPr>
              <w:t>Work –Behavior Assessment Lecture</w:t>
            </w:r>
            <w:r w:rsidRPr="00213C36">
              <w:rPr>
                <w:rFonts w:ascii="Arial Black" w:eastAsia="Calibri" w:hAnsi="Arial Black"/>
                <w:sz w:val="18"/>
                <w:szCs w:val="18"/>
              </w:rPr>
              <w:t xml:space="preserve"> </w:t>
            </w:r>
          </w:p>
          <w:p w14:paraId="78B497FA" w14:textId="733AA425" w:rsidR="009231A0" w:rsidRPr="00213C36" w:rsidRDefault="009231A0" w:rsidP="000F5570">
            <w:pPr>
              <w:autoSpaceDE w:val="0"/>
              <w:autoSpaceDN w:val="0"/>
              <w:adjustRightInd w:val="0"/>
              <w:rPr>
                <w:rFonts w:eastAsia="Calibri"/>
                <w:sz w:val="18"/>
                <w:szCs w:val="18"/>
              </w:rPr>
            </w:pPr>
          </w:p>
        </w:tc>
        <w:tc>
          <w:tcPr>
            <w:tcW w:w="3931" w:type="dxa"/>
            <w:shd w:val="clear" w:color="auto" w:fill="auto"/>
            <w:vAlign w:val="center"/>
          </w:tcPr>
          <w:p w14:paraId="79434CFE" w14:textId="77777777" w:rsidR="000F5570" w:rsidRPr="00213C36" w:rsidRDefault="000F5570" w:rsidP="000F5570">
            <w:pPr>
              <w:autoSpaceDE w:val="0"/>
              <w:autoSpaceDN w:val="0"/>
              <w:adjustRightInd w:val="0"/>
              <w:rPr>
                <w:rFonts w:eastAsia="Calibri"/>
                <w:sz w:val="18"/>
                <w:szCs w:val="18"/>
              </w:rPr>
            </w:pPr>
            <w:r w:rsidRPr="00213C36">
              <w:rPr>
                <w:rFonts w:eastAsia="Calibri"/>
                <w:sz w:val="18"/>
                <w:szCs w:val="18"/>
              </w:rPr>
              <w:t>16PF</w:t>
            </w:r>
          </w:p>
          <w:p w14:paraId="25ED9B2B" w14:textId="77777777" w:rsidR="000F5570" w:rsidRDefault="000F5570" w:rsidP="000F5570">
            <w:pPr>
              <w:autoSpaceDE w:val="0"/>
              <w:autoSpaceDN w:val="0"/>
              <w:adjustRightInd w:val="0"/>
              <w:rPr>
                <w:rFonts w:eastAsia="Calibri"/>
                <w:sz w:val="18"/>
                <w:szCs w:val="18"/>
              </w:rPr>
            </w:pPr>
            <w:r w:rsidRPr="00213C36">
              <w:rPr>
                <w:rFonts w:eastAsia="Calibri"/>
                <w:sz w:val="18"/>
                <w:szCs w:val="18"/>
              </w:rPr>
              <w:t>Myers Brigg</w:t>
            </w:r>
            <w:r>
              <w:rPr>
                <w:rFonts w:eastAsia="Calibri"/>
                <w:sz w:val="18"/>
                <w:szCs w:val="18"/>
              </w:rPr>
              <w:t>s</w:t>
            </w:r>
          </w:p>
          <w:p w14:paraId="276693DE" w14:textId="77777777" w:rsidR="000F5570" w:rsidRDefault="000F5570" w:rsidP="000F5570">
            <w:pPr>
              <w:autoSpaceDE w:val="0"/>
              <w:autoSpaceDN w:val="0"/>
              <w:adjustRightInd w:val="0"/>
              <w:rPr>
                <w:rFonts w:eastAsia="Calibri"/>
                <w:sz w:val="18"/>
                <w:szCs w:val="18"/>
              </w:rPr>
            </w:pPr>
            <w:r w:rsidRPr="00213C36">
              <w:rPr>
                <w:rFonts w:eastAsia="Calibri"/>
                <w:sz w:val="18"/>
                <w:szCs w:val="18"/>
              </w:rPr>
              <w:t>Chapter 12</w:t>
            </w:r>
          </w:p>
          <w:p w14:paraId="647119F9" w14:textId="0738095A" w:rsidR="00AE2114" w:rsidRPr="004B6D89" w:rsidRDefault="00AE2114" w:rsidP="000F5570">
            <w:pPr>
              <w:autoSpaceDE w:val="0"/>
              <w:autoSpaceDN w:val="0"/>
              <w:adjustRightInd w:val="0"/>
              <w:rPr>
                <w:rFonts w:ascii="Arial Black" w:eastAsia="Calibri" w:hAnsi="Arial Black"/>
                <w:b/>
                <w:sz w:val="18"/>
                <w:szCs w:val="18"/>
              </w:rPr>
            </w:pPr>
          </w:p>
        </w:tc>
      </w:tr>
      <w:tr w:rsidR="002F6C95" w:rsidRPr="00213C36" w14:paraId="52549A15" w14:textId="77777777" w:rsidTr="007E7D8D">
        <w:trPr>
          <w:trHeight w:val="296"/>
        </w:trPr>
        <w:tc>
          <w:tcPr>
            <w:tcW w:w="1643" w:type="dxa"/>
            <w:shd w:val="clear" w:color="auto" w:fill="DBE5F1"/>
          </w:tcPr>
          <w:p w14:paraId="73B2028D" w14:textId="77777777" w:rsidR="002F6C95" w:rsidRPr="00213C36" w:rsidRDefault="002F6C95" w:rsidP="00DD31F2">
            <w:pPr>
              <w:autoSpaceDE w:val="0"/>
              <w:autoSpaceDN w:val="0"/>
              <w:adjustRightInd w:val="0"/>
              <w:rPr>
                <w:rFonts w:eastAsia="Calibri"/>
                <w:sz w:val="18"/>
                <w:szCs w:val="18"/>
              </w:rPr>
            </w:pPr>
          </w:p>
          <w:p w14:paraId="0F18D92E" w14:textId="5FCD20DA" w:rsidR="002F6C95" w:rsidRPr="00213C36" w:rsidRDefault="002F6C95" w:rsidP="002F6C95">
            <w:pPr>
              <w:autoSpaceDE w:val="0"/>
              <w:autoSpaceDN w:val="0"/>
              <w:adjustRightInd w:val="0"/>
              <w:rPr>
                <w:rFonts w:eastAsia="Calibri"/>
                <w:sz w:val="18"/>
                <w:szCs w:val="18"/>
              </w:rPr>
            </w:pPr>
            <w:r w:rsidRPr="00213C36">
              <w:rPr>
                <w:rFonts w:eastAsia="Calibri"/>
                <w:sz w:val="18"/>
                <w:szCs w:val="18"/>
              </w:rPr>
              <w:t>April 1</w:t>
            </w:r>
            <w:r w:rsidR="000F5570">
              <w:rPr>
                <w:rFonts w:eastAsia="Calibri"/>
                <w:sz w:val="18"/>
                <w:szCs w:val="18"/>
              </w:rPr>
              <w:t>6</w:t>
            </w:r>
            <w:r w:rsidRPr="00213C36">
              <w:rPr>
                <w:rFonts w:eastAsia="Calibri"/>
                <w:sz w:val="18"/>
                <w:szCs w:val="18"/>
                <w:vertAlign w:val="superscript"/>
              </w:rPr>
              <w:t>th</w:t>
            </w:r>
            <w:r w:rsidRPr="00213C36">
              <w:rPr>
                <w:rFonts w:eastAsia="Calibri"/>
                <w:sz w:val="18"/>
                <w:szCs w:val="18"/>
              </w:rPr>
              <w:t xml:space="preserve">  </w:t>
            </w:r>
          </w:p>
        </w:tc>
        <w:tc>
          <w:tcPr>
            <w:tcW w:w="4592" w:type="dxa"/>
            <w:shd w:val="clear" w:color="auto" w:fill="auto"/>
            <w:vAlign w:val="center"/>
          </w:tcPr>
          <w:p w14:paraId="7FC618A5" w14:textId="77777777" w:rsidR="00967DBB" w:rsidRPr="007E7D8D" w:rsidRDefault="004B6D89" w:rsidP="00C278AB">
            <w:pPr>
              <w:autoSpaceDE w:val="0"/>
              <w:autoSpaceDN w:val="0"/>
              <w:adjustRightInd w:val="0"/>
              <w:rPr>
                <w:rFonts w:eastAsia="Calibri"/>
                <w:sz w:val="22"/>
                <w:szCs w:val="22"/>
              </w:rPr>
            </w:pPr>
            <w:r w:rsidRPr="007E7D8D">
              <w:rPr>
                <w:rFonts w:eastAsia="Calibri"/>
                <w:sz w:val="22"/>
                <w:szCs w:val="22"/>
              </w:rPr>
              <w:t>Wrap up &amp; Review for Final Exam</w:t>
            </w:r>
          </w:p>
          <w:p w14:paraId="744104F5" w14:textId="6DAC78F6" w:rsidR="007E7D8D" w:rsidRPr="004B6D89" w:rsidRDefault="007E7D8D" w:rsidP="00C278AB">
            <w:pPr>
              <w:autoSpaceDE w:val="0"/>
              <w:autoSpaceDN w:val="0"/>
              <w:adjustRightInd w:val="0"/>
              <w:rPr>
                <w:rFonts w:eastAsia="Calibri"/>
                <w:b/>
                <w:sz w:val="18"/>
                <w:szCs w:val="18"/>
              </w:rPr>
            </w:pPr>
            <w:r w:rsidRPr="007E7D8D">
              <w:rPr>
                <w:rFonts w:eastAsia="Calibri"/>
                <w:sz w:val="22"/>
                <w:szCs w:val="22"/>
              </w:rPr>
              <w:t>Discuss Assessment Reports</w:t>
            </w:r>
          </w:p>
        </w:tc>
        <w:tc>
          <w:tcPr>
            <w:tcW w:w="3931" w:type="dxa"/>
            <w:shd w:val="clear" w:color="auto" w:fill="auto"/>
            <w:vAlign w:val="center"/>
          </w:tcPr>
          <w:p w14:paraId="0CA95B7F" w14:textId="77777777" w:rsidR="00967DBB" w:rsidRDefault="007E7D8D" w:rsidP="00FA2383">
            <w:pPr>
              <w:autoSpaceDE w:val="0"/>
              <w:autoSpaceDN w:val="0"/>
              <w:adjustRightInd w:val="0"/>
              <w:rPr>
                <w:rFonts w:ascii="Arial Black" w:eastAsia="Calibri" w:hAnsi="Arial Black"/>
                <w:b/>
                <w:sz w:val="18"/>
                <w:szCs w:val="18"/>
              </w:rPr>
            </w:pPr>
            <w:proofErr w:type="spellStart"/>
            <w:r>
              <w:rPr>
                <w:rFonts w:ascii="Arial Black" w:eastAsia="Calibri" w:hAnsi="Arial Black"/>
                <w:b/>
                <w:sz w:val="18"/>
                <w:szCs w:val="18"/>
              </w:rPr>
              <w:t>Indiv</w:t>
            </w:r>
            <w:proofErr w:type="spellEnd"/>
            <w:r>
              <w:rPr>
                <w:rFonts w:ascii="Arial Black" w:eastAsia="Calibri" w:hAnsi="Arial Black"/>
                <w:b/>
                <w:sz w:val="18"/>
                <w:szCs w:val="18"/>
              </w:rPr>
              <w:t>. Assessment Report Due</w:t>
            </w:r>
          </w:p>
          <w:p w14:paraId="2F43AD1A" w14:textId="5827E0CA" w:rsidR="007E7D8D" w:rsidRPr="00213C36" w:rsidRDefault="007E7D8D" w:rsidP="00FA2383">
            <w:pPr>
              <w:autoSpaceDE w:val="0"/>
              <w:autoSpaceDN w:val="0"/>
              <w:adjustRightInd w:val="0"/>
              <w:rPr>
                <w:rFonts w:eastAsia="Calibri"/>
                <w:sz w:val="18"/>
                <w:szCs w:val="18"/>
              </w:rPr>
            </w:pPr>
            <w:r>
              <w:rPr>
                <w:rFonts w:ascii="Arial Black" w:eastAsia="Calibri" w:hAnsi="Arial Black"/>
                <w:b/>
                <w:sz w:val="18"/>
                <w:szCs w:val="18"/>
              </w:rPr>
              <w:t>(DE Due)</w:t>
            </w:r>
          </w:p>
        </w:tc>
      </w:tr>
      <w:tr w:rsidR="00967DBB" w:rsidRPr="00213C36" w14:paraId="09B6D258" w14:textId="77777777" w:rsidTr="00E35A6A">
        <w:trPr>
          <w:trHeight w:val="515"/>
        </w:trPr>
        <w:tc>
          <w:tcPr>
            <w:tcW w:w="1643" w:type="dxa"/>
            <w:shd w:val="clear" w:color="auto" w:fill="DBE5F1"/>
          </w:tcPr>
          <w:p w14:paraId="12A7F717" w14:textId="0B89AF46" w:rsidR="00967DBB" w:rsidRPr="00213C36" w:rsidRDefault="00967DBB" w:rsidP="00C278AB">
            <w:pPr>
              <w:autoSpaceDE w:val="0"/>
              <w:autoSpaceDN w:val="0"/>
              <w:adjustRightInd w:val="0"/>
              <w:rPr>
                <w:rFonts w:eastAsia="Calibri"/>
                <w:sz w:val="18"/>
                <w:szCs w:val="18"/>
              </w:rPr>
            </w:pPr>
          </w:p>
          <w:p w14:paraId="50BEF091" w14:textId="42100665" w:rsidR="00967DBB" w:rsidRPr="00213C36" w:rsidRDefault="00967DBB" w:rsidP="00967DBB">
            <w:pPr>
              <w:autoSpaceDE w:val="0"/>
              <w:autoSpaceDN w:val="0"/>
              <w:adjustRightInd w:val="0"/>
              <w:rPr>
                <w:rFonts w:eastAsia="Calibri"/>
                <w:sz w:val="18"/>
                <w:szCs w:val="18"/>
              </w:rPr>
            </w:pPr>
            <w:r w:rsidRPr="00213C36">
              <w:rPr>
                <w:rFonts w:eastAsia="Calibri"/>
                <w:sz w:val="18"/>
                <w:szCs w:val="18"/>
              </w:rPr>
              <w:t xml:space="preserve"> April </w:t>
            </w:r>
            <w:r>
              <w:rPr>
                <w:rFonts w:eastAsia="Calibri"/>
                <w:sz w:val="18"/>
                <w:szCs w:val="18"/>
              </w:rPr>
              <w:t>2</w:t>
            </w:r>
            <w:r w:rsidR="000F5570">
              <w:rPr>
                <w:rFonts w:eastAsia="Calibri"/>
                <w:sz w:val="18"/>
                <w:szCs w:val="18"/>
              </w:rPr>
              <w:t>3</w:t>
            </w:r>
            <w:r w:rsidR="000F5570">
              <w:rPr>
                <w:rFonts w:eastAsia="Calibri"/>
                <w:sz w:val="18"/>
                <w:szCs w:val="18"/>
                <w:vertAlign w:val="superscript"/>
              </w:rPr>
              <w:t>rd</w:t>
            </w:r>
            <w:r w:rsidR="00152890">
              <w:rPr>
                <w:rFonts w:eastAsia="Calibri"/>
                <w:sz w:val="18"/>
                <w:szCs w:val="18"/>
              </w:rPr>
              <w:t xml:space="preserve"> </w:t>
            </w:r>
            <w:r w:rsidRPr="00213C36">
              <w:rPr>
                <w:rFonts w:eastAsia="Calibri"/>
                <w:sz w:val="18"/>
                <w:szCs w:val="18"/>
              </w:rPr>
              <w:t xml:space="preserve"> </w:t>
            </w:r>
          </w:p>
        </w:tc>
        <w:tc>
          <w:tcPr>
            <w:tcW w:w="4592" w:type="dxa"/>
            <w:shd w:val="clear" w:color="auto" w:fill="auto"/>
            <w:vAlign w:val="center"/>
          </w:tcPr>
          <w:p w14:paraId="481FC1E4" w14:textId="6E6DD237" w:rsidR="00967DBB" w:rsidRPr="007E7D8D" w:rsidRDefault="000F5570" w:rsidP="00607C57">
            <w:pPr>
              <w:autoSpaceDE w:val="0"/>
              <w:autoSpaceDN w:val="0"/>
              <w:adjustRightInd w:val="0"/>
              <w:rPr>
                <w:rFonts w:eastAsia="Calibri"/>
                <w:sz w:val="20"/>
                <w:szCs w:val="20"/>
              </w:rPr>
            </w:pPr>
            <w:r w:rsidRPr="007E7D8D">
              <w:rPr>
                <w:rFonts w:eastAsia="Calibri"/>
                <w:sz w:val="20"/>
                <w:szCs w:val="20"/>
              </w:rPr>
              <w:t>NCRE Rehab Conference</w:t>
            </w:r>
          </w:p>
        </w:tc>
        <w:tc>
          <w:tcPr>
            <w:tcW w:w="3931" w:type="dxa"/>
            <w:shd w:val="clear" w:color="auto" w:fill="auto"/>
            <w:vAlign w:val="center"/>
          </w:tcPr>
          <w:p w14:paraId="055E3228" w14:textId="06268869" w:rsidR="00967DBB" w:rsidRPr="007E7D8D" w:rsidRDefault="000F5570" w:rsidP="00607C57">
            <w:pPr>
              <w:autoSpaceDE w:val="0"/>
              <w:autoSpaceDN w:val="0"/>
              <w:adjustRightInd w:val="0"/>
              <w:rPr>
                <w:rFonts w:eastAsia="Calibri"/>
                <w:sz w:val="20"/>
                <w:szCs w:val="20"/>
              </w:rPr>
            </w:pPr>
            <w:r w:rsidRPr="007E7D8D">
              <w:rPr>
                <w:rFonts w:eastAsia="Calibri"/>
                <w:sz w:val="20"/>
                <w:szCs w:val="20"/>
              </w:rPr>
              <w:t xml:space="preserve">NCRE Rehab Conference </w:t>
            </w:r>
          </w:p>
        </w:tc>
      </w:tr>
      <w:tr w:rsidR="000F5570" w:rsidRPr="00213C36" w14:paraId="4423CF5D" w14:textId="77777777" w:rsidTr="00E35A6A">
        <w:trPr>
          <w:trHeight w:val="515"/>
        </w:trPr>
        <w:tc>
          <w:tcPr>
            <w:tcW w:w="1643" w:type="dxa"/>
            <w:shd w:val="clear" w:color="auto" w:fill="DBE5F1"/>
          </w:tcPr>
          <w:p w14:paraId="2CD6F043" w14:textId="77777777" w:rsidR="000F5570" w:rsidRDefault="000F5570" w:rsidP="00C278AB">
            <w:pPr>
              <w:autoSpaceDE w:val="0"/>
              <w:autoSpaceDN w:val="0"/>
              <w:adjustRightInd w:val="0"/>
              <w:rPr>
                <w:rFonts w:eastAsia="Calibri"/>
                <w:sz w:val="18"/>
                <w:szCs w:val="18"/>
              </w:rPr>
            </w:pPr>
          </w:p>
          <w:p w14:paraId="407D937E" w14:textId="4CCC0D23" w:rsidR="000F5570" w:rsidRPr="00213C36" w:rsidRDefault="000F5570" w:rsidP="00C278AB">
            <w:pPr>
              <w:autoSpaceDE w:val="0"/>
              <w:autoSpaceDN w:val="0"/>
              <w:adjustRightInd w:val="0"/>
              <w:rPr>
                <w:rFonts w:eastAsia="Calibri"/>
                <w:sz w:val="18"/>
                <w:szCs w:val="18"/>
              </w:rPr>
            </w:pPr>
            <w:r>
              <w:rPr>
                <w:rFonts w:eastAsia="Calibri"/>
                <w:sz w:val="18"/>
                <w:szCs w:val="18"/>
              </w:rPr>
              <w:t>April 30</w:t>
            </w:r>
            <w:r w:rsidRPr="000F5570">
              <w:rPr>
                <w:rFonts w:eastAsia="Calibri"/>
                <w:sz w:val="18"/>
                <w:szCs w:val="18"/>
                <w:vertAlign w:val="superscript"/>
              </w:rPr>
              <w:t>th</w:t>
            </w:r>
            <w:r>
              <w:rPr>
                <w:rFonts w:eastAsia="Calibri"/>
                <w:sz w:val="18"/>
                <w:szCs w:val="18"/>
              </w:rPr>
              <w:t xml:space="preserve"> </w:t>
            </w:r>
          </w:p>
        </w:tc>
        <w:tc>
          <w:tcPr>
            <w:tcW w:w="4592" w:type="dxa"/>
            <w:shd w:val="clear" w:color="auto" w:fill="auto"/>
            <w:vAlign w:val="center"/>
          </w:tcPr>
          <w:p w14:paraId="2C902277" w14:textId="59D21D70" w:rsidR="000F5570" w:rsidRPr="005C76A0" w:rsidRDefault="000F5570" w:rsidP="00607C57">
            <w:pPr>
              <w:autoSpaceDE w:val="0"/>
              <w:autoSpaceDN w:val="0"/>
              <w:adjustRightInd w:val="0"/>
              <w:rPr>
                <w:rFonts w:ascii="Arial Black" w:eastAsia="Calibri" w:hAnsi="Arial Black"/>
                <w:b/>
                <w:bCs/>
                <w:sz w:val="20"/>
                <w:szCs w:val="20"/>
              </w:rPr>
            </w:pPr>
            <w:r>
              <w:rPr>
                <w:rFonts w:ascii="Arial Black" w:eastAsia="Calibri" w:hAnsi="Arial Black"/>
                <w:b/>
                <w:bCs/>
                <w:sz w:val="20"/>
                <w:szCs w:val="20"/>
              </w:rPr>
              <w:t>EXAM 2</w:t>
            </w:r>
          </w:p>
        </w:tc>
        <w:tc>
          <w:tcPr>
            <w:tcW w:w="3931" w:type="dxa"/>
            <w:shd w:val="clear" w:color="auto" w:fill="auto"/>
            <w:vAlign w:val="center"/>
          </w:tcPr>
          <w:p w14:paraId="3086F2F8" w14:textId="24D3DA63" w:rsidR="000F5570" w:rsidRPr="005C76A0" w:rsidRDefault="000F5570" w:rsidP="00607C57">
            <w:pPr>
              <w:autoSpaceDE w:val="0"/>
              <w:autoSpaceDN w:val="0"/>
              <w:adjustRightInd w:val="0"/>
              <w:rPr>
                <w:rFonts w:ascii="Arial Black" w:eastAsia="Calibri" w:hAnsi="Arial Black"/>
                <w:b/>
                <w:sz w:val="20"/>
                <w:szCs w:val="20"/>
              </w:rPr>
            </w:pPr>
            <w:r>
              <w:rPr>
                <w:rFonts w:ascii="Arial Black" w:eastAsia="Calibri" w:hAnsi="Arial Black"/>
                <w:b/>
                <w:sz w:val="20"/>
                <w:szCs w:val="20"/>
              </w:rPr>
              <w:t>EXAM 2</w:t>
            </w:r>
          </w:p>
        </w:tc>
      </w:tr>
    </w:tbl>
    <w:p w14:paraId="14D7688D" w14:textId="2EE970C1" w:rsidR="000A5B35" w:rsidRDefault="00C64A18">
      <w:pPr>
        <w:rPr>
          <w:sz w:val="20"/>
          <w:szCs w:val="20"/>
        </w:rPr>
      </w:pPr>
      <w:r w:rsidRPr="00E96A62">
        <w:rPr>
          <w:sz w:val="20"/>
          <w:szCs w:val="20"/>
        </w:rPr>
        <w:tab/>
      </w:r>
    </w:p>
    <w:p w14:paraId="7B5633BA" w14:textId="77777777" w:rsidR="00213C36" w:rsidRPr="00E96A62" w:rsidRDefault="00213C36">
      <w:pPr>
        <w:rPr>
          <w:sz w:val="20"/>
          <w:szCs w:val="20"/>
        </w:rPr>
      </w:pPr>
    </w:p>
    <w:p w14:paraId="350B63ED" w14:textId="77777777" w:rsidR="00C64A18" w:rsidRPr="00E96A62" w:rsidRDefault="00C64A18" w:rsidP="00C64A18">
      <w:pPr>
        <w:numPr>
          <w:ilvl w:val="0"/>
          <w:numId w:val="10"/>
        </w:numPr>
        <w:rPr>
          <w:sz w:val="20"/>
          <w:szCs w:val="20"/>
        </w:rPr>
      </w:pPr>
      <w:r w:rsidRPr="00E96A62">
        <w:rPr>
          <w:b/>
          <w:sz w:val="20"/>
          <w:szCs w:val="20"/>
        </w:rPr>
        <w:t>Class Policy Statements:</w:t>
      </w:r>
    </w:p>
    <w:p w14:paraId="11055098" w14:textId="77777777" w:rsidR="00C64A18" w:rsidRPr="00856D56" w:rsidRDefault="00C64A18" w:rsidP="00C64A18">
      <w:pPr>
        <w:ind w:left="360"/>
        <w:rPr>
          <w:sz w:val="20"/>
          <w:szCs w:val="20"/>
          <w:u w:val="single"/>
        </w:rPr>
      </w:pPr>
      <w:r w:rsidRPr="00E96A62">
        <w:rPr>
          <w:b/>
          <w:sz w:val="20"/>
          <w:szCs w:val="20"/>
        </w:rPr>
        <w:t>Participation</w:t>
      </w:r>
      <w:r w:rsidRPr="00E96A62">
        <w:rPr>
          <w:sz w:val="20"/>
          <w:szCs w:val="20"/>
        </w:rPr>
        <w:t xml:space="preserve">: Students are expected to participate in all classes and participate in all exercises. </w:t>
      </w:r>
      <w:r w:rsidRPr="0003272D">
        <w:rPr>
          <w:b/>
          <w:i/>
          <w:sz w:val="20"/>
          <w:szCs w:val="20"/>
          <w:u w:val="single"/>
        </w:rPr>
        <w:t>It is the student’s responsibility to contact the instructor if assignment deadlines are not met</w:t>
      </w:r>
      <w:r w:rsidRPr="00E96A62">
        <w:rPr>
          <w:sz w:val="20"/>
          <w:szCs w:val="20"/>
        </w:rPr>
        <w:t>.  Students are responsible for initiating arrangements for missed work</w:t>
      </w:r>
      <w:r w:rsidR="00E71147">
        <w:rPr>
          <w:sz w:val="20"/>
          <w:szCs w:val="20"/>
        </w:rPr>
        <w:t xml:space="preserve"> in advance of the due date</w:t>
      </w:r>
      <w:r w:rsidRPr="00E96A62">
        <w:rPr>
          <w:sz w:val="20"/>
          <w:szCs w:val="20"/>
        </w:rPr>
        <w:t>.</w:t>
      </w:r>
      <w:r w:rsidR="00856D56">
        <w:rPr>
          <w:sz w:val="20"/>
          <w:szCs w:val="20"/>
        </w:rPr>
        <w:t xml:space="preserve"> </w:t>
      </w:r>
      <w:r w:rsidR="00856D56" w:rsidRPr="00856D56">
        <w:rPr>
          <w:sz w:val="20"/>
          <w:szCs w:val="20"/>
          <w:u w:val="single"/>
        </w:rPr>
        <w:t xml:space="preserve">This syllabus is considered a contract between the instructor and student. </w:t>
      </w:r>
    </w:p>
    <w:p w14:paraId="13F1945D" w14:textId="77777777" w:rsidR="00C64A18" w:rsidRPr="00E96A62" w:rsidRDefault="00C64A18" w:rsidP="00C64A18">
      <w:pPr>
        <w:ind w:left="360"/>
        <w:rPr>
          <w:sz w:val="20"/>
          <w:szCs w:val="20"/>
        </w:rPr>
      </w:pPr>
    </w:p>
    <w:p w14:paraId="35D56FA7" w14:textId="33C743AB" w:rsidR="006E0136"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Attendance/Absences</w:t>
      </w:r>
      <w:r w:rsidRPr="00E96A62">
        <w:rPr>
          <w:rFonts w:ascii="Times New Roman" w:hAnsi="Times New Roman"/>
          <w:sz w:val="20"/>
        </w:rPr>
        <w:t xml:space="preserve">: Attendance is </w:t>
      </w:r>
      <w:r w:rsidR="006E0136" w:rsidRPr="00E96A62">
        <w:rPr>
          <w:rFonts w:ascii="Times New Roman" w:hAnsi="Times New Roman"/>
          <w:sz w:val="20"/>
        </w:rPr>
        <w:t>expected</w:t>
      </w:r>
      <w:r w:rsidRPr="00E96A62">
        <w:rPr>
          <w:rFonts w:ascii="Times New Roman" w:hAnsi="Times New Roman"/>
          <w:sz w:val="20"/>
        </w:rPr>
        <w:t xml:space="preserve"> at each class meeting.  If an exam is missed, a make-up exam</w:t>
      </w:r>
      <w:r w:rsidR="006E0136" w:rsidRPr="00E96A62">
        <w:rPr>
          <w:rFonts w:ascii="Times New Roman" w:hAnsi="Times New Roman"/>
          <w:sz w:val="20"/>
        </w:rPr>
        <w:t xml:space="preserve"> (</w:t>
      </w:r>
      <w:r w:rsidR="0003272D">
        <w:rPr>
          <w:rFonts w:ascii="Times New Roman" w:hAnsi="Times New Roman"/>
          <w:sz w:val="20"/>
        </w:rPr>
        <w:t xml:space="preserve">it may be </w:t>
      </w:r>
      <w:r w:rsidR="006E0136" w:rsidRPr="00E96A62">
        <w:rPr>
          <w:rFonts w:ascii="Times New Roman" w:hAnsi="Times New Roman"/>
          <w:sz w:val="20"/>
        </w:rPr>
        <w:t>in another format)</w:t>
      </w:r>
      <w:r w:rsidRPr="00E96A62">
        <w:rPr>
          <w:rFonts w:ascii="Times New Roman" w:hAnsi="Times New Roman"/>
          <w:sz w:val="20"/>
        </w:rPr>
        <w:t xml:space="preserve"> </w:t>
      </w:r>
      <w:r w:rsidRPr="00856D56">
        <w:rPr>
          <w:rFonts w:ascii="Times New Roman" w:hAnsi="Times New Roman"/>
          <w:sz w:val="20"/>
          <w:u w:val="single"/>
        </w:rPr>
        <w:t>will be given only for University-approved excuses</w:t>
      </w:r>
      <w:r w:rsidRPr="00E96A62">
        <w:rPr>
          <w:rFonts w:ascii="Times New Roman" w:hAnsi="Times New Roman"/>
          <w:sz w:val="20"/>
        </w:rPr>
        <w:t xml:space="preserve">. </w:t>
      </w:r>
      <w:r w:rsidRPr="00856D56">
        <w:rPr>
          <w:rFonts w:ascii="Times New Roman" w:hAnsi="Times New Roman"/>
          <w:sz w:val="20"/>
          <w:u w:val="single"/>
        </w:rPr>
        <w:t>Arrangement to take the make-up exam must be made in advance. Students who miss an exam because of illness need a doctor’s statement for verification of sickness</w:t>
      </w:r>
      <w:r w:rsidR="006E0136" w:rsidRPr="00856D56">
        <w:rPr>
          <w:rFonts w:ascii="Times New Roman" w:hAnsi="Times New Roman"/>
          <w:sz w:val="20"/>
          <w:u w:val="single"/>
        </w:rPr>
        <w:t xml:space="preserve">. </w:t>
      </w:r>
      <w:r w:rsidRPr="00856D56">
        <w:rPr>
          <w:rFonts w:ascii="Times New Roman" w:hAnsi="Times New Roman"/>
          <w:sz w:val="20"/>
          <w:u w:val="single"/>
        </w:rPr>
        <w:t>Other unavoidable absences from class must be documented and cleared with the instructor in advance</w:t>
      </w:r>
      <w:r w:rsidRPr="00E96A62">
        <w:rPr>
          <w:rFonts w:ascii="Times New Roman" w:hAnsi="Times New Roman"/>
          <w:sz w:val="20"/>
        </w:rPr>
        <w:t xml:space="preserve">. </w:t>
      </w:r>
      <w:r w:rsidR="006E0136" w:rsidRPr="00E96A62">
        <w:rPr>
          <w:rFonts w:ascii="Times New Roman" w:hAnsi="Times New Roman"/>
          <w:sz w:val="20"/>
        </w:rPr>
        <w:t xml:space="preserve"> See the General Counsel Policies at </w:t>
      </w:r>
      <w:hyperlink r:id="rId9" w:history="1">
        <w:r w:rsidR="006E0136" w:rsidRPr="00E96A62">
          <w:rPr>
            <w:rStyle w:val="Hyperlink"/>
            <w:sz w:val="20"/>
          </w:rPr>
          <w:t>https://sites.auburn.edu/admin/universitypolicies/default.aspx</w:t>
        </w:r>
      </w:hyperlink>
      <w:r w:rsidR="006E0136" w:rsidRPr="00E96A62">
        <w:rPr>
          <w:sz w:val="20"/>
        </w:rPr>
        <w:t>.</w:t>
      </w:r>
    </w:p>
    <w:p w14:paraId="58293887" w14:textId="77777777" w:rsidR="006E0136" w:rsidRPr="00E96A62" w:rsidRDefault="00C64A18" w:rsidP="006E0136">
      <w:pPr>
        <w:pStyle w:val="NormalWeb"/>
        <w:ind w:left="360"/>
        <w:rPr>
          <w:sz w:val="20"/>
        </w:rPr>
      </w:pPr>
      <w:r w:rsidRPr="00E96A62">
        <w:rPr>
          <w:b/>
          <w:sz w:val="20"/>
        </w:rPr>
        <w:t>Accommodations</w:t>
      </w:r>
      <w:r w:rsidRPr="00E96A62">
        <w:rPr>
          <w:sz w:val="20"/>
        </w:rPr>
        <w:t xml:space="preserve">: </w:t>
      </w:r>
      <w:r w:rsidR="006E0136" w:rsidRPr="00E96A62">
        <w:rPr>
          <w:sz w:val="20"/>
        </w:rPr>
        <w:t>"Students who need accommodations are asked to arrange a meeting during office hours the first week of classes, or as soon as possible if accommodations are needed immediately. To set up this meeting, please contact me by e-mail</w:t>
      </w:r>
      <w:r w:rsidR="00856D56">
        <w:rPr>
          <w:sz w:val="20"/>
        </w:rPr>
        <w:t xml:space="preserve"> (</w:t>
      </w:r>
      <w:hyperlink r:id="rId10" w:history="1">
        <w:r w:rsidR="00856D56" w:rsidRPr="00D81433">
          <w:rPr>
            <w:rStyle w:val="Hyperlink"/>
            <w:sz w:val="20"/>
          </w:rPr>
          <w:t>Jill.Meyer@Auburn.edu</w:t>
        </w:r>
      </w:hyperlink>
      <w:r w:rsidR="00856D56">
        <w:rPr>
          <w:sz w:val="20"/>
        </w:rPr>
        <w:t xml:space="preserve"> )</w:t>
      </w:r>
      <w:r w:rsidR="006E0136" w:rsidRPr="00E96A62">
        <w:rPr>
          <w:sz w:val="20"/>
        </w:rPr>
        <w:t xml:space="preserve">. If you have not established accommodations through the </w:t>
      </w:r>
      <w:r w:rsidR="00856D56">
        <w:rPr>
          <w:sz w:val="20"/>
        </w:rPr>
        <w:t>Office of Accessibility</w:t>
      </w:r>
      <w:r w:rsidR="006E0136" w:rsidRPr="00E96A62">
        <w:rPr>
          <w:sz w:val="20"/>
        </w:rPr>
        <w:t xml:space="preserve">, but need accommodations, make an appointment with The Office of Accessibility, 1228 Haley Center, 334-844-2096 (V/TT)." </w:t>
      </w:r>
    </w:p>
    <w:p w14:paraId="406A6B3C" w14:textId="77777777" w:rsidR="00C64A18"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Professionalism</w:t>
      </w:r>
      <w:r w:rsidRPr="00E96A6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4DA0AE9E" w14:textId="77777777" w:rsidR="00C64A18" w:rsidRPr="00E96A62" w:rsidRDefault="00C64A18" w:rsidP="00C64A18">
      <w:pPr>
        <w:numPr>
          <w:ilvl w:val="2"/>
          <w:numId w:val="11"/>
        </w:numPr>
        <w:rPr>
          <w:sz w:val="20"/>
          <w:szCs w:val="20"/>
        </w:rPr>
      </w:pPr>
      <w:r w:rsidRPr="00E96A62">
        <w:rPr>
          <w:sz w:val="20"/>
          <w:szCs w:val="20"/>
        </w:rPr>
        <w:t>Engage in responsible and ethical professional practices</w:t>
      </w:r>
    </w:p>
    <w:p w14:paraId="2857CABA" w14:textId="77777777" w:rsidR="00C64A18" w:rsidRPr="00E96A62" w:rsidRDefault="00C64A18" w:rsidP="00C64A18">
      <w:pPr>
        <w:numPr>
          <w:ilvl w:val="2"/>
          <w:numId w:val="11"/>
        </w:numPr>
        <w:rPr>
          <w:sz w:val="20"/>
          <w:szCs w:val="20"/>
        </w:rPr>
      </w:pPr>
      <w:r w:rsidRPr="00E96A62">
        <w:rPr>
          <w:sz w:val="20"/>
          <w:szCs w:val="20"/>
        </w:rPr>
        <w:t>Contribute to collaborative learning communities</w:t>
      </w:r>
    </w:p>
    <w:p w14:paraId="4B09078E" w14:textId="77777777" w:rsidR="00C64A18" w:rsidRPr="00E96A62" w:rsidRDefault="00C64A18" w:rsidP="00C64A18">
      <w:pPr>
        <w:numPr>
          <w:ilvl w:val="2"/>
          <w:numId w:val="11"/>
        </w:numPr>
        <w:rPr>
          <w:sz w:val="20"/>
          <w:szCs w:val="20"/>
        </w:rPr>
      </w:pPr>
      <w:r w:rsidRPr="00E96A62">
        <w:rPr>
          <w:sz w:val="20"/>
          <w:szCs w:val="20"/>
        </w:rPr>
        <w:t>Demonstrate a commitment to diversity</w:t>
      </w:r>
    </w:p>
    <w:p w14:paraId="34739F17" w14:textId="77777777" w:rsidR="00C64A18" w:rsidRPr="00E96A62" w:rsidRDefault="00C64A18" w:rsidP="00C64A18">
      <w:pPr>
        <w:numPr>
          <w:ilvl w:val="2"/>
          <w:numId w:val="11"/>
        </w:numPr>
        <w:rPr>
          <w:b/>
          <w:color w:val="000000"/>
          <w:sz w:val="20"/>
          <w:szCs w:val="20"/>
        </w:rPr>
      </w:pPr>
      <w:r w:rsidRPr="00E96A62">
        <w:rPr>
          <w:sz w:val="20"/>
          <w:szCs w:val="20"/>
        </w:rPr>
        <w:t>Model and nurture intellectual vitality</w:t>
      </w:r>
    </w:p>
    <w:p w14:paraId="52AAFA4A" w14:textId="77777777" w:rsidR="00C64A18" w:rsidRPr="00E96A62" w:rsidRDefault="00C64A18">
      <w:pPr>
        <w:jc w:val="both"/>
        <w:rPr>
          <w:b/>
          <w:color w:val="000000"/>
          <w:sz w:val="20"/>
          <w:szCs w:val="20"/>
        </w:rPr>
      </w:pPr>
    </w:p>
    <w:p w14:paraId="0450C6EC" w14:textId="6ECA2203" w:rsidR="00C64A18" w:rsidRPr="005C76A0" w:rsidRDefault="00C64A18" w:rsidP="00C64A18">
      <w:pPr>
        <w:ind w:left="360"/>
        <w:rPr>
          <w:b/>
          <w:sz w:val="20"/>
          <w:szCs w:val="20"/>
          <w:u w:val="single"/>
        </w:rPr>
      </w:pPr>
      <w:r w:rsidRPr="00E96A62">
        <w:rPr>
          <w:b/>
          <w:sz w:val="20"/>
          <w:szCs w:val="20"/>
        </w:rPr>
        <w:t>Assignments</w:t>
      </w:r>
      <w:r w:rsidRPr="00E96A62">
        <w:rPr>
          <w:sz w:val="20"/>
          <w:szCs w:val="20"/>
        </w:rPr>
        <w:t>: All written assignments are expected to conform to the current style manual of the American Psychological Association</w:t>
      </w:r>
      <w:r w:rsidR="001738AB">
        <w:rPr>
          <w:sz w:val="20"/>
          <w:szCs w:val="20"/>
        </w:rPr>
        <w:t>, unless otherwise specified</w:t>
      </w:r>
      <w:r w:rsidRPr="00E96A62">
        <w:rPr>
          <w:sz w:val="20"/>
          <w:szCs w:val="20"/>
        </w:rPr>
        <w:t xml:space="preserve">. </w:t>
      </w:r>
      <w:r w:rsidRPr="005C76A0">
        <w:rPr>
          <w:b/>
          <w:sz w:val="20"/>
          <w:szCs w:val="20"/>
          <w:u w:val="single"/>
        </w:rPr>
        <w:t>Written assignments of all type are expected to be typed, grammatically accurate, free of spelling and t</w:t>
      </w:r>
      <w:r w:rsidR="003E6491">
        <w:rPr>
          <w:b/>
          <w:sz w:val="20"/>
          <w:szCs w:val="20"/>
          <w:u w:val="single"/>
        </w:rPr>
        <w:t>y</w:t>
      </w:r>
      <w:r w:rsidRPr="005C76A0">
        <w:rPr>
          <w:b/>
          <w:sz w:val="20"/>
          <w:szCs w:val="20"/>
          <w:u w:val="single"/>
        </w:rPr>
        <w:t>pographical err</w:t>
      </w:r>
      <w:r w:rsidR="00AE2114">
        <w:rPr>
          <w:b/>
          <w:sz w:val="20"/>
          <w:szCs w:val="20"/>
          <w:u w:val="single"/>
        </w:rPr>
        <w:t>ors and of a quality expected from</w:t>
      </w:r>
      <w:r w:rsidR="0003272D">
        <w:rPr>
          <w:b/>
          <w:sz w:val="20"/>
          <w:szCs w:val="20"/>
          <w:u w:val="single"/>
        </w:rPr>
        <w:t xml:space="preserve"> professionals; and according to outlines provided in class/syllabus.</w:t>
      </w:r>
    </w:p>
    <w:p w14:paraId="29EBFDA3" w14:textId="77777777" w:rsidR="00916B8A" w:rsidRPr="005C76A0" w:rsidRDefault="00916B8A" w:rsidP="00C64A18">
      <w:pPr>
        <w:ind w:left="360"/>
        <w:rPr>
          <w:b/>
          <w:sz w:val="20"/>
          <w:szCs w:val="20"/>
          <w:u w:val="single"/>
        </w:rPr>
      </w:pPr>
    </w:p>
    <w:p w14:paraId="5D6E2F01" w14:textId="77777777" w:rsidR="006E0136" w:rsidRPr="00E96A62" w:rsidRDefault="006E0136" w:rsidP="006E0136">
      <w:pPr>
        <w:pStyle w:val="Heading1"/>
        <w:numPr>
          <w:ilvl w:val="0"/>
          <w:numId w:val="10"/>
        </w:numPr>
        <w:jc w:val="left"/>
        <w:rPr>
          <w:rFonts w:ascii="Times New Roman" w:hAnsi="Times New Roman"/>
          <w:sz w:val="20"/>
        </w:rPr>
      </w:pPr>
      <w:r w:rsidRPr="00E96A62">
        <w:rPr>
          <w:rFonts w:ascii="Times New Roman" w:hAnsi="Times New Roman"/>
          <w:sz w:val="20"/>
        </w:rPr>
        <w:t>A</w:t>
      </w:r>
      <w:r w:rsidR="00DA6885" w:rsidRPr="00E96A62">
        <w:rPr>
          <w:rFonts w:ascii="Times New Roman" w:hAnsi="Times New Roman"/>
          <w:sz w:val="20"/>
        </w:rPr>
        <w:t>cademic Integrity</w:t>
      </w:r>
      <w:r w:rsidRPr="00E96A62">
        <w:rPr>
          <w:rFonts w:ascii="Times New Roman" w:hAnsi="Times New Roman"/>
          <w:sz w:val="20"/>
        </w:rPr>
        <w:t>:</w:t>
      </w:r>
    </w:p>
    <w:p w14:paraId="670E1C91" w14:textId="77777777" w:rsidR="001738AB" w:rsidRDefault="006E0136" w:rsidP="006E0136">
      <w:pPr>
        <w:ind w:left="360"/>
        <w:rPr>
          <w:sz w:val="20"/>
          <w:szCs w:val="20"/>
        </w:rPr>
      </w:pPr>
      <w:r w:rsidRPr="00E96A62">
        <w:rPr>
          <w:sz w:val="20"/>
          <w:szCs w:val="20"/>
        </w:rPr>
        <w:t>As a graduate student in the Special Education, Rehabilitation, and Counseling department, you will be held to the highest standards of academic conduct. Academic misconduct will be dealt with according to General Counsel Policy.</w:t>
      </w:r>
    </w:p>
    <w:p w14:paraId="236AD366" w14:textId="77777777" w:rsidR="006E0136" w:rsidRPr="00E96A62" w:rsidRDefault="00916B8A" w:rsidP="006E0136">
      <w:pPr>
        <w:ind w:left="360"/>
        <w:rPr>
          <w:sz w:val="20"/>
          <w:szCs w:val="20"/>
        </w:rPr>
      </w:pPr>
      <w:r w:rsidRPr="00E96A62">
        <w:rPr>
          <w:sz w:val="20"/>
          <w:szCs w:val="20"/>
        </w:rPr>
        <w:t xml:space="preserve"> </w:t>
      </w:r>
      <w:r w:rsidR="006E0136" w:rsidRPr="00E96A62">
        <w:rPr>
          <w:sz w:val="20"/>
          <w:szCs w:val="20"/>
        </w:rPr>
        <w:t>(</w:t>
      </w:r>
      <w:proofErr w:type="gramStart"/>
      <w:r w:rsidR="006E0136" w:rsidRPr="00E96A62">
        <w:rPr>
          <w:sz w:val="20"/>
          <w:szCs w:val="20"/>
        </w:rPr>
        <w:t>see</w:t>
      </w:r>
      <w:proofErr w:type="gramEnd"/>
      <w:r w:rsidR="006E0136" w:rsidRPr="00E96A62">
        <w:rPr>
          <w:sz w:val="20"/>
          <w:szCs w:val="20"/>
        </w:rPr>
        <w:t xml:space="preserve"> </w:t>
      </w:r>
      <w:hyperlink r:id="rId11" w:history="1">
        <w:r w:rsidR="006E0136" w:rsidRPr="00E96A62">
          <w:rPr>
            <w:rStyle w:val="Hyperlink"/>
            <w:sz w:val="20"/>
            <w:szCs w:val="20"/>
          </w:rPr>
          <w:t>https://sites.auburn.edu/admin/universitypolicies/default.aspx</w:t>
        </w:r>
      </w:hyperlink>
      <w:r w:rsidR="006E0136" w:rsidRPr="00E96A62">
        <w:rPr>
          <w:sz w:val="20"/>
          <w:szCs w:val="20"/>
        </w:rPr>
        <w:t xml:space="preserve">) </w:t>
      </w:r>
    </w:p>
    <w:p w14:paraId="543CB909" w14:textId="77777777" w:rsidR="006E0136" w:rsidRPr="00E96A62" w:rsidRDefault="006E0136" w:rsidP="006E0136">
      <w:pPr>
        <w:ind w:left="360"/>
        <w:rPr>
          <w:sz w:val="20"/>
          <w:szCs w:val="20"/>
        </w:rPr>
      </w:pPr>
    </w:p>
    <w:p w14:paraId="389364F6" w14:textId="77777777" w:rsidR="006E0136" w:rsidRPr="00E96A62" w:rsidRDefault="006E0136" w:rsidP="006E0136">
      <w:pPr>
        <w:ind w:left="360"/>
        <w:rPr>
          <w:sz w:val="20"/>
          <w:szCs w:val="20"/>
        </w:rPr>
      </w:pPr>
      <w:r w:rsidRPr="00E96A62">
        <w:rPr>
          <w:sz w:val="20"/>
          <w:szCs w:val="20"/>
        </w:rPr>
        <w:t xml:space="preserve">All your work in this class should be </w:t>
      </w:r>
      <w:r w:rsidRPr="001738AB">
        <w:rPr>
          <w:sz w:val="20"/>
          <w:szCs w:val="20"/>
          <w:u w:val="single"/>
        </w:rPr>
        <w:t>original to you and to this class</w:t>
      </w:r>
      <w:r w:rsidRPr="00E96A62">
        <w:rPr>
          <w:sz w:val="20"/>
          <w:szCs w:val="20"/>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96A62">
        <w:rPr>
          <w:sz w:val="20"/>
          <w:szCs w:val="20"/>
          <w:u w:val="single"/>
        </w:rPr>
        <w:t>The bottom line is ALWAYS (on exams, on papers, on projects, on presentations) do your own, original work, give credit to others for their ideas, and, if in doubt, ask</w:t>
      </w:r>
      <w:r w:rsidRPr="00E96A62">
        <w:rPr>
          <w:sz w:val="20"/>
          <w:szCs w:val="20"/>
        </w:rPr>
        <w:t>.</w:t>
      </w:r>
    </w:p>
    <w:p w14:paraId="09951147" w14:textId="77777777" w:rsidR="006E0136" w:rsidRPr="00E96A62" w:rsidRDefault="006E0136" w:rsidP="006E0136">
      <w:pPr>
        <w:pStyle w:val="BodyTextIndent"/>
        <w:rPr>
          <w:sz w:val="20"/>
          <w:szCs w:val="20"/>
        </w:rPr>
      </w:pPr>
    </w:p>
    <w:p w14:paraId="36C49774" w14:textId="77777777" w:rsidR="001738AB" w:rsidRDefault="006E0136" w:rsidP="006E0136">
      <w:pPr>
        <w:pStyle w:val="BodyTextIndent"/>
        <w:rPr>
          <w:sz w:val="20"/>
          <w:szCs w:val="20"/>
          <w:lang w:val="en-US"/>
        </w:rPr>
      </w:pPr>
      <w:r w:rsidRPr="00E96A62">
        <w:rPr>
          <w:sz w:val="20"/>
          <w:szCs w:val="20"/>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96A62">
        <w:rPr>
          <w:sz w:val="20"/>
          <w:szCs w:val="20"/>
          <w:u w:val="single"/>
        </w:rPr>
        <w:t>you use more than 3 words in a row from an author, put those words in quotes</w:t>
      </w:r>
      <w:r w:rsidRPr="00E96A62">
        <w:rPr>
          <w:sz w:val="20"/>
          <w:szCs w:val="20"/>
        </w:rPr>
        <w:t xml:space="preserve">. </w:t>
      </w:r>
    </w:p>
    <w:p w14:paraId="2EF2FBA2" w14:textId="78E7EDD7" w:rsidR="006E0136" w:rsidRPr="0003272D" w:rsidRDefault="006E0136" w:rsidP="006E0136">
      <w:pPr>
        <w:pStyle w:val="BodyTextIndent"/>
        <w:rPr>
          <w:b/>
          <w:sz w:val="20"/>
          <w:szCs w:val="20"/>
          <w:u w:val="single"/>
        </w:rPr>
      </w:pPr>
      <w:r w:rsidRPr="0003272D">
        <w:rPr>
          <w:b/>
          <w:sz w:val="20"/>
          <w:szCs w:val="20"/>
        </w:rPr>
        <w:t xml:space="preserve">All students are expected to know what constitutes plagiarism and to avoid committing plagiarism in their written work. If plagiarism exists, it is a violation of the APA Ethical Standards, </w:t>
      </w:r>
      <w:r w:rsidR="00AE2114" w:rsidRPr="0003272D">
        <w:rPr>
          <w:b/>
          <w:sz w:val="20"/>
          <w:szCs w:val="20"/>
          <w:u w:val="single"/>
        </w:rPr>
        <w:t>regardless of intention.</w:t>
      </w:r>
    </w:p>
    <w:p w14:paraId="3AAC3C0F" w14:textId="77777777" w:rsidR="00E71147" w:rsidRDefault="00E71147">
      <w:pPr>
        <w:pStyle w:val="Heading1"/>
        <w:rPr>
          <w:rFonts w:ascii="Times New Roman" w:hAnsi="Times New Roman"/>
          <w:sz w:val="20"/>
        </w:rPr>
      </w:pPr>
    </w:p>
    <w:p w14:paraId="7C88ECDA" w14:textId="77777777" w:rsidR="00E71147" w:rsidRDefault="00E71147">
      <w:pPr>
        <w:pStyle w:val="Heading1"/>
        <w:rPr>
          <w:rFonts w:ascii="Times New Roman" w:hAnsi="Times New Roman"/>
          <w:sz w:val="20"/>
        </w:rPr>
      </w:pPr>
    </w:p>
    <w:p w14:paraId="2BF36C7F" w14:textId="77777777" w:rsidR="005C76A0" w:rsidRDefault="005C76A0" w:rsidP="005C76A0"/>
    <w:p w14:paraId="3495FD02" w14:textId="77777777" w:rsidR="00C64A18" w:rsidRPr="00E96A62" w:rsidRDefault="00C64A18">
      <w:pPr>
        <w:pStyle w:val="Heading1"/>
        <w:rPr>
          <w:rFonts w:ascii="Times New Roman" w:hAnsi="Times New Roman"/>
          <w:sz w:val="20"/>
        </w:rPr>
      </w:pPr>
      <w:r w:rsidRPr="00E96A62">
        <w:rPr>
          <w:rFonts w:ascii="Times New Roman" w:hAnsi="Times New Roman"/>
          <w:sz w:val="20"/>
        </w:rPr>
        <w:t>Resource References</w:t>
      </w:r>
    </w:p>
    <w:p w14:paraId="79180A64" w14:textId="77777777" w:rsidR="002135A4" w:rsidRPr="00E96A62" w:rsidRDefault="002135A4" w:rsidP="002135A4">
      <w:pPr>
        <w:rPr>
          <w:sz w:val="20"/>
          <w:szCs w:val="20"/>
        </w:rPr>
      </w:pPr>
    </w:p>
    <w:p w14:paraId="2A53A846" w14:textId="77777777" w:rsidR="00DA6885" w:rsidRPr="00E96A62" w:rsidRDefault="00C64A18" w:rsidP="00DA6885">
      <w:pPr>
        <w:ind w:left="1080" w:hanging="720"/>
        <w:rPr>
          <w:sz w:val="20"/>
          <w:szCs w:val="20"/>
        </w:rPr>
      </w:pPr>
      <w:proofErr w:type="spellStart"/>
      <w:r w:rsidRPr="00E96A62">
        <w:rPr>
          <w:sz w:val="20"/>
          <w:szCs w:val="20"/>
        </w:rPr>
        <w:t>Buros</w:t>
      </w:r>
      <w:proofErr w:type="spellEnd"/>
      <w:r w:rsidRPr="00E96A62">
        <w:rPr>
          <w:sz w:val="20"/>
          <w:szCs w:val="20"/>
        </w:rPr>
        <w:t xml:space="preserve">, O.K. </w:t>
      </w:r>
      <w:r w:rsidRPr="00E96A62">
        <w:rPr>
          <w:i/>
          <w:sz w:val="20"/>
          <w:szCs w:val="20"/>
        </w:rPr>
        <w:t>The Mental Measurement Yearbook.</w:t>
      </w:r>
      <w:r w:rsidRPr="00E96A62">
        <w:rPr>
          <w:sz w:val="20"/>
          <w:szCs w:val="20"/>
        </w:rPr>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666B4857" w14:textId="77777777" w:rsidR="00DA6885" w:rsidRPr="00E96A62" w:rsidRDefault="00DA6885" w:rsidP="00DA6885">
      <w:pPr>
        <w:ind w:left="1080" w:hanging="720"/>
        <w:rPr>
          <w:sz w:val="20"/>
          <w:szCs w:val="20"/>
        </w:rPr>
      </w:pPr>
    </w:p>
    <w:p w14:paraId="3CC31350" w14:textId="77777777" w:rsidR="00C64A18" w:rsidRPr="00E96A62" w:rsidRDefault="00C64A18" w:rsidP="00DA6885">
      <w:pPr>
        <w:ind w:left="1080" w:hanging="720"/>
        <w:rPr>
          <w:sz w:val="20"/>
          <w:szCs w:val="20"/>
        </w:rPr>
      </w:pPr>
      <w:proofErr w:type="spellStart"/>
      <w:r w:rsidRPr="00E96A62">
        <w:rPr>
          <w:sz w:val="20"/>
          <w:szCs w:val="20"/>
        </w:rPr>
        <w:t>Kapes</w:t>
      </w:r>
      <w:proofErr w:type="spellEnd"/>
      <w:r w:rsidRPr="00E96A62">
        <w:rPr>
          <w:sz w:val="20"/>
          <w:szCs w:val="20"/>
        </w:rPr>
        <w:t xml:space="preserve">, J.T. and </w:t>
      </w:r>
      <w:proofErr w:type="spellStart"/>
      <w:r w:rsidRPr="00E96A62">
        <w:rPr>
          <w:sz w:val="20"/>
          <w:szCs w:val="20"/>
        </w:rPr>
        <w:t>Mastle</w:t>
      </w:r>
      <w:proofErr w:type="spellEnd"/>
      <w:r w:rsidRPr="00E96A62">
        <w:rPr>
          <w:sz w:val="20"/>
          <w:szCs w:val="20"/>
        </w:rPr>
        <w:t xml:space="preserve">, M.M. (1997). </w:t>
      </w:r>
      <w:r w:rsidRPr="00E96A62">
        <w:rPr>
          <w:i/>
          <w:sz w:val="20"/>
          <w:szCs w:val="20"/>
        </w:rPr>
        <w:t>A Counselor’s Guide t</w:t>
      </w:r>
      <w:r w:rsidR="0051084D" w:rsidRPr="00E96A62">
        <w:rPr>
          <w:i/>
          <w:sz w:val="20"/>
          <w:szCs w:val="20"/>
        </w:rPr>
        <w:t>o</w:t>
      </w:r>
      <w:r w:rsidRPr="00E96A62">
        <w:rPr>
          <w:i/>
          <w:sz w:val="20"/>
          <w:szCs w:val="20"/>
        </w:rPr>
        <w:t xml:space="preserve"> Career Assessment Instruments.</w:t>
      </w:r>
      <w:r w:rsidRPr="00E96A62">
        <w:rPr>
          <w:sz w:val="20"/>
          <w:szCs w:val="20"/>
        </w:rPr>
        <w:t xml:space="preserve"> National Career Development Association.  A good general reference on tests written for the rehabilitation counselor. </w:t>
      </w:r>
    </w:p>
    <w:p w14:paraId="22C8B882" w14:textId="77777777" w:rsidR="00C64A18" w:rsidRPr="00E96A62" w:rsidRDefault="00C64A18" w:rsidP="00DA6885">
      <w:pPr>
        <w:ind w:left="360"/>
        <w:rPr>
          <w:sz w:val="20"/>
          <w:szCs w:val="20"/>
        </w:rPr>
      </w:pPr>
    </w:p>
    <w:p w14:paraId="095B21E8" w14:textId="77777777" w:rsidR="00C64A18" w:rsidRPr="00E96A62" w:rsidRDefault="00C64A18" w:rsidP="00DA6885">
      <w:pPr>
        <w:ind w:left="1080" w:hanging="720"/>
        <w:rPr>
          <w:sz w:val="20"/>
          <w:szCs w:val="20"/>
        </w:rPr>
      </w:pPr>
      <w:r w:rsidRPr="00E96A62">
        <w:rPr>
          <w:sz w:val="20"/>
          <w:szCs w:val="20"/>
        </w:rPr>
        <w:t xml:space="preserve">Power, P.W. (2000) </w:t>
      </w:r>
      <w:r w:rsidRPr="00E96A62">
        <w:rPr>
          <w:i/>
          <w:sz w:val="20"/>
          <w:szCs w:val="20"/>
        </w:rPr>
        <w:t xml:space="preserve">A Guide to Vocational Assessment. </w:t>
      </w:r>
      <w:r w:rsidRPr="00E96A62">
        <w:rPr>
          <w:sz w:val="20"/>
          <w:szCs w:val="20"/>
        </w:rPr>
        <w:t xml:space="preserve">Austin, TX: Pro-Ed.  A general reference on tests and testing. </w:t>
      </w:r>
    </w:p>
    <w:p w14:paraId="08306A1F" w14:textId="77777777" w:rsidR="00C64A18" w:rsidRPr="00E96A62" w:rsidRDefault="00C64A18" w:rsidP="00DA6885">
      <w:pPr>
        <w:ind w:left="360"/>
        <w:rPr>
          <w:sz w:val="20"/>
          <w:szCs w:val="20"/>
        </w:rPr>
      </w:pPr>
    </w:p>
    <w:p w14:paraId="4463DA83" w14:textId="77777777" w:rsidR="00C64A18" w:rsidRPr="00E96A62" w:rsidRDefault="00C64A18" w:rsidP="00DA6885">
      <w:pPr>
        <w:ind w:left="1080" w:hanging="720"/>
        <w:rPr>
          <w:sz w:val="20"/>
          <w:szCs w:val="20"/>
        </w:rPr>
      </w:pPr>
      <w:r w:rsidRPr="00E96A62">
        <w:rPr>
          <w:sz w:val="20"/>
          <w:szCs w:val="20"/>
        </w:rPr>
        <w:t>Roberts, D.F. (</w:t>
      </w:r>
      <w:proofErr w:type="spellStart"/>
      <w:r w:rsidRPr="00E96A62">
        <w:rPr>
          <w:sz w:val="20"/>
          <w:szCs w:val="20"/>
        </w:rPr>
        <w:t>ed</w:t>
      </w:r>
      <w:proofErr w:type="spellEnd"/>
      <w:r w:rsidRPr="00E96A62">
        <w:rPr>
          <w:sz w:val="20"/>
          <w:szCs w:val="20"/>
        </w:rPr>
        <w:t xml:space="preserve">). (2005). </w:t>
      </w:r>
      <w:r w:rsidRPr="00E96A62">
        <w:rPr>
          <w:i/>
          <w:sz w:val="20"/>
          <w:szCs w:val="20"/>
        </w:rPr>
        <w:t>Test Review Manual for Vocational Evaluators</w:t>
      </w:r>
      <w:r w:rsidRPr="00E96A62">
        <w:rPr>
          <w:sz w:val="20"/>
          <w:szCs w:val="20"/>
        </w:rPr>
        <w:t xml:space="preserve">. Athens, GA: Elliott &amp; Fitzpatrick, Inc. Same thing as the </w:t>
      </w:r>
      <w:proofErr w:type="spellStart"/>
      <w:r w:rsidRPr="00E96A62">
        <w:rPr>
          <w:sz w:val="20"/>
          <w:szCs w:val="20"/>
        </w:rPr>
        <w:t>Kapes</w:t>
      </w:r>
      <w:proofErr w:type="spellEnd"/>
      <w:r w:rsidRPr="00E96A62">
        <w:rPr>
          <w:sz w:val="20"/>
          <w:szCs w:val="20"/>
        </w:rPr>
        <w:t xml:space="preserve"> book for evaluators.</w:t>
      </w:r>
    </w:p>
    <w:p w14:paraId="45C2B6B8" w14:textId="77777777" w:rsidR="00DA6885" w:rsidRPr="00E96A62" w:rsidRDefault="00DA6885" w:rsidP="00DA6885">
      <w:pPr>
        <w:ind w:left="1080" w:hanging="720"/>
        <w:rPr>
          <w:sz w:val="20"/>
          <w:szCs w:val="20"/>
        </w:rPr>
      </w:pPr>
    </w:p>
    <w:p w14:paraId="59E89698" w14:textId="77777777" w:rsidR="00C64A18" w:rsidRPr="00E96A62" w:rsidRDefault="00C64A18" w:rsidP="00DA6885">
      <w:pPr>
        <w:ind w:left="720" w:hanging="360"/>
        <w:rPr>
          <w:sz w:val="20"/>
          <w:szCs w:val="20"/>
        </w:rPr>
      </w:pPr>
      <w:proofErr w:type="spellStart"/>
      <w:r w:rsidRPr="00E96A62">
        <w:rPr>
          <w:sz w:val="20"/>
          <w:szCs w:val="20"/>
        </w:rPr>
        <w:t>Salkind</w:t>
      </w:r>
      <w:proofErr w:type="spellEnd"/>
      <w:r w:rsidRPr="00E96A62">
        <w:rPr>
          <w:sz w:val="20"/>
          <w:szCs w:val="20"/>
        </w:rPr>
        <w:t xml:space="preserve">, N.J. (2006). </w:t>
      </w:r>
      <w:r w:rsidRPr="00E96A62">
        <w:rPr>
          <w:i/>
          <w:sz w:val="20"/>
          <w:szCs w:val="20"/>
        </w:rPr>
        <w:t xml:space="preserve">Tests &amp; Measurement for People Who Think </w:t>
      </w:r>
      <w:proofErr w:type="gramStart"/>
      <w:r w:rsidRPr="00E96A62">
        <w:rPr>
          <w:i/>
          <w:sz w:val="20"/>
          <w:szCs w:val="20"/>
        </w:rPr>
        <w:t>They</w:t>
      </w:r>
      <w:proofErr w:type="gramEnd"/>
      <w:r w:rsidRPr="00E96A62">
        <w:rPr>
          <w:i/>
          <w:sz w:val="20"/>
          <w:szCs w:val="20"/>
        </w:rPr>
        <w:t xml:space="preserve"> Hate Tests &amp; Measurement.</w:t>
      </w:r>
      <w:r w:rsidRPr="00E96A62">
        <w:rPr>
          <w:sz w:val="20"/>
          <w:szCs w:val="20"/>
        </w:rPr>
        <w:t xml:space="preserve"> Thousand Oaks, CA: Sage Publications</w:t>
      </w:r>
    </w:p>
    <w:p w14:paraId="4AE638AF" w14:textId="77777777" w:rsidR="00D95628" w:rsidRDefault="00D95628" w:rsidP="00DA6885">
      <w:pPr>
        <w:ind w:left="720" w:hanging="360"/>
        <w:rPr>
          <w:sz w:val="20"/>
          <w:szCs w:val="20"/>
        </w:rPr>
      </w:pPr>
    </w:p>
    <w:p w14:paraId="7D1967E3" w14:textId="77777777" w:rsidR="005C76A0" w:rsidRDefault="005C76A0" w:rsidP="00DA6885">
      <w:pPr>
        <w:ind w:left="720" w:hanging="360"/>
        <w:rPr>
          <w:sz w:val="20"/>
          <w:szCs w:val="20"/>
        </w:rPr>
      </w:pPr>
    </w:p>
    <w:p w14:paraId="52B37942" w14:textId="77777777" w:rsidR="005C76A0" w:rsidRPr="00E96A62" w:rsidRDefault="005C76A0" w:rsidP="00DA6885">
      <w:pPr>
        <w:ind w:left="720" w:hanging="360"/>
        <w:rPr>
          <w:sz w:val="20"/>
          <w:szCs w:val="20"/>
        </w:rPr>
      </w:pPr>
    </w:p>
    <w:p w14:paraId="4A3FB450" w14:textId="77777777" w:rsidR="00D95628" w:rsidRPr="00E96A62" w:rsidRDefault="00D95628" w:rsidP="00D95628">
      <w:pPr>
        <w:widowControl w:val="0"/>
        <w:spacing w:line="260" w:lineRule="exact"/>
        <w:rPr>
          <w:b/>
          <w:snapToGrid w:val="0"/>
          <w:sz w:val="20"/>
          <w:szCs w:val="20"/>
        </w:rPr>
      </w:pPr>
      <w:r w:rsidRPr="00E96A62">
        <w:rPr>
          <w:b/>
          <w:snapToGrid w:val="0"/>
          <w:sz w:val="20"/>
          <w:szCs w:val="20"/>
        </w:rPr>
        <w:t>General Counsel Policies</w:t>
      </w:r>
    </w:p>
    <w:p w14:paraId="08F54B04" w14:textId="77777777" w:rsidR="00D95628" w:rsidRDefault="00D95628" w:rsidP="002135A4">
      <w:pPr>
        <w:widowControl w:val="0"/>
        <w:spacing w:line="260" w:lineRule="exact"/>
        <w:rPr>
          <w:snapToGrid w:val="0"/>
          <w:sz w:val="20"/>
          <w:szCs w:val="20"/>
        </w:rPr>
      </w:pPr>
      <w:r w:rsidRPr="00E96A62">
        <w:rPr>
          <w:snapToGrid w:val="0"/>
          <w:sz w:val="20"/>
          <w:szCs w:val="20"/>
        </w:rPr>
        <w:t>General Counsel now maintains a single website that serves as the collection of all University Policies:  </w:t>
      </w:r>
      <w:hyperlink r:id="rId12" w:history="1">
        <w:r w:rsidRPr="00E96A62">
          <w:rPr>
            <w:snapToGrid w:val="0"/>
            <w:color w:val="0000FF"/>
            <w:sz w:val="20"/>
            <w:szCs w:val="20"/>
            <w:u w:val="single"/>
          </w:rPr>
          <w:t>https://sites.auburn.edu/admin/universitypolicies/default.aspx</w:t>
        </w:r>
      </w:hyperlink>
      <w:r w:rsidRPr="00E96A62">
        <w:rPr>
          <w:snapToGrid w:val="0"/>
          <w:sz w:val="20"/>
          <w:szCs w:val="20"/>
        </w:rPr>
        <w:t xml:space="preserve">. This replaces the Tiger Cub policies. </w:t>
      </w:r>
    </w:p>
    <w:p w14:paraId="7DC0D73D" w14:textId="77777777" w:rsidR="000F6658" w:rsidRDefault="000F6658" w:rsidP="002135A4">
      <w:pPr>
        <w:widowControl w:val="0"/>
        <w:spacing w:line="260" w:lineRule="exact"/>
        <w:rPr>
          <w:snapToGrid w:val="0"/>
          <w:sz w:val="20"/>
          <w:szCs w:val="20"/>
        </w:rPr>
      </w:pPr>
    </w:p>
    <w:p w14:paraId="6A0E40B5" w14:textId="77777777" w:rsidR="000F6658" w:rsidRDefault="000F6658" w:rsidP="002135A4">
      <w:pPr>
        <w:widowControl w:val="0"/>
        <w:spacing w:line="260" w:lineRule="exact"/>
        <w:rPr>
          <w:snapToGrid w:val="0"/>
          <w:sz w:val="20"/>
          <w:szCs w:val="20"/>
        </w:rPr>
      </w:pPr>
    </w:p>
    <w:p w14:paraId="09EA0D78" w14:textId="4B68F631" w:rsidR="000F6658" w:rsidRPr="000F6658" w:rsidRDefault="000F6658" w:rsidP="002135A4">
      <w:pPr>
        <w:widowControl w:val="0"/>
        <w:spacing w:line="260" w:lineRule="exact"/>
        <w:rPr>
          <w:snapToGrid w:val="0"/>
          <w:sz w:val="20"/>
          <w:szCs w:val="20"/>
        </w:rPr>
      </w:pPr>
      <w:r>
        <w:rPr>
          <w:snapToGrid w:val="0"/>
          <w:sz w:val="20"/>
          <w:szCs w:val="20"/>
        </w:rPr>
        <w:t xml:space="preserve"> </w:t>
      </w:r>
    </w:p>
    <w:sectPr w:rsidR="000F6658" w:rsidRPr="000F6658" w:rsidSect="00213C36">
      <w:headerReference w:type="even" r:id="rId13"/>
      <w:headerReference w:type="default" r:id="rId14"/>
      <w:footerReference w:type="even" r:id="rId15"/>
      <w:footerReference w:type="default" r:id="rId16"/>
      <w:pgSz w:w="12240" w:h="15840" w:code="1"/>
      <w:pgMar w:top="1008" w:right="1008" w:bottom="1008" w:left="1008" w:header="576"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843E7" w14:textId="77777777" w:rsidR="004B6D89" w:rsidRDefault="004B6D89">
      <w:r>
        <w:separator/>
      </w:r>
    </w:p>
  </w:endnote>
  <w:endnote w:type="continuationSeparator" w:id="0">
    <w:p w14:paraId="69EC8D9A" w14:textId="77777777" w:rsidR="004B6D89" w:rsidRDefault="004B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CF8B6" w14:textId="77777777" w:rsidR="004B6D89" w:rsidRDefault="004B6D89">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4F9E43B8" w14:textId="77777777" w:rsidR="004B6D89" w:rsidRDefault="004B6D8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4E12" w14:textId="77777777" w:rsidR="004B6D89" w:rsidRDefault="004B6D8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845BC" w14:textId="77777777" w:rsidR="004B6D89" w:rsidRDefault="004B6D89">
      <w:r>
        <w:separator/>
      </w:r>
    </w:p>
  </w:footnote>
  <w:footnote w:type="continuationSeparator" w:id="0">
    <w:p w14:paraId="24B136B3" w14:textId="77777777" w:rsidR="004B6D89" w:rsidRDefault="004B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390F" w14:textId="77777777" w:rsidR="004B6D89" w:rsidRDefault="004B6D8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A3088" w14:textId="7919E124" w:rsidR="004B6D89" w:rsidRPr="00FF71D9" w:rsidRDefault="004B6D89" w:rsidP="00C64A18">
    <w:pPr>
      <w:pStyle w:val="Header"/>
      <w:tabs>
        <w:tab w:val="clear" w:pos="4320"/>
        <w:tab w:val="clear" w:pos="8640"/>
        <w:tab w:val="right" w:pos="8789"/>
        <w:tab w:val="right" w:pos="9350"/>
      </w:tabs>
      <w:rPr>
        <w:sz w:val="20"/>
        <w:szCs w:val="20"/>
      </w:rPr>
    </w:pPr>
    <w:r>
      <w:rPr>
        <w:sz w:val="20"/>
        <w:szCs w:val="20"/>
      </w:rPr>
      <w:tab/>
      <w:t>Syllabus — REHB 7130/7136</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F21C46">
      <w:rPr>
        <w:rStyle w:val="PageNumber"/>
        <w:noProof/>
        <w:sz w:val="20"/>
        <w:szCs w:val="20"/>
      </w:rPr>
      <w:t>7</w:t>
    </w:r>
    <w:r w:rsidRPr="00FF71D9">
      <w:rPr>
        <w:rStyle w:val="PageNumber"/>
        <w:sz w:val="20"/>
        <w:szCs w:val="20"/>
      </w:rPr>
      <w:fldChar w:fldCharType="end"/>
    </w:r>
  </w:p>
  <w:p w14:paraId="5954A83F" w14:textId="77777777" w:rsidR="004B6D89" w:rsidRDefault="004B6D89" w:rsidP="00C64A1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7EF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9C62893"/>
    <w:multiLevelType w:val="hybridMultilevel"/>
    <w:tmpl w:val="773C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F549F6"/>
    <w:multiLevelType w:val="hybridMultilevel"/>
    <w:tmpl w:val="08DEA1F4"/>
    <w:lvl w:ilvl="0" w:tplc="751A546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3"/>
  </w:num>
  <w:num w:numId="4">
    <w:abstractNumId w:val="7"/>
  </w:num>
  <w:num w:numId="5">
    <w:abstractNumId w:val="5"/>
  </w:num>
  <w:num w:numId="6">
    <w:abstractNumId w:val="8"/>
  </w:num>
  <w:num w:numId="7">
    <w:abstractNumId w:val="12"/>
  </w:num>
  <w:num w:numId="8">
    <w:abstractNumId w:val="14"/>
  </w:num>
  <w:num w:numId="9">
    <w:abstractNumId w:val="15"/>
  </w:num>
  <w:num w:numId="10">
    <w:abstractNumId w:val="6"/>
  </w:num>
  <w:num w:numId="11">
    <w:abstractNumId w:val="3"/>
  </w:num>
  <w:num w:numId="12">
    <w:abstractNumId w:val="0"/>
  </w:num>
  <w:num w:numId="13">
    <w:abstractNumId w:val="10"/>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06293"/>
    <w:rsid w:val="00014F20"/>
    <w:rsid w:val="0003272D"/>
    <w:rsid w:val="00047DBD"/>
    <w:rsid w:val="000603BD"/>
    <w:rsid w:val="00075DC2"/>
    <w:rsid w:val="000A355F"/>
    <w:rsid w:val="000A5B35"/>
    <w:rsid w:val="000B048B"/>
    <w:rsid w:val="000F1294"/>
    <w:rsid w:val="000F5570"/>
    <w:rsid w:val="000F6658"/>
    <w:rsid w:val="00100484"/>
    <w:rsid w:val="00104C40"/>
    <w:rsid w:val="00106E6D"/>
    <w:rsid w:val="00114989"/>
    <w:rsid w:val="001179CF"/>
    <w:rsid w:val="00152890"/>
    <w:rsid w:val="00164DE7"/>
    <w:rsid w:val="00172A80"/>
    <w:rsid w:val="00173561"/>
    <w:rsid w:val="001738AB"/>
    <w:rsid w:val="001847D2"/>
    <w:rsid w:val="00187A8C"/>
    <w:rsid w:val="001A35C7"/>
    <w:rsid w:val="001A743D"/>
    <w:rsid w:val="001C1BD9"/>
    <w:rsid w:val="001E72FC"/>
    <w:rsid w:val="0021138F"/>
    <w:rsid w:val="002135A4"/>
    <w:rsid w:val="00213C36"/>
    <w:rsid w:val="002150E9"/>
    <w:rsid w:val="00236A03"/>
    <w:rsid w:val="00246E06"/>
    <w:rsid w:val="002531FE"/>
    <w:rsid w:val="00275EC3"/>
    <w:rsid w:val="00282824"/>
    <w:rsid w:val="002A688B"/>
    <w:rsid w:val="002F6C95"/>
    <w:rsid w:val="00311704"/>
    <w:rsid w:val="00311E50"/>
    <w:rsid w:val="003474C4"/>
    <w:rsid w:val="00350ABD"/>
    <w:rsid w:val="00352C6B"/>
    <w:rsid w:val="00355F33"/>
    <w:rsid w:val="003A3D05"/>
    <w:rsid w:val="003B2648"/>
    <w:rsid w:val="003C5B35"/>
    <w:rsid w:val="003D745B"/>
    <w:rsid w:val="003D7D2F"/>
    <w:rsid w:val="003E6491"/>
    <w:rsid w:val="003F0D39"/>
    <w:rsid w:val="004237C4"/>
    <w:rsid w:val="00425B42"/>
    <w:rsid w:val="00427C8E"/>
    <w:rsid w:val="004333D7"/>
    <w:rsid w:val="00436736"/>
    <w:rsid w:val="00440C2F"/>
    <w:rsid w:val="0046323B"/>
    <w:rsid w:val="00474F3D"/>
    <w:rsid w:val="004A5A45"/>
    <w:rsid w:val="004B6D89"/>
    <w:rsid w:val="004F5702"/>
    <w:rsid w:val="0051084D"/>
    <w:rsid w:val="00527B52"/>
    <w:rsid w:val="00533B0A"/>
    <w:rsid w:val="00536E0F"/>
    <w:rsid w:val="005522D0"/>
    <w:rsid w:val="00565CD0"/>
    <w:rsid w:val="00594E45"/>
    <w:rsid w:val="0059511B"/>
    <w:rsid w:val="005B2C61"/>
    <w:rsid w:val="005C76A0"/>
    <w:rsid w:val="005D3C72"/>
    <w:rsid w:val="00607C57"/>
    <w:rsid w:val="00627A56"/>
    <w:rsid w:val="0064222E"/>
    <w:rsid w:val="0064257C"/>
    <w:rsid w:val="00677C05"/>
    <w:rsid w:val="00686791"/>
    <w:rsid w:val="006952B0"/>
    <w:rsid w:val="006B6FB2"/>
    <w:rsid w:val="006E0136"/>
    <w:rsid w:val="00743712"/>
    <w:rsid w:val="00784075"/>
    <w:rsid w:val="007E55F7"/>
    <w:rsid w:val="007E7D8D"/>
    <w:rsid w:val="00836119"/>
    <w:rsid w:val="00856D56"/>
    <w:rsid w:val="008660CF"/>
    <w:rsid w:val="008A4117"/>
    <w:rsid w:val="008C7453"/>
    <w:rsid w:val="008D3E38"/>
    <w:rsid w:val="008E5FBA"/>
    <w:rsid w:val="00916B8A"/>
    <w:rsid w:val="009231A0"/>
    <w:rsid w:val="009473C9"/>
    <w:rsid w:val="00951E01"/>
    <w:rsid w:val="00967DBB"/>
    <w:rsid w:val="00976341"/>
    <w:rsid w:val="009A2677"/>
    <w:rsid w:val="009A65FC"/>
    <w:rsid w:val="009A6B7E"/>
    <w:rsid w:val="009B1503"/>
    <w:rsid w:val="009C2539"/>
    <w:rsid w:val="009C6717"/>
    <w:rsid w:val="009E3BFC"/>
    <w:rsid w:val="00A00C39"/>
    <w:rsid w:val="00A2715F"/>
    <w:rsid w:val="00A36CFE"/>
    <w:rsid w:val="00A669FB"/>
    <w:rsid w:val="00A752AA"/>
    <w:rsid w:val="00AA151E"/>
    <w:rsid w:val="00AB5C8C"/>
    <w:rsid w:val="00AD4FCC"/>
    <w:rsid w:val="00AE2114"/>
    <w:rsid w:val="00B0098E"/>
    <w:rsid w:val="00B054A7"/>
    <w:rsid w:val="00B25A05"/>
    <w:rsid w:val="00B25C97"/>
    <w:rsid w:val="00B5695A"/>
    <w:rsid w:val="00B8219D"/>
    <w:rsid w:val="00BA3A83"/>
    <w:rsid w:val="00BB4128"/>
    <w:rsid w:val="00BC0B81"/>
    <w:rsid w:val="00BC3372"/>
    <w:rsid w:val="00BC3C7B"/>
    <w:rsid w:val="00BD08B5"/>
    <w:rsid w:val="00BE02D5"/>
    <w:rsid w:val="00BF5B60"/>
    <w:rsid w:val="00C23412"/>
    <w:rsid w:val="00C2550C"/>
    <w:rsid w:val="00C278AB"/>
    <w:rsid w:val="00C37CEE"/>
    <w:rsid w:val="00C64A18"/>
    <w:rsid w:val="00C74F0B"/>
    <w:rsid w:val="00CA2A8F"/>
    <w:rsid w:val="00CB0A56"/>
    <w:rsid w:val="00CD15FA"/>
    <w:rsid w:val="00CD74DD"/>
    <w:rsid w:val="00D02B5D"/>
    <w:rsid w:val="00D07B73"/>
    <w:rsid w:val="00D321D7"/>
    <w:rsid w:val="00D8346F"/>
    <w:rsid w:val="00D95628"/>
    <w:rsid w:val="00DA6885"/>
    <w:rsid w:val="00DC3A79"/>
    <w:rsid w:val="00DD31F2"/>
    <w:rsid w:val="00DE030D"/>
    <w:rsid w:val="00DF2C30"/>
    <w:rsid w:val="00E0153E"/>
    <w:rsid w:val="00E314C6"/>
    <w:rsid w:val="00E35A6A"/>
    <w:rsid w:val="00E4115C"/>
    <w:rsid w:val="00E4359B"/>
    <w:rsid w:val="00E62E0C"/>
    <w:rsid w:val="00E71147"/>
    <w:rsid w:val="00E71E13"/>
    <w:rsid w:val="00E86725"/>
    <w:rsid w:val="00E96A62"/>
    <w:rsid w:val="00EC3E5A"/>
    <w:rsid w:val="00ED1DC0"/>
    <w:rsid w:val="00EE1F9E"/>
    <w:rsid w:val="00F10A15"/>
    <w:rsid w:val="00F17131"/>
    <w:rsid w:val="00F21A89"/>
    <w:rsid w:val="00F21C46"/>
    <w:rsid w:val="00F664D9"/>
    <w:rsid w:val="00F853F2"/>
    <w:rsid w:val="00FA1562"/>
    <w:rsid w:val="00FA2383"/>
    <w:rsid w:val="00FD3328"/>
    <w:rsid w:val="00FD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634B"/>
  <w15:docId w15:val="{E13377C7-CE1D-48C8-BDF5-E76F6002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45"/>
    <w:rPr>
      <w:rFonts w:eastAsia="Times New Roman"/>
      <w:sz w:val="24"/>
      <w:szCs w:val="24"/>
    </w:rPr>
  </w:style>
  <w:style w:type="paragraph" w:styleId="Heading1">
    <w:name w:val="heading 1"/>
    <w:basedOn w:val="Normal"/>
    <w:next w:val="Normal"/>
    <w:qFormat/>
    <w:rsid w:val="00B717AC"/>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B717AC"/>
    <w:rPr>
      <w:color w:val="0000FF"/>
      <w:u w:val="single"/>
    </w:rPr>
  </w:style>
  <w:style w:type="paragraph" w:styleId="BodyText">
    <w:name w:val="Body Text"/>
    <w:basedOn w:val="Normal"/>
    <w:rsid w:val="00B717AC"/>
    <w:pPr>
      <w:jc w:val="both"/>
    </w:pPr>
    <w:rPr>
      <w:rFonts w:ascii="Times" w:eastAsia="Times" w:hAnsi="Times"/>
      <w:szCs w:val="20"/>
    </w:rPr>
  </w:style>
  <w:style w:type="paragraph" w:styleId="BalloonText">
    <w:name w:val="Balloon Text"/>
    <w:basedOn w:val="Normal"/>
    <w:link w:val="BalloonTextChar"/>
    <w:uiPriority w:val="99"/>
    <w:semiHidden/>
    <w:unhideWhenUsed/>
    <w:rsid w:val="002531FE"/>
    <w:rPr>
      <w:rFonts w:ascii="Tahoma" w:hAnsi="Tahoma"/>
      <w:sz w:val="16"/>
      <w:szCs w:val="16"/>
      <w:lang w:val="x-none" w:eastAsia="x-none"/>
    </w:rPr>
  </w:style>
  <w:style w:type="character" w:customStyle="1" w:styleId="BalloonTextChar">
    <w:name w:val="Balloon Text Char"/>
    <w:link w:val="BalloonText"/>
    <w:uiPriority w:val="99"/>
    <w:semiHidden/>
    <w:rsid w:val="002531F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0136"/>
    <w:pPr>
      <w:spacing w:after="120"/>
      <w:ind w:left="360"/>
    </w:pPr>
    <w:rPr>
      <w:lang w:val="x-none" w:eastAsia="x-none"/>
    </w:rPr>
  </w:style>
  <w:style w:type="character" w:customStyle="1" w:styleId="BodyTextIndentChar">
    <w:name w:val="Body Text Indent Char"/>
    <w:link w:val="BodyTextIndent"/>
    <w:uiPriority w:val="99"/>
    <w:semiHidden/>
    <w:rsid w:val="006E0136"/>
    <w:rPr>
      <w:rFonts w:eastAsia="Times New Roman"/>
      <w:sz w:val="24"/>
      <w:szCs w:val="24"/>
    </w:rPr>
  </w:style>
  <w:style w:type="paragraph" w:customStyle="1" w:styleId="Default">
    <w:name w:val="Default"/>
    <w:rsid w:val="0028282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82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3444">
      <w:bodyDiv w:val="1"/>
      <w:marLeft w:val="0"/>
      <w:marRight w:val="0"/>
      <w:marTop w:val="0"/>
      <w:marBottom w:val="0"/>
      <w:divBdr>
        <w:top w:val="none" w:sz="0" w:space="0" w:color="auto"/>
        <w:left w:val="none" w:sz="0" w:space="0" w:color="auto"/>
        <w:bottom w:val="none" w:sz="0" w:space="0" w:color="auto"/>
        <w:right w:val="none" w:sz="0" w:space="0" w:color="auto"/>
      </w:divBdr>
      <w:divsChild>
        <w:div w:id="856044250">
          <w:marLeft w:val="0"/>
          <w:marRight w:val="0"/>
          <w:marTop w:val="0"/>
          <w:marBottom w:val="0"/>
          <w:divBdr>
            <w:top w:val="none" w:sz="0" w:space="0" w:color="auto"/>
            <w:left w:val="none" w:sz="0" w:space="0" w:color="auto"/>
            <w:bottom w:val="none" w:sz="0" w:space="0" w:color="auto"/>
            <w:right w:val="none" w:sz="0" w:space="0" w:color="auto"/>
          </w:divBdr>
          <w:divsChild>
            <w:div w:id="1334189750">
              <w:marLeft w:val="0"/>
              <w:marRight w:val="0"/>
              <w:marTop w:val="0"/>
              <w:marBottom w:val="0"/>
              <w:divBdr>
                <w:top w:val="none" w:sz="0" w:space="0" w:color="auto"/>
                <w:left w:val="none" w:sz="0" w:space="0" w:color="auto"/>
                <w:bottom w:val="none" w:sz="0" w:space="0" w:color="auto"/>
                <w:right w:val="none" w:sz="0" w:space="0" w:color="auto"/>
              </w:divBdr>
              <w:divsChild>
                <w:div w:id="17071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ll.Meyer@Auburn.edu" TargetMode="Externa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EF2C-19B0-4B62-9BA9-97F59165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27773</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7602194</vt:i4>
      </vt:variant>
      <vt:variant>
        <vt:i4>6</vt:i4>
      </vt:variant>
      <vt:variant>
        <vt:i4>0</vt:i4>
      </vt:variant>
      <vt:variant>
        <vt:i4>5</vt:i4>
      </vt:variant>
      <vt:variant>
        <vt:lpwstr>mailto:Jill.Meyer@Auburn.edu</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Jill Meyer</cp:lastModifiedBy>
  <cp:revision>7</cp:revision>
  <cp:lastPrinted>2012-01-13T16:14:00Z</cp:lastPrinted>
  <dcterms:created xsi:type="dcterms:W3CDTF">2014-12-21T16:34:00Z</dcterms:created>
  <dcterms:modified xsi:type="dcterms:W3CDTF">2015-01-13T18:26:00Z</dcterms:modified>
</cp:coreProperties>
</file>