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Pr="00A66800" w:rsidRDefault="001E05CE" w:rsidP="00505E13">
      <w:pPr>
        <w:jc w:val="center"/>
        <w:rPr>
          <w:b/>
          <w:bCs/>
          <w:sz w:val="40"/>
          <w:szCs w:val="40"/>
        </w:rPr>
      </w:pPr>
      <w:r w:rsidRPr="00A66800">
        <w:rPr>
          <w:b/>
          <w:bCs/>
          <w:sz w:val="40"/>
          <w:szCs w:val="40"/>
        </w:rPr>
        <w:t>COUN 7</w:t>
      </w:r>
      <w:r w:rsidR="00A66800" w:rsidRPr="00A66800">
        <w:rPr>
          <w:b/>
          <w:bCs/>
          <w:sz w:val="40"/>
          <w:szCs w:val="40"/>
        </w:rPr>
        <w:t>250-002</w:t>
      </w:r>
    </w:p>
    <w:p w:rsidR="00505E13" w:rsidRPr="00A66800" w:rsidRDefault="00A66800" w:rsidP="00505E13">
      <w:pPr>
        <w:jc w:val="center"/>
        <w:rPr>
          <w:sz w:val="36"/>
          <w:szCs w:val="36"/>
        </w:rPr>
      </w:pPr>
      <w:r w:rsidRPr="00A66800">
        <w:rPr>
          <w:sz w:val="36"/>
          <w:szCs w:val="36"/>
        </w:rPr>
        <w:t>Advanced Assessment &amp; Diagnosis in Counseling</w:t>
      </w:r>
    </w:p>
    <w:p w:rsidR="00505E13" w:rsidRPr="00A66800" w:rsidRDefault="00505E13" w:rsidP="00505E13">
      <w:pPr>
        <w:jc w:val="center"/>
        <w:rPr>
          <w:b/>
          <w:bCs/>
          <w:sz w:val="34"/>
          <w:szCs w:val="34"/>
        </w:rPr>
      </w:pPr>
    </w:p>
    <w:p w:rsidR="00505E13" w:rsidRPr="00A66800" w:rsidRDefault="001E05CE" w:rsidP="00505E13">
      <w:pPr>
        <w:jc w:val="center"/>
        <w:rPr>
          <w:b/>
          <w:bCs/>
          <w:i/>
          <w:iCs/>
          <w:sz w:val="30"/>
          <w:szCs w:val="30"/>
        </w:rPr>
      </w:pPr>
      <w:r w:rsidRPr="00A66800">
        <w:rPr>
          <w:b/>
          <w:bCs/>
          <w:i/>
          <w:iCs/>
          <w:sz w:val="30"/>
          <w:szCs w:val="30"/>
        </w:rPr>
        <w:t>Spring 2017</w:t>
      </w:r>
    </w:p>
    <w:p w:rsidR="00505E13" w:rsidRPr="00A66800" w:rsidRDefault="00505E13" w:rsidP="00505E13">
      <w:pPr>
        <w:jc w:val="center"/>
        <w:rPr>
          <w:b/>
          <w:bCs/>
          <w:sz w:val="32"/>
          <w:szCs w:val="32"/>
        </w:rPr>
      </w:pPr>
    </w:p>
    <w:p w:rsidR="00505E13" w:rsidRPr="00A66800" w:rsidRDefault="00505E13" w:rsidP="00505E13">
      <w:pPr>
        <w:jc w:val="center"/>
        <w:rPr>
          <w:b/>
          <w:bCs/>
          <w:sz w:val="32"/>
          <w:szCs w:val="32"/>
        </w:rPr>
      </w:pPr>
    </w:p>
    <w:p w:rsidR="00505E13" w:rsidRPr="00A66800" w:rsidRDefault="009D3B31" w:rsidP="00505E13">
      <w:pPr>
        <w:jc w:val="center"/>
        <w:rPr>
          <w:b/>
          <w:bCs/>
          <w:sz w:val="32"/>
          <w:szCs w:val="32"/>
        </w:rPr>
      </w:pPr>
      <w:r w:rsidRPr="00A66800">
        <w:rPr>
          <w:b/>
          <w:bCs/>
          <w:sz w:val="32"/>
          <w:szCs w:val="32"/>
        </w:rPr>
        <w:t xml:space="preserve">-  -  -  -  -  -  -  -  - </w:t>
      </w:r>
    </w:p>
    <w:p w:rsidR="00505E13" w:rsidRPr="00A66800" w:rsidRDefault="00505E13" w:rsidP="00505E13">
      <w:pPr>
        <w:jc w:val="center"/>
        <w:rPr>
          <w:b/>
          <w:bCs/>
          <w:sz w:val="32"/>
          <w:szCs w:val="32"/>
        </w:rPr>
      </w:pPr>
    </w:p>
    <w:p w:rsidR="00505E13" w:rsidRPr="00A66800" w:rsidRDefault="00505E13" w:rsidP="00505E13">
      <w:pPr>
        <w:jc w:val="center"/>
        <w:rPr>
          <w:b/>
          <w:bCs/>
          <w:sz w:val="32"/>
          <w:szCs w:val="32"/>
        </w:rPr>
      </w:pPr>
      <w:r w:rsidRPr="00A66800">
        <w:rPr>
          <w:b/>
          <w:bCs/>
          <w:sz w:val="32"/>
          <w:szCs w:val="32"/>
        </w:rPr>
        <w:t xml:space="preserve">Department of </w:t>
      </w:r>
      <w:r w:rsidR="00F475D8" w:rsidRPr="00A66800">
        <w:rPr>
          <w:b/>
          <w:bCs/>
          <w:sz w:val="32"/>
          <w:szCs w:val="32"/>
        </w:rPr>
        <w:t>Special Educat</w:t>
      </w:r>
      <w:r w:rsidR="00255477" w:rsidRPr="00A66800">
        <w:rPr>
          <w:b/>
          <w:bCs/>
          <w:sz w:val="32"/>
          <w:szCs w:val="32"/>
        </w:rPr>
        <w:t>ion, Rehabilitation, and Counseling</w:t>
      </w:r>
    </w:p>
    <w:p w:rsidR="00505E13" w:rsidRPr="00A66800" w:rsidRDefault="00505E13" w:rsidP="00505E13">
      <w:pPr>
        <w:jc w:val="center"/>
        <w:rPr>
          <w:b/>
          <w:bCs/>
          <w:sz w:val="32"/>
          <w:szCs w:val="32"/>
        </w:rPr>
      </w:pPr>
    </w:p>
    <w:p w:rsidR="00505E13" w:rsidRPr="00A66800" w:rsidRDefault="00505E13" w:rsidP="00505E13">
      <w:pPr>
        <w:jc w:val="center"/>
        <w:rPr>
          <w:b/>
          <w:bCs/>
          <w:sz w:val="32"/>
          <w:szCs w:val="32"/>
        </w:rPr>
      </w:pPr>
      <w:r w:rsidRPr="00A66800">
        <w:rPr>
          <w:b/>
          <w:bCs/>
          <w:sz w:val="32"/>
          <w:szCs w:val="32"/>
        </w:rPr>
        <w:t>College of Education</w:t>
      </w:r>
    </w:p>
    <w:p w:rsidR="00505E13" w:rsidRPr="00A66800" w:rsidRDefault="00505E13" w:rsidP="00505E13">
      <w:pPr>
        <w:jc w:val="center"/>
        <w:rPr>
          <w:b/>
          <w:bCs/>
          <w:sz w:val="32"/>
          <w:szCs w:val="32"/>
          <w:highlight w:val="yellow"/>
        </w:rPr>
      </w:pPr>
    </w:p>
    <w:p w:rsidR="00505E13" w:rsidRPr="00A66800" w:rsidRDefault="00505E13" w:rsidP="00505E13">
      <w:pPr>
        <w:jc w:val="center"/>
        <w:rPr>
          <w:b/>
          <w:bCs/>
          <w:sz w:val="32"/>
          <w:szCs w:val="32"/>
          <w:highlight w:val="yellow"/>
        </w:rPr>
      </w:pPr>
    </w:p>
    <w:p w:rsidR="00505E13" w:rsidRPr="00A66800" w:rsidRDefault="00505E13" w:rsidP="00505E13">
      <w:pPr>
        <w:jc w:val="center"/>
        <w:rPr>
          <w:b/>
          <w:bCs/>
          <w:sz w:val="32"/>
          <w:szCs w:val="32"/>
        </w:rPr>
      </w:pPr>
    </w:p>
    <w:p w:rsidR="00505E13" w:rsidRPr="00A66800" w:rsidRDefault="00505E13" w:rsidP="00505E13">
      <w:pPr>
        <w:jc w:val="center"/>
        <w:rPr>
          <w:smallCaps/>
          <w:sz w:val="32"/>
          <w:szCs w:val="32"/>
        </w:rPr>
      </w:pPr>
      <w:r w:rsidRPr="00A66800">
        <w:rPr>
          <w:smallCaps/>
          <w:sz w:val="32"/>
          <w:szCs w:val="32"/>
        </w:rPr>
        <w:t>Instructor Information:</w:t>
      </w:r>
    </w:p>
    <w:p w:rsidR="00505E13" w:rsidRPr="00A66800" w:rsidRDefault="001E05CE" w:rsidP="00505E13">
      <w:pPr>
        <w:jc w:val="center"/>
        <w:rPr>
          <w:b/>
          <w:bCs/>
          <w:sz w:val="32"/>
          <w:szCs w:val="32"/>
        </w:rPr>
      </w:pPr>
      <w:r w:rsidRPr="00A66800">
        <w:rPr>
          <w:b/>
          <w:bCs/>
          <w:sz w:val="32"/>
          <w:szCs w:val="32"/>
        </w:rPr>
        <w:t>Evelyn A. Hunter, PhD</w:t>
      </w:r>
    </w:p>
    <w:p w:rsidR="00505E13" w:rsidRPr="00A66800" w:rsidRDefault="00F475D8" w:rsidP="00505E13">
      <w:pPr>
        <w:jc w:val="center"/>
        <w:rPr>
          <w:b/>
          <w:bCs/>
          <w:sz w:val="32"/>
          <w:szCs w:val="32"/>
        </w:rPr>
      </w:pPr>
      <w:r w:rsidRPr="00A66800">
        <w:rPr>
          <w:b/>
          <w:bCs/>
          <w:sz w:val="32"/>
          <w:szCs w:val="32"/>
        </w:rPr>
        <w:t xml:space="preserve">Assistant </w:t>
      </w:r>
      <w:r w:rsidR="00505E13" w:rsidRPr="00A66800">
        <w:rPr>
          <w:b/>
          <w:bCs/>
          <w:sz w:val="32"/>
          <w:szCs w:val="32"/>
        </w:rPr>
        <w:t>Professor</w:t>
      </w:r>
    </w:p>
    <w:p w:rsidR="00505E13" w:rsidRPr="00A66800" w:rsidRDefault="001662D1" w:rsidP="00505E13">
      <w:pPr>
        <w:jc w:val="center"/>
        <w:rPr>
          <w:b/>
          <w:bCs/>
          <w:sz w:val="32"/>
          <w:szCs w:val="32"/>
          <w:lang w:val="es-MX"/>
        </w:rPr>
      </w:pPr>
      <w:r w:rsidRPr="00A66800">
        <w:rPr>
          <w:b/>
          <w:bCs/>
          <w:sz w:val="32"/>
          <w:szCs w:val="32"/>
          <w:lang w:val="es-MX"/>
        </w:rPr>
        <w:t>2052</w:t>
      </w:r>
      <w:r w:rsidR="00505E13" w:rsidRPr="00A66800">
        <w:rPr>
          <w:b/>
          <w:bCs/>
          <w:sz w:val="32"/>
          <w:szCs w:val="32"/>
          <w:lang w:val="es-MX"/>
        </w:rPr>
        <w:t xml:space="preserve"> Haley Center</w:t>
      </w:r>
    </w:p>
    <w:p w:rsidR="00505E13" w:rsidRPr="00A66800" w:rsidRDefault="001E05CE" w:rsidP="00505E13">
      <w:pPr>
        <w:jc w:val="center"/>
        <w:rPr>
          <w:b/>
          <w:bCs/>
          <w:sz w:val="32"/>
          <w:szCs w:val="32"/>
          <w:lang w:val="es-MX"/>
        </w:rPr>
      </w:pPr>
      <w:r w:rsidRPr="00A66800">
        <w:rPr>
          <w:b/>
          <w:bCs/>
          <w:sz w:val="32"/>
          <w:szCs w:val="32"/>
          <w:lang w:val="es-MX"/>
        </w:rPr>
        <w:t>eac0006</w:t>
      </w:r>
      <w:r w:rsidR="00855D65" w:rsidRPr="00A66800">
        <w:rPr>
          <w:b/>
          <w:bCs/>
          <w:sz w:val="32"/>
          <w:szCs w:val="32"/>
          <w:lang w:val="es-MX"/>
        </w:rPr>
        <w:t>@auburn.edu</w:t>
      </w:r>
    </w:p>
    <w:p w:rsidR="00855D65" w:rsidRPr="00A66800" w:rsidRDefault="00855D65" w:rsidP="00505E13">
      <w:pPr>
        <w:jc w:val="center"/>
        <w:rPr>
          <w:b/>
          <w:bCs/>
          <w:sz w:val="32"/>
          <w:szCs w:val="32"/>
          <w:lang w:val="es-MX"/>
        </w:rPr>
      </w:pPr>
    </w:p>
    <w:p w:rsidR="00505E13" w:rsidRPr="00A66800" w:rsidRDefault="00505E13" w:rsidP="009D3B31">
      <w:pPr>
        <w:rPr>
          <w:b/>
          <w:bCs/>
          <w:sz w:val="32"/>
          <w:szCs w:val="32"/>
        </w:rPr>
      </w:pPr>
    </w:p>
    <w:p w:rsidR="00505E13" w:rsidRPr="00A66800" w:rsidRDefault="009D3B31" w:rsidP="009D3B31">
      <w:pPr>
        <w:jc w:val="center"/>
        <w:rPr>
          <w:b/>
          <w:bCs/>
          <w:sz w:val="32"/>
          <w:szCs w:val="32"/>
        </w:rPr>
      </w:pPr>
      <w:r w:rsidRPr="00A66800">
        <w:rPr>
          <w:b/>
          <w:bCs/>
          <w:sz w:val="32"/>
          <w:szCs w:val="32"/>
        </w:rPr>
        <w:t xml:space="preserve">-  -  -  -  -  -  -  -  -  </w:t>
      </w:r>
    </w:p>
    <w:p w:rsidR="00505E13" w:rsidRPr="00A66800" w:rsidRDefault="00505E13" w:rsidP="00505E13">
      <w:pPr>
        <w:jc w:val="center"/>
        <w:rPr>
          <w:smallCaps/>
          <w:sz w:val="32"/>
          <w:szCs w:val="32"/>
        </w:rPr>
      </w:pPr>
      <w:r w:rsidRPr="00A66800">
        <w:rPr>
          <w:smallCaps/>
          <w:sz w:val="32"/>
          <w:szCs w:val="32"/>
        </w:rPr>
        <w:t>Office Hours:</w:t>
      </w:r>
    </w:p>
    <w:p w:rsidR="00505E13" w:rsidRPr="00A66800" w:rsidRDefault="00505E13" w:rsidP="00505E13">
      <w:pPr>
        <w:ind w:left="1122"/>
        <w:rPr>
          <w:b/>
          <w:bCs/>
          <w:sz w:val="28"/>
          <w:szCs w:val="28"/>
        </w:rPr>
      </w:pPr>
    </w:p>
    <w:p w:rsidR="00734610" w:rsidRPr="00A66800" w:rsidRDefault="00734610" w:rsidP="0050093D">
      <w:pPr>
        <w:jc w:val="center"/>
        <w:rPr>
          <w:b/>
          <w:bCs/>
          <w:sz w:val="28"/>
          <w:szCs w:val="28"/>
        </w:rPr>
      </w:pPr>
      <w:r w:rsidRPr="00A66800">
        <w:rPr>
          <w:b/>
          <w:bCs/>
          <w:sz w:val="28"/>
          <w:szCs w:val="28"/>
        </w:rPr>
        <w:t>by appointment</w:t>
      </w:r>
    </w:p>
    <w:p w:rsidR="00505E13" w:rsidRPr="00A66800" w:rsidRDefault="00505E13" w:rsidP="00505E13">
      <w:pPr>
        <w:ind w:left="1122"/>
        <w:rPr>
          <w:b/>
          <w:bCs/>
          <w:sz w:val="28"/>
          <w:szCs w:val="28"/>
        </w:rPr>
      </w:pPr>
    </w:p>
    <w:p w:rsidR="00505E13" w:rsidRPr="00A66800" w:rsidRDefault="009D3B31" w:rsidP="00505E13">
      <w:pPr>
        <w:jc w:val="center"/>
        <w:rPr>
          <w:b/>
          <w:bCs/>
          <w:sz w:val="32"/>
          <w:szCs w:val="32"/>
        </w:rPr>
      </w:pPr>
      <w:r w:rsidRPr="00A66800">
        <w:rPr>
          <w:b/>
          <w:bCs/>
          <w:sz w:val="32"/>
          <w:szCs w:val="32"/>
        </w:rPr>
        <w:t>This course is reserved for students enrolled in the Counseling Psychology doctor</w:t>
      </w:r>
      <w:r w:rsidR="00B17916" w:rsidRPr="00A66800">
        <w:rPr>
          <w:b/>
          <w:bCs/>
          <w:sz w:val="32"/>
          <w:szCs w:val="32"/>
        </w:rPr>
        <w:t>al program at Auburn University.</w:t>
      </w:r>
      <w:r w:rsidRPr="00A66800">
        <w:rPr>
          <w:b/>
          <w:bCs/>
          <w:sz w:val="32"/>
          <w:szCs w:val="32"/>
        </w:rPr>
        <w:t xml:space="preserve"> All others require permission.</w:t>
      </w:r>
    </w:p>
    <w:p w:rsidR="00505E13" w:rsidRPr="00A66800" w:rsidRDefault="00505E13" w:rsidP="00505E13">
      <w:pPr>
        <w:jc w:val="center"/>
        <w:rPr>
          <w:b/>
          <w:bCs/>
          <w:sz w:val="32"/>
          <w:szCs w:val="32"/>
          <w:highlight w:val="yellow"/>
        </w:rPr>
      </w:pPr>
    </w:p>
    <w:p w:rsidR="00505E13" w:rsidRPr="00A66800" w:rsidRDefault="00505E13" w:rsidP="00505E13">
      <w:pPr>
        <w:jc w:val="center"/>
        <w:rPr>
          <w:b/>
          <w:bCs/>
          <w:sz w:val="32"/>
          <w:szCs w:val="32"/>
          <w:highlight w:val="yellow"/>
        </w:rPr>
      </w:pPr>
    </w:p>
    <w:p w:rsidR="00505E13" w:rsidRPr="00A66800" w:rsidRDefault="00505E13" w:rsidP="00505E13">
      <w:pPr>
        <w:jc w:val="center"/>
        <w:rPr>
          <w:b/>
          <w:bCs/>
          <w:sz w:val="32"/>
          <w:szCs w:val="32"/>
          <w:highlight w:val="yellow"/>
        </w:rPr>
      </w:pPr>
    </w:p>
    <w:p w:rsidR="00505E13" w:rsidRPr="00A66800" w:rsidRDefault="00505E13" w:rsidP="00505E13">
      <w:pPr>
        <w:jc w:val="center"/>
        <w:rPr>
          <w:b/>
          <w:bCs/>
          <w:sz w:val="32"/>
          <w:szCs w:val="32"/>
          <w:highlight w:val="yellow"/>
        </w:rPr>
      </w:pPr>
    </w:p>
    <w:p w:rsidR="00505E13" w:rsidRPr="00A66800" w:rsidRDefault="00505E13" w:rsidP="00505E13">
      <w:pPr>
        <w:jc w:val="center"/>
        <w:rPr>
          <w:b/>
          <w:bCs/>
          <w:sz w:val="32"/>
          <w:szCs w:val="32"/>
          <w:highlight w:val="yellow"/>
        </w:rPr>
      </w:pPr>
    </w:p>
    <w:p w:rsidR="00505E13" w:rsidRPr="00A66800" w:rsidRDefault="009E2DAB" w:rsidP="00505E13">
      <w:pPr>
        <w:jc w:val="center"/>
        <w:rPr>
          <w:highlight w:val="yellow"/>
        </w:rPr>
      </w:pPr>
      <w:r w:rsidRPr="00A66800">
        <w:rPr>
          <w:noProof/>
          <w:highlight w:val="yellow"/>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505E13" w:rsidRPr="00A66800" w:rsidRDefault="00505E13" w:rsidP="00505E13">
      <w:pPr>
        <w:jc w:val="center"/>
        <w:rPr>
          <w:b/>
          <w:i/>
          <w:highlight w:val="yellow"/>
        </w:rPr>
      </w:pPr>
    </w:p>
    <w:p w:rsidR="00505E13" w:rsidRPr="00A66800" w:rsidRDefault="00505E13" w:rsidP="00505E13">
      <w:pPr>
        <w:rPr>
          <w:b/>
          <w:i/>
          <w:highlight w:val="yellow"/>
        </w:rPr>
      </w:pPr>
    </w:p>
    <w:p w:rsidR="00505E13" w:rsidRPr="00A66800" w:rsidRDefault="00505E13" w:rsidP="00505E13">
      <w:pPr>
        <w:rPr>
          <w:spacing w:val="-5"/>
          <w:highlight w:val="yellow"/>
          <w:u w:color="000000"/>
        </w:rPr>
      </w:pPr>
    </w:p>
    <w:p w:rsidR="00505E13" w:rsidRPr="00A66800" w:rsidRDefault="00505E13" w:rsidP="00505E13">
      <w:pPr>
        <w:jc w:val="center"/>
        <w:rPr>
          <w:highlight w:val="yellow"/>
        </w:rPr>
      </w:pPr>
    </w:p>
    <w:p w:rsidR="00505E13" w:rsidRPr="00A66800" w:rsidRDefault="00505E13" w:rsidP="00505E13">
      <w:pPr>
        <w:jc w:val="center"/>
        <w:rPr>
          <w:highlight w:val="yellow"/>
        </w:rPr>
      </w:pPr>
    </w:p>
    <w:p w:rsidR="00505E13" w:rsidRPr="00A66800" w:rsidRDefault="00505E13" w:rsidP="00505E13">
      <w:pPr>
        <w:jc w:val="center"/>
        <w:rPr>
          <w:highlight w:val="yellow"/>
        </w:rPr>
      </w:pPr>
    </w:p>
    <w:p w:rsidR="00505E13" w:rsidRPr="00A66800" w:rsidRDefault="00505E13" w:rsidP="00505E13">
      <w:pPr>
        <w:jc w:val="center"/>
        <w:rPr>
          <w:highlight w:val="yellow"/>
        </w:rPr>
      </w:pPr>
    </w:p>
    <w:p w:rsidR="00505E13" w:rsidRPr="00A66800" w:rsidRDefault="00505E13" w:rsidP="00505E13">
      <w:pPr>
        <w:rPr>
          <w:highlight w:val="yellow"/>
        </w:rPr>
        <w:sectPr w:rsidR="00505E13" w:rsidRPr="00A66800" w:rsidSect="00A0647F">
          <w:footerReference w:type="default" r:id="rId9"/>
          <w:pgSz w:w="12240" w:h="15840" w:code="1"/>
          <w:pgMar w:top="1440" w:right="720" w:bottom="1440" w:left="720" w:header="720" w:footer="720" w:gutter="0"/>
          <w:cols w:num="2" w:sep="1" w:space="720"/>
          <w:docGrid w:linePitch="360"/>
        </w:sectPr>
      </w:pPr>
    </w:p>
    <w:p w:rsidR="00901F91" w:rsidRPr="00031AC3"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lastRenderedPageBreak/>
        <w:t>SYLLABUS</w:t>
      </w:r>
    </w:p>
    <w:p w:rsidR="00901F91" w:rsidRPr="00031AC3" w:rsidRDefault="00901F91" w:rsidP="00901F91">
      <w:pPr>
        <w:widowControl/>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ab/>
      </w:r>
    </w:p>
    <w:p w:rsidR="00901F91" w:rsidRPr="00031AC3" w:rsidRDefault="009051EF" w:rsidP="00901F91">
      <w:pPr>
        <w:widowControl/>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 xml:space="preserve">1.   </w:t>
      </w:r>
      <w:r w:rsidR="00901F91" w:rsidRPr="00031AC3">
        <w:rPr>
          <w:rFonts w:ascii="Times New Roman" w:hAnsi="Times New Roman" w:cs="Times New Roman"/>
          <w:b/>
          <w:bCs/>
          <w:color w:val="000000"/>
          <w:sz w:val="22"/>
          <w:szCs w:val="22"/>
        </w:rPr>
        <w:t>Course Numb</w:t>
      </w:r>
      <w:r w:rsidR="009F2112" w:rsidRPr="00031AC3">
        <w:rPr>
          <w:rFonts w:ascii="Times New Roman" w:hAnsi="Times New Roman" w:cs="Times New Roman"/>
          <w:b/>
          <w:bCs/>
          <w:color w:val="000000"/>
          <w:sz w:val="22"/>
          <w:szCs w:val="22"/>
        </w:rPr>
        <w:t>er:</w:t>
      </w:r>
      <w:r w:rsidR="009F2112" w:rsidRPr="00031AC3">
        <w:rPr>
          <w:rFonts w:ascii="Times New Roman" w:hAnsi="Times New Roman" w:cs="Times New Roman"/>
          <w:b/>
          <w:bCs/>
          <w:color w:val="000000"/>
          <w:sz w:val="22"/>
          <w:szCs w:val="22"/>
        </w:rPr>
        <w:tab/>
        <w:t>COUN 7</w:t>
      </w:r>
      <w:r w:rsidR="00031AC3" w:rsidRPr="00031AC3">
        <w:rPr>
          <w:rFonts w:ascii="Times New Roman" w:hAnsi="Times New Roman" w:cs="Times New Roman"/>
          <w:b/>
          <w:bCs/>
          <w:color w:val="000000"/>
          <w:sz w:val="22"/>
          <w:szCs w:val="22"/>
        </w:rPr>
        <w:t>250</w:t>
      </w:r>
      <w:r w:rsidR="00901F91" w:rsidRPr="00031AC3">
        <w:rPr>
          <w:rFonts w:ascii="Times New Roman" w:hAnsi="Times New Roman" w:cs="Times New Roman"/>
          <w:b/>
          <w:bCs/>
          <w:color w:val="000000"/>
          <w:sz w:val="22"/>
          <w:szCs w:val="22"/>
        </w:rPr>
        <w:t xml:space="preserve"> </w:t>
      </w:r>
      <w:r w:rsidR="006A425E" w:rsidRPr="00031AC3">
        <w:rPr>
          <w:rFonts w:ascii="Times New Roman" w:hAnsi="Times New Roman" w:cs="Times New Roman"/>
          <w:b/>
          <w:bCs/>
          <w:color w:val="000000"/>
          <w:sz w:val="22"/>
          <w:szCs w:val="22"/>
        </w:rPr>
        <w:t>(3 semester hours)</w:t>
      </w:r>
    </w:p>
    <w:p w:rsidR="00901F91" w:rsidRPr="00031AC3" w:rsidRDefault="009051EF"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Course Title:</w:t>
      </w:r>
      <w:r w:rsidRPr="00031AC3">
        <w:rPr>
          <w:rFonts w:ascii="Times New Roman" w:hAnsi="Times New Roman" w:cs="Times New Roman"/>
          <w:b/>
          <w:bCs/>
          <w:color w:val="000000"/>
          <w:sz w:val="22"/>
          <w:szCs w:val="22"/>
        </w:rPr>
        <w:tab/>
      </w:r>
      <w:r w:rsidR="00031AC3" w:rsidRPr="00031AC3">
        <w:rPr>
          <w:rFonts w:ascii="Times New Roman" w:hAnsi="Times New Roman" w:cs="Times New Roman"/>
          <w:b/>
          <w:bCs/>
          <w:color w:val="000000"/>
          <w:sz w:val="22"/>
          <w:szCs w:val="22"/>
        </w:rPr>
        <w:t>Advanced Assessment &amp; Diagnosis in Counseling</w:t>
      </w:r>
    </w:p>
    <w:p w:rsidR="00901F91" w:rsidRPr="00031AC3" w:rsidRDefault="006A425E"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University:</w:t>
      </w:r>
      <w:r w:rsidRPr="00031AC3">
        <w:rPr>
          <w:rFonts w:ascii="Times New Roman" w:hAnsi="Times New Roman" w:cs="Times New Roman"/>
          <w:b/>
          <w:bCs/>
          <w:color w:val="000000"/>
          <w:sz w:val="22"/>
          <w:szCs w:val="22"/>
        </w:rPr>
        <w:tab/>
      </w:r>
      <w:r w:rsidR="00804643" w:rsidRPr="00031AC3">
        <w:rPr>
          <w:rFonts w:ascii="Times New Roman" w:hAnsi="Times New Roman" w:cs="Times New Roman"/>
          <w:b/>
          <w:bCs/>
          <w:color w:val="000000"/>
          <w:sz w:val="22"/>
          <w:szCs w:val="22"/>
        </w:rPr>
        <w:tab/>
      </w:r>
      <w:r w:rsidRPr="00031AC3">
        <w:rPr>
          <w:rFonts w:ascii="Times New Roman" w:hAnsi="Times New Roman" w:cs="Times New Roman"/>
          <w:b/>
          <w:bCs/>
          <w:color w:val="000000"/>
          <w:sz w:val="22"/>
          <w:szCs w:val="22"/>
        </w:rPr>
        <w:t>Auburn University</w:t>
      </w:r>
    </w:p>
    <w:p w:rsidR="00901F91" w:rsidRPr="00031AC3" w:rsidRDefault="009051EF"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Prerequisites:</w:t>
      </w:r>
      <w:r w:rsidRPr="00031AC3">
        <w:rPr>
          <w:rFonts w:ascii="Times New Roman" w:hAnsi="Times New Roman" w:cs="Times New Roman"/>
          <w:b/>
          <w:bCs/>
          <w:color w:val="000000"/>
          <w:sz w:val="22"/>
          <w:szCs w:val="22"/>
        </w:rPr>
        <w:tab/>
      </w:r>
      <w:r w:rsidR="00031AC3" w:rsidRPr="00031AC3">
        <w:rPr>
          <w:rFonts w:ascii="Times New Roman" w:hAnsi="Times New Roman" w:cs="Times New Roman"/>
          <w:b/>
          <w:bCs/>
          <w:color w:val="000000"/>
          <w:sz w:val="22"/>
          <w:szCs w:val="22"/>
        </w:rPr>
        <w:t>None</w:t>
      </w:r>
      <w:r w:rsidR="009F2112" w:rsidRPr="00031AC3">
        <w:rPr>
          <w:rFonts w:ascii="Times New Roman" w:hAnsi="Times New Roman" w:cs="Times New Roman"/>
          <w:b/>
          <w:bCs/>
          <w:color w:val="000000"/>
          <w:sz w:val="22"/>
          <w:szCs w:val="22"/>
        </w:rPr>
        <w:t xml:space="preserve"> </w:t>
      </w:r>
      <w:r w:rsidR="00901F91" w:rsidRPr="00031AC3">
        <w:rPr>
          <w:rFonts w:ascii="Times New Roman" w:hAnsi="Times New Roman" w:cs="Times New Roman"/>
          <w:b/>
          <w:bCs/>
          <w:color w:val="000000"/>
          <w:sz w:val="22"/>
          <w:szCs w:val="22"/>
        </w:rPr>
        <w:t xml:space="preserve"> </w:t>
      </w:r>
    </w:p>
    <w:p w:rsidR="00B62966" w:rsidRPr="00031AC3" w:rsidRDefault="009051EF"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Instructor:</w:t>
      </w:r>
      <w:r w:rsidRPr="00031AC3">
        <w:rPr>
          <w:rFonts w:ascii="Times New Roman" w:hAnsi="Times New Roman" w:cs="Times New Roman"/>
          <w:b/>
          <w:bCs/>
          <w:color w:val="000000"/>
          <w:sz w:val="22"/>
          <w:szCs w:val="22"/>
        </w:rPr>
        <w:tab/>
      </w:r>
      <w:r w:rsidR="00804643" w:rsidRPr="00031AC3">
        <w:rPr>
          <w:rFonts w:ascii="Times New Roman" w:hAnsi="Times New Roman" w:cs="Times New Roman"/>
          <w:b/>
          <w:bCs/>
          <w:color w:val="000000"/>
          <w:sz w:val="22"/>
          <w:szCs w:val="22"/>
        </w:rPr>
        <w:tab/>
      </w:r>
      <w:r w:rsidR="009F2112" w:rsidRPr="00031AC3">
        <w:rPr>
          <w:rFonts w:ascii="Times New Roman" w:hAnsi="Times New Roman" w:cs="Times New Roman"/>
          <w:b/>
          <w:bCs/>
          <w:color w:val="000000"/>
          <w:sz w:val="22"/>
          <w:szCs w:val="22"/>
        </w:rPr>
        <w:t>Evelyn A. Hunter</w:t>
      </w:r>
      <w:r w:rsidR="00B17916" w:rsidRPr="00031AC3">
        <w:rPr>
          <w:rFonts w:ascii="Times New Roman" w:hAnsi="Times New Roman" w:cs="Times New Roman"/>
          <w:b/>
          <w:bCs/>
          <w:color w:val="000000"/>
          <w:sz w:val="22"/>
          <w:szCs w:val="22"/>
        </w:rPr>
        <w:t>, PhD</w:t>
      </w:r>
    </w:p>
    <w:p w:rsidR="00901F91" w:rsidRPr="00031AC3" w:rsidRDefault="00B62966" w:rsidP="009051EF">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Contact Info:</w:t>
      </w:r>
      <w:r w:rsidRPr="00031AC3">
        <w:rPr>
          <w:rFonts w:ascii="Times New Roman" w:hAnsi="Times New Roman" w:cs="Times New Roman"/>
          <w:b/>
          <w:bCs/>
          <w:color w:val="000000"/>
          <w:sz w:val="22"/>
          <w:szCs w:val="22"/>
        </w:rPr>
        <w:tab/>
      </w:r>
      <w:r w:rsidR="006A425E" w:rsidRPr="00031AC3">
        <w:rPr>
          <w:rFonts w:ascii="Times New Roman" w:hAnsi="Times New Roman" w:cs="Times New Roman"/>
          <w:b/>
          <w:bCs/>
          <w:color w:val="000000"/>
          <w:sz w:val="22"/>
          <w:szCs w:val="22"/>
        </w:rPr>
        <w:t xml:space="preserve">2052 Haley (mail: 2084); </w:t>
      </w:r>
      <w:r w:rsidR="009F2112" w:rsidRPr="00031AC3">
        <w:rPr>
          <w:rFonts w:ascii="Times New Roman" w:hAnsi="Times New Roman" w:cs="Times New Roman"/>
          <w:b/>
          <w:bCs/>
          <w:color w:val="000000"/>
          <w:sz w:val="22"/>
          <w:szCs w:val="22"/>
        </w:rPr>
        <w:t>eac0006</w:t>
      </w:r>
      <w:r w:rsidR="006A425E" w:rsidRPr="00031AC3">
        <w:rPr>
          <w:rFonts w:ascii="Times New Roman" w:hAnsi="Times New Roman" w:cs="Times New Roman"/>
          <w:b/>
          <w:bCs/>
          <w:color w:val="000000"/>
          <w:sz w:val="22"/>
          <w:szCs w:val="22"/>
        </w:rPr>
        <w:t>@auburn.edu</w:t>
      </w:r>
    </w:p>
    <w:p w:rsidR="00F90983" w:rsidRPr="00031AC3" w:rsidRDefault="003F4AB9" w:rsidP="00E04708">
      <w:pPr>
        <w:widowControl/>
        <w:ind w:firstLine="360"/>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Class Meeti</w:t>
      </w:r>
      <w:r w:rsidR="006A425E" w:rsidRPr="00031AC3">
        <w:rPr>
          <w:rFonts w:ascii="Times New Roman" w:hAnsi="Times New Roman" w:cs="Times New Roman"/>
          <w:b/>
          <w:bCs/>
          <w:color w:val="000000"/>
          <w:sz w:val="22"/>
          <w:szCs w:val="22"/>
        </w:rPr>
        <w:t>ng:</w:t>
      </w:r>
      <w:r w:rsidR="006A425E" w:rsidRPr="00031AC3">
        <w:rPr>
          <w:rFonts w:ascii="Times New Roman" w:hAnsi="Times New Roman" w:cs="Times New Roman"/>
          <w:b/>
          <w:bCs/>
          <w:color w:val="000000"/>
          <w:sz w:val="22"/>
          <w:szCs w:val="22"/>
        </w:rPr>
        <w:tab/>
        <w:t xml:space="preserve">Wednesdays </w:t>
      </w:r>
      <w:r w:rsidR="008E13A0" w:rsidRPr="00031AC3">
        <w:rPr>
          <w:rFonts w:ascii="Times New Roman" w:hAnsi="Times New Roman" w:cs="Times New Roman"/>
          <w:b/>
          <w:bCs/>
          <w:color w:val="000000"/>
          <w:sz w:val="22"/>
          <w:szCs w:val="22"/>
        </w:rPr>
        <w:t>1</w:t>
      </w:r>
      <w:r w:rsidR="00914316" w:rsidRPr="00031AC3">
        <w:rPr>
          <w:rFonts w:ascii="Times New Roman" w:hAnsi="Times New Roman" w:cs="Times New Roman"/>
          <w:b/>
          <w:bCs/>
          <w:color w:val="000000"/>
          <w:sz w:val="22"/>
          <w:szCs w:val="22"/>
        </w:rPr>
        <w:t>:00-3:50p</w:t>
      </w:r>
      <w:r w:rsidR="006A425E" w:rsidRPr="00031AC3">
        <w:rPr>
          <w:rFonts w:ascii="Times New Roman" w:hAnsi="Times New Roman" w:cs="Times New Roman"/>
          <w:b/>
          <w:bCs/>
          <w:color w:val="000000"/>
          <w:sz w:val="22"/>
          <w:szCs w:val="22"/>
        </w:rPr>
        <w:t xml:space="preserve">m in </w:t>
      </w:r>
      <w:r w:rsidR="009F2112" w:rsidRPr="00031AC3">
        <w:rPr>
          <w:rFonts w:ascii="Times New Roman" w:hAnsi="Times New Roman" w:cs="Times New Roman"/>
          <w:b/>
          <w:bCs/>
          <w:color w:val="000000"/>
          <w:sz w:val="22"/>
          <w:szCs w:val="22"/>
        </w:rPr>
        <w:t>AU Counseling Center</w:t>
      </w:r>
      <w:r w:rsidR="00901F91" w:rsidRPr="00031AC3">
        <w:rPr>
          <w:rFonts w:ascii="Times New Roman" w:hAnsi="Times New Roman" w:cs="Times New Roman"/>
          <w:b/>
          <w:bCs/>
          <w:color w:val="000000"/>
          <w:sz w:val="22"/>
          <w:szCs w:val="22"/>
        </w:rPr>
        <w:tab/>
      </w:r>
    </w:p>
    <w:p w:rsidR="00901F91" w:rsidRPr="00031AC3" w:rsidRDefault="00901F91" w:rsidP="00901F91">
      <w:pPr>
        <w:widowControl/>
        <w:rPr>
          <w:rFonts w:ascii="Times New Roman" w:hAnsi="Times New Roman" w:cs="Times New Roman"/>
          <w:b/>
          <w:bCs/>
          <w:color w:val="000000"/>
          <w:sz w:val="22"/>
          <w:szCs w:val="22"/>
        </w:rPr>
      </w:pPr>
      <w:r w:rsidRPr="00031AC3">
        <w:rPr>
          <w:rFonts w:ascii="Times New Roman" w:hAnsi="Times New Roman" w:cs="Times New Roman"/>
          <w:b/>
          <w:bCs/>
          <w:color w:val="000000"/>
          <w:sz w:val="22"/>
          <w:szCs w:val="22"/>
        </w:rPr>
        <w:tab/>
      </w:r>
      <w:r w:rsidRPr="00031AC3">
        <w:rPr>
          <w:rFonts w:ascii="Times New Roman" w:hAnsi="Times New Roman" w:cs="Times New Roman"/>
          <w:b/>
          <w:bCs/>
          <w:color w:val="000000"/>
          <w:sz w:val="22"/>
          <w:szCs w:val="22"/>
        </w:rPr>
        <w:tab/>
        <w:t xml:space="preserve"> </w:t>
      </w:r>
    </w:p>
    <w:p w:rsidR="00804643" w:rsidRPr="00031AC3" w:rsidRDefault="00804643" w:rsidP="00901F91">
      <w:pPr>
        <w:widowControl/>
        <w:rPr>
          <w:rFonts w:ascii="Times New Roman" w:hAnsi="Times New Roman" w:cs="Times New Roman"/>
          <w:b/>
          <w:bCs/>
          <w:color w:val="000000"/>
          <w:sz w:val="22"/>
          <w:szCs w:val="22"/>
        </w:rPr>
      </w:pPr>
    </w:p>
    <w:p w:rsidR="00901F91" w:rsidRPr="00031AC3" w:rsidRDefault="009051EF" w:rsidP="00E04708">
      <w:pPr>
        <w:widowControl/>
        <w:ind w:left="720" w:hanging="720"/>
        <w:rPr>
          <w:rFonts w:ascii="Times New Roman" w:hAnsi="Times New Roman" w:cs="Times New Roman"/>
          <w:color w:val="000000"/>
          <w:sz w:val="22"/>
          <w:szCs w:val="22"/>
        </w:rPr>
      </w:pPr>
      <w:r w:rsidRPr="00031AC3">
        <w:rPr>
          <w:rFonts w:ascii="Times New Roman" w:hAnsi="Times New Roman" w:cs="Times New Roman"/>
          <w:b/>
          <w:bCs/>
          <w:color w:val="000000"/>
          <w:sz w:val="22"/>
          <w:szCs w:val="22"/>
        </w:rPr>
        <w:t xml:space="preserve">2.  </w:t>
      </w:r>
      <w:r w:rsidR="00901F91" w:rsidRPr="00031AC3">
        <w:rPr>
          <w:rFonts w:ascii="Times New Roman" w:hAnsi="Times New Roman" w:cs="Times New Roman"/>
          <w:b/>
          <w:color w:val="000000"/>
          <w:sz w:val="22"/>
          <w:szCs w:val="22"/>
        </w:rPr>
        <w:t>Date Syllabus Prepared:</w:t>
      </w:r>
      <w:r w:rsidR="00901F91" w:rsidRPr="00031AC3">
        <w:rPr>
          <w:rFonts w:ascii="Times New Roman" w:hAnsi="Times New Roman" w:cs="Times New Roman"/>
          <w:color w:val="000000"/>
          <w:sz w:val="22"/>
          <w:szCs w:val="22"/>
        </w:rPr>
        <w:tab/>
      </w:r>
      <w:r w:rsidR="00DF286A" w:rsidRPr="00031AC3">
        <w:rPr>
          <w:rFonts w:ascii="Times New Roman" w:hAnsi="Times New Roman" w:cs="Times New Roman"/>
          <w:color w:val="000000"/>
          <w:sz w:val="22"/>
          <w:szCs w:val="22"/>
        </w:rPr>
        <w:t xml:space="preserve">Jan </w:t>
      </w:r>
      <w:r w:rsidR="009F2112" w:rsidRPr="00031AC3">
        <w:rPr>
          <w:rFonts w:ascii="Times New Roman" w:hAnsi="Times New Roman" w:cs="Times New Roman"/>
          <w:color w:val="000000"/>
          <w:sz w:val="22"/>
          <w:szCs w:val="22"/>
        </w:rPr>
        <w:t>2017</w:t>
      </w:r>
    </w:p>
    <w:p w:rsidR="00F90983" w:rsidRPr="00A66800" w:rsidRDefault="00F90983" w:rsidP="00901F91">
      <w:pPr>
        <w:widowControl/>
        <w:rPr>
          <w:rFonts w:ascii="Times New Roman" w:hAnsi="Times New Roman" w:cs="Times New Roman"/>
          <w:color w:val="000000"/>
          <w:sz w:val="22"/>
          <w:szCs w:val="22"/>
          <w:highlight w:val="yellow"/>
        </w:rPr>
      </w:pPr>
    </w:p>
    <w:p w:rsidR="00804643" w:rsidRPr="008E48BE" w:rsidRDefault="00804643" w:rsidP="00901F91">
      <w:pPr>
        <w:widowControl/>
        <w:rPr>
          <w:rFonts w:ascii="Times New Roman" w:hAnsi="Times New Roman" w:cs="Times New Roman"/>
          <w:color w:val="000000"/>
          <w:sz w:val="22"/>
          <w:szCs w:val="22"/>
        </w:rPr>
      </w:pPr>
    </w:p>
    <w:p w:rsidR="00901F91" w:rsidRPr="008E48BE" w:rsidRDefault="009051EF" w:rsidP="00901F91">
      <w:pPr>
        <w:widowControl/>
        <w:ind w:left="720" w:hanging="720"/>
        <w:rPr>
          <w:rFonts w:ascii="Times New Roman" w:hAnsi="Times New Roman" w:cs="Times New Roman"/>
          <w:color w:val="000000"/>
          <w:sz w:val="22"/>
          <w:szCs w:val="22"/>
        </w:rPr>
      </w:pPr>
      <w:r w:rsidRPr="008E48BE">
        <w:rPr>
          <w:rFonts w:ascii="Times New Roman" w:hAnsi="Times New Roman" w:cs="Times New Roman"/>
          <w:b/>
          <w:color w:val="000000"/>
          <w:sz w:val="22"/>
          <w:szCs w:val="22"/>
        </w:rPr>
        <w:t xml:space="preserve">3.  </w:t>
      </w:r>
      <w:r w:rsidR="00FC473E" w:rsidRPr="008E48BE">
        <w:rPr>
          <w:rFonts w:ascii="Times New Roman" w:hAnsi="Times New Roman" w:cs="Times New Roman"/>
          <w:b/>
          <w:color w:val="000000"/>
          <w:sz w:val="22"/>
          <w:szCs w:val="22"/>
        </w:rPr>
        <w:t xml:space="preserve">Required </w:t>
      </w:r>
      <w:r w:rsidR="0087344E" w:rsidRPr="008E48BE">
        <w:rPr>
          <w:rFonts w:ascii="Times New Roman" w:hAnsi="Times New Roman" w:cs="Times New Roman"/>
          <w:b/>
          <w:color w:val="000000"/>
          <w:sz w:val="22"/>
          <w:szCs w:val="22"/>
        </w:rPr>
        <w:t>Readings</w:t>
      </w:r>
      <w:r w:rsidR="00901F91" w:rsidRPr="008E48BE">
        <w:rPr>
          <w:rFonts w:ascii="Times New Roman" w:hAnsi="Times New Roman" w:cs="Times New Roman"/>
          <w:b/>
          <w:color w:val="000000"/>
          <w:sz w:val="22"/>
          <w:szCs w:val="22"/>
        </w:rPr>
        <w:t>:</w:t>
      </w:r>
    </w:p>
    <w:p w:rsidR="007B23EF" w:rsidRPr="008E48BE" w:rsidRDefault="007B23EF" w:rsidP="007B23EF">
      <w:pPr>
        <w:widowControl/>
        <w:ind w:left="720" w:hanging="720"/>
        <w:rPr>
          <w:rFonts w:ascii="Times New Roman" w:hAnsi="Times New Roman" w:cs="Times New Roman"/>
          <w:color w:val="000000"/>
          <w:sz w:val="22"/>
          <w:szCs w:val="22"/>
        </w:rPr>
      </w:pPr>
    </w:p>
    <w:p w:rsidR="00031AC3" w:rsidRPr="008E48BE" w:rsidRDefault="00B02461" w:rsidP="00031AC3">
      <w:pPr>
        <w:ind w:left="720" w:hanging="720"/>
        <w:rPr>
          <w:rFonts w:ascii="Times New Roman" w:eastAsiaTheme="minorHAnsi" w:hAnsi="Times New Roman" w:cs="Times New Roman"/>
          <w:sz w:val="22"/>
          <w:szCs w:val="22"/>
        </w:rPr>
      </w:pPr>
      <w:r w:rsidRPr="008E48BE">
        <w:rPr>
          <w:rFonts w:ascii="Times New Roman" w:eastAsiaTheme="minorHAnsi" w:hAnsi="Times New Roman" w:cs="Times New Roman"/>
          <w:sz w:val="22"/>
          <w:szCs w:val="22"/>
        </w:rPr>
        <w:t>*</w:t>
      </w:r>
      <w:r w:rsidR="00031AC3" w:rsidRPr="008E48BE">
        <w:rPr>
          <w:rFonts w:ascii="Times New Roman" w:eastAsiaTheme="minorHAnsi" w:hAnsi="Times New Roman" w:cs="Times New Roman"/>
          <w:sz w:val="22"/>
          <w:szCs w:val="22"/>
        </w:rPr>
        <w:t xml:space="preserve">American Psychiatric Association. (2013). </w:t>
      </w:r>
      <w:r w:rsidR="00031AC3" w:rsidRPr="008E48BE">
        <w:rPr>
          <w:rFonts w:ascii="Times New Roman" w:eastAsiaTheme="minorHAnsi" w:hAnsi="Times New Roman" w:cs="Times New Roman"/>
          <w:i/>
          <w:iCs/>
          <w:sz w:val="22"/>
          <w:szCs w:val="22"/>
        </w:rPr>
        <w:t xml:space="preserve">Diagnostic and statistical manual of mental disorders </w:t>
      </w:r>
      <w:r w:rsidR="00031AC3" w:rsidRPr="008E48BE">
        <w:rPr>
          <w:rFonts w:ascii="Times New Roman" w:eastAsiaTheme="minorHAnsi" w:hAnsi="Times New Roman" w:cs="Times New Roman"/>
          <w:sz w:val="22"/>
          <w:szCs w:val="22"/>
        </w:rPr>
        <w:t>(5th ed.). Arlington, VA: American Psychiatric Publishing.</w:t>
      </w:r>
    </w:p>
    <w:p w:rsidR="00FE411C" w:rsidRPr="008E48BE" w:rsidRDefault="00FE411C" w:rsidP="00031AC3">
      <w:pPr>
        <w:ind w:left="720" w:hanging="720"/>
        <w:rPr>
          <w:rFonts w:ascii="Times New Roman" w:eastAsiaTheme="minorHAnsi" w:hAnsi="Times New Roman" w:cs="Times New Roman"/>
          <w:sz w:val="22"/>
          <w:szCs w:val="22"/>
        </w:rPr>
      </w:pPr>
    </w:p>
    <w:p w:rsidR="00FE411C" w:rsidRPr="008E48BE" w:rsidRDefault="00FE411C" w:rsidP="00031AC3">
      <w:pPr>
        <w:ind w:left="720" w:hanging="720"/>
        <w:rPr>
          <w:rFonts w:ascii="Times New Roman" w:eastAsiaTheme="minorHAnsi" w:hAnsi="Times New Roman" w:cs="Times New Roman"/>
          <w:sz w:val="22"/>
          <w:szCs w:val="22"/>
        </w:rPr>
      </w:pPr>
      <w:r w:rsidRPr="008E48BE">
        <w:rPr>
          <w:rFonts w:ascii="Times New Roman" w:eastAsiaTheme="minorHAnsi" w:hAnsi="Times New Roman" w:cs="Times New Roman"/>
          <w:sz w:val="22"/>
          <w:szCs w:val="22"/>
        </w:rPr>
        <w:t>Various Articl</w:t>
      </w:r>
      <w:r w:rsidR="001A550D" w:rsidRPr="008E48BE">
        <w:rPr>
          <w:rFonts w:ascii="Times New Roman" w:eastAsiaTheme="minorHAnsi" w:hAnsi="Times New Roman" w:cs="Times New Roman"/>
          <w:sz w:val="22"/>
          <w:szCs w:val="22"/>
        </w:rPr>
        <w:t xml:space="preserve">es Assigned by </w:t>
      </w:r>
      <w:proofErr w:type="spellStart"/>
      <w:r w:rsidR="001A550D" w:rsidRPr="008E48BE">
        <w:rPr>
          <w:rFonts w:ascii="Times New Roman" w:eastAsiaTheme="minorHAnsi" w:hAnsi="Times New Roman" w:cs="Times New Roman"/>
          <w:sz w:val="22"/>
          <w:szCs w:val="22"/>
        </w:rPr>
        <w:t>Instuctor</w:t>
      </w:r>
      <w:proofErr w:type="spellEnd"/>
      <w:r w:rsidR="001A550D" w:rsidRPr="008E48BE">
        <w:rPr>
          <w:rFonts w:ascii="Times New Roman" w:eastAsiaTheme="minorHAnsi" w:hAnsi="Times New Roman" w:cs="Times New Roman"/>
          <w:sz w:val="22"/>
          <w:szCs w:val="22"/>
        </w:rPr>
        <w:t>:</w:t>
      </w:r>
    </w:p>
    <w:p w:rsidR="001A550D" w:rsidRPr="008E48BE" w:rsidRDefault="001A550D" w:rsidP="00031AC3">
      <w:pPr>
        <w:ind w:left="720" w:hanging="720"/>
        <w:rPr>
          <w:rFonts w:ascii="Times New Roman" w:eastAsiaTheme="minorHAnsi" w:hAnsi="Times New Roman" w:cs="Times New Roman"/>
          <w:sz w:val="22"/>
          <w:szCs w:val="22"/>
        </w:rPr>
      </w:pPr>
    </w:p>
    <w:p w:rsidR="008E48BE" w:rsidRPr="008E48BE" w:rsidRDefault="001A550D" w:rsidP="00B02461">
      <w:pPr>
        <w:ind w:left="720" w:hanging="720"/>
        <w:rPr>
          <w:rFonts w:ascii="Times New Roman" w:hAnsi="Times New Roman" w:cs="Times New Roman"/>
          <w:bCs/>
          <w:color w:val="000000"/>
          <w:sz w:val="22"/>
          <w:szCs w:val="22"/>
        </w:rPr>
      </w:pPr>
      <w:r w:rsidRPr="008E48BE">
        <w:rPr>
          <w:rFonts w:ascii="Times New Roman" w:eastAsiaTheme="minorHAnsi" w:hAnsi="Times New Roman" w:cs="Times New Roman"/>
          <w:sz w:val="22"/>
          <w:szCs w:val="22"/>
        </w:rPr>
        <w:t xml:space="preserve">Article #1: </w:t>
      </w:r>
      <w:r w:rsidRPr="008E48BE">
        <w:rPr>
          <w:rFonts w:ascii="Times New Roman" w:hAnsi="Times New Roman" w:cs="Times New Roman"/>
          <w:bCs/>
          <w:color w:val="000000"/>
          <w:sz w:val="22"/>
          <w:szCs w:val="22"/>
        </w:rPr>
        <w:t xml:space="preserve">Navigating Love and Autism, </w:t>
      </w:r>
      <w:proofErr w:type="spellStart"/>
      <w:r w:rsidRPr="008E48BE">
        <w:rPr>
          <w:rFonts w:ascii="Times New Roman" w:hAnsi="Times New Roman" w:cs="Times New Roman"/>
          <w:bCs/>
          <w:color w:val="000000"/>
          <w:sz w:val="22"/>
          <w:szCs w:val="22"/>
        </w:rPr>
        <w:t>NYTimes</w:t>
      </w:r>
      <w:proofErr w:type="spellEnd"/>
      <w:r w:rsidRPr="008E48BE">
        <w:rPr>
          <w:rFonts w:ascii="Times New Roman" w:hAnsi="Times New Roman" w:cs="Times New Roman"/>
          <w:bCs/>
          <w:color w:val="000000"/>
          <w:sz w:val="22"/>
          <w:szCs w:val="22"/>
        </w:rPr>
        <w:t>, 12/26/2011,</w:t>
      </w:r>
    </w:p>
    <w:p w:rsidR="00B02461" w:rsidRPr="008E48BE" w:rsidRDefault="007953A6" w:rsidP="008E48BE">
      <w:pPr>
        <w:ind w:left="720"/>
        <w:rPr>
          <w:rStyle w:val="Hyperlink"/>
          <w:rFonts w:ascii="Times New Roman" w:hAnsi="Times New Roman" w:cs="Times New Roman"/>
          <w:bCs/>
          <w:sz w:val="22"/>
          <w:szCs w:val="22"/>
        </w:rPr>
      </w:pPr>
      <w:hyperlink r:id="rId10" w:history="1">
        <w:r w:rsidR="001A550D" w:rsidRPr="008E48BE">
          <w:rPr>
            <w:rStyle w:val="Hyperlink"/>
            <w:rFonts w:ascii="Times New Roman" w:hAnsi="Times New Roman" w:cs="Times New Roman"/>
            <w:bCs/>
            <w:sz w:val="22"/>
            <w:szCs w:val="22"/>
          </w:rPr>
          <w:t>http://www.nytimes.com/2011/12/26/us/navigating-love-and-autism.html?scp=2&amp;sq=asperger's%20syndrome&amp;st=cse</w:t>
        </w:r>
      </w:hyperlink>
    </w:p>
    <w:p w:rsidR="00B02461" w:rsidRPr="008E48BE" w:rsidRDefault="00B02461" w:rsidP="00B02461">
      <w:pPr>
        <w:ind w:left="720" w:hanging="720"/>
        <w:rPr>
          <w:rStyle w:val="Hyperlink"/>
          <w:rFonts w:ascii="Times New Roman" w:hAnsi="Times New Roman" w:cs="Times New Roman"/>
          <w:bCs/>
          <w:sz w:val="22"/>
          <w:szCs w:val="22"/>
        </w:rPr>
      </w:pPr>
    </w:p>
    <w:p w:rsidR="00DD7CBB" w:rsidRPr="008E48BE" w:rsidRDefault="00B02461" w:rsidP="00DD7CBB">
      <w:pPr>
        <w:ind w:left="720" w:hanging="720"/>
        <w:rPr>
          <w:rFonts w:ascii="Times New Roman" w:hAnsi="Times New Roman" w:cs="Times New Roman"/>
          <w:bCs/>
          <w:color w:val="0000FF"/>
          <w:sz w:val="22"/>
          <w:szCs w:val="22"/>
          <w:u w:val="single"/>
        </w:rPr>
      </w:pPr>
      <w:r w:rsidRPr="008E48BE">
        <w:rPr>
          <w:rStyle w:val="Hyperlink"/>
          <w:rFonts w:ascii="Times New Roman" w:hAnsi="Times New Roman" w:cs="Times New Roman"/>
          <w:bCs/>
          <w:color w:val="auto"/>
          <w:sz w:val="22"/>
          <w:szCs w:val="22"/>
          <w:u w:val="none"/>
        </w:rPr>
        <w:t>Article #2:</w:t>
      </w:r>
      <w:r w:rsidRPr="008E48BE">
        <w:rPr>
          <w:rStyle w:val="Hyperlink"/>
          <w:rFonts w:ascii="Times New Roman" w:hAnsi="Times New Roman" w:cs="Times New Roman"/>
          <w:bCs/>
          <w:color w:val="auto"/>
          <w:sz w:val="22"/>
          <w:szCs w:val="22"/>
        </w:rPr>
        <w:t xml:space="preserve"> </w:t>
      </w:r>
      <w:r w:rsidRPr="008E48BE">
        <w:rPr>
          <w:rFonts w:ascii="Times New Roman" w:hAnsi="Times New Roman" w:cs="Times New Roman"/>
          <w:bCs/>
          <w:color w:val="000000"/>
          <w:sz w:val="22"/>
          <w:szCs w:val="22"/>
        </w:rPr>
        <w:t xml:space="preserve">The globalization of the American psyche.  </w:t>
      </w:r>
      <w:hyperlink r:id="rId11" w:history="1">
        <w:r w:rsidRPr="008E48BE">
          <w:rPr>
            <w:rStyle w:val="Hyperlink"/>
            <w:rFonts w:ascii="Times New Roman" w:hAnsi="Times New Roman" w:cs="Times New Roman"/>
            <w:bCs/>
            <w:sz w:val="22"/>
            <w:szCs w:val="22"/>
          </w:rPr>
          <w:t>http://www.nyt</w:t>
        </w:r>
        <w:r w:rsidRPr="008E48BE">
          <w:rPr>
            <w:rStyle w:val="Hyperlink"/>
            <w:rFonts w:ascii="Times New Roman" w:hAnsi="Times New Roman" w:cs="Times New Roman"/>
            <w:bCs/>
            <w:sz w:val="22"/>
            <w:szCs w:val="22"/>
          </w:rPr>
          <w:t>i</w:t>
        </w:r>
        <w:r w:rsidRPr="008E48BE">
          <w:rPr>
            <w:rStyle w:val="Hyperlink"/>
            <w:rFonts w:ascii="Times New Roman" w:hAnsi="Times New Roman" w:cs="Times New Roman"/>
            <w:bCs/>
            <w:sz w:val="22"/>
            <w:szCs w:val="22"/>
          </w:rPr>
          <w:t>mes.com/2010/01/10/magazine/10psyche-t.html?pagewanted=2&amp;emc=eta1</w:t>
        </w:r>
      </w:hyperlink>
    </w:p>
    <w:p w:rsidR="00DD7CBB" w:rsidRPr="008E48BE" w:rsidRDefault="00DD7CBB" w:rsidP="00DD7CBB">
      <w:pPr>
        <w:ind w:left="720" w:hanging="720"/>
        <w:rPr>
          <w:rFonts w:ascii="Times New Roman" w:hAnsi="Times New Roman" w:cs="Times New Roman"/>
          <w:color w:val="000000"/>
          <w:sz w:val="22"/>
          <w:szCs w:val="22"/>
        </w:rPr>
      </w:pPr>
    </w:p>
    <w:p w:rsidR="00DD7CBB" w:rsidRPr="008E48BE" w:rsidRDefault="00DD7CBB" w:rsidP="00DD7CBB">
      <w:pPr>
        <w:ind w:left="720" w:hanging="720"/>
        <w:rPr>
          <w:rFonts w:ascii="Times New Roman" w:hAnsi="Times New Roman" w:cs="Times New Roman"/>
          <w:color w:val="000000"/>
          <w:sz w:val="22"/>
          <w:szCs w:val="22"/>
        </w:rPr>
      </w:pPr>
      <w:r w:rsidRPr="008E48BE">
        <w:rPr>
          <w:rFonts w:ascii="Times New Roman" w:hAnsi="Times New Roman" w:cs="Times New Roman"/>
          <w:color w:val="000000"/>
          <w:sz w:val="22"/>
          <w:szCs w:val="22"/>
        </w:rPr>
        <w:t xml:space="preserve">Article #3: </w:t>
      </w:r>
      <w:r w:rsidRPr="008E48BE">
        <w:rPr>
          <w:rFonts w:ascii="Times New Roman" w:hAnsi="Times New Roman" w:cs="Times New Roman"/>
          <w:bCs/>
          <w:color w:val="000000"/>
          <w:sz w:val="22"/>
          <w:szCs w:val="22"/>
        </w:rPr>
        <w:t xml:space="preserve">The Prisoner of Stress (Louis </w:t>
      </w:r>
      <w:proofErr w:type="spellStart"/>
      <w:r w:rsidRPr="008E48BE">
        <w:rPr>
          <w:rFonts w:ascii="Times New Roman" w:hAnsi="Times New Roman" w:cs="Times New Roman"/>
          <w:bCs/>
          <w:color w:val="000000"/>
          <w:sz w:val="22"/>
          <w:szCs w:val="22"/>
        </w:rPr>
        <w:t>Menand</w:t>
      </w:r>
      <w:proofErr w:type="spellEnd"/>
      <w:r w:rsidRPr="008E48BE">
        <w:rPr>
          <w:rFonts w:ascii="Times New Roman" w:hAnsi="Times New Roman" w:cs="Times New Roman"/>
          <w:bCs/>
          <w:color w:val="000000"/>
          <w:sz w:val="22"/>
          <w:szCs w:val="22"/>
        </w:rPr>
        <w:t>, The New Yorker, 1/27/14, pp. 64-68</w:t>
      </w:r>
      <w:r w:rsidRPr="008E48BE">
        <w:rPr>
          <w:rFonts w:ascii="Times New Roman" w:hAnsi="Times New Roman" w:cs="Times New Roman"/>
          <w:bCs/>
          <w:color w:val="000000"/>
          <w:sz w:val="22"/>
          <w:szCs w:val="22"/>
        </w:rPr>
        <w:t xml:space="preserve"> </w:t>
      </w:r>
      <w:hyperlink r:id="rId12" w:history="1">
        <w:r w:rsidRPr="008E48BE">
          <w:rPr>
            <w:rStyle w:val="Hyperlink"/>
            <w:rFonts w:ascii="Times New Roman" w:hAnsi="Times New Roman" w:cs="Times New Roman"/>
            <w:sz w:val="22"/>
            <w:szCs w:val="22"/>
          </w:rPr>
          <w:t>http://www.newyorker.com/magazine/2014/01/27/the-prisoner-of-stress</w:t>
        </w:r>
      </w:hyperlink>
      <w:r w:rsidRPr="008E48BE">
        <w:rPr>
          <w:rFonts w:ascii="Times New Roman" w:hAnsi="Times New Roman" w:cs="Times New Roman"/>
          <w:color w:val="000000"/>
          <w:sz w:val="22"/>
          <w:szCs w:val="22"/>
        </w:rPr>
        <w:t xml:space="preserve"> </w:t>
      </w:r>
    </w:p>
    <w:p w:rsidR="009D18A0" w:rsidRPr="008E48BE" w:rsidRDefault="009D18A0" w:rsidP="00DD7CBB">
      <w:pPr>
        <w:ind w:left="720" w:hanging="720"/>
        <w:rPr>
          <w:rFonts w:ascii="Times New Roman" w:hAnsi="Times New Roman" w:cs="Times New Roman"/>
          <w:color w:val="000000"/>
          <w:sz w:val="22"/>
          <w:szCs w:val="22"/>
        </w:rPr>
      </w:pPr>
    </w:p>
    <w:p w:rsidR="009D18A0" w:rsidRPr="008E48BE" w:rsidRDefault="009D18A0" w:rsidP="00DD7CBB">
      <w:pPr>
        <w:ind w:left="720" w:hanging="720"/>
        <w:rPr>
          <w:rFonts w:ascii="Times New Roman" w:hAnsi="Times New Roman" w:cs="Times New Roman"/>
          <w:bCs/>
          <w:color w:val="0000FF"/>
          <w:sz w:val="22"/>
          <w:szCs w:val="22"/>
          <w:u w:val="single"/>
        </w:rPr>
      </w:pPr>
      <w:r w:rsidRPr="008E48BE">
        <w:rPr>
          <w:rFonts w:ascii="Times New Roman" w:hAnsi="Times New Roman" w:cs="Times New Roman"/>
          <w:color w:val="000000"/>
          <w:sz w:val="22"/>
          <w:szCs w:val="22"/>
        </w:rPr>
        <w:t>Article #4:</w:t>
      </w:r>
      <w:r w:rsidRPr="008E48BE">
        <w:rPr>
          <w:rFonts w:ascii="Times New Roman" w:hAnsi="Times New Roman" w:cs="Times New Roman"/>
          <w:bCs/>
          <w:color w:val="000000"/>
          <w:sz w:val="22"/>
          <w:szCs w:val="22"/>
        </w:rPr>
        <w:t xml:space="preserve"> </w:t>
      </w:r>
      <w:r w:rsidRPr="008E48BE">
        <w:rPr>
          <w:rFonts w:ascii="Times New Roman" w:hAnsi="Times New Roman" w:cs="Times New Roman"/>
          <w:bCs/>
          <w:color w:val="000000"/>
          <w:sz w:val="22"/>
          <w:szCs w:val="22"/>
        </w:rPr>
        <w:t>Mislabeling Medical Illness as Mental Disorder (A. Frances</w:t>
      </w:r>
      <w:r w:rsidRPr="008E48BE">
        <w:rPr>
          <w:rFonts w:ascii="Times New Roman" w:hAnsi="Times New Roman" w:cs="Times New Roman"/>
          <w:bCs/>
          <w:color w:val="000000"/>
          <w:sz w:val="22"/>
          <w:szCs w:val="22"/>
        </w:rPr>
        <w:t>):</w:t>
      </w:r>
      <w:r w:rsidRPr="008E48BE">
        <w:rPr>
          <w:rFonts w:ascii="Times New Roman" w:hAnsi="Times New Roman" w:cs="Times New Roman"/>
          <w:color w:val="000000"/>
          <w:sz w:val="22"/>
          <w:szCs w:val="22"/>
        </w:rPr>
        <w:t xml:space="preserve"> </w:t>
      </w:r>
      <w:hyperlink r:id="rId13" w:history="1">
        <w:r w:rsidRPr="008E48BE">
          <w:rPr>
            <w:rStyle w:val="Hyperlink"/>
            <w:rFonts w:ascii="Times New Roman" w:hAnsi="Times New Roman" w:cs="Times New Roman"/>
            <w:bCs/>
            <w:sz w:val="22"/>
            <w:szCs w:val="22"/>
          </w:rPr>
          <w:t>http://ww</w:t>
        </w:r>
        <w:r w:rsidRPr="008E48BE">
          <w:rPr>
            <w:rStyle w:val="Hyperlink"/>
            <w:rFonts w:ascii="Times New Roman" w:hAnsi="Times New Roman" w:cs="Times New Roman"/>
            <w:bCs/>
            <w:sz w:val="22"/>
            <w:szCs w:val="22"/>
          </w:rPr>
          <w:t>w</w:t>
        </w:r>
        <w:r w:rsidRPr="008E48BE">
          <w:rPr>
            <w:rStyle w:val="Hyperlink"/>
            <w:rFonts w:ascii="Times New Roman" w:hAnsi="Times New Roman" w:cs="Times New Roman"/>
            <w:bCs/>
            <w:sz w:val="22"/>
            <w:szCs w:val="22"/>
          </w:rPr>
          <w:t>.psychology</w:t>
        </w:r>
        <w:r w:rsidRPr="008E48BE">
          <w:rPr>
            <w:rStyle w:val="Hyperlink"/>
            <w:rFonts w:ascii="Times New Roman" w:hAnsi="Times New Roman" w:cs="Times New Roman"/>
            <w:bCs/>
            <w:sz w:val="22"/>
            <w:szCs w:val="22"/>
          </w:rPr>
          <w:t>t</w:t>
        </w:r>
        <w:r w:rsidRPr="008E48BE">
          <w:rPr>
            <w:rStyle w:val="Hyperlink"/>
            <w:rFonts w:ascii="Times New Roman" w:hAnsi="Times New Roman" w:cs="Times New Roman"/>
            <w:bCs/>
            <w:sz w:val="22"/>
            <w:szCs w:val="22"/>
          </w:rPr>
          <w:t>oday.com/blog/dsm5-in-distress/201212/mislabeling-medical-illness-mental-disorder</w:t>
        </w:r>
      </w:hyperlink>
      <w:r w:rsidRPr="008E48BE">
        <w:rPr>
          <w:rFonts w:ascii="Times New Roman" w:hAnsi="Times New Roman" w:cs="Times New Roman"/>
          <w:bCs/>
          <w:color w:val="000000"/>
          <w:sz w:val="22"/>
          <w:szCs w:val="22"/>
        </w:rPr>
        <w:t xml:space="preserve">)];  </w:t>
      </w:r>
    </w:p>
    <w:p w:rsidR="00DD7CBB" w:rsidRPr="008E48BE" w:rsidRDefault="00DD7CBB" w:rsidP="0087344E">
      <w:pPr>
        <w:widowControl/>
        <w:rPr>
          <w:rFonts w:ascii="Times New Roman" w:hAnsi="Times New Roman" w:cs="Times New Roman"/>
          <w:color w:val="000000"/>
          <w:sz w:val="22"/>
          <w:szCs w:val="22"/>
        </w:rPr>
      </w:pPr>
    </w:p>
    <w:p w:rsidR="00DD7CBB" w:rsidRPr="008E48BE" w:rsidRDefault="00DD7CBB" w:rsidP="0087344E">
      <w:pPr>
        <w:widowControl/>
        <w:rPr>
          <w:rFonts w:ascii="Times New Roman" w:hAnsi="Times New Roman" w:cs="Times New Roman"/>
          <w:color w:val="000000"/>
          <w:sz w:val="22"/>
          <w:szCs w:val="22"/>
        </w:rPr>
      </w:pPr>
    </w:p>
    <w:p w:rsidR="006A425E" w:rsidRPr="008E48BE" w:rsidRDefault="00031AC3" w:rsidP="006A425E">
      <w:pPr>
        <w:widowControl/>
        <w:ind w:left="720" w:hanging="360"/>
        <w:rPr>
          <w:rFonts w:ascii="Times New Roman" w:hAnsi="Times New Roman" w:cs="Times New Roman"/>
          <w:b/>
          <w:color w:val="000000"/>
          <w:sz w:val="22"/>
          <w:szCs w:val="22"/>
        </w:rPr>
      </w:pPr>
      <w:r w:rsidRPr="008E48BE">
        <w:rPr>
          <w:rFonts w:ascii="Times New Roman" w:hAnsi="Times New Roman" w:cs="Times New Roman"/>
          <w:b/>
          <w:color w:val="000000"/>
          <w:sz w:val="22"/>
          <w:szCs w:val="22"/>
        </w:rPr>
        <w:t>Recommended</w:t>
      </w:r>
      <w:r w:rsidR="006A425E" w:rsidRPr="008E48BE">
        <w:rPr>
          <w:rFonts w:ascii="Times New Roman" w:hAnsi="Times New Roman" w:cs="Times New Roman"/>
          <w:b/>
          <w:color w:val="000000"/>
          <w:sz w:val="22"/>
          <w:szCs w:val="22"/>
        </w:rPr>
        <w:t xml:space="preserve"> Resources:</w:t>
      </w:r>
    </w:p>
    <w:p w:rsidR="006A425E" w:rsidRPr="008E48BE" w:rsidRDefault="006A425E" w:rsidP="006A425E">
      <w:pPr>
        <w:widowControl/>
        <w:ind w:left="720" w:hanging="360"/>
        <w:rPr>
          <w:rFonts w:ascii="Times New Roman" w:hAnsi="Times New Roman" w:cs="Times New Roman"/>
          <w:b/>
          <w:color w:val="000000"/>
          <w:sz w:val="22"/>
          <w:szCs w:val="22"/>
        </w:rPr>
      </w:pPr>
    </w:p>
    <w:p w:rsidR="00031AC3" w:rsidRPr="008E48BE" w:rsidRDefault="005D784F" w:rsidP="00031AC3">
      <w:pPr>
        <w:ind w:left="720" w:hanging="720"/>
        <w:rPr>
          <w:rFonts w:ascii="Times New Roman" w:eastAsiaTheme="minorHAnsi" w:hAnsi="Times New Roman" w:cs="Times New Roman"/>
          <w:sz w:val="22"/>
          <w:szCs w:val="22"/>
        </w:rPr>
      </w:pPr>
      <w:r w:rsidRPr="008E48BE">
        <w:rPr>
          <w:rFonts w:ascii="Times New Roman" w:eastAsiaTheme="minorHAnsi" w:hAnsi="Times New Roman" w:cs="Times New Roman"/>
          <w:iCs/>
          <w:sz w:val="22"/>
          <w:szCs w:val="22"/>
        </w:rPr>
        <w:t>*</w:t>
      </w:r>
      <w:r w:rsidR="00031AC3" w:rsidRPr="008E48BE">
        <w:rPr>
          <w:rFonts w:ascii="Times New Roman" w:eastAsiaTheme="minorHAnsi" w:hAnsi="Times New Roman" w:cs="Times New Roman"/>
          <w:iCs/>
          <w:sz w:val="22"/>
          <w:szCs w:val="22"/>
        </w:rPr>
        <w:t xml:space="preserve">First, M.  (2013).  (Ed.).  </w:t>
      </w:r>
      <w:r w:rsidR="00031AC3" w:rsidRPr="008E48BE">
        <w:rPr>
          <w:rFonts w:ascii="Times New Roman" w:eastAsiaTheme="minorHAnsi" w:hAnsi="Times New Roman" w:cs="Times New Roman"/>
          <w:i/>
          <w:iCs/>
          <w:sz w:val="22"/>
          <w:szCs w:val="22"/>
        </w:rPr>
        <w:t xml:space="preserve">DSM V Handbook of Differential Diagnosis.  </w:t>
      </w:r>
      <w:r w:rsidR="00031AC3" w:rsidRPr="008E48BE">
        <w:rPr>
          <w:rFonts w:ascii="Times New Roman" w:eastAsiaTheme="minorHAnsi" w:hAnsi="Times New Roman" w:cs="Times New Roman"/>
          <w:iCs/>
          <w:sz w:val="22"/>
          <w:szCs w:val="22"/>
        </w:rPr>
        <w:t>Arlington, VA: American Psychiatric Publishing.</w:t>
      </w:r>
    </w:p>
    <w:p w:rsidR="00031AC3" w:rsidRPr="008E48BE" w:rsidRDefault="00031AC3" w:rsidP="00031AC3">
      <w:pPr>
        <w:contextualSpacing/>
        <w:rPr>
          <w:rFonts w:ascii="Times New Roman" w:eastAsiaTheme="minorHAnsi" w:hAnsi="Times New Roman" w:cs="Times New Roman"/>
          <w:b/>
          <w:iCs/>
          <w:sz w:val="22"/>
          <w:szCs w:val="22"/>
        </w:rPr>
      </w:pPr>
    </w:p>
    <w:p w:rsidR="00031AC3" w:rsidRPr="008E48BE" w:rsidRDefault="005D784F" w:rsidP="00031AC3">
      <w:pPr>
        <w:contextualSpacing/>
        <w:rPr>
          <w:rFonts w:ascii="Times New Roman" w:eastAsiaTheme="minorHAnsi" w:hAnsi="Times New Roman" w:cs="Times New Roman"/>
          <w:b/>
          <w:iCs/>
          <w:sz w:val="22"/>
          <w:szCs w:val="22"/>
        </w:rPr>
      </w:pPr>
      <w:r w:rsidRPr="008E48BE">
        <w:rPr>
          <w:rFonts w:ascii="Times New Roman" w:eastAsiaTheme="minorHAnsi" w:hAnsi="Times New Roman" w:cs="Times New Roman"/>
          <w:b/>
          <w:iCs/>
          <w:sz w:val="22"/>
          <w:szCs w:val="22"/>
        </w:rPr>
        <w:t>*</w:t>
      </w:r>
      <w:r w:rsidR="00B02461" w:rsidRPr="008E48BE">
        <w:rPr>
          <w:rFonts w:ascii="Times New Roman" w:eastAsiaTheme="minorHAnsi" w:hAnsi="Times New Roman" w:cs="Times New Roman"/>
          <w:b/>
          <w:iCs/>
          <w:sz w:val="22"/>
          <w:szCs w:val="22"/>
        </w:rPr>
        <w:t>The DSM 5 and the DSM 5</w:t>
      </w:r>
      <w:r w:rsidR="00031AC3" w:rsidRPr="008E48BE">
        <w:rPr>
          <w:rFonts w:ascii="Times New Roman" w:eastAsiaTheme="minorHAnsi" w:hAnsi="Times New Roman" w:cs="Times New Roman"/>
          <w:b/>
          <w:iCs/>
          <w:sz w:val="22"/>
          <w:szCs w:val="22"/>
        </w:rPr>
        <w:t xml:space="preserve"> Handbook of Differential Diagnosis is available through the Auburn Library Resources (you will be required to sign it with your AU User ID and Password)</w:t>
      </w:r>
    </w:p>
    <w:p w:rsidR="00F90983" w:rsidRPr="008E48BE" w:rsidRDefault="00F90983" w:rsidP="00901F91">
      <w:pPr>
        <w:widowControl/>
        <w:rPr>
          <w:rFonts w:ascii="Times New Roman" w:hAnsi="Times New Roman" w:cs="Times New Roman"/>
          <w:color w:val="000000"/>
          <w:sz w:val="22"/>
          <w:szCs w:val="22"/>
        </w:rPr>
      </w:pPr>
    </w:p>
    <w:p w:rsidR="00804643" w:rsidRPr="008E48BE" w:rsidRDefault="00804643" w:rsidP="00901F91">
      <w:pPr>
        <w:widowControl/>
        <w:rPr>
          <w:rFonts w:ascii="Times New Roman" w:hAnsi="Times New Roman" w:cs="Times New Roman"/>
          <w:color w:val="000000"/>
          <w:sz w:val="22"/>
          <w:szCs w:val="22"/>
          <w:highlight w:val="yellow"/>
        </w:rPr>
      </w:pPr>
    </w:p>
    <w:p w:rsidR="00031AC3" w:rsidRPr="008E48BE" w:rsidRDefault="00031AC3" w:rsidP="00031AC3">
      <w:pPr>
        <w:outlineLvl w:val="0"/>
        <w:rPr>
          <w:rFonts w:ascii="Times New Roman" w:hAnsi="Times New Roman" w:cs="Times New Roman"/>
          <w:sz w:val="22"/>
          <w:szCs w:val="22"/>
        </w:rPr>
      </w:pPr>
      <w:r w:rsidRPr="008E48BE">
        <w:rPr>
          <w:rFonts w:ascii="Times New Roman" w:hAnsi="Times New Roman" w:cs="Times New Roman"/>
          <w:color w:val="000000"/>
          <w:sz w:val="22"/>
          <w:szCs w:val="22"/>
        </w:rPr>
        <w:t xml:space="preserve">4. </w:t>
      </w:r>
      <w:r w:rsidRPr="008E48BE">
        <w:rPr>
          <w:rFonts w:ascii="Times New Roman" w:hAnsi="Times New Roman" w:cs="Times New Roman"/>
          <w:color w:val="000000"/>
          <w:sz w:val="22"/>
          <w:szCs w:val="22"/>
        </w:rPr>
        <w:tab/>
      </w:r>
      <w:r w:rsidRPr="008E48BE">
        <w:rPr>
          <w:rFonts w:ascii="Times New Roman" w:hAnsi="Times New Roman" w:cs="Times New Roman"/>
          <w:b/>
          <w:bCs/>
          <w:color w:val="000000"/>
          <w:sz w:val="22"/>
          <w:szCs w:val="22"/>
        </w:rPr>
        <w:t>Course Description:</w:t>
      </w:r>
      <w:r w:rsidRPr="008E48BE">
        <w:rPr>
          <w:rFonts w:ascii="Times New Roman" w:hAnsi="Times New Roman" w:cs="Times New Roman"/>
          <w:color w:val="000000"/>
          <w:sz w:val="22"/>
          <w:szCs w:val="22"/>
        </w:rPr>
        <w:t xml:space="preserve"> </w:t>
      </w:r>
    </w:p>
    <w:p w:rsidR="00031AC3" w:rsidRPr="008E48BE" w:rsidRDefault="00031AC3" w:rsidP="00031AC3">
      <w:pPr>
        <w:pStyle w:val="BodyTextIndent2"/>
        <w:ind w:left="0"/>
        <w:rPr>
          <w:color w:val="000000"/>
          <w:sz w:val="22"/>
          <w:szCs w:val="22"/>
        </w:rPr>
      </w:pPr>
      <w:r w:rsidRPr="008E48BE">
        <w:rPr>
          <w:color w:val="000000"/>
          <w:sz w:val="22"/>
          <w:szCs w:val="22"/>
        </w:rPr>
        <w:t>Assessment/diagnostic skills related to psychotherapy and counseling: intake, assessment, diagnostic criteria, treatment planning, counseling interventions.</w:t>
      </w:r>
    </w:p>
    <w:p w:rsidR="00031AC3" w:rsidRPr="008E48BE" w:rsidRDefault="00031AC3" w:rsidP="00031AC3">
      <w:pPr>
        <w:pStyle w:val="BodyTextIndent2"/>
        <w:ind w:left="0"/>
        <w:rPr>
          <w:sz w:val="22"/>
          <w:szCs w:val="22"/>
        </w:rPr>
      </w:pPr>
    </w:p>
    <w:p w:rsidR="00031AC3" w:rsidRPr="008E48BE" w:rsidRDefault="00031AC3" w:rsidP="00031AC3">
      <w:pPr>
        <w:rPr>
          <w:rFonts w:ascii="Times New Roman" w:hAnsi="Times New Roman" w:cs="Times New Roman"/>
          <w:sz w:val="22"/>
          <w:szCs w:val="22"/>
        </w:rPr>
      </w:pPr>
    </w:p>
    <w:p w:rsidR="00031AC3" w:rsidRPr="008E48BE" w:rsidRDefault="00031AC3" w:rsidP="00031AC3">
      <w:pPr>
        <w:rPr>
          <w:rFonts w:ascii="Times New Roman" w:hAnsi="Times New Roman" w:cs="Times New Roman"/>
          <w:b/>
          <w:bCs/>
          <w:color w:val="000000"/>
          <w:sz w:val="22"/>
          <w:szCs w:val="22"/>
        </w:rPr>
      </w:pPr>
      <w:r w:rsidRPr="008E48BE">
        <w:rPr>
          <w:rFonts w:ascii="Times New Roman" w:hAnsi="Times New Roman" w:cs="Times New Roman"/>
          <w:color w:val="000000"/>
          <w:sz w:val="22"/>
          <w:szCs w:val="22"/>
        </w:rPr>
        <w:lastRenderedPageBreak/>
        <w:t>5.</w:t>
      </w:r>
      <w:r w:rsidRPr="008E48BE">
        <w:rPr>
          <w:rFonts w:ascii="Times New Roman" w:hAnsi="Times New Roman" w:cs="Times New Roman"/>
          <w:color w:val="000000"/>
          <w:sz w:val="22"/>
          <w:szCs w:val="22"/>
        </w:rPr>
        <w:tab/>
      </w:r>
      <w:r w:rsidRPr="008E48BE">
        <w:rPr>
          <w:rFonts w:ascii="Times New Roman" w:hAnsi="Times New Roman" w:cs="Times New Roman"/>
          <w:b/>
          <w:bCs/>
          <w:color w:val="000000"/>
          <w:sz w:val="22"/>
          <w:szCs w:val="22"/>
        </w:rPr>
        <w:t>Course Objectives:</w:t>
      </w:r>
    </w:p>
    <w:p w:rsidR="00031AC3" w:rsidRPr="008E48BE" w:rsidRDefault="00031AC3" w:rsidP="005D784F">
      <w:pPr>
        <w:rPr>
          <w:rFonts w:ascii="Times New Roman" w:hAnsi="Times New Roman" w:cs="Times New Roman"/>
          <w:bCs/>
          <w:color w:val="000000"/>
          <w:sz w:val="22"/>
          <w:szCs w:val="22"/>
        </w:rPr>
      </w:pPr>
      <w:r w:rsidRPr="008E48BE">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rsidR="00031AC3" w:rsidRPr="008E48BE" w:rsidRDefault="00031AC3" w:rsidP="005D784F">
      <w:pPr>
        <w:rPr>
          <w:rFonts w:ascii="Times New Roman" w:hAnsi="Times New Roman" w:cs="Times New Roman"/>
          <w:b/>
          <w:bCs/>
          <w:color w:val="000000"/>
          <w:sz w:val="22"/>
          <w:szCs w:val="22"/>
        </w:rPr>
      </w:pPr>
    </w:p>
    <w:p w:rsidR="00031AC3" w:rsidRPr="008E48BE" w:rsidRDefault="00031AC3" w:rsidP="005D784F">
      <w:pPr>
        <w:spacing w:after="120"/>
        <w:ind w:left="720" w:hanging="720"/>
        <w:rPr>
          <w:rFonts w:ascii="Times New Roman" w:hAnsi="Times New Roman" w:cs="Times New Roman"/>
          <w:color w:val="000000"/>
          <w:sz w:val="22"/>
          <w:szCs w:val="22"/>
        </w:rPr>
      </w:pPr>
      <w:r w:rsidRPr="008E48BE">
        <w:rPr>
          <w:rFonts w:ascii="Times New Roman" w:hAnsi="Times New Roman" w:cs="Times New Roman"/>
          <w:color w:val="000000"/>
          <w:sz w:val="22"/>
          <w:szCs w:val="22"/>
        </w:rPr>
        <w:t>Upon course completion students will:</w:t>
      </w:r>
    </w:p>
    <w:p w:rsidR="005D784F" w:rsidRPr="008E48BE" w:rsidRDefault="00031AC3" w:rsidP="005D784F">
      <w:pPr>
        <w:pStyle w:val="ListParagraph"/>
        <w:numPr>
          <w:ilvl w:val="0"/>
          <w:numId w:val="12"/>
        </w:numPr>
        <w:spacing w:after="120"/>
        <w:contextualSpacing w:val="0"/>
        <w:rPr>
          <w:rFonts w:ascii="Times New Roman" w:hAnsi="Times New Roman" w:cs="Times New Roman"/>
          <w:color w:val="000000"/>
          <w:sz w:val="22"/>
          <w:szCs w:val="22"/>
        </w:rPr>
      </w:pPr>
      <w:r w:rsidRPr="008E48BE">
        <w:rPr>
          <w:rFonts w:ascii="Times New Roman" w:hAnsi="Times New Roman" w:cs="Times New Roman"/>
          <w:color w:val="000000"/>
          <w:sz w:val="22"/>
          <w:szCs w:val="22"/>
        </w:rPr>
        <w:t xml:space="preserve">Understand the advantages and disadvantages of using diagnostic systems, and especially the DSM.    </w:t>
      </w:r>
    </w:p>
    <w:p w:rsidR="00031AC3" w:rsidRPr="008E48BE" w:rsidRDefault="00031AC3" w:rsidP="005D784F">
      <w:pPr>
        <w:pStyle w:val="ListParagraph"/>
        <w:numPr>
          <w:ilvl w:val="0"/>
          <w:numId w:val="12"/>
        </w:numPr>
        <w:spacing w:after="120"/>
        <w:contextualSpacing w:val="0"/>
        <w:rPr>
          <w:rFonts w:ascii="Times New Roman" w:hAnsi="Times New Roman" w:cs="Times New Roman"/>
          <w:color w:val="000000"/>
          <w:sz w:val="22"/>
          <w:szCs w:val="22"/>
        </w:rPr>
      </w:pPr>
      <w:r w:rsidRPr="008E48BE">
        <w:rPr>
          <w:rFonts w:ascii="Times New Roman" w:hAnsi="Times New Roman" w:cs="Times New Roman"/>
          <w:color w:val="000000"/>
          <w:sz w:val="22"/>
          <w:szCs w:val="22"/>
        </w:rPr>
        <w:t>Be familiar with the diagnostic categories in the DSM, including the major characteristics of the major categories.</w:t>
      </w:r>
    </w:p>
    <w:p w:rsidR="00031AC3" w:rsidRPr="005D784F" w:rsidRDefault="00031AC3" w:rsidP="005D784F">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 xml:space="preserve">Be able to make accurate diagnoses and differential diagnoses when given sample case descriptions. </w:t>
      </w:r>
    </w:p>
    <w:p w:rsidR="00031AC3" w:rsidRPr="005D784F" w:rsidRDefault="00031AC3" w:rsidP="005D784F">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Be familiar with how diversity (e.g., factors such as culture, ethnicity, and gender) impacts diagnosis.</w:t>
      </w:r>
      <w:r w:rsidRPr="005D784F">
        <w:rPr>
          <w:rFonts w:ascii="Times New Roman" w:hAnsi="Times New Roman" w:cs="Times New Roman"/>
          <w:b/>
          <w:color w:val="000000"/>
          <w:sz w:val="22"/>
          <w:szCs w:val="22"/>
        </w:rPr>
        <w:t xml:space="preserve"> </w:t>
      </w:r>
    </w:p>
    <w:p w:rsidR="00031AC3" w:rsidRPr="005D784F" w:rsidRDefault="00031AC3" w:rsidP="005D784F">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 xml:space="preserve">Be familiar with ethical issues that attend the diagnostic process. </w:t>
      </w:r>
    </w:p>
    <w:p w:rsidR="00031AC3" w:rsidRDefault="00031AC3" w:rsidP="005D784F">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 xml:space="preserve">Be knowledgeable about the relationship between diagnosis and treatment and the current limitations of the relationship.  </w:t>
      </w:r>
    </w:p>
    <w:p w:rsidR="00031AC3" w:rsidRPr="005D784F" w:rsidRDefault="00031AC3" w:rsidP="005D784F">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Be familiar with some specific treatments associated with some specific diagnoses.</w:t>
      </w:r>
    </w:p>
    <w:p w:rsidR="00031AC3" w:rsidRPr="005D784F" w:rsidRDefault="00031AC3" w:rsidP="005D784F">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 xml:space="preserve">Be familiar with some of the technology resources available to assist in making, and learning about, diagnoses. </w:t>
      </w:r>
    </w:p>
    <w:p w:rsidR="00031AC3" w:rsidRPr="005D784F" w:rsidRDefault="00031AC3" w:rsidP="005D784F">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Be familiar with how research shapes diagnostic classifications and be aware of some evolving current research related to diagnosis.</w:t>
      </w:r>
    </w:p>
    <w:p w:rsidR="00031AC3" w:rsidRPr="005D784F" w:rsidRDefault="00031AC3" w:rsidP="005D784F">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Understand the relationship between ICD 9/10 and the DSM.</w:t>
      </w:r>
    </w:p>
    <w:p w:rsidR="00031AC3" w:rsidRPr="005D784F" w:rsidRDefault="00031AC3" w:rsidP="005D784F">
      <w:pPr>
        <w:pStyle w:val="ListParagraph"/>
        <w:numPr>
          <w:ilvl w:val="0"/>
          <w:numId w:val="12"/>
        </w:numPr>
        <w:spacing w:after="120"/>
        <w:contextualSpacing w:val="0"/>
        <w:rPr>
          <w:rFonts w:ascii="Times New Roman" w:hAnsi="Times New Roman" w:cs="Times New Roman"/>
          <w:color w:val="000000"/>
          <w:sz w:val="22"/>
          <w:szCs w:val="22"/>
        </w:rPr>
      </w:pPr>
      <w:r w:rsidRPr="005D784F">
        <w:rPr>
          <w:rFonts w:ascii="Times New Roman" w:hAnsi="Times New Roman" w:cs="Times New Roman"/>
          <w:color w:val="000000"/>
          <w:sz w:val="22"/>
          <w:szCs w:val="22"/>
        </w:rPr>
        <w:t>Understand the significant changes made to construct the DSM 5 and the issues attendant to those changes.</w:t>
      </w:r>
    </w:p>
    <w:p w:rsidR="00953CFC" w:rsidRPr="00A66800" w:rsidRDefault="00953CFC" w:rsidP="00953CFC">
      <w:pPr>
        <w:tabs>
          <w:tab w:val="left" w:pos="-720"/>
        </w:tabs>
        <w:suppressAutoHyphens/>
        <w:spacing w:line="240" w:lineRule="atLeast"/>
        <w:jc w:val="both"/>
        <w:rPr>
          <w:rFonts w:ascii="Times New Roman" w:hAnsi="Times New Roman" w:cs="Times New Roman"/>
          <w:spacing w:val="-2"/>
          <w:sz w:val="22"/>
          <w:szCs w:val="22"/>
          <w:highlight w:val="yellow"/>
        </w:rPr>
      </w:pPr>
    </w:p>
    <w:p w:rsidR="00953CFC" w:rsidRPr="00A66800" w:rsidRDefault="00953CFC" w:rsidP="00901F91">
      <w:pPr>
        <w:widowControl/>
        <w:rPr>
          <w:rFonts w:ascii="Times New Roman" w:hAnsi="Times New Roman" w:cs="Times New Roman"/>
          <w:color w:val="000000"/>
          <w:sz w:val="22"/>
          <w:szCs w:val="22"/>
          <w:highlight w:val="yellow"/>
        </w:rPr>
      </w:pPr>
    </w:p>
    <w:p w:rsidR="00804643" w:rsidRPr="00A66800" w:rsidRDefault="00804643">
      <w:pPr>
        <w:widowControl/>
        <w:autoSpaceDE/>
        <w:autoSpaceDN/>
        <w:adjustRightInd/>
        <w:rPr>
          <w:rFonts w:ascii="Times New Roman" w:hAnsi="Times New Roman" w:cs="Times New Roman"/>
          <w:b/>
          <w:bCs/>
          <w:color w:val="000000"/>
          <w:sz w:val="22"/>
          <w:szCs w:val="22"/>
          <w:highlight w:val="yellow"/>
        </w:rPr>
      </w:pPr>
      <w:r w:rsidRPr="00A66800">
        <w:rPr>
          <w:rFonts w:ascii="Times New Roman" w:hAnsi="Times New Roman" w:cs="Times New Roman"/>
          <w:b/>
          <w:bCs/>
          <w:color w:val="000000"/>
          <w:sz w:val="22"/>
          <w:szCs w:val="22"/>
          <w:highlight w:val="yellow"/>
        </w:rPr>
        <w:br w:type="page"/>
      </w:r>
    </w:p>
    <w:p w:rsidR="00901F91" w:rsidRPr="00FE411C" w:rsidRDefault="009051EF" w:rsidP="00901F91">
      <w:pPr>
        <w:widowControl/>
        <w:outlineLvl w:val="0"/>
        <w:rPr>
          <w:rFonts w:ascii="Times New Roman" w:hAnsi="Times New Roman" w:cs="Times New Roman"/>
          <w:b/>
          <w:color w:val="000000"/>
          <w:sz w:val="22"/>
          <w:szCs w:val="22"/>
        </w:rPr>
      </w:pPr>
      <w:r w:rsidRPr="00FE411C">
        <w:rPr>
          <w:rFonts w:ascii="Times New Roman" w:hAnsi="Times New Roman" w:cs="Times New Roman"/>
          <w:b/>
          <w:bCs/>
          <w:color w:val="000000"/>
          <w:sz w:val="22"/>
          <w:szCs w:val="22"/>
        </w:rPr>
        <w:lastRenderedPageBreak/>
        <w:t xml:space="preserve">6.   </w:t>
      </w:r>
      <w:r w:rsidR="00901F91" w:rsidRPr="00FE411C">
        <w:rPr>
          <w:rFonts w:ascii="Times New Roman" w:hAnsi="Times New Roman" w:cs="Times New Roman"/>
          <w:b/>
          <w:bCs/>
          <w:color w:val="000000"/>
          <w:sz w:val="22"/>
          <w:szCs w:val="22"/>
        </w:rPr>
        <w:t>Course Content</w:t>
      </w:r>
      <w:r w:rsidR="00901F91" w:rsidRPr="00FE411C">
        <w:rPr>
          <w:rFonts w:ascii="Times New Roman" w:hAnsi="Times New Roman" w:cs="Times New Roman"/>
          <w:color w:val="000000"/>
          <w:sz w:val="22"/>
          <w:szCs w:val="22"/>
        </w:rPr>
        <w:t xml:space="preserve"> </w:t>
      </w:r>
      <w:r w:rsidR="00901F91" w:rsidRPr="00FE411C">
        <w:rPr>
          <w:rFonts w:ascii="Times New Roman" w:hAnsi="Times New Roman" w:cs="Times New Roman"/>
          <w:b/>
          <w:color w:val="000000"/>
          <w:sz w:val="22"/>
          <w:szCs w:val="22"/>
        </w:rPr>
        <w:t>and Schedule:</w:t>
      </w:r>
    </w:p>
    <w:p w:rsidR="00901F91" w:rsidRPr="00FE411C" w:rsidRDefault="00901F91" w:rsidP="00901F91">
      <w:pPr>
        <w:widowControl/>
        <w:outlineLvl w:val="0"/>
        <w:rPr>
          <w:rFonts w:ascii="Times New Roman" w:hAnsi="Times New Roman" w:cs="Times New Roman"/>
          <w:b/>
          <w:color w:val="000000"/>
          <w:sz w:val="22"/>
          <w:szCs w:val="22"/>
        </w:rPr>
      </w:pPr>
    </w:p>
    <w:p w:rsidR="009F171A" w:rsidRPr="00FE411C" w:rsidRDefault="009F171A" w:rsidP="009F171A">
      <w:pPr>
        <w:widowControl/>
        <w:outlineLvl w:val="0"/>
        <w:rPr>
          <w:rFonts w:ascii="Times New Roman" w:hAnsi="Times New Roman" w:cs="Times New Roman"/>
          <w:sz w:val="22"/>
          <w:szCs w:val="22"/>
        </w:rPr>
      </w:pPr>
      <w:r w:rsidRPr="00FE411C">
        <w:rPr>
          <w:rFonts w:ascii="Times New Roman" w:hAnsi="Times New Roman" w:cs="Times New Roman"/>
          <w:sz w:val="22"/>
          <w:szCs w:val="22"/>
        </w:rPr>
        <w:t xml:space="preserve">The basic course content and schedule for our weekly </w:t>
      </w:r>
      <w:r w:rsidR="00ED61A3" w:rsidRPr="00FE411C">
        <w:rPr>
          <w:rFonts w:ascii="Times New Roman" w:hAnsi="Times New Roman" w:cs="Times New Roman"/>
          <w:sz w:val="22"/>
          <w:szCs w:val="22"/>
        </w:rPr>
        <w:t>3-hour</w:t>
      </w:r>
      <w:r w:rsidRPr="00FE411C">
        <w:rPr>
          <w:rFonts w:ascii="Times New Roman" w:hAnsi="Times New Roman" w:cs="Times New Roman"/>
          <w:sz w:val="22"/>
          <w:szCs w:val="22"/>
        </w:rPr>
        <w:t xml:space="preserve"> class meetings is outlined below in course requirements. This is subject to change based upon the learning needs of the class. </w:t>
      </w:r>
    </w:p>
    <w:p w:rsidR="008E042D" w:rsidRPr="00FE411C" w:rsidRDefault="008E042D" w:rsidP="00901F91">
      <w:pPr>
        <w:widowControl/>
        <w:outlineLvl w:val="0"/>
        <w:rPr>
          <w:rFonts w:ascii="Times New Roman" w:hAnsi="Times New Roman" w:cs="Times New Roman"/>
          <w:color w:val="000000"/>
          <w:sz w:val="22"/>
          <w:szCs w:val="22"/>
        </w:rPr>
      </w:pP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58"/>
        <w:gridCol w:w="3168"/>
        <w:gridCol w:w="3690"/>
        <w:gridCol w:w="1980"/>
      </w:tblGrid>
      <w:tr w:rsidR="00917295" w:rsidRPr="00FE411C" w:rsidTr="00B02461">
        <w:tc>
          <w:tcPr>
            <w:tcW w:w="901" w:type="dxa"/>
          </w:tcPr>
          <w:p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WEEK</w:t>
            </w:r>
          </w:p>
        </w:tc>
        <w:tc>
          <w:tcPr>
            <w:tcW w:w="858" w:type="dxa"/>
            <w:shd w:val="clear" w:color="auto" w:fill="auto"/>
          </w:tcPr>
          <w:p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DATE</w:t>
            </w:r>
          </w:p>
        </w:tc>
        <w:tc>
          <w:tcPr>
            <w:tcW w:w="3168" w:type="dxa"/>
            <w:shd w:val="clear" w:color="auto" w:fill="auto"/>
          </w:tcPr>
          <w:p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CLASS TOPIC/ACTIVITIES</w:t>
            </w:r>
          </w:p>
        </w:tc>
        <w:tc>
          <w:tcPr>
            <w:tcW w:w="3690" w:type="dxa"/>
            <w:shd w:val="clear" w:color="auto" w:fill="auto"/>
          </w:tcPr>
          <w:p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READINGS DUE</w:t>
            </w:r>
          </w:p>
        </w:tc>
        <w:tc>
          <w:tcPr>
            <w:tcW w:w="1980" w:type="dxa"/>
            <w:shd w:val="clear" w:color="auto" w:fill="auto"/>
          </w:tcPr>
          <w:p w:rsidR="00917295" w:rsidRPr="00FE411C" w:rsidRDefault="00917295" w:rsidP="00C02815">
            <w:pPr>
              <w:rPr>
                <w:rFonts w:ascii="Times New Roman" w:eastAsia="Calibri" w:hAnsi="Times New Roman" w:cs="Times New Roman"/>
                <w:b/>
                <w:sz w:val="22"/>
                <w:szCs w:val="22"/>
              </w:rPr>
            </w:pPr>
            <w:r w:rsidRPr="00FE411C">
              <w:rPr>
                <w:rFonts w:ascii="Times New Roman" w:eastAsia="Calibri" w:hAnsi="Times New Roman" w:cs="Times New Roman"/>
                <w:b/>
                <w:sz w:val="22"/>
                <w:szCs w:val="22"/>
              </w:rPr>
              <w:t>ASSIGNMENTS DUE</w:t>
            </w:r>
          </w:p>
        </w:tc>
      </w:tr>
      <w:tr w:rsidR="00A81C6E" w:rsidRPr="00FE411C" w:rsidTr="00B02461">
        <w:tc>
          <w:tcPr>
            <w:tcW w:w="901" w:type="dxa"/>
          </w:tcPr>
          <w:p w:rsidR="00A81C6E" w:rsidRPr="00FE411C" w:rsidRDefault="00A81C6E" w:rsidP="00C02815">
            <w:pPr>
              <w:rPr>
                <w:rFonts w:ascii="Times New Roman" w:eastAsia="Calibri" w:hAnsi="Times New Roman" w:cs="Times New Roman"/>
                <w:sz w:val="22"/>
                <w:szCs w:val="22"/>
              </w:rPr>
            </w:pPr>
            <w:r w:rsidRPr="00FE411C">
              <w:rPr>
                <w:rFonts w:ascii="Times New Roman" w:eastAsia="Calibri" w:hAnsi="Times New Roman" w:cs="Times New Roman"/>
                <w:sz w:val="22"/>
                <w:szCs w:val="22"/>
              </w:rPr>
              <w:t>1</w:t>
            </w:r>
          </w:p>
        </w:tc>
        <w:tc>
          <w:tcPr>
            <w:tcW w:w="858" w:type="dxa"/>
            <w:shd w:val="clear" w:color="auto" w:fill="auto"/>
          </w:tcPr>
          <w:p w:rsidR="00A81C6E" w:rsidRPr="00FE411C" w:rsidRDefault="00A81C6E" w:rsidP="00C02815">
            <w:pPr>
              <w:rPr>
                <w:rFonts w:ascii="Times New Roman" w:eastAsia="Calibri" w:hAnsi="Times New Roman" w:cs="Times New Roman"/>
                <w:sz w:val="22"/>
                <w:szCs w:val="22"/>
              </w:rPr>
            </w:pPr>
            <w:r w:rsidRPr="00FE411C">
              <w:rPr>
                <w:rFonts w:ascii="Times New Roman" w:eastAsia="Calibri" w:hAnsi="Times New Roman" w:cs="Times New Roman"/>
                <w:sz w:val="22"/>
                <w:szCs w:val="22"/>
              </w:rPr>
              <w:t>Jan 17</w:t>
            </w:r>
          </w:p>
        </w:tc>
        <w:tc>
          <w:tcPr>
            <w:tcW w:w="3168" w:type="dxa"/>
            <w:shd w:val="clear" w:color="auto" w:fill="auto"/>
          </w:tcPr>
          <w:p w:rsidR="00A81C6E" w:rsidRPr="00FE411C" w:rsidRDefault="00A81C6E" w:rsidP="00FE411C">
            <w:pPr>
              <w:rPr>
                <w:rFonts w:ascii="Times New Roman" w:eastAsia="Calibri" w:hAnsi="Times New Roman" w:cs="Times New Roman"/>
                <w:sz w:val="22"/>
                <w:szCs w:val="22"/>
              </w:rPr>
            </w:pPr>
            <w:r w:rsidRPr="00FE411C">
              <w:rPr>
                <w:rFonts w:ascii="Times New Roman" w:eastAsia="Calibri" w:hAnsi="Times New Roman" w:cs="Times New Roman"/>
                <w:sz w:val="22"/>
                <w:szCs w:val="22"/>
              </w:rPr>
              <w:t xml:space="preserve">Course Intro. </w:t>
            </w:r>
            <w:r w:rsidR="00FE411C" w:rsidRPr="00FE411C">
              <w:rPr>
                <w:rFonts w:ascii="Times New Roman" w:eastAsia="Calibri" w:hAnsi="Times New Roman" w:cs="Times New Roman"/>
                <w:sz w:val="22"/>
                <w:szCs w:val="22"/>
              </w:rPr>
              <w:t>Introduction to DSM 5</w:t>
            </w:r>
            <w:r w:rsidRPr="00FE411C">
              <w:rPr>
                <w:rFonts w:ascii="Times New Roman" w:eastAsia="Calibri" w:hAnsi="Times New Roman" w:cs="Times New Roman"/>
                <w:sz w:val="22"/>
                <w:szCs w:val="22"/>
              </w:rPr>
              <w:t xml:space="preserve">. </w:t>
            </w:r>
            <w:r w:rsidR="00FE411C" w:rsidRPr="00FE411C">
              <w:rPr>
                <w:rFonts w:ascii="Times New Roman" w:eastAsia="Calibri" w:hAnsi="Times New Roman" w:cs="Times New Roman"/>
                <w:sz w:val="22"/>
                <w:szCs w:val="22"/>
              </w:rPr>
              <w:t>Taking Sides on DSM Classification</w:t>
            </w:r>
            <w:r w:rsidRPr="00FE411C">
              <w:rPr>
                <w:rFonts w:ascii="Times New Roman" w:eastAsia="Calibri" w:hAnsi="Times New Roman" w:cs="Times New Roman"/>
                <w:sz w:val="22"/>
                <w:szCs w:val="22"/>
              </w:rPr>
              <w:t>.</w:t>
            </w:r>
            <w:r w:rsidR="00FE411C" w:rsidRPr="00FE411C">
              <w:rPr>
                <w:rFonts w:ascii="Times New Roman" w:eastAsia="Calibri" w:hAnsi="Times New Roman" w:cs="Times New Roman"/>
                <w:sz w:val="22"/>
                <w:szCs w:val="22"/>
              </w:rPr>
              <w:t xml:space="preserve"> Strengths/Limitations. Cultural/Values Issues. Major Diagnostic Categories.</w:t>
            </w:r>
          </w:p>
        </w:tc>
        <w:tc>
          <w:tcPr>
            <w:tcW w:w="3690" w:type="dxa"/>
            <w:shd w:val="clear" w:color="auto" w:fill="auto"/>
          </w:tcPr>
          <w:p w:rsidR="00A81C6E" w:rsidRPr="00FE411C" w:rsidRDefault="00FE411C" w:rsidP="0074531C">
            <w:pPr>
              <w:rPr>
                <w:rFonts w:ascii="Times New Roman" w:eastAsia="Calibri" w:hAnsi="Times New Roman" w:cs="Times New Roman"/>
                <w:sz w:val="22"/>
                <w:szCs w:val="22"/>
              </w:rPr>
            </w:pPr>
            <w:r w:rsidRPr="00FE411C">
              <w:rPr>
                <w:rFonts w:ascii="Times New Roman" w:eastAsia="Calibri" w:hAnsi="Times New Roman" w:cs="Times New Roman"/>
                <w:sz w:val="22"/>
                <w:szCs w:val="22"/>
              </w:rPr>
              <w:t>Syllabus.</w:t>
            </w:r>
            <w:r w:rsidR="00A81C6E" w:rsidRPr="00FE411C">
              <w:rPr>
                <w:rFonts w:ascii="Times New Roman" w:eastAsia="Calibri" w:hAnsi="Times New Roman" w:cs="Times New Roman"/>
                <w:sz w:val="22"/>
                <w:szCs w:val="22"/>
              </w:rPr>
              <w:t xml:space="preserve"> </w:t>
            </w:r>
          </w:p>
        </w:tc>
        <w:tc>
          <w:tcPr>
            <w:tcW w:w="1980" w:type="dxa"/>
            <w:shd w:val="clear" w:color="auto" w:fill="auto"/>
          </w:tcPr>
          <w:p w:rsidR="00A81C6E" w:rsidRPr="00FE411C" w:rsidRDefault="00A81C6E" w:rsidP="00C02815">
            <w:pPr>
              <w:rPr>
                <w:rFonts w:ascii="Times New Roman" w:eastAsia="Calibri" w:hAnsi="Times New Roman" w:cs="Times New Roman"/>
                <w:sz w:val="22"/>
                <w:szCs w:val="22"/>
              </w:rPr>
            </w:pPr>
          </w:p>
        </w:tc>
      </w:tr>
      <w:tr w:rsidR="00A81C6E" w:rsidRPr="00A66800" w:rsidTr="00B02461">
        <w:tc>
          <w:tcPr>
            <w:tcW w:w="901" w:type="dxa"/>
          </w:tcPr>
          <w:p w:rsidR="00A81C6E" w:rsidRPr="00C47768" w:rsidRDefault="00A81C6E"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2</w:t>
            </w:r>
          </w:p>
        </w:tc>
        <w:tc>
          <w:tcPr>
            <w:tcW w:w="858" w:type="dxa"/>
            <w:shd w:val="clear" w:color="auto" w:fill="auto"/>
          </w:tcPr>
          <w:p w:rsidR="00A81C6E" w:rsidRPr="00C47768" w:rsidRDefault="00A81C6E"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Jan 24</w:t>
            </w:r>
          </w:p>
        </w:tc>
        <w:tc>
          <w:tcPr>
            <w:tcW w:w="3168" w:type="dxa"/>
            <w:shd w:val="clear" w:color="auto" w:fill="auto"/>
          </w:tcPr>
          <w:p w:rsidR="00A81C6E" w:rsidRPr="00C47768" w:rsidRDefault="00220192"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Neurodevelopmental Disorders. Other Conditions that warrant clinical attention</w:t>
            </w:r>
            <w:r w:rsidR="001A550D" w:rsidRPr="00C47768">
              <w:rPr>
                <w:rFonts w:ascii="Times New Roman" w:eastAsia="Calibri" w:hAnsi="Times New Roman" w:cs="Times New Roman"/>
                <w:sz w:val="22"/>
                <w:szCs w:val="22"/>
              </w:rPr>
              <w:t>. Differential Diagnoses.</w:t>
            </w:r>
          </w:p>
        </w:tc>
        <w:tc>
          <w:tcPr>
            <w:tcW w:w="3690" w:type="dxa"/>
            <w:shd w:val="clear" w:color="auto" w:fill="auto"/>
          </w:tcPr>
          <w:p w:rsidR="00A81C6E" w:rsidRPr="00C47768" w:rsidRDefault="00220192"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 xml:space="preserve">DSM Intro: </w:t>
            </w:r>
            <w:proofErr w:type="spellStart"/>
            <w:r w:rsidRPr="00C47768">
              <w:rPr>
                <w:rFonts w:ascii="Times New Roman" w:eastAsia="Calibri" w:hAnsi="Times New Roman" w:cs="Times New Roman"/>
                <w:sz w:val="22"/>
                <w:szCs w:val="22"/>
              </w:rPr>
              <w:t>pg</w:t>
            </w:r>
            <w:proofErr w:type="spellEnd"/>
            <w:r w:rsidRPr="00C47768">
              <w:rPr>
                <w:rFonts w:ascii="Times New Roman" w:eastAsia="Calibri" w:hAnsi="Times New Roman" w:cs="Times New Roman"/>
                <w:sz w:val="22"/>
                <w:szCs w:val="22"/>
              </w:rPr>
              <w:t xml:space="preserve"> 5-23</w:t>
            </w:r>
          </w:p>
          <w:p w:rsidR="00220192" w:rsidRDefault="00220192"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 xml:space="preserve">Neurodevelopmental Disorders: </w:t>
            </w:r>
            <w:proofErr w:type="spellStart"/>
            <w:r w:rsidRPr="00C47768">
              <w:rPr>
                <w:rFonts w:ascii="Times New Roman" w:eastAsia="Calibri" w:hAnsi="Times New Roman" w:cs="Times New Roman"/>
                <w:sz w:val="22"/>
                <w:szCs w:val="22"/>
              </w:rPr>
              <w:t>pg</w:t>
            </w:r>
            <w:proofErr w:type="spellEnd"/>
            <w:r w:rsidRPr="00C47768">
              <w:rPr>
                <w:rFonts w:ascii="Times New Roman" w:eastAsia="Calibri" w:hAnsi="Times New Roman" w:cs="Times New Roman"/>
                <w:sz w:val="22"/>
                <w:szCs w:val="22"/>
              </w:rPr>
              <w:t xml:space="preserve"> 31-86</w:t>
            </w:r>
          </w:p>
          <w:p w:rsidR="00B02461" w:rsidRPr="00C47768" w:rsidRDefault="00B02461" w:rsidP="00C02815">
            <w:pPr>
              <w:rPr>
                <w:rFonts w:ascii="Times New Roman" w:eastAsia="Calibri" w:hAnsi="Times New Roman" w:cs="Times New Roman"/>
                <w:sz w:val="22"/>
                <w:szCs w:val="22"/>
              </w:rPr>
            </w:pPr>
            <w:r>
              <w:rPr>
                <w:rFonts w:ascii="Times New Roman" w:eastAsia="Calibri" w:hAnsi="Times New Roman" w:cs="Times New Roman"/>
                <w:sz w:val="22"/>
                <w:szCs w:val="22"/>
              </w:rPr>
              <w:t>Other Mental Disorders 707-708</w:t>
            </w:r>
          </w:p>
          <w:p w:rsidR="001A550D" w:rsidRPr="00C47768" w:rsidRDefault="001A550D"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V-Codes: pg. 715-727</w:t>
            </w:r>
          </w:p>
          <w:p w:rsidR="001A550D" w:rsidRPr="00C47768" w:rsidRDefault="001A550D"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Article #1 (see required readings)</w:t>
            </w:r>
          </w:p>
        </w:tc>
        <w:tc>
          <w:tcPr>
            <w:tcW w:w="1980" w:type="dxa"/>
            <w:shd w:val="clear" w:color="auto" w:fill="auto"/>
          </w:tcPr>
          <w:p w:rsidR="00A81C6E" w:rsidRPr="00C47768" w:rsidRDefault="00FE411C" w:rsidP="00C02815">
            <w:pPr>
              <w:rPr>
                <w:rFonts w:ascii="Times New Roman" w:eastAsia="Calibri" w:hAnsi="Times New Roman" w:cs="Times New Roman"/>
                <w:sz w:val="22"/>
                <w:szCs w:val="22"/>
              </w:rPr>
            </w:pPr>
            <w:r w:rsidRPr="00C47768">
              <w:rPr>
                <w:rFonts w:ascii="Times New Roman" w:eastAsia="Calibri" w:hAnsi="Times New Roman" w:cs="Times New Roman"/>
                <w:sz w:val="22"/>
                <w:szCs w:val="22"/>
              </w:rPr>
              <w:t>Practice Quiz (no grade)</w:t>
            </w:r>
          </w:p>
        </w:tc>
      </w:tr>
      <w:tr w:rsidR="00A81C6E" w:rsidRPr="00A66800" w:rsidTr="00B02461">
        <w:tc>
          <w:tcPr>
            <w:tcW w:w="901" w:type="dxa"/>
          </w:tcPr>
          <w:p w:rsidR="00A81C6E" w:rsidRPr="005C3399" w:rsidRDefault="00A81C6E" w:rsidP="00C02815">
            <w:pPr>
              <w:rPr>
                <w:rFonts w:ascii="Times New Roman" w:eastAsia="Calibri" w:hAnsi="Times New Roman" w:cs="Times New Roman"/>
                <w:sz w:val="22"/>
                <w:szCs w:val="22"/>
              </w:rPr>
            </w:pPr>
            <w:r w:rsidRPr="005C3399">
              <w:rPr>
                <w:rFonts w:ascii="Times New Roman" w:eastAsia="Calibri" w:hAnsi="Times New Roman" w:cs="Times New Roman"/>
                <w:sz w:val="22"/>
                <w:szCs w:val="22"/>
              </w:rPr>
              <w:t>3</w:t>
            </w:r>
          </w:p>
        </w:tc>
        <w:tc>
          <w:tcPr>
            <w:tcW w:w="858" w:type="dxa"/>
            <w:shd w:val="clear" w:color="auto" w:fill="auto"/>
          </w:tcPr>
          <w:p w:rsidR="00A81C6E" w:rsidRPr="005C3399" w:rsidRDefault="00A81C6E" w:rsidP="00C02815">
            <w:pPr>
              <w:rPr>
                <w:rFonts w:ascii="Times New Roman" w:eastAsia="Calibri" w:hAnsi="Times New Roman" w:cs="Times New Roman"/>
                <w:sz w:val="22"/>
                <w:szCs w:val="22"/>
              </w:rPr>
            </w:pPr>
            <w:r w:rsidRPr="005C3399">
              <w:rPr>
                <w:rFonts w:ascii="Times New Roman" w:eastAsia="Calibri" w:hAnsi="Times New Roman" w:cs="Times New Roman"/>
                <w:sz w:val="22"/>
                <w:szCs w:val="22"/>
              </w:rPr>
              <w:t>Jan 31</w:t>
            </w:r>
          </w:p>
        </w:tc>
        <w:tc>
          <w:tcPr>
            <w:tcW w:w="3168" w:type="dxa"/>
            <w:shd w:val="clear" w:color="auto" w:fill="auto"/>
          </w:tcPr>
          <w:p w:rsidR="00A81C6E" w:rsidRPr="005C3399" w:rsidRDefault="00B02461" w:rsidP="00C02815">
            <w:pPr>
              <w:rPr>
                <w:rFonts w:ascii="Times New Roman" w:eastAsia="Calibri" w:hAnsi="Times New Roman" w:cs="Times New Roman"/>
                <w:sz w:val="22"/>
                <w:szCs w:val="22"/>
              </w:rPr>
            </w:pPr>
            <w:r w:rsidRPr="005C3399">
              <w:rPr>
                <w:rFonts w:ascii="Times New Roman" w:eastAsia="Calibri" w:hAnsi="Times New Roman" w:cs="Times New Roman"/>
                <w:sz w:val="22"/>
                <w:szCs w:val="22"/>
              </w:rPr>
              <w:t xml:space="preserve">Schizophrenia Spectrum and Other Psychotic Disorders. </w:t>
            </w:r>
          </w:p>
        </w:tc>
        <w:tc>
          <w:tcPr>
            <w:tcW w:w="3690" w:type="dxa"/>
            <w:shd w:val="clear" w:color="auto" w:fill="auto"/>
          </w:tcPr>
          <w:p w:rsidR="00A81C6E" w:rsidRPr="005C3399" w:rsidRDefault="00B02461" w:rsidP="006C0DC4">
            <w:pPr>
              <w:rPr>
                <w:rFonts w:ascii="Times New Roman" w:eastAsia="Calibri" w:hAnsi="Times New Roman" w:cs="Times New Roman"/>
                <w:sz w:val="22"/>
                <w:szCs w:val="22"/>
              </w:rPr>
            </w:pPr>
            <w:r w:rsidRPr="005C3399">
              <w:rPr>
                <w:rFonts w:ascii="Times New Roman" w:eastAsia="Calibri" w:hAnsi="Times New Roman" w:cs="Times New Roman"/>
                <w:sz w:val="22"/>
                <w:szCs w:val="22"/>
              </w:rPr>
              <w:t xml:space="preserve">Schizophrenia Spectrum: </w:t>
            </w:r>
            <w:proofErr w:type="spellStart"/>
            <w:r w:rsidRPr="005C3399">
              <w:rPr>
                <w:rFonts w:ascii="Times New Roman" w:eastAsia="Calibri" w:hAnsi="Times New Roman" w:cs="Times New Roman"/>
                <w:sz w:val="22"/>
                <w:szCs w:val="22"/>
              </w:rPr>
              <w:t>pg</w:t>
            </w:r>
            <w:proofErr w:type="spellEnd"/>
            <w:r w:rsidRPr="005C3399">
              <w:rPr>
                <w:rFonts w:ascii="Times New Roman" w:eastAsia="Calibri" w:hAnsi="Times New Roman" w:cs="Times New Roman"/>
                <w:sz w:val="22"/>
                <w:szCs w:val="22"/>
              </w:rPr>
              <w:t xml:space="preserve"> 87-122</w:t>
            </w:r>
          </w:p>
          <w:p w:rsidR="00B02461" w:rsidRPr="005C3399" w:rsidRDefault="00B02461" w:rsidP="006C0DC4">
            <w:pPr>
              <w:rPr>
                <w:rFonts w:ascii="Times New Roman" w:eastAsia="Calibri" w:hAnsi="Times New Roman" w:cs="Times New Roman"/>
                <w:sz w:val="22"/>
                <w:szCs w:val="22"/>
              </w:rPr>
            </w:pPr>
            <w:r w:rsidRPr="005C3399">
              <w:rPr>
                <w:rFonts w:ascii="Times New Roman" w:eastAsia="Calibri" w:hAnsi="Times New Roman" w:cs="Times New Roman"/>
                <w:sz w:val="22"/>
                <w:szCs w:val="22"/>
              </w:rPr>
              <w:t>Cultural Formulation 749-759</w:t>
            </w:r>
          </w:p>
          <w:p w:rsidR="00B02461" w:rsidRPr="005C3399" w:rsidRDefault="00B02461" w:rsidP="00B02461">
            <w:pPr>
              <w:rPr>
                <w:rFonts w:ascii="Times New Roman" w:eastAsia="Calibri" w:hAnsi="Times New Roman" w:cs="Times New Roman"/>
                <w:sz w:val="22"/>
                <w:szCs w:val="22"/>
              </w:rPr>
            </w:pPr>
            <w:r w:rsidRPr="005C3399">
              <w:rPr>
                <w:rFonts w:ascii="Times New Roman" w:eastAsia="Calibri" w:hAnsi="Times New Roman" w:cs="Times New Roman"/>
                <w:sz w:val="22"/>
                <w:szCs w:val="22"/>
              </w:rPr>
              <w:t>Article #2</w:t>
            </w:r>
          </w:p>
        </w:tc>
        <w:tc>
          <w:tcPr>
            <w:tcW w:w="1980" w:type="dxa"/>
            <w:shd w:val="clear" w:color="auto" w:fill="auto"/>
          </w:tcPr>
          <w:p w:rsidR="00A81C6E" w:rsidRPr="005C3399" w:rsidRDefault="00FE411C" w:rsidP="00C02815">
            <w:pPr>
              <w:rPr>
                <w:rFonts w:ascii="Times New Roman" w:eastAsia="Calibri" w:hAnsi="Times New Roman" w:cs="Times New Roman"/>
                <w:sz w:val="22"/>
                <w:szCs w:val="22"/>
              </w:rPr>
            </w:pPr>
            <w:r w:rsidRPr="005C3399">
              <w:rPr>
                <w:rFonts w:ascii="Times New Roman" w:eastAsia="Calibri" w:hAnsi="Times New Roman" w:cs="Times New Roman"/>
                <w:sz w:val="22"/>
                <w:szCs w:val="22"/>
              </w:rPr>
              <w:t>Quiz 1</w:t>
            </w:r>
          </w:p>
        </w:tc>
      </w:tr>
      <w:tr w:rsidR="00A81C6E" w:rsidRPr="00A66800" w:rsidTr="00B02461">
        <w:tc>
          <w:tcPr>
            <w:tcW w:w="901" w:type="dxa"/>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4</w:t>
            </w:r>
          </w:p>
        </w:tc>
        <w:tc>
          <w:tcPr>
            <w:tcW w:w="858" w:type="dxa"/>
            <w:shd w:val="clear" w:color="auto" w:fill="auto"/>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Feb 7</w:t>
            </w:r>
          </w:p>
        </w:tc>
        <w:tc>
          <w:tcPr>
            <w:tcW w:w="3168" w:type="dxa"/>
            <w:shd w:val="clear" w:color="auto" w:fill="auto"/>
          </w:tcPr>
          <w:p w:rsidR="00A81C6E" w:rsidRPr="009D18A0" w:rsidRDefault="00DD7CBB"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Bipolar &amp; Related Disorders. Suicide.</w:t>
            </w:r>
          </w:p>
        </w:tc>
        <w:tc>
          <w:tcPr>
            <w:tcW w:w="3690" w:type="dxa"/>
            <w:shd w:val="clear" w:color="auto" w:fill="auto"/>
          </w:tcPr>
          <w:p w:rsidR="00A81C6E" w:rsidRPr="009D18A0" w:rsidRDefault="005C3399"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Bipol</w:t>
            </w:r>
            <w:r w:rsidR="00DD7CBB" w:rsidRPr="009D18A0">
              <w:rPr>
                <w:rFonts w:ascii="Times New Roman" w:eastAsia="Calibri" w:hAnsi="Times New Roman" w:cs="Times New Roman"/>
                <w:sz w:val="22"/>
                <w:szCs w:val="22"/>
              </w:rPr>
              <w:t xml:space="preserve">ar and Related: </w:t>
            </w:r>
            <w:proofErr w:type="spellStart"/>
            <w:r w:rsidR="00DD7CBB" w:rsidRPr="009D18A0">
              <w:rPr>
                <w:rFonts w:ascii="Times New Roman" w:eastAsia="Calibri" w:hAnsi="Times New Roman" w:cs="Times New Roman"/>
                <w:sz w:val="22"/>
                <w:szCs w:val="22"/>
              </w:rPr>
              <w:t>pgs</w:t>
            </w:r>
            <w:proofErr w:type="spellEnd"/>
            <w:r w:rsidR="00DD7CBB" w:rsidRPr="009D18A0">
              <w:rPr>
                <w:rFonts w:ascii="Times New Roman" w:eastAsia="Calibri" w:hAnsi="Times New Roman" w:cs="Times New Roman"/>
                <w:sz w:val="22"/>
                <w:szCs w:val="22"/>
              </w:rPr>
              <w:t xml:space="preserve"> 123-188</w:t>
            </w:r>
          </w:p>
          <w:p w:rsidR="00DD7CBB" w:rsidRPr="009D18A0" w:rsidRDefault="00DD7CBB"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Article #3</w:t>
            </w:r>
          </w:p>
        </w:tc>
        <w:tc>
          <w:tcPr>
            <w:tcW w:w="1980" w:type="dxa"/>
            <w:shd w:val="clear" w:color="auto" w:fill="auto"/>
          </w:tcPr>
          <w:p w:rsidR="00A81C6E" w:rsidRPr="009D18A0" w:rsidRDefault="00FE411C"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2</w:t>
            </w:r>
          </w:p>
        </w:tc>
      </w:tr>
      <w:tr w:rsidR="00A81C6E" w:rsidRPr="00A66800" w:rsidTr="00B02461">
        <w:tc>
          <w:tcPr>
            <w:tcW w:w="901" w:type="dxa"/>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5</w:t>
            </w:r>
          </w:p>
        </w:tc>
        <w:tc>
          <w:tcPr>
            <w:tcW w:w="858" w:type="dxa"/>
            <w:shd w:val="clear" w:color="auto" w:fill="auto"/>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Feb 14</w:t>
            </w:r>
          </w:p>
        </w:tc>
        <w:tc>
          <w:tcPr>
            <w:tcW w:w="3168" w:type="dxa"/>
            <w:shd w:val="clear" w:color="auto" w:fill="auto"/>
          </w:tcPr>
          <w:p w:rsidR="00A81C6E" w:rsidRPr="009D18A0" w:rsidRDefault="00DD7CBB" w:rsidP="00C02815">
            <w:pPr>
              <w:rPr>
                <w:rFonts w:ascii="Times New Roman" w:eastAsia="Calibri" w:hAnsi="Times New Roman" w:cs="Times New Roman"/>
                <w:sz w:val="22"/>
                <w:szCs w:val="22"/>
              </w:rPr>
            </w:pPr>
            <w:r w:rsidRPr="009D18A0">
              <w:rPr>
                <w:rFonts w:ascii="Times New Roman" w:hAnsi="Times New Roman" w:cs="Times New Roman"/>
                <w:bCs/>
                <w:color w:val="000000"/>
                <w:sz w:val="22"/>
                <w:szCs w:val="22"/>
              </w:rPr>
              <w:t>Anxiety disorders, Obsessive-compulsive &amp; related disorders, and Trauma and stress-related disorders</w:t>
            </w:r>
            <w:r w:rsidRPr="009D18A0">
              <w:rPr>
                <w:rFonts w:ascii="Times New Roman" w:hAnsi="Times New Roman" w:cs="Times New Roman"/>
                <w:bCs/>
                <w:color w:val="000000"/>
                <w:sz w:val="22"/>
                <w:szCs w:val="22"/>
              </w:rPr>
              <w:t>.</w:t>
            </w:r>
          </w:p>
        </w:tc>
        <w:tc>
          <w:tcPr>
            <w:tcW w:w="3690" w:type="dxa"/>
            <w:shd w:val="clear" w:color="auto" w:fill="auto"/>
          </w:tcPr>
          <w:p w:rsidR="00A81C6E" w:rsidRPr="009D18A0" w:rsidRDefault="00DD7CBB"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Anxiety Disorders: </w:t>
            </w:r>
            <w:proofErr w:type="spellStart"/>
            <w:r w:rsidRPr="009D18A0">
              <w:rPr>
                <w:rFonts w:ascii="Times New Roman" w:eastAsia="Calibri" w:hAnsi="Times New Roman" w:cs="Times New Roman"/>
                <w:sz w:val="22"/>
                <w:szCs w:val="22"/>
              </w:rPr>
              <w:t>pg</w:t>
            </w:r>
            <w:proofErr w:type="spellEnd"/>
            <w:r w:rsidRPr="009D18A0">
              <w:rPr>
                <w:rFonts w:ascii="Times New Roman" w:eastAsia="Calibri" w:hAnsi="Times New Roman" w:cs="Times New Roman"/>
                <w:sz w:val="22"/>
                <w:szCs w:val="22"/>
              </w:rPr>
              <w:t xml:space="preserve"> 189-290</w:t>
            </w:r>
          </w:p>
        </w:tc>
        <w:tc>
          <w:tcPr>
            <w:tcW w:w="1980" w:type="dxa"/>
            <w:shd w:val="clear" w:color="auto" w:fill="auto"/>
          </w:tcPr>
          <w:p w:rsidR="00A81C6E" w:rsidRPr="009D18A0" w:rsidRDefault="00FE411C"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3</w:t>
            </w:r>
          </w:p>
        </w:tc>
      </w:tr>
      <w:tr w:rsidR="00A81C6E" w:rsidRPr="00A66800" w:rsidTr="00B02461">
        <w:tc>
          <w:tcPr>
            <w:tcW w:w="901" w:type="dxa"/>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6</w:t>
            </w:r>
          </w:p>
        </w:tc>
        <w:tc>
          <w:tcPr>
            <w:tcW w:w="858" w:type="dxa"/>
            <w:shd w:val="clear" w:color="auto" w:fill="auto"/>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Feb 21</w:t>
            </w:r>
          </w:p>
        </w:tc>
        <w:tc>
          <w:tcPr>
            <w:tcW w:w="3168" w:type="dxa"/>
            <w:shd w:val="clear" w:color="auto" w:fill="auto"/>
          </w:tcPr>
          <w:p w:rsidR="00A81C6E" w:rsidRPr="009D18A0" w:rsidRDefault="00A81C6E" w:rsidP="00DD7CBB">
            <w:pPr>
              <w:rPr>
                <w:rFonts w:ascii="Times New Roman" w:eastAsia="Calibri" w:hAnsi="Times New Roman" w:cs="Times New Roman"/>
                <w:sz w:val="22"/>
                <w:szCs w:val="22"/>
              </w:rPr>
            </w:pPr>
            <w:r w:rsidRPr="009D18A0">
              <w:rPr>
                <w:rFonts w:ascii="Times New Roman" w:eastAsia="Calibri" w:hAnsi="Times New Roman" w:cs="Times New Roman"/>
                <w:sz w:val="22"/>
                <w:szCs w:val="22"/>
              </w:rPr>
              <w:t>Substance</w:t>
            </w:r>
            <w:r w:rsidR="00DD7CBB" w:rsidRPr="009D18A0">
              <w:rPr>
                <w:rFonts w:ascii="Times New Roman" w:eastAsia="Calibri" w:hAnsi="Times New Roman" w:cs="Times New Roman"/>
                <w:sz w:val="22"/>
                <w:szCs w:val="22"/>
              </w:rPr>
              <w:t xml:space="preserve">-related disorders. </w:t>
            </w:r>
          </w:p>
        </w:tc>
        <w:tc>
          <w:tcPr>
            <w:tcW w:w="3690" w:type="dxa"/>
            <w:shd w:val="clear" w:color="auto" w:fill="auto"/>
          </w:tcPr>
          <w:p w:rsidR="00A81C6E" w:rsidRPr="009D18A0" w:rsidRDefault="00DD7CBB"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Substance disorders: 481-590</w:t>
            </w:r>
          </w:p>
        </w:tc>
        <w:tc>
          <w:tcPr>
            <w:tcW w:w="1980" w:type="dxa"/>
            <w:shd w:val="clear" w:color="auto" w:fill="auto"/>
          </w:tcPr>
          <w:p w:rsidR="00A81C6E" w:rsidRPr="009D18A0" w:rsidRDefault="00FE411C"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4</w:t>
            </w:r>
          </w:p>
          <w:p w:rsidR="00FE411C" w:rsidRPr="009D18A0" w:rsidRDefault="009D18A0" w:rsidP="00C02815">
            <w:pPr>
              <w:rPr>
                <w:rFonts w:ascii="Times New Roman" w:eastAsia="Calibri" w:hAnsi="Times New Roman" w:cs="Times New Roman"/>
                <w:sz w:val="22"/>
                <w:szCs w:val="22"/>
              </w:rPr>
            </w:pPr>
            <w:r>
              <w:rPr>
                <w:rFonts w:ascii="Times New Roman" w:eastAsia="Calibri" w:hAnsi="Times New Roman" w:cs="Times New Roman"/>
                <w:sz w:val="22"/>
                <w:szCs w:val="22"/>
              </w:rPr>
              <w:t>Construct-a-Case 1</w:t>
            </w:r>
          </w:p>
        </w:tc>
      </w:tr>
      <w:tr w:rsidR="00A81C6E" w:rsidRPr="00A66800" w:rsidTr="00B02461">
        <w:tc>
          <w:tcPr>
            <w:tcW w:w="901" w:type="dxa"/>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7</w:t>
            </w:r>
          </w:p>
        </w:tc>
        <w:tc>
          <w:tcPr>
            <w:tcW w:w="858" w:type="dxa"/>
            <w:shd w:val="clear" w:color="auto" w:fill="auto"/>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Feb 28</w:t>
            </w:r>
          </w:p>
        </w:tc>
        <w:tc>
          <w:tcPr>
            <w:tcW w:w="3168" w:type="dxa"/>
            <w:shd w:val="clear" w:color="auto" w:fill="auto"/>
          </w:tcPr>
          <w:p w:rsidR="00A81C6E" w:rsidRPr="009D18A0" w:rsidRDefault="00A81C6E" w:rsidP="006C0DC4">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NO CLASS </w:t>
            </w:r>
          </w:p>
        </w:tc>
        <w:tc>
          <w:tcPr>
            <w:tcW w:w="3690" w:type="dxa"/>
            <w:shd w:val="clear" w:color="auto" w:fill="auto"/>
          </w:tcPr>
          <w:p w:rsidR="00A81C6E"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Review All for Midterm Case Exam</w:t>
            </w:r>
          </w:p>
        </w:tc>
        <w:tc>
          <w:tcPr>
            <w:tcW w:w="1980" w:type="dxa"/>
            <w:shd w:val="clear" w:color="auto" w:fill="auto"/>
          </w:tcPr>
          <w:p w:rsidR="00A81C6E" w:rsidRPr="009D18A0" w:rsidRDefault="00A81C6E" w:rsidP="00C02815">
            <w:pPr>
              <w:rPr>
                <w:rFonts w:ascii="Times New Roman" w:eastAsia="Calibri" w:hAnsi="Times New Roman" w:cs="Times New Roman"/>
                <w:sz w:val="22"/>
                <w:szCs w:val="22"/>
              </w:rPr>
            </w:pPr>
          </w:p>
        </w:tc>
      </w:tr>
      <w:tr w:rsidR="00A81C6E" w:rsidRPr="00A66800" w:rsidTr="00B02461">
        <w:tc>
          <w:tcPr>
            <w:tcW w:w="901" w:type="dxa"/>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8</w:t>
            </w:r>
          </w:p>
        </w:tc>
        <w:tc>
          <w:tcPr>
            <w:tcW w:w="858" w:type="dxa"/>
            <w:shd w:val="clear" w:color="auto" w:fill="auto"/>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Mar 7</w:t>
            </w:r>
          </w:p>
        </w:tc>
        <w:tc>
          <w:tcPr>
            <w:tcW w:w="3168" w:type="dxa"/>
            <w:shd w:val="clear" w:color="auto" w:fill="auto"/>
          </w:tcPr>
          <w:p w:rsidR="00A81C6E"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Midterm </w:t>
            </w:r>
            <w:r>
              <w:rPr>
                <w:rFonts w:ascii="Times New Roman" w:eastAsia="Calibri" w:hAnsi="Times New Roman" w:cs="Times New Roman"/>
                <w:sz w:val="22"/>
                <w:szCs w:val="22"/>
              </w:rPr>
              <w:t xml:space="preserve">Case </w:t>
            </w:r>
            <w:r w:rsidRPr="009D18A0">
              <w:rPr>
                <w:rFonts w:ascii="Times New Roman" w:eastAsia="Calibri" w:hAnsi="Times New Roman" w:cs="Times New Roman"/>
                <w:sz w:val="22"/>
                <w:szCs w:val="22"/>
              </w:rPr>
              <w:t>Exam</w:t>
            </w:r>
          </w:p>
        </w:tc>
        <w:tc>
          <w:tcPr>
            <w:tcW w:w="3690" w:type="dxa"/>
            <w:shd w:val="clear" w:color="auto" w:fill="auto"/>
          </w:tcPr>
          <w:p w:rsidR="00A81C6E" w:rsidRPr="009D18A0" w:rsidRDefault="00A81C6E" w:rsidP="00FF3559">
            <w:pPr>
              <w:rPr>
                <w:rFonts w:ascii="Times New Roman" w:eastAsia="Calibri" w:hAnsi="Times New Roman" w:cs="Times New Roman"/>
                <w:sz w:val="22"/>
                <w:szCs w:val="22"/>
              </w:rPr>
            </w:pPr>
          </w:p>
        </w:tc>
        <w:tc>
          <w:tcPr>
            <w:tcW w:w="1980" w:type="dxa"/>
            <w:shd w:val="clear" w:color="auto" w:fill="auto"/>
          </w:tcPr>
          <w:p w:rsidR="00A81C6E"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Midterm Exam</w:t>
            </w:r>
          </w:p>
        </w:tc>
      </w:tr>
      <w:tr w:rsidR="00A81C6E" w:rsidRPr="00A66800" w:rsidTr="00B02461">
        <w:tc>
          <w:tcPr>
            <w:tcW w:w="901" w:type="dxa"/>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9</w:t>
            </w:r>
          </w:p>
        </w:tc>
        <w:tc>
          <w:tcPr>
            <w:tcW w:w="858" w:type="dxa"/>
            <w:shd w:val="clear" w:color="auto" w:fill="auto"/>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Mar 14</w:t>
            </w:r>
          </w:p>
        </w:tc>
        <w:tc>
          <w:tcPr>
            <w:tcW w:w="3168" w:type="dxa"/>
            <w:shd w:val="clear" w:color="auto" w:fill="auto"/>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NO CLASS: SPRING BREAK</w:t>
            </w:r>
          </w:p>
        </w:tc>
        <w:tc>
          <w:tcPr>
            <w:tcW w:w="3690" w:type="dxa"/>
            <w:shd w:val="clear" w:color="auto" w:fill="auto"/>
          </w:tcPr>
          <w:p w:rsidR="00A81C6E" w:rsidRPr="009D18A0" w:rsidRDefault="00A81C6E" w:rsidP="00C02815">
            <w:pPr>
              <w:rPr>
                <w:rFonts w:ascii="Times New Roman" w:eastAsia="Calibri" w:hAnsi="Times New Roman" w:cs="Times New Roman"/>
                <w:sz w:val="22"/>
                <w:szCs w:val="22"/>
              </w:rPr>
            </w:pPr>
          </w:p>
        </w:tc>
        <w:tc>
          <w:tcPr>
            <w:tcW w:w="1980" w:type="dxa"/>
            <w:shd w:val="clear" w:color="auto" w:fill="auto"/>
          </w:tcPr>
          <w:p w:rsidR="00A81C6E" w:rsidRPr="009D18A0" w:rsidRDefault="00A81C6E" w:rsidP="00C02815">
            <w:pPr>
              <w:rPr>
                <w:rFonts w:ascii="Times New Roman" w:eastAsia="Calibri" w:hAnsi="Times New Roman" w:cs="Times New Roman"/>
                <w:sz w:val="22"/>
                <w:szCs w:val="22"/>
              </w:rPr>
            </w:pPr>
          </w:p>
        </w:tc>
      </w:tr>
      <w:tr w:rsidR="00A81C6E" w:rsidRPr="00A66800" w:rsidTr="00B02461">
        <w:tc>
          <w:tcPr>
            <w:tcW w:w="901" w:type="dxa"/>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10</w:t>
            </w:r>
          </w:p>
        </w:tc>
        <w:tc>
          <w:tcPr>
            <w:tcW w:w="858" w:type="dxa"/>
            <w:shd w:val="clear" w:color="auto" w:fill="auto"/>
          </w:tcPr>
          <w:p w:rsidR="00A81C6E" w:rsidRPr="009D18A0" w:rsidRDefault="00A81C6E"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Mar 21</w:t>
            </w:r>
          </w:p>
        </w:tc>
        <w:tc>
          <w:tcPr>
            <w:tcW w:w="3168" w:type="dxa"/>
            <w:shd w:val="clear" w:color="auto" w:fill="auto"/>
          </w:tcPr>
          <w:p w:rsidR="00A81C6E"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Neurocognitive Disorders. Dissociative and Somatic Disorders. </w:t>
            </w:r>
          </w:p>
        </w:tc>
        <w:tc>
          <w:tcPr>
            <w:tcW w:w="3690" w:type="dxa"/>
            <w:shd w:val="clear" w:color="auto" w:fill="auto"/>
          </w:tcPr>
          <w:p w:rsidR="009D18A0"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Neurocognitive Dis</w:t>
            </w:r>
            <w:r w:rsidRPr="009D18A0">
              <w:rPr>
                <w:rFonts w:ascii="Times New Roman" w:eastAsia="Calibri" w:hAnsi="Times New Roman" w:cs="Times New Roman"/>
                <w:sz w:val="22"/>
                <w:szCs w:val="22"/>
              </w:rPr>
              <w:t xml:space="preserve">orders: </w:t>
            </w:r>
            <w:proofErr w:type="spellStart"/>
            <w:r w:rsidRPr="009D18A0">
              <w:rPr>
                <w:rFonts w:ascii="Times New Roman" w:eastAsia="Calibri" w:hAnsi="Times New Roman" w:cs="Times New Roman"/>
                <w:sz w:val="22"/>
                <w:szCs w:val="22"/>
              </w:rPr>
              <w:t>pg</w:t>
            </w:r>
            <w:proofErr w:type="spellEnd"/>
            <w:r w:rsidRPr="009D18A0">
              <w:rPr>
                <w:rFonts w:ascii="Times New Roman" w:eastAsia="Calibri" w:hAnsi="Times New Roman" w:cs="Times New Roman"/>
                <w:sz w:val="22"/>
                <w:szCs w:val="22"/>
              </w:rPr>
              <w:t xml:space="preserve"> 591-643.</w:t>
            </w:r>
          </w:p>
          <w:p w:rsidR="00A81C6E"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Dissociative and Somatic Disorders</w:t>
            </w:r>
            <w:r w:rsidRPr="009D18A0">
              <w:rPr>
                <w:rFonts w:ascii="Times New Roman" w:eastAsia="Calibri" w:hAnsi="Times New Roman" w:cs="Times New Roman"/>
                <w:sz w:val="22"/>
                <w:szCs w:val="22"/>
              </w:rPr>
              <w:t xml:space="preserve">: 291-327. </w:t>
            </w:r>
          </w:p>
          <w:p w:rsidR="009D18A0"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Article #4</w:t>
            </w:r>
          </w:p>
        </w:tc>
        <w:tc>
          <w:tcPr>
            <w:tcW w:w="1980" w:type="dxa"/>
            <w:shd w:val="clear" w:color="auto" w:fill="auto"/>
          </w:tcPr>
          <w:p w:rsidR="00A81C6E" w:rsidRPr="009D18A0" w:rsidRDefault="009D18A0" w:rsidP="00C02815">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5</w:t>
            </w:r>
          </w:p>
        </w:tc>
      </w:tr>
      <w:tr w:rsidR="009D18A0" w:rsidRPr="00A66800" w:rsidTr="00B02461">
        <w:tc>
          <w:tcPr>
            <w:tcW w:w="901" w:type="dxa"/>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11</w:t>
            </w:r>
          </w:p>
        </w:tc>
        <w:tc>
          <w:tcPr>
            <w:tcW w:w="85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Mar 28</w:t>
            </w:r>
          </w:p>
        </w:tc>
        <w:tc>
          <w:tcPr>
            <w:tcW w:w="316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Personality Disorders. Paraphilic Disorders. </w:t>
            </w:r>
          </w:p>
        </w:tc>
        <w:tc>
          <w:tcPr>
            <w:tcW w:w="3690"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Pers</w:t>
            </w:r>
            <w:r w:rsidRPr="009D18A0">
              <w:rPr>
                <w:rFonts w:ascii="Times New Roman" w:eastAsia="Calibri" w:hAnsi="Times New Roman" w:cs="Times New Roman"/>
                <w:sz w:val="22"/>
                <w:szCs w:val="22"/>
              </w:rPr>
              <w:t xml:space="preserve">onality Disorders: </w:t>
            </w:r>
            <w:proofErr w:type="spellStart"/>
            <w:r w:rsidRPr="009D18A0">
              <w:rPr>
                <w:rFonts w:ascii="Times New Roman" w:eastAsia="Calibri" w:hAnsi="Times New Roman" w:cs="Times New Roman"/>
                <w:sz w:val="22"/>
                <w:szCs w:val="22"/>
              </w:rPr>
              <w:t>pg</w:t>
            </w:r>
            <w:proofErr w:type="spellEnd"/>
            <w:r w:rsidRPr="009D18A0">
              <w:rPr>
                <w:rFonts w:ascii="Times New Roman" w:eastAsia="Calibri" w:hAnsi="Times New Roman" w:cs="Times New Roman"/>
                <w:sz w:val="22"/>
                <w:szCs w:val="22"/>
              </w:rPr>
              <w:t xml:space="preserve"> 645-684</w:t>
            </w:r>
            <w:r w:rsidRPr="009D18A0">
              <w:rPr>
                <w:rFonts w:ascii="Times New Roman" w:eastAsia="Calibri" w:hAnsi="Times New Roman" w:cs="Times New Roman"/>
                <w:sz w:val="22"/>
                <w:szCs w:val="22"/>
              </w:rPr>
              <w:t xml:space="preserve"> Paraphilic</w:t>
            </w:r>
            <w:r w:rsidRPr="009D18A0">
              <w:rPr>
                <w:rFonts w:ascii="Times New Roman" w:eastAsia="Calibri" w:hAnsi="Times New Roman" w:cs="Times New Roman"/>
                <w:sz w:val="22"/>
                <w:szCs w:val="22"/>
              </w:rPr>
              <w:t xml:space="preserve"> Disorders: </w:t>
            </w:r>
            <w:proofErr w:type="spellStart"/>
            <w:r w:rsidRPr="009D18A0">
              <w:rPr>
                <w:rFonts w:ascii="Times New Roman" w:eastAsia="Calibri" w:hAnsi="Times New Roman" w:cs="Times New Roman"/>
                <w:sz w:val="22"/>
                <w:szCs w:val="22"/>
              </w:rPr>
              <w:t>pg</w:t>
            </w:r>
            <w:proofErr w:type="spellEnd"/>
            <w:r w:rsidRPr="009D18A0">
              <w:rPr>
                <w:rFonts w:ascii="Times New Roman" w:eastAsia="Calibri" w:hAnsi="Times New Roman" w:cs="Times New Roman"/>
                <w:sz w:val="22"/>
                <w:szCs w:val="22"/>
              </w:rPr>
              <w:t xml:space="preserve"> 685-705</w:t>
            </w:r>
          </w:p>
        </w:tc>
        <w:tc>
          <w:tcPr>
            <w:tcW w:w="1980"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6</w:t>
            </w:r>
          </w:p>
        </w:tc>
      </w:tr>
      <w:tr w:rsidR="009D18A0" w:rsidRPr="00A66800" w:rsidTr="00B02461">
        <w:tc>
          <w:tcPr>
            <w:tcW w:w="901" w:type="dxa"/>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12</w:t>
            </w:r>
          </w:p>
        </w:tc>
        <w:tc>
          <w:tcPr>
            <w:tcW w:w="85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Apr 4</w:t>
            </w:r>
          </w:p>
        </w:tc>
        <w:tc>
          <w:tcPr>
            <w:tcW w:w="316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Feeding and Eating Disorders. Disruptive Impulse-Control. </w:t>
            </w:r>
          </w:p>
        </w:tc>
        <w:tc>
          <w:tcPr>
            <w:tcW w:w="3690"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Feeding and Eating Disorders: </w:t>
            </w:r>
            <w:proofErr w:type="spellStart"/>
            <w:r w:rsidRPr="009D18A0">
              <w:rPr>
                <w:rFonts w:ascii="Times New Roman" w:eastAsia="Calibri" w:hAnsi="Times New Roman" w:cs="Times New Roman"/>
                <w:sz w:val="22"/>
                <w:szCs w:val="22"/>
              </w:rPr>
              <w:t>pg</w:t>
            </w:r>
            <w:proofErr w:type="spellEnd"/>
            <w:r w:rsidRPr="009D18A0">
              <w:rPr>
                <w:rFonts w:ascii="Times New Roman" w:eastAsia="Calibri" w:hAnsi="Times New Roman" w:cs="Times New Roman"/>
                <w:sz w:val="22"/>
                <w:szCs w:val="22"/>
              </w:rPr>
              <w:t xml:space="preserve"> 329-353</w:t>
            </w:r>
          </w:p>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 Impulse-Control: </w:t>
            </w:r>
            <w:proofErr w:type="spellStart"/>
            <w:r w:rsidRPr="009D18A0">
              <w:rPr>
                <w:rFonts w:ascii="Times New Roman" w:eastAsia="Calibri" w:hAnsi="Times New Roman" w:cs="Times New Roman"/>
                <w:sz w:val="22"/>
                <w:szCs w:val="22"/>
              </w:rPr>
              <w:t>pg</w:t>
            </w:r>
            <w:proofErr w:type="spellEnd"/>
            <w:r w:rsidRPr="009D18A0">
              <w:rPr>
                <w:rFonts w:ascii="Times New Roman" w:eastAsia="Calibri" w:hAnsi="Times New Roman" w:cs="Times New Roman"/>
                <w:sz w:val="22"/>
                <w:szCs w:val="22"/>
              </w:rPr>
              <w:t xml:space="preserve"> 461-479</w:t>
            </w:r>
          </w:p>
        </w:tc>
        <w:tc>
          <w:tcPr>
            <w:tcW w:w="1980"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Quiz 7 </w:t>
            </w:r>
          </w:p>
          <w:p w:rsidR="009D18A0" w:rsidRPr="009D18A0" w:rsidRDefault="009D18A0" w:rsidP="009D18A0">
            <w:pPr>
              <w:rPr>
                <w:rFonts w:ascii="Times New Roman" w:eastAsia="Calibri" w:hAnsi="Times New Roman" w:cs="Times New Roman"/>
                <w:sz w:val="22"/>
                <w:szCs w:val="22"/>
              </w:rPr>
            </w:pPr>
            <w:r>
              <w:rPr>
                <w:rFonts w:ascii="Times New Roman" w:eastAsia="Calibri" w:hAnsi="Times New Roman" w:cs="Times New Roman"/>
                <w:sz w:val="22"/>
                <w:szCs w:val="22"/>
              </w:rPr>
              <w:t>Construct-a-Case 2</w:t>
            </w:r>
          </w:p>
        </w:tc>
      </w:tr>
      <w:tr w:rsidR="009D18A0" w:rsidRPr="00A66800" w:rsidTr="00B02461">
        <w:tc>
          <w:tcPr>
            <w:tcW w:w="901" w:type="dxa"/>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13</w:t>
            </w:r>
          </w:p>
        </w:tc>
        <w:tc>
          <w:tcPr>
            <w:tcW w:w="85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Apr 11</w:t>
            </w:r>
          </w:p>
        </w:tc>
        <w:tc>
          <w:tcPr>
            <w:tcW w:w="316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 xml:space="preserve">Sexual Dysfunctions. Gender Dysphoria. Sleep-Wake Disorders. </w:t>
            </w:r>
          </w:p>
        </w:tc>
        <w:tc>
          <w:tcPr>
            <w:tcW w:w="3690"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Sexual Dysfunc</w:t>
            </w:r>
            <w:r w:rsidRPr="009D18A0">
              <w:rPr>
                <w:rFonts w:ascii="Times New Roman" w:eastAsia="Calibri" w:hAnsi="Times New Roman" w:cs="Times New Roman"/>
                <w:sz w:val="22"/>
                <w:szCs w:val="22"/>
              </w:rPr>
              <w:t xml:space="preserve">tions: </w:t>
            </w:r>
            <w:proofErr w:type="spellStart"/>
            <w:r w:rsidRPr="009D18A0">
              <w:rPr>
                <w:rFonts w:ascii="Times New Roman" w:eastAsia="Calibri" w:hAnsi="Times New Roman" w:cs="Times New Roman"/>
                <w:sz w:val="22"/>
                <w:szCs w:val="22"/>
              </w:rPr>
              <w:t>pg</w:t>
            </w:r>
            <w:proofErr w:type="spellEnd"/>
            <w:r w:rsidRPr="009D18A0">
              <w:rPr>
                <w:rFonts w:ascii="Times New Roman" w:eastAsia="Calibri" w:hAnsi="Times New Roman" w:cs="Times New Roman"/>
                <w:sz w:val="22"/>
                <w:szCs w:val="22"/>
              </w:rPr>
              <w:t xml:space="preserve"> 423-450</w:t>
            </w:r>
          </w:p>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Gender Dysphoria</w:t>
            </w:r>
            <w:r w:rsidRPr="009D18A0">
              <w:rPr>
                <w:rFonts w:ascii="Times New Roman" w:eastAsia="Calibri" w:hAnsi="Times New Roman" w:cs="Times New Roman"/>
                <w:sz w:val="22"/>
                <w:szCs w:val="22"/>
              </w:rPr>
              <w:t xml:space="preserve">: </w:t>
            </w:r>
            <w:proofErr w:type="spellStart"/>
            <w:r w:rsidRPr="009D18A0">
              <w:rPr>
                <w:rFonts w:ascii="Times New Roman" w:eastAsia="Calibri" w:hAnsi="Times New Roman" w:cs="Times New Roman"/>
                <w:sz w:val="22"/>
                <w:szCs w:val="22"/>
              </w:rPr>
              <w:t>pg</w:t>
            </w:r>
            <w:proofErr w:type="spellEnd"/>
            <w:r w:rsidRPr="009D18A0">
              <w:rPr>
                <w:rFonts w:ascii="Times New Roman" w:eastAsia="Calibri" w:hAnsi="Times New Roman" w:cs="Times New Roman"/>
                <w:sz w:val="22"/>
                <w:szCs w:val="22"/>
              </w:rPr>
              <w:t xml:space="preserve"> 451-459</w:t>
            </w:r>
          </w:p>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Sleep-Wake Disorders</w:t>
            </w:r>
            <w:r w:rsidRPr="009D18A0">
              <w:rPr>
                <w:rFonts w:ascii="Times New Roman" w:eastAsia="Calibri" w:hAnsi="Times New Roman" w:cs="Times New Roman"/>
                <w:sz w:val="22"/>
                <w:szCs w:val="22"/>
              </w:rPr>
              <w:t xml:space="preserve">: </w:t>
            </w:r>
            <w:proofErr w:type="spellStart"/>
            <w:r w:rsidRPr="009D18A0">
              <w:rPr>
                <w:rFonts w:ascii="Times New Roman" w:eastAsia="Calibri" w:hAnsi="Times New Roman" w:cs="Times New Roman"/>
                <w:sz w:val="22"/>
                <w:szCs w:val="22"/>
              </w:rPr>
              <w:t>pg</w:t>
            </w:r>
            <w:proofErr w:type="spellEnd"/>
            <w:r w:rsidRPr="009D18A0">
              <w:rPr>
                <w:rFonts w:ascii="Times New Roman" w:eastAsia="Calibri" w:hAnsi="Times New Roman" w:cs="Times New Roman"/>
                <w:sz w:val="22"/>
                <w:szCs w:val="22"/>
              </w:rPr>
              <w:t xml:space="preserve"> 361-421</w:t>
            </w:r>
          </w:p>
        </w:tc>
        <w:tc>
          <w:tcPr>
            <w:tcW w:w="1980"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Quiz 8</w:t>
            </w:r>
          </w:p>
        </w:tc>
      </w:tr>
      <w:tr w:rsidR="009D18A0" w:rsidRPr="00A66800" w:rsidTr="00B02461">
        <w:tc>
          <w:tcPr>
            <w:tcW w:w="901" w:type="dxa"/>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14</w:t>
            </w:r>
          </w:p>
        </w:tc>
        <w:tc>
          <w:tcPr>
            <w:tcW w:w="85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Apr 18</w:t>
            </w:r>
          </w:p>
        </w:tc>
        <w:tc>
          <w:tcPr>
            <w:tcW w:w="316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Case Presentations</w:t>
            </w:r>
          </w:p>
        </w:tc>
        <w:tc>
          <w:tcPr>
            <w:tcW w:w="3690" w:type="dxa"/>
            <w:shd w:val="clear" w:color="auto" w:fill="auto"/>
          </w:tcPr>
          <w:p w:rsidR="009D18A0" w:rsidRPr="009D18A0" w:rsidRDefault="009D18A0" w:rsidP="009D18A0">
            <w:pPr>
              <w:rPr>
                <w:rFonts w:ascii="Times New Roman" w:eastAsia="Calibri" w:hAnsi="Times New Roman" w:cs="Times New Roman"/>
                <w:sz w:val="22"/>
                <w:szCs w:val="22"/>
              </w:rPr>
            </w:pPr>
          </w:p>
        </w:tc>
        <w:tc>
          <w:tcPr>
            <w:tcW w:w="1980"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Case Presentations</w:t>
            </w:r>
          </w:p>
          <w:p w:rsidR="009D18A0" w:rsidRPr="009D18A0" w:rsidRDefault="009D18A0" w:rsidP="009D18A0">
            <w:pPr>
              <w:rPr>
                <w:rFonts w:ascii="Times New Roman" w:eastAsia="Calibri" w:hAnsi="Times New Roman" w:cs="Times New Roman"/>
                <w:sz w:val="22"/>
                <w:szCs w:val="22"/>
              </w:rPr>
            </w:pPr>
          </w:p>
        </w:tc>
      </w:tr>
      <w:tr w:rsidR="009D18A0" w:rsidRPr="00A66800" w:rsidTr="00B02461">
        <w:tc>
          <w:tcPr>
            <w:tcW w:w="901" w:type="dxa"/>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15</w:t>
            </w:r>
          </w:p>
        </w:tc>
        <w:tc>
          <w:tcPr>
            <w:tcW w:w="85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Apr 25</w:t>
            </w:r>
          </w:p>
        </w:tc>
        <w:tc>
          <w:tcPr>
            <w:tcW w:w="3168"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Case Presentations</w:t>
            </w:r>
          </w:p>
        </w:tc>
        <w:tc>
          <w:tcPr>
            <w:tcW w:w="3690" w:type="dxa"/>
            <w:shd w:val="clear" w:color="auto" w:fill="auto"/>
          </w:tcPr>
          <w:p w:rsidR="009D18A0" w:rsidRPr="009D18A0" w:rsidRDefault="009D18A0" w:rsidP="009D18A0">
            <w:pPr>
              <w:rPr>
                <w:rFonts w:ascii="Times New Roman" w:eastAsia="Calibri" w:hAnsi="Times New Roman" w:cs="Times New Roman"/>
                <w:sz w:val="22"/>
                <w:szCs w:val="22"/>
              </w:rPr>
            </w:pPr>
          </w:p>
        </w:tc>
        <w:tc>
          <w:tcPr>
            <w:tcW w:w="1980" w:type="dxa"/>
            <w:shd w:val="clear" w:color="auto" w:fill="auto"/>
          </w:tcPr>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Case Presentations</w:t>
            </w:r>
          </w:p>
          <w:p w:rsidR="009D18A0" w:rsidRPr="009D18A0" w:rsidRDefault="009D18A0" w:rsidP="009D18A0">
            <w:pPr>
              <w:rPr>
                <w:rFonts w:ascii="Times New Roman" w:eastAsia="Calibri" w:hAnsi="Times New Roman" w:cs="Times New Roman"/>
                <w:sz w:val="22"/>
                <w:szCs w:val="22"/>
              </w:rPr>
            </w:pPr>
            <w:r w:rsidRPr="009D18A0">
              <w:rPr>
                <w:rFonts w:ascii="Times New Roman" w:eastAsia="Calibri" w:hAnsi="Times New Roman" w:cs="Times New Roman"/>
                <w:sz w:val="22"/>
                <w:szCs w:val="22"/>
              </w:rPr>
              <w:t>Case Reports Due</w:t>
            </w:r>
          </w:p>
        </w:tc>
      </w:tr>
    </w:tbl>
    <w:p w:rsidR="00901F91" w:rsidRPr="00C7505C" w:rsidRDefault="009051EF" w:rsidP="00901F91">
      <w:pPr>
        <w:widowControl/>
        <w:outlineLvl w:val="0"/>
        <w:rPr>
          <w:rFonts w:ascii="Times New Roman" w:hAnsi="Times New Roman" w:cs="Times New Roman"/>
          <w:b/>
          <w:color w:val="000000"/>
          <w:sz w:val="22"/>
          <w:szCs w:val="22"/>
        </w:rPr>
      </w:pPr>
      <w:r w:rsidRPr="00C7505C">
        <w:rPr>
          <w:rFonts w:ascii="Times New Roman" w:hAnsi="Times New Roman" w:cs="Times New Roman"/>
          <w:b/>
          <w:color w:val="000000"/>
          <w:sz w:val="22"/>
          <w:szCs w:val="22"/>
        </w:rPr>
        <w:lastRenderedPageBreak/>
        <w:t xml:space="preserve">7.   </w:t>
      </w:r>
      <w:r w:rsidR="00901F91" w:rsidRPr="00C7505C">
        <w:rPr>
          <w:rFonts w:ascii="Times New Roman" w:hAnsi="Times New Roman" w:cs="Times New Roman"/>
          <w:b/>
          <w:color w:val="000000"/>
          <w:sz w:val="22"/>
          <w:szCs w:val="22"/>
        </w:rPr>
        <w:t>Course Requirements/Evaluation:</w:t>
      </w:r>
    </w:p>
    <w:p w:rsidR="00901F91" w:rsidRPr="00C7505C" w:rsidRDefault="00901F91" w:rsidP="009E3566">
      <w:pPr>
        <w:widowControl/>
        <w:spacing w:after="120" w:line="259" w:lineRule="auto"/>
        <w:outlineLvl w:val="0"/>
        <w:rPr>
          <w:rFonts w:ascii="Times New Roman" w:hAnsi="Times New Roman" w:cs="Times New Roman"/>
          <w:b/>
          <w:color w:val="000000"/>
          <w:sz w:val="22"/>
          <w:szCs w:val="22"/>
        </w:rPr>
      </w:pPr>
    </w:p>
    <w:p w:rsidR="00C7505C" w:rsidRPr="00C7505C" w:rsidRDefault="00537EE3" w:rsidP="009E3566">
      <w:pPr>
        <w:spacing w:after="120" w:line="259" w:lineRule="auto"/>
        <w:ind w:right="30"/>
        <w:rPr>
          <w:rFonts w:ascii="Times New Roman" w:hAnsi="Times New Roman" w:cs="Times New Roman"/>
          <w:sz w:val="22"/>
          <w:szCs w:val="22"/>
        </w:rPr>
      </w:pPr>
      <w:r w:rsidRPr="00C7505C">
        <w:rPr>
          <w:rFonts w:ascii="Times New Roman" w:hAnsi="Times New Roman" w:cs="Times New Roman"/>
          <w:b/>
          <w:spacing w:val="-2"/>
          <w:sz w:val="22"/>
          <w:szCs w:val="22"/>
          <w:u w:val="single"/>
        </w:rPr>
        <w:t>Reading Quizzes</w:t>
      </w:r>
      <w:r w:rsidR="00CD6E38" w:rsidRPr="00C7505C">
        <w:rPr>
          <w:rFonts w:ascii="Times New Roman" w:hAnsi="Times New Roman" w:cs="Times New Roman"/>
          <w:spacing w:val="-2"/>
          <w:sz w:val="22"/>
          <w:szCs w:val="22"/>
        </w:rPr>
        <w:t xml:space="preserve">: </w:t>
      </w:r>
      <w:r w:rsidR="00C7505C" w:rsidRPr="00C7505C">
        <w:rPr>
          <w:rFonts w:ascii="Times New Roman" w:hAnsi="Times New Roman" w:cs="Times New Roman"/>
          <w:sz w:val="22"/>
          <w:szCs w:val="22"/>
        </w:rPr>
        <w:t>Eight (8), quizzes will be administered</w:t>
      </w:r>
      <w:r w:rsidR="009E3566" w:rsidRPr="00C7505C">
        <w:rPr>
          <w:rFonts w:ascii="Times New Roman" w:hAnsi="Times New Roman" w:cs="Times New Roman"/>
          <w:sz w:val="22"/>
          <w:szCs w:val="22"/>
        </w:rPr>
        <w:t xml:space="preserve"> at the beginning of each class period</w:t>
      </w:r>
      <w:r w:rsidR="009E3566">
        <w:rPr>
          <w:rFonts w:ascii="Times New Roman" w:hAnsi="Times New Roman" w:cs="Times New Roman"/>
          <w:sz w:val="22"/>
          <w:szCs w:val="22"/>
        </w:rPr>
        <w:t xml:space="preserve"> using an </w:t>
      </w:r>
      <w:r w:rsidR="00C7505C" w:rsidRPr="00C7505C">
        <w:rPr>
          <w:rFonts w:ascii="Times New Roman" w:hAnsi="Times New Roman" w:cs="Times New Roman"/>
          <w:sz w:val="22"/>
          <w:szCs w:val="22"/>
        </w:rPr>
        <w:t>online</w:t>
      </w:r>
      <w:r w:rsidR="009E3566">
        <w:rPr>
          <w:rFonts w:ascii="Times New Roman" w:hAnsi="Times New Roman" w:cs="Times New Roman"/>
          <w:sz w:val="22"/>
          <w:szCs w:val="22"/>
        </w:rPr>
        <w:t xml:space="preserve"> format</w:t>
      </w:r>
      <w:r w:rsidR="00C7505C" w:rsidRPr="00C7505C">
        <w:rPr>
          <w:rFonts w:ascii="Times New Roman" w:hAnsi="Times New Roman" w:cs="Times New Roman"/>
          <w:sz w:val="22"/>
          <w:szCs w:val="22"/>
        </w:rPr>
        <w:t>. If you do not have capabilities to access an online quiz in class (smart phone, laptop, tablet, etc.), please come see me immediately after the first class. The lowest quiz grade will be dropped, such that the seven (7) highest quizzes will count in your final grade. Quiz format will be multiple choice and short-answer response questions, based on the readings due, previous class discussions, and/or previous readings. The best way to do well is to stay actively involved in the course material (i.e., take notes as you read, review lectures, quiz yourself, and so on).</w:t>
      </w:r>
    </w:p>
    <w:p w:rsidR="009E3566" w:rsidRDefault="009E3566" w:rsidP="009E3566">
      <w:pPr>
        <w:tabs>
          <w:tab w:val="left" w:pos="-720"/>
        </w:tabs>
        <w:suppressAutoHyphens/>
        <w:spacing w:after="120" w:line="259" w:lineRule="auto"/>
        <w:jc w:val="both"/>
        <w:rPr>
          <w:rFonts w:ascii="Times New Roman" w:hAnsi="Times New Roman" w:cs="Times New Roman"/>
          <w:b/>
          <w:spacing w:val="-2"/>
          <w:sz w:val="22"/>
          <w:szCs w:val="22"/>
          <w:u w:val="single"/>
        </w:rPr>
      </w:pPr>
    </w:p>
    <w:p w:rsidR="00020089" w:rsidRPr="009E3566" w:rsidRDefault="00537EE3" w:rsidP="009E3566">
      <w:pPr>
        <w:tabs>
          <w:tab w:val="left" w:pos="-720"/>
        </w:tabs>
        <w:suppressAutoHyphens/>
        <w:spacing w:after="120" w:line="259" w:lineRule="auto"/>
        <w:jc w:val="both"/>
        <w:rPr>
          <w:rFonts w:ascii="Times New Roman" w:hAnsi="Times New Roman" w:cs="Times New Roman"/>
          <w:spacing w:val="-2"/>
          <w:sz w:val="22"/>
          <w:szCs w:val="22"/>
        </w:rPr>
      </w:pPr>
      <w:r w:rsidRPr="00354DC4">
        <w:rPr>
          <w:rFonts w:ascii="Times New Roman" w:hAnsi="Times New Roman" w:cs="Times New Roman"/>
          <w:b/>
          <w:spacing w:val="-2"/>
          <w:sz w:val="22"/>
          <w:szCs w:val="22"/>
          <w:u w:val="single"/>
        </w:rPr>
        <w:t>Construct-a-Case</w:t>
      </w:r>
      <w:r w:rsidR="009F171A" w:rsidRPr="00354DC4">
        <w:rPr>
          <w:rFonts w:ascii="Times New Roman" w:hAnsi="Times New Roman" w:cs="Times New Roman"/>
          <w:spacing w:val="-2"/>
          <w:sz w:val="22"/>
          <w:szCs w:val="22"/>
        </w:rPr>
        <w:t xml:space="preserve">: </w:t>
      </w:r>
      <w:r w:rsidR="00020089" w:rsidRPr="00354DC4">
        <w:rPr>
          <w:rFonts w:ascii="Times New Roman" w:hAnsi="Times New Roman" w:cs="Times New Roman"/>
          <w:spacing w:val="-2"/>
          <w:sz w:val="22"/>
          <w:szCs w:val="22"/>
        </w:rPr>
        <w:t xml:space="preserve"> </w:t>
      </w:r>
      <w:r w:rsidR="00354DC4" w:rsidRPr="00354DC4">
        <w:rPr>
          <w:rFonts w:ascii="Times New Roman" w:hAnsi="Times New Roman" w:cs="Times New Roman"/>
          <w:color w:val="000000"/>
          <w:sz w:val="22"/>
          <w:szCs w:val="22"/>
        </w:rPr>
        <w:t xml:space="preserve">Twice during the </w:t>
      </w:r>
      <w:r w:rsidR="009E3566">
        <w:rPr>
          <w:rFonts w:ascii="Times New Roman" w:hAnsi="Times New Roman" w:cs="Times New Roman"/>
          <w:color w:val="000000"/>
          <w:sz w:val="22"/>
          <w:szCs w:val="22"/>
        </w:rPr>
        <w:t>semester</w:t>
      </w:r>
      <w:r w:rsidR="00354DC4" w:rsidRPr="00354DC4">
        <w:rPr>
          <w:rFonts w:ascii="Times New Roman" w:hAnsi="Times New Roman" w:cs="Times New Roman"/>
          <w:color w:val="000000"/>
          <w:sz w:val="22"/>
          <w:szCs w:val="22"/>
        </w:rPr>
        <w:t xml:space="preserve"> you must construct a case and post it to Canvas. The case should include background information, presenting concerns, and a final diagnosis, including notes about the criteria which are met, and those that are not met.  It is expected that the case be thorough and nuanced, such that it requires some differential diagnosis work to</w:t>
      </w:r>
      <w:r w:rsidR="009E3566">
        <w:rPr>
          <w:rFonts w:ascii="Times New Roman" w:hAnsi="Times New Roman" w:cs="Times New Roman"/>
          <w:color w:val="000000"/>
          <w:sz w:val="22"/>
          <w:szCs w:val="22"/>
        </w:rPr>
        <w:t xml:space="preserve"> be</w:t>
      </w:r>
      <w:r w:rsidR="00354DC4" w:rsidRPr="00354DC4">
        <w:rPr>
          <w:rFonts w:ascii="Times New Roman" w:hAnsi="Times New Roman" w:cs="Times New Roman"/>
          <w:color w:val="000000"/>
          <w:sz w:val="22"/>
          <w:szCs w:val="22"/>
        </w:rPr>
        <w:t xml:space="preserve"> completed. You </w:t>
      </w:r>
      <w:r w:rsidR="00354DC4" w:rsidRPr="00354DC4">
        <w:rPr>
          <w:rFonts w:ascii="Times New Roman" w:hAnsi="Times New Roman" w:cs="Times New Roman"/>
          <w:b/>
          <w:color w:val="000000"/>
          <w:sz w:val="22"/>
          <w:szCs w:val="22"/>
        </w:rPr>
        <w:t>should not submit cases which are extremely easy to diagnose</w:t>
      </w:r>
      <w:r w:rsidR="00354DC4" w:rsidRPr="00354DC4">
        <w:rPr>
          <w:rFonts w:ascii="Times New Roman" w:hAnsi="Times New Roman" w:cs="Times New Roman"/>
          <w:color w:val="000000"/>
          <w:sz w:val="22"/>
          <w:szCs w:val="22"/>
        </w:rPr>
        <w:t xml:space="preserve"> (“textbook examples,” etc.), but on the other hand, provide ample information in the case to allow someone to make an accurate diagnosis.</w:t>
      </w:r>
      <w:r w:rsidR="009E3566">
        <w:rPr>
          <w:rFonts w:ascii="Times New Roman" w:hAnsi="Times New Roman" w:cs="Times New Roman"/>
          <w:color w:val="000000"/>
          <w:sz w:val="22"/>
          <w:szCs w:val="22"/>
        </w:rPr>
        <w:t xml:space="preserve"> You can utilize characters from books, movies, or real life to help you be creative here.</w:t>
      </w:r>
      <w:r w:rsidR="00354DC4" w:rsidRPr="00354DC4">
        <w:rPr>
          <w:rFonts w:ascii="Times New Roman" w:hAnsi="Times New Roman" w:cs="Times New Roman"/>
          <w:color w:val="000000"/>
          <w:sz w:val="22"/>
          <w:szCs w:val="22"/>
        </w:rPr>
        <w:t xml:space="preserve"> Exceptionally well-written cases with interesting diagnostic features may be utilized for</w:t>
      </w:r>
      <w:r w:rsidR="009E3566">
        <w:rPr>
          <w:rFonts w:ascii="Times New Roman" w:hAnsi="Times New Roman" w:cs="Times New Roman"/>
          <w:color w:val="000000"/>
          <w:sz w:val="22"/>
          <w:szCs w:val="22"/>
        </w:rPr>
        <w:t xml:space="preserve"> the</w:t>
      </w:r>
      <w:r w:rsidR="00354DC4" w:rsidRPr="00354DC4">
        <w:rPr>
          <w:rFonts w:ascii="Times New Roman" w:hAnsi="Times New Roman" w:cs="Times New Roman"/>
          <w:color w:val="000000"/>
          <w:sz w:val="22"/>
          <w:szCs w:val="22"/>
        </w:rPr>
        <w:t xml:space="preserve"> mid-term exam, quiz</w:t>
      </w:r>
      <w:r w:rsidR="009E3566">
        <w:rPr>
          <w:rFonts w:ascii="Times New Roman" w:hAnsi="Times New Roman" w:cs="Times New Roman"/>
          <w:color w:val="000000"/>
          <w:sz w:val="22"/>
          <w:szCs w:val="22"/>
        </w:rPr>
        <w:t>zes</w:t>
      </w:r>
      <w:r w:rsidR="00354DC4" w:rsidRPr="00354DC4">
        <w:rPr>
          <w:rFonts w:ascii="Times New Roman" w:hAnsi="Times New Roman" w:cs="Times New Roman"/>
          <w:color w:val="000000"/>
          <w:sz w:val="22"/>
          <w:szCs w:val="22"/>
        </w:rPr>
        <w:t xml:space="preserve">, or class case material. Obviously, this represents great benefit to the case writer and it is my hope that this will encourage you to do a good job on </w:t>
      </w:r>
      <w:r w:rsidR="00354DC4" w:rsidRPr="009E3566">
        <w:rPr>
          <w:rFonts w:ascii="Times New Roman" w:hAnsi="Times New Roman" w:cs="Times New Roman"/>
          <w:color w:val="000000"/>
          <w:sz w:val="22"/>
          <w:szCs w:val="22"/>
        </w:rPr>
        <w:t>these cases</w:t>
      </w:r>
      <w:r w:rsidR="00354DC4" w:rsidRPr="009E3566">
        <w:rPr>
          <w:rFonts w:ascii="Times New Roman" w:hAnsi="Times New Roman" w:cs="Times New Roman"/>
          <w:color w:val="000000"/>
          <w:sz w:val="22"/>
          <w:szCs w:val="22"/>
        </w:rPr>
        <w:t>.</w:t>
      </w:r>
    </w:p>
    <w:p w:rsidR="009E3566" w:rsidRDefault="009E3566" w:rsidP="009E3566">
      <w:pPr>
        <w:spacing w:after="120" w:line="259" w:lineRule="auto"/>
        <w:ind w:right="30"/>
        <w:rPr>
          <w:rFonts w:ascii="Times New Roman" w:hAnsi="Times New Roman" w:cs="Times New Roman"/>
          <w:b/>
          <w:spacing w:val="-2"/>
          <w:sz w:val="22"/>
          <w:szCs w:val="22"/>
          <w:u w:val="single"/>
        </w:rPr>
      </w:pPr>
    </w:p>
    <w:p w:rsidR="009E3566" w:rsidRPr="009E3566" w:rsidRDefault="00537EE3" w:rsidP="009E3566">
      <w:pPr>
        <w:spacing w:after="120" w:line="259" w:lineRule="auto"/>
        <w:ind w:right="30"/>
        <w:rPr>
          <w:rFonts w:ascii="Times New Roman" w:hAnsi="Times New Roman" w:cs="Times New Roman"/>
          <w:sz w:val="22"/>
          <w:szCs w:val="22"/>
        </w:rPr>
      </w:pPr>
      <w:r w:rsidRPr="009E3566">
        <w:rPr>
          <w:rFonts w:ascii="Times New Roman" w:hAnsi="Times New Roman" w:cs="Times New Roman"/>
          <w:b/>
          <w:spacing w:val="-2"/>
          <w:sz w:val="22"/>
          <w:szCs w:val="22"/>
          <w:u w:val="single"/>
        </w:rPr>
        <w:t>Midterm Case Exam</w:t>
      </w:r>
      <w:r w:rsidR="00CD6E38" w:rsidRPr="009E3566">
        <w:rPr>
          <w:rFonts w:ascii="Times New Roman" w:hAnsi="Times New Roman" w:cs="Times New Roman"/>
          <w:spacing w:val="-2"/>
          <w:sz w:val="22"/>
          <w:szCs w:val="22"/>
        </w:rPr>
        <w:t xml:space="preserve">: </w:t>
      </w:r>
      <w:r w:rsidR="009E3566" w:rsidRPr="009E3566">
        <w:rPr>
          <w:rFonts w:ascii="Times New Roman" w:hAnsi="Times New Roman" w:cs="Times New Roman"/>
          <w:sz w:val="22"/>
          <w:szCs w:val="22"/>
        </w:rPr>
        <w:t>One (1) midterm case exam will be administered using an online format. If you do not have capabilities to access an online quiz in class (smart phone, laptop, tablet, etc.), please come see me immediately after the first class. Exam format will primarily focus on your ability to diagnose clinical vignette cases. However, the exam may also include multiple choice response and short-answer questions.</w:t>
      </w:r>
      <w:r w:rsidR="009E3566" w:rsidRPr="009E3566">
        <w:rPr>
          <w:rFonts w:ascii="Times New Roman" w:hAnsi="Times New Roman" w:cs="Times New Roman"/>
          <w:sz w:val="22"/>
          <w:szCs w:val="22"/>
        </w:rPr>
        <w:t xml:space="preserve"> </w:t>
      </w:r>
      <w:r w:rsidR="009E3566" w:rsidRPr="009E3566">
        <w:rPr>
          <w:rFonts w:ascii="Times New Roman" w:hAnsi="Times New Roman" w:cs="Times New Roman"/>
          <w:sz w:val="22"/>
          <w:szCs w:val="22"/>
        </w:rPr>
        <w:t>The best way to do well is to stay actively involved in the course material (i.e., take notes as you read, review lectures, quiz yourself, and so on).</w:t>
      </w:r>
    </w:p>
    <w:p w:rsidR="009E3566" w:rsidRDefault="009E3566" w:rsidP="009E3566">
      <w:pPr>
        <w:spacing w:after="120" w:line="259" w:lineRule="auto"/>
        <w:rPr>
          <w:rFonts w:ascii="Times New Roman" w:hAnsi="Times New Roman" w:cs="Times New Roman"/>
          <w:b/>
          <w:spacing w:val="-2"/>
          <w:sz w:val="22"/>
          <w:szCs w:val="22"/>
          <w:u w:val="single"/>
        </w:rPr>
      </w:pPr>
    </w:p>
    <w:p w:rsidR="00353A9A" w:rsidRPr="009E3566" w:rsidRDefault="00537EE3" w:rsidP="009E3566">
      <w:pPr>
        <w:spacing w:after="120" w:line="259" w:lineRule="auto"/>
        <w:rPr>
          <w:rFonts w:ascii="Times New Roman" w:hAnsi="Times New Roman" w:cs="Times New Roman"/>
          <w:b/>
          <w:spacing w:val="-2"/>
          <w:sz w:val="22"/>
          <w:szCs w:val="22"/>
          <w:u w:val="single"/>
        </w:rPr>
      </w:pPr>
      <w:r w:rsidRPr="009E3566">
        <w:rPr>
          <w:rFonts w:ascii="Times New Roman" w:hAnsi="Times New Roman" w:cs="Times New Roman"/>
          <w:b/>
          <w:spacing w:val="-2"/>
          <w:sz w:val="22"/>
          <w:szCs w:val="22"/>
          <w:u w:val="single"/>
        </w:rPr>
        <w:t xml:space="preserve">Group </w:t>
      </w:r>
      <w:r w:rsidR="00D5083A" w:rsidRPr="009E3566">
        <w:rPr>
          <w:rFonts w:ascii="Times New Roman" w:hAnsi="Times New Roman" w:cs="Times New Roman"/>
          <w:b/>
          <w:spacing w:val="-2"/>
          <w:sz w:val="22"/>
          <w:szCs w:val="22"/>
          <w:u w:val="single"/>
        </w:rPr>
        <w:t>Case Presentation</w:t>
      </w:r>
      <w:r w:rsidR="00D5083A" w:rsidRPr="009E3566">
        <w:rPr>
          <w:rFonts w:ascii="Times New Roman" w:hAnsi="Times New Roman" w:cs="Times New Roman"/>
          <w:spacing w:val="-2"/>
          <w:sz w:val="22"/>
          <w:szCs w:val="22"/>
        </w:rPr>
        <w:t xml:space="preserve">: </w:t>
      </w:r>
      <w:r w:rsidR="00353A9A" w:rsidRPr="009E3566">
        <w:rPr>
          <w:rFonts w:ascii="Times New Roman" w:eastAsia="MS Mincho" w:hAnsi="Times New Roman" w:cs="Times New Roman"/>
          <w:sz w:val="22"/>
          <w:szCs w:val="22"/>
        </w:rPr>
        <w:t>The major assignment for the class is a group case presentation. You will be assigned a specific case – usually based on a well-known social or political figure - during class. Utilizing course material, empirical literature (i.e. articles from research databases), and self-reflection, your task will be to diagnose the case, discuss treatment options, and evaluate how you imagine treatment will turn out given what you know of the client. This will require you to research the background and experiences of your assigned individual online. You will be allowed to treat public information about your figure as “fact” for the purposes of this course. While this will require some level of imagination, your ability to utilize your knowledge of the DSM</w:t>
      </w:r>
      <w:r w:rsidR="00353A9A" w:rsidRPr="00353A9A">
        <w:rPr>
          <w:rFonts w:ascii="Times New Roman" w:eastAsia="MS Mincho" w:hAnsi="Times New Roman" w:cs="Times New Roman"/>
          <w:sz w:val="22"/>
          <w:szCs w:val="22"/>
        </w:rPr>
        <w:t xml:space="preserve"> 5 and treatment planning, with consideration to cultural competence, will be evaluated. Missing components will result in an “incomplete” grade for this assignment. BE CREATIVE AND THOROUGH!</w:t>
      </w:r>
      <w:r w:rsidR="009E3566">
        <w:rPr>
          <w:rFonts w:ascii="Times New Roman" w:eastAsia="MS Mincho" w:hAnsi="Times New Roman" w:cs="Times New Roman"/>
          <w:sz w:val="22"/>
          <w:szCs w:val="22"/>
        </w:rPr>
        <w:t xml:space="preserve"> </w:t>
      </w:r>
      <w:r w:rsidR="00184EC3">
        <w:rPr>
          <w:rFonts w:ascii="Times New Roman" w:eastAsia="MS Mincho" w:hAnsi="Times New Roman" w:cs="Times New Roman"/>
          <w:sz w:val="22"/>
          <w:szCs w:val="22"/>
        </w:rPr>
        <w:t>A thorough</w:t>
      </w:r>
      <w:bookmarkStart w:id="0" w:name="_GoBack"/>
      <w:bookmarkEnd w:id="0"/>
      <w:r w:rsidR="00184EC3">
        <w:rPr>
          <w:rFonts w:ascii="Times New Roman" w:eastAsia="MS Mincho" w:hAnsi="Times New Roman" w:cs="Times New Roman"/>
          <w:sz w:val="22"/>
          <w:szCs w:val="22"/>
        </w:rPr>
        <w:t xml:space="preserve"> presentation should last 50-60 minutes. </w:t>
      </w:r>
      <w:r w:rsidR="009E3566">
        <w:rPr>
          <w:rFonts w:ascii="Times New Roman" w:eastAsia="MS Mincho" w:hAnsi="Times New Roman" w:cs="Times New Roman"/>
          <w:sz w:val="22"/>
          <w:szCs w:val="22"/>
        </w:rPr>
        <w:t>See presentation components on the next page.</w:t>
      </w:r>
    </w:p>
    <w:p w:rsidR="009E3566" w:rsidRDefault="009E3566">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br w:type="page"/>
      </w:r>
    </w:p>
    <w:p w:rsidR="00353A9A" w:rsidRPr="009E3566" w:rsidRDefault="00353A9A" w:rsidP="009E3566">
      <w:pPr>
        <w:pStyle w:val="PlainText"/>
        <w:spacing w:after="60" w:line="259" w:lineRule="auto"/>
        <w:rPr>
          <w:rFonts w:ascii="Times New Roman" w:hAnsi="Times New Roman" w:cs="Times New Roman"/>
          <w:b/>
          <w:sz w:val="22"/>
          <w:szCs w:val="22"/>
          <w:u w:val="single"/>
        </w:rPr>
      </w:pPr>
      <w:r w:rsidRPr="009E3566">
        <w:rPr>
          <w:rFonts w:ascii="Times New Roman" w:hAnsi="Times New Roman" w:cs="Times New Roman"/>
          <w:b/>
          <w:sz w:val="22"/>
          <w:szCs w:val="22"/>
          <w:u w:val="single"/>
        </w:rPr>
        <w:lastRenderedPageBreak/>
        <w:t>Case Presentation Components</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Client Background / Presenting Problem/ Biopsychosocial history: 1point</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Client Background and presenting problem (this will be provided to you, but should be including in your presentation). Collect biopsychosocial history from online research of your assigned client. Include a picture or video of the client. </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Mental Status Report: 1 point</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Assessment: 3 points</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Include relevant assessment instruments (at least 2) you would utilize to confirm your diagnosis of this client and results you might expect from each</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DSM 5 Diagnosis(</w:t>
      </w:r>
      <w:proofErr w:type="spellStart"/>
      <w:r w:rsidRPr="00353A9A">
        <w:rPr>
          <w:rFonts w:ascii="Times New Roman" w:hAnsi="Times New Roman" w:cs="Times New Roman"/>
          <w:b/>
          <w:sz w:val="22"/>
          <w:szCs w:val="22"/>
        </w:rPr>
        <w:t>es</w:t>
      </w:r>
      <w:proofErr w:type="spellEnd"/>
      <w:r w:rsidRPr="00353A9A">
        <w:rPr>
          <w:rFonts w:ascii="Times New Roman" w:hAnsi="Times New Roman" w:cs="Times New Roman"/>
          <w:b/>
          <w:sz w:val="22"/>
          <w:szCs w:val="22"/>
        </w:rPr>
        <w:t>): 5 points</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Diagnosis</w:t>
      </w:r>
      <w:r w:rsidRPr="00353A9A">
        <w:rPr>
          <w:rFonts w:ascii="Times New Roman" w:eastAsia="MS Mincho" w:hAnsi="Times New Roman" w:cs="Times New Roman"/>
          <w:b/>
          <w:bCs/>
          <w:sz w:val="22"/>
          <w:szCs w:val="22"/>
          <w:u w:val="single"/>
        </w:rPr>
        <w:t xml:space="preserve">: </w:t>
      </w:r>
      <w:r w:rsidRPr="00353A9A">
        <w:rPr>
          <w:rFonts w:ascii="Times New Roman" w:eastAsia="MS Mincho" w:hAnsi="Times New Roman" w:cs="Times New Roman"/>
          <w:bCs/>
          <w:sz w:val="22"/>
          <w:szCs w:val="22"/>
        </w:rPr>
        <w:t>What is</w:t>
      </w:r>
      <w:r w:rsidR="009E3566">
        <w:rPr>
          <w:rFonts w:ascii="Times New Roman" w:eastAsia="MS Mincho" w:hAnsi="Times New Roman" w:cs="Times New Roman"/>
          <w:bCs/>
          <w:sz w:val="22"/>
          <w:szCs w:val="22"/>
        </w:rPr>
        <w:t>/are</w:t>
      </w:r>
      <w:r w:rsidRPr="00353A9A">
        <w:rPr>
          <w:rFonts w:ascii="Times New Roman" w:eastAsia="MS Mincho" w:hAnsi="Times New Roman" w:cs="Times New Roman"/>
          <w:bCs/>
          <w:sz w:val="22"/>
          <w:szCs w:val="22"/>
        </w:rPr>
        <w:t xml:space="preserve"> the DSM 5 diagnosis</w:t>
      </w:r>
      <w:r w:rsidR="009E3566">
        <w:rPr>
          <w:rFonts w:ascii="Times New Roman" w:eastAsia="MS Mincho" w:hAnsi="Times New Roman" w:cs="Times New Roman"/>
          <w:bCs/>
          <w:sz w:val="22"/>
          <w:szCs w:val="22"/>
        </w:rPr>
        <w:t>(</w:t>
      </w:r>
      <w:proofErr w:type="spellStart"/>
      <w:r w:rsidR="009E3566">
        <w:rPr>
          <w:rFonts w:ascii="Times New Roman" w:eastAsia="MS Mincho" w:hAnsi="Times New Roman" w:cs="Times New Roman"/>
          <w:bCs/>
          <w:sz w:val="22"/>
          <w:szCs w:val="22"/>
        </w:rPr>
        <w:t>es</w:t>
      </w:r>
      <w:proofErr w:type="spellEnd"/>
      <w:r w:rsidR="009E3566">
        <w:rPr>
          <w:rFonts w:ascii="Times New Roman" w:eastAsia="MS Mincho" w:hAnsi="Times New Roman" w:cs="Times New Roman"/>
          <w:bCs/>
          <w:sz w:val="22"/>
          <w:szCs w:val="22"/>
        </w:rPr>
        <w:t>)</w:t>
      </w:r>
      <w:r w:rsidRPr="00353A9A">
        <w:rPr>
          <w:rFonts w:ascii="Times New Roman" w:eastAsia="MS Mincho" w:hAnsi="Times New Roman" w:cs="Times New Roman"/>
          <w:bCs/>
          <w:sz w:val="22"/>
          <w:szCs w:val="22"/>
        </w:rPr>
        <w:t xml:space="preserve"> you would assign this client based on your assessment?</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Cultural Considerations: 3 points</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Cultural Considerations and Relevant Therapist Characteristics that might affect txt</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Evidenced-based Treatment Plan (goals/objectives) w/ Empirical Justification: 3 points</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Treatment Planning</w:t>
      </w:r>
      <w:r w:rsidRPr="00353A9A">
        <w:rPr>
          <w:rFonts w:ascii="Times New Roman" w:eastAsia="MS Mincho" w:hAnsi="Times New Roman" w:cs="Times New Roman"/>
          <w:b/>
          <w:bCs/>
          <w:sz w:val="22"/>
          <w:szCs w:val="22"/>
          <w:u w:val="single"/>
        </w:rPr>
        <w:t xml:space="preserve">: </w:t>
      </w:r>
      <w:r w:rsidRPr="00353A9A">
        <w:rPr>
          <w:rFonts w:ascii="Times New Roman" w:hAnsi="Times New Roman" w:cs="Times New Roman"/>
          <w:sz w:val="22"/>
          <w:szCs w:val="22"/>
        </w:rPr>
        <w:t>What treatment would be best for this client?</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Empirical Basis for Treatment Plan</w:t>
      </w:r>
      <w:r w:rsidRPr="00353A9A">
        <w:rPr>
          <w:rFonts w:ascii="Times New Roman" w:eastAsia="MS Mincho" w:hAnsi="Times New Roman" w:cs="Times New Roman"/>
          <w:b/>
          <w:bCs/>
          <w:sz w:val="22"/>
          <w:szCs w:val="22"/>
          <w:u w:val="single"/>
        </w:rPr>
        <w:t xml:space="preserve">: </w:t>
      </w:r>
      <w:r w:rsidRPr="00353A9A">
        <w:rPr>
          <w:rFonts w:ascii="Times New Roman" w:hAnsi="Times New Roman" w:cs="Times New Roman"/>
          <w:sz w:val="22"/>
          <w:szCs w:val="22"/>
        </w:rPr>
        <w:t xml:space="preserve">Include research from at least 3 articles that support your choice of treatment w/ this particular client. Cultural considerations should be taken into account. </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Differential Diagnosis: 3 points</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This section is an opportunity for you to offer challenges to the diagnosis you proposed above. I am interested in any alternative explanations of the client’s symptoms, especially those that do not fit in the medical model/DSM philosophy. The following are questions may get you started and guide you in this section. </w:t>
      </w:r>
    </w:p>
    <w:p w:rsidR="00353A9A" w:rsidRPr="00353A9A" w:rsidRDefault="00353A9A" w:rsidP="009E3566">
      <w:pPr>
        <w:pStyle w:val="PlainText"/>
        <w:numPr>
          <w:ilvl w:val="2"/>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What is your client’s assessment of the presenting concerns? Does he/she believe he/she has a “mental disorder?” </w:t>
      </w:r>
    </w:p>
    <w:p w:rsidR="00353A9A" w:rsidRPr="00353A9A" w:rsidRDefault="00353A9A" w:rsidP="009E3566">
      <w:pPr>
        <w:pStyle w:val="PlainText"/>
        <w:numPr>
          <w:ilvl w:val="2"/>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 In what ways does your client differ from the DSM criteria? For example, what are some behaviors that contradict the diagnosis you selected? </w:t>
      </w:r>
    </w:p>
    <w:p w:rsidR="00353A9A" w:rsidRPr="00353A9A" w:rsidRDefault="00353A9A" w:rsidP="009E3566">
      <w:pPr>
        <w:pStyle w:val="PlainText"/>
        <w:numPr>
          <w:ilvl w:val="2"/>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How might the client’s gender/cultural background/sexual orientation affect his or her diagnosis and treatment plan? </w:t>
      </w:r>
    </w:p>
    <w:p w:rsidR="00353A9A" w:rsidRPr="00353A9A" w:rsidRDefault="00353A9A" w:rsidP="009E3566">
      <w:pPr>
        <w:pStyle w:val="PlainText"/>
        <w:numPr>
          <w:ilvl w:val="2"/>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 xml:space="preserve">What historical-social-political-cultural-familial-religious issues do you need to consider before applying this diagnosis and developing the treatment plan? </w:t>
      </w:r>
      <w:r w:rsidR="009E3566" w:rsidRPr="00353A9A">
        <w:rPr>
          <w:rFonts w:ascii="Times New Roman" w:hAnsi="Times New Roman" w:cs="Times New Roman"/>
          <w:sz w:val="22"/>
          <w:szCs w:val="22"/>
        </w:rPr>
        <w:t>Are there any alternative explanations for the client’s behavior, taking into account these contextual factors?</w:t>
      </w:r>
    </w:p>
    <w:p w:rsidR="00353A9A" w:rsidRPr="00353A9A"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b/>
          <w:sz w:val="22"/>
          <w:szCs w:val="22"/>
        </w:rPr>
        <w:t>Treatment Strengths &amp; Weaknesses and Expected Outcome: 1 point</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Therapeutic Strengths and Weaknesses</w:t>
      </w:r>
      <w:r w:rsidRPr="00353A9A">
        <w:rPr>
          <w:rFonts w:ascii="Times New Roman" w:eastAsia="MS Mincho" w:hAnsi="Times New Roman" w:cs="Times New Roman"/>
          <w:b/>
          <w:bCs/>
          <w:sz w:val="22"/>
          <w:szCs w:val="22"/>
          <w:u w:val="single"/>
        </w:rPr>
        <w:t xml:space="preserve">: </w:t>
      </w:r>
      <w:r w:rsidRPr="00353A9A">
        <w:rPr>
          <w:rFonts w:ascii="Times New Roman" w:hAnsi="Times New Roman" w:cs="Times New Roman"/>
          <w:sz w:val="22"/>
          <w:szCs w:val="22"/>
        </w:rPr>
        <w:t>The positives and negatives of your treatment choice</w:t>
      </w:r>
    </w:p>
    <w:p w:rsidR="00353A9A" w:rsidRPr="00353A9A" w:rsidRDefault="00353A9A" w:rsidP="009E3566">
      <w:pPr>
        <w:pStyle w:val="PlainText"/>
        <w:numPr>
          <w:ilvl w:val="1"/>
          <w:numId w:val="13"/>
        </w:numPr>
        <w:spacing w:after="60" w:line="259" w:lineRule="auto"/>
        <w:rPr>
          <w:rFonts w:ascii="Times New Roman" w:eastAsia="MS Mincho" w:hAnsi="Times New Roman" w:cs="Times New Roman"/>
          <w:b/>
          <w:bCs/>
          <w:sz w:val="22"/>
          <w:szCs w:val="22"/>
          <w:u w:val="single"/>
        </w:rPr>
      </w:pPr>
      <w:r w:rsidRPr="00353A9A">
        <w:rPr>
          <w:rFonts w:ascii="Times New Roman" w:hAnsi="Times New Roman" w:cs="Times New Roman"/>
          <w:sz w:val="22"/>
          <w:szCs w:val="22"/>
        </w:rPr>
        <w:t>Expected Therapeutic Outcome and Remaining Therapeutic Concerns</w:t>
      </w:r>
      <w:r w:rsidRPr="00353A9A">
        <w:rPr>
          <w:rFonts w:ascii="Times New Roman" w:eastAsia="MS Mincho" w:hAnsi="Times New Roman" w:cs="Times New Roman"/>
          <w:b/>
          <w:bCs/>
          <w:sz w:val="22"/>
          <w:szCs w:val="22"/>
          <w:u w:val="single"/>
        </w:rPr>
        <w:t xml:space="preserve">: </w:t>
      </w:r>
      <w:r w:rsidR="009E3566">
        <w:rPr>
          <w:rFonts w:ascii="Times New Roman" w:eastAsia="MS Mincho" w:hAnsi="Times New Roman" w:cs="Times New Roman"/>
          <w:bCs/>
          <w:sz w:val="22"/>
          <w:szCs w:val="22"/>
        </w:rPr>
        <w:t xml:space="preserve">Does the client get </w:t>
      </w:r>
      <w:r w:rsidRPr="00353A9A">
        <w:rPr>
          <w:rFonts w:ascii="Times New Roman" w:eastAsia="MS Mincho" w:hAnsi="Times New Roman" w:cs="Times New Roman"/>
          <w:bCs/>
          <w:sz w:val="22"/>
          <w:szCs w:val="22"/>
        </w:rPr>
        <w:t>better or just improve slightly? Is the client likely to relapse? What would you be concerned about for the client’s wellbeing in the future?</w:t>
      </w:r>
    </w:p>
    <w:p w:rsidR="00353A9A" w:rsidRPr="009E3566" w:rsidRDefault="00353A9A" w:rsidP="009E3566">
      <w:pPr>
        <w:pStyle w:val="PlainText"/>
        <w:numPr>
          <w:ilvl w:val="0"/>
          <w:numId w:val="13"/>
        </w:numPr>
        <w:spacing w:after="60" w:line="259" w:lineRule="auto"/>
        <w:rPr>
          <w:rFonts w:ascii="Times New Roman" w:eastAsia="MS Mincho" w:hAnsi="Times New Roman" w:cs="Times New Roman"/>
          <w:b/>
          <w:bCs/>
          <w:sz w:val="22"/>
          <w:szCs w:val="22"/>
          <w:u w:val="single"/>
        </w:rPr>
      </w:pPr>
      <w:r w:rsidRPr="009E3566">
        <w:rPr>
          <w:rFonts w:ascii="Times New Roman" w:hAnsi="Times New Roman" w:cs="Times New Roman"/>
          <w:b/>
          <w:sz w:val="22"/>
          <w:szCs w:val="22"/>
        </w:rPr>
        <w:t>References</w:t>
      </w:r>
    </w:p>
    <w:p w:rsidR="00353A9A" w:rsidRDefault="00353A9A" w:rsidP="009E3566">
      <w:pPr>
        <w:widowControl/>
        <w:autoSpaceDE/>
        <w:autoSpaceDN/>
        <w:adjustRightInd/>
        <w:spacing w:after="120" w:line="259" w:lineRule="auto"/>
        <w:rPr>
          <w:rFonts w:ascii="Times New Roman" w:hAnsi="Times New Roman" w:cs="Times New Roman"/>
          <w:b/>
          <w:color w:val="000000"/>
          <w:sz w:val="22"/>
          <w:szCs w:val="22"/>
          <w:u w:val="single"/>
        </w:rPr>
      </w:pPr>
    </w:p>
    <w:p w:rsidR="009E3566" w:rsidRDefault="009E3566" w:rsidP="009E3566">
      <w:pPr>
        <w:widowControl/>
        <w:autoSpaceDE/>
        <w:autoSpaceDN/>
        <w:adjustRightInd/>
        <w:spacing w:after="120" w:line="259" w:lineRule="auto"/>
        <w:rPr>
          <w:rFonts w:ascii="Times New Roman" w:hAnsi="Times New Roman" w:cs="Times New Roman"/>
          <w:b/>
          <w:color w:val="000000"/>
          <w:sz w:val="22"/>
          <w:szCs w:val="22"/>
          <w:u w:val="single"/>
        </w:rPr>
      </w:pPr>
      <w:r>
        <w:rPr>
          <w:rFonts w:ascii="Times New Roman" w:hAnsi="Times New Roman" w:cs="Times New Roman"/>
          <w:b/>
          <w:color w:val="000000"/>
          <w:sz w:val="22"/>
          <w:szCs w:val="22"/>
          <w:u w:val="single"/>
        </w:rPr>
        <w:br w:type="page"/>
      </w:r>
    </w:p>
    <w:p w:rsidR="00901F91" w:rsidRPr="008E48BE" w:rsidRDefault="00804643" w:rsidP="00353A9A">
      <w:pPr>
        <w:tabs>
          <w:tab w:val="left" w:pos="-720"/>
        </w:tabs>
        <w:suppressAutoHyphens/>
        <w:spacing w:line="240" w:lineRule="atLeast"/>
        <w:jc w:val="both"/>
        <w:rPr>
          <w:rFonts w:ascii="Times New Roman" w:hAnsi="Times New Roman" w:cs="Times New Roman"/>
          <w:color w:val="000000"/>
          <w:sz w:val="22"/>
          <w:szCs w:val="22"/>
        </w:rPr>
      </w:pPr>
      <w:r w:rsidRPr="008E48BE">
        <w:rPr>
          <w:rFonts w:ascii="Times New Roman" w:hAnsi="Times New Roman" w:cs="Times New Roman"/>
          <w:b/>
          <w:color w:val="000000"/>
          <w:sz w:val="22"/>
          <w:szCs w:val="22"/>
          <w:u w:val="single"/>
        </w:rPr>
        <w:lastRenderedPageBreak/>
        <w:t xml:space="preserve">Overall Course </w:t>
      </w:r>
      <w:r w:rsidR="00901F91" w:rsidRPr="008E48BE">
        <w:rPr>
          <w:rFonts w:ascii="Times New Roman" w:hAnsi="Times New Roman" w:cs="Times New Roman"/>
          <w:b/>
          <w:color w:val="000000"/>
          <w:sz w:val="22"/>
          <w:szCs w:val="22"/>
          <w:u w:val="single"/>
        </w:rPr>
        <w:t>Evalu</w:t>
      </w:r>
      <w:r w:rsidR="00953CFC" w:rsidRPr="008E48BE">
        <w:rPr>
          <w:rFonts w:ascii="Times New Roman" w:hAnsi="Times New Roman" w:cs="Times New Roman"/>
          <w:b/>
          <w:color w:val="000000"/>
          <w:sz w:val="22"/>
          <w:szCs w:val="22"/>
          <w:u w:val="single"/>
        </w:rPr>
        <w:t>ation</w:t>
      </w:r>
      <w:r w:rsidR="009051EF" w:rsidRPr="008E48BE">
        <w:rPr>
          <w:rFonts w:ascii="Times New Roman" w:hAnsi="Times New Roman" w:cs="Times New Roman"/>
          <w:color w:val="000000"/>
          <w:sz w:val="22"/>
          <w:szCs w:val="22"/>
          <w:u w:val="single"/>
        </w:rPr>
        <w:t>:</w:t>
      </w:r>
    </w:p>
    <w:p w:rsidR="00C7505C" w:rsidRPr="00394977"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394977">
        <w:rPr>
          <w:rFonts w:ascii="Times New Roman" w:eastAsia="MS Mincho" w:hAnsi="Times New Roman" w:cs="Times New Roman"/>
          <w:b/>
          <w:bCs/>
          <w:sz w:val="22"/>
          <w:szCs w:val="22"/>
        </w:rPr>
        <w:t>Assessments</w:t>
      </w:r>
    </w:p>
    <w:p w:rsidR="00C7505C" w:rsidRPr="008E48BE" w:rsidRDefault="00C7505C" w:rsidP="00C7505C">
      <w:pPr>
        <w:rPr>
          <w:rFonts w:ascii="Times New Roman" w:hAnsi="Times New Roman" w:cs="Times New Roman"/>
          <w:color w:val="000000"/>
          <w:sz w:val="22"/>
          <w:szCs w:val="22"/>
        </w:rPr>
      </w:pPr>
      <w:r w:rsidRPr="00394977">
        <w:rPr>
          <w:rFonts w:ascii="Times New Roman" w:eastAsia="MS Mincho" w:hAnsi="Times New Roman" w:cs="Times New Roman"/>
          <w:sz w:val="22"/>
          <w:szCs w:val="22"/>
        </w:rPr>
        <w:tab/>
      </w:r>
      <w:r w:rsidRPr="008E48BE">
        <w:rPr>
          <w:rFonts w:ascii="Times New Roman" w:hAnsi="Times New Roman" w:cs="Times New Roman"/>
          <w:color w:val="000000"/>
          <w:sz w:val="22"/>
          <w:szCs w:val="22"/>
        </w:rPr>
        <w:t>Quizzes (7@5pts each, lowest quiz grade dropped)</w:t>
      </w:r>
      <w:r w:rsidRPr="008E48BE">
        <w:rPr>
          <w:rFonts w:ascii="Times New Roman" w:hAnsi="Times New Roman" w:cs="Times New Roman"/>
          <w:color w:val="000000"/>
          <w:sz w:val="22"/>
          <w:szCs w:val="22"/>
        </w:rPr>
        <w:tab/>
        <w:t>35 Points</w:t>
      </w:r>
    </w:p>
    <w:p w:rsidR="00C7505C" w:rsidRPr="008E48BE" w:rsidRDefault="00C7505C" w:rsidP="00C7505C">
      <w:pPr>
        <w:ind w:firstLine="720"/>
        <w:rPr>
          <w:rFonts w:ascii="Times New Roman" w:hAnsi="Times New Roman" w:cs="Times New Roman"/>
          <w:color w:val="000000"/>
          <w:sz w:val="22"/>
          <w:szCs w:val="22"/>
        </w:rPr>
      </w:pPr>
      <w:r w:rsidRPr="008E48BE">
        <w:rPr>
          <w:rFonts w:ascii="Times New Roman" w:hAnsi="Times New Roman" w:cs="Times New Roman"/>
          <w:color w:val="000000"/>
          <w:sz w:val="22"/>
          <w:szCs w:val="22"/>
        </w:rPr>
        <w:t xml:space="preserve">Midterm Case </w:t>
      </w:r>
      <w:r>
        <w:rPr>
          <w:color w:val="000000"/>
          <w:sz w:val="22"/>
          <w:szCs w:val="22"/>
        </w:rPr>
        <w:t>Exam</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E48BE">
        <w:rPr>
          <w:rFonts w:ascii="Times New Roman" w:hAnsi="Times New Roman" w:cs="Times New Roman"/>
          <w:color w:val="000000"/>
          <w:sz w:val="22"/>
          <w:szCs w:val="22"/>
        </w:rPr>
        <w:t>25 Points</w:t>
      </w:r>
    </w:p>
    <w:p w:rsidR="00C7505C" w:rsidRDefault="00C7505C" w:rsidP="00C7505C">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rsidR="00C7505C" w:rsidRPr="00394977"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394977">
        <w:rPr>
          <w:rFonts w:ascii="Times New Roman" w:eastAsia="MS Mincho" w:hAnsi="Times New Roman" w:cs="Times New Roman"/>
          <w:b/>
          <w:bCs/>
          <w:sz w:val="22"/>
          <w:szCs w:val="22"/>
        </w:rPr>
        <w:t>Course Presentations</w:t>
      </w:r>
    </w:p>
    <w:p w:rsidR="00C7505C" w:rsidRPr="00394977"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394977">
        <w:rPr>
          <w:rFonts w:ascii="Times New Roman" w:eastAsia="MS Mincho" w:hAnsi="Times New Roman" w:cs="Times New Roman"/>
          <w:b/>
          <w:bCs/>
          <w:sz w:val="22"/>
          <w:szCs w:val="22"/>
        </w:rPr>
        <w:tab/>
      </w:r>
      <w:r w:rsidRPr="00394977">
        <w:rPr>
          <w:rFonts w:ascii="Times New Roman" w:eastAsia="MS Mincho" w:hAnsi="Times New Roman" w:cs="Times New Roman"/>
          <w:bCs/>
          <w:sz w:val="22"/>
          <w:szCs w:val="22"/>
        </w:rPr>
        <w:tab/>
        <w:t>Group Case Presentation</w:t>
      </w:r>
      <w:r w:rsidRPr="00394977">
        <w:rPr>
          <w:rFonts w:ascii="Times New Roman" w:eastAsia="MS Mincho" w:hAnsi="Times New Roman" w:cs="Times New Roman"/>
          <w:bCs/>
          <w:sz w:val="22"/>
          <w:szCs w:val="22"/>
        </w:rPr>
        <w:tab/>
      </w:r>
      <w:r w:rsidRPr="00394977">
        <w:rPr>
          <w:rFonts w:ascii="Times New Roman" w:eastAsia="MS Mincho" w:hAnsi="Times New Roman" w:cs="Times New Roman"/>
          <w:bCs/>
          <w:sz w:val="22"/>
          <w:szCs w:val="22"/>
        </w:rPr>
        <w:tab/>
      </w:r>
      <w:r>
        <w:rPr>
          <w:rFonts w:ascii="Times New Roman" w:eastAsia="MS Mincho" w:hAnsi="Times New Roman" w:cs="Times New Roman"/>
          <w:bCs/>
          <w:sz w:val="22"/>
          <w:szCs w:val="22"/>
        </w:rPr>
        <w:tab/>
      </w:r>
      <w:r>
        <w:rPr>
          <w:rFonts w:ascii="Times New Roman" w:eastAsia="MS Mincho" w:hAnsi="Times New Roman" w:cs="Times New Roman"/>
          <w:bCs/>
          <w:sz w:val="22"/>
          <w:szCs w:val="22"/>
        </w:rPr>
        <w:tab/>
        <w:t>20</w:t>
      </w:r>
      <w:r w:rsidRPr="00394977">
        <w:rPr>
          <w:rFonts w:ascii="Times New Roman" w:eastAsia="MS Mincho" w:hAnsi="Times New Roman" w:cs="Times New Roman"/>
          <w:bCs/>
          <w:sz w:val="22"/>
          <w:szCs w:val="22"/>
        </w:rPr>
        <w:t xml:space="preserve"> points</w:t>
      </w:r>
    </w:p>
    <w:p w:rsidR="00C7505C" w:rsidRPr="00394977"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394977">
        <w:rPr>
          <w:rFonts w:ascii="Times New Roman" w:eastAsia="MS Mincho" w:hAnsi="Times New Roman" w:cs="Times New Roman"/>
          <w:bCs/>
          <w:sz w:val="22"/>
          <w:szCs w:val="22"/>
        </w:rPr>
        <w:tab/>
      </w:r>
    </w:p>
    <w:p w:rsidR="00C7505C" w:rsidRPr="00394977"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Pr>
          <w:rFonts w:ascii="Times New Roman" w:eastAsia="MS Mincho" w:hAnsi="Times New Roman" w:cs="Times New Roman"/>
          <w:b/>
          <w:bCs/>
          <w:sz w:val="22"/>
          <w:szCs w:val="22"/>
        </w:rPr>
        <w:t>Writing Assignments</w:t>
      </w:r>
    </w:p>
    <w:p w:rsidR="00C7505C" w:rsidRPr="00394977" w:rsidRDefault="00C7505C" w:rsidP="00C7505C">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394977">
        <w:rPr>
          <w:rFonts w:ascii="Times New Roman" w:eastAsia="MS Mincho" w:hAnsi="Times New Roman" w:cs="Times New Roman"/>
          <w:sz w:val="22"/>
          <w:szCs w:val="22"/>
        </w:rPr>
        <w:tab/>
      </w:r>
      <w:r w:rsidRPr="008E48BE">
        <w:rPr>
          <w:rFonts w:ascii="Times New Roman" w:hAnsi="Times New Roman" w:cs="Times New Roman"/>
          <w:color w:val="000000"/>
          <w:sz w:val="22"/>
          <w:szCs w:val="22"/>
        </w:rPr>
        <w:t>Construct-a-Case (2</w:t>
      </w:r>
      <w:r w:rsidRPr="008E48BE">
        <w:rPr>
          <w:rFonts w:ascii="Times New Roman" w:hAnsi="Times New Roman" w:cs="Times New Roman"/>
          <w:color w:val="000000"/>
          <w:sz w:val="16"/>
          <w:szCs w:val="16"/>
        </w:rPr>
        <w:t>@</w:t>
      </w:r>
      <w:r w:rsidRPr="008E48BE">
        <w:rPr>
          <w:rFonts w:ascii="Times New Roman" w:hAnsi="Times New Roman" w:cs="Times New Roman"/>
          <w:color w:val="000000"/>
          <w:sz w:val="22"/>
          <w:szCs w:val="22"/>
        </w:rPr>
        <w:t>10 pts each)</w:t>
      </w:r>
      <w:r w:rsidRPr="00394977">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r>
      <w:r w:rsidRPr="00394977">
        <w:rPr>
          <w:rFonts w:ascii="Times New Roman" w:eastAsia="MS Mincho" w:hAnsi="Times New Roman" w:cs="Times New Roman"/>
          <w:sz w:val="22"/>
          <w:szCs w:val="22"/>
        </w:rPr>
        <w:t>20 points</w:t>
      </w:r>
    </w:p>
    <w:p w:rsidR="00C7505C" w:rsidRPr="00394977" w:rsidRDefault="00C7505C" w:rsidP="00C7505C">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394977">
        <w:rPr>
          <w:rFonts w:ascii="Times New Roman" w:eastAsia="MS Mincho" w:hAnsi="Times New Roman" w:cs="Times New Roman"/>
          <w:sz w:val="22"/>
          <w:szCs w:val="22"/>
        </w:rPr>
        <w:tab/>
      </w:r>
      <w:r w:rsidRPr="00394977">
        <w:rPr>
          <w:rFonts w:ascii="Times New Roman" w:eastAsia="MS Mincho" w:hAnsi="Times New Roman" w:cs="Times New Roman"/>
          <w:sz w:val="22"/>
          <w:szCs w:val="22"/>
        </w:rPr>
        <w:tab/>
      </w:r>
    </w:p>
    <w:p w:rsidR="00C7505C" w:rsidRPr="00394977" w:rsidRDefault="00C7505C" w:rsidP="00C7505C">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394977">
        <w:rPr>
          <w:rFonts w:ascii="Times New Roman" w:eastAsia="MS Mincho" w:hAnsi="Times New Roman" w:cs="Times New Roman"/>
          <w:b/>
          <w:bCs/>
          <w:sz w:val="22"/>
          <w:szCs w:val="22"/>
        </w:rPr>
        <w:t>Total</w:t>
      </w:r>
      <w:r w:rsidRPr="00394977">
        <w:rPr>
          <w:rFonts w:ascii="Times New Roman" w:eastAsia="MS Mincho" w:hAnsi="Times New Roman" w:cs="Times New Roman"/>
          <w:b/>
          <w:bCs/>
          <w:sz w:val="22"/>
          <w:szCs w:val="22"/>
        </w:rPr>
        <w:tab/>
      </w:r>
      <w:r w:rsidRPr="00394977">
        <w:rPr>
          <w:rFonts w:ascii="Times New Roman" w:eastAsia="MS Mincho" w:hAnsi="Times New Roman" w:cs="Times New Roman"/>
          <w:b/>
          <w:bCs/>
          <w:sz w:val="22"/>
          <w:szCs w:val="22"/>
        </w:rPr>
        <w:tab/>
      </w:r>
      <w:r w:rsidRPr="00394977">
        <w:rPr>
          <w:rFonts w:ascii="Times New Roman" w:eastAsia="MS Mincho" w:hAnsi="Times New Roman" w:cs="Times New Roman"/>
          <w:b/>
          <w:bCs/>
          <w:sz w:val="22"/>
          <w:szCs w:val="22"/>
        </w:rPr>
        <w:tab/>
      </w:r>
      <w:r w:rsidRPr="00394977">
        <w:rPr>
          <w:rFonts w:ascii="Times New Roman" w:eastAsia="MS Mincho" w:hAnsi="Times New Roman" w:cs="Times New Roman"/>
          <w:b/>
          <w:bCs/>
          <w:sz w:val="22"/>
          <w:szCs w:val="22"/>
        </w:rPr>
        <w:tab/>
      </w:r>
      <w:r w:rsidRPr="00394977">
        <w:rPr>
          <w:rFonts w:ascii="Times New Roman" w:eastAsia="MS Mincho" w:hAnsi="Times New Roman" w:cs="Times New Roman"/>
          <w:b/>
          <w:bCs/>
          <w:sz w:val="22"/>
          <w:szCs w:val="22"/>
        </w:rPr>
        <w:tab/>
      </w:r>
      <w:r w:rsidRPr="00394977">
        <w:rPr>
          <w:rFonts w:ascii="Times New Roman" w:eastAsia="MS Mincho" w:hAnsi="Times New Roman" w:cs="Times New Roman"/>
          <w:b/>
          <w:bCs/>
          <w:sz w:val="22"/>
          <w:szCs w:val="22"/>
        </w:rPr>
        <w:tab/>
      </w:r>
      <w:r w:rsidRPr="00394977">
        <w:rPr>
          <w:rFonts w:ascii="Times New Roman" w:eastAsia="MS Mincho" w:hAnsi="Times New Roman" w:cs="Times New Roman"/>
          <w:b/>
          <w:bCs/>
          <w:sz w:val="22"/>
          <w:szCs w:val="22"/>
        </w:rPr>
        <w:tab/>
      </w:r>
      <w:r w:rsidRPr="00394977">
        <w:rPr>
          <w:rFonts w:ascii="Times New Roman" w:eastAsia="MS Mincho" w:hAnsi="Times New Roman" w:cs="Times New Roman"/>
          <w:b/>
          <w:bCs/>
          <w:sz w:val="22"/>
          <w:szCs w:val="22"/>
        </w:rPr>
        <w:tab/>
      </w:r>
      <w:r>
        <w:rPr>
          <w:rFonts w:ascii="Times New Roman" w:eastAsia="MS Mincho" w:hAnsi="Times New Roman" w:cs="Times New Roman"/>
          <w:b/>
          <w:bCs/>
          <w:sz w:val="22"/>
          <w:szCs w:val="22"/>
        </w:rPr>
        <w:tab/>
      </w:r>
      <w:r>
        <w:rPr>
          <w:rFonts w:ascii="Times New Roman" w:eastAsia="MS Mincho" w:hAnsi="Times New Roman" w:cs="Times New Roman"/>
          <w:b/>
          <w:bCs/>
          <w:sz w:val="22"/>
          <w:szCs w:val="22"/>
        </w:rPr>
        <w:tab/>
      </w:r>
      <w:r w:rsidRPr="00394977">
        <w:rPr>
          <w:rFonts w:ascii="Times New Roman" w:eastAsia="MS Mincho" w:hAnsi="Times New Roman" w:cs="Times New Roman"/>
          <w:b/>
          <w:bCs/>
          <w:sz w:val="22"/>
          <w:szCs w:val="22"/>
        </w:rPr>
        <w:t>100 points</w:t>
      </w:r>
    </w:p>
    <w:p w:rsidR="00C7505C" w:rsidRPr="00394977" w:rsidRDefault="00C7505C" w:rsidP="00C7505C">
      <w:pPr>
        <w:pStyle w:val="PlainText"/>
        <w:tabs>
          <w:tab w:val="left" w:pos="741"/>
          <w:tab w:val="left" w:pos="1083"/>
          <w:tab w:val="left" w:pos="1425"/>
          <w:tab w:val="left" w:pos="1767"/>
          <w:tab w:val="left" w:pos="2166"/>
          <w:tab w:val="left" w:pos="2508"/>
          <w:tab w:val="left" w:pos="2880"/>
          <w:tab w:val="left" w:pos="3600"/>
          <w:tab w:val="left" w:pos="4320"/>
          <w:tab w:val="left" w:pos="5040"/>
          <w:tab w:val="left" w:pos="5760"/>
          <w:tab w:val="left" w:pos="6480"/>
          <w:tab w:val="left" w:pos="7200"/>
          <w:tab w:val="left" w:pos="7920"/>
          <w:tab w:val="right" w:pos="9648"/>
        </w:tabs>
        <w:ind w:firstLine="342"/>
        <w:rPr>
          <w:rFonts w:ascii="Times New Roman" w:eastAsia="MS Mincho" w:hAnsi="Times New Roman" w:cs="Times New Roman"/>
          <w:sz w:val="22"/>
          <w:szCs w:val="22"/>
        </w:rPr>
      </w:pPr>
      <w:r w:rsidRPr="00394977">
        <w:rPr>
          <w:rFonts w:ascii="Times New Roman" w:eastAsia="MS Mincho" w:hAnsi="Times New Roman" w:cs="Times New Roman"/>
          <w:b/>
          <w:bCs/>
          <w:sz w:val="22"/>
          <w:szCs w:val="22"/>
        </w:rPr>
        <w:tab/>
      </w:r>
    </w:p>
    <w:p w:rsidR="00C7505C" w:rsidRPr="00394977" w:rsidRDefault="00C7505C" w:rsidP="00C7505C">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394977">
        <w:rPr>
          <w:rFonts w:ascii="Times New Roman" w:eastAsia="MS Mincho" w:hAnsi="Times New Roman" w:cs="Times New Roman"/>
          <w:b/>
          <w:bCs/>
          <w:sz w:val="22"/>
          <w:szCs w:val="22"/>
          <w:u w:val="single"/>
        </w:rPr>
        <w:t>Grade Criteria</w:t>
      </w:r>
      <w:r w:rsidRPr="00394977">
        <w:rPr>
          <w:rFonts w:ascii="Times New Roman" w:eastAsia="MS Mincho" w:hAnsi="Times New Roman" w:cs="Times New Roman"/>
          <w:bCs/>
          <w:sz w:val="22"/>
          <w:szCs w:val="22"/>
        </w:rPr>
        <w:t xml:space="preserve"> (grades will be rounded to nearest whole number)</w:t>
      </w:r>
      <w:r w:rsidRPr="00394977">
        <w:rPr>
          <w:rFonts w:ascii="Times New Roman" w:eastAsia="MS Mincho" w:hAnsi="Times New Roman" w:cs="Times New Roman"/>
          <w:b/>
          <w:bCs/>
          <w:sz w:val="22"/>
          <w:szCs w:val="22"/>
        </w:rPr>
        <w:t xml:space="preserve">: </w:t>
      </w:r>
      <w:r w:rsidRPr="00394977">
        <w:rPr>
          <w:rFonts w:ascii="Times New Roman" w:eastAsia="MS Mincho" w:hAnsi="Times New Roman" w:cs="Times New Roman"/>
          <w:b/>
          <w:bCs/>
          <w:sz w:val="22"/>
          <w:szCs w:val="22"/>
        </w:rPr>
        <w:tab/>
      </w:r>
    </w:p>
    <w:p w:rsidR="00C7505C" w:rsidRPr="00394977" w:rsidRDefault="00C7505C" w:rsidP="00C7505C">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394977">
        <w:rPr>
          <w:rFonts w:ascii="Times New Roman" w:eastAsia="MS Mincho" w:hAnsi="Times New Roman" w:cs="Times New Roman"/>
          <w:sz w:val="22"/>
          <w:szCs w:val="22"/>
        </w:rPr>
        <w:t>A</w:t>
      </w:r>
      <w:r w:rsidRPr="00394977">
        <w:rPr>
          <w:rFonts w:ascii="Times New Roman" w:eastAsia="MS Mincho" w:hAnsi="Times New Roman" w:cs="Times New Roman"/>
          <w:sz w:val="22"/>
          <w:szCs w:val="22"/>
        </w:rPr>
        <w:tab/>
      </w:r>
      <w:r w:rsidRPr="00394977">
        <w:rPr>
          <w:rFonts w:ascii="Times New Roman" w:eastAsia="MS Mincho" w:hAnsi="Times New Roman" w:cs="Times New Roman"/>
          <w:sz w:val="22"/>
          <w:szCs w:val="22"/>
        </w:rPr>
        <w:tab/>
        <w:t>9</w:t>
      </w:r>
      <w:r>
        <w:rPr>
          <w:rFonts w:ascii="Times New Roman" w:eastAsia="MS Mincho" w:hAnsi="Times New Roman" w:cs="Times New Roman"/>
          <w:sz w:val="22"/>
          <w:szCs w:val="22"/>
        </w:rPr>
        <w:t>0</w:t>
      </w:r>
      <w:r w:rsidRPr="00394977">
        <w:rPr>
          <w:rFonts w:ascii="Times New Roman" w:eastAsia="MS Mincho" w:hAnsi="Times New Roman" w:cs="Times New Roman"/>
          <w:sz w:val="22"/>
          <w:szCs w:val="22"/>
        </w:rPr>
        <w:t xml:space="preserve"> - 100 points</w:t>
      </w:r>
    </w:p>
    <w:p w:rsidR="00C7505C" w:rsidRPr="00394977"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394977">
        <w:rPr>
          <w:rFonts w:ascii="Times New Roman" w:eastAsia="MS Mincho" w:hAnsi="Times New Roman" w:cs="Times New Roman"/>
          <w:sz w:val="22"/>
          <w:szCs w:val="22"/>
        </w:rPr>
        <w:tab/>
      </w:r>
      <w:r>
        <w:rPr>
          <w:rFonts w:ascii="Times New Roman" w:eastAsia="MS Mincho" w:hAnsi="Times New Roman" w:cs="Times New Roman"/>
          <w:sz w:val="22"/>
          <w:szCs w:val="22"/>
        </w:rPr>
        <w:t>B</w:t>
      </w:r>
      <w:r>
        <w:rPr>
          <w:rFonts w:ascii="Times New Roman" w:eastAsia="MS Mincho" w:hAnsi="Times New Roman" w:cs="Times New Roman"/>
          <w:sz w:val="22"/>
          <w:szCs w:val="22"/>
        </w:rPr>
        <w:tab/>
      </w:r>
      <w:r>
        <w:rPr>
          <w:rFonts w:ascii="Times New Roman" w:eastAsia="MS Mincho" w:hAnsi="Times New Roman" w:cs="Times New Roman"/>
          <w:sz w:val="22"/>
          <w:szCs w:val="22"/>
        </w:rPr>
        <w:tab/>
        <w:t>80 – 89</w:t>
      </w:r>
      <w:r w:rsidRPr="00394977">
        <w:rPr>
          <w:rFonts w:ascii="Times New Roman" w:eastAsia="MS Mincho" w:hAnsi="Times New Roman" w:cs="Times New Roman"/>
          <w:sz w:val="22"/>
          <w:szCs w:val="22"/>
        </w:rPr>
        <w:t xml:space="preserve"> points</w:t>
      </w:r>
    </w:p>
    <w:p w:rsidR="00C7505C" w:rsidRPr="00394977"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394977">
        <w:rPr>
          <w:rFonts w:ascii="Times New Roman" w:eastAsia="MS Mincho" w:hAnsi="Times New Roman" w:cs="Times New Roman"/>
          <w:sz w:val="22"/>
          <w:szCs w:val="22"/>
        </w:rPr>
        <w:tab/>
      </w:r>
      <w:r>
        <w:rPr>
          <w:rFonts w:ascii="Times New Roman" w:eastAsia="MS Mincho" w:hAnsi="Times New Roman" w:cs="Times New Roman"/>
          <w:sz w:val="22"/>
          <w:szCs w:val="22"/>
        </w:rPr>
        <w:t>C</w:t>
      </w:r>
      <w:r>
        <w:rPr>
          <w:rFonts w:ascii="Times New Roman" w:eastAsia="MS Mincho" w:hAnsi="Times New Roman" w:cs="Times New Roman"/>
          <w:sz w:val="22"/>
          <w:szCs w:val="22"/>
        </w:rPr>
        <w:tab/>
      </w:r>
      <w:r>
        <w:rPr>
          <w:rFonts w:ascii="Times New Roman" w:eastAsia="MS Mincho" w:hAnsi="Times New Roman" w:cs="Times New Roman"/>
          <w:sz w:val="22"/>
          <w:szCs w:val="22"/>
        </w:rPr>
        <w:tab/>
        <w:t>70 – 79</w:t>
      </w:r>
      <w:r w:rsidRPr="00394977">
        <w:rPr>
          <w:rFonts w:ascii="Times New Roman" w:eastAsia="MS Mincho" w:hAnsi="Times New Roman" w:cs="Times New Roman"/>
          <w:sz w:val="22"/>
          <w:szCs w:val="22"/>
        </w:rPr>
        <w:t xml:space="preserve"> points</w:t>
      </w:r>
    </w:p>
    <w:p w:rsidR="00C7505C" w:rsidRPr="00394977" w:rsidRDefault="00C7505C" w:rsidP="00C7505C">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Pr>
          <w:rFonts w:ascii="Times New Roman" w:eastAsia="MS Mincho" w:hAnsi="Times New Roman" w:cs="Times New Roman"/>
          <w:sz w:val="22"/>
          <w:szCs w:val="22"/>
        </w:rPr>
        <w:tab/>
        <w:t>D</w:t>
      </w:r>
      <w:r>
        <w:rPr>
          <w:rFonts w:ascii="Times New Roman" w:eastAsia="MS Mincho" w:hAnsi="Times New Roman" w:cs="Times New Roman"/>
          <w:sz w:val="22"/>
          <w:szCs w:val="22"/>
        </w:rPr>
        <w:tab/>
      </w:r>
      <w:r>
        <w:rPr>
          <w:rFonts w:ascii="Times New Roman" w:eastAsia="MS Mincho" w:hAnsi="Times New Roman" w:cs="Times New Roman"/>
          <w:sz w:val="22"/>
          <w:szCs w:val="22"/>
        </w:rPr>
        <w:tab/>
        <w:t>60 – 69</w:t>
      </w:r>
      <w:r w:rsidRPr="00394977">
        <w:rPr>
          <w:rFonts w:ascii="Times New Roman" w:eastAsia="MS Mincho" w:hAnsi="Times New Roman" w:cs="Times New Roman"/>
          <w:sz w:val="22"/>
          <w:szCs w:val="22"/>
        </w:rPr>
        <w:t xml:space="preserve"> points</w:t>
      </w:r>
    </w:p>
    <w:p w:rsidR="00C7505C" w:rsidRDefault="00C7505C" w:rsidP="00C7505C">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394977">
        <w:rPr>
          <w:rFonts w:ascii="Times New Roman" w:eastAsia="MS Mincho" w:hAnsi="Times New Roman" w:cs="Times New Roman"/>
          <w:sz w:val="22"/>
          <w:szCs w:val="22"/>
        </w:rPr>
        <w:t xml:space="preserve">F </w:t>
      </w:r>
      <w:r w:rsidRPr="00394977">
        <w:rPr>
          <w:rFonts w:ascii="Times New Roman" w:eastAsia="MS Mincho" w:hAnsi="Times New Roman" w:cs="Times New Roman"/>
          <w:sz w:val="22"/>
          <w:szCs w:val="22"/>
        </w:rPr>
        <w:tab/>
      </w:r>
      <w:r w:rsidRPr="00394977">
        <w:rPr>
          <w:rFonts w:ascii="Times New Roman" w:eastAsia="MS Mincho" w:hAnsi="Times New Roman" w:cs="Times New Roman"/>
          <w:sz w:val="22"/>
          <w:szCs w:val="22"/>
        </w:rPr>
        <w:tab/>
        <w:t xml:space="preserve">&lt; 60 points </w:t>
      </w:r>
    </w:p>
    <w:p w:rsidR="00EF368B" w:rsidRPr="00A66800" w:rsidRDefault="00EF368B" w:rsidP="00EF368B">
      <w:pPr>
        <w:widowControl/>
        <w:ind w:left="720"/>
        <w:rPr>
          <w:rFonts w:ascii="Times New Roman" w:hAnsi="Times New Roman" w:cs="Times New Roman"/>
          <w:sz w:val="24"/>
          <w:szCs w:val="24"/>
          <w:highlight w:val="yellow"/>
        </w:rPr>
      </w:pPr>
    </w:p>
    <w:p w:rsidR="00901F91" w:rsidRPr="008E48BE" w:rsidRDefault="009051EF" w:rsidP="00901F91">
      <w:pPr>
        <w:widowControl/>
        <w:outlineLvl w:val="0"/>
        <w:rPr>
          <w:rFonts w:ascii="Times New Roman" w:hAnsi="Times New Roman" w:cs="Times New Roman"/>
          <w:b/>
          <w:bCs/>
          <w:color w:val="000000"/>
          <w:sz w:val="22"/>
          <w:szCs w:val="22"/>
        </w:rPr>
      </w:pPr>
      <w:r w:rsidRPr="008E48BE">
        <w:rPr>
          <w:rFonts w:ascii="Times New Roman" w:hAnsi="Times New Roman" w:cs="Times New Roman"/>
          <w:b/>
          <w:bCs/>
          <w:color w:val="000000"/>
          <w:sz w:val="22"/>
          <w:szCs w:val="22"/>
        </w:rPr>
        <w:t xml:space="preserve">8.  </w:t>
      </w:r>
      <w:r w:rsidR="00901F91" w:rsidRPr="008E48BE">
        <w:rPr>
          <w:rFonts w:ascii="Times New Roman" w:hAnsi="Times New Roman" w:cs="Times New Roman"/>
          <w:b/>
          <w:bCs/>
          <w:color w:val="000000"/>
          <w:sz w:val="22"/>
          <w:szCs w:val="22"/>
        </w:rPr>
        <w:t>Class Policy Statements:</w:t>
      </w:r>
    </w:p>
    <w:p w:rsidR="00901F91" w:rsidRPr="008E48BE" w:rsidRDefault="00901F91" w:rsidP="00901F91">
      <w:pPr>
        <w:widowControl/>
        <w:autoSpaceDE/>
        <w:autoSpaceDN/>
        <w:adjustRightInd/>
        <w:rPr>
          <w:rFonts w:ascii="Times New Roman" w:hAnsi="Times New Roman" w:cs="Times New Roman"/>
          <w:bCs/>
          <w:color w:val="000000"/>
          <w:sz w:val="22"/>
          <w:szCs w:val="22"/>
          <w:u w:val="single"/>
        </w:rPr>
      </w:pPr>
    </w:p>
    <w:p w:rsidR="00C97BF9" w:rsidRPr="008E48BE" w:rsidRDefault="00C97BF9" w:rsidP="003E4993">
      <w:pPr>
        <w:widowControl/>
        <w:autoSpaceDE/>
        <w:autoSpaceDN/>
        <w:adjustRightInd/>
        <w:rPr>
          <w:rFonts w:ascii="Times New Roman" w:hAnsi="Times New Roman" w:cs="Times New Roman"/>
          <w:sz w:val="22"/>
          <w:szCs w:val="22"/>
        </w:rPr>
      </w:pPr>
      <w:r w:rsidRPr="008E48BE">
        <w:rPr>
          <w:rFonts w:ascii="Times New Roman" w:hAnsi="Times New Roman" w:cs="Times New Roman"/>
          <w:sz w:val="22"/>
          <w:szCs w:val="22"/>
          <w:u w:val="single"/>
        </w:rPr>
        <w:t xml:space="preserve">Late </w:t>
      </w:r>
      <w:r w:rsidR="00206A9B" w:rsidRPr="008E48BE">
        <w:rPr>
          <w:rFonts w:ascii="Times New Roman" w:hAnsi="Times New Roman" w:cs="Times New Roman"/>
          <w:sz w:val="22"/>
          <w:szCs w:val="22"/>
          <w:u w:val="single"/>
        </w:rPr>
        <w:t>Assignment</w:t>
      </w:r>
      <w:r w:rsidR="007F69EB" w:rsidRPr="008E48BE">
        <w:rPr>
          <w:rFonts w:ascii="Times New Roman" w:hAnsi="Times New Roman" w:cs="Times New Roman"/>
          <w:sz w:val="22"/>
          <w:szCs w:val="22"/>
          <w:u w:val="single"/>
        </w:rPr>
        <w:t xml:space="preserve"> </w:t>
      </w:r>
      <w:r w:rsidRPr="008E48BE">
        <w:rPr>
          <w:rFonts w:ascii="Times New Roman" w:hAnsi="Times New Roman" w:cs="Times New Roman"/>
          <w:sz w:val="22"/>
          <w:szCs w:val="22"/>
          <w:u w:val="single"/>
        </w:rPr>
        <w:t>Policy</w:t>
      </w:r>
      <w:r w:rsidR="007F69EB" w:rsidRPr="008E48BE">
        <w:rPr>
          <w:rFonts w:ascii="Times New Roman" w:hAnsi="Times New Roman" w:cs="Times New Roman"/>
          <w:sz w:val="22"/>
          <w:szCs w:val="22"/>
        </w:rPr>
        <w:t xml:space="preserve">: </w:t>
      </w:r>
      <w:r w:rsidR="00206A9B" w:rsidRPr="008E48BE">
        <w:rPr>
          <w:rFonts w:ascii="Times New Roman" w:hAnsi="Times New Roman" w:cs="Times New Roman"/>
          <w:sz w:val="22"/>
          <w:szCs w:val="22"/>
        </w:rPr>
        <w:t xml:space="preserve">Late assignments are not acceptable. </w:t>
      </w:r>
      <w:r w:rsidRPr="008E48BE">
        <w:rPr>
          <w:rFonts w:ascii="Times New Roman" w:hAnsi="Times New Roman" w:cs="Times New Roman"/>
          <w:sz w:val="22"/>
          <w:szCs w:val="22"/>
        </w:rPr>
        <w:t>It is expected that you have completed all assignments by the start of class on the day assignments are due</w:t>
      </w:r>
      <w:r w:rsidR="007F69EB" w:rsidRPr="008E48BE">
        <w:rPr>
          <w:rFonts w:ascii="Times New Roman" w:hAnsi="Times New Roman" w:cs="Times New Roman"/>
          <w:sz w:val="22"/>
          <w:szCs w:val="22"/>
        </w:rPr>
        <w:t xml:space="preserve">. </w:t>
      </w:r>
      <w:r w:rsidR="00002D1C" w:rsidRPr="008E48BE">
        <w:rPr>
          <w:rFonts w:ascii="Times New Roman" w:hAnsi="Times New Roman" w:cs="Times New Roman"/>
          <w:sz w:val="22"/>
          <w:szCs w:val="22"/>
        </w:rPr>
        <w:t xml:space="preserve">Failure to turn </w:t>
      </w:r>
      <w:r w:rsidR="007F69EB" w:rsidRPr="008E48BE">
        <w:rPr>
          <w:rFonts w:ascii="Times New Roman" w:hAnsi="Times New Roman" w:cs="Times New Roman"/>
          <w:sz w:val="22"/>
          <w:szCs w:val="22"/>
        </w:rPr>
        <w:t>an assignment</w:t>
      </w:r>
      <w:r w:rsidR="00002D1C" w:rsidRPr="008E48BE">
        <w:rPr>
          <w:rFonts w:ascii="Times New Roman" w:hAnsi="Times New Roman" w:cs="Times New Roman"/>
          <w:sz w:val="22"/>
          <w:szCs w:val="22"/>
        </w:rPr>
        <w:t xml:space="preserve"> in on time </w:t>
      </w:r>
      <w:r w:rsidR="007F69EB" w:rsidRPr="008E48BE">
        <w:rPr>
          <w:rFonts w:ascii="Times New Roman" w:hAnsi="Times New Roman" w:cs="Times New Roman"/>
          <w:sz w:val="22"/>
          <w:szCs w:val="22"/>
        </w:rPr>
        <w:t xml:space="preserve">or missing a presentation will result in unsatisfactory completion of that course requirement, and in many </w:t>
      </w:r>
      <w:r w:rsidR="00286339" w:rsidRPr="008E48BE">
        <w:rPr>
          <w:rFonts w:ascii="Times New Roman" w:hAnsi="Times New Roman" w:cs="Times New Roman"/>
          <w:sz w:val="22"/>
          <w:szCs w:val="22"/>
        </w:rPr>
        <w:t>instances,</w:t>
      </w:r>
      <w:r w:rsidR="007F69EB" w:rsidRPr="008E48BE">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8E48BE">
        <w:rPr>
          <w:rFonts w:ascii="Times New Roman" w:hAnsi="Times New Roman" w:cs="Times New Roman"/>
          <w:sz w:val="22"/>
          <w:szCs w:val="22"/>
        </w:rPr>
        <w:t>I reserve</w:t>
      </w:r>
      <w:r w:rsidR="007F69EB" w:rsidRPr="008E48BE">
        <w:rPr>
          <w:rFonts w:ascii="Times New Roman" w:hAnsi="Times New Roman" w:cs="Times New Roman"/>
          <w:sz w:val="22"/>
          <w:szCs w:val="22"/>
        </w:rPr>
        <w:t xml:space="preserve"> the right to allow exceptions to this policy, for example, in the event of an emergency. </w:t>
      </w:r>
    </w:p>
    <w:p w:rsidR="00002D1C" w:rsidRPr="00A66800" w:rsidRDefault="00002D1C" w:rsidP="003E4993">
      <w:pPr>
        <w:widowControl/>
        <w:autoSpaceDE/>
        <w:autoSpaceDN/>
        <w:adjustRightInd/>
        <w:rPr>
          <w:rFonts w:ascii="Times New Roman" w:hAnsi="Times New Roman" w:cs="Times New Roman"/>
          <w:sz w:val="22"/>
          <w:szCs w:val="22"/>
          <w:highlight w:val="yellow"/>
        </w:rPr>
      </w:pPr>
    </w:p>
    <w:p w:rsidR="00DC45AF" w:rsidRPr="00314027" w:rsidRDefault="00002D1C" w:rsidP="00DC45AF">
      <w:pPr>
        <w:widowControl/>
        <w:autoSpaceDE/>
        <w:autoSpaceDN/>
        <w:adjustRightInd/>
        <w:rPr>
          <w:rFonts w:ascii="Times New Roman" w:hAnsi="Times New Roman" w:cs="Times New Roman"/>
          <w:sz w:val="22"/>
          <w:szCs w:val="22"/>
        </w:rPr>
      </w:pPr>
      <w:r w:rsidRPr="00314027">
        <w:rPr>
          <w:rFonts w:ascii="Times New Roman" w:hAnsi="Times New Roman" w:cs="Times New Roman"/>
          <w:sz w:val="22"/>
          <w:szCs w:val="22"/>
          <w:u w:val="single"/>
        </w:rPr>
        <w:t>Attendance Policy</w:t>
      </w:r>
      <w:r w:rsidRPr="00314027">
        <w:rPr>
          <w:rFonts w:ascii="Times New Roman" w:hAnsi="Times New Roman" w:cs="Times New Roman"/>
          <w:sz w:val="22"/>
          <w:szCs w:val="22"/>
        </w:rPr>
        <w:t xml:space="preserve">: </w:t>
      </w:r>
      <w:r w:rsidR="008E48BE" w:rsidRPr="00314027">
        <w:rPr>
          <w:rFonts w:ascii="Times New Roman" w:hAnsi="Times New Roman" w:cs="Times New Roman"/>
          <w:sz w:val="22"/>
          <w:szCs w:val="22"/>
        </w:rPr>
        <w:t>A</w:t>
      </w:r>
      <w:r w:rsidR="00314027" w:rsidRPr="00314027">
        <w:rPr>
          <w:rFonts w:ascii="Times New Roman" w:hAnsi="Times New Roman" w:cs="Times New Roman"/>
          <w:sz w:val="22"/>
          <w:szCs w:val="22"/>
        </w:rPr>
        <w:t>ttendance</w:t>
      </w:r>
      <w:r w:rsidR="00DC45AF" w:rsidRPr="00314027">
        <w:rPr>
          <w:rFonts w:ascii="Times New Roman" w:hAnsi="Times New Roman" w:cs="Times New Roman"/>
          <w:sz w:val="22"/>
          <w:szCs w:val="22"/>
        </w:rPr>
        <w:t xml:space="preserve"> is required. Students are expected to attend all class meetings. Active, cooperative, and collaborative learning are strongly emphasized in this class. Thus, open and active participation is expected from students. </w:t>
      </w:r>
      <w:r w:rsidR="00314027" w:rsidRPr="00314027">
        <w:rPr>
          <w:rFonts w:ascii="Times New Roman" w:hAnsi="Times New Roman" w:cs="Times New Roman"/>
          <w:b/>
          <w:sz w:val="22"/>
          <w:szCs w:val="22"/>
        </w:rPr>
        <w:t>St</w:t>
      </w:r>
      <w:r w:rsidR="00F048C9" w:rsidRPr="00314027">
        <w:rPr>
          <w:rFonts w:ascii="Times New Roman" w:hAnsi="Times New Roman" w:cs="Times New Roman"/>
          <w:b/>
          <w:sz w:val="22"/>
          <w:szCs w:val="22"/>
        </w:rPr>
        <w:t>udents with more than one unexcused absence will result in an Unsatisfactory grade in this class. After one unexcused tardy or early departure of 15 minutes or more, each subsequent tardiness or early departure will be considered an unexcused absence from class.</w:t>
      </w:r>
    </w:p>
    <w:p w:rsidR="00F048C9" w:rsidRPr="00314027" w:rsidRDefault="00F048C9" w:rsidP="00DC45AF">
      <w:pPr>
        <w:widowControl/>
        <w:autoSpaceDE/>
        <w:autoSpaceDN/>
        <w:adjustRightInd/>
        <w:rPr>
          <w:rFonts w:ascii="Times New Roman" w:hAnsi="Times New Roman" w:cs="Times New Roman"/>
          <w:sz w:val="22"/>
          <w:szCs w:val="22"/>
        </w:rPr>
      </w:pPr>
    </w:p>
    <w:p w:rsidR="00DC45AF" w:rsidRPr="00314027" w:rsidRDefault="00DC45AF" w:rsidP="00DC45AF">
      <w:pPr>
        <w:widowControl/>
        <w:autoSpaceDE/>
        <w:autoSpaceDN/>
        <w:adjustRightInd/>
        <w:rPr>
          <w:rFonts w:ascii="Times New Roman" w:hAnsi="Times New Roman" w:cs="Times New Roman"/>
          <w:sz w:val="22"/>
          <w:szCs w:val="22"/>
        </w:rPr>
      </w:pPr>
      <w:r w:rsidRPr="00314027">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314027">
        <w:rPr>
          <w:rFonts w:ascii="Times New Roman" w:hAnsi="Times New Roman" w:cs="Times New Roman"/>
          <w:sz w:val="22"/>
          <w:szCs w:val="22"/>
        </w:rPr>
        <w:t>case,</w:t>
      </w:r>
      <w:r w:rsidRPr="00314027">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314027">
        <w:rPr>
          <w:rFonts w:ascii="Times New Roman" w:hAnsi="Times New Roman" w:cs="Times New Roman"/>
          <w:i/>
          <w:sz w:val="22"/>
          <w:szCs w:val="22"/>
        </w:rPr>
        <w:t>Student Policy eHandbook</w:t>
      </w:r>
      <w:r w:rsidRPr="00314027">
        <w:rPr>
          <w:rFonts w:ascii="Times New Roman" w:hAnsi="Times New Roman" w:cs="Times New Roman"/>
          <w:sz w:val="22"/>
          <w:szCs w:val="22"/>
        </w:rPr>
        <w:t xml:space="preserve"> at </w:t>
      </w:r>
      <w:hyperlink r:id="rId14" w:history="1">
        <w:r w:rsidRPr="00314027">
          <w:rPr>
            <w:rStyle w:val="Hyperlink"/>
            <w:rFonts w:ascii="Times New Roman" w:hAnsi="Times New Roman" w:cs="Times New Roman"/>
            <w:sz w:val="22"/>
            <w:szCs w:val="22"/>
          </w:rPr>
          <w:t>www.auburn.edu/studentpolicies</w:t>
        </w:r>
      </w:hyperlink>
      <w:r w:rsidRPr="00314027">
        <w:rPr>
          <w:rFonts w:ascii="Times New Roman" w:hAnsi="Times New Roman" w:cs="Times New Roman"/>
          <w:sz w:val="22"/>
          <w:szCs w:val="22"/>
        </w:rPr>
        <w:t xml:space="preserve"> for more information on excused absences. </w:t>
      </w:r>
      <w:r w:rsidR="00286339" w:rsidRPr="00314027">
        <w:rPr>
          <w:rFonts w:ascii="Times New Roman" w:hAnsi="Times New Roman" w:cs="Times New Roman"/>
          <w:sz w:val="22"/>
          <w:szCs w:val="22"/>
        </w:rPr>
        <w:t>For</w:t>
      </w:r>
      <w:r w:rsidRPr="00314027">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4A7D18" w:rsidRPr="00A66800" w:rsidRDefault="004A7D18" w:rsidP="003E4993">
      <w:pPr>
        <w:widowControl/>
        <w:autoSpaceDE/>
        <w:autoSpaceDN/>
        <w:adjustRightInd/>
        <w:rPr>
          <w:rFonts w:ascii="Times New Roman" w:hAnsi="Times New Roman" w:cs="Times New Roman"/>
          <w:sz w:val="22"/>
          <w:szCs w:val="22"/>
          <w:highlight w:val="yellow"/>
        </w:rPr>
      </w:pPr>
    </w:p>
    <w:p w:rsidR="00002D1C" w:rsidRPr="00A66800" w:rsidRDefault="00002D1C" w:rsidP="003E4993">
      <w:pPr>
        <w:widowControl/>
        <w:autoSpaceDE/>
        <w:autoSpaceDN/>
        <w:adjustRightInd/>
        <w:rPr>
          <w:rFonts w:ascii="Times New Roman" w:hAnsi="Times New Roman" w:cs="Times New Roman"/>
          <w:sz w:val="22"/>
          <w:szCs w:val="22"/>
          <w:highlight w:val="yellow"/>
        </w:rPr>
      </w:pPr>
    </w:p>
    <w:p w:rsidR="00866666" w:rsidRPr="00314027" w:rsidRDefault="00901F91" w:rsidP="003E4993">
      <w:pPr>
        <w:widowControl/>
        <w:autoSpaceDE/>
        <w:autoSpaceDN/>
        <w:adjustRightInd/>
        <w:rPr>
          <w:rFonts w:ascii="Times New Roman" w:hAnsi="Times New Roman" w:cs="Times New Roman"/>
          <w:sz w:val="22"/>
          <w:szCs w:val="22"/>
        </w:rPr>
      </w:pPr>
      <w:r w:rsidRPr="00314027">
        <w:rPr>
          <w:rFonts w:ascii="Times New Roman" w:hAnsi="Times New Roman" w:cs="Times New Roman"/>
          <w:sz w:val="22"/>
          <w:szCs w:val="22"/>
          <w:u w:val="single"/>
        </w:rPr>
        <w:t>Accommodations</w:t>
      </w:r>
      <w:r w:rsidRPr="00314027">
        <w:rPr>
          <w:rFonts w:ascii="Times New Roman" w:hAnsi="Times New Roman" w:cs="Times New Roman"/>
          <w:sz w:val="22"/>
          <w:szCs w:val="22"/>
        </w:rPr>
        <w:t xml:space="preserve">:  Students who need accommodations are asked to </w:t>
      </w:r>
      <w:r w:rsidR="00866666" w:rsidRPr="00314027">
        <w:rPr>
          <w:rFonts w:ascii="Times New Roman" w:hAnsi="Times New Roman" w:cs="Times New Roman"/>
          <w:sz w:val="22"/>
          <w:szCs w:val="22"/>
        </w:rPr>
        <w:t>electronically submit their approved accommodations through AU Access and to arrang</w:t>
      </w:r>
      <w:r w:rsidR="00AC6916" w:rsidRPr="00314027">
        <w:rPr>
          <w:rFonts w:ascii="Times New Roman" w:hAnsi="Times New Roman" w:cs="Times New Roman"/>
          <w:sz w:val="22"/>
          <w:szCs w:val="22"/>
        </w:rPr>
        <w:t xml:space="preserve">e a meeting with me </w:t>
      </w:r>
      <w:r w:rsidR="00866666" w:rsidRPr="00314027">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314027" w:rsidRDefault="00901F91" w:rsidP="003E4993">
      <w:pPr>
        <w:widowControl/>
        <w:autoSpaceDE/>
        <w:autoSpaceDN/>
        <w:adjustRightInd/>
        <w:rPr>
          <w:rFonts w:ascii="Times New Roman" w:hAnsi="Times New Roman" w:cs="Times New Roman"/>
          <w:sz w:val="22"/>
          <w:szCs w:val="22"/>
          <w:u w:val="single"/>
        </w:rPr>
      </w:pPr>
    </w:p>
    <w:p w:rsidR="00866666" w:rsidRPr="00314027" w:rsidRDefault="00901F91" w:rsidP="001626D6">
      <w:pPr>
        <w:widowControl/>
        <w:autoSpaceDE/>
        <w:autoSpaceDN/>
        <w:adjustRightInd/>
        <w:rPr>
          <w:rFonts w:ascii="Times New Roman" w:hAnsi="Times New Roman" w:cs="Times New Roman"/>
          <w:sz w:val="22"/>
          <w:szCs w:val="22"/>
        </w:rPr>
      </w:pPr>
      <w:r w:rsidRPr="00314027">
        <w:rPr>
          <w:rFonts w:ascii="Times New Roman" w:hAnsi="Times New Roman" w:cs="Times New Roman"/>
          <w:sz w:val="22"/>
          <w:szCs w:val="22"/>
          <w:u w:val="single"/>
        </w:rPr>
        <w:t>Honesty Code</w:t>
      </w:r>
      <w:r w:rsidRPr="00314027">
        <w:rPr>
          <w:rFonts w:ascii="Times New Roman" w:hAnsi="Times New Roman" w:cs="Times New Roman"/>
          <w:sz w:val="22"/>
          <w:szCs w:val="22"/>
        </w:rPr>
        <w:t xml:space="preserve">:  </w:t>
      </w:r>
      <w:r w:rsidR="00866666" w:rsidRPr="00314027">
        <w:rPr>
          <w:rFonts w:ascii="Times New Roman" w:hAnsi="Times New Roman" w:cs="Times New Roman"/>
          <w:sz w:val="22"/>
          <w:szCs w:val="22"/>
        </w:rPr>
        <w:t>All portions of the Auburn University student academic honesty code (Title XII) found in the Student Policy eHandbook (</w:t>
      </w:r>
      <w:r w:rsidR="001626D6" w:rsidRPr="00314027">
        <w:rPr>
          <w:rFonts w:ascii="Times New Roman" w:hAnsi="Times New Roman" w:cs="Times New Roman"/>
          <w:sz w:val="22"/>
          <w:szCs w:val="22"/>
        </w:rPr>
        <w:t xml:space="preserve">http://www.auburn.edu/student_info/student_policies/) </w:t>
      </w:r>
      <w:r w:rsidR="00866666" w:rsidRPr="00314027">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rsidR="00901F91" w:rsidRPr="00314027" w:rsidRDefault="00901F91" w:rsidP="003E4993">
      <w:pPr>
        <w:widowControl/>
        <w:autoSpaceDE/>
        <w:autoSpaceDN/>
        <w:adjustRightInd/>
        <w:rPr>
          <w:rFonts w:ascii="Times New Roman" w:hAnsi="Times New Roman" w:cs="Times New Roman"/>
          <w:sz w:val="22"/>
          <w:szCs w:val="22"/>
        </w:rPr>
      </w:pPr>
    </w:p>
    <w:p w:rsidR="00734610" w:rsidRPr="00314027" w:rsidRDefault="00953CFC" w:rsidP="00206A9B">
      <w:pPr>
        <w:rPr>
          <w:rFonts w:ascii="Times New Roman" w:hAnsi="Times New Roman" w:cs="Times New Roman"/>
          <w:sz w:val="22"/>
          <w:szCs w:val="22"/>
        </w:rPr>
      </w:pPr>
      <w:r w:rsidRPr="00314027">
        <w:rPr>
          <w:rFonts w:ascii="Times New Roman" w:hAnsi="Times New Roman" w:cs="Times New Roman"/>
          <w:sz w:val="22"/>
          <w:szCs w:val="22"/>
          <w:u w:val="single"/>
        </w:rPr>
        <w:t>Office Hours</w:t>
      </w:r>
      <w:r w:rsidR="00206A9B" w:rsidRPr="00314027">
        <w:rPr>
          <w:rFonts w:ascii="Times New Roman" w:hAnsi="Times New Roman" w:cs="Times New Roman"/>
          <w:sz w:val="22"/>
          <w:szCs w:val="22"/>
          <w:u w:val="single"/>
        </w:rPr>
        <w:t xml:space="preserve"> and Clinical Emergencies</w:t>
      </w:r>
      <w:r w:rsidR="009051EF" w:rsidRPr="00314027">
        <w:rPr>
          <w:rFonts w:ascii="Times New Roman" w:hAnsi="Times New Roman" w:cs="Times New Roman"/>
          <w:sz w:val="22"/>
          <w:szCs w:val="22"/>
        </w:rPr>
        <w:t xml:space="preserve">: </w:t>
      </w:r>
      <w:r w:rsidR="00734610" w:rsidRPr="00314027">
        <w:rPr>
          <w:rFonts w:ascii="Times New Roman" w:hAnsi="Times New Roman" w:cs="Times New Roman"/>
          <w:sz w:val="22"/>
          <w:szCs w:val="22"/>
        </w:rPr>
        <w:t xml:space="preserve">I </w:t>
      </w:r>
      <w:r w:rsidR="009051EF" w:rsidRPr="00314027">
        <w:rPr>
          <w:rFonts w:ascii="Times New Roman" w:hAnsi="Times New Roman" w:cs="Times New Roman"/>
          <w:sz w:val="22"/>
          <w:szCs w:val="22"/>
        </w:rPr>
        <w:t>am</w:t>
      </w:r>
      <w:r w:rsidR="00734610" w:rsidRPr="00314027">
        <w:rPr>
          <w:rFonts w:ascii="Times New Roman" w:hAnsi="Times New Roman" w:cs="Times New Roman"/>
          <w:sz w:val="22"/>
          <w:szCs w:val="22"/>
        </w:rPr>
        <w:t xml:space="preserve"> available by appointment.</w:t>
      </w:r>
      <w:r w:rsidR="0053158A" w:rsidRPr="00314027">
        <w:rPr>
          <w:rFonts w:ascii="Times New Roman" w:hAnsi="Times New Roman" w:cs="Times New Roman"/>
          <w:sz w:val="22"/>
          <w:szCs w:val="22"/>
        </w:rPr>
        <w:t xml:space="preserve"> Campus email is the best way to reach me to schedule an appointment</w:t>
      </w:r>
      <w:r w:rsidR="009051EF" w:rsidRPr="00314027">
        <w:rPr>
          <w:rFonts w:ascii="Times New Roman" w:hAnsi="Times New Roman" w:cs="Times New Roman"/>
          <w:sz w:val="22"/>
          <w:szCs w:val="22"/>
        </w:rPr>
        <w:t>, but you can also see me after class or call my office phone</w:t>
      </w:r>
      <w:r w:rsidR="0053158A" w:rsidRPr="00314027">
        <w:rPr>
          <w:rFonts w:ascii="Times New Roman" w:hAnsi="Times New Roman" w:cs="Times New Roman"/>
          <w:sz w:val="22"/>
          <w:szCs w:val="22"/>
        </w:rPr>
        <w:t>.</w:t>
      </w:r>
      <w:r w:rsidR="009051EF" w:rsidRPr="00314027">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314027">
        <w:rPr>
          <w:rFonts w:ascii="Times New Roman" w:hAnsi="Times New Roman" w:cs="Times New Roman"/>
          <w:sz w:val="22"/>
          <w:szCs w:val="22"/>
        </w:rPr>
        <w:t xml:space="preserve"> Additionally</w:t>
      </w:r>
      <w:r w:rsidR="00206A9B" w:rsidRPr="00314027">
        <w:rPr>
          <w:rFonts w:ascii="Times New Roman" w:hAnsi="Times New Roman" w:cs="Times New Roman"/>
          <w:b/>
          <w:sz w:val="22"/>
          <w:szCs w:val="22"/>
        </w:rPr>
        <w:t xml:space="preserve">, I have made my practice cell available in case of a clinical emergency in which your on-site supervisor </w:t>
      </w:r>
      <w:r w:rsidR="00286339" w:rsidRPr="00314027">
        <w:rPr>
          <w:rFonts w:ascii="Times New Roman" w:hAnsi="Times New Roman" w:cs="Times New Roman"/>
          <w:b/>
          <w:sz w:val="22"/>
          <w:szCs w:val="22"/>
        </w:rPr>
        <w:t>cannot</w:t>
      </w:r>
      <w:r w:rsidR="00206A9B" w:rsidRPr="00314027">
        <w:rPr>
          <w:rFonts w:ascii="Times New Roman" w:hAnsi="Times New Roman" w:cs="Times New Roman"/>
          <w:b/>
          <w:sz w:val="22"/>
          <w:szCs w:val="22"/>
        </w:rPr>
        <w:t xml:space="preserve"> reached or additional, urgent supervision is needed. That number is 864-881-2033</w:t>
      </w:r>
      <w:r w:rsidR="00206A9B" w:rsidRPr="00314027">
        <w:rPr>
          <w:rFonts w:ascii="Times New Roman" w:hAnsi="Times New Roman" w:cs="Times New Roman"/>
          <w:sz w:val="22"/>
          <w:szCs w:val="22"/>
        </w:rPr>
        <w:t>.  It is important to note that your on-site supervisor is the first point of contact in these situations.</w:t>
      </w:r>
      <w:r w:rsidR="00AB10E3" w:rsidRPr="00314027">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314027">
        <w:rPr>
          <w:rFonts w:ascii="Times New Roman" w:hAnsi="Times New Roman" w:cs="Times New Roman"/>
          <w:sz w:val="22"/>
          <w:szCs w:val="22"/>
        </w:rPr>
        <w:t xml:space="preserve"> (or Georgia</w:t>
      </w:r>
      <w:r w:rsidR="0053158A" w:rsidRPr="00314027">
        <w:rPr>
          <w:rFonts w:ascii="Times New Roman" w:hAnsi="Times New Roman" w:cs="Times New Roman"/>
          <w:sz w:val="22"/>
          <w:szCs w:val="22"/>
        </w:rPr>
        <w:t>,</w:t>
      </w:r>
      <w:r w:rsidR="00211F04" w:rsidRPr="00314027">
        <w:rPr>
          <w:rFonts w:ascii="Times New Roman" w:hAnsi="Times New Roman" w:cs="Times New Roman"/>
          <w:sz w:val="22"/>
          <w:szCs w:val="22"/>
        </w:rPr>
        <w:t xml:space="preserve"> if applicable)</w:t>
      </w:r>
      <w:r w:rsidR="00AB10E3" w:rsidRPr="00314027">
        <w:rPr>
          <w:rFonts w:ascii="Times New Roman" w:hAnsi="Times New Roman" w:cs="Times New Roman"/>
          <w:sz w:val="22"/>
          <w:szCs w:val="22"/>
        </w:rPr>
        <w:t xml:space="preserve"> state law, when dealing with client emergencies. </w:t>
      </w:r>
    </w:p>
    <w:p w:rsidR="00901F91" w:rsidRPr="00314027" w:rsidRDefault="00901F91" w:rsidP="00901F91">
      <w:pPr>
        <w:widowControl/>
        <w:outlineLvl w:val="0"/>
        <w:rPr>
          <w:rFonts w:ascii="Times New Roman" w:hAnsi="Times New Roman" w:cs="Times New Roman"/>
          <w:b/>
          <w:color w:val="000000"/>
          <w:sz w:val="22"/>
          <w:szCs w:val="22"/>
        </w:rPr>
      </w:pPr>
    </w:p>
    <w:p w:rsidR="00F90983" w:rsidRPr="00314027" w:rsidRDefault="00F90983" w:rsidP="00901F91">
      <w:pPr>
        <w:widowControl/>
        <w:outlineLvl w:val="0"/>
        <w:rPr>
          <w:rFonts w:ascii="Times New Roman" w:hAnsi="Times New Roman" w:cs="Times New Roman"/>
          <w:b/>
          <w:color w:val="000000"/>
          <w:sz w:val="22"/>
          <w:szCs w:val="22"/>
        </w:rPr>
      </w:pPr>
    </w:p>
    <w:p w:rsidR="00901F91" w:rsidRPr="00314027" w:rsidRDefault="009051EF" w:rsidP="00901F91">
      <w:pPr>
        <w:widowControl/>
        <w:outlineLvl w:val="0"/>
        <w:rPr>
          <w:rFonts w:ascii="Times New Roman" w:hAnsi="Times New Roman" w:cs="Times New Roman"/>
          <w:color w:val="000000"/>
          <w:sz w:val="22"/>
          <w:szCs w:val="22"/>
        </w:rPr>
      </w:pPr>
      <w:r w:rsidRPr="00314027">
        <w:rPr>
          <w:rFonts w:ascii="Times New Roman" w:hAnsi="Times New Roman" w:cs="Times New Roman"/>
          <w:b/>
          <w:color w:val="000000"/>
          <w:sz w:val="22"/>
          <w:szCs w:val="22"/>
        </w:rPr>
        <w:t xml:space="preserve">9.  </w:t>
      </w:r>
      <w:r w:rsidR="00901F91" w:rsidRPr="00314027">
        <w:rPr>
          <w:rFonts w:ascii="Times New Roman" w:hAnsi="Times New Roman" w:cs="Times New Roman"/>
          <w:b/>
          <w:color w:val="000000"/>
          <w:sz w:val="22"/>
          <w:szCs w:val="22"/>
        </w:rPr>
        <w:t>Justification for Graduate Credit:</w:t>
      </w:r>
    </w:p>
    <w:p w:rsidR="00901F91" w:rsidRPr="00314027" w:rsidRDefault="00901F91" w:rsidP="00901F91">
      <w:pPr>
        <w:widowControl/>
        <w:rPr>
          <w:rFonts w:ascii="Times New Roman" w:hAnsi="Times New Roman" w:cs="Times New Roman"/>
          <w:color w:val="000000"/>
          <w:sz w:val="22"/>
          <w:szCs w:val="22"/>
        </w:rPr>
      </w:pPr>
    </w:p>
    <w:p w:rsidR="00DC45AF" w:rsidRPr="00EF368B" w:rsidRDefault="00DC45AF" w:rsidP="00DC45AF">
      <w:pPr>
        <w:widowControl/>
        <w:autoSpaceDE/>
        <w:autoSpaceDN/>
        <w:adjustRightInd/>
        <w:rPr>
          <w:rFonts w:ascii="Times New Roman" w:hAnsi="Times New Roman" w:cs="Times New Roman"/>
          <w:color w:val="000000"/>
          <w:sz w:val="22"/>
          <w:szCs w:val="22"/>
        </w:rPr>
      </w:pPr>
      <w:r w:rsidRPr="00314027">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314027">
        <w:rPr>
          <w:rFonts w:ascii="Times New Roman" w:hAnsi="Times New Roman" w:cs="Times New Roman"/>
          <w:color w:val="000000"/>
          <w:sz w:val="22"/>
          <w:szCs w:val="22"/>
        </w:rPr>
        <w:t xml:space="preserve">practicum </w:t>
      </w:r>
      <w:r w:rsidRPr="00314027">
        <w:rPr>
          <w:rFonts w:ascii="Times New Roman" w:hAnsi="Times New Roman" w:cs="Times New Roman"/>
          <w:color w:val="000000"/>
          <w:sz w:val="22"/>
          <w:szCs w:val="22"/>
        </w:rPr>
        <w:t>course designed to teach knowledg</w:t>
      </w:r>
      <w:r w:rsidR="00474F59" w:rsidRPr="00314027">
        <w:rPr>
          <w:rFonts w:ascii="Times New Roman" w:hAnsi="Times New Roman" w:cs="Times New Roman"/>
          <w:color w:val="000000"/>
          <w:sz w:val="22"/>
          <w:szCs w:val="22"/>
        </w:rPr>
        <w:t>e and skills related to psychotherapy</w:t>
      </w:r>
      <w:r w:rsidR="00A909F4" w:rsidRPr="00314027">
        <w:rPr>
          <w:rFonts w:ascii="Times New Roman" w:hAnsi="Times New Roman" w:cs="Times New Roman"/>
          <w:color w:val="000000"/>
          <w:sz w:val="22"/>
          <w:szCs w:val="22"/>
        </w:rPr>
        <w:t xml:space="preserve"> through the direct provision of supervised psychotherapy services</w:t>
      </w:r>
      <w:r w:rsidRPr="00314027">
        <w:rPr>
          <w:rFonts w:ascii="Times New Roman" w:hAnsi="Times New Roman" w:cs="Times New Roman"/>
          <w:color w:val="000000"/>
          <w:sz w:val="22"/>
          <w:szCs w:val="22"/>
        </w:rPr>
        <w:t xml:space="preserve">, only students enrolled in </w:t>
      </w:r>
      <w:r w:rsidR="00474F59" w:rsidRPr="00314027">
        <w:rPr>
          <w:rFonts w:ascii="Times New Roman" w:hAnsi="Times New Roman" w:cs="Times New Roman"/>
          <w:color w:val="000000"/>
          <w:sz w:val="22"/>
          <w:szCs w:val="22"/>
        </w:rPr>
        <w:t>the counseling psychology</w:t>
      </w:r>
      <w:r w:rsidRPr="00314027">
        <w:rPr>
          <w:rFonts w:ascii="Times New Roman" w:hAnsi="Times New Roman" w:cs="Times New Roman"/>
          <w:color w:val="000000"/>
          <w:sz w:val="22"/>
          <w:szCs w:val="22"/>
        </w:rPr>
        <w:t xml:space="preserve"> doctoral programs are eligible to take this course.</w:t>
      </w:r>
    </w:p>
    <w:p w:rsidR="00901F91" w:rsidRPr="00EF368B" w:rsidRDefault="00901F91" w:rsidP="00901F91">
      <w:pPr>
        <w:widowControl/>
        <w:autoSpaceDE/>
        <w:autoSpaceDN/>
        <w:adjustRightInd/>
        <w:rPr>
          <w:rFonts w:ascii="Times New Roman" w:hAnsi="Times New Roman" w:cs="Times New Roman"/>
          <w:sz w:val="22"/>
          <w:szCs w:val="22"/>
        </w:rPr>
      </w:pPr>
    </w:p>
    <w:p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p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p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3A6" w:rsidRDefault="007953A6">
      <w:pPr>
        <w:spacing w:line="20" w:lineRule="exact"/>
        <w:rPr>
          <w:rFonts w:cs="Times New Roman"/>
          <w:sz w:val="24"/>
          <w:szCs w:val="24"/>
        </w:rPr>
      </w:pPr>
    </w:p>
  </w:endnote>
  <w:endnote w:type="continuationSeparator" w:id="0">
    <w:p w:rsidR="007953A6" w:rsidRDefault="007953A6" w:rsidP="000E7594">
      <w:r>
        <w:rPr>
          <w:rFonts w:cs="Times New Roman"/>
          <w:sz w:val="24"/>
          <w:szCs w:val="24"/>
        </w:rPr>
        <w:t xml:space="preserve"> </w:t>
      </w:r>
    </w:p>
  </w:endnote>
  <w:endnote w:type="continuationNotice" w:id="1">
    <w:p w:rsidR="007953A6" w:rsidRDefault="007953A6"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pPr>
      <w:pStyle w:val="Footer"/>
      <w:jc w:val="center"/>
    </w:pPr>
    <w:r>
      <w:fldChar w:fldCharType="begin"/>
    </w:r>
    <w:r>
      <w:instrText xml:space="preserve"> PAGE   \* MERGEFORMAT </w:instrText>
    </w:r>
    <w:r>
      <w:fldChar w:fldCharType="separate"/>
    </w:r>
    <w:r w:rsidR="00184EC3">
      <w:rPr>
        <w:noProof/>
      </w:rPr>
      <w:t>1</w:t>
    </w:r>
    <w:r>
      <w:fldChar w:fldCharType="end"/>
    </w:r>
  </w:p>
  <w:p w:rsidR="00AC0526" w:rsidRDefault="00AC05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EC3">
      <w:rPr>
        <w:rStyle w:val="PageNumber"/>
        <w:noProof/>
      </w:rPr>
      <w:t>7</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3A6" w:rsidRDefault="007953A6" w:rsidP="000E7594">
      <w:r>
        <w:rPr>
          <w:rFonts w:cs="Times New Roman"/>
          <w:sz w:val="24"/>
          <w:szCs w:val="24"/>
        </w:rPr>
        <w:separator/>
      </w:r>
    </w:p>
  </w:footnote>
  <w:footnote w:type="continuationSeparator" w:id="0">
    <w:p w:rsidR="007953A6" w:rsidRDefault="007953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71644C"/>
    <w:multiLevelType w:val="hybridMultilevel"/>
    <w:tmpl w:val="FF0622E0"/>
    <w:lvl w:ilvl="0" w:tplc="A6E62F54">
      <w:start w:val="20"/>
      <w:numFmt w:val="bullet"/>
      <w:lvlText w:val="-"/>
      <w:lvlJc w:val="left"/>
      <w:pPr>
        <w:ind w:left="360" w:hanging="360"/>
      </w:pPr>
      <w:rPr>
        <w:rFonts w:ascii="Arial" w:eastAsia="MS Mincho"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8"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8"/>
  </w:num>
  <w:num w:numId="5">
    <w:abstractNumId w:val="9"/>
  </w:num>
  <w:num w:numId="6">
    <w:abstractNumId w:val="7"/>
    <w:lvlOverride w:ilvl="0">
      <w:startOverride w:val="1"/>
    </w:lvlOverride>
  </w:num>
  <w:num w:numId="7">
    <w:abstractNumId w:val="11"/>
  </w:num>
  <w:num w:numId="8">
    <w:abstractNumId w:val="4"/>
  </w:num>
  <w:num w:numId="9">
    <w:abstractNumId w:val="10"/>
  </w:num>
  <w:num w:numId="10">
    <w:abstractNumId w:val="12"/>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60A10"/>
    <w:rsid w:val="001626D6"/>
    <w:rsid w:val="001662D1"/>
    <w:rsid w:val="00167304"/>
    <w:rsid w:val="00184EC3"/>
    <w:rsid w:val="001A0860"/>
    <w:rsid w:val="001A550D"/>
    <w:rsid w:val="001C7914"/>
    <w:rsid w:val="001E05CE"/>
    <w:rsid w:val="001E0DEA"/>
    <w:rsid w:val="001E7F3B"/>
    <w:rsid w:val="001F3F98"/>
    <w:rsid w:val="00200034"/>
    <w:rsid w:val="00206A9B"/>
    <w:rsid w:val="00210F51"/>
    <w:rsid w:val="00211F04"/>
    <w:rsid w:val="00220192"/>
    <w:rsid w:val="002216C0"/>
    <w:rsid w:val="002518BF"/>
    <w:rsid w:val="00255477"/>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4000AA"/>
    <w:rsid w:val="00401E2D"/>
    <w:rsid w:val="004327A3"/>
    <w:rsid w:val="00441C96"/>
    <w:rsid w:val="004649CB"/>
    <w:rsid w:val="00474F59"/>
    <w:rsid w:val="004808C4"/>
    <w:rsid w:val="00497D2D"/>
    <w:rsid w:val="004A7D18"/>
    <w:rsid w:val="004C00BA"/>
    <w:rsid w:val="004C591E"/>
    <w:rsid w:val="004D4888"/>
    <w:rsid w:val="004F1F93"/>
    <w:rsid w:val="0050093D"/>
    <w:rsid w:val="00505E13"/>
    <w:rsid w:val="00513E56"/>
    <w:rsid w:val="00521734"/>
    <w:rsid w:val="0053158A"/>
    <w:rsid w:val="005350F5"/>
    <w:rsid w:val="00537EE3"/>
    <w:rsid w:val="005422EB"/>
    <w:rsid w:val="005459DC"/>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51AF4"/>
    <w:rsid w:val="00654ED2"/>
    <w:rsid w:val="00663C6B"/>
    <w:rsid w:val="006647AF"/>
    <w:rsid w:val="006774DC"/>
    <w:rsid w:val="0069004F"/>
    <w:rsid w:val="00697BB0"/>
    <w:rsid w:val="006A23B5"/>
    <w:rsid w:val="006A425E"/>
    <w:rsid w:val="006B3D98"/>
    <w:rsid w:val="006B6044"/>
    <w:rsid w:val="006C0DC4"/>
    <w:rsid w:val="00710156"/>
    <w:rsid w:val="007253A1"/>
    <w:rsid w:val="007267F2"/>
    <w:rsid w:val="00734610"/>
    <w:rsid w:val="00742F2C"/>
    <w:rsid w:val="0074531C"/>
    <w:rsid w:val="00754167"/>
    <w:rsid w:val="0075606A"/>
    <w:rsid w:val="00783AFC"/>
    <w:rsid w:val="007953A6"/>
    <w:rsid w:val="007B23EF"/>
    <w:rsid w:val="007B53B6"/>
    <w:rsid w:val="007F69EB"/>
    <w:rsid w:val="007F79D2"/>
    <w:rsid w:val="00804643"/>
    <w:rsid w:val="00816155"/>
    <w:rsid w:val="00834458"/>
    <w:rsid w:val="0084535A"/>
    <w:rsid w:val="00855D65"/>
    <w:rsid w:val="008602C8"/>
    <w:rsid w:val="00866666"/>
    <w:rsid w:val="0087344E"/>
    <w:rsid w:val="008E042D"/>
    <w:rsid w:val="008E0BDE"/>
    <w:rsid w:val="008E13A0"/>
    <w:rsid w:val="008E48BE"/>
    <w:rsid w:val="008F4D58"/>
    <w:rsid w:val="008F73C7"/>
    <w:rsid w:val="00901F91"/>
    <w:rsid w:val="00903A98"/>
    <w:rsid w:val="009051EF"/>
    <w:rsid w:val="00912CAF"/>
    <w:rsid w:val="00913CB4"/>
    <w:rsid w:val="00914316"/>
    <w:rsid w:val="00917295"/>
    <w:rsid w:val="00953CFC"/>
    <w:rsid w:val="009616BF"/>
    <w:rsid w:val="00994782"/>
    <w:rsid w:val="00997636"/>
    <w:rsid w:val="009C1610"/>
    <w:rsid w:val="009C6745"/>
    <w:rsid w:val="009D18A0"/>
    <w:rsid w:val="009D3B31"/>
    <w:rsid w:val="009D798C"/>
    <w:rsid w:val="009E2DAB"/>
    <w:rsid w:val="009E3566"/>
    <w:rsid w:val="009F171A"/>
    <w:rsid w:val="009F2112"/>
    <w:rsid w:val="00A03A7B"/>
    <w:rsid w:val="00A0647F"/>
    <w:rsid w:val="00A15A40"/>
    <w:rsid w:val="00A32C54"/>
    <w:rsid w:val="00A55E08"/>
    <w:rsid w:val="00A66800"/>
    <w:rsid w:val="00A67A5E"/>
    <w:rsid w:val="00A67D24"/>
    <w:rsid w:val="00A70DBC"/>
    <w:rsid w:val="00A73260"/>
    <w:rsid w:val="00A81802"/>
    <w:rsid w:val="00A81C6E"/>
    <w:rsid w:val="00A909F4"/>
    <w:rsid w:val="00AA53EA"/>
    <w:rsid w:val="00AB10E3"/>
    <w:rsid w:val="00AC0526"/>
    <w:rsid w:val="00AC6916"/>
    <w:rsid w:val="00AF7276"/>
    <w:rsid w:val="00B02461"/>
    <w:rsid w:val="00B17916"/>
    <w:rsid w:val="00B625FC"/>
    <w:rsid w:val="00B62966"/>
    <w:rsid w:val="00BA0B3E"/>
    <w:rsid w:val="00BA1B3D"/>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9019B"/>
    <w:rsid w:val="00C97BF9"/>
    <w:rsid w:val="00CD2B92"/>
    <w:rsid w:val="00CD6E38"/>
    <w:rsid w:val="00CD74D2"/>
    <w:rsid w:val="00CE150B"/>
    <w:rsid w:val="00D43D33"/>
    <w:rsid w:val="00D5083A"/>
    <w:rsid w:val="00D633BB"/>
    <w:rsid w:val="00D67FC0"/>
    <w:rsid w:val="00D753FD"/>
    <w:rsid w:val="00D94A95"/>
    <w:rsid w:val="00DB08DA"/>
    <w:rsid w:val="00DB61F2"/>
    <w:rsid w:val="00DC45AF"/>
    <w:rsid w:val="00DD16F9"/>
    <w:rsid w:val="00DD387E"/>
    <w:rsid w:val="00DD7CBB"/>
    <w:rsid w:val="00DF286A"/>
    <w:rsid w:val="00DF4026"/>
    <w:rsid w:val="00E04708"/>
    <w:rsid w:val="00E16BA9"/>
    <w:rsid w:val="00E1774C"/>
    <w:rsid w:val="00E46B55"/>
    <w:rsid w:val="00E61136"/>
    <w:rsid w:val="00E61ECD"/>
    <w:rsid w:val="00EA6849"/>
    <w:rsid w:val="00EC01B8"/>
    <w:rsid w:val="00ED61A3"/>
    <w:rsid w:val="00EE3DFC"/>
    <w:rsid w:val="00EF368B"/>
    <w:rsid w:val="00F048C9"/>
    <w:rsid w:val="00F207C7"/>
    <w:rsid w:val="00F30FAA"/>
    <w:rsid w:val="00F36B21"/>
    <w:rsid w:val="00F37022"/>
    <w:rsid w:val="00F40C63"/>
    <w:rsid w:val="00F43BDC"/>
    <w:rsid w:val="00F475D8"/>
    <w:rsid w:val="00F53FC9"/>
    <w:rsid w:val="00F66BCB"/>
    <w:rsid w:val="00F90983"/>
    <w:rsid w:val="00FA35EA"/>
    <w:rsid w:val="00FC473E"/>
    <w:rsid w:val="00FE411C"/>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4F103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sychologytoday.com/blog/dsm5-in-distress/201212/mislabeling-medical-illness-mental-disord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yorker.com/magazine/2014/01/27/the-prisoner-of-stre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times.com/2010/01/10/magazine/10psyche-t.html?pagewanted=2&amp;emc=eta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ytimes.com/2011/12/26/us/navigating-love-and-autism.html?scp=2&amp;sq=asperger's%20syndrome&amp;st=c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A9D5-27C4-469E-8E54-D19FF1DF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8</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17478</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Evelyn Hunter</cp:lastModifiedBy>
  <cp:revision>13</cp:revision>
  <cp:lastPrinted>2017-01-17T20:11:00Z</cp:lastPrinted>
  <dcterms:created xsi:type="dcterms:W3CDTF">2017-01-16T17:35:00Z</dcterms:created>
  <dcterms:modified xsi:type="dcterms:W3CDTF">2017-01-17T20:26:00Z</dcterms:modified>
</cp:coreProperties>
</file>