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483" w:rsidRDefault="00421F7B" w:rsidP="002D6421">
      <w:pPr>
        <w:jc w:val="center"/>
        <w:rPr>
          <w:rFonts w:ascii="Times New Roman" w:hAnsi="Times New Roman" w:cs="Times New Roman"/>
          <w:b/>
          <w:sz w:val="30"/>
        </w:rPr>
      </w:pPr>
      <w:r>
        <w:rPr>
          <w:rFonts w:ascii="Times New Roman" w:hAnsi="Times New Roman" w:cs="Times New Roman"/>
          <w:b/>
          <w:sz w:val="30"/>
        </w:rPr>
        <w:t>DESIGN AND ANALYSIS IN EDUCATION I</w:t>
      </w:r>
      <w:r w:rsidR="00AB1DC4">
        <w:rPr>
          <w:rFonts w:ascii="Times New Roman" w:hAnsi="Times New Roman" w:cs="Times New Roman"/>
          <w:b/>
          <w:sz w:val="30"/>
        </w:rPr>
        <w:t>I</w:t>
      </w:r>
    </w:p>
    <w:p w:rsidR="002D6421" w:rsidRDefault="002930FB" w:rsidP="002D6421">
      <w:pPr>
        <w:jc w:val="center"/>
        <w:rPr>
          <w:rFonts w:ascii="Times New Roman" w:hAnsi="Times New Roman" w:cs="Times New Roman"/>
          <w:b/>
          <w:sz w:val="30"/>
        </w:rPr>
      </w:pPr>
      <w:r>
        <w:rPr>
          <w:rFonts w:ascii="Times New Roman" w:hAnsi="Times New Roman" w:cs="Times New Roman"/>
          <w:b/>
          <w:sz w:val="30"/>
        </w:rPr>
        <w:t xml:space="preserve"> (</w:t>
      </w:r>
      <w:r w:rsidR="00486ABF">
        <w:rPr>
          <w:rFonts w:ascii="Times New Roman" w:hAnsi="Times New Roman" w:cs="Times New Roman"/>
          <w:b/>
          <w:sz w:val="30"/>
        </w:rPr>
        <w:t>ERMA 7</w:t>
      </w:r>
      <w:r w:rsidR="00421F7B">
        <w:rPr>
          <w:rFonts w:ascii="Times New Roman" w:hAnsi="Times New Roman" w:cs="Times New Roman"/>
          <w:b/>
          <w:sz w:val="30"/>
        </w:rPr>
        <w:t>3</w:t>
      </w:r>
      <w:r w:rsidR="00AB1DC4">
        <w:rPr>
          <w:rFonts w:ascii="Times New Roman" w:hAnsi="Times New Roman" w:cs="Times New Roman"/>
          <w:b/>
          <w:sz w:val="30"/>
        </w:rPr>
        <w:t>1</w:t>
      </w:r>
      <w:r w:rsidR="00486ABF">
        <w:rPr>
          <w:rFonts w:ascii="Times New Roman" w:hAnsi="Times New Roman" w:cs="Times New Roman"/>
          <w:b/>
          <w:sz w:val="30"/>
        </w:rPr>
        <w:t>0</w:t>
      </w:r>
      <w:r w:rsidR="002D6421" w:rsidRPr="003A6483">
        <w:rPr>
          <w:rFonts w:ascii="Times New Roman" w:hAnsi="Times New Roman" w:cs="Times New Roman"/>
          <w:b/>
          <w:sz w:val="30"/>
        </w:rPr>
        <w:t>)</w:t>
      </w:r>
    </w:p>
    <w:p w:rsidR="00005FEF" w:rsidRPr="003A6483" w:rsidRDefault="00AB1DC4" w:rsidP="002D6421">
      <w:pPr>
        <w:jc w:val="center"/>
        <w:rPr>
          <w:rFonts w:ascii="Times New Roman" w:hAnsi="Times New Roman" w:cs="Times New Roman"/>
          <w:b/>
          <w:sz w:val="30"/>
        </w:rPr>
      </w:pPr>
      <w:r>
        <w:rPr>
          <w:rFonts w:ascii="Times New Roman" w:hAnsi="Times New Roman" w:cs="Times New Roman"/>
          <w:b/>
          <w:sz w:val="30"/>
        </w:rPr>
        <w:t>Spring</w:t>
      </w:r>
      <w:r w:rsidR="00421F7B">
        <w:rPr>
          <w:rFonts w:ascii="Times New Roman" w:hAnsi="Times New Roman" w:cs="Times New Roman"/>
          <w:b/>
          <w:sz w:val="30"/>
        </w:rPr>
        <w:t xml:space="preserve"> 2016</w:t>
      </w:r>
    </w:p>
    <w:p w:rsidR="002930FB" w:rsidRDefault="002930FB" w:rsidP="002D6421">
      <w:pPr>
        <w:rPr>
          <w:rFonts w:ascii="Times New Roman" w:hAnsi="Times New Roman" w:cs="Times New Roman"/>
        </w:rPr>
      </w:pPr>
    </w:p>
    <w:p w:rsidR="005E3A69" w:rsidRPr="00733F11" w:rsidRDefault="005E3A69" w:rsidP="005E3A69">
      <w:pPr>
        <w:rPr>
          <w:rFonts w:ascii="Times New Roman" w:hAnsi="Times New Roman" w:cs="Times New Roman"/>
        </w:rPr>
      </w:pPr>
      <w:r w:rsidRPr="00733F11">
        <w:rPr>
          <w:rFonts w:ascii="Times New Roman" w:hAnsi="Times New Roman" w:cs="Times New Roman"/>
        </w:rPr>
        <w:t>Instructor:  Kamden K. Strunk, Ph.D.</w:t>
      </w:r>
      <w:r w:rsidRPr="00733F11">
        <w:rPr>
          <w:rFonts w:ascii="Times New Roman" w:hAnsi="Times New Roman" w:cs="Times New Roman"/>
        </w:rPr>
        <w:tab/>
      </w:r>
      <w:r w:rsidRPr="00733F11">
        <w:rPr>
          <w:rFonts w:ascii="Times New Roman" w:hAnsi="Times New Roman" w:cs="Times New Roman"/>
        </w:rPr>
        <w:tab/>
      </w:r>
      <w:r w:rsidRPr="00733F11">
        <w:rPr>
          <w:rFonts w:ascii="Times New Roman" w:hAnsi="Times New Roman" w:cs="Times New Roman"/>
        </w:rPr>
        <w:tab/>
        <w:t xml:space="preserve">Phone: </w:t>
      </w:r>
      <w:r w:rsidR="00F63982">
        <w:rPr>
          <w:rFonts w:ascii="Times New Roman" w:hAnsi="Times New Roman" w:cs="Times New Roman"/>
        </w:rPr>
        <w:t xml:space="preserve">(334) </w:t>
      </w:r>
      <w:r w:rsidR="0042015E">
        <w:rPr>
          <w:rFonts w:ascii="Times New Roman" w:hAnsi="Times New Roman" w:cs="Times New Roman"/>
        </w:rPr>
        <w:t>844-3084</w:t>
      </w:r>
    </w:p>
    <w:p w:rsidR="005E3A69" w:rsidRPr="00733F11" w:rsidRDefault="005E3A69" w:rsidP="005E3A69">
      <w:pPr>
        <w:rPr>
          <w:rFonts w:ascii="Times New Roman" w:hAnsi="Times New Roman" w:cs="Times New Roman"/>
        </w:rPr>
      </w:pPr>
      <w:r w:rsidRPr="00733F11">
        <w:rPr>
          <w:rFonts w:ascii="Times New Roman" w:hAnsi="Times New Roman" w:cs="Times New Roman"/>
        </w:rPr>
        <w:t xml:space="preserve">Class hours: </w:t>
      </w:r>
      <w:r w:rsidR="00333342">
        <w:rPr>
          <w:rFonts w:ascii="Times New Roman" w:hAnsi="Times New Roman" w:cs="Times New Roman"/>
        </w:rPr>
        <w:t>Thursdays</w:t>
      </w:r>
      <w:r w:rsidR="00486ABF">
        <w:rPr>
          <w:rFonts w:ascii="Times New Roman" w:hAnsi="Times New Roman" w:cs="Times New Roman"/>
        </w:rPr>
        <w:tab/>
      </w:r>
      <w:r w:rsidR="00486ABF">
        <w:rPr>
          <w:rFonts w:ascii="Times New Roman" w:hAnsi="Times New Roman" w:cs="Times New Roman"/>
        </w:rPr>
        <w:tab/>
      </w:r>
      <w:r w:rsidR="00217973">
        <w:rPr>
          <w:rFonts w:ascii="Times New Roman" w:hAnsi="Times New Roman" w:cs="Times New Roman"/>
        </w:rPr>
        <w:tab/>
      </w:r>
      <w:r w:rsidR="00486ABF">
        <w:rPr>
          <w:rFonts w:ascii="Times New Roman" w:hAnsi="Times New Roman" w:cs="Times New Roman"/>
        </w:rPr>
        <w:tab/>
      </w:r>
      <w:r w:rsidRPr="00733F11">
        <w:rPr>
          <w:rFonts w:ascii="Times New Roman" w:hAnsi="Times New Roman" w:cs="Times New Roman"/>
        </w:rPr>
        <w:t xml:space="preserve">Email: </w:t>
      </w:r>
      <w:r w:rsidR="0042015E">
        <w:rPr>
          <w:rFonts w:ascii="Times New Roman" w:hAnsi="Times New Roman" w:cs="Times New Roman"/>
        </w:rPr>
        <w:t>kks0013@auburn.edu</w:t>
      </w:r>
    </w:p>
    <w:p w:rsidR="005266F8" w:rsidRDefault="00840B24" w:rsidP="001F5E68">
      <w:pPr>
        <w:rPr>
          <w:rFonts w:ascii="Times New Roman" w:hAnsi="Times New Roman" w:cs="Times New Roman"/>
        </w:rPr>
      </w:pPr>
      <w:r>
        <w:rPr>
          <w:rFonts w:ascii="Times New Roman" w:hAnsi="Times New Roman" w:cs="Times New Roman"/>
        </w:rPr>
        <w:t>Office hours:</w:t>
      </w:r>
      <w:r w:rsidR="0042015E">
        <w:rPr>
          <w:rFonts w:ascii="Times New Roman" w:hAnsi="Times New Roman" w:cs="Times New Roman"/>
        </w:rPr>
        <w:t xml:space="preserve"> </w:t>
      </w:r>
      <w:r w:rsidR="005266F8">
        <w:rPr>
          <w:rFonts w:ascii="Times New Roman" w:hAnsi="Times New Roman" w:cs="Times New Roman"/>
        </w:rPr>
        <w:tab/>
        <w:t>Mondays, 2PM-4PM</w:t>
      </w:r>
      <w:r w:rsidR="005266F8">
        <w:rPr>
          <w:rFonts w:ascii="Times New Roman" w:hAnsi="Times New Roman" w:cs="Times New Roman"/>
        </w:rPr>
        <w:tab/>
      </w:r>
      <w:r w:rsidR="005266F8">
        <w:rPr>
          <w:rFonts w:ascii="Times New Roman" w:hAnsi="Times New Roman" w:cs="Times New Roman"/>
        </w:rPr>
        <w:tab/>
      </w:r>
      <w:r w:rsidR="0042015E">
        <w:rPr>
          <w:rFonts w:ascii="Times New Roman" w:hAnsi="Times New Roman" w:cs="Times New Roman"/>
        </w:rPr>
        <w:tab/>
      </w:r>
      <w:r w:rsidR="005266F8" w:rsidRPr="00733F11">
        <w:rPr>
          <w:rFonts w:ascii="Times New Roman" w:hAnsi="Times New Roman" w:cs="Times New Roman"/>
        </w:rPr>
        <w:t xml:space="preserve">Office Address: </w:t>
      </w:r>
      <w:r w:rsidR="005266F8">
        <w:rPr>
          <w:rFonts w:ascii="Times New Roman" w:hAnsi="Times New Roman" w:cs="Times New Roman"/>
        </w:rPr>
        <w:t>4018 Haley Center</w:t>
      </w:r>
    </w:p>
    <w:p w:rsidR="00B44BD6" w:rsidRDefault="00333342" w:rsidP="005266F8">
      <w:pPr>
        <w:ind w:left="1440"/>
        <w:rPr>
          <w:rFonts w:ascii="Times New Roman" w:hAnsi="Times New Roman" w:cs="Times New Roman"/>
        </w:rPr>
      </w:pPr>
      <w:r>
        <w:rPr>
          <w:rFonts w:ascii="Times New Roman" w:hAnsi="Times New Roman" w:cs="Times New Roman"/>
        </w:rPr>
        <w:t>Thursdays</w:t>
      </w:r>
      <w:r w:rsidR="0042015E">
        <w:rPr>
          <w:rFonts w:ascii="Times New Roman" w:hAnsi="Times New Roman" w:cs="Times New Roman"/>
        </w:rPr>
        <w:t xml:space="preserve">, </w:t>
      </w:r>
      <w:r w:rsidR="005266F8">
        <w:rPr>
          <w:rFonts w:ascii="Times New Roman" w:hAnsi="Times New Roman" w:cs="Times New Roman"/>
        </w:rPr>
        <w:t>2PM-4PM</w:t>
      </w:r>
      <w:r w:rsidR="00486ABF">
        <w:rPr>
          <w:rFonts w:ascii="Times New Roman" w:hAnsi="Times New Roman" w:cs="Times New Roman"/>
        </w:rPr>
        <w:tab/>
      </w:r>
      <w:r w:rsidR="00486ABF">
        <w:rPr>
          <w:rFonts w:ascii="Times New Roman" w:hAnsi="Times New Roman" w:cs="Times New Roman"/>
        </w:rPr>
        <w:tab/>
      </w:r>
    </w:p>
    <w:p w:rsidR="005E3A69" w:rsidRPr="003A6483" w:rsidRDefault="00D66857" w:rsidP="00B44BD6">
      <w:pPr>
        <w:ind w:left="720" w:firstLine="720"/>
        <w:rPr>
          <w:rFonts w:ascii="Times New Roman" w:hAnsi="Times New Roman" w:cs="Times New Roman"/>
        </w:rPr>
      </w:pPr>
      <w:r>
        <w:rPr>
          <w:rFonts w:ascii="Times New Roman" w:hAnsi="Times New Roman" w:cs="Times New Roman"/>
        </w:rPr>
        <w:t xml:space="preserve">Or </w:t>
      </w:r>
      <w:proofErr w:type="gramStart"/>
      <w:r>
        <w:rPr>
          <w:rFonts w:ascii="Times New Roman" w:hAnsi="Times New Roman" w:cs="Times New Roman"/>
        </w:rPr>
        <w:t>By</w:t>
      </w:r>
      <w:proofErr w:type="gramEnd"/>
      <w:r>
        <w:rPr>
          <w:rFonts w:ascii="Times New Roman" w:hAnsi="Times New Roman" w:cs="Times New Roman"/>
        </w:rPr>
        <w:t xml:space="preserve"> Appointment (appointments recommended</w:t>
      </w:r>
      <w:r w:rsidR="00421F7B">
        <w:rPr>
          <w:rFonts w:ascii="Times New Roman" w:hAnsi="Times New Roman" w:cs="Times New Roman"/>
        </w:rPr>
        <w:t xml:space="preserve"> even</w:t>
      </w:r>
      <w:r>
        <w:rPr>
          <w:rFonts w:ascii="Times New Roman" w:hAnsi="Times New Roman" w:cs="Times New Roman"/>
        </w:rPr>
        <w:t xml:space="preserve"> during office hours</w:t>
      </w:r>
      <w:r w:rsidR="0042015E">
        <w:rPr>
          <w:rFonts w:ascii="Times New Roman" w:hAnsi="Times New Roman" w:cs="Times New Roman"/>
        </w:rPr>
        <w:t>)</w:t>
      </w:r>
      <w:r w:rsidR="00F1330C">
        <w:rPr>
          <w:rFonts w:ascii="Times New Roman" w:hAnsi="Times New Roman" w:cs="Times New Roman"/>
        </w:rPr>
        <w:t xml:space="preserve">     </w:t>
      </w:r>
      <w:r w:rsidR="005E3A69" w:rsidRPr="00733F11">
        <w:rPr>
          <w:rFonts w:ascii="Times New Roman" w:hAnsi="Times New Roman" w:cs="Times New Roman"/>
        </w:rPr>
        <w:tab/>
      </w:r>
    </w:p>
    <w:p w:rsidR="002D6421" w:rsidRPr="003A6483" w:rsidRDefault="002D6421" w:rsidP="002D6421">
      <w:pPr>
        <w:rPr>
          <w:rFonts w:ascii="Times New Roman" w:hAnsi="Times New Roman" w:cs="Times New Roman"/>
        </w:rPr>
      </w:pPr>
    </w:p>
    <w:p w:rsidR="002D6421" w:rsidRPr="005854E7" w:rsidRDefault="002D6421" w:rsidP="002D6421">
      <w:pPr>
        <w:rPr>
          <w:rFonts w:ascii="Times New Roman" w:hAnsi="Times New Roman" w:cs="Times New Roman"/>
          <w:b/>
        </w:rPr>
      </w:pPr>
      <w:r w:rsidRPr="003A6483">
        <w:rPr>
          <w:rFonts w:ascii="Times New Roman" w:hAnsi="Times New Roman" w:cs="Times New Roman"/>
          <w:b/>
        </w:rPr>
        <w:t>COURSE DESCRIPTION:</w:t>
      </w:r>
    </w:p>
    <w:p w:rsidR="00486ABF" w:rsidRDefault="00AB1DC4" w:rsidP="00D43B27">
      <w:pPr>
        <w:rPr>
          <w:rFonts w:ascii="Times New Roman" w:hAnsi="Times New Roman" w:cs="Times New Roman"/>
        </w:rPr>
      </w:pPr>
      <w:r w:rsidRPr="00AB1DC4">
        <w:rPr>
          <w:rFonts w:ascii="Times New Roman" w:hAnsi="Times New Roman" w:cs="Times New Roman"/>
        </w:rPr>
        <w:t>Bivariate and multiple correlation and regression analysis, trend analysis, analysis of covariance, and logistic regression, as they are utilized in educational research.</w:t>
      </w:r>
    </w:p>
    <w:p w:rsidR="00AB1DC4" w:rsidRDefault="00AB1DC4" w:rsidP="00D43B27">
      <w:pPr>
        <w:rPr>
          <w:rFonts w:ascii="Times New Roman" w:hAnsi="Times New Roman" w:cs="Times New Roman"/>
        </w:rPr>
      </w:pPr>
    </w:p>
    <w:p w:rsidR="00F14CF6" w:rsidRDefault="00F14CF6" w:rsidP="00D43B27">
      <w:pPr>
        <w:rPr>
          <w:rFonts w:ascii="Times New Roman" w:hAnsi="Times New Roman" w:cs="Times New Roman"/>
        </w:rPr>
      </w:pPr>
      <w:r>
        <w:rPr>
          <w:rFonts w:ascii="Times New Roman" w:hAnsi="Times New Roman" w:cs="Times New Roman"/>
          <w:b/>
        </w:rPr>
        <w:t>COURSE OVERVIEW:</w:t>
      </w:r>
    </w:p>
    <w:p w:rsidR="00F14CF6" w:rsidRDefault="00421F7B" w:rsidP="00D43B27">
      <w:pPr>
        <w:rPr>
          <w:rFonts w:ascii="Times New Roman" w:hAnsi="Times New Roman" w:cs="Times New Roman"/>
        </w:rPr>
      </w:pPr>
      <w:r>
        <w:rPr>
          <w:rFonts w:ascii="Times New Roman" w:hAnsi="Times New Roman" w:cs="Times New Roman"/>
        </w:rPr>
        <w:t xml:space="preserve">The purpose of this course is to </w:t>
      </w:r>
      <w:r w:rsidR="00AB1DC4">
        <w:rPr>
          <w:rFonts w:ascii="Times New Roman" w:hAnsi="Times New Roman" w:cs="Times New Roman"/>
        </w:rPr>
        <w:t>advance</w:t>
      </w:r>
      <w:r>
        <w:rPr>
          <w:rFonts w:ascii="Times New Roman" w:hAnsi="Times New Roman" w:cs="Times New Roman"/>
        </w:rPr>
        <w:t xml:space="preserve"> students</w:t>
      </w:r>
      <w:r w:rsidR="00AB1DC4">
        <w:rPr>
          <w:rFonts w:ascii="Times New Roman" w:hAnsi="Times New Roman" w:cs="Times New Roman"/>
        </w:rPr>
        <w:t>’ experience</w:t>
      </w:r>
      <w:r>
        <w:rPr>
          <w:rFonts w:ascii="Times New Roman" w:hAnsi="Times New Roman" w:cs="Times New Roman"/>
        </w:rPr>
        <w:t xml:space="preserve"> with the process of research design and statistical analysis in education. On completion of the course, students will be able to: 1) explain the process of hypothesis testing and apply to research problems; 2) identify different types of research designs and variables found in published articles; 3) describe the strengths and limitations of different research designs; 4) identify applications of a variety of statistical procedures; 5) solve educational research problems using statistical tests of significance; 6) understand and apply various effect size estimates; 7) make accurate interpretations of statistical findings; 8) use data analysis software to assist in solving statistical problems; 9) prepare a written summary of data analysis results in APA format.</w:t>
      </w:r>
    </w:p>
    <w:p w:rsidR="00AB1DC4" w:rsidRDefault="00AB1DC4" w:rsidP="00D43B27">
      <w:pPr>
        <w:rPr>
          <w:rFonts w:ascii="Times New Roman" w:hAnsi="Times New Roman" w:cs="Times New Roman"/>
        </w:rPr>
      </w:pPr>
    </w:p>
    <w:p w:rsidR="00AB1DC4" w:rsidRPr="00680A82" w:rsidRDefault="00AB1DC4" w:rsidP="00AB1DC4">
      <w:pPr>
        <w:rPr>
          <w:rFonts w:ascii="Times New Roman" w:hAnsi="Times New Roman"/>
          <w:b/>
          <w:caps/>
        </w:rPr>
      </w:pPr>
      <w:r w:rsidRPr="00680A82">
        <w:rPr>
          <w:rFonts w:ascii="Times New Roman" w:hAnsi="Times New Roman"/>
          <w:b/>
          <w:caps/>
        </w:rPr>
        <w:t>Course Objectives:</w:t>
      </w:r>
    </w:p>
    <w:p w:rsidR="00AB1DC4" w:rsidRPr="00680A82" w:rsidRDefault="00AB1DC4" w:rsidP="00AB1DC4">
      <w:pPr>
        <w:rPr>
          <w:rFonts w:ascii="Times New Roman" w:hAnsi="Times New Roman"/>
          <w:b/>
          <w:caps/>
        </w:rPr>
      </w:pPr>
    </w:p>
    <w:p w:rsidR="00AB1DC4" w:rsidRDefault="00AB1DC4" w:rsidP="00AB1DC4">
      <w:pPr>
        <w:numPr>
          <w:ilvl w:val="0"/>
          <w:numId w:val="3"/>
        </w:numPr>
        <w:ind w:left="360"/>
        <w:rPr>
          <w:rFonts w:ascii="Times New Roman" w:hAnsi="Times New Roman"/>
        </w:rPr>
      </w:pPr>
      <w:r>
        <w:rPr>
          <w:rFonts w:ascii="Times New Roman" w:hAnsi="Times New Roman"/>
        </w:rPr>
        <w:t>To develop an understanding of correlation and regression as statistical methods for understanding behavioral, social, psychological, and educational phenomena.</w:t>
      </w:r>
    </w:p>
    <w:p w:rsidR="00AB1DC4" w:rsidRDefault="00AB1DC4" w:rsidP="00AB1DC4">
      <w:pPr>
        <w:numPr>
          <w:ilvl w:val="0"/>
          <w:numId w:val="3"/>
        </w:numPr>
        <w:ind w:left="360"/>
        <w:rPr>
          <w:rFonts w:ascii="Times New Roman" w:hAnsi="Times New Roman"/>
        </w:rPr>
      </w:pPr>
      <w:r>
        <w:rPr>
          <w:rFonts w:ascii="Times New Roman" w:hAnsi="Times New Roman"/>
        </w:rPr>
        <w:t>To understand the underlying mathematical principles and procedures involved in regression methods for statistical analysis.</w:t>
      </w:r>
    </w:p>
    <w:p w:rsidR="00AB1DC4" w:rsidRDefault="00AB1DC4" w:rsidP="00AB1DC4">
      <w:pPr>
        <w:numPr>
          <w:ilvl w:val="0"/>
          <w:numId w:val="3"/>
        </w:numPr>
        <w:ind w:left="360"/>
        <w:rPr>
          <w:rFonts w:ascii="Times New Roman" w:hAnsi="Times New Roman"/>
        </w:rPr>
      </w:pPr>
      <w:r>
        <w:rPr>
          <w:rFonts w:ascii="Times New Roman" w:hAnsi="Times New Roman"/>
        </w:rPr>
        <w:t>To appropriately apply regression to research problems and understand its application to real-world research.</w:t>
      </w:r>
    </w:p>
    <w:p w:rsidR="00AB1DC4" w:rsidRPr="00AB1DC4" w:rsidRDefault="00AB1DC4" w:rsidP="00D43B27">
      <w:pPr>
        <w:numPr>
          <w:ilvl w:val="0"/>
          <w:numId w:val="3"/>
        </w:numPr>
        <w:ind w:left="360"/>
        <w:rPr>
          <w:rFonts w:ascii="Times New Roman" w:hAnsi="Times New Roman"/>
        </w:rPr>
      </w:pPr>
      <w:r>
        <w:rPr>
          <w:rFonts w:ascii="Times New Roman" w:hAnsi="Times New Roman"/>
        </w:rPr>
        <w:t>To develop analytic and interpretive skills as related to regression methods necessary for independent research and for independent critique and understanding of others’ research.</w:t>
      </w:r>
    </w:p>
    <w:p w:rsidR="00D43B27" w:rsidRPr="003A6483" w:rsidRDefault="00D43B27" w:rsidP="00D43B27">
      <w:pPr>
        <w:rPr>
          <w:rFonts w:ascii="Times New Roman" w:hAnsi="Times New Roman" w:cs="Times New Roman"/>
        </w:rPr>
      </w:pPr>
    </w:p>
    <w:p w:rsidR="00B11A36" w:rsidRPr="003A6483" w:rsidRDefault="001045E5" w:rsidP="00B11A36">
      <w:pPr>
        <w:rPr>
          <w:rFonts w:ascii="Times New Roman" w:hAnsi="Times New Roman" w:cs="Times New Roman"/>
          <w:b/>
          <w:caps/>
        </w:rPr>
      </w:pPr>
      <w:r>
        <w:rPr>
          <w:rFonts w:ascii="Times New Roman" w:hAnsi="Times New Roman" w:cs="Times New Roman"/>
          <w:b/>
          <w:caps/>
        </w:rPr>
        <w:t>RECOMMENDED</w:t>
      </w:r>
      <w:r w:rsidR="00D43B27" w:rsidRPr="003A6483">
        <w:rPr>
          <w:rFonts w:ascii="Times New Roman" w:hAnsi="Times New Roman" w:cs="Times New Roman"/>
          <w:b/>
          <w:caps/>
        </w:rPr>
        <w:t xml:space="preserve"> Course </w:t>
      </w:r>
      <w:r w:rsidR="00D02258">
        <w:rPr>
          <w:rFonts w:ascii="Times New Roman" w:hAnsi="Times New Roman" w:cs="Times New Roman"/>
          <w:b/>
          <w:caps/>
        </w:rPr>
        <w:t>MATERIALS</w:t>
      </w:r>
      <w:r w:rsidR="00B11A36" w:rsidRPr="003A6483">
        <w:rPr>
          <w:rFonts w:ascii="Times New Roman" w:hAnsi="Times New Roman" w:cs="Times New Roman"/>
          <w:b/>
          <w:caps/>
        </w:rPr>
        <w:t>:</w:t>
      </w:r>
    </w:p>
    <w:p w:rsidR="00D43B27" w:rsidRPr="003A6483" w:rsidRDefault="00D43B27" w:rsidP="00B11A36">
      <w:pPr>
        <w:rPr>
          <w:rFonts w:ascii="Times New Roman" w:hAnsi="Times New Roman" w:cs="Times New Roman"/>
          <w:caps/>
        </w:rPr>
      </w:pPr>
    </w:p>
    <w:p w:rsidR="00005FEF" w:rsidRPr="001045E5" w:rsidRDefault="001045E5" w:rsidP="00421F7B">
      <w:pPr>
        <w:ind w:left="720" w:hanging="720"/>
        <w:rPr>
          <w:rFonts w:ascii="Times New Roman" w:hAnsi="Times New Roman" w:cs="Times New Roman"/>
        </w:rPr>
      </w:pPr>
      <w:proofErr w:type="spellStart"/>
      <w:r>
        <w:rPr>
          <w:rFonts w:ascii="Times New Roman" w:hAnsi="Times New Roman" w:cs="Times New Roman"/>
        </w:rPr>
        <w:t>Kahane</w:t>
      </w:r>
      <w:proofErr w:type="spellEnd"/>
      <w:r>
        <w:rPr>
          <w:rFonts w:ascii="Times New Roman" w:hAnsi="Times New Roman" w:cs="Times New Roman"/>
        </w:rPr>
        <w:t xml:space="preserve">, L. H. (2008). </w:t>
      </w:r>
      <w:r>
        <w:rPr>
          <w:rFonts w:ascii="Times New Roman" w:hAnsi="Times New Roman" w:cs="Times New Roman"/>
          <w:i/>
        </w:rPr>
        <w:t>Regression basics</w:t>
      </w:r>
      <w:r>
        <w:rPr>
          <w:rFonts w:ascii="Times New Roman" w:hAnsi="Times New Roman" w:cs="Times New Roman"/>
        </w:rPr>
        <w:t xml:space="preserve"> (2</w:t>
      </w:r>
      <w:r w:rsidRPr="001045E5">
        <w:rPr>
          <w:rFonts w:ascii="Times New Roman" w:hAnsi="Times New Roman" w:cs="Times New Roman"/>
          <w:vertAlign w:val="superscript"/>
        </w:rPr>
        <w:t>nd</w:t>
      </w:r>
      <w:r>
        <w:rPr>
          <w:rFonts w:ascii="Times New Roman" w:hAnsi="Times New Roman" w:cs="Times New Roman"/>
        </w:rPr>
        <w:t xml:space="preserve"> ed.). Thousand Oaks, CA: SAGE.</w:t>
      </w:r>
    </w:p>
    <w:p w:rsidR="00421F7B" w:rsidRPr="00421F7B" w:rsidRDefault="00421F7B" w:rsidP="001F5E68">
      <w:pPr>
        <w:rPr>
          <w:rFonts w:ascii="Times New Roman" w:hAnsi="Times New Roman" w:cs="Times New Roman"/>
        </w:rPr>
      </w:pPr>
    </w:p>
    <w:p w:rsidR="001F5E68" w:rsidRDefault="001F5E68" w:rsidP="001F5E68">
      <w:pPr>
        <w:ind w:left="720" w:hanging="720"/>
        <w:rPr>
          <w:rFonts w:ascii="Times New Roman" w:hAnsi="Times New Roman" w:cs="Times New Roman"/>
        </w:rPr>
      </w:pPr>
      <w:r>
        <w:rPr>
          <w:rFonts w:ascii="Times New Roman" w:hAnsi="Times New Roman" w:cs="Times New Roman"/>
        </w:rPr>
        <w:t xml:space="preserve">American Psychological Association. (2010). </w:t>
      </w:r>
      <w:r>
        <w:rPr>
          <w:rFonts w:ascii="Times New Roman" w:hAnsi="Times New Roman" w:cs="Times New Roman"/>
          <w:i/>
        </w:rPr>
        <w:t xml:space="preserve">Publication manual of the American Psychological Association </w:t>
      </w:r>
      <w:r>
        <w:rPr>
          <w:rFonts w:ascii="Times New Roman" w:hAnsi="Times New Roman" w:cs="Times New Roman"/>
        </w:rPr>
        <w:t>(6</w:t>
      </w:r>
      <w:r w:rsidRPr="001F5E68">
        <w:rPr>
          <w:rFonts w:ascii="Times New Roman" w:hAnsi="Times New Roman" w:cs="Times New Roman"/>
          <w:vertAlign w:val="superscript"/>
        </w:rPr>
        <w:t>th</w:t>
      </w:r>
      <w:r>
        <w:rPr>
          <w:rFonts w:ascii="Times New Roman" w:hAnsi="Times New Roman" w:cs="Times New Roman"/>
        </w:rPr>
        <w:t xml:space="preserve"> ed.). Washington, DC: Author.</w:t>
      </w:r>
    </w:p>
    <w:p w:rsidR="00D02258" w:rsidRDefault="00D02258" w:rsidP="00486ABF">
      <w:pPr>
        <w:rPr>
          <w:rFonts w:ascii="Times New Roman" w:hAnsi="Times New Roman" w:cs="Times New Roman"/>
        </w:rPr>
      </w:pPr>
    </w:p>
    <w:p w:rsidR="00486ABF" w:rsidRDefault="00486ABF" w:rsidP="00486ABF">
      <w:pPr>
        <w:rPr>
          <w:rFonts w:ascii="Times New Roman" w:hAnsi="Times New Roman" w:cs="Times New Roman"/>
        </w:rPr>
      </w:pPr>
      <w:r>
        <w:rPr>
          <w:rFonts w:ascii="Times New Roman" w:hAnsi="Times New Roman" w:cs="Times New Roman"/>
        </w:rPr>
        <w:t xml:space="preserve">Other course readings </w:t>
      </w:r>
      <w:r w:rsidR="00B44BD6">
        <w:rPr>
          <w:rFonts w:ascii="Times New Roman" w:hAnsi="Times New Roman" w:cs="Times New Roman"/>
        </w:rPr>
        <w:t>are</w:t>
      </w:r>
      <w:r>
        <w:rPr>
          <w:rFonts w:ascii="Times New Roman" w:hAnsi="Times New Roman" w:cs="Times New Roman"/>
        </w:rPr>
        <w:t xml:space="preserve"> required, and will be posted on Canvas.</w:t>
      </w:r>
    </w:p>
    <w:p w:rsidR="00D43B27" w:rsidRDefault="00D43B27" w:rsidP="00D43B27">
      <w:pPr>
        <w:rPr>
          <w:rFonts w:ascii="Times New Roman" w:hAnsi="Times New Roman" w:cs="Times New Roman"/>
        </w:rPr>
      </w:pPr>
    </w:p>
    <w:p w:rsidR="001045E5" w:rsidRPr="003A6483" w:rsidRDefault="001045E5" w:rsidP="00D43B27">
      <w:pPr>
        <w:rPr>
          <w:rFonts w:ascii="Times New Roman" w:hAnsi="Times New Roman" w:cs="Times New Roman"/>
        </w:rPr>
      </w:pPr>
    </w:p>
    <w:p w:rsidR="00B059C6" w:rsidRPr="003A6483" w:rsidRDefault="00B059C6" w:rsidP="00B11A36">
      <w:pPr>
        <w:rPr>
          <w:rFonts w:ascii="Times New Roman" w:hAnsi="Times New Roman" w:cs="Times New Roman"/>
          <w:caps/>
        </w:rPr>
      </w:pPr>
      <w:r w:rsidRPr="003A6483">
        <w:rPr>
          <w:rFonts w:ascii="Times New Roman" w:hAnsi="Times New Roman" w:cs="Times New Roman"/>
          <w:b/>
          <w:caps/>
        </w:rPr>
        <w:lastRenderedPageBreak/>
        <w:t>Mode/Style of Teaching</w:t>
      </w:r>
      <w:r w:rsidR="00B11A36" w:rsidRPr="003A6483">
        <w:rPr>
          <w:rFonts w:ascii="Times New Roman" w:hAnsi="Times New Roman" w:cs="Times New Roman"/>
          <w:b/>
          <w:caps/>
        </w:rPr>
        <w:t>:</w:t>
      </w:r>
    </w:p>
    <w:p w:rsidR="00B11A36" w:rsidRPr="003A6483" w:rsidRDefault="00B11A36" w:rsidP="00B11A36">
      <w:pPr>
        <w:rPr>
          <w:rFonts w:ascii="Times New Roman" w:hAnsi="Times New Roman" w:cs="Times New Roman"/>
        </w:rPr>
      </w:pPr>
    </w:p>
    <w:p w:rsidR="008E42AB" w:rsidRPr="003A6483" w:rsidRDefault="00B11A36" w:rsidP="00B11A36">
      <w:pPr>
        <w:rPr>
          <w:rFonts w:ascii="Times New Roman" w:hAnsi="Times New Roman" w:cs="Times New Roman"/>
        </w:rPr>
      </w:pPr>
      <w:r w:rsidRPr="003A6483">
        <w:rPr>
          <w:rFonts w:ascii="Times New Roman" w:hAnsi="Times New Roman" w:cs="Times New Roman"/>
        </w:rPr>
        <w:t>The teaching style for this class is</w:t>
      </w:r>
      <w:r w:rsidR="00486ABF">
        <w:rPr>
          <w:rFonts w:ascii="Times New Roman" w:hAnsi="Times New Roman" w:cs="Times New Roman"/>
        </w:rPr>
        <w:t xml:space="preserve"> based on</w:t>
      </w:r>
      <w:r w:rsidRPr="003A6483">
        <w:rPr>
          <w:rFonts w:ascii="Times New Roman" w:hAnsi="Times New Roman" w:cs="Times New Roman"/>
        </w:rPr>
        <w:t xml:space="preserve"> a four-domain holistic education model, wherein education is targeted toward the whole person. In this model the “whole person” is conceptualized as the body, mind, soul, and heart, or the “doing”, “thinking”, “creating”, and “feeling” functions. Weekly discussions and course projects are all designed to target these domains and functions to encourage development and growth in all of these areas. This class is also built on a constructivist and social learning model, wherein students are expected to learn from the textbook, from </w:t>
      </w:r>
      <w:r w:rsidR="008E42AB" w:rsidRPr="003A6483">
        <w:rPr>
          <w:rFonts w:ascii="Times New Roman" w:hAnsi="Times New Roman" w:cs="Times New Roman"/>
        </w:rPr>
        <w:t xml:space="preserve">the instructor, and from each other. This is accomplished through a reciprocal social interaction process where students contribute their understanding and knowledge to each other, thus enhancing the overall understanding of everyone in the class and allowing everyone to construct a more </w:t>
      </w:r>
      <w:r w:rsidR="0012624F" w:rsidRPr="003A6483">
        <w:rPr>
          <w:rFonts w:ascii="Times New Roman" w:hAnsi="Times New Roman" w:cs="Times New Roman"/>
        </w:rPr>
        <w:t>complete</w:t>
      </w:r>
      <w:r w:rsidR="008E42AB" w:rsidRPr="003A6483">
        <w:rPr>
          <w:rFonts w:ascii="Times New Roman" w:hAnsi="Times New Roman" w:cs="Times New Roman"/>
        </w:rPr>
        <w:t xml:space="preserve"> base of knowledge than would otherwise be possible.</w:t>
      </w:r>
    </w:p>
    <w:p w:rsidR="00B059C6" w:rsidRPr="003A6483" w:rsidRDefault="00B059C6" w:rsidP="002D6421">
      <w:pPr>
        <w:rPr>
          <w:rFonts w:ascii="Times New Roman" w:hAnsi="Times New Roman" w:cs="Times New Roman"/>
        </w:rPr>
      </w:pPr>
    </w:p>
    <w:p w:rsidR="00B229DB" w:rsidRPr="00A60122" w:rsidRDefault="00B059C6" w:rsidP="00B229DB">
      <w:pPr>
        <w:rPr>
          <w:rFonts w:ascii="Times New Roman" w:hAnsi="Times New Roman" w:cs="Times New Roman"/>
          <w:b/>
          <w:caps/>
        </w:rPr>
      </w:pPr>
      <w:r w:rsidRPr="00A60122">
        <w:rPr>
          <w:rFonts w:ascii="Times New Roman" w:hAnsi="Times New Roman" w:cs="Times New Roman"/>
          <w:b/>
          <w:caps/>
        </w:rPr>
        <w:t>Course Assignments</w:t>
      </w:r>
      <w:r w:rsidR="00B229DB" w:rsidRPr="00A60122">
        <w:rPr>
          <w:rFonts w:ascii="Times New Roman" w:hAnsi="Times New Roman" w:cs="Times New Roman"/>
          <w:b/>
          <w:caps/>
        </w:rPr>
        <w:t>:</w:t>
      </w:r>
    </w:p>
    <w:p w:rsidR="00B059C6" w:rsidRPr="00A60122" w:rsidRDefault="00B059C6" w:rsidP="00B229DB">
      <w:pPr>
        <w:rPr>
          <w:rFonts w:ascii="Times New Roman" w:hAnsi="Times New Roman" w:cs="Times New Roman"/>
          <w:b/>
          <w:caps/>
        </w:rPr>
      </w:pPr>
    </w:p>
    <w:p w:rsidR="00B059C6" w:rsidRPr="0080704F" w:rsidRDefault="00B44685" w:rsidP="00486ABF">
      <w:pPr>
        <w:pStyle w:val="ListParagraph"/>
        <w:numPr>
          <w:ilvl w:val="0"/>
          <w:numId w:val="17"/>
        </w:numPr>
        <w:ind w:left="360"/>
        <w:rPr>
          <w:rFonts w:ascii="Times New Roman" w:hAnsi="Times New Roman" w:cs="Times New Roman"/>
        </w:rPr>
      </w:pPr>
      <w:r w:rsidRPr="00A60122">
        <w:rPr>
          <w:rFonts w:ascii="Times New Roman" w:hAnsi="Times New Roman" w:cs="Times New Roman"/>
          <w:b/>
        </w:rPr>
        <w:t>Project</w:t>
      </w:r>
      <w:r w:rsidR="00547CE8" w:rsidRPr="00A60122">
        <w:rPr>
          <w:rFonts w:ascii="Times New Roman" w:hAnsi="Times New Roman" w:cs="Times New Roman"/>
          <w:b/>
        </w:rPr>
        <w:t>s</w:t>
      </w:r>
      <w:r w:rsidR="00D000F3" w:rsidRPr="00A60122">
        <w:rPr>
          <w:rFonts w:ascii="Times New Roman" w:hAnsi="Times New Roman" w:cs="Times New Roman"/>
          <w:b/>
        </w:rPr>
        <w:t>:</w:t>
      </w:r>
      <w:r w:rsidR="001775CB" w:rsidRPr="00A60122">
        <w:rPr>
          <w:rFonts w:ascii="Times New Roman" w:hAnsi="Times New Roman" w:cs="Times New Roman"/>
          <w:b/>
        </w:rPr>
        <w:t xml:space="preserve"> </w:t>
      </w:r>
      <w:r w:rsidR="00421F7B">
        <w:rPr>
          <w:rFonts w:ascii="Times New Roman" w:hAnsi="Times New Roman" w:cs="Times New Roman"/>
        </w:rPr>
        <w:t xml:space="preserve">Throughout the course, you will complete projects designed to expand your understanding of design and analysis concepts, and apply them to educational research problems. Directions for these projects are provided separately. Students are </w:t>
      </w:r>
      <w:r w:rsidR="00421F7B" w:rsidRPr="00B830AD">
        <w:rPr>
          <w:rFonts w:ascii="Times New Roman" w:hAnsi="Times New Roman" w:cs="Times New Roman"/>
          <w:b/>
        </w:rPr>
        <w:t>not</w:t>
      </w:r>
      <w:r w:rsidR="00421F7B">
        <w:rPr>
          <w:rFonts w:ascii="Times New Roman" w:hAnsi="Times New Roman" w:cs="Times New Roman"/>
        </w:rPr>
        <w:t xml:space="preserve"> encouraged to ‘work ahead’ as each project builds on concepts learned in class during the assigned week. Each project will be worth 100 points, and there will be a total of six projects.</w:t>
      </w:r>
    </w:p>
    <w:p w:rsidR="0080704F" w:rsidRPr="0080704F" w:rsidRDefault="0080704F" w:rsidP="0080704F">
      <w:pPr>
        <w:pStyle w:val="ListParagraph"/>
        <w:ind w:left="360"/>
        <w:rPr>
          <w:rFonts w:ascii="Times New Roman" w:hAnsi="Times New Roman" w:cs="Times New Roman"/>
        </w:rPr>
      </w:pPr>
    </w:p>
    <w:p w:rsidR="0080704F" w:rsidRDefault="0080704F" w:rsidP="00486ABF">
      <w:pPr>
        <w:pStyle w:val="ListParagraph"/>
        <w:numPr>
          <w:ilvl w:val="0"/>
          <w:numId w:val="17"/>
        </w:numPr>
        <w:ind w:left="360"/>
        <w:rPr>
          <w:rFonts w:ascii="Times New Roman" w:hAnsi="Times New Roman" w:cs="Times New Roman"/>
        </w:rPr>
      </w:pPr>
      <w:r>
        <w:rPr>
          <w:rFonts w:ascii="Times New Roman" w:hAnsi="Times New Roman" w:cs="Times New Roman"/>
          <w:b/>
        </w:rPr>
        <w:t xml:space="preserve">Exams: </w:t>
      </w:r>
      <w:r>
        <w:rPr>
          <w:rFonts w:ascii="Times New Roman" w:hAnsi="Times New Roman" w:cs="Times New Roman"/>
        </w:rPr>
        <w:t>There are two exa</w:t>
      </w:r>
      <w:r w:rsidR="00AB1DC4">
        <w:rPr>
          <w:rFonts w:ascii="Times New Roman" w:hAnsi="Times New Roman" w:cs="Times New Roman"/>
        </w:rPr>
        <w:t>ms in this course, each worth 25</w:t>
      </w:r>
      <w:r>
        <w:rPr>
          <w:rFonts w:ascii="Times New Roman" w:hAnsi="Times New Roman" w:cs="Times New Roman"/>
        </w:rPr>
        <w:t>0 points (2</w:t>
      </w:r>
      <w:r w:rsidR="00AB1DC4">
        <w:rPr>
          <w:rFonts w:ascii="Times New Roman" w:hAnsi="Times New Roman" w:cs="Times New Roman"/>
        </w:rPr>
        <w:t>5</w:t>
      </w:r>
      <w:r>
        <w:rPr>
          <w:rFonts w:ascii="Times New Roman" w:hAnsi="Times New Roman" w:cs="Times New Roman"/>
        </w:rPr>
        <w:t xml:space="preserve">% of the final course grade). Exams will be administered on Canvas. You may use your textbook, notes, copies of your projects, and feedback from the instructor. However, group work on exams is absolutely </w:t>
      </w:r>
      <w:r w:rsidR="005266F8">
        <w:rPr>
          <w:rFonts w:ascii="Times New Roman" w:hAnsi="Times New Roman" w:cs="Times New Roman"/>
        </w:rPr>
        <w:t>prohibited</w:t>
      </w:r>
      <w:r>
        <w:rPr>
          <w:rFonts w:ascii="Times New Roman" w:hAnsi="Times New Roman" w:cs="Times New Roman"/>
        </w:rPr>
        <w:t>, as is any kind of collaboration or sharing of materials. Any collaboration, sharing, copying, or ‘helping’ on exams will result in an automatic grade of ‘zero’ on the exam, and will be regarded as academic misconduct. Exams are timed, and must be completed within the allotted time, as well as before the deadline (e.g., if the due date is 11:59PM, and you have 120 minutes to complete the exam, you must start the exam no later than 9:59PM or you will not have the full time). Exam content will be reviewed in the week prior to each exam during a brief review session, but roughly follows the content of the course, and will include multiple-choice, fill-in-the-blank, and essay items.</w:t>
      </w:r>
    </w:p>
    <w:p w:rsidR="00486ABF" w:rsidRPr="00486ABF" w:rsidRDefault="00486ABF" w:rsidP="00486ABF">
      <w:pPr>
        <w:rPr>
          <w:rFonts w:ascii="Times New Roman" w:hAnsi="Times New Roman" w:cs="Times New Roman"/>
        </w:rPr>
      </w:pPr>
    </w:p>
    <w:p w:rsidR="00B11A36" w:rsidRPr="00005FEF" w:rsidRDefault="00B059C6" w:rsidP="00B11A36">
      <w:pPr>
        <w:rPr>
          <w:rFonts w:ascii="Times New Roman" w:hAnsi="Times New Roman" w:cs="Times New Roman"/>
          <w:b/>
          <w:caps/>
        </w:rPr>
      </w:pPr>
      <w:r w:rsidRPr="00A60122">
        <w:rPr>
          <w:rFonts w:ascii="Times New Roman" w:hAnsi="Times New Roman" w:cs="Times New Roman"/>
          <w:b/>
          <w:caps/>
        </w:rPr>
        <w:t>Grading Structure/Requirements</w:t>
      </w:r>
      <w:r w:rsidR="00B11A36" w:rsidRPr="00A60122">
        <w:rPr>
          <w:rFonts w:ascii="Times New Roman" w:hAnsi="Times New Roman" w:cs="Times New Roman"/>
          <w:b/>
          <w:caps/>
        </w:rPr>
        <w:t>:</w:t>
      </w:r>
    </w:p>
    <w:p w:rsidR="00B059C6" w:rsidRPr="00005FEF" w:rsidRDefault="00B059C6" w:rsidP="00B11A36">
      <w:pPr>
        <w:rPr>
          <w:rFonts w:ascii="Times New Roman" w:hAnsi="Times New Roman" w:cs="Times New Roman"/>
          <w:b/>
          <w:caps/>
        </w:rPr>
      </w:pPr>
    </w:p>
    <w:p w:rsidR="00B059C6" w:rsidRPr="00005FEF" w:rsidRDefault="00B059C6" w:rsidP="00B059C6">
      <w:pPr>
        <w:rPr>
          <w:rFonts w:ascii="Times New Roman" w:hAnsi="Times New Roman" w:cs="Times New Roman"/>
        </w:rPr>
      </w:pPr>
      <w:r w:rsidRPr="00005FEF">
        <w:rPr>
          <w:rFonts w:ascii="Times New Roman" w:hAnsi="Times New Roman" w:cs="Times New Roman"/>
        </w:rPr>
        <w:t>There are a total of 1000 points in the course, which means you can take your total points and divide by ten to determine your percentage grade in the course. The grading structure is as follows:</w:t>
      </w:r>
    </w:p>
    <w:tbl>
      <w:tblPr>
        <w:tblStyle w:val="TableGrid"/>
        <w:tblW w:w="0" w:type="auto"/>
        <w:jc w:val="center"/>
        <w:tblLook w:val="00A0" w:firstRow="1" w:lastRow="0" w:firstColumn="1" w:lastColumn="0" w:noHBand="0" w:noVBand="0"/>
      </w:tblPr>
      <w:tblGrid>
        <w:gridCol w:w="2808"/>
        <w:gridCol w:w="2376"/>
      </w:tblGrid>
      <w:tr w:rsidR="00B059C6" w:rsidRPr="00A60122">
        <w:trPr>
          <w:jc w:val="center"/>
        </w:trPr>
        <w:tc>
          <w:tcPr>
            <w:tcW w:w="2808" w:type="dxa"/>
          </w:tcPr>
          <w:p w:rsidR="00B059C6" w:rsidRPr="00A60122" w:rsidRDefault="00B059C6" w:rsidP="00B059C6">
            <w:pPr>
              <w:jc w:val="center"/>
              <w:rPr>
                <w:rFonts w:ascii="Times New Roman" w:hAnsi="Times New Roman" w:cs="Times New Roman"/>
                <w:b/>
              </w:rPr>
            </w:pPr>
            <w:r w:rsidRPr="00A60122">
              <w:rPr>
                <w:rFonts w:ascii="Times New Roman" w:hAnsi="Times New Roman" w:cs="Times New Roman"/>
                <w:b/>
              </w:rPr>
              <w:t>Assignment Type</w:t>
            </w:r>
          </w:p>
        </w:tc>
        <w:tc>
          <w:tcPr>
            <w:tcW w:w="2376" w:type="dxa"/>
          </w:tcPr>
          <w:p w:rsidR="00B059C6" w:rsidRPr="00A60122" w:rsidRDefault="00B059C6" w:rsidP="00B059C6">
            <w:pPr>
              <w:jc w:val="center"/>
              <w:rPr>
                <w:rFonts w:ascii="Times New Roman" w:hAnsi="Times New Roman" w:cs="Times New Roman"/>
                <w:b/>
              </w:rPr>
            </w:pPr>
            <w:r w:rsidRPr="00A60122">
              <w:rPr>
                <w:rFonts w:ascii="Times New Roman" w:hAnsi="Times New Roman" w:cs="Times New Roman"/>
                <w:b/>
              </w:rPr>
              <w:t>Total Points Possible</w:t>
            </w:r>
          </w:p>
        </w:tc>
      </w:tr>
      <w:tr w:rsidR="007C32C4" w:rsidRPr="00A60122">
        <w:trPr>
          <w:jc w:val="center"/>
        </w:trPr>
        <w:tc>
          <w:tcPr>
            <w:tcW w:w="2808" w:type="dxa"/>
          </w:tcPr>
          <w:p w:rsidR="007C32C4" w:rsidRPr="00A60122" w:rsidRDefault="000B4208" w:rsidP="002D6421">
            <w:pPr>
              <w:tabs>
                <w:tab w:val="right" w:pos="2592"/>
              </w:tabs>
              <w:rPr>
                <w:rFonts w:ascii="Times New Roman" w:hAnsi="Times New Roman" w:cs="Times New Roman"/>
              </w:rPr>
            </w:pPr>
            <w:r w:rsidRPr="00A60122">
              <w:rPr>
                <w:rFonts w:ascii="Times New Roman" w:hAnsi="Times New Roman" w:cs="Times New Roman"/>
              </w:rPr>
              <w:t>Projects</w:t>
            </w:r>
          </w:p>
        </w:tc>
        <w:tc>
          <w:tcPr>
            <w:tcW w:w="2376" w:type="dxa"/>
          </w:tcPr>
          <w:p w:rsidR="007C32C4" w:rsidRPr="00A60122" w:rsidRDefault="00AB1DC4" w:rsidP="00B059C6">
            <w:pPr>
              <w:rPr>
                <w:rFonts w:ascii="Times New Roman" w:hAnsi="Times New Roman" w:cs="Times New Roman"/>
              </w:rPr>
            </w:pPr>
            <w:r>
              <w:rPr>
                <w:rFonts w:ascii="Times New Roman" w:hAnsi="Times New Roman" w:cs="Times New Roman"/>
              </w:rPr>
              <w:t>5</w:t>
            </w:r>
            <w:r w:rsidR="0080704F">
              <w:rPr>
                <w:rFonts w:ascii="Times New Roman" w:hAnsi="Times New Roman" w:cs="Times New Roman"/>
              </w:rPr>
              <w:t>00</w:t>
            </w:r>
          </w:p>
        </w:tc>
      </w:tr>
      <w:tr w:rsidR="00B059C6" w:rsidRPr="00A60122">
        <w:trPr>
          <w:jc w:val="center"/>
        </w:trPr>
        <w:tc>
          <w:tcPr>
            <w:tcW w:w="2808" w:type="dxa"/>
          </w:tcPr>
          <w:p w:rsidR="00B059C6" w:rsidRPr="00A60122" w:rsidRDefault="000B4208" w:rsidP="00B059C6">
            <w:pPr>
              <w:rPr>
                <w:rFonts w:ascii="Times New Roman" w:hAnsi="Times New Roman" w:cs="Times New Roman"/>
              </w:rPr>
            </w:pPr>
            <w:r w:rsidRPr="00A60122">
              <w:rPr>
                <w:rFonts w:ascii="Times New Roman" w:hAnsi="Times New Roman" w:cs="Times New Roman"/>
              </w:rPr>
              <w:t>Exams</w:t>
            </w:r>
          </w:p>
        </w:tc>
        <w:tc>
          <w:tcPr>
            <w:tcW w:w="2376" w:type="dxa"/>
          </w:tcPr>
          <w:p w:rsidR="00B059C6" w:rsidRPr="00A60122" w:rsidRDefault="00AB1DC4" w:rsidP="00B059C6">
            <w:pPr>
              <w:rPr>
                <w:rFonts w:ascii="Times New Roman" w:hAnsi="Times New Roman" w:cs="Times New Roman"/>
              </w:rPr>
            </w:pPr>
            <w:r>
              <w:rPr>
                <w:rFonts w:ascii="Times New Roman" w:hAnsi="Times New Roman" w:cs="Times New Roman"/>
              </w:rPr>
              <w:t>5</w:t>
            </w:r>
            <w:r w:rsidR="0080704F">
              <w:rPr>
                <w:rFonts w:ascii="Times New Roman" w:hAnsi="Times New Roman" w:cs="Times New Roman"/>
              </w:rPr>
              <w:t>00</w:t>
            </w:r>
          </w:p>
        </w:tc>
      </w:tr>
      <w:tr w:rsidR="00B059C6" w:rsidRPr="003A6483">
        <w:trPr>
          <w:jc w:val="center"/>
        </w:trPr>
        <w:tc>
          <w:tcPr>
            <w:tcW w:w="2808" w:type="dxa"/>
            <w:tcBorders>
              <w:top w:val="single" w:sz="4" w:space="0" w:color="auto"/>
            </w:tcBorders>
          </w:tcPr>
          <w:p w:rsidR="00B059C6" w:rsidRPr="00A60122" w:rsidRDefault="00B059C6" w:rsidP="00B059C6">
            <w:pPr>
              <w:rPr>
                <w:rFonts w:ascii="Times New Roman" w:hAnsi="Times New Roman" w:cs="Times New Roman"/>
                <w:b/>
              </w:rPr>
            </w:pPr>
            <w:r w:rsidRPr="00A60122">
              <w:rPr>
                <w:rFonts w:ascii="Times New Roman" w:hAnsi="Times New Roman" w:cs="Times New Roman"/>
                <w:b/>
              </w:rPr>
              <w:t>TOTAL POINTS</w:t>
            </w:r>
          </w:p>
        </w:tc>
        <w:tc>
          <w:tcPr>
            <w:tcW w:w="2376" w:type="dxa"/>
            <w:tcBorders>
              <w:top w:val="single" w:sz="4" w:space="0" w:color="auto"/>
            </w:tcBorders>
          </w:tcPr>
          <w:p w:rsidR="00B059C6" w:rsidRPr="003A6483" w:rsidRDefault="00D000F3" w:rsidP="00B059C6">
            <w:pPr>
              <w:rPr>
                <w:rFonts w:ascii="Times New Roman" w:hAnsi="Times New Roman" w:cs="Times New Roman"/>
                <w:b/>
              </w:rPr>
            </w:pPr>
            <w:r w:rsidRPr="00A60122">
              <w:rPr>
                <w:rFonts w:ascii="Times New Roman" w:hAnsi="Times New Roman" w:cs="Times New Roman"/>
                <w:b/>
              </w:rPr>
              <w:t>1000</w:t>
            </w:r>
            <w:r w:rsidR="00B059C6" w:rsidRPr="00A60122">
              <w:rPr>
                <w:rFonts w:ascii="Times New Roman" w:hAnsi="Times New Roman" w:cs="Times New Roman"/>
                <w:b/>
              </w:rPr>
              <w:t xml:space="preserve"> points</w:t>
            </w:r>
          </w:p>
        </w:tc>
      </w:tr>
    </w:tbl>
    <w:p w:rsidR="00962B40" w:rsidRPr="003A6483" w:rsidRDefault="00962B40" w:rsidP="00B059C6">
      <w:pPr>
        <w:rPr>
          <w:rFonts w:ascii="Times New Roman" w:hAnsi="Times New Roman" w:cs="Times New Roman"/>
        </w:rPr>
      </w:pPr>
    </w:p>
    <w:p w:rsidR="00493B7D" w:rsidRDefault="00493B7D" w:rsidP="00493B7D">
      <w:pPr>
        <w:rPr>
          <w:rFonts w:ascii="Times New Roman" w:hAnsi="Times New Roman" w:cs="Times New Roman"/>
        </w:rPr>
      </w:pPr>
      <w:r w:rsidRPr="003A6483">
        <w:rPr>
          <w:rFonts w:ascii="Times New Roman" w:hAnsi="Times New Roman" w:cs="Times New Roman"/>
        </w:rPr>
        <w:t xml:space="preserve">The course </w:t>
      </w:r>
      <w:r>
        <w:rPr>
          <w:rFonts w:ascii="Times New Roman" w:hAnsi="Times New Roman" w:cs="Times New Roman"/>
        </w:rPr>
        <w:t>is graded as follows: A = 1000-9</w:t>
      </w:r>
      <w:r w:rsidR="00486ABF">
        <w:rPr>
          <w:rFonts w:ascii="Times New Roman" w:hAnsi="Times New Roman" w:cs="Times New Roman"/>
        </w:rPr>
        <w:t>0</w:t>
      </w:r>
      <w:r>
        <w:rPr>
          <w:rFonts w:ascii="Times New Roman" w:hAnsi="Times New Roman" w:cs="Times New Roman"/>
        </w:rPr>
        <w:t xml:space="preserve">0, </w:t>
      </w:r>
      <w:r w:rsidR="00486ABF">
        <w:rPr>
          <w:rFonts w:ascii="Times New Roman" w:hAnsi="Times New Roman" w:cs="Times New Roman"/>
        </w:rPr>
        <w:t>B = 89</w:t>
      </w:r>
      <w:r w:rsidRPr="003A6483">
        <w:rPr>
          <w:rFonts w:ascii="Times New Roman" w:hAnsi="Times New Roman" w:cs="Times New Roman"/>
        </w:rPr>
        <w:t>9</w:t>
      </w:r>
      <w:r>
        <w:rPr>
          <w:rFonts w:ascii="Times New Roman" w:hAnsi="Times New Roman" w:cs="Times New Roman"/>
        </w:rPr>
        <w:t>.</w:t>
      </w:r>
      <w:r w:rsidRPr="003A6483">
        <w:rPr>
          <w:rFonts w:ascii="Times New Roman" w:hAnsi="Times New Roman" w:cs="Times New Roman"/>
        </w:rPr>
        <w:t>9</w:t>
      </w:r>
      <w:r w:rsidR="00486ABF">
        <w:rPr>
          <w:rFonts w:ascii="Times New Roman" w:hAnsi="Times New Roman" w:cs="Times New Roman"/>
        </w:rPr>
        <w:t>-80</w:t>
      </w:r>
      <w:r>
        <w:rPr>
          <w:rFonts w:ascii="Times New Roman" w:hAnsi="Times New Roman" w:cs="Times New Roman"/>
        </w:rPr>
        <w:t xml:space="preserve">0, C = </w:t>
      </w:r>
      <w:r w:rsidR="00486ABF">
        <w:rPr>
          <w:rFonts w:ascii="Times New Roman" w:hAnsi="Times New Roman" w:cs="Times New Roman"/>
        </w:rPr>
        <w:t>799.9-70</w:t>
      </w:r>
      <w:r>
        <w:rPr>
          <w:rFonts w:ascii="Times New Roman" w:hAnsi="Times New Roman" w:cs="Times New Roman"/>
        </w:rPr>
        <w:t>0</w:t>
      </w:r>
      <w:r w:rsidR="00486ABF">
        <w:rPr>
          <w:rFonts w:ascii="Times New Roman" w:hAnsi="Times New Roman" w:cs="Times New Roman"/>
        </w:rPr>
        <w:t>,</w:t>
      </w:r>
      <w:r>
        <w:rPr>
          <w:rFonts w:ascii="Times New Roman" w:hAnsi="Times New Roman" w:cs="Times New Roman"/>
        </w:rPr>
        <w:t xml:space="preserve"> D = 6</w:t>
      </w:r>
      <w:r w:rsidR="00486ABF">
        <w:rPr>
          <w:rFonts w:ascii="Times New Roman" w:hAnsi="Times New Roman" w:cs="Times New Roman"/>
        </w:rPr>
        <w:t>99.9-60</w:t>
      </w:r>
      <w:r>
        <w:rPr>
          <w:rFonts w:ascii="Times New Roman" w:hAnsi="Times New Roman" w:cs="Times New Roman"/>
        </w:rPr>
        <w:t>0</w:t>
      </w:r>
      <w:r w:rsidRPr="003A6483">
        <w:rPr>
          <w:rFonts w:ascii="Times New Roman" w:hAnsi="Times New Roman" w:cs="Times New Roman"/>
        </w:rPr>
        <w:t>, F &lt; 60</w:t>
      </w:r>
      <w:r>
        <w:rPr>
          <w:rFonts w:ascii="Times New Roman" w:hAnsi="Times New Roman" w:cs="Times New Roman"/>
        </w:rPr>
        <w:t>0</w:t>
      </w:r>
      <w:r w:rsidRPr="003A6483">
        <w:rPr>
          <w:rFonts w:ascii="Times New Roman" w:hAnsi="Times New Roman" w:cs="Times New Roman"/>
        </w:rPr>
        <w:t xml:space="preserve">. </w:t>
      </w:r>
    </w:p>
    <w:p w:rsidR="000B4208" w:rsidRPr="003A6483" w:rsidRDefault="000B4208" w:rsidP="00B059C6">
      <w:pPr>
        <w:rPr>
          <w:rFonts w:ascii="Times New Roman" w:hAnsi="Times New Roman" w:cs="Times New Roman"/>
        </w:rPr>
      </w:pPr>
    </w:p>
    <w:p w:rsidR="005245ED" w:rsidRPr="003A6483" w:rsidRDefault="005245ED" w:rsidP="005245ED">
      <w:pPr>
        <w:rPr>
          <w:rFonts w:ascii="Times New Roman" w:hAnsi="Times New Roman" w:cs="Times New Roman"/>
          <w:b/>
          <w:caps/>
        </w:rPr>
      </w:pPr>
      <w:r w:rsidRPr="003A6483">
        <w:rPr>
          <w:rFonts w:ascii="Times New Roman" w:hAnsi="Times New Roman" w:cs="Times New Roman"/>
          <w:b/>
          <w:caps/>
        </w:rPr>
        <w:t>CLASS PREPAREDNESS:</w:t>
      </w:r>
    </w:p>
    <w:p w:rsidR="005245ED" w:rsidRPr="003A6483" w:rsidRDefault="005245ED" w:rsidP="005245ED">
      <w:pPr>
        <w:rPr>
          <w:rFonts w:ascii="Times New Roman" w:hAnsi="Times New Roman" w:cs="Times New Roman"/>
          <w:b/>
          <w:caps/>
        </w:rPr>
      </w:pPr>
    </w:p>
    <w:p w:rsidR="005245ED" w:rsidRDefault="005245ED" w:rsidP="005245ED">
      <w:pPr>
        <w:rPr>
          <w:rFonts w:ascii="Times New Roman" w:hAnsi="Times New Roman" w:cs="Times New Roman"/>
        </w:rPr>
      </w:pPr>
      <w:r w:rsidRPr="003A6483">
        <w:rPr>
          <w:rFonts w:ascii="Times New Roman" w:hAnsi="Times New Roman" w:cs="Times New Roman"/>
        </w:rPr>
        <w:t xml:space="preserve">Students are expected to arrive to class on time and prepared for required coursework. This means arriving prepared for in-class activities that may require the use of the textbook, spare paper, </w:t>
      </w:r>
      <w:r w:rsidR="00421F7B">
        <w:rPr>
          <w:rFonts w:ascii="Times New Roman" w:hAnsi="Times New Roman" w:cs="Times New Roman"/>
        </w:rPr>
        <w:t xml:space="preserve">a calculator, </w:t>
      </w:r>
      <w:r w:rsidRPr="003A6483">
        <w:rPr>
          <w:rFonts w:ascii="Times New Roman" w:hAnsi="Times New Roman" w:cs="Times New Roman"/>
        </w:rPr>
        <w:t xml:space="preserve">and </w:t>
      </w:r>
      <w:r w:rsidR="00486ABF">
        <w:rPr>
          <w:rFonts w:ascii="Times New Roman" w:hAnsi="Times New Roman" w:cs="Times New Roman"/>
        </w:rPr>
        <w:t xml:space="preserve">copies of out-of-class assignments. </w:t>
      </w:r>
      <w:r w:rsidR="00421F7B">
        <w:rPr>
          <w:rFonts w:ascii="Times New Roman" w:hAnsi="Times New Roman" w:cs="Times New Roman"/>
        </w:rPr>
        <w:t xml:space="preserve">A standard, inexpensive calculator is all that is needed – any calculator that includes the square root (√) function is sufficient. </w:t>
      </w:r>
      <w:r w:rsidR="00486ABF">
        <w:rPr>
          <w:rFonts w:ascii="Times New Roman" w:hAnsi="Times New Roman" w:cs="Times New Roman"/>
        </w:rPr>
        <w:t>You may also wish to print copies of class notes that are pre-posted to Canvas to aid in understanding/note-taking.</w:t>
      </w:r>
      <w:r w:rsidR="00486ABF" w:rsidRPr="003A6483">
        <w:rPr>
          <w:rFonts w:ascii="Times New Roman" w:hAnsi="Times New Roman" w:cs="Times New Roman"/>
        </w:rPr>
        <w:t xml:space="preserve"> </w:t>
      </w:r>
    </w:p>
    <w:p w:rsidR="0080704F" w:rsidRDefault="0080704F" w:rsidP="005245ED">
      <w:pPr>
        <w:rPr>
          <w:rFonts w:ascii="Times New Roman" w:hAnsi="Times New Roman" w:cs="Times New Roman"/>
        </w:rPr>
      </w:pPr>
    </w:p>
    <w:p w:rsidR="006C3D14" w:rsidRPr="003A6483" w:rsidRDefault="006C3D14" w:rsidP="005245ED">
      <w:pPr>
        <w:rPr>
          <w:rFonts w:ascii="Times New Roman" w:hAnsi="Times New Roman" w:cs="Times New Roman"/>
          <w:b/>
          <w:caps/>
        </w:rPr>
      </w:pPr>
      <w:r w:rsidRPr="003A6483">
        <w:rPr>
          <w:rFonts w:ascii="Times New Roman" w:hAnsi="Times New Roman" w:cs="Times New Roman"/>
          <w:b/>
          <w:caps/>
        </w:rPr>
        <w:t>LATE WORK POLICY:</w:t>
      </w:r>
    </w:p>
    <w:p w:rsidR="006C3D14" w:rsidRPr="003A6483" w:rsidRDefault="006C3D14" w:rsidP="006C3D14">
      <w:pPr>
        <w:rPr>
          <w:rFonts w:ascii="Times New Roman" w:hAnsi="Times New Roman" w:cs="Times New Roman"/>
          <w:b/>
          <w:caps/>
        </w:rPr>
      </w:pPr>
    </w:p>
    <w:p w:rsidR="006C3D14" w:rsidRPr="003A6483" w:rsidRDefault="006C3D14" w:rsidP="006C3D14">
      <w:pPr>
        <w:rPr>
          <w:rFonts w:ascii="Times New Roman" w:hAnsi="Times New Roman" w:cs="Times New Roman"/>
        </w:rPr>
      </w:pPr>
      <w:r w:rsidRPr="003A6483">
        <w:rPr>
          <w:rFonts w:ascii="Times New Roman" w:hAnsi="Times New Roman" w:cs="Times New Roman"/>
        </w:rPr>
        <w:t xml:space="preserve">Late work is not acceptable in </w:t>
      </w:r>
      <w:r w:rsidR="002D6421" w:rsidRPr="003A6483">
        <w:rPr>
          <w:rFonts w:ascii="Times New Roman" w:hAnsi="Times New Roman" w:cs="Times New Roman"/>
        </w:rPr>
        <w:t>graduate</w:t>
      </w:r>
      <w:r w:rsidRPr="003A6483">
        <w:rPr>
          <w:rFonts w:ascii="Times New Roman" w:hAnsi="Times New Roman" w:cs="Times New Roman"/>
        </w:rPr>
        <w:t xml:space="preserve"> work. However, if you find that you are falling behind in your coursework, it is of the utmost importance that you imme</w:t>
      </w:r>
      <w:r w:rsidR="00EE53B7" w:rsidRPr="003A6483">
        <w:rPr>
          <w:rFonts w:ascii="Times New Roman" w:hAnsi="Times New Roman" w:cs="Times New Roman"/>
        </w:rPr>
        <w:t>diately contact your instructor.</w:t>
      </w:r>
      <w:r w:rsidRPr="003A6483">
        <w:rPr>
          <w:rFonts w:ascii="Times New Roman" w:hAnsi="Times New Roman" w:cs="Times New Roman"/>
        </w:rPr>
        <w:t xml:space="preserve"> </w:t>
      </w:r>
      <w:r w:rsidR="002D6421" w:rsidRPr="003A6483">
        <w:rPr>
          <w:rFonts w:ascii="Times New Roman" w:hAnsi="Times New Roman" w:cs="Times New Roman"/>
        </w:rPr>
        <w:t>A</w:t>
      </w:r>
      <w:r w:rsidRPr="003A6483">
        <w:rPr>
          <w:rFonts w:ascii="Times New Roman" w:hAnsi="Times New Roman" w:cs="Times New Roman"/>
        </w:rPr>
        <w:t>s soon as you know there is any problem, immediately contact the course instructor. This is the best way to stay caught up with the course, and to achieve the highest possible grade.</w:t>
      </w:r>
    </w:p>
    <w:p w:rsidR="006C3D14" w:rsidRPr="003A6483" w:rsidRDefault="006C3D14" w:rsidP="006C3D14">
      <w:pPr>
        <w:rPr>
          <w:rFonts w:ascii="Times New Roman" w:hAnsi="Times New Roman" w:cs="Times New Roman"/>
        </w:rPr>
      </w:pPr>
    </w:p>
    <w:p w:rsidR="00F14CF6" w:rsidRDefault="006C3D14" w:rsidP="0023605F">
      <w:pPr>
        <w:rPr>
          <w:rFonts w:ascii="Times New Roman" w:hAnsi="Times New Roman" w:cs="Times New Roman"/>
        </w:rPr>
      </w:pPr>
      <w:r w:rsidRPr="003A6483">
        <w:rPr>
          <w:rFonts w:ascii="Times New Roman" w:hAnsi="Times New Roman" w:cs="Times New Roman"/>
        </w:rPr>
        <w:t xml:space="preserve">If you find that you need to submit late work </w:t>
      </w:r>
      <w:r w:rsidRPr="003A6483">
        <w:rPr>
          <w:rFonts w:ascii="Times New Roman" w:hAnsi="Times New Roman" w:cs="Times New Roman"/>
          <w:b/>
          <w:u w:val="single"/>
        </w:rPr>
        <w:t>it is required that you contact the instructor before submitting any late work.</w:t>
      </w:r>
      <w:r w:rsidRPr="003A6483">
        <w:rPr>
          <w:rFonts w:ascii="Times New Roman" w:hAnsi="Times New Roman" w:cs="Times New Roman"/>
        </w:rPr>
        <w:t xml:space="preserve"> Any late work submitted without first contacting the instructor to </w:t>
      </w:r>
      <w:r w:rsidR="00EE53B7" w:rsidRPr="003A6483">
        <w:rPr>
          <w:rFonts w:ascii="Times New Roman" w:hAnsi="Times New Roman" w:cs="Times New Roman"/>
        </w:rPr>
        <w:t>discuss the work and form</w:t>
      </w:r>
      <w:r w:rsidRPr="003A6483">
        <w:rPr>
          <w:rFonts w:ascii="Times New Roman" w:hAnsi="Times New Roman" w:cs="Times New Roman"/>
        </w:rPr>
        <w:t xml:space="preserve"> a plan for getting caught up to date with coursework will not be accepted. This is to make sure that you receive all information you need about which assignments will take priority in getting caught up, and what, if any, credit can be given to late work before beginning. Communication is the key in getting caught up if you find yourself behind on work, so call, email, </w:t>
      </w:r>
      <w:r w:rsidR="002D6421" w:rsidRPr="003A6483">
        <w:rPr>
          <w:rFonts w:ascii="Times New Roman" w:hAnsi="Times New Roman" w:cs="Times New Roman"/>
        </w:rPr>
        <w:t xml:space="preserve">or </w:t>
      </w:r>
      <w:r w:rsidRPr="003A6483">
        <w:rPr>
          <w:rFonts w:ascii="Times New Roman" w:hAnsi="Times New Roman" w:cs="Times New Roman"/>
        </w:rPr>
        <w:t>stop by</w:t>
      </w:r>
      <w:r w:rsidR="002D6421" w:rsidRPr="003A6483">
        <w:rPr>
          <w:rFonts w:ascii="Times New Roman" w:hAnsi="Times New Roman" w:cs="Times New Roman"/>
        </w:rPr>
        <w:t xml:space="preserve">, </w:t>
      </w:r>
      <w:r w:rsidRPr="003A6483">
        <w:rPr>
          <w:rFonts w:ascii="Times New Roman" w:hAnsi="Times New Roman" w:cs="Times New Roman"/>
        </w:rPr>
        <w:t>whatever you need to do to get in contact!</w:t>
      </w:r>
    </w:p>
    <w:p w:rsidR="00785758" w:rsidRDefault="00785758" w:rsidP="0023605F">
      <w:pPr>
        <w:rPr>
          <w:rFonts w:ascii="Times New Roman" w:hAnsi="Times New Roman" w:cs="Times New Roman"/>
        </w:rPr>
      </w:pPr>
    </w:p>
    <w:p w:rsidR="00785758" w:rsidRDefault="00785758" w:rsidP="00785758">
      <w:pPr>
        <w:rPr>
          <w:rFonts w:ascii="Times New Roman" w:hAnsi="Times New Roman" w:cs="Times New Roman"/>
        </w:rPr>
      </w:pPr>
      <w:r>
        <w:rPr>
          <w:rFonts w:ascii="Times New Roman" w:hAnsi="Times New Roman" w:cs="Times New Roman"/>
        </w:rPr>
        <w:t>If any late work is accepted following communication with the instructor and establishment of a written plan, it will be worth a maximum of 50% of its graded point value. The exact percentage will be established in the written plan you make with the instructor.</w:t>
      </w:r>
    </w:p>
    <w:p w:rsidR="00F14CF6" w:rsidRDefault="00F14CF6" w:rsidP="0023605F">
      <w:pPr>
        <w:rPr>
          <w:rFonts w:ascii="Times New Roman" w:hAnsi="Times New Roman" w:cs="Times New Roman"/>
        </w:rPr>
      </w:pPr>
    </w:p>
    <w:p w:rsidR="00403F86" w:rsidRPr="003A6483" w:rsidRDefault="00403F86" w:rsidP="006C3D14">
      <w:pPr>
        <w:rPr>
          <w:rFonts w:ascii="Times New Roman" w:hAnsi="Times New Roman" w:cs="Times New Roman"/>
          <w:b/>
          <w:caps/>
        </w:rPr>
        <w:sectPr w:rsidR="00403F86" w:rsidRPr="003A6483">
          <w:pgSz w:w="12240" w:h="15840"/>
          <w:pgMar w:top="1440" w:right="1440" w:bottom="1440" w:left="1440" w:header="720" w:footer="720" w:gutter="0"/>
          <w:cols w:space="720"/>
        </w:sectPr>
      </w:pPr>
    </w:p>
    <w:p w:rsidR="00931198" w:rsidRPr="003A6483" w:rsidRDefault="00213A29" w:rsidP="00703432">
      <w:pPr>
        <w:jc w:val="center"/>
        <w:rPr>
          <w:rFonts w:ascii="Times New Roman" w:hAnsi="Times New Roman" w:cs="Times New Roman"/>
          <w:b/>
          <w:caps/>
        </w:rPr>
      </w:pPr>
      <w:r w:rsidRPr="003A6483">
        <w:rPr>
          <w:rFonts w:ascii="Times New Roman" w:hAnsi="Times New Roman" w:cs="Times New Roman"/>
          <w:b/>
          <w:caps/>
        </w:rPr>
        <w:lastRenderedPageBreak/>
        <w:t xml:space="preserve">TENTATIVE </w:t>
      </w:r>
      <w:r w:rsidR="00B059C6" w:rsidRPr="003A6483">
        <w:rPr>
          <w:rFonts w:ascii="Times New Roman" w:hAnsi="Times New Roman" w:cs="Times New Roman"/>
          <w:b/>
          <w:caps/>
        </w:rPr>
        <w:t>Course Calendar</w:t>
      </w:r>
      <w:r w:rsidR="00B11A36" w:rsidRPr="003A6483">
        <w:rPr>
          <w:rFonts w:ascii="Times New Roman" w:hAnsi="Times New Roman" w:cs="Times New Roman"/>
          <w:b/>
          <w:caps/>
        </w:rPr>
        <w:t>:</w:t>
      </w:r>
    </w:p>
    <w:p w:rsidR="00403F86" w:rsidRPr="003A6483" w:rsidRDefault="00403F86" w:rsidP="00703432">
      <w:pPr>
        <w:jc w:val="center"/>
        <w:rPr>
          <w:rFonts w:ascii="Times New Roman" w:hAnsi="Times New Roman" w:cs="Times New Roman"/>
          <w:b/>
          <w:caps/>
        </w:rPr>
      </w:pPr>
    </w:p>
    <w:p w:rsidR="00B059C6" w:rsidRPr="003A6483" w:rsidRDefault="00B059C6" w:rsidP="00B059C6">
      <w:pPr>
        <w:jc w:val="center"/>
        <w:rPr>
          <w:rFonts w:ascii="Times New Roman" w:hAnsi="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2044"/>
        <w:gridCol w:w="4126"/>
        <w:gridCol w:w="2110"/>
      </w:tblGrid>
      <w:tr w:rsidR="00440CB9" w:rsidRPr="009F51C4" w:rsidTr="00813125">
        <w:tc>
          <w:tcPr>
            <w:tcW w:w="1070" w:type="dxa"/>
            <w:tcBorders>
              <w:left w:val="single" w:sz="4" w:space="0" w:color="auto"/>
            </w:tcBorders>
          </w:tcPr>
          <w:p w:rsidR="00440CB9" w:rsidRPr="009F51C4" w:rsidRDefault="00440CB9" w:rsidP="00A60122">
            <w:pPr>
              <w:contextualSpacing/>
              <w:rPr>
                <w:rFonts w:ascii="Times New Roman" w:hAnsi="Times New Roman" w:cs="Times New Roman"/>
                <w:b/>
              </w:rPr>
            </w:pPr>
            <w:r w:rsidRPr="009F51C4">
              <w:rPr>
                <w:rFonts w:ascii="Times New Roman" w:hAnsi="Times New Roman" w:cs="Times New Roman"/>
                <w:b/>
              </w:rPr>
              <w:t>Week</w:t>
            </w:r>
          </w:p>
        </w:tc>
        <w:tc>
          <w:tcPr>
            <w:tcW w:w="2044" w:type="dxa"/>
          </w:tcPr>
          <w:p w:rsidR="00440CB9" w:rsidRPr="009F51C4" w:rsidRDefault="00440CB9" w:rsidP="00A60122">
            <w:pPr>
              <w:contextualSpacing/>
              <w:rPr>
                <w:rFonts w:ascii="Times New Roman" w:hAnsi="Times New Roman" w:cs="Times New Roman"/>
                <w:b/>
              </w:rPr>
            </w:pPr>
            <w:r w:rsidRPr="009F51C4">
              <w:rPr>
                <w:rFonts w:ascii="Times New Roman" w:hAnsi="Times New Roman" w:cs="Times New Roman"/>
                <w:b/>
              </w:rPr>
              <w:t>Readings</w:t>
            </w:r>
          </w:p>
        </w:tc>
        <w:tc>
          <w:tcPr>
            <w:tcW w:w="4126" w:type="dxa"/>
          </w:tcPr>
          <w:p w:rsidR="00440CB9" w:rsidRPr="009F51C4" w:rsidRDefault="00440CB9" w:rsidP="00A60122">
            <w:pPr>
              <w:contextualSpacing/>
              <w:rPr>
                <w:rFonts w:ascii="Times New Roman" w:hAnsi="Times New Roman" w:cs="Times New Roman"/>
                <w:b/>
              </w:rPr>
            </w:pPr>
            <w:r w:rsidRPr="009F51C4">
              <w:rPr>
                <w:rFonts w:ascii="Times New Roman" w:hAnsi="Times New Roman" w:cs="Times New Roman"/>
                <w:b/>
              </w:rPr>
              <w:t>Content</w:t>
            </w:r>
          </w:p>
        </w:tc>
        <w:tc>
          <w:tcPr>
            <w:tcW w:w="2110" w:type="dxa"/>
          </w:tcPr>
          <w:p w:rsidR="00440CB9" w:rsidRPr="009F51C4" w:rsidRDefault="00E767E2" w:rsidP="00A60122">
            <w:pPr>
              <w:contextualSpacing/>
              <w:rPr>
                <w:rFonts w:ascii="Times New Roman" w:hAnsi="Times New Roman" w:cs="Times New Roman"/>
                <w:b/>
              </w:rPr>
            </w:pPr>
            <w:r w:rsidRPr="009F51C4">
              <w:rPr>
                <w:rFonts w:ascii="Times New Roman" w:hAnsi="Times New Roman" w:cs="Times New Roman"/>
                <w:b/>
              </w:rPr>
              <w:t>Project</w:t>
            </w:r>
          </w:p>
        </w:tc>
      </w:tr>
      <w:tr w:rsidR="00440CB9" w:rsidRPr="009F51C4" w:rsidTr="00813125">
        <w:tc>
          <w:tcPr>
            <w:tcW w:w="1070" w:type="dxa"/>
            <w:tcBorders>
              <w:left w:val="single" w:sz="4" w:space="0" w:color="auto"/>
            </w:tcBorders>
          </w:tcPr>
          <w:p w:rsidR="00440CB9" w:rsidRPr="009F51C4" w:rsidRDefault="00440CB9" w:rsidP="00A60122">
            <w:pPr>
              <w:contextualSpacing/>
              <w:rPr>
                <w:rFonts w:ascii="Times New Roman" w:hAnsi="Times New Roman" w:cs="Times New Roman"/>
              </w:rPr>
            </w:pPr>
            <w:r w:rsidRPr="009F51C4">
              <w:rPr>
                <w:rFonts w:ascii="Times New Roman" w:hAnsi="Times New Roman" w:cs="Times New Roman"/>
              </w:rPr>
              <w:t>1</w:t>
            </w:r>
          </w:p>
          <w:p w:rsidR="00440CB9" w:rsidRPr="009F51C4" w:rsidRDefault="00AB1DC4" w:rsidP="00B44BD6">
            <w:pPr>
              <w:contextualSpacing/>
              <w:rPr>
                <w:rFonts w:ascii="Times New Roman" w:hAnsi="Times New Roman" w:cs="Times New Roman"/>
              </w:rPr>
            </w:pPr>
            <w:r>
              <w:rPr>
                <w:rFonts w:ascii="Times New Roman" w:hAnsi="Times New Roman" w:cs="Times New Roman"/>
              </w:rPr>
              <w:t>01/1</w:t>
            </w:r>
            <w:r w:rsidR="00B44BD6">
              <w:rPr>
                <w:rFonts w:ascii="Times New Roman" w:hAnsi="Times New Roman" w:cs="Times New Roman"/>
              </w:rPr>
              <w:t>2</w:t>
            </w:r>
            <w:r>
              <w:rPr>
                <w:rFonts w:ascii="Times New Roman" w:hAnsi="Times New Roman" w:cs="Times New Roman"/>
              </w:rPr>
              <w:t>/17</w:t>
            </w:r>
          </w:p>
        </w:tc>
        <w:tc>
          <w:tcPr>
            <w:tcW w:w="2044" w:type="dxa"/>
          </w:tcPr>
          <w:p w:rsidR="00440CB9" w:rsidRPr="008A20FB" w:rsidRDefault="00D73D53" w:rsidP="00A60122">
            <w:pPr>
              <w:contextualSpacing/>
              <w:rPr>
                <w:rFonts w:ascii="Times New Roman" w:hAnsi="Times New Roman" w:cs="Times New Roman"/>
              </w:rPr>
            </w:pPr>
            <w:r>
              <w:rPr>
                <w:rFonts w:ascii="Times New Roman" w:hAnsi="Times New Roman" w:cs="Times New Roman"/>
              </w:rPr>
              <w:t>Ch. 1</w:t>
            </w:r>
            <w:r w:rsidR="00333342">
              <w:rPr>
                <w:rFonts w:ascii="Times New Roman" w:hAnsi="Times New Roman" w:cs="Times New Roman"/>
              </w:rPr>
              <w:t>, 1A</w:t>
            </w:r>
          </w:p>
        </w:tc>
        <w:tc>
          <w:tcPr>
            <w:tcW w:w="4126" w:type="dxa"/>
          </w:tcPr>
          <w:p w:rsidR="00440CB9" w:rsidRPr="008A20FB" w:rsidRDefault="00AB1DC4" w:rsidP="00AB1DC4">
            <w:pPr>
              <w:contextualSpacing/>
              <w:rPr>
                <w:rFonts w:ascii="Times New Roman" w:hAnsi="Times New Roman" w:cs="Times New Roman"/>
              </w:rPr>
            </w:pPr>
            <w:r>
              <w:rPr>
                <w:rFonts w:ascii="Times New Roman" w:hAnsi="Times New Roman" w:cs="Times New Roman"/>
              </w:rPr>
              <w:t>Introduction; Variance, covariance, and correlation</w:t>
            </w:r>
          </w:p>
        </w:tc>
        <w:tc>
          <w:tcPr>
            <w:tcW w:w="2110" w:type="dxa"/>
          </w:tcPr>
          <w:p w:rsidR="00440CB9" w:rsidRPr="008A20FB" w:rsidRDefault="00440CB9" w:rsidP="00A60122">
            <w:pPr>
              <w:contextualSpacing/>
              <w:rPr>
                <w:rFonts w:ascii="Times New Roman" w:hAnsi="Times New Roman" w:cs="Times New Roman"/>
              </w:rPr>
            </w:pPr>
          </w:p>
        </w:tc>
      </w:tr>
      <w:tr w:rsidR="00440CB9" w:rsidRPr="009F51C4" w:rsidTr="00813125">
        <w:tc>
          <w:tcPr>
            <w:tcW w:w="1070" w:type="dxa"/>
            <w:tcBorders>
              <w:left w:val="single" w:sz="4" w:space="0" w:color="auto"/>
            </w:tcBorders>
          </w:tcPr>
          <w:p w:rsidR="00440CB9" w:rsidRPr="009F51C4" w:rsidRDefault="00044D38" w:rsidP="00A60122">
            <w:pPr>
              <w:contextualSpacing/>
              <w:rPr>
                <w:rFonts w:ascii="Times New Roman" w:hAnsi="Times New Roman" w:cs="Times New Roman"/>
              </w:rPr>
            </w:pPr>
            <w:r w:rsidRPr="009F51C4">
              <w:rPr>
                <w:rFonts w:ascii="Times New Roman" w:hAnsi="Times New Roman" w:cs="Times New Roman"/>
              </w:rPr>
              <w:t>2</w:t>
            </w:r>
          </w:p>
          <w:p w:rsidR="00440CB9" w:rsidRPr="009F51C4" w:rsidRDefault="00B44BD6" w:rsidP="00A60122">
            <w:pPr>
              <w:contextualSpacing/>
              <w:rPr>
                <w:rFonts w:ascii="Times New Roman" w:hAnsi="Times New Roman" w:cs="Times New Roman"/>
              </w:rPr>
            </w:pPr>
            <w:r>
              <w:rPr>
                <w:rFonts w:ascii="Times New Roman" w:hAnsi="Times New Roman" w:cs="Times New Roman"/>
              </w:rPr>
              <w:t>01/19</w:t>
            </w:r>
            <w:r w:rsidR="00AB1DC4">
              <w:rPr>
                <w:rFonts w:ascii="Times New Roman" w:hAnsi="Times New Roman" w:cs="Times New Roman"/>
              </w:rPr>
              <w:t>/17</w:t>
            </w:r>
          </w:p>
        </w:tc>
        <w:tc>
          <w:tcPr>
            <w:tcW w:w="2044" w:type="dxa"/>
          </w:tcPr>
          <w:p w:rsidR="00440CB9" w:rsidRPr="008A20FB" w:rsidRDefault="00D73D53" w:rsidP="00A60122">
            <w:pPr>
              <w:contextualSpacing/>
              <w:rPr>
                <w:rFonts w:ascii="Times New Roman" w:hAnsi="Times New Roman" w:cs="Times New Roman"/>
              </w:rPr>
            </w:pPr>
            <w:r>
              <w:rPr>
                <w:rFonts w:ascii="Times New Roman" w:hAnsi="Times New Roman" w:cs="Times New Roman"/>
              </w:rPr>
              <w:t>Ch. 2</w:t>
            </w:r>
            <w:r w:rsidR="00002B3D">
              <w:rPr>
                <w:rFonts w:ascii="Times New Roman" w:hAnsi="Times New Roman" w:cs="Times New Roman"/>
              </w:rPr>
              <w:t>, 2A</w:t>
            </w:r>
            <w:r w:rsidR="00333342">
              <w:rPr>
                <w:rFonts w:ascii="Times New Roman" w:hAnsi="Times New Roman" w:cs="Times New Roman"/>
              </w:rPr>
              <w:t>, 2B</w:t>
            </w:r>
          </w:p>
        </w:tc>
        <w:tc>
          <w:tcPr>
            <w:tcW w:w="4126" w:type="dxa"/>
          </w:tcPr>
          <w:p w:rsidR="00AB1DC4" w:rsidRPr="00C2395C" w:rsidRDefault="00AB1DC4" w:rsidP="00AB1DC4">
            <w:pPr>
              <w:contextualSpacing/>
              <w:rPr>
                <w:rFonts w:ascii="Times New Roman" w:hAnsi="Times New Roman" w:cs="Times New Roman"/>
              </w:rPr>
            </w:pPr>
            <w:r>
              <w:rPr>
                <w:rFonts w:ascii="Times New Roman" w:hAnsi="Times New Roman" w:cs="Times New Roman"/>
              </w:rPr>
              <w:t>Simple linear regression</w:t>
            </w:r>
          </w:p>
        </w:tc>
        <w:tc>
          <w:tcPr>
            <w:tcW w:w="2110" w:type="dxa"/>
          </w:tcPr>
          <w:p w:rsidR="00440CB9" w:rsidRPr="008A20FB" w:rsidRDefault="00440CB9" w:rsidP="00A60122">
            <w:pPr>
              <w:contextualSpacing/>
              <w:rPr>
                <w:rFonts w:ascii="Times New Roman" w:hAnsi="Times New Roman" w:cs="Times New Roman"/>
              </w:rPr>
            </w:pPr>
          </w:p>
        </w:tc>
      </w:tr>
      <w:tr w:rsidR="00A60122" w:rsidRPr="009F51C4" w:rsidTr="00813125">
        <w:tc>
          <w:tcPr>
            <w:tcW w:w="1070" w:type="dxa"/>
            <w:tcBorders>
              <w:left w:val="single" w:sz="4" w:space="0" w:color="auto"/>
            </w:tcBorders>
          </w:tcPr>
          <w:p w:rsidR="00A60122" w:rsidRPr="009F51C4" w:rsidRDefault="00A60122" w:rsidP="00A60122">
            <w:pPr>
              <w:contextualSpacing/>
              <w:rPr>
                <w:rFonts w:ascii="Times New Roman" w:hAnsi="Times New Roman" w:cs="Times New Roman"/>
              </w:rPr>
            </w:pPr>
            <w:r w:rsidRPr="009F51C4">
              <w:rPr>
                <w:rFonts w:ascii="Times New Roman" w:hAnsi="Times New Roman" w:cs="Times New Roman"/>
              </w:rPr>
              <w:t>3</w:t>
            </w:r>
          </w:p>
          <w:p w:rsidR="00A60122" w:rsidRPr="009F51C4" w:rsidRDefault="00B44BD6" w:rsidP="00A60122">
            <w:pPr>
              <w:contextualSpacing/>
              <w:rPr>
                <w:rFonts w:ascii="Times New Roman" w:hAnsi="Times New Roman" w:cs="Times New Roman"/>
              </w:rPr>
            </w:pPr>
            <w:r>
              <w:rPr>
                <w:rFonts w:ascii="Times New Roman" w:hAnsi="Times New Roman" w:cs="Times New Roman"/>
              </w:rPr>
              <w:t>01/26</w:t>
            </w:r>
            <w:r w:rsidR="00AB1DC4">
              <w:rPr>
                <w:rFonts w:ascii="Times New Roman" w:hAnsi="Times New Roman" w:cs="Times New Roman"/>
              </w:rPr>
              <w:t>/17</w:t>
            </w:r>
          </w:p>
        </w:tc>
        <w:tc>
          <w:tcPr>
            <w:tcW w:w="2044" w:type="dxa"/>
          </w:tcPr>
          <w:p w:rsidR="009B01D2" w:rsidRPr="008A20FB" w:rsidRDefault="00D73D53" w:rsidP="001045E5">
            <w:pPr>
              <w:contextualSpacing/>
              <w:rPr>
                <w:rFonts w:ascii="Times New Roman" w:hAnsi="Times New Roman" w:cs="Times New Roman"/>
              </w:rPr>
            </w:pPr>
            <w:r>
              <w:rPr>
                <w:rFonts w:ascii="Times New Roman" w:hAnsi="Times New Roman" w:cs="Times New Roman"/>
              </w:rPr>
              <w:t xml:space="preserve">Ch. </w:t>
            </w:r>
            <w:r w:rsidR="001045E5">
              <w:rPr>
                <w:rFonts w:ascii="Times New Roman" w:hAnsi="Times New Roman" w:cs="Times New Roman"/>
              </w:rPr>
              <w:t>4</w:t>
            </w:r>
            <w:r w:rsidR="00333342">
              <w:rPr>
                <w:rFonts w:ascii="Times New Roman" w:hAnsi="Times New Roman" w:cs="Times New Roman"/>
              </w:rPr>
              <w:t>, 3A, 3B</w:t>
            </w:r>
          </w:p>
        </w:tc>
        <w:tc>
          <w:tcPr>
            <w:tcW w:w="4126" w:type="dxa"/>
          </w:tcPr>
          <w:p w:rsidR="00AB1DC4" w:rsidRPr="008A20FB" w:rsidRDefault="00AB1DC4" w:rsidP="00AB1DC4">
            <w:pPr>
              <w:contextualSpacing/>
              <w:rPr>
                <w:rFonts w:ascii="Times New Roman" w:hAnsi="Times New Roman" w:cs="Times New Roman"/>
              </w:rPr>
            </w:pPr>
            <w:r>
              <w:rPr>
                <w:rFonts w:ascii="Times New Roman" w:hAnsi="Times New Roman" w:cs="Times New Roman"/>
              </w:rPr>
              <w:t>Regression with two continuous predictors</w:t>
            </w:r>
          </w:p>
        </w:tc>
        <w:tc>
          <w:tcPr>
            <w:tcW w:w="2110" w:type="dxa"/>
          </w:tcPr>
          <w:p w:rsidR="00A60122" w:rsidRPr="008A20FB" w:rsidRDefault="00A60122" w:rsidP="00A60122">
            <w:pPr>
              <w:contextualSpacing/>
              <w:rPr>
                <w:rFonts w:ascii="Times New Roman" w:hAnsi="Times New Roman" w:cs="Times New Roman"/>
              </w:rPr>
            </w:pPr>
          </w:p>
        </w:tc>
      </w:tr>
      <w:tr w:rsidR="00B76389" w:rsidRPr="009F51C4" w:rsidTr="00813125">
        <w:tc>
          <w:tcPr>
            <w:tcW w:w="1070" w:type="dxa"/>
            <w:tcBorders>
              <w:left w:val="single" w:sz="4" w:space="0" w:color="auto"/>
            </w:tcBorders>
          </w:tcPr>
          <w:p w:rsidR="00B76389" w:rsidRPr="009F51C4" w:rsidRDefault="00B76389" w:rsidP="00B76389">
            <w:pPr>
              <w:contextualSpacing/>
              <w:rPr>
                <w:rFonts w:ascii="Times New Roman" w:hAnsi="Times New Roman" w:cs="Times New Roman"/>
              </w:rPr>
            </w:pPr>
            <w:r w:rsidRPr="009F51C4">
              <w:rPr>
                <w:rFonts w:ascii="Times New Roman" w:hAnsi="Times New Roman" w:cs="Times New Roman"/>
              </w:rPr>
              <w:t>4</w:t>
            </w:r>
          </w:p>
          <w:p w:rsidR="00B76389" w:rsidRPr="009F51C4" w:rsidRDefault="00B44BD6" w:rsidP="00B76389">
            <w:pPr>
              <w:contextualSpacing/>
              <w:rPr>
                <w:rFonts w:ascii="Times New Roman" w:hAnsi="Times New Roman" w:cs="Times New Roman"/>
              </w:rPr>
            </w:pPr>
            <w:r>
              <w:rPr>
                <w:rFonts w:ascii="Times New Roman" w:hAnsi="Times New Roman" w:cs="Times New Roman"/>
              </w:rPr>
              <w:t>02/02</w:t>
            </w:r>
            <w:r w:rsidR="00AB1DC4">
              <w:rPr>
                <w:rFonts w:ascii="Times New Roman" w:hAnsi="Times New Roman" w:cs="Times New Roman"/>
              </w:rPr>
              <w:t>/17</w:t>
            </w:r>
          </w:p>
        </w:tc>
        <w:tc>
          <w:tcPr>
            <w:tcW w:w="2044" w:type="dxa"/>
          </w:tcPr>
          <w:p w:rsidR="00B76389" w:rsidRPr="008A20FB" w:rsidRDefault="001045E5" w:rsidP="00813125">
            <w:pPr>
              <w:contextualSpacing/>
              <w:rPr>
                <w:rFonts w:ascii="Times New Roman" w:hAnsi="Times New Roman" w:cs="Times New Roman"/>
              </w:rPr>
            </w:pPr>
            <w:r>
              <w:rPr>
                <w:rFonts w:ascii="Times New Roman" w:hAnsi="Times New Roman" w:cs="Times New Roman"/>
              </w:rPr>
              <w:t>Ch. 3</w:t>
            </w:r>
            <w:r w:rsidR="00002B3D">
              <w:rPr>
                <w:rFonts w:ascii="Times New Roman" w:hAnsi="Times New Roman" w:cs="Times New Roman"/>
              </w:rPr>
              <w:t>, 4A</w:t>
            </w:r>
          </w:p>
        </w:tc>
        <w:tc>
          <w:tcPr>
            <w:tcW w:w="4126" w:type="dxa"/>
          </w:tcPr>
          <w:p w:rsidR="00B76389" w:rsidRPr="00C2395C" w:rsidRDefault="00AB1DC4" w:rsidP="00357756">
            <w:pPr>
              <w:contextualSpacing/>
              <w:rPr>
                <w:rFonts w:ascii="Times New Roman" w:hAnsi="Times New Roman" w:cs="Times New Roman"/>
              </w:rPr>
            </w:pPr>
            <w:r>
              <w:rPr>
                <w:rFonts w:ascii="Times New Roman" w:hAnsi="Times New Roman" w:cs="Times New Roman"/>
              </w:rPr>
              <w:t>Regression with more than two continuous predictors</w:t>
            </w:r>
          </w:p>
        </w:tc>
        <w:tc>
          <w:tcPr>
            <w:tcW w:w="2110" w:type="dxa"/>
          </w:tcPr>
          <w:p w:rsidR="00B76389" w:rsidRPr="008A20FB" w:rsidRDefault="008D0239" w:rsidP="00B76389">
            <w:pPr>
              <w:contextualSpacing/>
              <w:rPr>
                <w:rFonts w:ascii="Times New Roman" w:hAnsi="Times New Roman" w:cs="Times New Roman"/>
              </w:rPr>
            </w:pPr>
            <w:r>
              <w:rPr>
                <w:rFonts w:ascii="Times New Roman" w:hAnsi="Times New Roman" w:cs="Times New Roman"/>
              </w:rPr>
              <w:t>Project 1 Due</w:t>
            </w:r>
          </w:p>
        </w:tc>
      </w:tr>
      <w:tr w:rsidR="00357756" w:rsidRPr="009F51C4" w:rsidTr="00813125">
        <w:tc>
          <w:tcPr>
            <w:tcW w:w="1070" w:type="dxa"/>
            <w:tcBorders>
              <w:left w:val="single" w:sz="4" w:space="0" w:color="auto"/>
            </w:tcBorders>
          </w:tcPr>
          <w:p w:rsidR="00357756" w:rsidRDefault="00357756" w:rsidP="00357756">
            <w:pPr>
              <w:contextualSpacing/>
              <w:rPr>
                <w:rFonts w:ascii="Times New Roman" w:hAnsi="Times New Roman" w:cs="Times New Roman"/>
              </w:rPr>
            </w:pPr>
            <w:r>
              <w:rPr>
                <w:rFonts w:ascii="Times New Roman" w:hAnsi="Times New Roman" w:cs="Times New Roman"/>
              </w:rPr>
              <w:t>5</w:t>
            </w:r>
          </w:p>
          <w:p w:rsidR="00357756" w:rsidRPr="009F51C4" w:rsidRDefault="00B44BD6" w:rsidP="00AB1DC4">
            <w:pPr>
              <w:contextualSpacing/>
              <w:rPr>
                <w:rFonts w:ascii="Times New Roman" w:hAnsi="Times New Roman" w:cs="Times New Roman"/>
              </w:rPr>
            </w:pPr>
            <w:r>
              <w:rPr>
                <w:rFonts w:ascii="Times New Roman" w:hAnsi="Times New Roman" w:cs="Times New Roman"/>
              </w:rPr>
              <w:t>02/09</w:t>
            </w:r>
            <w:r w:rsidR="00AB1DC4">
              <w:rPr>
                <w:rFonts w:ascii="Times New Roman" w:hAnsi="Times New Roman" w:cs="Times New Roman"/>
              </w:rPr>
              <w:t>/17</w:t>
            </w:r>
          </w:p>
        </w:tc>
        <w:tc>
          <w:tcPr>
            <w:tcW w:w="2044" w:type="dxa"/>
          </w:tcPr>
          <w:p w:rsidR="00357756" w:rsidRPr="008A20FB" w:rsidRDefault="00333342" w:rsidP="00357756">
            <w:pPr>
              <w:contextualSpacing/>
              <w:rPr>
                <w:rFonts w:ascii="Times New Roman" w:hAnsi="Times New Roman" w:cs="Times New Roman"/>
              </w:rPr>
            </w:pPr>
            <w:r>
              <w:rPr>
                <w:rFonts w:ascii="Times New Roman" w:hAnsi="Times New Roman" w:cs="Times New Roman"/>
              </w:rPr>
              <w:t>5A</w:t>
            </w:r>
          </w:p>
        </w:tc>
        <w:tc>
          <w:tcPr>
            <w:tcW w:w="4126" w:type="dxa"/>
          </w:tcPr>
          <w:p w:rsidR="00357756" w:rsidRPr="008A20FB" w:rsidRDefault="00474194" w:rsidP="00357756">
            <w:pPr>
              <w:contextualSpacing/>
              <w:rPr>
                <w:rFonts w:ascii="Times New Roman" w:hAnsi="Times New Roman" w:cs="Times New Roman"/>
              </w:rPr>
            </w:pPr>
            <w:r>
              <w:rPr>
                <w:rFonts w:ascii="Times New Roman" w:hAnsi="Times New Roman" w:cs="Times New Roman"/>
              </w:rPr>
              <w:t>Regression with more than two continuous predictors, contd.</w:t>
            </w:r>
          </w:p>
        </w:tc>
        <w:tc>
          <w:tcPr>
            <w:tcW w:w="2110" w:type="dxa"/>
          </w:tcPr>
          <w:p w:rsidR="00357756" w:rsidRPr="008A20FB" w:rsidRDefault="00357756" w:rsidP="00357756">
            <w:pPr>
              <w:contextualSpacing/>
              <w:rPr>
                <w:rFonts w:ascii="Times New Roman" w:hAnsi="Times New Roman" w:cs="Times New Roman"/>
              </w:rPr>
            </w:pPr>
          </w:p>
        </w:tc>
      </w:tr>
      <w:tr w:rsidR="00474194" w:rsidRPr="009F51C4" w:rsidTr="00813125">
        <w:tc>
          <w:tcPr>
            <w:tcW w:w="1070" w:type="dxa"/>
            <w:tcBorders>
              <w:left w:val="single" w:sz="4" w:space="0" w:color="auto"/>
            </w:tcBorders>
          </w:tcPr>
          <w:p w:rsidR="00474194" w:rsidRPr="009F51C4" w:rsidRDefault="00474194" w:rsidP="00474194">
            <w:pPr>
              <w:contextualSpacing/>
              <w:rPr>
                <w:rFonts w:ascii="Times New Roman" w:hAnsi="Times New Roman" w:cs="Times New Roman"/>
              </w:rPr>
            </w:pPr>
            <w:r w:rsidRPr="009F51C4">
              <w:rPr>
                <w:rFonts w:ascii="Times New Roman" w:hAnsi="Times New Roman" w:cs="Times New Roman"/>
              </w:rPr>
              <w:t>6</w:t>
            </w:r>
          </w:p>
          <w:p w:rsidR="00474194" w:rsidRPr="009F51C4" w:rsidRDefault="00B44BD6" w:rsidP="00474194">
            <w:pPr>
              <w:contextualSpacing/>
              <w:rPr>
                <w:rFonts w:ascii="Times New Roman" w:hAnsi="Times New Roman" w:cs="Times New Roman"/>
              </w:rPr>
            </w:pPr>
            <w:r>
              <w:rPr>
                <w:rFonts w:ascii="Times New Roman" w:hAnsi="Times New Roman" w:cs="Times New Roman"/>
              </w:rPr>
              <w:t>02/16</w:t>
            </w:r>
            <w:r w:rsidR="00474194">
              <w:rPr>
                <w:rFonts w:ascii="Times New Roman" w:hAnsi="Times New Roman" w:cs="Times New Roman"/>
              </w:rPr>
              <w:t>/17</w:t>
            </w:r>
          </w:p>
        </w:tc>
        <w:tc>
          <w:tcPr>
            <w:tcW w:w="2044" w:type="dxa"/>
          </w:tcPr>
          <w:p w:rsidR="00474194" w:rsidRPr="008A20FB" w:rsidRDefault="001045E5" w:rsidP="00474194">
            <w:pPr>
              <w:contextualSpacing/>
              <w:rPr>
                <w:rFonts w:ascii="Times New Roman" w:hAnsi="Times New Roman" w:cs="Times New Roman"/>
              </w:rPr>
            </w:pPr>
            <w:r>
              <w:rPr>
                <w:rFonts w:ascii="Times New Roman" w:hAnsi="Times New Roman" w:cs="Times New Roman"/>
              </w:rPr>
              <w:t>Ch. 7</w:t>
            </w:r>
            <w:r w:rsidR="00333342">
              <w:rPr>
                <w:rFonts w:ascii="Times New Roman" w:hAnsi="Times New Roman" w:cs="Times New Roman"/>
              </w:rPr>
              <w:t>, 6A</w:t>
            </w:r>
          </w:p>
        </w:tc>
        <w:tc>
          <w:tcPr>
            <w:tcW w:w="4126" w:type="dxa"/>
          </w:tcPr>
          <w:p w:rsidR="00474194" w:rsidRPr="008A20FB" w:rsidRDefault="00474194" w:rsidP="00474194">
            <w:pPr>
              <w:contextualSpacing/>
              <w:rPr>
                <w:rFonts w:ascii="Times New Roman" w:hAnsi="Times New Roman" w:cs="Times New Roman"/>
              </w:rPr>
            </w:pPr>
            <w:r>
              <w:rPr>
                <w:rFonts w:ascii="Times New Roman" w:hAnsi="Times New Roman" w:cs="Times New Roman"/>
              </w:rPr>
              <w:t xml:space="preserve">Partial and </w:t>
            </w:r>
            <w:proofErr w:type="spellStart"/>
            <w:r>
              <w:rPr>
                <w:rFonts w:ascii="Times New Roman" w:hAnsi="Times New Roman" w:cs="Times New Roman"/>
              </w:rPr>
              <w:t>semipartial</w:t>
            </w:r>
            <w:proofErr w:type="spellEnd"/>
            <w:r>
              <w:rPr>
                <w:rFonts w:ascii="Times New Roman" w:hAnsi="Times New Roman" w:cs="Times New Roman"/>
              </w:rPr>
              <w:t xml:space="preserve"> correlation</w:t>
            </w:r>
          </w:p>
        </w:tc>
        <w:tc>
          <w:tcPr>
            <w:tcW w:w="2110" w:type="dxa"/>
          </w:tcPr>
          <w:p w:rsidR="00474194" w:rsidRPr="008A20FB" w:rsidRDefault="008D0239" w:rsidP="00474194">
            <w:pPr>
              <w:contextualSpacing/>
              <w:rPr>
                <w:rFonts w:ascii="Times New Roman" w:hAnsi="Times New Roman" w:cs="Times New Roman"/>
              </w:rPr>
            </w:pPr>
            <w:r>
              <w:rPr>
                <w:rFonts w:ascii="Times New Roman" w:hAnsi="Times New Roman" w:cs="Times New Roman"/>
              </w:rPr>
              <w:t>Project 2 Due</w:t>
            </w:r>
          </w:p>
        </w:tc>
      </w:tr>
      <w:tr w:rsidR="00474194" w:rsidRPr="009F51C4" w:rsidTr="00813125">
        <w:tc>
          <w:tcPr>
            <w:tcW w:w="1070" w:type="dxa"/>
            <w:tcBorders>
              <w:left w:val="single" w:sz="4" w:space="0" w:color="auto"/>
            </w:tcBorders>
          </w:tcPr>
          <w:p w:rsidR="00474194" w:rsidRPr="009F51C4" w:rsidRDefault="00474194" w:rsidP="00474194">
            <w:pPr>
              <w:contextualSpacing/>
              <w:rPr>
                <w:rFonts w:ascii="Times New Roman" w:hAnsi="Times New Roman" w:cs="Times New Roman"/>
              </w:rPr>
            </w:pPr>
            <w:r w:rsidRPr="009F51C4">
              <w:rPr>
                <w:rFonts w:ascii="Times New Roman" w:hAnsi="Times New Roman" w:cs="Times New Roman"/>
              </w:rPr>
              <w:t>7</w:t>
            </w:r>
          </w:p>
          <w:p w:rsidR="00474194" w:rsidRPr="009F51C4" w:rsidRDefault="00B44BD6" w:rsidP="00474194">
            <w:pPr>
              <w:contextualSpacing/>
              <w:rPr>
                <w:rFonts w:ascii="Times New Roman" w:hAnsi="Times New Roman" w:cs="Times New Roman"/>
              </w:rPr>
            </w:pPr>
            <w:r>
              <w:rPr>
                <w:rFonts w:ascii="Times New Roman" w:hAnsi="Times New Roman" w:cs="Times New Roman"/>
              </w:rPr>
              <w:t>02/23</w:t>
            </w:r>
            <w:r w:rsidR="00474194">
              <w:rPr>
                <w:rFonts w:ascii="Times New Roman" w:hAnsi="Times New Roman" w:cs="Times New Roman"/>
              </w:rPr>
              <w:t>/17</w:t>
            </w:r>
          </w:p>
        </w:tc>
        <w:tc>
          <w:tcPr>
            <w:tcW w:w="2044" w:type="dxa"/>
          </w:tcPr>
          <w:p w:rsidR="00474194" w:rsidRPr="00474194" w:rsidRDefault="00474194" w:rsidP="00474194">
            <w:pPr>
              <w:contextualSpacing/>
              <w:rPr>
                <w:rFonts w:ascii="Times New Roman" w:hAnsi="Times New Roman" w:cs="Times New Roman"/>
                <w:b/>
              </w:rPr>
            </w:pPr>
            <w:r>
              <w:rPr>
                <w:rFonts w:ascii="Times New Roman" w:hAnsi="Times New Roman" w:cs="Times New Roman"/>
                <w:b/>
              </w:rPr>
              <w:t>CLASS DOES NOT MEET</w:t>
            </w:r>
          </w:p>
        </w:tc>
        <w:tc>
          <w:tcPr>
            <w:tcW w:w="4126" w:type="dxa"/>
          </w:tcPr>
          <w:p w:rsidR="00474194" w:rsidRPr="00474194" w:rsidRDefault="00474194" w:rsidP="00474194">
            <w:pPr>
              <w:contextualSpacing/>
              <w:rPr>
                <w:rFonts w:ascii="Times New Roman" w:hAnsi="Times New Roman" w:cs="Times New Roman"/>
                <w:b/>
              </w:rPr>
            </w:pPr>
            <w:r>
              <w:rPr>
                <w:rFonts w:ascii="Times New Roman" w:hAnsi="Times New Roman" w:cs="Times New Roman"/>
                <w:b/>
              </w:rPr>
              <w:t>Exam One (taken on Canvas)</w:t>
            </w:r>
          </w:p>
        </w:tc>
        <w:tc>
          <w:tcPr>
            <w:tcW w:w="2110" w:type="dxa"/>
          </w:tcPr>
          <w:p w:rsidR="00474194" w:rsidRPr="008A20FB" w:rsidRDefault="00A11C17" w:rsidP="00474194">
            <w:pPr>
              <w:contextualSpacing/>
              <w:rPr>
                <w:rFonts w:ascii="Times New Roman" w:hAnsi="Times New Roman" w:cs="Times New Roman"/>
              </w:rPr>
            </w:pPr>
            <w:r>
              <w:rPr>
                <w:rFonts w:ascii="Times New Roman" w:hAnsi="Times New Roman" w:cs="Times New Roman"/>
              </w:rPr>
              <w:t>Exam due by 02</w:t>
            </w:r>
            <w:r w:rsidR="00B44BD6">
              <w:rPr>
                <w:rFonts w:ascii="Times New Roman" w:hAnsi="Times New Roman" w:cs="Times New Roman"/>
              </w:rPr>
              <w:t>/23/17 at 11:59PM</w:t>
            </w:r>
          </w:p>
        </w:tc>
      </w:tr>
      <w:tr w:rsidR="00474194" w:rsidRPr="009F51C4" w:rsidTr="00813125">
        <w:trPr>
          <w:trHeight w:val="512"/>
        </w:trPr>
        <w:tc>
          <w:tcPr>
            <w:tcW w:w="1070" w:type="dxa"/>
            <w:tcBorders>
              <w:left w:val="single" w:sz="4" w:space="0" w:color="auto"/>
            </w:tcBorders>
          </w:tcPr>
          <w:p w:rsidR="00474194" w:rsidRPr="00BA6295" w:rsidRDefault="00474194" w:rsidP="00474194">
            <w:pPr>
              <w:contextualSpacing/>
              <w:rPr>
                <w:rFonts w:ascii="Times New Roman" w:hAnsi="Times New Roman" w:cs="Times New Roman"/>
              </w:rPr>
            </w:pPr>
            <w:r w:rsidRPr="00BA6295">
              <w:rPr>
                <w:rFonts w:ascii="Times New Roman" w:hAnsi="Times New Roman" w:cs="Times New Roman"/>
              </w:rPr>
              <w:t>8</w:t>
            </w:r>
          </w:p>
          <w:p w:rsidR="00474194" w:rsidRPr="00BA6295" w:rsidRDefault="00474194" w:rsidP="00B44BD6">
            <w:pPr>
              <w:contextualSpacing/>
              <w:rPr>
                <w:rFonts w:ascii="Times New Roman" w:hAnsi="Times New Roman" w:cs="Times New Roman"/>
              </w:rPr>
            </w:pPr>
            <w:r>
              <w:rPr>
                <w:rFonts w:ascii="Times New Roman" w:hAnsi="Times New Roman" w:cs="Times New Roman"/>
              </w:rPr>
              <w:t>03/0</w:t>
            </w:r>
            <w:r w:rsidR="00B44BD6">
              <w:rPr>
                <w:rFonts w:ascii="Times New Roman" w:hAnsi="Times New Roman" w:cs="Times New Roman"/>
              </w:rPr>
              <w:t>2</w:t>
            </w:r>
            <w:r>
              <w:rPr>
                <w:rFonts w:ascii="Times New Roman" w:hAnsi="Times New Roman" w:cs="Times New Roman"/>
              </w:rPr>
              <w:t>/17</w:t>
            </w:r>
          </w:p>
        </w:tc>
        <w:tc>
          <w:tcPr>
            <w:tcW w:w="2044" w:type="dxa"/>
          </w:tcPr>
          <w:p w:rsidR="00474194" w:rsidRPr="008A20FB" w:rsidRDefault="00002B3D" w:rsidP="00474194">
            <w:pPr>
              <w:contextualSpacing/>
              <w:rPr>
                <w:rFonts w:ascii="Times New Roman" w:hAnsi="Times New Roman" w:cs="Times New Roman"/>
              </w:rPr>
            </w:pPr>
            <w:r>
              <w:rPr>
                <w:rFonts w:ascii="Times New Roman" w:hAnsi="Times New Roman" w:cs="Times New Roman"/>
              </w:rPr>
              <w:t>8A</w:t>
            </w:r>
            <w:r w:rsidR="00333342">
              <w:rPr>
                <w:rFonts w:ascii="Times New Roman" w:hAnsi="Times New Roman" w:cs="Times New Roman"/>
              </w:rPr>
              <w:t>, 8B</w:t>
            </w:r>
          </w:p>
        </w:tc>
        <w:tc>
          <w:tcPr>
            <w:tcW w:w="4126" w:type="dxa"/>
          </w:tcPr>
          <w:p w:rsidR="00474194" w:rsidRPr="008A20FB" w:rsidRDefault="00474194" w:rsidP="00474194">
            <w:pPr>
              <w:contextualSpacing/>
              <w:rPr>
                <w:rFonts w:ascii="Times New Roman" w:hAnsi="Times New Roman" w:cs="Times New Roman"/>
              </w:rPr>
            </w:pPr>
            <w:r>
              <w:rPr>
                <w:rFonts w:ascii="Times New Roman" w:hAnsi="Times New Roman" w:cs="Times New Roman"/>
              </w:rPr>
              <w:t>Stepwise regression models</w:t>
            </w:r>
          </w:p>
        </w:tc>
        <w:tc>
          <w:tcPr>
            <w:tcW w:w="2110" w:type="dxa"/>
          </w:tcPr>
          <w:p w:rsidR="00474194" w:rsidRPr="008A20FB" w:rsidRDefault="00474194" w:rsidP="00474194">
            <w:pPr>
              <w:contextualSpacing/>
              <w:rPr>
                <w:rFonts w:ascii="Times New Roman" w:hAnsi="Times New Roman" w:cs="Times New Roman"/>
              </w:rPr>
            </w:pPr>
          </w:p>
        </w:tc>
      </w:tr>
      <w:tr w:rsidR="00474194" w:rsidRPr="009F51C4" w:rsidTr="00813125">
        <w:tc>
          <w:tcPr>
            <w:tcW w:w="1070" w:type="dxa"/>
            <w:tcBorders>
              <w:left w:val="single" w:sz="4" w:space="0" w:color="auto"/>
            </w:tcBorders>
          </w:tcPr>
          <w:p w:rsidR="00474194" w:rsidRPr="00BA6295" w:rsidRDefault="00474194" w:rsidP="00474194">
            <w:pPr>
              <w:contextualSpacing/>
              <w:rPr>
                <w:rFonts w:ascii="Times New Roman" w:hAnsi="Times New Roman" w:cs="Times New Roman"/>
              </w:rPr>
            </w:pPr>
            <w:r w:rsidRPr="00BA6295">
              <w:rPr>
                <w:rFonts w:ascii="Times New Roman" w:hAnsi="Times New Roman" w:cs="Times New Roman"/>
              </w:rPr>
              <w:t>9</w:t>
            </w:r>
          </w:p>
          <w:p w:rsidR="00474194" w:rsidRPr="00BA6295" w:rsidRDefault="00B44BD6" w:rsidP="00474194">
            <w:pPr>
              <w:contextualSpacing/>
              <w:rPr>
                <w:rFonts w:ascii="Times New Roman" w:hAnsi="Times New Roman" w:cs="Times New Roman"/>
              </w:rPr>
            </w:pPr>
            <w:r>
              <w:rPr>
                <w:rFonts w:ascii="Times New Roman" w:hAnsi="Times New Roman" w:cs="Times New Roman"/>
              </w:rPr>
              <w:t>03/09</w:t>
            </w:r>
            <w:r w:rsidR="00474194">
              <w:rPr>
                <w:rFonts w:ascii="Times New Roman" w:hAnsi="Times New Roman" w:cs="Times New Roman"/>
              </w:rPr>
              <w:t>/17</w:t>
            </w:r>
          </w:p>
        </w:tc>
        <w:tc>
          <w:tcPr>
            <w:tcW w:w="2044" w:type="dxa"/>
          </w:tcPr>
          <w:p w:rsidR="00474194" w:rsidRPr="00AB1DC4" w:rsidRDefault="00474194" w:rsidP="00474194">
            <w:pPr>
              <w:contextualSpacing/>
              <w:rPr>
                <w:rFonts w:ascii="Times New Roman" w:hAnsi="Times New Roman" w:cs="Times New Roman"/>
                <w:b/>
              </w:rPr>
            </w:pPr>
            <w:r>
              <w:rPr>
                <w:rFonts w:ascii="Times New Roman" w:hAnsi="Times New Roman" w:cs="Times New Roman"/>
                <w:b/>
              </w:rPr>
              <w:t>NO CLASS</w:t>
            </w:r>
          </w:p>
        </w:tc>
        <w:tc>
          <w:tcPr>
            <w:tcW w:w="4126" w:type="dxa"/>
          </w:tcPr>
          <w:p w:rsidR="00474194" w:rsidRPr="00AB1DC4" w:rsidRDefault="00474194" w:rsidP="00474194">
            <w:pPr>
              <w:contextualSpacing/>
              <w:rPr>
                <w:rFonts w:ascii="Times New Roman" w:hAnsi="Times New Roman" w:cs="Times New Roman"/>
                <w:b/>
              </w:rPr>
            </w:pPr>
            <w:r>
              <w:rPr>
                <w:rFonts w:ascii="Times New Roman" w:hAnsi="Times New Roman" w:cs="Times New Roman"/>
                <w:b/>
              </w:rPr>
              <w:t>NO CLASS – SPRING BREAK</w:t>
            </w:r>
          </w:p>
        </w:tc>
        <w:tc>
          <w:tcPr>
            <w:tcW w:w="2110" w:type="dxa"/>
          </w:tcPr>
          <w:p w:rsidR="00474194" w:rsidRPr="00AB1DC4" w:rsidRDefault="00474194" w:rsidP="00474194">
            <w:pPr>
              <w:contextualSpacing/>
              <w:rPr>
                <w:rFonts w:ascii="Times New Roman" w:hAnsi="Times New Roman" w:cs="Times New Roman"/>
                <w:b/>
              </w:rPr>
            </w:pPr>
          </w:p>
        </w:tc>
      </w:tr>
      <w:tr w:rsidR="00474194" w:rsidRPr="009F51C4" w:rsidTr="00813125">
        <w:tc>
          <w:tcPr>
            <w:tcW w:w="1070" w:type="dxa"/>
            <w:tcBorders>
              <w:left w:val="single" w:sz="4" w:space="0" w:color="auto"/>
            </w:tcBorders>
          </w:tcPr>
          <w:p w:rsidR="00474194" w:rsidRPr="00BA6295" w:rsidRDefault="00474194" w:rsidP="00474194">
            <w:pPr>
              <w:contextualSpacing/>
              <w:rPr>
                <w:rFonts w:ascii="Times New Roman" w:hAnsi="Times New Roman" w:cs="Times New Roman"/>
              </w:rPr>
            </w:pPr>
            <w:r w:rsidRPr="00BA6295">
              <w:rPr>
                <w:rFonts w:ascii="Times New Roman" w:hAnsi="Times New Roman" w:cs="Times New Roman"/>
              </w:rPr>
              <w:t>10</w:t>
            </w:r>
          </w:p>
          <w:p w:rsidR="00474194" w:rsidRPr="00BA6295" w:rsidRDefault="00B44BD6" w:rsidP="00474194">
            <w:pPr>
              <w:contextualSpacing/>
              <w:rPr>
                <w:rFonts w:ascii="Times New Roman" w:hAnsi="Times New Roman" w:cs="Times New Roman"/>
                <w:color w:val="FF0000"/>
              </w:rPr>
            </w:pPr>
            <w:r>
              <w:rPr>
                <w:rFonts w:ascii="Times New Roman" w:hAnsi="Times New Roman" w:cs="Times New Roman"/>
              </w:rPr>
              <w:t>03/16</w:t>
            </w:r>
            <w:r w:rsidR="00474194">
              <w:rPr>
                <w:rFonts w:ascii="Times New Roman" w:hAnsi="Times New Roman" w:cs="Times New Roman"/>
              </w:rPr>
              <w:t>/17</w:t>
            </w:r>
          </w:p>
        </w:tc>
        <w:tc>
          <w:tcPr>
            <w:tcW w:w="2044" w:type="dxa"/>
          </w:tcPr>
          <w:p w:rsidR="00474194" w:rsidRDefault="00474194" w:rsidP="00474194">
            <w:pPr>
              <w:contextualSpacing/>
              <w:rPr>
                <w:rFonts w:ascii="Times New Roman" w:hAnsi="Times New Roman" w:cs="Times New Roman"/>
              </w:rPr>
            </w:pPr>
          </w:p>
        </w:tc>
        <w:tc>
          <w:tcPr>
            <w:tcW w:w="4126" w:type="dxa"/>
          </w:tcPr>
          <w:p w:rsidR="00474194" w:rsidRPr="00AB1DC4" w:rsidRDefault="00474194" w:rsidP="00474194">
            <w:pPr>
              <w:contextualSpacing/>
              <w:rPr>
                <w:rFonts w:ascii="Times New Roman" w:hAnsi="Times New Roman" w:cs="Times New Roman"/>
              </w:rPr>
            </w:pPr>
            <w:r>
              <w:rPr>
                <w:rFonts w:ascii="Times New Roman" w:hAnsi="Times New Roman" w:cs="Times New Roman"/>
              </w:rPr>
              <w:t>Hierarchical regression</w:t>
            </w:r>
          </w:p>
        </w:tc>
        <w:tc>
          <w:tcPr>
            <w:tcW w:w="2110" w:type="dxa"/>
          </w:tcPr>
          <w:p w:rsidR="00474194" w:rsidRPr="008A20FB" w:rsidRDefault="00474194" w:rsidP="00474194">
            <w:pPr>
              <w:contextualSpacing/>
              <w:rPr>
                <w:rFonts w:ascii="Times New Roman" w:hAnsi="Times New Roman" w:cs="Times New Roman"/>
              </w:rPr>
            </w:pPr>
          </w:p>
        </w:tc>
      </w:tr>
      <w:tr w:rsidR="00474194" w:rsidRPr="009F51C4" w:rsidTr="00813125">
        <w:tc>
          <w:tcPr>
            <w:tcW w:w="1070" w:type="dxa"/>
            <w:tcBorders>
              <w:left w:val="single" w:sz="4" w:space="0" w:color="auto"/>
            </w:tcBorders>
          </w:tcPr>
          <w:p w:rsidR="00474194" w:rsidRPr="009F51C4" w:rsidRDefault="00474194" w:rsidP="00474194">
            <w:pPr>
              <w:contextualSpacing/>
              <w:rPr>
                <w:rFonts w:ascii="Times New Roman" w:hAnsi="Times New Roman" w:cs="Times New Roman"/>
              </w:rPr>
            </w:pPr>
            <w:r w:rsidRPr="009F51C4">
              <w:rPr>
                <w:rFonts w:ascii="Times New Roman" w:hAnsi="Times New Roman" w:cs="Times New Roman"/>
              </w:rPr>
              <w:t>11</w:t>
            </w:r>
          </w:p>
          <w:p w:rsidR="00474194" w:rsidRPr="009F51C4" w:rsidRDefault="00B44BD6" w:rsidP="00474194">
            <w:pPr>
              <w:contextualSpacing/>
              <w:rPr>
                <w:rFonts w:ascii="Times New Roman" w:hAnsi="Times New Roman" w:cs="Times New Roman"/>
              </w:rPr>
            </w:pPr>
            <w:r>
              <w:rPr>
                <w:rFonts w:ascii="Times New Roman" w:hAnsi="Times New Roman" w:cs="Times New Roman"/>
              </w:rPr>
              <w:t>03/23</w:t>
            </w:r>
            <w:r w:rsidR="00474194">
              <w:rPr>
                <w:rFonts w:ascii="Times New Roman" w:hAnsi="Times New Roman" w:cs="Times New Roman"/>
              </w:rPr>
              <w:t>/17</w:t>
            </w:r>
          </w:p>
        </w:tc>
        <w:tc>
          <w:tcPr>
            <w:tcW w:w="2044" w:type="dxa"/>
          </w:tcPr>
          <w:p w:rsidR="00474194" w:rsidRPr="008A20FB" w:rsidRDefault="001045E5" w:rsidP="00474194">
            <w:pPr>
              <w:contextualSpacing/>
              <w:rPr>
                <w:rFonts w:ascii="Times New Roman" w:hAnsi="Times New Roman" w:cs="Times New Roman"/>
              </w:rPr>
            </w:pPr>
            <w:r>
              <w:rPr>
                <w:rFonts w:ascii="Times New Roman" w:hAnsi="Times New Roman" w:cs="Times New Roman"/>
              </w:rPr>
              <w:t>Ch. 5</w:t>
            </w:r>
            <w:r w:rsidR="00002B3D">
              <w:rPr>
                <w:rFonts w:ascii="Times New Roman" w:hAnsi="Times New Roman" w:cs="Times New Roman"/>
              </w:rPr>
              <w:t>, 11A</w:t>
            </w:r>
            <w:r w:rsidR="00333342">
              <w:rPr>
                <w:rFonts w:ascii="Times New Roman" w:hAnsi="Times New Roman" w:cs="Times New Roman"/>
              </w:rPr>
              <w:t>, 11B</w:t>
            </w:r>
          </w:p>
        </w:tc>
        <w:tc>
          <w:tcPr>
            <w:tcW w:w="4126" w:type="dxa"/>
          </w:tcPr>
          <w:p w:rsidR="00474194" w:rsidRPr="003E2575" w:rsidRDefault="00474194" w:rsidP="00474194">
            <w:pPr>
              <w:contextualSpacing/>
              <w:rPr>
                <w:rFonts w:ascii="Times New Roman" w:hAnsi="Times New Roman" w:cs="Times New Roman"/>
              </w:rPr>
            </w:pPr>
            <w:r>
              <w:rPr>
                <w:rFonts w:ascii="Times New Roman" w:hAnsi="Times New Roman" w:cs="Times New Roman"/>
              </w:rPr>
              <w:t>Regression with one categorical predictor</w:t>
            </w:r>
          </w:p>
        </w:tc>
        <w:tc>
          <w:tcPr>
            <w:tcW w:w="2110" w:type="dxa"/>
          </w:tcPr>
          <w:p w:rsidR="00474194" w:rsidRPr="008A20FB" w:rsidRDefault="008D0239" w:rsidP="00474194">
            <w:pPr>
              <w:contextualSpacing/>
              <w:rPr>
                <w:rFonts w:ascii="Times New Roman" w:hAnsi="Times New Roman" w:cs="Times New Roman"/>
              </w:rPr>
            </w:pPr>
            <w:r>
              <w:rPr>
                <w:rFonts w:ascii="Times New Roman" w:hAnsi="Times New Roman" w:cs="Times New Roman"/>
              </w:rPr>
              <w:t>Project 3 Due</w:t>
            </w:r>
          </w:p>
        </w:tc>
      </w:tr>
      <w:tr w:rsidR="00474194" w:rsidRPr="009F51C4" w:rsidTr="00813125">
        <w:tc>
          <w:tcPr>
            <w:tcW w:w="1070" w:type="dxa"/>
            <w:tcBorders>
              <w:left w:val="single" w:sz="4" w:space="0" w:color="auto"/>
            </w:tcBorders>
          </w:tcPr>
          <w:p w:rsidR="00474194" w:rsidRPr="009F51C4" w:rsidRDefault="00474194" w:rsidP="00474194">
            <w:pPr>
              <w:contextualSpacing/>
              <w:rPr>
                <w:rFonts w:ascii="Times New Roman" w:hAnsi="Times New Roman" w:cs="Times New Roman"/>
              </w:rPr>
            </w:pPr>
            <w:r w:rsidRPr="009F51C4">
              <w:rPr>
                <w:rFonts w:ascii="Times New Roman" w:hAnsi="Times New Roman" w:cs="Times New Roman"/>
              </w:rPr>
              <w:t>12</w:t>
            </w:r>
          </w:p>
          <w:p w:rsidR="00474194" w:rsidRPr="009F51C4" w:rsidRDefault="00B44BD6" w:rsidP="00474194">
            <w:pPr>
              <w:contextualSpacing/>
              <w:rPr>
                <w:rFonts w:ascii="Times New Roman" w:hAnsi="Times New Roman" w:cs="Times New Roman"/>
              </w:rPr>
            </w:pPr>
            <w:r>
              <w:rPr>
                <w:rFonts w:ascii="Times New Roman" w:hAnsi="Times New Roman" w:cs="Times New Roman"/>
              </w:rPr>
              <w:t>03/30</w:t>
            </w:r>
            <w:r w:rsidR="00474194">
              <w:rPr>
                <w:rFonts w:ascii="Times New Roman" w:hAnsi="Times New Roman" w:cs="Times New Roman"/>
              </w:rPr>
              <w:t>/17</w:t>
            </w:r>
          </w:p>
        </w:tc>
        <w:tc>
          <w:tcPr>
            <w:tcW w:w="2044" w:type="dxa"/>
          </w:tcPr>
          <w:p w:rsidR="00474194" w:rsidRPr="008A20FB" w:rsidRDefault="00333342" w:rsidP="00474194">
            <w:pPr>
              <w:contextualSpacing/>
              <w:rPr>
                <w:rFonts w:ascii="Times New Roman" w:hAnsi="Times New Roman" w:cs="Times New Roman"/>
              </w:rPr>
            </w:pPr>
            <w:r>
              <w:rPr>
                <w:rFonts w:ascii="Times New Roman" w:hAnsi="Times New Roman" w:cs="Times New Roman"/>
              </w:rPr>
              <w:t>12A</w:t>
            </w:r>
          </w:p>
        </w:tc>
        <w:tc>
          <w:tcPr>
            <w:tcW w:w="4126" w:type="dxa"/>
          </w:tcPr>
          <w:p w:rsidR="00474194" w:rsidRPr="00AB1DC4" w:rsidRDefault="00474194" w:rsidP="00474194">
            <w:pPr>
              <w:contextualSpacing/>
              <w:rPr>
                <w:rFonts w:ascii="Times New Roman" w:hAnsi="Times New Roman" w:cs="Times New Roman"/>
              </w:rPr>
            </w:pPr>
            <w:r w:rsidRPr="00AB1DC4">
              <w:rPr>
                <w:rFonts w:ascii="Times New Roman" w:hAnsi="Times New Roman" w:cs="Times New Roman"/>
              </w:rPr>
              <w:t>Regression wi</w:t>
            </w:r>
            <w:r>
              <w:rPr>
                <w:rFonts w:ascii="Times New Roman" w:hAnsi="Times New Roman" w:cs="Times New Roman"/>
              </w:rPr>
              <w:t>th more than one categorical predictor</w:t>
            </w:r>
          </w:p>
        </w:tc>
        <w:tc>
          <w:tcPr>
            <w:tcW w:w="2110" w:type="dxa"/>
          </w:tcPr>
          <w:p w:rsidR="00474194" w:rsidRPr="008A20FB" w:rsidRDefault="00474194" w:rsidP="00474194">
            <w:pPr>
              <w:contextualSpacing/>
              <w:rPr>
                <w:rFonts w:ascii="Times New Roman" w:hAnsi="Times New Roman" w:cs="Times New Roman"/>
              </w:rPr>
            </w:pPr>
          </w:p>
        </w:tc>
        <w:bookmarkStart w:id="0" w:name="_GoBack"/>
        <w:bookmarkEnd w:id="0"/>
      </w:tr>
      <w:tr w:rsidR="00474194" w:rsidRPr="009F51C4" w:rsidTr="00813125">
        <w:tc>
          <w:tcPr>
            <w:tcW w:w="1070" w:type="dxa"/>
            <w:tcBorders>
              <w:left w:val="single" w:sz="4" w:space="0" w:color="auto"/>
            </w:tcBorders>
          </w:tcPr>
          <w:p w:rsidR="00474194" w:rsidRPr="009F51C4" w:rsidRDefault="00474194" w:rsidP="00474194">
            <w:pPr>
              <w:contextualSpacing/>
              <w:rPr>
                <w:rFonts w:ascii="Times New Roman" w:hAnsi="Times New Roman" w:cs="Times New Roman"/>
              </w:rPr>
            </w:pPr>
            <w:r w:rsidRPr="009F51C4">
              <w:rPr>
                <w:rFonts w:ascii="Times New Roman" w:hAnsi="Times New Roman" w:cs="Times New Roman"/>
              </w:rPr>
              <w:t>13</w:t>
            </w:r>
          </w:p>
          <w:p w:rsidR="00474194" w:rsidRPr="009F51C4" w:rsidRDefault="00B44BD6" w:rsidP="00474194">
            <w:pPr>
              <w:contextualSpacing/>
              <w:rPr>
                <w:rFonts w:ascii="Times New Roman" w:hAnsi="Times New Roman" w:cs="Times New Roman"/>
              </w:rPr>
            </w:pPr>
            <w:r>
              <w:rPr>
                <w:rFonts w:ascii="Times New Roman" w:hAnsi="Times New Roman" w:cs="Times New Roman"/>
              </w:rPr>
              <w:t>04/06</w:t>
            </w:r>
            <w:r w:rsidR="00474194">
              <w:rPr>
                <w:rFonts w:ascii="Times New Roman" w:hAnsi="Times New Roman" w:cs="Times New Roman"/>
              </w:rPr>
              <w:t>/17</w:t>
            </w:r>
          </w:p>
        </w:tc>
        <w:tc>
          <w:tcPr>
            <w:tcW w:w="2044" w:type="dxa"/>
          </w:tcPr>
          <w:p w:rsidR="00474194" w:rsidRPr="008A20FB" w:rsidRDefault="00333342" w:rsidP="00474194">
            <w:pPr>
              <w:contextualSpacing/>
              <w:rPr>
                <w:rFonts w:ascii="Times New Roman" w:hAnsi="Times New Roman" w:cs="Times New Roman"/>
              </w:rPr>
            </w:pPr>
            <w:r>
              <w:rPr>
                <w:rFonts w:ascii="Times New Roman" w:hAnsi="Times New Roman" w:cs="Times New Roman"/>
              </w:rPr>
              <w:t>13A</w:t>
            </w:r>
          </w:p>
        </w:tc>
        <w:tc>
          <w:tcPr>
            <w:tcW w:w="4126" w:type="dxa"/>
          </w:tcPr>
          <w:p w:rsidR="00474194" w:rsidRPr="003E2575" w:rsidRDefault="00474194" w:rsidP="00474194">
            <w:pPr>
              <w:contextualSpacing/>
              <w:rPr>
                <w:rFonts w:ascii="Times New Roman" w:hAnsi="Times New Roman" w:cs="Times New Roman"/>
              </w:rPr>
            </w:pPr>
            <w:r>
              <w:rPr>
                <w:rFonts w:ascii="Times New Roman" w:hAnsi="Times New Roman" w:cs="Times New Roman"/>
              </w:rPr>
              <w:t>Regression with categorical and continuous predictors</w:t>
            </w:r>
          </w:p>
        </w:tc>
        <w:tc>
          <w:tcPr>
            <w:tcW w:w="2110" w:type="dxa"/>
          </w:tcPr>
          <w:p w:rsidR="00474194" w:rsidRPr="008A20FB" w:rsidRDefault="008D0239" w:rsidP="00474194">
            <w:pPr>
              <w:contextualSpacing/>
              <w:rPr>
                <w:rFonts w:ascii="Times New Roman" w:hAnsi="Times New Roman" w:cs="Times New Roman"/>
              </w:rPr>
            </w:pPr>
            <w:r>
              <w:rPr>
                <w:rFonts w:ascii="Times New Roman" w:hAnsi="Times New Roman" w:cs="Times New Roman"/>
              </w:rPr>
              <w:t>Project 4 Due</w:t>
            </w:r>
          </w:p>
        </w:tc>
      </w:tr>
      <w:tr w:rsidR="00474194" w:rsidRPr="009F51C4" w:rsidTr="00813125">
        <w:tc>
          <w:tcPr>
            <w:tcW w:w="1070" w:type="dxa"/>
            <w:tcBorders>
              <w:left w:val="single" w:sz="4" w:space="0" w:color="auto"/>
            </w:tcBorders>
          </w:tcPr>
          <w:p w:rsidR="00474194" w:rsidRPr="009F51C4" w:rsidRDefault="00474194" w:rsidP="00474194">
            <w:pPr>
              <w:contextualSpacing/>
              <w:rPr>
                <w:rFonts w:ascii="Times New Roman" w:hAnsi="Times New Roman" w:cs="Times New Roman"/>
              </w:rPr>
            </w:pPr>
            <w:r w:rsidRPr="009F51C4">
              <w:rPr>
                <w:rFonts w:ascii="Times New Roman" w:hAnsi="Times New Roman" w:cs="Times New Roman"/>
              </w:rPr>
              <w:t>14</w:t>
            </w:r>
          </w:p>
          <w:p w:rsidR="00474194" w:rsidRPr="009F51C4" w:rsidRDefault="00B44BD6" w:rsidP="00474194">
            <w:pPr>
              <w:contextualSpacing/>
              <w:rPr>
                <w:rFonts w:ascii="Times New Roman" w:hAnsi="Times New Roman" w:cs="Times New Roman"/>
              </w:rPr>
            </w:pPr>
            <w:r>
              <w:rPr>
                <w:rFonts w:ascii="Times New Roman" w:hAnsi="Times New Roman" w:cs="Times New Roman"/>
              </w:rPr>
              <w:t>04/13</w:t>
            </w:r>
            <w:r w:rsidR="00474194">
              <w:rPr>
                <w:rFonts w:ascii="Times New Roman" w:hAnsi="Times New Roman" w:cs="Times New Roman"/>
              </w:rPr>
              <w:t>/17</w:t>
            </w:r>
          </w:p>
        </w:tc>
        <w:tc>
          <w:tcPr>
            <w:tcW w:w="2044" w:type="dxa"/>
          </w:tcPr>
          <w:p w:rsidR="00474194" w:rsidRPr="008A20FB" w:rsidRDefault="00333342" w:rsidP="00474194">
            <w:pPr>
              <w:contextualSpacing/>
              <w:rPr>
                <w:rFonts w:ascii="Times New Roman" w:hAnsi="Times New Roman" w:cs="Times New Roman"/>
              </w:rPr>
            </w:pPr>
            <w:r>
              <w:rPr>
                <w:rFonts w:ascii="Times New Roman" w:hAnsi="Times New Roman" w:cs="Times New Roman"/>
              </w:rPr>
              <w:t>14A</w:t>
            </w:r>
          </w:p>
        </w:tc>
        <w:tc>
          <w:tcPr>
            <w:tcW w:w="4126" w:type="dxa"/>
          </w:tcPr>
          <w:p w:rsidR="00474194" w:rsidRPr="008A20FB" w:rsidRDefault="00474194" w:rsidP="00474194">
            <w:pPr>
              <w:contextualSpacing/>
              <w:rPr>
                <w:rFonts w:ascii="Times New Roman" w:hAnsi="Times New Roman" w:cs="Times New Roman"/>
              </w:rPr>
            </w:pPr>
            <w:r>
              <w:rPr>
                <w:rFonts w:ascii="Times New Roman" w:hAnsi="Times New Roman" w:cs="Times New Roman"/>
              </w:rPr>
              <w:t>Path analysis</w:t>
            </w:r>
          </w:p>
        </w:tc>
        <w:tc>
          <w:tcPr>
            <w:tcW w:w="2110" w:type="dxa"/>
          </w:tcPr>
          <w:p w:rsidR="00474194" w:rsidRPr="008A20FB" w:rsidRDefault="008D0239" w:rsidP="00474194">
            <w:pPr>
              <w:contextualSpacing/>
              <w:rPr>
                <w:rFonts w:ascii="Times New Roman" w:hAnsi="Times New Roman" w:cs="Times New Roman"/>
              </w:rPr>
            </w:pPr>
            <w:r>
              <w:rPr>
                <w:rFonts w:ascii="Times New Roman" w:hAnsi="Times New Roman" w:cs="Times New Roman"/>
              </w:rPr>
              <w:t>Project 5 Due</w:t>
            </w:r>
          </w:p>
        </w:tc>
      </w:tr>
      <w:tr w:rsidR="00474194" w:rsidRPr="009F51C4" w:rsidTr="00813125">
        <w:tc>
          <w:tcPr>
            <w:tcW w:w="1070" w:type="dxa"/>
            <w:tcBorders>
              <w:left w:val="single" w:sz="4" w:space="0" w:color="auto"/>
            </w:tcBorders>
          </w:tcPr>
          <w:p w:rsidR="00474194" w:rsidRPr="009F51C4" w:rsidRDefault="00474194" w:rsidP="00474194">
            <w:pPr>
              <w:contextualSpacing/>
              <w:rPr>
                <w:rFonts w:ascii="Times New Roman" w:hAnsi="Times New Roman" w:cs="Times New Roman"/>
              </w:rPr>
            </w:pPr>
            <w:r w:rsidRPr="009F51C4">
              <w:rPr>
                <w:rFonts w:ascii="Times New Roman" w:hAnsi="Times New Roman" w:cs="Times New Roman"/>
              </w:rPr>
              <w:t>15</w:t>
            </w:r>
          </w:p>
          <w:p w:rsidR="00474194" w:rsidRPr="009F51C4" w:rsidRDefault="00B44BD6" w:rsidP="00474194">
            <w:pPr>
              <w:contextualSpacing/>
              <w:rPr>
                <w:rFonts w:ascii="Times New Roman" w:hAnsi="Times New Roman" w:cs="Times New Roman"/>
              </w:rPr>
            </w:pPr>
            <w:r>
              <w:rPr>
                <w:rFonts w:ascii="Times New Roman" w:hAnsi="Times New Roman" w:cs="Times New Roman"/>
              </w:rPr>
              <w:t>04/20</w:t>
            </w:r>
            <w:r w:rsidR="00474194">
              <w:rPr>
                <w:rFonts w:ascii="Times New Roman" w:hAnsi="Times New Roman" w:cs="Times New Roman"/>
              </w:rPr>
              <w:t>/17</w:t>
            </w:r>
          </w:p>
        </w:tc>
        <w:tc>
          <w:tcPr>
            <w:tcW w:w="2044" w:type="dxa"/>
          </w:tcPr>
          <w:p w:rsidR="00474194" w:rsidRPr="00AB1DC4" w:rsidRDefault="00474194" w:rsidP="00474194">
            <w:pPr>
              <w:contextualSpacing/>
              <w:rPr>
                <w:rFonts w:ascii="Times New Roman" w:hAnsi="Times New Roman" w:cs="Times New Roman"/>
                <w:b/>
              </w:rPr>
            </w:pPr>
            <w:r>
              <w:rPr>
                <w:rFonts w:ascii="Times New Roman" w:hAnsi="Times New Roman" w:cs="Times New Roman"/>
                <w:b/>
              </w:rPr>
              <w:t>NO CLASS</w:t>
            </w:r>
          </w:p>
        </w:tc>
        <w:tc>
          <w:tcPr>
            <w:tcW w:w="4126" w:type="dxa"/>
          </w:tcPr>
          <w:p w:rsidR="00474194" w:rsidRPr="00AB1DC4" w:rsidRDefault="00474194" w:rsidP="00B44BD6">
            <w:pPr>
              <w:contextualSpacing/>
              <w:rPr>
                <w:rFonts w:ascii="Times New Roman" w:hAnsi="Times New Roman" w:cs="Times New Roman"/>
                <w:b/>
              </w:rPr>
            </w:pPr>
            <w:r>
              <w:rPr>
                <w:rFonts w:ascii="Times New Roman" w:hAnsi="Times New Roman" w:cs="Times New Roman"/>
                <w:b/>
              </w:rPr>
              <w:t xml:space="preserve">NO CLASS </w:t>
            </w:r>
          </w:p>
        </w:tc>
        <w:tc>
          <w:tcPr>
            <w:tcW w:w="2110" w:type="dxa"/>
          </w:tcPr>
          <w:p w:rsidR="00474194" w:rsidRPr="00B830AD" w:rsidRDefault="00474194" w:rsidP="00474194">
            <w:pPr>
              <w:contextualSpacing/>
              <w:rPr>
                <w:rFonts w:ascii="Times New Roman" w:hAnsi="Times New Roman" w:cs="Times New Roman"/>
                <w:b/>
              </w:rPr>
            </w:pPr>
          </w:p>
        </w:tc>
      </w:tr>
      <w:tr w:rsidR="00B44BD6" w:rsidRPr="009F51C4" w:rsidTr="00813125">
        <w:tc>
          <w:tcPr>
            <w:tcW w:w="1070" w:type="dxa"/>
            <w:tcBorders>
              <w:left w:val="single" w:sz="4" w:space="0" w:color="auto"/>
            </w:tcBorders>
          </w:tcPr>
          <w:p w:rsidR="00B44BD6" w:rsidRDefault="00B44BD6" w:rsidP="00474194">
            <w:pPr>
              <w:contextualSpacing/>
              <w:rPr>
                <w:rFonts w:ascii="Times New Roman" w:hAnsi="Times New Roman" w:cs="Times New Roman"/>
              </w:rPr>
            </w:pPr>
            <w:r>
              <w:rPr>
                <w:rFonts w:ascii="Times New Roman" w:hAnsi="Times New Roman" w:cs="Times New Roman"/>
              </w:rPr>
              <w:t>16</w:t>
            </w:r>
          </w:p>
          <w:p w:rsidR="00B44BD6" w:rsidRPr="009F51C4" w:rsidRDefault="00B44BD6" w:rsidP="00474194">
            <w:pPr>
              <w:contextualSpacing/>
              <w:rPr>
                <w:rFonts w:ascii="Times New Roman" w:hAnsi="Times New Roman" w:cs="Times New Roman"/>
              </w:rPr>
            </w:pPr>
            <w:r>
              <w:rPr>
                <w:rFonts w:ascii="Times New Roman" w:hAnsi="Times New Roman" w:cs="Times New Roman"/>
              </w:rPr>
              <w:t>04/27/17</w:t>
            </w:r>
          </w:p>
        </w:tc>
        <w:tc>
          <w:tcPr>
            <w:tcW w:w="2044" w:type="dxa"/>
          </w:tcPr>
          <w:p w:rsidR="00B44BD6" w:rsidRDefault="00B44BD6" w:rsidP="00474194">
            <w:pPr>
              <w:contextualSpacing/>
              <w:rPr>
                <w:rFonts w:ascii="Times New Roman" w:hAnsi="Times New Roman" w:cs="Times New Roman"/>
                <w:b/>
              </w:rPr>
            </w:pPr>
            <w:r w:rsidRPr="00474194">
              <w:rPr>
                <w:rFonts w:ascii="Times New Roman" w:hAnsi="Times New Roman" w:cs="Times New Roman"/>
                <w:b/>
              </w:rPr>
              <w:t>CLASS DOES NOT MEET</w:t>
            </w:r>
          </w:p>
        </w:tc>
        <w:tc>
          <w:tcPr>
            <w:tcW w:w="4126" w:type="dxa"/>
          </w:tcPr>
          <w:p w:rsidR="00B44BD6" w:rsidRDefault="00B44BD6" w:rsidP="00474194">
            <w:pPr>
              <w:contextualSpacing/>
              <w:rPr>
                <w:rFonts w:ascii="Times New Roman" w:hAnsi="Times New Roman" w:cs="Times New Roman"/>
                <w:b/>
              </w:rPr>
            </w:pPr>
            <w:r w:rsidRPr="00DD3983">
              <w:rPr>
                <w:rFonts w:ascii="Times New Roman" w:hAnsi="Times New Roman" w:cs="Times New Roman"/>
                <w:b/>
              </w:rPr>
              <w:t>Final Exam (taken on Canvas)</w:t>
            </w:r>
          </w:p>
        </w:tc>
        <w:tc>
          <w:tcPr>
            <w:tcW w:w="2110" w:type="dxa"/>
          </w:tcPr>
          <w:p w:rsidR="00B44BD6" w:rsidRPr="00B44BD6" w:rsidRDefault="00B44BD6" w:rsidP="00474194">
            <w:pPr>
              <w:contextualSpacing/>
              <w:rPr>
                <w:rFonts w:ascii="Times New Roman" w:hAnsi="Times New Roman" w:cs="Times New Roman"/>
              </w:rPr>
            </w:pPr>
            <w:r>
              <w:rPr>
                <w:rFonts w:ascii="Times New Roman" w:hAnsi="Times New Roman" w:cs="Times New Roman"/>
              </w:rPr>
              <w:t>Exam due by 11:59PM on 04/29/17</w:t>
            </w:r>
          </w:p>
        </w:tc>
      </w:tr>
    </w:tbl>
    <w:p w:rsidR="00EE53B7" w:rsidRPr="003A6483" w:rsidRDefault="00EE53B7" w:rsidP="00403F86">
      <w:pPr>
        <w:rPr>
          <w:rFonts w:ascii="Times New Roman" w:hAnsi="Times New Roman" w:cs="Times New Roman"/>
          <w:i/>
        </w:rPr>
      </w:pPr>
    </w:p>
    <w:p w:rsidR="00403F86" w:rsidRPr="003A6483" w:rsidRDefault="00EE53B7" w:rsidP="00403F86">
      <w:pPr>
        <w:rPr>
          <w:rFonts w:ascii="Times New Roman" w:hAnsi="Times New Roman" w:cs="Times New Roman"/>
        </w:rPr>
        <w:sectPr w:rsidR="00403F86" w:rsidRPr="003A6483">
          <w:pgSz w:w="12240" w:h="15840"/>
          <w:pgMar w:top="1440" w:right="1440" w:bottom="1440" w:left="1440" w:header="720" w:footer="720" w:gutter="0"/>
          <w:cols w:space="720"/>
          <w:docGrid w:linePitch="326"/>
        </w:sectPr>
      </w:pPr>
      <w:r w:rsidRPr="003A6483">
        <w:rPr>
          <w:rFonts w:ascii="Times New Roman" w:hAnsi="Times New Roman" w:cs="Times New Roman"/>
          <w:i/>
        </w:rPr>
        <w:t>Note.</w:t>
      </w:r>
      <w:r w:rsidRPr="003A6483">
        <w:rPr>
          <w:rFonts w:ascii="Times New Roman" w:hAnsi="Times New Roman" w:cs="Times New Roman"/>
        </w:rPr>
        <w:t xml:space="preserve"> All </w:t>
      </w:r>
      <w:r w:rsidR="00974CFE">
        <w:rPr>
          <w:rFonts w:ascii="Times New Roman" w:hAnsi="Times New Roman" w:cs="Times New Roman"/>
        </w:rPr>
        <w:t>readings other than the textbook</w:t>
      </w:r>
      <w:r w:rsidRPr="003A6483">
        <w:rPr>
          <w:rFonts w:ascii="Times New Roman" w:hAnsi="Times New Roman" w:cs="Times New Roman"/>
        </w:rPr>
        <w:t xml:space="preserve"> can be found on </w:t>
      </w:r>
      <w:r w:rsidR="00625CAC">
        <w:rPr>
          <w:rFonts w:ascii="Times New Roman" w:hAnsi="Times New Roman" w:cs="Times New Roman"/>
        </w:rPr>
        <w:t>Canvas</w:t>
      </w:r>
      <w:r w:rsidRPr="003A6483">
        <w:rPr>
          <w:rFonts w:ascii="Times New Roman" w:hAnsi="Times New Roman" w:cs="Times New Roman"/>
        </w:rPr>
        <w:t xml:space="preserve"> listed under the </w:t>
      </w:r>
      <w:r w:rsidR="00625CAC">
        <w:rPr>
          <w:rFonts w:ascii="Times New Roman" w:hAnsi="Times New Roman" w:cs="Times New Roman"/>
        </w:rPr>
        <w:t xml:space="preserve">number </w:t>
      </w:r>
      <w:r w:rsidR="00C52913">
        <w:rPr>
          <w:rFonts w:ascii="Times New Roman" w:hAnsi="Times New Roman" w:cs="Times New Roman"/>
        </w:rPr>
        <w:t>specified in the reading schedule</w:t>
      </w:r>
      <w:r w:rsidRPr="003A6483">
        <w:rPr>
          <w:rFonts w:ascii="Times New Roman" w:hAnsi="Times New Roman" w:cs="Times New Roman"/>
        </w:rPr>
        <w:t>.</w:t>
      </w:r>
      <w:r w:rsidR="000B4208">
        <w:rPr>
          <w:rFonts w:ascii="Times New Roman" w:hAnsi="Times New Roman" w:cs="Times New Roman"/>
        </w:rPr>
        <w:t xml:space="preserve"> Other outside readings may be added to this schedule as needed.</w:t>
      </w:r>
    </w:p>
    <w:p w:rsidR="00403F86" w:rsidRPr="003A6483" w:rsidRDefault="00403F86" w:rsidP="00403F86">
      <w:pPr>
        <w:rPr>
          <w:rFonts w:ascii="Times New Roman" w:hAnsi="Times New Roman" w:cs="Times New Roman"/>
          <w:b/>
          <w:caps/>
        </w:rPr>
      </w:pPr>
      <w:r w:rsidRPr="003A6483">
        <w:rPr>
          <w:rFonts w:ascii="Times New Roman" w:hAnsi="Times New Roman" w:cs="Times New Roman"/>
          <w:b/>
          <w:caps/>
        </w:rPr>
        <w:lastRenderedPageBreak/>
        <w:t>Possible Changes to the Syllabus:</w:t>
      </w:r>
    </w:p>
    <w:p w:rsidR="00403F86" w:rsidRPr="003A6483" w:rsidRDefault="00403F86" w:rsidP="00403F86">
      <w:pPr>
        <w:rPr>
          <w:rFonts w:ascii="Times New Roman" w:hAnsi="Times New Roman" w:cs="Times New Roman"/>
          <w:b/>
          <w:caps/>
        </w:rPr>
      </w:pPr>
    </w:p>
    <w:p w:rsidR="00403F86" w:rsidRPr="003A6483" w:rsidRDefault="00403F86" w:rsidP="00403F86">
      <w:pPr>
        <w:rPr>
          <w:rFonts w:ascii="Times New Roman" w:hAnsi="Times New Roman" w:cs="Times New Roman"/>
        </w:rPr>
      </w:pPr>
      <w:r w:rsidRPr="003A6483">
        <w:rPr>
          <w:rFonts w:ascii="Times New Roman" w:hAnsi="Times New Roman" w:cs="Times New Roman"/>
        </w:rPr>
        <w:t xml:space="preserve">This syllabus is your contract for production in the course.  If changes are made to it they will be posted on </w:t>
      </w:r>
      <w:r w:rsidR="00B76389">
        <w:rPr>
          <w:rFonts w:ascii="Times New Roman" w:hAnsi="Times New Roman" w:cs="Times New Roman"/>
        </w:rPr>
        <w:t>Canvas</w:t>
      </w:r>
      <w:r w:rsidR="00110BCC">
        <w:rPr>
          <w:rFonts w:ascii="Times New Roman" w:hAnsi="Times New Roman" w:cs="Times New Roman"/>
        </w:rPr>
        <w:t xml:space="preserve"> and announced in class or by email</w:t>
      </w:r>
      <w:r w:rsidRPr="003A6483">
        <w:rPr>
          <w:rFonts w:ascii="Times New Roman" w:hAnsi="Times New Roman" w:cs="Times New Roman"/>
        </w:rPr>
        <w:t>.  No changes increasing requirements will be made</w:t>
      </w:r>
      <w:r w:rsidR="00110BCC">
        <w:rPr>
          <w:rFonts w:ascii="Times New Roman" w:hAnsi="Times New Roman" w:cs="Times New Roman"/>
        </w:rPr>
        <w:t>.</w:t>
      </w:r>
    </w:p>
    <w:p w:rsidR="00403F86" w:rsidRPr="003A6483" w:rsidRDefault="00403F86" w:rsidP="00403F86">
      <w:pPr>
        <w:rPr>
          <w:rFonts w:ascii="Times New Roman" w:hAnsi="Times New Roman" w:cs="Times New Roman"/>
        </w:rPr>
      </w:pPr>
    </w:p>
    <w:p w:rsidR="00B11A36" w:rsidRPr="003A6483" w:rsidRDefault="00B059C6" w:rsidP="00403F86">
      <w:pPr>
        <w:rPr>
          <w:rFonts w:ascii="Times New Roman" w:hAnsi="Times New Roman" w:cs="Times New Roman"/>
          <w:b/>
          <w:caps/>
        </w:rPr>
      </w:pPr>
      <w:r w:rsidRPr="003A6483">
        <w:rPr>
          <w:rFonts w:ascii="Times New Roman" w:hAnsi="Times New Roman" w:cs="Times New Roman"/>
          <w:b/>
          <w:caps/>
        </w:rPr>
        <w:t xml:space="preserve">Additional Information and </w:t>
      </w:r>
      <w:r w:rsidR="0031189A">
        <w:rPr>
          <w:rFonts w:ascii="Times New Roman" w:hAnsi="Times New Roman" w:cs="Times New Roman"/>
          <w:b/>
          <w:caps/>
        </w:rPr>
        <w:t>Policies</w:t>
      </w:r>
      <w:r w:rsidR="00B11A36" w:rsidRPr="003A6483">
        <w:rPr>
          <w:rFonts w:ascii="Times New Roman" w:hAnsi="Times New Roman" w:cs="Times New Roman"/>
          <w:b/>
          <w:caps/>
        </w:rPr>
        <w:t>:</w:t>
      </w:r>
    </w:p>
    <w:p w:rsidR="00B059C6" w:rsidRPr="003A6483" w:rsidRDefault="00B059C6" w:rsidP="00B11A36">
      <w:pPr>
        <w:rPr>
          <w:rFonts w:ascii="Times New Roman" w:hAnsi="Times New Roman" w:cs="Times New Roman"/>
          <w:caps/>
        </w:rPr>
      </w:pPr>
    </w:p>
    <w:p w:rsidR="00311E68" w:rsidRDefault="00311E68" w:rsidP="00311E68">
      <w:pPr>
        <w:rPr>
          <w:rFonts w:ascii="Times New Roman" w:hAnsi="Times New Roman" w:cs="Times New Roman"/>
        </w:rPr>
      </w:pPr>
      <w:r>
        <w:rPr>
          <w:rFonts w:ascii="Times New Roman" w:hAnsi="Times New Roman" w:cs="Times New Roman"/>
        </w:rPr>
        <w:t>Graduate study requires a high level of independence, accountability, and conscientiousness in order to achieve success both in their program and in careers that require graduate study. As such, a number of guidelines are helpful that make clear the expectations of graduate students.</w:t>
      </w:r>
    </w:p>
    <w:p w:rsidR="00F14CF6" w:rsidRPr="00F14CF6" w:rsidRDefault="00F14CF6" w:rsidP="00F14CF6">
      <w:pPr>
        <w:rPr>
          <w:rFonts w:ascii="Times New Roman" w:hAnsi="Times New Roman" w:cs="Times New Roman"/>
        </w:rPr>
      </w:pPr>
    </w:p>
    <w:p w:rsidR="00EA215F" w:rsidRDefault="00EA215F" w:rsidP="00EA215F">
      <w:pPr>
        <w:pStyle w:val="ListParagraph"/>
        <w:numPr>
          <w:ilvl w:val="0"/>
          <w:numId w:val="23"/>
        </w:numPr>
        <w:ind w:left="360"/>
        <w:rPr>
          <w:rFonts w:ascii="Times New Roman" w:hAnsi="Times New Roman" w:cs="Times New Roman"/>
        </w:rPr>
      </w:pPr>
      <w:r>
        <w:rPr>
          <w:rFonts w:ascii="Times New Roman" w:hAnsi="Times New Roman" w:cs="Times New Roman"/>
        </w:rPr>
        <w:t xml:space="preserve">The Student Policy </w:t>
      </w:r>
      <w:proofErr w:type="spellStart"/>
      <w:r>
        <w:rPr>
          <w:rFonts w:ascii="Times New Roman" w:hAnsi="Times New Roman" w:cs="Times New Roman"/>
        </w:rPr>
        <w:t>eHandbook</w:t>
      </w:r>
      <w:proofErr w:type="spellEnd"/>
      <w:r>
        <w:rPr>
          <w:rFonts w:ascii="Times New Roman" w:hAnsi="Times New Roman" w:cs="Times New Roman"/>
        </w:rPr>
        <w:t xml:space="preserve"> applies to this course. Please review the </w:t>
      </w:r>
      <w:proofErr w:type="spellStart"/>
      <w:r>
        <w:rPr>
          <w:rFonts w:ascii="Times New Roman" w:hAnsi="Times New Roman" w:cs="Times New Roman"/>
        </w:rPr>
        <w:t>eHandbook</w:t>
      </w:r>
      <w:proofErr w:type="spellEnd"/>
      <w:r>
        <w:rPr>
          <w:rFonts w:ascii="Times New Roman" w:hAnsi="Times New Roman" w:cs="Times New Roman"/>
        </w:rPr>
        <w:t xml:space="preserve"> at </w:t>
      </w:r>
      <w:r w:rsidRPr="00EA215F">
        <w:rPr>
          <w:rFonts w:ascii="Times New Roman" w:hAnsi="Times New Roman" w:cs="Times New Roman"/>
        </w:rPr>
        <w:t>http://www.auburn.edu/student_info/student_policies/</w:t>
      </w:r>
    </w:p>
    <w:p w:rsidR="00EA215F" w:rsidRDefault="00EA215F" w:rsidP="00EA215F">
      <w:pPr>
        <w:pStyle w:val="ListParagraph"/>
        <w:ind w:left="360"/>
        <w:rPr>
          <w:rFonts w:ascii="Times New Roman" w:hAnsi="Times New Roman" w:cs="Times New Roman"/>
        </w:rPr>
      </w:pPr>
    </w:p>
    <w:p w:rsidR="00B76389" w:rsidRDefault="00B76389" w:rsidP="00B76389">
      <w:pPr>
        <w:pStyle w:val="ListParagraph"/>
        <w:numPr>
          <w:ilvl w:val="0"/>
          <w:numId w:val="23"/>
        </w:numPr>
        <w:ind w:left="360"/>
        <w:rPr>
          <w:rFonts w:ascii="Times New Roman" w:hAnsi="Times New Roman" w:cs="Times New Roman"/>
        </w:rPr>
      </w:pPr>
      <w:r w:rsidRPr="00B76389">
        <w:rPr>
          <w:rFonts w:ascii="Times New Roman" w:hAnsi="Times New Roman" w:cs="Times New Roman"/>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mid-semester a W (withdrawn-passing) grade will be recorded in your transcripts. After this period withdrawal from the course will only be granted under unusual circumstances and must be approved by the Dean of the College of Education.</w:t>
      </w:r>
    </w:p>
    <w:p w:rsidR="00B76389" w:rsidRDefault="00B76389" w:rsidP="00B76389">
      <w:pPr>
        <w:pStyle w:val="ListParagraph"/>
        <w:ind w:left="360"/>
        <w:rPr>
          <w:rFonts w:ascii="Times New Roman" w:hAnsi="Times New Roman" w:cs="Times New Roman"/>
        </w:rPr>
      </w:pPr>
    </w:p>
    <w:p w:rsidR="00EA215F" w:rsidRPr="00EA215F" w:rsidRDefault="00B76389" w:rsidP="00EA215F">
      <w:pPr>
        <w:pStyle w:val="ListParagraph"/>
        <w:numPr>
          <w:ilvl w:val="0"/>
          <w:numId w:val="23"/>
        </w:numPr>
        <w:ind w:left="360"/>
        <w:rPr>
          <w:rFonts w:ascii="Times New Roman" w:hAnsi="Times New Roman" w:cs="Times New Roman"/>
        </w:rPr>
      </w:pPr>
      <w:r w:rsidRPr="00B76389">
        <w:rPr>
          <w:rFonts w:ascii="Times New Roman" w:hAnsi="Times New Roman"/>
          <w:kern w:val="28"/>
        </w:rPr>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rsidR="00EA215F" w:rsidRPr="00EA215F" w:rsidRDefault="00EA215F" w:rsidP="00EA215F">
      <w:pPr>
        <w:pStyle w:val="ListParagraph"/>
        <w:rPr>
          <w:rFonts w:ascii="Times New Roman" w:hAnsi="Times New Roman"/>
        </w:rPr>
      </w:pPr>
    </w:p>
    <w:p w:rsidR="00B76389" w:rsidRPr="00EA215F" w:rsidRDefault="00EA215F" w:rsidP="00EA215F">
      <w:pPr>
        <w:pStyle w:val="ListParagraph"/>
        <w:numPr>
          <w:ilvl w:val="0"/>
          <w:numId w:val="23"/>
        </w:numPr>
        <w:ind w:left="360"/>
        <w:rPr>
          <w:rFonts w:ascii="Times New Roman" w:hAnsi="Times New Roman" w:cs="Times New Roman"/>
        </w:rPr>
      </w:pPr>
      <w:r w:rsidRPr="00EA215F">
        <w:rPr>
          <w:rFonts w:ascii="Times New Roman" w:hAnsi="Times New Roman"/>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EA215F" w:rsidRPr="00EA215F" w:rsidRDefault="00EA215F" w:rsidP="00EA215F">
      <w:pPr>
        <w:rPr>
          <w:rFonts w:ascii="Times New Roman" w:hAnsi="Times New Roman" w:cs="Times New Roman"/>
        </w:rPr>
      </w:pPr>
    </w:p>
    <w:p w:rsidR="001817D8" w:rsidRPr="0031189A" w:rsidRDefault="00311E68" w:rsidP="00B76389">
      <w:pPr>
        <w:pStyle w:val="ListParagraph"/>
        <w:numPr>
          <w:ilvl w:val="0"/>
          <w:numId w:val="23"/>
        </w:numPr>
        <w:ind w:left="360"/>
        <w:rPr>
          <w:rFonts w:ascii="Times New Roman" w:hAnsi="Times New Roman" w:cs="Times New Roman"/>
        </w:rPr>
      </w:pPr>
      <w:r>
        <w:rPr>
          <w:rFonts w:ascii="Times New Roman" w:hAnsi="Times New Roman" w:cs="Times New Roman"/>
        </w:rPr>
        <w:t xml:space="preserve">Students are expected to be in class for the entire class period every class meeting. If there is an unavoidable conflict (such as a professional conference that coincides with a class meeting) this should be communicated with the instructor as early as possible. </w:t>
      </w:r>
      <w:r w:rsidR="0031189A">
        <w:rPr>
          <w:rFonts w:ascii="Times New Roman" w:hAnsi="Times New Roman" w:cs="Times New Roman"/>
        </w:rPr>
        <w:t xml:space="preserve">In the event that you have a legitimate emergency that prevents you from attending class, you should: 1) </w:t>
      </w:r>
      <w:r w:rsidR="0031189A" w:rsidRPr="0031189A">
        <w:rPr>
          <w:rFonts w:ascii="Times New Roman" w:hAnsi="Times New Roman" w:cs="Times New Roman"/>
        </w:rPr>
        <w:t xml:space="preserve">contact the instructor by email immediately upon learning you will be unable to attend class (this should be before the class meets), 2) take appropriate steps to catch up with in-class </w:t>
      </w:r>
      <w:r w:rsidR="0031189A" w:rsidRPr="0031189A">
        <w:rPr>
          <w:rFonts w:ascii="Times New Roman" w:hAnsi="Times New Roman" w:cs="Times New Roman"/>
        </w:rPr>
        <w:lastRenderedPageBreak/>
        <w:t xml:space="preserve">learning opportunities, 3) ensure that all of your work that was due during that class meeting makes it to the instructor before the class meeting ends (email it, have a friend drop it by the office, etc.). </w:t>
      </w:r>
      <w:r w:rsidR="00890EF8" w:rsidRPr="0031189A">
        <w:rPr>
          <w:rFonts w:ascii="Times New Roman" w:hAnsi="Times New Roman" w:cs="Times New Roman"/>
        </w:rPr>
        <w:t>Failure to be in class during an exam without agreement from and prior arrangements with the course instructor will result in a grade of zero on the exam</w:t>
      </w:r>
      <w:r w:rsidR="00F14CF6" w:rsidRPr="0031189A">
        <w:rPr>
          <w:rFonts w:ascii="Times New Roman" w:hAnsi="Times New Roman" w:cs="Times New Roman"/>
        </w:rPr>
        <w:t xml:space="preserve">.  </w:t>
      </w:r>
    </w:p>
    <w:p w:rsidR="001817D8" w:rsidRPr="0031189A" w:rsidRDefault="001817D8" w:rsidP="001817D8">
      <w:pPr>
        <w:pStyle w:val="ListParagraph"/>
        <w:ind w:left="360"/>
        <w:rPr>
          <w:rFonts w:ascii="Times New Roman" w:hAnsi="Times New Roman" w:cs="Times New Roman"/>
        </w:rPr>
      </w:pPr>
    </w:p>
    <w:p w:rsidR="0031189A" w:rsidRPr="0031189A" w:rsidRDefault="001817D8" w:rsidP="0031189A">
      <w:pPr>
        <w:pStyle w:val="ListParagraph"/>
        <w:numPr>
          <w:ilvl w:val="0"/>
          <w:numId w:val="23"/>
        </w:numPr>
        <w:ind w:left="360"/>
        <w:rPr>
          <w:rFonts w:ascii="Times New Roman" w:hAnsi="Times New Roman" w:cs="Times New Roman"/>
        </w:rPr>
      </w:pPr>
      <w:r w:rsidRPr="0031189A">
        <w:rPr>
          <w:rFonts w:ascii="Times New Roman" w:hAnsi="Times New Roman" w:cs="Times New Roman"/>
        </w:rPr>
        <w:t xml:space="preserve">Students are responsible for checking their </w:t>
      </w:r>
      <w:r w:rsidR="00B76389">
        <w:rPr>
          <w:rFonts w:ascii="Times New Roman" w:hAnsi="Times New Roman" w:cs="Times New Roman"/>
        </w:rPr>
        <w:t>student</w:t>
      </w:r>
      <w:r w:rsidRPr="0031189A">
        <w:rPr>
          <w:rFonts w:ascii="Times New Roman" w:hAnsi="Times New Roman" w:cs="Times New Roman"/>
        </w:rPr>
        <w:t xml:space="preserve"> email account regularly for course announcements and course-related communications.</w:t>
      </w:r>
    </w:p>
    <w:p w:rsidR="0031189A" w:rsidRPr="0031189A" w:rsidRDefault="0031189A" w:rsidP="0031189A">
      <w:pPr>
        <w:rPr>
          <w:rFonts w:ascii="Times New Roman" w:hAnsi="Times New Roman"/>
        </w:rPr>
      </w:pPr>
    </w:p>
    <w:p w:rsidR="002A5433" w:rsidRPr="002A5433" w:rsidRDefault="0031189A" w:rsidP="002A5433">
      <w:pPr>
        <w:pStyle w:val="ListParagraph"/>
        <w:numPr>
          <w:ilvl w:val="0"/>
          <w:numId w:val="23"/>
        </w:numPr>
        <w:ind w:left="360"/>
        <w:rPr>
          <w:rFonts w:ascii="Times New Roman" w:hAnsi="Times New Roman" w:cs="Times New Roman"/>
        </w:rPr>
      </w:pPr>
      <w:r w:rsidRPr="0031189A">
        <w:rPr>
          <w:rFonts w:ascii="Times New Roman" w:hAnsi="Times New Roman"/>
        </w:rPr>
        <w:t xml:space="preserve">This course uses </w:t>
      </w:r>
      <w:r w:rsidR="00B76389">
        <w:rPr>
          <w:rFonts w:ascii="Times New Roman" w:hAnsi="Times New Roman"/>
        </w:rPr>
        <w:t>Canvas</w:t>
      </w:r>
      <w:r w:rsidRPr="0031189A">
        <w:rPr>
          <w:rFonts w:ascii="Times New Roman" w:hAnsi="Times New Roman"/>
        </w:rPr>
        <w:t xml:space="preserve"> as a tool to manage course readings and other materials not included in the required texts for this course and for online course discussions. Students are expected to have a working knowledge of </w:t>
      </w:r>
      <w:r w:rsidR="00B76389">
        <w:rPr>
          <w:rFonts w:ascii="Times New Roman" w:hAnsi="Times New Roman"/>
        </w:rPr>
        <w:t>Canvas</w:t>
      </w:r>
      <w:r w:rsidRPr="0031189A">
        <w:rPr>
          <w:rFonts w:ascii="Times New Roman" w:hAnsi="Times New Roman"/>
        </w:rPr>
        <w:t xml:space="preserve"> in order to access materials and participate in online course discussion. </w:t>
      </w:r>
    </w:p>
    <w:p w:rsidR="002A5433" w:rsidRPr="002A5433" w:rsidRDefault="002A5433" w:rsidP="002A5433">
      <w:pPr>
        <w:pStyle w:val="ListParagraph"/>
        <w:rPr>
          <w:rFonts w:ascii="Times New Roman" w:hAnsi="Times New Roman"/>
          <w:color w:val="000000"/>
          <w:shd w:val="clear" w:color="auto" w:fill="FFFFFF"/>
        </w:rPr>
      </w:pPr>
    </w:p>
    <w:p w:rsidR="002A5433" w:rsidRPr="002A5433" w:rsidRDefault="002A5433" w:rsidP="002A5433">
      <w:pPr>
        <w:pStyle w:val="ListParagraph"/>
        <w:numPr>
          <w:ilvl w:val="0"/>
          <w:numId w:val="23"/>
        </w:numPr>
        <w:ind w:left="360"/>
        <w:rPr>
          <w:rFonts w:ascii="Times New Roman" w:hAnsi="Times New Roman" w:cs="Times New Roman"/>
        </w:rPr>
      </w:pPr>
      <w:r w:rsidRPr="002A5433">
        <w:rPr>
          <w:rFonts w:ascii="Times New Roman" w:hAnsi="Times New Roman"/>
          <w:color w:val="000000"/>
          <w:shd w:val="clear" w:color="auto" w:fill="FFFFFF"/>
        </w:rPr>
        <w:t xml:space="preserve">My lectures and course materials, including power point presentations, tests, outlines, and similar materials, are protected by copyright. I am the exclusive owner of copyright to those materials I create. You may take notes and make copies of course materials for your own use. You may not and may not allow others to reproduce or distribute lecture notes and course materials </w:t>
      </w:r>
      <w:r w:rsidRPr="002A5433">
        <w:rPr>
          <w:rFonts w:ascii="Times New Roman" w:hAnsi="Times New Roman"/>
          <w:i/>
          <w:color w:val="000000"/>
          <w:shd w:val="clear" w:color="auto" w:fill="FFFFFF"/>
        </w:rPr>
        <w:t>publicly</w:t>
      </w:r>
      <w:r w:rsidRPr="002A5433">
        <w:rPr>
          <w:rFonts w:ascii="Times New Roman" w:hAnsi="Times New Roman"/>
          <w:color w:val="000000"/>
          <w:shd w:val="clear" w:color="auto" w:fill="FFFFFF"/>
        </w:rPr>
        <w:t xml:space="preserve"> (whether or not a fee is charged) without my express written consent. Similarly, you own copyright to your original papers and exam essays. If I am interested in posting your answers or papers on the course web site, I will ask for your written permission.</w:t>
      </w:r>
    </w:p>
    <w:sectPr w:rsidR="002A5433" w:rsidRPr="002A5433" w:rsidSect="00403F86">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000"/>
    <w:multiLevelType w:val="multilevel"/>
    <w:tmpl w:val="3C588C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480"/>
        </w:tabs>
        <w:ind w:left="48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B0174E"/>
    <w:multiLevelType w:val="hybridMultilevel"/>
    <w:tmpl w:val="D258026A"/>
    <w:lvl w:ilvl="0" w:tplc="665437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F5A3554"/>
    <w:multiLevelType w:val="hybridMultilevel"/>
    <w:tmpl w:val="0DC83740"/>
    <w:lvl w:ilvl="0" w:tplc="FE26AC80">
      <w:start w:val="1"/>
      <w:numFmt w:val="bullet"/>
      <w:lvlText w:val=""/>
      <w:lvlJc w:val="left"/>
      <w:pPr>
        <w:tabs>
          <w:tab w:val="num" w:pos="720"/>
        </w:tabs>
        <w:ind w:left="720" w:hanging="360"/>
      </w:pPr>
      <w:rPr>
        <w:rFonts w:ascii="Symbol" w:eastAsia="Times New Roman" w:hAnsi="Symbol" w:cs="Tahoma" w:hint="default"/>
        <w:b/>
        <w:color w:val="auto"/>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4F0E22"/>
    <w:multiLevelType w:val="hybridMultilevel"/>
    <w:tmpl w:val="D798A34A"/>
    <w:lvl w:ilvl="0" w:tplc="C950882E">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524805"/>
    <w:multiLevelType w:val="hybridMultilevel"/>
    <w:tmpl w:val="2D0A5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C01E2"/>
    <w:multiLevelType w:val="multilevel"/>
    <w:tmpl w:val="D25802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24767996"/>
    <w:multiLevelType w:val="hybridMultilevel"/>
    <w:tmpl w:val="BF84B7B0"/>
    <w:lvl w:ilvl="0" w:tplc="F3CEDCD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CF5135"/>
    <w:multiLevelType w:val="hybridMultilevel"/>
    <w:tmpl w:val="91109940"/>
    <w:lvl w:ilvl="0" w:tplc="5EA08AB4">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4B209D"/>
    <w:multiLevelType w:val="hybridMultilevel"/>
    <w:tmpl w:val="B69054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5C30A6"/>
    <w:multiLevelType w:val="hybridMultilevel"/>
    <w:tmpl w:val="FF261E36"/>
    <w:lvl w:ilvl="0" w:tplc="454CDB5C">
      <w:start w:val="6"/>
      <w:numFmt w:val="decimal"/>
      <w:lvlText w:val="%1."/>
      <w:lvlJc w:val="left"/>
      <w:pPr>
        <w:tabs>
          <w:tab w:val="num" w:pos="720"/>
        </w:tabs>
        <w:ind w:left="720" w:hanging="360"/>
      </w:pPr>
      <w:rPr>
        <w:rFonts w:hint="default"/>
        <w:b/>
      </w:rPr>
    </w:lvl>
    <w:lvl w:ilvl="1" w:tplc="4E64E806">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9C3147"/>
    <w:multiLevelType w:val="hybridMultilevel"/>
    <w:tmpl w:val="4506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74265F"/>
    <w:multiLevelType w:val="hybridMultilevel"/>
    <w:tmpl w:val="9DCA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4F0098"/>
    <w:multiLevelType w:val="hybridMultilevel"/>
    <w:tmpl w:val="402C4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01D67"/>
    <w:multiLevelType w:val="hybridMultilevel"/>
    <w:tmpl w:val="EC66B434"/>
    <w:lvl w:ilvl="0" w:tplc="D020D55C">
      <w:start w:val="1"/>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046ACD"/>
    <w:multiLevelType w:val="hybridMultilevel"/>
    <w:tmpl w:val="3C588C5A"/>
    <w:lvl w:ilvl="0" w:tplc="04090011">
      <w:start w:val="1"/>
      <w:numFmt w:val="decimal"/>
      <w:lvlText w:val="%1)"/>
      <w:lvlJc w:val="left"/>
      <w:pPr>
        <w:tabs>
          <w:tab w:val="num" w:pos="720"/>
        </w:tabs>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69224A"/>
    <w:multiLevelType w:val="hybridMultilevel"/>
    <w:tmpl w:val="1706A1C0"/>
    <w:lvl w:ilvl="0" w:tplc="0B201E78">
      <w:start w:val="2"/>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EA76B1"/>
    <w:multiLevelType w:val="hybridMultilevel"/>
    <w:tmpl w:val="5DC27212"/>
    <w:lvl w:ilvl="0" w:tplc="A6463ECA">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F91BD8"/>
    <w:multiLevelType w:val="hybridMultilevel"/>
    <w:tmpl w:val="4F6EC930"/>
    <w:lvl w:ilvl="0" w:tplc="6D0AAFD0">
      <w:start w:val="2"/>
      <w:numFmt w:val="decimal"/>
      <w:lvlText w:val="%1."/>
      <w:lvlJc w:val="left"/>
      <w:pPr>
        <w:tabs>
          <w:tab w:val="num" w:pos="720"/>
        </w:tabs>
        <w:ind w:left="720" w:hanging="360"/>
      </w:pPr>
      <w:rPr>
        <w:rFonts w:hint="default"/>
        <w:b/>
      </w:rPr>
    </w:lvl>
    <w:lvl w:ilvl="1" w:tplc="A8DCB49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0C4B88"/>
    <w:multiLevelType w:val="multilevel"/>
    <w:tmpl w:val="51242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1A7FA2"/>
    <w:multiLevelType w:val="hybridMultilevel"/>
    <w:tmpl w:val="8EE093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AF30DCF"/>
    <w:multiLevelType w:val="hybridMultilevel"/>
    <w:tmpl w:val="EE62D820"/>
    <w:lvl w:ilvl="0" w:tplc="0409000F">
      <w:start w:val="1"/>
      <w:numFmt w:val="decimal"/>
      <w:lvlText w:val="%1."/>
      <w:lvlJc w:val="left"/>
      <w:pPr>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E1B2702"/>
    <w:multiLevelType w:val="multilevel"/>
    <w:tmpl w:val="03C87970"/>
    <w:lvl w:ilvl="0">
      <w:start w:val="1"/>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E321320"/>
    <w:multiLevelType w:val="hybridMultilevel"/>
    <w:tmpl w:val="7BFAC1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0"/>
  </w:num>
  <w:num w:numId="4">
    <w:abstractNumId w:val="21"/>
  </w:num>
  <w:num w:numId="5">
    <w:abstractNumId w:val="17"/>
  </w:num>
  <w:num w:numId="6">
    <w:abstractNumId w:val="2"/>
  </w:num>
  <w:num w:numId="7">
    <w:abstractNumId w:val="15"/>
  </w:num>
  <w:num w:numId="8">
    <w:abstractNumId w:val="9"/>
  </w:num>
  <w:num w:numId="9">
    <w:abstractNumId w:val="19"/>
  </w:num>
  <w:num w:numId="10">
    <w:abstractNumId w:val="7"/>
  </w:num>
  <w:num w:numId="11">
    <w:abstractNumId w:val="1"/>
  </w:num>
  <w:num w:numId="12">
    <w:abstractNumId w:val="5"/>
  </w:num>
  <w:num w:numId="13">
    <w:abstractNumId w:val="6"/>
  </w:num>
  <w:num w:numId="14">
    <w:abstractNumId w:val="3"/>
  </w:num>
  <w:num w:numId="15">
    <w:abstractNumId w:val="13"/>
  </w:num>
  <w:num w:numId="16">
    <w:abstractNumId w:val="16"/>
  </w:num>
  <w:num w:numId="17">
    <w:abstractNumId w:val="22"/>
  </w:num>
  <w:num w:numId="18">
    <w:abstractNumId w:val="18"/>
  </w:num>
  <w:num w:numId="19">
    <w:abstractNumId w:val="4"/>
  </w:num>
  <w:num w:numId="20">
    <w:abstractNumId w:val="12"/>
  </w:num>
  <w:num w:numId="21">
    <w:abstractNumId w:val="8"/>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B27"/>
    <w:rsid w:val="00001452"/>
    <w:rsid w:val="00002B3D"/>
    <w:rsid w:val="00005FEF"/>
    <w:rsid w:val="00031E3E"/>
    <w:rsid w:val="00044D38"/>
    <w:rsid w:val="000530A9"/>
    <w:rsid w:val="000A1127"/>
    <w:rsid w:val="000B2C27"/>
    <w:rsid w:val="000B2E2F"/>
    <w:rsid w:val="000B4208"/>
    <w:rsid w:val="000E2270"/>
    <w:rsid w:val="000E47BA"/>
    <w:rsid w:val="00101835"/>
    <w:rsid w:val="001045E5"/>
    <w:rsid w:val="00110BCC"/>
    <w:rsid w:val="00110E51"/>
    <w:rsid w:val="00112A33"/>
    <w:rsid w:val="00113F8B"/>
    <w:rsid w:val="001153DF"/>
    <w:rsid w:val="0012624F"/>
    <w:rsid w:val="001272E1"/>
    <w:rsid w:val="001765CB"/>
    <w:rsid w:val="001775CB"/>
    <w:rsid w:val="001817D8"/>
    <w:rsid w:val="00196BCA"/>
    <w:rsid w:val="001A56C9"/>
    <w:rsid w:val="001B7744"/>
    <w:rsid w:val="001B7EC0"/>
    <w:rsid w:val="001D7950"/>
    <w:rsid w:val="001E3B7D"/>
    <w:rsid w:val="001E68D6"/>
    <w:rsid w:val="001F5E68"/>
    <w:rsid w:val="00213A29"/>
    <w:rsid w:val="00217973"/>
    <w:rsid w:val="002250AC"/>
    <w:rsid w:val="002273BB"/>
    <w:rsid w:val="0023605F"/>
    <w:rsid w:val="00237C26"/>
    <w:rsid w:val="002502E9"/>
    <w:rsid w:val="00283AD5"/>
    <w:rsid w:val="002930FB"/>
    <w:rsid w:val="002A036C"/>
    <w:rsid w:val="002A5433"/>
    <w:rsid w:val="002D6421"/>
    <w:rsid w:val="002E289A"/>
    <w:rsid w:val="002F32B1"/>
    <w:rsid w:val="002F3FF6"/>
    <w:rsid w:val="002F4F24"/>
    <w:rsid w:val="003058CE"/>
    <w:rsid w:val="0031094A"/>
    <w:rsid w:val="0031189A"/>
    <w:rsid w:val="003119F6"/>
    <w:rsid w:val="00311E68"/>
    <w:rsid w:val="00333342"/>
    <w:rsid w:val="00335662"/>
    <w:rsid w:val="0034459A"/>
    <w:rsid w:val="00357756"/>
    <w:rsid w:val="00387D70"/>
    <w:rsid w:val="003A6483"/>
    <w:rsid w:val="003B04DC"/>
    <w:rsid w:val="003E0B63"/>
    <w:rsid w:val="003E2575"/>
    <w:rsid w:val="00400AA2"/>
    <w:rsid w:val="00402D32"/>
    <w:rsid w:val="00403F86"/>
    <w:rsid w:val="004043A9"/>
    <w:rsid w:val="0042015E"/>
    <w:rsid w:val="00421F7B"/>
    <w:rsid w:val="00427B5F"/>
    <w:rsid w:val="0043613F"/>
    <w:rsid w:val="00440CB9"/>
    <w:rsid w:val="004441E5"/>
    <w:rsid w:val="0045367C"/>
    <w:rsid w:val="00474194"/>
    <w:rsid w:val="00475F4D"/>
    <w:rsid w:val="00482811"/>
    <w:rsid w:val="00486ABF"/>
    <w:rsid w:val="00492BB8"/>
    <w:rsid w:val="00493B7D"/>
    <w:rsid w:val="004D24D4"/>
    <w:rsid w:val="004F009E"/>
    <w:rsid w:val="005030B6"/>
    <w:rsid w:val="0050607A"/>
    <w:rsid w:val="005245ED"/>
    <w:rsid w:val="005266F8"/>
    <w:rsid w:val="00547CE8"/>
    <w:rsid w:val="005540E9"/>
    <w:rsid w:val="005854E7"/>
    <w:rsid w:val="005A52D7"/>
    <w:rsid w:val="005B118B"/>
    <w:rsid w:val="005C02A1"/>
    <w:rsid w:val="005E3A69"/>
    <w:rsid w:val="0062355A"/>
    <w:rsid w:val="00625CAC"/>
    <w:rsid w:val="00627AA3"/>
    <w:rsid w:val="006364CA"/>
    <w:rsid w:val="00646214"/>
    <w:rsid w:val="00663E60"/>
    <w:rsid w:val="00670129"/>
    <w:rsid w:val="00680A82"/>
    <w:rsid w:val="006878FB"/>
    <w:rsid w:val="006C3D14"/>
    <w:rsid w:val="006E2159"/>
    <w:rsid w:val="007030DA"/>
    <w:rsid w:val="00703432"/>
    <w:rsid w:val="00724B55"/>
    <w:rsid w:val="0077091B"/>
    <w:rsid w:val="00770D0C"/>
    <w:rsid w:val="00771CCF"/>
    <w:rsid w:val="0077339A"/>
    <w:rsid w:val="00785758"/>
    <w:rsid w:val="007C32C4"/>
    <w:rsid w:val="007D0DB3"/>
    <w:rsid w:val="007E75CB"/>
    <w:rsid w:val="0080704F"/>
    <w:rsid w:val="008124DB"/>
    <w:rsid w:val="00813125"/>
    <w:rsid w:val="008337D4"/>
    <w:rsid w:val="00840B24"/>
    <w:rsid w:val="00871A8B"/>
    <w:rsid w:val="00890859"/>
    <w:rsid w:val="00890EF8"/>
    <w:rsid w:val="008912F7"/>
    <w:rsid w:val="008A20FB"/>
    <w:rsid w:val="008B1030"/>
    <w:rsid w:val="008B11C5"/>
    <w:rsid w:val="008C5D9E"/>
    <w:rsid w:val="008D0239"/>
    <w:rsid w:val="008E42AB"/>
    <w:rsid w:val="00931198"/>
    <w:rsid w:val="00962B40"/>
    <w:rsid w:val="00974CFE"/>
    <w:rsid w:val="00981E87"/>
    <w:rsid w:val="009B01D2"/>
    <w:rsid w:val="009B1F49"/>
    <w:rsid w:val="009B3488"/>
    <w:rsid w:val="009C3C19"/>
    <w:rsid w:val="009E7041"/>
    <w:rsid w:val="009F51C4"/>
    <w:rsid w:val="00A11C17"/>
    <w:rsid w:val="00A12245"/>
    <w:rsid w:val="00A30109"/>
    <w:rsid w:val="00A60122"/>
    <w:rsid w:val="00A91F04"/>
    <w:rsid w:val="00A96771"/>
    <w:rsid w:val="00AB0E60"/>
    <w:rsid w:val="00AB1DC4"/>
    <w:rsid w:val="00B03FB2"/>
    <w:rsid w:val="00B059C6"/>
    <w:rsid w:val="00B07DAD"/>
    <w:rsid w:val="00B117F9"/>
    <w:rsid w:val="00B11A36"/>
    <w:rsid w:val="00B229DB"/>
    <w:rsid w:val="00B26AE9"/>
    <w:rsid w:val="00B35F81"/>
    <w:rsid w:val="00B44685"/>
    <w:rsid w:val="00B44BD6"/>
    <w:rsid w:val="00B60A36"/>
    <w:rsid w:val="00B754A5"/>
    <w:rsid w:val="00B76389"/>
    <w:rsid w:val="00B830AD"/>
    <w:rsid w:val="00BA6295"/>
    <w:rsid w:val="00BC31C1"/>
    <w:rsid w:val="00BE07AB"/>
    <w:rsid w:val="00BE6F50"/>
    <w:rsid w:val="00C05CDF"/>
    <w:rsid w:val="00C2395C"/>
    <w:rsid w:val="00C27502"/>
    <w:rsid w:val="00C433BC"/>
    <w:rsid w:val="00C52913"/>
    <w:rsid w:val="00C530EE"/>
    <w:rsid w:val="00C568A3"/>
    <w:rsid w:val="00CC7156"/>
    <w:rsid w:val="00D000F3"/>
    <w:rsid w:val="00D02258"/>
    <w:rsid w:val="00D05670"/>
    <w:rsid w:val="00D15EA7"/>
    <w:rsid w:val="00D31216"/>
    <w:rsid w:val="00D43676"/>
    <w:rsid w:val="00D43B27"/>
    <w:rsid w:val="00D43B9B"/>
    <w:rsid w:val="00D57674"/>
    <w:rsid w:val="00D66857"/>
    <w:rsid w:val="00D73D53"/>
    <w:rsid w:val="00D853C4"/>
    <w:rsid w:val="00DC1AC7"/>
    <w:rsid w:val="00DC63D1"/>
    <w:rsid w:val="00DD05DD"/>
    <w:rsid w:val="00DD33C7"/>
    <w:rsid w:val="00DD3983"/>
    <w:rsid w:val="00DE1EE0"/>
    <w:rsid w:val="00DE5891"/>
    <w:rsid w:val="00E03609"/>
    <w:rsid w:val="00E30C9F"/>
    <w:rsid w:val="00E54D34"/>
    <w:rsid w:val="00E5660B"/>
    <w:rsid w:val="00E767E2"/>
    <w:rsid w:val="00EA215F"/>
    <w:rsid w:val="00EC56C0"/>
    <w:rsid w:val="00EE39E2"/>
    <w:rsid w:val="00EE53B7"/>
    <w:rsid w:val="00EF1EAE"/>
    <w:rsid w:val="00F1330C"/>
    <w:rsid w:val="00F14CF6"/>
    <w:rsid w:val="00F32C14"/>
    <w:rsid w:val="00F63982"/>
    <w:rsid w:val="00FC603A"/>
    <w:rsid w:val="00FE2072"/>
    <w:rsid w:val="00FE730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9304E"/>
  <w15:docId w15:val="{6C6C0563-6FAC-4D65-9071-32BEA595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2">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EC555A"/>
  </w:style>
  <w:style w:type="paragraph" w:styleId="Heading1">
    <w:name w:val="heading 1"/>
    <w:basedOn w:val="Normal"/>
    <w:next w:val="Normal"/>
    <w:link w:val="Heading1Char"/>
    <w:qFormat/>
    <w:rsid w:val="0077339A"/>
    <w:pPr>
      <w:keepNext/>
      <w:outlineLvl w:val="0"/>
    </w:pPr>
    <w:rPr>
      <w:rFonts w:ascii="Times New Roman" w:eastAsia="SimSun" w:hAnsi="Times New Roman" w:cs="Times New Roman"/>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B27"/>
    <w:rPr>
      <w:color w:val="0000FF" w:themeColor="hyperlink"/>
      <w:u w:val="single"/>
    </w:rPr>
  </w:style>
  <w:style w:type="character" w:styleId="FollowedHyperlink">
    <w:name w:val="FollowedHyperlink"/>
    <w:basedOn w:val="DefaultParagraphFont"/>
    <w:rsid w:val="00B059C6"/>
    <w:rPr>
      <w:color w:val="800080" w:themeColor="followedHyperlink"/>
      <w:u w:val="single"/>
    </w:rPr>
  </w:style>
  <w:style w:type="table" w:styleId="TableGrid">
    <w:name w:val="Table Grid"/>
    <w:basedOn w:val="TableNormal"/>
    <w:rsid w:val="00B059C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77339A"/>
    <w:rPr>
      <w:rFonts w:ascii="Times New Roman" w:eastAsia="SimSun" w:hAnsi="Times New Roman" w:cs="Times New Roman"/>
      <w:b/>
      <w:bCs/>
      <w:sz w:val="20"/>
      <w:szCs w:val="20"/>
      <w:u w:val="single"/>
    </w:rPr>
  </w:style>
  <w:style w:type="paragraph" w:styleId="BalloonText">
    <w:name w:val="Balloon Text"/>
    <w:basedOn w:val="Normal"/>
    <w:link w:val="BalloonTextChar"/>
    <w:rsid w:val="0077339A"/>
    <w:rPr>
      <w:rFonts w:ascii="Tahoma" w:eastAsia="Times New Roman" w:hAnsi="Tahoma" w:cs="Tahoma"/>
      <w:sz w:val="16"/>
      <w:szCs w:val="16"/>
    </w:rPr>
  </w:style>
  <w:style w:type="character" w:customStyle="1" w:styleId="BalloonTextChar">
    <w:name w:val="Balloon Text Char"/>
    <w:basedOn w:val="DefaultParagraphFont"/>
    <w:link w:val="BalloonText"/>
    <w:rsid w:val="0077339A"/>
    <w:rPr>
      <w:rFonts w:ascii="Tahoma" w:eastAsia="Times New Roman" w:hAnsi="Tahoma" w:cs="Tahoma"/>
      <w:sz w:val="16"/>
      <w:szCs w:val="16"/>
    </w:rPr>
  </w:style>
  <w:style w:type="paragraph" w:styleId="ListParagraph">
    <w:name w:val="List Paragraph"/>
    <w:basedOn w:val="Normal"/>
    <w:uiPriority w:val="34"/>
    <w:qFormat/>
    <w:rsid w:val="00D05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6</Pages>
  <Words>1916</Words>
  <Characters>10925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Kamden Strunk</dc:creator>
  <cp:lastModifiedBy>Kamden Strunk</cp:lastModifiedBy>
  <cp:revision>8</cp:revision>
  <cp:lastPrinted>2014-08-19T20:31:00Z</cp:lastPrinted>
  <dcterms:created xsi:type="dcterms:W3CDTF">2016-10-17T14:16:00Z</dcterms:created>
  <dcterms:modified xsi:type="dcterms:W3CDTF">2017-01-05T16:57:00Z</dcterms:modified>
</cp:coreProperties>
</file>