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5A" w:rsidRPr="00791BF4" w:rsidRDefault="00890C5A">
      <w:pPr>
        <w:tabs>
          <w:tab w:val="center" w:pos="4680"/>
        </w:tabs>
        <w:rPr>
          <w:rFonts w:ascii="Arial" w:hAnsi="Arial" w:cs="Arial"/>
          <w:b/>
          <w:bCs/>
        </w:rPr>
      </w:pPr>
      <w:r w:rsidRPr="00791BF4">
        <w:rPr>
          <w:rFonts w:ascii="Arial" w:hAnsi="Arial" w:cs="Arial"/>
        </w:rPr>
        <w:tab/>
      </w:r>
      <w:r w:rsidR="005C7EA7" w:rsidRPr="00791BF4">
        <w:rPr>
          <w:rFonts w:ascii="Arial" w:hAnsi="Arial" w:cs="Arial"/>
          <w:b/>
          <w:bCs/>
        </w:rPr>
        <w:t>Department of Kinesiology</w:t>
      </w:r>
    </w:p>
    <w:p w:rsidR="00890C5A" w:rsidRPr="00791BF4" w:rsidRDefault="00890C5A">
      <w:pPr>
        <w:tabs>
          <w:tab w:val="center" w:pos="4680"/>
        </w:tabs>
        <w:rPr>
          <w:rFonts w:ascii="Arial" w:hAnsi="Arial" w:cs="Arial"/>
          <w:b/>
          <w:bCs/>
        </w:rPr>
      </w:pPr>
      <w:r w:rsidRPr="00791BF4">
        <w:rPr>
          <w:rFonts w:ascii="Arial" w:hAnsi="Arial" w:cs="Arial"/>
          <w:b/>
          <w:bCs/>
        </w:rPr>
        <w:tab/>
        <w:t>Course Syllabus</w:t>
      </w:r>
    </w:p>
    <w:p w:rsidR="00692958" w:rsidRPr="00791BF4" w:rsidRDefault="00CC21D2" w:rsidP="00692958">
      <w:pPr>
        <w:tabs>
          <w:tab w:val="center" w:pos="4680"/>
        </w:tabs>
        <w:jc w:val="center"/>
        <w:rPr>
          <w:rFonts w:ascii="Arial" w:hAnsi="Arial" w:cs="Arial"/>
          <w:b/>
          <w:bCs/>
        </w:rPr>
      </w:pPr>
      <w:r>
        <w:rPr>
          <w:rFonts w:ascii="Arial" w:hAnsi="Arial" w:cs="Arial"/>
          <w:b/>
          <w:bCs/>
        </w:rPr>
        <w:t>Spring 2017</w:t>
      </w:r>
    </w:p>
    <w:p w:rsidR="00890C5A" w:rsidRPr="00791BF4" w:rsidRDefault="00890C5A">
      <w:pPr>
        <w:rPr>
          <w:rFonts w:ascii="Arial" w:hAnsi="Arial" w:cs="Arial"/>
        </w:rPr>
      </w:pPr>
    </w:p>
    <w:p w:rsidR="00890C5A" w:rsidRPr="00791BF4" w:rsidRDefault="00890C5A">
      <w:pPr>
        <w:tabs>
          <w:tab w:val="left" w:pos="-1440"/>
        </w:tabs>
        <w:ind w:left="3600" w:hanging="3600"/>
        <w:rPr>
          <w:rFonts w:ascii="Arial" w:hAnsi="Arial" w:cs="Arial"/>
        </w:rPr>
      </w:pPr>
      <w:r w:rsidRPr="00791BF4">
        <w:rPr>
          <w:rFonts w:ascii="Arial" w:hAnsi="Arial" w:cs="Arial"/>
          <w:b/>
          <w:bCs/>
        </w:rPr>
        <w:t>1.  Course Number:</w:t>
      </w:r>
      <w:r w:rsidRPr="00791BF4">
        <w:rPr>
          <w:rFonts w:ascii="Arial" w:hAnsi="Arial" w:cs="Arial"/>
        </w:rPr>
        <w:tab/>
      </w:r>
      <w:r w:rsidR="00046A11" w:rsidRPr="00791BF4">
        <w:rPr>
          <w:rFonts w:ascii="Arial" w:hAnsi="Arial" w:cs="Arial"/>
        </w:rPr>
        <w:t>KINE</w:t>
      </w:r>
      <w:r w:rsidRPr="00791BF4">
        <w:rPr>
          <w:rFonts w:ascii="Arial" w:hAnsi="Arial" w:cs="Arial"/>
        </w:rPr>
        <w:t xml:space="preserve"> 7700</w:t>
      </w:r>
      <w:r w:rsidRPr="00791BF4">
        <w:rPr>
          <w:rFonts w:ascii="Arial" w:hAnsi="Arial" w:cs="Arial"/>
        </w:rPr>
        <w:tab/>
      </w:r>
    </w:p>
    <w:p w:rsidR="00890C5A" w:rsidRPr="00791BF4" w:rsidRDefault="00890C5A">
      <w:pPr>
        <w:tabs>
          <w:tab w:val="left" w:pos="-1440"/>
        </w:tabs>
        <w:ind w:left="2160" w:hanging="2160"/>
        <w:rPr>
          <w:rFonts w:ascii="Arial" w:hAnsi="Arial" w:cs="Arial"/>
        </w:rPr>
      </w:pPr>
      <w:r w:rsidRPr="00791BF4">
        <w:rPr>
          <w:rFonts w:ascii="Arial" w:hAnsi="Arial" w:cs="Arial"/>
        </w:rPr>
        <w:t xml:space="preserve">    </w:t>
      </w:r>
      <w:r w:rsidRPr="00791BF4">
        <w:rPr>
          <w:rFonts w:ascii="Arial" w:hAnsi="Arial" w:cs="Arial"/>
          <w:b/>
          <w:bCs/>
        </w:rPr>
        <w:t xml:space="preserve"> Course Title:</w:t>
      </w:r>
      <w:r w:rsidRPr="00791BF4">
        <w:rPr>
          <w:rFonts w:ascii="Arial" w:hAnsi="Arial" w:cs="Arial"/>
          <w:b/>
          <w:bCs/>
        </w:rPr>
        <w:tab/>
      </w:r>
      <w:r w:rsidR="001439D7" w:rsidRPr="00791BF4">
        <w:rPr>
          <w:rFonts w:ascii="Arial" w:hAnsi="Arial" w:cs="Arial"/>
          <w:b/>
          <w:bCs/>
        </w:rPr>
        <w:tab/>
      </w:r>
      <w:r w:rsidRPr="00791BF4">
        <w:rPr>
          <w:rFonts w:ascii="Arial" w:hAnsi="Arial" w:cs="Arial"/>
        </w:rPr>
        <w:t>Advanced Physiology of Exercise II</w:t>
      </w:r>
    </w:p>
    <w:p w:rsidR="00890C5A" w:rsidRPr="00791BF4" w:rsidRDefault="00890C5A">
      <w:pPr>
        <w:rPr>
          <w:rFonts w:ascii="Arial" w:hAnsi="Arial" w:cs="Arial"/>
        </w:rPr>
      </w:pPr>
      <w:r w:rsidRPr="00791BF4">
        <w:rPr>
          <w:rFonts w:ascii="Arial" w:hAnsi="Arial" w:cs="Arial"/>
        </w:rPr>
        <w:t xml:space="preserve">    </w:t>
      </w:r>
      <w:r w:rsidRPr="00791BF4">
        <w:rPr>
          <w:rFonts w:ascii="Arial" w:hAnsi="Arial" w:cs="Arial"/>
          <w:b/>
          <w:bCs/>
        </w:rPr>
        <w:t xml:space="preserve"> Credit Hours:</w:t>
      </w:r>
      <w:r w:rsidRPr="00791BF4">
        <w:rPr>
          <w:rFonts w:ascii="Arial" w:hAnsi="Arial" w:cs="Arial"/>
        </w:rPr>
        <w:tab/>
      </w:r>
      <w:r w:rsidR="001439D7" w:rsidRPr="00791BF4">
        <w:rPr>
          <w:rFonts w:ascii="Arial" w:hAnsi="Arial" w:cs="Arial"/>
        </w:rPr>
        <w:tab/>
      </w:r>
      <w:r w:rsidRPr="00791BF4">
        <w:rPr>
          <w:rFonts w:ascii="Arial" w:hAnsi="Arial" w:cs="Arial"/>
        </w:rPr>
        <w:t>3 semester hours (Lecture 3)</w:t>
      </w:r>
    </w:p>
    <w:p w:rsidR="00890C5A" w:rsidRPr="00791BF4" w:rsidRDefault="00890C5A">
      <w:pPr>
        <w:rPr>
          <w:rFonts w:ascii="Arial" w:hAnsi="Arial" w:cs="Arial"/>
        </w:rPr>
      </w:pPr>
      <w:r w:rsidRPr="00791BF4">
        <w:rPr>
          <w:rFonts w:ascii="Arial" w:hAnsi="Arial" w:cs="Arial"/>
        </w:rPr>
        <w:t xml:space="preserve">    </w:t>
      </w:r>
      <w:r w:rsidRPr="00791BF4">
        <w:rPr>
          <w:rFonts w:ascii="Arial" w:hAnsi="Arial" w:cs="Arial"/>
          <w:b/>
          <w:bCs/>
        </w:rPr>
        <w:t xml:space="preserve"> Prerequisite:</w:t>
      </w:r>
      <w:r w:rsidRPr="00791BF4">
        <w:rPr>
          <w:rFonts w:ascii="Arial" w:hAnsi="Arial" w:cs="Arial"/>
        </w:rPr>
        <w:tab/>
      </w:r>
      <w:r w:rsidR="001439D7" w:rsidRPr="00791BF4">
        <w:rPr>
          <w:rFonts w:ascii="Arial" w:hAnsi="Arial" w:cs="Arial"/>
        </w:rPr>
        <w:tab/>
      </w:r>
      <w:r w:rsidR="00046A11" w:rsidRPr="00791BF4">
        <w:rPr>
          <w:rFonts w:ascii="Arial" w:hAnsi="Arial" w:cs="Arial"/>
        </w:rPr>
        <w:t>KINE</w:t>
      </w:r>
      <w:r w:rsidRPr="00791BF4">
        <w:rPr>
          <w:rFonts w:ascii="Arial" w:hAnsi="Arial" w:cs="Arial"/>
        </w:rPr>
        <w:t xml:space="preserve"> 3680 or equivalent</w:t>
      </w:r>
      <w:r w:rsidR="001439D7" w:rsidRPr="00791BF4">
        <w:rPr>
          <w:rFonts w:ascii="Arial" w:hAnsi="Arial" w:cs="Arial"/>
        </w:rPr>
        <w:t xml:space="preserve"> or departmental approval.</w:t>
      </w:r>
    </w:p>
    <w:p w:rsidR="00890C5A" w:rsidRPr="00791BF4" w:rsidRDefault="00890C5A">
      <w:pPr>
        <w:rPr>
          <w:rFonts w:ascii="Arial" w:hAnsi="Arial" w:cs="Arial"/>
        </w:rPr>
      </w:pPr>
      <w:r w:rsidRPr="00791BF4">
        <w:rPr>
          <w:rFonts w:ascii="Arial" w:hAnsi="Arial" w:cs="Arial"/>
        </w:rPr>
        <w:t xml:space="preserve">    </w:t>
      </w:r>
      <w:r w:rsidRPr="00791BF4">
        <w:rPr>
          <w:rFonts w:ascii="Arial" w:hAnsi="Arial" w:cs="Arial"/>
          <w:b/>
          <w:bCs/>
        </w:rPr>
        <w:t xml:space="preserve"> Corequisite:</w:t>
      </w:r>
      <w:r w:rsidRPr="00791BF4">
        <w:rPr>
          <w:rFonts w:ascii="Arial" w:hAnsi="Arial" w:cs="Arial"/>
        </w:rPr>
        <w:tab/>
      </w:r>
      <w:r w:rsidR="001439D7" w:rsidRPr="00791BF4">
        <w:rPr>
          <w:rFonts w:ascii="Arial" w:hAnsi="Arial" w:cs="Arial"/>
        </w:rPr>
        <w:tab/>
      </w:r>
      <w:r w:rsidR="00AA50D9" w:rsidRPr="00791BF4">
        <w:rPr>
          <w:rFonts w:ascii="Arial" w:hAnsi="Arial" w:cs="Arial"/>
        </w:rPr>
        <w:tab/>
      </w:r>
      <w:r w:rsidRPr="00791BF4">
        <w:rPr>
          <w:rFonts w:ascii="Arial" w:hAnsi="Arial" w:cs="Arial"/>
        </w:rPr>
        <w:t>None</w:t>
      </w:r>
    </w:p>
    <w:p w:rsidR="00890C5A" w:rsidRPr="00791BF4" w:rsidRDefault="00890C5A">
      <w:pPr>
        <w:rPr>
          <w:rFonts w:ascii="Arial" w:hAnsi="Arial" w:cs="Arial"/>
        </w:rPr>
      </w:pPr>
    </w:p>
    <w:p w:rsidR="00890C5A" w:rsidRPr="00791BF4" w:rsidRDefault="00B8328A">
      <w:pPr>
        <w:rPr>
          <w:rStyle w:val="Quick1"/>
          <w:rFonts w:ascii="Arial" w:hAnsi="Arial" w:cs="Arial"/>
        </w:rPr>
      </w:pPr>
      <w:r w:rsidRPr="00791BF4">
        <w:rPr>
          <w:rStyle w:val="Quick1"/>
          <w:rFonts w:ascii="Arial" w:hAnsi="Arial" w:cs="Arial"/>
          <w:b/>
          <w:bCs/>
        </w:rPr>
        <w:t>2.  Course Instructor</w:t>
      </w:r>
      <w:r w:rsidR="00890C5A" w:rsidRPr="00791BF4">
        <w:rPr>
          <w:rStyle w:val="Quick1"/>
          <w:rFonts w:ascii="Arial" w:hAnsi="Arial" w:cs="Arial"/>
          <w:b/>
          <w:bCs/>
        </w:rPr>
        <w:t>:</w:t>
      </w:r>
      <w:r w:rsidR="001439D7" w:rsidRPr="00791BF4">
        <w:rPr>
          <w:rStyle w:val="Quick1"/>
          <w:rFonts w:ascii="Arial" w:hAnsi="Arial" w:cs="Arial"/>
        </w:rPr>
        <w:t xml:space="preserve">  </w:t>
      </w:r>
      <w:r w:rsidR="004D67CE" w:rsidRPr="00791BF4">
        <w:rPr>
          <w:rStyle w:val="Quick1"/>
          <w:rFonts w:ascii="Arial" w:hAnsi="Arial" w:cs="Arial"/>
        </w:rPr>
        <w:tab/>
      </w:r>
      <w:r w:rsidR="004D67CE" w:rsidRPr="00791BF4">
        <w:rPr>
          <w:rStyle w:val="Quick1"/>
          <w:rFonts w:ascii="Arial" w:hAnsi="Arial" w:cs="Arial"/>
        </w:rPr>
        <w:tab/>
      </w:r>
      <w:r w:rsidRPr="00791BF4">
        <w:rPr>
          <w:rStyle w:val="Quick1"/>
          <w:rFonts w:ascii="Arial" w:hAnsi="Arial" w:cs="Arial"/>
        </w:rPr>
        <w:t>L. Bruce Gladden</w:t>
      </w:r>
      <w:r w:rsidR="001439D7" w:rsidRPr="00791BF4">
        <w:rPr>
          <w:rStyle w:val="Quick1"/>
          <w:rFonts w:ascii="Arial" w:hAnsi="Arial" w:cs="Arial"/>
        </w:rPr>
        <w:t>.</w:t>
      </w:r>
    </w:p>
    <w:p w:rsidR="00CC21D2" w:rsidRDefault="00B8328A">
      <w:pPr>
        <w:rPr>
          <w:rStyle w:val="Quick1"/>
          <w:rFonts w:ascii="Arial" w:hAnsi="Arial" w:cs="Arial"/>
        </w:rPr>
      </w:pPr>
      <w:r w:rsidRPr="00791BF4">
        <w:rPr>
          <w:rStyle w:val="Quick1"/>
          <w:rFonts w:ascii="Arial" w:hAnsi="Arial" w:cs="Arial"/>
        </w:rPr>
        <w:t xml:space="preserve">     </w:t>
      </w:r>
      <w:r w:rsidRPr="00791BF4">
        <w:rPr>
          <w:rStyle w:val="Quick1"/>
          <w:rFonts w:ascii="Arial" w:hAnsi="Arial" w:cs="Arial"/>
          <w:b/>
        </w:rPr>
        <w:t>Meeting Place &amp; Time:</w:t>
      </w:r>
      <w:r w:rsidRPr="00791BF4">
        <w:rPr>
          <w:rStyle w:val="Quick1"/>
          <w:rFonts w:ascii="Arial" w:hAnsi="Arial" w:cs="Arial"/>
        </w:rPr>
        <w:t xml:space="preserve">  </w:t>
      </w:r>
      <w:r w:rsidR="004D67CE" w:rsidRPr="00791BF4">
        <w:rPr>
          <w:rStyle w:val="Quick1"/>
          <w:rFonts w:ascii="Arial" w:hAnsi="Arial" w:cs="Arial"/>
        </w:rPr>
        <w:tab/>
      </w:r>
      <w:r w:rsidR="00CC21D2">
        <w:rPr>
          <w:rStyle w:val="Quick1"/>
          <w:rFonts w:ascii="Arial" w:hAnsi="Arial" w:cs="Arial"/>
        </w:rPr>
        <w:t>Old Student Activities Building 247</w:t>
      </w:r>
    </w:p>
    <w:p w:rsidR="00B8328A" w:rsidRPr="00791BF4" w:rsidRDefault="00CC21D2" w:rsidP="00CC21D2">
      <w:pPr>
        <w:ind w:left="2856" w:firstLine="357"/>
        <w:rPr>
          <w:rStyle w:val="Quick1"/>
          <w:rFonts w:ascii="Arial" w:hAnsi="Arial" w:cs="Arial"/>
        </w:rPr>
      </w:pPr>
      <w:r>
        <w:rPr>
          <w:rStyle w:val="Quick1"/>
          <w:rFonts w:ascii="Arial" w:hAnsi="Arial" w:cs="Arial"/>
        </w:rPr>
        <w:t xml:space="preserve">4:00 – 6:30 pm </w:t>
      </w:r>
      <w:r w:rsidR="000F2A28">
        <w:rPr>
          <w:rStyle w:val="Quick1"/>
          <w:rFonts w:ascii="Arial" w:hAnsi="Arial" w:cs="Arial"/>
        </w:rPr>
        <w:t>W</w:t>
      </w:r>
    </w:p>
    <w:p w:rsidR="00890C5A" w:rsidRPr="00791BF4" w:rsidRDefault="00890C5A">
      <w:pPr>
        <w:rPr>
          <w:rFonts w:ascii="Arial" w:hAnsi="Arial" w:cs="Arial"/>
        </w:rPr>
      </w:pPr>
    </w:p>
    <w:p w:rsidR="00B8328A" w:rsidRPr="00791BF4" w:rsidRDefault="00890C5A">
      <w:pPr>
        <w:rPr>
          <w:rStyle w:val="Quick1"/>
          <w:rFonts w:ascii="Arial" w:hAnsi="Arial" w:cs="Arial"/>
        </w:rPr>
      </w:pPr>
      <w:r w:rsidRPr="00791BF4">
        <w:rPr>
          <w:rStyle w:val="Quick1"/>
          <w:rFonts w:ascii="Arial" w:hAnsi="Arial" w:cs="Arial"/>
          <w:b/>
          <w:bCs/>
        </w:rPr>
        <w:t>3.  Text:</w:t>
      </w:r>
      <w:r w:rsidRPr="00791BF4">
        <w:rPr>
          <w:rStyle w:val="Quick1"/>
          <w:rFonts w:ascii="Arial" w:hAnsi="Arial" w:cs="Arial"/>
        </w:rPr>
        <w:t xml:space="preserve">  Brooks, G</w:t>
      </w:r>
      <w:r w:rsidR="007F5E3B" w:rsidRPr="00791BF4">
        <w:rPr>
          <w:rStyle w:val="Quick1"/>
          <w:rFonts w:ascii="Arial" w:hAnsi="Arial" w:cs="Arial"/>
        </w:rPr>
        <w:t>eorge</w:t>
      </w:r>
      <w:r w:rsidRPr="00791BF4">
        <w:rPr>
          <w:rStyle w:val="Quick1"/>
          <w:rFonts w:ascii="Arial" w:hAnsi="Arial" w:cs="Arial"/>
        </w:rPr>
        <w:t>. A., T</w:t>
      </w:r>
      <w:r w:rsidR="007F5E3B" w:rsidRPr="00791BF4">
        <w:rPr>
          <w:rStyle w:val="Quick1"/>
          <w:rFonts w:ascii="Arial" w:hAnsi="Arial" w:cs="Arial"/>
        </w:rPr>
        <w:t>homas</w:t>
      </w:r>
      <w:r w:rsidR="001D0BDD" w:rsidRPr="00791BF4">
        <w:rPr>
          <w:rStyle w:val="Quick1"/>
          <w:rFonts w:ascii="Arial" w:hAnsi="Arial" w:cs="Arial"/>
        </w:rPr>
        <w:t xml:space="preserve">. D. </w:t>
      </w:r>
      <w:r w:rsidRPr="00791BF4">
        <w:rPr>
          <w:rStyle w:val="Quick1"/>
          <w:rFonts w:ascii="Arial" w:hAnsi="Arial" w:cs="Arial"/>
        </w:rPr>
        <w:t xml:space="preserve">Fahey, and </w:t>
      </w:r>
      <w:r w:rsidR="001439D7" w:rsidRPr="00791BF4">
        <w:rPr>
          <w:rStyle w:val="Quick1"/>
          <w:rFonts w:ascii="Arial" w:hAnsi="Arial" w:cs="Arial"/>
        </w:rPr>
        <w:t>K</w:t>
      </w:r>
      <w:r w:rsidR="007F5E3B" w:rsidRPr="00791BF4">
        <w:rPr>
          <w:rStyle w:val="Quick1"/>
          <w:rFonts w:ascii="Arial" w:hAnsi="Arial" w:cs="Arial"/>
        </w:rPr>
        <w:t>enneth</w:t>
      </w:r>
      <w:r w:rsidR="001439D7" w:rsidRPr="00791BF4">
        <w:rPr>
          <w:rStyle w:val="Quick1"/>
          <w:rFonts w:ascii="Arial" w:hAnsi="Arial" w:cs="Arial"/>
        </w:rPr>
        <w:t>. M.</w:t>
      </w:r>
      <w:r w:rsidRPr="00791BF4">
        <w:rPr>
          <w:rStyle w:val="Quick1"/>
          <w:rFonts w:ascii="Arial" w:hAnsi="Arial" w:cs="Arial"/>
        </w:rPr>
        <w:t xml:space="preserve"> </w:t>
      </w:r>
      <w:r w:rsidR="001439D7" w:rsidRPr="00791BF4">
        <w:rPr>
          <w:rStyle w:val="Quick1"/>
          <w:rFonts w:ascii="Arial" w:hAnsi="Arial" w:cs="Arial"/>
        </w:rPr>
        <w:t>Baldwin (2005</w:t>
      </w:r>
      <w:r w:rsidRPr="00791BF4">
        <w:rPr>
          <w:rStyle w:val="Quick1"/>
          <w:rFonts w:ascii="Arial" w:hAnsi="Arial" w:cs="Arial"/>
        </w:rPr>
        <w:t>).</w:t>
      </w:r>
      <w:r w:rsidR="001439D7" w:rsidRPr="00791BF4">
        <w:rPr>
          <w:rStyle w:val="Quick1"/>
          <w:rFonts w:ascii="Arial" w:hAnsi="Arial" w:cs="Arial"/>
        </w:rPr>
        <w:t xml:space="preserve"> </w:t>
      </w:r>
      <w:r w:rsidRPr="00791BF4">
        <w:rPr>
          <w:rStyle w:val="Quick1"/>
          <w:rFonts w:ascii="Arial" w:hAnsi="Arial" w:cs="Arial"/>
        </w:rPr>
        <w:t xml:space="preserve"> </w:t>
      </w:r>
      <w:r w:rsidRPr="00791BF4">
        <w:rPr>
          <w:rStyle w:val="Quick1"/>
          <w:rFonts w:ascii="Arial" w:hAnsi="Arial" w:cs="Arial"/>
          <w:u w:val="single"/>
        </w:rPr>
        <w:t>Exercise Physiology:  Human Bioenergetics and Its Applications</w:t>
      </w:r>
      <w:r w:rsidR="001439D7" w:rsidRPr="00791BF4">
        <w:rPr>
          <w:rStyle w:val="Quick1"/>
          <w:rFonts w:ascii="Arial" w:hAnsi="Arial" w:cs="Arial"/>
        </w:rPr>
        <w:t xml:space="preserve"> (4</w:t>
      </w:r>
      <w:r w:rsidR="001439D7" w:rsidRPr="00791BF4">
        <w:rPr>
          <w:rStyle w:val="Quick1"/>
          <w:rFonts w:ascii="Arial" w:hAnsi="Arial" w:cs="Arial"/>
          <w:vertAlign w:val="superscript"/>
        </w:rPr>
        <w:t>th</w:t>
      </w:r>
      <w:r w:rsidR="001439D7" w:rsidRPr="00791BF4">
        <w:rPr>
          <w:rStyle w:val="Quick1"/>
          <w:rFonts w:ascii="Arial" w:hAnsi="Arial" w:cs="Arial"/>
        </w:rPr>
        <w:t xml:space="preserve"> </w:t>
      </w:r>
      <w:r w:rsidRPr="00791BF4">
        <w:rPr>
          <w:rStyle w:val="Quick1"/>
          <w:rFonts w:ascii="Arial" w:hAnsi="Arial" w:cs="Arial"/>
        </w:rPr>
        <w:t xml:space="preserve">ed.).  </w:t>
      </w:r>
      <w:r w:rsidR="001439D7" w:rsidRPr="00791BF4">
        <w:rPr>
          <w:rStyle w:val="Quick1"/>
          <w:rFonts w:ascii="Arial" w:hAnsi="Arial" w:cs="Arial"/>
        </w:rPr>
        <w:t>Boston</w:t>
      </w:r>
      <w:r w:rsidRPr="00791BF4">
        <w:rPr>
          <w:rStyle w:val="Quick1"/>
          <w:rFonts w:ascii="Arial" w:hAnsi="Arial" w:cs="Arial"/>
        </w:rPr>
        <w:t>:  M</w:t>
      </w:r>
      <w:r w:rsidR="00B8328A" w:rsidRPr="00791BF4">
        <w:rPr>
          <w:rStyle w:val="Quick1"/>
          <w:rFonts w:ascii="Arial" w:hAnsi="Arial" w:cs="Arial"/>
        </w:rPr>
        <w:t>cGraw-Hill</w:t>
      </w:r>
      <w:r w:rsidR="006A1A98" w:rsidRPr="00791BF4">
        <w:rPr>
          <w:rStyle w:val="Quick1"/>
          <w:rFonts w:ascii="Arial" w:hAnsi="Arial" w:cs="Arial"/>
        </w:rPr>
        <w:t>, ISBN 0-07-255642-0</w:t>
      </w:r>
      <w:r w:rsidR="00B8328A" w:rsidRPr="00791BF4">
        <w:rPr>
          <w:rStyle w:val="Quick1"/>
          <w:rFonts w:ascii="Arial" w:hAnsi="Arial" w:cs="Arial"/>
        </w:rPr>
        <w:t>;</w:t>
      </w:r>
    </w:p>
    <w:p w:rsidR="00B8328A" w:rsidRPr="00791BF4" w:rsidRDefault="00B8328A">
      <w:pPr>
        <w:rPr>
          <w:rStyle w:val="Quick1"/>
          <w:rFonts w:ascii="Arial" w:hAnsi="Arial" w:cs="Arial"/>
        </w:rPr>
      </w:pPr>
      <w:r w:rsidRPr="00791BF4">
        <w:rPr>
          <w:rStyle w:val="Quick1"/>
          <w:rFonts w:ascii="Arial" w:hAnsi="Arial" w:cs="Arial"/>
          <w:u w:val="single"/>
        </w:rPr>
        <w:t>a</w:t>
      </w:r>
      <w:r w:rsidR="001439D7" w:rsidRPr="00791BF4">
        <w:rPr>
          <w:rStyle w:val="Quick1"/>
          <w:rFonts w:ascii="Arial" w:hAnsi="Arial" w:cs="Arial"/>
          <w:u w:val="single"/>
        </w:rPr>
        <w:t>nd</w:t>
      </w:r>
    </w:p>
    <w:p w:rsidR="00CC21D2" w:rsidRDefault="007F5E3B" w:rsidP="00CC21D2">
      <w:pPr>
        <w:pStyle w:val="Default"/>
      </w:pPr>
      <w:r w:rsidRPr="00791BF4">
        <w:rPr>
          <w:rStyle w:val="Quick1"/>
        </w:rPr>
        <w:t>Powers, Sco</w:t>
      </w:r>
      <w:r w:rsidR="00CC21D2">
        <w:rPr>
          <w:rStyle w:val="Quick1"/>
        </w:rPr>
        <w:t>tt K. and Edward T. Howley (2015</w:t>
      </w:r>
      <w:r w:rsidRPr="00791BF4">
        <w:rPr>
          <w:rStyle w:val="Quick1"/>
        </w:rPr>
        <w:t xml:space="preserve">).  </w:t>
      </w:r>
      <w:r w:rsidRPr="00791BF4">
        <w:rPr>
          <w:rStyle w:val="Quick1"/>
          <w:u w:val="single"/>
        </w:rPr>
        <w:t>Exercise Physiology:  Theory and Application to Fitness and Performance</w:t>
      </w:r>
      <w:r w:rsidR="006A1A98" w:rsidRPr="00791BF4">
        <w:rPr>
          <w:rStyle w:val="Quick1"/>
        </w:rPr>
        <w:t xml:space="preserve"> </w:t>
      </w:r>
      <w:r w:rsidR="00CC21D2">
        <w:rPr>
          <w:rStyle w:val="Quick1"/>
        </w:rPr>
        <w:t>(9</w:t>
      </w:r>
      <w:r w:rsidRPr="00791BF4">
        <w:rPr>
          <w:rStyle w:val="Quick1"/>
          <w:vertAlign w:val="superscript"/>
        </w:rPr>
        <w:t>th</w:t>
      </w:r>
      <w:r w:rsidRPr="00791BF4">
        <w:rPr>
          <w:rStyle w:val="Quick1"/>
        </w:rPr>
        <w:t xml:space="preserve"> ed.).  </w:t>
      </w:r>
      <w:r w:rsidR="00416F03">
        <w:rPr>
          <w:rStyle w:val="Quick1"/>
        </w:rPr>
        <w:t>New York, NY</w:t>
      </w:r>
      <w:r w:rsidR="00B8328A" w:rsidRPr="00791BF4">
        <w:rPr>
          <w:rStyle w:val="Quick1"/>
        </w:rPr>
        <w:t>:  McGraw-Hill</w:t>
      </w:r>
      <w:r w:rsidR="00416F03">
        <w:rPr>
          <w:rStyle w:val="Quick1"/>
        </w:rPr>
        <w:t xml:space="preserve">,           </w:t>
      </w:r>
      <w:r w:rsidR="00CC21D2" w:rsidRPr="005E2B4C">
        <w:t>ISBN 978-0-07-352353-8; MHID 0-07-352353-4</w:t>
      </w:r>
    </w:p>
    <w:p w:rsidR="00B8328A" w:rsidRPr="00791BF4" w:rsidRDefault="00B8328A" w:rsidP="00CC21D2">
      <w:pPr>
        <w:pStyle w:val="Default"/>
        <w:rPr>
          <w:rStyle w:val="Quick1"/>
        </w:rPr>
      </w:pPr>
      <w:r w:rsidRPr="00791BF4">
        <w:rPr>
          <w:rStyle w:val="Quick1"/>
          <w:u w:val="single"/>
        </w:rPr>
        <w:t>and</w:t>
      </w:r>
    </w:p>
    <w:p w:rsidR="00890C5A" w:rsidRPr="00791BF4" w:rsidRDefault="00046A11">
      <w:pPr>
        <w:rPr>
          <w:rStyle w:val="Quick1"/>
          <w:rFonts w:ascii="Arial" w:hAnsi="Arial" w:cs="Arial"/>
        </w:rPr>
      </w:pPr>
      <w:r w:rsidRPr="00791BF4">
        <w:rPr>
          <w:rStyle w:val="Quick1"/>
          <w:rFonts w:ascii="Arial" w:hAnsi="Arial" w:cs="Arial"/>
        </w:rPr>
        <w:t>Course</w:t>
      </w:r>
      <w:r w:rsidR="00B8328A" w:rsidRPr="00791BF4">
        <w:rPr>
          <w:rStyle w:val="Quick1"/>
          <w:rFonts w:ascii="Arial" w:hAnsi="Arial" w:cs="Arial"/>
        </w:rPr>
        <w:t xml:space="preserve"> Hand-Outs </w:t>
      </w:r>
      <w:r w:rsidRPr="00791BF4">
        <w:rPr>
          <w:rStyle w:val="Quick1"/>
          <w:rFonts w:ascii="Arial" w:hAnsi="Arial" w:cs="Arial"/>
        </w:rPr>
        <w:t xml:space="preserve">on </w:t>
      </w:r>
      <w:r w:rsidR="00416F03">
        <w:rPr>
          <w:rStyle w:val="Quick1"/>
          <w:rFonts w:ascii="Arial" w:hAnsi="Arial" w:cs="Arial"/>
        </w:rPr>
        <w:t>Canvas</w:t>
      </w:r>
      <w:r w:rsidRPr="00791BF4">
        <w:rPr>
          <w:rStyle w:val="Quick1"/>
          <w:rFonts w:ascii="Arial" w:hAnsi="Arial" w:cs="Arial"/>
        </w:rPr>
        <w:t>.</w:t>
      </w:r>
    </w:p>
    <w:p w:rsidR="00890C5A" w:rsidRPr="00791BF4" w:rsidRDefault="00890C5A">
      <w:pPr>
        <w:rPr>
          <w:rFonts w:ascii="Arial" w:hAnsi="Arial" w:cs="Arial"/>
          <w:b/>
          <w:bCs/>
        </w:rPr>
      </w:pPr>
    </w:p>
    <w:p w:rsidR="00890C5A" w:rsidRPr="00791BF4" w:rsidRDefault="00890C5A">
      <w:pPr>
        <w:rPr>
          <w:rFonts w:ascii="Arial" w:hAnsi="Arial" w:cs="Arial"/>
        </w:rPr>
      </w:pPr>
      <w:r w:rsidRPr="00791BF4">
        <w:rPr>
          <w:rFonts w:ascii="Arial" w:hAnsi="Arial" w:cs="Arial"/>
          <w:b/>
          <w:bCs/>
        </w:rPr>
        <w:t>4.  Course Description:</w:t>
      </w:r>
      <w:r w:rsidRPr="00791BF4">
        <w:rPr>
          <w:rFonts w:ascii="Arial" w:hAnsi="Arial" w:cs="Arial"/>
        </w:rPr>
        <w:t xml:space="preserve"> </w:t>
      </w:r>
      <w:r w:rsidR="006A1A98" w:rsidRPr="00791BF4">
        <w:rPr>
          <w:rFonts w:ascii="Arial" w:hAnsi="Arial" w:cs="Arial"/>
        </w:rPr>
        <w:t>Skeletal muscle function, c</w:t>
      </w:r>
      <w:r w:rsidR="006E7C9B" w:rsidRPr="00791BF4">
        <w:rPr>
          <w:rFonts w:ascii="Arial" w:hAnsi="Arial" w:cs="Arial"/>
        </w:rPr>
        <w:t xml:space="preserve">ardiovascular and respiratory responses to exercise, including regulation/control; physiological principles of aerobic/endurance training and resistance/strength training; </w:t>
      </w:r>
      <w:r w:rsidR="000F2A28">
        <w:rPr>
          <w:rFonts w:ascii="Arial" w:hAnsi="Arial" w:cs="Arial"/>
        </w:rPr>
        <w:t xml:space="preserve">cell signaling/hormonal responses (if we get that far), and </w:t>
      </w:r>
      <w:r w:rsidR="006E7C9B" w:rsidRPr="00791BF4">
        <w:rPr>
          <w:rFonts w:ascii="Arial" w:hAnsi="Arial" w:cs="Arial"/>
        </w:rPr>
        <w:t>temperature regulation during exercise</w:t>
      </w:r>
      <w:r w:rsidR="00046A11" w:rsidRPr="00791BF4">
        <w:rPr>
          <w:rFonts w:ascii="Arial" w:hAnsi="Arial" w:cs="Arial"/>
        </w:rPr>
        <w:t xml:space="preserve"> (if we get that far)</w:t>
      </w:r>
      <w:r w:rsidRPr="00791BF4">
        <w:rPr>
          <w:rFonts w:ascii="Arial" w:hAnsi="Arial" w:cs="Arial"/>
        </w:rPr>
        <w:t>.</w:t>
      </w:r>
    </w:p>
    <w:p w:rsidR="00890C5A" w:rsidRPr="00791BF4" w:rsidRDefault="00890C5A">
      <w:pPr>
        <w:rPr>
          <w:rFonts w:ascii="Arial" w:hAnsi="Arial" w:cs="Arial"/>
        </w:rPr>
      </w:pPr>
    </w:p>
    <w:p w:rsidR="005C7EA7" w:rsidRPr="00791BF4" w:rsidRDefault="005C7EA7" w:rsidP="005C7EA7">
      <w:pPr>
        <w:rPr>
          <w:rFonts w:ascii="Arial" w:hAnsi="Arial" w:cs="Arial"/>
        </w:rPr>
      </w:pPr>
      <w:r w:rsidRPr="00791BF4">
        <w:rPr>
          <w:rFonts w:ascii="Arial" w:hAnsi="Arial" w:cs="Arial"/>
        </w:rPr>
        <w:t xml:space="preserve">This is a Graduate School course.  Therefore, much material will be taken for granted as baseline knowledge.  </w:t>
      </w:r>
      <w:r w:rsidRPr="00791BF4">
        <w:rPr>
          <w:rFonts w:ascii="Arial" w:hAnsi="Arial" w:cs="Arial"/>
          <w:b/>
        </w:rPr>
        <w:t xml:space="preserve">If you feel that your background in the sciences and physiology is less than you would prefer, it is your responsibility to work even harder to compensate for any deficiencies you may have.  </w:t>
      </w:r>
      <w:r w:rsidRPr="00791BF4">
        <w:rPr>
          <w:rFonts w:ascii="Arial" w:hAnsi="Arial" w:cs="Arial"/>
        </w:rPr>
        <w:t>The course format will be lecture plus question and answer.  Please ask questions!  I will ask questions of you.</w:t>
      </w:r>
    </w:p>
    <w:p w:rsidR="005C7EA7" w:rsidRPr="00791BF4" w:rsidRDefault="005C7EA7" w:rsidP="005C7EA7">
      <w:pPr>
        <w:rPr>
          <w:rFonts w:ascii="Arial" w:hAnsi="Arial" w:cs="Arial"/>
        </w:rPr>
      </w:pPr>
    </w:p>
    <w:p w:rsidR="005C7EA7" w:rsidRPr="00791BF4" w:rsidRDefault="005C7EA7" w:rsidP="005C7EA7">
      <w:pPr>
        <w:rPr>
          <w:rFonts w:ascii="Arial" w:hAnsi="Arial" w:cs="Arial"/>
          <w:b/>
        </w:rPr>
      </w:pPr>
      <w:r w:rsidRPr="00791BF4">
        <w:rPr>
          <w:rFonts w:ascii="Arial" w:hAnsi="Arial" w:cs="Arial"/>
        </w:rPr>
        <w:t>It is imperative that you come to class prepared to discuss the topic of the day.  In order to derive optimal benefits from our discussions, previous knowledge of the topic is required.  Therefore, all students are expected to read all assignments prior to class</w:t>
      </w:r>
      <w:r w:rsidR="006A1A98" w:rsidRPr="00791BF4">
        <w:rPr>
          <w:rFonts w:ascii="Arial" w:hAnsi="Arial" w:cs="Arial"/>
        </w:rPr>
        <w:t>, and to review material from previous class meetings</w:t>
      </w:r>
      <w:r w:rsidRPr="00791BF4">
        <w:rPr>
          <w:rFonts w:ascii="Arial" w:hAnsi="Arial" w:cs="Arial"/>
        </w:rPr>
        <w:t>.  You will be asked to provide evidence that you are already familiar with the readings.</w:t>
      </w:r>
    </w:p>
    <w:p w:rsidR="005C7EA7" w:rsidRPr="00791BF4" w:rsidRDefault="005C7EA7">
      <w:pPr>
        <w:rPr>
          <w:rFonts w:ascii="Arial" w:hAnsi="Arial" w:cs="Arial"/>
        </w:rPr>
      </w:pPr>
    </w:p>
    <w:p w:rsidR="009E7E0B" w:rsidRPr="00791BF4" w:rsidRDefault="009E7E0B">
      <w:pPr>
        <w:rPr>
          <w:rFonts w:ascii="Arial" w:hAnsi="Arial" w:cs="Arial"/>
        </w:rPr>
      </w:pPr>
    </w:p>
    <w:p w:rsidR="009E7E0B" w:rsidRPr="00791BF4" w:rsidRDefault="009E7E0B">
      <w:pPr>
        <w:rPr>
          <w:rFonts w:ascii="Arial" w:hAnsi="Arial" w:cs="Arial"/>
        </w:rPr>
      </w:pPr>
    </w:p>
    <w:p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b/>
          <w:bCs/>
        </w:rPr>
      </w:pPr>
      <w:r>
        <w:rPr>
          <w:rStyle w:val="Quick1"/>
          <w:rFonts w:ascii="Arial" w:hAnsi="Arial" w:cs="Arial"/>
          <w:b/>
          <w:bCs/>
        </w:rPr>
        <w:lastRenderedPageBreak/>
        <w:t>5</w:t>
      </w:r>
      <w:r w:rsidRPr="00791BF4">
        <w:rPr>
          <w:rStyle w:val="Quick1"/>
          <w:rFonts w:ascii="Arial" w:hAnsi="Arial" w:cs="Arial"/>
          <w:b/>
          <w:bCs/>
        </w:rPr>
        <w:t>. Course Requirements/Evaluation</w:t>
      </w:r>
      <w:r>
        <w:rPr>
          <w:rStyle w:val="Quick1"/>
          <w:rFonts w:ascii="Arial" w:hAnsi="Arial" w:cs="Arial"/>
          <w:b/>
          <w:bCs/>
        </w:rPr>
        <w:t>/Grading</w:t>
      </w:r>
      <w:r w:rsidRPr="00791BF4">
        <w:rPr>
          <w:rStyle w:val="Quick1"/>
          <w:rFonts w:ascii="Arial" w:hAnsi="Arial" w:cs="Arial"/>
          <w:b/>
          <w:bCs/>
        </w:rPr>
        <w:t>:</w:t>
      </w:r>
    </w:p>
    <w:p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rsidR="00A26402" w:rsidRPr="00791BF4" w:rsidRDefault="00A26402" w:rsidP="00A26402">
      <w:pPr>
        <w:ind w:left="360" w:hanging="360"/>
        <w:rPr>
          <w:rFonts w:ascii="Arial" w:hAnsi="Arial" w:cs="Arial"/>
          <w:b/>
        </w:rPr>
      </w:pPr>
      <w:r w:rsidRPr="00791BF4">
        <w:rPr>
          <w:rFonts w:ascii="Arial" w:hAnsi="Arial" w:cs="Arial"/>
        </w:rPr>
        <w:t>A.  There will be two</w:t>
      </w:r>
      <w:r>
        <w:rPr>
          <w:rFonts w:ascii="Arial" w:hAnsi="Arial" w:cs="Arial"/>
        </w:rPr>
        <w:t xml:space="preserve"> examinations, a</w:t>
      </w:r>
      <w:r>
        <w:rPr>
          <w:rFonts w:ascii="Arial" w:hAnsi="Arial" w:cs="Arial"/>
        </w:rPr>
        <w:t xml:space="preserve"> Midterm</w:t>
      </w:r>
      <w:r>
        <w:rPr>
          <w:rFonts w:ascii="Arial" w:hAnsi="Arial" w:cs="Arial"/>
        </w:rPr>
        <w:t xml:space="preserve"> and a </w:t>
      </w:r>
      <w:r>
        <w:rPr>
          <w:rFonts w:ascii="Arial" w:hAnsi="Arial" w:cs="Arial"/>
        </w:rPr>
        <w:t>Final</w:t>
      </w:r>
      <w:r w:rsidRPr="00791BF4">
        <w:rPr>
          <w:rFonts w:ascii="Arial" w:hAnsi="Arial" w:cs="Arial"/>
        </w:rPr>
        <w:t>, each about 2.5 hours in length and each worth 100 points, for a total of 200 points</w:t>
      </w:r>
      <w:r>
        <w:rPr>
          <w:rFonts w:ascii="Arial" w:hAnsi="Arial" w:cs="Arial"/>
        </w:rPr>
        <w:t xml:space="preserve">; </w:t>
      </w:r>
      <w:r>
        <w:rPr>
          <w:rFonts w:ascii="Arial" w:hAnsi="Arial" w:cs="Arial"/>
          <w:b/>
        </w:rPr>
        <w:t>these exams will be given outside of scheduled class time</w:t>
      </w:r>
      <w:r w:rsidRPr="00791BF4">
        <w:rPr>
          <w:rFonts w:ascii="Arial" w:hAnsi="Arial" w:cs="Arial"/>
        </w:rPr>
        <w:t xml:space="preserve">.  </w:t>
      </w:r>
    </w:p>
    <w:p w:rsidR="00A26402" w:rsidRDefault="00A26402" w:rsidP="00A26402">
      <w:pPr>
        <w:ind w:left="357" w:hanging="357"/>
        <w:rPr>
          <w:rFonts w:ascii="Arial" w:hAnsi="Arial" w:cs="Arial"/>
        </w:rPr>
      </w:pPr>
      <w:r w:rsidRPr="00791BF4">
        <w:rPr>
          <w:rFonts w:ascii="Arial" w:hAnsi="Arial" w:cs="Arial"/>
        </w:rPr>
        <w:t>B.</w:t>
      </w:r>
      <w:r w:rsidRPr="00791BF4">
        <w:rPr>
          <w:rFonts w:ascii="Arial" w:hAnsi="Arial" w:cs="Arial"/>
        </w:rPr>
        <w:tab/>
        <w:t xml:space="preserve">There will be two </w:t>
      </w:r>
      <w:r>
        <w:rPr>
          <w:rFonts w:ascii="Arial" w:hAnsi="Arial" w:cs="Arial"/>
        </w:rPr>
        <w:t>“quizzes”</w:t>
      </w:r>
      <w:r w:rsidRPr="00791BF4">
        <w:rPr>
          <w:rFonts w:ascii="Arial" w:hAnsi="Arial" w:cs="Arial"/>
        </w:rPr>
        <w:t xml:space="preserve">, each about 75 minutes in length.  Each </w:t>
      </w:r>
      <w:r>
        <w:rPr>
          <w:rFonts w:ascii="Arial" w:hAnsi="Arial" w:cs="Arial"/>
        </w:rPr>
        <w:t>quiz</w:t>
      </w:r>
      <w:r w:rsidRPr="00791BF4">
        <w:rPr>
          <w:rFonts w:ascii="Arial" w:hAnsi="Arial" w:cs="Arial"/>
        </w:rPr>
        <w:t xml:space="preserve"> </w:t>
      </w:r>
      <w:r>
        <w:rPr>
          <w:rFonts w:ascii="Arial" w:hAnsi="Arial" w:cs="Arial"/>
        </w:rPr>
        <w:t>is</w:t>
      </w:r>
      <w:r w:rsidRPr="00791BF4">
        <w:rPr>
          <w:rFonts w:ascii="Arial" w:hAnsi="Arial" w:cs="Arial"/>
        </w:rPr>
        <w:t xml:space="preserve"> worth 50 points for a total of 100 points</w:t>
      </w:r>
      <w:r>
        <w:rPr>
          <w:rFonts w:ascii="Arial" w:hAnsi="Arial" w:cs="Arial"/>
        </w:rPr>
        <w:t xml:space="preserve">; </w:t>
      </w:r>
      <w:r>
        <w:rPr>
          <w:rFonts w:ascii="Arial" w:hAnsi="Arial" w:cs="Arial"/>
          <w:b/>
        </w:rPr>
        <w:t>these quizzes will be given outside of scheduled class time</w:t>
      </w:r>
      <w:r w:rsidRPr="00791BF4">
        <w:rPr>
          <w:rFonts w:ascii="Arial" w:hAnsi="Arial" w:cs="Arial"/>
        </w:rPr>
        <w:t>.</w:t>
      </w:r>
    </w:p>
    <w:p w:rsidR="00A26402" w:rsidRPr="00791BF4" w:rsidRDefault="00A26402" w:rsidP="00A26402">
      <w:pPr>
        <w:ind w:left="357" w:hanging="357"/>
        <w:rPr>
          <w:rFonts w:ascii="Arial" w:hAnsi="Arial" w:cs="Arial"/>
        </w:rPr>
      </w:pPr>
      <w:r>
        <w:rPr>
          <w:rFonts w:ascii="Arial" w:hAnsi="Arial" w:cs="Arial"/>
        </w:rPr>
        <w:t>C.</w:t>
      </w:r>
      <w:r>
        <w:rPr>
          <w:rFonts w:ascii="Arial" w:hAnsi="Arial" w:cs="Arial"/>
        </w:rPr>
        <w:tab/>
        <w:t>Surprise quizzes are a possibility. If given, they would be about 10-15 minutes in length and worth 10 points each.</w:t>
      </w:r>
    </w:p>
    <w:p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26402" w:rsidRPr="00A26402" w:rsidRDefault="00A26402" w:rsidP="00A26402">
      <w:pPr>
        <w:widowControl/>
        <w:autoSpaceDE/>
        <w:autoSpaceDN/>
        <w:adjustRightInd/>
        <w:rPr>
          <w:rFonts w:ascii="Arial" w:hAnsi="Arial" w:cs="Arial"/>
          <w:szCs w:val="20"/>
        </w:rPr>
      </w:pPr>
      <w:r w:rsidRPr="00A26402">
        <w:rPr>
          <w:rFonts w:ascii="Arial" w:hAnsi="Arial" w:cs="Arial"/>
          <w:szCs w:val="20"/>
        </w:rPr>
        <w:t>88.00% or greater</w:t>
      </w:r>
      <w:r w:rsidRPr="00A26402">
        <w:rPr>
          <w:rFonts w:ascii="Arial" w:hAnsi="Arial" w:cs="Arial"/>
          <w:szCs w:val="20"/>
        </w:rPr>
        <w:tab/>
      </w:r>
      <w:r w:rsidRPr="00A26402">
        <w:rPr>
          <w:rFonts w:ascii="Arial" w:hAnsi="Arial" w:cs="Arial"/>
          <w:szCs w:val="20"/>
        </w:rPr>
        <w:tab/>
      </w:r>
      <w:r w:rsidRPr="00A26402">
        <w:rPr>
          <w:rFonts w:ascii="Arial" w:hAnsi="Arial" w:cs="Arial"/>
          <w:szCs w:val="20"/>
        </w:rPr>
        <w:tab/>
        <w:t>=</w:t>
      </w:r>
      <w:r w:rsidRPr="00A26402">
        <w:rPr>
          <w:rFonts w:ascii="Arial" w:hAnsi="Arial" w:cs="Arial"/>
          <w:szCs w:val="20"/>
        </w:rPr>
        <w:tab/>
      </w:r>
      <w:r>
        <w:rPr>
          <w:rFonts w:ascii="Arial" w:hAnsi="Arial" w:cs="Arial"/>
          <w:szCs w:val="20"/>
        </w:rPr>
        <w:tab/>
      </w:r>
      <w:r w:rsidRPr="00A26402">
        <w:rPr>
          <w:rFonts w:ascii="Arial" w:hAnsi="Arial" w:cs="Arial"/>
          <w:szCs w:val="20"/>
        </w:rPr>
        <w:t>A</w:t>
      </w:r>
    </w:p>
    <w:p w:rsidR="00A26402" w:rsidRPr="00A26402" w:rsidRDefault="00A26402" w:rsidP="00A26402">
      <w:pPr>
        <w:widowControl/>
        <w:autoSpaceDE/>
        <w:autoSpaceDN/>
        <w:adjustRightInd/>
        <w:rPr>
          <w:rFonts w:ascii="Arial" w:hAnsi="Arial" w:cs="Arial"/>
          <w:szCs w:val="20"/>
        </w:rPr>
      </w:pPr>
      <w:r w:rsidRPr="00A26402">
        <w:rPr>
          <w:rFonts w:ascii="Arial" w:hAnsi="Arial" w:cs="Arial"/>
          <w:szCs w:val="20"/>
        </w:rPr>
        <w:t>79.00%-87.99%</w:t>
      </w:r>
      <w:r w:rsidRPr="00A26402">
        <w:rPr>
          <w:rFonts w:ascii="Arial" w:hAnsi="Arial" w:cs="Arial"/>
          <w:szCs w:val="20"/>
        </w:rPr>
        <w:tab/>
      </w:r>
      <w:r w:rsidRPr="00A26402">
        <w:rPr>
          <w:rFonts w:ascii="Arial" w:hAnsi="Arial" w:cs="Arial"/>
          <w:szCs w:val="20"/>
        </w:rPr>
        <w:tab/>
      </w:r>
      <w:r w:rsidRPr="00A26402">
        <w:rPr>
          <w:rFonts w:ascii="Arial" w:hAnsi="Arial" w:cs="Arial"/>
          <w:szCs w:val="20"/>
        </w:rPr>
        <w:tab/>
      </w:r>
      <w:r>
        <w:rPr>
          <w:rFonts w:ascii="Arial" w:hAnsi="Arial" w:cs="Arial"/>
          <w:szCs w:val="20"/>
        </w:rPr>
        <w:tab/>
      </w:r>
      <w:r w:rsidRPr="00A26402">
        <w:rPr>
          <w:rFonts w:ascii="Arial" w:hAnsi="Arial" w:cs="Arial"/>
          <w:szCs w:val="20"/>
        </w:rPr>
        <w:t>=</w:t>
      </w:r>
      <w:r w:rsidRPr="00A26402">
        <w:rPr>
          <w:rFonts w:ascii="Arial" w:hAnsi="Arial" w:cs="Arial"/>
          <w:szCs w:val="20"/>
        </w:rPr>
        <w:tab/>
      </w:r>
      <w:r>
        <w:rPr>
          <w:rFonts w:ascii="Arial" w:hAnsi="Arial" w:cs="Arial"/>
          <w:szCs w:val="20"/>
        </w:rPr>
        <w:tab/>
      </w:r>
      <w:r w:rsidRPr="00A26402">
        <w:rPr>
          <w:rFonts w:ascii="Arial" w:hAnsi="Arial" w:cs="Arial"/>
          <w:szCs w:val="20"/>
        </w:rPr>
        <w:t>B</w:t>
      </w:r>
    </w:p>
    <w:p w:rsidR="00A26402" w:rsidRPr="00A26402" w:rsidRDefault="00A26402" w:rsidP="00A26402">
      <w:pPr>
        <w:widowControl/>
        <w:autoSpaceDE/>
        <w:autoSpaceDN/>
        <w:adjustRightInd/>
        <w:rPr>
          <w:rFonts w:ascii="Arial" w:hAnsi="Arial" w:cs="Arial"/>
          <w:szCs w:val="20"/>
        </w:rPr>
      </w:pPr>
      <w:r w:rsidRPr="00A26402">
        <w:rPr>
          <w:rFonts w:ascii="Arial" w:hAnsi="Arial" w:cs="Arial"/>
          <w:szCs w:val="20"/>
        </w:rPr>
        <w:t>70.00%-78.99%</w:t>
      </w:r>
      <w:r w:rsidRPr="00A26402">
        <w:rPr>
          <w:rFonts w:ascii="Arial" w:hAnsi="Arial" w:cs="Arial"/>
          <w:szCs w:val="20"/>
        </w:rPr>
        <w:tab/>
      </w:r>
      <w:r w:rsidRPr="00A26402">
        <w:rPr>
          <w:rFonts w:ascii="Arial" w:hAnsi="Arial" w:cs="Arial"/>
          <w:szCs w:val="20"/>
        </w:rPr>
        <w:tab/>
      </w:r>
      <w:r w:rsidRPr="00A26402">
        <w:rPr>
          <w:rFonts w:ascii="Arial" w:hAnsi="Arial" w:cs="Arial"/>
          <w:szCs w:val="20"/>
        </w:rPr>
        <w:tab/>
      </w:r>
      <w:r>
        <w:rPr>
          <w:rFonts w:ascii="Arial" w:hAnsi="Arial" w:cs="Arial"/>
          <w:szCs w:val="20"/>
        </w:rPr>
        <w:tab/>
      </w:r>
      <w:r w:rsidRPr="00A26402">
        <w:rPr>
          <w:rFonts w:ascii="Arial" w:hAnsi="Arial" w:cs="Arial"/>
          <w:szCs w:val="20"/>
        </w:rPr>
        <w:t>=</w:t>
      </w:r>
      <w:r w:rsidRPr="00A26402">
        <w:rPr>
          <w:rFonts w:ascii="Arial" w:hAnsi="Arial" w:cs="Arial"/>
          <w:szCs w:val="20"/>
        </w:rPr>
        <w:tab/>
      </w:r>
      <w:r>
        <w:rPr>
          <w:rFonts w:ascii="Arial" w:hAnsi="Arial" w:cs="Arial"/>
          <w:szCs w:val="20"/>
        </w:rPr>
        <w:tab/>
      </w:r>
      <w:r w:rsidRPr="00A26402">
        <w:rPr>
          <w:rFonts w:ascii="Arial" w:hAnsi="Arial" w:cs="Arial"/>
          <w:szCs w:val="20"/>
        </w:rPr>
        <w:t>C</w:t>
      </w:r>
    </w:p>
    <w:p w:rsidR="00A26402" w:rsidRPr="00A26402" w:rsidRDefault="00A26402" w:rsidP="00A26402">
      <w:pPr>
        <w:widowControl/>
        <w:autoSpaceDE/>
        <w:autoSpaceDN/>
        <w:adjustRightInd/>
        <w:rPr>
          <w:rFonts w:ascii="Arial" w:hAnsi="Arial" w:cs="Arial"/>
          <w:szCs w:val="20"/>
        </w:rPr>
      </w:pPr>
      <w:r w:rsidRPr="00A26402">
        <w:rPr>
          <w:rFonts w:ascii="Arial" w:hAnsi="Arial" w:cs="Arial"/>
          <w:szCs w:val="20"/>
        </w:rPr>
        <w:t>60.00%-69.99%</w:t>
      </w:r>
      <w:r w:rsidRPr="00A26402">
        <w:rPr>
          <w:rFonts w:ascii="Arial" w:hAnsi="Arial" w:cs="Arial"/>
          <w:szCs w:val="20"/>
        </w:rPr>
        <w:tab/>
      </w:r>
      <w:r w:rsidRPr="00A26402">
        <w:rPr>
          <w:rFonts w:ascii="Arial" w:hAnsi="Arial" w:cs="Arial"/>
          <w:szCs w:val="20"/>
        </w:rPr>
        <w:tab/>
      </w:r>
      <w:r w:rsidRPr="00A26402">
        <w:rPr>
          <w:rFonts w:ascii="Arial" w:hAnsi="Arial" w:cs="Arial"/>
          <w:szCs w:val="20"/>
        </w:rPr>
        <w:tab/>
      </w:r>
      <w:r>
        <w:rPr>
          <w:rFonts w:ascii="Arial" w:hAnsi="Arial" w:cs="Arial"/>
          <w:szCs w:val="20"/>
        </w:rPr>
        <w:tab/>
      </w:r>
      <w:r w:rsidRPr="00A26402">
        <w:rPr>
          <w:rFonts w:ascii="Arial" w:hAnsi="Arial" w:cs="Arial"/>
          <w:szCs w:val="20"/>
        </w:rPr>
        <w:t>=</w:t>
      </w:r>
      <w:r w:rsidRPr="00A26402">
        <w:rPr>
          <w:rFonts w:ascii="Arial" w:hAnsi="Arial" w:cs="Arial"/>
          <w:szCs w:val="20"/>
        </w:rPr>
        <w:tab/>
      </w:r>
      <w:r>
        <w:rPr>
          <w:rFonts w:ascii="Arial" w:hAnsi="Arial" w:cs="Arial"/>
          <w:szCs w:val="20"/>
        </w:rPr>
        <w:tab/>
      </w:r>
      <w:r w:rsidRPr="00A26402">
        <w:rPr>
          <w:rFonts w:ascii="Arial" w:hAnsi="Arial" w:cs="Arial"/>
          <w:szCs w:val="20"/>
        </w:rPr>
        <w:t>D</w:t>
      </w:r>
    </w:p>
    <w:p w:rsidR="00A26402" w:rsidRPr="00A26402" w:rsidRDefault="00A26402" w:rsidP="00A26402">
      <w:pPr>
        <w:widowControl/>
        <w:autoSpaceDE/>
        <w:autoSpaceDN/>
        <w:adjustRightInd/>
        <w:rPr>
          <w:rFonts w:ascii="Arial" w:hAnsi="Arial" w:cs="Arial"/>
          <w:szCs w:val="20"/>
        </w:rPr>
      </w:pPr>
      <w:r w:rsidRPr="00A26402">
        <w:rPr>
          <w:rFonts w:ascii="Arial" w:hAnsi="Arial" w:cs="Arial"/>
          <w:szCs w:val="20"/>
        </w:rPr>
        <w:t>less than 60.00%</w:t>
      </w:r>
      <w:r w:rsidRPr="00A26402">
        <w:rPr>
          <w:rFonts w:ascii="Arial" w:hAnsi="Arial" w:cs="Arial"/>
          <w:szCs w:val="20"/>
        </w:rPr>
        <w:tab/>
      </w:r>
      <w:r w:rsidRPr="00A26402">
        <w:rPr>
          <w:rFonts w:ascii="Arial" w:hAnsi="Arial" w:cs="Arial"/>
          <w:szCs w:val="20"/>
        </w:rPr>
        <w:tab/>
      </w:r>
      <w:r w:rsidRPr="00A26402">
        <w:rPr>
          <w:rFonts w:ascii="Arial" w:hAnsi="Arial" w:cs="Arial"/>
          <w:szCs w:val="20"/>
        </w:rPr>
        <w:tab/>
        <w:t>=</w:t>
      </w:r>
      <w:r w:rsidRPr="00A26402">
        <w:rPr>
          <w:rFonts w:ascii="Arial" w:hAnsi="Arial" w:cs="Arial"/>
          <w:szCs w:val="20"/>
        </w:rPr>
        <w:tab/>
      </w:r>
      <w:r>
        <w:rPr>
          <w:rFonts w:ascii="Arial" w:hAnsi="Arial" w:cs="Arial"/>
          <w:szCs w:val="20"/>
        </w:rPr>
        <w:tab/>
      </w:r>
      <w:r w:rsidRPr="00A26402">
        <w:rPr>
          <w:rFonts w:ascii="Arial" w:hAnsi="Arial" w:cs="Arial"/>
          <w:szCs w:val="20"/>
        </w:rPr>
        <w:t>F</w:t>
      </w:r>
    </w:p>
    <w:p w:rsidR="00A26402" w:rsidRPr="00791BF4" w:rsidRDefault="00A26402" w:rsidP="00A26402">
      <w:pPr>
        <w:rPr>
          <w:rFonts w:ascii="Arial" w:hAnsi="Arial" w:cs="Arial"/>
        </w:rPr>
      </w:pPr>
    </w:p>
    <w:p w:rsidR="00A26402" w:rsidRPr="00791BF4" w:rsidRDefault="00A26402" w:rsidP="00A26402">
      <w:pPr>
        <w:rPr>
          <w:rFonts w:ascii="Arial" w:hAnsi="Arial" w:cs="Arial"/>
        </w:rPr>
      </w:pPr>
      <w:r w:rsidRPr="00791BF4">
        <w:rPr>
          <w:rFonts w:ascii="Arial" w:hAnsi="Arial" w:cs="Arial"/>
          <w:b/>
        </w:rPr>
        <w:t>Curving</w:t>
      </w:r>
      <w:r w:rsidRPr="00791BF4">
        <w:rPr>
          <w:rFonts w:ascii="Arial" w:hAnsi="Arial" w:cs="Arial"/>
        </w:rPr>
        <w:t xml:space="preserve"> – DO NOT request that grades be adjusted (curved); the grading scheme above is based on 30+ years of teaching this class.</w:t>
      </w:r>
    </w:p>
    <w:p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rsidR="00A26402" w:rsidRPr="00791BF4" w:rsidRDefault="00A26402" w:rsidP="00A26402">
      <w:pPr>
        <w:rPr>
          <w:rFonts w:ascii="Arial" w:hAnsi="Arial" w:cs="Arial"/>
        </w:rPr>
      </w:pPr>
      <w:r w:rsidRPr="00791BF4">
        <w:rPr>
          <w:rFonts w:ascii="Arial" w:hAnsi="Arial" w:cs="Arial"/>
          <w:b/>
        </w:rPr>
        <w:t>Extra Credit</w:t>
      </w:r>
      <w:r w:rsidRPr="00791BF4">
        <w:rPr>
          <w:rFonts w:ascii="Arial" w:hAnsi="Arial" w:cs="Arial"/>
        </w:rPr>
        <w:t xml:space="preserve"> – There is no </w:t>
      </w:r>
      <w:r>
        <w:rPr>
          <w:rFonts w:ascii="Arial" w:hAnsi="Arial" w:cs="Arial"/>
        </w:rPr>
        <w:t xml:space="preserve">scheduled </w:t>
      </w:r>
      <w:r w:rsidRPr="00791BF4">
        <w:rPr>
          <w:rFonts w:ascii="Arial" w:hAnsi="Arial" w:cs="Arial"/>
        </w:rPr>
        <w:t>extra credit in this class; there is only credit.  Should “extra” credit opportunities arise, they will be offered to all students in the class.</w:t>
      </w:r>
    </w:p>
    <w:p w:rsidR="009E7E0B" w:rsidRPr="00791BF4" w:rsidRDefault="009E7E0B">
      <w:pPr>
        <w:rPr>
          <w:rFonts w:ascii="Arial" w:hAnsi="Arial" w:cs="Arial"/>
        </w:rPr>
      </w:pPr>
    </w:p>
    <w:p w:rsidR="00A85566" w:rsidRPr="00791BF4"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r>
        <w:rPr>
          <w:rStyle w:val="Quick1"/>
          <w:rFonts w:ascii="Arial" w:hAnsi="Arial" w:cs="Arial"/>
          <w:b/>
          <w:bCs/>
        </w:rPr>
        <w:t>6</w:t>
      </w:r>
      <w:r w:rsidRPr="00791BF4">
        <w:rPr>
          <w:rStyle w:val="Quick1"/>
          <w:rFonts w:ascii="Arial" w:hAnsi="Arial" w:cs="Arial"/>
          <w:b/>
          <w:bCs/>
        </w:rPr>
        <w:t>. Class Policy Statements:</w:t>
      </w:r>
    </w:p>
    <w:p w:rsidR="00A85566" w:rsidRPr="00791BF4"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Unannounced Quizzes - </w:t>
      </w:r>
      <w:r w:rsidRPr="00DE539E">
        <w:rPr>
          <w:rFonts w:ascii="Arial" w:hAnsi="Arial" w:cs="Arial"/>
        </w:rPr>
        <w:t>There could be unannounced quizzes in this class.</w:t>
      </w:r>
    </w:p>
    <w:p w:rsidR="00A8556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Default="00A85566" w:rsidP="00A85566">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w:t>
      </w:r>
      <w:r>
        <w:rPr>
          <w:rFonts w:ascii="Arial" w:hAnsi="Arial" w:cs="Arial"/>
        </w:rPr>
        <w:t xml:space="preserve">cations related to this class. </w:t>
      </w:r>
      <w:r w:rsidRPr="00C32863">
        <w:rPr>
          <w:rFonts w:ascii="Arial" w:hAnsi="Arial" w:cs="Arial"/>
        </w:rPr>
        <w:t>The University has requested that all students use their Aub</w:t>
      </w:r>
      <w:r>
        <w:rPr>
          <w:rFonts w:ascii="Arial" w:hAnsi="Arial" w:cs="Arial"/>
        </w:rPr>
        <w:t xml:space="preserve">urn University email accounts. </w:t>
      </w:r>
      <w:r w:rsidRPr="00C32863">
        <w:rPr>
          <w:rFonts w:ascii="Arial" w:hAnsi="Arial" w:cs="Arial"/>
        </w:rPr>
        <w:t>This is the most efficient way for instructors to communicate with an entire class, and the University will occasionally send global notices that are important for all students.</w:t>
      </w:r>
      <w:r>
        <w:rPr>
          <w:rFonts w:ascii="Arial" w:hAnsi="Arial" w:cs="Arial"/>
        </w:rPr>
        <w:t xml:space="preserve"> </w:t>
      </w:r>
      <w:r>
        <w:rPr>
          <w:rFonts w:ascii="Arial" w:hAnsi="Arial" w:cs="Arial"/>
        </w:rPr>
        <w:t>For this class, it is a requirement that you check your Auburn University email frequently.</w:t>
      </w:r>
    </w:p>
    <w:p w:rsidR="00A8556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Default="00A85566" w:rsidP="00A85566">
      <w:pPr>
        <w:rPr>
          <w:rFonts w:ascii="Arial" w:hAnsi="Arial" w:cs="Arial"/>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rsidR="00A85566" w:rsidRPr="00B56CA5" w:rsidRDefault="00A85566" w:rsidP="00A85566">
      <w:pPr>
        <w:rPr>
          <w:rFonts w:ascii="Arial" w:hAnsi="Arial" w:cs="Arial"/>
          <w:b/>
        </w:rPr>
      </w:pP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Attendance - </w:t>
      </w:r>
      <w:r w:rsidRPr="005C2F77">
        <w:rPr>
          <w:rFonts w:ascii="Arial" w:hAnsi="Arial" w:cs="Arial"/>
        </w:rPr>
        <w:t>Although roll will not be taken specifically, it is expected that students taking a graduate class will attend every class meeting and will actively par</w:t>
      </w:r>
      <w:r>
        <w:rPr>
          <w:rFonts w:ascii="Arial" w:hAnsi="Arial" w:cs="Arial"/>
        </w:rPr>
        <w:t xml:space="preserve">ticipate in class discussions. </w:t>
      </w:r>
      <w:r w:rsidRPr="005C2F77">
        <w:rPr>
          <w:rFonts w:ascii="Arial" w:hAnsi="Arial" w:cs="Arial"/>
        </w:rPr>
        <w:t xml:space="preserve">Please refer to the Student Policy eHandbook </w:t>
      </w:r>
      <w:r w:rsidRPr="005C2F77">
        <w:rPr>
          <w:rFonts w:ascii="Arial" w:hAnsi="Arial" w:cs="Arial"/>
        </w:rPr>
        <w:lastRenderedPageBreak/>
        <w:t>(</w:t>
      </w:r>
      <w:hyperlink r:id="rId6" w:history="1">
        <w:r w:rsidRPr="005C2F77">
          <w:rPr>
            <w:rStyle w:val="Hyperlink"/>
            <w:rFonts w:ascii="Arial" w:hAnsi="Arial" w:cs="Arial"/>
          </w:rPr>
          <w:t>www.auburn.edu/studentpolicies</w:t>
        </w:r>
      </w:hyperlink>
      <w:r w:rsidRPr="005C2F77">
        <w:rPr>
          <w:rFonts w:ascii="Arial" w:hAnsi="Arial" w:cs="Arial"/>
        </w:rPr>
        <w:t xml:space="preserve">) for the definition of excused absences.  Students are expected to show evidence of thorough </w:t>
      </w:r>
      <w:r>
        <w:rPr>
          <w:rFonts w:ascii="Arial" w:hAnsi="Arial" w:cs="Arial"/>
        </w:rPr>
        <w:t xml:space="preserve">reading of assigned materials. </w:t>
      </w:r>
      <w:r w:rsidRPr="005C2F77">
        <w:rPr>
          <w:rFonts w:ascii="Arial" w:hAnsi="Arial" w:cs="Arial"/>
        </w:rPr>
        <w:t>Students are responsible for initiati</w:t>
      </w:r>
      <w:r>
        <w:rPr>
          <w:rFonts w:ascii="Arial" w:hAnsi="Arial" w:cs="Arial"/>
        </w:rPr>
        <w:t>ng arrangements for missed work</w:t>
      </w:r>
      <w:r w:rsidRPr="00DE539E">
        <w:rPr>
          <w:rFonts w:ascii="Arial" w:hAnsi="Arial" w:cs="Arial"/>
        </w:rPr>
        <w:t xml:space="preserve">. </w:t>
      </w: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Default="00A85566" w:rsidP="00A85566">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Pr="008312B5"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Student Policy eHandbook (</w:t>
      </w:r>
      <w:hyperlink r:id="rId7" w:history="1">
        <w:r w:rsidRPr="007A47EC">
          <w:rPr>
            <w:rStyle w:val="Hyperlink"/>
            <w:rFonts w:ascii="Arial" w:hAnsi="Arial" w:cs="Arial"/>
          </w:rPr>
          <w:t>www.auburn.edu/studentpolicies</w:t>
        </w:r>
      </w:hyperlink>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Pr="008312B5"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w:t>
      </w:r>
      <w:r w:rsidR="00027227">
        <w:rPr>
          <w:rFonts w:ascii="Arial" w:hAnsi="Arial" w:cs="Arial"/>
        </w:rPr>
        <w:t xml:space="preserve">cation’s conceptual framework. </w:t>
      </w:r>
      <w:r w:rsidRPr="008312B5">
        <w:rPr>
          <w:rFonts w:ascii="Arial" w:hAnsi="Arial" w:cs="Arial"/>
        </w:rPr>
        <w:t>These professional commitments or dispositions are as follows:  1) engage in responsible and ethical practices, 2) contribute to collaborative learning communities, 3) demonstrate a commitment to diversity, and 4) model and nurture intellectual vitality.</w:t>
      </w:r>
    </w:p>
    <w:p w:rsidR="00A85566" w:rsidRPr="00791BF4" w:rsidRDefault="00A85566" w:rsidP="00A85566">
      <w:pPr>
        <w:rPr>
          <w:rStyle w:val="Quick1"/>
          <w:rFonts w:ascii="Arial" w:hAnsi="Arial" w:cs="Arial"/>
        </w:rPr>
      </w:pPr>
    </w:p>
    <w:p w:rsidR="00027227" w:rsidRPr="00234284" w:rsidRDefault="00027227" w:rsidP="00027227">
      <w:pPr>
        <w:tabs>
          <w:tab w:val="left" w:pos="360"/>
          <w:tab w:val="left" w:pos="1440"/>
        </w:tabs>
        <w:rPr>
          <w:rFonts w:ascii="Arial" w:hAnsi="Arial" w:cs="Arial"/>
          <w:b/>
        </w:rPr>
      </w:pPr>
      <w:r>
        <w:rPr>
          <w:rFonts w:ascii="Arial" w:hAnsi="Arial" w:cs="Arial"/>
          <w:b/>
        </w:rPr>
        <w:t>7.</w:t>
      </w:r>
      <w:r>
        <w:rPr>
          <w:rFonts w:ascii="Arial" w:hAnsi="Arial" w:cs="Arial"/>
          <w:b/>
        </w:rPr>
        <w:tab/>
      </w:r>
      <w:r>
        <w:rPr>
          <w:rFonts w:ascii="Arial" w:hAnsi="Arial" w:cs="Arial"/>
          <w:b/>
        </w:rPr>
        <w:t>KINE</w:t>
      </w:r>
      <w:r>
        <w:rPr>
          <w:rFonts w:ascii="Arial" w:hAnsi="Arial" w:cs="Arial"/>
          <w:b/>
        </w:rPr>
        <w:t xml:space="preserve"> 770</w:t>
      </w:r>
      <w:r>
        <w:rPr>
          <w:rFonts w:ascii="Arial" w:hAnsi="Arial" w:cs="Arial"/>
          <w:b/>
        </w:rPr>
        <w:t>0 Course Outline:</w:t>
      </w:r>
    </w:p>
    <w:p w:rsidR="00027227" w:rsidRPr="00D2431D" w:rsidRDefault="00027227" w:rsidP="00027227">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w:t>
      </w:r>
      <w:r w:rsidRPr="00D2431D">
        <w:rPr>
          <w:rFonts w:ascii="Arial" w:hAnsi="Arial" w:cs="Arial"/>
        </w:rPr>
        <w:t>You will be informed regularly and promptly of any changes.</w:t>
      </w:r>
      <w:r>
        <w:rPr>
          <w:rFonts w:ascii="Arial" w:hAnsi="Arial" w:cs="Arial"/>
        </w:rPr>
        <w:t xml:space="preserve"> </w:t>
      </w:r>
      <w:r>
        <w:rPr>
          <w:rFonts w:ascii="Arial" w:hAnsi="Arial" w:cs="Arial"/>
          <w:b/>
        </w:rPr>
        <w:t>Please n</w:t>
      </w:r>
      <w:r w:rsidRPr="00D40525">
        <w:rPr>
          <w:rFonts w:ascii="Arial" w:hAnsi="Arial" w:cs="Arial"/>
          <w:b/>
        </w:rPr>
        <w:t>o</w:t>
      </w:r>
      <w:r>
        <w:rPr>
          <w:rFonts w:ascii="Arial" w:hAnsi="Arial" w:cs="Arial"/>
          <w:b/>
        </w:rPr>
        <w:t xml:space="preserve">te that research and </w:t>
      </w:r>
      <w:r>
        <w:rPr>
          <w:rFonts w:ascii="Arial" w:hAnsi="Arial" w:cs="Arial"/>
          <w:b/>
        </w:rPr>
        <w:t>professional meetings may</w:t>
      </w:r>
      <w:r>
        <w:rPr>
          <w:rFonts w:ascii="Arial" w:hAnsi="Arial" w:cs="Arial"/>
          <w:b/>
        </w:rPr>
        <w:t xml:space="preserve"> </w:t>
      </w:r>
      <w:r>
        <w:rPr>
          <w:rFonts w:ascii="Arial" w:hAnsi="Arial" w:cs="Arial"/>
          <w:b/>
        </w:rPr>
        <w:t>cause</w:t>
      </w:r>
      <w:r>
        <w:rPr>
          <w:rFonts w:ascii="Arial" w:hAnsi="Arial" w:cs="Arial"/>
          <w:b/>
        </w:rPr>
        <w:t xml:space="preserve"> me </w:t>
      </w:r>
      <w:r>
        <w:rPr>
          <w:rFonts w:ascii="Arial" w:hAnsi="Arial" w:cs="Arial"/>
          <w:b/>
        </w:rPr>
        <w:t>to miss classes from time to time</w:t>
      </w:r>
      <w:r>
        <w:rPr>
          <w:rFonts w:ascii="Arial" w:hAnsi="Arial" w:cs="Arial"/>
          <w:b/>
        </w:rPr>
        <w:t>. In all cases, we will arrange mutually agreeable times to make up the missed classes</w:t>
      </w:r>
      <w:r>
        <w:rPr>
          <w:rFonts w:ascii="Arial" w:hAnsi="Arial" w:cs="Arial"/>
          <w:b/>
        </w:rPr>
        <w:t xml:space="preserve"> and/or have assignments during my absence</w:t>
      </w:r>
      <w:r>
        <w:rPr>
          <w:rFonts w:ascii="Arial" w:hAnsi="Arial" w:cs="Arial"/>
          <w:b/>
        </w:rPr>
        <w:t>.</w:t>
      </w:r>
    </w:p>
    <w:p w:rsidR="00890C5A" w:rsidRPr="00791BF4" w:rsidRDefault="00890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A1A98" w:rsidRPr="00027227" w:rsidRDefault="00D6625D" w:rsidP="005D517B">
      <w:pPr>
        <w:widowControl/>
        <w:autoSpaceDE/>
        <w:autoSpaceDN/>
        <w:adjustRightInd/>
        <w:ind w:left="1620" w:hanging="1620"/>
        <w:rPr>
          <w:rFonts w:ascii="Arial" w:hAnsi="Arial" w:cs="Arial"/>
          <w:szCs w:val="20"/>
        </w:rPr>
      </w:pPr>
      <w:r w:rsidRPr="00027227">
        <w:rPr>
          <w:rFonts w:ascii="Arial" w:hAnsi="Arial" w:cs="Arial"/>
          <w:szCs w:val="20"/>
        </w:rPr>
        <w:t>Week 1</w:t>
      </w:r>
      <w:r w:rsidR="005D517B">
        <w:rPr>
          <w:rFonts w:ascii="Arial" w:hAnsi="Arial" w:cs="Arial"/>
          <w:szCs w:val="20"/>
        </w:rPr>
        <w:t>-3</w:t>
      </w:r>
      <w:r w:rsidR="00027227">
        <w:rPr>
          <w:rFonts w:ascii="Arial" w:hAnsi="Arial" w:cs="Arial"/>
          <w:szCs w:val="20"/>
        </w:rPr>
        <w:t>:</w:t>
      </w:r>
      <w:r w:rsidR="00027227">
        <w:rPr>
          <w:rFonts w:ascii="Arial" w:hAnsi="Arial" w:cs="Arial"/>
          <w:szCs w:val="20"/>
        </w:rPr>
        <w:tab/>
      </w:r>
      <w:r w:rsidR="002F0F7B" w:rsidRPr="00027227">
        <w:rPr>
          <w:rFonts w:ascii="Arial" w:hAnsi="Arial" w:cs="Arial"/>
          <w:szCs w:val="20"/>
        </w:rPr>
        <w:t>Cardiovascular System and Exercise – Powers &amp; Howley Chapter 9; Brooks et al. Chapters 14, 15, and 16.</w:t>
      </w:r>
    </w:p>
    <w:p w:rsidR="00EA43AD" w:rsidRPr="00027227" w:rsidRDefault="00EA43AD" w:rsidP="00027227">
      <w:pPr>
        <w:widowControl/>
        <w:autoSpaceDE/>
        <w:autoSpaceDN/>
        <w:adjustRightInd/>
        <w:ind w:left="1620" w:hanging="1620"/>
        <w:rPr>
          <w:rFonts w:ascii="Arial" w:hAnsi="Arial" w:cs="Arial"/>
          <w:szCs w:val="20"/>
        </w:rPr>
      </w:pPr>
    </w:p>
    <w:p w:rsidR="00890C5A" w:rsidRPr="00027227" w:rsidRDefault="00890C5A" w:rsidP="00027227">
      <w:pPr>
        <w:widowControl/>
        <w:autoSpaceDE/>
        <w:autoSpaceDN/>
        <w:adjustRightInd/>
        <w:ind w:left="1620" w:hanging="1620"/>
        <w:rPr>
          <w:rFonts w:ascii="Arial" w:hAnsi="Arial" w:cs="Arial"/>
          <w:szCs w:val="20"/>
        </w:rPr>
      </w:pPr>
      <w:r w:rsidRPr="00027227">
        <w:rPr>
          <w:rFonts w:ascii="Arial" w:hAnsi="Arial" w:cs="Arial"/>
          <w:szCs w:val="20"/>
        </w:rPr>
        <w:t>Week</w:t>
      </w:r>
      <w:r w:rsidR="001D3303" w:rsidRPr="00027227">
        <w:rPr>
          <w:rFonts w:ascii="Arial" w:hAnsi="Arial" w:cs="Arial"/>
          <w:szCs w:val="20"/>
        </w:rPr>
        <w:t>s</w:t>
      </w:r>
      <w:r w:rsidR="00027227">
        <w:rPr>
          <w:rFonts w:ascii="Arial" w:hAnsi="Arial" w:cs="Arial"/>
          <w:szCs w:val="20"/>
        </w:rPr>
        <w:t xml:space="preserve"> 4-6</w:t>
      </w:r>
      <w:r w:rsidR="001D3303" w:rsidRPr="00027227">
        <w:rPr>
          <w:rFonts w:ascii="Arial" w:hAnsi="Arial" w:cs="Arial"/>
          <w:szCs w:val="20"/>
        </w:rPr>
        <w:t>:</w:t>
      </w:r>
      <w:r w:rsidR="001D3303" w:rsidRPr="00027227">
        <w:rPr>
          <w:rFonts w:ascii="Arial" w:hAnsi="Arial" w:cs="Arial"/>
          <w:szCs w:val="20"/>
        </w:rPr>
        <w:tab/>
      </w:r>
      <w:r w:rsidR="00D17E9D" w:rsidRPr="00027227">
        <w:rPr>
          <w:rFonts w:ascii="Arial" w:hAnsi="Arial" w:cs="Arial"/>
          <w:szCs w:val="20"/>
        </w:rPr>
        <w:t xml:space="preserve">Respiratory System and Exercise – </w:t>
      </w:r>
      <w:r w:rsidR="001D3303" w:rsidRPr="00027227">
        <w:rPr>
          <w:rFonts w:ascii="Arial" w:hAnsi="Arial" w:cs="Arial"/>
          <w:szCs w:val="20"/>
        </w:rPr>
        <w:t xml:space="preserve">Powers &amp; Howley </w:t>
      </w:r>
      <w:r w:rsidR="00D17E9D" w:rsidRPr="00027227">
        <w:rPr>
          <w:rFonts w:ascii="Arial" w:hAnsi="Arial" w:cs="Arial"/>
          <w:szCs w:val="20"/>
        </w:rPr>
        <w:t>Chapter 10; Brooks et al. Chapters 11, 12, and 13.  “Control of breathing during exercise” by H.V. Forster and L.G. Pan.  In:  The Lung:  Scientific Foundations, ed. By R.G. Crystal, J.B. West et al., Lippincott-Raven Publishers, Philadelphia, 1997.</w:t>
      </w:r>
    </w:p>
    <w:p w:rsidR="001D3303" w:rsidRPr="00027227" w:rsidRDefault="001D3303" w:rsidP="00027227">
      <w:pPr>
        <w:widowControl/>
        <w:autoSpaceDE/>
        <w:autoSpaceDN/>
        <w:adjustRightInd/>
        <w:ind w:left="1620" w:hanging="1620"/>
        <w:rPr>
          <w:rFonts w:ascii="Arial" w:hAnsi="Arial" w:cs="Arial"/>
          <w:szCs w:val="20"/>
        </w:rPr>
      </w:pPr>
    </w:p>
    <w:p w:rsidR="009E7E0B" w:rsidRPr="00027227" w:rsidRDefault="00890C5A" w:rsidP="00027227">
      <w:pPr>
        <w:widowControl/>
        <w:autoSpaceDE/>
        <w:autoSpaceDN/>
        <w:adjustRightInd/>
        <w:ind w:left="1620" w:hanging="1620"/>
        <w:rPr>
          <w:rFonts w:ascii="Arial" w:hAnsi="Arial" w:cs="Arial"/>
          <w:szCs w:val="20"/>
        </w:rPr>
      </w:pPr>
      <w:r w:rsidRPr="00027227">
        <w:rPr>
          <w:rFonts w:ascii="Arial" w:hAnsi="Arial" w:cs="Arial"/>
          <w:szCs w:val="20"/>
        </w:rPr>
        <w:t>Week</w:t>
      </w:r>
      <w:r w:rsidR="001D3303" w:rsidRPr="00027227">
        <w:rPr>
          <w:rFonts w:ascii="Arial" w:hAnsi="Arial" w:cs="Arial"/>
          <w:szCs w:val="20"/>
        </w:rPr>
        <w:t>s</w:t>
      </w:r>
      <w:r w:rsidRPr="00027227">
        <w:rPr>
          <w:rFonts w:ascii="Arial" w:hAnsi="Arial" w:cs="Arial"/>
          <w:szCs w:val="20"/>
        </w:rPr>
        <w:t xml:space="preserve"> </w:t>
      </w:r>
      <w:r w:rsidR="00027227" w:rsidRPr="00027227">
        <w:rPr>
          <w:rFonts w:ascii="Arial" w:hAnsi="Arial" w:cs="Arial"/>
          <w:szCs w:val="20"/>
        </w:rPr>
        <w:t>7-9</w:t>
      </w:r>
      <w:r w:rsidRPr="00027227">
        <w:rPr>
          <w:rFonts w:ascii="Arial" w:hAnsi="Arial" w:cs="Arial"/>
          <w:szCs w:val="20"/>
        </w:rPr>
        <w:t>:</w:t>
      </w:r>
      <w:r w:rsidRPr="00027227">
        <w:rPr>
          <w:rFonts w:ascii="Arial" w:hAnsi="Arial" w:cs="Arial"/>
          <w:szCs w:val="20"/>
        </w:rPr>
        <w:tab/>
        <w:t xml:space="preserve">Aerobic Training </w:t>
      </w:r>
      <w:r w:rsidR="00287C0E" w:rsidRPr="00027227">
        <w:rPr>
          <w:rFonts w:ascii="Arial" w:hAnsi="Arial" w:cs="Arial"/>
          <w:szCs w:val="20"/>
        </w:rPr>
        <w:t>–</w:t>
      </w:r>
      <w:r w:rsidRPr="00027227">
        <w:rPr>
          <w:rFonts w:ascii="Arial" w:hAnsi="Arial" w:cs="Arial"/>
          <w:szCs w:val="20"/>
        </w:rPr>
        <w:t xml:space="preserve"> </w:t>
      </w:r>
      <w:r w:rsidR="00287C0E" w:rsidRPr="00027227">
        <w:rPr>
          <w:rFonts w:ascii="Arial" w:hAnsi="Arial" w:cs="Arial"/>
          <w:szCs w:val="20"/>
        </w:rPr>
        <w:t xml:space="preserve">Powers &amp; Howley </w:t>
      </w:r>
      <w:r w:rsidRPr="00027227">
        <w:rPr>
          <w:rFonts w:ascii="Arial" w:hAnsi="Arial" w:cs="Arial"/>
          <w:szCs w:val="20"/>
        </w:rPr>
        <w:t xml:space="preserve">Chapter </w:t>
      </w:r>
      <w:r w:rsidR="00120586" w:rsidRPr="00027227">
        <w:rPr>
          <w:rFonts w:ascii="Arial" w:hAnsi="Arial" w:cs="Arial"/>
          <w:szCs w:val="20"/>
        </w:rPr>
        <w:t>13</w:t>
      </w:r>
      <w:r w:rsidR="005D517B">
        <w:rPr>
          <w:rFonts w:ascii="Arial" w:hAnsi="Arial" w:cs="Arial"/>
          <w:szCs w:val="20"/>
        </w:rPr>
        <w:t>, pp. 278-299</w:t>
      </w:r>
      <w:r w:rsidR="00120586" w:rsidRPr="00027227">
        <w:rPr>
          <w:rFonts w:ascii="Arial" w:hAnsi="Arial" w:cs="Arial"/>
          <w:szCs w:val="20"/>
        </w:rPr>
        <w:t>; “Q</w:t>
      </w:r>
      <w:r w:rsidR="00287C0E" w:rsidRPr="00027227">
        <w:rPr>
          <w:rFonts w:ascii="Arial" w:hAnsi="Arial" w:cs="Arial"/>
          <w:szCs w:val="20"/>
        </w:rPr>
        <w:t>uantity and quality of exercise for developing and ma</w:t>
      </w:r>
      <w:r w:rsidR="00120586" w:rsidRPr="00027227">
        <w:rPr>
          <w:rFonts w:ascii="Arial" w:hAnsi="Arial" w:cs="Arial"/>
          <w:szCs w:val="20"/>
        </w:rPr>
        <w:t xml:space="preserve">intaining cardiorespiratory, </w:t>
      </w:r>
      <w:r w:rsidR="00120586" w:rsidRPr="00027227">
        <w:rPr>
          <w:rFonts w:ascii="Arial" w:hAnsi="Arial" w:cs="Arial"/>
          <w:szCs w:val="20"/>
        </w:rPr>
        <w:lastRenderedPageBreak/>
        <w:t>musculosketal, and neuromotor</w:t>
      </w:r>
      <w:r w:rsidR="00287C0E" w:rsidRPr="00027227">
        <w:rPr>
          <w:rFonts w:ascii="Arial" w:hAnsi="Arial" w:cs="Arial"/>
          <w:szCs w:val="20"/>
        </w:rPr>
        <w:t xml:space="preserve"> fitness in </w:t>
      </w:r>
      <w:r w:rsidR="00120586" w:rsidRPr="00027227">
        <w:rPr>
          <w:rFonts w:ascii="Arial" w:hAnsi="Arial" w:cs="Arial"/>
          <w:szCs w:val="20"/>
        </w:rPr>
        <w:t xml:space="preserve">apparently </w:t>
      </w:r>
      <w:r w:rsidR="00287C0E" w:rsidRPr="00027227">
        <w:rPr>
          <w:rFonts w:ascii="Arial" w:hAnsi="Arial" w:cs="Arial"/>
          <w:szCs w:val="20"/>
        </w:rPr>
        <w:t>healthy adults</w:t>
      </w:r>
      <w:r w:rsidR="00120586" w:rsidRPr="00027227">
        <w:rPr>
          <w:rFonts w:ascii="Arial" w:hAnsi="Arial" w:cs="Arial"/>
          <w:szCs w:val="20"/>
        </w:rPr>
        <w:t>: Guidance for prescribing exercise</w:t>
      </w:r>
      <w:r w:rsidR="00287C0E" w:rsidRPr="00027227">
        <w:rPr>
          <w:rFonts w:ascii="Arial" w:hAnsi="Arial" w:cs="Arial"/>
          <w:szCs w:val="20"/>
        </w:rPr>
        <w:t>,” American College of Sports Medicine Position Stand, Medicine and Science in Sports and Exercise</w:t>
      </w:r>
      <w:r w:rsidR="00120586" w:rsidRPr="00027227">
        <w:rPr>
          <w:rFonts w:ascii="Arial" w:hAnsi="Arial" w:cs="Arial"/>
          <w:szCs w:val="20"/>
        </w:rPr>
        <w:t xml:space="preserve"> 43(7):1334-1359, 2011</w:t>
      </w:r>
      <w:r w:rsidR="00287C0E" w:rsidRPr="00027227">
        <w:rPr>
          <w:rFonts w:ascii="Arial" w:hAnsi="Arial" w:cs="Arial"/>
          <w:szCs w:val="20"/>
        </w:rPr>
        <w:t>; “Linear increase in aerobic power induced by a strenuous program of endurance exercise,” by Hickson, Bomze and Holloszy, Journal of Applied Physiology 42:372-376, 1977; “Influence of intense endurance training on aerobic power of competitive distance runners,” by Mikesell and Dudley, Medicine and Science in Sports and Exercise</w:t>
      </w:r>
      <w:r w:rsidR="00120586" w:rsidRPr="00027227">
        <w:rPr>
          <w:rFonts w:ascii="Arial" w:hAnsi="Arial" w:cs="Arial"/>
          <w:szCs w:val="20"/>
        </w:rPr>
        <w:t xml:space="preserve"> 16:371-375, 1984.</w:t>
      </w:r>
    </w:p>
    <w:p w:rsidR="009E7E0B" w:rsidRPr="00027227" w:rsidRDefault="009E7E0B" w:rsidP="00027227">
      <w:pPr>
        <w:widowControl/>
        <w:autoSpaceDE/>
        <w:autoSpaceDN/>
        <w:adjustRightInd/>
        <w:ind w:left="1620" w:hanging="1620"/>
        <w:rPr>
          <w:rFonts w:ascii="Arial" w:hAnsi="Arial" w:cs="Arial"/>
          <w:szCs w:val="20"/>
        </w:rPr>
      </w:pPr>
    </w:p>
    <w:p w:rsidR="00890C5A" w:rsidRDefault="00890C5A" w:rsidP="00027227">
      <w:pPr>
        <w:widowControl/>
        <w:autoSpaceDE/>
        <w:autoSpaceDN/>
        <w:adjustRightInd/>
        <w:ind w:left="1620" w:hanging="1620"/>
        <w:rPr>
          <w:rFonts w:ascii="Arial" w:hAnsi="Arial" w:cs="Arial"/>
          <w:szCs w:val="20"/>
        </w:rPr>
      </w:pPr>
      <w:r w:rsidRPr="00027227">
        <w:rPr>
          <w:rFonts w:ascii="Arial" w:hAnsi="Arial" w:cs="Arial"/>
          <w:szCs w:val="20"/>
        </w:rPr>
        <w:t>Week</w:t>
      </w:r>
      <w:r w:rsidR="001D3303" w:rsidRPr="00027227">
        <w:rPr>
          <w:rFonts w:ascii="Arial" w:hAnsi="Arial" w:cs="Arial"/>
          <w:szCs w:val="20"/>
        </w:rPr>
        <w:t>s</w:t>
      </w:r>
      <w:r w:rsidR="00027227" w:rsidRPr="00027227">
        <w:rPr>
          <w:rFonts w:ascii="Arial" w:hAnsi="Arial" w:cs="Arial"/>
          <w:szCs w:val="20"/>
        </w:rPr>
        <w:t xml:space="preserve"> 10-12</w:t>
      </w:r>
      <w:r w:rsidR="001D3303" w:rsidRPr="00027227">
        <w:rPr>
          <w:rFonts w:ascii="Arial" w:hAnsi="Arial" w:cs="Arial"/>
          <w:szCs w:val="20"/>
        </w:rPr>
        <w:t>:</w:t>
      </w:r>
      <w:r w:rsidR="001D3303" w:rsidRPr="00027227">
        <w:rPr>
          <w:rFonts w:ascii="Arial" w:hAnsi="Arial" w:cs="Arial"/>
          <w:szCs w:val="20"/>
        </w:rPr>
        <w:tab/>
      </w:r>
      <w:r w:rsidR="004854AD" w:rsidRPr="00027227">
        <w:rPr>
          <w:rFonts w:ascii="Arial" w:hAnsi="Arial" w:cs="Arial"/>
          <w:szCs w:val="20"/>
        </w:rPr>
        <w:t xml:space="preserve">Strength Training – </w:t>
      </w:r>
      <w:r w:rsidR="005D517B">
        <w:rPr>
          <w:rFonts w:ascii="Arial" w:hAnsi="Arial" w:cs="Arial"/>
          <w:szCs w:val="20"/>
        </w:rPr>
        <w:t xml:space="preserve">Powers &amp; Howley Chapter 13, pp. 299-310; </w:t>
      </w:r>
      <w:r w:rsidR="004854AD" w:rsidRPr="00027227">
        <w:rPr>
          <w:rFonts w:ascii="Arial" w:hAnsi="Arial" w:cs="Arial"/>
          <w:szCs w:val="20"/>
        </w:rPr>
        <w:t>Brooks et al. Chapters 19 and 20; “Progression models in resistance training for healthy adults,” American College of Sports Medicine Position Stand, Medicine and Science in Sports and Exercise 34:364-380, 2002.</w:t>
      </w:r>
    </w:p>
    <w:p w:rsidR="00737E41" w:rsidRDefault="00737E41" w:rsidP="00027227">
      <w:pPr>
        <w:widowControl/>
        <w:autoSpaceDE/>
        <w:autoSpaceDN/>
        <w:adjustRightInd/>
        <w:ind w:left="1620" w:hanging="1620"/>
        <w:rPr>
          <w:rFonts w:ascii="Arial" w:hAnsi="Arial" w:cs="Arial"/>
          <w:szCs w:val="20"/>
        </w:rPr>
      </w:pPr>
    </w:p>
    <w:p w:rsidR="00737E41" w:rsidRPr="00027227" w:rsidRDefault="00737E41" w:rsidP="00027227">
      <w:pPr>
        <w:widowControl/>
        <w:autoSpaceDE/>
        <w:autoSpaceDN/>
        <w:adjustRightInd/>
        <w:ind w:left="1620" w:hanging="1620"/>
        <w:rPr>
          <w:rFonts w:ascii="Arial" w:hAnsi="Arial" w:cs="Arial"/>
          <w:szCs w:val="20"/>
        </w:rPr>
      </w:pPr>
      <w:r>
        <w:rPr>
          <w:rFonts w:ascii="Arial" w:hAnsi="Arial" w:cs="Arial"/>
          <w:szCs w:val="20"/>
        </w:rPr>
        <w:t>Weeks 13-14:</w:t>
      </w:r>
      <w:r>
        <w:rPr>
          <w:rFonts w:ascii="Arial" w:hAnsi="Arial" w:cs="Arial"/>
          <w:szCs w:val="20"/>
        </w:rPr>
        <w:tab/>
        <w:t>Cell Signaling and the Hormonal Responses to Exercise; Powers &amp; Howley Chapter 5.</w:t>
      </w:r>
    </w:p>
    <w:p w:rsidR="001D3303" w:rsidRPr="00737E41" w:rsidRDefault="001D3303" w:rsidP="00737E41">
      <w:pPr>
        <w:widowControl/>
        <w:autoSpaceDE/>
        <w:autoSpaceDN/>
        <w:adjustRightInd/>
        <w:ind w:left="1620" w:hanging="1620"/>
        <w:rPr>
          <w:rFonts w:ascii="Arial" w:hAnsi="Arial" w:cs="Arial"/>
          <w:szCs w:val="20"/>
        </w:rPr>
      </w:pPr>
    </w:p>
    <w:p w:rsidR="0092031F" w:rsidRPr="00737E41" w:rsidRDefault="00890C5A" w:rsidP="00737E41">
      <w:pPr>
        <w:widowControl/>
        <w:autoSpaceDE/>
        <w:autoSpaceDN/>
        <w:adjustRightInd/>
        <w:ind w:left="1620" w:hanging="1620"/>
        <w:rPr>
          <w:rFonts w:ascii="Arial" w:hAnsi="Arial" w:cs="Arial"/>
          <w:szCs w:val="20"/>
        </w:rPr>
        <w:sectPr w:rsidR="0092031F" w:rsidRPr="00737E41" w:rsidSect="004163D4">
          <w:headerReference w:type="default" r:id="rId8"/>
          <w:pgSz w:w="12240" w:h="15840"/>
          <w:pgMar w:top="1296" w:right="1440" w:bottom="1296" w:left="1440" w:header="1440" w:footer="1440" w:gutter="0"/>
          <w:cols w:space="720"/>
          <w:noEndnote/>
        </w:sectPr>
      </w:pPr>
      <w:r w:rsidRPr="00737E41">
        <w:rPr>
          <w:rFonts w:ascii="Arial" w:hAnsi="Arial" w:cs="Arial"/>
          <w:szCs w:val="20"/>
        </w:rPr>
        <w:t>Week</w:t>
      </w:r>
      <w:r w:rsidR="00737E41">
        <w:rPr>
          <w:rFonts w:ascii="Arial" w:hAnsi="Arial" w:cs="Arial"/>
          <w:szCs w:val="20"/>
        </w:rPr>
        <w:t xml:space="preserve"> </w:t>
      </w:r>
      <w:r w:rsidR="001D3303" w:rsidRPr="00737E41">
        <w:rPr>
          <w:rFonts w:ascii="Arial" w:hAnsi="Arial" w:cs="Arial"/>
          <w:szCs w:val="20"/>
        </w:rPr>
        <w:t>15:</w:t>
      </w:r>
      <w:r w:rsidR="001D3303" w:rsidRPr="00737E41">
        <w:rPr>
          <w:rFonts w:ascii="Arial" w:hAnsi="Arial" w:cs="Arial"/>
          <w:szCs w:val="20"/>
        </w:rPr>
        <w:tab/>
      </w:r>
      <w:r w:rsidR="004854AD" w:rsidRPr="00737E41">
        <w:rPr>
          <w:rFonts w:ascii="Arial" w:hAnsi="Arial" w:cs="Arial"/>
          <w:szCs w:val="20"/>
        </w:rPr>
        <w:t>Temperature Regulation – Powers &amp; Howley Chapter 12; Brooks et al. Chapter 22</w:t>
      </w:r>
      <w:r w:rsidR="00A85566" w:rsidRPr="00737E41">
        <w:rPr>
          <w:rFonts w:ascii="Arial" w:hAnsi="Arial" w:cs="Arial"/>
          <w:szCs w:val="20"/>
        </w:rPr>
        <w:t>.</w:t>
      </w:r>
    </w:p>
    <w:p w:rsidR="00DE539E" w:rsidRPr="00DE539E" w:rsidRDefault="00DE539E" w:rsidP="00DE5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307C5" w:rsidRPr="00791BF4" w:rsidRDefault="007307C5" w:rsidP="00940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B1334" w:rsidRPr="00791BF4" w:rsidRDefault="00120586" w:rsidP="007B1334">
      <w:pPr>
        <w:jc w:val="center"/>
        <w:rPr>
          <w:rFonts w:ascii="Arial" w:hAnsi="Arial" w:cs="Arial"/>
        </w:rPr>
      </w:pPr>
      <w:r>
        <w:rPr>
          <w:rFonts w:ascii="Arial" w:hAnsi="Arial" w:cs="Arial"/>
        </w:rPr>
        <w:t>201</w:t>
      </w:r>
      <w:r w:rsidR="003426B5">
        <w:rPr>
          <w:rFonts w:ascii="Arial" w:hAnsi="Arial" w:cs="Arial"/>
        </w:rPr>
        <w:t>7</w:t>
      </w:r>
      <w:r w:rsidR="007B1334" w:rsidRPr="00791BF4">
        <w:rPr>
          <w:rFonts w:ascii="Arial" w:hAnsi="Arial" w:cs="Arial"/>
        </w:rPr>
        <w:t xml:space="preserve">  SPRING  TERM</w:t>
      </w:r>
    </w:p>
    <w:p w:rsidR="007B1334" w:rsidRPr="00791BF4" w:rsidRDefault="007B1334" w:rsidP="007B1334">
      <w:pPr>
        <w:rPr>
          <w:rFonts w:ascii="Arial" w:hAnsi="Arial" w:cs="Arial"/>
          <w:b/>
        </w:rPr>
      </w:pPr>
      <w:r w:rsidRPr="00791BF4">
        <w:rPr>
          <w:rFonts w:ascii="Arial" w:hAnsi="Arial" w:cs="Arial"/>
          <w:b/>
        </w:rPr>
        <w:t xml:space="preserve">CLASS  DAYS – </w:t>
      </w:r>
      <w:r w:rsidR="00507EC8" w:rsidRPr="00791BF4">
        <w:rPr>
          <w:rFonts w:ascii="Arial" w:hAnsi="Arial" w:cs="Arial"/>
          <w:b/>
        </w:rPr>
        <w:t>KINE</w:t>
      </w:r>
      <w:r w:rsidRPr="00791BF4">
        <w:rPr>
          <w:rFonts w:ascii="Arial" w:hAnsi="Arial" w:cs="Arial"/>
          <w:b/>
        </w:rPr>
        <w:t xml:space="preserve"> 7700 Advanced Physiology of Exercise II</w:t>
      </w:r>
    </w:p>
    <w:p w:rsidR="007B1334" w:rsidRPr="00791BF4" w:rsidRDefault="007B1334" w:rsidP="007B1334">
      <w:pPr>
        <w:rPr>
          <w:rFonts w:ascii="Arial" w:hAnsi="Arial" w:cs="Arial"/>
        </w:rPr>
      </w:pPr>
    </w:p>
    <w:p w:rsidR="007B1334" w:rsidRDefault="007B1334" w:rsidP="007B1334">
      <w:pPr>
        <w:tabs>
          <w:tab w:val="left" w:pos="374"/>
        </w:tabs>
        <w:rPr>
          <w:rFonts w:ascii="Arial" w:hAnsi="Arial" w:cs="Arial"/>
        </w:rPr>
      </w:pPr>
      <w:r w:rsidRPr="00791BF4">
        <w:rPr>
          <w:rFonts w:ascii="Arial" w:hAnsi="Arial" w:cs="Arial"/>
        </w:rPr>
        <w:t>1</w:t>
      </w:r>
      <w:r w:rsidRPr="00791BF4">
        <w:rPr>
          <w:rFonts w:ascii="Arial" w:hAnsi="Arial" w:cs="Arial"/>
        </w:rPr>
        <w:tab/>
      </w:r>
      <w:r w:rsidR="00604AFC">
        <w:rPr>
          <w:rFonts w:ascii="Arial" w:hAnsi="Arial" w:cs="Arial"/>
        </w:rPr>
        <w:t>W</w:t>
      </w:r>
      <w:r w:rsidR="003426B5">
        <w:rPr>
          <w:rFonts w:ascii="Arial" w:hAnsi="Arial" w:cs="Arial"/>
        </w:rPr>
        <w:tab/>
        <w:t>Jan 11</w:t>
      </w:r>
    </w:p>
    <w:p w:rsidR="003426B5" w:rsidRPr="00791BF4" w:rsidRDefault="003426B5" w:rsidP="007B1334">
      <w:pPr>
        <w:tabs>
          <w:tab w:val="left" w:pos="374"/>
        </w:tabs>
        <w:rPr>
          <w:rFonts w:ascii="Arial" w:hAnsi="Arial" w:cs="Arial"/>
        </w:rPr>
      </w:pPr>
      <w:r>
        <w:rPr>
          <w:rFonts w:ascii="Arial" w:hAnsi="Arial" w:cs="Arial"/>
        </w:rPr>
        <w:tab/>
        <w:t>M</w:t>
      </w:r>
      <w:r>
        <w:rPr>
          <w:rFonts w:ascii="Arial" w:hAnsi="Arial" w:cs="Arial"/>
        </w:rPr>
        <w:tab/>
        <w:t>Jan 21</w:t>
      </w:r>
      <w:r w:rsidRPr="00791BF4">
        <w:rPr>
          <w:rFonts w:ascii="Arial" w:hAnsi="Arial" w:cs="Arial"/>
        </w:rPr>
        <w:t xml:space="preserve"> – Martin Luther King, Jr. Holiday</w:t>
      </w:r>
    </w:p>
    <w:p w:rsidR="007B1334" w:rsidRPr="00791BF4" w:rsidRDefault="007B1334" w:rsidP="007B1334">
      <w:pPr>
        <w:tabs>
          <w:tab w:val="left" w:pos="374"/>
        </w:tabs>
        <w:rPr>
          <w:rFonts w:ascii="Arial" w:hAnsi="Arial" w:cs="Arial"/>
        </w:rPr>
      </w:pPr>
      <w:r w:rsidRPr="00791BF4">
        <w:rPr>
          <w:rFonts w:ascii="Arial" w:hAnsi="Arial" w:cs="Arial"/>
        </w:rPr>
        <w:t>2</w:t>
      </w:r>
      <w:r w:rsidRPr="00791BF4">
        <w:rPr>
          <w:rFonts w:ascii="Arial" w:hAnsi="Arial" w:cs="Arial"/>
        </w:rPr>
        <w:tab/>
      </w:r>
      <w:r w:rsidR="003426B5">
        <w:rPr>
          <w:rFonts w:ascii="Arial" w:hAnsi="Arial" w:cs="Arial"/>
        </w:rPr>
        <w:t>W</w:t>
      </w:r>
      <w:r w:rsidR="003426B5">
        <w:rPr>
          <w:rFonts w:ascii="Arial" w:hAnsi="Arial" w:cs="Arial"/>
        </w:rPr>
        <w:tab/>
        <w:t>Jan 18</w:t>
      </w:r>
    </w:p>
    <w:p w:rsidR="004D67CE" w:rsidRDefault="00604AFC" w:rsidP="007B1334">
      <w:pPr>
        <w:tabs>
          <w:tab w:val="left" w:pos="374"/>
        </w:tabs>
        <w:rPr>
          <w:rFonts w:ascii="Arial" w:hAnsi="Arial" w:cs="Arial"/>
        </w:rPr>
      </w:pPr>
      <w:r>
        <w:rPr>
          <w:rFonts w:ascii="Arial" w:hAnsi="Arial" w:cs="Arial"/>
        </w:rPr>
        <w:t>3</w:t>
      </w:r>
      <w:r w:rsidR="00D6625D" w:rsidRPr="00791BF4">
        <w:rPr>
          <w:rFonts w:ascii="Arial" w:hAnsi="Arial" w:cs="Arial"/>
        </w:rPr>
        <w:tab/>
      </w:r>
      <w:r>
        <w:rPr>
          <w:rFonts w:ascii="Arial" w:hAnsi="Arial" w:cs="Arial"/>
        </w:rPr>
        <w:t>W</w:t>
      </w:r>
      <w:r w:rsidR="003426B5">
        <w:rPr>
          <w:rFonts w:ascii="Arial" w:hAnsi="Arial" w:cs="Arial"/>
        </w:rPr>
        <w:tab/>
        <w:t>Jan 25</w:t>
      </w:r>
    </w:p>
    <w:p w:rsidR="003426B5" w:rsidRPr="00791BF4" w:rsidRDefault="003426B5" w:rsidP="007B1334">
      <w:pPr>
        <w:tabs>
          <w:tab w:val="left" w:pos="374"/>
        </w:tabs>
        <w:rPr>
          <w:rFonts w:ascii="Arial" w:hAnsi="Arial" w:cs="Arial"/>
        </w:rPr>
      </w:pPr>
      <w:r>
        <w:rPr>
          <w:rFonts w:ascii="Arial" w:hAnsi="Arial" w:cs="Arial"/>
        </w:rPr>
        <w:tab/>
      </w:r>
      <w:r w:rsidRPr="00791BF4">
        <w:rPr>
          <w:rFonts w:ascii="Arial" w:hAnsi="Arial" w:cs="Arial"/>
        </w:rPr>
        <w:t>QUIZ #1</w:t>
      </w:r>
      <w:r>
        <w:rPr>
          <w:rFonts w:ascii="Arial" w:hAnsi="Arial" w:cs="Arial"/>
        </w:rPr>
        <w:t xml:space="preserve"> sometime during Weeks 3-4</w:t>
      </w:r>
    </w:p>
    <w:p w:rsidR="008214ED" w:rsidRPr="00791BF4" w:rsidRDefault="003426B5" w:rsidP="007B1334">
      <w:pPr>
        <w:tabs>
          <w:tab w:val="left" w:pos="374"/>
        </w:tabs>
        <w:rPr>
          <w:rFonts w:ascii="Arial" w:hAnsi="Arial" w:cs="Arial"/>
        </w:rPr>
      </w:pPr>
      <w:r>
        <w:rPr>
          <w:rFonts w:ascii="Arial" w:hAnsi="Arial" w:cs="Arial"/>
        </w:rPr>
        <w:t>4</w:t>
      </w:r>
      <w:r>
        <w:rPr>
          <w:rFonts w:ascii="Arial" w:hAnsi="Arial" w:cs="Arial"/>
        </w:rPr>
        <w:tab/>
        <w:t>W</w:t>
      </w:r>
      <w:r>
        <w:rPr>
          <w:rFonts w:ascii="Arial" w:hAnsi="Arial" w:cs="Arial"/>
        </w:rPr>
        <w:tab/>
        <w:t>Feb 1</w:t>
      </w:r>
    </w:p>
    <w:p w:rsidR="007B1334" w:rsidRPr="00791BF4" w:rsidRDefault="003426B5" w:rsidP="007B1334">
      <w:pPr>
        <w:tabs>
          <w:tab w:val="left" w:pos="374"/>
        </w:tabs>
        <w:rPr>
          <w:rFonts w:ascii="Arial" w:hAnsi="Arial" w:cs="Arial"/>
        </w:rPr>
      </w:pPr>
      <w:r>
        <w:rPr>
          <w:rFonts w:ascii="Arial" w:hAnsi="Arial" w:cs="Arial"/>
        </w:rPr>
        <w:t>5</w:t>
      </w:r>
      <w:r w:rsidR="007B1334" w:rsidRPr="00791BF4">
        <w:rPr>
          <w:rFonts w:ascii="Arial" w:hAnsi="Arial" w:cs="Arial"/>
        </w:rPr>
        <w:tab/>
      </w:r>
      <w:r>
        <w:rPr>
          <w:rFonts w:ascii="Arial" w:hAnsi="Arial" w:cs="Arial"/>
        </w:rPr>
        <w:t>W</w:t>
      </w:r>
      <w:r w:rsidR="007B1334" w:rsidRPr="00791BF4">
        <w:rPr>
          <w:rFonts w:ascii="Arial" w:hAnsi="Arial" w:cs="Arial"/>
        </w:rPr>
        <w:tab/>
      </w:r>
      <w:r w:rsidR="005105C0" w:rsidRPr="00791BF4">
        <w:rPr>
          <w:rFonts w:ascii="Arial" w:hAnsi="Arial" w:cs="Arial"/>
        </w:rPr>
        <w:t xml:space="preserve">Feb </w:t>
      </w:r>
      <w:r>
        <w:rPr>
          <w:rFonts w:ascii="Arial" w:hAnsi="Arial" w:cs="Arial"/>
        </w:rPr>
        <w:t>8</w:t>
      </w:r>
    </w:p>
    <w:p w:rsidR="00EC1713" w:rsidRDefault="003426B5" w:rsidP="00EC1713">
      <w:pPr>
        <w:tabs>
          <w:tab w:val="left" w:pos="374"/>
        </w:tabs>
        <w:rPr>
          <w:rFonts w:ascii="Arial" w:hAnsi="Arial" w:cs="Arial"/>
        </w:rPr>
      </w:pPr>
      <w:r>
        <w:rPr>
          <w:rFonts w:ascii="Arial" w:hAnsi="Arial" w:cs="Arial"/>
        </w:rPr>
        <w:t>6</w:t>
      </w:r>
      <w:r>
        <w:rPr>
          <w:rFonts w:ascii="Arial" w:hAnsi="Arial" w:cs="Arial"/>
        </w:rPr>
        <w:tab/>
        <w:t>W</w:t>
      </w:r>
      <w:r w:rsidR="00EC1713" w:rsidRPr="00791BF4">
        <w:rPr>
          <w:rFonts w:ascii="Arial" w:hAnsi="Arial" w:cs="Arial"/>
        </w:rPr>
        <w:tab/>
        <w:t xml:space="preserve">Feb </w:t>
      </w:r>
      <w:r>
        <w:rPr>
          <w:rFonts w:ascii="Arial" w:hAnsi="Arial" w:cs="Arial"/>
        </w:rPr>
        <w:t>15</w:t>
      </w:r>
    </w:p>
    <w:p w:rsidR="00604AFC" w:rsidRDefault="003426B5" w:rsidP="00EC1713">
      <w:pPr>
        <w:tabs>
          <w:tab w:val="left" w:pos="374"/>
        </w:tabs>
        <w:rPr>
          <w:rFonts w:ascii="Arial" w:hAnsi="Arial" w:cs="Arial"/>
        </w:rPr>
      </w:pPr>
      <w:r>
        <w:rPr>
          <w:rFonts w:ascii="Arial" w:hAnsi="Arial" w:cs="Arial"/>
        </w:rPr>
        <w:tab/>
        <w:t>Th-Sat – Feb 16-18</w:t>
      </w:r>
      <w:r w:rsidR="00604AFC" w:rsidRPr="00791BF4">
        <w:rPr>
          <w:rFonts w:ascii="Arial" w:hAnsi="Arial" w:cs="Arial"/>
        </w:rPr>
        <w:t xml:space="preserve"> – SEACSM Meeting in </w:t>
      </w:r>
      <w:r w:rsidR="00604AFC">
        <w:rPr>
          <w:rFonts w:ascii="Arial" w:hAnsi="Arial" w:cs="Arial"/>
        </w:rPr>
        <w:t>Greenville, SC</w:t>
      </w:r>
    </w:p>
    <w:p w:rsidR="006F09AD" w:rsidRDefault="003426B5" w:rsidP="00EC1713">
      <w:pPr>
        <w:tabs>
          <w:tab w:val="left" w:pos="374"/>
        </w:tabs>
        <w:rPr>
          <w:rFonts w:ascii="Arial" w:hAnsi="Arial" w:cs="Arial"/>
        </w:rPr>
      </w:pPr>
      <w:r>
        <w:rPr>
          <w:rFonts w:ascii="Arial" w:hAnsi="Arial" w:cs="Arial"/>
        </w:rPr>
        <w:t>7</w:t>
      </w:r>
      <w:r>
        <w:rPr>
          <w:rFonts w:ascii="Arial" w:hAnsi="Arial" w:cs="Arial"/>
        </w:rPr>
        <w:tab/>
        <w:t>W</w:t>
      </w:r>
      <w:r>
        <w:rPr>
          <w:rFonts w:ascii="Arial" w:hAnsi="Arial" w:cs="Arial"/>
        </w:rPr>
        <w:tab/>
        <w:t>Feb 22 – NO CLASS – to be made up either prior to or after this date.</w:t>
      </w:r>
    </w:p>
    <w:p w:rsidR="00875B1A" w:rsidRPr="00791BF4" w:rsidRDefault="00875B1A" w:rsidP="00EC1713">
      <w:pPr>
        <w:tabs>
          <w:tab w:val="left" w:pos="374"/>
        </w:tabs>
        <w:rPr>
          <w:rFonts w:ascii="Arial" w:hAnsi="Arial" w:cs="Arial"/>
        </w:rPr>
      </w:pPr>
      <w:r>
        <w:rPr>
          <w:rFonts w:ascii="Arial" w:hAnsi="Arial" w:cs="Arial"/>
        </w:rPr>
        <w:tab/>
        <w:t xml:space="preserve">MIDTERM approximately during the week of Feb 20 or the next week of Feb 27 </w:t>
      </w:r>
    </w:p>
    <w:p w:rsidR="00EC1713" w:rsidRPr="00791BF4" w:rsidRDefault="00875B1A" w:rsidP="00EC1713">
      <w:pPr>
        <w:tabs>
          <w:tab w:val="left" w:pos="374"/>
        </w:tabs>
        <w:rPr>
          <w:rFonts w:ascii="Arial" w:hAnsi="Arial" w:cs="Arial"/>
        </w:rPr>
      </w:pPr>
      <w:r>
        <w:rPr>
          <w:rFonts w:ascii="Arial" w:hAnsi="Arial" w:cs="Arial"/>
        </w:rPr>
        <w:t>8</w:t>
      </w:r>
      <w:r w:rsidR="00604AFC">
        <w:rPr>
          <w:rFonts w:ascii="Arial" w:hAnsi="Arial" w:cs="Arial"/>
        </w:rPr>
        <w:tab/>
        <w:t>W</w:t>
      </w:r>
      <w:r w:rsidR="00EC1713" w:rsidRPr="00791BF4">
        <w:rPr>
          <w:rFonts w:ascii="Arial" w:hAnsi="Arial" w:cs="Arial"/>
        </w:rPr>
        <w:tab/>
      </w:r>
      <w:r>
        <w:rPr>
          <w:rFonts w:ascii="Arial" w:hAnsi="Arial" w:cs="Arial"/>
        </w:rPr>
        <w:t>Mar</w:t>
      </w:r>
      <w:r w:rsidR="00EC1713" w:rsidRPr="00791BF4">
        <w:rPr>
          <w:rFonts w:ascii="Arial" w:hAnsi="Arial" w:cs="Arial"/>
        </w:rPr>
        <w:t xml:space="preserve"> </w:t>
      </w:r>
      <w:r>
        <w:rPr>
          <w:rFonts w:ascii="Arial" w:hAnsi="Arial" w:cs="Arial"/>
        </w:rPr>
        <w:t>1</w:t>
      </w:r>
    </w:p>
    <w:p w:rsidR="00596F96" w:rsidRDefault="00875B1A" w:rsidP="007B1334">
      <w:pPr>
        <w:tabs>
          <w:tab w:val="left" w:pos="374"/>
        </w:tabs>
        <w:rPr>
          <w:rFonts w:ascii="Arial" w:hAnsi="Arial" w:cs="Arial"/>
        </w:rPr>
      </w:pPr>
      <w:r>
        <w:rPr>
          <w:rFonts w:ascii="Arial" w:hAnsi="Arial" w:cs="Arial"/>
        </w:rPr>
        <w:t>9</w:t>
      </w:r>
      <w:r w:rsidR="007B1334" w:rsidRPr="00791BF4">
        <w:rPr>
          <w:rFonts w:ascii="Arial" w:hAnsi="Arial" w:cs="Arial"/>
        </w:rPr>
        <w:tab/>
      </w:r>
      <w:r w:rsidR="00604AFC">
        <w:rPr>
          <w:rFonts w:ascii="Arial" w:hAnsi="Arial" w:cs="Arial"/>
        </w:rPr>
        <w:t>W</w:t>
      </w:r>
      <w:r w:rsidR="00604AFC">
        <w:rPr>
          <w:rFonts w:ascii="Arial" w:hAnsi="Arial" w:cs="Arial"/>
        </w:rPr>
        <w:tab/>
      </w:r>
      <w:r>
        <w:rPr>
          <w:rFonts w:ascii="Arial" w:hAnsi="Arial" w:cs="Arial"/>
        </w:rPr>
        <w:t>Mar 8</w:t>
      </w:r>
    </w:p>
    <w:p w:rsidR="00875B1A" w:rsidRDefault="00875B1A" w:rsidP="007B1334">
      <w:pPr>
        <w:tabs>
          <w:tab w:val="left" w:pos="374"/>
        </w:tabs>
        <w:rPr>
          <w:rFonts w:ascii="Arial" w:hAnsi="Arial" w:cs="Arial"/>
        </w:rPr>
      </w:pPr>
      <w:r>
        <w:rPr>
          <w:rFonts w:ascii="Arial" w:hAnsi="Arial" w:cs="Arial"/>
        </w:rPr>
        <w:tab/>
        <w:t>Sat-Sun – Mar 11-19</w:t>
      </w:r>
      <w:r>
        <w:rPr>
          <w:rFonts w:ascii="Arial" w:hAnsi="Arial" w:cs="Arial"/>
        </w:rPr>
        <w:t xml:space="preserve"> </w:t>
      </w:r>
      <w:r w:rsidRPr="00791BF4">
        <w:rPr>
          <w:rFonts w:ascii="Arial" w:hAnsi="Arial" w:cs="Arial"/>
        </w:rPr>
        <w:t xml:space="preserve"> – Spring</w:t>
      </w:r>
      <w:r>
        <w:rPr>
          <w:rFonts w:ascii="Arial" w:hAnsi="Arial" w:cs="Arial"/>
        </w:rPr>
        <w:t xml:space="preserve"> Break – NO  CLASSES.</w:t>
      </w:r>
    </w:p>
    <w:p w:rsidR="006F09AD" w:rsidRDefault="00875B1A" w:rsidP="007B1334">
      <w:pPr>
        <w:tabs>
          <w:tab w:val="left" w:pos="374"/>
        </w:tabs>
        <w:rPr>
          <w:rFonts w:ascii="Arial" w:hAnsi="Arial" w:cs="Arial"/>
        </w:rPr>
      </w:pPr>
      <w:r>
        <w:rPr>
          <w:rFonts w:ascii="Arial" w:hAnsi="Arial" w:cs="Arial"/>
        </w:rPr>
        <w:t>10</w:t>
      </w:r>
      <w:r>
        <w:rPr>
          <w:rFonts w:ascii="Arial" w:hAnsi="Arial" w:cs="Arial"/>
        </w:rPr>
        <w:tab/>
        <w:t>W</w:t>
      </w:r>
      <w:r>
        <w:rPr>
          <w:rFonts w:ascii="Arial" w:hAnsi="Arial" w:cs="Arial"/>
        </w:rPr>
        <w:tab/>
        <w:t>Mar 22</w:t>
      </w:r>
    </w:p>
    <w:p w:rsidR="007B1334" w:rsidRDefault="007B1334" w:rsidP="007B1334">
      <w:pPr>
        <w:tabs>
          <w:tab w:val="left" w:pos="374"/>
        </w:tabs>
        <w:rPr>
          <w:rFonts w:ascii="Arial" w:hAnsi="Arial" w:cs="Arial"/>
        </w:rPr>
      </w:pPr>
      <w:r w:rsidRPr="00791BF4">
        <w:rPr>
          <w:rFonts w:ascii="Arial" w:hAnsi="Arial" w:cs="Arial"/>
        </w:rPr>
        <w:t>1</w:t>
      </w:r>
      <w:r w:rsidR="00875B1A">
        <w:rPr>
          <w:rFonts w:ascii="Arial" w:hAnsi="Arial" w:cs="Arial"/>
        </w:rPr>
        <w:t>1</w:t>
      </w:r>
      <w:r w:rsidRPr="00791BF4">
        <w:rPr>
          <w:rFonts w:ascii="Arial" w:hAnsi="Arial" w:cs="Arial"/>
        </w:rPr>
        <w:tab/>
      </w:r>
      <w:r w:rsidR="00604AFC">
        <w:rPr>
          <w:rFonts w:ascii="Arial" w:hAnsi="Arial" w:cs="Arial"/>
        </w:rPr>
        <w:t>W</w:t>
      </w:r>
      <w:r w:rsidRPr="00791BF4">
        <w:rPr>
          <w:rFonts w:ascii="Arial" w:hAnsi="Arial" w:cs="Arial"/>
        </w:rPr>
        <w:tab/>
      </w:r>
      <w:r w:rsidR="00A25855" w:rsidRPr="00791BF4">
        <w:rPr>
          <w:rFonts w:ascii="Arial" w:hAnsi="Arial" w:cs="Arial"/>
        </w:rPr>
        <w:t xml:space="preserve">Mar </w:t>
      </w:r>
      <w:r w:rsidR="00875B1A">
        <w:rPr>
          <w:rFonts w:ascii="Arial" w:hAnsi="Arial" w:cs="Arial"/>
        </w:rPr>
        <w:t>29</w:t>
      </w:r>
    </w:p>
    <w:p w:rsidR="00875B1A" w:rsidRPr="00875B1A" w:rsidRDefault="00875B1A" w:rsidP="007B1334">
      <w:pPr>
        <w:tabs>
          <w:tab w:val="left" w:pos="374"/>
        </w:tabs>
        <w:rPr>
          <w:rFonts w:ascii="Arial" w:hAnsi="Arial" w:cs="Arial"/>
        </w:rPr>
      </w:pPr>
      <w:r>
        <w:rPr>
          <w:rFonts w:ascii="Arial" w:hAnsi="Arial" w:cs="Arial"/>
        </w:rPr>
        <w:tab/>
        <w:t>QUIZ #2</w:t>
      </w:r>
      <w:r>
        <w:rPr>
          <w:rFonts w:ascii="Arial" w:hAnsi="Arial" w:cs="Arial"/>
        </w:rPr>
        <w:t xml:space="preserve"> sometime during Weeks </w:t>
      </w:r>
      <w:r>
        <w:rPr>
          <w:rFonts w:ascii="Arial" w:hAnsi="Arial" w:cs="Arial"/>
        </w:rPr>
        <w:t>11-12</w:t>
      </w:r>
    </w:p>
    <w:p w:rsidR="00E842AD" w:rsidRPr="00791BF4" w:rsidRDefault="00E842AD" w:rsidP="007B1334">
      <w:pPr>
        <w:tabs>
          <w:tab w:val="left" w:pos="374"/>
        </w:tabs>
        <w:rPr>
          <w:rFonts w:ascii="Arial" w:hAnsi="Arial" w:cs="Arial"/>
        </w:rPr>
      </w:pPr>
      <w:r w:rsidRPr="00791BF4">
        <w:rPr>
          <w:rFonts w:ascii="Arial" w:hAnsi="Arial" w:cs="Arial"/>
        </w:rPr>
        <w:t>1</w:t>
      </w:r>
      <w:r w:rsidR="00875B1A">
        <w:rPr>
          <w:rFonts w:ascii="Arial" w:hAnsi="Arial" w:cs="Arial"/>
        </w:rPr>
        <w:t>2</w:t>
      </w:r>
      <w:r w:rsidRPr="00791BF4">
        <w:rPr>
          <w:rFonts w:ascii="Arial" w:hAnsi="Arial" w:cs="Arial"/>
        </w:rPr>
        <w:tab/>
      </w:r>
      <w:r w:rsidR="00604AFC">
        <w:rPr>
          <w:rFonts w:ascii="Arial" w:hAnsi="Arial" w:cs="Arial"/>
        </w:rPr>
        <w:t>M</w:t>
      </w:r>
      <w:r w:rsidR="00875B1A">
        <w:rPr>
          <w:rFonts w:ascii="Arial" w:hAnsi="Arial" w:cs="Arial"/>
        </w:rPr>
        <w:tab/>
        <w:t>Ap</w:t>
      </w:r>
      <w:r w:rsidRPr="00791BF4">
        <w:rPr>
          <w:rFonts w:ascii="Arial" w:hAnsi="Arial" w:cs="Arial"/>
        </w:rPr>
        <w:t xml:space="preserve">r </w:t>
      </w:r>
      <w:r w:rsidR="00875B1A">
        <w:rPr>
          <w:rFonts w:ascii="Arial" w:hAnsi="Arial" w:cs="Arial"/>
        </w:rPr>
        <w:t>5</w:t>
      </w:r>
      <w:r>
        <w:rPr>
          <w:rFonts w:ascii="Arial" w:hAnsi="Arial" w:cs="Arial"/>
        </w:rPr>
        <w:tab/>
      </w:r>
    </w:p>
    <w:p w:rsidR="007B1334" w:rsidRPr="00791BF4" w:rsidRDefault="007B1334" w:rsidP="007B1334">
      <w:pPr>
        <w:tabs>
          <w:tab w:val="left" w:pos="374"/>
        </w:tabs>
        <w:rPr>
          <w:rFonts w:ascii="Arial" w:hAnsi="Arial" w:cs="Arial"/>
        </w:rPr>
      </w:pPr>
      <w:r w:rsidRPr="00791BF4">
        <w:rPr>
          <w:rFonts w:ascii="Arial" w:hAnsi="Arial" w:cs="Arial"/>
        </w:rPr>
        <w:t>1</w:t>
      </w:r>
      <w:r w:rsidR="00875B1A">
        <w:rPr>
          <w:rFonts w:ascii="Arial" w:hAnsi="Arial" w:cs="Arial"/>
        </w:rPr>
        <w:t>3</w:t>
      </w:r>
      <w:r w:rsidR="00604AFC">
        <w:rPr>
          <w:rFonts w:ascii="Arial" w:hAnsi="Arial" w:cs="Arial"/>
        </w:rPr>
        <w:tab/>
        <w:t>W</w:t>
      </w:r>
      <w:r w:rsidRPr="00791BF4">
        <w:rPr>
          <w:rFonts w:ascii="Arial" w:hAnsi="Arial" w:cs="Arial"/>
        </w:rPr>
        <w:tab/>
      </w:r>
      <w:r w:rsidR="00875B1A">
        <w:rPr>
          <w:rFonts w:ascii="Arial" w:hAnsi="Arial" w:cs="Arial"/>
        </w:rPr>
        <w:t>Ap</w:t>
      </w:r>
      <w:r w:rsidRPr="00791BF4">
        <w:rPr>
          <w:rFonts w:ascii="Arial" w:hAnsi="Arial" w:cs="Arial"/>
        </w:rPr>
        <w:t xml:space="preserve">r </w:t>
      </w:r>
      <w:r w:rsidR="00875B1A">
        <w:rPr>
          <w:rFonts w:ascii="Arial" w:hAnsi="Arial" w:cs="Arial"/>
        </w:rPr>
        <w:t>12 – MIGHT MISS THIS CLASS – if so, made up either prior to or after.</w:t>
      </w:r>
    </w:p>
    <w:p w:rsidR="007B1334" w:rsidRDefault="00875B1A" w:rsidP="007B1334">
      <w:pPr>
        <w:tabs>
          <w:tab w:val="left" w:pos="374"/>
        </w:tabs>
        <w:rPr>
          <w:rFonts w:ascii="Arial" w:hAnsi="Arial" w:cs="Arial"/>
        </w:rPr>
      </w:pPr>
      <w:r>
        <w:rPr>
          <w:rFonts w:ascii="Arial" w:hAnsi="Arial" w:cs="Arial"/>
        </w:rPr>
        <w:lastRenderedPageBreak/>
        <w:t>14</w:t>
      </w:r>
      <w:r w:rsidR="00A25855" w:rsidRPr="00791BF4">
        <w:rPr>
          <w:rFonts w:ascii="Arial" w:hAnsi="Arial" w:cs="Arial"/>
        </w:rPr>
        <w:tab/>
      </w:r>
      <w:r>
        <w:rPr>
          <w:rFonts w:ascii="Arial" w:hAnsi="Arial" w:cs="Arial"/>
        </w:rPr>
        <w:t>M</w:t>
      </w:r>
      <w:r>
        <w:rPr>
          <w:rFonts w:ascii="Arial" w:hAnsi="Arial" w:cs="Arial"/>
        </w:rPr>
        <w:tab/>
        <w:t>Apr 19</w:t>
      </w:r>
    </w:p>
    <w:p w:rsidR="00875B1A" w:rsidRPr="00791BF4" w:rsidRDefault="00875B1A" w:rsidP="007B1334">
      <w:pPr>
        <w:tabs>
          <w:tab w:val="left" w:pos="374"/>
        </w:tabs>
        <w:rPr>
          <w:rFonts w:ascii="Arial" w:hAnsi="Arial" w:cs="Arial"/>
        </w:rPr>
      </w:pPr>
      <w:r>
        <w:rPr>
          <w:rFonts w:ascii="Arial" w:hAnsi="Arial" w:cs="Arial"/>
          <w:lang w:val="fr-FR"/>
        </w:rPr>
        <w:tab/>
        <w:t>Fri-Th – Apr 21-27</w:t>
      </w:r>
      <w:r w:rsidRPr="00791BF4">
        <w:rPr>
          <w:rFonts w:ascii="Arial" w:hAnsi="Arial" w:cs="Arial"/>
          <w:lang w:val="fr-FR"/>
        </w:rPr>
        <w:t xml:space="preserve"> – Experimental Biology Meeting in </w:t>
      </w:r>
      <w:r>
        <w:rPr>
          <w:rFonts w:ascii="Arial" w:hAnsi="Arial" w:cs="Arial"/>
          <w:lang w:val="fr-FR"/>
        </w:rPr>
        <w:t>Chicago, IL</w:t>
      </w:r>
    </w:p>
    <w:p w:rsidR="00875B1A" w:rsidRDefault="00875B1A" w:rsidP="007B1334">
      <w:pPr>
        <w:tabs>
          <w:tab w:val="left" w:pos="374"/>
        </w:tabs>
        <w:rPr>
          <w:rFonts w:ascii="Arial" w:hAnsi="Arial" w:cs="Arial"/>
        </w:rPr>
      </w:pPr>
      <w:r>
        <w:rPr>
          <w:rFonts w:ascii="Arial" w:hAnsi="Arial" w:cs="Arial"/>
        </w:rPr>
        <w:t>15</w:t>
      </w:r>
      <w:r w:rsidR="00604AFC">
        <w:rPr>
          <w:rFonts w:ascii="Arial" w:hAnsi="Arial" w:cs="Arial"/>
        </w:rPr>
        <w:tab/>
        <w:t>W</w:t>
      </w:r>
      <w:r>
        <w:rPr>
          <w:rFonts w:ascii="Arial" w:hAnsi="Arial" w:cs="Arial"/>
        </w:rPr>
        <w:tab/>
      </w:r>
      <w:r w:rsidR="00604AFC">
        <w:rPr>
          <w:rFonts w:ascii="Arial" w:hAnsi="Arial" w:cs="Arial"/>
        </w:rPr>
        <w:t>A</w:t>
      </w:r>
      <w:r>
        <w:rPr>
          <w:rFonts w:ascii="Arial" w:hAnsi="Arial" w:cs="Arial"/>
        </w:rPr>
        <w:t>pr 26 – LAST CLASS – WILL MISS THIS CLASS – will make up either prior to</w:t>
      </w:r>
    </w:p>
    <w:p w:rsidR="002E5E92" w:rsidRDefault="00875B1A" w:rsidP="00E15ACD">
      <w:pPr>
        <w:tabs>
          <w:tab w:val="left" w:pos="374"/>
        </w:tabs>
        <w:rPr>
          <w:rFonts w:ascii="Arial" w:hAnsi="Arial" w:cs="Arial"/>
        </w:rPr>
      </w:pPr>
      <w:r>
        <w:rPr>
          <w:rFonts w:ascii="Arial" w:hAnsi="Arial" w:cs="Arial"/>
        </w:rPr>
        <w:tab/>
      </w:r>
      <w:r>
        <w:rPr>
          <w:rFonts w:ascii="Arial" w:hAnsi="Arial" w:cs="Arial"/>
        </w:rPr>
        <w:tab/>
        <w:t>or after</w:t>
      </w:r>
    </w:p>
    <w:p w:rsidR="0046762F" w:rsidRPr="00791BF4" w:rsidRDefault="002E5E92" w:rsidP="007B1334">
      <w:pPr>
        <w:tabs>
          <w:tab w:val="left" w:pos="374"/>
        </w:tabs>
        <w:rPr>
          <w:rFonts w:ascii="Arial" w:hAnsi="Arial" w:cs="Arial"/>
        </w:rPr>
      </w:pPr>
      <w:r>
        <w:rPr>
          <w:rFonts w:ascii="Arial" w:hAnsi="Arial" w:cs="Arial"/>
        </w:rPr>
        <w:tab/>
      </w:r>
      <w:r>
        <w:rPr>
          <w:rFonts w:ascii="Arial" w:hAnsi="Arial" w:cs="Arial"/>
        </w:rPr>
        <w:tab/>
        <w:t>Apr 29-30</w:t>
      </w:r>
      <w:r w:rsidR="00E15ACD">
        <w:rPr>
          <w:rFonts w:ascii="Arial" w:hAnsi="Arial" w:cs="Arial"/>
          <w:lang w:val="fr-FR"/>
        </w:rPr>
        <w:tab/>
      </w:r>
      <w:r>
        <w:rPr>
          <w:rFonts w:ascii="Arial" w:hAnsi="Arial" w:cs="Arial"/>
        </w:rPr>
        <w:t xml:space="preserve">; Sat-Sun - </w:t>
      </w:r>
      <w:r w:rsidR="0046762F" w:rsidRPr="00791BF4">
        <w:rPr>
          <w:rFonts w:ascii="Arial" w:hAnsi="Arial" w:cs="Arial"/>
        </w:rPr>
        <w:t>Study/Reading Day</w:t>
      </w:r>
      <w:r w:rsidR="00D318DA" w:rsidRPr="00791BF4">
        <w:rPr>
          <w:rFonts w:ascii="Arial" w:hAnsi="Arial" w:cs="Arial"/>
        </w:rPr>
        <w:t>s</w:t>
      </w:r>
    </w:p>
    <w:p w:rsidR="007B1334" w:rsidRPr="00791BF4" w:rsidRDefault="007B1334" w:rsidP="007B1334">
      <w:pPr>
        <w:tabs>
          <w:tab w:val="left" w:pos="374"/>
        </w:tabs>
        <w:rPr>
          <w:rFonts w:ascii="Arial" w:hAnsi="Arial" w:cs="Arial"/>
        </w:rPr>
      </w:pPr>
      <w:r w:rsidRPr="00791BF4">
        <w:rPr>
          <w:rFonts w:ascii="Arial" w:hAnsi="Arial" w:cs="Arial"/>
        </w:rPr>
        <w:tab/>
      </w:r>
      <w:r w:rsidR="002E5E92">
        <w:rPr>
          <w:rFonts w:ascii="Arial" w:hAnsi="Arial" w:cs="Arial"/>
        </w:rPr>
        <w:tab/>
        <w:t xml:space="preserve">May 1-5; </w:t>
      </w:r>
      <w:r w:rsidR="007E6D6D" w:rsidRPr="00791BF4">
        <w:rPr>
          <w:rFonts w:ascii="Arial" w:hAnsi="Arial" w:cs="Arial"/>
        </w:rPr>
        <w:t>M</w:t>
      </w:r>
      <w:r w:rsidR="00A25855" w:rsidRPr="00791BF4">
        <w:rPr>
          <w:rFonts w:ascii="Arial" w:hAnsi="Arial" w:cs="Arial"/>
        </w:rPr>
        <w:t>-</w:t>
      </w:r>
      <w:r w:rsidR="003E33E3" w:rsidRPr="00791BF4">
        <w:rPr>
          <w:rFonts w:ascii="Arial" w:hAnsi="Arial" w:cs="Arial"/>
        </w:rPr>
        <w:t>F</w:t>
      </w:r>
      <w:r w:rsidR="00E15ACD">
        <w:rPr>
          <w:rFonts w:ascii="Arial" w:hAnsi="Arial" w:cs="Arial"/>
        </w:rPr>
        <w:t xml:space="preserve"> </w:t>
      </w:r>
      <w:r w:rsidR="002E5E92">
        <w:rPr>
          <w:rFonts w:ascii="Arial" w:hAnsi="Arial" w:cs="Arial"/>
        </w:rPr>
        <w:t>-</w:t>
      </w:r>
      <w:r w:rsidR="002E5E92">
        <w:rPr>
          <w:rFonts w:ascii="Arial" w:hAnsi="Arial" w:cs="Arial"/>
        </w:rPr>
        <w:t xml:space="preserve"> </w:t>
      </w:r>
      <w:r w:rsidRPr="00791BF4">
        <w:rPr>
          <w:rFonts w:ascii="Arial" w:hAnsi="Arial" w:cs="Arial"/>
        </w:rPr>
        <w:t>Final Exam Days</w:t>
      </w:r>
    </w:p>
    <w:p w:rsidR="00890C5A" w:rsidRPr="00791BF4" w:rsidRDefault="007B1334" w:rsidP="00B26279">
      <w:pPr>
        <w:tabs>
          <w:tab w:val="left" w:pos="374"/>
        </w:tabs>
        <w:rPr>
          <w:rFonts w:ascii="Arial" w:hAnsi="Arial" w:cs="Arial"/>
        </w:rPr>
      </w:pPr>
      <w:r w:rsidRPr="00791BF4">
        <w:rPr>
          <w:rFonts w:ascii="Arial" w:hAnsi="Arial" w:cs="Arial"/>
        </w:rPr>
        <w:tab/>
      </w:r>
      <w:r w:rsidR="002E5E92">
        <w:rPr>
          <w:rFonts w:ascii="Arial" w:hAnsi="Arial" w:cs="Arial"/>
        </w:rPr>
        <w:tab/>
      </w:r>
      <w:r w:rsidR="007E3306">
        <w:rPr>
          <w:rFonts w:ascii="Arial" w:hAnsi="Arial" w:cs="Arial"/>
        </w:rPr>
        <w:t>T</w:t>
      </w:r>
      <w:r w:rsidR="003E33E3" w:rsidRPr="00791BF4">
        <w:rPr>
          <w:rFonts w:ascii="Arial" w:hAnsi="Arial" w:cs="Arial"/>
        </w:rPr>
        <w:tab/>
      </w:r>
      <w:r w:rsidR="007E3306">
        <w:rPr>
          <w:rFonts w:ascii="Arial" w:hAnsi="Arial" w:cs="Arial"/>
        </w:rPr>
        <w:t>May</w:t>
      </w:r>
      <w:r w:rsidRPr="00791BF4">
        <w:rPr>
          <w:rFonts w:ascii="Arial" w:hAnsi="Arial" w:cs="Arial"/>
        </w:rPr>
        <w:t xml:space="preserve"> – </w:t>
      </w:r>
      <w:r w:rsidR="003E33E3" w:rsidRPr="00791BF4">
        <w:rPr>
          <w:rFonts w:ascii="Arial" w:hAnsi="Arial" w:cs="Arial"/>
        </w:rPr>
        <w:t>4</w:t>
      </w:r>
      <w:r w:rsidRPr="00791BF4">
        <w:rPr>
          <w:rFonts w:ascii="Arial" w:hAnsi="Arial" w:cs="Arial"/>
        </w:rPr>
        <w:t xml:space="preserve">:00 – </w:t>
      </w:r>
      <w:r w:rsidR="003E33E3" w:rsidRPr="00791BF4">
        <w:rPr>
          <w:rFonts w:ascii="Arial" w:hAnsi="Arial" w:cs="Arial"/>
        </w:rPr>
        <w:t>6</w:t>
      </w:r>
      <w:r w:rsidRPr="00791BF4">
        <w:rPr>
          <w:rFonts w:ascii="Arial" w:hAnsi="Arial" w:cs="Arial"/>
        </w:rPr>
        <w:t xml:space="preserve">:30 </w:t>
      </w:r>
      <w:r w:rsidR="00200D00" w:rsidRPr="00791BF4">
        <w:rPr>
          <w:rFonts w:ascii="Arial" w:hAnsi="Arial" w:cs="Arial"/>
        </w:rPr>
        <w:t>p</w:t>
      </w:r>
      <w:r w:rsidRPr="00791BF4">
        <w:rPr>
          <w:rFonts w:ascii="Arial" w:hAnsi="Arial" w:cs="Arial"/>
        </w:rPr>
        <w:t xml:space="preserve">m, </w:t>
      </w:r>
      <w:r w:rsidR="003E33E3" w:rsidRPr="00791BF4">
        <w:rPr>
          <w:rFonts w:ascii="Arial" w:hAnsi="Arial" w:cs="Arial"/>
        </w:rPr>
        <w:t>KINE</w:t>
      </w:r>
      <w:r w:rsidRPr="00791BF4">
        <w:rPr>
          <w:rFonts w:ascii="Arial" w:hAnsi="Arial" w:cs="Arial"/>
        </w:rPr>
        <w:t xml:space="preserve"> 7700 </w:t>
      </w:r>
      <w:r w:rsidR="007E3306">
        <w:rPr>
          <w:rFonts w:ascii="Arial" w:hAnsi="Arial" w:cs="Arial"/>
          <w:b/>
        </w:rPr>
        <w:t xml:space="preserve">Officially </w:t>
      </w:r>
      <w:r w:rsidRPr="00791BF4">
        <w:rPr>
          <w:rFonts w:ascii="Arial" w:hAnsi="Arial" w:cs="Arial"/>
          <w:b/>
        </w:rPr>
        <w:t>Scheduled</w:t>
      </w:r>
      <w:r w:rsidRPr="00791BF4">
        <w:rPr>
          <w:rFonts w:ascii="Arial" w:hAnsi="Arial" w:cs="Arial"/>
        </w:rPr>
        <w:t xml:space="preserve"> </w:t>
      </w:r>
      <w:r w:rsidR="00D318DA" w:rsidRPr="00791BF4">
        <w:rPr>
          <w:rFonts w:ascii="Arial" w:hAnsi="Arial" w:cs="Arial"/>
        </w:rPr>
        <w:t>Final Exam</w:t>
      </w:r>
      <w:r w:rsidRPr="00791BF4">
        <w:rPr>
          <w:rFonts w:ascii="Arial" w:hAnsi="Arial" w:cs="Arial"/>
        </w:rPr>
        <w:t xml:space="preserve"> Time</w:t>
      </w:r>
    </w:p>
    <w:p w:rsidR="00B26279" w:rsidRPr="00791BF4" w:rsidRDefault="00A25855" w:rsidP="00B26279">
      <w:pPr>
        <w:tabs>
          <w:tab w:val="left" w:pos="374"/>
        </w:tabs>
        <w:rPr>
          <w:rFonts w:ascii="Arial" w:hAnsi="Arial" w:cs="Arial"/>
        </w:rPr>
      </w:pPr>
      <w:r w:rsidRPr="00791BF4">
        <w:rPr>
          <w:rFonts w:ascii="Arial" w:hAnsi="Arial" w:cs="Arial"/>
        </w:rPr>
        <w:tab/>
      </w:r>
      <w:r w:rsidR="002E5E92">
        <w:rPr>
          <w:rFonts w:ascii="Arial" w:hAnsi="Arial" w:cs="Arial"/>
        </w:rPr>
        <w:tab/>
        <w:t xml:space="preserve">May 6-8; Sat-Mon - </w:t>
      </w:r>
      <w:r w:rsidR="00551596" w:rsidRPr="00791BF4">
        <w:rPr>
          <w:rFonts w:ascii="Arial" w:hAnsi="Arial" w:cs="Arial"/>
        </w:rPr>
        <w:t>COMMENCEMENT</w:t>
      </w:r>
    </w:p>
    <w:p w:rsidR="00507EC8" w:rsidRPr="00791BF4" w:rsidRDefault="00507EC8" w:rsidP="00B26279">
      <w:pPr>
        <w:tabs>
          <w:tab w:val="left" w:pos="374"/>
        </w:tabs>
        <w:rPr>
          <w:rFonts w:ascii="Arial" w:hAnsi="Arial" w:cs="Arial"/>
        </w:rPr>
      </w:pPr>
    </w:p>
    <w:p w:rsidR="00507EC8" w:rsidRPr="00791BF4" w:rsidRDefault="00507EC8" w:rsidP="00507EC8">
      <w:pPr>
        <w:tabs>
          <w:tab w:val="left" w:pos="360"/>
          <w:tab w:val="left" w:pos="1440"/>
        </w:tabs>
        <w:rPr>
          <w:rFonts w:ascii="Arial" w:hAnsi="Arial" w:cs="Arial"/>
          <w:b/>
          <w:u w:val="single"/>
        </w:rPr>
      </w:pPr>
      <w:r w:rsidRPr="00791BF4">
        <w:rPr>
          <w:rFonts w:ascii="Arial" w:hAnsi="Arial" w:cs="Arial"/>
          <w:b/>
          <w:u w:val="single"/>
        </w:rPr>
        <w:t>TENTATIVE  TESTING  SCHEDULE</w:t>
      </w:r>
    </w:p>
    <w:p w:rsidR="00507EC8" w:rsidRPr="00791BF4" w:rsidRDefault="00507EC8" w:rsidP="00507EC8">
      <w:pPr>
        <w:tabs>
          <w:tab w:val="left" w:pos="360"/>
          <w:tab w:val="left" w:pos="1440"/>
        </w:tabs>
        <w:rPr>
          <w:rFonts w:ascii="Arial" w:hAnsi="Arial" w:cs="Arial"/>
        </w:rPr>
      </w:pPr>
    </w:p>
    <w:p w:rsidR="00507EC8" w:rsidRPr="00791BF4" w:rsidRDefault="00CB303B" w:rsidP="00507EC8">
      <w:pPr>
        <w:tabs>
          <w:tab w:val="left" w:pos="360"/>
          <w:tab w:val="left" w:pos="1440"/>
        </w:tabs>
        <w:rPr>
          <w:rFonts w:ascii="Arial" w:hAnsi="Arial" w:cs="Arial"/>
        </w:rPr>
      </w:pPr>
      <w:r w:rsidRPr="00791BF4">
        <w:rPr>
          <w:rFonts w:ascii="Arial" w:hAnsi="Arial" w:cs="Arial"/>
          <w:b/>
        </w:rPr>
        <w:t>QUIZ #1</w:t>
      </w:r>
      <w:r w:rsidRPr="00791BF4">
        <w:rPr>
          <w:rFonts w:ascii="Arial" w:hAnsi="Arial" w:cs="Arial"/>
        </w:rPr>
        <w:t xml:space="preserve"> – </w:t>
      </w:r>
      <w:r w:rsidR="00FB4DE3">
        <w:rPr>
          <w:rFonts w:ascii="Arial" w:hAnsi="Arial" w:cs="Arial"/>
        </w:rPr>
        <w:t>end of January; around Classes 3-4</w:t>
      </w:r>
      <w:r w:rsidRPr="00791BF4">
        <w:rPr>
          <w:rFonts w:ascii="Arial" w:hAnsi="Arial" w:cs="Arial"/>
        </w:rPr>
        <w:t>.</w:t>
      </w:r>
    </w:p>
    <w:p w:rsidR="00507EC8" w:rsidRPr="00791BF4" w:rsidRDefault="00507EC8" w:rsidP="00507EC8">
      <w:pPr>
        <w:tabs>
          <w:tab w:val="left" w:pos="360"/>
          <w:tab w:val="left" w:pos="1440"/>
        </w:tabs>
        <w:rPr>
          <w:rFonts w:ascii="Arial" w:hAnsi="Arial" w:cs="Arial"/>
        </w:rPr>
      </w:pPr>
      <w:r w:rsidRPr="00791BF4">
        <w:rPr>
          <w:rFonts w:ascii="Arial" w:hAnsi="Arial" w:cs="Arial"/>
          <w:b/>
        </w:rPr>
        <w:t>MIDTERM</w:t>
      </w:r>
      <w:r w:rsidR="00CB303B" w:rsidRPr="00791BF4">
        <w:rPr>
          <w:rFonts w:ascii="Arial" w:hAnsi="Arial" w:cs="Arial"/>
        </w:rPr>
        <w:t xml:space="preserve"> – </w:t>
      </w:r>
      <w:r w:rsidR="00FB4DE3">
        <w:rPr>
          <w:rFonts w:ascii="Arial" w:hAnsi="Arial" w:cs="Arial"/>
        </w:rPr>
        <w:t>during week of Feb 20 or 27; after 7-8 Classes</w:t>
      </w:r>
      <w:r w:rsidR="00CB303B" w:rsidRPr="00791BF4">
        <w:rPr>
          <w:rFonts w:ascii="Arial" w:hAnsi="Arial" w:cs="Arial"/>
        </w:rPr>
        <w:t>.</w:t>
      </w:r>
    </w:p>
    <w:p w:rsidR="00507EC8" w:rsidRPr="00791BF4" w:rsidRDefault="00507EC8" w:rsidP="00507EC8">
      <w:pPr>
        <w:tabs>
          <w:tab w:val="left" w:pos="360"/>
          <w:tab w:val="left" w:pos="1440"/>
        </w:tabs>
        <w:rPr>
          <w:rFonts w:ascii="Arial" w:hAnsi="Arial" w:cs="Arial"/>
        </w:rPr>
      </w:pPr>
      <w:r w:rsidRPr="00791BF4">
        <w:rPr>
          <w:rFonts w:ascii="Arial" w:hAnsi="Arial" w:cs="Arial"/>
          <w:b/>
        </w:rPr>
        <w:t>QUIZ #2</w:t>
      </w:r>
      <w:r w:rsidR="00CB303B" w:rsidRPr="00791BF4">
        <w:rPr>
          <w:rFonts w:ascii="Arial" w:hAnsi="Arial" w:cs="Arial"/>
        </w:rPr>
        <w:t xml:space="preserve"> – </w:t>
      </w:r>
      <w:r w:rsidR="00FB4DE3">
        <w:rPr>
          <w:rFonts w:ascii="Arial" w:hAnsi="Arial" w:cs="Arial"/>
        </w:rPr>
        <w:t>end of Mar, beginning of Apr; after 11-12 Classes</w:t>
      </w:r>
      <w:r w:rsidR="00CB303B" w:rsidRPr="00791BF4">
        <w:rPr>
          <w:rFonts w:ascii="Arial" w:hAnsi="Arial" w:cs="Arial"/>
        </w:rPr>
        <w:t>.</w:t>
      </w:r>
    </w:p>
    <w:p w:rsidR="00507EC8" w:rsidRPr="00791BF4" w:rsidRDefault="00507EC8" w:rsidP="00507EC8">
      <w:pPr>
        <w:tabs>
          <w:tab w:val="left" w:pos="360"/>
          <w:tab w:val="left" w:pos="1440"/>
        </w:tabs>
        <w:rPr>
          <w:rFonts w:ascii="Arial" w:hAnsi="Arial" w:cs="Arial"/>
        </w:rPr>
      </w:pPr>
      <w:r w:rsidRPr="00791BF4">
        <w:rPr>
          <w:rFonts w:ascii="Arial" w:hAnsi="Arial" w:cs="Arial"/>
          <w:b/>
        </w:rPr>
        <w:t>FINAL  EXAM</w:t>
      </w:r>
      <w:r w:rsidRPr="00791BF4">
        <w:rPr>
          <w:rFonts w:ascii="Arial" w:hAnsi="Arial" w:cs="Arial"/>
        </w:rPr>
        <w:t xml:space="preserve">  – </w:t>
      </w:r>
      <w:r w:rsidR="00174DB2" w:rsidRPr="00791BF4">
        <w:rPr>
          <w:rFonts w:ascii="Arial" w:hAnsi="Arial" w:cs="Arial"/>
        </w:rPr>
        <w:t xml:space="preserve"> </w:t>
      </w:r>
      <w:r w:rsidR="00844A15" w:rsidRPr="00791BF4">
        <w:rPr>
          <w:rFonts w:ascii="Arial" w:hAnsi="Arial" w:cs="Arial"/>
        </w:rPr>
        <w:t>at</w:t>
      </w:r>
      <w:r w:rsidR="00174DB2" w:rsidRPr="00791BF4">
        <w:rPr>
          <w:rFonts w:ascii="Arial" w:hAnsi="Arial" w:cs="Arial"/>
        </w:rPr>
        <w:t xml:space="preserve"> convenient time</w:t>
      </w:r>
      <w:r w:rsidR="00844A15" w:rsidRPr="00791BF4">
        <w:rPr>
          <w:rFonts w:ascii="Arial" w:hAnsi="Arial" w:cs="Arial"/>
        </w:rPr>
        <w:t xml:space="preserve">s – after </w:t>
      </w:r>
      <w:r w:rsidR="00FB4DE3">
        <w:rPr>
          <w:rFonts w:ascii="Arial" w:hAnsi="Arial" w:cs="Arial"/>
        </w:rPr>
        <w:t>15</w:t>
      </w:r>
      <w:bookmarkStart w:id="0" w:name="_GoBack"/>
      <w:bookmarkEnd w:id="0"/>
      <w:r w:rsidR="00844A15" w:rsidRPr="00791BF4">
        <w:rPr>
          <w:rFonts w:ascii="Arial" w:hAnsi="Arial" w:cs="Arial"/>
        </w:rPr>
        <w:t xml:space="preserve"> classes.</w:t>
      </w:r>
    </w:p>
    <w:p w:rsidR="00507EC8" w:rsidRPr="00791BF4" w:rsidRDefault="00507EC8" w:rsidP="00B26279">
      <w:pPr>
        <w:tabs>
          <w:tab w:val="left" w:pos="374"/>
        </w:tabs>
        <w:rPr>
          <w:rFonts w:ascii="Arial" w:hAnsi="Arial" w:cs="Arial"/>
        </w:rPr>
      </w:pPr>
    </w:p>
    <w:sectPr w:rsidR="00507EC8" w:rsidRPr="00791BF4" w:rsidSect="003F25B3">
      <w:type w:val="continuous"/>
      <w:pgSz w:w="12240" w:h="15840"/>
      <w:pgMar w:top="1008" w:right="1440" w:bottom="1008"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510" w:rsidRDefault="005E1510" w:rsidP="00C74014">
      <w:r>
        <w:separator/>
      </w:r>
    </w:p>
  </w:endnote>
  <w:endnote w:type="continuationSeparator" w:id="0">
    <w:p w:rsidR="005E1510" w:rsidRDefault="005E1510" w:rsidP="00C7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510" w:rsidRDefault="005E1510" w:rsidP="00C74014">
      <w:r>
        <w:separator/>
      </w:r>
    </w:p>
  </w:footnote>
  <w:footnote w:type="continuationSeparator" w:id="0">
    <w:p w:rsidR="005E1510" w:rsidRDefault="005E1510" w:rsidP="00C74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14" w:rsidRDefault="00C74014">
    <w:pPr>
      <w:pStyle w:val="Header"/>
      <w:jc w:val="right"/>
    </w:pPr>
    <w:r>
      <w:fldChar w:fldCharType="begin"/>
    </w:r>
    <w:r>
      <w:instrText xml:space="preserve"> PAGE   \* MERGEFORMAT </w:instrText>
    </w:r>
    <w:r>
      <w:fldChar w:fldCharType="separate"/>
    </w:r>
    <w:r w:rsidR="003F25B3">
      <w:rPr>
        <w:noProof/>
      </w:rPr>
      <w:t>5</w:t>
    </w:r>
    <w:r>
      <w:fldChar w:fldCharType="end"/>
    </w:r>
  </w:p>
  <w:p w:rsidR="00C74014" w:rsidRDefault="00C74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5A"/>
    <w:rsid w:val="000062CE"/>
    <w:rsid w:val="00027227"/>
    <w:rsid w:val="00032711"/>
    <w:rsid w:val="00046A11"/>
    <w:rsid w:val="000570F8"/>
    <w:rsid w:val="000B600B"/>
    <w:rsid w:val="000C6DA8"/>
    <w:rsid w:val="000F2A28"/>
    <w:rsid w:val="00120586"/>
    <w:rsid w:val="001439D7"/>
    <w:rsid w:val="00162195"/>
    <w:rsid w:val="00174DB2"/>
    <w:rsid w:val="001D0BDD"/>
    <w:rsid w:val="001D3303"/>
    <w:rsid w:val="001F0982"/>
    <w:rsid w:val="00200D00"/>
    <w:rsid w:val="00285E9A"/>
    <w:rsid w:val="00287C0E"/>
    <w:rsid w:val="002B203B"/>
    <w:rsid w:val="002E5E92"/>
    <w:rsid w:val="002F0F7B"/>
    <w:rsid w:val="0032486E"/>
    <w:rsid w:val="003426B5"/>
    <w:rsid w:val="003D472F"/>
    <w:rsid w:val="003D77F5"/>
    <w:rsid w:val="003E33E3"/>
    <w:rsid w:val="003F25B3"/>
    <w:rsid w:val="003F3CCB"/>
    <w:rsid w:val="004163D4"/>
    <w:rsid w:val="00416F03"/>
    <w:rsid w:val="004542D2"/>
    <w:rsid w:val="0046762F"/>
    <w:rsid w:val="004846D8"/>
    <w:rsid w:val="004854AD"/>
    <w:rsid w:val="004D67CE"/>
    <w:rsid w:val="00503AA7"/>
    <w:rsid w:val="00507EC8"/>
    <w:rsid w:val="005105C0"/>
    <w:rsid w:val="00511422"/>
    <w:rsid w:val="00551596"/>
    <w:rsid w:val="00596F96"/>
    <w:rsid w:val="005C7EA7"/>
    <w:rsid w:val="005D517B"/>
    <w:rsid w:val="005E1510"/>
    <w:rsid w:val="005E524B"/>
    <w:rsid w:val="005E58D1"/>
    <w:rsid w:val="00604AFC"/>
    <w:rsid w:val="006623C1"/>
    <w:rsid w:val="00692958"/>
    <w:rsid w:val="006A1A98"/>
    <w:rsid w:val="006E7C9B"/>
    <w:rsid w:val="006F09AD"/>
    <w:rsid w:val="007012D1"/>
    <w:rsid w:val="007012ED"/>
    <w:rsid w:val="007307C5"/>
    <w:rsid w:val="00737E41"/>
    <w:rsid w:val="0078009C"/>
    <w:rsid w:val="00791BF4"/>
    <w:rsid w:val="00797165"/>
    <w:rsid w:val="007A0463"/>
    <w:rsid w:val="007B1334"/>
    <w:rsid w:val="007D7363"/>
    <w:rsid w:val="007E3306"/>
    <w:rsid w:val="007E6D6D"/>
    <w:rsid w:val="007F5E3B"/>
    <w:rsid w:val="0081469E"/>
    <w:rsid w:val="008214ED"/>
    <w:rsid w:val="00844A15"/>
    <w:rsid w:val="00875B1A"/>
    <w:rsid w:val="00890C5A"/>
    <w:rsid w:val="008F3D58"/>
    <w:rsid w:val="0092031F"/>
    <w:rsid w:val="009402B6"/>
    <w:rsid w:val="0095207E"/>
    <w:rsid w:val="00956472"/>
    <w:rsid w:val="009848FB"/>
    <w:rsid w:val="009B13F6"/>
    <w:rsid w:val="009E7E0B"/>
    <w:rsid w:val="009F54A8"/>
    <w:rsid w:val="00A02E1B"/>
    <w:rsid w:val="00A25855"/>
    <w:rsid w:val="00A26402"/>
    <w:rsid w:val="00A81750"/>
    <w:rsid w:val="00A85566"/>
    <w:rsid w:val="00AA50D9"/>
    <w:rsid w:val="00B15177"/>
    <w:rsid w:val="00B213AB"/>
    <w:rsid w:val="00B26279"/>
    <w:rsid w:val="00B4451D"/>
    <w:rsid w:val="00B44E8F"/>
    <w:rsid w:val="00B8328A"/>
    <w:rsid w:val="00B95137"/>
    <w:rsid w:val="00BA34CA"/>
    <w:rsid w:val="00BB1D82"/>
    <w:rsid w:val="00BB3662"/>
    <w:rsid w:val="00C1675F"/>
    <w:rsid w:val="00C376E9"/>
    <w:rsid w:val="00C74014"/>
    <w:rsid w:val="00CA6ADB"/>
    <w:rsid w:val="00CB303B"/>
    <w:rsid w:val="00CC21D2"/>
    <w:rsid w:val="00D16F95"/>
    <w:rsid w:val="00D17E9D"/>
    <w:rsid w:val="00D318DA"/>
    <w:rsid w:val="00D6625D"/>
    <w:rsid w:val="00DC05C9"/>
    <w:rsid w:val="00DC157F"/>
    <w:rsid w:val="00DE539E"/>
    <w:rsid w:val="00E15ACD"/>
    <w:rsid w:val="00E74718"/>
    <w:rsid w:val="00E842AD"/>
    <w:rsid w:val="00EA43AD"/>
    <w:rsid w:val="00EC1713"/>
    <w:rsid w:val="00FB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F1C5BE-5CFD-41C5-9763-6064804D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2">
    <w:name w:val="heading 2"/>
    <w:basedOn w:val="Normal"/>
    <w:link w:val="Heading2Char"/>
    <w:uiPriority w:val="9"/>
    <w:qFormat/>
    <w:rsid w:val="00120586"/>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Quick1">
    <w:name w:val="Quick 1."/>
  </w:style>
  <w:style w:type="character" w:styleId="Hyperlink">
    <w:name w:val="Hyperlink"/>
    <w:rsid w:val="009402B6"/>
    <w:rPr>
      <w:color w:val="0000FF"/>
      <w:u w:val="single"/>
    </w:rPr>
  </w:style>
  <w:style w:type="paragraph" w:styleId="Header">
    <w:name w:val="header"/>
    <w:basedOn w:val="Normal"/>
    <w:link w:val="HeaderChar"/>
    <w:uiPriority w:val="99"/>
    <w:rsid w:val="00C74014"/>
    <w:pPr>
      <w:tabs>
        <w:tab w:val="center" w:pos="4680"/>
        <w:tab w:val="right" w:pos="9360"/>
      </w:tabs>
    </w:pPr>
  </w:style>
  <w:style w:type="character" w:customStyle="1" w:styleId="HeaderChar">
    <w:name w:val="Header Char"/>
    <w:link w:val="Header"/>
    <w:uiPriority w:val="99"/>
    <w:rsid w:val="00C74014"/>
    <w:rPr>
      <w:rFonts w:ascii="Shruti" w:hAnsi="Shruti"/>
      <w:sz w:val="24"/>
      <w:szCs w:val="24"/>
    </w:rPr>
  </w:style>
  <w:style w:type="paragraph" w:styleId="Footer">
    <w:name w:val="footer"/>
    <w:basedOn w:val="Normal"/>
    <w:link w:val="FooterChar"/>
    <w:rsid w:val="00C74014"/>
    <w:pPr>
      <w:tabs>
        <w:tab w:val="center" w:pos="4680"/>
        <w:tab w:val="right" w:pos="9360"/>
      </w:tabs>
    </w:pPr>
  </w:style>
  <w:style w:type="character" w:customStyle="1" w:styleId="FooterChar">
    <w:name w:val="Footer Char"/>
    <w:link w:val="Footer"/>
    <w:rsid w:val="00C74014"/>
    <w:rPr>
      <w:rFonts w:ascii="Shruti" w:hAnsi="Shruti"/>
      <w:sz w:val="24"/>
      <w:szCs w:val="24"/>
    </w:rPr>
  </w:style>
  <w:style w:type="paragraph" w:customStyle="1" w:styleId="Default">
    <w:name w:val="Default"/>
    <w:rsid w:val="007012D1"/>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12058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976235">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5">
          <w:marLeft w:val="0"/>
          <w:marRight w:val="0"/>
          <w:marTop w:val="0"/>
          <w:marBottom w:val="0"/>
          <w:divBdr>
            <w:top w:val="none" w:sz="0" w:space="0" w:color="auto"/>
            <w:left w:val="none" w:sz="0" w:space="0" w:color="auto"/>
            <w:bottom w:val="none" w:sz="0" w:space="0" w:color="auto"/>
            <w:right w:val="none" w:sz="0" w:space="0" w:color="auto"/>
          </w:divBdr>
          <w:divsChild>
            <w:div w:id="24060440">
              <w:marLeft w:val="0"/>
              <w:marRight w:val="0"/>
              <w:marTop w:val="0"/>
              <w:marBottom w:val="0"/>
              <w:divBdr>
                <w:top w:val="none" w:sz="0" w:space="0" w:color="auto"/>
                <w:left w:val="none" w:sz="0" w:space="0" w:color="auto"/>
                <w:bottom w:val="none" w:sz="0" w:space="0" w:color="auto"/>
                <w:right w:val="none" w:sz="0" w:space="0" w:color="auto"/>
              </w:divBdr>
            </w:div>
            <w:div w:id="868756726">
              <w:marLeft w:val="0"/>
              <w:marRight w:val="0"/>
              <w:marTop w:val="0"/>
              <w:marBottom w:val="0"/>
              <w:divBdr>
                <w:top w:val="none" w:sz="0" w:space="0" w:color="auto"/>
                <w:left w:val="none" w:sz="0" w:space="0" w:color="auto"/>
                <w:bottom w:val="none" w:sz="0" w:space="0" w:color="auto"/>
                <w:right w:val="none" w:sz="0" w:space="0" w:color="auto"/>
              </w:divBdr>
            </w:div>
            <w:div w:id="2023817229">
              <w:marLeft w:val="0"/>
              <w:marRight w:val="0"/>
              <w:marTop w:val="0"/>
              <w:marBottom w:val="0"/>
              <w:divBdr>
                <w:top w:val="none" w:sz="0" w:space="0" w:color="auto"/>
                <w:left w:val="none" w:sz="0" w:space="0" w:color="auto"/>
                <w:bottom w:val="none" w:sz="0" w:space="0" w:color="auto"/>
                <w:right w:val="none" w:sz="0" w:space="0" w:color="auto"/>
              </w:divBdr>
            </w:div>
            <w:div w:id="21366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burn.edu/student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burn.edu/studentpolic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9383</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Bruce Gladden</dc:creator>
  <cp:keywords/>
  <cp:lastModifiedBy>Bruce Gladden</cp:lastModifiedBy>
  <cp:revision>9</cp:revision>
  <cp:lastPrinted>2011-01-05T16:19:00Z</cp:lastPrinted>
  <dcterms:created xsi:type="dcterms:W3CDTF">2017-01-05T17:04:00Z</dcterms:created>
  <dcterms:modified xsi:type="dcterms:W3CDTF">2017-01-10T22:11:00Z</dcterms:modified>
</cp:coreProperties>
</file>