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72CC0" w14:textId="77777777" w:rsidR="0038340F" w:rsidRDefault="00F109ED" w:rsidP="0038340F">
      <w:pPr>
        <w:jc w:val="center"/>
        <w:rPr>
          <w:b/>
          <w:bCs/>
        </w:rPr>
      </w:pPr>
      <w:r>
        <w:rPr>
          <w:b/>
          <w:bCs/>
        </w:rPr>
        <w:t>AUBURN UNIVERSITY</w:t>
      </w:r>
    </w:p>
    <w:p w14:paraId="24FC6711" w14:textId="77777777" w:rsidR="00F109ED" w:rsidRDefault="00F109ED" w:rsidP="0038340F">
      <w:pPr>
        <w:jc w:val="center"/>
        <w:rPr>
          <w:b/>
          <w:bCs/>
        </w:rPr>
      </w:pPr>
      <w:r>
        <w:rPr>
          <w:b/>
          <w:bCs/>
        </w:rPr>
        <w:t>DEPARTMENT OF SPECIAL EDUCATION, REHABILITATION, AND COUNSELING</w:t>
      </w:r>
    </w:p>
    <w:p w14:paraId="020ABC30" w14:textId="77777777" w:rsidR="00F109ED" w:rsidRDefault="00F109ED" w:rsidP="0038340F">
      <w:pPr>
        <w:jc w:val="center"/>
        <w:rPr>
          <w:b/>
          <w:bCs/>
        </w:rPr>
      </w:pPr>
      <w:r>
        <w:rPr>
          <w:b/>
          <w:bCs/>
        </w:rPr>
        <w:t>SYLLABUS</w:t>
      </w:r>
    </w:p>
    <w:p w14:paraId="70E23C13" w14:textId="1504D871" w:rsidR="00F109ED" w:rsidRDefault="00F64722" w:rsidP="0038340F">
      <w:pPr>
        <w:jc w:val="center"/>
        <w:rPr>
          <w:b/>
          <w:bCs/>
        </w:rPr>
      </w:pPr>
      <w:r>
        <w:rPr>
          <w:b/>
          <w:bCs/>
        </w:rPr>
        <w:t>SPRING SEMESTER 2018</w:t>
      </w:r>
    </w:p>
    <w:p w14:paraId="32279F6A" w14:textId="77777777" w:rsidR="00F109ED" w:rsidRPr="007978F9" w:rsidRDefault="00F109ED" w:rsidP="0038340F">
      <w:pPr>
        <w:jc w:val="center"/>
      </w:pPr>
    </w:p>
    <w:p w14:paraId="351B6F50" w14:textId="52F99F49" w:rsidR="00F109ED" w:rsidRPr="00F109ED" w:rsidRDefault="00F109ED" w:rsidP="0038340F">
      <w:pPr>
        <w:rPr>
          <w:b/>
        </w:rPr>
      </w:pPr>
      <w:r w:rsidRPr="00F109ED">
        <w:rPr>
          <w:b/>
        </w:rPr>
        <w:t xml:space="preserve">Course Number: </w:t>
      </w:r>
      <w:r w:rsidRPr="00F109ED">
        <w:rPr>
          <w:b/>
        </w:rPr>
        <w:tab/>
        <w:t xml:space="preserve"> COUN </w:t>
      </w:r>
      <w:r w:rsidR="00E57B1C">
        <w:rPr>
          <w:b/>
        </w:rPr>
        <w:t>7970</w:t>
      </w:r>
    </w:p>
    <w:p w14:paraId="788A26AD" w14:textId="77777777" w:rsidR="00F109ED" w:rsidRPr="00F109ED" w:rsidRDefault="00F109ED" w:rsidP="0038340F">
      <w:pPr>
        <w:rPr>
          <w:b/>
        </w:rPr>
      </w:pPr>
      <w:r w:rsidRPr="00F109ED">
        <w:rPr>
          <w:b/>
        </w:rPr>
        <w:t xml:space="preserve">Course Title:  </w:t>
      </w:r>
      <w:r w:rsidRPr="00F109ED">
        <w:rPr>
          <w:b/>
        </w:rPr>
        <w:tab/>
        <w:t xml:space="preserve"> </w:t>
      </w:r>
      <w:r w:rsidR="0075068C">
        <w:rPr>
          <w:b/>
        </w:rPr>
        <w:t xml:space="preserve">School Counselor </w:t>
      </w:r>
      <w:r w:rsidR="00817094">
        <w:rPr>
          <w:b/>
        </w:rPr>
        <w:t>Leadership and Advocacy</w:t>
      </w:r>
    </w:p>
    <w:p w14:paraId="66FABA26" w14:textId="77777777"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BC43506" w14:textId="19221582" w:rsidR="00F109ED" w:rsidRPr="00F109ED" w:rsidRDefault="00F109ED" w:rsidP="0038340F">
      <w:pPr>
        <w:rPr>
          <w:b/>
        </w:rPr>
      </w:pPr>
      <w:proofErr w:type="spellStart"/>
      <w:r w:rsidRPr="00F109ED">
        <w:rPr>
          <w:b/>
        </w:rPr>
        <w:t>Prerequisties</w:t>
      </w:r>
      <w:proofErr w:type="spellEnd"/>
      <w:r w:rsidRPr="00F109ED">
        <w:rPr>
          <w:b/>
        </w:rPr>
        <w:t xml:space="preserve">:  </w:t>
      </w:r>
      <w:r w:rsidRPr="00F109ED">
        <w:rPr>
          <w:b/>
        </w:rPr>
        <w:tab/>
        <w:t xml:space="preserve"> </w:t>
      </w:r>
      <w:r w:rsidR="00BC18B7">
        <w:rPr>
          <w:b/>
        </w:rPr>
        <w:t xml:space="preserve">COUN </w:t>
      </w:r>
      <w:r w:rsidR="00C929D4">
        <w:rPr>
          <w:b/>
        </w:rPr>
        <w:t>7910</w:t>
      </w:r>
    </w:p>
    <w:p w14:paraId="7132EC43" w14:textId="2251F097" w:rsidR="0038340F" w:rsidRDefault="00F109ED" w:rsidP="0038340F">
      <w:pPr>
        <w:rPr>
          <w:b/>
        </w:rPr>
      </w:pPr>
      <w:proofErr w:type="spellStart"/>
      <w:r w:rsidRPr="00F109ED">
        <w:rPr>
          <w:b/>
        </w:rPr>
        <w:t>Corequisites</w:t>
      </w:r>
      <w:proofErr w:type="spellEnd"/>
      <w:r w:rsidRPr="00F109ED">
        <w:rPr>
          <w:b/>
        </w:rPr>
        <w:t xml:space="preserve">:   </w:t>
      </w:r>
      <w:r w:rsidRPr="00F109ED">
        <w:rPr>
          <w:b/>
        </w:rPr>
        <w:tab/>
        <w:t xml:space="preserve"> </w:t>
      </w:r>
      <w:r w:rsidR="00BC18B7">
        <w:rPr>
          <w:b/>
        </w:rPr>
        <w:t>COUN 7920</w:t>
      </w:r>
    </w:p>
    <w:p w14:paraId="499EB250" w14:textId="77777777" w:rsidR="00F109ED" w:rsidRDefault="00F109ED" w:rsidP="0038340F">
      <w:pPr>
        <w:rPr>
          <w:b/>
        </w:rPr>
      </w:pPr>
    </w:p>
    <w:p w14:paraId="682B7729" w14:textId="2CBD4A22" w:rsidR="00F109ED" w:rsidRDefault="00F109ED" w:rsidP="0038340F">
      <w:pPr>
        <w:rPr>
          <w:b/>
        </w:rPr>
      </w:pPr>
      <w:r>
        <w:rPr>
          <w:b/>
        </w:rPr>
        <w:t xml:space="preserve">Date Syllabus Prepared:  </w:t>
      </w:r>
      <w:r w:rsidR="0042298A">
        <w:t>January 2018</w:t>
      </w:r>
    </w:p>
    <w:p w14:paraId="6DBE8775" w14:textId="77777777" w:rsidR="00F109ED" w:rsidRPr="007978F9" w:rsidRDefault="00F109ED" w:rsidP="0038340F"/>
    <w:p w14:paraId="415F7DC1" w14:textId="74D1B6E4" w:rsidR="00F109ED" w:rsidRPr="0042298A" w:rsidRDefault="00F109ED" w:rsidP="0038340F">
      <w:r w:rsidRPr="00DC2538">
        <w:rPr>
          <w:b/>
        </w:rPr>
        <w:t xml:space="preserve">Instructor:  </w:t>
      </w:r>
      <w:r w:rsidR="0042298A">
        <w:t>Malti Tuttle, PhD, LPC, NCC</w:t>
      </w:r>
    </w:p>
    <w:p w14:paraId="07681E79" w14:textId="503F992C" w:rsidR="00F109ED" w:rsidRPr="00DC2538" w:rsidRDefault="0042298A" w:rsidP="0038340F">
      <w:r>
        <w:t>Email: mst0022@auburn.edu</w:t>
      </w:r>
    </w:p>
    <w:p w14:paraId="4065B4C4" w14:textId="77777777" w:rsidR="00F109ED" w:rsidRPr="0075068C" w:rsidRDefault="00F109ED" w:rsidP="0038340F">
      <w:r w:rsidRPr="0075068C">
        <w:t>Phone:</w:t>
      </w:r>
    </w:p>
    <w:p w14:paraId="18D48E82" w14:textId="32E40926" w:rsidR="00F1221B" w:rsidRPr="00DC2538" w:rsidRDefault="00F109ED" w:rsidP="0038340F">
      <w:r w:rsidRPr="00DC2538">
        <w:t xml:space="preserve">Office Hours: </w:t>
      </w:r>
      <w:r w:rsidR="0042298A">
        <w:t>By appointment</w:t>
      </w:r>
    </w:p>
    <w:p w14:paraId="2D6BD9C2" w14:textId="77777777" w:rsidR="0038340F" w:rsidRPr="0075068C" w:rsidRDefault="00171E25" w:rsidP="0038340F">
      <w:r w:rsidRPr="0075068C">
        <w:t>Office address</w:t>
      </w:r>
      <w:r w:rsidR="00F1221B" w:rsidRPr="0075068C">
        <w:t>:</w:t>
      </w:r>
      <w:r w:rsidR="00F109ED" w:rsidRPr="0075068C">
        <w:tab/>
      </w:r>
    </w:p>
    <w:p w14:paraId="1D8DBAB9" w14:textId="77777777" w:rsidR="001147F8" w:rsidRPr="007978F9" w:rsidRDefault="001147F8" w:rsidP="0038340F"/>
    <w:p w14:paraId="61411D7A" w14:textId="77777777" w:rsidR="001147F8" w:rsidRDefault="00171E25" w:rsidP="0038340F">
      <w:r w:rsidRPr="00F109ED">
        <w:t>Graduate Assistant</w:t>
      </w:r>
      <w:r w:rsidR="001147F8" w:rsidRPr="00F109ED">
        <w:t>:</w:t>
      </w:r>
      <w:r w:rsidR="0075068C">
        <w:t xml:space="preserve"> </w:t>
      </w:r>
    </w:p>
    <w:p w14:paraId="1A14BC19" w14:textId="77777777" w:rsidR="00287BCB" w:rsidRDefault="00287BCB" w:rsidP="0038340F"/>
    <w:p w14:paraId="2880B857" w14:textId="77777777" w:rsidR="00287BCB" w:rsidRPr="00CB534C" w:rsidRDefault="00287BCB" w:rsidP="00287BCB">
      <w:pPr>
        <w:rPr>
          <w:b/>
        </w:rPr>
      </w:pPr>
      <w:r w:rsidRPr="00CB534C">
        <w:rPr>
          <w:b/>
        </w:rPr>
        <w:t>Textbooks:</w:t>
      </w:r>
    </w:p>
    <w:p w14:paraId="6D2CB05A" w14:textId="77777777" w:rsidR="00142216" w:rsidRPr="00107643" w:rsidRDefault="00287BCB" w:rsidP="0075068C">
      <w:pPr>
        <w:rPr>
          <w:b/>
        </w:rPr>
      </w:pPr>
      <w:r w:rsidRPr="00107643">
        <w:rPr>
          <w:b/>
        </w:rPr>
        <w:t>Required:</w:t>
      </w:r>
      <w:r w:rsidR="0041324E" w:rsidRPr="00107643">
        <w:rPr>
          <w:b/>
        </w:rPr>
        <w:t xml:space="preserve">  </w:t>
      </w:r>
    </w:p>
    <w:p w14:paraId="67AFABB6" w14:textId="77777777" w:rsidR="0041324E" w:rsidRDefault="0041324E" w:rsidP="0075068C">
      <w:r>
        <w:t xml:space="preserve">American School Counseling Association (2012).  ASCA national model:  A </w:t>
      </w:r>
    </w:p>
    <w:p w14:paraId="46BC3F7A" w14:textId="77777777" w:rsidR="00312633" w:rsidRDefault="0041324E" w:rsidP="00312633">
      <w:r>
        <w:tab/>
        <w:t>framework for school counseling programs (3</w:t>
      </w:r>
      <w:r w:rsidRPr="0041324E">
        <w:rPr>
          <w:vertAlign w:val="superscript"/>
        </w:rPr>
        <w:t>rd</w:t>
      </w:r>
      <w:r>
        <w:t xml:space="preserve"> ed.).  Alexandria, VA:  Author.  </w:t>
      </w:r>
    </w:p>
    <w:p w14:paraId="1AC752AD" w14:textId="77777777" w:rsidR="00312633" w:rsidRDefault="00312633" w:rsidP="00312633"/>
    <w:p w14:paraId="4EFB9143" w14:textId="3EDC0C0E" w:rsidR="0060407E" w:rsidRPr="00312633" w:rsidRDefault="0060407E" w:rsidP="00312633">
      <w:r w:rsidRPr="0060407E">
        <w:t xml:space="preserve">American School Counseling Association (2013).  </w:t>
      </w:r>
      <w:r>
        <w:rPr>
          <w:rStyle w:val="a-size-extra-large"/>
          <w:color w:val="111111"/>
        </w:rPr>
        <w:t>School counselor l</w:t>
      </w:r>
      <w:r w:rsidR="00DD1E14">
        <w:rPr>
          <w:rStyle w:val="a-size-extra-large"/>
          <w:color w:val="111111"/>
        </w:rPr>
        <w:t>eadership: An e</w:t>
      </w:r>
      <w:r w:rsidRPr="0060407E">
        <w:rPr>
          <w:rStyle w:val="a-size-extra-large"/>
          <w:color w:val="111111"/>
        </w:rPr>
        <w:t xml:space="preserve">ssential </w:t>
      </w:r>
      <w:r>
        <w:rPr>
          <w:rStyle w:val="a-size-extra-large"/>
          <w:color w:val="111111"/>
        </w:rPr>
        <w:tab/>
        <w:t>p</w:t>
      </w:r>
      <w:r w:rsidRPr="0060407E">
        <w:rPr>
          <w:rStyle w:val="a-size-extra-large"/>
          <w:color w:val="111111"/>
        </w:rPr>
        <w:t>ractice</w:t>
      </w:r>
      <w:r w:rsidR="005D48B0">
        <w:rPr>
          <w:rStyle w:val="a-size-extra-large"/>
          <w:color w:val="111111"/>
        </w:rPr>
        <w:t>.  Alexandria, VA:  Author.</w:t>
      </w:r>
    </w:p>
    <w:p w14:paraId="5838704F" w14:textId="77777777" w:rsidR="00C6391C" w:rsidRDefault="00142216" w:rsidP="00312633">
      <w:pPr>
        <w:widowControl w:val="0"/>
        <w:autoSpaceDE w:val="0"/>
        <w:autoSpaceDN w:val="0"/>
        <w:adjustRightInd w:val="0"/>
        <w:spacing w:after="240"/>
        <w:rPr>
          <w:i/>
          <w:iCs/>
        </w:rPr>
      </w:pPr>
      <w:r w:rsidRPr="0060407E">
        <w:t xml:space="preserve"> </w:t>
      </w:r>
    </w:p>
    <w:p w14:paraId="6A2B8DA0" w14:textId="0839650A" w:rsidR="00312633" w:rsidRPr="00C6391C" w:rsidRDefault="0075068C" w:rsidP="00C6391C">
      <w:pPr>
        <w:widowControl w:val="0"/>
        <w:autoSpaceDE w:val="0"/>
        <w:autoSpaceDN w:val="0"/>
        <w:adjustRightInd w:val="0"/>
        <w:spacing w:after="240"/>
        <w:contextualSpacing/>
        <w:rPr>
          <w:i/>
          <w:iCs/>
        </w:rPr>
      </w:pPr>
      <w:r w:rsidRPr="00107643">
        <w:rPr>
          <w:b/>
        </w:rPr>
        <w:t>Recommended</w:t>
      </w:r>
      <w:r w:rsidR="00287BCB" w:rsidRPr="00107643">
        <w:rPr>
          <w:b/>
        </w:rPr>
        <w:t xml:space="preserve">: </w:t>
      </w:r>
    </w:p>
    <w:p w14:paraId="3D03EFB3" w14:textId="23E52551" w:rsidR="00470C62" w:rsidRDefault="00470C62" w:rsidP="00C6391C">
      <w:pPr>
        <w:widowControl w:val="0"/>
        <w:autoSpaceDE w:val="0"/>
        <w:autoSpaceDN w:val="0"/>
        <w:adjustRightInd w:val="0"/>
        <w:spacing w:after="240"/>
        <w:contextualSpacing/>
      </w:pPr>
      <w:r>
        <w:t xml:space="preserve">American Psychological Association (2009).  </w:t>
      </w:r>
      <w:r>
        <w:rPr>
          <w:i/>
        </w:rPr>
        <w:t xml:space="preserve">Publication Manual of the American </w:t>
      </w:r>
      <w:r w:rsidR="00580181">
        <w:rPr>
          <w:i/>
        </w:rPr>
        <w:tab/>
      </w:r>
      <w:r>
        <w:rPr>
          <w:i/>
        </w:rPr>
        <w:t>Psycho</w:t>
      </w:r>
      <w:r w:rsidR="00580181">
        <w:rPr>
          <w:i/>
        </w:rPr>
        <w:t xml:space="preserve">logical Association, </w:t>
      </w:r>
      <w:r w:rsidR="00580181">
        <w:t>(6</w:t>
      </w:r>
      <w:r w:rsidR="00580181" w:rsidRPr="00580181">
        <w:rPr>
          <w:vertAlign w:val="superscript"/>
        </w:rPr>
        <w:t>th</w:t>
      </w:r>
      <w:r w:rsidR="00580181">
        <w:t xml:space="preserve"> Ed.). Washington, DC: APA.  </w:t>
      </w:r>
    </w:p>
    <w:p w14:paraId="0D81F4A2" w14:textId="77777777" w:rsidR="00107643" w:rsidRDefault="00107643" w:rsidP="00312633">
      <w:pPr>
        <w:widowControl w:val="0"/>
        <w:autoSpaceDE w:val="0"/>
        <w:autoSpaceDN w:val="0"/>
        <w:adjustRightInd w:val="0"/>
        <w:spacing w:after="240"/>
        <w:contextualSpacing/>
      </w:pPr>
    </w:p>
    <w:p w14:paraId="4D9299E8" w14:textId="47363BD5" w:rsidR="00107643" w:rsidRDefault="00107643" w:rsidP="00312633">
      <w:pPr>
        <w:widowControl w:val="0"/>
        <w:autoSpaceDE w:val="0"/>
        <w:autoSpaceDN w:val="0"/>
        <w:adjustRightInd w:val="0"/>
        <w:spacing w:after="240"/>
        <w:contextualSpacing/>
        <w:rPr>
          <w:b/>
        </w:rPr>
      </w:pPr>
      <w:r>
        <w:rPr>
          <w:b/>
        </w:rPr>
        <w:t>Additional Readings:</w:t>
      </w:r>
    </w:p>
    <w:p w14:paraId="33A47556" w14:textId="06A2412F" w:rsidR="00107643" w:rsidRPr="00107643" w:rsidRDefault="00107643" w:rsidP="00312633">
      <w:pPr>
        <w:widowControl w:val="0"/>
        <w:autoSpaceDE w:val="0"/>
        <w:autoSpaceDN w:val="0"/>
        <w:adjustRightInd w:val="0"/>
        <w:spacing w:after="240"/>
        <w:contextualSpacing/>
        <w:rPr>
          <w:i/>
          <w:iCs/>
        </w:rPr>
      </w:pPr>
      <w:r>
        <w:t>Uploaded to CANVAS</w:t>
      </w:r>
    </w:p>
    <w:p w14:paraId="433048F3" w14:textId="77777777" w:rsidR="0038340F" w:rsidRPr="007978F9" w:rsidRDefault="0038340F" w:rsidP="0038340F">
      <w:pPr>
        <w:rPr>
          <w:lang w:val="es-MX"/>
        </w:rPr>
      </w:pPr>
    </w:p>
    <w:p w14:paraId="2E6B7D5A" w14:textId="77777777" w:rsidR="00B76338" w:rsidRPr="007978F9" w:rsidRDefault="00B76338">
      <w:pPr>
        <w:rPr>
          <w:b/>
          <w:bCs/>
        </w:rPr>
      </w:pPr>
      <w:r w:rsidRPr="00F109ED">
        <w:rPr>
          <w:b/>
          <w:bCs/>
        </w:rPr>
        <w:t>Course Description:</w:t>
      </w:r>
      <w:r w:rsidR="00A41A10">
        <w:rPr>
          <w:b/>
          <w:bCs/>
        </w:rPr>
        <w:t xml:space="preserve"> </w:t>
      </w:r>
    </w:p>
    <w:p w14:paraId="6CB4AED3" w14:textId="77777777" w:rsidR="00B76338" w:rsidRDefault="00B76338">
      <w:r w:rsidRPr="007978F9">
        <w:t xml:space="preserve">This course is designed to provide an overview of </w:t>
      </w:r>
      <w:r w:rsidR="00817094">
        <w:t>school counseling leadership and advocacy</w:t>
      </w:r>
      <w:r w:rsidRPr="007978F9">
        <w:t xml:space="preserve">. </w:t>
      </w:r>
      <w:r w:rsidR="00817094" w:rsidRPr="00302F86">
        <w:t xml:space="preserve">School counselors in training will develop a deeper knowledge of their role as educational leaders while serving as school counselors.  School counselors have the responsibility to help </w:t>
      </w:r>
      <w:r w:rsidR="00817094" w:rsidRPr="00302F86">
        <w:rPr>
          <w:i/>
        </w:rPr>
        <w:t>all</w:t>
      </w:r>
      <w:r w:rsidR="00817094" w:rsidRPr="00302F86">
        <w:t xml:space="preserve"> students achieve high standards in their leadership roles.  Understanding and implementing the American School Counselor Association’s National Model, can ensure that all students have access to the benefits of effective school counseling.</w:t>
      </w:r>
      <w:r w:rsidR="00817094">
        <w:t xml:space="preserve">  </w:t>
      </w:r>
    </w:p>
    <w:p w14:paraId="6AA3B947" w14:textId="77777777" w:rsidR="009B7B85" w:rsidRDefault="009B7B85" w:rsidP="00B76338"/>
    <w:p w14:paraId="436733CD" w14:textId="77777777" w:rsidR="00191B30" w:rsidRDefault="00191B30" w:rsidP="00B76338"/>
    <w:p w14:paraId="693B2B24" w14:textId="77777777" w:rsidR="00191B30" w:rsidRDefault="00191B30" w:rsidP="00B76338">
      <w:pPr>
        <w:rPr>
          <w:b/>
        </w:rPr>
      </w:pPr>
    </w:p>
    <w:p w14:paraId="2607D6E6" w14:textId="77777777" w:rsidR="009B7B85" w:rsidRDefault="00287BCB" w:rsidP="00B76338">
      <w:pPr>
        <w:rPr>
          <w:b/>
        </w:rPr>
      </w:pPr>
      <w:r>
        <w:rPr>
          <w:b/>
        </w:rPr>
        <w:lastRenderedPageBreak/>
        <w:t>Student Learning Objectives</w:t>
      </w:r>
      <w:r w:rsidR="00B76338" w:rsidRPr="007978F9">
        <w:rPr>
          <w:b/>
        </w:rPr>
        <w:t>:</w:t>
      </w:r>
      <w:r w:rsidR="00171E25">
        <w:rPr>
          <w:b/>
        </w:rPr>
        <w:t xml:space="preserve">  </w:t>
      </w:r>
    </w:p>
    <w:p w14:paraId="4EBF9B26" w14:textId="77777777" w:rsidR="00171E25" w:rsidRPr="009B7B85" w:rsidRDefault="00171E25" w:rsidP="00B76338">
      <w:pPr>
        <w:rPr>
          <w:b/>
        </w:rPr>
      </w:pPr>
      <w:r>
        <w:t xml:space="preserve">By the end of the course, through satisfactory performance, students should be able to demonstrate the following: </w:t>
      </w:r>
    </w:p>
    <w:p w14:paraId="27AFEAE8" w14:textId="77777777" w:rsidR="00A41A10" w:rsidRPr="00171E25" w:rsidRDefault="00A41A10" w:rsidP="00B76338"/>
    <w:p w14:paraId="22D3818D" w14:textId="526F5F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 Students will understand </w:t>
      </w:r>
      <w:r w:rsidRPr="00654F97">
        <w:rPr>
          <w:rFonts w:ascii="Times New Roman" w:hAnsi="Times New Roman"/>
          <w:szCs w:val="24"/>
        </w:rPr>
        <w:t>school counselor roles as leaders, advocates, and systems change agents in P-12 schools</w:t>
      </w:r>
      <w:r>
        <w:rPr>
          <w:rFonts w:ascii="Times New Roman" w:hAnsi="Times New Roman"/>
          <w:szCs w:val="24"/>
        </w:rPr>
        <w:t xml:space="preserve"> (</w:t>
      </w:r>
      <w:r w:rsidR="001F50AB">
        <w:rPr>
          <w:rFonts w:ascii="Times New Roman" w:hAnsi="Times New Roman"/>
          <w:szCs w:val="24"/>
        </w:rPr>
        <w:t xml:space="preserve">CACREP </w:t>
      </w:r>
      <w:r w:rsidR="00536FD0">
        <w:rPr>
          <w:rFonts w:ascii="Times New Roman" w:hAnsi="Times New Roman"/>
          <w:szCs w:val="24"/>
        </w:rPr>
        <w:t>5.</w:t>
      </w:r>
      <w:r>
        <w:rPr>
          <w:rFonts w:ascii="Times New Roman" w:hAnsi="Times New Roman"/>
          <w:szCs w:val="24"/>
        </w:rPr>
        <w:t>G.2.a.)</w:t>
      </w:r>
    </w:p>
    <w:p w14:paraId="271DCBB3" w14:textId="15A2A4CE"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2. Students will understand</w:t>
      </w:r>
      <w:r w:rsidRPr="00654F97">
        <w:rPr>
          <w:rFonts w:ascii="Times New Roman" w:hAnsi="Times New Roman"/>
          <w:szCs w:val="24"/>
        </w:rPr>
        <w:t xml:space="preserve"> school counselor roles in relation to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G.2.c.)</w:t>
      </w:r>
    </w:p>
    <w:p w14:paraId="3D1C64D3" w14:textId="5C31CA50"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3. Students will understand</w:t>
      </w:r>
      <w:r w:rsidRPr="00654F97">
        <w:rPr>
          <w:rFonts w:ascii="Times New Roman" w:hAnsi="Times New Roman"/>
          <w:szCs w:val="24"/>
        </w:rPr>
        <w:t xml:space="preserve"> school counselor roles in school leadership and multidisciplinary teams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G.2.d.)</w:t>
      </w:r>
    </w:p>
    <w:p w14:paraId="0554C17B" w14:textId="7D2B43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4. Students will know </w:t>
      </w:r>
      <w:r w:rsidRPr="00654F97">
        <w:rPr>
          <w:rFonts w:ascii="Times New Roman" w:hAnsi="Times New Roman"/>
          <w:szCs w:val="24"/>
        </w:rPr>
        <w:t>competencies to advocate for school counseling roles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G.2.f)</w:t>
      </w:r>
    </w:p>
    <w:p w14:paraId="1F8F4275" w14:textId="7FBC95DE"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5. Students will know </w:t>
      </w:r>
      <w:r w:rsidRPr="00654F97">
        <w:rPr>
          <w:rFonts w:ascii="Times New Roman" w:hAnsi="Times New Roman"/>
          <w:szCs w:val="24"/>
        </w:rPr>
        <w:t>qualities and styles of effective leadership in schools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G.2.j.)</w:t>
      </w:r>
    </w:p>
    <w:p w14:paraId="55F553E0" w14:textId="00CE7058"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6. Students will be able to </w:t>
      </w:r>
      <w:r w:rsidRPr="00654F97">
        <w:rPr>
          <w:rFonts w:ascii="Times New Roman" w:hAnsi="Times New Roman"/>
          <w:szCs w:val="24"/>
        </w:rPr>
        <w:t xml:space="preserve">design and </w:t>
      </w:r>
      <w:r>
        <w:rPr>
          <w:rFonts w:ascii="Times New Roman" w:hAnsi="Times New Roman"/>
          <w:szCs w:val="24"/>
        </w:rPr>
        <w:t>evaluate</w:t>
      </w:r>
      <w:r w:rsidRPr="00654F97">
        <w:rPr>
          <w:rFonts w:ascii="Times New Roman" w:hAnsi="Times New Roman"/>
          <w:szCs w:val="24"/>
        </w:rPr>
        <w:t xml:space="preserve"> school counseling programs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G.3.b.)</w:t>
      </w:r>
    </w:p>
    <w:p w14:paraId="3F9F9C41" w14:textId="0AB89BD7"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7. Students will be able to implement</w:t>
      </w:r>
      <w:r w:rsidRPr="00654F97">
        <w:rPr>
          <w:rFonts w:ascii="Times New Roman" w:hAnsi="Times New Roman"/>
          <w:szCs w:val="24"/>
        </w:rPr>
        <w:t xml:space="preserve"> interventions to promote academic development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G.3.d.)</w:t>
      </w:r>
    </w:p>
    <w:p w14:paraId="693A4852" w14:textId="673F3F9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8. Students will be able to implement </w:t>
      </w:r>
      <w:r w:rsidRPr="00654F97">
        <w:rPr>
          <w:rFonts w:ascii="Times New Roman" w:hAnsi="Times New Roman"/>
          <w:szCs w:val="24"/>
        </w:rPr>
        <w:t>strategies to facilitate school and postsecondary transitions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G.3.g.)</w:t>
      </w:r>
    </w:p>
    <w:p w14:paraId="7BF56267" w14:textId="0077D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9. Students will develop </w:t>
      </w:r>
      <w:r w:rsidRPr="00654F97">
        <w:rPr>
          <w:rFonts w:ascii="Times New Roman" w:hAnsi="Times New Roman"/>
          <w:szCs w:val="24"/>
        </w:rPr>
        <w:t>skills to critically examine the connections between social, familial, emotional, and behavior problems and academic achievement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G.3.h.)</w:t>
      </w:r>
    </w:p>
    <w:p w14:paraId="0FCD09D9" w14:textId="110B7FB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10. Students will be able to implement </w:t>
      </w:r>
      <w:r w:rsidRPr="00654F97">
        <w:rPr>
          <w:rFonts w:ascii="Times New Roman" w:hAnsi="Times New Roman"/>
          <w:szCs w:val="24"/>
        </w:rPr>
        <w:t>approaches to increase promotion and graduation rates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G.3.i.)</w:t>
      </w:r>
    </w:p>
    <w:p w14:paraId="47FF8A32" w14:textId="012FB441"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11. Students will be able to implement </w:t>
      </w:r>
      <w:r w:rsidRPr="00654F97">
        <w:rPr>
          <w:rFonts w:ascii="Times New Roman" w:hAnsi="Times New Roman"/>
          <w:szCs w:val="24"/>
        </w:rPr>
        <w:t>interventions to promote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G.3.j.)</w:t>
      </w:r>
    </w:p>
    <w:p w14:paraId="31657B21" w14:textId="37C4A712"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12. Students will be able to implement </w:t>
      </w:r>
      <w:r w:rsidRPr="00654F97">
        <w:rPr>
          <w:rFonts w:ascii="Times New Roman" w:hAnsi="Times New Roman"/>
          <w:szCs w:val="24"/>
        </w:rPr>
        <w:t>strategies to promote equity in student achievement and college access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G.3.k.)</w:t>
      </w:r>
    </w:p>
    <w:p w14:paraId="1D316819" w14:textId="1E22C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13. Students will be able to</w:t>
      </w:r>
      <w:r w:rsidRPr="00654F97">
        <w:rPr>
          <w:rFonts w:ascii="Times New Roman" w:hAnsi="Times New Roman"/>
          <w:szCs w:val="24"/>
        </w:rPr>
        <w:t xml:space="preserve"> </w:t>
      </w:r>
      <w:r>
        <w:rPr>
          <w:rFonts w:ascii="Times New Roman" w:hAnsi="Times New Roman"/>
          <w:szCs w:val="24"/>
        </w:rPr>
        <w:t xml:space="preserve">use </w:t>
      </w:r>
      <w:r w:rsidRPr="00654F97">
        <w:rPr>
          <w:rFonts w:ascii="Times New Roman" w:hAnsi="Times New Roman"/>
          <w:szCs w:val="24"/>
        </w:rPr>
        <w:t>accountability data to inform decision making</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G.3.n.)</w:t>
      </w:r>
    </w:p>
    <w:p w14:paraId="0B734906" w14:textId="0E4A2EB1"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14. Students will be able to use</w:t>
      </w:r>
      <w:r w:rsidRPr="00654F97">
        <w:rPr>
          <w:rFonts w:ascii="Times New Roman" w:hAnsi="Times New Roman"/>
          <w:szCs w:val="24"/>
        </w:rPr>
        <w:t xml:space="preserve"> data to advocate for programs and students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G.3.o.)</w:t>
      </w:r>
    </w:p>
    <w:p w14:paraId="60C518A9" w14:textId="77777777"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15. Students will understand school counselors’ roles as social justice advocates and </w:t>
      </w:r>
      <w:proofErr w:type="spellStart"/>
      <w:r>
        <w:rPr>
          <w:rFonts w:ascii="Times New Roman" w:hAnsi="Times New Roman"/>
          <w:szCs w:val="24"/>
        </w:rPr>
        <w:t>multiculturally</w:t>
      </w:r>
      <w:proofErr w:type="spellEnd"/>
      <w:r>
        <w:rPr>
          <w:rFonts w:ascii="Times New Roman" w:hAnsi="Times New Roman"/>
          <w:szCs w:val="24"/>
        </w:rPr>
        <w:t xml:space="preserve"> competent leaders.</w:t>
      </w:r>
    </w:p>
    <w:p w14:paraId="044FEF0E" w14:textId="4EEDE4E9"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16.  Students will be able to use accountability data to inform decision making (</w:t>
      </w:r>
      <w:r w:rsidR="00536FD0">
        <w:rPr>
          <w:rFonts w:ascii="Times New Roman" w:hAnsi="Times New Roman"/>
          <w:szCs w:val="24"/>
        </w:rPr>
        <w:t>CACREP 5.</w:t>
      </w:r>
      <w:r>
        <w:rPr>
          <w:rFonts w:ascii="Times New Roman" w:hAnsi="Times New Roman"/>
          <w:szCs w:val="24"/>
        </w:rPr>
        <w:t>G.3.n.)</w:t>
      </w:r>
    </w:p>
    <w:p w14:paraId="09928F88" w14:textId="77777777" w:rsidR="003A087E" w:rsidRDefault="003A087E" w:rsidP="00CD285E"/>
    <w:p w14:paraId="569904A9" w14:textId="77777777" w:rsidR="003A087E" w:rsidRPr="00977825" w:rsidRDefault="003A087E" w:rsidP="003A087E">
      <w:pPr>
        <w:rPr>
          <w:b/>
          <w:bCs/>
        </w:rPr>
      </w:pPr>
      <w:r w:rsidRPr="00977825">
        <w:rPr>
          <w:b/>
          <w:bCs/>
        </w:rPr>
        <w:t>Course Format:</w:t>
      </w:r>
    </w:p>
    <w:p w14:paraId="4754A056" w14:textId="0F11EEAB" w:rsidR="003A087E" w:rsidRPr="00BE10AE" w:rsidRDefault="003A087E" w:rsidP="003A087E">
      <w:pPr>
        <w:autoSpaceDE w:val="0"/>
        <w:autoSpaceDN w:val="0"/>
        <w:adjustRightInd w:val="0"/>
      </w:pPr>
      <w:r w:rsidRPr="00BE10AE">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Default="00C6391C" w:rsidP="00C50E7F">
      <w:pPr>
        <w:rPr>
          <w:b/>
          <w:bCs/>
        </w:rPr>
      </w:pPr>
    </w:p>
    <w:p w14:paraId="1EC77A4C" w14:textId="77777777" w:rsidR="00C50E7F" w:rsidRDefault="00C50E7F" w:rsidP="00C50E7F">
      <w:pPr>
        <w:rPr>
          <w:b/>
          <w:bCs/>
        </w:rPr>
      </w:pPr>
      <w:r w:rsidRPr="00977825">
        <w:rPr>
          <w:b/>
          <w:bCs/>
        </w:rPr>
        <w:t>Course Requirements &amp; Student Evaluation:</w:t>
      </w:r>
    </w:p>
    <w:p w14:paraId="4C4B62D5" w14:textId="77777777" w:rsidR="00191B30"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031B57CE" w:rsidR="00C50E7F" w:rsidRPr="00191B30" w:rsidRDefault="0000183E" w:rsidP="00C50E7F">
      <w:pPr>
        <w:rPr>
          <w:bCs/>
        </w:rPr>
      </w:pPr>
      <w:r>
        <w:lastRenderedPageBreak/>
        <w:t xml:space="preserve">Students in this </w:t>
      </w:r>
      <w:r w:rsidR="00DC2538">
        <w:t>course are required to complete</w:t>
      </w:r>
      <w:r>
        <w:t xml:space="preserve"> the specified course requirements.  Student’s final evaluation is based on these components. </w:t>
      </w:r>
    </w:p>
    <w:p w14:paraId="3C5FB93D" w14:textId="77777777" w:rsidR="00BE10AE" w:rsidRDefault="00BE10AE" w:rsidP="00C50E7F"/>
    <w:p w14:paraId="3F522390" w14:textId="77777777" w:rsidR="0041324E" w:rsidRPr="00E80548" w:rsidRDefault="0041324E" w:rsidP="0041324E">
      <w:pPr>
        <w:contextualSpacing/>
        <w:jc w:val="center"/>
        <w:rPr>
          <w:rFonts w:eastAsia="Garamond"/>
          <w:b/>
          <w:bCs/>
          <w:sz w:val="32"/>
          <w:szCs w:val="32"/>
          <w:u w:val="single"/>
        </w:rPr>
      </w:pPr>
      <w:r w:rsidRPr="00E80548">
        <w:rPr>
          <w:rFonts w:eastAsia="Garamond"/>
          <w:b/>
          <w:bCs/>
          <w:sz w:val="32"/>
          <w:szCs w:val="32"/>
          <w:u w:val="single"/>
        </w:rPr>
        <w:t>Evaluation of Performance:</w:t>
      </w:r>
    </w:p>
    <w:p w14:paraId="7819A634" w14:textId="51B01D48" w:rsidR="005D241F" w:rsidRPr="005D241F" w:rsidRDefault="005D241F" w:rsidP="006630D6">
      <w:pPr>
        <w:numPr>
          <w:ilvl w:val="0"/>
          <w:numId w:val="13"/>
        </w:numPr>
        <w:contextualSpacing/>
      </w:pPr>
      <w:r w:rsidRPr="005D241F">
        <w:t>Participation</w:t>
      </w:r>
      <w:r>
        <w:tab/>
      </w:r>
      <w:r>
        <w:tab/>
      </w:r>
      <w:r>
        <w:tab/>
      </w:r>
      <w:r>
        <w:tab/>
        <w:t xml:space="preserve">          100 points</w:t>
      </w:r>
    </w:p>
    <w:p w14:paraId="2C37B0D5" w14:textId="319E2A63" w:rsidR="0041324E" w:rsidRDefault="0041324E" w:rsidP="006630D6">
      <w:pPr>
        <w:numPr>
          <w:ilvl w:val="0"/>
          <w:numId w:val="13"/>
        </w:numPr>
        <w:contextualSpacing/>
      </w:pPr>
      <w:r w:rsidRPr="00EA74B1">
        <w:t>Weekly Journals</w:t>
      </w:r>
      <w:r w:rsidR="00191B30">
        <w:tab/>
      </w:r>
      <w:r w:rsidR="00191B30">
        <w:tab/>
      </w:r>
      <w:r w:rsidR="00191B30">
        <w:tab/>
      </w:r>
      <w:r w:rsidR="00191B30">
        <w:tab/>
        <w:t>6</w:t>
      </w:r>
      <w:r>
        <w:t>5 points</w:t>
      </w:r>
    </w:p>
    <w:p w14:paraId="6F87A3AF" w14:textId="0442D67D" w:rsidR="007E07DE" w:rsidRDefault="00140CB3" w:rsidP="006630D6">
      <w:pPr>
        <w:numPr>
          <w:ilvl w:val="0"/>
          <w:numId w:val="13"/>
        </w:numPr>
        <w:contextualSpacing/>
      </w:pPr>
      <w:r>
        <w:t>Advocacy in Action</w:t>
      </w:r>
      <w:r>
        <w:tab/>
      </w:r>
      <w:r>
        <w:tab/>
      </w:r>
      <w:r>
        <w:tab/>
      </w:r>
      <w:r>
        <w:tab/>
        <w:t>30</w:t>
      </w:r>
      <w:r w:rsidR="007E07DE">
        <w:t xml:space="preserve"> points</w:t>
      </w:r>
    </w:p>
    <w:p w14:paraId="419F5547" w14:textId="74F8589C" w:rsidR="007E07DE" w:rsidRDefault="007E07DE" w:rsidP="007E07DE">
      <w:pPr>
        <w:numPr>
          <w:ilvl w:val="0"/>
          <w:numId w:val="13"/>
        </w:numPr>
        <w:contextualSpacing/>
      </w:pPr>
      <w:r w:rsidRPr="007E07DE">
        <w:t xml:space="preserve">Professional Leadership Evaluation </w:t>
      </w:r>
      <w:r w:rsidR="00140CB3">
        <w:tab/>
      </w:r>
      <w:r w:rsidR="00140CB3">
        <w:tab/>
        <w:t>2</w:t>
      </w:r>
      <w:r>
        <w:t>5 points</w:t>
      </w:r>
    </w:p>
    <w:p w14:paraId="1897636E" w14:textId="77777777" w:rsidR="007E07DE" w:rsidRPr="00EA74B1" w:rsidRDefault="007E07DE" w:rsidP="007E07DE">
      <w:pPr>
        <w:ind w:left="360"/>
        <w:contextualSpacing/>
      </w:pPr>
      <w:r>
        <w:tab/>
      </w:r>
      <w:r w:rsidRPr="007E07DE">
        <w:t>and Development Plan</w:t>
      </w:r>
    </w:p>
    <w:p w14:paraId="02CE3640" w14:textId="528FF793" w:rsidR="0041324E" w:rsidRDefault="0041324E" w:rsidP="006630D6">
      <w:pPr>
        <w:numPr>
          <w:ilvl w:val="0"/>
          <w:numId w:val="13"/>
        </w:numPr>
        <w:contextualSpacing/>
      </w:pPr>
      <w:r w:rsidRPr="00EA74B1">
        <w:t>Leadership Exploration Project</w:t>
      </w:r>
      <w:r w:rsidR="005D241F">
        <w:tab/>
      </w:r>
      <w:r w:rsidR="005D241F">
        <w:tab/>
        <w:t>10</w:t>
      </w:r>
      <w:r>
        <w:t>0 points</w:t>
      </w:r>
    </w:p>
    <w:p w14:paraId="3C03ED12" w14:textId="4C41187D" w:rsidR="0041324E" w:rsidRPr="00EA74B1" w:rsidRDefault="0041324E" w:rsidP="006630D6">
      <w:pPr>
        <w:numPr>
          <w:ilvl w:val="0"/>
          <w:numId w:val="13"/>
        </w:numPr>
        <w:contextualSpacing/>
      </w:pPr>
      <w:r w:rsidRPr="00EA74B1">
        <w:t>Data and Advocacy Project</w:t>
      </w:r>
      <w:r w:rsidR="005D241F">
        <w:tab/>
      </w:r>
      <w:r w:rsidR="005D241F">
        <w:tab/>
      </w:r>
      <w:r w:rsidR="005D241F">
        <w:tab/>
        <w:t>10</w:t>
      </w:r>
      <w:r>
        <w:t>0 points</w:t>
      </w:r>
    </w:p>
    <w:p w14:paraId="7DAAB1BD" w14:textId="261F979F" w:rsidR="0041324E" w:rsidRPr="00EA74B1" w:rsidRDefault="0041324E" w:rsidP="006630D6">
      <w:pPr>
        <w:numPr>
          <w:ilvl w:val="0"/>
          <w:numId w:val="13"/>
        </w:numPr>
        <w:contextualSpacing/>
      </w:pPr>
      <w:r w:rsidRPr="00EA74B1">
        <w:t>College and Career Readiness Project</w:t>
      </w:r>
      <w:r w:rsidR="005D241F">
        <w:tab/>
        <w:t>10</w:t>
      </w:r>
      <w:r>
        <w:t>0 points</w:t>
      </w:r>
    </w:p>
    <w:p w14:paraId="252E1CF6" w14:textId="77777777" w:rsidR="001412A1" w:rsidRPr="00EA74B1" w:rsidRDefault="001412A1" w:rsidP="0041324E">
      <w:pPr>
        <w:ind w:left="720"/>
        <w:contextualSpacing/>
      </w:pPr>
    </w:p>
    <w:p w14:paraId="2C63DB34" w14:textId="79859C39" w:rsidR="001412A1" w:rsidRDefault="00140CB3" w:rsidP="0041324E">
      <w:pPr>
        <w:ind w:left="4320"/>
        <w:contextualSpacing/>
      </w:pPr>
      <w:r>
        <w:t>Total = 52</w:t>
      </w:r>
      <w:r w:rsidR="007E07DE">
        <w:t>5</w:t>
      </w:r>
      <w:r w:rsidR="0041324E">
        <w:t xml:space="preserve"> points</w:t>
      </w:r>
    </w:p>
    <w:p w14:paraId="7822351B" w14:textId="77777777" w:rsidR="001412A1" w:rsidRDefault="001412A1" w:rsidP="0041324E">
      <w:pPr>
        <w:ind w:left="4320"/>
        <w:contextualSpacing/>
      </w:pPr>
    </w:p>
    <w:p w14:paraId="535C40B9" w14:textId="70EAEED3" w:rsidR="001412A1" w:rsidRDefault="00140CB3" w:rsidP="0041324E">
      <w:pPr>
        <w:ind w:left="4320"/>
        <w:contextualSpacing/>
      </w:pPr>
      <w:r>
        <w:t>A = 472-525</w:t>
      </w:r>
      <w:r w:rsidR="007E6373">
        <w:t>/90-100</w:t>
      </w:r>
    </w:p>
    <w:p w14:paraId="152BD30D" w14:textId="7FD8FCE0" w:rsidR="001412A1" w:rsidRDefault="00140CB3" w:rsidP="0041324E">
      <w:pPr>
        <w:ind w:left="4320"/>
        <w:contextualSpacing/>
      </w:pPr>
      <w:r>
        <w:t>B = 415-471</w:t>
      </w:r>
      <w:r w:rsidR="007E6373">
        <w:t>/80-89</w:t>
      </w:r>
    </w:p>
    <w:p w14:paraId="02011D4D" w14:textId="426A10B1" w:rsidR="001412A1" w:rsidRDefault="00140CB3" w:rsidP="0041324E">
      <w:pPr>
        <w:ind w:left="4320"/>
        <w:contextualSpacing/>
      </w:pPr>
      <w:r>
        <w:t>C = 365-414</w:t>
      </w:r>
      <w:r w:rsidR="007E6373">
        <w:t>/70-79</w:t>
      </w:r>
    </w:p>
    <w:p w14:paraId="12856F80" w14:textId="7A0F1EC1" w:rsidR="001412A1" w:rsidRDefault="001412A1" w:rsidP="0041324E">
      <w:pPr>
        <w:ind w:left="4320"/>
        <w:contextualSpacing/>
      </w:pPr>
      <w:r>
        <w:t xml:space="preserve">D = </w:t>
      </w:r>
      <w:r w:rsidR="00140CB3">
        <w:t>313-364</w:t>
      </w:r>
      <w:r w:rsidR="007E6373">
        <w:t>/60-69</w:t>
      </w:r>
    </w:p>
    <w:p w14:paraId="315CD6AC" w14:textId="311BC4C1" w:rsidR="00F1635A" w:rsidRDefault="00140CB3" w:rsidP="0041324E">
      <w:pPr>
        <w:ind w:left="4320"/>
        <w:contextualSpacing/>
      </w:pPr>
      <w:r>
        <w:t>F = 312</w:t>
      </w:r>
      <w:r w:rsidR="00F1635A">
        <w:t xml:space="preserve"> and below</w:t>
      </w:r>
      <w:r w:rsidR="007E6373">
        <w:t>/59 or below</w:t>
      </w:r>
    </w:p>
    <w:p w14:paraId="554FAC20" w14:textId="77777777" w:rsidR="0041324E" w:rsidRPr="00977825" w:rsidRDefault="0041324E" w:rsidP="00C50E7F"/>
    <w:p w14:paraId="5D759AC5" w14:textId="77777777" w:rsidR="0041324E" w:rsidRPr="00690F8C" w:rsidRDefault="0041324E" w:rsidP="0041324E">
      <w:pPr>
        <w:ind w:left="720"/>
        <w:contextualSpacing/>
      </w:pPr>
    </w:p>
    <w:p w14:paraId="03BF6544" w14:textId="77777777" w:rsidR="0041324E" w:rsidRPr="006A3949" w:rsidRDefault="0041324E" w:rsidP="006630D6">
      <w:pPr>
        <w:numPr>
          <w:ilvl w:val="0"/>
          <w:numId w:val="8"/>
        </w:numPr>
        <w:contextualSpacing/>
        <w:rPr>
          <w:b/>
        </w:rPr>
      </w:pPr>
      <w:r w:rsidRPr="006A3949">
        <w:rPr>
          <w:b/>
        </w:rPr>
        <w:t>Weekly Journals</w:t>
      </w:r>
    </w:p>
    <w:p w14:paraId="609C922E" w14:textId="05EE2903" w:rsidR="0041324E" w:rsidRDefault="0041324E" w:rsidP="0041324E">
      <w:pPr>
        <w:ind w:left="720"/>
        <w:contextualSpacing/>
      </w:pPr>
      <w:r w:rsidRPr="006A3949">
        <w:rPr>
          <w:b/>
        </w:rPr>
        <w:t>Due:</w:t>
      </w:r>
      <w:r>
        <w:t xml:space="preserve"> </w:t>
      </w:r>
      <w:r w:rsidR="00356C64" w:rsidRPr="00BE6000">
        <w:t>Weekly</w:t>
      </w:r>
    </w:p>
    <w:p w14:paraId="71A0DC8E" w14:textId="2A72B3AD" w:rsidR="0041324E" w:rsidRDefault="00191B30" w:rsidP="0041324E">
      <w:pPr>
        <w:ind w:left="720"/>
        <w:contextualSpacing/>
      </w:pPr>
      <w:r>
        <w:rPr>
          <w:b/>
        </w:rPr>
        <w:t>65 points (5</w:t>
      </w:r>
      <w:r w:rsidR="0041324E">
        <w:rPr>
          <w:b/>
        </w:rPr>
        <w:t xml:space="preserve"> point per journal)</w:t>
      </w:r>
    </w:p>
    <w:p w14:paraId="433A185D" w14:textId="4C5DFA4E" w:rsidR="0041324E" w:rsidRDefault="0041324E" w:rsidP="0041324E">
      <w:pPr>
        <w:ind w:left="720"/>
        <w:contextualSpacing/>
      </w:pPr>
      <w:r>
        <w:t>Student</w:t>
      </w:r>
      <w:r w:rsidR="00934AF4">
        <w:t>s will write thoughtful journal entries</w:t>
      </w:r>
      <w:r>
        <w:t xml:space="preserve"> each w</w:t>
      </w:r>
      <w:r w:rsidR="00E57B1C">
        <w:t>eek, reflecting on the COUN 7970</w:t>
      </w:r>
      <w:r>
        <w:t xml:space="preserve"> readings and how the content they are learning will apply to their current and future work as leaders and advocates as professional school counselors. Responses should answer a variation of the question, “how will what I read about this week influence me a</w:t>
      </w:r>
      <w:r w:rsidR="00934AF4">
        <w:t xml:space="preserve">s a school counselor?” Journal entries </w:t>
      </w:r>
      <w:r>
        <w:t>shoul</w:t>
      </w:r>
      <w:r w:rsidR="00934AF4">
        <w:t>d be submitted on CANVAS by 7</w:t>
      </w:r>
      <w:r w:rsidR="00356C64">
        <w:t>pm on date due</w:t>
      </w:r>
      <w:r>
        <w:t xml:space="preserve">. </w:t>
      </w:r>
    </w:p>
    <w:p w14:paraId="33643F50" w14:textId="77777777" w:rsidR="00312633" w:rsidRDefault="00312633" w:rsidP="0041324E">
      <w:pPr>
        <w:ind w:left="720"/>
        <w:contextualSpacing/>
      </w:pPr>
    </w:p>
    <w:p w14:paraId="0159B746" w14:textId="77777777" w:rsidR="00312633" w:rsidRDefault="00312633" w:rsidP="00312633">
      <w:pPr>
        <w:numPr>
          <w:ilvl w:val="0"/>
          <w:numId w:val="8"/>
        </w:numPr>
        <w:contextualSpacing/>
      </w:pPr>
      <w:r>
        <w:rPr>
          <w:b/>
        </w:rPr>
        <w:t>Professional Leadership Evaluation and Development Plan</w:t>
      </w:r>
    </w:p>
    <w:p w14:paraId="69D8A8FB" w14:textId="77777777" w:rsidR="00312633" w:rsidRPr="00902E6C" w:rsidRDefault="00312633" w:rsidP="00312633">
      <w:pPr>
        <w:ind w:left="360"/>
        <w:contextualSpacing/>
      </w:pPr>
      <w:r>
        <w:rPr>
          <w:b/>
        </w:rPr>
        <w:tab/>
      </w:r>
      <w:r w:rsidRPr="002F0511">
        <w:rPr>
          <w:b/>
        </w:rPr>
        <w:t>Due:</w:t>
      </w:r>
      <w:r>
        <w:rPr>
          <w:b/>
        </w:rPr>
        <w:t xml:space="preserve">  </w:t>
      </w:r>
      <w:r>
        <w:t>January 29, 2018</w:t>
      </w:r>
    </w:p>
    <w:p w14:paraId="37D79A00" w14:textId="3E9A7363" w:rsidR="00312633" w:rsidRDefault="00140CB3" w:rsidP="00312633">
      <w:pPr>
        <w:ind w:left="360"/>
        <w:contextualSpacing/>
        <w:rPr>
          <w:b/>
        </w:rPr>
      </w:pPr>
      <w:r>
        <w:rPr>
          <w:b/>
        </w:rPr>
        <w:tab/>
        <w:t>2</w:t>
      </w:r>
      <w:r w:rsidR="00312633">
        <w:rPr>
          <w:b/>
        </w:rPr>
        <w:t>5 Points</w:t>
      </w:r>
    </w:p>
    <w:p w14:paraId="653BB7C2" w14:textId="13380CDC" w:rsidR="00312633" w:rsidRDefault="00312633" w:rsidP="00312633">
      <w:pPr>
        <w:ind w:left="360"/>
        <w:contextualSpacing/>
      </w:pPr>
      <w:r>
        <w:rPr>
          <w:b/>
        </w:rPr>
        <w:tab/>
      </w:r>
      <w:r>
        <w:t xml:space="preserve">Leaders constantly work to become more self-aware.  With this in mind, </w:t>
      </w:r>
      <w:r w:rsidR="00934AF4">
        <w:t>students</w:t>
      </w:r>
      <w:r>
        <w:t xml:space="preserve"> will </w:t>
      </w:r>
      <w:r>
        <w:tab/>
        <w:t>take a personali</w:t>
      </w:r>
      <w:r w:rsidR="00934AF4">
        <w:t xml:space="preserve">ty self-assessment and use their findings to conceptualize their </w:t>
      </w:r>
      <w:r>
        <w:t xml:space="preserve">strengths </w:t>
      </w:r>
      <w:r>
        <w:tab/>
        <w:t>and areas of growth as a leader.</w:t>
      </w:r>
    </w:p>
    <w:p w14:paraId="3F056B70" w14:textId="77777777" w:rsidR="00312633" w:rsidRDefault="00312633" w:rsidP="00312633">
      <w:pPr>
        <w:ind w:left="360"/>
        <w:contextualSpacing/>
      </w:pPr>
    </w:p>
    <w:p w14:paraId="4DF778FC" w14:textId="77777777" w:rsidR="00312633" w:rsidRDefault="00312633" w:rsidP="00312633">
      <w:pPr>
        <w:ind w:left="360"/>
        <w:contextualSpacing/>
      </w:pPr>
      <w:r>
        <w:tab/>
        <w:t xml:space="preserve">Myers-Briggs:  Each of you will take the free Meyers-Briggs personality assessment </w:t>
      </w:r>
      <w:r>
        <w:tab/>
        <w:t>offered through the website (</w:t>
      </w:r>
      <w:hyperlink r:id="rId8" w:history="1">
        <w:r w:rsidRPr="009D675E">
          <w:rPr>
            <w:rStyle w:val="Hyperlink"/>
          </w:rPr>
          <w:t>http://www.16personalities.com/)</w:t>
        </w:r>
      </w:hyperlink>
      <w:r>
        <w:t xml:space="preserve">.  After completing the </w:t>
      </w:r>
      <w:r>
        <w:tab/>
        <w:t xml:space="preserve">assessment, read the profile about your personality carefully.  </w:t>
      </w:r>
    </w:p>
    <w:p w14:paraId="29E93876" w14:textId="77777777" w:rsidR="00312633" w:rsidRDefault="00312633" w:rsidP="00312633">
      <w:pPr>
        <w:ind w:left="360"/>
        <w:contextualSpacing/>
      </w:pPr>
    </w:p>
    <w:p w14:paraId="7327C355" w14:textId="3D06FB78" w:rsidR="00312633" w:rsidRDefault="00312633" w:rsidP="00312633">
      <w:pPr>
        <w:ind w:left="360"/>
        <w:contextualSpacing/>
      </w:pPr>
      <w:r>
        <w:tab/>
        <w:t xml:space="preserve">After completing the inventory, submit an APA style paper that address the following </w:t>
      </w:r>
      <w:r>
        <w:tab/>
        <w:t xml:space="preserve">three questions: (1) What are your strengths as a leader? (2) What did this inventory teach </w:t>
      </w:r>
      <w:r>
        <w:tab/>
        <w:t xml:space="preserve">you about your personality as a future counselor? (3) What does the inventory tell you </w:t>
      </w:r>
      <w:r>
        <w:tab/>
        <w:t xml:space="preserve">about yourself as an advocate?  (4) With this new information, how might you challenge </w:t>
      </w:r>
      <w:r>
        <w:lastRenderedPageBreak/>
        <w:tab/>
        <w:t>yourself to grow as a leader?  Your paper should explicitly list your four letter Meyers-</w:t>
      </w:r>
      <w:r>
        <w:tab/>
        <w:t>Briggs personality type (e.g. ENFP).  Successful papers will have carefully addressed th</w:t>
      </w:r>
      <w:r w:rsidR="00AC26F7">
        <w:t xml:space="preserve">e </w:t>
      </w:r>
      <w:r w:rsidR="00AC26F7">
        <w:tab/>
        <w:t>prior questions in between 3-4 pages</w:t>
      </w:r>
      <w:r>
        <w:t xml:space="preserve">.  All papers should be submitted through </w:t>
      </w:r>
      <w:r>
        <w:tab/>
        <w:t xml:space="preserve">CANVAS. </w:t>
      </w:r>
    </w:p>
    <w:p w14:paraId="577D841F" w14:textId="77777777" w:rsidR="00312633" w:rsidRPr="002F0511" w:rsidRDefault="00312633" w:rsidP="00312633">
      <w:pPr>
        <w:ind w:left="360"/>
        <w:contextualSpacing/>
      </w:pPr>
    </w:p>
    <w:p w14:paraId="05427700" w14:textId="77777777" w:rsidR="00312633" w:rsidRPr="002D7E1C" w:rsidRDefault="00312633" w:rsidP="00312633">
      <w:pPr>
        <w:numPr>
          <w:ilvl w:val="0"/>
          <w:numId w:val="8"/>
        </w:numPr>
        <w:contextualSpacing/>
      </w:pPr>
      <w:r w:rsidRPr="00B46A4F">
        <w:rPr>
          <w:b/>
        </w:rPr>
        <w:t>Leadership</w:t>
      </w:r>
      <w:r>
        <w:rPr>
          <w:b/>
        </w:rPr>
        <w:t xml:space="preserve"> Exploration Project</w:t>
      </w:r>
    </w:p>
    <w:p w14:paraId="61DBF764" w14:textId="77777777" w:rsidR="00312633" w:rsidRDefault="00312633" w:rsidP="00312633">
      <w:pPr>
        <w:ind w:left="720"/>
        <w:contextualSpacing/>
        <w:rPr>
          <w:b/>
        </w:rPr>
      </w:pPr>
      <w:r>
        <w:rPr>
          <w:b/>
        </w:rPr>
        <w:t>Due</w:t>
      </w:r>
      <w:r w:rsidRPr="00B46A4F">
        <w:rPr>
          <w:b/>
        </w:rPr>
        <w:t xml:space="preserve">: </w:t>
      </w:r>
      <w:r w:rsidRPr="00902E6C">
        <w:t>February 19, 2018</w:t>
      </w:r>
    </w:p>
    <w:p w14:paraId="4EAEA09A" w14:textId="43C644EF" w:rsidR="00312633" w:rsidRPr="00B46A4F" w:rsidRDefault="00191B30" w:rsidP="00312633">
      <w:pPr>
        <w:ind w:left="720"/>
        <w:contextualSpacing/>
      </w:pPr>
      <w:r>
        <w:rPr>
          <w:b/>
        </w:rPr>
        <w:t>5</w:t>
      </w:r>
      <w:r w:rsidR="00312633">
        <w:rPr>
          <w:b/>
        </w:rPr>
        <w:t>0 points</w:t>
      </w:r>
    </w:p>
    <w:p w14:paraId="1C5415A8" w14:textId="77777777" w:rsidR="00312633" w:rsidRPr="002D7E1C" w:rsidRDefault="00312633" w:rsidP="00312633">
      <w:pPr>
        <w:ind w:left="720"/>
        <w:contextualSpacing/>
      </w:pPr>
      <w:r>
        <w:t>Leadership is a key characteristic for professional school counselors. In this project, students will learn from school leaders, reflect on their own leadership, and plan for their future leadership as a school counselor. The project will include three components:</w:t>
      </w:r>
    </w:p>
    <w:p w14:paraId="60CF7C1C" w14:textId="77777777" w:rsidR="00312633" w:rsidRPr="002D7E1C" w:rsidRDefault="00312633" w:rsidP="00312633">
      <w:pPr>
        <w:numPr>
          <w:ilvl w:val="0"/>
          <w:numId w:val="9"/>
        </w:numPr>
        <w:contextualSpacing/>
      </w:pPr>
      <w:r w:rsidRPr="002D7E1C">
        <w:rPr>
          <w:b/>
        </w:rPr>
        <w:t>Leader interviews:</w:t>
      </w:r>
      <w:r>
        <w:t xml:space="preserve"> Students will interview three school leaders about their leadership style and their perspectives on school counselors as leaders. Students may choose to interview school counselors, district student support specialists, school principals, school assistant principals, district superintendents, or school counseling professional organization leaders. Students will summarize their interviews with each of their three leaders interviewed, then share their reactions to these interviews. For example, what did interviewees share that you agree with? Disagree with? What surprised you about their responses? What did you learn?</w:t>
      </w:r>
    </w:p>
    <w:p w14:paraId="12D93337" w14:textId="77777777" w:rsidR="00312633" w:rsidRDefault="00312633" w:rsidP="00312633">
      <w:pPr>
        <w:numPr>
          <w:ilvl w:val="0"/>
          <w:numId w:val="9"/>
        </w:numPr>
        <w:contextualSpacing/>
      </w:pPr>
      <w:r>
        <w:rPr>
          <w:b/>
        </w:rPr>
        <w:t>Leadership self-a</w:t>
      </w:r>
      <w:r w:rsidRPr="00B46A4F">
        <w:rPr>
          <w:b/>
        </w:rPr>
        <w:t>ssessment</w:t>
      </w:r>
      <w:r w:rsidRPr="00B46A4F">
        <w:t xml:space="preserve">: </w:t>
      </w:r>
      <w:r>
        <w:t xml:space="preserve">Students will reflect on their own leadership style and how this style will manifest as a professional school counselor. Students should describe: What are your characteristics as a leader? </w:t>
      </w:r>
      <w:r w:rsidRPr="00B46A4F">
        <w:t>What personal strengths do you possess that will help you become a good leader?</w:t>
      </w:r>
      <w:r>
        <w:t xml:space="preserve"> What personal weaknesses do you possess that will challenge you as a leader? </w:t>
      </w:r>
    </w:p>
    <w:p w14:paraId="318E6DD1" w14:textId="77777777" w:rsidR="00312633" w:rsidRDefault="00312633" w:rsidP="00312633">
      <w:pPr>
        <w:numPr>
          <w:ilvl w:val="0"/>
          <w:numId w:val="9"/>
        </w:numPr>
        <w:contextualSpacing/>
      </w:pPr>
      <w:r>
        <w:rPr>
          <w:b/>
        </w:rPr>
        <w:t>School counseling leadership plan</w:t>
      </w:r>
      <w:r w:rsidRPr="002D7E1C">
        <w:t>:</w:t>
      </w:r>
      <w:r>
        <w:t xml:space="preserve"> Students will create a plan for their future leadership role as a school counselor. Considering the leadership styles discussed in this class, students should (1) determine and describe which leadership approach they will use as a school counselor, (2) describe three key areas in their future schools of employment in which they will use their leadership skills, and (3) outline what leadership challenges they may face in the future and how they will overcome these challenges.</w:t>
      </w:r>
    </w:p>
    <w:p w14:paraId="26C58D77" w14:textId="3A6D1389" w:rsidR="00F36773" w:rsidRDefault="00AC26F7" w:rsidP="00AC26F7">
      <w:pPr>
        <w:ind w:left="-360"/>
        <w:contextualSpacing/>
      </w:pPr>
      <w:r>
        <w:rPr>
          <w:b/>
        </w:rPr>
        <w:t xml:space="preserve">                              </w:t>
      </w:r>
      <w:r w:rsidR="00312633" w:rsidRPr="00AC26F7">
        <w:rPr>
          <w:b/>
        </w:rPr>
        <w:t>Paper</w:t>
      </w:r>
      <w:r>
        <w:t xml:space="preserve">- </w:t>
      </w:r>
      <w:r w:rsidR="00312633">
        <w:t xml:space="preserve">The paper should </w:t>
      </w:r>
      <w:r>
        <w:t>be 4-5 pages and in APA format.</w:t>
      </w:r>
    </w:p>
    <w:p w14:paraId="4FE9FD77" w14:textId="77777777" w:rsidR="00AC26F7" w:rsidRPr="00F36773" w:rsidRDefault="00AC26F7" w:rsidP="00F36773">
      <w:pPr>
        <w:ind w:left="360"/>
        <w:contextualSpacing/>
      </w:pPr>
    </w:p>
    <w:p w14:paraId="03D0D45E" w14:textId="77777777" w:rsidR="00F36773" w:rsidRPr="00F36773" w:rsidRDefault="00F36773" w:rsidP="006630D6">
      <w:pPr>
        <w:numPr>
          <w:ilvl w:val="0"/>
          <w:numId w:val="8"/>
        </w:numPr>
        <w:contextualSpacing/>
      </w:pPr>
      <w:r>
        <w:rPr>
          <w:b/>
        </w:rPr>
        <w:t>Advocacy in Action</w:t>
      </w:r>
    </w:p>
    <w:p w14:paraId="7D6FCE38" w14:textId="7536BAC3" w:rsidR="00F36773" w:rsidRPr="00902E6C" w:rsidRDefault="00F36773" w:rsidP="00F36773">
      <w:pPr>
        <w:ind w:left="360"/>
        <w:contextualSpacing/>
      </w:pPr>
      <w:r>
        <w:rPr>
          <w:b/>
        </w:rPr>
        <w:tab/>
        <w:t>Due:</w:t>
      </w:r>
      <w:r w:rsidR="00902E6C">
        <w:rPr>
          <w:b/>
        </w:rPr>
        <w:t xml:space="preserve"> </w:t>
      </w:r>
      <w:r w:rsidR="00902E6C">
        <w:t>March 19, 2018</w:t>
      </w:r>
    </w:p>
    <w:p w14:paraId="454743C3" w14:textId="7870CF7D" w:rsidR="00F36773" w:rsidRDefault="00140CB3" w:rsidP="00F36773">
      <w:pPr>
        <w:ind w:left="360"/>
        <w:contextualSpacing/>
        <w:rPr>
          <w:b/>
        </w:rPr>
      </w:pPr>
      <w:r>
        <w:rPr>
          <w:b/>
        </w:rPr>
        <w:tab/>
        <w:t>30</w:t>
      </w:r>
      <w:r w:rsidR="00F36773">
        <w:rPr>
          <w:b/>
        </w:rPr>
        <w:t xml:space="preserve"> Points</w:t>
      </w:r>
    </w:p>
    <w:p w14:paraId="59FF6EC6" w14:textId="110AB9E8" w:rsidR="00F36773" w:rsidRDefault="00F36773" w:rsidP="00F36773">
      <w:pPr>
        <w:ind w:left="360"/>
        <w:contextualSpacing/>
      </w:pPr>
      <w:r>
        <w:rPr>
          <w:b/>
        </w:rPr>
        <w:tab/>
      </w:r>
      <w:r>
        <w:t xml:space="preserve">As relevant to the counseling field (school </w:t>
      </w:r>
      <w:r w:rsidRPr="0027258F">
        <w:t>or clinical mental health</w:t>
      </w:r>
      <w:r>
        <w:t xml:space="preserve">) identify an action </w:t>
      </w:r>
      <w:r w:rsidR="00F9659D">
        <w:tab/>
      </w:r>
      <w:r>
        <w:t xml:space="preserve">step that you can do to advocate in some way for the field of </w:t>
      </w:r>
      <w:r w:rsidR="00857A57">
        <w:t xml:space="preserve">school </w:t>
      </w:r>
      <w:r>
        <w:t xml:space="preserve">counseling, </w:t>
      </w:r>
      <w:r w:rsidR="00857A57">
        <w:tab/>
      </w:r>
      <w:r>
        <w:t xml:space="preserve">individuals in need of counseling services, or for schools </w:t>
      </w:r>
      <w:r w:rsidRPr="0027258F">
        <w:t>and communities</w:t>
      </w:r>
      <w:r>
        <w:t xml:space="preserve"> to gain access </w:t>
      </w:r>
      <w:r w:rsidR="00857A57">
        <w:tab/>
      </w:r>
      <w:r w:rsidR="00122F0D">
        <w:t xml:space="preserve">to counseling services. Examples may include: </w:t>
      </w:r>
      <w:r>
        <w:t xml:space="preserve">writing a letter to your legislature to </w:t>
      </w:r>
      <w:r w:rsidR="00857A57">
        <w:tab/>
      </w:r>
      <w:r>
        <w:t xml:space="preserve">advocate for more school counselors in certain rural areas of </w:t>
      </w:r>
      <w:r w:rsidR="00857A57" w:rsidRPr="00857A57">
        <w:t>Alabama</w:t>
      </w:r>
      <w:r>
        <w:t xml:space="preserve"> or attending a </w:t>
      </w:r>
      <w:r w:rsidR="00857A57">
        <w:tab/>
      </w:r>
      <w:r>
        <w:t>hearing at the capital related to a bill or law that impacts the field of counseling</w:t>
      </w:r>
      <w:r w:rsidR="00122F0D">
        <w:t xml:space="preserve">, </w:t>
      </w:r>
      <w:r w:rsidR="00122F0D">
        <w:tab/>
        <w:t>recognizing National School Counseling Week through Advocacy</w:t>
      </w:r>
      <w:r>
        <w:t>.  You will submit a 1-</w:t>
      </w:r>
      <w:r w:rsidR="00122F0D">
        <w:tab/>
      </w:r>
      <w:proofErr w:type="gramStart"/>
      <w:r>
        <w:t>2 page</w:t>
      </w:r>
      <w:proofErr w:type="gramEnd"/>
      <w:r>
        <w:t xml:space="preserve"> paper detailing what advocacy effort you participated in and the intended impact </w:t>
      </w:r>
      <w:r w:rsidR="00122F0D">
        <w:tab/>
      </w:r>
      <w:r>
        <w:t xml:space="preserve">of your effort.  </w:t>
      </w:r>
    </w:p>
    <w:p w14:paraId="37498117" w14:textId="77777777" w:rsidR="00F36773" w:rsidRDefault="00F36773" w:rsidP="00F36773">
      <w:pPr>
        <w:ind w:left="360"/>
        <w:contextualSpacing/>
      </w:pPr>
    </w:p>
    <w:p w14:paraId="19EA1D0F" w14:textId="20697D0E" w:rsidR="00F36773" w:rsidRDefault="00F9659D" w:rsidP="00F36773">
      <w:pPr>
        <w:ind w:left="360"/>
        <w:contextualSpacing/>
      </w:pPr>
      <w:r>
        <w:tab/>
      </w:r>
      <w:r w:rsidR="00F36773">
        <w:t xml:space="preserve">If you choose to join a relevant professional counseling organization that you are not </w:t>
      </w:r>
      <w:r>
        <w:tab/>
      </w:r>
      <w:r w:rsidR="00F36773">
        <w:t>currently a member of you DO NOT HAVE to write the 1-</w:t>
      </w:r>
      <w:proofErr w:type="gramStart"/>
      <w:r w:rsidR="00F36773">
        <w:t>2 page</w:t>
      </w:r>
      <w:proofErr w:type="gramEnd"/>
      <w:r w:rsidR="00F36773">
        <w:t xml:space="preserve"> paper.  You can submit </w:t>
      </w:r>
      <w:r>
        <w:tab/>
      </w:r>
      <w:r w:rsidR="00F36773">
        <w:t xml:space="preserve">proof of your membership (needs to clearly indicate that you are a new member no earlier </w:t>
      </w:r>
      <w:r>
        <w:tab/>
      </w:r>
      <w:r w:rsidR="0027258F">
        <w:t>than the start of class</w:t>
      </w:r>
      <w:r w:rsidR="00F36773">
        <w:t xml:space="preserve">).  You will only need to write 1-2 sentences </w:t>
      </w:r>
      <w:r>
        <w:t xml:space="preserve">stating what advocacy </w:t>
      </w:r>
      <w:r w:rsidR="0027258F">
        <w:tab/>
        <w:t xml:space="preserve">effort </w:t>
      </w:r>
      <w:r>
        <w:t xml:space="preserve">you participated in.  </w:t>
      </w:r>
    </w:p>
    <w:p w14:paraId="5B191A59" w14:textId="77777777" w:rsidR="0041324E" w:rsidRPr="00B46A4F" w:rsidRDefault="0041324E" w:rsidP="0041324E">
      <w:pPr>
        <w:contextualSpacing/>
      </w:pPr>
    </w:p>
    <w:p w14:paraId="6D14AF95" w14:textId="77777777" w:rsidR="0041324E" w:rsidRPr="00B46A4F" w:rsidRDefault="0041324E" w:rsidP="006630D6">
      <w:pPr>
        <w:numPr>
          <w:ilvl w:val="0"/>
          <w:numId w:val="8"/>
        </w:numPr>
        <w:contextualSpacing/>
      </w:pPr>
      <w:r>
        <w:rPr>
          <w:b/>
        </w:rPr>
        <w:t>College and Career Readiness Project</w:t>
      </w:r>
    </w:p>
    <w:p w14:paraId="4DA0CC82" w14:textId="4FA7C499" w:rsidR="0041324E" w:rsidRPr="00902E6C" w:rsidRDefault="0041324E" w:rsidP="0041324E">
      <w:pPr>
        <w:ind w:left="720"/>
        <w:contextualSpacing/>
      </w:pPr>
      <w:r>
        <w:rPr>
          <w:b/>
        </w:rPr>
        <w:t>Due</w:t>
      </w:r>
      <w:r w:rsidRPr="00B46A4F">
        <w:rPr>
          <w:b/>
        </w:rPr>
        <w:t xml:space="preserve">: </w:t>
      </w:r>
      <w:r w:rsidR="00902E6C">
        <w:t>March 26 and April 2, 2018</w:t>
      </w:r>
    </w:p>
    <w:p w14:paraId="2CD267ED" w14:textId="3A396E41" w:rsidR="0041324E" w:rsidRDefault="005D241F" w:rsidP="0041324E">
      <w:pPr>
        <w:ind w:left="720"/>
        <w:contextualSpacing/>
        <w:rPr>
          <w:b/>
        </w:rPr>
      </w:pPr>
      <w:r>
        <w:rPr>
          <w:b/>
        </w:rPr>
        <w:t>10</w:t>
      </w:r>
      <w:r w:rsidR="0041324E">
        <w:rPr>
          <w:b/>
        </w:rPr>
        <w:t>0 points</w:t>
      </w:r>
    </w:p>
    <w:p w14:paraId="1EE9BAA1" w14:textId="77777777" w:rsidR="0041324E" w:rsidRDefault="0041324E" w:rsidP="0041324E">
      <w:pPr>
        <w:ind w:left="720"/>
        <w:contextualSpacing/>
      </w:pPr>
      <w:r>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Creating the project includes four steps:</w:t>
      </w:r>
    </w:p>
    <w:p w14:paraId="07A96990" w14:textId="77777777" w:rsidR="0041324E" w:rsidRPr="00690F8C" w:rsidRDefault="0041324E" w:rsidP="006630D6">
      <w:pPr>
        <w:numPr>
          <w:ilvl w:val="0"/>
          <w:numId w:val="12"/>
        </w:numPr>
        <w:contextualSpacing/>
        <w:rPr>
          <w:b/>
        </w:rPr>
      </w:pPr>
      <w:r>
        <w:rPr>
          <w:b/>
        </w:rPr>
        <w:t>Determine a program/intervention</w:t>
      </w:r>
      <w:r>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690F8C" w:rsidRDefault="0041324E" w:rsidP="006630D6">
      <w:pPr>
        <w:numPr>
          <w:ilvl w:val="0"/>
          <w:numId w:val="12"/>
        </w:numPr>
        <w:contextualSpacing/>
        <w:rPr>
          <w:b/>
        </w:rPr>
      </w:pPr>
      <w:r>
        <w:rPr>
          <w:b/>
        </w:rPr>
        <w:t xml:space="preserve">Seek approval: </w:t>
      </w:r>
      <w:r>
        <w:t>Students should receive approval from their internship site supervisor, school administrator, and the instructor (in that order) for their intervention or program.</w:t>
      </w:r>
    </w:p>
    <w:p w14:paraId="7D99D18E" w14:textId="77777777" w:rsidR="0041324E" w:rsidRDefault="0041324E" w:rsidP="006630D6">
      <w:pPr>
        <w:numPr>
          <w:ilvl w:val="0"/>
          <w:numId w:val="12"/>
        </w:numPr>
        <w:contextualSpacing/>
        <w:rPr>
          <w:b/>
        </w:rPr>
      </w:pPr>
      <w:r>
        <w:rPr>
          <w:b/>
        </w:rPr>
        <w:t xml:space="preserve">Plan for data collection: </w:t>
      </w:r>
      <w:r>
        <w:t>Students must collect pre- and post- data for their intervention. This should be planned in advance.</w:t>
      </w:r>
    </w:p>
    <w:p w14:paraId="11093B29" w14:textId="77777777" w:rsidR="0041324E" w:rsidRPr="00690F8C" w:rsidRDefault="0041324E" w:rsidP="006630D6">
      <w:pPr>
        <w:numPr>
          <w:ilvl w:val="0"/>
          <w:numId w:val="12"/>
        </w:numPr>
        <w:contextualSpacing/>
        <w:rPr>
          <w:b/>
        </w:rPr>
      </w:pPr>
      <w:r>
        <w:rPr>
          <w:b/>
        </w:rPr>
        <w:t xml:space="preserve">Plan and implement the intervention: </w:t>
      </w:r>
      <w:r>
        <w:t>Students are encouraged to document the intervention as it is implemented.</w:t>
      </w:r>
    </w:p>
    <w:p w14:paraId="2A2F5010" w14:textId="77777777" w:rsidR="0041324E" w:rsidRPr="00690F8C" w:rsidRDefault="0041324E" w:rsidP="006630D6">
      <w:pPr>
        <w:numPr>
          <w:ilvl w:val="0"/>
          <w:numId w:val="12"/>
        </w:numPr>
        <w:contextualSpacing/>
        <w:rPr>
          <w:b/>
        </w:rPr>
      </w:pPr>
      <w:r>
        <w:rPr>
          <w:b/>
        </w:rPr>
        <w:t xml:space="preserve">Analyze data: </w:t>
      </w:r>
      <w:r>
        <w:t>Students should examine their data and note any changes before and after the program or intervention.</w:t>
      </w:r>
    </w:p>
    <w:p w14:paraId="741F4A2E" w14:textId="03246BFD" w:rsidR="0041324E" w:rsidRPr="00C811C7" w:rsidRDefault="0041324E" w:rsidP="006630D6">
      <w:pPr>
        <w:numPr>
          <w:ilvl w:val="0"/>
          <w:numId w:val="12"/>
        </w:numPr>
        <w:contextualSpacing/>
        <w:rPr>
          <w:b/>
        </w:rPr>
      </w:pPr>
      <w:r>
        <w:rPr>
          <w:b/>
        </w:rPr>
        <w:t xml:space="preserve">Prepare a presentation: </w:t>
      </w:r>
      <w:r>
        <w:t>Students should prepa</w:t>
      </w:r>
      <w:r w:rsidR="00476885">
        <w:t>re a p</w:t>
      </w:r>
      <w:r w:rsidR="00E57B1C">
        <w:t xml:space="preserve">resentation for their COUN 7970 </w:t>
      </w:r>
      <w:r>
        <w:t>instructor and classmates outlining: (1) their College and Career Readiness program or intervention, (2) how the program/intervention went, (3) collected data, (4) stakeholders’ reactions, (5) their own reactions, and (6) lessons learned.</w:t>
      </w:r>
    </w:p>
    <w:p w14:paraId="6F6DB4C7" w14:textId="77777777" w:rsidR="0041324E" w:rsidRPr="00690F8C" w:rsidRDefault="0041324E" w:rsidP="0041324E">
      <w:pPr>
        <w:ind w:left="1800"/>
        <w:contextualSpacing/>
        <w:rPr>
          <w:b/>
        </w:rPr>
      </w:pPr>
    </w:p>
    <w:p w14:paraId="5EBD300D" w14:textId="77777777" w:rsidR="0041324E" w:rsidRPr="00B46A4F" w:rsidRDefault="0041324E" w:rsidP="006630D6">
      <w:pPr>
        <w:numPr>
          <w:ilvl w:val="0"/>
          <w:numId w:val="8"/>
        </w:numPr>
        <w:contextualSpacing/>
      </w:pPr>
      <w:r>
        <w:rPr>
          <w:b/>
        </w:rPr>
        <w:t>Data and Advocacy Project</w:t>
      </w:r>
    </w:p>
    <w:p w14:paraId="1AE94302" w14:textId="722E01DD" w:rsidR="0041324E" w:rsidRPr="00902E6C" w:rsidRDefault="0041324E" w:rsidP="0041324E">
      <w:pPr>
        <w:ind w:left="720"/>
        <w:contextualSpacing/>
      </w:pPr>
      <w:r>
        <w:rPr>
          <w:b/>
        </w:rPr>
        <w:t>Due</w:t>
      </w:r>
      <w:r w:rsidRPr="00B46A4F">
        <w:rPr>
          <w:b/>
        </w:rPr>
        <w:t xml:space="preserve">: </w:t>
      </w:r>
      <w:r w:rsidR="00902E6C">
        <w:t>April 23 and April 30, 2018</w:t>
      </w:r>
    </w:p>
    <w:p w14:paraId="01BC66DE" w14:textId="5061960F" w:rsidR="0041324E" w:rsidRPr="00B46A4F" w:rsidRDefault="00F23729" w:rsidP="0041324E">
      <w:pPr>
        <w:ind w:left="720"/>
        <w:contextualSpacing/>
      </w:pPr>
      <w:r>
        <w:rPr>
          <w:b/>
        </w:rPr>
        <w:t>100 points (Presentation = 9</w:t>
      </w:r>
      <w:r w:rsidR="0041324E">
        <w:rPr>
          <w:b/>
        </w:rPr>
        <w:t>0, Reflection = 10)</w:t>
      </w:r>
    </w:p>
    <w:p w14:paraId="33C2FC89" w14:textId="77777777" w:rsidR="0041324E" w:rsidRDefault="0041324E" w:rsidP="0041324E">
      <w:pPr>
        <w:ind w:left="720"/>
        <w:contextualSpacing/>
      </w:pPr>
      <w:r>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Completing the project involves seven steps:</w:t>
      </w:r>
    </w:p>
    <w:p w14:paraId="5A5EDBDA" w14:textId="73AF988B" w:rsidR="0041324E" w:rsidRDefault="0041324E" w:rsidP="006630D6">
      <w:pPr>
        <w:numPr>
          <w:ilvl w:val="0"/>
          <w:numId w:val="11"/>
        </w:numPr>
        <w:contextualSpacing/>
        <w:rPr>
          <w:b/>
        </w:rPr>
      </w:pPr>
      <w:r>
        <w:rPr>
          <w:b/>
        </w:rPr>
        <w:t xml:space="preserve">Examine data: </w:t>
      </w:r>
      <w:r>
        <w:t xml:space="preserve">Students will analyze school data to determine a student need. Students may consider examining student achievement data, discipline referrals, attendance records, or school counseling data. </w:t>
      </w:r>
    </w:p>
    <w:p w14:paraId="04252100" w14:textId="77777777" w:rsidR="0041324E" w:rsidRPr="00CB64E5" w:rsidRDefault="0041324E" w:rsidP="006630D6">
      <w:pPr>
        <w:numPr>
          <w:ilvl w:val="0"/>
          <w:numId w:val="11"/>
        </w:numPr>
        <w:contextualSpacing/>
        <w:rPr>
          <w:b/>
        </w:rPr>
      </w:pPr>
      <w:r>
        <w:rPr>
          <w:b/>
        </w:rPr>
        <w:lastRenderedPageBreak/>
        <w:t xml:space="preserve">Select a need: </w:t>
      </w:r>
      <w:r>
        <w:t>Students will select one student need apparent in the data they examined. This need may highlight an equity issue, disproportionate services, or other concern.</w:t>
      </w:r>
    </w:p>
    <w:p w14:paraId="1F6FB892" w14:textId="77777777" w:rsidR="0041324E" w:rsidRPr="00CB64E5" w:rsidRDefault="0041324E" w:rsidP="006630D6">
      <w:pPr>
        <w:numPr>
          <w:ilvl w:val="0"/>
          <w:numId w:val="11"/>
        </w:numPr>
        <w:contextualSpacing/>
        <w:rPr>
          <w:b/>
        </w:rPr>
      </w:pPr>
      <w:r>
        <w:rPr>
          <w:b/>
        </w:rPr>
        <w:t xml:space="preserve">Design an intervention: </w:t>
      </w:r>
      <w:r>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CB64E5" w:rsidRDefault="0041324E" w:rsidP="006630D6">
      <w:pPr>
        <w:numPr>
          <w:ilvl w:val="0"/>
          <w:numId w:val="11"/>
        </w:numPr>
        <w:contextualSpacing/>
        <w:rPr>
          <w:b/>
        </w:rPr>
      </w:pPr>
      <w:r>
        <w:rPr>
          <w:b/>
        </w:rPr>
        <w:t xml:space="preserve">Prepare a presentation: </w:t>
      </w:r>
      <w:r>
        <w:t xml:space="preserve">Students will prepare a presentation highlighting the data they examined, need they found, and proposed intervention. </w:t>
      </w:r>
    </w:p>
    <w:p w14:paraId="0C8ADADC" w14:textId="77777777" w:rsidR="0041324E" w:rsidRPr="00CB64E5" w:rsidRDefault="0041324E" w:rsidP="006630D6">
      <w:pPr>
        <w:numPr>
          <w:ilvl w:val="0"/>
          <w:numId w:val="11"/>
        </w:numPr>
        <w:contextualSpacing/>
        <w:rPr>
          <w:b/>
        </w:rPr>
      </w:pPr>
      <w:r>
        <w:rPr>
          <w:b/>
        </w:rPr>
        <w:t xml:space="preserve">Present to school stakeholders: </w:t>
      </w:r>
      <w:r>
        <w:t>Students will deliver their presentation to a group of school stakeholders at their internship site, such as administrators, school counselors, parents, and teachers.</w:t>
      </w:r>
    </w:p>
    <w:p w14:paraId="45FAD3E2" w14:textId="4E5700CF" w:rsidR="0041324E" w:rsidRPr="00CB64E5" w:rsidRDefault="00E57B1C" w:rsidP="006630D6">
      <w:pPr>
        <w:numPr>
          <w:ilvl w:val="0"/>
          <w:numId w:val="11"/>
        </w:numPr>
        <w:contextualSpacing/>
        <w:rPr>
          <w:b/>
        </w:rPr>
      </w:pPr>
      <w:r>
        <w:rPr>
          <w:b/>
        </w:rPr>
        <w:t>Present to COUN 7970</w:t>
      </w:r>
      <w:r w:rsidR="0041324E">
        <w:rPr>
          <w:b/>
        </w:rPr>
        <w:t xml:space="preserve">: </w:t>
      </w:r>
      <w:r w:rsidR="0041324E">
        <w:t>Students will deliver their presentation to their classm</w:t>
      </w:r>
      <w:r w:rsidR="00476885">
        <w:t>a</w:t>
      </w:r>
      <w:r>
        <w:t>tes and instructor in COUN 7970</w:t>
      </w:r>
      <w:r w:rsidR="0041324E">
        <w:t>.</w:t>
      </w:r>
    </w:p>
    <w:p w14:paraId="429F5427" w14:textId="77777777" w:rsidR="0041324E" w:rsidRPr="006A3949" w:rsidRDefault="0041324E" w:rsidP="006630D6">
      <w:pPr>
        <w:numPr>
          <w:ilvl w:val="0"/>
          <w:numId w:val="11"/>
        </w:numPr>
        <w:contextualSpacing/>
        <w:rPr>
          <w:b/>
        </w:rPr>
      </w:pPr>
      <w:r>
        <w:rPr>
          <w:b/>
        </w:rPr>
        <w:t xml:space="preserve">Write a reflection: </w:t>
      </w:r>
      <w:r>
        <w:t>Students will reflect on their Data and Advocacy Project, describing what the experience was like, how their stakeholders responded, and what they learned for the future. Reflections should be approximately 3-4 pages in length and follow APA style.</w:t>
      </w:r>
    </w:p>
    <w:p w14:paraId="756C27D8" w14:textId="77777777" w:rsidR="0041324E" w:rsidRPr="00CA5D45" w:rsidRDefault="0041324E" w:rsidP="006630D6">
      <w:pPr>
        <w:numPr>
          <w:ilvl w:val="0"/>
          <w:numId w:val="11"/>
        </w:numPr>
        <w:contextualSpacing/>
        <w:rPr>
          <w:b/>
        </w:rPr>
      </w:pPr>
      <w:r>
        <w:rPr>
          <w:b/>
        </w:rPr>
        <w:t xml:space="preserve">(Optional) Implement the intervention: </w:t>
      </w:r>
      <w:r>
        <w:t>Optionally, students are encouraged to implement their intervention and collect future data to assess its impact on their identified need.</w:t>
      </w:r>
    </w:p>
    <w:p w14:paraId="57DADFDE" w14:textId="77777777" w:rsidR="00312633" w:rsidRDefault="00312633" w:rsidP="003A087E">
      <w:pPr>
        <w:pStyle w:val="Heading1"/>
        <w:spacing w:before="77"/>
        <w:ind w:right="150"/>
        <w:rPr>
          <w:w w:val="105"/>
          <w:sz w:val="24"/>
          <w:szCs w:val="24"/>
        </w:rPr>
      </w:pPr>
    </w:p>
    <w:p w14:paraId="572C412F"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57CD8330" w14:textId="77777777" w:rsidR="003A087E" w:rsidRPr="003A087E" w:rsidRDefault="003A087E" w:rsidP="003A087E">
      <w:pPr>
        <w:spacing w:before="10"/>
        <w:rPr>
          <w:b/>
          <w:bCs/>
        </w:rPr>
      </w:pPr>
    </w:p>
    <w:p w14:paraId="022E9D7C" w14:textId="77777777" w:rsidR="003A087E" w:rsidRPr="003A087E" w:rsidRDefault="003A087E" w:rsidP="006630D6">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3A087E">
        <w:rPr>
          <w:rFonts w:ascii="Times New Roman"/>
          <w:w w:val="105"/>
          <w:sz w:val="24"/>
          <w:szCs w:val="24"/>
          <w:u w:val="single" w:color="000000"/>
        </w:rPr>
        <w:t>Attendance:</w:t>
      </w:r>
      <w:r w:rsidRPr="003A087E">
        <w:rPr>
          <w:rFonts w:ascii="Times New Roman"/>
          <w:spacing w:val="-4"/>
          <w:w w:val="105"/>
          <w:sz w:val="24"/>
          <w:szCs w:val="24"/>
          <w:u w:val="single" w:color="000000"/>
        </w:rPr>
        <w:t xml:space="preserve"> </w:t>
      </w:r>
      <w:r w:rsidRPr="003A087E">
        <w:rPr>
          <w:rFonts w:ascii="Times New Roman"/>
          <w:w w:val="105"/>
          <w:sz w:val="24"/>
          <w:szCs w:val="24"/>
        </w:rPr>
        <w:t>Students</w:t>
      </w:r>
      <w:r w:rsidRPr="003A087E">
        <w:rPr>
          <w:rFonts w:ascii="Times New Roman"/>
          <w:spacing w:val="-3"/>
          <w:w w:val="105"/>
          <w:sz w:val="24"/>
          <w:szCs w:val="24"/>
        </w:rPr>
        <w:t xml:space="preserve"> </w:t>
      </w:r>
      <w:r w:rsidRPr="003A087E">
        <w:rPr>
          <w:rFonts w:ascii="Times New Roman"/>
          <w:w w:val="105"/>
          <w:sz w:val="24"/>
          <w:szCs w:val="24"/>
        </w:rPr>
        <w:t>may</w:t>
      </w:r>
      <w:r w:rsidRPr="003A087E">
        <w:rPr>
          <w:rFonts w:ascii="Times New Roman"/>
          <w:spacing w:val="-3"/>
          <w:w w:val="105"/>
          <w:sz w:val="24"/>
          <w:szCs w:val="24"/>
        </w:rPr>
        <w:t xml:space="preserve"> </w:t>
      </w:r>
      <w:r w:rsidRPr="003A087E">
        <w:rPr>
          <w:rFonts w:ascii="Times New Roman"/>
          <w:w w:val="105"/>
          <w:sz w:val="24"/>
          <w:szCs w:val="24"/>
        </w:rPr>
        <w:t>miss</w:t>
      </w:r>
      <w:r w:rsidRPr="003A087E">
        <w:rPr>
          <w:rFonts w:ascii="Times New Roman"/>
          <w:spacing w:val="-3"/>
          <w:w w:val="105"/>
          <w:sz w:val="24"/>
          <w:szCs w:val="24"/>
        </w:rPr>
        <w:t xml:space="preserve"> </w:t>
      </w:r>
      <w:r w:rsidRPr="003A087E">
        <w:rPr>
          <w:rFonts w:ascii="Times New Roman"/>
          <w:w w:val="105"/>
          <w:sz w:val="24"/>
          <w:szCs w:val="24"/>
        </w:rPr>
        <w:t>up</w:t>
      </w:r>
      <w:r w:rsidRPr="003A087E">
        <w:rPr>
          <w:rFonts w:ascii="Times New Roman"/>
          <w:spacing w:val="-3"/>
          <w:w w:val="105"/>
          <w:sz w:val="24"/>
          <w:szCs w:val="24"/>
        </w:rPr>
        <w:t xml:space="preserve"> </w:t>
      </w:r>
      <w:r w:rsidRPr="003A087E">
        <w:rPr>
          <w:rFonts w:ascii="Times New Roman"/>
          <w:w w:val="105"/>
          <w:sz w:val="24"/>
          <w:szCs w:val="24"/>
        </w:rPr>
        <w:t>to</w:t>
      </w:r>
      <w:r w:rsidRPr="003A087E">
        <w:rPr>
          <w:rFonts w:ascii="Times New Roman"/>
          <w:spacing w:val="-3"/>
          <w:w w:val="105"/>
          <w:sz w:val="24"/>
          <w:szCs w:val="24"/>
        </w:rPr>
        <w:t xml:space="preserve"> </w:t>
      </w:r>
      <w:r w:rsidRPr="003A087E">
        <w:rPr>
          <w:rFonts w:ascii="Times New Roman"/>
          <w:w w:val="105"/>
          <w:sz w:val="24"/>
          <w:szCs w:val="24"/>
        </w:rPr>
        <w:t>one</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3"/>
          <w:w w:val="105"/>
          <w:sz w:val="24"/>
          <w:szCs w:val="24"/>
        </w:rPr>
        <w:t xml:space="preserve"> </w:t>
      </w:r>
      <w:r w:rsidRPr="003A087E">
        <w:rPr>
          <w:rFonts w:ascii="Times New Roman"/>
          <w:w w:val="105"/>
          <w:sz w:val="24"/>
          <w:szCs w:val="24"/>
        </w:rPr>
        <w:t>without</w:t>
      </w:r>
      <w:r w:rsidRPr="003A087E">
        <w:rPr>
          <w:rFonts w:ascii="Times New Roman"/>
          <w:spacing w:val="-4"/>
          <w:w w:val="105"/>
          <w:sz w:val="24"/>
          <w:szCs w:val="24"/>
        </w:rPr>
        <w:t xml:space="preserve"> </w:t>
      </w:r>
      <w:r w:rsidRPr="003A087E">
        <w:rPr>
          <w:rFonts w:ascii="Times New Roman"/>
          <w:w w:val="105"/>
          <w:sz w:val="24"/>
          <w:szCs w:val="24"/>
        </w:rPr>
        <w:t>penalty.</w:t>
      </w:r>
      <w:r w:rsidRPr="003A087E">
        <w:rPr>
          <w:rFonts w:ascii="Times New Roman"/>
          <w:spacing w:val="-4"/>
          <w:w w:val="105"/>
          <w:sz w:val="24"/>
          <w:szCs w:val="24"/>
        </w:rPr>
        <w:t xml:space="preserve"> </w:t>
      </w:r>
      <w:r w:rsidRPr="003A087E">
        <w:rPr>
          <w:rFonts w:ascii="Times New Roman"/>
          <w:w w:val="105"/>
          <w:sz w:val="24"/>
          <w:szCs w:val="24"/>
        </w:rPr>
        <w:t>Additional</w:t>
      </w:r>
      <w:r w:rsidRPr="003A087E">
        <w:rPr>
          <w:rFonts w:ascii="Times New Roman"/>
          <w:spacing w:val="-4"/>
          <w:w w:val="105"/>
          <w:sz w:val="24"/>
          <w:szCs w:val="24"/>
        </w:rPr>
        <w:t xml:space="preserve"> </w:t>
      </w:r>
      <w:r w:rsidRPr="003A087E">
        <w:rPr>
          <w:rFonts w:ascii="Times New Roman"/>
          <w:w w:val="105"/>
          <w:sz w:val="24"/>
          <w:szCs w:val="24"/>
        </w:rPr>
        <w:t>absences</w:t>
      </w:r>
      <w:r w:rsidRPr="003A087E">
        <w:rPr>
          <w:rFonts w:ascii="Times New Roman"/>
          <w:spacing w:val="-3"/>
          <w:w w:val="105"/>
          <w:sz w:val="24"/>
          <w:szCs w:val="24"/>
        </w:rPr>
        <w:t xml:space="preserve"> </w:t>
      </w:r>
      <w:r w:rsidRPr="003A087E">
        <w:rPr>
          <w:rFonts w:ascii="Times New Roman"/>
          <w:w w:val="105"/>
          <w:sz w:val="24"/>
          <w:szCs w:val="24"/>
        </w:rPr>
        <w:t>will</w:t>
      </w:r>
      <w:r w:rsidRPr="003A087E">
        <w:rPr>
          <w:rFonts w:ascii="Times New Roman"/>
          <w:spacing w:val="-4"/>
          <w:w w:val="105"/>
          <w:sz w:val="24"/>
          <w:szCs w:val="24"/>
        </w:rPr>
        <w:t xml:space="preserve"> </w:t>
      </w:r>
      <w:r w:rsidRPr="003A087E">
        <w:rPr>
          <w:rFonts w:ascii="Times New Roman"/>
          <w:w w:val="105"/>
          <w:sz w:val="24"/>
          <w:szCs w:val="24"/>
        </w:rPr>
        <w:t>result</w:t>
      </w:r>
      <w:r w:rsidRPr="003A087E">
        <w:rPr>
          <w:rFonts w:ascii="Times New Roman"/>
          <w:spacing w:val="-4"/>
          <w:w w:val="105"/>
          <w:sz w:val="24"/>
          <w:szCs w:val="24"/>
        </w:rPr>
        <w:t xml:space="preserve"> </w:t>
      </w:r>
      <w:r w:rsidRPr="003A087E">
        <w:rPr>
          <w:rFonts w:ascii="Times New Roman"/>
          <w:w w:val="105"/>
          <w:sz w:val="24"/>
          <w:szCs w:val="24"/>
        </w:rPr>
        <w:t>in</w:t>
      </w:r>
      <w:r w:rsidRPr="003A087E">
        <w:rPr>
          <w:rFonts w:ascii="Times New Roman"/>
          <w:spacing w:val="-3"/>
          <w:w w:val="105"/>
          <w:sz w:val="24"/>
          <w:szCs w:val="24"/>
        </w:rPr>
        <w:t xml:space="preserve"> </w:t>
      </w:r>
      <w:r w:rsidRPr="003A087E">
        <w:rPr>
          <w:rFonts w:ascii="Times New Roman"/>
          <w:w w:val="105"/>
          <w:sz w:val="24"/>
          <w:szCs w:val="24"/>
        </w:rPr>
        <w:t>grade reduction, and students will be held responsible for any content covered in the event of an absence. Students are expected to be on time for</w:t>
      </w:r>
      <w:r w:rsidRPr="003A087E">
        <w:rPr>
          <w:rFonts w:ascii="Times New Roman"/>
          <w:spacing w:val="-23"/>
          <w:w w:val="105"/>
          <w:sz w:val="24"/>
          <w:szCs w:val="24"/>
        </w:rPr>
        <w:t xml:space="preserve"> </w:t>
      </w:r>
      <w:r w:rsidRPr="003A087E">
        <w:rPr>
          <w:rFonts w:ascii="Times New Roman"/>
          <w:w w:val="105"/>
          <w:sz w:val="24"/>
          <w:szCs w:val="24"/>
        </w:rPr>
        <w:t>class.</w:t>
      </w:r>
    </w:p>
    <w:p w14:paraId="515C57BE" w14:textId="77777777" w:rsidR="003A087E" w:rsidRPr="003A087E" w:rsidRDefault="003A087E" w:rsidP="006630D6">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E9EE89E" w14:textId="77777777" w:rsidR="003A087E" w:rsidRPr="003A087E"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B4DFC59" w14:textId="288D6E90" w:rsidR="00DC2538" w:rsidRPr="00E1438F"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lastRenderedPageBreak/>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E1438F">
        <w:rPr>
          <w:rFonts w:ascii="Times New Roman"/>
          <w:w w:val="105"/>
          <w:sz w:val="24"/>
          <w:szCs w:val="24"/>
        </w:rPr>
        <w:t xml:space="preserve"> </w:t>
      </w:r>
      <w:r w:rsidRPr="00E1438F">
        <w:rPr>
          <w:w w:val="105"/>
        </w:rPr>
        <w:t xml:space="preserve">XII) found in the University Policies </w:t>
      </w:r>
      <w:r w:rsidRPr="00E1438F">
        <w:rPr>
          <w:color w:val="0000FF"/>
          <w:w w:val="105"/>
          <w:u w:val="single" w:color="0000FF"/>
        </w:rPr>
        <w:t xml:space="preserve">https://sites.auburn.edu/admin/universitypolicies/Policies/Forms/Academic.aspx </w:t>
      </w:r>
      <w:r w:rsidRPr="00E1438F">
        <w:rPr>
          <w:w w:val="105"/>
        </w:rPr>
        <w:t>will apply to university courses.  All academic honesty violations or alleged violations of the SGA Code of Laws will be reported</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Office</w:t>
      </w:r>
      <w:r w:rsidRPr="00E1438F">
        <w:rPr>
          <w:spacing w:val="-3"/>
          <w:w w:val="105"/>
        </w:rPr>
        <w:t xml:space="preserve"> </w:t>
      </w:r>
      <w:r w:rsidRPr="00E1438F">
        <w:rPr>
          <w:w w:val="105"/>
        </w:rPr>
        <w:t>of</w:t>
      </w:r>
      <w:r w:rsidRPr="00E1438F">
        <w:rPr>
          <w:spacing w:val="-4"/>
          <w:w w:val="105"/>
        </w:rPr>
        <w:t xml:space="preserve"> </w:t>
      </w:r>
      <w:r w:rsidRPr="00E1438F">
        <w:rPr>
          <w:w w:val="105"/>
        </w:rPr>
        <w:t>the</w:t>
      </w:r>
      <w:r w:rsidRPr="00E1438F">
        <w:rPr>
          <w:spacing w:val="-3"/>
          <w:w w:val="105"/>
        </w:rPr>
        <w:t xml:space="preserve"> </w:t>
      </w:r>
      <w:r w:rsidRPr="00E1438F">
        <w:rPr>
          <w:w w:val="105"/>
        </w:rPr>
        <w:t>Provost,</w:t>
      </w:r>
      <w:r w:rsidRPr="00E1438F">
        <w:rPr>
          <w:spacing w:val="-4"/>
          <w:w w:val="105"/>
        </w:rPr>
        <w:t xml:space="preserve"> </w:t>
      </w:r>
      <w:r w:rsidRPr="00E1438F">
        <w:rPr>
          <w:w w:val="105"/>
        </w:rPr>
        <w:t>which</w:t>
      </w:r>
      <w:r w:rsidRPr="00E1438F">
        <w:rPr>
          <w:spacing w:val="-3"/>
          <w:w w:val="105"/>
        </w:rPr>
        <w:t xml:space="preserve"> </w:t>
      </w:r>
      <w:r w:rsidRPr="00E1438F">
        <w:rPr>
          <w:w w:val="105"/>
        </w:rPr>
        <w:t>will</w:t>
      </w:r>
      <w:r w:rsidRPr="00E1438F">
        <w:rPr>
          <w:spacing w:val="-4"/>
          <w:w w:val="105"/>
        </w:rPr>
        <w:t xml:space="preserve"> </w:t>
      </w:r>
      <w:r w:rsidRPr="00E1438F">
        <w:rPr>
          <w:w w:val="105"/>
        </w:rPr>
        <w:t>then</w:t>
      </w:r>
      <w:r w:rsidRPr="00E1438F">
        <w:rPr>
          <w:spacing w:val="-3"/>
          <w:w w:val="105"/>
        </w:rPr>
        <w:t xml:space="preserve"> </w:t>
      </w:r>
      <w:r w:rsidRPr="00E1438F">
        <w:rPr>
          <w:w w:val="105"/>
        </w:rPr>
        <w:t>refer</w:t>
      </w:r>
      <w:r w:rsidRPr="00E1438F">
        <w:rPr>
          <w:spacing w:val="-4"/>
          <w:w w:val="105"/>
        </w:rPr>
        <w:t xml:space="preserve"> </w:t>
      </w:r>
      <w:r w:rsidRPr="00E1438F">
        <w:rPr>
          <w:w w:val="105"/>
        </w:rPr>
        <w:t>the</w:t>
      </w:r>
      <w:r w:rsidRPr="00E1438F">
        <w:rPr>
          <w:spacing w:val="-3"/>
          <w:w w:val="105"/>
        </w:rPr>
        <w:t xml:space="preserve"> </w:t>
      </w:r>
      <w:r w:rsidRPr="00E1438F">
        <w:rPr>
          <w:w w:val="105"/>
        </w:rPr>
        <w:t>case</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Academic</w:t>
      </w:r>
      <w:r w:rsidRPr="00E1438F">
        <w:rPr>
          <w:spacing w:val="-3"/>
          <w:w w:val="105"/>
        </w:rPr>
        <w:t xml:space="preserve"> </w:t>
      </w:r>
      <w:r w:rsidRPr="00E1438F">
        <w:rPr>
          <w:w w:val="105"/>
        </w:rPr>
        <w:t>Honesty</w:t>
      </w:r>
      <w:r w:rsidRPr="00E1438F">
        <w:rPr>
          <w:spacing w:val="-3"/>
          <w:w w:val="105"/>
        </w:rPr>
        <w:t xml:space="preserve"> </w:t>
      </w:r>
      <w:r w:rsidRPr="00E1438F">
        <w:rPr>
          <w:w w:val="105"/>
        </w:rPr>
        <w:t>Committee.</w:t>
      </w:r>
    </w:p>
    <w:p w14:paraId="19D69729"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5871B58B"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1D4E7170"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6562844A"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0F7A0A57"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7EB5DF5" w14:textId="77777777"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B805C3D" w14:textId="77777777" w:rsidR="003A087E" w:rsidRPr="003A087E"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065F8102"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8E4CC1F" w14:textId="77777777" w:rsidR="003A087E" w:rsidRPr="003A087E"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1C77830D"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7F5E4562" w14:textId="0161F158" w:rsidR="00470C62"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00470C62">
        <w:rPr>
          <w:rFonts w:ascii="Times New Roman"/>
          <w:w w:val="105"/>
          <w:sz w:val="24"/>
          <w:szCs w:val="24"/>
        </w:rPr>
        <w:t xml:space="preserve">Due to the nature of the course being online, students will be required to utilize appropriate forms of technology to participate, complete assignments, and access reading materials. </w:t>
      </w:r>
    </w:p>
    <w:p w14:paraId="25746FFF" w14:textId="77777777" w:rsidR="00470C62" w:rsidRDefault="00470C62" w:rsidP="00470C62">
      <w:pPr>
        <w:tabs>
          <w:tab w:val="left" w:pos="474"/>
        </w:tabs>
        <w:spacing w:before="13" w:line="252" w:lineRule="auto"/>
        <w:ind w:left="113" w:right="219"/>
      </w:pPr>
    </w:p>
    <w:p w14:paraId="0EB57DB7" w14:textId="77777777" w:rsidR="00470C62" w:rsidRPr="00470C62" w:rsidRDefault="00470C62" w:rsidP="00470C62">
      <w:pPr>
        <w:tabs>
          <w:tab w:val="left" w:pos="474"/>
        </w:tabs>
        <w:spacing w:before="13" w:line="252" w:lineRule="auto"/>
        <w:ind w:left="113" w:right="219"/>
      </w:pPr>
    </w:p>
    <w:p w14:paraId="5D9B5B46" w14:textId="77777777" w:rsidR="00832108" w:rsidRDefault="00832108" w:rsidP="007978F9">
      <w:pPr>
        <w:jc w:val="center"/>
        <w:rPr>
          <w:b/>
        </w:rPr>
      </w:pPr>
    </w:p>
    <w:p w14:paraId="1157F6A9" w14:textId="77777777" w:rsidR="007E6373" w:rsidRDefault="007E6373" w:rsidP="007978F9">
      <w:pPr>
        <w:jc w:val="center"/>
        <w:rPr>
          <w:b/>
        </w:rPr>
      </w:pPr>
    </w:p>
    <w:p w14:paraId="769E5D00" w14:textId="77777777" w:rsidR="007E6373" w:rsidRDefault="007E6373" w:rsidP="007978F9">
      <w:pPr>
        <w:jc w:val="center"/>
        <w:rPr>
          <w:b/>
        </w:rPr>
      </w:pPr>
    </w:p>
    <w:p w14:paraId="3462BE44" w14:textId="77777777" w:rsidR="007E6373" w:rsidRDefault="007E6373" w:rsidP="007978F9">
      <w:pPr>
        <w:jc w:val="center"/>
        <w:rPr>
          <w:b/>
        </w:rPr>
      </w:pPr>
    </w:p>
    <w:p w14:paraId="4B29F485" w14:textId="77777777" w:rsidR="007E6373" w:rsidRDefault="007E6373" w:rsidP="007978F9">
      <w:pPr>
        <w:jc w:val="center"/>
        <w:rPr>
          <w:b/>
        </w:rPr>
      </w:pPr>
    </w:p>
    <w:p w14:paraId="2396668A" w14:textId="77777777" w:rsidR="007E6373" w:rsidRDefault="007E6373" w:rsidP="007978F9">
      <w:pPr>
        <w:jc w:val="center"/>
        <w:rPr>
          <w:b/>
        </w:rPr>
      </w:pPr>
    </w:p>
    <w:p w14:paraId="5BE875E7" w14:textId="77777777" w:rsidR="007E6373" w:rsidRDefault="007E6373" w:rsidP="007978F9">
      <w:pPr>
        <w:jc w:val="center"/>
        <w:rPr>
          <w:b/>
        </w:rPr>
      </w:pPr>
    </w:p>
    <w:p w14:paraId="7FFFFA7A" w14:textId="77777777" w:rsidR="007E6373" w:rsidRDefault="007E6373" w:rsidP="007978F9">
      <w:pPr>
        <w:jc w:val="center"/>
        <w:rPr>
          <w:b/>
        </w:rPr>
      </w:pPr>
    </w:p>
    <w:p w14:paraId="1A39192D" w14:textId="77777777" w:rsidR="007E6373" w:rsidRDefault="007E6373" w:rsidP="007978F9">
      <w:pPr>
        <w:jc w:val="center"/>
        <w:rPr>
          <w:b/>
        </w:rPr>
      </w:pPr>
    </w:p>
    <w:p w14:paraId="1B879AC2" w14:textId="77777777" w:rsidR="007E6373" w:rsidRDefault="007E6373" w:rsidP="007978F9">
      <w:pPr>
        <w:jc w:val="center"/>
        <w:rPr>
          <w:b/>
        </w:rPr>
      </w:pPr>
    </w:p>
    <w:p w14:paraId="4D5E3675" w14:textId="77777777" w:rsidR="007E6373" w:rsidRDefault="007E6373" w:rsidP="007978F9">
      <w:pPr>
        <w:jc w:val="center"/>
        <w:rPr>
          <w:b/>
        </w:rPr>
      </w:pPr>
    </w:p>
    <w:p w14:paraId="4AC69BEF" w14:textId="77777777" w:rsidR="00F23729" w:rsidRDefault="00F23729" w:rsidP="007978F9">
      <w:pPr>
        <w:jc w:val="center"/>
        <w:rPr>
          <w:b/>
        </w:rPr>
      </w:pPr>
    </w:p>
    <w:p w14:paraId="325C0BA9" w14:textId="77777777" w:rsidR="007E6373" w:rsidRDefault="007E6373" w:rsidP="007978F9">
      <w:pPr>
        <w:jc w:val="center"/>
        <w:rPr>
          <w:b/>
        </w:rPr>
      </w:pPr>
    </w:p>
    <w:p w14:paraId="476F7BF1" w14:textId="77777777" w:rsidR="00122F0D" w:rsidRDefault="00122F0D" w:rsidP="007978F9">
      <w:pPr>
        <w:jc w:val="center"/>
        <w:rPr>
          <w:b/>
        </w:rPr>
      </w:pPr>
    </w:p>
    <w:p w14:paraId="22DDFCDD" w14:textId="77777777" w:rsidR="00984636" w:rsidRDefault="00984636" w:rsidP="007978F9">
      <w:pPr>
        <w:jc w:val="center"/>
        <w:rPr>
          <w:b/>
        </w:rPr>
      </w:pPr>
    </w:p>
    <w:p w14:paraId="6D63963E" w14:textId="77777777" w:rsidR="00984636" w:rsidRDefault="00984636" w:rsidP="007978F9">
      <w:pPr>
        <w:jc w:val="center"/>
        <w:rPr>
          <w:b/>
        </w:rPr>
      </w:pPr>
    </w:p>
    <w:p w14:paraId="4C4FF20B" w14:textId="77777777" w:rsidR="007978F9" w:rsidRPr="007978F9" w:rsidRDefault="007978F9" w:rsidP="007978F9">
      <w:pPr>
        <w:jc w:val="center"/>
        <w:rPr>
          <w:b/>
        </w:rPr>
      </w:pPr>
      <w:r w:rsidRPr="007978F9">
        <w:rPr>
          <w:b/>
        </w:rPr>
        <w:lastRenderedPageBreak/>
        <w:t>CACREP Standards Matrix</w:t>
      </w:r>
    </w:p>
    <w:p w14:paraId="32055EAC" w14:textId="77777777" w:rsidR="007978F9" w:rsidRPr="007978F9"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7978F9" w:rsidRPr="00F94984" w14:paraId="7E77766D" w14:textId="77777777" w:rsidTr="00197EFC">
        <w:trPr>
          <w:trHeight w:val="881"/>
        </w:trPr>
        <w:tc>
          <w:tcPr>
            <w:tcW w:w="3428" w:type="dxa"/>
            <w:shd w:val="clear" w:color="auto" w:fill="auto"/>
          </w:tcPr>
          <w:p w14:paraId="130DBBB0" w14:textId="77777777" w:rsidR="007978F9" w:rsidRPr="007978F9" w:rsidRDefault="007978F9" w:rsidP="00F94984">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E60231" w14:textId="77777777" w:rsidR="007978F9" w:rsidRPr="00AA3FD1" w:rsidRDefault="007978F9" w:rsidP="00F94984">
            <w:pPr>
              <w:autoSpaceDE w:val="0"/>
              <w:autoSpaceDN w:val="0"/>
              <w:adjustRightInd w:val="0"/>
              <w:rPr>
                <w:rFonts w:eastAsia="Calibri"/>
                <w:b/>
              </w:rPr>
            </w:pPr>
            <w:r w:rsidRPr="00AA3FD1">
              <w:rPr>
                <w:rFonts w:eastAsia="Calibri"/>
                <w:b/>
              </w:rPr>
              <w:t>Curriculum Experience</w:t>
            </w:r>
          </w:p>
        </w:tc>
        <w:tc>
          <w:tcPr>
            <w:tcW w:w="2839" w:type="dxa"/>
            <w:shd w:val="clear" w:color="auto" w:fill="auto"/>
          </w:tcPr>
          <w:p w14:paraId="62EECE91" w14:textId="77777777" w:rsidR="007978F9" w:rsidRPr="00AA3FD1" w:rsidRDefault="007978F9" w:rsidP="00F94984">
            <w:pPr>
              <w:autoSpaceDE w:val="0"/>
              <w:autoSpaceDN w:val="0"/>
              <w:adjustRightInd w:val="0"/>
              <w:jc w:val="center"/>
              <w:rPr>
                <w:rFonts w:eastAsia="Calibri"/>
                <w:b/>
              </w:rPr>
            </w:pPr>
            <w:r w:rsidRPr="00AA3FD1">
              <w:rPr>
                <w:rFonts w:eastAsia="Calibri"/>
                <w:b/>
              </w:rPr>
              <w:t>Outcome Assessment</w:t>
            </w:r>
          </w:p>
        </w:tc>
      </w:tr>
      <w:tr w:rsidR="007978F9" w:rsidRPr="00476885" w14:paraId="40EB63A4" w14:textId="77777777" w:rsidTr="00F94984">
        <w:tc>
          <w:tcPr>
            <w:tcW w:w="3428" w:type="dxa"/>
            <w:shd w:val="clear" w:color="auto" w:fill="auto"/>
          </w:tcPr>
          <w:p w14:paraId="731DBD75" w14:textId="7AF0F31B" w:rsidR="005149D1" w:rsidRDefault="00197EFC" w:rsidP="005149D1">
            <w:pPr>
              <w:autoSpaceDE w:val="0"/>
              <w:autoSpaceDN w:val="0"/>
              <w:adjustRightInd w:val="0"/>
            </w:pPr>
            <w:r>
              <w:t>CACREP Standard 5</w:t>
            </w:r>
            <w:r w:rsidR="005149D1">
              <w:t>.G.2.a</w:t>
            </w:r>
          </w:p>
          <w:p w14:paraId="48072710" w14:textId="375E55C6" w:rsidR="005149D1" w:rsidRPr="00AA3FD1" w:rsidRDefault="005149D1" w:rsidP="00560C0E">
            <w:pPr>
              <w:autoSpaceDE w:val="0"/>
              <w:autoSpaceDN w:val="0"/>
              <w:adjustRightInd w:val="0"/>
            </w:pPr>
            <w:r>
              <w:t xml:space="preserve">Students will understand school counselor roles as leaders, advocates, and systems change agents in P-12 schools. </w:t>
            </w:r>
          </w:p>
        </w:tc>
        <w:tc>
          <w:tcPr>
            <w:tcW w:w="3309" w:type="dxa"/>
            <w:shd w:val="clear" w:color="auto" w:fill="auto"/>
          </w:tcPr>
          <w:p w14:paraId="1AEC5099" w14:textId="77777777" w:rsidR="007978F9" w:rsidRDefault="00F772E4" w:rsidP="006630D6">
            <w:pPr>
              <w:numPr>
                <w:ilvl w:val="0"/>
                <w:numId w:val="1"/>
              </w:numPr>
              <w:autoSpaceDE w:val="0"/>
              <w:autoSpaceDN w:val="0"/>
              <w:adjustRightInd w:val="0"/>
              <w:contextualSpacing/>
              <w:rPr>
                <w:rFonts w:eastAsia="Calibri"/>
              </w:rPr>
            </w:pPr>
            <w:r w:rsidRPr="00AA3FD1">
              <w:rPr>
                <w:rFonts w:eastAsia="Calibri"/>
              </w:rPr>
              <w:t xml:space="preserve">Students will </w:t>
            </w:r>
            <w:r w:rsidR="00AA3FD1" w:rsidRPr="00AA3FD1">
              <w:rPr>
                <w:rFonts w:eastAsia="Calibri"/>
              </w:rPr>
              <w:t>read about the history of school counselors as leaders and advocates</w:t>
            </w:r>
          </w:p>
          <w:p w14:paraId="45E03FB8" w14:textId="77777777" w:rsidR="00D20D04" w:rsidRDefault="00D20D04" w:rsidP="006630D6">
            <w:pPr>
              <w:numPr>
                <w:ilvl w:val="0"/>
                <w:numId w:val="1"/>
              </w:numPr>
              <w:autoSpaceDE w:val="0"/>
              <w:autoSpaceDN w:val="0"/>
              <w:adjustRightInd w:val="0"/>
              <w:contextualSpacing/>
              <w:rPr>
                <w:rFonts w:eastAsia="Calibri"/>
              </w:rPr>
            </w:pPr>
            <w:r>
              <w:rPr>
                <w:rFonts w:eastAsia="Calibri"/>
              </w:rPr>
              <w:t>Students will read about leadership in school counseling</w:t>
            </w:r>
          </w:p>
          <w:p w14:paraId="6A598E06" w14:textId="46F93E26" w:rsidR="00D20D04" w:rsidRPr="00AA3FD1" w:rsidRDefault="00D20D04" w:rsidP="006630D6">
            <w:pPr>
              <w:numPr>
                <w:ilvl w:val="0"/>
                <w:numId w:val="1"/>
              </w:numPr>
              <w:autoSpaceDE w:val="0"/>
              <w:autoSpaceDN w:val="0"/>
              <w:adjustRightInd w:val="0"/>
              <w:contextualSpacing/>
              <w:rPr>
                <w:rFonts w:eastAsia="Calibri"/>
              </w:rPr>
            </w:pPr>
            <w:r>
              <w:rPr>
                <w:rFonts w:eastAsia="Calibri"/>
              </w:rPr>
              <w:t>Students will read about Advocacy in school counseling</w:t>
            </w:r>
          </w:p>
        </w:tc>
        <w:tc>
          <w:tcPr>
            <w:tcW w:w="2839" w:type="dxa"/>
            <w:shd w:val="clear" w:color="auto" w:fill="auto"/>
          </w:tcPr>
          <w:p w14:paraId="08AA5F8A" w14:textId="0FAB5E20" w:rsidR="007978F9" w:rsidRPr="00AA3FD1" w:rsidRDefault="00AA3FD1" w:rsidP="006630D6">
            <w:pPr>
              <w:numPr>
                <w:ilvl w:val="0"/>
                <w:numId w:val="1"/>
              </w:numPr>
              <w:autoSpaceDE w:val="0"/>
              <w:autoSpaceDN w:val="0"/>
              <w:adjustRightInd w:val="0"/>
              <w:contextualSpacing/>
              <w:rPr>
                <w:rFonts w:eastAsia="Calibri"/>
              </w:rPr>
            </w:pPr>
            <w:r w:rsidRPr="00AA3FD1">
              <w:rPr>
                <w:rFonts w:eastAsia="Calibri"/>
              </w:rPr>
              <w:t>Journal Entry</w:t>
            </w:r>
          </w:p>
          <w:p w14:paraId="4C26DF35" w14:textId="77777777" w:rsidR="00D20D04" w:rsidRDefault="00D20D04" w:rsidP="00AA3FD1">
            <w:pPr>
              <w:numPr>
                <w:ilvl w:val="0"/>
                <w:numId w:val="1"/>
              </w:numPr>
              <w:autoSpaceDE w:val="0"/>
              <w:autoSpaceDN w:val="0"/>
              <w:adjustRightInd w:val="0"/>
              <w:contextualSpacing/>
              <w:rPr>
                <w:rFonts w:eastAsia="Calibri"/>
              </w:rPr>
            </w:pPr>
            <w:r>
              <w:rPr>
                <w:rFonts w:eastAsia="Calibri"/>
              </w:rPr>
              <w:t>Leadership Exploration Project</w:t>
            </w:r>
          </w:p>
          <w:p w14:paraId="2E567CD7" w14:textId="77777777" w:rsidR="00C71477" w:rsidRDefault="00C71477" w:rsidP="00AA3FD1">
            <w:pPr>
              <w:numPr>
                <w:ilvl w:val="0"/>
                <w:numId w:val="1"/>
              </w:numPr>
              <w:autoSpaceDE w:val="0"/>
              <w:autoSpaceDN w:val="0"/>
              <w:adjustRightInd w:val="0"/>
              <w:contextualSpacing/>
              <w:rPr>
                <w:rFonts w:eastAsia="Calibri"/>
              </w:rPr>
            </w:pPr>
            <w:r>
              <w:rPr>
                <w:rFonts w:eastAsia="Calibri"/>
              </w:rPr>
              <w:t>Professional Leadership Evaluation and Development Plan</w:t>
            </w:r>
          </w:p>
          <w:p w14:paraId="59AF9B73" w14:textId="7C63F5AC" w:rsidR="00F072DC" w:rsidRPr="00AA3FD1" w:rsidRDefault="00F072DC" w:rsidP="00AA3FD1">
            <w:pPr>
              <w:numPr>
                <w:ilvl w:val="0"/>
                <w:numId w:val="1"/>
              </w:numPr>
              <w:autoSpaceDE w:val="0"/>
              <w:autoSpaceDN w:val="0"/>
              <w:adjustRightInd w:val="0"/>
              <w:contextualSpacing/>
              <w:rPr>
                <w:rFonts w:eastAsia="Calibri"/>
              </w:rPr>
            </w:pPr>
            <w:r>
              <w:rPr>
                <w:rFonts w:eastAsia="Calibri"/>
              </w:rPr>
              <w:t>Advocacy in Action</w:t>
            </w:r>
          </w:p>
        </w:tc>
      </w:tr>
      <w:tr w:rsidR="007978F9" w:rsidRPr="00476885" w14:paraId="443A48F5" w14:textId="77777777" w:rsidTr="00F94984">
        <w:tc>
          <w:tcPr>
            <w:tcW w:w="3428" w:type="dxa"/>
            <w:shd w:val="clear" w:color="auto" w:fill="auto"/>
          </w:tcPr>
          <w:p w14:paraId="3B1ACB82" w14:textId="2E859875" w:rsidR="005149D1"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.G.2.c.</w:t>
            </w:r>
          </w:p>
          <w:p w14:paraId="215A74C1" w14:textId="70BEB0C7" w:rsidR="007978F9" w:rsidRPr="00476885"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sz w:val="23"/>
                <w:szCs w:val="23"/>
              </w:rPr>
              <w:t>Students will understand school counselor roles in relation to college and career readiness.</w:t>
            </w:r>
          </w:p>
        </w:tc>
        <w:tc>
          <w:tcPr>
            <w:tcW w:w="3309" w:type="dxa"/>
            <w:shd w:val="clear" w:color="auto" w:fill="auto"/>
          </w:tcPr>
          <w:p w14:paraId="49ECE3A5" w14:textId="46DBA4D9" w:rsidR="00C26662" w:rsidRPr="00D20D04"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D20D04">
              <w:rPr>
                <w:rFonts w:eastAsia="Calibri"/>
              </w:rPr>
              <w:t>Students will read about advocacy and leadership for College and Career Readiness</w:t>
            </w:r>
          </w:p>
        </w:tc>
        <w:tc>
          <w:tcPr>
            <w:tcW w:w="2839" w:type="dxa"/>
            <w:shd w:val="clear" w:color="auto" w:fill="auto"/>
          </w:tcPr>
          <w:p w14:paraId="78071EEC" w14:textId="3025CA55" w:rsidR="00D20D04" w:rsidRPr="0042298A"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D20D04">
              <w:rPr>
                <w:rFonts w:eastAsia="Calibri"/>
              </w:rPr>
              <w:t>Journal Entry</w:t>
            </w:r>
          </w:p>
        </w:tc>
      </w:tr>
      <w:tr w:rsidR="007978F9" w:rsidRPr="00476885" w14:paraId="0701B6ED" w14:textId="77777777" w:rsidTr="00F94984">
        <w:tc>
          <w:tcPr>
            <w:tcW w:w="3428" w:type="dxa"/>
            <w:shd w:val="clear" w:color="auto" w:fill="auto"/>
          </w:tcPr>
          <w:p w14:paraId="283F8ABB" w14:textId="067BA2C7" w:rsidR="005149D1"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.G.2.d.</w:t>
            </w:r>
          </w:p>
          <w:p w14:paraId="28B9E0A8" w14:textId="47A1D5CC" w:rsidR="00C26662" w:rsidRPr="00D20D04"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D20D04"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20D04">
              <w:rPr>
                <w:rFonts w:eastAsia="Calibri"/>
              </w:rPr>
              <w:t xml:space="preserve">Students will read about </w:t>
            </w:r>
            <w:r w:rsidR="00395A2C">
              <w:rPr>
                <w:rFonts w:eastAsia="Calibri"/>
              </w:rPr>
              <w:t>l</w:t>
            </w:r>
            <w:r w:rsidR="00D20D04" w:rsidRPr="00D20D04">
              <w:rPr>
                <w:rFonts w:eastAsia="Calibri"/>
              </w:rPr>
              <w:t xml:space="preserve">eadership in school counseling </w:t>
            </w:r>
          </w:p>
          <w:p w14:paraId="6B0DEA59" w14:textId="77777777" w:rsidR="007978F9" w:rsidRPr="00D20D04"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63EFA299" w14:textId="4614C283" w:rsidR="00C26662" w:rsidRPr="00D20D04" w:rsidRDefault="00D20D04"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20D04">
              <w:rPr>
                <w:rFonts w:eastAsia="Calibri"/>
              </w:rPr>
              <w:t>Journal Entry</w:t>
            </w:r>
          </w:p>
          <w:p w14:paraId="1E3567B4" w14:textId="31828198" w:rsidR="00525D57" w:rsidRPr="00D20D04"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Advocacy in Action </w:t>
            </w:r>
          </w:p>
          <w:p w14:paraId="7B3DA577" w14:textId="77777777" w:rsidR="007978F9" w:rsidRPr="00D20D04"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476885" w14:paraId="6053690E" w14:textId="77777777" w:rsidTr="00F94984">
        <w:tc>
          <w:tcPr>
            <w:tcW w:w="3428" w:type="dxa"/>
            <w:shd w:val="clear" w:color="auto" w:fill="auto"/>
          </w:tcPr>
          <w:p w14:paraId="23EB3A29" w14:textId="027A5799" w:rsidR="00C26662" w:rsidRDefault="005149D1" w:rsidP="00C26662">
            <w:pPr>
              <w:autoSpaceDE w:val="0"/>
              <w:autoSpaceDN w:val="0"/>
              <w:adjustRightInd w:val="0"/>
              <w:rPr>
                <w:rFonts w:eastAsia="Calibri"/>
                <w:color w:val="000000" w:themeColor="text1"/>
              </w:rPr>
            </w:pPr>
            <w:r w:rsidRPr="00977A70">
              <w:rPr>
                <w:rFonts w:eastAsia="Calibri"/>
                <w:color w:val="000000" w:themeColor="text1"/>
              </w:rPr>
              <w:t xml:space="preserve">CACREP Standard </w:t>
            </w:r>
            <w:r w:rsidR="00197EFC">
              <w:rPr>
                <w:rFonts w:eastAsia="Calibri"/>
                <w:color w:val="000000" w:themeColor="text1"/>
              </w:rPr>
              <w:t>5</w:t>
            </w:r>
            <w:r w:rsidR="00977A70" w:rsidRPr="00977A70">
              <w:rPr>
                <w:rFonts w:eastAsia="Calibri"/>
                <w:color w:val="000000" w:themeColor="text1"/>
              </w:rPr>
              <w:t>.G.2.f.</w:t>
            </w:r>
          </w:p>
          <w:p w14:paraId="329AADA9" w14:textId="1223007A" w:rsidR="00977A70" w:rsidRPr="005149D1" w:rsidRDefault="00977A70" w:rsidP="00C26662">
            <w:pPr>
              <w:autoSpaceDE w:val="0"/>
              <w:autoSpaceDN w:val="0"/>
              <w:adjustRightInd w:val="0"/>
              <w:rPr>
                <w:rFonts w:eastAsia="Calibri"/>
                <w:color w:val="000000" w:themeColor="text1"/>
                <w:highlight w:val="yellow"/>
              </w:rPr>
            </w:pPr>
            <w:r>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D7079E"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in school counseling</w:t>
            </w:r>
          </w:p>
          <w:p w14:paraId="2B7C1422" w14:textId="078AE36B" w:rsidR="00C26662" w:rsidRPr="00D7079E"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advocacy and social justice </w:t>
            </w:r>
          </w:p>
        </w:tc>
        <w:tc>
          <w:tcPr>
            <w:tcW w:w="2839" w:type="dxa"/>
            <w:shd w:val="clear" w:color="auto" w:fill="auto"/>
          </w:tcPr>
          <w:p w14:paraId="0AB2EDB5" w14:textId="77777777" w:rsidR="00D7079E" w:rsidRPr="00D7079E"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Journal Entry</w:t>
            </w:r>
          </w:p>
          <w:p w14:paraId="69A525EE" w14:textId="77777777" w:rsidR="00F072DC"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Leadership Exploration Project</w:t>
            </w:r>
          </w:p>
          <w:p w14:paraId="24154DB9" w14:textId="2CB53555" w:rsidR="00D7079E" w:rsidRPr="00D7079E"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tc>
      </w:tr>
      <w:tr w:rsidR="00C26662" w:rsidRPr="00476885" w14:paraId="47C54D82" w14:textId="77777777" w:rsidTr="00C71477">
        <w:trPr>
          <w:trHeight w:hRule="exact" w:val="1828"/>
        </w:trPr>
        <w:tc>
          <w:tcPr>
            <w:tcW w:w="3428" w:type="dxa"/>
            <w:shd w:val="clear" w:color="auto" w:fill="auto"/>
          </w:tcPr>
          <w:p w14:paraId="23856EDE" w14:textId="7054E46B" w:rsidR="00C26662"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sidRPr="00977A70">
              <w:rPr>
                <w:rFonts w:eastAsia="Calibri"/>
              </w:rPr>
              <w:t>.G.2.j</w:t>
            </w:r>
          </w:p>
          <w:p w14:paraId="7AF2166C" w14:textId="50FB0341" w:rsidR="00977A70" w:rsidRPr="00476885"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rFonts w:eastAsia="Calibri"/>
              </w:rPr>
              <w:t>Students will know qualities and styles of effective leadership in schools.</w:t>
            </w:r>
          </w:p>
        </w:tc>
        <w:tc>
          <w:tcPr>
            <w:tcW w:w="3309" w:type="dxa"/>
            <w:shd w:val="clear" w:color="auto" w:fill="auto"/>
          </w:tcPr>
          <w:p w14:paraId="76E6094A" w14:textId="73D4FC24" w:rsidR="00C26662"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leadership in school counseling</w:t>
            </w:r>
          </w:p>
        </w:tc>
        <w:tc>
          <w:tcPr>
            <w:tcW w:w="2839" w:type="dxa"/>
            <w:shd w:val="clear" w:color="auto" w:fill="auto"/>
          </w:tcPr>
          <w:p w14:paraId="0818E318" w14:textId="77777777" w:rsidR="00C26662"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Journal Entry</w:t>
            </w:r>
          </w:p>
          <w:p w14:paraId="6BB632BC" w14:textId="4D943D05" w:rsidR="00C71477" w:rsidRPr="00D7079E" w:rsidRDefault="00C71477"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Professional Leadership Evaluation and Development Plan</w:t>
            </w:r>
          </w:p>
        </w:tc>
      </w:tr>
      <w:tr w:rsidR="00977A70" w:rsidRPr="00476885" w14:paraId="53DEB2C0" w14:textId="77777777" w:rsidTr="00D7079E">
        <w:trPr>
          <w:trHeight w:hRule="exact" w:val="1117"/>
        </w:trPr>
        <w:tc>
          <w:tcPr>
            <w:tcW w:w="3428" w:type="dxa"/>
            <w:shd w:val="clear" w:color="auto" w:fill="auto"/>
          </w:tcPr>
          <w:p w14:paraId="2B50E201" w14:textId="3F546EF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.G.3.b.</w:t>
            </w:r>
          </w:p>
          <w:p w14:paraId="542CD507" w14:textId="31ED084D" w:rsidR="00977A70" w:rsidRP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design and evaluate school counseling programs.</w:t>
            </w:r>
          </w:p>
        </w:tc>
        <w:tc>
          <w:tcPr>
            <w:tcW w:w="3309" w:type="dxa"/>
            <w:shd w:val="clear" w:color="auto" w:fill="auto"/>
          </w:tcPr>
          <w:p w14:paraId="56F55BFC" w14:textId="72BCAE98"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using data for advocacy</w:t>
            </w:r>
          </w:p>
        </w:tc>
        <w:tc>
          <w:tcPr>
            <w:tcW w:w="2839" w:type="dxa"/>
            <w:shd w:val="clear" w:color="auto" w:fill="auto"/>
          </w:tcPr>
          <w:p w14:paraId="1DD6C8B6" w14:textId="4B82E7B1"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Journal Entry</w:t>
            </w:r>
          </w:p>
        </w:tc>
      </w:tr>
      <w:tr w:rsidR="00977A70" w:rsidRPr="00476885" w14:paraId="409054BB" w14:textId="77777777" w:rsidTr="00D7079E">
        <w:trPr>
          <w:trHeight w:hRule="exact" w:val="1405"/>
        </w:trPr>
        <w:tc>
          <w:tcPr>
            <w:tcW w:w="3428" w:type="dxa"/>
            <w:shd w:val="clear" w:color="auto" w:fill="auto"/>
          </w:tcPr>
          <w:p w14:paraId="766C99E5" w14:textId="2D8A162A"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.G.3.d</w:t>
            </w:r>
          </w:p>
          <w:p w14:paraId="60EE44A2" w14:textId="4D91C4C9"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academic development.</w:t>
            </w:r>
          </w:p>
        </w:tc>
        <w:tc>
          <w:tcPr>
            <w:tcW w:w="3309" w:type="dxa"/>
            <w:shd w:val="clear" w:color="auto" w:fill="auto"/>
          </w:tcPr>
          <w:p w14:paraId="2FCBE27B" w14:textId="0D861DFC"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advocating for equity in student achievement </w:t>
            </w:r>
          </w:p>
        </w:tc>
        <w:tc>
          <w:tcPr>
            <w:tcW w:w="2839" w:type="dxa"/>
            <w:shd w:val="clear" w:color="auto" w:fill="auto"/>
          </w:tcPr>
          <w:p w14:paraId="3BBC442D" w14:textId="544548B9" w:rsidR="00D7079E" w:rsidRPr="0042298A"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Journal Entry</w:t>
            </w:r>
          </w:p>
        </w:tc>
      </w:tr>
      <w:tr w:rsidR="00977A70" w:rsidRPr="00476885" w14:paraId="000C32BD" w14:textId="77777777" w:rsidTr="00D7079E">
        <w:trPr>
          <w:trHeight w:hRule="exact" w:val="1495"/>
        </w:trPr>
        <w:tc>
          <w:tcPr>
            <w:tcW w:w="3428" w:type="dxa"/>
            <w:shd w:val="clear" w:color="auto" w:fill="auto"/>
          </w:tcPr>
          <w:p w14:paraId="623D1DA1" w14:textId="625DD398"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5</w:t>
            </w:r>
            <w:r w:rsidR="00977A70">
              <w:rPr>
                <w:rFonts w:eastAsia="Calibri"/>
              </w:rPr>
              <w:t>.G.3.g</w:t>
            </w:r>
          </w:p>
          <w:p w14:paraId="24EAB8EA" w14:textId="5E7A6BB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and leadership for College and Career Readiness</w:t>
            </w:r>
          </w:p>
        </w:tc>
        <w:tc>
          <w:tcPr>
            <w:tcW w:w="2839" w:type="dxa"/>
            <w:shd w:val="clear" w:color="auto" w:fill="auto"/>
          </w:tcPr>
          <w:p w14:paraId="21100E95" w14:textId="4B246E1C" w:rsidR="00D7079E" w:rsidRPr="0042298A"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Journal Entry</w:t>
            </w:r>
          </w:p>
        </w:tc>
      </w:tr>
      <w:tr w:rsidR="00977A70" w:rsidRPr="00476885" w14:paraId="77421023" w14:textId="77777777" w:rsidTr="00B84E1B">
        <w:trPr>
          <w:trHeight w:hRule="exact" w:val="2017"/>
        </w:trPr>
        <w:tc>
          <w:tcPr>
            <w:tcW w:w="3428" w:type="dxa"/>
            <w:shd w:val="clear" w:color="auto" w:fill="auto"/>
          </w:tcPr>
          <w:p w14:paraId="4233F369" w14:textId="30AB3E5A"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Standards 5</w:t>
            </w:r>
            <w:r w:rsidR="00977A70">
              <w:rPr>
                <w:rFonts w:eastAsia="Calibri"/>
              </w:rPr>
              <w:t>.G.3.h</w:t>
            </w:r>
          </w:p>
          <w:p w14:paraId="469336E1" w14:textId="749F8C2A"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18AD3247" w14:textId="37837407"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advocating for equity in student achievement</w:t>
            </w:r>
          </w:p>
        </w:tc>
        <w:tc>
          <w:tcPr>
            <w:tcW w:w="2839" w:type="dxa"/>
            <w:shd w:val="clear" w:color="auto" w:fill="auto"/>
          </w:tcPr>
          <w:p w14:paraId="476E8DC8" w14:textId="1A99A3D4" w:rsidR="00B84E1B" w:rsidRPr="0042298A"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Journal Entry</w:t>
            </w:r>
          </w:p>
        </w:tc>
      </w:tr>
      <w:tr w:rsidR="00977A70" w:rsidRPr="00476885" w14:paraId="32F45668" w14:textId="77777777" w:rsidTr="00B84E1B">
        <w:trPr>
          <w:trHeight w:hRule="exact" w:val="1495"/>
        </w:trPr>
        <w:tc>
          <w:tcPr>
            <w:tcW w:w="3428" w:type="dxa"/>
            <w:shd w:val="clear" w:color="auto" w:fill="auto"/>
          </w:tcPr>
          <w:p w14:paraId="0EAA0D34" w14:textId="404335D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.G.3.i</w:t>
            </w:r>
          </w:p>
          <w:p w14:paraId="6B6A1119" w14:textId="3DD3E907"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0F328F"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0F328F">
              <w:rPr>
                <w:rFonts w:eastAsia="Calibri"/>
              </w:rPr>
              <w:t>Students will read about advocacy and leadership for College and Career Readiness</w:t>
            </w:r>
          </w:p>
        </w:tc>
        <w:tc>
          <w:tcPr>
            <w:tcW w:w="2839" w:type="dxa"/>
            <w:shd w:val="clear" w:color="auto" w:fill="auto"/>
          </w:tcPr>
          <w:p w14:paraId="3DBDBC7A" w14:textId="5EA3C14D" w:rsidR="00B84E1B" w:rsidRPr="0042298A"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0F328F">
              <w:rPr>
                <w:rFonts w:eastAsia="Calibri"/>
              </w:rPr>
              <w:t>Journal Entry</w:t>
            </w:r>
          </w:p>
        </w:tc>
      </w:tr>
      <w:tr w:rsidR="00977A70" w:rsidRPr="00476885" w14:paraId="6F90D03E" w14:textId="77777777" w:rsidTr="00B84E1B">
        <w:trPr>
          <w:trHeight w:hRule="exact" w:val="1738"/>
        </w:trPr>
        <w:tc>
          <w:tcPr>
            <w:tcW w:w="3428" w:type="dxa"/>
            <w:shd w:val="clear" w:color="auto" w:fill="auto"/>
          </w:tcPr>
          <w:p w14:paraId="2191D6C2" w14:textId="6F1AC886"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.G.3.j</w:t>
            </w:r>
          </w:p>
          <w:p w14:paraId="0504B386" w14:textId="1DF60A6B"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college and career readiness.</w:t>
            </w:r>
          </w:p>
        </w:tc>
        <w:tc>
          <w:tcPr>
            <w:tcW w:w="3309" w:type="dxa"/>
            <w:shd w:val="clear" w:color="auto" w:fill="auto"/>
          </w:tcPr>
          <w:p w14:paraId="2067C903" w14:textId="46A474C0"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advocacy and leadership for College and Career Readiness </w:t>
            </w:r>
          </w:p>
        </w:tc>
        <w:tc>
          <w:tcPr>
            <w:tcW w:w="2839" w:type="dxa"/>
            <w:shd w:val="clear" w:color="auto" w:fill="auto"/>
          </w:tcPr>
          <w:p w14:paraId="2E1FB32E" w14:textId="77777777"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Journal Entry</w:t>
            </w:r>
          </w:p>
          <w:p w14:paraId="48974DCF" w14:textId="4DF088C5" w:rsidR="00B84E1B"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College and Career Readiness Presentations </w:t>
            </w:r>
          </w:p>
        </w:tc>
      </w:tr>
      <w:tr w:rsidR="00977A70" w:rsidRPr="00476885" w14:paraId="79CB16A0" w14:textId="77777777" w:rsidTr="00B84E1B">
        <w:trPr>
          <w:trHeight w:hRule="exact" w:val="1414"/>
        </w:trPr>
        <w:tc>
          <w:tcPr>
            <w:tcW w:w="3428" w:type="dxa"/>
            <w:shd w:val="clear" w:color="auto" w:fill="auto"/>
          </w:tcPr>
          <w:p w14:paraId="3F8BCB57" w14:textId="14C96AAB"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.G.3.k</w:t>
            </w:r>
          </w:p>
          <w:p w14:paraId="3D92FDCA" w14:textId="5392BDE5"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advocating for equity in student achievement </w:t>
            </w:r>
          </w:p>
        </w:tc>
        <w:tc>
          <w:tcPr>
            <w:tcW w:w="2839" w:type="dxa"/>
            <w:shd w:val="clear" w:color="auto" w:fill="auto"/>
          </w:tcPr>
          <w:p w14:paraId="008B4462" w14:textId="35F36737" w:rsidR="00B84E1B" w:rsidRPr="0042298A"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Journal Entry</w:t>
            </w:r>
          </w:p>
        </w:tc>
      </w:tr>
      <w:tr w:rsidR="00977A70" w:rsidRPr="00476885" w14:paraId="47769146" w14:textId="77777777" w:rsidTr="00B84E1B">
        <w:trPr>
          <w:trHeight w:hRule="exact" w:val="1180"/>
        </w:trPr>
        <w:tc>
          <w:tcPr>
            <w:tcW w:w="3428" w:type="dxa"/>
            <w:shd w:val="clear" w:color="auto" w:fill="auto"/>
          </w:tcPr>
          <w:p w14:paraId="5837F3D6" w14:textId="441E5C6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CACREP </w:t>
            </w:r>
            <w:r w:rsidR="00197EFC">
              <w:rPr>
                <w:rFonts w:eastAsia="Calibri"/>
              </w:rPr>
              <w:t>Standard 5</w:t>
            </w:r>
            <w:r w:rsidR="00F772E4">
              <w:rPr>
                <w:rFonts w:eastAsia="Calibri"/>
              </w:rPr>
              <w:t>.G.3.n</w:t>
            </w:r>
          </w:p>
          <w:p w14:paraId="1B867748" w14:textId="065D865B"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accountability data to inform decision making.</w:t>
            </w:r>
          </w:p>
        </w:tc>
        <w:tc>
          <w:tcPr>
            <w:tcW w:w="3309" w:type="dxa"/>
            <w:shd w:val="clear" w:color="auto" w:fill="auto"/>
          </w:tcPr>
          <w:p w14:paraId="109AB7D0" w14:textId="40CF8CB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75554D12" w14:textId="77777777"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Journal Entry</w:t>
            </w:r>
          </w:p>
          <w:p w14:paraId="1A8A51F3" w14:textId="502CD46E" w:rsidR="00B84E1B"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Data and Advocacy Project Presentation </w:t>
            </w:r>
          </w:p>
        </w:tc>
      </w:tr>
      <w:tr w:rsidR="00F772E4" w:rsidRPr="00476885" w14:paraId="70CC7FE4" w14:textId="77777777" w:rsidTr="00525D57">
        <w:trPr>
          <w:trHeight w:hRule="exact" w:val="1198"/>
        </w:trPr>
        <w:tc>
          <w:tcPr>
            <w:tcW w:w="3428" w:type="dxa"/>
            <w:shd w:val="clear" w:color="auto" w:fill="auto"/>
          </w:tcPr>
          <w:p w14:paraId="7053457C" w14:textId="075E55AD"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.G.3.o</w:t>
            </w:r>
          </w:p>
          <w:p w14:paraId="73B39D80" w14:textId="4C787191"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data to advocate for programs and students.</w:t>
            </w:r>
          </w:p>
        </w:tc>
        <w:tc>
          <w:tcPr>
            <w:tcW w:w="3309" w:type="dxa"/>
            <w:shd w:val="clear" w:color="auto" w:fill="auto"/>
          </w:tcPr>
          <w:p w14:paraId="4CAE214C" w14:textId="069B057C" w:rsidR="00F772E4"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4F404CBB" w14:textId="042E2331" w:rsidR="00F772E4"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Journal Entry</w:t>
            </w:r>
          </w:p>
        </w:tc>
      </w:tr>
    </w:tbl>
    <w:p w14:paraId="773B4DC3" w14:textId="77777777" w:rsidR="007978F9" w:rsidRPr="007978F9" w:rsidRDefault="007978F9" w:rsidP="007978F9">
      <w:pPr>
        <w:autoSpaceDE w:val="0"/>
        <w:autoSpaceDN w:val="0"/>
        <w:adjustRightInd w:val="0"/>
      </w:pPr>
    </w:p>
    <w:p w14:paraId="3923345E" w14:textId="77777777" w:rsidR="00C6212E" w:rsidRDefault="001148D6" w:rsidP="00B041B2">
      <w:pPr>
        <w:rPr>
          <w:rFonts w:eastAsia="Arial Unicode MS"/>
        </w:rPr>
      </w:pPr>
      <w:r>
        <w:rPr>
          <w:rFonts w:eastAsia="Arial Unicode MS"/>
        </w:rPr>
        <w:t xml:space="preserve"> </w:t>
      </w:r>
    </w:p>
    <w:p w14:paraId="169CBDD0" w14:textId="77777777" w:rsidR="004B771A" w:rsidRDefault="004B771A" w:rsidP="004B771A">
      <w:pPr>
        <w:jc w:val="center"/>
        <w:rPr>
          <w:b/>
          <w:bCs/>
        </w:rPr>
      </w:pPr>
    </w:p>
    <w:p w14:paraId="162A88DE" w14:textId="77777777" w:rsidR="00767DD1" w:rsidRDefault="00767DD1" w:rsidP="004B771A">
      <w:pPr>
        <w:jc w:val="center"/>
        <w:rPr>
          <w:b/>
          <w:bCs/>
        </w:rPr>
      </w:pPr>
    </w:p>
    <w:p w14:paraId="78D157E1" w14:textId="77777777" w:rsidR="00767DD1" w:rsidRDefault="00767DD1" w:rsidP="004B771A">
      <w:pPr>
        <w:jc w:val="center"/>
        <w:rPr>
          <w:b/>
          <w:bCs/>
        </w:rPr>
      </w:pPr>
    </w:p>
    <w:p w14:paraId="12254B87" w14:textId="77777777" w:rsidR="00767DD1" w:rsidRDefault="00767DD1" w:rsidP="004B771A">
      <w:pPr>
        <w:jc w:val="center"/>
        <w:rPr>
          <w:b/>
          <w:bCs/>
        </w:rPr>
      </w:pPr>
    </w:p>
    <w:p w14:paraId="76B27C68" w14:textId="77777777" w:rsidR="00525D57" w:rsidRDefault="00525D57" w:rsidP="004B771A">
      <w:pPr>
        <w:jc w:val="center"/>
        <w:rPr>
          <w:b/>
          <w:bCs/>
        </w:rPr>
      </w:pPr>
    </w:p>
    <w:p w14:paraId="385B99F8" w14:textId="77777777" w:rsidR="00525D57" w:rsidRDefault="00525D57" w:rsidP="004B771A">
      <w:pPr>
        <w:jc w:val="center"/>
        <w:rPr>
          <w:b/>
          <w:bCs/>
        </w:rPr>
      </w:pPr>
    </w:p>
    <w:p w14:paraId="7AFD7D8E" w14:textId="77777777" w:rsidR="004B771A" w:rsidRDefault="004B771A" w:rsidP="004B771A">
      <w:pPr>
        <w:jc w:val="center"/>
        <w:rPr>
          <w:b/>
          <w:bCs/>
        </w:rPr>
      </w:pPr>
      <w:r w:rsidRPr="00021844">
        <w:rPr>
          <w:b/>
          <w:bCs/>
        </w:rPr>
        <w:lastRenderedPageBreak/>
        <w:t>Tentative</w:t>
      </w:r>
      <w:r w:rsidR="00476885">
        <w:rPr>
          <w:b/>
          <w:bCs/>
        </w:rPr>
        <w:t xml:space="preserve"> Course Schedule</w:t>
      </w:r>
    </w:p>
    <w:p w14:paraId="69C6B62E" w14:textId="77777777" w:rsidR="004B771A" w:rsidRPr="00977825"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977825" w14:paraId="0AD48085" w14:textId="77777777" w:rsidTr="00C74806">
        <w:trPr>
          <w:trHeight w:val="764"/>
        </w:trPr>
        <w:tc>
          <w:tcPr>
            <w:tcW w:w="1384" w:type="dxa"/>
          </w:tcPr>
          <w:p w14:paraId="0747FDD2" w14:textId="77777777" w:rsidR="004B771A" w:rsidRPr="00977825" w:rsidRDefault="004B771A" w:rsidP="00CB41E7">
            <w:pPr>
              <w:jc w:val="center"/>
              <w:rPr>
                <w:b/>
                <w:bCs/>
              </w:rPr>
            </w:pPr>
            <w:r w:rsidRPr="00977825">
              <w:rPr>
                <w:bCs/>
              </w:rPr>
              <w:t>Class</w:t>
            </w:r>
            <w:r w:rsidRPr="00977825">
              <w:rPr>
                <w:b/>
                <w:bCs/>
              </w:rPr>
              <w:t xml:space="preserve"> #</w:t>
            </w:r>
          </w:p>
        </w:tc>
        <w:tc>
          <w:tcPr>
            <w:tcW w:w="1787" w:type="dxa"/>
          </w:tcPr>
          <w:p w14:paraId="6FE12579" w14:textId="77777777" w:rsidR="004B771A" w:rsidRPr="00977825" w:rsidRDefault="004B771A" w:rsidP="00CB41E7">
            <w:pPr>
              <w:rPr>
                <w:b/>
                <w:bCs/>
              </w:rPr>
            </w:pPr>
            <w:r w:rsidRPr="00977825">
              <w:rPr>
                <w:b/>
                <w:bCs/>
              </w:rPr>
              <w:t>Date</w:t>
            </w:r>
          </w:p>
        </w:tc>
        <w:tc>
          <w:tcPr>
            <w:tcW w:w="4080" w:type="dxa"/>
          </w:tcPr>
          <w:p w14:paraId="2B677809" w14:textId="77777777" w:rsidR="004B771A" w:rsidRPr="00977825" w:rsidRDefault="004B771A" w:rsidP="00CB41E7">
            <w:pPr>
              <w:rPr>
                <w:b/>
                <w:bCs/>
              </w:rPr>
            </w:pPr>
            <w:r w:rsidRPr="00977825">
              <w:rPr>
                <w:b/>
                <w:bCs/>
              </w:rPr>
              <w:t>Topic</w:t>
            </w:r>
          </w:p>
        </w:tc>
        <w:tc>
          <w:tcPr>
            <w:tcW w:w="3814" w:type="dxa"/>
          </w:tcPr>
          <w:p w14:paraId="3B74CC75" w14:textId="77777777" w:rsidR="004B771A" w:rsidRPr="00977825" w:rsidRDefault="004B771A" w:rsidP="00CB41E7">
            <w:pPr>
              <w:rPr>
                <w:b/>
                <w:bCs/>
              </w:rPr>
            </w:pPr>
            <w:r w:rsidRPr="00977825">
              <w:rPr>
                <w:b/>
                <w:bCs/>
              </w:rPr>
              <w:t>Readings/Assignments Due</w:t>
            </w:r>
          </w:p>
        </w:tc>
      </w:tr>
      <w:tr w:rsidR="00392478" w:rsidRPr="00977825" w14:paraId="164CA365" w14:textId="77777777" w:rsidTr="00C74806">
        <w:trPr>
          <w:trHeight w:val="692"/>
        </w:trPr>
        <w:tc>
          <w:tcPr>
            <w:tcW w:w="1384" w:type="dxa"/>
          </w:tcPr>
          <w:p w14:paraId="60741A24" w14:textId="77777777" w:rsidR="004B771A" w:rsidRDefault="004B771A" w:rsidP="00CB41E7">
            <w:pPr>
              <w:rPr>
                <w:bCs/>
              </w:rPr>
            </w:pPr>
            <w:r w:rsidRPr="00977825">
              <w:rPr>
                <w:bCs/>
              </w:rPr>
              <w:t>1</w:t>
            </w:r>
          </w:p>
          <w:p w14:paraId="155323E5" w14:textId="0C35CDEA" w:rsidR="00BA2A4F" w:rsidRPr="00977825" w:rsidRDefault="00BA2A4F" w:rsidP="00CB41E7">
            <w:pPr>
              <w:rPr>
                <w:bCs/>
              </w:rPr>
            </w:pPr>
          </w:p>
        </w:tc>
        <w:tc>
          <w:tcPr>
            <w:tcW w:w="1787" w:type="dxa"/>
          </w:tcPr>
          <w:p w14:paraId="3194B6CC" w14:textId="598D4806" w:rsidR="004B771A" w:rsidRPr="00977825" w:rsidRDefault="00BA2A4F" w:rsidP="00CB41E7">
            <w:pPr>
              <w:rPr>
                <w:bCs/>
              </w:rPr>
            </w:pPr>
            <w:r>
              <w:rPr>
                <w:bCs/>
              </w:rPr>
              <w:t>1/22/18</w:t>
            </w:r>
          </w:p>
        </w:tc>
        <w:tc>
          <w:tcPr>
            <w:tcW w:w="4080" w:type="dxa"/>
          </w:tcPr>
          <w:p w14:paraId="31358933" w14:textId="55CB8A29" w:rsidR="00476885" w:rsidRDefault="00476885" w:rsidP="00476885">
            <w:pPr>
              <w:contextualSpacing/>
            </w:pPr>
            <w:r>
              <w:t>Course Introduction</w:t>
            </w:r>
            <w:r w:rsidR="0042298A">
              <w:t>, Leadership in Schools</w:t>
            </w:r>
          </w:p>
          <w:p w14:paraId="6DDD423D" w14:textId="77777777" w:rsidR="004B771A" w:rsidRPr="00002556" w:rsidRDefault="004B771A" w:rsidP="00002556">
            <w:pPr>
              <w:contextualSpacing/>
              <w:rPr>
                <w:color w:val="FF0000"/>
              </w:rPr>
            </w:pPr>
          </w:p>
        </w:tc>
        <w:tc>
          <w:tcPr>
            <w:tcW w:w="3814" w:type="dxa"/>
          </w:tcPr>
          <w:p w14:paraId="07834D52" w14:textId="77777777" w:rsidR="00C74806" w:rsidRDefault="00C74806" w:rsidP="002F0511">
            <w:pPr>
              <w:ind w:right="-1080"/>
            </w:pPr>
            <w:r>
              <w:t>READ:</w:t>
            </w:r>
          </w:p>
          <w:p w14:paraId="0F6FA551" w14:textId="0704F166" w:rsidR="00C74806" w:rsidRDefault="00C74806" w:rsidP="002F0511">
            <w:pPr>
              <w:ind w:right="-1080"/>
            </w:pPr>
            <w:r>
              <w:t xml:space="preserve">Chapters 1-4 in School Counselor </w:t>
            </w:r>
          </w:p>
          <w:p w14:paraId="738F2A84" w14:textId="314B33BA" w:rsidR="00C74806" w:rsidRDefault="00C74806" w:rsidP="002F0511">
            <w:pPr>
              <w:ind w:right="-1080"/>
            </w:pPr>
            <w:r>
              <w:t>Leadership: The Essential Practice</w:t>
            </w:r>
          </w:p>
          <w:p w14:paraId="0E937467" w14:textId="77777777" w:rsidR="00C74806" w:rsidRDefault="00C74806" w:rsidP="002F0511">
            <w:pPr>
              <w:ind w:right="-1080"/>
            </w:pPr>
          </w:p>
          <w:p w14:paraId="7A9B9F58" w14:textId="77777777" w:rsidR="00C74806" w:rsidRPr="00C74806" w:rsidRDefault="00C74806" w:rsidP="00C74806">
            <w:pPr>
              <w:rPr>
                <w:bCs/>
              </w:rPr>
            </w:pPr>
            <w:r w:rsidRPr="00C74806">
              <w:rPr>
                <w:bCs/>
              </w:rPr>
              <w:t xml:space="preserve">Leadership, p. 1-4 in ASCA National Model. </w:t>
            </w:r>
          </w:p>
          <w:p w14:paraId="16211D59" w14:textId="77777777" w:rsidR="00C74806" w:rsidRDefault="00C74806" w:rsidP="002F0511">
            <w:pPr>
              <w:ind w:right="-1080"/>
            </w:pPr>
          </w:p>
          <w:p w14:paraId="6EA89EF9" w14:textId="6FA78DA5" w:rsidR="0042298A" w:rsidRPr="002F0511" w:rsidRDefault="007E6373" w:rsidP="0042298A">
            <w:pPr>
              <w:ind w:right="-1080"/>
            </w:pPr>
            <w:r>
              <w:t>DUE: Journal 1</w:t>
            </w:r>
          </w:p>
          <w:p w14:paraId="5C4320C2" w14:textId="7C803749" w:rsidR="004B771A" w:rsidRPr="002F0511" w:rsidRDefault="004B771A" w:rsidP="002F0511">
            <w:pPr>
              <w:ind w:right="-1080"/>
            </w:pPr>
          </w:p>
        </w:tc>
      </w:tr>
      <w:tr w:rsidR="00392478" w:rsidRPr="00977825" w14:paraId="7D1CCA05" w14:textId="77777777" w:rsidTr="00C74806">
        <w:tc>
          <w:tcPr>
            <w:tcW w:w="1384" w:type="dxa"/>
          </w:tcPr>
          <w:p w14:paraId="15252945" w14:textId="565F03C9" w:rsidR="004B771A" w:rsidRPr="00977825" w:rsidRDefault="004B771A" w:rsidP="00CB41E7">
            <w:pPr>
              <w:rPr>
                <w:bCs/>
              </w:rPr>
            </w:pPr>
            <w:r w:rsidRPr="00977825">
              <w:rPr>
                <w:bCs/>
              </w:rPr>
              <w:t>2</w:t>
            </w:r>
          </w:p>
        </w:tc>
        <w:tc>
          <w:tcPr>
            <w:tcW w:w="1787" w:type="dxa"/>
          </w:tcPr>
          <w:p w14:paraId="4DACEBCC" w14:textId="6AA5757D" w:rsidR="004B771A" w:rsidRPr="00977825" w:rsidRDefault="00BA2A4F" w:rsidP="00CB41E7">
            <w:pPr>
              <w:rPr>
                <w:bCs/>
              </w:rPr>
            </w:pPr>
            <w:r>
              <w:rPr>
                <w:bCs/>
              </w:rPr>
              <w:t>1/29/18</w:t>
            </w:r>
            <w:r w:rsidR="00626236">
              <w:rPr>
                <w:bCs/>
              </w:rPr>
              <w:t xml:space="preserve"> </w:t>
            </w:r>
          </w:p>
        </w:tc>
        <w:tc>
          <w:tcPr>
            <w:tcW w:w="4080" w:type="dxa"/>
          </w:tcPr>
          <w:p w14:paraId="7DDEBFA1" w14:textId="77777777" w:rsidR="00002556" w:rsidRDefault="00002556" w:rsidP="00002556">
            <w:pPr>
              <w:contextualSpacing/>
            </w:pPr>
            <w:r w:rsidRPr="007D34D7">
              <w:t xml:space="preserve">History of </w:t>
            </w:r>
            <w:r>
              <w:t>School Counselors as Leaders and A</w:t>
            </w:r>
            <w:r w:rsidRPr="007D34D7">
              <w:t>dvocates</w:t>
            </w:r>
          </w:p>
          <w:p w14:paraId="656A917A" w14:textId="77777777" w:rsidR="004B771A" w:rsidRPr="00977825" w:rsidRDefault="004B771A" w:rsidP="002F0511">
            <w:pPr>
              <w:contextualSpacing/>
              <w:rPr>
                <w:bCs/>
              </w:rPr>
            </w:pPr>
          </w:p>
        </w:tc>
        <w:tc>
          <w:tcPr>
            <w:tcW w:w="3814" w:type="dxa"/>
          </w:tcPr>
          <w:p w14:paraId="445BD740" w14:textId="77777777" w:rsidR="004B771A" w:rsidRDefault="00002556" w:rsidP="00CB41E7">
            <w:pPr>
              <w:rPr>
                <w:bCs/>
              </w:rPr>
            </w:pPr>
            <w:r>
              <w:rPr>
                <w:bCs/>
              </w:rPr>
              <w:t xml:space="preserve">READ: </w:t>
            </w:r>
          </w:p>
          <w:p w14:paraId="2D0C3ED6" w14:textId="49D37088" w:rsidR="00C74806" w:rsidRDefault="00C74806" w:rsidP="00CB41E7">
            <w:pPr>
              <w:rPr>
                <w:bCs/>
              </w:rPr>
            </w:pPr>
            <w:r>
              <w:rPr>
                <w:bCs/>
              </w:rPr>
              <w:t>Chapters 5-6 in School Counselor Leadership: The Essential Practice</w:t>
            </w:r>
          </w:p>
          <w:p w14:paraId="63AD78AB" w14:textId="77777777" w:rsidR="00C74806" w:rsidRDefault="00C74806" w:rsidP="00CB41E7">
            <w:pPr>
              <w:rPr>
                <w:bCs/>
              </w:rPr>
            </w:pPr>
          </w:p>
          <w:p w14:paraId="101F8899" w14:textId="77777777" w:rsidR="00837D80" w:rsidRDefault="00002556" w:rsidP="00837D80">
            <w:pPr>
              <w:rPr>
                <w:bCs/>
              </w:rPr>
            </w:pPr>
            <w:r>
              <w:rPr>
                <w:bCs/>
              </w:rPr>
              <w:t>Assigned readings-see folder on CANVAS</w:t>
            </w:r>
          </w:p>
          <w:p w14:paraId="514ED414" w14:textId="77777777" w:rsidR="00837D80" w:rsidRPr="00837D80" w:rsidRDefault="00837D80" w:rsidP="00837D80">
            <w:pPr>
              <w:pStyle w:val="ListParagraph"/>
              <w:numPr>
                <w:ilvl w:val="0"/>
                <w:numId w:val="17"/>
              </w:numPr>
              <w:rPr>
                <w:bCs/>
              </w:rPr>
            </w:pPr>
            <w:r w:rsidRPr="00837D80">
              <w:rPr>
                <w:i/>
                <w:color w:val="365F91"/>
              </w:rPr>
              <w:t xml:space="preserve">Initiating leadership by introducing and implementing the ASCA National Model, </w:t>
            </w:r>
            <w:proofErr w:type="spellStart"/>
            <w:r w:rsidRPr="00837D80">
              <w:rPr>
                <w:i/>
                <w:color w:val="365F91"/>
              </w:rPr>
              <w:t>Schwallie-Giddis</w:t>
            </w:r>
            <w:proofErr w:type="spellEnd"/>
            <w:r w:rsidRPr="00837D80">
              <w:rPr>
                <w:i/>
                <w:color w:val="365F91"/>
              </w:rPr>
              <w:t xml:space="preserve">, </w:t>
            </w:r>
            <w:proofErr w:type="spellStart"/>
            <w:r w:rsidRPr="00837D80">
              <w:rPr>
                <w:i/>
                <w:color w:val="365F91"/>
              </w:rPr>
              <w:t>ter</w:t>
            </w:r>
            <w:proofErr w:type="spellEnd"/>
            <w:r w:rsidRPr="00837D80">
              <w:rPr>
                <w:i/>
                <w:color w:val="365F91"/>
              </w:rPr>
              <w:t xml:space="preserve"> Maat, &amp; Pak, 2003 </w:t>
            </w:r>
            <w:r>
              <w:t>(read only p. 1)</w:t>
            </w:r>
          </w:p>
          <w:p w14:paraId="773254F8" w14:textId="77777777" w:rsidR="00837D80" w:rsidRPr="00837D80" w:rsidRDefault="00837D80" w:rsidP="00837D80">
            <w:pPr>
              <w:pStyle w:val="ListParagraph"/>
              <w:numPr>
                <w:ilvl w:val="0"/>
                <w:numId w:val="17"/>
              </w:numPr>
              <w:rPr>
                <w:bCs/>
              </w:rPr>
            </w:pPr>
            <w:r w:rsidRPr="00837D80">
              <w:rPr>
                <w:i/>
                <w:color w:val="365F91"/>
                <w:sz w:val="24"/>
                <w:szCs w:val="24"/>
              </w:rPr>
              <w:t xml:space="preserve">The Transformed School Counselor in Action, </w:t>
            </w:r>
            <w:proofErr w:type="spellStart"/>
            <w:r w:rsidRPr="00837D80">
              <w:rPr>
                <w:i/>
                <w:color w:val="365F91"/>
                <w:sz w:val="24"/>
                <w:szCs w:val="24"/>
              </w:rPr>
              <w:t>Musheno</w:t>
            </w:r>
            <w:proofErr w:type="spellEnd"/>
            <w:r w:rsidRPr="00837D80">
              <w:rPr>
                <w:i/>
                <w:color w:val="365F91"/>
                <w:sz w:val="24"/>
                <w:szCs w:val="24"/>
              </w:rPr>
              <w:t xml:space="preserve"> &amp; Talbert, 2002</w:t>
            </w:r>
          </w:p>
          <w:p w14:paraId="38B3E1E5" w14:textId="77777777" w:rsidR="00EE5285" w:rsidRPr="00EE5285" w:rsidRDefault="00837D80" w:rsidP="00837D80">
            <w:pPr>
              <w:pStyle w:val="ListParagraph"/>
              <w:numPr>
                <w:ilvl w:val="0"/>
                <w:numId w:val="17"/>
              </w:numPr>
              <w:rPr>
                <w:bCs/>
              </w:rPr>
            </w:pPr>
            <w:r w:rsidRPr="00837D80">
              <w:rPr>
                <w:i/>
                <w:color w:val="365F91"/>
                <w:sz w:val="24"/>
                <w:szCs w:val="24"/>
              </w:rPr>
              <w:t>School Counselor Educators as Educational Leaders Promoting Systemic Change, McMahon, Mason, &amp; Paisley, 2009</w:t>
            </w:r>
          </w:p>
          <w:p w14:paraId="79143E16" w14:textId="67EDDD3D" w:rsidR="00837D80" w:rsidRPr="00837D80" w:rsidRDefault="00837D80" w:rsidP="00837D80">
            <w:pPr>
              <w:pStyle w:val="ListParagraph"/>
              <w:numPr>
                <w:ilvl w:val="0"/>
                <w:numId w:val="17"/>
              </w:numPr>
              <w:rPr>
                <w:bCs/>
              </w:rPr>
            </w:pPr>
            <w:r w:rsidRPr="00837D80">
              <w:rPr>
                <w:i/>
                <w:color w:val="365F91"/>
                <w:sz w:val="24"/>
                <w:szCs w:val="24"/>
              </w:rPr>
              <w:t>Stretching Leadership, Janson, Stone, &amp; Clark, 2009</w:t>
            </w:r>
          </w:p>
          <w:p w14:paraId="2C272542" w14:textId="77777777" w:rsidR="00002556" w:rsidRDefault="00002556" w:rsidP="00CB41E7">
            <w:pPr>
              <w:rPr>
                <w:bCs/>
              </w:rPr>
            </w:pPr>
          </w:p>
          <w:p w14:paraId="74CD254C" w14:textId="5F94C73D" w:rsidR="00002556" w:rsidRPr="00002556" w:rsidRDefault="007E6373" w:rsidP="007E6373">
            <w:pPr>
              <w:rPr>
                <w:bCs/>
              </w:rPr>
            </w:pPr>
            <w:r>
              <w:rPr>
                <w:bCs/>
              </w:rPr>
              <w:t xml:space="preserve">DUE:  Journal 2, </w:t>
            </w:r>
            <w:r w:rsidR="00F9659D">
              <w:rPr>
                <w:bCs/>
              </w:rPr>
              <w:t>Professional Leadership Evaluation and Development Plan</w:t>
            </w:r>
          </w:p>
        </w:tc>
      </w:tr>
      <w:tr w:rsidR="00392478" w:rsidRPr="00977825" w14:paraId="52316D35" w14:textId="77777777" w:rsidTr="00F86FF9">
        <w:trPr>
          <w:trHeight w:val="2537"/>
        </w:trPr>
        <w:tc>
          <w:tcPr>
            <w:tcW w:w="1384" w:type="dxa"/>
          </w:tcPr>
          <w:p w14:paraId="547F13EE" w14:textId="10FB352E" w:rsidR="004B771A" w:rsidRPr="00977825" w:rsidRDefault="004B771A" w:rsidP="00CB41E7">
            <w:pPr>
              <w:rPr>
                <w:bCs/>
              </w:rPr>
            </w:pPr>
            <w:r w:rsidRPr="00977825">
              <w:rPr>
                <w:bCs/>
              </w:rPr>
              <w:lastRenderedPageBreak/>
              <w:t>3</w:t>
            </w:r>
          </w:p>
        </w:tc>
        <w:tc>
          <w:tcPr>
            <w:tcW w:w="1787" w:type="dxa"/>
          </w:tcPr>
          <w:p w14:paraId="2A2C83E1" w14:textId="1C110492" w:rsidR="00DC2538" w:rsidRPr="00977825" w:rsidRDefault="006128E7" w:rsidP="00476885">
            <w:pPr>
              <w:rPr>
                <w:bCs/>
              </w:rPr>
            </w:pPr>
            <w:r>
              <w:rPr>
                <w:bCs/>
              </w:rPr>
              <w:t>2/5/18</w:t>
            </w:r>
          </w:p>
        </w:tc>
        <w:tc>
          <w:tcPr>
            <w:tcW w:w="4080" w:type="dxa"/>
          </w:tcPr>
          <w:p w14:paraId="08CC103B" w14:textId="77777777" w:rsidR="00002556" w:rsidRDefault="00002556" w:rsidP="00CB41E7">
            <w:pPr>
              <w:rPr>
                <w:bCs/>
              </w:rPr>
            </w:pPr>
            <w:r>
              <w:rPr>
                <w:bCs/>
              </w:rPr>
              <w:t>Leadership in School Counseling, Part I</w:t>
            </w:r>
          </w:p>
          <w:p w14:paraId="4E892A65" w14:textId="77777777" w:rsidR="00002556" w:rsidRDefault="00002556" w:rsidP="00002556">
            <w:pPr>
              <w:rPr>
                <w:bCs/>
              </w:rPr>
            </w:pPr>
          </w:p>
          <w:p w14:paraId="17975179" w14:textId="15082C1F" w:rsidR="00140D44" w:rsidRPr="00977825" w:rsidRDefault="00140D44" w:rsidP="00002556">
            <w:pPr>
              <w:rPr>
                <w:bCs/>
              </w:rPr>
            </w:pPr>
            <w:bookmarkStart w:id="0" w:name="_GoBack"/>
            <w:bookmarkEnd w:id="0"/>
          </w:p>
        </w:tc>
        <w:tc>
          <w:tcPr>
            <w:tcW w:w="3814" w:type="dxa"/>
          </w:tcPr>
          <w:p w14:paraId="231D3E9D" w14:textId="77777777" w:rsidR="004B771A" w:rsidRDefault="00002556" w:rsidP="00CB41E7">
            <w:pPr>
              <w:rPr>
                <w:bCs/>
              </w:rPr>
            </w:pPr>
            <w:r>
              <w:rPr>
                <w:bCs/>
              </w:rPr>
              <w:t>READ:</w:t>
            </w:r>
          </w:p>
          <w:p w14:paraId="3F3CF3EC" w14:textId="20666F71" w:rsidR="00C74806" w:rsidRDefault="00C74806" w:rsidP="00CB41E7">
            <w:pPr>
              <w:rPr>
                <w:bCs/>
              </w:rPr>
            </w:pPr>
            <w:r>
              <w:rPr>
                <w:bCs/>
              </w:rPr>
              <w:t>Chapters 7-8 in School Counselor Leadership: The Essential Practice</w:t>
            </w:r>
          </w:p>
          <w:p w14:paraId="45A3909A" w14:textId="77777777" w:rsidR="00002556" w:rsidRDefault="00002556" w:rsidP="00CB41E7">
            <w:pPr>
              <w:rPr>
                <w:b/>
                <w:bCs/>
                <w:i/>
              </w:rPr>
            </w:pPr>
          </w:p>
          <w:p w14:paraId="1F832A81" w14:textId="77777777" w:rsidR="00837D80" w:rsidRDefault="00002556" w:rsidP="00837D80">
            <w:pPr>
              <w:rPr>
                <w:bCs/>
              </w:rPr>
            </w:pPr>
            <w:r>
              <w:rPr>
                <w:bCs/>
              </w:rPr>
              <w:t>Assigned readings-see folder on CANVA</w:t>
            </w:r>
            <w:r w:rsidR="00837D80">
              <w:rPr>
                <w:bCs/>
              </w:rPr>
              <w:t>S</w:t>
            </w:r>
          </w:p>
          <w:p w14:paraId="72E0A776" w14:textId="77777777" w:rsidR="00837D80" w:rsidRPr="00837D80" w:rsidRDefault="00837D80" w:rsidP="00837D80">
            <w:pPr>
              <w:pStyle w:val="ListParagraph"/>
              <w:numPr>
                <w:ilvl w:val="0"/>
                <w:numId w:val="19"/>
              </w:numPr>
              <w:rPr>
                <w:bCs/>
              </w:rPr>
            </w:pPr>
            <w:r w:rsidRPr="00837D80">
              <w:rPr>
                <w:i/>
                <w:color w:val="365F91"/>
              </w:rPr>
              <w:t xml:space="preserve">School Counselors as Program Leaders, </w:t>
            </w:r>
            <w:proofErr w:type="spellStart"/>
            <w:r w:rsidRPr="00837D80">
              <w:rPr>
                <w:i/>
                <w:color w:val="365F91"/>
              </w:rPr>
              <w:t>Dollarhide</w:t>
            </w:r>
            <w:proofErr w:type="spellEnd"/>
            <w:r w:rsidRPr="00837D80">
              <w:rPr>
                <w:i/>
                <w:color w:val="365F91"/>
              </w:rPr>
              <w:t>, 2003</w:t>
            </w:r>
          </w:p>
          <w:p w14:paraId="665AC940" w14:textId="77777777" w:rsidR="00837D80" w:rsidRPr="00837D80" w:rsidRDefault="00837D80" w:rsidP="00CB41E7">
            <w:pPr>
              <w:pStyle w:val="ListParagraph"/>
              <w:numPr>
                <w:ilvl w:val="0"/>
                <w:numId w:val="19"/>
              </w:numPr>
              <w:rPr>
                <w:bCs/>
              </w:rPr>
            </w:pPr>
            <w:r w:rsidRPr="00837D80">
              <w:rPr>
                <w:i/>
                <w:color w:val="365F91"/>
                <w:sz w:val="24"/>
                <w:szCs w:val="24"/>
              </w:rPr>
              <w:t xml:space="preserve">New Counselors' Leadership Efforts in School Counseling, </w:t>
            </w:r>
            <w:proofErr w:type="spellStart"/>
            <w:r w:rsidRPr="00837D80">
              <w:rPr>
                <w:i/>
                <w:color w:val="365F91"/>
                <w:sz w:val="24"/>
                <w:szCs w:val="24"/>
              </w:rPr>
              <w:t>Dollarhide</w:t>
            </w:r>
            <w:proofErr w:type="spellEnd"/>
            <w:r w:rsidRPr="00837D80">
              <w:rPr>
                <w:i/>
                <w:color w:val="365F91"/>
                <w:sz w:val="24"/>
                <w:szCs w:val="24"/>
              </w:rPr>
              <w:t xml:space="preserve">, Gibson, &amp; </w:t>
            </w:r>
            <w:proofErr w:type="spellStart"/>
            <w:r w:rsidRPr="00837D80">
              <w:rPr>
                <w:i/>
                <w:color w:val="365F91"/>
                <w:sz w:val="24"/>
                <w:szCs w:val="24"/>
              </w:rPr>
              <w:t>Saginak</w:t>
            </w:r>
            <w:proofErr w:type="spellEnd"/>
            <w:r w:rsidRPr="00837D80">
              <w:rPr>
                <w:i/>
                <w:color w:val="365F91"/>
                <w:sz w:val="24"/>
                <w:szCs w:val="24"/>
              </w:rPr>
              <w:t>, 2008</w:t>
            </w:r>
          </w:p>
          <w:p w14:paraId="31A0F036" w14:textId="43E78958" w:rsidR="00837D80" w:rsidRPr="00837D80" w:rsidRDefault="00837D80" w:rsidP="00CB41E7">
            <w:pPr>
              <w:pStyle w:val="ListParagraph"/>
              <w:numPr>
                <w:ilvl w:val="0"/>
                <w:numId w:val="19"/>
              </w:numPr>
              <w:rPr>
                <w:bCs/>
              </w:rPr>
            </w:pPr>
            <w:r w:rsidRPr="00837D80">
              <w:rPr>
                <w:i/>
                <w:color w:val="365F91"/>
                <w:sz w:val="24"/>
                <w:szCs w:val="24"/>
              </w:rPr>
              <w:t xml:space="preserve"> Leadership Practices of School Counselors, Mason &amp; McMahon, 2009</w:t>
            </w:r>
          </w:p>
          <w:p w14:paraId="2C474C80" w14:textId="77777777" w:rsidR="00002556" w:rsidRDefault="00002556" w:rsidP="00CB41E7">
            <w:pPr>
              <w:rPr>
                <w:bCs/>
              </w:rPr>
            </w:pPr>
          </w:p>
          <w:p w14:paraId="464EA58A" w14:textId="77777777" w:rsidR="00002556" w:rsidRPr="00002556" w:rsidRDefault="00002556" w:rsidP="00CB41E7">
            <w:pPr>
              <w:rPr>
                <w:bCs/>
              </w:rPr>
            </w:pPr>
            <w:r>
              <w:rPr>
                <w:bCs/>
              </w:rPr>
              <w:t>DUE:  Journal 3</w:t>
            </w:r>
          </w:p>
        </w:tc>
      </w:tr>
      <w:tr w:rsidR="00392478" w:rsidRPr="00977825" w14:paraId="286AA32C" w14:textId="77777777" w:rsidTr="00C74806">
        <w:trPr>
          <w:trHeight w:val="602"/>
        </w:trPr>
        <w:tc>
          <w:tcPr>
            <w:tcW w:w="1384" w:type="dxa"/>
          </w:tcPr>
          <w:p w14:paraId="4D376E6F" w14:textId="1988B90D" w:rsidR="004B771A" w:rsidRPr="00977825" w:rsidRDefault="004B771A" w:rsidP="00CB41E7">
            <w:pPr>
              <w:rPr>
                <w:bCs/>
              </w:rPr>
            </w:pPr>
            <w:r w:rsidRPr="00977825">
              <w:rPr>
                <w:bCs/>
              </w:rPr>
              <w:t>4</w:t>
            </w:r>
          </w:p>
        </w:tc>
        <w:tc>
          <w:tcPr>
            <w:tcW w:w="1787" w:type="dxa"/>
          </w:tcPr>
          <w:p w14:paraId="62946C8B" w14:textId="53E90837" w:rsidR="004B771A" w:rsidRPr="00977825" w:rsidRDefault="006128E7" w:rsidP="00CB41E7">
            <w:pPr>
              <w:rPr>
                <w:bCs/>
              </w:rPr>
            </w:pPr>
            <w:r>
              <w:rPr>
                <w:bCs/>
              </w:rPr>
              <w:t>2/12</w:t>
            </w:r>
            <w:r w:rsidR="00BA2A4F">
              <w:rPr>
                <w:bCs/>
              </w:rPr>
              <w:t>/18</w:t>
            </w:r>
          </w:p>
        </w:tc>
        <w:tc>
          <w:tcPr>
            <w:tcW w:w="4080" w:type="dxa"/>
          </w:tcPr>
          <w:p w14:paraId="29C1D357" w14:textId="77777777" w:rsidR="00C74806" w:rsidRDefault="00002556" w:rsidP="00C74806">
            <w:pPr>
              <w:rPr>
                <w:bCs/>
              </w:rPr>
            </w:pPr>
            <w:r>
              <w:rPr>
                <w:bCs/>
              </w:rPr>
              <w:t>Leadership in School Counseling, Part II</w:t>
            </w:r>
          </w:p>
          <w:p w14:paraId="0BD56E93" w14:textId="77777777" w:rsidR="00C74806" w:rsidRDefault="00C74806" w:rsidP="00C74806">
            <w:pPr>
              <w:rPr>
                <w:bCs/>
              </w:rPr>
            </w:pPr>
          </w:p>
          <w:p w14:paraId="7314F0A0" w14:textId="0752F831" w:rsidR="00C74806" w:rsidRPr="00C74806" w:rsidRDefault="00C74806" w:rsidP="00C74806">
            <w:pPr>
              <w:rPr>
                <w:bCs/>
              </w:rPr>
            </w:pPr>
          </w:p>
        </w:tc>
        <w:tc>
          <w:tcPr>
            <w:tcW w:w="3814" w:type="dxa"/>
          </w:tcPr>
          <w:p w14:paraId="05602C0E" w14:textId="77777777" w:rsidR="005621C9" w:rsidRDefault="00002556" w:rsidP="00CB41E7">
            <w:pPr>
              <w:rPr>
                <w:bCs/>
              </w:rPr>
            </w:pPr>
            <w:r>
              <w:rPr>
                <w:bCs/>
              </w:rPr>
              <w:t>READ:</w:t>
            </w:r>
          </w:p>
          <w:p w14:paraId="0575A3C3" w14:textId="77777777" w:rsidR="00837D80" w:rsidRDefault="00002556" w:rsidP="00837D80">
            <w:pPr>
              <w:rPr>
                <w:bCs/>
              </w:rPr>
            </w:pPr>
            <w:r>
              <w:rPr>
                <w:bCs/>
              </w:rPr>
              <w:t>Assigned readings-see folder on CANVAS</w:t>
            </w:r>
          </w:p>
          <w:p w14:paraId="374B3BCE" w14:textId="77777777" w:rsidR="00837D80" w:rsidRPr="00837D80" w:rsidRDefault="00837D80" w:rsidP="00837D80">
            <w:pPr>
              <w:pStyle w:val="ListParagraph"/>
              <w:numPr>
                <w:ilvl w:val="0"/>
                <w:numId w:val="21"/>
              </w:numPr>
              <w:rPr>
                <w:bCs/>
              </w:rPr>
            </w:pPr>
            <w:r w:rsidRPr="00837D80">
              <w:rPr>
                <w:i/>
                <w:color w:val="365F91"/>
              </w:rPr>
              <w:t xml:space="preserve">Lived Stories, Lewis &amp; </w:t>
            </w:r>
            <w:proofErr w:type="spellStart"/>
            <w:r w:rsidRPr="00837D80">
              <w:rPr>
                <w:i/>
                <w:color w:val="365F91"/>
              </w:rPr>
              <w:t>Borunda</w:t>
            </w:r>
            <w:proofErr w:type="spellEnd"/>
            <w:r w:rsidRPr="00837D80">
              <w:rPr>
                <w:i/>
                <w:color w:val="365F91"/>
              </w:rPr>
              <w:t xml:space="preserve">, 2006 </w:t>
            </w:r>
          </w:p>
          <w:p w14:paraId="56CAE10A" w14:textId="77777777" w:rsidR="00837D80" w:rsidRPr="00837D80" w:rsidRDefault="00837D80" w:rsidP="00837D80">
            <w:pPr>
              <w:pStyle w:val="ListParagraph"/>
              <w:numPr>
                <w:ilvl w:val="0"/>
                <w:numId w:val="21"/>
              </w:numPr>
              <w:rPr>
                <w:bCs/>
              </w:rPr>
            </w:pPr>
            <w:r w:rsidRPr="00837D80">
              <w:rPr>
                <w:i/>
                <w:color w:val="365F91"/>
                <w:sz w:val="24"/>
                <w:szCs w:val="24"/>
              </w:rPr>
              <w:t xml:space="preserve">Practical Strategies for School Counsellor Leadership, </w:t>
            </w:r>
            <w:proofErr w:type="spellStart"/>
            <w:r w:rsidRPr="00837D80">
              <w:rPr>
                <w:i/>
                <w:color w:val="365F91"/>
                <w:sz w:val="24"/>
                <w:szCs w:val="24"/>
              </w:rPr>
              <w:t>Shillingford</w:t>
            </w:r>
            <w:proofErr w:type="spellEnd"/>
            <w:r w:rsidRPr="00837D80">
              <w:rPr>
                <w:i/>
                <w:color w:val="365F91"/>
                <w:sz w:val="24"/>
                <w:szCs w:val="24"/>
              </w:rPr>
              <w:t xml:space="preserve">, 2013 </w:t>
            </w:r>
          </w:p>
          <w:p w14:paraId="0D01D77D" w14:textId="77777777" w:rsidR="00837D80" w:rsidRPr="00837D80" w:rsidRDefault="00837D80" w:rsidP="00837D80">
            <w:pPr>
              <w:pStyle w:val="ListParagraph"/>
              <w:numPr>
                <w:ilvl w:val="0"/>
                <w:numId w:val="21"/>
              </w:numPr>
              <w:rPr>
                <w:bCs/>
              </w:rPr>
            </w:pPr>
            <w:r w:rsidRPr="00837D80">
              <w:rPr>
                <w:i/>
                <w:color w:val="365F91"/>
                <w:sz w:val="24"/>
                <w:szCs w:val="24"/>
              </w:rPr>
              <w:t xml:space="preserve">Enhancing School Counselor Instructional Leadership Through Collaborative Teaming, Young, Millard, &amp; </w:t>
            </w:r>
            <w:proofErr w:type="spellStart"/>
            <w:r w:rsidRPr="00837D80">
              <w:rPr>
                <w:i/>
                <w:color w:val="365F91"/>
                <w:sz w:val="24"/>
                <w:szCs w:val="24"/>
              </w:rPr>
              <w:t>Kneale</w:t>
            </w:r>
            <w:proofErr w:type="spellEnd"/>
            <w:r w:rsidRPr="00837D80">
              <w:rPr>
                <w:i/>
                <w:color w:val="365F91"/>
                <w:sz w:val="24"/>
                <w:szCs w:val="24"/>
              </w:rPr>
              <w:t>, 2013</w:t>
            </w:r>
          </w:p>
          <w:p w14:paraId="25136AC9" w14:textId="6BF07C13" w:rsidR="00837D80" w:rsidRPr="00837D80" w:rsidRDefault="00837D80" w:rsidP="00CB41E7">
            <w:pPr>
              <w:pStyle w:val="ListParagraph"/>
              <w:numPr>
                <w:ilvl w:val="0"/>
                <w:numId w:val="21"/>
              </w:numPr>
              <w:rPr>
                <w:bCs/>
              </w:rPr>
            </w:pPr>
            <w:r w:rsidRPr="00837D80">
              <w:rPr>
                <w:i/>
                <w:color w:val="365F91"/>
                <w:sz w:val="24"/>
                <w:szCs w:val="24"/>
              </w:rPr>
              <w:t>A Closer Look at the Principal-Counselor Relationship, College Board, 2009</w:t>
            </w:r>
          </w:p>
          <w:p w14:paraId="2E9B100E" w14:textId="77777777" w:rsidR="00002556" w:rsidRDefault="00002556" w:rsidP="00CB41E7">
            <w:pPr>
              <w:rPr>
                <w:bCs/>
              </w:rPr>
            </w:pPr>
          </w:p>
          <w:p w14:paraId="0DC3B7B0" w14:textId="54EA5D58" w:rsidR="00002556" w:rsidRPr="003416D2" w:rsidRDefault="00002556" w:rsidP="007E6373">
            <w:pPr>
              <w:rPr>
                <w:bCs/>
              </w:rPr>
            </w:pPr>
            <w:r>
              <w:rPr>
                <w:bCs/>
              </w:rPr>
              <w:t>DUE:  Journal 4</w:t>
            </w:r>
          </w:p>
        </w:tc>
      </w:tr>
      <w:tr w:rsidR="00392478" w:rsidRPr="00977825" w14:paraId="5505A117" w14:textId="77777777" w:rsidTr="00C74806">
        <w:tc>
          <w:tcPr>
            <w:tcW w:w="1384" w:type="dxa"/>
          </w:tcPr>
          <w:p w14:paraId="1E02865C" w14:textId="77777777" w:rsidR="004B771A" w:rsidRPr="00977825" w:rsidRDefault="004B771A" w:rsidP="00CB41E7">
            <w:pPr>
              <w:rPr>
                <w:bCs/>
              </w:rPr>
            </w:pPr>
            <w:r>
              <w:rPr>
                <w:bCs/>
              </w:rPr>
              <w:t>5</w:t>
            </w:r>
          </w:p>
        </w:tc>
        <w:tc>
          <w:tcPr>
            <w:tcW w:w="1787" w:type="dxa"/>
          </w:tcPr>
          <w:p w14:paraId="61E933D0" w14:textId="4AA1CAD8" w:rsidR="004B771A" w:rsidRPr="00977825" w:rsidRDefault="006128E7" w:rsidP="00CB41E7">
            <w:pPr>
              <w:rPr>
                <w:bCs/>
              </w:rPr>
            </w:pPr>
            <w:r>
              <w:rPr>
                <w:bCs/>
              </w:rPr>
              <w:t>2/19</w:t>
            </w:r>
            <w:r w:rsidR="00BA2A4F">
              <w:rPr>
                <w:bCs/>
              </w:rPr>
              <w:t>/18</w:t>
            </w:r>
          </w:p>
        </w:tc>
        <w:tc>
          <w:tcPr>
            <w:tcW w:w="4080" w:type="dxa"/>
          </w:tcPr>
          <w:p w14:paraId="4A759BD6" w14:textId="77777777" w:rsidR="004B771A" w:rsidRPr="00977825" w:rsidRDefault="00002556" w:rsidP="00CB41E7">
            <w:pPr>
              <w:rPr>
                <w:bCs/>
              </w:rPr>
            </w:pPr>
            <w:r>
              <w:rPr>
                <w:bCs/>
              </w:rPr>
              <w:t>Advocacy in School Counseling</w:t>
            </w:r>
          </w:p>
        </w:tc>
        <w:tc>
          <w:tcPr>
            <w:tcW w:w="3814" w:type="dxa"/>
          </w:tcPr>
          <w:p w14:paraId="1CE84273" w14:textId="77777777" w:rsidR="005621C9" w:rsidRDefault="00002556" w:rsidP="00CB41E7">
            <w:pPr>
              <w:rPr>
                <w:bCs/>
              </w:rPr>
            </w:pPr>
            <w:r>
              <w:rPr>
                <w:bCs/>
              </w:rPr>
              <w:t>READ:</w:t>
            </w:r>
          </w:p>
          <w:p w14:paraId="754735BA" w14:textId="77777777" w:rsidR="00EE5285" w:rsidRDefault="00002556" w:rsidP="00CB41E7">
            <w:pPr>
              <w:rPr>
                <w:bCs/>
                <w:i/>
              </w:rPr>
            </w:pPr>
            <w:r>
              <w:rPr>
                <w:bCs/>
                <w:i/>
              </w:rPr>
              <w:t xml:space="preserve">Advocacy, p. 4-6 in ASCA National Model. </w:t>
            </w:r>
          </w:p>
          <w:p w14:paraId="154A0A39" w14:textId="47E522A5" w:rsidR="00002556" w:rsidRDefault="00002556" w:rsidP="00CB41E7">
            <w:pPr>
              <w:rPr>
                <w:bCs/>
                <w:i/>
              </w:rPr>
            </w:pPr>
            <w:r>
              <w:rPr>
                <w:bCs/>
                <w:i/>
              </w:rPr>
              <w:t xml:space="preserve"> Advocacy and Social Justice</w:t>
            </w:r>
            <w:r w:rsidR="00FB0E4E">
              <w:rPr>
                <w:bCs/>
                <w:i/>
              </w:rPr>
              <w:t>. p. 14-16 in ASCA National Model</w:t>
            </w:r>
          </w:p>
          <w:p w14:paraId="5476FB61" w14:textId="77777777" w:rsidR="00FB0E4E" w:rsidRPr="00FB0E4E" w:rsidRDefault="00FB0E4E" w:rsidP="00CB41E7">
            <w:pPr>
              <w:rPr>
                <w:bCs/>
              </w:rPr>
            </w:pPr>
          </w:p>
          <w:p w14:paraId="708C8EBB" w14:textId="77777777" w:rsidR="00837D80" w:rsidRDefault="00FB0E4E" w:rsidP="00837D80">
            <w:pPr>
              <w:rPr>
                <w:bCs/>
              </w:rPr>
            </w:pPr>
            <w:r w:rsidRPr="00FB0E4E">
              <w:rPr>
                <w:bCs/>
              </w:rPr>
              <w:t>Assigned readings-see folder on CANVAS</w:t>
            </w:r>
          </w:p>
          <w:p w14:paraId="2B34B3B1" w14:textId="77777777" w:rsidR="00837D80" w:rsidRPr="00837D80" w:rsidRDefault="00837D80" w:rsidP="00837D80">
            <w:pPr>
              <w:pStyle w:val="ListParagraph"/>
              <w:numPr>
                <w:ilvl w:val="0"/>
                <w:numId w:val="23"/>
              </w:numPr>
              <w:rPr>
                <w:bCs/>
              </w:rPr>
            </w:pPr>
            <w:r w:rsidRPr="00837D80">
              <w:rPr>
                <w:i/>
                <w:color w:val="365F91"/>
                <w:sz w:val="24"/>
                <w:szCs w:val="24"/>
              </w:rPr>
              <w:t xml:space="preserve">New Professional Roles and </w:t>
            </w:r>
            <w:r w:rsidRPr="00837D80">
              <w:rPr>
                <w:i/>
                <w:color w:val="365F91"/>
                <w:sz w:val="24"/>
                <w:szCs w:val="24"/>
              </w:rPr>
              <w:lastRenderedPageBreak/>
              <w:t xml:space="preserve">Advocacy Strategies for School Counselors, </w:t>
            </w:r>
            <w:proofErr w:type="spellStart"/>
            <w:r w:rsidRPr="00837D80">
              <w:rPr>
                <w:i/>
                <w:color w:val="365F91"/>
                <w:sz w:val="24"/>
                <w:szCs w:val="24"/>
              </w:rPr>
              <w:t>Bemak</w:t>
            </w:r>
            <w:proofErr w:type="spellEnd"/>
            <w:r w:rsidRPr="00837D80">
              <w:rPr>
                <w:i/>
                <w:color w:val="365F91"/>
                <w:sz w:val="24"/>
                <w:szCs w:val="24"/>
              </w:rPr>
              <w:t xml:space="preserve"> &amp; Chung, 2008 </w:t>
            </w:r>
          </w:p>
          <w:p w14:paraId="2DABDFE9" w14:textId="77777777" w:rsidR="00837D80" w:rsidRPr="00837D80" w:rsidRDefault="00837D80" w:rsidP="00837D80">
            <w:pPr>
              <w:pStyle w:val="ListParagraph"/>
              <w:numPr>
                <w:ilvl w:val="0"/>
                <w:numId w:val="23"/>
              </w:numPr>
              <w:rPr>
                <w:bCs/>
              </w:rPr>
            </w:pPr>
            <w:r w:rsidRPr="00837D80">
              <w:rPr>
                <w:i/>
                <w:color w:val="365F91"/>
                <w:sz w:val="24"/>
                <w:szCs w:val="24"/>
              </w:rPr>
              <w:t xml:space="preserve">School Counselors United in Professional Advocacy, </w:t>
            </w:r>
            <w:proofErr w:type="spellStart"/>
            <w:r w:rsidRPr="00837D80">
              <w:rPr>
                <w:i/>
                <w:color w:val="365F91"/>
                <w:sz w:val="24"/>
                <w:szCs w:val="24"/>
              </w:rPr>
              <w:t>Cigrand</w:t>
            </w:r>
            <w:proofErr w:type="spellEnd"/>
            <w:r w:rsidRPr="00837D80">
              <w:rPr>
                <w:i/>
                <w:color w:val="365F91"/>
                <w:sz w:val="24"/>
                <w:szCs w:val="24"/>
              </w:rPr>
              <w:t xml:space="preserve">, </w:t>
            </w:r>
            <w:proofErr w:type="spellStart"/>
            <w:r w:rsidRPr="00837D80">
              <w:rPr>
                <w:i/>
                <w:color w:val="365F91"/>
                <w:sz w:val="24"/>
                <w:szCs w:val="24"/>
              </w:rPr>
              <w:t>Havlik</w:t>
            </w:r>
            <w:proofErr w:type="spellEnd"/>
            <w:r w:rsidRPr="00837D80">
              <w:rPr>
                <w:i/>
                <w:color w:val="365F91"/>
                <w:sz w:val="24"/>
                <w:szCs w:val="24"/>
              </w:rPr>
              <w:t>, Malott, &amp; Jones, 2015</w:t>
            </w:r>
          </w:p>
          <w:p w14:paraId="7EA85740" w14:textId="2FB8DF72" w:rsidR="00837D80" w:rsidRPr="00EE5285" w:rsidRDefault="00837D80" w:rsidP="00CB41E7">
            <w:pPr>
              <w:pStyle w:val="ListParagraph"/>
              <w:numPr>
                <w:ilvl w:val="0"/>
                <w:numId w:val="23"/>
              </w:numPr>
              <w:rPr>
                <w:bCs/>
              </w:rPr>
            </w:pPr>
            <w:r w:rsidRPr="00837D80">
              <w:rPr>
                <w:i/>
                <w:color w:val="365F91"/>
                <w:sz w:val="24"/>
                <w:szCs w:val="24"/>
              </w:rPr>
              <w:t xml:space="preserve">Leadership with Administration, </w:t>
            </w:r>
            <w:proofErr w:type="spellStart"/>
            <w:r w:rsidRPr="00837D80">
              <w:rPr>
                <w:i/>
                <w:color w:val="365F91"/>
                <w:sz w:val="24"/>
                <w:szCs w:val="24"/>
              </w:rPr>
              <w:t>Saginak</w:t>
            </w:r>
            <w:proofErr w:type="spellEnd"/>
            <w:r w:rsidRPr="00837D80">
              <w:rPr>
                <w:i/>
                <w:color w:val="365F91"/>
                <w:sz w:val="24"/>
                <w:szCs w:val="24"/>
              </w:rPr>
              <w:t xml:space="preserve"> &amp; </w:t>
            </w:r>
            <w:proofErr w:type="spellStart"/>
            <w:r w:rsidRPr="00837D80">
              <w:rPr>
                <w:i/>
                <w:color w:val="365F91"/>
                <w:sz w:val="24"/>
                <w:szCs w:val="24"/>
              </w:rPr>
              <w:t>Dollarhide</w:t>
            </w:r>
            <w:proofErr w:type="spellEnd"/>
            <w:r w:rsidRPr="00837D80">
              <w:rPr>
                <w:i/>
                <w:color w:val="365F91"/>
                <w:sz w:val="24"/>
                <w:szCs w:val="24"/>
              </w:rPr>
              <w:t>, 2006</w:t>
            </w:r>
          </w:p>
          <w:p w14:paraId="76966B15" w14:textId="77777777" w:rsidR="00FB0E4E" w:rsidRDefault="00FB0E4E" w:rsidP="00CB41E7">
            <w:pPr>
              <w:rPr>
                <w:bCs/>
                <w:i/>
              </w:rPr>
            </w:pPr>
          </w:p>
          <w:p w14:paraId="03970E20" w14:textId="34F2FA9C" w:rsidR="00FB0E4E" w:rsidRPr="00002556" w:rsidRDefault="00FB0E4E" w:rsidP="00CB41E7">
            <w:pPr>
              <w:rPr>
                <w:bCs/>
                <w:i/>
              </w:rPr>
            </w:pPr>
            <w:r>
              <w:rPr>
                <w:bCs/>
                <w:i/>
              </w:rPr>
              <w:t xml:space="preserve">DUE:  </w:t>
            </w:r>
            <w:r w:rsidR="00B65DEE">
              <w:rPr>
                <w:bCs/>
              </w:rPr>
              <w:t>Journal 5</w:t>
            </w:r>
            <w:r w:rsidRPr="00FB0E4E">
              <w:rPr>
                <w:bCs/>
              </w:rPr>
              <w:t>, Leadership Exploration Project</w:t>
            </w:r>
          </w:p>
        </w:tc>
      </w:tr>
      <w:tr w:rsidR="00392478" w:rsidRPr="00977825" w14:paraId="25FCC17C" w14:textId="77777777" w:rsidTr="00C74806">
        <w:tc>
          <w:tcPr>
            <w:tcW w:w="1384" w:type="dxa"/>
          </w:tcPr>
          <w:p w14:paraId="5401C36D" w14:textId="77777777" w:rsidR="004B771A" w:rsidRPr="00977825" w:rsidRDefault="004B771A" w:rsidP="00CB41E7">
            <w:pPr>
              <w:rPr>
                <w:bCs/>
              </w:rPr>
            </w:pPr>
            <w:r>
              <w:rPr>
                <w:bCs/>
              </w:rPr>
              <w:lastRenderedPageBreak/>
              <w:t>6</w:t>
            </w:r>
          </w:p>
        </w:tc>
        <w:tc>
          <w:tcPr>
            <w:tcW w:w="1787" w:type="dxa"/>
          </w:tcPr>
          <w:p w14:paraId="62B2FECB" w14:textId="2DED0225" w:rsidR="004B771A" w:rsidRPr="00977825" w:rsidRDefault="006128E7" w:rsidP="00CB41E7">
            <w:pPr>
              <w:rPr>
                <w:bCs/>
              </w:rPr>
            </w:pPr>
            <w:r>
              <w:rPr>
                <w:bCs/>
              </w:rPr>
              <w:t>2/26</w:t>
            </w:r>
            <w:r w:rsidR="00BA2A4F">
              <w:rPr>
                <w:bCs/>
              </w:rPr>
              <w:t>/18</w:t>
            </w:r>
          </w:p>
        </w:tc>
        <w:tc>
          <w:tcPr>
            <w:tcW w:w="4080" w:type="dxa"/>
          </w:tcPr>
          <w:p w14:paraId="14CDF933" w14:textId="77777777" w:rsidR="004B771A" w:rsidRDefault="00FB0E4E" w:rsidP="00CB41E7">
            <w:pPr>
              <w:rPr>
                <w:bCs/>
              </w:rPr>
            </w:pPr>
            <w:r>
              <w:rPr>
                <w:bCs/>
              </w:rPr>
              <w:t>Advocacy and Leadership for College and Career Readiness, Part I</w:t>
            </w:r>
          </w:p>
          <w:p w14:paraId="3CDDE761" w14:textId="77777777" w:rsidR="00C74806" w:rsidRDefault="00C74806" w:rsidP="00CB41E7">
            <w:pPr>
              <w:rPr>
                <w:bCs/>
              </w:rPr>
            </w:pPr>
          </w:p>
          <w:p w14:paraId="07E5958E" w14:textId="5CB78415" w:rsidR="00C74806" w:rsidRPr="00977825" w:rsidRDefault="00C74806" w:rsidP="00CF1184">
            <w:pPr>
              <w:rPr>
                <w:bCs/>
              </w:rPr>
            </w:pPr>
          </w:p>
        </w:tc>
        <w:tc>
          <w:tcPr>
            <w:tcW w:w="3814" w:type="dxa"/>
          </w:tcPr>
          <w:p w14:paraId="0DA719F8" w14:textId="77777777" w:rsidR="005621C9" w:rsidRDefault="00FB0E4E" w:rsidP="00CB41E7">
            <w:pPr>
              <w:rPr>
                <w:bCs/>
              </w:rPr>
            </w:pPr>
            <w:r>
              <w:rPr>
                <w:bCs/>
              </w:rPr>
              <w:t xml:space="preserve">READ:  </w:t>
            </w:r>
          </w:p>
          <w:p w14:paraId="5E9BE71B" w14:textId="4397808E" w:rsidR="00FB0E4E" w:rsidRDefault="00FB0E4E" w:rsidP="00CB41E7">
            <w:pPr>
              <w:rPr>
                <w:bCs/>
                <w:i/>
              </w:rPr>
            </w:pPr>
            <w:r>
              <w:rPr>
                <w:bCs/>
                <w:i/>
              </w:rPr>
              <w:t>College and Career Readiness and the</w:t>
            </w:r>
            <w:r w:rsidR="00757C71">
              <w:rPr>
                <w:bCs/>
                <w:i/>
              </w:rPr>
              <w:t xml:space="preserve"> ASCA National Model, p. 93-95</w:t>
            </w:r>
          </w:p>
          <w:p w14:paraId="1DFDD080" w14:textId="77777777" w:rsidR="00FB0E4E" w:rsidRDefault="00FB0E4E" w:rsidP="00CB41E7">
            <w:pPr>
              <w:rPr>
                <w:bCs/>
                <w:i/>
              </w:rPr>
            </w:pPr>
          </w:p>
          <w:p w14:paraId="3525DC12" w14:textId="77777777" w:rsidR="00837D80" w:rsidRDefault="00FB0E4E" w:rsidP="00837D80">
            <w:pPr>
              <w:rPr>
                <w:bCs/>
              </w:rPr>
            </w:pPr>
            <w:r>
              <w:rPr>
                <w:bCs/>
              </w:rPr>
              <w:t>Assigned readings- see folder on CANVAS</w:t>
            </w:r>
          </w:p>
          <w:p w14:paraId="3E97D3F9" w14:textId="77777777" w:rsidR="00837D80" w:rsidRPr="00837D80" w:rsidRDefault="00837D80" w:rsidP="00837D80">
            <w:pPr>
              <w:pStyle w:val="ListParagraph"/>
              <w:numPr>
                <w:ilvl w:val="0"/>
                <w:numId w:val="25"/>
              </w:numPr>
              <w:rPr>
                <w:bCs/>
              </w:rPr>
            </w:pPr>
            <w:r w:rsidRPr="00837D80">
              <w:rPr>
                <w:i/>
                <w:color w:val="365F91"/>
                <w:sz w:val="24"/>
                <w:szCs w:val="24"/>
              </w:rPr>
              <w:t>Creating a College-Going Culture Guide, College Board, 2006</w:t>
            </w:r>
          </w:p>
          <w:p w14:paraId="716595DF" w14:textId="77777777" w:rsidR="00837D80" w:rsidRPr="00837D80" w:rsidRDefault="00837D80" w:rsidP="00837D80">
            <w:pPr>
              <w:pStyle w:val="ListParagraph"/>
              <w:numPr>
                <w:ilvl w:val="0"/>
                <w:numId w:val="25"/>
              </w:numPr>
              <w:rPr>
                <w:bCs/>
              </w:rPr>
            </w:pPr>
            <w:r w:rsidRPr="00837D80">
              <w:rPr>
                <w:i/>
                <w:color w:val="365F91"/>
                <w:sz w:val="24"/>
                <w:szCs w:val="24"/>
              </w:rPr>
              <w:t>Poised to Lead: How School Counselors Can Drive College and Career Readiness, Hines &amp; Lemons, 2011</w:t>
            </w:r>
          </w:p>
          <w:p w14:paraId="674F7643" w14:textId="77777777" w:rsidR="00392478" w:rsidRPr="00392478" w:rsidRDefault="00837D80" w:rsidP="00392478">
            <w:pPr>
              <w:pStyle w:val="ListParagraph"/>
              <w:numPr>
                <w:ilvl w:val="0"/>
                <w:numId w:val="25"/>
              </w:numPr>
              <w:rPr>
                <w:b/>
                <w:bCs/>
              </w:rPr>
            </w:pPr>
            <w:r w:rsidRPr="00392478">
              <w:rPr>
                <w:b/>
                <w:color w:val="365F91"/>
                <w:sz w:val="24"/>
                <w:szCs w:val="24"/>
              </w:rPr>
              <w:t>Read one of these:</w:t>
            </w:r>
          </w:p>
          <w:p w14:paraId="75695D15" w14:textId="77777777" w:rsidR="00392478" w:rsidRPr="00392478" w:rsidRDefault="00837D80" w:rsidP="00392478">
            <w:pPr>
              <w:pStyle w:val="ListParagraph"/>
              <w:numPr>
                <w:ilvl w:val="0"/>
                <w:numId w:val="25"/>
              </w:numPr>
              <w:rPr>
                <w:bCs/>
              </w:rPr>
            </w:pPr>
            <w:r w:rsidRPr="00392478">
              <w:rPr>
                <w:i/>
                <w:color w:val="365F91"/>
                <w:sz w:val="24"/>
                <w:szCs w:val="24"/>
              </w:rPr>
              <w:t>Elementary School Counselor’s Guide, NOSCA, 2011</w:t>
            </w:r>
          </w:p>
          <w:p w14:paraId="0900D3AA" w14:textId="77777777" w:rsidR="00175EA4" w:rsidRPr="00175EA4" w:rsidRDefault="00837D80" w:rsidP="00392478">
            <w:pPr>
              <w:pStyle w:val="ListParagraph"/>
              <w:numPr>
                <w:ilvl w:val="0"/>
                <w:numId w:val="25"/>
              </w:numPr>
              <w:rPr>
                <w:bCs/>
              </w:rPr>
            </w:pPr>
            <w:r w:rsidRPr="00392478">
              <w:rPr>
                <w:i/>
                <w:color w:val="365F91"/>
                <w:sz w:val="24"/>
                <w:szCs w:val="24"/>
              </w:rPr>
              <w:t>Middle School Counselor’s Guide, NOSCA, 2011</w:t>
            </w:r>
          </w:p>
          <w:p w14:paraId="5804FAF7" w14:textId="7FC4E444" w:rsidR="00837D80" w:rsidRPr="00392478" w:rsidRDefault="00837D80" w:rsidP="00392478">
            <w:pPr>
              <w:pStyle w:val="ListParagraph"/>
              <w:numPr>
                <w:ilvl w:val="0"/>
                <w:numId w:val="25"/>
              </w:numPr>
              <w:rPr>
                <w:bCs/>
              </w:rPr>
            </w:pPr>
            <w:r w:rsidRPr="00392478">
              <w:rPr>
                <w:i/>
                <w:color w:val="365F91"/>
                <w:sz w:val="24"/>
                <w:szCs w:val="24"/>
              </w:rPr>
              <w:t>High School Counselor’s Guide, NOSCA, 2011</w:t>
            </w:r>
          </w:p>
          <w:p w14:paraId="5275196D" w14:textId="77777777" w:rsidR="00FB0E4E" w:rsidRDefault="00FB0E4E" w:rsidP="00CB41E7">
            <w:pPr>
              <w:rPr>
                <w:bCs/>
              </w:rPr>
            </w:pPr>
          </w:p>
          <w:p w14:paraId="715D5E6F" w14:textId="51823F75" w:rsidR="00FB0E4E" w:rsidRPr="00FB0E4E" w:rsidRDefault="00B65DEE" w:rsidP="007E6373">
            <w:pPr>
              <w:rPr>
                <w:bCs/>
              </w:rPr>
            </w:pPr>
            <w:r>
              <w:rPr>
                <w:bCs/>
              </w:rPr>
              <w:t>DUE:  Journal 6</w:t>
            </w:r>
          </w:p>
        </w:tc>
      </w:tr>
      <w:tr w:rsidR="00392478" w:rsidRPr="00977825" w14:paraId="49DBCB55" w14:textId="77777777" w:rsidTr="00520182">
        <w:trPr>
          <w:trHeight w:val="1016"/>
        </w:trPr>
        <w:tc>
          <w:tcPr>
            <w:tcW w:w="1384" w:type="dxa"/>
          </w:tcPr>
          <w:p w14:paraId="6C9780F2" w14:textId="77777777" w:rsidR="004B771A" w:rsidRPr="00977825" w:rsidRDefault="004B771A" w:rsidP="00CB41E7">
            <w:pPr>
              <w:rPr>
                <w:bCs/>
              </w:rPr>
            </w:pPr>
            <w:r>
              <w:rPr>
                <w:bCs/>
              </w:rPr>
              <w:t>7</w:t>
            </w:r>
          </w:p>
        </w:tc>
        <w:tc>
          <w:tcPr>
            <w:tcW w:w="1787" w:type="dxa"/>
          </w:tcPr>
          <w:p w14:paraId="0B3AA806" w14:textId="7B56CA01" w:rsidR="004B771A" w:rsidRDefault="006128E7" w:rsidP="00CB41E7">
            <w:pPr>
              <w:rPr>
                <w:bCs/>
              </w:rPr>
            </w:pPr>
            <w:r>
              <w:rPr>
                <w:bCs/>
              </w:rPr>
              <w:t>3/5</w:t>
            </w:r>
            <w:r w:rsidR="00BA2A4F">
              <w:rPr>
                <w:bCs/>
              </w:rPr>
              <w:t>/18</w:t>
            </w:r>
          </w:p>
        </w:tc>
        <w:tc>
          <w:tcPr>
            <w:tcW w:w="4080" w:type="dxa"/>
          </w:tcPr>
          <w:p w14:paraId="644C9511" w14:textId="77777777" w:rsidR="004B771A" w:rsidRPr="00977825" w:rsidRDefault="00FB0E4E" w:rsidP="00CB41E7">
            <w:pPr>
              <w:rPr>
                <w:bCs/>
              </w:rPr>
            </w:pPr>
            <w:r>
              <w:rPr>
                <w:bCs/>
              </w:rPr>
              <w:t>Advocacy and Leadership for College and Career Readiness, Part II</w:t>
            </w:r>
          </w:p>
        </w:tc>
        <w:tc>
          <w:tcPr>
            <w:tcW w:w="3814" w:type="dxa"/>
          </w:tcPr>
          <w:p w14:paraId="68FF916D" w14:textId="77777777" w:rsidR="00476885" w:rsidRDefault="00FB0E4E" w:rsidP="00476885">
            <w:pPr>
              <w:rPr>
                <w:bCs/>
              </w:rPr>
            </w:pPr>
            <w:r>
              <w:rPr>
                <w:bCs/>
              </w:rPr>
              <w:t>READ:</w:t>
            </w:r>
          </w:p>
          <w:p w14:paraId="2F7B0426" w14:textId="77777777" w:rsidR="00FB0E4E" w:rsidRDefault="00FB0E4E" w:rsidP="00476885">
            <w:pPr>
              <w:rPr>
                <w:bCs/>
              </w:rPr>
            </w:pPr>
            <w:r>
              <w:rPr>
                <w:bCs/>
              </w:rPr>
              <w:t>Reach Higher website:</w:t>
            </w:r>
          </w:p>
          <w:p w14:paraId="1D5B01D2" w14:textId="77777777" w:rsidR="00FB0E4E" w:rsidRDefault="00BE349E" w:rsidP="00476885">
            <w:pPr>
              <w:rPr>
                <w:bCs/>
              </w:rPr>
            </w:pPr>
            <w:hyperlink r:id="rId9" w:history="1">
              <w:r w:rsidR="00FB0E4E" w:rsidRPr="009D675E">
                <w:rPr>
                  <w:rStyle w:val="Hyperlink"/>
                  <w:bCs/>
                </w:rPr>
                <w:t>https://www.whitehouse.gov/reach-higher</w:t>
              </w:r>
            </w:hyperlink>
          </w:p>
          <w:p w14:paraId="47618ADD" w14:textId="77777777" w:rsidR="005621C9" w:rsidRDefault="00FB0E4E" w:rsidP="00FB0E4E">
            <w:pPr>
              <w:rPr>
                <w:bCs/>
                <w:i/>
              </w:rPr>
            </w:pPr>
            <w:r>
              <w:rPr>
                <w:bCs/>
              </w:rPr>
              <w:t xml:space="preserve"> </w:t>
            </w:r>
          </w:p>
          <w:p w14:paraId="6E67D7AD" w14:textId="77777777" w:rsidR="00392478" w:rsidRDefault="00FB0E4E" w:rsidP="00392478">
            <w:pPr>
              <w:rPr>
                <w:bCs/>
              </w:rPr>
            </w:pPr>
            <w:r>
              <w:rPr>
                <w:bCs/>
              </w:rPr>
              <w:t>Assigned readings- see folder on CANVAS</w:t>
            </w:r>
          </w:p>
          <w:p w14:paraId="3328B06A" w14:textId="77777777" w:rsidR="00392478" w:rsidRPr="00392478" w:rsidRDefault="00392478" w:rsidP="00392478">
            <w:pPr>
              <w:pStyle w:val="ListParagraph"/>
              <w:numPr>
                <w:ilvl w:val="0"/>
                <w:numId w:val="27"/>
              </w:numPr>
              <w:rPr>
                <w:bCs/>
              </w:rPr>
            </w:pPr>
            <w:r w:rsidRPr="00392478">
              <w:rPr>
                <w:i/>
                <w:color w:val="365F91"/>
              </w:rPr>
              <w:t>ASCA School Counselor articles, 2016</w:t>
            </w:r>
          </w:p>
          <w:p w14:paraId="63C7A990" w14:textId="3B049558" w:rsidR="00392478" w:rsidRPr="00392478" w:rsidRDefault="00392478" w:rsidP="00392478">
            <w:pPr>
              <w:pStyle w:val="ListParagraph"/>
              <w:numPr>
                <w:ilvl w:val="0"/>
                <w:numId w:val="27"/>
              </w:numPr>
              <w:rPr>
                <w:bCs/>
              </w:rPr>
            </w:pPr>
            <w:r w:rsidRPr="00392478">
              <w:rPr>
                <w:i/>
                <w:color w:val="365F91"/>
                <w:sz w:val="24"/>
                <w:szCs w:val="24"/>
              </w:rPr>
              <w:lastRenderedPageBreak/>
              <w:t>Forum Guide to College and Career Ready Data, NCES, 2010</w:t>
            </w:r>
          </w:p>
          <w:p w14:paraId="38002675" w14:textId="77777777" w:rsidR="00392478" w:rsidRDefault="00392478" w:rsidP="00FB0E4E">
            <w:pPr>
              <w:rPr>
                <w:bCs/>
              </w:rPr>
            </w:pPr>
          </w:p>
          <w:p w14:paraId="33D2CD1B" w14:textId="77777777" w:rsidR="00FB0E4E" w:rsidRDefault="00FB0E4E" w:rsidP="00FB0E4E">
            <w:pPr>
              <w:rPr>
                <w:bCs/>
              </w:rPr>
            </w:pPr>
            <w:r>
              <w:rPr>
                <w:bCs/>
              </w:rPr>
              <w:t>WATCH:  First Lady ASCA 2014 Remarks</w:t>
            </w:r>
          </w:p>
          <w:p w14:paraId="3913610C" w14:textId="77777777" w:rsidR="00FB0E4E" w:rsidRDefault="00FB0E4E" w:rsidP="00FB0E4E">
            <w:pPr>
              <w:rPr>
                <w:bCs/>
              </w:rPr>
            </w:pPr>
            <w:r>
              <w:rPr>
                <w:bCs/>
              </w:rPr>
              <w:t xml:space="preserve">WATCH:  Trish Hatch on Reach Higher </w:t>
            </w:r>
          </w:p>
          <w:p w14:paraId="377ED3D7" w14:textId="77777777" w:rsidR="00FB0E4E" w:rsidRDefault="00FB0E4E" w:rsidP="00FB0E4E">
            <w:pPr>
              <w:rPr>
                <w:bCs/>
              </w:rPr>
            </w:pPr>
          </w:p>
          <w:p w14:paraId="1791A7B7" w14:textId="69B80D3C" w:rsidR="00FB0E4E" w:rsidRPr="00FB0E4E" w:rsidRDefault="00FB0E4E" w:rsidP="00FB0E4E">
            <w:pPr>
              <w:rPr>
                <w:bCs/>
              </w:rPr>
            </w:pPr>
            <w:r>
              <w:rPr>
                <w:bCs/>
              </w:rPr>
              <w:t xml:space="preserve">DUE:  Journal </w:t>
            </w:r>
            <w:r w:rsidR="00B65DEE">
              <w:rPr>
                <w:bCs/>
              </w:rPr>
              <w:t>7</w:t>
            </w:r>
          </w:p>
        </w:tc>
      </w:tr>
      <w:tr w:rsidR="00520182" w:rsidRPr="00977825" w14:paraId="7E197063" w14:textId="77777777" w:rsidTr="00520182">
        <w:trPr>
          <w:trHeight w:val="1016"/>
        </w:trPr>
        <w:tc>
          <w:tcPr>
            <w:tcW w:w="1384" w:type="dxa"/>
          </w:tcPr>
          <w:p w14:paraId="75CD8DD5" w14:textId="4079063C" w:rsidR="00520182" w:rsidRDefault="00B65DEE" w:rsidP="00CB41E7">
            <w:pPr>
              <w:rPr>
                <w:bCs/>
              </w:rPr>
            </w:pPr>
            <w:r>
              <w:rPr>
                <w:bCs/>
              </w:rPr>
              <w:lastRenderedPageBreak/>
              <w:t>8</w:t>
            </w:r>
          </w:p>
        </w:tc>
        <w:tc>
          <w:tcPr>
            <w:tcW w:w="1787" w:type="dxa"/>
          </w:tcPr>
          <w:p w14:paraId="69C726C0" w14:textId="6F71D33B" w:rsidR="00520182" w:rsidRDefault="00520182" w:rsidP="00CB41E7">
            <w:pPr>
              <w:rPr>
                <w:bCs/>
              </w:rPr>
            </w:pPr>
            <w:r>
              <w:rPr>
                <w:bCs/>
              </w:rPr>
              <w:t>3/12/18</w:t>
            </w:r>
          </w:p>
        </w:tc>
        <w:tc>
          <w:tcPr>
            <w:tcW w:w="4080" w:type="dxa"/>
          </w:tcPr>
          <w:p w14:paraId="1826960E" w14:textId="7CC16F46" w:rsidR="00520182" w:rsidRDefault="00520182" w:rsidP="00CB41E7">
            <w:pPr>
              <w:rPr>
                <w:bCs/>
              </w:rPr>
            </w:pPr>
            <w:r>
              <w:rPr>
                <w:bCs/>
              </w:rPr>
              <w:t>Spring Break</w:t>
            </w:r>
          </w:p>
        </w:tc>
        <w:tc>
          <w:tcPr>
            <w:tcW w:w="3814" w:type="dxa"/>
          </w:tcPr>
          <w:p w14:paraId="1B5745B2" w14:textId="23D6BF8D" w:rsidR="00520182" w:rsidRDefault="00520182" w:rsidP="00476885">
            <w:pPr>
              <w:rPr>
                <w:bCs/>
              </w:rPr>
            </w:pPr>
            <w:r>
              <w:rPr>
                <w:bCs/>
              </w:rPr>
              <w:t>No Class</w:t>
            </w:r>
          </w:p>
        </w:tc>
      </w:tr>
      <w:tr w:rsidR="00392478" w:rsidRPr="00977825" w14:paraId="0C3C9592" w14:textId="77777777" w:rsidTr="00C74806">
        <w:tc>
          <w:tcPr>
            <w:tcW w:w="1384" w:type="dxa"/>
          </w:tcPr>
          <w:p w14:paraId="10144A08" w14:textId="1FE2AD60" w:rsidR="004B771A" w:rsidRPr="00977825" w:rsidRDefault="00B65DEE" w:rsidP="00CB41E7">
            <w:pPr>
              <w:rPr>
                <w:bCs/>
              </w:rPr>
            </w:pPr>
            <w:r>
              <w:rPr>
                <w:bCs/>
              </w:rPr>
              <w:t>9</w:t>
            </w:r>
          </w:p>
        </w:tc>
        <w:tc>
          <w:tcPr>
            <w:tcW w:w="1787" w:type="dxa"/>
          </w:tcPr>
          <w:p w14:paraId="7568D9B0" w14:textId="63AE542D" w:rsidR="004B771A" w:rsidRPr="00977825" w:rsidRDefault="00880A18" w:rsidP="00CB41E7">
            <w:pPr>
              <w:rPr>
                <w:bCs/>
              </w:rPr>
            </w:pPr>
            <w:r>
              <w:rPr>
                <w:bCs/>
              </w:rPr>
              <w:t>3/19</w:t>
            </w:r>
            <w:r w:rsidR="00BA2A4F">
              <w:rPr>
                <w:bCs/>
              </w:rPr>
              <w:t>/18</w:t>
            </w:r>
            <w:r w:rsidR="00626236">
              <w:rPr>
                <w:bCs/>
              </w:rPr>
              <w:t xml:space="preserve">  </w:t>
            </w:r>
          </w:p>
        </w:tc>
        <w:tc>
          <w:tcPr>
            <w:tcW w:w="4080" w:type="dxa"/>
          </w:tcPr>
          <w:p w14:paraId="52742B66" w14:textId="77777777" w:rsidR="004B771A" w:rsidRPr="00FB0E4E" w:rsidRDefault="00FB0E4E" w:rsidP="00CB41E7">
            <w:pPr>
              <w:rPr>
                <w:bCs/>
              </w:rPr>
            </w:pPr>
            <w:r>
              <w:rPr>
                <w:bCs/>
              </w:rPr>
              <w:t>Using Data for Advoca</w:t>
            </w:r>
            <w:r w:rsidR="008950DF">
              <w:rPr>
                <w:bCs/>
              </w:rPr>
              <w:t>c</w:t>
            </w:r>
            <w:r>
              <w:rPr>
                <w:bCs/>
              </w:rPr>
              <w:t>y</w:t>
            </w:r>
          </w:p>
        </w:tc>
        <w:tc>
          <w:tcPr>
            <w:tcW w:w="3814" w:type="dxa"/>
          </w:tcPr>
          <w:p w14:paraId="4DB1C8A3" w14:textId="77777777" w:rsidR="00FB0E4E" w:rsidRDefault="00FB0E4E" w:rsidP="00CB41E7">
            <w:pPr>
              <w:rPr>
                <w:bCs/>
              </w:rPr>
            </w:pPr>
            <w:r>
              <w:rPr>
                <w:bCs/>
              </w:rPr>
              <w:t>READ:</w:t>
            </w:r>
          </w:p>
          <w:p w14:paraId="386AF43A" w14:textId="77777777" w:rsidR="00FB0E4E" w:rsidRDefault="00FB0E4E" w:rsidP="00CB41E7">
            <w:pPr>
              <w:rPr>
                <w:bCs/>
                <w:i/>
              </w:rPr>
            </w:pPr>
            <w:r>
              <w:rPr>
                <w:bCs/>
                <w:i/>
              </w:rPr>
              <w:t xml:space="preserve">Accountability, p. 99-107, ASCA National Model.  </w:t>
            </w:r>
          </w:p>
          <w:p w14:paraId="7A2814D5" w14:textId="77777777" w:rsidR="00FB0E4E" w:rsidRDefault="00FB0E4E" w:rsidP="00CB41E7">
            <w:pPr>
              <w:rPr>
                <w:bCs/>
                <w:i/>
              </w:rPr>
            </w:pPr>
            <w:r>
              <w:rPr>
                <w:bCs/>
                <w:i/>
              </w:rPr>
              <w:t xml:space="preserve">What Does </w:t>
            </w:r>
            <w:proofErr w:type="gramStart"/>
            <w:r>
              <w:rPr>
                <w:bCs/>
                <w:i/>
              </w:rPr>
              <w:t>it</w:t>
            </w:r>
            <w:proofErr w:type="gramEnd"/>
            <w:r>
              <w:rPr>
                <w:bCs/>
                <w:i/>
              </w:rPr>
              <w:t xml:space="preserve"> Mean to Have a Data-Driven School Counseling Program? p. 117-119, ASCA National Model</w:t>
            </w:r>
          </w:p>
          <w:p w14:paraId="6EB41F52" w14:textId="77777777" w:rsidR="00FB0E4E" w:rsidRDefault="00FB0E4E" w:rsidP="00CB41E7">
            <w:pPr>
              <w:rPr>
                <w:bCs/>
                <w:i/>
              </w:rPr>
            </w:pPr>
          </w:p>
          <w:p w14:paraId="41BFF0AD" w14:textId="77777777" w:rsidR="00392478" w:rsidRDefault="008950DF" w:rsidP="00392478">
            <w:pPr>
              <w:rPr>
                <w:bCs/>
              </w:rPr>
            </w:pPr>
            <w:r>
              <w:rPr>
                <w:bCs/>
              </w:rPr>
              <w:t>Assigned readings- see folder on CANVA</w:t>
            </w:r>
            <w:r w:rsidR="00392478">
              <w:rPr>
                <w:bCs/>
              </w:rPr>
              <w:t>S</w:t>
            </w:r>
          </w:p>
          <w:p w14:paraId="1750201D" w14:textId="77777777" w:rsidR="00392478" w:rsidRPr="00392478" w:rsidRDefault="00392478" w:rsidP="00392478">
            <w:pPr>
              <w:pStyle w:val="ListParagraph"/>
              <w:numPr>
                <w:ilvl w:val="0"/>
                <w:numId w:val="29"/>
              </w:numPr>
              <w:rPr>
                <w:bCs/>
              </w:rPr>
            </w:pPr>
            <w:r w:rsidRPr="00392478">
              <w:rPr>
                <w:i/>
                <w:color w:val="365F91"/>
              </w:rPr>
              <w:t>School Counselors as Accountability Leaders, Sink, 2009</w:t>
            </w:r>
          </w:p>
          <w:p w14:paraId="7D65BDDF" w14:textId="77777777" w:rsidR="00392478" w:rsidRPr="00392478" w:rsidRDefault="00392478" w:rsidP="00392478">
            <w:pPr>
              <w:pStyle w:val="ListParagraph"/>
              <w:numPr>
                <w:ilvl w:val="0"/>
                <w:numId w:val="29"/>
              </w:numPr>
              <w:rPr>
                <w:bCs/>
              </w:rPr>
            </w:pPr>
            <w:r w:rsidRPr="00392478">
              <w:rPr>
                <w:i/>
                <w:color w:val="365F91"/>
                <w:sz w:val="24"/>
                <w:szCs w:val="24"/>
              </w:rPr>
              <w:t xml:space="preserve">Four Critical Domains of Accountability for School Counselors, </w:t>
            </w:r>
            <w:proofErr w:type="spellStart"/>
            <w:r w:rsidRPr="00392478">
              <w:rPr>
                <w:i/>
                <w:color w:val="365F91"/>
                <w:sz w:val="24"/>
                <w:szCs w:val="24"/>
              </w:rPr>
              <w:t>Bemak</w:t>
            </w:r>
            <w:proofErr w:type="spellEnd"/>
            <w:r w:rsidRPr="00392478">
              <w:rPr>
                <w:i/>
                <w:color w:val="365F91"/>
                <w:sz w:val="24"/>
                <w:szCs w:val="24"/>
              </w:rPr>
              <w:t>, Williams, &amp; Chung, 2014-2015</w:t>
            </w:r>
          </w:p>
          <w:p w14:paraId="035C62B0" w14:textId="433208D3" w:rsidR="00392478" w:rsidRPr="00392478" w:rsidRDefault="00392478" w:rsidP="00392478">
            <w:pPr>
              <w:pStyle w:val="ListParagraph"/>
              <w:numPr>
                <w:ilvl w:val="0"/>
                <w:numId w:val="29"/>
              </w:numPr>
              <w:rPr>
                <w:bCs/>
              </w:rPr>
            </w:pPr>
            <w:r w:rsidRPr="00392478">
              <w:rPr>
                <w:i/>
                <w:color w:val="365F91"/>
                <w:sz w:val="24"/>
                <w:szCs w:val="24"/>
              </w:rPr>
              <w:t>Practitioner Inquiry, Brooks-McNamara &amp; Pederson, 2006</w:t>
            </w:r>
          </w:p>
          <w:p w14:paraId="37EFE768" w14:textId="77777777" w:rsidR="00FB0E4E" w:rsidRDefault="00FB0E4E" w:rsidP="00CB41E7">
            <w:pPr>
              <w:rPr>
                <w:bCs/>
              </w:rPr>
            </w:pPr>
          </w:p>
          <w:p w14:paraId="098D492A" w14:textId="498087B3" w:rsidR="008950DF" w:rsidRPr="008950DF" w:rsidRDefault="00B65DEE" w:rsidP="00CB41E7">
            <w:pPr>
              <w:rPr>
                <w:bCs/>
              </w:rPr>
            </w:pPr>
            <w:r>
              <w:rPr>
                <w:bCs/>
              </w:rPr>
              <w:t>DUE:  Journal 8</w:t>
            </w:r>
            <w:r w:rsidR="00F9659D">
              <w:rPr>
                <w:bCs/>
              </w:rPr>
              <w:t>, Advocacy in Action</w:t>
            </w:r>
          </w:p>
        </w:tc>
      </w:tr>
      <w:tr w:rsidR="00392478" w:rsidRPr="00977825" w14:paraId="36BB4A5E" w14:textId="77777777" w:rsidTr="00C74806">
        <w:tc>
          <w:tcPr>
            <w:tcW w:w="1384" w:type="dxa"/>
          </w:tcPr>
          <w:p w14:paraId="0B42B631" w14:textId="71B1014B" w:rsidR="004B771A" w:rsidRPr="00977825" w:rsidRDefault="00B65DEE" w:rsidP="00CB41E7">
            <w:pPr>
              <w:rPr>
                <w:bCs/>
              </w:rPr>
            </w:pPr>
            <w:r>
              <w:rPr>
                <w:bCs/>
              </w:rPr>
              <w:t>10</w:t>
            </w:r>
          </w:p>
        </w:tc>
        <w:tc>
          <w:tcPr>
            <w:tcW w:w="1787" w:type="dxa"/>
          </w:tcPr>
          <w:p w14:paraId="19543977" w14:textId="787808F3" w:rsidR="004B771A" w:rsidRPr="00977825" w:rsidRDefault="00880A18" w:rsidP="00CB41E7">
            <w:pPr>
              <w:rPr>
                <w:bCs/>
              </w:rPr>
            </w:pPr>
            <w:r>
              <w:rPr>
                <w:bCs/>
              </w:rPr>
              <w:t>3/26</w:t>
            </w:r>
            <w:r w:rsidR="00BA2A4F">
              <w:rPr>
                <w:bCs/>
              </w:rPr>
              <w:t>/18</w:t>
            </w:r>
          </w:p>
        </w:tc>
        <w:tc>
          <w:tcPr>
            <w:tcW w:w="4080" w:type="dxa"/>
          </w:tcPr>
          <w:p w14:paraId="4F2D3E88" w14:textId="460B38AC" w:rsidR="004B771A" w:rsidRPr="00977825" w:rsidRDefault="008950DF" w:rsidP="00476885">
            <w:pPr>
              <w:rPr>
                <w:bCs/>
              </w:rPr>
            </w:pPr>
            <w:r>
              <w:rPr>
                <w:bCs/>
              </w:rPr>
              <w:t xml:space="preserve">College and Career Readiness Presentations </w:t>
            </w:r>
          </w:p>
        </w:tc>
        <w:tc>
          <w:tcPr>
            <w:tcW w:w="3814" w:type="dxa"/>
          </w:tcPr>
          <w:p w14:paraId="15C4B902" w14:textId="313B5439" w:rsidR="008950DF" w:rsidRPr="00977825" w:rsidRDefault="00B65DEE" w:rsidP="00476885">
            <w:pPr>
              <w:rPr>
                <w:bCs/>
              </w:rPr>
            </w:pPr>
            <w:r>
              <w:rPr>
                <w:bCs/>
              </w:rPr>
              <w:t>DUE: Journal 9</w:t>
            </w:r>
            <w:r w:rsidR="008950DF">
              <w:rPr>
                <w:bCs/>
              </w:rPr>
              <w:t>, College and Ca</w:t>
            </w:r>
            <w:r w:rsidR="00757C71">
              <w:rPr>
                <w:bCs/>
              </w:rPr>
              <w:t xml:space="preserve">reer Readiness Presentations </w:t>
            </w:r>
          </w:p>
          <w:p w14:paraId="36FA2DC9" w14:textId="77777777" w:rsidR="005621C9" w:rsidRPr="00977825" w:rsidRDefault="005621C9" w:rsidP="00CB41E7">
            <w:pPr>
              <w:rPr>
                <w:bCs/>
              </w:rPr>
            </w:pPr>
          </w:p>
        </w:tc>
      </w:tr>
      <w:tr w:rsidR="00392478" w:rsidRPr="00977825" w14:paraId="507A2B08" w14:textId="77777777" w:rsidTr="00C74806">
        <w:tc>
          <w:tcPr>
            <w:tcW w:w="1384" w:type="dxa"/>
          </w:tcPr>
          <w:p w14:paraId="4A20C387" w14:textId="38F0EAB8" w:rsidR="004B771A" w:rsidRPr="00977825" w:rsidRDefault="004B771A" w:rsidP="00CB41E7">
            <w:pPr>
              <w:rPr>
                <w:bCs/>
              </w:rPr>
            </w:pPr>
            <w:r>
              <w:rPr>
                <w:bCs/>
              </w:rPr>
              <w:t>1</w:t>
            </w:r>
            <w:r w:rsidR="00B65DEE">
              <w:rPr>
                <w:bCs/>
              </w:rPr>
              <w:t>1</w:t>
            </w:r>
          </w:p>
        </w:tc>
        <w:tc>
          <w:tcPr>
            <w:tcW w:w="1787" w:type="dxa"/>
          </w:tcPr>
          <w:p w14:paraId="65F9E18A" w14:textId="2FFC455E" w:rsidR="004B771A" w:rsidRPr="00BA2A4F" w:rsidRDefault="004B771A" w:rsidP="00CB41E7">
            <w:pPr>
              <w:rPr>
                <w:bCs/>
              </w:rPr>
            </w:pPr>
            <w:r>
              <w:rPr>
                <w:bCs/>
                <w:vertAlign w:val="superscript"/>
              </w:rPr>
              <w:t xml:space="preserve"> </w:t>
            </w:r>
            <w:r w:rsidR="00880A18">
              <w:rPr>
                <w:bCs/>
              </w:rPr>
              <w:t>4/2</w:t>
            </w:r>
            <w:r w:rsidR="00BA2A4F">
              <w:rPr>
                <w:bCs/>
              </w:rPr>
              <w:t>/18</w:t>
            </w:r>
          </w:p>
        </w:tc>
        <w:tc>
          <w:tcPr>
            <w:tcW w:w="4080" w:type="dxa"/>
          </w:tcPr>
          <w:p w14:paraId="3E4E609F" w14:textId="5DD6E0D6" w:rsidR="004B771A" w:rsidRPr="00977825" w:rsidRDefault="008950DF" w:rsidP="00CB41E7">
            <w:pPr>
              <w:rPr>
                <w:bCs/>
              </w:rPr>
            </w:pPr>
            <w:r>
              <w:rPr>
                <w:bCs/>
              </w:rPr>
              <w:t>College and C</w:t>
            </w:r>
            <w:r w:rsidR="00757C71">
              <w:rPr>
                <w:bCs/>
              </w:rPr>
              <w:t xml:space="preserve">areer Readiness Presentations </w:t>
            </w:r>
          </w:p>
        </w:tc>
        <w:tc>
          <w:tcPr>
            <w:tcW w:w="3814" w:type="dxa"/>
          </w:tcPr>
          <w:p w14:paraId="5FDD8668" w14:textId="3E4CC08F" w:rsidR="005621C9" w:rsidRPr="00977825" w:rsidRDefault="00B65DEE" w:rsidP="00CB41E7">
            <w:pPr>
              <w:rPr>
                <w:bCs/>
              </w:rPr>
            </w:pPr>
            <w:r>
              <w:rPr>
                <w:bCs/>
              </w:rPr>
              <w:t>DUE:  Journal 10</w:t>
            </w:r>
            <w:r w:rsidR="008950DF">
              <w:rPr>
                <w:bCs/>
              </w:rPr>
              <w:t xml:space="preserve">, College and Career Readiness Presentations </w:t>
            </w:r>
          </w:p>
        </w:tc>
      </w:tr>
      <w:tr w:rsidR="00392478" w:rsidRPr="00977825" w14:paraId="34A19D36" w14:textId="77777777" w:rsidTr="00C74806">
        <w:trPr>
          <w:trHeight w:val="557"/>
        </w:trPr>
        <w:tc>
          <w:tcPr>
            <w:tcW w:w="1384" w:type="dxa"/>
          </w:tcPr>
          <w:p w14:paraId="79D1B748" w14:textId="210FDE04" w:rsidR="004B771A" w:rsidRPr="00977825" w:rsidRDefault="004B771A" w:rsidP="00CB41E7">
            <w:pPr>
              <w:rPr>
                <w:bCs/>
              </w:rPr>
            </w:pPr>
            <w:r>
              <w:rPr>
                <w:bCs/>
              </w:rPr>
              <w:t>1</w:t>
            </w:r>
            <w:r w:rsidR="00B65DEE">
              <w:rPr>
                <w:bCs/>
              </w:rPr>
              <w:t>2</w:t>
            </w:r>
          </w:p>
        </w:tc>
        <w:tc>
          <w:tcPr>
            <w:tcW w:w="1787" w:type="dxa"/>
          </w:tcPr>
          <w:p w14:paraId="7D713C24" w14:textId="2317193C" w:rsidR="004B771A" w:rsidRPr="00977825" w:rsidRDefault="006128E7" w:rsidP="00CB41E7">
            <w:pPr>
              <w:rPr>
                <w:bCs/>
              </w:rPr>
            </w:pPr>
            <w:r>
              <w:rPr>
                <w:bCs/>
              </w:rPr>
              <w:t>4</w:t>
            </w:r>
            <w:r w:rsidR="00880A18">
              <w:rPr>
                <w:bCs/>
              </w:rPr>
              <w:t>/9</w:t>
            </w:r>
            <w:r w:rsidR="00BA2A4F">
              <w:rPr>
                <w:bCs/>
              </w:rPr>
              <w:t>/18</w:t>
            </w:r>
          </w:p>
        </w:tc>
        <w:tc>
          <w:tcPr>
            <w:tcW w:w="4080" w:type="dxa"/>
          </w:tcPr>
          <w:p w14:paraId="7C1D1BFF" w14:textId="77777777" w:rsidR="004B771A" w:rsidRPr="00977825" w:rsidRDefault="008950DF" w:rsidP="00CB41E7">
            <w:pPr>
              <w:rPr>
                <w:bCs/>
              </w:rPr>
            </w:pPr>
            <w:r>
              <w:rPr>
                <w:bCs/>
              </w:rPr>
              <w:t>Advocacy and Leadership for Social Justice</w:t>
            </w:r>
          </w:p>
        </w:tc>
        <w:tc>
          <w:tcPr>
            <w:tcW w:w="3814" w:type="dxa"/>
          </w:tcPr>
          <w:p w14:paraId="03C80DA3" w14:textId="77777777" w:rsidR="008950DF" w:rsidRDefault="008950DF" w:rsidP="008950DF">
            <w:pPr>
              <w:rPr>
                <w:bCs/>
              </w:rPr>
            </w:pPr>
            <w:r>
              <w:rPr>
                <w:bCs/>
              </w:rPr>
              <w:t>READ:</w:t>
            </w:r>
          </w:p>
          <w:p w14:paraId="2CBFCD67" w14:textId="77777777" w:rsidR="008950DF" w:rsidRDefault="008950DF" w:rsidP="008950DF">
            <w:pPr>
              <w:rPr>
                <w:bCs/>
                <w:i/>
              </w:rPr>
            </w:pPr>
            <w:r>
              <w:rPr>
                <w:bCs/>
                <w:i/>
              </w:rPr>
              <w:t>School Counselors’ Role in Working with LGBTQ Students, p. 34-36 in ASCA National Model.</w:t>
            </w:r>
          </w:p>
          <w:p w14:paraId="5537C22E" w14:textId="77777777" w:rsidR="008950DF" w:rsidRDefault="008950DF" w:rsidP="008950DF">
            <w:pPr>
              <w:rPr>
                <w:bCs/>
                <w:i/>
              </w:rPr>
            </w:pPr>
          </w:p>
          <w:p w14:paraId="6EC8A003" w14:textId="77777777" w:rsidR="00392478" w:rsidRDefault="008950DF" w:rsidP="00392478">
            <w:pPr>
              <w:rPr>
                <w:bCs/>
              </w:rPr>
            </w:pPr>
            <w:r>
              <w:rPr>
                <w:bCs/>
              </w:rPr>
              <w:t>Assigned readings- see folder on CANVAS</w:t>
            </w:r>
          </w:p>
          <w:p w14:paraId="2385AE1B" w14:textId="77777777" w:rsidR="00392478" w:rsidRPr="00392478" w:rsidRDefault="00392478" w:rsidP="00392478">
            <w:pPr>
              <w:pStyle w:val="ListParagraph"/>
              <w:numPr>
                <w:ilvl w:val="0"/>
                <w:numId w:val="31"/>
              </w:numPr>
              <w:rPr>
                <w:bCs/>
              </w:rPr>
            </w:pPr>
            <w:r w:rsidRPr="00392478">
              <w:rPr>
                <w:i/>
                <w:color w:val="365F91"/>
              </w:rPr>
              <w:t xml:space="preserve">School Counselors’ Strategies for Social Justice Change, Singh, </w:t>
            </w:r>
            <w:proofErr w:type="spellStart"/>
            <w:r w:rsidRPr="00392478">
              <w:rPr>
                <w:i/>
                <w:color w:val="365F91"/>
              </w:rPr>
              <w:t>Urbano</w:t>
            </w:r>
            <w:proofErr w:type="spellEnd"/>
            <w:r w:rsidRPr="00392478">
              <w:rPr>
                <w:i/>
                <w:color w:val="365F91"/>
              </w:rPr>
              <w:t xml:space="preserve">, </w:t>
            </w:r>
            <w:proofErr w:type="spellStart"/>
            <w:r w:rsidRPr="00392478">
              <w:rPr>
                <w:i/>
                <w:color w:val="365F91"/>
              </w:rPr>
              <w:t>Haston</w:t>
            </w:r>
            <w:proofErr w:type="spellEnd"/>
            <w:r w:rsidRPr="00392478">
              <w:rPr>
                <w:i/>
                <w:color w:val="365F91"/>
              </w:rPr>
              <w:t>, &amp; McMahon, 2010</w:t>
            </w:r>
          </w:p>
          <w:p w14:paraId="3FB24ABA" w14:textId="77777777" w:rsidR="00BD4052" w:rsidRPr="00BD4052" w:rsidRDefault="00392478" w:rsidP="00392478">
            <w:pPr>
              <w:pStyle w:val="ListParagraph"/>
              <w:numPr>
                <w:ilvl w:val="0"/>
                <w:numId w:val="31"/>
              </w:numPr>
              <w:rPr>
                <w:bCs/>
              </w:rPr>
            </w:pPr>
            <w:r w:rsidRPr="00392478">
              <w:rPr>
                <w:i/>
                <w:color w:val="365F91"/>
                <w:sz w:val="24"/>
                <w:szCs w:val="24"/>
              </w:rPr>
              <w:t xml:space="preserve">Counselors in Rural Schools, </w:t>
            </w:r>
            <w:proofErr w:type="spellStart"/>
            <w:r w:rsidRPr="00392478">
              <w:rPr>
                <w:i/>
                <w:color w:val="365F91"/>
                <w:sz w:val="24"/>
                <w:szCs w:val="24"/>
              </w:rPr>
              <w:t>Wimberly</w:t>
            </w:r>
            <w:proofErr w:type="spellEnd"/>
            <w:r w:rsidRPr="00392478">
              <w:rPr>
                <w:i/>
                <w:color w:val="365F91"/>
                <w:sz w:val="24"/>
                <w:szCs w:val="24"/>
              </w:rPr>
              <w:t xml:space="preserve"> &amp; Brickman, 2014</w:t>
            </w:r>
          </w:p>
          <w:p w14:paraId="27D51B26" w14:textId="35E9A42D" w:rsidR="00392478" w:rsidRPr="00392478" w:rsidRDefault="00392478" w:rsidP="00392478">
            <w:pPr>
              <w:pStyle w:val="ListParagraph"/>
              <w:numPr>
                <w:ilvl w:val="0"/>
                <w:numId w:val="31"/>
              </w:numPr>
              <w:rPr>
                <w:bCs/>
              </w:rPr>
            </w:pPr>
            <w:r w:rsidRPr="00392478">
              <w:rPr>
                <w:i/>
                <w:color w:val="365F91"/>
                <w:sz w:val="24"/>
                <w:szCs w:val="24"/>
              </w:rPr>
              <w:t xml:space="preserve">Joining the Conversation about Educating our Poorest Children, </w:t>
            </w:r>
            <w:proofErr w:type="spellStart"/>
            <w:r w:rsidRPr="00392478">
              <w:rPr>
                <w:i/>
                <w:color w:val="365F91"/>
                <w:sz w:val="24"/>
                <w:szCs w:val="24"/>
              </w:rPr>
              <w:t>Amatea</w:t>
            </w:r>
            <w:proofErr w:type="spellEnd"/>
            <w:r w:rsidRPr="00392478">
              <w:rPr>
                <w:i/>
                <w:color w:val="365F91"/>
                <w:sz w:val="24"/>
                <w:szCs w:val="24"/>
              </w:rPr>
              <w:t xml:space="preserve"> &amp; West-</w:t>
            </w:r>
            <w:proofErr w:type="spellStart"/>
            <w:r w:rsidRPr="00392478">
              <w:rPr>
                <w:i/>
                <w:color w:val="365F91"/>
                <w:sz w:val="24"/>
                <w:szCs w:val="24"/>
              </w:rPr>
              <w:t>Olatunji</w:t>
            </w:r>
            <w:proofErr w:type="spellEnd"/>
          </w:p>
          <w:p w14:paraId="412146B0" w14:textId="610C037A" w:rsidR="008950DF" w:rsidRPr="00977825" w:rsidRDefault="00B65DEE" w:rsidP="00CB41E7">
            <w:pPr>
              <w:rPr>
                <w:bCs/>
              </w:rPr>
            </w:pPr>
            <w:r>
              <w:rPr>
                <w:bCs/>
              </w:rPr>
              <w:t>Due: Journal 11</w:t>
            </w:r>
            <w:r w:rsidR="008950DF">
              <w:rPr>
                <w:bCs/>
              </w:rPr>
              <w:t xml:space="preserve">  </w:t>
            </w:r>
          </w:p>
        </w:tc>
      </w:tr>
      <w:tr w:rsidR="00392478" w:rsidRPr="00977825" w14:paraId="5563FAE4" w14:textId="77777777" w:rsidTr="00F86FF9">
        <w:trPr>
          <w:trHeight w:val="3887"/>
        </w:trPr>
        <w:tc>
          <w:tcPr>
            <w:tcW w:w="1384" w:type="dxa"/>
          </w:tcPr>
          <w:p w14:paraId="37190133" w14:textId="3865F217" w:rsidR="004B771A" w:rsidRPr="00977825" w:rsidRDefault="004B771A" w:rsidP="00CB41E7">
            <w:pPr>
              <w:rPr>
                <w:bCs/>
              </w:rPr>
            </w:pPr>
            <w:r>
              <w:rPr>
                <w:bCs/>
              </w:rPr>
              <w:lastRenderedPageBreak/>
              <w:t>1</w:t>
            </w:r>
            <w:r w:rsidR="00B65DEE">
              <w:rPr>
                <w:bCs/>
              </w:rPr>
              <w:t>3</w:t>
            </w:r>
          </w:p>
        </w:tc>
        <w:tc>
          <w:tcPr>
            <w:tcW w:w="1787" w:type="dxa"/>
          </w:tcPr>
          <w:p w14:paraId="554FE089" w14:textId="7BFE00FC" w:rsidR="004B771A" w:rsidRPr="00977825" w:rsidRDefault="00880A18" w:rsidP="00CB41E7">
            <w:pPr>
              <w:rPr>
                <w:bCs/>
              </w:rPr>
            </w:pPr>
            <w:r>
              <w:rPr>
                <w:bCs/>
              </w:rPr>
              <w:t>4/16</w:t>
            </w:r>
            <w:r w:rsidR="00BA2A4F">
              <w:rPr>
                <w:bCs/>
              </w:rPr>
              <w:t>/18</w:t>
            </w:r>
          </w:p>
        </w:tc>
        <w:tc>
          <w:tcPr>
            <w:tcW w:w="4080" w:type="dxa"/>
          </w:tcPr>
          <w:p w14:paraId="7465CDE5" w14:textId="77777777" w:rsidR="004B771A" w:rsidRPr="00977825" w:rsidRDefault="008950DF" w:rsidP="00CB41E7">
            <w:pPr>
              <w:rPr>
                <w:bCs/>
              </w:rPr>
            </w:pPr>
            <w:r>
              <w:rPr>
                <w:bCs/>
              </w:rPr>
              <w:t xml:space="preserve">Advocating for Equity in Student Achievement </w:t>
            </w:r>
          </w:p>
        </w:tc>
        <w:tc>
          <w:tcPr>
            <w:tcW w:w="3814" w:type="dxa"/>
          </w:tcPr>
          <w:p w14:paraId="33F813C3" w14:textId="77777777" w:rsidR="00C30A2C" w:rsidRDefault="008950DF" w:rsidP="00C30A2C">
            <w:pPr>
              <w:rPr>
                <w:bCs/>
              </w:rPr>
            </w:pPr>
            <w:r>
              <w:rPr>
                <w:bCs/>
              </w:rPr>
              <w:t>Assigned readings- see folder on CANVAS</w:t>
            </w:r>
          </w:p>
          <w:p w14:paraId="392EBF11" w14:textId="77777777" w:rsidR="00C30A2C" w:rsidRPr="00C30A2C" w:rsidRDefault="00C30A2C" w:rsidP="00C30A2C">
            <w:pPr>
              <w:pStyle w:val="ListParagraph"/>
              <w:numPr>
                <w:ilvl w:val="0"/>
                <w:numId w:val="33"/>
              </w:numPr>
              <w:rPr>
                <w:bCs/>
              </w:rPr>
            </w:pPr>
            <w:r w:rsidRPr="00C30A2C">
              <w:rPr>
                <w:i/>
                <w:color w:val="365F91"/>
              </w:rPr>
              <w:t xml:space="preserve">Change-Agent-for-Equity (CAFE) Model, Mason, </w:t>
            </w:r>
            <w:proofErr w:type="spellStart"/>
            <w:r w:rsidRPr="00C30A2C">
              <w:rPr>
                <w:i/>
                <w:color w:val="365F91"/>
              </w:rPr>
              <w:t>Ockerman</w:t>
            </w:r>
            <w:proofErr w:type="spellEnd"/>
            <w:r w:rsidRPr="00C30A2C">
              <w:rPr>
                <w:i/>
                <w:color w:val="365F91"/>
              </w:rPr>
              <w:t>, &amp; Chen-Hayes, 2013</w:t>
            </w:r>
          </w:p>
          <w:p w14:paraId="5BE3A57F" w14:textId="77777777" w:rsidR="00C30A2C" w:rsidRPr="00C30A2C" w:rsidRDefault="00C30A2C" w:rsidP="00C30A2C">
            <w:pPr>
              <w:pStyle w:val="ListParagraph"/>
              <w:numPr>
                <w:ilvl w:val="0"/>
                <w:numId w:val="33"/>
              </w:numPr>
              <w:rPr>
                <w:bCs/>
              </w:rPr>
            </w:pPr>
            <w:r w:rsidRPr="00C30A2C">
              <w:rPr>
                <w:i/>
                <w:color w:val="365F91"/>
                <w:sz w:val="24"/>
                <w:szCs w:val="24"/>
              </w:rPr>
              <w:t>School Counselors' Perceptions of Differences Between Successful and Less Successful Latina/o High School Students, Vela, Lu, &amp; Gonzalez, 2015</w:t>
            </w:r>
          </w:p>
          <w:p w14:paraId="58DC4DE6" w14:textId="4A1F5D89" w:rsidR="00C30A2C" w:rsidRPr="00C30A2C" w:rsidRDefault="00C30A2C" w:rsidP="008950DF">
            <w:pPr>
              <w:pStyle w:val="ListParagraph"/>
              <w:numPr>
                <w:ilvl w:val="0"/>
                <w:numId w:val="33"/>
              </w:numPr>
              <w:rPr>
                <w:bCs/>
              </w:rPr>
            </w:pPr>
            <w:r w:rsidRPr="00C30A2C">
              <w:rPr>
                <w:i/>
                <w:color w:val="365F91"/>
                <w:sz w:val="24"/>
                <w:szCs w:val="24"/>
              </w:rPr>
              <w:t>Academic Motivation, Rowell &amp; Hong, 2013</w:t>
            </w:r>
          </w:p>
          <w:p w14:paraId="1BE904A5" w14:textId="630DC050" w:rsidR="008950DF" w:rsidRPr="00977825" w:rsidRDefault="00B65DEE" w:rsidP="00B65DEE">
            <w:pPr>
              <w:rPr>
                <w:bCs/>
              </w:rPr>
            </w:pPr>
            <w:r>
              <w:rPr>
                <w:bCs/>
              </w:rPr>
              <w:t>DUE:  Journal 12</w:t>
            </w:r>
          </w:p>
        </w:tc>
      </w:tr>
      <w:tr w:rsidR="00392478" w:rsidRPr="00977825" w14:paraId="3C2F7F25" w14:textId="77777777" w:rsidTr="00C74806">
        <w:trPr>
          <w:trHeight w:val="890"/>
        </w:trPr>
        <w:tc>
          <w:tcPr>
            <w:tcW w:w="1384" w:type="dxa"/>
          </w:tcPr>
          <w:p w14:paraId="779CEB92" w14:textId="7131598C" w:rsidR="004B771A" w:rsidRPr="00977825" w:rsidRDefault="004B771A" w:rsidP="00CB41E7">
            <w:pPr>
              <w:rPr>
                <w:bCs/>
              </w:rPr>
            </w:pPr>
            <w:r w:rsidRPr="00977825">
              <w:rPr>
                <w:bCs/>
              </w:rPr>
              <w:t>1</w:t>
            </w:r>
            <w:r w:rsidR="00B65DEE">
              <w:rPr>
                <w:bCs/>
              </w:rPr>
              <w:t>4</w:t>
            </w:r>
          </w:p>
        </w:tc>
        <w:tc>
          <w:tcPr>
            <w:tcW w:w="1787" w:type="dxa"/>
          </w:tcPr>
          <w:p w14:paraId="5A062BB6" w14:textId="5A78BB95" w:rsidR="004B771A" w:rsidRPr="00977825" w:rsidRDefault="00880A18" w:rsidP="00CB41E7">
            <w:pPr>
              <w:rPr>
                <w:bCs/>
              </w:rPr>
            </w:pPr>
            <w:r>
              <w:rPr>
                <w:bCs/>
              </w:rPr>
              <w:t>4/23</w:t>
            </w:r>
            <w:r w:rsidR="00BA2A4F">
              <w:rPr>
                <w:bCs/>
              </w:rPr>
              <w:t>/18</w:t>
            </w:r>
          </w:p>
        </w:tc>
        <w:tc>
          <w:tcPr>
            <w:tcW w:w="4080" w:type="dxa"/>
          </w:tcPr>
          <w:p w14:paraId="709F7DFD" w14:textId="77777777" w:rsidR="004B771A" w:rsidRDefault="008950DF" w:rsidP="00B65DEE">
            <w:pPr>
              <w:rPr>
                <w:bCs/>
              </w:rPr>
            </w:pPr>
            <w:r>
              <w:rPr>
                <w:bCs/>
              </w:rPr>
              <w:t xml:space="preserve">Data and Advocacy Project </w:t>
            </w:r>
          </w:p>
          <w:p w14:paraId="76BAE026" w14:textId="77777777" w:rsidR="00B65DEE" w:rsidRDefault="00B65DEE" w:rsidP="00B65DEE">
            <w:pPr>
              <w:rPr>
                <w:bCs/>
              </w:rPr>
            </w:pPr>
          </w:p>
          <w:p w14:paraId="39C7BFB5" w14:textId="31B137EA" w:rsidR="00B65DEE" w:rsidRPr="00977825" w:rsidRDefault="00B65DEE" w:rsidP="00B65DEE">
            <w:pPr>
              <w:rPr>
                <w:bCs/>
              </w:rPr>
            </w:pPr>
            <w:r>
              <w:rPr>
                <w:bCs/>
              </w:rPr>
              <w:t>Closing Thoughts on Advocacy and Leadership in School Counseling</w:t>
            </w:r>
          </w:p>
        </w:tc>
        <w:tc>
          <w:tcPr>
            <w:tcW w:w="3814" w:type="dxa"/>
          </w:tcPr>
          <w:p w14:paraId="3F124D62" w14:textId="5336A30A" w:rsidR="00B65DEE" w:rsidRPr="003416D2" w:rsidRDefault="008950DF" w:rsidP="00476885">
            <w:pPr>
              <w:rPr>
                <w:bCs/>
              </w:rPr>
            </w:pPr>
            <w:r>
              <w:rPr>
                <w:bCs/>
              </w:rPr>
              <w:t>D</w:t>
            </w:r>
            <w:r w:rsidR="00B65DEE">
              <w:rPr>
                <w:bCs/>
              </w:rPr>
              <w:t>UE:  Journal 13</w:t>
            </w:r>
            <w:r>
              <w:rPr>
                <w:bCs/>
              </w:rPr>
              <w:t>, Dat</w:t>
            </w:r>
            <w:r w:rsidR="00757C71">
              <w:rPr>
                <w:bCs/>
              </w:rPr>
              <w:t>a and Advocacy Presentations</w:t>
            </w:r>
            <w:r w:rsidR="00B65DEE">
              <w:rPr>
                <w:bCs/>
              </w:rPr>
              <w:t>, Data and Advocacy Project Reflections</w:t>
            </w:r>
          </w:p>
        </w:tc>
      </w:tr>
    </w:tbl>
    <w:p w14:paraId="5FCEDA1E" w14:textId="77777777"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5168E9B3" w14:textId="469222E6" w:rsidR="00F95453" w:rsidRPr="00F95453" w:rsidRDefault="00F95453" w:rsidP="00F95453">
      <w:r w:rsidRPr="00F95453">
        <w:rPr>
          <w:color w:val="333333"/>
          <w:shd w:val="clear" w:color="auto" w:fill="FFFFFF"/>
        </w:rPr>
        <w:t>This course includes content on leadership and advocacy for school counselors.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learning outcomes specified in this syllabus.</w:t>
      </w:r>
    </w:p>
    <w:p w14:paraId="1D92A783" w14:textId="225EE2C2" w:rsidR="00767DD1" w:rsidRPr="00142216" w:rsidRDefault="00767DD1" w:rsidP="00142216">
      <w:pPr>
        <w:pStyle w:val="BodyText"/>
        <w:spacing w:line="252" w:lineRule="auto"/>
        <w:ind w:right="344"/>
      </w:pPr>
    </w:p>
    <w:p w14:paraId="5BF2DA48" w14:textId="77777777"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FAD1BB6" w14:textId="54E30F7E" w:rsidR="00DC2538" w:rsidRPr="00A57856" w:rsidRDefault="00CB41E7" w:rsidP="00A5785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sectPr w:rsidR="00DC2538" w:rsidRPr="00A57856">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71A2B" w14:textId="77777777" w:rsidR="00BE349E" w:rsidRDefault="00BE349E">
      <w:r>
        <w:separator/>
      </w:r>
    </w:p>
  </w:endnote>
  <w:endnote w:type="continuationSeparator" w:id="0">
    <w:p w14:paraId="4ADDA2D0" w14:textId="77777777" w:rsidR="00BE349E" w:rsidRDefault="00BE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71FB0" w14:textId="77777777" w:rsidR="00DC2538" w:rsidRDefault="00DC2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DC2538" w:rsidRDefault="00DC25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152F5" w14:textId="77777777" w:rsidR="00DC2538" w:rsidRDefault="00DC2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184">
      <w:rPr>
        <w:rStyle w:val="PageNumber"/>
        <w:noProof/>
      </w:rPr>
      <w:t>1</w:t>
    </w:r>
    <w:r>
      <w:rPr>
        <w:rStyle w:val="PageNumber"/>
      </w:rPr>
      <w:fldChar w:fldCharType="end"/>
    </w:r>
  </w:p>
  <w:p w14:paraId="03886D48" w14:textId="77777777" w:rsidR="00DC2538" w:rsidRDefault="00DC25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9F30D" w14:textId="77777777" w:rsidR="00BE349E" w:rsidRDefault="00BE349E">
      <w:r>
        <w:separator/>
      </w:r>
    </w:p>
  </w:footnote>
  <w:footnote w:type="continuationSeparator" w:id="0">
    <w:p w14:paraId="69834F0D" w14:textId="77777777" w:rsidR="00BE349E" w:rsidRDefault="00BE34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768D" w14:textId="77777777" w:rsidR="00DC2538" w:rsidRDefault="00DC253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DC2538" w:rsidRDefault="00DC2538" w:rsidP="00B7633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3FEE" w14:textId="77777777" w:rsidR="00DC2538" w:rsidRDefault="00DC253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184">
      <w:rPr>
        <w:rStyle w:val="PageNumber"/>
        <w:noProof/>
      </w:rPr>
      <w:t>1</w:t>
    </w:r>
    <w:r>
      <w:rPr>
        <w:rStyle w:val="PageNumber"/>
      </w:rPr>
      <w:fldChar w:fldCharType="end"/>
    </w:r>
  </w:p>
  <w:p w14:paraId="2B2A4788" w14:textId="77777777" w:rsidR="00DC2538" w:rsidRDefault="00DC2538" w:rsidP="00B7633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25pt;height:15.25pt" o:bullet="t">
        <v:imagedata r:id="rId1" o:title="/Applications/Microsoft Word.app/Contents/Resources/Bullets/Green Ball"/>
      </v:shape>
    </w:pict>
  </w:numPicBullet>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2">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4">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6">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3"/>
  </w:num>
  <w:num w:numId="4">
    <w:abstractNumId w:val="29"/>
  </w:num>
  <w:num w:numId="5">
    <w:abstractNumId w:val="21"/>
  </w:num>
  <w:num w:numId="6">
    <w:abstractNumId w:val="31"/>
  </w:num>
  <w:num w:numId="7">
    <w:abstractNumId w:val="15"/>
  </w:num>
  <w:num w:numId="8">
    <w:abstractNumId w:val="20"/>
  </w:num>
  <w:num w:numId="9">
    <w:abstractNumId w:val="25"/>
  </w:num>
  <w:num w:numId="10">
    <w:abstractNumId w:val="3"/>
  </w:num>
  <w:num w:numId="11">
    <w:abstractNumId w:val="24"/>
  </w:num>
  <w:num w:numId="12">
    <w:abstractNumId w:val="1"/>
  </w:num>
  <w:num w:numId="13">
    <w:abstractNumId w:val="8"/>
  </w:num>
  <w:num w:numId="14">
    <w:abstractNumId w:val="0"/>
  </w:num>
  <w:num w:numId="15">
    <w:abstractNumId w:val="2"/>
  </w:num>
  <w:num w:numId="16">
    <w:abstractNumId w:val="6"/>
  </w:num>
  <w:num w:numId="17">
    <w:abstractNumId w:val="12"/>
  </w:num>
  <w:num w:numId="18">
    <w:abstractNumId w:val="27"/>
  </w:num>
  <w:num w:numId="19">
    <w:abstractNumId w:val="10"/>
  </w:num>
  <w:num w:numId="20">
    <w:abstractNumId w:val="16"/>
  </w:num>
  <w:num w:numId="21">
    <w:abstractNumId w:val="28"/>
  </w:num>
  <w:num w:numId="22">
    <w:abstractNumId w:val="30"/>
  </w:num>
  <w:num w:numId="23">
    <w:abstractNumId w:val="9"/>
  </w:num>
  <w:num w:numId="24">
    <w:abstractNumId w:val="17"/>
  </w:num>
  <w:num w:numId="25">
    <w:abstractNumId w:val="5"/>
  </w:num>
  <w:num w:numId="26">
    <w:abstractNumId w:val="23"/>
  </w:num>
  <w:num w:numId="27">
    <w:abstractNumId w:val="19"/>
  </w:num>
  <w:num w:numId="28">
    <w:abstractNumId w:val="4"/>
  </w:num>
  <w:num w:numId="29">
    <w:abstractNumId w:val="7"/>
  </w:num>
  <w:num w:numId="30">
    <w:abstractNumId w:val="32"/>
  </w:num>
  <w:num w:numId="31">
    <w:abstractNumId w:val="26"/>
  </w:num>
  <w:num w:numId="32">
    <w:abstractNumId w:val="14"/>
  </w:num>
  <w:num w:numId="3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72"/>
    <w:rsid w:val="0000183E"/>
    <w:rsid w:val="00002556"/>
    <w:rsid w:val="00011AFA"/>
    <w:rsid w:val="00015DAC"/>
    <w:rsid w:val="00021844"/>
    <w:rsid w:val="00026E67"/>
    <w:rsid w:val="00040219"/>
    <w:rsid w:val="00054A22"/>
    <w:rsid w:val="000B2786"/>
    <w:rsid w:val="000C5318"/>
    <w:rsid w:val="000E6BA6"/>
    <w:rsid w:val="000F328F"/>
    <w:rsid w:val="00107643"/>
    <w:rsid w:val="001147F8"/>
    <w:rsid w:val="001148D6"/>
    <w:rsid w:val="001162DB"/>
    <w:rsid w:val="00117C8E"/>
    <w:rsid w:val="00122F0D"/>
    <w:rsid w:val="0012569B"/>
    <w:rsid w:val="00133AD5"/>
    <w:rsid w:val="00140CB3"/>
    <w:rsid w:val="00140D44"/>
    <w:rsid w:val="001412A1"/>
    <w:rsid w:val="00142216"/>
    <w:rsid w:val="00143955"/>
    <w:rsid w:val="00153199"/>
    <w:rsid w:val="00162E8F"/>
    <w:rsid w:val="00171E25"/>
    <w:rsid w:val="00175EA4"/>
    <w:rsid w:val="00191B30"/>
    <w:rsid w:val="0019326C"/>
    <w:rsid w:val="00197EFC"/>
    <w:rsid w:val="001A06BB"/>
    <w:rsid w:val="001A55BD"/>
    <w:rsid w:val="001B05B6"/>
    <w:rsid w:val="001C68B2"/>
    <w:rsid w:val="001E6288"/>
    <w:rsid w:val="001F3701"/>
    <w:rsid w:val="001F50AB"/>
    <w:rsid w:val="00214758"/>
    <w:rsid w:val="002269C1"/>
    <w:rsid w:val="00227F6E"/>
    <w:rsid w:val="0025269C"/>
    <w:rsid w:val="00252C9D"/>
    <w:rsid w:val="00261095"/>
    <w:rsid w:val="0027258F"/>
    <w:rsid w:val="00287BCB"/>
    <w:rsid w:val="002913DD"/>
    <w:rsid w:val="002B22A6"/>
    <w:rsid w:val="002B7DB5"/>
    <w:rsid w:val="002C402E"/>
    <w:rsid w:val="002D4F3E"/>
    <w:rsid w:val="002F0511"/>
    <w:rsid w:val="003008F2"/>
    <w:rsid w:val="00302F86"/>
    <w:rsid w:val="00312633"/>
    <w:rsid w:val="0031592C"/>
    <w:rsid w:val="00321F99"/>
    <w:rsid w:val="003416D2"/>
    <w:rsid w:val="00344EBA"/>
    <w:rsid w:val="00356C64"/>
    <w:rsid w:val="00360686"/>
    <w:rsid w:val="00362820"/>
    <w:rsid w:val="00367264"/>
    <w:rsid w:val="00375B05"/>
    <w:rsid w:val="00377AF2"/>
    <w:rsid w:val="0038340F"/>
    <w:rsid w:val="00390618"/>
    <w:rsid w:val="00392478"/>
    <w:rsid w:val="00395541"/>
    <w:rsid w:val="00395A2C"/>
    <w:rsid w:val="003A087E"/>
    <w:rsid w:val="003B2093"/>
    <w:rsid w:val="003C460D"/>
    <w:rsid w:val="003D5314"/>
    <w:rsid w:val="003F694E"/>
    <w:rsid w:val="004118C1"/>
    <w:rsid w:val="0041324E"/>
    <w:rsid w:val="0042298A"/>
    <w:rsid w:val="00425BB6"/>
    <w:rsid w:val="00426BD8"/>
    <w:rsid w:val="00435DAF"/>
    <w:rsid w:val="004367D2"/>
    <w:rsid w:val="00451BA2"/>
    <w:rsid w:val="00457723"/>
    <w:rsid w:val="00470C62"/>
    <w:rsid w:val="00471B34"/>
    <w:rsid w:val="00476885"/>
    <w:rsid w:val="004A0D4F"/>
    <w:rsid w:val="004A1201"/>
    <w:rsid w:val="004A1FA1"/>
    <w:rsid w:val="004A29F7"/>
    <w:rsid w:val="004B5E2D"/>
    <w:rsid w:val="004B771A"/>
    <w:rsid w:val="004D2104"/>
    <w:rsid w:val="004F18EB"/>
    <w:rsid w:val="004F394F"/>
    <w:rsid w:val="004F4742"/>
    <w:rsid w:val="0051288A"/>
    <w:rsid w:val="005149D1"/>
    <w:rsid w:val="00520182"/>
    <w:rsid w:val="005206BF"/>
    <w:rsid w:val="00525D57"/>
    <w:rsid w:val="00536FD0"/>
    <w:rsid w:val="00560BA6"/>
    <w:rsid w:val="00560C0E"/>
    <w:rsid w:val="005621C9"/>
    <w:rsid w:val="00564E9F"/>
    <w:rsid w:val="0056771C"/>
    <w:rsid w:val="005678A8"/>
    <w:rsid w:val="005764E7"/>
    <w:rsid w:val="00580181"/>
    <w:rsid w:val="005A07B8"/>
    <w:rsid w:val="005D241F"/>
    <w:rsid w:val="005D4030"/>
    <w:rsid w:val="005D48B0"/>
    <w:rsid w:val="005E2F14"/>
    <w:rsid w:val="0060407E"/>
    <w:rsid w:val="00604593"/>
    <w:rsid w:val="0060658E"/>
    <w:rsid w:val="006128E7"/>
    <w:rsid w:val="00622A11"/>
    <w:rsid w:val="00626236"/>
    <w:rsid w:val="006530C2"/>
    <w:rsid w:val="006630D6"/>
    <w:rsid w:val="00674A32"/>
    <w:rsid w:val="006C5D4A"/>
    <w:rsid w:val="006D196B"/>
    <w:rsid w:val="00711785"/>
    <w:rsid w:val="0071748F"/>
    <w:rsid w:val="00733C32"/>
    <w:rsid w:val="00740BDF"/>
    <w:rsid w:val="00745608"/>
    <w:rsid w:val="0075068C"/>
    <w:rsid w:val="0075568A"/>
    <w:rsid w:val="00757C71"/>
    <w:rsid w:val="00763FF1"/>
    <w:rsid w:val="00767DD1"/>
    <w:rsid w:val="0077394F"/>
    <w:rsid w:val="00781FF0"/>
    <w:rsid w:val="00790025"/>
    <w:rsid w:val="00794888"/>
    <w:rsid w:val="007978F9"/>
    <w:rsid w:val="007C05C9"/>
    <w:rsid w:val="007D3EA8"/>
    <w:rsid w:val="007E07DE"/>
    <w:rsid w:val="007E0B55"/>
    <w:rsid w:val="007E6373"/>
    <w:rsid w:val="007F0D5E"/>
    <w:rsid w:val="00801723"/>
    <w:rsid w:val="00817094"/>
    <w:rsid w:val="00832108"/>
    <w:rsid w:val="00833406"/>
    <w:rsid w:val="00837D80"/>
    <w:rsid w:val="00857A57"/>
    <w:rsid w:val="00880A18"/>
    <w:rsid w:val="00886B34"/>
    <w:rsid w:val="00892CE5"/>
    <w:rsid w:val="008950DF"/>
    <w:rsid w:val="008A00C9"/>
    <w:rsid w:val="008D35BA"/>
    <w:rsid w:val="008D4B5C"/>
    <w:rsid w:val="008F7190"/>
    <w:rsid w:val="00902E6C"/>
    <w:rsid w:val="009033F8"/>
    <w:rsid w:val="0091272C"/>
    <w:rsid w:val="00917556"/>
    <w:rsid w:val="00931872"/>
    <w:rsid w:val="00934AF4"/>
    <w:rsid w:val="00943F61"/>
    <w:rsid w:val="00966D33"/>
    <w:rsid w:val="009760D7"/>
    <w:rsid w:val="00977825"/>
    <w:rsid w:val="00977A70"/>
    <w:rsid w:val="00980FBC"/>
    <w:rsid w:val="00984636"/>
    <w:rsid w:val="0098521B"/>
    <w:rsid w:val="009876AD"/>
    <w:rsid w:val="00994D34"/>
    <w:rsid w:val="009B15ED"/>
    <w:rsid w:val="009B7B85"/>
    <w:rsid w:val="009D176F"/>
    <w:rsid w:val="009F7A32"/>
    <w:rsid w:val="00A0228B"/>
    <w:rsid w:val="00A05F60"/>
    <w:rsid w:val="00A3243D"/>
    <w:rsid w:val="00A41A10"/>
    <w:rsid w:val="00A50E83"/>
    <w:rsid w:val="00A57856"/>
    <w:rsid w:val="00A57A98"/>
    <w:rsid w:val="00A72E22"/>
    <w:rsid w:val="00A7306B"/>
    <w:rsid w:val="00A86C7B"/>
    <w:rsid w:val="00A90262"/>
    <w:rsid w:val="00A9064C"/>
    <w:rsid w:val="00AA3FD1"/>
    <w:rsid w:val="00AA5C66"/>
    <w:rsid w:val="00AA6428"/>
    <w:rsid w:val="00AC26F7"/>
    <w:rsid w:val="00AD6EB0"/>
    <w:rsid w:val="00AE7BF2"/>
    <w:rsid w:val="00AF5C0D"/>
    <w:rsid w:val="00AF6E72"/>
    <w:rsid w:val="00B00CB8"/>
    <w:rsid w:val="00B010C0"/>
    <w:rsid w:val="00B032A4"/>
    <w:rsid w:val="00B041B2"/>
    <w:rsid w:val="00B17861"/>
    <w:rsid w:val="00B40622"/>
    <w:rsid w:val="00B579CF"/>
    <w:rsid w:val="00B65DEE"/>
    <w:rsid w:val="00B7444A"/>
    <w:rsid w:val="00B76338"/>
    <w:rsid w:val="00B772B5"/>
    <w:rsid w:val="00B809FF"/>
    <w:rsid w:val="00B82EE2"/>
    <w:rsid w:val="00B83CCE"/>
    <w:rsid w:val="00B84E1B"/>
    <w:rsid w:val="00B90402"/>
    <w:rsid w:val="00BA2A4F"/>
    <w:rsid w:val="00BA66AE"/>
    <w:rsid w:val="00BC18B7"/>
    <w:rsid w:val="00BD3D78"/>
    <w:rsid w:val="00BD4052"/>
    <w:rsid w:val="00BE10AE"/>
    <w:rsid w:val="00BE10EE"/>
    <w:rsid w:val="00BE349E"/>
    <w:rsid w:val="00BE6000"/>
    <w:rsid w:val="00C0601E"/>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29D4"/>
    <w:rsid w:val="00C92DB4"/>
    <w:rsid w:val="00C93DA6"/>
    <w:rsid w:val="00CA33D2"/>
    <w:rsid w:val="00CB0010"/>
    <w:rsid w:val="00CB1F0F"/>
    <w:rsid w:val="00CB41E7"/>
    <w:rsid w:val="00CB534C"/>
    <w:rsid w:val="00CD285E"/>
    <w:rsid w:val="00CF1184"/>
    <w:rsid w:val="00CF24F0"/>
    <w:rsid w:val="00D20D04"/>
    <w:rsid w:val="00D35132"/>
    <w:rsid w:val="00D41DB3"/>
    <w:rsid w:val="00D548F3"/>
    <w:rsid w:val="00D7079E"/>
    <w:rsid w:val="00D70CB6"/>
    <w:rsid w:val="00D84FD6"/>
    <w:rsid w:val="00DA4B31"/>
    <w:rsid w:val="00DB040C"/>
    <w:rsid w:val="00DB4424"/>
    <w:rsid w:val="00DB5F92"/>
    <w:rsid w:val="00DB6939"/>
    <w:rsid w:val="00DB6FA0"/>
    <w:rsid w:val="00DC1356"/>
    <w:rsid w:val="00DC2538"/>
    <w:rsid w:val="00DC6B48"/>
    <w:rsid w:val="00DD1E14"/>
    <w:rsid w:val="00DF4D3D"/>
    <w:rsid w:val="00E1438F"/>
    <w:rsid w:val="00E1769B"/>
    <w:rsid w:val="00E21B1F"/>
    <w:rsid w:val="00E22934"/>
    <w:rsid w:val="00E35CE7"/>
    <w:rsid w:val="00E51E2F"/>
    <w:rsid w:val="00E5374B"/>
    <w:rsid w:val="00E57B1C"/>
    <w:rsid w:val="00E60491"/>
    <w:rsid w:val="00E628F2"/>
    <w:rsid w:val="00E807BD"/>
    <w:rsid w:val="00E92BDA"/>
    <w:rsid w:val="00EC58BE"/>
    <w:rsid w:val="00ED2D1A"/>
    <w:rsid w:val="00EE5285"/>
    <w:rsid w:val="00F02DA9"/>
    <w:rsid w:val="00F072DC"/>
    <w:rsid w:val="00F109ED"/>
    <w:rsid w:val="00F1221B"/>
    <w:rsid w:val="00F132DF"/>
    <w:rsid w:val="00F1635A"/>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B0E4E"/>
    <w:rsid w:val="00FF44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149D1"/>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16personalities.com/)" TargetMode="External"/><Relationship Id="rId9" Type="http://schemas.openxmlformats.org/officeDocument/2006/relationships/hyperlink" Target="https://www.whitehouse.gov/reach-higher" TargetMode="External"/><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0AE2-A117-AA4B-A46F-CFC341EB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3896</Words>
  <Characters>22208</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26052</CharactersWithSpaces>
  <SharedDoc>false</SharedDoc>
  <HLinks>
    <vt:vector size="18" baseType="variant">
      <vt:variant>
        <vt:i4>4128818</vt:i4>
      </vt:variant>
      <vt:variant>
        <vt:i4>6</vt:i4>
      </vt:variant>
      <vt:variant>
        <vt:i4>0</vt:i4>
      </vt:variant>
      <vt:variant>
        <vt:i4>5</vt:i4>
      </vt:variant>
      <vt:variant>
        <vt:lpwstr>http://www.counseling.org/</vt:lpwstr>
      </vt:variant>
      <vt:variant>
        <vt:lpwstr/>
      </vt:variant>
      <vt:variant>
        <vt:i4>3473467</vt:i4>
      </vt:variant>
      <vt:variant>
        <vt:i4>3</vt:i4>
      </vt:variant>
      <vt:variant>
        <vt:i4>0</vt:i4>
      </vt:variant>
      <vt:variant>
        <vt:i4>5</vt:i4>
      </vt:variant>
      <vt:variant>
        <vt:lpwstr>http://www.wikihow.com/Make-a-Genogram</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2018-01-12T21:34:00Z</cp:lastPrinted>
  <dcterms:created xsi:type="dcterms:W3CDTF">2018-04-19T16:06:00Z</dcterms:created>
  <dcterms:modified xsi:type="dcterms:W3CDTF">2018-04-19T16:06:00Z</dcterms:modified>
</cp:coreProperties>
</file>