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95" w:rsidRDefault="008B6C95" w:rsidP="008B6C95">
      <w:pPr>
        <w:jc w:val="center"/>
        <w:rPr>
          <w:rFonts w:ascii="Estrangelo Edessa" w:hAnsi="Estrangelo Edessa" w:cs="Estrangelo Edessa"/>
        </w:rPr>
      </w:pPr>
    </w:p>
    <w:p w:rsidR="00F021B2" w:rsidRDefault="00F021B2" w:rsidP="008B6C95">
      <w:pPr>
        <w:jc w:val="center"/>
        <w:rPr>
          <w:rFonts w:ascii="Estrangelo Edessa" w:hAnsi="Estrangelo Edessa" w:cs="Estrangelo Edessa"/>
        </w:rPr>
      </w:pPr>
    </w:p>
    <w:p w:rsidR="00F021B2" w:rsidRDefault="00F021B2" w:rsidP="008B6C95">
      <w:pPr>
        <w:jc w:val="center"/>
        <w:rPr>
          <w:rFonts w:ascii="Estrangelo Edessa" w:hAnsi="Estrangelo Edessa" w:cs="Estrangelo Edessa"/>
        </w:rPr>
      </w:pPr>
    </w:p>
    <w:p w:rsidR="00F021B2" w:rsidRDefault="00F021B2"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rFonts w:ascii="Estrangelo Edessa" w:hAnsi="Estrangelo Edessa" w:cs="Estrangelo Edessa"/>
        </w:rPr>
      </w:pPr>
    </w:p>
    <w:p w:rsidR="008B6C95" w:rsidRDefault="008B6C95" w:rsidP="008B6C95">
      <w:pPr>
        <w:jc w:val="center"/>
        <w:rPr>
          <w:b/>
          <w:bCs/>
          <w:sz w:val="40"/>
          <w:szCs w:val="40"/>
        </w:rPr>
      </w:pPr>
      <w:r>
        <w:rPr>
          <w:rFonts w:ascii="Estrangelo Edessa" w:hAnsi="Estrangelo Edessa" w:cs="Estrangelo Edessa"/>
        </w:rPr>
        <w:t xml:space="preserve">              </w:t>
      </w:r>
    </w:p>
    <w:p w:rsidR="00097F51" w:rsidRDefault="008B6C95" w:rsidP="008B6C95">
      <w:pPr>
        <w:jc w:val="center"/>
        <w:rPr>
          <w:b/>
          <w:bCs/>
          <w:sz w:val="40"/>
          <w:szCs w:val="40"/>
        </w:rPr>
      </w:pPr>
      <w:r w:rsidRPr="008B6C95">
        <w:rPr>
          <w:b/>
          <w:bCs/>
          <w:sz w:val="40"/>
          <w:szCs w:val="40"/>
        </w:rPr>
        <w:t xml:space="preserve">RSED </w:t>
      </w:r>
      <w:r w:rsidR="00097F51">
        <w:rPr>
          <w:b/>
          <w:bCs/>
          <w:sz w:val="40"/>
          <w:szCs w:val="40"/>
        </w:rPr>
        <w:t>5</w:t>
      </w:r>
      <w:r w:rsidRPr="008B6C95">
        <w:rPr>
          <w:b/>
          <w:bCs/>
          <w:sz w:val="40"/>
          <w:szCs w:val="40"/>
        </w:rPr>
        <w:t>230</w:t>
      </w:r>
    </w:p>
    <w:p w:rsidR="008B6C95" w:rsidRPr="008B6C95" w:rsidRDefault="008B6C95" w:rsidP="008B6C95">
      <w:pPr>
        <w:jc w:val="center"/>
        <w:rPr>
          <w:b/>
          <w:sz w:val="36"/>
          <w:szCs w:val="36"/>
        </w:rPr>
      </w:pPr>
      <w:r w:rsidRPr="008B6C95">
        <w:rPr>
          <w:b/>
          <w:sz w:val="36"/>
          <w:szCs w:val="36"/>
        </w:rPr>
        <w:t>Rehabilitation Assistive Technology</w:t>
      </w:r>
    </w:p>
    <w:p w:rsidR="008B6C95" w:rsidRDefault="008B6C95" w:rsidP="008B6C95">
      <w:pPr>
        <w:jc w:val="center"/>
        <w:rPr>
          <w:b/>
          <w:bCs/>
          <w:sz w:val="34"/>
          <w:szCs w:val="34"/>
        </w:rPr>
      </w:pPr>
    </w:p>
    <w:p w:rsidR="008B6C95" w:rsidRPr="008B6C95" w:rsidRDefault="00097F51" w:rsidP="008B6C95">
      <w:pPr>
        <w:jc w:val="center"/>
        <w:rPr>
          <w:b/>
          <w:bCs/>
          <w:sz w:val="34"/>
          <w:szCs w:val="34"/>
        </w:rPr>
      </w:pPr>
      <w:r>
        <w:rPr>
          <w:b/>
          <w:bCs/>
          <w:sz w:val="34"/>
          <w:szCs w:val="34"/>
        </w:rPr>
        <w:t>M-</w:t>
      </w:r>
      <w:r w:rsidR="008B6C95" w:rsidRPr="008B6C95">
        <w:rPr>
          <w:b/>
          <w:bCs/>
          <w:sz w:val="34"/>
          <w:szCs w:val="34"/>
        </w:rPr>
        <w:t xml:space="preserve">W </w:t>
      </w:r>
      <w:r>
        <w:rPr>
          <w:b/>
          <w:bCs/>
          <w:sz w:val="34"/>
          <w:szCs w:val="34"/>
        </w:rPr>
        <w:t>5</w:t>
      </w:r>
      <w:r w:rsidR="008B6C95" w:rsidRPr="008B6C95">
        <w:rPr>
          <w:b/>
          <w:bCs/>
          <w:sz w:val="34"/>
          <w:szCs w:val="34"/>
        </w:rPr>
        <w:t>:</w:t>
      </w:r>
      <w:r>
        <w:rPr>
          <w:b/>
          <w:bCs/>
          <w:sz w:val="34"/>
          <w:szCs w:val="34"/>
        </w:rPr>
        <w:t>00</w:t>
      </w:r>
      <w:r w:rsidR="008B6C95" w:rsidRPr="008B6C95">
        <w:rPr>
          <w:b/>
          <w:bCs/>
          <w:sz w:val="34"/>
          <w:szCs w:val="34"/>
        </w:rPr>
        <w:t xml:space="preserve"> pm – </w:t>
      </w:r>
      <w:r>
        <w:rPr>
          <w:b/>
          <w:bCs/>
          <w:sz w:val="34"/>
          <w:szCs w:val="34"/>
        </w:rPr>
        <w:t>6</w:t>
      </w:r>
      <w:r w:rsidR="008B6C95" w:rsidRPr="008B6C95">
        <w:rPr>
          <w:b/>
          <w:bCs/>
          <w:sz w:val="34"/>
          <w:szCs w:val="34"/>
        </w:rPr>
        <w:t>:</w:t>
      </w:r>
      <w:r>
        <w:rPr>
          <w:b/>
          <w:bCs/>
          <w:sz w:val="34"/>
          <w:szCs w:val="34"/>
        </w:rPr>
        <w:t>15</w:t>
      </w:r>
      <w:r w:rsidR="008B6C95" w:rsidRPr="008B6C95">
        <w:rPr>
          <w:b/>
          <w:bCs/>
          <w:sz w:val="34"/>
          <w:szCs w:val="34"/>
        </w:rPr>
        <w:t xml:space="preserve"> pm</w:t>
      </w:r>
    </w:p>
    <w:p w:rsidR="008B6C95" w:rsidRPr="008B6C95" w:rsidRDefault="008B6C95" w:rsidP="008B6C95">
      <w:pPr>
        <w:rPr>
          <w:b/>
          <w:bCs/>
          <w:sz w:val="32"/>
          <w:szCs w:val="32"/>
        </w:rPr>
      </w:pPr>
    </w:p>
    <w:p w:rsidR="008B6C95" w:rsidRPr="008B6C95" w:rsidRDefault="00097F51" w:rsidP="008B6C95">
      <w:pPr>
        <w:jc w:val="center"/>
        <w:rPr>
          <w:rFonts w:eastAsia="Bookman Old Style"/>
          <w:b/>
          <w:bCs/>
          <w:sz w:val="32"/>
          <w:szCs w:val="32"/>
        </w:rPr>
      </w:pPr>
      <w:r>
        <w:rPr>
          <w:rFonts w:eastAsia="Bookman Old Style"/>
          <w:b/>
          <w:bCs/>
          <w:sz w:val="32"/>
          <w:szCs w:val="32"/>
        </w:rPr>
        <w:t>Spring</w:t>
      </w:r>
      <w:r w:rsidR="008B6C95" w:rsidRPr="008B6C95">
        <w:rPr>
          <w:rFonts w:eastAsia="Bookman Old Style"/>
          <w:b/>
          <w:bCs/>
          <w:sz w:val="32"/>
          <w:szCs w:val="32"/>
        </w:rPr>
        <w:t xml:space="preserve"> 201</w:t>
      </w:r>
      <w:r>
        <w:rPr>
          <w:rFonts w:eastAsia="Bookman Old Style"/>
          <w:b/>
          <w:bCs/>
          <w:sz w:val="32"/>
          <w:szCs w:val="32"/>
        </w:rPr>
        <w:t>8</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r w:rsidRPr="008B6C95">
        <w:rPr>
          <w:b/>
          <w:bCs/>
          <w:sz w:val="32"/>
          <w:szCs w:val="32"/>
        </w:rPr>
        <w:t>Department of Special Education, Rehabilitation, Counseling/School Psychology</w:t>
      </w:r>
    </w:p>
    <w:p w:rsidR="008B6C95" w:rsidRPr="008B6C95" w:rsidRDefault="008B6C95" w:rsidP="008B6C95">
      <w:pPr>
        <w:jc w:val="center"/>
        <w:rPr>
          <w:b/>
          <w:bCs/>
          <w:sz w:val="20"/>
          <w:szCs w:val="32"/>
        </w:rPr>
      </w:pPr>
    </w:p>
    <w:p w:rsidR="008B6C95" w:rsidRPr="008B6C95" w:rsidRDefault="008B6C95" w:rsidP="008B6C95">
      <w:pPr>
        <w:jc w:val="center"/>
        <w:rPr>
          <w:b/>
          <w:bCs/>
          <w:sz w:val="32"/>
          <w:szCs w:val="32"/>
        </w:rPr>
      </w:pPr>
      <w:r w:rsidRPr="008B6C95">
        <w:rPr>
          <w:b/>
          <w:bCs/>
          <w:sz w:val="32"/>
          <w:szCs w:val="32"/>
        </w:rPr>
        <w:t>College of Education</w:t>
      </w:r>
    </w:p>
    <w:p w:rsidR="008B6C95" w:rsidRPr="008B6C95" w:rsidRDefault="008B6C95" w:rsidP="008B6C95">
      <w:pPr>
        <w:jc w:val="center"/>
        <w:rPr>
          <w:b/>
          <w:bCs/>
          <w:sz w:val="20"/>
          <w:szCs w:val="32"/>
        </w:rPr>
      </w:pPr>
    </w:p>
    <w:p w:rsidR="008B6C95" w:rsidRPr="008B6C95" w:rsidRDefault="008B6C95" w:rsidP="008B6C95">
      <w:pPr>
        <w:rPr>
          <w:b/>
          <w:bCs/>
          <w:sz w:val="32"/>
          <w:szCs w:val="32"/>
        </w:rPr>
      </w:pPr>
    </w:p>
    <w:p w:rsidR="008B6C95" w:rsidRPr="008B6C95" w:rsidRDefault="008B6C95" w:rsidP="008B6C95">
      <w:pPr>
        <w:jc w:val="center"/>
        <w:rPr>
          <w:b/>
          <w:bCs/>
          <w:sz w:val="10"/>
          <w:szCs w:val="32"/>
        </w:rPr>
      </w:pPr>
    </w:p>
    <w:p w:rsidR="008B6C95" w:rsidRPr="008B6C95" w:rsidRDefault="008B6C95" w:rsidP="008B6C95">
      <w:pPr>
        <w:jc w:val="center"/>
        <w:rPr>
          <w:b/>
          <w:smallCaps/>
          <w:sz w:val="32"/>
          <w:szCs w:val="32"/>
        </w:rPr>
      </w:pPr>
      <w:r w:rsidRPr="008B6C95">
        <w:rPr>
          <w:b/>
          <w:smallCaps/>
          <w:sz w:val="32"/>
          <w:szCs w:val="32"/>
        </w:rPr>
        <w:t>Instructor Information</w:t>
      </w:r>
    </w:p>
    <w:p w:rsidR="008B6C95" w:rsidRPr="008B6C95" w:rsidRDefault="008B6C95" w:rsidP="008B6C95">
      <w:pPr>
        <w:jc w:val="center"/>
        <w:rPr>
          <w:smallCaps/>
          <w:sz w:val="32"/>
          <w:szCs w:val="32"/>
          <w:u w:val="single"/>
        </w:rPr>
      </w:pPr>
    </w:p>
    <w:p w:rsidR="008B6C95" w:rsidRPr="008B6C95" w:rsidRDefault="008B6C95" w:rsidP="008B6C95">
      <w:pPr>
        <w:jc w:val="center"/>
        <w:rPr>
          <w:b/>
          <w:bCs/>
          <w:sz w:val="32"/>
          <w:szCs w:val="32"/>
        </w:rPr>
      </w:pPr>
      <w:r>
        <w:rPr>
          <w:b/>
          <w:bCs/>
          <w:sz w:val="32"/>
          <w:szCs w:val="32"/>
        </w:rPr>
        <w:t>Scott Renner</w:t>
      </w:r>
      <w:r w:rsidRPr="008B6C95">
        <w:rPr>
          <w:b/>
          <w:bCs/>
          <w:sz w:val="32"/>
          <w:szCs w:val="32"/>
        </w:rPr>
        <w:t>.</w:t>
      </w:r>
      <w:r>
        <w:rPr>
          <w:b/>
          <w:bCs/>
          <w:sz w:val="32"/>
          <w:szCs w:val="32"/>
        </w:rPr>
        <w:t xml:space="preserve"> Ph.D., ATP</w:t>
      </w:r>
    </w:p>
    <w:p w:rsidR="008B6C95" w:rsidRPr="008B6C95" w:rsidRDefault="00A65317" w:rsidP="008B6C95">
      <w:pPr>
        <w:jc w:val="center"/>
        <w:rPr>
          <w:b/>
          <w:bCs/>
          <w:szCs w:val="24"/>
        </w:rPr>
      </w:pPr>
      <w:hyperlink r:id="rId8" w:history="1">
        <w:r w:rsidR="008B6C95" w:rsidRPr="008B6C95">
          <w:rPr>
            <w:rStyle w:val="Hyperlink"/>
            <w:b/>
            <w:bCs/>
            <w:szCs w:val="24"/>
          </w:rPr>
          <w:t>rennesr@auburn.edu</w:t>
        </w:r>
      </w:hyperlink>
    </w:p>
    <w:p w:rsidR="008B6C95" w:rsidRPr="008B6C95" w:rsidRDefault="008B6C95" w:rsidP="008B6C95">
      <w:pPr>
        <w:jc w:val="center"/>
        <w:rPr>
          <w:b/>
          <w:bCs/>
          <w:sz w:val="32"/>
          <w:szCs w:val="32"/>
        </w:rPr>
      </w:pPr>
    </w:p>
    <w:p w:rsidR="008B6C95" w:rsidRPr="008B6C95" w:rsidRDefault="008B6C95" w:rsidP="008B6C95">
      <w:pPr>
        <w:rPr>
          <w:b/>
          <w:bCs/>
          <w:sz w:val="32"/>
          <w:szCs w:val="32"/>
          <w:lang w:val="es-VE"/>
        </w:rPr>
      </w:pPr>
    </w:p>
    <w:p w:rsidR="008B6C95" w:rsidRPr="008B6C95" w:rsidRDefault="008B6C95" w:rsidP="008B6C95">
      <w:pPr>
        <w:jc w:val="center"/>
        <w:rPr>
          <w:b/>
          <w:smallCaps/>
          <w:sz w:val="32"/>
          <w:szCs w:val="32"/>
        </w:rPr>
      </w:pPr>
      <w:r w:rsidRPr="008B6C95">
        <w:rPr>
          <w:b/>
          <w:smallCaps/>
          <w:sz w:val="32"/>
          <w:szCs w:val="32"/>
        </w:rPr>
        <w:t>Office Hours</w:t>
      </w:r>
    </w:p>
    <w:p w:rsidR="008B6C95" w:rsidRPr="008B6C95" w:rsidRDefault="008B6C95" w:rsidP="008B6C95">
      <w:pPr>
        <w:rPr>
          <w:smallCaps/>
          <w:sz w:val="32"/>
          <w:szCs w:val="32"/>
        </w:rPr>
      </w:pPr>
    </w:p>
    <w:p w:rsidR="008B6C95" w:rsidRPr="008B6C95" w:rsidRDefault="008B6C95" w:rsidP="008B6C95">
      <w:pPr>
        <w:jc w:val="center"/>
        <w:rPr>
          <w:bCs/>
          <w:sz w:val="32"/>
          <w:szCs w:val="32"/>
        </w:rPr>
      </w:pPr>
      <w:r w:rsidRPr="008B6C95">
        <w:rPr>
          <w:b/>
          <w:bCs/>
          <w:sz w:val="32"/>
          <w:szCs w:val="32"/>
        </w:rPr>
        <w:t xml:space="preserve">Location: Haley Center </w:t>
      </w:r>
      <w:r w:rsidR="00097F51">
        <w:rPr>
          <w:b/>
          <w:bCs/>
          <w:sz w:val="32"/>
          <w:szCs w:val="32"/>
        </w:rPr>
        <w:t>3353</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r w:rsidRPr="008B6C95">
        <w:rPr>
          <w:b/>
          <w:bCs/>
          <w:sz w:val="32"/>
          <w:szCs w:val="32"/>
        </w:rPr>
        <w:t xml:space="preserve">Before or After Class </w:t>
      </w:r>
    </w:p>
    <w:p w:rsidR="008B6C95" w:rsidRPr="008B6C95" w:rsidRDefault="008B6C95" w:rsidP="008B6C95">
      <w:pPr>
        <w:jc w:val="center"/>
        <w:rPr>
          <w:b/>
          <w:bCs/>
          <w:sz w:val="32"/>
          <w:szCs w:val="32"/>
        </w:rPr>
      </w:pPr>
      <w:r w:rsidRPr="008B6C95">
        <w:rPr>
          <w:b/>
          <w:bCs/>
          <w:sz w:val="32"/>
          <w:szCs w:val="32"/>
        </w:rPr>
        <w:t xml:space="preserve">or </w:t>
      </w:r>
    </w:p>
    <w:p w:rsidR="008B6C95" w:rsidRPr="008B6C95" w:rsidRDefault="008B6C95" w:rsidP="008B6C95">
      <w:pPr>
        <w:jc w:val="center"/>
        <w:rPr>
          <w:b/>
          <w:bCs/>
          <w:sz w:val="32"/>
          <w:szCs w:val="32"/>
        </w:rPr>
      </w:pPr>
      <w:r w:rsidRPr="008B6C95">
        <w:rPr>
          <w:b/>
          <w:bCs/>
          <w:sz w:val="32"/>
          <w:szCs w:val="32"/>
        </w:rPr>
        <w:t xml:space="preserve">by Zoom </w:t>
      </w:r>
    </w:p>
    <w:p w:rsidR="008B6C95" w:rsidRPr="008B6C95" w:rsidRDefault="008B6C95" w:rsidP="008B6C95">
      <w:pPr>
        <w:jc w:val="center"/>
        <w:rPr>
          <w:b/>
          <w:bCs/>
          <w:sz w:val="32"/>
          <w:szCs w:val="32"/>
        </w:rPr>
      </w:pPr>
    </w:p>
    <w:p w:rsidR="008B6C95" w:rsidRPr="008B6C95" w:rsidRDefault="008B6C95" w:rsidP="008B6C95">
      <w:pPr>
        <w:jc w:val="center"/>
        <w:rPr>
          <w:b/>
          <w:bCs/>
          <w:sz w:val="32"/>
          <w:szCs w:val="32"/>
        </w:rPr>
      </w:pPr>
    </w:p>
    <w:p w:rsidR="008B6C95" w:rsidRDefault="008B6C95" w:rsidP="008B6C95">
      <w:pPr>
        <w:rPr>
          <w:b/>
          <w:bCs/>
          <w:sz w:val="20"/>
          <w:szCs w:val="32"/>
        </w:rPr>
      </w:pPr>
    </w:p>
    <w:p w:rsidR="008B6C95" w:rsidRDefault="008B6C95" w:rsidP="008B6C95">
      <w:pPr>
        <w:rPr>
          <w:b/>
          <w:bCs/>
          <w:sz w:val="20"/>
          <w:szCs w:val="32"/>
        </w:rPr>
      </w:pPr>
    </w:p>
    <w:p w:rsidR="008B6C95" w:rsidRDefault="008B6C95" w:rsidP="008B6C95">
      <w:pPr>
        <w:rPr>
          <w:b/>
          <w:bCs/>
          <w:sz w:val="20"/>
          <w:szCs w:val="32"/>
        </w:rPr>
      </w:pPr>
    </w:p>
    <w:p w:rsidR="008B6C95" w:rsidRDefault="008B6C95" w:rsidP="008B6C95">
      <w:pPr>
        <w:rPr>
          <w:b/>
          <w:bCs/>
          <w:sz w:val="20"/>
          <w:szCs w:val="32"/>
        </w:rPr>
      </w:pPr>
    </w:p>
    <w:p w:rsidR="008B6C95" w:rsidRPr="007D4B2B" w:rsidRDefault="008B6C95" w:rsidP="008B6C95">
      <w:pPr>
        <w:rPr>
          <w:b/>
          <w:bCs/>
          <w:sz w:val="20"/>
          <w:szCs w:val="32"/>
        </w:rPr>
      </w:pPr>
    </w:p>
    <w:p w:rsidR="008B6C95" w:rsidRDefault="008B6C95" w:rsidP="008B6C95">
      <w:pPr>
        <w:jc w:val="center"/>
        <w:rPr>
          <w:b/>
          <w:bCs/>
          <w:sz w:val="20"/>
          <w:szCs w:val="32"/>
        </w:rPr>
      </w:pPr>
    </w:p>
    <w:p w:rsidR="008B6C95" w:rsidRDefault="008B6C95" w:rsidP="008B6C95">
      <w:pPr>
        <w:jc w:val="center"/>
        <w:rPr>
          <w:sz w:val="20"/>
        </w:rPr>
      </w:pPr>
    </w:p>
    <w:p w:rsidR="008B6C95" w:rsidRDefault="008B6C95" w:rsidP="008B6C95">
      <w:pPr>
        <w:jc w:val="center"/>
        <w:rPr>
          <w:sz w:val="20"/>
        </w:rPr>
      </w:pPr>
    </w:p>
    <w:p w:rsidR="008B6C95" w:rsidRPr="007D4B2B" w:rsidRDefault="008B6C95" w:rsidP="008B6C95">
      <w:pPr>
        <w:jc w:val="center"/>
        <w:rPr>
          <w:sz w:val="20"/>
        </w:rPr>
      </w:pPr>
      <w:r>
        <w:rPr>
          <w:noProof/>
          <w:sz w:val="20"/>
        </w:rPr>
        <w:drawing>
          <wp:inline distT="0" distB="0" distL="0" distR="0" wp14:anchorId="3A726F98" wp14:editId="532FDD0E">
            <wp:extent cx="3444623" cy="5172075"/>
            <wp:effectExtent l="0" t="0" r="3810" b="0"/>
            <wp:docPr id="1" name="Picture 1" descr="College of Education. Conceptual framework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8B6C95" w:rsidRPr="007D4B2B" w:rsidRDefault="008B6C95" w:rsidP="008B6C95">
      <w:pPr>
        <w:jc w:val="center"/>
        <w:rPr>
          <w:b/>
          <w:i/>
        </w:rPr>
      </w:pPr>
    </w:p>
    <w:p w:rsidR="008B6C95" w:rsidRPr="007D4B2B" w:rsidRDefault="008B6C95" w:rsidP="008B6C95">
      <w:pPr>
        <w:rPr>
          <w:b/>
          <w:i/>
        </w:rPr>
      </w:pPr>
    </w:p>
    <w:p w:rsidR="008B6C95" w:rsidRPr="007D4B2B" w:rsidRDefault="008B6C95" w:rsidP="008B6C95"/>
    <w:p w:rsidR="008B6C95" w:rsidRPr="007D4B2B" w:rsidRDefault="008B6C95" w:rsidP="008B6C95">
      <w:pPr>
        <w:jc w:val="center"/>
      </w:pPr>
    </w:p>
    <w:p w:rsidR="008B6C95" w:rsidRPr="007D4B2B" w:rsidRDefault="008B6C95" w:rsidP="008B6C95">
      <w:pPr>
        <w:jc w:val="center"/>
      </w:pPr>
    </w:p>
    <w:p w:rsidR="008B6C95" w:rsidRPr="007D4B2B" w:rsidRDefault="008B6C95" w:rsidP="008B6C95">
      <w:pPr>
        <w:sectPr w:rsidR="008B6C95" w:rsidRPr="007D4B2B" w:rsidSect="00411C16">
          <w:pgSz w:w="12240" w:h="15840" w:code="1"/>
          <w:pgMar w:top="1440" w:right="720" w:bottom="1440" w:left="720" w:header="720" w:footer="720" w:gutter="0"/>
          <w:cols w:num="2" w:sep="1" w:space="720"/>
          <w:docGrid w:linePitch="360"/>
        </w:sectPr>
      </w:pPr>
    </w:p>
    <w:p w:rsidR="008B6C95" w:rsidRPr="0012454D" w:rsidRDefault="008B6C95" w:rsidP="008B6C95">
      <w:pPr>
        <w:rPr>
          <w:b/>
        </w:rPr>
      </w:pPr>
    </w:p>
    <w:p w:rsidR="00967ACB" w:rsidRPr="001779DA" w:rsidRDefault="00967ACB" w:rsidP="0078263F">
      <w:pPr>
        <w:pStyle w:val="Title"/>
      </w:pPr>
      <w:r w:rsidRPr="001779DA">
        <w:fldChar w:fldCharType="begin"/>
      </w:r>
      <w:r w:rsidRPr="001779DA">
        <w:instrText xml:space="preserve"> SEQ CHAPTER \h \r 1</w:instrText>
      </w:r>
      <w:r w:rsidRPr="001779DA">
        <w:fldChar w:fldCharType="end"/>
      </w:r>
      <w:r w:rsidR="00073DD5" w:rsidRPr="001779DA">
        <w:t xml:space="preserve">RSED </w:t>
      </w:r>
      <w:r w:rsidR="00097F51">
        <w:rPr>
          <w:lang w:val="en-US"/>
        </w:rPr>
        <w:t>5</w:t>
      </w:r>
      <w:r w:rsidR="00D40BA0" w:rsidRPr="001779DA">
        <w:t>230</w:t>
      </w:r>
      <w:r w:rsidR="00097F51">
        <w:rPr>
          <w:lang w:val="en-US"/>
        </w:rPr>
        <w:t xml:space="preserve"> </w:t>
      </w:r>
      <w:r w:rsidR="00E91BF0" w:rsidRPr="001779DA">
        <w:t xml:space="preserve">Rehabilitation Assistive </w:t>
      </w:r>
      <w:r w:rsidR="00766230" w:rsidRPr="001779DA">
        <w:t xml:space="preserve">Technology </w:t>
      </w:r>
    </w:p>
    <w:p w:rsidR="00967ACB" w:rsidRPr="001779DA" w:rsidRDefault="00D827BF" w:rsidP="0078263F">
      <w:pPr>
        <w:pStyle w:val="Title"/>
      </w:pPr>
      <w:r w:rsidRPr="001779DA">
        <w:t xml:space="preserve">Auburn University </w:t>
      </w:r>
      <w:r w:rsidR="00967ACB" w:rsidRPr="001779DA">
        <w:t>Department of Rehabilitation and Special Education</w:t>
      </w:r>
    </w:p>
    <w:p w:rsidR="00967ACB" w:rsidRPr="00613418" w:rsidRDefault="00967ACB" w:rsidP="0078263F">
      <w:pPr>
        <w:pStyle w:val="Title"/>
        <w:rPr>
          <w:sz w:val="22"/>
          <w:szCs w:val="22"/>
        </w:rPr>
      </w:pPr>
      <w:r w:rsidRPr="00613418">
        <w:rPr>
          <w:sz w:val="22"/>
          <w:szCs w:val="22"/>
        </w:rPr>
        <w:tab/>
      </w:r>
      <w:r w:rsidRPr="00613418">
        <w:rPr>
          <w:sz w:val="22"/>
          <w:szCs w:val="22"/>
        </w:rPr>
        <w:tab/>
      </w:r>
      <w:r w:rsidRPr="00613418">
        <w:rPr>
          <w:sz w:val="22"/>
          <w:szCs w:val="22"/>
        </w:rPr>
        <w:tab/>
      </w:r>
      <w:r w:rsidRPr="00613418">
        <w:rPr>
          <w:sz w:val="22"/>
          <w:szCs w:val="22"/>
        </w:rPr>
        <w:tab/>
      </w:r>
    </w:p>
    <w:p w:rsidR="00C43340" w:rsidRPr="00DE614E" w:rsidRDefault="00C43340" w:rsidP="00DE614E">
      <w:pPr>
        <w:pStyle w:val="Heading1"/>
        <w:rPr>
          <w:b w:val="0"/>
          <w:i w:val="0"/>
          <w:sz w:val="22"/>
          <w:szCs w:val="22"/>
        </w:rPr>
      </w:pPr>
      <w:r w:rsidRPr="00DE614E">
        <w:rPr>
          <w:i w:val="0"/>
          <w:sz w:val="22"/>
          <w:szCs w:val="22"/>
        </w:rPr>
        <w:t xml:space="preserve">1. </w:t>
      </w:r>
      <w:r w:rsidR="00967ACB" w:rsidRPr="00DE614E">
        <w:rPr>
          <w:i w:val="0"/>
          <w:sz w:val="22"/>
          <w:szCs w:val="22"/>
        </w:rPr>
        <w:t xml:space="preserve">Course </w:t>
      </w:r>
      <w:r w:rsidR="00967ACB" w:rsidRPr="00DE614E">
        <w:rPr>
          <w:i w:val="0"/>
          <w:noProof/>
          <w:sz w:val="22"/>
          <w:szCs w:val="22"/>
        </w:rPr>
        <w:t>Number</w:t>
      </w:r>
      <w:r w:rsidRPr="00DE614E">
        <w:rPr>
          <w:i w:val="0"/>
          <w:noProof/>
          <w:sz w:val="22"/>
          <w:szCs w:val="22"/>
        </w:rPr>
        <w:t xml:space="preserve">: </w:t>
      </w:r>
      <w:r w:rsidR="00967ACB" w:rsidRPr="00DE614E">
        <w:rPr>
          <w:i w:val="0"/>
          <w:noProof/>
          <w:sz w:val="22"/>
          <w:szCs w:val="22"/>
        </w:rPr>
        <w:t>RSED</w:t>
      </w:r>
      <w:r w:rsidR="00967ACB" w:rsidRPr="00DE614E">
        <w:rPr>
          <w:b w:val="0"/>
          <w:i w:val="0"/>
          <w:sz w:val="22"/>
          <w:szCs w:val="22"/>
        </w:rPr>
        <w:t xml:space="preserve"> </w:t>
      </w:r>
      <w:r w:rsidR="00097F51" w:rsidRPr="00DE614E">
        <w:rPr>
          <w:b w:val="0"/>
          <w:i w:val="0"/>
          <w:sz w:val="22"/>
          <w:szCs w:val="22"/>
        </w:rPr>
        <w:t>5</w:t>
      </w:r>
      <w:r w:rsidR="00D40BA0" w:rsidRPr="00DE614E">
        <w:rPr>
          <w:b w:val="0"/>
          <w:i w:val="0"/>
          <w:sz w:val="22"/>
          <w:szCs w:val="22"/>
        </w:rPr>
        <w:t>230</w:t>
      </w:r>
      <w:r w:rsidR="00967ACB" w:rsidRPr="00DE614E">
        <w:rPr>
          <w:b w:val="0"/>
          <w:i w:val="0"/>
          <w:sz w:val="22"/>
          <w:szCs w:val="22"/>
        </w:rPr>
        <w:tab/>
      </w:r>
      <w:r w:rsidR="00891641" w:rsidRPr="00DE614E">
        <w:rPr>
          <w:b w:val="0"/>
          <w:i w:val="0"/>
          <w:sz w:val="22"/>
          <w:szCs w:val="22"/>
        </w:rPr>
        <w:tab/>
      </w:r>
      <w:r w:rsidR="00891641" w:rsidRPr="00DE614E">
        <w:rPr>
          <w:b w:val="0"/>
          <w:i w:val="0"/>
          <w:sz w:val="22"/>
          <w:szCs w:val="22"/>
        </w:rPr>
        <w:tab/>
      </w:r>
    </w:p>
    <w:p w:rsidR="00C43340" w:rsidRDefault="00C43340" w:rsidP="00C43340">
      <w:pPr>
        <w:rPr>
          <w:rStyle w:val="Heading2Char"/>
          <w:i w:val="0"/>
        </w:rPr>
      </w:pPr>
      <w:r>
        <w:rPr>
          <w:rStyle w:val="Heading2Char"/>
          <w:i w:val="0"/>
        </w:rPr>
        <w:t xml:space="preserve">Course Name: </w:t>
      </w:r>
      <w:r w:rsidRPr="00C43340">
        <w:t>Rehabilitation Assistive Technology</w:t>
      </w:r>
    </w:p>
    <w:p w:rsidR="00B640A1" w:rsidRPr="00762176" w:rsidRDefault="00B640A1" w:rsidP="00C43340">
      <w:pPr>
        <w:pStyle w:val="Level1"/>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973CC3">
        <w:rPr>
          <w:rStyle w:val="Heading2Char"/>
          <w:i w:val="0"/>
        </w:rPr>
        <w:t>Credit Hour</w:t>
      </w:r>
      <w:r w:rsidR="00C43340">
        <w:rPr>
          <w:rStyle w:val="Heading2Char"/>
          <w:i w:val="0"/>
        </w:rPr>
        <w:t xml:space="preserve">s: </w:t>
      </w:r>
      <w:r w:rsidRPr="00762176">
        <w:rPr>
          <w:sz w:val="22"/>
          <w:szCs w:val="22"/>
        </w:rPr>
        <w:t>3 hours</w:t>
      </w:r>
      <w:r w:rsidRPr="00762176">
        <w:rPr>
          <w:b/>
          <w:sz w:val="22"/>
          <w:szCs w:val="22"/>
        </w:rPr>
        <w:t xml:space="preserve"> </w:t>
      </w:r>
    </w:p>
    <w:p w:rsidR="00B640A1" w:rsidRPr="00762176" w:rsidRDefault="00B640A1" w:rsidP="00E91BF0">
      <w:pPr>
        <w:widowControl w:val="0"/>
        <w:tabs>
          <w:tab w:val="left" w:pos="-984"/>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73CC3">
        <w:rPr>
          <w:rStyle w:val="Heading2Char"/>
          <w:i w:val="0"/>
        </w:rPr>
        <w:t>Prerequisites</w:t>
      </w:r>
      <w:r w:rsidRPr="00762176">
        <w:rPr>
          <w:b/>
          <w:sz w:val="22"/>
          <w:szCs w:val="22"/>
        </w:rPr>
        <w:t xml:space="preserve">: </w:t>
      </w:r>
      <w:r w:rsidR="00E91BF0" w:rsidRPr="00762176">
        <w:rPr>
          <w:sz w:val="22"/>
          <w:szCs w:val="22"/>
        </w:rPr>
        <w:t xml:space="preserve">None </w:t>
      </w:r>
    </w:p>
    <w:p w:rsidR="00613418" w:rsidRPr="00762176" w:rsidRDefault="00B640A1" w:rsidP="0061341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r w:rsidRPr="00973CC3">
        <w:rPr>
          <w:rStyle w:val="Heading2Char"/>
          <w:i w:val="0"/>
        </w:rPr>
        <w:t>Co-requisites:</w:t>
      </w:r>
      <w:r w:rsidR="00E91BF0" w:rsidRPr="00762176">
        <w:rPr>
          <w:b/>
          <w:sz w:val="22"/>
          <w:szCs w:val="22"/>
        </w:rPr>
        <w:t xml:space="preserve"> </w:t>
      </w:r>
      <w:r w:rsidR="00E91BF0" w:rsidRPr="00762176">
        <w:rPr>
          <w:sz w:val="22"/>
          <w:szCs w:val="22"/>
        </w:rPr>
        <w:t>None</w:t>
      </w:r>
    </w:p>
    <w:p w:rsidR="00B640A1" w:rsidRPr="00762176" w:rsidRDefault="00613418" w:rsidP="00766230">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 w:val="22"/>
          <w:szCs w:val="22"/>
        </w:rPr>
      </w:pPr>
      <w:r w:rsidRPr="00762176">
        <w:rPr>
          <w:b/>
          <w:sz w:val="22"/>
          <w:szCs w:val="22"/>
        </w:rPr>
        <w:tab/>
      </w:r>
    </w:p>
    <w:p w:rsidR="00E91BF0" w:rsidRPr="00613418" w:rsidRDefault="00C43340" w:rsidP="00C4334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rStyle w:val="Heading2Char"/>
          <w:i w:val="0"/>
        </w:rPr>
        <w:t xml:space="preserve">2, </w:t>
      </w:r>
      <w:r w:rsidR="00B640A1" w:rsidRPr="00973CC3">
        <w:rPr>
          <w:rStyle w:val="Heading2Char"/>
          <w:i w:val="0"/>
        </w:rPr>
        <w:t>Day/Time:</w:t>
      </w:r>
      <w:r w:rsidR="00E91BF0" w:rsidRPr="00973CC3">
        <w:rPr>
          <w:rStyle w:val="Heading2Char"/>
          <w:i w:val="0"/>
        </w:rPr>
        <w:t xml:space="preserve"> Spring semester</w:t>
      </w:r>
      <w:r w:rsidR="00E91BF0" w:rsidRPr="00613418">
        <w:rPr>
          <w:b/>
          <w:sz w:val="22"/>
          <w:szCs w:val="22"/>
        </w:rPr>
        <w:t xml:space="preserve">  </w:t>
      </w:r>
      <w:r w:rsidR="00097F51">
        <w:rPr>
          <w:b/>
          <w:sz w:val="22"/>
          <w:szCs w:val="22"/>
        </w:rPr>
        <w:t>Monday &amp;</w:t>
      </w:r>
      <w:r w:rsidR="00E91BF0" w:rsidRPr="00613418">
        <w:rPr>
          <w:b/>
          <w:sz w:val="22"/>
          <w:szCs w:val="22"/>
        </w:rPr>
        <w:t xml:space="preserve"> Wednesday </w:t>
      </w:r>
      <w:r w:rsidR="00097F51">
        <w:rPr>
          <w:b/>
          <w:sz w:val="22"/>
          <w:szCs w:val="22"/>
        </w:rPr>
        <w:t>5</w:t>
      </w:r>
      <w:r w:rsidR="00613418">
        <w:rPr>
          <w:b/>
          <w:sz w:val="22"/>
          <w:szCs w:val="22"/>
        </w:rPr>
        <w:t>:</w:t>
      </w:r>
      <w:r w:rsidR="00097F51">
        <w:rPr>
          <w:b/>
          <w:sz w:val="22"/>
          <w:szCs w:val="22"/>
        </w:rPr>
        <w:t>00</w:t>
      </w:r>
      <w:r w:rsidR="00613418">
        <w:rPr>
          <w:b/>
          <w:sz w:val="22"/>
          <w:szCs w:val="22"/>
        </w:rPr>
        <w:t>pn</w:t>
      </w:r>
      <w:r w:rsidR="00097F51">
        <w:rPr>
          <w:b/>
          <w:sz w:val="22"/>
          <w:szCs w:val="22"/>
        </w:rPr>
        <w:t xml:space="preserve"> –</w:t>
      </w:r>
      <w:r w:rsidR="00613418">
        <w:rPr>
          <w:b/>
          <w:sz w:val="22"/>
          <w:szCs w:val="22"/>
        </w:rPr>
        <w:t xml:space="preserve"> </w:t>
      </w:r>
      <w:r w:rsidR="00097F51">
        <w:rPr>
          <w:b/>
          <w:sz w:val="22"/>
          <w:szCs w:val="22"/>
        </w:rPr>
        <w:t>6:15</w:t>
      </w:r>
      <w:r w:rsidR="00613418">
        <w:rPr>
          <w:b/>
          <w:sz w:val="22"/>
          <w:szCs w:val="22"/>
        </w:rPr>
        <w:t xml:space="preserve">pm   HC </w:t>
      </w:r>
      <w:r w:rsidR="0078263F">
        <w:rPr>
          <w:b/>
          <w:sz w:val="22"/>
          <w:szCs w:val="22"/>
        </w:rPr>
        <w:t>3353</w:t>
      </w:r>
    </w:p>
    <w:p w:rsidR="00B640A1" w:rsidRPr="00613418" w:rsidRDefault="00E91BF0"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13418">
        <w:rPr>
          <w:b/>
          <w:sz w:val="22"/>
          <w:szCs w:val="22"/>
        </w:rPr>
        <w:tab/>
      </w:r>
      <w:r w:rsidR="00B640A1" w:rsidRPr="00973CC3">
        <w:rPr>
          <w:rStyle w:val="Heading2Char"/>
          <w:i w:val="0"/>
        </w:rPr>
        <w:t>Instructor:</w:t>
      </w:r>
      <w:r w:rsidRPr="00613418">
        <w:rPr>
          <w:b/>
          <w:sz w:val="22"/>
          <w:szCs w:val="22"/>
        </w:rPr>
        <w:t xml:space="preserve">  </w:t>
      </w:r>
      <w:r w:rsidR="0029612F">
        <w:rPr>
          <w:sz w:val="22"/>
          <w:szCs w:val="22"/>
        </w:rPr>
        <w:t>Dr. Scott Renner</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13418">
        <w:rPr>
          <w:b/>
          <w:sz w:val="22"/>
          <w:szCs w:val="22"/>
        </w:rPr>
        <w:tab/>
      </w:r>
      <w:r w:rsidRPr="00973CC3">
        <w:rPr>
          <w:rStyle w:val="Heading2Char"/>
          <w:i w:val="0"/>
        </w:rPr>
        <w:t>Office Address:</w:t>
      </w:r>
      <w:r w:rsidR="00E91BF0" w:rsidRPr="00613418">
        <w:rPr>
          <w:b/>
          <w:sz w:val="22"/>
          <w:szCs w:val="22"/>
        </w:rPr>
        <w:t xml:space="preserve"> </w:t>
      </w:r>
      <w:r w:rsidR="0029612F">
        <w:rPr>
          <w:b/>
          <w:sz w:val="22"/>
          <w:szCs w:val="22"/>
        </w:rPr>
        <w:t>Will meet before or after class in Haley</w:t>
      </w:r>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ab/>
      </w:r>
      <w:r w:rsidRPr="00973CC3">
        <w:rPr>
          <w:rStyle w:val="Heading2Char"/>
          <w:i w:val="0"/>
        </w:rPr>
        <w:t>Contact</w:t>
      </w:r>
      <w:r w:rsidR="00E91BF0" w:rsidRPr="00973CC3">
        <w:rPr>
          <w:rStyle w:val="Heading2Char"/>
          <w:i w:val="0"/>
        </w:rPr>
        <w:t xml:space="preserve"> Information:</w:t>
      </w:r>
      <w:r w:rsidR="00E91BF0" w:rsidRPr="00613418">
        <w:rPr>
          <w:b/>
          <w:sz w:val="22"/>
          <w:szCs w:val="22"/>
        </w:rPr>
        <w:t xml:space="preserve">  </w:t>
      </w:r>
      <w:r w:rsidR="00E91BF0" w:rsidRPr="00613418">
        <w:rPr>
          <w:sz w:val="22"/>
          <w:szCs w:val="22"/>
          <w:u w:val="single"/>
        </w:rPr>
        <w:t xml:space="preserve">email: </w:t>
      </w:r>
      <w:hyperlink r:id="rId10" w:history="1">
        <w:r w:rsidR="0029612F" w:rsidRPr="00554E93">
          <w:rPr>
            <w:rStyle w:val="Hyperlink"/>
            <w:sz w:val="22"/>
            <w:szCs w:val="22"/>
          </w:rPr>
          <w:t>rennesr@auburn.edu</w:t>
        </w:r>
      </w:hyperlink>
    </w:p>
    <w:p w:rsidR="00B640A1" w:rsidRPr="0061341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ab/>
      </w:r>
      <w:r w:rsidRPr="00973CC3">
        <w:rPr>
          <w:rStyle w:val="Heading2Char"/>
          <w:i w:val="0"/>
        </w:rPr>
        <w:t>Office Hours</w:t>
      </w:r>
      <w:r w:rsidR="00FF42A7" w:rsidRPr="00973CC3">
        <w:rPr>
          <w:rStyle w:val="Heading2Char"/>
          <w:i w:val="0"/>
        </w:rPr>
        <w:t>:</w:t>
      </w:r>
      <w:r w:rsidR="00E91BF0" w:rsidRPr="00613418">
        <w:rPr>
          <w:b/>
          <w:sz w:val="22"/>
          <w:szCs w:val="22"/>
        </w:rPr>
        <w:t xml:space="preserve"> </w:t>
      </w:r>
      <w:r w:rsidR="00E91BF0" w:rsidRPr="00613418">
        <w:rPr>
          <w:sz w:val="22"/>
          <w:szCs w:val="22"/>
        </w:rPr>
        <w:t xml:space="preserve">Wednesdays </w:t>
      </w:r>
      <w:r w:rsidR="0029612F">
        <w:rPr>
          <w:sz w:val="22"/>
          <w:szCs w:val="22"/>
        </w:rPr>
        <w:t>f</w:t>
      </w:r>
      <w:r w:rsidR="00355334">
        <w:rPr>
          <w:sz w:val="22"/>
          <w:szCs w:val="22"/>
        </w:rPr>
        <w:t>r</w:t>
      </w:r>
      <w:r w:rsidR="0029612F">
        <w:rPr>
          <w:sz w:val="22"/>
          <w:szCs w:val="22"/>
        </w:rPr>
        <w:t xml:space="preserve">om </w:t>
      </w:r>
      <w:r w:rsidR="0029612F" w:rsidRPr="00CC570A">
        <w:rPr>
          <w:noProof/>
          <w:sz w:val="22"/>
          <w:szCs w:val="22"/>
        </w:rPr>
        <w:t>4:45</w:t>
      </w:r>
      <w:r w:rsidR="00CC570A">
        <w:rPr>
          <w:noProof/>
          <w:sz w:val="22"/>
          <w:szCs w:val="22"/>
        </w:rPr>
        <w:t xml:space="preserve"> </w:t>
      </w:r>
      <w:r w:rsidR="0029612F" w:rsidRPr="00CC570A">
        <w:rPr>
          <w:noProof/>
          <w:sz w:val="22"/>
          <w:szCs w:val="22"/>
        </w:rPr>
        <w:t>pm</w:t>
      </w:r>
      <w:r w:rsidR="0029612F">
        <w:rPr>
          <w:sz w:val="22"/>
          <w:szCs w:val="22"/>
        </w:rPr>
        <w:t xml:space="preserve"> to 6:15</w:t>
      </w:r>
      <w:r w:rsidR="00E91BF0" w:rsidRPr="00613418">
        <w:rPr>
          <w:sz w:val="22"/>
          <w:szCs w:val="22"/>
        </w:rPr>
        <w:t xml:space="preserve"> pm or</w:t>
      </w:r>
      <w:r w:rsidR="00E91BF0" w:rsidRPr="00613418">
        <w:rPr>
          <w:b/>
          <w:sz w:val="22"/>
          <w:szCs w:val="22"/>
        </w:rPr>
        <w:t xml:space="preserve"> </w:t>
      </w:r>
      <w:r w:rsidR="00E91BF0" w:rsidRPr="00613418">
        <w:rPr>
          <w:sz w:val="22"/>
          <w:szCs w:val="22"/>
        </w:rPr>
        <w:t>email for appointment</w:t>
      </w:r>
    </w:p>
    <w:p w:rsidR="00B640A1" w:rsidRPr="00613418" w:rsidRDefault="00B640A1" w:rsidP="00B640A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rPr>
          <w:b/>
          <w:sz w:val="22"/>
          <w:szCs w:val="22"/>
        </w:rPr>
      </w:pPr>
    </w:p>
    <w:p w:rsidR="00FA58BD" w:rsidRPr="00762176" w:rsidRDefault="00762176" w:rsidP="00762176">
      <w:pPr>
        <w:pStyle w:val="Heading2"/>
        <w:rPr>
          <w:i w:val="0"/>
        </w:rPr>
      </w:pPr>
      <w:r>
        <w:rPr>
          <w:i w:val="0"/>
          <w:lang w:val="en-US"/>
        </w:rPr>
        <w:t xml:space="preserve">3.  </w:t>
      </w:r>
      <w:r w:rsidR="00967ACB" w:rsidRPr="00762176">
        <w:rPr>
          <w:i w:val="0"/>
        </w:rPr>
        <w:t>T</w:t>
      </w:r>
      <w:r w:rsidR="00C43340">
        <w:rPr>
          <w:i w:val="0"/>
          <w:lang w:val="en-US"/>
        </w:rPr>
        <w:t>extbook</w:t>
      </w:r>
      <w:r w:rsidR="00FA58BD" w:rsidRPr="00762176">
        <w:rPr>
          <w:i w:val="0"/>
        </w:rPr>
        <w:t xml:space="preserve">: </w:t>
      </w:r>
    </w:p>
    <w:p w:rsidR="00332DDF" w:rsidRDefault="00E97BC4"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sidRPr="00332DDF">
        <w:rPr>
          <w:b/>
          <w:i/>
          <w:sz w:val="22"/>
          <w:szCs w:val="22"/>
        </w:rPr>
        <w:t>Readings</w:t>
      </w:r>
      <w:r w:rsidR="00E91BF0" w:rsidRPr="00332DDF">
        <w:rPr>
          <w:b/>
          <w:i/>
          <w:sz w:val="22"/>
          <w:szCs w:val="22"/>
        </w:rPr>
        <w:t xml:space="preserve"> posted on Canvas </w:t>
      </w:r>
    </w:p>
    <w:p w:rsidR="00355334" w:rsidRPr="00332DDF" w:rsidRDefault="00CC570A" w:rsidP="007D5996">
      <w:pPr>
        <w:widowControl w:val="0"/>
        <w:numPr>
          <w:ilvl w:val="4"/>
          <w:numId w:val="1"/>
        </w:num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i/>
          <w:sz w:val="22"/>
          <w:szCs w:val="22"/>
        </w:rPr>
      </w:pPr>
      <w:r>
        <w:rPr>
          <w:b/>
          <w:i/>
          <w:sz w:val="22"/>
          <w:szCs w:val="22"/>
        </w:rPr>
        <w:t>(</w:t>
      </w:r>
      <w:r w:rsidR="00355334">
        <w:rPr>
          <w:b/>
          <w:i/>
          <w:sz w:val="22"/>
          <w:szCs w:val="22"/>
        </w:rPr>
        <w:t>Optional</w:t>
      </w:r>
      <w:r>
        <w:rPr>
          <w:b/>
          <w:i/>
          <w:sz w:val="22"/>
          <w:szCs w:val="22"/>
        </w:rPr>
        <w:t xml:space="preserve"> T</w:t>
      </w:r>
      <w:r w:rsidR="00C43340">
        <w:rPr>
          <w:b/>
          <w:i/>
          <w:sz w:val="22"/>
          <w:szCs w:val="22"/>
        </w:rPr>
        <w:t>extbook</w:t>
      </w:r>
      <w:r>
        <w:rPr>
          <w:b/>
          <w:i/>
          <w:sz w:val="22"/>
          <w:szCs w:val="22"/>
        </w:rPr>
        <w:t>) Will be a resource used for lecturing material.</w:t>
      </w:r>
    </w:p>
    <w:p w:rsidR="00CC570A" w:rsidRDefault="00CC570A" w:rsidP="00CC570A">
      <w:pPr>
        <w:autoSpaceDE w:val="0"/>
        <w:autoSpaceDN w:val="0"/>
        <w:adjustRightInd w:val="0"/>
        <w:ind w:left="270"/>
        <w:rPr>
          <w:b/>
          <w:bCs/>
          <w:color w:val="000000"/>
          <w:sz w:val="22"/>
          <w:szCs w:val="22"/>
        </w:rPr>
      </w:pPr>
      <w:r>
        <w:rPr>
          <w:bCs/>
          <w:color w:val="000000"/>
          <w:sz w:val="22"/>
          <w:szCs w:val="22"/>
        </w:rPr>
        <w:t xml:space="preserve">Bryant, D. P., &amp; Bryant, B. R. Second Edition.  </w:t>
      </w:r>
      <w:r>
        <w:rPr>
          <w:bCs/>
          <w:i/>
          <w:color w:val="000000"/>
          <w:sz w:val="22"/>
          <w:szCs w:val="22"/>
        </w:rPr>
        <w:t>Assistive Technology for People with Disabilities.</w:t>
      </w:r>
      <w:r>
        <w:rPr>
          <w:bCs/>
          <w:color w:val="000000"/>
          <w:sz w:val="22"/>
          <w:szCs w:val="22"/>
        </w:rPr>
        <w:t xml:space="preserve">  Boston, MA. Pearson Education, </w:t>
      </w:r>
      <w:r w:rsidRPr="007D32C7">
        <w:rPr>
          <w:bCs/>
          <w:color w:val="000000"/>
          <w:sz w:val="22"/>
          <w:szCs w:val="22"/>
        </w:rPr>
        <w:t>ISBN 13: 978-0-13-705009-3</w:t>
      </w:r>
    </w:p>
    <w:p w:rsidR="00CC570A" w:rsidRDefault="00CC570A" w:rsidP="004C52AC">
      <w:pPr>
        <w:widowControl w:val="0"/>
        <w:tabs>
          <w:tab w:val="left" w:pos="-984"/>
          <w:tab w:val="left" w:pos="-720"/>
          <w:tab w:val="left" w:pos="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097F51" w:rsidRDefault="00097F51" w:rsidP="00097F51">
      <w:pPr>
        <w:autoSpaceDE w:val="0"/>
        <w:autoSpaceDN w:val="0"/>
        <w:adjustRightInd w:val="0"/>
        <w:rPr>
          <w:color w:val="000000"/>
          <w:sz w:val="22"/>
          <w:szCs w:val="22"/>
        </w:rPr>
      </w:pPr>
      <w:r w:rsidRPr="00ED471E">
        <w:rPr>
          <w:b/>
          <w:bCs/>
          <w:color w:val="000000"/>
          <w:sz w:val="22"/>
          <w:szCs w:val="22"/>
        </w:rPr>
        <w:t xml:space="preserve">4. COURSE DESCRIPTION: </w:t>
      </w:r>
      <w:r>
        <w:rPr>
          <w:color w:val="000000"/>
          <w:sz w:val="22"/>
          <w:szCs w:val="22"/>
        </w:rPr>
        <w:t xml:space="preserve">This course will introduce students </w:t>
      </w:r>
      <w:r w:rsidRPr="00F57823">
        <w:rPr>
          <w:noProof/>
          <w:color w:val="000000"/>
          <w:sz w:val="22"/>
          <w:szCs w:val="22"/>
        </w:rPr>
        <w:t>in</w:t>
      </w:r>
      <w:r>
        <w:rPr>
          <w:color w:val="000000"/>
          <w:sz w:val="22"/>
          <w:szCs w:val="22"/>
        </w:rPr>
        <w:t xml:space="preserve"> rehabilitation, special education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AT and how it improves the lives of individuals with </w:t>
      </w:r>
      <w:r w:rsidRPr="008F5D74">
        <w:rPr>
          <w:noProof/>
          <w:color w:val="000000"/>
          <w:sz w:val="22"/>
          <w:szCs w:val="22"/>
        </w:rPr>
        <w:t>disabilit</w:t>
      </w:r>
      <w:r w:rsidR="00E16509" w:rsidRPr="008F5D74">
        <w:rPr>
          <w:noProof/>
          <w:color w:val="000000"/>
          <w:sz w:val="22"/>
          <w:szCs w:val="22"/>
        </w:rPr>
        <w:t>ies</w:t>
      </w:r>
      <w:r>
        <w:rPr>
          <w:color w:val="000000"/>
          <w:sz w:val="22"/>
          <w:szCs w:val="22"/>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rsidR="00097F51" w:rsidRDefault="00097F51" w:rsidP="00097F51">
      <w:pPr>
        <w:autoSpaceDE w:val="0"/>
        <w:autoSpaceDN w:val="0"/>
        <w:adjustRightInd w:val="0"/>
        <w:rPr>
          <w:color w:val="000000"/>
          <w:sz w:val="22"/>
          <w:szCs w:val="22"/>
        </w:rPr>
      </w:pPr>
    </w:p>
    <w:p w:rsidR="00097F51" w:rsidRDefault="00097F51" w:rsidP="00097F51">
      <w:pPr>
        <w:autoSpaceDE w:val="0"/>
        <w:autoSpaceDN w:val="0"/>
        <w:adjustRightInd w:val="0"/>
        <w:rPr>
          <w:b/>
          <w:bCs/>
          <w:color w:val="000000"/>
          <w:sz w:val="22"/>
          <w:szCs w:val="22"/>
        </w:rPr>
      </w:pPr>
      <w:r>
        <w:rPr>
          <w:b/>
          <w:bCs/>
          <w:color w:val="000000"/>
          <w:sz w:val="22"/>
          <w:szCs w:val="22"/>
        </w:rPr>
        <w:t>5. COURSE OBJECTIVES:</w:t>
      </w:r>
    </w:p>
    <w:p w:rsidR="00097F51" w:rsidRDefault="00097F51" w:rsidP="00097F51">
      <w:pPr>
        <w:autoSpaceDE w:val="0"/>
        <w:autoSpaceDN w:val="0"/>
        <w:adjustRightInd w:val="0"/>
        <w:rPr>
          <w:color w:val="000000"/>
          <w:sz w:val="22"/>
          <w:szCs w:val="22"/>
        </w:rPr>
      </w:pPr>
      <w:r>
        <w:rPr>
          <w:color w:val="000000"/>
          <w:sz w:val="22"/>
          <w:szCs w:val="22"/>
        </w:rPr>
        <w:t>1. Students will explore society’s attitudes and values toward persons with disabilities.</w:t>
      </w:r>
    </w:p>
    <w:p w:rsidR="00097F51" w:rsidRDefault="00097F51" w:rsidP="00097F51">
      <w:pPr>
        <w:autoSpaceDE w:val="0"/>
        <w:autoSpaceDN w:val="0"/>
        <w:adjustRightInd w:val="0"/>
        <w:rPr>
          <w:color w:val="000000"/>
          <w:sz w:val="22"/>
          <w:szCs w:val="22"/>
        </w:rPr>
      </w:pPr>
      <w:r>
        <w:rPr>
          <w:color w:val="000000"/>
          <w:sz w:val="22"/>
          <w:szCs w:val="22"/>
        </w:rPr>
        <w:t xml:space="preserve">2. Students will explore and demonstrate a basic understanding of the history, and legislative influences as well the purpose, function </w:t>
      </w:r>
      <w:r w:rsidRPr="00F57823">
        <w:rPr>
          <w:noProof/>
          <w:color w:val="000000"/>
          <w:sz w:val="22"/>
          <w:szCs w:val="22"/>
        </w:rPr>
        <w:t>and</w:t>
      </w:r>
      <w:r>
        <w:rPr>
          <w:color w:val="000000"/>
          <w:sz w:val="22"/>
          <w:szCs w:val="22"/>
        </w:rPr>
        <w:t xml:space="preserve"> process of AT.</w:t>
      </w:r>
    </w:p>
    <w:p w:rsidR="00097F51" w:rsidRDefault="00097F51" w:rsidP="00097F51">
      <w:pPr>
        <w:autoSpaceDE w:val="0"/>
        <w:autoSpaceDN w:val="0"/>
        <w:adjustRightInd w:val="0"/>
        <w:rPr>
          <w:color w:val="000000"/>
          <w:sz w:val="22"/>
          <w:szCs w:val="22"/>
        </w:rPr>
      </w:pPr>
      <w:r>
        <w:rPr>
          <w:color w:val="000000"/>
          <w:sz w:val="22"/>
          <w:szCs w:val="22"/>
        </w:rPr>
        <w:t>3. Students will be exposed to AT devices and programs starting at a “low tech” level and moving towards “higher” levels of technology.</w:t>
      </w:r>
    </w:p>
    <w:p w:rsidR="00097F51" w:rsidRDefault="00097F51" w:rsidP="00097F51">
      <w:pPr>
        <w:autoSpaceDE w:val="0"/>
        <w:autoSpaceDN w:val="0"/>
        <w:adjustRightInd w:val="0"/>
        <w:rPr>
          <w:color w:val="000000"/>
          <w:sz w:val="22"/>
          <w:szCs w:val="22"/>
        </w:rPr>
      </w:pPr>
      <w:r>
        <w:rPr>
          <w:color w:val="000000"/>
          <w:sz w:val="22"/>
          <w:szCs w:val="22"/>
        </w:rPr>
        <w:t xml:space="preserve">4. Students will become familiar with the concept of disability and different models and how AT </w:t>
      </w:r>
      <w:r w:rsidRPr="00ED471E">
        <w:rPr>
          <w:color w:val="000000"/>
          <w:sz w:val="22"/>
          <w:szCs w:val="22"/>
        </w:rPr>
        <w:t>is seen</w:t>
      </w:r>
      <w:r>
        <w:rPr>
          <w:color w:val="000000"/>
          <w:sz w:val="22"/>
          <w:szCs w:val="22"/>
        </w:rPr>
        <w:t xml:space="preserve"> in the different models.</w:t>
      </w:r>
    </w:p>
    <w:p w:rsidR="00097F51" w:rsidRDefault="00097F51" w:rsidP="00097F51">
      <w:pPr>
        <w:autoSpaceDE w:val="0"/>
        <w:autoSpaceDN w:val="0"/>
        <w:adjustRightInd w:val="0"/>
        <w:rPr>
          <w:color w:val="000000"/>
          <w:sz w:val="22"/>
          <w:szCs w:val="22"/>
        </w:rPr>
      </w:pPr>
      <w:r>
        <w:rPr>
          <w:color w:val="000000"/>
          <w:sz w:val="22"/>
          <w:szCs w:val="22"/>
        </w:rPr>
        <w:t>5. Students will explore and recognize the barriers that persons with disabilities encounter as they live with a disability</w:t>
      </w:r>
      <w:r w:rsidR="00F74E69">
        <w:rPr>
          <w:color w:val="000000"/>
          <w:sz w:val="22"/>
          <w:szCs w:val="22"/>
        </w:rPr>
        <w:t>.</w:t>
      </w:r>
    </w:p>
    <w:p w:rsidR="00097F51" w:rsidRDefault="00097F51" w:rsidP="00097F51">
      <w:pPr>
        <w:autoSpaceDE w:val="0"/>
        <w:autoSpaceDN w:val="0"/>
        <w:adjustRightInd w:val="0"/>
        <w:rPr>
          <w:color w:val="000000"/>
          <w:sz w:val="22"/>
          <w:szCs w:val="22"/>
        </w:rPr>
      </w:pPr>
      <w:r>
        <w:rPr>
          <w:color w:val="000000"/>
          <w:sz w:val="22"/>
          <w:szCs w:val="22"/>
        </w:rPr>
        <w:t xml:space="preserve">6. Students will develop </w:t>
      </w:r>
      <w:r w:rsidRPr="00ED471E">
        <w:rPr>
          <w:color w:val="000000"/>
          <w:sz w:val="22"/>
          <w:szCs w:val="22"/>
        </w:rPr>
        <w:t>an understanding of the impact of social and attitudinal factors on individuals with disabilities</w:t>
      </w:r>
      <w:r>
        <w:rPr>
          <w:color w:val="000000"/>
          <w:sz w:val="22"/>
          <w:szCs w:val="22"/>
        </w:rPr>
        <w:t xml:space="preserve"> and will develop sensitivity to and awareness of the effects of prejudice and discrimination.</w:t>
      </w:r>
    </w:p>
    <w:p w:rsidR="00097F51" w:rsidRDefault="00097F51" w:rsidP="00097F51">
      <w:pPr>
        <w:autoSpaceDE w:val="0"/>
        <w:autoSpaceDN w:val="0"/>
        <w:adjustRightInd w:val="0"/>
        <w:rPr>
          <w:color w:val="000000"/>
          <w:sz w:val="22"/>
          <w:szCs w:val="22"/>
        </w:rPr>
      </w:pPr>
      <w:r>
        <w:rPr>
          <w:color w:val="000000"/>
          <w:sz w:val="22"/>
          <w:szCs w:val="22"/>
        </w:rPr>
        <w:t>7. Students will become familiar with the models and tools available to perform AT evaluations.</w:t>
      </w:r>
    </w:p>
    <w:p w:rsidR="00097F51" w:rsidRDefault="00097F51" w:rsidP="00097F51">
      <w:pPr>
        <w:autoSpaceDE w:val="0"/>
        <w:autoSpaceDN w:val="0"/>
        <w:adjustRightInd w:val="0"/>
        <w:rPr>
          <w:color w:val="000000"/>
          <w:sz w:val="22"/>
          <w:szCs w:val="22"/>
        </w:rPr>
      </w:pPr>
      <w:bookmarkStart w:id="0" w:name="_GoBack"/>
      <w:bookmarkEnd w:id="0"/>
      <w:r>
        <w:rPr>
          <w:color w:val="000000"/>
          <w:sz w:val="22"/>
          <w:szCs w:val="22"/>
        </w:rPr>
        <w:t xml:space="preserve">8. </w:t>
      </w:r>
      <w:r w:rsidRPr="00ED471E">
        <w:rPr>
          <w:color w:val="000000"/>
          <w:sz w:val="22"/>
          <w:szCs w:val="22"/>
        </w:rPr>
        <w:t>Students will be able to apply knowledge from</w:t>
      </w:r>
      <w:r>
        <w:rPr>
          <w:color w:val="000000"/>
          <w:sz w:val="22"/>
          <w:szCs w:val="22"/>
        </w:rPr>
        <w:t xml:space="preserve"> readings to an array of case studies presented and discussed in class.</w:t>
      </w:r>
    </w:p>
    <w:p w:rsidR="00097F51" w:rsidRDefault="00097F51" w:rsidP="00097F51">
      <w:pPr>
        <w:autoSpaceDE w:val="0"/>
        <w:autoSpaceDN w:val="0"/>
        <w:adjustRightInd w:val="0"/>
        <w:rPr>
          <w:color w:val="000000"/>
          <w:sz w:val="22"/>
          <w:szCs w:val="22"/>
        </w:rPr>
      </w:pPr>
      <w:r>
        <w:rPr>
          <w:color w:val="000000"/>
          <w:sz w:val="22"/>
          <w:szCs w:val="22"/>
        </w:rPr>
        <w:t>9. Students will be more informed about attitudes towards people with disabilities.</w:t>
      </w:r>
    </w:p>
    <w:p w:rsidR="00097F51" w:rsidRDefault="00097F51" w:rsidP="00097F51">
      <w:pPr>
        <w:autoSpaceDE w:val="0"/>
        <w:autoSpaceDN w:val="0"/>
        <w:adjustRightInd w:val="0"/>
        <w:rPr>
          <w:color w:val="000000"/>
          <w:sz w:val="22"/>
          <w:szCs w:val="22"/>
        </w:rPr>
      </w:pPr>
      <w:r>
        <w:rPr>
          <w:color w:val="000000"/>
          <w:sz w:val="22"/>
          <w:szCs w:val="22"/>
        </w:rPr>
        <w:t xml:space="preserve">10. Students will demonstrate knowledge about federal, state, and local resources regarding </w:t>
      </w:r>
      <w:r w:rsidRPr="00F57823">
        <w:rPr>
          <w:noProof/>
          <w:color w:val="000000"/>
          <w:sz w:val="22"/>
          <w:szCs w:val="22"/>
        </w:rPr>
        <w:t>AT</w:t>
      </w:r>
      <w:r>
        <w:rPr>
          <w:color w:val="000000"/>
          <w:sz w:val="22"/>
          <w:szCs w:val="22"/>
        </w:rPr>
        <w:t>.</w:t>
      </w:r>
    </w:p>
    <w:p w:rsidR="00097F51" w:rsidRDefault="00097F51" w:rsidP="00097F51">
      <w:pPr>
        <w:autoSpaceDE w:val="0"/>
        <w:autoSpaceDN w:val="0"/>
        <w:adjustRightInd w:val="0"/>
        <w:rPr>
          <w:color w:val="000000"/>
          <w:sz w:val="22"/>
          <w:szCs w:val="22"/>
        </w:rPr>
      </w:pPr>
      <w:r>
        <w:rPr>
          <w:color w:val="000000"/>
          <w:sz w:val="22"/>
          <w:szCs w:val="22"/>
        </w:rPr>
        <w:t xml:space="preserve">11. Students will design and develop a “low tech” </w:t>
      </w:r>
      <w:r w:rsidRPr="00F57823">
        <w:rPr>
          <w:noProof/>
          <w:color w:val="000000"/>
          <w:sz w:val="22"/>
          <w:szCs w:val="22"/>
        </w:rPr>
        <w:t>AT device</w:t>
      </w:r>
      <w:r>
        <w:rPr>
          <w:color w:val="000000"/>
          <w:sz w:val="22"/>
          <w:szCs w:val="22"/>
        </w:rPr>
        <w:t xml:space="preserve"> to increase their awareness, knowledge </w:t>
      </w:r>
      <w:r w:rsidRPr="00F57823">
        <w:rPr>
          <w:noProof/>
          <w:color w:val="000000"/>
          <w:sz w:val="22"/>
          <w:szCs w:val="22"/>
        </w:rPr>
        <w:t>and</w:t>
      </w:r>
      <w:r>
        <w:rPr>
          <w:color w:val="000000"/>
          <w:sz w:val="22"/>
          <w:szCs w:val="22"/>
        </w:rPr>
        <w:t xml:space="preserve"> reflection that improves and increases awareness of disability issues regarding </w:t>
      </w:r>
      <w:r w:rsidRPr="00F57823">
        <w:rPr>
          <w:noProof/>
          <w:color w:val="000000"/>
          <w:sz w:val="22"/>
          <w:szCs w:val="22"/>
        </w:rPr>
        <w:t>AT</w:t>
      </w:r>
      <w:r>
        <w:rPr>
          <w:color w:val="000000"/>
          <w:sz w:val="22"/>
          <w:szCs w:val="22"/>
        </w:rPr>
        <w:t>.</w:t>
      </w:r>
    </w:p>
    <w:p w:rsidR="00967ACB" w:rsidRDefault="00097F51" w:rsidP="00097F51">
      <w:pPr>
        <w:pStyle w:val="Heading2"/>
        <w:rPr>
          <w:i w:val="0"/>
          <w:szCs w:val="22"/>
        </w:rPr>
      </w:pPr>
      <w:r>
        <w:rPr>
          <w:i w:val="0"/>
          <w:szCs w:val="22"/>
          <w:lang w:val="en-US"/>
        </w:rPr>
        <w:lastRenderedPageBreak/>
        <w:t>6</w:t>
      </w:r>
      <w:r w:rsidR="00E1155B">
        <w:rPr>
          <w:i w:val="0"/>
          <w:szCs w:val="22"/>
          <w:lang w:val="en-US"/>
        </w:rPr>
        <w:t xml:space="preserve">. Course </w:t>
      </w:r>
      <w:r w:rsidR="00B640A1" w:rsidRPr="00E1155B">
        <w:rPr>
          <w:i w:val="0"/>
          <w:szCs w:val="22"/>
        </w:rPr>
        <w:t>Content Outline:</w:t>
      </w:r>
    </w:p>
    <w:tbl>
      <w:tblPr>
        <w:tblStyle w:val="TableGrid"/>
        <w:tblpPr w:leftFromText="180" w:rightFromText="180" w:vertAnchor="text" w:tblpY="1"/>
        <w:tblOverlap w:val="never"/>
        <w:tblW w:w="9288"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2790"/>
        <w:gridCol w:w="3150"/>
        <w:gridCol w:w="2003"/>
      </w:tblGrid>
      <w:tr w:rsidR="00E1155B" w:rsidTr="001E6BD4">
        <w:trPr>
          <w:trHeight w:val="626"/>
          <w:tblHeader/>
        </w:trPr>
        <w:tc>
          <w:tcPr>
            <w:tcW w:w="1345" w:type="dxa"/>
          </w:tcPr>
          <w:p w:rsidR="00E1155B" w:rsidRPr="00925042" w:rsidRDefault="00A035D1" w:rsidP="001E6BD4">
            <w:pPr>
              <w:pStyle w:val="contactheading"/>
              <w:jc w:val="center"/>
              <w:rPr>
                <w:rFonts w:cs="Times New Roman"/>
                <w:bCs w:val="0"/>
                <w:iCs w:val="0"/>
                <w:szCs w:val="24"/>
              </w:rPr>
            </w:pPr>
            <w:r>
              <w:rPr>
                <w:rFonts w:cs="Times New Roman"/>
                <w:bCs w:val="0"/>
                <w:iCs w:val="0"/>
                <w:szCs w:val="24"/>
              </w:rPr>
              <w:t>Class</w:t>
            </w:r>
          </w:p>
        </w:tc>
        <w:tc>
          <w:tcPr>
            <w:tcW w:w="2790" w:type="dxa"/>
          </w:tcPr>
          <w:p w:rsidR="00E1155B" w:rsidRPr="00925042" w:rsidRDefault="00E1155B" w:rsidP="001E6BD4">
            <w:pPr>
              <w:pStyle w:val="contactheading"/>
              <w:jc w:val="center"/>
              <w:rPr>
                <w:rFonts w:cs="Times New Roman"/>
                <w:bCs w:val="0"/>
                <w:iCs w:val="0"/>
                <w:szCs w:val="24"/>
              </w:rPr>
            </w:pPr>
            <w:bookmarkStart w:id="1" w:name="_Toc267816338"/>
            <w:r>
              <w:rPr>
                <w:rFonts w:cs="Times New Roman"/>
                <w:bCs w:val="0"/>
                <w:iCs w:val="0"/>
                <w:szCs w:val="24"/>
              </w:rPr>
              <w:t>Session Topic</w:t>
            </w:r>
            <w:bookmarkEnd w:id="1"/>
            <w:r>
              <w:rPr>
                <w:rFonts w:cs="Times New Roman"/>
                <w:bCs w:val="0"/>
                <w:iCs w:val="0"/>
                <w:szCs w:val="24"/>
              </w:rPr>
              <w:t xml:space="preserve"> Reading</w:t>
            </w:r>
          </w:p>
        </w:tc>
        <w:tc>
          <w:tcPr>
            <w:tcW w:w="3150" w:type="dxa"/>
          </w:tcPr>
          <w:p w:rsidR="00E1155B" w:rsidRPr="00925042" w:rsidRDefault="00E1155B" w:rsidP="001E6BD4">
            <w:pPr>
              <w:pStyle w:val="contactheading"/>
              <w:jc w:val="center"/>
              <w:rPr>
                <w:rFonts w:cs="Times New Roman"/>
                <w:bCs w:val="0"/>
                <w:iCs w:val="0"/>
                <w:szCs w:val="24"/>
              </w:rPr>
            </w:pPr>
            <w:bookmarkStart w:id="2" w:name="_Toc267816339"/>
            <w:r>
              <w:rPr>
                <w:rFonts w:cs="Times New Roman"/>
                <w:bCs w:val="0"/>
                <w:iCs w:val="0"/>
                <w:szCs w:val="24"/>
              </w:rPr>
              <w:t>Technology</w:t>
            </w:r>
            <w:bookmarkEnd w:id="2"/>
          </w:p>
        </w:tc>
        <w:tc>
          <w:tcPr>
            <w:tcW w:w="2003" w:type="dxa"/>
          </w:tcPr>
          <w:p w:rsidR="00E1155B" w:rsidRPr="00925042" w:rsidRDefault="00E1155B" w:rsidP="001E6BD4">
            <w:pPr>
              <w:pStyle w:val="contactheading"/>
              <w:jc w:val="center"/>
              <w:rPr>
                <w:rFonts w:cs="Times New Roman"/>
                <w:bCs w:val="0"/>
                <w:iCs w:val="0"/>
                <w:szCs w:val="24"/>
              </w:rPr>
            </w:pPr>
            <w:bookmarkStart w:id="3" w:name="_Toc267816340"/>
            <w:r>
              <w:rPr>
                <w:rFonts w:cs="Times New Roman"/>
                <w:bCs w:val="0"/>
                <w:iCs w:val="0"/>
                <w:szCs w:val="24"/>
              </w:rPr>
              <w:t xml:space="preserve">Assignment Due </w:t>
            </w:r>
            <w:bookmarkEnd w:id="3"/>
          </w:p>
        </w:tc>
      </w:tr>
      <w:tr w:rsidR="005079E9" w:rsidTr="001E6BD4">
        <w:trPr>
          <w:trHeight w:val="230"/>
        </w:trPr>
        <w:tc>
          <w:tcPr>
            <w:tcW w:w="1345" w:type="dxa"/>
          </w:tcPr>
          <w:p w:rsidR="005079E9" w:rsidRPr="007A320F" w:rsidRDefault="005079E9" w:rsidP="001E6BD4">
            <w:pPr>
              <w:jc w:val="center"/>
              <w:rPr>
                <w:b/>
                <w:sz w:val="21"/>
                <w:szCs w:val="21"/>
              </w:rPr>
            </w:pPr>
            <w:r>
              <w:rPr>
                <w:b/>
                <w:sz w:val="21"/>
                <w:szCs w:val="21"/>
              </w:rPr>
              <w:t>Class 1</w:t>
            </w:r>
          </w:p>
          <w:p w:rsidR="005079E9" w:rsidRPr="007A320F" w:rsidRDefault="005079E9" w:rsidP="001E6BD4">
            <w:pPr>
              <w:jc w:val="center"/>
              <w:rPr>
                <w:b/>
                <w:sz w:val="21"/>
                <w:szCs w:val="21"/>
              </w:rPr>
            </w:pPr>
            <w:r>
              <w:rPr>
                <w:b/>
                <w:sz w:val="21"/>
                <w:szCs w:val="21"/>
              </w:rPr>
              <w:t>January 10</w:t>
            </w:r>
          </w:p>
        </w:tc>
        <w:tc>
          <w:tcPr>
            <w:tcW w:w="2790" w:type="dxa"/>
          </w:tcPr>
          <w:p w:rsidR="005079E9" w:rsidRPr="007A320F" w:rsidRDefault="00DB0884" w:rsidP="00DB0884">
            <w:pPr>
              <w:tabs>
                <w:tab w:val="left" w:pos="166"/>
              </w:tabs>
              <w:autoSpaceDE w:val="0"/>
              <w:autoSpaceDN w:val="0"/>
              <w:adjustRightInd w:val="0"/>
              <w:rPr>
                <w:b/>
                <w:sz w:val="22"/>
                <w:szCs w:val="22"/>
              </w:rPr>
            </w:pPr>
            <w:r>
              <w:rPr>
                <w:b/>
                <w:sz w:val="22"/>
                <w:szCs w:val="22"/>
              </w:rPr>
              <w:t xml:space="preserve">Class </w:t>
            </w:r>
            <w:r w:rsidR="005079E9" w:rsidRPr="007A320F">
              <w:rPr>
                <w:b/>
                <w:sz w:val="22"/>
                <w:szCs w:val="22"/>
              </w:rPr>
              <w:t>Introduction</w:t>
            </w:r>
          </w:p>
          <w:p w:rsidR="005079E9" w:rsidRPr="00DB0884" w:rsidRDefault="005079E9" w:rsidP="00DB0884">
            <w:pPr>
              <w:tabs>
                <w:tab w:val="left" w:pos="166"/>
              </w:tabs>
              <w:autoSpaceDE w:val="0"/>
              <w:autoSpaceDN w:val="0"/>
              <w:adjustRightInd w:val="0"/>
              <w:rPr>
                <w:b/>
                <w:sz w:val="22"/>
                <w:szCs w:val="22"/>
              </w:rPr>
            </w:pPr>
            <w:r w:rsidRPr="007A320F">
              <w:rPr>
                <w:b/>
                <w:sz w:val="22"/>
                <w:szCs w:val="22"/>
              </w:rPr>
              <w:t>Review Syllabus</w:t>
            </w:r>
          </w:p>
        </w:tc>
        <w:tc>
          <w:tcPr>
            <w:tcW w:w="3150" w:type="dxa"/>
          </w:tcPr>
          <w:p w:rsidR="005079E9" w:rsidRPr="007A320F" w:rsidRDefault="005079E9" w:rsidP="00DB0884">
            <w:pPr>
              <w:tabs>
                <w:tab w:val="left" w:pos="166"/>
              </w:tabs>
              <w:autoSpaceDE w:val="0"/>
              <w:autoSpaceDN w:val="0"/>
              <w:adjustRightInd w:val="0"/>
              <w:ind w:left="-14"/>
              <w:rPr>
                <w:b/>
                <w:sz w:val="22"/>
                <w:szCs w:val="22"/>
              </w:rPr>
            </w:pPr>
            <w:r>
              <w:rPr>
                <w:b/>
                <w:sz w:val="22"/>
                <w:szCs w:val="22"/>
              </w:rPr>
              <w:t>None</w:t>
            </w:r>
          </w:p>
        </w:tc>
        <w:tc>
          <w:tcPr>
            <w:tcW w:w="2003" w:type="dxa"/>
          </w:tcPr>
          <w:p w:rsidR="005079E9" w:rsidRPr="00D90391" w:rsidRDefault="005079E9" w:rsidP="00DB0884">
            <w:pPr>
              <w:tabs>
                <w:tab w:val="left" w:pos="166"/>
              </w:tabs>
              <w:autoSpaceDE w:val="0"/>
              <w:autoSpaceDN w:val="0"/>
              <w:adjustRightInd w:val="0"/>
              <w:rPr>
                <w:sz w:val="22"/>
                <w:szCs w:val="22"/>
              </w:rPr>
            </w:pPr>
            <w:r>
              <w:rPr>
                <w:b/>
                <w:sz w:val="22"/>
                <w:szCs w:val="22"/>
              </w:rPr>
              <w:t>None</w:t>
            </w:r>
          </w:p>
        </w:tc>
      </w:tr>
      <w:tr w:rsidR="005079E9" w:rsidTr="001E6BD4">
        <w:trPr>
          <w:trHeight w:val="230"/>
        </w:trPr>
        <w:tc>
          <w:tcPr>
            <w:tcW w:w="1345" w:type="dxa"/>
          </w:tcPr>
          <w:p w:rsidR="005079E9" w:rsidRPr="007A320F" w:rsidRDefault="005079E9" w:rsidP="001E6BD4">
            <w:pPr>
              <w:jc w:val="center"/>
              <w:rPr>
                <w:b/>
                <w:sz w:val="21"/>
                <w:szCs w:val="21"/>
              </w:rPr>
            </w:pPr>
            <w:r>
              <w:rPr>
                <w:b/>
                <w:sz w:val="21"/>
                <w:szCs w:val="21"/>
              </w:rPr>
              <w:t>Class 2</w:t>
            </w:r>
          </w:p>
          <w:p w:rsidR="005079E9" w:rsidRPr="007A320F" w:rsidRDefault="005079E9" w:rsidP="001E6BD4">
            <w:pPr>
              <w:jc w:val="center"/>
              <w:rPr>
                <w:b/>
                <w:sz w:val="21"/>
                <w:szCs w:val="21"/>
              </w:rPr>
            </w:pPr>
            <w:r>
              <w:rPr>
                <w:b/>
                <w:sz w:val="21"/>
                <w:szCs w:val="21"/>
              </w:rPr>
              <w:t>January 15</w:t>
            </w:r>
          </w:p>
        </w:tc>
        <w:tc>
          <w:tcPr>
            <w:tcW w:w="2790" w:type="dxa"/>
          </w:tcPr>
          <w:p w:rsidR="005079E9" w:rsidRPr="00DB0884" w:rsidRDefault="005079E9" w:rsidP="00DB0884">
            <w:pPr>
              <w:tabs>
                <w:tab w:val="left" w:pos="166"/>
              </w:tabs>
              <w:autoSpaceDE w:val="0"/>
              <w:autoSpaceDN w:val="0"/>
              <w:adjustRightInd w:val="0"/>
              <w:rPr>
                <w:b/>
                <w:sz w:val="22"/>
                <w:szCs w:val="22"/>
              </w:rPr>
            </w:pPr>
            <w:r w:rsidRPr="007A320F">
              <w:rPr>
                <w:b/>
                <w:sz w:val="22"/>
                <w:szCs w:val="22"/>
              </w:rPr>
              <w:t xml:space="preserve">LAWS </w:t>
            </w:r>
            <w:r w:rsidR="00DB0884">
              <w:rPr>
                <w:b/>
                <w:noProof/>
                <w:sz w:val="22"/>
                <w:szCs w:val="22"/>
              </w:rPr>
              <w:t>about</w:t>
            </w:r>
            <w:r w:rsidRPr="007A320F">
              <w:rPr>
                <w:b/>
                <w:sz w:val="22"/>
                <w:szCs w:val="22"/>
              </w:rPr>
              <w:t xml:space="preserve"> AT</w:t>
            </w:r>
          </w:p>
        </w:tc>
        <w:tc>
          <w:tcPr>
            <w:tcW w:w="3150" w:type="dxa"/>
          </w:tcPr>
          <w:p w:rsidR="005079E9" w:rsidRPr="007A320F" w:rsidRDefault="005079E9" w:rsidP="00DB0884">
            <w:pPr>
              <w:tabs>
                <w:tab w:val="left" w:pos="166"/>
              </w:tabs>
              <w:autoSpaceDE w:val="0"/>
              <w:autoSpaceDN w:val="0"/>
              <w:adjustRightInd w:val="0"/>
              <w:rPr>
                <w:b/>
                <w:sz w:val="22"/>
                <w:szCs w:val="22"/>
              </w:rPr>
            </w:pPr>
            <w:r>
              <w:rPr>
                <w:b/>
                <w:sz w:val="22"/>
                <w:szCs w:val="22"/>
              </w:rPr>
              <w:t>None</w:t>
            </w:r>
          </w:p>
        </w:tc>
        <w:tc>
          <w:tcPr>
            <w:tcW w:w="2003" w:type="dxa"/>
          </w:tcPr>
          <w:p w:rsidR="005079E9" w:rsidRPr="007A320F" w:rsidRDefault="005079E9" w:rsidP="00DB0884">
            <w:pPr>
              <w:tabs>
                <w:tab w:val="left" w:pos="166"/>
              </w:tabs>
              <w:autoSpaceDE w:val="0"/>
              <w:autoSpaceDN w:val="0"/>
              <w:adjustRightInd w:val="0"/>
              <w:ind w:left="-14"/>
              <w:rPr>
                <w:b/>
                <w:sz w:val="22"/>
                <w:szCs w:val="22"/>
              </w:rPr>
            </w:pPr>
            <w:r>
              <w:rPr>
                <w:b/>
                <w:sz w:val="22"/>
                <w:szCs w:val="22"/>
              </w:rPr>
              <w:t>None</w:t>
            </w:r>
          </w:p>
        </w:tc>
      </w:tr>
      <w:tr w:rsidR="00A82A73" w:rsidTr="001E6BD4">
        <w:trPr>
          <w:trHeight w:val="230"/>
        </w:trPr>
        <w:tc>
          <w:tcPr>
            <w:tcW w:w="1345" w:type="dxa"/>
          </w:tcPr>
          <w:p w:rsidR="00A82A73" w:rsidRPr="007A320F" w:rsidRDefault="00A82A73" w:rsidP="00A82A73">
            <w:pPr>
              <w:jc w:val="center"/>
              <w:rPr>
                <w:b/>
                <w:sz w:val="21"/>
                <w:szCs w:val="21"/>
              </w:rPr>
            </w:pPr>
            <w:r>
              <w:rPr>
                <w:b/>
                <w:sz w:val="21"/>
                <w:szCs w:val="21"/>
              </w:rPr>
              <w:t>Class 3</w:t>
            </w:r>
          </w:p>
          <w:p w:rsidR="00A82A73" w:rsidRDefault="00A82A73" w:rsidP="00A82A73">
            <w:pPr>
              <w:jc w:val="center"/>
              <w:rPr>
                <w:b/>
                <w:sz w:val="21"/>
                <w:szCs w:val="21"/>
              </w:rPr>
            </w:pPr>
            <w:r>
              <w:rPr>
                <w:b/>
                <w:sz w:val="21"/>
                <w:szCs w:val="21"/>
              </w:rPr>
              <w:t>January 17</w:t>
            </w:r>
          </w:p>
        </w:tc>
        <w:tc>
          <w:tcPr>
            <w:tcW w:w="2790" w:type="dxa"/>
          </w:tcPr>
          <w:p w:rsidR="00A82A73" w:rsidRPr="00DB0884" w:rsidRDefault="00A82A73" w:rsidP="00DB0884">
            <w:pPr>
              <w:tabs>
                <w:tab w:val="left" w:pos="166"/>
              </w:tabs>
              <w:autoSpaceDE w:val="0"/>
              <w:autoSpaceDN w:val="0"/>
              <w:adjustRightInd w:val="0"/>
              <w:rPr>
                <w:b/>
                <w:sz w:val="22"/>
                <w:szCs w:val="22"/>
              </w:rPr>
            </w:pPr>
            <w:r w:rsidRPr="007A320F">
              <w:rPr>
                <w:b/>
                <w:sz w:val="22"/>
                <w:szCs w:val="22"/>
              </w:rPr>
              <w:t xml:space="preserve">LAWS </w:t>
            </w:r>
            <w:r w:rsidR="00DB0884">
              <w:rPr>
                <w:b/>
                <w:noProof/>
                <w:sz w:val="22"/>
                <w:szCs w:val="22"/>
              </w:rPr>
              <w:t>about</w:t>
            </w:r>
            <w:r w:rsidRPr="007A320F">
              <w:rPr>
                <w:b/>
                <w:sz w:val="22"/>
                <w:szCs w:val="22"/>
              </w:rPr>
              <w:t xml:space="preserve"> AT </w:t>
            </w:r>
          </w:p>
        </w:tc>
        <w:tc>
          <w:tcPr>
            <w:tcW w:w="3150" w:type="dxa"/>
          </w:tcPr>
          <w:p w:rsidR="00A82A73" w:rsidRPr="007A320F" w:rsidRDefault="00A82A73" w:rsidP="00DB0884">
            <w:pPr>
              <w:tabs>
                <w:tab w:val="left" w:pos="166"/>
              </w:tabs>
              <w:autoSpaceDE w:val="0"/>
              <w:autoSpaceDN w:val="0"/>
              <w:adjustRightInd w:val="0"/>
              <w:rPr>
                <w:b/>
                <w:sz w:val="22"/>
                <w:szCs w:val="22"/>
              </w:rPr>
            </w:pPr>
            <w:r>
              <w:rPr>
                <w:b/>
                <w:sz w:val="22"/>
                <w:szCs w:val="22"/>
              </w:rPr>
              <w:t>None</w:t>
            </w:r>
          </w:p>
        </w:tc>
        <w:tc>
          <w:tcPr>
            <w:tcW w:w="2003" w:type="dxa"/>
          </w:tcPr>
          <w:p w:rsidR="00A82A73" w:rsidRDefault="00F438D7" w:rsidP="00DB0884">
            <w:pPr>
              <w:tabs>
                <w:tab w:val="left" w:pos="166"/>
              </w:tabs>
              <w:autoSpaceDE w:val="0"/>
              <w:autoSpaceDN w:val="0"/>
              <w:adjustRightInd w:val="0"/>
              <w:rPr>
                <w:b/>
                <w:sz w:val="22"/>
                <w:szCs w:val="22"/>
              </w:rPr>
            </w:pPr>
            <w:r>
              <w:rPr>
                <w:b/>
                <w:sz w:val="22"/>
                <w:szCs w:val="22"/>
              </w:rPr>
              <w:t>None</w:t>
            </w:r>
          </w:p>
        </w:tc>
      </w:tr>
      <w:tr w:rsidR="00F438D7" w:rsidTr="001E6BD4">
        <w:trPr>
          <w:trHeight w:val="230"/>
        </w:trPr>
        <w:tc>
          <w:tcPr>
            <w:tcW w:w="1345" w:type="dxa"/>
          </w:tcPr>
          <w:p w:rsidR="00F438D7" w:rsidRPr="007A320F" w:rsidRDefault="00F438D7" w:rsidP="00F438D7">
            <w:pPr>
              <w:jc w:val="center"/>
              <w:rPr>
                <w:b/>
                <w:sz w:val="21"/>
                <w:szCs w:val="21"/>
              </w:rPr>
            </w:pPr>
            <w:r>
              <w:rPr>
                <w:b/>
                <w:sz w:val="21"/>
                <w:szCs w:val="21"/>
              </w:rPr>
              <w:t>Class 4</w:t>
            </w:r>
          </w:p>
          <w:p w:rsidR="00F438D7" w:rsidRPr="007A320F" w:rsidRDefault="00F438D7" w:rsidP="00F438D7">
            <w:pPr>
              <w:jc w:val="center"/>
              <w:rPr>
                <w:b/>
                <w:sz w:val="21"/>
                <w:szCs w:val="21"/>
              </w:rPr>
            </w:pPr>
            <w:r>
              <w:rPr>
                <w:b/>
                <w:sz w:val="21"/>
                <w:szCs w:val="21"/>
              </w:rPr>
              <w:t>January 22</w:t>
            </w:r>
          </w:p>
        </w:tc>
        <w:tc>
          <w:tcPr>
            <w:tcW w:w="2790" w:type="dxa"/>
          </w:tcPr>
          <w:p w:rsidR="00F438D7" w:rsidRPr="007A320F" w:rsidRDefault="00F438D7" w:rsidP="00DB0884">
            <w:pPr>
              <w:tabs>
                <w:tab w:val="left" w:pos="166"/>
              </w:tabs>
              <w:autoSpaceDE w:val="0"/>
              <w:autoSpaceDN w:val="0"/>
              <w:adjustRightInd w:val="0"/>
              <w:rPr>
                <w:b/>
                <w:sz w:val="22"/>
                <w:szCs w:val="22"/>
              </w:rPr>
            </w:pPr>
            <w:r>
              <w:rPr>
                <w:b/>
                <w:sz w:val="22"/>
                <w:szCs w:val="22"/>
              </w:rPr>
              <w:t>Introduction to AT</w:t>
            </w:r>
          </w:p>
        </w:tc>
        <w:tc>
          <w:tcPr>
            <w:tcW w:w="3150" w:type="dxa"/>
          </w:tcPr>
          <w:p w:rsidR="00F438D7" w:rsidRDefault="00F438D7" w:rsidP="00DB0884">
            <w:pPr>
              <w:tabs>
                <w:tab w:val="left" w:pos="166"/>
              </w:tabs>
              <w:autoSpaceDE w:val="0"/>
              <w:autoSpaceDN w:val="0"/>
              <w:adjustRightInd w:val="0"/>
              <w:ind w:left="-14"/>
              <w:rPr>
                <w:b/>
                <w:sz w:val="22"/>
                <w:szCs w:val="22"/>
              </w:rPr>
            </w:pPr>
            <w:r>
              <w:rPr>
                <w:b/>
                <w:sz w:val="22"/>
                <w:szCs w:val="22"/>
              </w:rPr>
              <w:t>None</w:t>
            </w:r>
          </w:p>
        </w:tc>
        <w:tc>
          <w:tcPr>
            <w:tcW w:w="2003" w:type="dxa"/>
          </w:tcPr>
          <w:p w:rsidR="00F438D7" w:rsidRDefault="00DB0884" w:rsidP="00DB0884">
            <w:pPr>
              <w:tabs>
                <w:tab w:val="left" w:pos="166"/>
              </w:tabs>
              <w:autoSpaceDE w:val="0"/>
              <w:autoSpaceDN w:val="0"/>
              <w:adjustRightInd w:val="0"/>
              <w:rPr>
                <w:b/>
                <w:sz w:val="22"/>
                <w:szCs w:val="22"/>
              </w:rPr>
            </w:pPr>
            <w:r>
              <w:rPr>
                <w:b/>
                <w:sz w:val="22"/>
                <w:szCs w:val="22"/>
              </w:rPr>
              <w:t>None</w:t>
            </w:r>
          </w:p>
        </w:tc>
      </w:tr>
      <w:tr w:rsidR="00F438D7" w:rsidTr="001E6BD4">
        <w:trPr>
          <w:trHeight w:val="230"/>
        </w:trPr>
        <w:tc>
          <w:tcPr>
            <w:tcW w:w="1345" w:type="dxa"/>
          </w:tcPr>
          <w:p w:rsidR="00F438D7" w:rsidRPr="007A320F" w:rsidRDefault="00F438D7" w:rsidP="00F438D7">
            <w:pPr>
              <w:jc w:val="center"/>
              <w:rPr>
                <w:b/>
                <w:sz w:val="21"/>
                <w:szCs w:val="21"/>
              </w:rPr>
            </w:pPr>
            <w:r>
              <w:rPr>
                <w:b/>
                <w:sz w:val="21"/>
                <w:szCs w:val="21"/>
              </w:rPr>
              <w:t>Class 5</w:t>
            </w:r>
          </w:p>
          <w:p w:rsidR="00F438D7" w:rsidRPr="007A320F" w:rsidRDefault="00F438D7" w:rsidP="00F438D7">
            <w:pPr>
              <w:jc w:val="center"/>
              <w:rPr>
                <w:b/>
                <w:sz w:val="21"/>
                <w:szCs w:val="21"/>
              </w:rPr>
            </w:pPr>
            <w:r>
              <w:rPr>
                <w:b/>
                <w:sz w:val="21"/>
                <w:szCs w:val="21"/>
              </w:rPr>
              <w:t>January 24</w:t>
            </w:r>
          </w:p>
        </w:tc>
        <w:tc>
          <w:tcPr>
            <w:tcW w:w="2790" w:type="dxa"/>
          </w:tcPr>
          <w:p w:rsidR="00F438D7" w:rsidRPr="007A320F" w:rsidRDefault="00F438D7" w:rsidP="00DB0884">
            <w:pPr>
              <w:tabs>
                <w:tab w:val="left" w:pos="166"/>
              </w:tabs>
              <w:autoSpaceDE w:val="0"/>
              <w:autoSpaceDN w:val="0"/>
              <w:adjustRightInd w:val="0"/>
              <w:rPr>
                <w:b/>
                <w:sz w:val="22"/>
                <w:szCs w:val="22"/>
              </w:rPr>
            </w:pPr>
            <w:r>
              <w:rPr>
                <w:b/>
                <w:sz w:val="22"/>
                <w:szCs w:val="22"/>
              </w:rPr>
              <w:t>Introduction to AT</w:t>
            </w:r>
          </w:p>
        </w:tc>
        <w:tc>
          <w:tcPr>
            <w:tcW w:w="3150" w:type="dxa"/>
          </w:tcPr>
          <w:p w:rsidR="00F438D7" w:rsidRDefault="00F438D7" w:rsidP="00DB0884">
            <w:pPr>
              <w:tabs>
                <w:tab w:val="left" w:pos="166"/>
              </w:tabs>
              <w:autoSpaceDE w:val="0"/>
              <w:autoSpaceDN w:val="0"/>
              <w:adjustRightInd w:val="0"/>
              <w:ind w:left="-14"/>
              <w:rPr>
                <w:b/>
                <w:sz w:val="22"/>
                <w:szCs w:val="22"/>
              </w:rPr>
            </w:pPr>
            <w:r>
              <w:rPr>
                <w:b/>
                <w:sz w:val="22"/>
                <w:szCs w:val="22"/>
              </w:rPr>
              <w:t>None</w:t>
            </w:r>
          </w:p>
        </w:tc>
        <w:tc>
          <w:tcPr>
            <w:tcW w:w="2003" w:type="dxa"/>
          </w:tcPr>
          <w:p w:rsidR="00F438D7" w:rsidRDefault="00DB0884" w:rsidP="00DB0884">
            <w:pPr>
              <w:tabs>
                <w:tab w:val="left" w:pos="166"/>
              </w:tabs>
              <w:autoSpaceDE w:val="0"/>
              <w:autoSpaceDN w:val="0"/>
              <w:adjustRightInd w:val="0"/>
              <w:ind w:left="-14"/>
              <w:rPr>
                <w:b/>
                <w:sz w:val="22"/>
                <w:szCs w:val="22"/>
              </w:rPr>
            </w:pPr>
            <w:r>
              <w:rPr>
                <w:b/>
                <w:sz w:val="22"/>
                <w:szCs w:val="22"/>
              </w:rPr>
              <w:t>None</w:t>
            </w:r>
          </w:p>
        </w:tc>
      </w:tr>
      <w:tr w:rsidR="00F438D7" w:rsidTr="001E6BD4">
        <w:trPr>
          <w:trHeight w:val="230"/>
        </w:trPr>
        <w:tc>
          <w:tcPr>
            <w:tcW w:w="1345" w:type="dxa"/>
          </w:tcPr>
          <w:p w:rsidR="00F438D7" w:rsidRPr="007A320F" w:rsidRDefault="00DB0884" w:rsidP="00F438D7">
            <w:pPr>
              <w:jc w:val="center"/>
              <w:rPr>
                <w:b/>
                <w:sz w:val="21"/>
                <w:szCs w:val="21"/>
              </w:rPr>
            </w:pPr>
            <w:r>
              <w:rPr>
                <w:b/>
                <w:sz w:val="21"/>
                <w:szCs w:val="21"/>
              </w:rPr>
              <w:t>Class 6</w:t>
            </w:r>
          </w:p>
          <w:p w:rsidR="00F438D7" w:rsidRPr="007A320F" w:rsidRDefault="00F438D7" w:rsidP="00DB0884">
            <w:pPr>
              <w:jc w:val="center"/>
              <w:rPr>
                <w:b/>
                <w:sz w:val="21"/>
                <w:szCs w:val="21"/>
              </w:rPr>
            </w:pPr>
            <w:r>
              <w:rPr>
                <w:b/>
                <w:sz w:val="21"/>
                <w:szCs w:val="21"/>
              </w:rPr>
              <w:t xml:space="preserve">January </w:t>
            </w:r>
            <w:r w:rsidR="00DB0884">
              <w:rPr>
                <w:b/>
                <w:sz w:val="21"/>
                <w:szCs w:val="21"/>
              </w:rPr>
              <w:t>31</w:t>
            </w:r>
          </w:p>
        </w:tc>
        <w:tc>
          <w:tcPr>
            <w:tcW w:w="2790" w:type="dxa"/>
          </w:tcPr>
          <w:p w:rsidR="00F438D7" w:rsidRPr="00D90391" w:rsidRDefault="00F438D7" w:rsidP="00DB0884">
            <w:pPr>
              <w:tabs>
                <w:tab w:val="left" w:pos="166"/>
              </w:tabs>
              <w:autoSpaceDE w:val="0"/>
              <w:autoSpaceDN w:val="0"/>
              <w:adjustRightInd w:val="0"/>
              <w:rPr>
                <w:sz w:val="22"/>
                <w:szCs w:val="22"/>
              </w:rPr>
            </w:pPr>
            <w:r w:rsidRPr="007A320F">
              <w:rPr>
                <w:b/>
                <w:sz w:val="22"/>
                <w:szCs w:val="22"/>
              </w:rPr>
              <w:t>Consider, Selecting, and Evaluating AT</w:t>
            </w:r>
          </w:p>
        </w:tc>
        <w:tc>
          <w:tcPr>
            <w:tcW w:w="3150" w:type="dxa"/>
          </w:tcPr>
          <w:p w:rsidR="00F438D7" w:rsidRPr="007A320F" w:rsidRDefault="00F438D7" w:rsidP="00F438D7">
            <w:pPr>
              <w:tabs>
                <w:tab w:val="left" w:pos="166"/>
              </w:tabs>
              <w:autoSpaceDE w:val="0"/>
              <w:autoSpaceDN w:val="0"/>
              <w:adjustRightInd w:val="0"/>
              <w:rPr>
                <w:b/>
                <w:sz w:val="22"/>
                <w:szCs w:val="22"/>
              </w:rPr>
            </w:pPr>
            <w:r>
              <w:rPr>
                <w:b/>
                <w:sz w:val="22"/>
                <w:szCs w:val="22"/>
              </w:rPr>
              <w:t>Evaluation Tools</w:t>
            </w:r>
          </w:p>
        </w:tc>
        <w:tc>
          <w:tcPr>
            <w:tcW w:w="2003" w:type="dxa"/>
          </w:tcPr>
          <w:p w:rsidR="00F438D7" w:rsidRPr="007A320F" w:rsidRDefault="00DB0884" w:rsidP="00DB0884">
            <w:pPr>
              <w:tabs>
                <w:tab w:val="left" w:pos="166"/>
              </w:tabs>
              <w:autoSpaceDE w:val="0"/>
              <w:autoSpaceDN w:val="0"/>
              <w:adjustRightInd w:val="0"/>
              <w:rPr>
                <w:b/>
                <w:sz w:val="22"/>
                <w:szCs w:val="22"/>
              </w:rPr>
            </w:pPr>
            <w:r>
              <w:rPr>
                <w:b/>
                <w:sz w:val="22"/>
                <w:szCs w:val="22"/>
              </w:rPr>
              <w:t>AT Article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7</w:t>
            </w:r>
          </w:p>
          <w:p w:rsidR="00DB0884" w:rsidRDefault="00DB0884" w:rsidP="00DB0884">
            <w:pPr>
              <w:jc w:val="center"/>
              <w:rPr>
                <w:b/>
                <w:sz w:val="21"/>
                <w:szCs w:val="21"/>
              </w:rPr>
            </w:pPr>
            <w:r>
              <w:rPr>
                <w:b/>
                <w:sz w:val="21"/>
                <w:szCs w:val="21"/>
              </w:rPr>
              <w:t>February 5</w:t>
            </w:r>
          </w:p>
          <w:p w:rsidR="00DB0884" w:rsidRPr="007A320F" w:rsidRDefault="00DB0884" w:rsidP="00DB0884">
            <w:pPr>
              <w:jc w:val="center"/>
              <w:rPr>
                <w:b/>
                <w:sz w:val="21"/>
                <w:szCs w:val="21"/>
              </w:rPr>
            </w:pPr>
            <w:r>
              <w:rPr>
                <w:b/>
                <w:sz w:val="21"/>
                <w:szCs w:val="21"/>
              </w:rPr>
              <w:t xml:space="preserve"> </w:t>
            </w:r>
          </w:p>
        </w:tc>
        <w:tc>
          <w:tcPr>
            <w:tcW w:w="2790" w:type="dxa"/>
          </w:tcPr>
          <w:p w:rsidR="00DB0884" w:rsidRPr="00D90391" w:rsidRDefault="00DB0884" w:rsidP="00DB0884">
            <w:pPr>
              <w:tabs>
                <w:tab w:val="left" w:pos="166"/>
              </w:tabs>
              <w:autoSpaceDE w:val="0"/>
              <w:autoSpaceDN w:val="0"/>
              <w:adjustRightInd w:val="0"/>
              <w:rPr>
                <w:sz w:val="22"/>
                <w:szCs w:val="22"/>
              </w:rPr>
            </w:pPr>
            <w:r w:rsidRPr="007A320F">
              <w:rPr>
                <w:b/>
                <w:sz w:val="22"/>
                <w:szCs w:val="22"/>
              </w:rPr>
              <w:t>Consider, Selecting, and Evaluating AT</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Evaluation Tools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8</w:t>
            </w:r>
          </w:p>
          <w:p w:rsidR="00DB0884" w:rsidRPr="007A320F" w:rsidRDefault="00DB0884" w:rsidP="00DB0884">
            <w:pPr>
              <w:jc w:val="center"/>
              <w:rPr>
                <w:b/>
                <w:sz w:val="21"/>
                <w:szCs w:val="21"/>
              </w:rPr>
            </w:pPr>
            <w:r>
              <w:rPr>
                <w:b/>
                <w:sz w:val="21"/>
                <w:szCs w:val="21"/>
              </w:rPr>
              <w:t>January 24</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Assessments</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Assessment Tools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9</w:t>
            </w:r>
          </w:p>
          <w:p w:rsidR="00DB0884" w:rsidRPr="007A320F" w:rsidRDefault="00DB0884" w:rsidP="00DB0884">
            <w:pPr>
              <w:jc w:val="center"/>
              <w:rPr>
                <w:b/>
                <w:sz w:val="21"/>
                <w:szCs w:val="21"/>
              </w:rPr>
            </w:pPr>
            <w:r>
              <w:rPr>
                <w:b/>
                <w:sz w:val="21"/>
                <w:szCs w:val="21"/>
              </w:rPr>
              <w:t>January 29</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Assessments</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Assessment Tools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10</w:t>
            </w:r>
          </w:p>
          <w:p w:rsidR="00DB0884" w:rsidRPr="007A320F" w:rsidRDefault="00DB0884" w:rsidP="00DB0884">
            <w:pPr>
              <w:jc w:val="center"/>
              <w:rPr>
                <w:b/>
                <w:sz w:val="21"/>
                <w:szCs w:val="21"/>
              </w:rPr>
            </w:pPr>
            <w:r>
              <w:rPr>
                <w:b/>
                <w:sz w:val="21"/>
                <w:szCs w:val="21"/>
              </w:rPr>
              <w:t>January 31</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for Mobility</w:t>
            </w: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Switches, Mounts, Wheelchairs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11</w:t>
            </w:r>
          </w:p>
          <w:p w:rsidR="00DB0884" w:rsidRPr="007A320F" w:rsidRDefault="00DB0884" w:rsidP="00DB0884">
            <w:pPr>
              <w:rPr>
                <w:b/>
                <w:sz w:val="21"/>
                <w:szCs w:val="21"/>
              </w:rPr>
            </w:pPr>
            <w:r>
              <w:rPr>
                <w:b/>
                <w:sz w:val="21"/>
                <w:szCs w:val="21"/>
              </w:rPr>
              <w:t>February 5</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for Mobility</w:t>
            </w: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Switches, Mounts, Wheelchairs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12</w:t>
            </w:r>
          </w:p>
          <w:p w:rsidR="00DB0884" w:rsidRPr="007A320F" w:rsidRDefault="00DB0884" w:rsidP="00DB0884">
            <w:pPr>
              <w:jc w:val="center"/>
              <w:rPr>
                <w:b/>
                <w:sz w:val="21"/>
                <w:szCs w:val="21"/>
              </w:rPr>
            </w:pPr>
            <w:r>
              <w:rPr>
                <w:b/>
                <w:sz w:val="21"/>
                <w:szCs w:val="21"/>
              </w:rPr>
              <w:t>February 7</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for Mobility</w:t>
            </w: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Switches, Mounts, Wheelchairs</w:t>
            </w:r>
          </w:p>
        </w:tc>
        <w:tc>
          <w:tcPr>
            <w:tcW w:w="2003" w:type="dxa"/>
          </w:tcPr>
          <w:p w:rsidR="00DB0884" w:rsidRPr="00D90391" w:rsidRDefault="00DB0884" w:rsidP="00DB0884">
            <w:pPr>
              <w:tabs>
                <w:tab w:val="left" w:pos="166"/>
              </w:tabs>
              <w:autoSpaceDE w:val="0"/>
              <w:autoSpaceDN w:val="0"/>
              <w:adjustRightInd w:val="0"/>
              <w:rPr>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13</w:t>
            </w:r>
          </w:p>
          <w:p w:rsidR="00DB0884" w:rsidRPr="007A320F" w:rsidRDefault="00DB0884" w:rsidP="00DB0884">
            <w:pPr>
              <w:jc w:val="center"/>
              <w:rPr>
                <w:b/>
                <w:sz w:val="21"/>
                <w:szCs w:val="21"/>
              </w:rPr>
            </w:pPr>
            <w:r>
              <w:rPr>
                <w:b/>
                <w:sz w:val="21"/>
                <w:szCs w:val="21"/>
              </w:rPr>
              <w:t>February 12</w:t>
            </w:r>
          </w:p>
        </w:tc>
        <w:tc>
          <w:tcPr>
            <w:tcW w:w="2790" w:type="dxa"/>
          </w:tcPr>
          <w:p w:rsidR="00DB0884" w:rsidRPr="007A320F" w:rsidRDefault="00DB0884" w:rsidP="00DB0884">
            <w:pPr>
              <w:tabs>
                <w:tab w:val="left" w:pos="166"/>
              </w:tabs>
              <w:autoSpaceDE w:val="0"/>
              <w:autoSpaceDN w:val="0"/>
              <w:adjustRightInd w:val="0"/>
              <w:rPr>
                <w:b/>
                <w:sz w:val="22"/>
                <w:szCs w:val="22"/>
              </w:rPr>
            </w:pPr>
            <w:r w:rsidRPr="007A320F">
              <w:rPr>
                <w:b/>
                <w:sz w:val="22"/>
                <w:szCs w:val="22"/>
              </w:rPr>
              <w:t>AT to Enhance Speech</w:t>
            </w:r>
          </w:p>
          <w:p w:rsidR="00DB0884" w:rsidRPr="007A320F" w:rsidRDefault="00DB0884" w:rsidP="00DB0884">
            <w:pPr>
              <w:rPr>
                <w:sz w:val="22"/>
                <w:szCs w:val="22"/>
              </w:rPr>
            </w:pP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Augmentative &amp; Alternative Communication</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9</w:t>
            </w:r>
          </w:p>
          <w:p w:rsidR="00DB0884" w:rsidRPr="007A320F" w:rsidRDefault="00DB0884" w:rsidP="00DB0884">
            <w:pPr>
              <w:jc w:val="center"/>
              <w:rPr>
                <w:b/>
                <w:sz w:val="21"/>
                <w:szCs w:val="21"/>
              </w:rPr>
            </w:pPr>
            <w:r>
              <w:rPr>
                <w:b/>
                <w:sz w:val="21"/>
                <w:szCs w:val="21"/>
              </w:rPr>
              <w:t>February 7</w:t>
            </w:r>
          </w:p>
        </w:tc>
        <w:tc>
          <w:tcPr>
            <w:tcW w:w="2790" w:type="dxa"/>
          </w:tcPr>
          <w:p w:rsidR="00DB0884" w:rsidRPr="007A320F" w:rsidRDefault="00DB0884" w:rsidP="00DB0884">
            <w:pPr>
              <w:tabs>
                <w:tab w:val="left" w:pos="166"/>
              </w:tabs>
              <w:autoSpaceDE w:val="0"/>
              <w:autoSpaceDN w:val="0"/>
              <w:adjustRightInd w:val="0"/>
              <w:rPr>
                <w:b/>
                <w:sz w:val="22"/>
                <w:szCs w:val="22"/>
              </w:rPr>
            </w:pPr>
            <w:r w:rsidRPr="007A320F">
              <w:rPr>
                <w:b/>
                <w:sz w:val="22"/>
                <w:szCs w:val="22"/>
              </w:rPr>
              <w:t>AT to Enhance Speech</w:t>
            </w:r>
          </w:p>
          <w:p w:rsidR="00DB0884" w:rsidRPr="007A320F" w:rsidRDefault="00DB0884" w:rsidP="00DB0884">
            <w:pPr>
              <w:rPr>
                <w:sz w:val="22"/>
                <w:szCs w:val="22"/>
              </w:rPr>
            </w:pP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Augmentative &amp; Alternative Communication</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AT Article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9</w:t>
            </w:r>
          </w:p>
          <w:p w:rsidR="00DB0884" w:rsidRPr="007A320F" w:rsidRDefault="00DB0884" w:rsidP="00DB0884">
            <w:pPr>
              <w:jc w:val="center"/>
              <w:rPr>
                <w:b/>
                <w:sz w:val="21"/>
                <w:szCs w:val="21"/>
              </w:rPr>
            </w:pPr>
            <w:r>
              <w:rPr>
                <w:b/>
                <w:sz w:val="21"/>
                <w:szCs w:val="21"/>
              </w:rPr>
              <w:t>February 7</w:t>
            </w:r>
          </w:p>
        </w:tc>
        <w:tc>
          <w:tcPr>
            <w:tcW w:w="2790" w:type="dxa"/>
          </w:tcPr>
          <w:p w:rsidR="00DB0884" w:rsidRPr="007A320F" w:rsidRDefault="00DB0884" w:rsidP="00DB0884">
            <w:pPr>
              <w:tabs>
                <w:tab w:val="left" w:pos="166"/>
              </w:tabs>
              <w:autoSpaceDE w:val="0"/>
              <w:autoSpaceDN w:val="0"/>
              <w:adjustRightInd w:val="0"/>
              <w:rPr>
                <w:b/>
                <w:sz w:val="22"/>
                <w:szCs w:val="22"/>
              </w:rPr>
            </w:pPr>
            <w:r w:rsidRPr="007A320F">
              <w:rPr>
                <w:b/>
                <w:sz w:val="22"/>
                <w:szCs w:val="22"/>
              </w:rPr>
              <w:t>AT to Enhance Speech</w:t>
            </w:r>
          </w:p>
          <w:p w:rsidR="00DB0884" w:rsidRPr="007A320F" w:rsidRDefault="00DB0884" w:rsidP="00DB0884">
            <w:pPr>
              <w:rPr>
                <w:sz w:val="22"/>
                <w:szCs w:val="22"/>
              </w:rPr>
            </w:pPr>
          </w:p>
        </w:tc>
        <w:tc>
          <w:tcPr>
            <w:tcW w:w="3150" w:type="dxa"/>
          </w:tcPr>
          <w:p w:rsidR="00DB0884" w:rsidRPr="007A320F" w:rsidRDefault="00DB0884" w:rsidP="00DB0884">
            <w:pPr>
              <w:pStyle w:val="Heading2"/>
              <w:spacing w:before="0"/>
              <w:rPr>
                <w:i w:val="0"/>
                <w:szCs w:val="22"/>
                <w:lang w:val="en-US" w:eastAsia="en-US"/>
              </w:rPr>
            </w:pPr>
            <w:r w:rsidRPr="007A320F">
              <w:rPr>
                <w:i w:val="0"/>
                <w:szCs w:val="22"/>
                <w:lang w:val="en-US" w:eastAsia="en-US"/>
              </w:rPr>
              <w:t>Augmentative &amp; Alternative Communication</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10</w:t>
            </w:r>
          </w:p>
          <w:p w:rsidR="00DB0884" w:rsidRDefault="00DB0884" w:rsidP="00DB0884">
            <w:pPr>
              <w:jc w:val="center"/>
              <w:rPr>
                <w:b/>
                <w:sz w:val="21"/>
                <w:szCs w:val="21"/>
              </w:rPr>
            </w:pPr>
            <w:r>
              <w:rPr>
                <w:b/>
                <w:sz w:val="21"/>
                <w:szCs w:val="21"/>
              </w:rPr>
              <w:t>February 12</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Access Information</w:t>
            </w:r>
          </w:p>
          <w:p w:rsidR="00DB0884" w:rsidRPr="007A320F" w:rsidRDefault="00DB0884" w:rsidP="00DB0884">
            <w:pPr>
              <w:rPr>
                <w:sz w:val="22"/>
                <w:szCs w:val="22"/>
              </w:rPr>
            </w:pPr>
          </w:p>
        </w:tc>
        <w:tc>
          <w:tcPr>
            <w:tcW w:w="3150" w:type="dxa"/>
          </w:tcPr>
          <w:p w:rsidR="00DB0884" w:rsidRPr="007A320F" w:rsidRDefault="00DB0884" w:rsidP="00DB0884">
            <w:pPr>
              <w:rPr>
                <w:b/>
                <w:sz w:val="22"/>
                <w:szCs w:val="22"/>
              </w:rPr>
            </w:pPr>
            <w:r>
              <w:rPr>
                <w:b/>
                <w:sz w:val="22"/>
                <w:szCs w:val="22"/>
              </w:rPr>
              <w:t>Computer Access &amp; Information Access</w:t>
            </w:r>
          </w:p>
        </w:tc>
        <w:tc>
          <w:tcPr>
            <w:tcW w:w="2003" w:type="dxa"/>
          </w:tcPr>
          <w:p w:rsidR="00DB0884"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11</w:t>
            </w:r>
          </w:p>
          <w:p w:rsidR="00DB0884" w:rsidRPr="007A320F" w:rsidRDefault="00DB0884" w:rsidP="00DB0884">
            <w:pPr>
              <w:jc w:val="center"/>
              <w:rPr>
                <w:b/>
                <w:sz w:val="21"/>
                <w:szCs w:val="21"/>
              </w:rPr>
            </w:pPr>
            <w:r>
              <w:rPr>
                <w:b/>
                <w:sz w:val="21"/>
                <w:szCs w:val="21"/>
              </w:rPr>
              <w:t>February 14</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Access Information</w:t>
            </w:r>
          </w:p>
          <w:p w:rsidR="00DB0884" w:rsidRPr="007A320F" w:rsidRDefault="00DB0884" w:rsidP="00DB0884">
            <w:pPr>
              <w:rPr>
                <w:sz w:val="22"/>
                <w:szCs w:val="22"/>
              </w:rPr>
            </w:pPr>
          </w:p>
        </w:tc>
        <w:tc>
          <w:tcPr>
            <w:tcW w:w="3150" w:type="dxa"/>
          </w:tcPr>
          <w:p w:rsidR="00DB0884" w:rsidRPr="007A320F" w:rsidRDefault="00DB0884" w:rsidP="00DB0884">
            <w:pPr>
              <w:rPr>
                <w:b/>
                <w:sz w:val="22"/>
                <w:szCs w:val="22"/>
              </w:rPr>
            </w:pPr>
            <w:r>
              <w:rPr>
                <w:b/>
                <w:sz w:val="22"/>
                <w:szCs w:val="22"/>
              </w:rPr>
              <w:t>Computer Access &amp; Information Access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12</w:t>
            </w:r>
          </w:p>
          <w:p w:rsidR="00DB0884" w:rsidRDefault="00DB0884" w:rsidP="00DB0884">
            <w:pPr>
              <w:jc w:val="center"/>
              <w:rPr>
                <w:b/>
                <w:sz w:val="21"/>
                <w:szCs w:val="21"/>
              </w:rPr>
            </w:pPr>
            <w:r>
              <w:rPr>
                <w:b/>
                <w:sz w:val="21"/>
                <w:szCs w:val="21"/>
              </w:rPr>
              <w:t>February 19</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Access Information</w:t>
            </w:r>
          </w:p>
          <w:p w:rsidR="00DB0884" w:rsidRPr="007A320F" w:rsidRDefault="00DB0884" w:rsidP="00DB0884">
            <w:pPr>
              <w:rPr>
                <w:sz w:val="22"/>
                <w:szCs w:val="22"/>
              </w:rPr>
            </w:pPr>
          </w:p>
        </w:tc>
        <w:tc>
          <w:tcPr>
            <w:tcW w:w="3150" w:type="dxa"/>
          </w:tcPr>
          <w:p w:rsidR="00DB0884" w:rsidRPr="007A320F" w:rsidRDefault="00DB0884" w:rsidP="00DB0884">
            <w:pPr>
              <w:rPr>
                <w:b/>
                <w:sz w:val="22"/>
                <w:szCs w:val="22"/>
              </w:rPr>
            </w:pPr>
            <w:r>
              <w:rPr>
                <w:b/>
                <w:sz w:val="22"/>
                <w:szCs w:val="22"/>
              </w:rPr>
              <w:t>Computer Access &amp; Information Access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13</w:t>
            </w:r>
          </w:p>
          <w:p w:rsidR="00DB0884" w:rsidRPr="007A320F" w:rsidRDefault="00DB0884" w:rsidP="00DB0884">
            <w:pPr>
              <w:jc w:val="center"/>
              <w:rPr>
                <w:b/>
                <w:sz w:val="21"/>
                <w:szCs w:val="21"/>
              </w:rPr>
            </w:pPr>
            <w:r>
              <w:rPr>
                <w:b/>
                <w:sz w:val="21"/>
                <w:szCs w:val="21"/>
              </w:rPr>
              <w:t>February 21</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Integration AT Adaptions into Academic Instruction</w:t>
            </w:r>
          </w:p>
        </w:tc>
        <w:tc>
          <w:tcPr>
            <w:tcW w:w="3150" w:type="dxa"/>
          </w:tcPr>
          <w:p w:rsidR="00DB0884" w:rsidRPr="00D90391" w:rsidRDefault="00DB0884" w:rsidP="00DB0884">
            <w:pPr>
              <w:rPr>
                <w:b/>
                <w:sz w:val="22"/>
                <w:szCs w:val="22"/>
              </w:rPr>
            </w:pPr>
            <w:r w:rsidRPr="00D90391">
              <w:rPr>
                <w:b/>
                <w:sz w:val="22"/>
                <w:szCs w:val="22"/>
              </w:rPr>
              <w:t>Applications and Software Programs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13</w:t>
            </w:r>
          </w:p>
          <w:p w:rsidR="00DB0884" w:rsidRPr="007A320F" w:rsidRDefault="00DB0884" w:rsidP="00DB0884">
            <w:pPr>
              <w:jc w:val="center"/>
              <w:rPr>
                <w:b/>
                <w:sz w:val="21"/>
                <w:szCs w:val="21"/>
              </w:rPr>
            </w:pPr>
            <w:r>
              <w:rPr>
                <w:b/>
                <w:sz w:val="21"/>
                <w:szCs w:val="21"/>
              </w:rPr>
              <w:t>February 21</w:t>
            </w:r>
          </w:p>
        </w:tc>
        <w:tc>
          <w:tcPr>
            <w:tcW w:w="2790" w:type="dxa"/>
          </w:tcPr>
          <w:p w:rsidR="00DB0884" w:rsidRPr="007A320F" w:rsidRDefault="00DB0884" w:rsidP="00DB0884">
            <w:pPr>
              <w:tabs>
                <w:tab w:val="left" w:pos="166"/>
              </w:tabs>
              <w:autoSpaceDE w:val="0"/>
              <w:autoSpaceDN w:val="0"/>
              <w:adjustRightInd w:val="0"/>
              <w:rPr>
                <w:sz w:val="22"/>
                <w:szCs w:val="22"/>
              </w:rPr>
            </w:pPr>
            <w:r w:rsidRPr="007A320F">
              <w:rPr>
                <w:b/>
                <w:sz w:val="22"/>
                <w:szCs w:val="22"/>
              </w:rPr>
              <w:t>Integration AT Adaptions into Academic Instruction</w:t>
            </w:r>
          </w:p>
        </w:tc>
        <w:tc>
          <w:tcPr>
            <w:tcW w:w="3150" w:type="dxa"/>
          </w:tcPr>
          <w:p w:rsidR="00DB0884" w:rsidRPr="00D90391" w:rsidRDefault="00DB0884" w:rsidP="00DB0884">
            <w:pPr>
              <w:rPr>
                <w:b/>
                <w:sz w:val="22"/>
                <w:szCs w:val="22"/>
              </w:rPr>
            </w:pPr>
            <w:r w:rsidRPr="00D90391">
              <w:rPr>
                <w:b/>
                <w:sz w:val="22"/>
                <w:szCs w:val="22"/>
              </w:rPr>
              <w:t>Applications and Software Programs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14</w:t>
            </w:r>
          </w:p>
          <w:p w:rsidR="00DB0884" w:rsidRDefault="00DB0884" w:rsidP="00DB0884">
            <w:pPr>
              <w:jc w:val="center"/>
              <w:rPr>
                <w:b/>
                <w:sz w:val="21"/>
                <w:szCs w:val="21"/>
              </w:rPr>
            </w:pPr>
            <w:r>
              <w:rPr>
                <w:b/>
                <w:sz w:val="21"/>
                <w:szCs w:val="21"/>
              </w:rPr>
              <w:t>February 26</w:t>
            </w:r>
          </w:p>
        </w:tc>
        <w:tc>
          <w:tcPr>
            <w:tcW w:w="2790" w:type="dxa"/>
          </w:tcPr>
          <w:p w:rsidR="00DB0884" w:rsidRDefault="00DB0884" w:rsidP="00DB0884">
            <w:pPr>
              <w:tabs>
                <w:tab w:val="left" w:pos="166"/>
              </w:tabs>
              <w:autoSpaceDE w:val="0"/>
              <w:autoSpaceDN w:val="0"/>
              <w:adjustRightInd w:val="0"/>
              <w:rPr>
                <w:b/>
                <w:sz w:val="22"/>
                <w:szCs w:val="22"/>
              </w:rPr>
            </w:pPr>
            <w:r w:rsidRPr="007A320F">
              <w:rPr>
                <w:b/>
                <w:sz w:val="22"/>
                <w:szCs w:val="22"/>
              </w:rPr>
              <w:t>Integration AT Adaptions into Academic Instruction</w:t>
            </w:r>
          </w:p>
          <w:p w:rsidR="00DB0884" w:rsidRPr="00DB0884" w:rsidRDefault="00DB0884" w:rsidP="00DB0884">
            <w:pPr>
              <w:tabs>
                <w:tab w:val="left" w:pos="166"/>
              </w:tabs>
              <w:autoSpaceDE w:val="0"/>
              <w:autoSpaceDN w:val="0"/>
              <w:adjustRightInd w:val="0"/>
              <w:rPr>
                <w:b/>
                <w:sz w:val="22"/>
                <w:szCs w:val="22"/>
              </w:rPr>
            </w:pPr>
            <w:r>
              <w:rPr>
                <w:b/>
                <w:sz w:val="22"/>
                <w:szCs w:val="22"/>
              </w:rPr>
              <w:t>Mid-Term Review</w:t>
            </w:r>
          </w:p>
        </w:tc>
        <w:tc>
          <w:tcPr>
            <w:tcW w:w="3150" w:type="dxa"/>
          </w:tcPr>
          <w:p w:rsidR="00DB0884" w:rsidRPr="00D90391" w:rsidRDefault="00DB0884" w:rsidP="00DB0884">
            <w:pPr>
              <w:rPr>
                <w:b/>
                <w:sz w:val="22"/>
                <w:szCs w:val="22"/>
              </w:rPr>
            </w:pPr>
            <w:r w:rsidRPr="00D90391">
              <w:rPr>
                <w:b/>
                <w:sz w:val="22"/>
                <w:szCs w:val="22"/>
              </w:rPr>
              <w:t>Applications and Software Programs</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15</w:t>
            </w:r>
          </w:p>
          <w:p w:rsidR="00DB0884" w:rsidRPr="007A320F" w:rsidRDefault="00DB0884" w:rsidP="00DB0884">
            <w:pPr>
              <w:jc w:val="center"/>
              <w:rPr>
                <w:b/>
                <w:sz w:val="21"/>
                <w:szCs w:val="21"/>
              </w:rPr>
            </w:pPr>
            <w:r>
              <w:rPr>
                <w:b/>
                <w:sz w:val="21"/>
                <w:szCs w:val="21"/>
              </w:rPr>
              <w:t>February 28</w:t>
            </w:r>
          </w:p>
        </w:tc>
        <w:tc>
          <w:tcPr>
            <w:tcW w:w="2790" w:type="dxa"/>
          </w:tcPr>
          <w:p w:rsidR="00DB0884" w:rsidRPr="007A320F" w:rsidRDefault="00DB0884" w:rsidP="00DB0884">
            <w:pPr>
              <w:tabs>
                <w:tab w:val="left" w:pos="166"/>
              </w:tabs>
              <w:autoSpaceDE w:val="0"/>
              <w:autoSpaceDN w:val="0"/>
              <w:adjustRightInd w:val="0"/>
              <w:rPr>
                <w:sz w:val="22"/>
                <w:szCs w:val="22"/>
              </w:rPr>
            </w:pPr>
            <w:r>
              <w:rPr>
                <w:b/>
                <w:sz w:val="22"/>
                <w:szCs w:val="22"/>
              </w:rPr>
              <w:t>Mid-Term</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16</w:t>
            </w:r>
          </w:p>
          <w:p w:rsidR="00DB0884" w:rsidRPr="007A320F" w:rsidRDefault="00DB0884" w:rsidP="00DB0884">
            <w:pPr>
              <w:jc w:val="center"/>
              <w:rPr>
                <w:b/>
                <w:sz w:val="21"/>
                <w:szCs w:val="21"/>
              </w:rPr>
            </w:pPr>
            <w:r>
              <w:rPr>
                <w:b/>
                <w:sz w:val="21"/>
                <w:szCs w:val="21"/>
              </w:rPr>
              <w:t>February 21</w:t>
            </w:r>
          </w:p>
        </w:tc>
        <w:tc>
          <w:tcPr>
            <w:tcW w:w="2790" w:type="dxa"/>
          </w:tcPr>
          <w:p w:rsidR="00DB0884" w:rsidRPr="00DB0884" w:rsidRDefault="00DB0884" w:rsidP="00DB0884">
            <w:pPr>
              <w:tabs>
                <w:tab w:val="left" w:pos="166"/>
              </w:tabs>
              <w:autoSpaceDE w:val="0"/>
              <w:autoSpaceDN w:val="0"/>
              <w:adjustRightInd w:val="0"/>
              <w:rPr>
                <w:b/>
                <w:sz w:val="22"/>
                <w:szCs w:val="22"/>
              </w:rPr>
            </w:pPr>
            <w:r w:rsidRPr="007A320F">
              <w:rPr>
                <w:b/>
                <w:sz w:val="22"/>
                <w:szCs w:val="22"/>
              </w:rPr>
              <w:t>AT to Enhance Independent Living</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 xml:space="preserve">Independent Living Aids for ADL’s, Apps, </w:t>
            </w:r>
            <w:r w:rsidRPr="00DB0884">
              <w:rPr>
                <w:b/>
                <w:noProof/>
                <w:sz w:val="22"/>
                <w:szCs w:val="22"/>
              </w:rPr>
              <w:t>and</w:t>
            </w:r>
            <w:r>
              <w:rPr>
                <w:b/>
                <w:sz w:val="22"/>
                <w:szCs w:val="22"/>
              </w:rPr>
              <w:t xml:space="preserve"> Organizers</w:t>
            </w:r>
          </w:p>
        </w:tc>
        <w:tc>
          <w:tcPr>
            <w:tcW w:w="2003" w:type="dxa"/>
          </w:tcPr>
          <w:p w:rsidR="00DB0884" w:rsidRPr="00D90391" w:rsidRDefault="00DB0884" w:rsidP="00DB0884">
            <w:pPr>
              <w:tabs>
                <w:tab w:val="left" w:pos="166"/>
              </w:tabs>
              <w:autoSpaceDE w:val="0"/>
              <w:autoSpaceDN w:val="0"/>
              <w:adjustRightInd w:val="0"/>
              <w:rPr>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14</w:t>
            </w:r>
          </w:p>
          <w:p w:rsidR="00DB0884" w:rsidRDefault="00DB0884" w:rsidP="00DB0884">
            <w:pPr>
              <w:jc w:val="center"/>
              <w:rPr>
                <w:b/>
                <w:sz w:val="21"/>
                <w:szCs w:val="21"/>
              </w:rPr>
            </w:pPr>
            <w:r>
              <w:rPr>
                <w:b/>
                <w:sz w:val="21"/>
                <w:szCs w:val="21"/>
              </w:rPr>
              <w:t>February 26</w:t>
            </w:r>
          </w:p>
        </w:tc>
        <w:tc>
          <w:tcPr>
            <w:tcW w:w="2790" w:type="dxa"/>
          </w:tcPr>
          <w:p w:rsidR="00DB0884" w:rsidRPr="00DB0884" w:rsidRDefault="00DB0884" w:rsidP="00DB0884">
            <w:pPr>
              <w:tabs>
                <w:tab w:val="left" w:pos="166"/>
              </w:tabs>
              <w:autoSpaceDE w:val="0"/>
              <w:autoSpaceDN w:val="0"/>
              <w:adjustRightInd w:val="0"/>
              <w:rPr>
                <w:b/>
                <w:sz w:val="22"/>
                <w:szCs w:val="22"/>
              </w:rPr>
            </w:pPr>
            <w:r w:rsidRPr="00DB0884">
              <w:rPr>
                <w:b/>
                <w:noProof/>
                <w:sz w:val="22"/>
                <w:szCs w:val="22"/>
              </w:rPr>
              <w:t>AT</w:t>
            </w:r>
            <w:r>
              <w:rPr>
                <w:b/>
                <w:sz w:val="22"/>
                <w:szCs w:val="22"/>
              </w:rPr>
              <w:t xml:space="preserve"> to Enhance </w:t>
            </w:r>
            <w:r w:rsidRPr="007A320F">
              <w:rPr>
                <w:b/>
                <w:sz w:val="22"/>
                <w:szCs w:val="22"/>
              </w:rPr>
              <w:t>Independent Living</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 xml:space="preserve">Independent Living Aids for ADL’s, Apps, </w:t>
            </w:r>
            <w:r w:rsidRPr="00DB0884">
              <w:rPr>
                <w:b/>
                <w:noProof/>
                <w:sz w:val="22"/>
                <w:szCs w:val="22"/>
              </w:rPr>
              <w:t>and</w:t>
            </w:r>
            <w:r>
              <w:rPr>
                <w:b/>
                <w:sz w:val="22"/>
                <w:szCs w:val="22"/>
              </w:rPr>
              <w:t xml:space="preserve"> Organizers</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AT Paper</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15</w:t>
            </w:r>
          </w:p>
          <w:p w:rsidR="00DB0884" w:rsidRPr="007A320F" w:rsidRDefault="00DB0884" w:rsidP="00DB0884">
            <w:pPr>
              <w:jc w:val="center"/>
              <w:rPr>
                <w:b/>
                <w:sz w:val="21"/>
                <w:szCs w:val="21"/>
              </w:rPr>
            </w:pPr>
            <w:r>
              <w:rPr>
                <w:b/>
                <w:sz w:val="21"/>
                <w:szCs w:val="21"/>
              </w:rPr>
              <w:t>February 28</w:t>
            </w:r>
          </w:p>
        </w:tc>
        <w:tc>
          <w:tcPr>
            <w:tcW w:w="2790" w:type="dxa"/>
          </w:tcPr>
          <w:p w:rsidR="00DB0884" w:rsidRPr="00CA3045" w:rsidRDefault="00DB0884" w:rsidP="00DB0884">
            <w:pPr>
              <w:tabs>
                <w:tab w:val="left" w:pos="166"/>
              </w:tabs>
              <w:autoSpaceDE w:val="0"/>
              <w:autoSpaceDN w:val="0"/>
              <w:adjustRightInd w:val="0"/>
              <w:rPr>
                <w:b/>
                <w:sz w:val="22"/>
                <w:szCs w:val="22"/>
              </w:rPr>
            </w:pPr>
            <w:r w:rsidRPr="007A320F">
              <w:rPr>
                <w:b/>
                <w:sz w:val="22"/>
                <w:szCs w:val="22"/>
              </w:rPr>
              <w:t>AT to Enhance Independent Living</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Environmental Control Units</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lastRenderedPageBreak/>
              <w:t>Class</w:t>
            </w:r>
          </w:p>
        </w:tc>
        <w:tc>
          <w:tcPr>
            <w:tcW w:w="2790"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t>Session Topic Reading</w:t>
            </w:r>
          </w:p>
        </w:tc>
        <w:tc>
          <w:tcPr>
            <w:tcW w:w="3150"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t>Technology</w:t>
            </w:r>
          </w:p>
        </w:tc>
        <w:tc>
          <w:tcPr>
            <w:tcW w:w="2003" w:type="dxa"/>
          </w:tcPr>
          <w:p w:rsidR="00DB0884" w:rsidRPr="00925042" w:rsidRDefault="00DB0884" w:rsidP="00DB0884">
            <w:pPr>
              <w:pStyle w:val="contactheading"/>
              <w:jc w:val="center"/>
              <w:rPr>
                <w:rFonts w:cs="Times New Roman"/>
                <w:bCs w:val="0"/>
                <w:iCs w:val="0"/>
                <w:szCs w:val="24"/>
              </w:rPr>
            </w:pPr>
            <w:r>
              <w:rPr>
                <w:rFonts w:cs="Times New Roman"/>
                <w:bCs w:val="0"/>
                <w:iCs w:val="0"/>
                <w:szCs w:val="24"/>
              </w:rPr>
              <w:t xml:space="preserve">Assignment Due </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16</w:t>
            </w:r>
          </w:p>
          <w:p w:rsidR="00DB0884" w:rsidRPr="007A320F" w:rsidRDefault="00DB0884" w:rsidP="00DB0884">
            <w:pPr>
              <w:jc w:val="center"/>
              <w:rPr>
                <w:b/>
                <w:sz w:val="21"/>
                <w:szCs w:val="21"/>
              </w:rPr>
            </w:pPr>
            <w:r>
              <w:rPr>
                <w:b/>
                <w:sz w:val="21"/>
                <w:szCs w:val="21"/>
              </w:rPr>
              <w:t>March 5</w:t>
            </w:r>
          </w:p>
        </w:tc>
        <w:tc>
          <w:tcPr>
            <w:tcW w:w="2790" w:type="dxa"/>
          </w:tcPr>
          <w:p w:rsidR="00DB0884" w:rsidRPr="00DB0884" w:rsidRDefault="00DB0884" w:rsidP="00DB0884">
            <w:pPr>
              <w:tabs>
                <w:tab w:val="left" w:pos="166"/>
              </w:tabs>
              <w:autoSpaceDE w:val="0"/>
              <w:autoSpaceDN w:val="0"/>
              <w:adjustRightInd w:val="0"/>
              <w:rPr>
                <w:b/>
                <w:sz w:val="22"/>
                <w:szCs w:val="22"/>
              </w:rPr>
            </w:pPr>
            <w:r>
              <w:rPr>
                <w:b/>
                <w:sz w:val="22"/>
                <w:szCs w:val="22"/>
              </w:rPr>
              <w:t>AT to Enhance Recreation/Leisure</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AT for Recreation/Leisure</w:t>
            </w:r>
          </w:p>
        </w:tc>
        <w:tc>
          <w:tcPr>
            <w:tcW w:w="2003" w:type="dxa"/>
          </w:tcPr>
          <w:p w:rsidR="00DB0884"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17</w:t>
            </w:r>
          </w:p>
          <w:p w:rsidR="00DB0884" w:rsidRDefault="00DB0884" w:rsidP="00DB0884">
            <w:pPr>
              <w:jc w:val="center"/>
              <w:rPr>
                <w:b/>
                <w:sz w:val="21"/>
                <w:szCs w:val="21"/>
              </w:rPr>
            </w:pPr>
            <w:r>
              <w:rPr>
                <w:b/>
                <w:sz w:val="21"/>
                <w:szCs w:val="21"/>
              </w:rPr>
              <w:t>March 7</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AT to Enhance Recreation/Leisure</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AT for Recreation/Leisure</w:t>
            </w:r>
          </w:p>
        </w:tc>
        <w:tc>
          <w:tcPr>
            <w:tcW w:w="2003" w:type="dxa"/>
          </w:tcPr>
          <w:p w:rsidR="00DB0884"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18</w:t>
            </w:r>
          </w:p>
          <w:p w:rsidR="00DB0884" w:rsidRDefault="00DB0884" w:rsidP="00DB0884">
            <w:pPr>
              <w:jc w:val="center"/>
              <w:rPr>
                <w:b/>
                <w:sz w:val="21"/>
                <w:szCs w:val="21"/>
              </w:rPr>
            </w:pPr>
            <w:r>
              <w:rPr>
                <w:b/>
                <w:sz w:val="21"/>
                <w:szCs w:val="21"/>
              </w:rPr>
              <w:t>March 12</w:t>
            </w:r>
          </w:p>
        </w:tc>
        <w:tc>
          <w:tcPr>
            <w:tcW w:w="2790" w:type="dxa"/>
          </w:tcPr>
          <w:p w:rsidR="00DB0884" w:rsidRPr="00DB0884" w:rsidRDefault="00DB0884" w:rsidP="00DB0884">
            <w:pPr>
              <w:rPr>
                <w:b/>
                <w:sz w:val="22"/>
                <w:szCs w:val="22"/>
              </w:rPr>
            </w:pPr>
            <w:r w:rsidRPr="00DB0884">
              <w:rPr>
                <w:b/>
                <w:sz w:val="22"/>
                <w:szCs w:val="22"/>
              </w:rPr>
              <w:t>Spring Break</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AT for Recreation/Leisure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19</w:t>
            </w:r>
          </w:p>
          <w:p w:rsidR="00DB0884" w:rsidRDefault="00DB0884" w:rsidP="00DB0884">
            <w:pPr>
              <w:jc w:val="center"/>
              <w:rPr>
                <w:b/>
                <w:sz w:val="21"/>
                <w:szCs w:val="21"/>
              </w:rPr>
            </w:pPr>
            <w:r>
              <w:rPr>
                <w:b/>
                <w:sz w:val="21"/>
                <w:szCs w:val="21"/>
              </w:rPr>
              <w:t>March 14</w:t>
            </w:r>
          </w:p>
        </w:tc>
        <w:tc>
          <w:tcPr>
            <w:tcW w:w="2790" w:type="dxa"/>
          </w:tcPr>
          <w:p w:rsidR="00DB0884" w:rsidRPr="00DB0884" w:rsidRDefault="00DB0884" w:rsidP="00DB0884">
            <w:pPr>
              <w:rPr>
                <w:b/>
                <w:sz w:val="22"/>
                <w:szCs w:val="22"/>
              </w:rPr>
            </w:pPr>
            <w:r w:rsidRPr="00DB0884">
              <w:rPr>
                <w:b/>
                <w:sz w:val="22"/>
                <w:szCs w:val="22"/>
              </w:rPr>
              <w:t>Spring Break</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20</w:t>
            </w:r>
          </w:p>
          <w:p w:rsidR="00DB0884" w:rsidRDefault="00DB0884" w:rsidP="00DB0884">
            <w:pPr>
              <w:jc w:val="center"/>
              <w:rPr>
                <w:b/>
                <w:sz w:val="21"/>
                <w:szCs w:val="21"/>
              </w:rPr>
            </w:pPr>
            <w:r>
              <w:rPr>
                <w:b/>
                <w:sz w:val="21"/>
                <w:szCs w:val="21"/>
              </w:rPr>
              <w:t>March 19</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AT to Enhance Recreation/Leisure</w:t>
            </w:r>
          </w:p>
        </w:tc>
        <w:tc>
          <w:tcPr>
            <w:tcW w:w="3150" w:type="dxa"/>
          </w:tcPr>
          <w:p w:rsidR="00DB0884" w:rsidRDefault="00DB0884" w:rsidP="00DB0884">
            <w:pPr>
              <w:tabs>
                <w:tab w:val="left" w:pos="166"/>
              </w:tabs>
              <w:autoSpaceDE w:val="0"/>
              <w:autoSpaceDN w:val="0"/>
              <w:adjustRightInd w:val="0"/>
              <w:ind w:left="-14"/>
              <w:rPr>
                <w:b/>
                <w:sz w:val="22"/>
                <w:szCs w:val="22"/>
              </w:rPr>
            </w:pPr>
          </w:p>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AT Presentation</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21</w:t>
            </w:r>
          </w:p>
          <w:p w:rsidR="00DB0884" w:rsidRDefault="00DB0884" w:rsidP="00DB0884">
            <w:pPr>
              <w:jc w:val="center"/>
              <w:rPr>
                <w:b/>
                <w:sz w:val="21"/>
                <w:szCs w:val="21"/>
              </w:rPr>
            </w:pPr>
            <w:r>
              <w:rPr>
                <w:b/>
                <w:sz w:val="21"/>
                <w:szCs w:val="21"/>
              </w:rPr>
              <w:t>March 21</w:t>
            </w:r>
          </w:p>
        </w:tc>
        <w:tc>
          <w:tcPr>
            <w:tcW w:w="2790" w:type="dxa"/>
          </w:tcPr>
          <w:p w:rsidR="00DB0884" w:rsidRPr="00D90391" w:rsidRDefault="00DB0884" w:rsidP="00DB0884">
            <w:pPr>
              <w:tabs>
                <w:tab w:val="left" w:pos="166"/>
              </w:tabs>
              <w:autoSpaceDE w:val="0"/>
              <w:autoSpaceDN w:val="0"/>
              <w:adjustRightInd w:val="0"/>
              <w:rPr>
                <w:b/>
                <w:sz w:val="22"/>
                <w:szCs w:val="22"/>
              </w:rPr>
            </w:pPr>
            <w:r w:rsidRPr="00CA3045">
              <w:rPr>
                <w:b/>
                <w:sz w:val="22"/>
                <w:szCs w:val="22"/>
              </w:rPr>
              <w:t xml:space="preserve">AT </w:t>
            </w:r>
            <w:r>
              <w:rPr>
                <w:b/>
                <w:sz w:val="22"/>
                <w:szCs w:val="22"/>
              </w:rPr>
              <w:t>Presentations</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22</w:t>
            </w:r>
          </w:p>
          <w:p w:rsidR="00DB0884" w:rsidRDefault="00DB0884" w:rsidP="00DB0884">
            <w:pPr>
              <w:jc w:val="center"/>
              <w:rPr>
                <w:b/>
                <w:sz w:val="21"/>
                <w:szCs w:val="21"/>
              </w:rPr>
            </w:pPr>
            <w:r>
              <w:rPr>
                <w:b/>
                <w:sz w:val="21"/>
                <w:szCs w:val="21"/>
              </w:rPr>
              <w:t>March 26</w:t>
            </w:r>
          </w:p>
        </w:tc>
        <w:tc>
          <w:tcPr>
            <w:tcW w:w="2790" w:type="dxa"/>
          </w:tcPr>
          <w:p w:rsidR="00DB0884" w:rsidRPr="007A320F" w:rsidRDefault="00DB0884" w:rsidP="00DB0884">
            <w:pPr>
              <w:tabs>
                <w:tab w:val="left" w:pos="166"/>
              </w:tabs>
              <w:autoSpaceDE w:val="0"/>
              <w:autoSpaceDN w:val="0"/>
              <w:adjustRightInd w:val="0"/>
              <w:rPr>
                <w:b/>
                <w:sz w:val="22"/>
                <w:szCs w:val="22"/>
              </w:rPr>
            </w:pPr>
            <w:r w:rsidRPr="00CA3045">
              <w:rPr>
                <w:b/>
                <w:sz w:val="22"/>
                <w:szCs w:val="22"/>
              </w:rPr>
              <w:t xml:space="preserve">AT </w:t>
            </w:r>
            <w:r>
              <w:rPr>
                <w:b/>
                <w:sz w:val="22"/>
                <w:szCs w:val="22"/>
              </w:rPr>
              <w:t>Presentations</w:t>
            </w:r>
          </w:p>
        </w:tc>
        <w:tc>
          <w:tcPr>
            <w:tcW w:w="3150" w:type="dxa"/>
          </w:tcPr>
          <w:p w:rsidR="00DB0884" w:rsidRPr="00D90391" w:rsidRDefault="00DB0884" w:rsidP="00DB0884">
            <w:pPr>
              <w:tabs>
                <w:tab w:val="left" w:pos="166"/>
              </w:tabs>
              <w:autoSpaceDE w:val="0"/>
              <w:autoSpaceDN w:val="0"/>
              <w:adjustRightInd w:val="0"/>
              <w:rPr>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23</w:t>
            </w:r>
          </w:p>
          <w:p w:rsidR="00DB0884" w:rsidRDefault="00DB0884" w:rsidP="00DB0884">
            <w:pPr>
              <w:jc w:val="center"/>
              <w:rPr>
                <w:b/>
                <w:sz w:val="21"/>
                <w:szCs w:val="21"/>
              </w:rPr>
            </w:pPr>
            <w:r>
              <w:rPr>
                <w:b/>
                <w:sz w:val="21"/>
                <w:szCs w:val="21"/>
              </w:rPr>
              <w:t>March 28</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AT Presentations</w:t>
            </w:r>
          </w:p>
        </w:tc>
        <w:tc>
          <w:tcPr>
            <w:tcW w:w="3150"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D90391"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24</w:t>
            </w:r>
          </w:p>
          <w:p w:rsidR="00DB0884" w:rsidRDefault="00DB0884" w:rsidP="00DB0884">
            <w:pPr>
              <w:jc w:val="center"/>
              <w:rPr>
                <w:b/>
                <w:sz w:val="21"/>
                <w:szCs w:val="21"/>
              </w:rPr>
            </w:pPr>
            <w:r>
              <w:rPr>
                <w:b/>
                <w:sz w:val="21"/>
                <w:szCs w:val="21"/>
              </w:rPr>
              <w:t>April 2</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Guest Lecture</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25</w:t>
            </w:r>
          </w:p>
          <w:p w:rsidR="00DB0884" w:rsidRDefault="00DB0884" w:rsidP="00DB0884">
            <w:pPr>
              <w:jc w:val="center"/>
              <w:rPr>
                <w:b/>
                <w:sz w:val="21"/>
                <w:szCs w:val="21"/>
              </w:rPr>
            </w:pPr>
            <w:r>
              <w:rPr>
                <w:b/>
                <w:sz w:val="21"/>
                <w:szCs w:val="21"/>
              </w:rPr>
              <w:t>April 4</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Guest Lecture</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and Presentation</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25</w:t>
            </w:r>
          </w:p>
          <w:p w:rsidR="00DB0884" w:rsidRDefault="00DB0884" w:rsidP="00DB0884">
            <w:pPr>
              <w:jc w:val="center"/>
              <w:rPr>
                <w:b/>
                <w:sz w:val="21"/>
                <w:szCs w:val="21"/>
              </w:rPr>
            </w:pPr>
            <w:r>
              <w:rPr>
                <w:b/>
                <w:sz w:val="21"/>
                <w:szCs w:val="21"/>
              </w:rPr>
              <w:t>April 9</w:t>
            </w:r>
          </w:p>
        </w:tc>
        <w:tc>
          <w:tcPr>
            <w:tcW w:w="2790" w:type="dxa"/>
          </w:tcPr>
          <w:p w:rsidR="00DB0884" w:rsidRPr="007A320F"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Presentations</w:t>
            </w:r>
          </w:p>
        </w:tc>
        <w:tc>
          <w:tcPr>
            <w:tcW w:w="3150" w:type="dxa"/>
          </w:tcPr>
          <w:p w:rsidR="00DB0884" w:rsidRDefault="00DB0884" w:rsidP="00DB0884">
            <w:pPr>
              <w:tabs>
                <w:tab w:val="left" w:pos="166"/>
              </w:tabs>
              <w:autoSpaceDE w:val="0"/>
              <w:autoSpaceDN w:val="0"/>
              <w:adjustRightInd w:val="0"/>
              <w:ind w:left="-14"/>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26</w:t>
            </w:r>
          </w:p>
          <w:p w:rsidR="00DB0884" w:rsidRDefault="00DB0884" w:rsidP="00DB0884">
            <w:pPr>
              <w:jc w:val="center"/>
              <w:rPr>
                <w:b/>
                <w:sz w:val="21"/>
                <w:szCs w:val="21"/>
              </w:rPr>
            </w:pPr>
            <w:r>
              <w:rPr>
                <w:b/>
                <w:sz w:val="21"/>
                <w:szCs w:val="21"/>
              </w:rPr>
              <w:t>April 11</w:t>
            </w:r>
          </w:p>
        </w:tc>
        <w:tc>
          <w:tcPr>
            <w:tcW w:w="2790" w:type="dxa"/>
          </w:tcPr>
          <w:p w:rsidR="00DB0884" w:rsidRPr="00D90391"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Presentations</w:t>
            </w:r>
          </w:p>
        </w:tc>
        <w:tc>
          <w:tcPr>
            <w:tcW w:w="3150" w:type="dxa"/>
          </w:tcPr>
          <w:p w:rsidR="00DB0884"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27</w:t>
            </w:r>
          </w:p>
          <w:p w:rsidR="00DB0884" w:rsidRDefault="00DB0884" w:rsidP="00DB0884">
            <w:pPr>
              <w:jc w:val="center"/>
              <w:rPr>
                <w:b/>
                <w:sz w:val="21"/>
                <w:szCs w:val="21"/>
              </w:rPr>
            </w:pPr>
            <w:r>
              <w:rPr>
                <w:b/>
                <w:sz w:val="21"/>
                <w:szCs w:val="21"/>
              </w:rPr>
              <w:t>April 16</w:t>
            </w:r>
          </w:p>
        </w:tc>
        <w:tc>
          <w:tcPr>
            <w:tcW w:w="2790" w:type="dxa"/>
          </w:tcPr>
          <w:p w:rsidR="00DB0884" w:rsidRPr="00D90391" w:rsidRDefault="00DB0884" w:rsidP="00DB0884">
            <w:pPr>
              <w:tabs>
                <w:tab w:val="left" w:pos="166"/>
              </w:tabs>
              <w:autoSpaceDE w:val="0"/>
              <w:autoSpaceDN w:val="0"/>
              <w:adjustRightInd w:val="0"/>
              <w:rPr>
                <w:b/>
                <w:sz w:val="22"/>
                <w:szCs w:val="22"/>
              </w:rPr>
            </w:pPr>
            <w:r w:rsidRPr="00CA3045">
              <w:rPr>
                <w:b/>
                <w:sz w:val="22"/>
                <w:szCs w:val="22"/>
              </w:rPr>
              <w:t>Low-Tech AT Project</w:t>
            </w:r>
            <w:r>
              <w:rPr>
                <w:b/>
                <w:sz w:val="22"/>
                <w:szCs w:val="22"/>
              </w:rPr>
              <w:t xml:space="preserve"> Presentations</w:t>
            </w:r>
          </w:p>
        </w:tc>
        <w:tc>
          <w:tcPr>
            <w:tcW w:w="3150" w:type="dxa"/>
          </w:tcPr>
          <w:p w:rsidR="00DB0884"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ind w:left="-14"/>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28</w:t>
            </w:r>
          </w:p>
          <w:p w:rsidR="00DB0884" w:rsidRDefault="00DB0884" w:rsidP="00DB0884">
            <w:pPr>
              <w:jc w:val="center"/>
              <w:rPr>
                <w:b/>
                <w:sz w:val="21"/>
                <w:szCs w:val="21"/>
              </w:rPr>
            </w:pPr>
            <w:r>
              <w:rPr>
                <w:b/>
                <w:sz w:val="21"/>
                <w:szCs w:val="21"/>
              </w:rPr>
              <w:t>April 18</w:t>
            </w:r>
          </w:p>
        </w:tc>
        <w:tc>
          <w:tcPr>
            <w:tcW w:w="2790" w:type="dxa"/>
          </w:tcPr>
          <w:p w:rsidR="00DB0884" w:rsidRPr="007A320F" w:rsidRDefault="00DB0884" w:rsidP="00DB0884">
            <w:pPr>
              <w:tabs>
                <w:tab w:val="left" w:pos="166"/>
              </w:tabs>
              <w:autoSpaceDE w:val="0"/>
              <w:autoSpaceDN w:val="0"/>
              <w:adjustRightInd w:val="0"/>
              <w:rPr>
                <w:b/>
                <w:sz w:val="22"/>
                <w:szCs w:val="22"/>
              </w:rPr>
            </w:pPr>
            <w:r>
              <w:rPr>
                <w:b/>
                <w:sz w:val="22"/>
                <w:szCs w:val="22"/>
              </w:rPr>
              <w:t>Guest Lecture</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30</w:t>
            </w:r>
          </w:p>
          <w:p w:rsidR="00DB0884" w:rsidRDefault="00DB0884" w:rsidP="00DB0884">
            <w:pPr>
              <w:jc w:val="center"/>
              <w:rPr>
                <w:b/>
                <w:sz w:val="21"/>
                <w:szCs w:val="21"/>
              </w:rPr>
            </w:pPr>
            <w:r>
              <w:rPr>
                <w:b/>
                <w:sz w:val="21"/>
                <w:szCs w:val="21"/>
              </w:rPr>
              <w:t>April 23</w:t>
            </w:r>
          </w:p>
        </w:tc>
        <w:tc>
          <w:tcPr>
            <w:tcW w:w="2790" w:type="dxa"/>
          </w:tcPr>
          <w:p w:rsidR="00DB0884" w:rsidRPr="007A320F" w:rsidRDefault="00DB0884" w:rsidP="00DB0884">
            <w:pPr>
              <w:numPr>
                <w:ilvl w:val="0"/>
                <w:numId w:val="39"/>
              </w:numPr>
              <w:tabs>
                <w:tab w:val="left" w:pos="166"/>
              </w:tabs>
              <w:autoSpaceDE w:val="0"/>
              <w:autoSpaceDN w:val="0"/>
              <w:adjustRightInd w:val="0"/>
              <w:ind w:left="166" w:hanging="180"/>
              <w:rPr>
                <w:b/>
                <w:sz w:val="22"/>
                <w:szCs w:val="22"/>
              </w:rPr>
            </w:pPr>
            <w:r>
              <w:rPr>
                <w:b/>
                <w:sz w:val="22"/>
                <w:szCs w:val="22"/>
              </w:rPr>
              <w:t>Recap &amp; Final Review</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r w:rsidR="00DB0884" w:rsidTr="001E6BD4">
        <w:trPr>
          <w:trHeight w:val="230"/>
        </w:trPr>
        <w:tc>
          <w:tcPr>
            <w:tcW w:w="1345" w:type="dxa"/>
          </w:tcPr>
          <w:p w:rsidR="00DB0884" w:rsidRPr="007A320F" w:rsidRDefault="00DB0884" w:rsidP="00DB0884">
            <w:pPr>
              <w:jc w:val="center"/>
              <w:rPr>
                <w:b/>
                <w:sz w:val="21"/>
                <w:szCs w:val="21"/>
              </w:rPr>
            </w:pPr>
            <w:r>
              <w:rPr>
                <w:b/>
                <w:sz w:val="21"/>
                <w:szCs w:val="21"/>
              </w:rPr>
              <w:t>Class 31</w:t>
            </w:r>
          </w:p>
          <w:p w:rsidR="00DB0884" w:rsidRDefault="00DB0884" w:rsidP="00DB0884">
            <w:pPr>
              <w:jc w:val="center"/>
              <w:rPr>
                <w:b/>
                <w:sz w:val="21"/>
                <w:szCs w:val="21"/>
              </w:rPr>
            </w:pPr>
            <w:r>
              <w:rPr>
                <w:b/>
                <w:sz w:val="21"/>
                <w:szCs w:val="21"/>
              </w:rPr>
              <w:t>April 25</w:t>
            </w:r>
          </w:p>
        </w:tc>
        <w:tc>
          <w:tcPr>
            <w:tcW w:w="2790" w:type="dxa"/>
          </w:tcPr>
          <w:p w:rsidR="00DB0884" w:rsidRPr="007A320F" w:rsidRDefault="00DB0884" w:rsidP="00DB0884">
            <w:pPr>
              <w:numPr>
                <w:ilvl w:val="0"/>
                <w:numId w:val="39"/>
              </w:numPr>
              <w:tabs>
                <w:tab w:val="left" w:pos="166"/>
              </w:tabs>
              <w:autoSpaceDE w:val="0"/>
              <w:autoSpaceDN w:val="0"/>
              <w:adjustRightInd w:val="0"/>
              <w:ind w:left="166" w:hanging="180"/>
              <w:rPr>
                <w:b/>
                <w:sz w:val="22"/>
                <w:szCs w:val="22"/>
              </w:rPr>
            </w:pPr>
            <w:r>
              <w:rPr>
                <w:b/>
                <w:sz w:val="22"/>
                <w:szCs w:val="22"/>
              </w:rPr>
              <w:t>Final</w:t>
            </w:r>
          </w:p>
        </w:tc>
        <w:tc>
          <w:tcPr>
            <w:tcW w:w="3150"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c>
          <w:tcPr>
            <w:tcW w:w="2003" w:type="dxa"/>
          </w:tcPr>
          <w:p w:rsidR="00DB0884" w:rsidRPr="007A320F" w:rsidRDefault="00DB0884" w:rsidP="00DB0884">
            <w:pPr>
              <w:tabs>
                <w:tab w:val="left" w:pos="166"/>
              </w:tabs>
              <w:autoSpaceDE w:val="0"/>
              <w:autoSpaceDN w:val="0"/>
              <w:adjustRightInd w:val="0"/>
              <w:rPr>
                <w:b/>
                <w:sz w:val="22"/>
                <w:szCs w:val="22"/>
              </w:rPr>
            </w:pPr>
            <w:r>
              <w:rPr>
                <w:b/>
                <w:sz w:val="22"/>
                <w:szCs w:val="22"/>
              </w:rPr>
              <w:t>None</w:t>
            </w:r>
          </w:p>
        </w:tc>
      </w:tr>
    </w:tbl>
    <w:p w:rsidR="008E2878" w:rsidRDefault="001E6BD4" w:rsidP="00192CC9">
      <w:pPr>
        <w:autoSpaceDE w:val="0"/>
        <w:autoSpaceDN w:val="0"/>
        <w:adjustRightInd w:val="0"/>
        <w:rPr>
          <w:b/>
          <w:bCs/>
          <w:color w:val="000000"/>
          <w:sz w:val="22"/>
          <w:szCs w:val="22"/>
          <w:u w:val="single"/>
        </w:rPr>
      </w:pPr>
      <w:r>
        <w:rPr>
          <w:b/>
          <w:bCs/>
          <w:color w:val="000000"/>
          <w:sz w:val="22"/>
          <w:szCs w:val="22"/>
          <w:u w:val="single"/>
        </w:rPr>
        <w:br w:type="textWrapping" w:clear="all"/>
      </w:r>
    </w:p>
    <w:p w:rsidR="008E2878" w:rsidRPr="0078263F" w:rsidRDefault="008E2878" w:rsidP="0078263F">
      <w:pPr>
        <w:pStyle w:val="Heading3"/>
        <w:rPr>
          <w:b/>
          <w:i w:val="0"/>
          <w:sz w:val="22"/>
          <w:szCs w:val="22"/>
        </w:rPr>
      </w:pPr>
      <w:r w:rsidRPr="0078263F">
        <w:rPr>
          <w:b/>
          <w:i w:val="0"/>
          <w:sz w:val="22"/>
          <w:szCs w:val="22"/>
        </w:rPr>
        <w:t>7. COURSE REQUIREMENTS/EVALUATION:</w:t>
      </w:r>
    </w:p>
    <w:p w:rsidR="008E2878" w:rsidRPr="007A320F" w:rsidRDefault="008E2878" w:rsidP="008E2878">
      <w:pPr>
        <w:pStyle w:val="Default"/>
        <w:numPr>
          <w:ilvl w:val="0"/>
          <w:numId w:val="27"/>
        </w:numPr>
        <w:tabs>
          <w:tab w:val="left" w:pos="360"/>
        </w:tabs>
        <w:rPr>
          <w:b/>
          <w:sz w:val="22"/>
          <w:szCs w:val="22"/>
        </w:rPr>
      </w:pPr>
      <w:r w:rsidRPr="007A320F">
        <w:rPr>
          <w:b/>
          <w:sz w:val="22"/>
          <w:szCs w:val="22"/>
        </w:rPr>
        <w:t xml:space="preserve">Students will be held responsible for all of the information from the lectures and assigned readings.  </w:t>
      </w:r>
    </w:p>
    <w:p w:rsidR="008E2878" w:rsidRPr="007A320F" w:rsidRDefault="008E2878" w:rsidP="008E2878">
      <w:pPr>
        <w:pStyle w:val="Default"/>
        <w:numPr>
          <w:ilvl w:val="0"/>
          <w:numId w:val="27"/>
        </w:numPr>
        <w:tabs>
          <w:tab w:val="left" w:pos="360"/>
        </w:tabs>
        <w:rPr>
          <w:b/>
          <w:sz w:val="22"/>
          <w:szCs w:val="22"/>
        </w:rPr>
      </w:pPr>
      <w:r w:rsidRPr="007A320F">
        <w:rPr>
          <w:b/>
          <w:sz w:val="22"/>
          <w:szCs w:val="22"/>
        </w:rPr>
        <w:t xml:space="preserve">Students should read assigned material appropriate to the class topic </w:t>
      </w:r>
      <w:r>
        <w:rPr>
          <w:b/>
          <w:noProof/>
          <w:sz w:val="22"/>
          <w:szCs w:val="22"/>
        </w:rPr>
        <w:t>before</w:t>
      </w:r>
      <w:r w:rsidRPr="007A320F">
        <w:rPr>
          <w:b/>
          <w:sz w:val="22"/>
          <w:szCs w:val="22"/>
        </w:rPr>
        <w:t xml:space="preserve"> class meetings.</w:t>
      </w:r>
    </w:p>
    <w:p w:rsidR="008E2878" w:rsidRDefault="008E2878" w:rsidP="008E2878">
      <w:pPr>
        <w:pStyle w:val="Default"/>
        <w:rPr>
          <w:sz w:val="22"/>
          <w:szCs w:val="22"/>
        </w:rPr>
      </w:pPr>
    </w:p>
    <w:p w:rsidR="008E2878" w:rsidRDefault="008E2878" w:rsidP="008E2878">
      <w:pPr>
        <w:autoSpaceDE w:val="0"/>
        <w:autoSpaceDN w:val="0"/>
        <w:adjustRightInd w:val="0"/>
        <w:rPr>
          <w:color w:val="000000"/>
          <w:sz w:val="22"/>
          <w:szCs w:val="22"/>
        </w:rPr>
      </w:pPr>
      <w:r>
        <w:rPr>
          <w:b/>
          <w:bCs/>
          <w:color w:val="000000"/>
          <w:sz w:val="22"/>
          <w:szCs w:val="22"/>
        </w:rPr>
        <w:t>A. Examinations</w:t>
      </w:r>
      <w:r>
        <w:rPr>
          <w:color w:val="000000"/>
          <w:sz w:val="22"/>
          <w:szCs w:val="22"/>
        </w:rPr>
        <w:t xml:space="preserve">: There will be two examinations. </w:t>
      </w:r>
      <w:r w:rsidRPr="00ED471E">
        <w:rPr>
          <w:color w:val="000000"/>
          <w:sz w:val="22"/>
          <w:szCs w:val="22"/>
        </w:rPr>
        <w:t>The exam</w:t>
      </w:r>
      <w:r>
        <w:rPr>
          <w:color w:val="000000"/>
          <w:sz w:val="22"/>
          <w:szCs w:val="22"/>
        </w:rPr>
        <w:t>s</w:t>
      </w:r>
      <w:r w:rsidRPr="00ED471E">
        <w:rPr>
          <w:color w:val="000000"/>
          <w:sz w:val="22"/>
          <w:szCs w:val="22"/>
        </w:rPr>
        <w:t xml:space="preserve"> will cover material from the </w:t>
      </w:r>
      <w:r w:rsidR="00DB0884">
        <w:rPr>
          <w:color w:val="000000"/>
          <w:sz w:val="22"/>
          <w:szCs w:val="22"/>
        </w:rPr>
        <w:t xml:space="preserve">class lectures </w:t>
      </w:r>
      <w:r>
        <w:rPr>
          <w:color w:val="000000"/>
          <w:sz w:val="22"/>
          <w:szCs w:val="22"/>
        </w:rPr>
        <w:t>and</w:t>
      </w:r>
      <w:r w:rsidR="00DB0884">
        <w:rPr>
          <w:color w:val="000000"/>
          <w:sz w:val="22"/>
          <w:szCs w:val="22"/>
        </w:rPr>
        <w:t xml:space="preserve"> </w:t>
      </w:r>
      <w:r>
        <w:rPr>
          <w:color w:val="000000"/>
          <w:sz w:val="22"/>
          <w:szCs w:val="22"/>
        </w:rPr>
        <w:t>handouts</w:t>
      </w:r>
      <w:r w:rsidR="00DB0884">
        <w:rPr>
          <w:color w:val="000000"/>
          <w:sz w:val="22"/>
          <w:szCs w:val="22"/>
        </w:rPr>
        <w:t xml:space="preserve"> provided </w:t>
      </w:r>
      <w:r w:rsidR="00DB0884">
        <w:rPr>
          <w:noProof/>
          <w:color w:val="000000"/>
          <w:sz w:val="22"/>
          <w:szCs w:val="22"/>
        </w:rPr>
        <w:t xml:space="preserve">on </w:t>
      </w:r>
      <w:r w:rsidR="00DB0884" w:rsidRPr="00DB0884">
        <w:rPr>
          <w:noProof/>
          <w:color w:val="000000"/>
          <w:sz w:val="22"/>
          <w:szCs w:val="22"/>
        </w:rPr>
        <w:t>Canvas</w:t>
      </w:r>
      <w:r w:rsidRPr="00DB0884">
        <w:rPr>
          <w:noProof/>
          <w:color w:val="000000"/>
          <w:sz w:val="22"/>
          <w:szCs w:val="22"/>
        </w:rPr>
        <w:t>.</w:t>
      </w:r>
      <w:r>
        <w:rPr>
          <w:color w:val="000000"/>
          <w:sz w:val="22"/>
          <w:szCs w:val="22"/>
        </w:rPr>
        <w:t xml:space="preserve">  </w:t>
      </w:r>
      <w:r w:rsidRPr="00ED471E">
        <w:rPr>
          <w:color w:val="000000"/>
          <w:sz w:val="22"/>
          <w:szCs w:val="22"/>
        </w:rPr>
        <w:t>Each examination is worth</w:t>
      </w:r>
      <w:r w:rsidRPr="00ED471E">
        <w:rPr>
          <w:b/>
          <w:color w:val="000000"/>
          <w:sz w:val="22"/>
          <w:szCs w:val="22"/>
        </w:rPr>
        <w:t xml:space="preserve"> 100 points </w:t>
      </w:r>
      <w:r w:rsidRPr="00ED471E">
        <w:rPr>
          <w:color w:val="000000"/>
          <w:sz w:val="22"/>
          <w:szCs w:val="22"/>
        </w:rPr>
        <w:t xml:space="preserve">for a total of </w:t>
      </w:r>
      <w:r w:rsidRPr="00ED471E">
        <w:rPr>
          <w:b/>
          <w:color w:val="000000"/>
          <w:sz w:val="22"/>
          <w:szCs w:val="22"/>
        </w:rPr>
        <w:t>2</w:t>
      </w:r>
      <w:r w:rsidRPr="00ED471E">
        <w:rPr>
          <w:b/>
          <w:bCs/>
          <w:sz w:val="22"/>
          <w:szCs w:val="22"/>
        </w:rPr>
        <w:t>00 points</w:t>
      </w:r>
      <w:r w:rsidRPr="00ED471E">
        <w:rPr>
          <w:bCs/>
          <w:sz w:val="22"/>
          <w:szCs w:val="22"/>
        </w:rPr>
        <w:t>.</w:t>
      </w:r>
      <w:r>
        <w:rPr>
          <w:b/>
          <w:bCs/>
          <w:sz w:val="22"/>
          <w:szCs w:val="22"/>
        </w:rPr>
        <w:t xml:space="preserve"> </w:t>
      </w:r>
    </w:p>
    <w:p w:rsidR="008E2878" w:rsidRDefault="008E2878" w:rsidP="008E2878">
      <w:pPr>
        <w:autoSpaceDE w:val="0"/>
        <w:autoSpaceDN w:val="0"/>
        <w:adjustRightInd w:val="0"/>
        <w:rPr>
          <w:b/>
          <w:bCs/>
          <w:iCs/>
          <w:color w:val="000000"/>
          <w:sz w:val="22"/>
          <w:szCs w:val="22"/>
        </w:rPr>
      </w:pPr>
    </w:p>
    <w:p w:rsidR="00DB0884" w:rsidRPr="00DB0884" w:rsidRDefault="00DB0884" w:rsidP="00DB0884">
      <w:pPr>
        <w:pStyle w:val="Heading3"/>
        <w:rPr>
          <w:b/>
          <w:i w:val="0"/>
          <w:sz w:val="22"/>
          <w:szCs w:val="22"/>
        </w:rPr>
      </w:pPr>
      <w:r w:rsidRPr="00DB0884">
        <w:rPr>
          <w:b/>
          <w:i w:val="0"/>
          <w:sz w:val="22"/>
          <w:szCs w:val="22"/>
        </w:rPr>
        <w:t>B. AT Articles (Due January 31 and February 7</w:t>
      </w:r>
      <w:r>
        <w:rPr>
          <w:b/>
          <w:i w:val="0"/>
          <w:sz w:val="22"/>
          <w:szCs w:val="22"/>
        </w:rPr>
        <w:t>, 2018</w:t>
      </w:r>
      <w:r w:rsidRPr="00DB0884">
        <w:rPr>
          <w:b/>
          <w:i w:val="0"/>
          <w:sz w:val="22"/>
          <w:szCs w:val="22"/>
        </w:rPr>
        <w:t>)</w:t>
      </w:r>
    </w:p>
    <w:p w:rsidR="002E3DDD" w:rsidRDefault="002E3DDD" w:rsidP="008E2878">
      <w:pPr>
        <w:autoSpaceDE w:val="0"/>
        <w:autoSpaceDN w:val="0"/>
        <w:adjustRightInd w:val="0"/>
        <w:rPr>
          <w:b/>
          <w:bCs/>
          <w:iCs/>
          <w:color w:val="000000"/>
          <w:sz w:val="22"/>
          <w:szCs w:val="22"/>
        </w:rPr>
      </w:pPr>
      <w:r>
        <w:rPr>
          <w:sz w:val="22"/>
          <w:szCs w:val="22"/>
        </w:rPr>
        <w:t>During the semester</w:t>
      </w:r>
      <w:r w:rsidR="00DB0884">
        <w:rPr>
          <w:sz w:val="22"/>
          <w:szCs w:val="22"/>
        </w:rPr>
        <w:t xml:space="preserve"> students</w:t>
      </w:r>
      <w:r>
        <w:rPr>
          <w:sz w:val="22"/>
          <w:szCs w:val="22"/>
        </w:rPr>
        <w:t xml:space="preserve"> will be required to abstract two professional journal articles on assistive technology. These articles will </w:t>
      </w:r>
      <w:r w:rsidRPr="00E16509">
        <w:rPr>
          <w:noProof/>
          <w:sz w:val="22"/>
          <w:szCs w:val="22"/>
        </w:rPr>
        <w:t xml:space="preserve">be </w:t>
      </w:r>
      <w:r w:rsidR="00DB0884" w:rsidRPr="00E16509">
        <w:rPr>
          <w:noProof/>
          <w:sz w:val="22"/>
          <w:szCs w:val="22"/>
        </w:rPr>
        <w:t>provided</w:t>
      </w:r>
      <w:r w:rsidR="00DB0884">
        <w:rPr>
          <w:sz w:val="22"/>
          <w:szCs w:val="22"/>
        </w:rPr>
        <w:t xml:space="preserve"> </w:t>
      </w:r>
      <w:r w:rsidR="00DB0884">
        <w:rPr>
          <w:noProof/>
          <w:sz w:val="22"/>
          <w:szCs w:val="22"/>
        </w:rPr>
        <w:t>o</w:t>
      </w:r>
      <w:r w:rsidR="00DB0884" w:rsidRPr="00DB0884">
        <w:rPr>
          <w:noProof/>
          <w:sz w:val="22"/>
          <w:szCs w:val="22"/>
        </w:rPr>
        <w:t>n</w:t>
      </w:r>
      <w:r w:rsidR="00DB0884">
        <w:rPr>
          <w:sz w:val="22"/>
          <w:szCs w:val="22"/>
        </w:rPr>
        <w:t xml:space="preserve"> Canvas, </w:t>
      </w:r>
      <w:r w:rsidR="00DB0884" w:rsidRPr="00DB0884">
        <w:rPr>
          <w:noProof/>
          <w:sz w:val="22"/>
          <w:szCs w:val="22"/>
        </w:rPr>
        <w:t>or</w:t>
      </w:r>
      <w:r w:rsidR="00DB0884">
        <w:rPr>
          <w:sz w:val="22"/>
          <w:szCs w:val="22"/>
        </w:rPr>
        <w:t xml:space="preserve"> </w:t>
      </w:r>
      <w:r w:rsidR="00DB0884">
        <w:rPr>
          <w:noProof/>
          <w:sz w:val="22"/>
          <w:szCs w:val="22"/>
        </w:rPr>
        <w:t>students</w:t>
      </w:r>
      <w:r w:rsidR="00DB0884">
        <w:rPr>
          <w:sz w:val="22"/>
          <w:szCs w:val="22"/>
        </w:rPr>
        <w:t xml:space="preserve"> can research an article and topic </w:t>
      </w:r>
      <w:r w:rsidR="00DB0884" w:rsidRPr="00DB0884">
        <w:rPr>
          <w:noProof/>
          <w:sz w:val="22"/>
          <w:szCs w:val="22"/>
        </w:rPr>
        <w:t>they</w:t>
      </w:r>
      <w:r w:rsidR="00DB0884">
        <w:rPr>
          <w:noProof/>
          <w:sz w:val="22"/>
          <w:szCs w:val="22"/>
        </w:rPr>
        <w:t xml:space="preserve"> a</w:t>
      </w:r>
      <w:r w:rsidR="00DB0884" w:rsidRPr="00DB0884">
        <w:rPr>
          <w:noProof/>
          <w:sz w:val="22"/>
          <w:szCs w:val="22"/>
        </w:rPr>
        <w:t>re</w:t>
      </w:r>
      <w:r w:rsidR="00DB0884">
        <w:rPr>
          <w:noProof/>
          <w:sz w:val="22"/>
          <w:szCs w:val="22"/>
        </w:rPr>
        <w:t xml:space="preserve"> </w:t>
      </w:r>
      <w:r w:rsidR="00DB0884">
        <w:rPr>
          <w:sz w:val="22"/>
          <w:szCs w:val="22"/>
        </w:rPr>
        <w:t xml:space="preserve">interested </w:t>
      </w:r>
      <w:r w:rsidR="00DB0884" w:rsidRPr="00E16509">
        <w:rPr>
          <w:noProof/>
          <w:sz w:val="22"/>
          <w:szCs w:val="22"/>
        </w:rPr>
        <w:t>in</w:t>
      </w:r>
      <w:r w:rsidR="00DB0884">
        <w:rPr>
          <w:sz w:val="22"/>
          <w:szCs w:val="22"/>
        </w:rPr>
        <w:t xml:space="preserve">. The abstract will be </w:t>
      </w:r>
      <w:r>
        <w:rPr>
          <w:sz w:val="22"/>
          <w:szCs w:val="22"/>
        </w:rPr>
        <w:t xml:space="preserve">one page in length and </w:t>
      </w:r>
      <w:r w:rsidRPr="00DB0884">
        <w:rPr>
          <w:noProof/>
          <w:sz w:val="22"/>
          <w:szCs w:val="22"/>
        </w:rPr>
        <w:t>be taken</w:t>
      </w:r>
      <w:r>
        <w:rPr>
          <w:sz w:val="22"/>
          <w:szCs w:val="22"/>
        </w:rPr>
        <w:t xml:space="preserve"> from journals relating to Assistive Technology, Rehabilitation Counseling, Education, Employment, or recreation/leisure devices utilizing </w:t>
      </w:r>
      <w:r w:rsidRPr="00E16509">
        <w:rPr>
          <w:noProof/>
          <w:sz w:val="22"/>
          <w:szCs w:val="22"/>
        </w:rPr>
        <w:t>AT</w:t>
      </w:r>
      <w:r>
        <w:rPr>
          <w:sz w:val="22"/>
          <w:szCs w:val="22"/>
        </w:rPr>
        <w:t xml:space="preserve">. APA format. This assignment is for a total of </w:t>
      </w:r>
      <w:r>
        <w:rPr>
          <w:b/>
          <w:bCs/>
          <w:sz w:val="22"/>
          <w:szCs w:val="22"/>
        </w:rPr>
        <w:t>50 points. (2 articles @ 25 points each).</w:t>
      </w:r>
    </w:p>
    <w:p w:rsidR="00DB0884" w:rsidRDefault="00DB0884" w:rsidP="008E2878">
      <w:pPr>
        <w:autoSpaceDE w:val="0"/>
        <w:autoSpaceDN w:val="0"/>
        <w:adjustRightInd w:val="0"/>
        <w:rPr>
          <w:b/>
          <w:bCs/>
          <w:iCs/>
          <w:color w:val="000000"/>
          <w:sz w:val="22"/>
          <w:szCs w:val="22"/>
        </w:rPr>
      </w:pPr>
    </w:p>
    <w:p w:rsidR="008E2878" w:rsidRDefault="00DB0884" w:rsidP="008E2878">
      <w:pPr>
        <w:autoSpaceDE w:val="0"/>
        <w:autoSpaceDN w:val="0"/>
        <w:adjustRightInd w:val="0"/>
        <w:rPr>
          <w:b/>
          <w:bCs/>
          <w:iCs/>
          <w:color w:val="000000"/>
          <w:sz w:val="22"/>
          <w:szCs w:val="22"/>
        </w:rPr>
      </w:pPr>
      <w:r>
        <w:rPr>
          <w:b/>
          <w:bCs/>
          <w:iCs/>
          <w:color w:val="000000"/>
          <w:sz w:val="22"/>
          <w:szCs w:val="22"/>
        </w:rPr>
        <w:t xml:space="preserve">C. AT Paper (Due </w:t>
      </w:r>
      <w:r w:rsidRPr="00DB0884">
        <w:rPr>
          <w:b/>
          <w:bCs/>
          <w:iCs/>
          <w:noProof/>
          <w:color w:val="000000"/>
          <w:sz w:val="22"/>
          <w:szCs w:val="22"/>
        </w:rPr>
        <w:t xml:space="preserve">February </w:t>
      </w:r>
      <w:r w:rsidR="008E2878" w:rsidRPr="00DB0884">
        <w:rPr>
          <w:b/>
          <w:bCs/>
          <w:iCs/>
          <w:noProof/>
          <w:color w:val="000000"/>
          <w:sz w:val="22"/>
          <w:szCs w:val="22"/>
        </w:rPr>
        <w:t>2</w:t>
      </w:r>
      <w:r w:rsidRPr="00DB0884">
        <w:rPr>
          <w:b/>
          <w:bCs/>
          <w:iCs/>
          <w:noProof/>
          <w:color w:val="000000"/>
          <w:sz w:val="22"/>
          <w:szCs w:val="22"/>
        </w:rPr>
        <w:t>6</w:t>
      </w:r>
      <w:r w:rsidR="008E2878">
        <w:rPr>
          <w:b/>
          <w:bCs/>
          <w:iCs/>
          <w:color w:val="000000"/>
          <w:sz w:val="22"/>
          <w:szCs w:val="22"/>
        </w:rPr>
        <w:t>, 201</w:t>
      </w:r>
      <w:r>
        <w:rPr>
          <w:b/>
          <w:bCs/>
          <w:iCs/>
          <w:color w:val="000000"/>
          <w:sz w:val="22"/>
          <w:szCs w:val="22"/>
        </w:rPr>
        <w:t>8</w:t>
      </w:r>
      <w:r w:rsidR="008E2878">
        <w:rPr>
          <w:b/>
          <w:bCs/>
          <w:iCs/>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Students will complete a </w:t>
      </w:r>
      <w:r w:rsidRPr="00DB0884">
        <w:rPr>
          <w:noProof/>
          <w:color w:val="000000"/>
          <w:sz w:val="22"/>
          <w:szCs w:val="22"/>
        </w:rPr>
        <w:t>five</w:t>
      </w:r>
      <w:r w:rsidR="00DB0884">
        <w:rPr>
          <w:noProof/>
          <w:color w:val="000000"/>
          <w:sz w:val="22"/>
          <w:szCs w:val="22"/>
        </w:rPr>
        <w:t>-</w:t>
      </w:r>
      <w:r w:rsidRPr="00DB0884">
        <w:rPr>
          <w:noProof/>
          <w:color w:val="000000"/>
          <w:sz w:val="22"/>
          <w:szCs w:val="22"/>
        </w:rPr>
        <w:t>page</w:t>
      </w:r>
      <w:r>
        <w:rPr>
          <w:color w:val="000000"/>
          <w:sz w:val="22"/>
          <w:szCs w:val="22"/>
        </w:rPr>
        <w:t xml:space="preserve"> paper on an Assistive Technology Topic.  This paper will come from professional journals relating to Assistive Technology, rehabilitation counseling, workplace accommodations, and related journals and materials. APA format. This assignment is for a total of </w:t>
      </w:r>
      <w:r>
        <w:rPr>
          <w:b/>
          <w:bCs/>
          <w:sz w:val="22"/>
          <w:szCs w:val="22"/>
        </w:rPr>
        <w:t xml:space="preserve">100 points.  </w:t>
      </w:r>
      <w:r>
        <w:rPr>
          <w:color w:val="000000"/>
          <w:sz w:val="22"/>
          <w:szCs w:val="22"/>
        </w:rPr>
        <w:t xml:space="preserve"> </w:t>
      </w:r>
    </w:p>
    <w:p w:rsidR="008E2878" w:rsidRDefault="008E2878" w:rsidP="008E2878">
      <w:pPr>
        <w:autoSpaceDE w:val="0"/>
        <w:autoSpaceDN w:val="0"/>
        <w:adjustRightInd w:val="0"/>
        <w:rPr>
          <w:color w:val="000000"/>
          <w:sz w:val="22"/>
          <w:szCs w:val="22"/>
        </w:rPr>
      </w:pPr>
    </w:p>
    <w:p w:rsidR="00DB0884" w:rsidRDefault="00DB0884" w:rsidP="008E2878">
      <w:pPr>
        <w:autoSpaceDE w:val="0"/>
        <w:autoSpaceDN w:val="0"/>
        <w:adjustRightInd w:val="0"/>
        <w:rPr>
          <w:color w:val="000000"/>
          <w:sz w:val="22"/>
          <w:szCs w:val="22"/>
        </w:rPr>
      </w:pPr>
    </w:p>
    <w:p w:rsidR="008E2878" w:rsidRPr="008E2878" w:rsidRDefault="00DB0884" w:rsidP="008E2878">
      <w:pPr>
        <w:autoSpaceDE w:val="0"/>
        <w:autoSpaceDN w:val="0"/>
        <w:adjustRightInd w:val="0"/>
        <w:rPr>
          <w:b/>
          <w:bCs/>
          <w:iCs/>
          <w:color w:val="000000"/>
          <w:sz w:val="22"/>
          <w:szCs w:val="22"/>
        </w:rPr>
      </w:pPr>
      <w:r>
        <w:rPr>
          <w:b/>
          <w:bCs/>
          <w:iCs/>
          <w:color w:val="000000"/>
          <w:sz w:val="22"/>
          <w:szCs w:val="22"/>
        </w:rPr>
        <w:lastRenderedPageBreak/>
        <w:t>D</w:t>
      </w:r>
      <w:r w:rsidR="008E2878">
        <w:rPr>
          <w:b/>
          <w:bCs/>
          <w:iCs/>
          <w:color w:val="000000"/>
          <w:sz w:val="22"/>
          <w:szCs w:val="22"/>
        </w:rPr>
        <w:t>. AT</w:t>
      </w:r>
      <w:r w:rsidR="008E2878" w:rsidRPr="008E2878">
        <w:rPr>
          <w:b/>
          <w:bCs/>
          <w:iCs/>
          <w:color w:val="000000"/>
          <w:sz w:val="22"/>
          <w:szCs w:val="22"/>
        </w:rPr>
        <w:t xml:space="preserve"> Presentation (Due </w:t>
      </w:r>
      <w:r>
        <w:rPr>
          <w:b/>
          <w:bCs/>
          <w:iCs/>
          <w:color w:val="000000"/>
          <w:sz w:val="22"/>
          <w:szCs w:val="22"/>
        </w:rPr>
        <w:t xml:space="preserve">March 19, </w:t>
      </w:r>
      <w:r w:rsidR="008E2878" w:rsidRPr="008E2878">
        <w:rPr>
          <w:b/>
          <w:bCs/>
          <w:iCs/>
          <w:color w:val="000000"/>
          <w:sz w:val="22"/>
          <w:szCs w:val="22"/>
        </w:rPr>
        <w:t>201</w:t>
      </w:r>
      <w:r>
        <w:rPr>
          <w:b/>
          <w:bCs/>
          <w:iCs/>
          <w:color w:val="000000"/>
          <w:sz w:val="22"/>
          <w:szCs w:val="22"/>
        </w:rPr>
        <w:t>8</w:t>
      </w:r>
      <w:r w:rsidR="008E2878" w:rsidRPr="008E2878">
        <w:rPr>
          <w:b/>
          <w:bCs/>
          <w:iCs/>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The purpose of the presentation is to provide and create a resource on assistive technology for </w:t>
      </w:r>
      <w:r w:rsidRPr="00E16509">
        <w:rPr>
          <w:noProof/>
          <w:color w:val="000000"/>
          <w:sz w:val="22"/>
          <w:szCs w:val="22"/>
        </w:rPr>
        <w:t>your</w:t>
      </w:r>
      <w:r>
        <w:rPr>
          <w:color w:val="000000"/>
          <w:sz w:val="22"/>
          <w:szCs w:val="22"/>
        </w:rPr>
        <w:t xml:space="preserve"> peers. Each presentation will include a PowerPoint presentation that will have pictures and resources on various </w:t>
      </w:r>
      <w:r w:rsidRPr="00E16509">
        <w:rPr>
          <w:noProof/>
          <w:color w:val="000000"/>
          <w:sz w:val="22"/>
          <w:szCs w:val="22"/>
        </w:rPr>
        <w:t>AT</w:t>
      </w:r>
      <w:r>
        <w:rPr>
          <w:color w:val="000000"/>
          <w:sz w:val="22"/>
          <w:szCs w:val="22"/>
        </w:rPr>
        <w:t xml:space="preserve"> devices.  </w:t>
      </w:r>
      <w:r w:rsidRPr="00E16509">
        <w:rPr>
          <w:noProof/>
          <w:color w:val="000000"/>
          <w:sz w:val="22"/>
          <w:szCs w:val="22"/>
        </w:rPr>
        <w:t>You</w:t>
      </w:r>
      <w:r>
        <w:rPr>
          <w:color w:val="000000"/>
          <w:sz w:val="22"/>
          <w:szCs w:val="22"/>
        </w:rPr>
        <w:t xml:space="preserve"> will select a disability and research AT that </w:t>
      </w:r>
      <w:r w:rsidRPr="00E16509">
        <w:rPr>
          <w:noProof/>
          <w:color w:val="000000"/>
          <w:sz w:val="22"/>
          <w:szCs w:val="22"/>
        </w:rPr>
        <w:t>focuses</w:t>
      </w:r>
      <w:r>
        <w:rPr>
          <w:color w:val="000000"/>
          <w:sz w:val="22"/>
          <w:szCs w:val="22"/>
        </w:rPr>
        <w:t xml:space="preserve"> on Independent Living, Employment, Education, Recreation/Leisure, and Transportation. </w:t>
      </w:r>
      <w:r w:rsidRPr="00ED471E">
        <w:rPr>
          <w:color w:val="000000"/>
          <w:sz w:val="22"/>
          <w:szCs w:val="22"/>
        </w:rPr>
        <w:t xml:space="preserve">Grading will </w:t>
      </w:r>
      <w:r w:rsidRPr="00E16509">
        <w:rPr>
          <w:noProof/>
          <w:color w:val="000000"/>
          <w:sz w:val="22"/>
          <w:szCs w:val="22"/>
        </w:rPr>
        <w:t>be based</w:t>
      </w:r>
      <w:r w:rsidRPr="00ED471E">
        <w:rPr>
          <w:color w:val="000000"/>
          <w:sz w:val="22"/>
          <w:szCs w:val="22"/>
        </w:rPr>
        <w:t xml:space="preserve"> on the quality of the</w:t>
      </w:r>
      <w:r>
        <w:rPr>
          <w:color w:val="000000"/>
          <w:sz w:val="22"/>
          <w:szCs w:val="22"/>
        </w:rPr>
        <w:t xml:space="preserve"> information and devices on the PowerPoint.  </w:t>
      </w:r>
      <w:r w:rsidRPr="00E16509">
        <w:rPr>
          <w:noProof/>
          <w:color w:val="000000"/>
          <w:sz w:val="22"/>
          <w:szCs w:val="22"/>
        </w:rPr>
        <w:t>You</w:t>
      </w:r>
      <w:r>
        <w:rPr>
          <w:color w:val="000000"/>
          <w:sz w:val="22"/>
          <w:szCs w:val="22"/>
        </w:rPr>
        <w:t xml:space="preserve"> must have a minimum of </w:t>
      </w:r>
      <w:r w:rsidRPr="00ED471E">
        <w:rPr>
          <w:color w:val="000000"/>
          <w:sz w:val="22"/>
          <w:szCs w:val="22"/>
        </w:rPr>
        <w:t>5</w:t>
      </w:r>
      <w:r>
        <w:rPr>
          <w:color w:val="000000"/>
          <w:sz w:val="22"/>
          <w:szCs w:val="22"/>
        </w:rPr>
        <w:t xml:space="preserve"> devises for each environment.  Each presentation will have a picture of each device, information about each device picture,</w:t>
      </w:r>
      <w:r w:rsidR="00DB0884">
        <w:rPr>
          <w:color w:val="000000"/>
          <w:sz w:val="22"/>
          <w:szCs w:val="22"/>
        </w:rPr>
        <w:t xml:space="preserve"> the</w:t>
      </w:r>
      <w:r>
        <w:rPr>
          <w:color w:val="000000"/>
          <w:sz w:val="22"/>
          <w:szCs w:val="22"/>
        </w:rPr>
        <w:t xml:space="preserve"> </w:t>
      </w:r>
      <w:r w:rsidRPr="00DB0884">
        <w:rPr>
          <w:noProof/>
          <w:color w:val="000000"/>
          <w:sz w:val="22"/>
          <w:szCs w:val="22"/>
        </w:rPr>
        <w:t>price</w:t>
      </w:r>
      <w:r>
        <w:rPr>
          <w:color w:val="000000"/>
          <w:sz w:val="22"/>
          <w:szCs w:val="22"/>
        </w:rPr>
        <w:t xml:space="preserve"> of the </w:t>
      </w:r>
      <w:r w:rsidRPr="00ED471E">
        <w:rPr>
          <w:color w:val="000000"/>
          <w:sz w:val="22"/>
          <w:szCs w:val="22"/>
        </w:rPr>
        <w:t>device</w:t>
      </w:r>
      <w:r>
        <w:rPr>
          <w:color w:val="000000"/>
          <w:sz w:val="22"/>
          <w:szCs w:val="22"/>
        </w:rPr>
        <w:t>, resource to locate</w:t>
      </w:r>
      <w:r w:rsidR="00DB0884">
        <w:rPr>
          <w:color w:val="000000"/>
          <w:sz w:val="22"/>
          <w:szCs w:val="22"/>
        </w:rPr>
        <w:t xml:space="preserve"> the</w:t>
      </w:r>
      <w:r>
        <w:rPr>
          <w:color w:val="000000"/>
          <w:sz w:val="22"/>
          <w:szCs w:val="22"/>
        </w:rPr>
        <w:t xml:space="preserve"> </w:t>
      </w:r>
      <w:r w:rsidRPr="00DB0884">
        <w:rPr>
          <w:noProof/>
          <w:color w:val="000000"/>
          <w:sz w:val="22"/>
          <w:szCs w:val="22"/>
        </w:rPr>
        <w:t>device</w:t>
      </w:r>
      <w:r>
        <w:rPr>
          <w:color w:val="000000"/>
          <w:sz w:val="22"/>
          <w:szCs w:val="22"/>
        </w:rPr>
        <w:t xml:space="preserve">. </w:t>
      </w:r>
      <w:r w:rsidRPr="00E16509">
        <w:rPr>
          <w:noProof/>
          <w:color w:val="000000"/>
          <w:sz w:val="22"/>
          <w:szCs w:val="22"/>
        </w:rPr>
        <w:t>You</w:t>
      </w:r>
      <w:r>
        <w:rPr>
          <w:color w:val="000000"/>
          <w:sz w:val="22"/>
          <w:szCs w:val="22"/>
        </w:rPr>
        <w:t xml:space="preserve"> must submit </w:t>
      </w:r>
      <w:r w:rsidRPr="00E16509">
        <w:rPr>
          <w:noProof/>
          <w:color w:val="000000"/>
          <w:sz w:val="22"/>
          <w:szCs w:val="22"/>
        </w:rPr>
        <w:t>your</w:t>
      </w:r>
      <w:r>
        <w:rPr>
          <w:color w:val="000000"/>
          <w:sz w:val="22"/>
          <w:szCs w:val="22"/>
        </w:rPr>
        <w:t xml:space="preserve"> PowerPoint presentation on Canvas. This assignment is for a total of </w:t>
      </w:r>
      <w:r>
        <w:rPr>
          <w:b/>
          <w:bCs/>
          <w:sz w:val="22"/>
          <w:szCs w:val="22"/>
        </w:rPr>
        <w:t xml:space="preserve">100 points.  </w:t>
      </w:r>
      <w:r>
        <w:rPr>
          <w:color w:val="000000"/>
          <w:sz w:val="22"/>
          <w:szCs w:val="22"/>
        </w:rPr>
        <w:t xml:space="preserve"> </w:t>
      </w:r>
    </w:p>
    <w:p w:rsidR="008E2878" w:rsidRPr="00930ADD" w:rsidRDefault="008E2878" w:rsidP="008E2878">
      <w:pPr>
        <w:autoSpaceDE w:val="0"/>
        <w:autoSpaceDN w:val="0"/>
        <w:adjustRightInd w:val="0"/>
        <w:rPr>
          <w:bCs/>
          <w:iCs/>
          <w:color w:val="000000"/>
          <w:sz w:val="22"/>
          <w:szCs w:val="22"/>
        </w:rPr>
      </w:pPr>
    </w:p>
    <w:p w:rsidR="008E2878" w:rsidRDefault="00DB0884" w:rsidP="008E2878">
      <w:pPr>
        <w:autoSpaceDE w:val="0"/>
        <w:autoSpaceDN w:val="0"/>
        <w:adjustRightInd w:val="0"/>
        <w:rPr>
          <w:b/>
          <w:bCs/>
          <w:iCs/>
          <w:color w:val="000000"/>
          <w:sz w:val="22"/>
          <w:szCs w:val="22"/>
        </w:rPr>
      </w:pPr>
      <w:r>
        <w:rPr>
          <w:b/>
          <w:bCs/>
          <w:iCs/>
          <w:color w:val="000000"/>
          <w:sz w:val="22"/>
          <w:szCs w:val="22"/>
        </w:rPr>
        <w:t>E</w:t>
      </w:r>
      <w:r w:rsidR="008E2878">
        <w:rPr>
          <w:b/>
          <w:bCs/>
          <w:iCs/>
          <w:color w:val="000000"/>
          <w:sz w:val="22"/>
          <w:szCs w:val="22"/>
        </w:rPr>
        <w:t xml:space="preserve">. </w:t>
      </w:r>
      <w:r w:rsidR="0078263F">
        <w:rPr>
          <w:b/>
          <w:bCs/>
          <w:iCs/>
          <w:color w:val="000000"/>
          <w:sz w:val="22"/>
          <w:szCs w:val="22"/>
        </w:rPr>
        <w:t>A</w:t>
      </w:r>
      <w:r w:rsidR="008E2878">
        <w:rPr>
          <w:b/>
          <w:bCs/>
          <w:iCs/>
          <w:color w:val="000000"/>
          <w:sz w:val="22"/>
          <w:szCs w:val="22"/>
        </w:rPr>
        <w:t xml:space="preserve">T </w:t>
      </w:r>
      <w:r>
        <w:rPr>
          <w:b/>
          <w:bCs/>
          <w:iCs/>
          <w:color w:val="000000"/>
          <w:sz w:val="22"/>
          <w:szCs w:val="22"/>
        </w:rPr>
        <w:t xml:space="preserve">Low-Tech </w:t>
      </w:r>
      <w:r w:rsidR="008E2878">
        <w:rPr>
          <w:b/>
          <w:bCs/>
          <w:iCs/>
          <w:color w:val="000000"/>
          <w:sz w:val="22"/>
          <w:szCs w:val="22"/>
        </w:rPr>
        <w:t>Project &amp; Presentation (Due April 23, 2015)</w:t>
      </w:r>
    </w:p>
    <w:p w:rsidR="008E2878" w:rsidRDefault="008E2878" w:rsidP="008E2878">
      <w:pPr>
        <w:autoSpaceDE w:val="0"/>
        <w:autoSpaceDN w:val="0"/>
        <w:adjustRightInd w:val="0"/>
        <w:rPr>
          <w:color w:val="000000"/>
          <w:sz w:val="22"/>
          <w:szCs w:val="22"/>
        </w:rPr>
      </w:pPr>
      <w:r>
        <w:rPr>
          <w:color w:val="000000"/>
          <w:sz w:val="22"/>
          <w:szCs w:val="22"/>
        </w:rPr>
        <w:t xml:space="preserve">The AT project is a learning process designed </w:t>
      </w:r>
      <w:r w:rsidRPr="00ED471E">
        <w:rPr>
          <w:color w:val="000000"/>
          <w:sz w:val="22"/>
          <w:szCs w:val="22"/>
        </w:rPr>
        <w:t>to increase the awareness and the value of</w:t>
      </w:r>
      <w:r>
        <w:rPr>
          <w:color w:val="000000"/>
          <w:sz w:val="22"/>
          <w:szCs w:val="22"/>
        </w:rPr>
        <w:t xml:space="preserve"> knowledge and reflection that improves and increases awareness of disability issues and </w:t>
      </w:r>
      <w:r w:rsidRPr="00E16509">
        <w:rPr>
          <w:noProof/>
          <w:color w:val="000000"/>
          <w:sz w:val="22"/>
          <w:szCs w:val="22"/>
        </w:rPr>
        <w:t>AT</w:t>
      </w:r>
      <w:r>
        <w:rPr>
          <w:color w:val="000000"/>
          <w:sz w:val="22"/>
          <w:szCs w:val="22"/>
        </w:rPr>
        <w:t xml:space="preserve">. The process typically </w:t>
      </w:r>
      <w:r w:rsidRPr="00DB0884">
        <w:rPr>
          <w:noProof/>
          <w:color w:val="000000"/>
          <w:sz w:val="22"/>
          <w:szCs w:val="22"/>
        </w:rPr>
        <w:t>includes</w:t>
      </w:r>
      <w:r>
        <w:rPr>
          <w:color w:val="000000"/>
          <w:sz w:val="22"/>
          <w:szCs w:val="22"/>
        </w:rPr>
        <w:t xml:space="preserve"> (1) Identification of Issue and Consumer, (2) Defining problem, (3) Designing AT, (4) Product development.  Each student will design and develop a Low-Tech </w:t>
      </w:r>
      <w:r w:rsidRPr="00ED471E">
        <w:rPr>
          <w:color w:val="000000"/>
          <w:sz w:val="22"/>
          <w:szCs w:val="22"/>
        </w:rPr>
        <w:t xml:space="preserve">Assistive Technology device that can </w:t>
      </w:r>
      <w:r w:rsidRPr="00E16509">
        <w:rPr>
          <w:noProof/>
          <w:color w:val="000000"/>
          <w:sz w:val="22"/>
          <w:szCs w:val="22"/>
        </w:rPr>
        <w:t>be used</w:t>
      </w:r>
      <w:r w:rsidRPr="00ED471E">
        <w:rPr>
          <w:color w:val="000000"/>
          <w:sz w:val="22"/>
          <w:szCs w:val="22"/>
        </w:rPr>
        <w:t xml:space="preserve"> for</w:t>
      </w:r>
      <w:r>
        <w:rPr>
          <w:color w:val="000000"/>
          <w:sz w:val="22"/>
          <w:szCs w:val="22"/>
        </w:rPr>
        <w:t xml:space="preserve"> one of the following categories: Independent Living, Employment, Education, Recreation/Leisure.  Samples of Low-Tech Assistive Technology devices can </w:t>
      </w:r>
      <w:r w:rsidRPr="00E16509">
        <w:rPr>
          <w:noProof/>
          <w:color w:val="000000"/>
          <w:sz w:val="22"/>
          <w:szCs w:val="22"/>
        </w:rPr>
        <w:t>be found</w:t>
      </w:r>
      <w:r w:rsidR="00DB0884" w:rsidRPr="00DB0884">
        <w:rPr>
          <w:noProof/>
          <w:color w:val="000000"/>
          <w:sz w:val="22"/>
          <w:szCs w:val="22"/>
        </w:rPr>
        <w:t xml:space="preserve"> on the Web.</w:t>
      </w:r>
      <w:r>
        <w:rPr>
          <w:color w:val="000000"/>
          <w:sz w:val="22"/>
          <w:szCs w:val="22"/>
        </w:rPr>
        <w:t xml:space="preserve"> This assignment is for a total of </w:t>
      </w:r>
      <w:r>
        <w:rPr>
          <w:b/>
          <w:bCs/>
          <w:sz w:val="22"/>
          <w:szCs w:val="22"/>
        </w:rPr>
        <w:t xml:space="preserve">100 points.  </w:t>
      </w:r>
      <w:r>
        <w:rPr>
          <w:color w:val="000000"/>
          <w:sz w:val="22"/>
          <w:szCs w:val="22"/>
        </w:rPr>
        <w:t xml:space="preserve"> </w:t>
      </w:r>
    </w:p>
    <w:p w:rsidR="008E2878" w:rsidRDefault="008E2878" w:rsidP="008E2878">
      <w:pPr>
        <w:autoSpaceDE w:val="0"/>
        <w:autoSpaceDN w:val="0"/>
        <w:adjustRightInd w:val="0"/>
        <w:ind w:left="1080"/>
        <w:rPr>
          <w:b/>
          <w:bCs/>
          <w:iCs/>
          <w:color w:val="000000"/>
          <w:sz w:val="22"/>
          <w:szCs w:val="22"/>
        </w:rPr>
      </w:pPr>
    </w:p>
    <w:p w:rsidR="008E2878" w:rsidRDefault="008E2878" w:rsidP="008E2878">
      <w:pPr>
        <w:autoSpaceDE w:val="0"/>
        <w:autoSpaceDN w:val="0"/>
        <w:adjustRightInd w:val="0"/>
        <w:rPr>
          <w:color w:val="000000"/>
          <w:sz w:val="22"/>
          <w:szCs w:val="22"/>
        </w:rPr>
      </w:pPr>
      <w:r>
        <w:rPr>
          <w:b/>
          <w:bCs/>
          <w:color w:val="000000"/>
          <w:sz w:val="22"/>
          <w:szCs w:val="22"/>
        </w:rPr>
        <w:t>8. GRADING &amp; EVALUATION</w:t>
      </w:r>
      <w:r>
        <w:rPr>
          <w:color w:val="000000"/>
          <w:sz w:val="22"/>
          <w:szCs w:val="22"/>
        </w:rPr>
        <w:t>:</w:t>
      </w:r>
    </w:p>
    <w:p w:rsidR="008E2878" w:rsidRDefault="008E2878" w:rsidP="008E2878">
      <w:pPr>
        <w:autoSpaceDE w:val="0"/>
        <w:autoSpaceDN w:val="0"/>
        <w:adjustRightInd w:val="0"/>
        <w:rPr>
          <w:color w:val="000000"/>
          <w:sz w:val="22"/>
          <w:szCs w:val="22"/>
        </w:rPr>
      </w:pPr>
      <w:r>
        <w:rPr>
          <w:color w:val="000000"/>
          <w:sz w:val="22"/>
          <w:szCs w:val="22"/>
        </w:rPr>
        <w:t xml:space="preserve">Final grades will </w:t>
      </w:r>
      <w:r w:rsidRPr="00E16509">
        <w:rPr>
          <w:noProof/>
          <w:color w:val="000000"/>
          <w:sz w:val="22"/>
          <w:szCs w:val="22"/>
        </w:rPr>
        <w:t>be based</w:t>
      </w:r>
      <w:r>
        <w:rPr>
          <w:color w:val="000000"/>
          <w:sz w:val="22"/>
          <w:szCs w:val="22"/>
        </w:rPr>
        <w:t xml:space="preserve"> on points assigned through completion and evaluation of course requirements. The grade for each activity will </w:t>
      </w:r>
      <w:r w:rsidRPr="00E16509">
        <w:rPr>
          <w:noProof/>
          <w:color w:val="000000"/>
          <w:sz w:val="22"/>
          <w:szCs w:val="22"/>
        </w:rPr>
        <w:t>be expressed</w:t>
      </w:r>
      <w:r>
        <w:rPr>
          <w:color w:val="000000"/>
          <w:sz w:val="22"/>
          <w:szCs w:val="22"/>
        </w:rPr>
        <w:t xml:space="preserve"> as the number of points earned (of the potential number assigned to that activity).</w:t>
      </w:r>
    </w:p>
    <w:p w:rsidR="008E2878" w:rsidRPr="008E2878" w:rsidRDefault="008E2878" w:rsidP="008E2878">
      <w:pPr>
        <w:autoSpaceDE w:val="0"/>
        <w:autoSpaceDN w:val="0"/>
        <w:adjustRightInd w:val="0"/>
        <w:rPr>
          <w:b/>
          <w:color w:val="000000"/>
          <w:sz w:val="22"/>
          <w:szCs w:val="22"/>
        </w:rPr>
      </w:pPr>
      <w:r>
        <w:rPr>
          <w:color w:val="000000"/>
          <w:sz w:val="22"/>
          <w:szCs w:val="22"/>
        </w:rPr>
        <w:tab/>
      </w:r>
      <w:r>
        <w:rPr>
          <w:b/>
          <w:color w:val="000000"/>
          <w:sz w:val="22"/>
          <w:szCs w:val="22"/>
        </w:rPr>
        <w:tab/>
        <w:t>Assignment/Activity</w:t>
      </w:r>
      <w:r>
        <w:rPr>
          <w:b/>
          <w:color w:val="000000"/>
          <w:sz w:val="22"/>
          <w:szCs w:val="22"/>
        </w:rPr>
        <w:tab/>
      </w:r>
      <w:r>
        <w:rPr>
          <w:b/>
          <w:color w:val="000000"/>
          <w:sz w:val="22"/>
          <w:szCs w:val="22"/>
        </w:rPr>
        <w:tab/>
        <w:t>Points</w:t>
      </w:r>
    </w:p>
    <w:p w:rsidR="008E2878" w:rsidRDefault="008E2878" w:rsidP="008E2878">
      <w:pPr>
        <w:autoSpaceDE w:val="0"/>
        <w:autoSpaceDN w:val="0"/>
        <w:adjustRightInd w:val="0"/>
        <w:ind w:left="720" w:firstLine="720"/>
        <w:rPr>
          <w:color w:val="000000"/>
          <w:sz w:val="22"/>
          <w:szCs w:val="22"/>
        </w:rPr>
      </w:pPr>
      <w:r>
        <w:rPr>
          <w:color w:val="000000"/>
          <w:sz w:val="22"/>
          <w:szCs w:val="22"/>
        </w:rPr>
        <w:t>I. AT Paper</w:t>
      </w:r>
      <w:r>
        <w:rPr>
          <w:color w:val="000000"/>
          <w:sz w:val="22"/>
          <w:szCs w:val="22"/>
        </w:rPr>
        <w:tab/>
      </w:r>
      <w:r>
        <w:rPr>
          <w:color w:val="000000"/>
          <w:sz w:val="22"/>
          <w:szCs w:val="22"/>
        </w:rPr>
        <w:tab/>
      </w:r>
      <w:r>
        <w:rPr>
          <w:color w:val="000000"/>
          <w:sz w:val="22"/>
          <w:szCs w:val="22"/>
        </w:rPr>
        <w:tab/>
        <w:t>100</w:t>
      </w:r>
    </w:p>
    <w:p w:rsidR="008E2878" w:rsidRDefault="008E2878" w:rsidP="008E2878">
      <w:pPr>
        <w:autoSpaceDE w:val="0"/>
        <w:autoSpaceDN w:val="0"/>
        <w:adjustRightInd w:val="0"/>
        <w:ind w:left="720" w:firstLine="720"/>
        <w:rPr>
          <w:color w:val="000000"/>
          <w:sz w:val="22"/>
          <w:szCs w:val="22"/>
        </w:rPr>
      </w:pPr>
      <w:r>
        <w:rPr>
          <w:color w:val="000000"/>
          <w:sz w:val="22"/>
          <w:szCs w:val="22"/>
        </w:rPr>
        <w:t>II. AT Presentation</w:t>
      </w:r>
      <w:r>
        <w:rPr>
          <w:color w:val="000000"/>
          <w:sz w:val="22"/>
          <w:szCs w:val="22"/>
        </w:rPr>
        <w:tab/>
      </w:r>
      <w:r>
        <w:rPr>
          <w:color w:val="000000"/>
          <w:sz w:val="22"/>
          <w:szCs w:val="22"/>
        </w:rPr>
        <w:tab/>
        <w:t>100</w:t>
      </w:r>
      <w:r>
        <w:rPr>
          <w:color w:val="000000"/>
          <w:sz w:val="22"/>
          <w:szCs w:val="22"/>
        </w:rPr>
        <w:tab/>
      </w:r>
      <w:r>
        <w:rPr>
          <w:color w:val="000000"/>
          <w:sz w:val="22"/>
          <w:szCs w:val="22"/>
        </w:rPr>
        <w:tab/>
      </w:r>
    </w:p>
    <w:p w:rsidR="008E2878" w:rsidRDefault="008E2878" w:rsidP="008E2878">
      <w:pPr>
        <w:autoSpaceDE w:val="0"/>
        <w:autoSpaceDN w:val="0"/>
        <w:adjustRightInd w:val="0"/>
        <w:ind w:left="720" w:firstLine="720"/>
        <w:rPr>
          <w:color w:val="000000"/>
          <w:sz w:val="22"/>
          <w:szCs w:val="22"/>
        </w:rPr>
      </w:pPr>
      <w:r>
        <w:rPr>
          <w:color w:val="000000"/>
          <w:sz w:val="22"/>
          <w:szCs w:val="22"/>
        </w:rPr>
        <w:t>III. AT Project &amp; Presentation</w:t>
      </w:r>
      <w:r>
        <w:rPr>
          <w:color w:val="000000"/>
          <w:sz w:val="22"/>
          <w:szCs w:val="22"/>
        </w:rPr>
        <w:tab/>
        <w:t>100</w:t>
      </w:r>
    </w:p>
    <w:p w:rsidR="00DB0884" w:rsidRDefault="00DB0884" w:rsidP="00DB0884">
      <w:pPr>
        <w:tabs>
          <w:tab w:val="left" w:pos="4360"/>
        </w:tabs>
        <w:autoSpaceDE w:val="0"/>
        <w:autoSpaceDN w:val="0"/>
        <w:adjustRightInd w:val="0"/>
        <w:ind w:left="720" w:firstLine="720"/>
        <w:rPr>
          <w:color w:val="000000"/>
          <w:sz w:val="22"/>
          <w:szCs w:val="22"/>
        </w:rPr>
      </w:pPr>
      <w:r>
        <w:rPr>
          <w:color w:val="000000"/>
          <w:sz w:val="22"/>
          <w:szCs w:val="22"/>
        </w:rPr>
        <w:t>IV. AT Article</w:t>
      </w:r>
      <w:r>
        <w:rPr>
          <w:color w:val="000000"/>
          <w:sz w:val="22"/>
          <w:szCs w:val="22"/>
        </w:rPr>
        <w:tab/>
        <w:t>50</w:t>
      </w:r>
    </w:p>
    <w:p w:rsidR="008E2878" w:rsidRDefault="008E2878" w:rsidP="008E2878">
      <w:pPr>
        <w:autoSpaceDE w:val="0"/>
        <w:autoSpaceDN w:val="0"/>
        <w:adjustRightInd w:val="0"/>
        <w:ind w:left="720" w:firstLine="720"/>
        <w:rPr>
          <w:color w:val="000000"/>
          <w:sz w:val="22"/>
          <w:szCs w:val="22"/>
        </w:rPr>
      </w:pPr>
      <w:r>
        <w:rPr>
          <w:color w:val="000000"/>
          <w:sz w:val="22"/>
          <w:szCs w:val="22"/>
        </w:rPr>
        <w:t>Mid-Term Exam</w:t>
      </w:r>
      <w:r>
        <w:rPr>
          <w:color w:val="000000"/>
          <w:sz w:val="22"/>
          <w:szCs w:val="22"/>
        </w:rPr>
        <w:tab/>
      </w:r>
      <w:r>
        <w:rPr>
          <w:color w:val="000000"/>
          <w:sz w:val="22"/>
          <w:szCs w:val="22"/>
        </w:rPr>
        <w:tab/>
        <w:t>100</w:t>
      </w:r>
    </w:p>
    <w:p w:rsidR="008E2878" w:rsidRDefault="008E2878" w:rsidP="008E2878">
      <w:pPr>
        <w:autoSpaceDE w:val="0"/>
        <w:autoSpaceDN w:val="0"/>
        <w:adjustRightInd w:val="0"/>
        <w:ind w:left="720" w:firstLine="720"/>
        <w:rPr>
          <w:color w:val="000000"/>
          <w:sz w:val="22"/>
          <w:szCs w:val="22"/>
        </w:rPr>
      </w:pPr>
      <w:r>
        <w:rPr>
          <w:color w:val="000000"/>
          <w:sz w:val="22"/>
          <w:szCs w:val="22"/>
        </w:rPr>
        <w:t>Final Examination</w:t>
      </w:r>
      <w:r>
        <w:rPr>
          <w:color w:val="000000"/>
          <w:sz w:val="22"/>
          <w:szCs w:val="22"/>
        </w:rPr>
        <w:tab/>
      </w:r>
      <w:r>
        <w:rPr>
          <w:color w:val="000000"/>
          <w:sz w:val="22"/>
          <w:szCs w:val="22"/>
        </w:rPr>
        <w:tab/>
        <w:t>100</w:t>
      </w:r>
    </w:p>
    <w:p w:rsidR="008E2878" w:rsidRDefault="00DB0884" w:rsidP="008E2878">
      <w:pPr>
        <w:autoSpaceDE w:val="0"/>
        <w:autoSpaceDN w:val="0"/>
        <w:adjustRightInd w:val="0"/>
        <w:ind w:left="720" w:firstLine="720"/>
        <w:rPr>
          <w:bCs/>
          <w:iCs/>
          <w:color w:val="000000"/>
          <w:sz w:val="22"/>
          <w:szCs w:val="22"/>
        </w:rPr>
      </w:pPr>
      <w:r>
        <w:rPr>
          <w:color w:val="000000"/>
          <w:sz w:val="22"/>
          <w:szCs w:val="22"/>
        </w:rPr>
        <w:t>Total available points</w:t>
      </w:r>
      <w:r>
        <w:rPr>
          <w:color w:val="000000"/>
          <w:sz w:val="22"/>
          <w:szCs w:val="22"/>
        </w:rPr>
        <w:tab/>
      </w:r>
      <w:r>
        <w:rPr>
          <w:color w:val="000000"/>
          <w:sz w:val="22"/>
          <w:szCs w:val="22"/>
        </w:rPr>
        <w:tab/>
        <w:t>55</w:t>
      </w:r>
      <w:r w:rsidR="008E2878">
        <w:rPr>
          <w:color w:val="000000"/>
          <w:sz w:val="22"/>
          <w:szCs w:val="22"/>
        </w:rPr>
        <w:t>0</w:t>
      </w:r>
    </w:p>
    <w:p w:rsidR="008E2878" w:rsidRDefault="008E2878" w:rsidP="008E2878">
      <w:pPr>
        <w:autoSpaceDE w:val="0"/>
        <w:autoSpaceDN w:val="0"/>
        <w:adjustRightInd w:val="0"/>
        <w:rPr>
          <w:b/>
          <w:bCs/>
          <w:iCs/>
          <w:color w:val="000000"/>
          <w:sz w:val="22"/>
          <w:szCs w:val="22"/>
        </w:rPr>
      </w:pPr>
    </w:p>
    <w:p w:rsidR="008E2878" w:rsidRDefault="008E2878" w:rsidP="008E2878">
      <w:pPr>
        <w:autoSpaceDE w:val="0"/>
        <w:autoSpaceDN w:val="0"/>
        <w:adjustRightInd w:val="0"/>
        <w:rPr>
          <w:sz w:val="22"/>
          <w:szCs w:val="22"/>
        </w:rPr>
      </w:pPr>
      <w:r>
        <w:rPr>
          <w:sz w:val="22"/>
          <w:szCs w:val="22"/>
        </w:rPr>
        <w:t xml:space="preserve">Points will be accumulated toward the total number available and divided on </w:t>
      </w:r>
      <w:r w:rsidRPr="00ED471E">
        <w:rPr>
          <w:sz w:val="22"/>
          <w:szCs w:val="22"/>
        </w:rPr>
        <w:t>100 point</w:t>
      </w:r>
      <w:r>
        <w:rPr>
          <w:sz w:val="22"/>
          <w:szCs w:val="22"/>
        </w:rPr>
        <w:t xml:space="preserve"> scale. </w:t>
      </w:r>
      <w:r w:rsidRPr="00ED471E">
        <w:rPr>
          <w:sz w:val="22"/>
          <w:szCs w:val="22"/>
        </w:rPr>
        <w:t xml:space="preserve">Grades will </w:t>
      </w:r>
      <w:r w:rsidRPr="00E16509">
        <w:rPr>
          <w:noProof/>
          <w:sz w:val="22"/>
          <w:szCs w:val="22"/>
        </w:rPr>
        <w:t>be assigned</w:t>
      </w:r>
      <w:r w:rsidRPr="00ED471E">
        <w:rPr>
          <w:sz w:val="22"/>
          <w:szCs w:val="22"/>
        </w:rPr>
        <w:t xml:space="preserve"> </w:t>
      </w:r>
      <w:r w:rsidRPr="00E16509">
        <w:rPr>
          <w:noProof/>
          <w:sz w:val="22"/>
          <w:szCs w:val="22"/>
        </w:rPr>
        <w:t>on</w:t>
      </w:r>
      <w:r w:rsidRPr="00DB0884">
        <w:rPr>
          <w:noProof/>
          <w:sz w:val="22"/>
          <w:szCs w:val="22"/>
        </w:rPr>
        <w:t xml:space="preserve"> the number</w:t>
      </w:r>
      <w:r>
        <w:rPr>
          <w:sz w:val="22"/>
          <w:szCs w:val="22"/>
        </w:rPr>
        <w:t xml:space="preserve"> of points earned on 100 </w:t>
      </w:r>
      <w:r w:rsidRPr="00E16509">
        <w:rPr>
          <w:noProof/>
          <w:sz w:val="22"/>
          <w:szCs w:val="22"/>
        </w:rPr>
        <w:t>scale</w:t>
      </w:r>
      <w:r>
        <w:rPr>
          <w:sz w:val="22"/>
          <w:szCs w:val="22"/>
        </w:rPr>
        <w:t>, as follows:</w:t>
      </w:r>
    </w:p>
    <w:p w:rsidR="008E2878" w:rsidRDefault="008E2878" w:rsidP="008E2878">
      <w:pPr>
        <w:autoSpaceDE w:val="0"/>
        <w:autoSpaceDN w:val="0"/>
        <w:adjustRightInd w:val="0"/>
        <w:rPr>
          <w:b/>
          <w:bCs/>
          <w:iCs/>
          <w:color w:val="000000"/>
          <w:sz w:val="22"/>
          <w:szCs w:val="22"/>
        </w:rPr>
      </w:pPr>
      <w:r>
        <w:rPr>
          <w:b/>
          <w:bCs/>
          <w:iCs/>
          <w:color w:val="000000"/>
          <w:sz w:val="22"/>
          <w:szCs w:val="22"/>
        </w:rPr>
        <w:t>Grading Scale</w:t>
      </w:r>
    </w:p>
    <w:p w:rsidR="008E2878" w:rsidRDefault="008E2878" w:rsidP="008E2878">
      <w:pPr>
        <w:autoSpaceDE w:val="0"/>
        <w:autoSpaceDN w:val="0"/>
        <w:adjustRightInd w:val="0"/>
        <w:rPr>
          <w:color w:val="000000"/>
          <w:sz w:val="22"/>
          <w:szCs w:val="22"/>
        </w:rPr>
      </w:pPr>
      <w:r>
        <w:rPr>
          <w:color w:val="000000"/>
          <w:sz w:val="22"/>
          <w:szCs w:val="22"/>
        </w:rPr>
        <w:t>A 90-100</w:t>
      </w:r>
    </w:p>
    <w:p w:rsidR="008E2878" w:rsidRDefault="008E2878" w:rsidP="008E2878">
      <w:pPr>
        <w:autoSpaceDE w:val="0"/>
        <w:autoSpaceDN w:val="0"/>
        <w:adjustRightInd w:val="0"/>
        <w:rPr>
          <w:color w:val="000000"/>
          <w:sz w:val="22"/>
          <w:szCs w:val="22"/>
        </w:rPr>
      </w:pPr>
      <w:r>
        <w:rPr>
          <w:color w:val="000000"/>
          <w:sz w:val="22"/>
          <w:szCs w:val="22"/>
        </w:rPr>
        <w:t>B 80-89</w:t>
      </w:r>
    </w:p>
    <w:p w:rsidR="008E2878" w:rsidRDefault="008E2878" w:rsidP="008E2878">
      <w:pPr>
        <w:autoSpaceDE w:val="0"/>
        <w:autoSpaceDN w:val="0"/>
        <w:adjustRightInd w:val="0"/>
        <w:rPr>
          <w:color w:val="000000"/>
          <w:sz w:val="22"/>
          <w:szCs w:val="22"/>
        </w:rPr>
      </w:pPr>
      <w:r>
        <w:rPr>
          <w:color w:val="000000"/>
          <w:sz w:val="22"/>
          <w:szCs w:val="22"/>
        </w:rPr>
        <w:t>C 70-79</w:t>
      </w:r>
    </w:p>
    <w:p w:rsidR="008E2878" w:rsidRDefault="008E2878" w:rsidP="008E2878">
      <w:pPr>
        <w:autoSpaceDE w:val="0"/>
        <w:autoSpaceDN w:val="0"/>
        <w:adjustRightInd w:val="0"/>
        <w:rPr>
          <w:color w:val="000000"/>
          <w:sz w:val="22"/>
          <w:szCs w:val="22"/>
        </w:rPr>
      </w:pPr>
      <w:r>
        <w:rPr>
          <w:color w:val="000000"/>
          <w:sz w:val="22"/>
          <w:szCs w:val="22"/>
        </w:rPr>
        <w:t>D 60-69</w:t>
      </w:r>
    </w:p>
    <w:p w:rsidR="008E2878" w:rsidRDefault="008E2878" w:rsidP="008E2878">
      <w:pPr>
        <w:autoSpaceDE w:val="0"/>
        <w:autoSpaceDN w:val="0"/>
        <w:adjustRightInd w:val="0"/>
        <w:rPr>
          <w:color w:val="000000"/>
          <w:sz w:val="22"/>
          <w:szCs w:val="22"/>
        </w:rPr>
      </w:pPr>
      <w:r>
        <w:rPr>
          <w:color w:val="000000"/>
          <w:sz w:val="22"/>
          <w:szCs w:val="22"/>
        </w:rPr>
        <w:t>F 59 and below</w:t>
      </w:r>
    </w:p>
    <w:p w:rsidR="00DB0884" w:rsidRDefault="00DB0884" w:rsidP="008E2878">
      <w:pPr>
        <w:pStyle w:val="Default"/>
        <w:rPr>
          <w:b/>
          <w:sz w:val="22"/>
          <w:szCs w:val="22"/>
        </w:rPr>
      </w:pPr>
    </w:p>
    <w:p w:rsidR="008E2878" w:rsidRPr="003253F1" w:rsidRDefault="008E2878" w:rsidP="008E2878">
      <w:pPr>
        <w:pStyle w:val="Default"/>
        <w:rPr>
          <w:b/>
          <w:sz w:val="22"/>
          <w:szCs w:val="22"/>
        </w:rPr>
      </w:pPr>
      <w:r w:rsidRPr="003253F1">
        <w:rPr>
          <w:b/>
          <w:sz w:val="22"/>
          <w:szCs w:val="22"/>
        </w:rPr>
        <w:t>Points Needed</w:t>
      </w:r>
    </w:p>
    <w:p w:rsidR="008E2878" w:rsidRDefault="008E2878" w:rsidP="008E2878">
      <w:pPr>
        <w:pStyle w:val="Default"/>
        <w:rPr>
          <w:sz w:val="22"/>
          <w:szCs w:val="22"/>
        </w:rPr>
      </w:pPr>
      <w:r>
        <w:rPr>
          <w:sz w:val="22"/>
          <w:szCs w:val="22"/>
        </w:rPr>
        <w:t>495 - 550 = A</w:t>
      </w:r>
    </w:p>
    <w:p w:rsidR="008E2878" w:rsidRDefault="008E2878" w:rsidP="008E2878">
      <w:pPr>
        <w:pStyle w:val="Default"/>
        <w:rPr>
          <w:sz w:val="22"/>
          <w:szCs w:val="22"/>
        </w:rPr>
      </w:pPr>
      <w:r>
        <w:rPr>
          <w:sz w:val="22"/>
          <w:szCs w:val="22"/>
        </w:rPr>
        <w:t>494 - 440 = B</w:t>
      </w:r>
    </w:p>
    <w:p w:rsidR="008E2878" w:rsidRDefault="008E2878" w:rsidP="008E2878">
      <w:pPr>
        <w:pStyle w:val="Default"/>
        <w:rPr>
          <w:sz w:val="22"/>
          <w:szCs w:val="22"/>
        </w:rPr>
      </w:pPr>
      <w:r>
        <w:rPr>
          <w:sz w:val="22"/>
          <w:szCs w:val="22"/>
        </w:rPr>
        <w:t>439 - 385 = C</w:t>
      </w:r>
    </w:p>
    <w:p w:rsidR="008E2878" w:rsidRDefault="008E2878" w:rsidP="008E2878">
      <w:pPr>
        <w:pStyle w:val="Default"/>
        <w:rPr>
          <w:sz w:val="22"/>
          <w:szCs w:val="22"/>
        </w:rPr>
      </w:pPr>
      <w:r>
        <w:rPr>
          <w:sz w:val="22"/>
          <w:szCs w:val="22"/>
        </w:rPr>
        <w:t>384 – 330 = D</w:t>
      </w:r>
    </w:p>
    <w:p w:rsidR="008E2878" w:rsidRDefault="008E2878" w:rsidP="008E2878">
      <w:pPr>
        <w:pStyle w:val="Default"/>
        <w:rPr>
          <w:sz w:val="22"/>
          <w:szCs w:val="22"/>
        </w:rPr>
      </w:pPr>
      <w:r>
        <w:rPr>
          <w:sz w:val="22"/>
          <w:szCs w:val="22"/>
        </w:rPr>
        <w:t>329 and below = F</w:t>
      </w:r>
    </w:p>
    <w:p w:rsidR="008E2878" w:rsidRDefault="008E2878" w:rsidP="00192CC9">
      <w:pPr>
        <w:autoSpaceDE w:val="0"/>
        <w:autoSpaceDN w:val="0"/>
        <w:adjustRightInd w:val="0"/>
        <w:rPr>
          <w:b/>
          <w:bCs/>
          <w:color w:val="000000"/>
          <w:sz w:val="22"/>
          <w:szCs w:val="22"/>
          <w:u w:val="single"/>
        </w:rPr>
      </w:pPr>
    </w:p>
    <w:p w:rsidR="00DB0884" w:rsidRDefault="00A620A4" w:rsidP="00F74E69">
      <w:pPr>
        <w:autoSpaceDE w:val="0"/>
        <w:autoSpaceDN w:val="0"/>
        <w:adjustRightInd w:val="0"/>
        <w:rPr>
          <w:color w:val="000000"/>
          <w:sz w:val="22"/>
          <w:szCs w:val="22"/>
        </w:rPr>
      </w:pPr>
      <w:r w:rsidRPr="007A320F">
        <w:rPr>
          <w:b/>
          <w:bCs/>
          <w:color w:val="000000"/>
          <w:sz w:val="22"/>
          <w:szCs w:val="22"/>
          <w:u w:val="single"/>
        </w:rPr>
        <w:t>TECHNOLOGY</w:t>
      </w:r>
      <w:r w:rsidR="00192CC9" w:rsidRPr="007A320F">
        <w:rPr>
          <w:b/>
          <w:bCs/>
          <w:color w:val="000000"/>
          <w:sz w:val="22"/>
          <w:szCs w:val="22"/>
        </w:rPr>
        <w:t xml:space="preserve">: </w:t>
      </w:r>
      <w:r w:rsidR="00192CC9" w:rsidRPr="007A320F">
        <w:rPr>
          <w:color w:val="000000"/>
          <w:sz w:val="22"/>
          <w:szCs w:val="22"/>
        </w:rPr>
        <w:t xml:space="preserve">This course </w:t>
      </w:r>
      <w:r w:rsidR="00DB0884">
        <w:rPr>
          <w:noProof/>
          <w:color w:val="000000"/>
          <w:sz w:val="22"/>
          <w:szCs w:val="22"/>
        </w:rPr>
        <w:t xml:space="preserve">will </w:t>
      </w:r>
      <w:r w:rsidR="00DB0884" w:rsidRPr="00E16509">
        <w:rPr>
          <w:noProof/>
          <w:color w:val="000000"/>
          <w:sz w:val="22"/>
          <w:szCs w:val="22"/>
        </w:rPr>
        <w:t>be</w:t>
      </w:r>
      <w:r w:rsidR="00DB0884" w:rsidRPr="00DB0884">
        <w:rPr>
          <w:noProof/>
          <w:color w:val="000000"/>
          <w:sz w:val="22"/>
          <w:szCs w:val="22"/>
        </w:rPr>
        <w:t xml:space="preserve"> </w:t>
      </w:r>
      <w:r w:rsidR="00DB0884">
        <w:rPr>
          <w:noProof/>
          <w:color w:val="000000"/>
          <w:sz w:val="22"/>
          <w:szCs w:val="22"/>
        </w:rPr>
        <w:t xml:space="preserve">will use </w:t>
      </w:r>
      <w:r w:rsidR="00192CC9" w:rsidRPr="007A320F">
        <w:rPr>
          <w:color w:val="000000"/>
          <w:sz w:val="22"/>
          <w:szCs w:val="22"/>
        </w:rPr>
        <w:t xml:space="preserve">Canvas, a </w:t>
      </w:r>
      <w:r w:rsidR="00192CC9" w:rsidRPr="00DB0884">
        <w:rPr>
          <w:noProof/>
          <w:color w:val="000000"/>
          <w:sz w:val="22"/>
          <w:szCs w:val="22"/>
        </w:rPr>
        <w:t>Web</w:t>
      </w:r>
      <w:r w:rsidR="00DB0884">
        <w:rPr>
          <w:noProof/>
          <w:color w:val="000000"/>
          <w:sz w:val="22"/>
          <w:szCs w:val="22"/>
        </w:rPr>
        <w:t>-</w:t>
      </w:r>
      <w:r w:rsidR="00192CC9" w:rsidRPr="00DB0884">
        <w:rPr>
          <w:noProof/>
          <w:color w:val="000000"/>
          <w:sz w:val="22"/>
          <w:szCs w:val="22"/>
        </w:rPr>
        <w:t>based</w:t>
      </w:r>
      <w:r w:rsidR="00192CC9" w:rsidRPr="007A320F">
        <w:rPr>
          <w:color w:val="000000"/>
          <w:sz w:val="22"/>
          <w:szCs w:val="22"/>
        </w:rPr>
        <w:t xml:space="preserve"> tool for </w:t>
      </w:r>
      <w:r w:rsidR="00192CC9" w:rsidRPr="00772936">
        <w:rPr>
          <w:noProof/>
          <w:color w:val="000000"/>
          <w:sz w:val="22"/>
          <w:szCs w:val="22"/>
        </w:rPr>
        <w:t>material</w:t>
      </w:r>
      <w:r w:rsidR="00192CC9" w:rsidRPr="007A320F">
        <w:rPr>
          <w:color w:val="000000"/>
          <w:sz w:val="22"/>
          <w:szCs w:val="22"/>
        </w:rPr>
        <w:t xml:space="preserve"> delivery and communication. Students are responsible </w:t>
      </w:r>
      <w:r w:rsidR="00DB0884" w:rsidRPr="00E16509">
        <w:rPr>
          <w:noProof/>
          <w:color w:val="000000"/>
          <w:sz w:val="22"/>
          <w:szCs w:val="22"/>
        </w:rPr>
        <w:t>to</w:t>
      </w:r>
      <w:r w:rsidR="00CC570A" w:rsidRPr="00E16509">
        <w:rPr>
          <w:noProof/>
          <w:color w:val="000000"/>
          <w:sz w:val="22"/>
          <w:szCs w:val="22"/>
        </w:rPr>
        <w:t xml:space="preserve"> </w:t>
      </w:r>
      <w:r w:rsidR="00DB0884" w:rsidRPr="00E16509">
        <w:rPr>
          <w:noProof/>
          <w:color w:val="000000"/>
          <w:sz w:val="22"/>
          <w:szCs w:val="22"/>
        </w:rPr>
        <w:t>access</w:t>
      </w:r>
      <w:r w:rsidR="00192CC9" w:rsidRPr="00DB0884">
        <w:rPr>
          <w:noProof/>
          <w:color w:val="000000"/>
          <w:sz w:val="22"/>
          <w:szCs w:val="22"/>
        </w:rPr>
        <w:t xml:space="preserve"> the site on a regular basis and to access</w:t>
      </w:r>
      <w:r w:rsidR="00192CC9" w:rsidRPr="007A320F">
        <w:rPr>
          <w:color w:val="000000"/>
          <w:sz w:val="22"/>
          <w:szCs w:val="22"/>
        </w:rPr>
        <w:t xml:space="preserve"> handouts or other information for the class.  </w:t>
      </w:r>
    </w:p>
    <w:p w:rsidR="00192CC9" w:rsidRPr="007A320F" w:rsidRDefault="00DB0884" w:rsidP="00F74E69">
      <w:pPr>
        <w:autoSpaceDE w:val="0"/>
        <w:autoSpaceDN w:val="0"/>
        <w:adjustRightInd w:val="0"/>
        <w:rPr>
          <w:color w:val="000000"/>
          <w:sz w:val="22"/>
          <w:szCs w:val="22"/>
        </w:rPr>
      </w:pPr>
      <w:r>
        <w:rPr>
          <w:color w:val="000000"/>
          <w:sz w:val="22"/>
          <w:szCs w:val="22"/>
        </w:rPr>
        <w:t xml:space="preserve">Messages and announcement </w:t>
      </w:r>
      <w:r w:rsidRPr="00E16509">
        <w:rPr>
          <w:noProof/>
          <w:color w:val="000000"/>
          <w:sz w:val="22"/>
          <w:szCs w:val="22"/>
        </w:rPr>
        <w:t xml:space="preserve">will </w:t>
      </w:r>
      <w:r w:rsidR="00192CC9" w:rsidRPr="00E16509">
        <w:rPr>
          <w:noProof/>
          <w:color w:val="000000"/>
          <w:sz w:val="22"/>
          <w:szCs w:val="22"/>
        </w:rPr>
        <w:t xml:space="preserve"> </w:t>
      </w:r>
      <w:r w:rsidRPr="00E16509">
        <w:rPr>
          <w:noProof/>
          <w:color w:val="000000"/>
          <w:sz w:val="22"/>
          <w:szCs w:val="22"/>
        </w:rPr>
        <w:t>be</w:t>
      </w:r>
      <w:r>
        <w:rPr>
          <w:noProof/>
          <w:color w:val="000000"/>
          <w:sz w:val="22"/>
          <w:szCs w:val="22"/>
        </w:rPr>
        <w:t xml:space="preserve"> sent out to </w:t>
      </w:r>
      <w:r w:rsidRPr="00DB0884">
        <w:rPr>
          <w:noProof/>
          <w:color w:val="000000"/>
          <w:sz w:val="22"/>
          <w:szCs w:val="22"/>
        </w:rPr>
        <w:t>through C</w:t>
      </w:r>
      <w:r>
        <w:rPr>
          <w:noProof/>
          <w:color w:val="000000"/>
          <w:sz w:val="22"/>
          <w:szCs w:val="22"/>
        </w:rPr>
        <w:t>anvas. Students are</w:t>
      </w:r>
      <w:r w:rsidR="00192CC9" w:rsidRPr="007A320F">
        <w:rPr>
          <w:color w:val="000000"/>
          <w:sz w:val="22"/>
          <w:szCs w:val="22"/>
        </w:rPr>
        <w:t xml:space="preserve"> to try to solve their technological problems through </w:t>
      </w:r>
      <w:r w:rsidR="00192CC9" w:rsidRPr="00DB0884">
        <w:rPr>
          <w:noProof/>
          <w:color w:val="000000"/>
          <w:sz w:val="22"/>
          <w:szCs w:val="22"/>
        </w:rPr>
        <w:t>troubleshooting</w:t>
      </w:r>
      <w:r w:rsidR="00192CC9" w:rsidRPr="007A320F">
        <w:rPr>
          <w:color w:val="000000"/>
          <w:sz w:val="22"/>
          <w:szCs w:val="22"/>
        </w:rPr>
        <w:t xml:space="preserve"> and contacting </w:t>
      </w:r>
      <w:r>
        <w:rPr>
          <w:color w:val="000000"/>
          <w:sz w:val="22"/>
          <w:szCs w:val="22"/>
        </w:rPr>
        <w:t>the AU Help Desk</w:t>
      </w:r>
      <w:r w:rsidR="00192CC9" w:rsidRPr="007A320F">
        <w:rPr>
          <w:color w:val="000000"/>
          <w:sz w:val="22"/>
          <w:szCs w:val="22"/>
        </w:rPr>
        <w:t xml:space="preserve"> personnel</w:t>
      </w:r>
      <w:r>
        <w:rPr>
          <w:color w:val="000000"/>
          <w:sz w:val="22"/>
          <w:szCs w:val="22"/>
        </w:rPr>
        <w:t>.</w:t>
      </w:r>
      <w:r w:rsidR="00192CC9" w:rsidRPr="007A320F">
        <w:rPr>
          <w:color w:val="000000"/>
          <w:sz w:val="22"/>
          <w:szCs w:val="22"/>
        </w:rPr>
        <w:t xml:space="preserve"> When communicating with help desk personnel, please record the name of the person helping </w:t>
      </w:r>
      <w:r w:rsidR="00192CC9" w:rsidRPr="00E16509">
        <w:rPr>
          <w:noProof/>
          <w:color w:val="000000"/>
          <w:sz w:val="22"/>
          <w:szCs w:val="22"/>
        </w:rPr>
        <w:t>you</w:t>
      </w:r>
      <w:r w:rsidR="00192CC9" w:rsidRPr="007A320F">
        <w:rPr>
          <w:color w:val="000000"/>
          <w:sz w:val="22"/>
          <w:szCs w:val="22"/>
        </w:rPr>
        <w:t xml:space="preserve">, the time that </w:t>
      </w:r>
      <w:r w:rsidR="00192CC9" w:rsidRPr="00E16509">
        <w:rPr>
          <w:noProof/>
          <w:color w:val="000000"/>
          <w:sz w:val="22"/>
          <w:szCs w:val="22"/>
        </w:rPr>
        <w:t>you</w:t>
      </w:r>
      <w:r w:rsidR="00192CC9" w:rsidRPr="007A320F">
        <w:rPr>
          <w:color w:val="000000"/>
          <w:sz w:val="22"/>
          <w:szCs w:val="22"/>
        </w:rPr>
        <w:t xml:space="preserve"> called, and the difficulty </w:t>
      </w:r>
      <w:r w:rsidR="00192CC9" w:rsidRPr="00E16509">
        <w:rPr>
          <w:noProof/>
          <w:color w:val="000000"/>
          <w:sz w:val="22"/>
          <w:szCs w:val="22"/>
        </w:rPr>
        <w:t>you</w:t>
      </w:r>
      <w:r w:rsidR="00192CC9" w:rsidRPr="007A320F">
        <w:rPr>
          <w:color w:val="000000"/>
          <w:sz w:val="22"/>
          <w:szCs w:val="22"/>
        </w:rPr>
        <w:t xml:space="preserve"> were reporting. If the instructor needs to follow up on any issues, this information will be helpful in tracking down the correct solution, </w:t>
      </w:r>
    </w:p>
    <w:p w:rsidR="00192CC9" w:rsidRPr="007A320F" w:rsidRDefault="00D11B18"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begin"/>
      </w:r>
      <w:r w:rsidRPr="007A320F">
        <w:rPr>
          <w:color w:val="000000"/>
          <w:sz w:val="22"/>
          <w:szCs w:val="22"/>
        </w:rPr>
        <w:instrText xml:space="preserve"> HYPERLINK "http://www.auburn.edu/oit/helpdesk/" </w:instrText>
      </w:r>
      <w:r w:rsidRPr="007A320F">
        <w:rPr>
          <w:color w:val="000000"/>
          <w:sz w:val="22"/>
          <w:szCs w:val="22"/>
        </w:rPr>
        <w:fldChar w:fldCharType="separate"/>
      </w:r>
      <w:r w:rsidR="00192CC9" w:rsidRPr="007A320F">
        <w:rPr>
          <w:rStyle w:val="Hyperlink"/>
          <w:sz w:val="22"/>
          <w:szCs w:val="22"/>
        </w:rPr>
        <w:t xml:space="preserve">OIT Help Desk </w:t>
      </w:r>
      <w:r w:rsidR="00192CC9" w:rsidRPr="00E16509">
        <w:rPr>
          <w:rStyle w:val="Hyperlink"/>
          <w:noProof/>
          <w:sz w:val="22"/>
          <w:szCs w:val="22"/>
        </w:rPr>
        <w:t>Webpage</w:t>
      </w:r>
    </w:p>
    <w:p w:rsidR="00192CC9" w:rsidRPr="007A320F" w:rsidRDefault="00D11B18"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end"/>
      </w:r>
      <w:r w:rsidR="001E5E24" w:rsidRPr="007A320F">
        <w:rPr>
          <w:color w:val="000000"/>
          <w:sz w:val="22"/>
          <w:szCs w:val="22"/>
        </w:rPr>
        <w:fldChar w:fldCharType="begin"/>
      </w:r>
      <w:r w:rsidR="001E5E24" w:rsidRPr="007A320F">
        <w:rPr>
          <w:color w:val="000000"/>
          <w:sz w:val="22"/>
          <w:szCs w:val="22"/>
        </w:rPr>
        <w:instrText xml:space="preserve"> HYPERLINK "http://www.auburn.edu/oit/myaccount/" </w:instrText>
      </w:r>
      <w:r w:rsidR="001E5E24" w:rsidRPr="007A320F">
        <w:rPr>
          <w:color w:val="000000"/>
          <w:sz w:val="22"/>
          <w:szCs w:val="22"/>
        </w:rPr>
        <w:fldChar w:fldCharType="separate"/>
      </w:r>
      <w:r w:rsidR="008104B1" w:rsidRPr="007A320F">
        <w:rPr>
          <w:rStyle w:val="Hyperlink"/>
          <w:sz w:val="22"/>
          <w:szCs w:val="22"/>
        </w:rPr>
        <w:t>Password update information</w:t>
      </w:r>
    </w:p>
    <w:p w:rsidR="00192CC9" w:rsidRPr="007A320F" w:rsidRDefault="001E5E24" w:rsidP="00A620A4">
      <w:pPr>
        <w:numPr>
          <w:ilvl w:val="0"/>
          <w:numId w:val="14"/>
        </w:numPr>
        <w:tabs>
          <w:tab w:val="left" w:pos="360"/>
          <w:tab w:val="left" w:pos="810"/>
          <w:tab w:val="left" w:pos="900"/>
        </w:tabs>
        <w:autoSpaceDE w:val="0"/>
        <w:autoSpaceDN w:val="0"/>
        <w:adjustRightInd w:val="0"/>
        <w:ind w:left="810" w:hanging="90"/>
        <w:rPr>
          <w:rStyle w:val="Hyperlink"/>
          <w:sz w:val="22"/>
          <w:szCs w:val="22"/>
        </w:rPr>
      </w:pPr>
      <w:r w:rsidRPr="007A320F">
        <w:rPr>
          <w:color w:val="000000"/>
          <w:sz w:val="22"/>
          <w:szCs w:val="22"/>
        </w:rPr>
        <w:fldChar w:fldCharType="end"/>
      </w:r>
      <w:r w:rsidR="00D11B18" w:rsidRPr="007A320F">
        <w:rPr>
          <w:color w:val="000000"/>
          <w:sz w:val="22"/>
          <w:szCs w:val="22"/>
        </w:rPr>
        <w:fldChar w:fldCharType="begin"/>
      </w:r>
      <w:r w:rsidR="00D11B18" w:rsidRPr="007A320F">
        <w:rPr>
          <w:color w:val="000000"/>
          <w:sz w:val="22"/>
          <w:szCs w:val="22"/>
        </w:rPr>
        <w:instrText xml:space="preserve"> HYPERLINK "http://www.auburn.edu/download/" </w:instrText>
      </w:r>
      <w:r w:rsidR="00D11B18" w:rsidRPr="007A320F">
        <w:rPr>
          <w:color w:val="000000"/>
          <w:sz w:val="22"/>
          <w:szCs w:val="22"/>
        </w:rPr>
        <w:fldChar w:fldCharType="separate"/>
      </w:r>
      <w:r w:rsidR="00192CC9" w:rsidRPr="007A320F">
        <w:rPr>
          <w:rStyle w:val="Hyperlink"/>
          <w:sz w:val="22"/>
          <w:szCs w:val="22"/>
        </w:rPr>
        <w:t>AU</w:t>
      </w:r>
      <w:r w:rsidR="00D11B18" w:rsidRPr="007A320F">
        <w:rPr>
          <w:rStyle w:val="Hyperlink"/>
          <w:sz w:val="22"/>
          <w:szCs w:val="22"/>
        </w:rPr>
        <w:t xml:space="preserve"> </w:t>
      </w:r>
      <w:r w:rsidR="00192CC9" w:rsidRPr="007A320F">
        <w:rPr>
          <w:rStyle w:val="Hyperlink"/>
          <w:sz w:val="22"/>
          <w:szCs w:val="22"/>
        </w:rPr>
        <w:t>Install (software a</w:t>
      </w:r>
      <w:r w:rsidR="00D11B18" w:rsidRPr="007A320F">
        <w:rPr>
          <w:rStyle w:val="Hyperlink"/>
          <w:sz w:val="22"/>
          <w:szCs w:val="22"/>
        </w:rPr>
        <w:t>vailable to students at Auburn)</w:t>
      </w:r>
    </w:p>
    <w:p w:rsidR="00E250B3" w:rsidRPr="007A320F" w:rsidRDefault="00D11B18" w:rsidP="00E250B3">
      <w:pPr>
        <w:pStyle w:val="Default"/>
        <w:tabs>
          <w:tab w:val="left" w:pos="360"/>
        </w:tabs>
        <w:ind w:left="90"/>
        <w:rPr>
          <w:b/>
          <w:sz w:val="22"/>
          <w:szCs w:val="22"/>
        </w:rPr>
      </w:pPr>
      <w:r w:rsidRPr="007A320F">
        <w:rPr>
          <w:sz w:val="22"/>
          <w:szCs w:val="22"/>
        </w:rPr>
        <w:fldChar w:fldCharType="end"/>
      </w:r>
    </w:p>
    <w:p w:rsidR="00B640A1" w:rsidRDefault="0078263F" w:rsidP="0078263F">
      <w:pPr>
        <w:pStyle w:val="Heading3"/>
        <w:rPr>
          <w:rStyle w:val="Heading2Char"/>
        </w:rPr>
      </w:pPr>
      <w:r>
        <w:rPr>
          <w:rStyle w:val="Heading2Char"/>
        </w:rPr>
        <w:lastRenderedPageBreak/>
        <w:t xml:space="preserve">9.  </w:t>
      </w:r>
      <w:r w:rsidR="009A3791" w:rsidRPr="008550B4">
        <w:rPr>
          <w:rStyle w:val="Heading2Char"/>
        </w:rPr>
        <w:t>C</w:t>
      </w:r>
      <w:r w:rsidR="00B640A1" w:rsidRPr="008550B4">
        <w:rPr>
          <w:rStyle w:val="Heading2Char"/>
        </w:rPr>
        <w:t>LASS POLICY STATEMENTS:</w:t>
      </w:r>
    </w:p>
    <w:p w:rsidR="008550B4" w:rsidRPr="008550B4" w:rsidRDefault="008550B4" w:rsidP="008550B4">
      <w:pPr>
        <w:pStyle w:val="ListParagraph"/>
        <w:ind w:left="0"/>
      </w:pPr>
    </w:p>
    <w:p w:rsidR="008550B4" w:rsidRPr="008550B4" w:rsidRDefault="00B640A1" w:rsidP="008550B4">
      <w:pPr>
        <w:pStyle w:val="Heading3"/>
        <w:numPr>
          <w:ilvl w:val="0"/>
          <w:numId w:val="44"/>
        </w:numPr>
        <w:rPr>
          <w:b/>
          <w:i w:val="0"/>
          <w:sz w:val="22"/>
          <w:szCs w:val="22"/>
        </w:rPr>
      </w:pPr>
      <w:r w:rsidRPr="008550B4">
        <w:rPr>
          <w:b/>
          <w:i w:val="0"/>
          <w:sz w:val="22"/>
          <w:szCs w:val="22"/>
        </w:rPr>
        <w:t>Participation:</w:t>
      </w:r>
      <w:r w:rsidR="008550B4">
        <w:rPr>
          <w:b/>
          <w:i w:val="0"/>
          <w:sz w:val="22"/>
          <w:szCs w:val="22"/>
        </w:rPr>
        <w:t xml:space="preserve">         </w:t>
      </w:r>
      <w:r w:rsidR="008550B4" w:rsidRPr="008550B4">
        <w:rPr>
          <w:b/>
          <w:i w:val="0"/>
          <w:sz w:val="22"/>
          <w:szCs w:val="22"/>
        </w:rPr>
        <w:t xml:space="preserve">        </w:t>
      </w:r>
    </w:p>
    <w:p w:rsidR="00B640A1" w:rsidRPr="008550B4" w:rsidRDefault="00B640A1" w:rsidP="008550B4">
      <w:pPr>
        <w:ind w:left="360"/>
        <w:rPr>
          <w:sz w:val="22"/>
          <w:szCs w:val="22"/>
        </w:rPr>
      </w:pPr>
      <w:r w:rsidRPr="008550B4">
        <w:rPr>
          <w:sz w:val="22"/>
          <w:szCs w:val="22"/>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E16509">
        <w:rPr>
          <w:noProof/>
          <w:sz w:val="22"/>
          <w:szCs w:val="22"/>
        </w:rPr>
        <w:t>are not met</w:t>
      </w:r>
      <w:r w:rsidRPr="008550B4">
        <w:rPr>
          <w:sz w:val="22"/>
          <w:szCs w:val="22"/>
        </w:rPr>
        <w:t>. Students are responsible for initiating arrangements for missed work. Students must satisfy all course objectives to pass the course.</w:t>
      </w:r>
    </w:p>
    <w:p w:rsidR="00220460" w:rsidRPr="008550B4" w:rsidRDefault="00220460" w:rsidP="008550B4">
      <w:pPr>
        <w:rPr>
          <w:color w:val="FF0000"/>
        </w:rPr>
      </w:pPr>
    </w:p>
    <w:p w:rsidR="001C2049" w:rsidRPr="00CC570A" w:rsidRDefault="001C2049" w:rsidP="008550B4">
      <w:pPr>
        <w:ind w:left="360"/>
        <w:rPr>
          <w:sz w:val="22"/>
          <w:szCs w:val="22"/>
        </w:rPr>
      </w:pPr>
      <w:r w:rsidRPr="00CC570A">
        <w:rPr>
          <w:sz w:val="22"/>
          <w:szCs w:val="22"/>
        </w:rPr>
        <w:t xml:space="preserve">It </w:t>
      </w:r>
      <w:r w:rsidRPr="00E16509">
        <w:rPr>
          <w:noProof/>
          <w:sz w:val="22"/>
          <w:szCs w:val="22"/>
        </w:rPr>
        <w:t>is expected</w:t>
      </w:r>
      <w:r w:rsidRPr="00CC570A">
        <w:rPr>
          <w:sz w:val="22"/>
          <w:szCs w:val="22"/>
        </w:rPr>
        <w:t xml:space="preserve"> that students attend class meetings and verbally participate in a meaningful way. Students are </w:t>
      </w:r>
      <w:r w:rsidRPr="00CC570A">
        <w:rPr>
          <w:noProof/>
          <w:sz w:val="22"/>
          <w:szCs w:val="22"/>
        </w:rPr>
        <w:t>expected</w:t>
      </w:r>
      <w:r w:rsidRPr="00CC570A">
        <w:rPr>
          <w:sz w:val="22"/>
          <w:szCs w:val="22"/>
        </w:rPr>
        <w:t xml:space="preserve"> to attend class and participate in class discussions and activities. According to the Auburn University Bulletin, “</w:t>
      </w:r>
      <w:r w:rsidRPr="00CC570A">
        <w:rPr>
          <w:b/>
          <w:i/>
          <w:sz w:val="22"/>
          <w:szCs w:val="22"/>
        </w:rPr>
        <w:t>Specific policies regarding class attendance are the prerogative of individual faculty members.</w:t>
      </w:r>
      <w:r w:rsidRPr="00CC570A">
        <w:rPr>
          <w:sz w:val="22"/>
          <w:szCs w:val="22"/>
        </w:rPr>
        <w:t xml:space="preserve">  </w:t>
      </w:r>
      <w:r w:rsidRPr="00CC570A">
        <w:rPr>
          <w:b/>
          <w:i/>
          <w:noProof/>
          <w:sz w:val="22"/>
          <w:szCs w:val="22"/>
        </w:rPr>
        <w:t>Faculty</w:t>
      </w:r>
      <w:r w:rsidRPr="00CC570A">
        <w:rPr>
          <w:b/>
          <w:i/>
          <w:sz w:val="22"/>
          <w:szCs w:val="22"/>
        </w:rPr>
        <w:t xml:space="preserve"> shall inform each class in writing at the beginning of the course </w:t>
      </w:r>
      <w:r w:rsidRPr="00CC570A">
        <w:rPr>
          <w:b/>
          <w:i/>
          <w:noProof/>
          <w:sz w:val="22"/>
          <w:szCs w:val="22"/>
        </w:rPr>
        <w:t>regarding the effect of</w:t>
      </w:r>
      <w:r w:rsidRPr="00CC570A">
        <w:rPr>
          <w:b/>
          <w:i/>
          <w:sz w:val="22"/>
          <w:szCs w:val="22"/>
        </w:rPr>
        <w:t xml:space="preserve"> absences on the determination of grades</w:t>
      </w:r>
      <w:r w:rsidRPr="00CC570A">
        <w:rPr>
          <w:sz w:val="22"/>
          <w:szCs w:val="22"/>
        </w:rPr>
        <w:t>.”</w:t>
      </w:r>
    </w:p>
    <w:p w:rsidR="00220460" w:rsidRPr="00CC570A" w:rsidRDefault="00220460" w:rsidP="001C2049">
      <w:pPr>
        <w:ind w:left="720"/>
        <w:rPr>
          <w:color w:val="FF0000"/>
          <w:sz w:val="22"/>
          <w:szCs w:val="22"/>
        </w:rPr>
      </w:pPr>
    </w:p>
    <w:p w:rsidR="008550B4" w:rsidRPr="008550B4" w:rsidRDefault="00B640A1" w:rsidP="008550B4">
      <w:pPr>
        <w:pStyle w:val="Heading3"/>
        <w:numPr>
          <w:ilvl w:val="0"/>
          <w:numId w:val="44"/>
        </w:numPr>
        <w:rPr>
          <w:b/>
          <w:i w:val="0"/>
          <w:sz w:val="22"/>
          <w:szCs w:val="22"/>
        </w:rPr>
      </w:pPr>
      <w:r w:rsidRPr="008550B4">
        <w:rPr>
          <w:b/>
          <w:i w:val="0"/>
          <w:noProof/>
          <w:sz w:val="22"/>
          <w:szCs w:val="22"/>
          <w:bdr w:val="none" w:sz="0" w:space="0" w:color="auto" w:frame="1"/>
          <w:shd w:val="clear" w:color="auto" w:fill="FFFFFF"/>
        </w:rPr>
        <w:t>Excused Absences</w:t>
      </w:r>
      <w:r w:rsidRPr="008550B4">
        <w:rPr>
          <w:b/>
          <w:i w:val="0"/>
          <w:noProof/>
          <w:sz w:val="22"/>
          <w:szCs w:val="22"/>
          <w:shd w:val="clear" w:color="auto" w:fill="FFFFFF"/>
        </w:rPr>
        <w:t>:  </w:t>
      </w:r>
    </w:p>
    <w:p w:rsidR="00B640A1" w:rsidRPr="00CC570A" w:rsidRDefault="00B640A1" w:rsidP="008550B4">
      <w:pPr>
        <w:ind w:left="360"/>
        <w:rPr>
          <w:sz w:val="22"/>
          <w:szCs w:val="22"/>
        </w:rPr>
      </w:pPr>
      <w:r w:rsidRPr="00E16509">
        <w:rPr>
          <w:noProof/>
          <w:color w:val="333333"/>
          <w:sz w:val="22"/>
          <w:szCs w:val="22"/>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CC570A">
        <w:rPr>
          <w:color w:val="333333"/>
          <w:sz w:val="22"/>
          <w:szCs w:val="22"/>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CC570A">
        <w:rPr>
          <w:noProof/>
          <w:color w:val="333333"/>
          <w:sz w:val="22"/>
          <w:szCs w:val="22"/>
          <w:shd w:val="clear" w:color="auto" w:fill="FFFFFF"/>
        </w:rPr>
        <w:t>request</w:t>
      </w:r>
      <w:r w:rsidRPr="00CC570A">
        <w:rPr>
          <w:color w:val="333333"/>
          <w:sz w:val="22"/>
          <w:szCs w:val="22"/>
          <w:shd w:val="clear" w:color="auto" w:fill="FFFFFF"/>
        </w:rPr>
        <w:t xml:space="preserve"> and render a decision. When feasible, the student must notify the instructor </w:t>
      </w:r>
      <w:r w:rsidR="00DB0884">
        <w:rPr>
          <w:noProof/>
          <w:color w:val="333333"/>
          <w:sz w:val="22"/>
          <w:szCs w:val="22"/>
          <w:shd w:val="clear" w:color="auto" w:fill="FFFFFF"/>
        </w:rPr>
        <w:t>before</w:t>
      </w:r>
      <w:r w:rsidRPr="00CC570A">
        <w:rPr>
          <w:color w:val="333333"/>
          <w:sz w:val="22"/>
          <w:szCs w:val="22"/>
          <w:shd w:val="clear" w:color="auto" w:fill="FFFFFF"/>
        </w:rPr>
        <w:t xml:space="preserve"> the occurrence of any excused absences, but in no case shall such notification occur more than one week after the absence.  Appropriate documentation for all excused absences is required. Please see </w:t>
      </w:r>
      <w:r w:rsidRPr="00FB78CF">
        <w:rPr>
          <w:color w:val="333333"/>
          <w:sz w:val="22"/>
          <w:szCs w:val="22"/>
          <w:shd w:val="clear" w:color="auto" w:fill="FFFFFF"/>
        </w:rPr>
        <w:t>the </w:t>
      </w:r>
      <w:bookmarkStart w:id="4" w:name="_Hlk490931015"/>
      <w:r w:rsidR="00633957" w:rsidRPr="00E1155B">
        <w:fldChar w:fldCharType="begin"/>
      </w:r>
      <w:r w:rsidR="00633957" w:rsidRPr="00E1155B">
        <w:instrText xml:space="preserve"> HYPERLINK "http://www.auburn.edu/student_info/student_policies/" \o "Student Policy eHandbook" </w:instrText>
      </w:r>
      <w:r w:rsidR="00633957" w:rsidRPr="00E1155B">
        <w:fldChar w:fldCharType="separate"/>
      </w:r>
      <w:r w:rsidRPr="00E1155B">
        <w:rPr>
          <w:iCs/>
          <w:color w:val="0315BD"/>
          <w:sz w:val="22"/>
          <w:szCs w:val="22"/>
          <w:u w:val="single"/>
          <w:bdr w:val="none" w:sz="0" w:space="0" w:color="auto" w:frame="1"/>
          <w:shd w:val="clear" w:color="auto" w:fill="FFFFFF"/>
        </w:rPr>
        <w:t>Student Policy eHandbook</w:t>
      </w:r>
      <w:r w:rsidR="00633957" w:rsidRPr="00E1155B">
        <w:rPr>
          <w:iCs/>
          <w:color w:val="0315BD"/>
          <w:sz w:val="22"/>
          <w:szCs w:val="22"/>
          <w:u w:val="single"/>
          <w:bdr w:val="none" w:sz="0" w:space="0" w:color="auto" w:frame="1"/>
          <w:shd w:val="clear" w:color="auto" w:fill="FFFFFF"/>
        </w:rPr>
        <w:fldChar w:fldCharType="end"/>
      </w:r>
      <w:bookmarkEnd w:id="4"/>
      <w:r w:rsidRPr="00CC570A">
        <w:rPr>
          <w:color w:val="0070C0"/>
          <w:sz w:val="22"/>
          <w:szCs w:val="22"/>
          <w:shd w:val="clear" w:color="auto" w:fill="FFFFFF"/>
        </w:rPr>
        <w:t> </w:t>
      </w:r>
      <w:r w:rsidRPr="00CC570A">
        <w:rPr>
          <w:color w:val="333333"/>
          <w:sz w:val="22"/>
          <w:szCs w:val="22"/>
          <w:shd w:val="clear" w:color="auto" w:fill="FFFFFF"/>
        </w:rPr>
        <w:t>for more information on excused absences</w:t>
      </w:r>
      <w:r w:rsidR="00CC570A">
        <w:rPr>
          <w:color w:val="333333"/>
          <w:sz w:val="22"/>
          <w:szCs w:val="22"/>
          <w:shd w:val="clear" w:color="auto" w:fill="FFFFFF"/>
        </w:rPr>
        <w:t>.</w:t>
      </w:r>
    </w:p>
    <w:p w:rsidR="00220460" w:rsidRPr="00CC570A" w:rsidRDefault="00220460" w:rsidP="00220460">
      <w:pPr>
        <w:ind w:left="720"/>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bdr w:val="none" w:sz="0" w:space="0" w:color="auto" w:frame="1"/>
          <w:shd w:val="clear" w:color="auto" w:fill="FFFFFF"/>
        </w:rPr>
        <w:t>Make-Up Policy: </w:t>
      </w:r>
    </w:p>
    <w:p w:rsidR="00B640A1" w:rsidRPr="00CC570A" w:rsidRDefault="00B640A1" w:rsidP="008550B4">
      <w:pPr>
        <w:ind w:left="720"/>
        <w:rPr>
          <w:sz w:val="22"/>
          <w:szCs w:val="22"/>
        </w:rPr>
      </w:pPr>
      <w:r w:rsidRPr="00CC570A">
        <w:rPr>
          <w:color w:val="333333"/>
          <w:sz w:val="22"/>
          <w:szCs w:val="22"/>
          <w:shd w:val="clear" w:color="auto" w:fill="FFFFFF"/>
        </w:rPr>
        <w:t xml:space="preserve">Arrangement to make up missed </w:t>
      </w:r>
      <w:r w:rsidRPr="00E16509">
        <w:rPr>
          <w:noProof/>
          <w:color w:val="333333"/>
          <w:sz w:val="22"/>
          <w:szCs w:val="22"/>
          <w:shd w:val="clear" w:color="auto" w:fill="FFFFFF"/>
        </w:rPr>
        <w:t>major</w:t>
      </w:r>
      <w:r w:rsidRPr="00CC570A">
        <w:rPr>
          <w:color w:val="333333"/>
          <w:sz w:val="22"/>
          <w:szCs w:val="22"/>
          <w:shd w:val="clear" w:color="auto" w:fill="FFFFFF"/>
        </w:rPr>
        <w:t xml:space="preserve"> examination (</w:t>
      </w:r>
      <w:r w:rsidRPr="00DB0884">
        <w:rPr>
          <w:noProof/>
          <w:color w:val="333333"/>
          <w:sz w:val="22"/>
          <w:szCs w:val="22"/>
          <w:shd w:val="clear" w:color="auto" w:fill="FFFFFF"/>
        </w:rPr>
        <w:t>e.g.</w:t>
      </w:r>
      <w:r w:rsidR="00DB0884">
        <w:rPr>
          <w:noProof/>
          <w:color w:val="333333"/>
          <w:sz w:val="22"/>
          <w:szCs w:val="22"/>
          <w:shd w:val="clear" w:color="auto" w:fill="FFFFFF"/>
        </w:rPr>
        <w:t>,</w:t>
      </w:r>
      <w:r w:rsidRPr="00CC570A">
        <w:rPr>
          <w:color w:val="333333"/>
          <w:sz w:val="22"/>
          <w:szCs w:val="22"/>
          <w:shd w:val="clear" w:color="auto" w:fill="FFFFFF"/>
        </w:rPr>
        <w:t xml:space="preserve"> hour exams, mid-term exams) due to </w:t>
      </w:r>
      <w:r w:rsidRPr="00E16509">
        <w:rPr>
          <w:noProof/>
          <w:color w:val="333333"/>
          <w:sz w:val="22"/>
          <w:szCs w:val="22"/>
          <w:shd w:val="clear" w:color="auto" w:fill="FFFFFF"/>
        </w:rPr>
        <w:t>properly</w:t>
      </w:r>
      <w:r w:rsidRPr="00CC570A">
        <w:rPr>
          <w:color w:val="333333"/>
          <w:sz w:val="22"/>
          <w:szCs w:val="22"/>
          <w:shd w:val="clear" w:color="auto" w:fill="FFFFFF"/>
        </w:rPr>
        <w:t xml:space="preserve"> authorized </w:t>
      </w:r>
      <w:r w:rsidRPr="00E16509">
        <w:rPr>
          <w:noProof/>
          <w:color w:val="333333"/>
          <w:sz w:val="22"/>
          <w:szCs w:val="22"/>
          <w:shd w:val="clear" w:color="auto" w:fill="FFFFFF"/>
        </w:rPr>
        <w:t>excused absences must be initiated by the student</w:t>
      </w:r>
      <w:r w:rsidRPr="00CC570A">
        <w:rPr>
          <w:color w:val="333333"/>
          <w:sz w:val="22"/>
          <w:szCs w:val="22"/>
          <w:shd w:val="clear" w:color="auto" w:fill="FFFFFF"/>
        </w:rPr>
        <w:t xml:space="preserve"> within one week from the end of the period of the excused absences.  Except in unusual circumstances, such as </w:t>
      </w:r>
      <w:r w:rsidRPr="00E16509">
        <w:rPr>
          <w:noProof/>
          <w:color w:val="333333"/>
          <w:sz w:val="22"/>
          <w:szCs w:val="22"/>
          <w:shd w:val="clear" w:color="auto" w:fill="FFFFFF"/>
        </w:rPr>
        <w:t>continued absence</w:t>
      </w:r>
      <w:r w:rsidRPr="00CC570A">
        <w:rPr>
          <w:color w:val="333333"/>
          <w:sz w:val="22"/>
          <w:szCs w:val="22"/>
          <w:shd w:val="clear" w:color="auto" w:fill="FFFFFF"/>
        </w:rPr>
        <w:t xml:space="preserv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CC570A">
        <w:rPr>
          <w:i/>
          <w:iCs/>
          <w:color w:val="333333"/>
          <w:sz w:val="22"/>
          <w:szCs w:val="22"/>
          <w:bdr w:val="none" w:sz="0" w:space="0" w:color="auto" w:frame="1"/>
          <w:shd w:val="clear" w:color="auto" w:fill="FFFFFF"/>
        </w:rPr>
        <w:t>(as specified by instructor).</w:t>
      </w:r>
    </w:p>
    <w:p w:rsidR="00220460" w:rsidRPr="00CC570A" w:rsidRDefault="00220460" w:rsidP="00220460">
      <w:pPr>
        <w:pStyle w:val="ListParagraph"/>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bdr w:val="none" w:sz="0" w:space="0" w:color="auto" w:frame="1"/>
          <w:shd w:val="clear" w:color="auto" w:fill="FFFFFF"/>
        </w:rPr>
        <w:t>Disability Accommodations</w:t>
      </w:r>
      <w:r w:rsidRPr="008550B4">
        <w:rPr>
          <w:b/>
          <w:i w:val="0"/>
          <w:sz w:val="22"/>
          <w:szCs w:val="22"/>
          <w:shd w:val="clear" w:color="auto" w:fill="FFFFFF"/>
        </w:rPr>
        <w:t>:</w:t>
      </w:r>
    </w:p>
    <w:p w:rsidR="00B640A1" w:rsidRPr="00CC570A" w:rsidRDefault="00B640A1" w:rsidP="008550B4">
      <w:pPr>
        <w:ind w:left="720"/>
        <w:rPr>
          <w:sz w:val="22"/>
          <w:szCs w:val="22"/>
        </w:rPr>
      </w:pPr>
      <w:r w:rsidRPr="00CC570A">
        <w:rPr>
          <w:color w:val="333333"/>
          <w:sz w:val="22"/>
          <w:szCs w:val="22"/>
          <w:shd w:val="clear" w:color="auto" w:fill="FFFFFF"/>
        </w:rPr>
        <w:t xml:space="preserve"> Students who need accommodations are asked </w:t>
      </w:r>
      <w:r w:rsidRPr="00E16509">
        <w:rPr>
          <w:noProof/>
          <w:color w:val="333333"/>
          <w:sz w:val="22"/>
          <w:szCs w:val="22"/>
          <w:shd w:val="clear" w:color="auto" w:fill="FFFFFF"/>
        </w:rPr>
        <w:t>to electronically submit their approved accommodations through AU Access</w:t>
      </w:r>
      <w:r w:rsidRPr="00CC570A">
        <w:rPr>
          <w:color w:val="333333"/>
          <w:sz w:val="22"/>
          <w:szCs w:val="22"/>
          <w:shd w:val="clear" w:color="auto" w:fill="FFFFFF"/>
        </w:rPr>
        <w:t xml:space="preserve"> and to arrange a meeting during office hours the first week of classes, or as soon as possible if accommodations are needed immediately. To set up the meeting, please contact the instructor by e-mail. If </w:t>
      </w:r>
      <w:r w:rsidRPr="00E16509">
        <w:rPr>
          <w:noProof/>
          <w:color w:val="333333"/>
          <w:sz w:val="22"/>
          <w:szCs w:val="22"/>
          <w:shd w:val="clear" w:color="auto" w:fill="FFFFFF"/>
        </w:rPr>
        <w:t>you</w:t>
      </w:r>
      <w:r w:rsidRPr="00CC570A">
        <w:rPr>
          <w:color w:val="333333"/>
          <w:sz w:val="22"/>
          <w:szCs w:val="22"/>
          <w:shd w:val="clear" w:color="auto" w:fill="FFFFFF"/>
        </w:rPr>
        <w:t xml:space="preserve"> have not established accommodations through the Office of Accessibility, but need accommodations, make an appointment with the Office of Accessibility, 1228 Haley Center, 844-2096 (V/TT).</w:t>
      </w:r>
    </w:p>
    <w:p w:rsidR="00220460" w:rsidRPr="00CC570A" w:rsidRDefault="00220460" w:rsidP="00220460">
      <w:pPr>
        <w:pStyle w:val="ListParagraph"/>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Honesty Code:  </w:t>
      </w:r>
      <w:r w:rsidRPr="008550B4">
        <w:rPr>
          <w:b/>
          <w:i w:val="0"/>
          <w:color w:val="333333"/>
          <w:sz w:val="22"/>
          <w:szCs w:val="22"/>
          <w:shd w:val="clear" w:color="auto" w:fill="FFFFFF"/>
        </w:rPr>
        <w:t> </w:t>
      </w:r>
    </w:p>
    <w:p w:rsidR="00A30E7A" w:rsidRPr="008550B4" w:rsidRDefault="00B640A1" w:rsidP="008550B4">
      <w:pPr>
        <w:ind w:left="720"/>
        <w:rPr>
          <w:sz w:val="22"/>
          <w:szCs w:val="22"/>
        </w:rPr>
      </w:pPr>
      <w:r w:rsidRPr="00CC570A">
        <w:rPr>
          <w:color w:val="333333"/>
          <w:sz w:val="22"/>
          <w:szCs w:val="22"/>
          <w:shd w:val="clear" w:color="auto" w:fill="FFFFFF"/>
        </w:rPr>
        <w:t>All portions of the Auburn University student academic honesty code (Title XII) found in the </w:t>
      </w:r>
      <w:hyperlink r:id="rId11" w:tooltip="Student Policy eHandbook" w:history="1">
        <w:r w:rsidR="002323C2" w:rsidRPr="00E1155B">
          <w:rPr>
            <w:iCs/>
            <w:color w:val="0315BD"/>
            <w:sz w:val="22"/>
            <w:szCs w:val="22"/>
            <w:u w:val="single"/>
            <w:bdr w:val="none" w:sz="0" w:space="0" w:color="auto" w:frame="1"/>
            <w:shd w:val="clear" w:color="auto" w:fill="FFFFFF"/>
          </w:rPr>
          <w:t>Student Policy eHandbook</w:t>
        </w:r>
      </w:hyperlink>
      <w:r w:rsidRPr="008550B4">
        <w:rPr>
          <w:i/>
          <w:iCs/>
          <w:color w:val="0070C0"/>
          <w:sz w:val="22"/>
          <w:szCs w:val="22"/>
          <w:bdr w:val="none" w:sz="0" w:space="0" w:color="auto" w:frame="1"/>
          <w:shd w:val="clear" w:color="auto" w:fill="FFFFFF"/>
        </w:rPr>
        <w:t> </w:t>
      </w:r>
      <w:r w:rsidRPr="008550B4">
        <w:rPr>
          <w:color w:val="333333"/>
          <w:sz w:val="22"/>
          <w:szCs w:val="22"/>
          <w:shd w:val="clear" w:color="auto" w:fill="FFFFFF"/>
        </w:rPr>
        <w:t xml:space="preserve">will apply to this class.  All academic honesty violations or alleged violations of the SGA Code of Laws will </w:t>
      </w:r>
      <w:r w:rsidRPr="00E16509">
        <w:rPr>
          <w:noProof/>
          <w:color w:val="333333"/>
          <w:sz w:val="22"/>
          <w:szCs w:val="22"/>
          <w:shd w:val="clear" w:color="auto" w:fill="FFFFFF"/>
        </w:rPr>
        <w:t>be reported</w:t>
      </w:r>
      <w:r w:rsidRPr="008550B4">
        <w:rPr>
          <w:color w:val="333333"/>
          <w:sz w:val="22"/>
          <w:szCs w:val="22"/>
          <w:shd w:val="clear" w:color="auto" w:fill="FFFFFF"/>
        </w:rPr>
        <w:t xml:space="preserve"> to the Office of the Provost, which will then refer the case to the Academic Honesty Committee.</w:t>
      </w:r>
      <w:r w:rsidR="00A66890" w:rsidRPr="008550B4">
        <w:rPr>
          <w:color w:val="333333"/>
          <w:sz w:val="22"/>
          <w:szCs w:val="22"/>
          <w:shd w:val="clear" w:color="auto" w:fill="FFFFFF"/>
        </w:rPr>
        <w:t xml:space="preserve">  </w:t>
      </w:r>
      <w:r w:rsidRPr="008550B4">
        <w:rPr>
          <w:vanish/>
          <w:sz w:val="22"/>
          <w:szCs w:val="22"/>
        </w:rPr>
        <w:cr/>
        <w:t>LICY STATEMENTS:</w:t>
      </w:r>
      <w:r w:rsidRPr="008550B4">
        <w:rPr>
          <w:vanish/>
          <w:sz w:val="22"/>
          <w:szCs w:val="22"/>
        </w:rPr>
        <w:cr/>
        <w:t xml:space="preserve"> SCALE: </w:t>
      </w:r>
      <w:r w:rsidRPr="008550B4">
        <w:rPr>
          <w:vanish/>
          <w:sz w:val="22"/>
          <w:szCs w:val="22"/>
        </w:rPr>
        <w:cr/>
        <w:t>&amp; email)</w:t>
      </w:r>
      <w:r w:rsidRPr="008550B4">
        <w:rPr>
          <w:vanish/>
          <w:sz w:val="22"/>
          <w:szCs w:val="22"/>
        </w:rPr>
        <w:cr/>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CC570A">
        <w:rPr>
          <w:vanish/>
          <w:sz w:val="22"/>
          <w:szCs w:val="22"/>
        </w:rPr>
        <w:pgNum/>
      </w:r>
      <w:r w:rsidRPr="008550B4">
        <w:rPr>
          <w:sz w:val="22"/>
          <w:szCs w:val="22"/>
        </w:rPr>
        <w:t xml:space="preserve">Among other things, students are responsible for understanding the </w:t>
      </w:r>
      <w:r w:rsidRPr="008550B4">
        <w:rPr>
          <w:i/>
          <w:sz w:val="22"/>
          <w:szCs w:val="22"/>
        </w:rPr>
        <w:t>definition of plagiarism</w:t>
      </w:r>
      <w:r w:rsidRPr="008550B4">
        <w:rPr>
          <w:sz w:val="22"/>
          <w:szCs w:val="22"/>
        </w:rPr>
        <w:t xml:space="preserve">.  Individuals are to (a) reference materials they use, and (b) reference only material they access directly.  </w:t>
      </w:r>
      <w:r w:rsidRPr="00772936">
        <w:rPr>
          <w:noProof/>
          <w:sz w:val="22"/>
          <w:szCs w:val="22"/>
        </w:rPr>
        <w:t>Individuals</w:t>
      </w:r>
      <w:r w:rsidRPr="008550B4">
        <w:rPr>
          <w:sz w:val="22"/>
          <w:szCs w:val="22"/>
        </w:rPr>
        <w:t xml:space="preserve"> who copy or use ideas from the works of others without </w:t>
      </w:r>
      <w:r w:rsidRPr="00E16509">
        <w:rPr>
          <w:noProof/>
          <w:sz w:val="22"/>
          <w:szCs w:val="22"/>
        </w:rPr>
        <w:t>properly</w:t>
      </w:r>
      <w:r w:rsidRPr="008550B4">
        <w:rPr>
          <w:sz w:val="22"/>
          <w:szCs w:val="22"/>
        </w:rPr>
        <w:t xml:space="preserve"> acknowledging the author, risk grave consequences.</w:t>
      </w:r>
      <w:r w:rsidR="009919B6" w:rsidRPr="008550B4">
        <w:rPr>
          <w:sz w:val="22"/>
          <w:szCs w:val="22"/>
        </w:rPr>
        <w:t xml:space="preserve"> </w:t>
      </w:r>
    </w:p>
    <w:p w:rsidR="00A30E7A" w:rsidRDefault="00A30E7A" w:rsidP="00A30E7A">
      <w:pPr>
        <w:pStyle w:val="ListParagraph"/>
        <w:rPr>
          <w:b/>
          <w:color w:val="FF0000"/>
          <w:sz w:val="22"/>
          <w:szCs w:val="22"/>
        </w:rPr>
      </w:pPr>
    </w:p>
    <w:p w:rsidR="00DB0884" w:rsidRDefault="00DB0884" w:rsidP="00A30E7A">
      <w:pPr>
        <w:pStyle w:val="ListParagraph"/>
        <w:rPr>
          <w:b/>
          <w:color w:val="FF0000"/>
          <w:sz w:val="22"/>
          <w:szCs w:val="22"/>
        </w:rPr>
      </w:pPr>
    </w:p>
    <w:p w:rsidR="00DB0884" w:rsidRDefault="00DB0884" w:rsidP="00A30E7A">
      <w:pPr>
        <w:pStyle w:val="ListParagraph"/>
        <w:rPr>
          <w:b/>
          <w:color w:val="FF0000"/>
          <w:sz w:val="22"/>
          <w:szCs w:val="22"/>
        </w:rPr>
      </w:pPr>
    </w:p>
    <w:p w:rsidR="00DB0884" w:rsidRPr="00CC570A" w:rsidRDefault="00DB0884" w:rsidP="00A30E7A">
      <w:pPr>
        <w:pStyle w:val="ListParagraph"/>
        <w:rPr>
          <w:b/>
          <w:color w:val="FF0000"/>
          <w:sz w:val="22"/>
          <w:szCs w:val="22"/>
        </w:rPr>
      </w:pPr>
    </w:p>
    <w:p w:rsidR="008550B4" w:rsidRPr="008550B4" w:rsidRDefault="009919B6" w:rsidP="008550B4">
      <w:pPr>
        <w:pStyle w:val="Heading3"/>
        <w:numPr>
          <w:ilvl w:val="0"/>
          <w:numId w:val="44"/>
        </w:numPr>
        <w:rPr>
          <w:b/>
          <w:i w:val="0"/>
          <w:sz w:val="22"/>
          <w:szCs w:val="22"/>
        </w:rPr>
      </w:pPr>
      <w:r w:rsidRPr="008550B4">
        <w:rPr>
          <w:b/>
          <w:i w:val="0"/>
          <w:sz w:val="22"/>
          <w:szCs w:val="22"/>
        </w:rPr>
        <w:lastRenderedPageBreak/>
        <w:t xml:space="preserve">Classroom Behavior: </w:t>
      </w:r>
    </w:p>
    <w:p w:rsidR="001C2049" w:rsidRPr="008550B4" w:rsidRDefault="009919B6" w:rsidP="008550B4">
      <w:pPr>
        <w:ind w:left="720"/>
        <w:rPr>
          <w:i/>
          <w:sz w:val="22"/>
          <w:szCs w:val="22"/>
        </w:rPr>
      </w:pPr>
      <w:r w:rsidRPr="008550B4">
        <w:rPr>
          <w:sz w:val="22"/>
          <w:szCs w:val="22"/>
        </w:rPr>
        <w:t>Students are expected to read and adhere to al</w:t>
      </w:r>
      <w:r w:rsidR="00C97427" w:rsidRPr="008550B4">
        <w:rPr>
          <w:sz w:val="22"/>
          <w:szCs w:val="22"/>
        </w:rPr>
        <w:t xml:space="preserve">l </w:t>
      </w:r>
      <w:r w:rsidR="00C97427" w:rsidRPr="00772936">
        <w:rPr>
          <w:noProof/>
          <w:sz w:val="22"/>
          <w:szCs w:val="22"/>
        </w:rPr>
        <w:t>classroom</w:t>
      </w:r>
      <w:r w:rsidR="00C97427" w:rsidRPr="008550B4">
        <w:rPr>
          <w:sz w:val="22"/>
          <w:szCs w:val="22"/>
        </w:rPr>
        <w:t xml:space="preserve"> </w:t>
      </w:r>
      <w:r w:rsidRPr="00DB0884">
        <w:rPr>
          <w:noProof/>
          <w:sz w:val="22"/>
          <w:szCs w:val="22"/>
        </w:rPr>
        <w:t>polic</w:t>
      </w:r>
      <w:r w:rsidR="00DB0884">
        <w:rPr>
          <w:noProof/>
          <w:sz w:val="22"/>
          <w:szCs w:val="22"/>
        </w:rPr>
        <w:t>i</w:t>
      </w:r>
      <w:r w:rsidRPr="00DB0884">
        <w:rPr>
          <w:noProof/>
          <w:sz w:val="22"/>
          <w:szCs w:val="22"/>
        </w:rPr>
        <w:t>es</w:t>
      </w:r>
      <w:r w:rsidRPr="008550B4">
        <w:rPr>
          <w:sz w:val="22"/>
          <w:szCs w:val="22"/>
        </w:rPr>
        <w:t xml:space="preserve"> in the Auburn University Policies site regarding classroom behavior</w:t>
      </w:r>
      <w:r w:rsidR="00C97427" w:rsidRPr="008550B4">
        <w:rPr>
          <w:sz w:val="22"/>
          <w:szCs w:val="22"/>
        </w:rPr>
        <w:t>.</w:t>
      </w:r>
      <w:r w:rsidRPr="008550B4">
        <w:rPr>
          <w:sz w:val="22"/>
          <w:szCs w:val="22"/>
        </w:rPr>
        <w:t xml:space="preserve"> </w:t>
      </w:r>
      <w:hyperlink r:id="rId12" w:history="1">
        <w:r w:rsidR="002323C2" w:rsidRPr="008550B4">
          <w:rPr>
            <w:rStyle w:val="Hyperlink"/>
            <w:sz w:val="22"/>
            <w:szCs w:val="22"/>
          </w:rPr>
          <w:t>Auburn University Policy Database</w:t>
        </w:r>
      </w:hyperlink>
      <w:r w:rsidRPr="008550B4">
        <w:rPr>
          <w:sz w:val="22"/>
          <w:szCs w:val="22"/>
        </w:rPr>
        <w:t xml:space="preserve"> “Behavior in the classroom that impedes teaching and learning</w:t>
      </w:r>
      <w:r w:rsidR="001C2049" w:rsidRPr="008550B4">
        <w:rPr>
          <w:sz w:val="22"/>
          <w:szCs w:val="22"/>
        </w:rPr>
        <w:t xml:space="preserve"> </w:t>
      </w:r>
      <w:r w:rsidRPr="008550B4">
        <w:rPr>
          <w:sz w:val="22"/>
          <w:szCs w:val="22"/>
        </w:rPr>
        <w:t>and</w:t>
      </w:r>
      <w:r w:rsidR="00A30E7A" w:rsidRPr="008550B4">
        <w:rPr>
          <w:sz w:val="22"/>
          <w:szCs w:val="22"/>
        </w:rPr>
        <w:t xml:space="preserve"> </w:t>
      </w:r>
      <w:r w:rsidRPr="008550B4">
        <w:rPr>
          <w:sz w:val="22"/>
          <w:szCs w:val="22"/>
        </w:rPr>
        <w:t>creates obstacles to this goal [learning] is considered disruptive and therefore subject to sanctions… Students have the responsibility of complying with behavioral standa</w:t>
      </w:r>
      <w:r w:rsidR="008550B4" w:rsidRPr="008550B4">
        <w:rPr>
          <w:sz w:val="22"/>
          <w:szCs w:val="22"/>
        </w:rPr>
        <w:t xml:space="preserve">rds. </w:t>
      </w:r>
      <w:r w:rsidRPr="008550B4">
        <w:rPr>
          <w:i/>
          <w:noProof/>
          <w:sz w:val="22"/>
          <w:szCs w:val="22"/>
        </w:rPr>
        <w:t>Examples</w:t>
      </w:r>
      <w:r w:rsidRPr="008550B4">
        <w:rPr>
          <w:i/>
          <w:sz w:val="22"/>
          <w:szCs w:val="22"/>
        </w:rPr>
        <w:t xml:space="preserve"> </w:t>
      </w:r>
      <w:r w:rsidRPr="008550B4">
        <w:rPr>
          <w:sz w:val="22"/>
          <w:szCs w:val="22"/>
        </w:rPr>
        <w:t xml:space="preserve">of improper behavior in the classroom </w:t>
      </w:r>
      <w:r w:rsidRPr="008550B4">
        <w:rPr>
          <w:i/>
          <w:sz w:val="22"/>
          <w:szCs w:val="22"/>
        </w:rPr>
        <w:t xml:space="preserve">(including the virtual classroom of e-mail, </w:t>
      </w:r>
    </w:p>
    <w:p w:rsidR="009919B6" w:rsidRPr="00CC570A" w:rsidRDefault="009919B6" w:rsidP="009A3791">
      <w:pPr>
        <w:tabs>
          <w:tab w:val="left" w:pos="720"/>
          <w:tab w:val="left" w:pos="1080"/>
          <w:tab w:val="left" w:pos="8190"/>
          <w:tab w:val="left" w:pos="9360"/>
          <w:tab w:val="left" w:pos="9450"/>
        </w:tabs>
        <w:ind w:left="720"/>
        <w:rPr>
          <w:sz w:val="22"/>
          <w:szCs w:val="22"/>
        </w:rPr>
      </w:pPr>
      <w:r w:rsidRPr="00CC570A">
        <w:rPr>
          <w:i/>
          <w:noProof/>
          <w:sz w:val="22"/>
          <w:szCs w:val="22"/>
        </w:rPr>
        <w:t>chat rooms, telephony, and web activities associated with courses)</w:t>
      </w:r>
      <w:r w:rsidRPr="00CC570A">
        <w:rPr>
          <w:noProof/>
          <w:sz w:val="22"/>
          <w:szCs w:val="22"/>
        </w:rPr>
        <w:t xml:space="preserve"> may incl</w:t>
      </w:r>
      <w:r w:rsidR="009A3791">
        <w:rPr>
          <w:noProof/>
          <w:sz w:val="22"/>
          <w:szCs w:val="22"/>
        </w:rPr>
        <w:t xml:space="preserve">ude, but are not limited to the </w:t>
      </w:r>
      <w:r w:rsidRPr="00CC570A">
        <w:rPr>
          <w:noProof/>
          <w:sz w:val="22"/>
          <w:szCs w:val="22"/>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CC570A">
        <w:rPr>
          <w:i/>
          <w:noProof/>
          <w:sz w:val="22"/>
          <w:szCs w:val="22"/>
        </w:rPr>
        <w:t>(including cell phones</w:t>
      </w:r>
      <w:r w:rsidRPr="00CC570A">
        <w:rPr>
          <w:noProof/>
          <w:sz w:val="22"/>
          <w:szCs w:val="22"/>
        </w:rPr>
        <w:t>) without the permission of the instructor; refusal to comply with reasonable instructor</w:t>
      </w:r>
      <w:r w:rsidR="001C2049" w:rsidRPr="00CC570A">
        <w:rPr>
          <w:noProof/>
          <w:sz w:val="22"/>
          <w:szCs w:val="22"/>
        </w:rPr>
        <w:t xml:space="preserve"> directions; employing insulting </w:t>
      </w:r>
      <w:r w:rsidRPr="00CC570A">
        <w:rPr>
          <w:noProof/>
          <w:sz w:val="22"/>
          <w:szCs w:val="22"/>
        </w:rPr>
        <w:t xml:space="preserve">language or gestures; verbal, psychological, or physical </w:t>
      </w:r>
      <w:r w:rsidR="001C2049" w:rsidRPr="00CC570A">
        <w:rPr>
          <w:noProof/>
          <w:sz w:val="22"/>
          <w:szCs w:val="22"/>
        </w:rPr>
        <w:t>threats; harassment</w:t>
      </w:r>
      <w:r w:rsidRPr="00CC570A">
        <w:rPr>
          <w:noProof/>
          <w:sz w:val="22"/>
          <w:szCs w:val="22"/>
        </w:rPr>
        <w:t>, and physical violence.”</w:t>
      </w:r>
      <w:r w:rsidR="001C2049" w:rsidRPr="00CC570A">
        <w:rPr>
          <w:sz w:val="22"/>
          <w:szCs w:val="22"/>
        </w:rPr>
        <w:t xml:space="preserve"> </w:t>
      </w:r>
      <w:r w:rsidRPr="00CC570A">
        <w:rPr>
          <w:sz w:val="22"/>
          <w:szCs w:val="22"/>
        </w:rPr>
        <w:t>(</w:t>
      </w:r>
      <w:r w:rsidR="002323C2">
        <w:rPr>
          <w:i/>
          <w:sz w:val="22"/>
          <w:szCs w:val="22"/>
        </w:rPr>
        <w:t xml:space="preserve">See </w:t>
      </w:r>
      <w:hyperlink r:id="rId13" w:history="1">
        <w:r w:rsidR="002323C2" w:rsidRPr="002323C2">
          <w:rPr>
            <w:rStyle w:val="Hyperlink"/>
            <w:sz w:val="22"/>
            <w:szCs w:val="22"/>
          </w:rPr>
          <w:t>Auburn University Policy Database</w:t>
        </w:r>
      </w:hyperlink>
    </w:p>
    <w:p w:rsidR="00220460" w:rsidRPr="00CC570A" w:rsidRDefault="00220460" w:rsidP="00220460">
      <w:pPr>
        <w:tabs>
          <w:tab w:val="left" w:pos="720"/>
          <w:tab w:val="left" w:pos="1440"/>
          <w:tab w:val="left" w:pos="8190"/>
          <w:tab w:val="left" w:pos="9360"/>
          <w:tab w:val="left" w:pos="9450"/>
        </w:tabs>
        <w:rPr>
          <w:color w:val="FF0000"/>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Course contingency: </w:t>
      </w:r>
    </w:p>
    <w:p w:rsidR="00B640A1" w:rsidRPr="00CC570A" w:rsidRDefault="00B640A1" w:rsidP="008550B4">
      <w:pPr>
        <w:ind w:left="720"/>
        <w:rPr>
          <w:sz w:val="22"/>
          <w:szCs w:val="22"/>
        </w:rPr>
      </w:pPr>
      <w:r w:rsidRPr="00CC570A">
        <w:rPr>
          <w:sz w:val="22"/>
          <w:szCs w:val="22"/>
        </w:rPr>
        <w:t xml:space="preserve">In the unlikely event that either instructor(s) or students are unable to attend class due to </w:t>
      </w:r>
      <w:r w:rsidRPr="00E16509">
        <w:rPr>
          <w:noProof/>
          <w:sz w:val="22"/>
          <w:szCs w:val="22"/>
        </w:rPr>
        <w:t>serious infectious</w:t>
      </w:r>
      <w:r w:rsidRPr="00CC570A">
        <w:rPr>
          <w:sz w:val="22"/>
          <w:szCs w:val="22"/>
        </w:rPr>
        <w:t xml:space="preserve"> illness (documentation required), assignments and will be made available on Canvas for completion or submission.</w:t>
      </w:r>
    </w:p>
    <w:p w:rsidR="00220460" w:rsidRPr="00CC570A" w:rsidRDefault="00220460" w:rsidP="00220460">
      <w:pPr>
        <w:ind w:left="720"/>
        <w:rPr>
          <w:sz w:val="22"/>
          <w:szCs w:val="22"/>
        </w:rPr>
      </w:pPr>
    </w:p>
    <w:p w:rsidR="008550B4" w:rsidRPr="008550B4" w:rsidRDefault="00B640A1" w:rsidP="008550B4">
      <w:pPr>
        <w:pStyle w:val="Heading3"/>
        <w:numPr>
          <w:ilvl w:val="0"/>
          <w:numId w:val="44"/>
        </w:numPr>
        <w:rPr>
          <w:b/>
          <w:i w:val="0"/>
          <w:sz w:val="22"/>
          <w:szCs w:val="22"/>
        </w:rPr>
      </w:pPr>
      <w:r w:rsidRPr="008550B4">
        <w:rPr>
          <w:b/>
          <w:i w:val="0"/>
          <w:sz w:val="22"/>
          <w:szCs w:val="22"/>
        </w:rPr>
        <w:t xml:space="preserve">Professionalism:  </w:t>
      </w:r>
    </w:p>
    <w:p w:rsidR="00B640A1" w:rsidRPr="00CC570A" w:rsidRDefault="00B640A1" w:rsidP="008550B4">
      <w:pPr>
        <w:ind w:left="720"/>
        <w:rPr>
          <w:sz w:val="22"/>
          <w:szCs w:val="22"/>
        </w:rPr>
      </w:pPr>
      <w:r w:rsidRPr="00CC570A">
        <w:rPr>
          <w:sz w:val="22"/>
          <w:szCs w:val="22"/>
        </w:rPr>
        <w:t>As faculty, staff, and students interact in professional settings</w:t>
      </w:r>
      <w:r w:rsidR="00DB0884">
        <w:rPr>
          <w:noProof/>
          <w:sz w:val="22"/>
          <w:szCs w:val="22"/>
        </w:rPr>
        <w:t>;</w:t>
      </w:r>
      <w:r w:rsidRPr="00DB0884">
        <w:rPr>
          <w:noProof/>
          <w:sz w:val="22"/>
          <w:szCs w:val="22"/>
        </w:rPr>
        <w:t xml:space="preserve"> they</w:t>
      </w:r>
      <w:r w:rsidRPr="00CC570A">
        <w:rPr>
          <w:sz w:val="22"/>
          <w:szCs w:val="22"/>
        </w:rPr>
        <w:t xml:space="preserve"> are expected to demonstrate professional behaviors as defined in the College’s conceptual framework. These professional commitments or dispositions are listed below:</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Engage in responsible and ethical professional practices</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Contribute to collaborative learning communities</w:t>
      </w:r>
    </w:p>
    <w:p w:rsidR="00B640A1" w:rsidRPr="00CC570A" w:rsidRDefault="00B640A1" w:rsidP="00422F0E">
      <w:pPr>
        <w:numPr>
          <w:ilvl w:val="0"/>
          <w:numId w:val="8"/>
        </w:numPr>
        <w:tabs>
          <w:tab w:val="left" w:pos="720"/>
          <w:tab w:val="left" w:pos="1080"/>
        </w:tabs>
        <w:ind w:left="360" w:firstLine="720"/>
        <w:rPr>
          <w:sz w:val="22"/>
          <w:szCs w:val="22"/>
        </w:rPr>
      </w:pPr>
      <w:r w:rsidRPr="00CC570A">
        <w:rPr>
          <w:sz w:val="22"/>
          <w:szCs w:val="22"/>
        </w:rPr>
        <w:t>Demonstrate a commitment to diversity</w:t>
      </w:r>
    </w:p>
    <w:p w:rsidR="00B529A6" w:rsidRPr="002070AD" w:rsidRDefault="00B640A1" w:rsidP="002070AD">
      <w:pPr>
        <w:numPr>
          <w:ilvl w:val="0"/>
          <w:numId w:val="8"/>
        </w:numPr>
        <w:tabs>
          <w:tab w:val="left" w:pos="720"/>
          <w:tab w:val="left" w:pos="1080"/>
        </w:tabs>
        <w:ind w:left="360" w:firstLine="720"/>
        <w:rPr>
          <w:sz w:val="22"/>
          <w:szCs w:val="22"/>
        </w:rPr>
      </w:pPr>
      <w:r w:rsidRPr="00CC570A">
        <w:rPr>
          <w:sz w:val="22"/>
          <w:szCs w:val="22"/>
        </w:rPr>
        <w:t>Model and nurture intellectual vital</w:t>
      </w:r>
      <w:r w:rsidR="008403E2" w:rsidRPr="002070AD">
        <w:rPr>
          <w:szCs w:val="22"/>
        </w:rPr>
        <w:t xml:space="preserve"> </w:t>
      </w:r>
    </w:p>
    <w:sectPr w:rsidR="00B529A6" w:rsidRPr="002070AD" w:rsidSect="002070AD">
      <w:headerReference w:type="even" r:id="rId14"/>
      <w:headerReference w:type="default" r:id="rId15"/>
      <w:footerReference w:type="default" r:id="rId16"/>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51D" w:rsidRDefault="00FA251D">
      <w:r>
        <w:separator/>
      </w:r>
    </w:p>
  </w:endnote>
  <w:endnote w:type="continuationSeparator" w:id="0">
    <w:p w:rsidR="00FA251D" w:rsidRDefault="00FA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51D" w:rsidRDefault="00FA251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51D" w:rsidRDefault="00FA251D">
      <w:r>
        <w:separator/>
      </w:r>
    </w:p>
  </w:footnote>
  <w:footnote w:type="continuationSeparator" w:id="0">
    <w:p w:rsidR="00FA251D" w:rsidRDefault="00FA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51D" w:rsidRDefault="00FA251D">
    <w:pPr>
      <w:pStyle w:val="Header"/>
      <w:jc w:val="right"/>
    </w:pPr>
    <w:r>
      <w:fldChar w:fldCharType="begin"/>
    </w:r>
    <w:r>
      <w:instrText xml:space="preserve"> PAGE   \* MERGEFORMAT </w:instrText>
    </w:r>
    <w:r>
      <w:fldChar w:fldCharType="separate"/>
    </w:r>
    <w:r>
      <w:rPr>
        <w:noProof/>
      </w:rPr>
      <w:t>14</w:t>
    </w:r>
    <w:r>
      <w:fldChar w:fldCharType="end"/>
    </w:r>
  </w:p>
  <w:p w:rsidR="00FA251D" w:rsidRDefault="00FA251D">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51D" w:rsidRPr="00E97BC4" w:rsidRDefault="00FA251D" w:rsidP="00E97BC4">
    <w:pPr>
      <w:jc w:val="center"/>
      <w:rPr>
        <w:b/>
        <w:bCs/>
        <w:i/>
        <w:sz w:val="20"/>
      </w:rPr>
    </w:pPr>
    <w:r>
      <w:rPr>
        <w:b/>
        <w:i/>
        <w:sz w:val="20"/>
      </w:rPr>
      <w:t>SPRING 2018</w:t>
    </w:r>
    <w:r>
      <w:rPr>
        <w:i/>
        <w:sz w:val="20"/>
      </w:rPr>
      <w:t xml:space="preserve">   </w:t>
    </w:r>
    <w:r w:rsidRPr="00E97BC4">
      <w:rPr>
        <w:b/>
        <w:i/>
        <w:sz w:val="20"/>
      </w:rPr>
      <w:t xml:space="preserve">RSED </w:t>
    </w:r>
    <w:r>
      <w:rPr>
        <w:b/>
        <w:i/>
        <w:sz w:val="20"/>
      </w:rPr>
      <w:t>5</w:t>
    </w:r>
    <w:r w:rsidRPr="00E97BC4">
      <w:rPr>
        <w:b/>
        <w:i/>
        <w:sz w:val="20"/>
      </w:rPr>
      <w:t xml:space="preserve">230 Rehabilitation Assistive Technology </w:t>
    </w:r>
    <w:r>
      <w:rPr>
        <w:b/>
        <w:i/>
        <w:sz w:val="20"/>
      </w:rPr>
      <w:tab/>
    </w:r>
    <w:r>
      <w:rPr>
        <w:b/>
        <w:i/>
        <w:sz w:val="20"/>
      </w:rPr>
      <w:tab/>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sidR="00A65317">
      <w:rPr>
        <w:b/>
        <w:bCs/>
        <w:i/>
        <w:noProof/>
        <w:sz w:val="20"/>
      </w:rPr>
      <w:t>3</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sidR="00A65317">
      <w:rPr>
        <w:b/>
        <w:bCs/>
        <w:i/>
        <w:noProof/>
        <w:sz w:val="20"/>
      </w:rPr>
      <w:t>7</w:t>
    </w:r>
    <w:r w:rsidRPr="00E97BC4">
      <w:rPr>
        <w:b/>
        <w:bCs/>
        <w:i/>
        <w:sz w:val="20"/>
      </w:rPr>
      <w:fldChar w:fldCharType="end"/>
    </w:r>
  </w:p>
  <w:p w:rsidR="00FA251D" w:rsidRDefault="00FA251D">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FC2B3C"/>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decimal"/>
      <w:suff w:val="nothing"/>
      <w:lvlText w:val="%3."/>
      <w:lvlJc w:val="left"/>
      <w:pPr>
        <w:ind w:left="0" w:firstLine="0"/>
      </w:pPr>
      <w:rPr>
        <w:rFonts w:hint="default"/>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1EE48B1"/>
    <w:multiLevelType w:val="hybridMultilevel"/>
    <w:tmpl w:val="3DA4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28E0"/>
    <w:multiLevelType w:val="hybridMultilevel"/>
    <w:tmpl w:val="B582D7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B6"/>
    <w:multiLevelType w:val="hybridMultilevel"/>
    <w:tmpl w:val="8296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B57BE"/>
    <w:multiLevelType w:val="hybridMultilevel"/>
    <w:tmpl w:val="B720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6453"/>
    <w:multiLevelType w:val="multilevel"/>
    <w:tmpl w:val="0A4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023"/>
    <w:multiLevelType w:val="hybridMultilevel"/>
    <w:tmpl w:val="DF265BBC"/>
    <w:lvl w:ilvl="0" w:tplc="04090001">
      <w:start w:val="1"/>
      <w:numFmt w:val="bullet"/>
      <w:lvlText w:val=""/>
      <w:lvlJc w:val="left"/>
      <w:pPr>
        <w:ind w:left="1080" w:hanging="360"/>
      </w:pPr>
      <w:rPr>
        <w:rFonts w:ascii="Symbol" w:hAnsi="Symbol" w:hint="default"/>
      </w:rPr>
    </w:lvl>
    <w:lvl w:ilvl="1" w:tplc="D95410E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4720C"/>
    <w:multiLevelType w:val="hybridMultilevel"/>
    <w:tmpl w:val="5E52D552"/>
    <w:lvl w:ilvl="0" w:tplc="3C7E15D8">
      <w:start w:val="1"/>
      <w:numFmt w:val="decimal"/>
      <w:lvlText w:val="%1."/>
      <w:lvlJc w:val="left"/>
      <w:pPr>
        <w:ind w:left="720" w:hanging="360"/>
      </w:pPr>
      <w:rPr>
        <w:rFonts w:ascii="Times New Roman" w:hAnsi="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109D"/>
    <w:multiLevelType w:val="multilevel"/>
    <w:tmpl w:val="06F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76F68"/>
    <w:multiLevelType w:val="hybridMultilevel"/>
    <w:tmpl w:val="731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D2E5A"/>
    <w:multiLevelType w:val="multilevel"/>
    <w:tmpl w:val="CEEC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12CF2"/>
    <w:multiLevelType w:val="multilevel"/>
    <w:tmpl w:val="4CD26A64"/>
    <w:lvl w:ilvl="0">
      <w:start w:val="1"/>
      <w:numFmt w:val="decimal"/>
      <w:lvlText w:val="%1."/>
      <w:lvlJc w:val="left"/>
      <w:rPr>
        <w:rFonts w:ascii="Times New Roman" w:hAnsi="Times New Roman" w:hint="default"/>
        <w:b w:val="0"/>
        <w:i w:val="0"/>
        <w:color w:val="auto"/>
        <w:sz w:val="22"/>
      </w:rPr>
    </w:lvl>
    <w:lvl w:ilvl="1">
      <w:start w:val="1"/>
      <w:numFmt w:val="lowerLetter"/>
      <w:suff w:val="nothing"/>
      <w:lvlText w:val="%2."/>
      <w:lvlJc w:val="left"/>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8"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84DAB"/>
    <w:multiLevelType w:val="hybridMultilevel"/>
    <w:tmpl w:val="C7C2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C0B"/>
    <w:multiLevelType w:val="hybridMultilevel"/>
    <w:tmpl w:val="982EB764"/>
    <w:lvl w:ilvl="0" w:tplc="27E6FFA6">
      <w:start w:val="1"/>
      <w:numFmt w:val="decimal"/>
      <w:lvlText w:val="%1."/>
      <w:lvlJc w:val="left"/>
      <w:pPr>
        <w:ind w:left="1080" w:hanging="360"/>
      </w:pPr>
      <w:rPr>
        <w:rFonts w:hint="default"/>
        <w:color w:val="548DD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8C0E08"/>
    <w:multiLevelType w:val="hybridMultilevel"/>
    <w:tmpl w:val="4364B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54A05"/>
    <w:multiLevelType w:val="hybridMultilevel"/>
    <w:tmpl w:val="39C25896"/>
    <w:lvl w:ilvl="0" w:tplc="D9CABA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7A45C9"/>
    <w:multiLevelType w:val="multilevel"/>
    <w:tmpl w:val="F482AE12"/>
    <w:lvl w:ilvl="0">
      <w:start w:val="1"/>
      <w:numFmt w:val="decimal"/>
      <w:lvlText w:val="%1."/>
      <w:lvlJc w:val="left"/>
      <w:rPr>
        <w:rFonts w:ascii="Times New Roman" w:hAnsi="Times New Roman" w:hint="default"/>
        <w:b w:val="0"/>
        <w:i w:val="0"/>
        <w:color w:val="auto"/>
        <w:sz w:val="22"/>
      </w:rPr>
    </w:lvl>
    <w:lvl w:ilvl="1">
      <w:start w:val="1"/>
      <w:numFmt w:val="bullet"/>
      <w:lvlText w:val=""/>
      <w:lvlJc w:val="left"/>
      <w:rPr>
        <w:rFonts w:ascii="Wingdings" w:hAnsi="Wingdings" w:hint="default"/>
      </w:rPr>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8" w15:restartNumberingAfterBreak="0">
    <w:nsid w:val="625B175C"/>
    <w:multiLevelType w:val="hybridMultilevel"/>
    <w:tmpl w:val="A2C27A5C"/>
    <w:lvl w:ilvl="0" w:tplc="AAD40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D4753"/>
    <w:multiLevelType w:val="hybridMultilevel"/>
    <w:tmpl w:val="309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7136A"/>
    <w:multiLevelType w:val="hybridMultilevel"/>
    <w:tmpl w:val="10502908"/>
    <w:lvl w:ilvl="0" w:tplc="C4186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82204"/>
    <w:multiLevelType w:val="hybridMultilevel"/>
    <w:tmpl w:val="3BA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B0AE3"/>
    <w:multiLevelType w:val="multilevel"/>
    <w:tmpl w:val="F11C5EC2"/>
    <w:lvl w:ilvl="0">
      <w:start w:val="9"/>
      <w:numFmt w:val="decimal"/>
      <w:lvlText w:val="%1."/>
      <w:lvlJc w:val="left"/>
      <w:pPr>
        <w:ind w:left="0" w:firstLine="0"/>
      </w:pPr>
      <w:rPr>
        <w:rFonts w:ascii="Times New Roman" w:hAnsi="Times New Roman" w:hint="default"/>
        <w:b w:val="0"/>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6" w15:restartNumberingAfterBreak="0">
    <w:nsid w:val="6E5211A7"/>
    <w:multiLevelType w:val="hybridMultilevel"/>
    <w:tmpl w:val="C86C7EDC"/>
    <w:lvl w:ilvl="0" w:tplc="04090015">
      <w:start w:val="1"/>
      <w:numFmt w:val="upp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10B73DA"/>
    <w:multiLevelType w:val="hybridMultilevel"/>
    <w:tmpl w:val="E96A2658"/>
    <w:lvl w:ilvl="0" w:tplc="0A68A7E8">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8E4449"/>
    <w:multiLevelType w:val="hybridMultilevel"/>
    <w:tmpl w:val="B204CD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71F97"/>
    <w:multiLevelType w:val="hybridMultilevel"/>
    <w:tmpl w:val="74E86C1C"/>
    <w:lvl w:ilvl="0" w:tplc="4FC48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C5934"/>
    <w:multiLevelType w:val="hybridMultilevel"/>
    <w:tmpl w:val="B64040C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1"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11649"/>
    <w:multiLevelType w:val="hybridMultilevel"/>
    <w:tmpl w:val="E9D2A7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A6DC8"/>
    <w:multiLevelType w:val="multilevel"/>
    <w:tmpl w:val="D88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6" w15:restartNumberingAfterBreak="0">
    <w:nsid w:val="7EB0729A"/>
    <w:multiLevelType w:val="hybridMultilevel"/>
    <w:tmpl w:val="8AD6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5"/>
  </w:num>
  <w:num w:numId="5">
    <w:abstractNumId w:val="33"/>
  </w:num>
  <w:num w:numId="6">
    <w:abstractNumId w:val="32"/>
  </w:num>
  <w:num w:numId="7">
    <w:abstractNumId w:val="4"/>
  </w:num>
  <w:num w:numId="8">
    <w:abstractNumId w:val="14"/>
  </w:num>
  <w:num w:numId="9">
    <w:abstractNumId w:val="26"/>
  </w:num>
  <w:num w:numId="10">
    <w:abstractNumId w:val="22"/>
  </w:num>
  <w:num w:numId="11">
    <w:abstractNumId w:val="7"/>
  </w:num>
  <w:num w:numId="12">
    <w:abstractNumId w:val="23"/>
  </w:num>
  <w:num w:numId="13">
    <w:abstractNumId w:val="30"/>
  </w:num>
  <w:num w:numId="14">
    <w:abstractNumId w:val="44"/>
  </w:num>
  <w:num w:numId="15">
    <w:abstractNumId w:val="27"/>
  </w:num>
  <w:num w:numId="16">
    <w:abstractNumId w:val="38"/>
  </w:num>
  <w:num w:numId="17">
    <w:abstractNumId w:val="9"/>
  </w:num>
  <w:num w:numId="18">
    <w:abstractNumId w:val="35"/>
  </w:num>
  <w:num w:numId="19">
    <w:abstractNumId w:val="15"/>
  </w:num>
  <w:num w:numId="20">
    <w:abstractNumId w:val="43"/>
  </w:num>
  <w:num w:numId="21">
    <w:abstractNumId w:val="6"/>
  </w:num>
  <w:num w:numId="22">
    <w:abstractNumId w:val="2"/>
  </w:num>
  <w:num w:numId="23">
    <w:abstractNumId w:val="13"/>
  </w:num>
  <w:num w:numId="24">
    <w:abstractNumId w:val="1"/>
  </w:num>
  <w:num w:numId="25">
    <w:abstractNumId w:val="12"/>
  </w:num>
  <w:num w:numId="26">
    <w:abstractNumId w:val="29"/>
  </w:num>
  <w:num w:numId="27">
    <w:abstractNumId w:val="10"/>
  </w:num>
  <w:num w:numId="28">
    <w:abstractNumId w:val="16"/>
  </w:num>
  <w:num w:numId="29">
    <w:abstractNumId w:val="18"/>
  </w:num>
  <w:num w:numId="30">
    <w:abstractNumId w:val="21"/>
  </w:num>
  <w:num w:numId="31">
    <w:abstractNumId w:val="24"/>
  </w:num>
  <w:num w:numId="32">
    <w:abstractNumId w:val="41"/>
  </w:num>
  <w:num w:numId="33">
    <w:abstractNumId w:val="46"/>
  </w:num>
  <w:num w:numId="34">
    <w:abstractNumId w:val="20"/>
  </w:num>
  <w:num w:numId="35">
    <w:abstractNumId w:val="25"/>
  </w:num>
  <w:num w:numId="36">
    <w:abstractNumId w:val="11"/>
  </w:num>
  <w:num w:numId="37">
    <w:abstractNumId w:val="40"/>
  </w:num>
  <w:num w:numId="38">
    <w:abstractNumId w:val="34"/>
  </w:num>
  <w:num w:numId="39">
    <w:abstractNumId w:val="31"/>
  </w:num>
  <w:num w:numId="40">
    <w:abstractNumId w:val="36"/>
  </w:num>
  <w:num w:numId="41">
    <w:abstractNumId w:val="17"/>
  </w:num>
  <w:num w:numId="42">
    <w:abstractNumId w:val="5"/>
  </w:num>
  <w:num w:numId="43">
    <w:abstractNumId w:val="37"/>
  </w:num>
  <w:num w:numId="44">
    <w:abstractNumId w:val="19"/>
  </w:num>
  <w:num w:numId="45">
    <w:abstractNumId w:val="28"/>
  </w:num>
  <w:num w:numId="46">
    <w:abstractNumId w:val="39"/>
  </w:num>
  <w:num w:numId="47">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wFAKUt2J4tAAAA"/>
  </w:docVars>
  <w:rsids>
    <w:rsidRoot w:val="007E7A4E"/>
    <w:rsid w:val="0000342D"/>
    <w:rsid w:val="000107D2"/>
    <w:rsid w:val="00011819"/>
    <w:rsid w:val="00011EFC"/>
    <w:rsid w:val="00021FA4"/>
    <w:rsid w:val="000307DC"/>
    <w:rsid w:val="00030E3B"/>
    <w:rsid w:val="0003527F"/>
    <w:rsid w:val="00036521"/>
    <w:rsid w:val="00047013"/>
    <w:rsid w:val="00047C26"/>
    <w:rsid w:val="00061267"/>
    <w:rsid w:val="00063534"/>
    <w:rsid w:val="00066915"/>
    <w:rsid w:val="000676F2"/>
    <w:rsid w:val="0006784B"/>
    <w:rsid w:val="00073AA5"/>
    <w:rsid w:val="00073DD5"/>
    <w:rsid w:val="00080B84"/>
    <w:rsid w:val="000869B2"/>
    <w:rsid w:val="00092B19"/>
    <w:rsid w:val="000943B4"/>
    <w:rsid w:val="00096543"/>
    <w:rsid w:val="0009734C"/>
    <w:rsid w:val="00097F51"/>
    <w:rsid w:val="000A20AD"/>
    <w:rsid w:val="000A7F5B"/>
    <w:rsid w:val="000B70D0"/>
    <w:rsid w:val="000C702C"/>
    <w:rsid w:val="000C735A"/>
    <w:rsid w:val="000E1C3B"/>
    <w:rsid w:val="000F50BE"/>
    <w:rsid w:val="00105D53"/>
    <w:rsid w:val="00107024"/>
    <w:rsid w:val="001130A0"/>
    <w:rsid w:val="001169C8"/>
    <w:rsid w:val="0011766B"/>
    <w:rsid w:val="0012179E"/>
    <w:rsid w:val="00127580"/>
    <w:rsid w:val="00133767"/>
    <w:rsid w:val="001359A5"/>
    <w:rsid w:val="0013714E"/>
    <w:rsid w:val="00147934"/>
    <w:rsid w:val="00150891"/>
    <w:rsid w:val="00150CDA"/>
    <w:rsid w:val="00154707"/>
    <w:rsid w:val="001609E4"/>
    <w:rsid w:val="00160AED"/>
    <w:rsid w:val="0016108E"/>
    <w:rsid w:val="00166DC0"/>
    <w:rsid w:val="00167FE3"/>
    <w:rsid w:val="001733BC"/>
    <w:rsid w:val="001779DA"/>
    <w:rsid w:val="0018076A"/>
    <w:rsid w:val="00182E62"/>
    <w:rsid w:val="001874E1"/>
    <w:rsid w:val="00192CC9"/>
    <w:rsid w:val="001930CD"/>
    <w:rsid w:val="001A1597"/>
    <w:rsid w:val="001A3579"/>
    <w:rsid w:val="001A5974"/>
    <w:rsid w:val="001A6ED4"/>
    <w:rsid w:val="001C2049"/>
    <w:rsid w:val="001C39D4"/>
    <w:rsid w:val="001D0F89"/>
    <w:rsid w:val="001E1BE2"/>
    <w:rsid w:val="001E5E24"/>
    <w:rsid w:val="001E6BD4"/>
    <w:rsid w:val="001F6A45"/>
    <w:rsid w:val="002070AD"/>
    <w:rsid w:val="00211B09"/>
    <w:rsid w:val="00220460"/>
    <w:rsid w:val="00222D93"/>
    <w:rsid w:val="002243FF"/>
    <w:rsid w:val="00224798"/>
    <w:rsid w:val="002323C2"/>
    <w:rsid w:val="002344A1"/>
    <w:rsid w:val="002365C0"/>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B06C1"/>
    <w:rsid w:val="002B3464"/>
    <w:rsid w:val="002C1E69"/>
    <w:rsid w:val="002C47CC"/>
    <w:rsid w:val="002D3320"/>
    <w:rsid w:val="002D74E2"/>
    <w:rsid w:val="002E3154"/>
    <w:rsid w:val="002E3DDD"/>
    <w:rsid w:val="002E4FB6"/>
    <w:rsid w:val="002E641F"/>
    <w:rsid w:val="002F1832"/>
    <w:rsid w:val="00304714"/>
    <w:rsid w:val="00311034"/>
    <w:rsid w:val="0032027B"/>
    <w:rsid w:val="00332DDF"/>
    <w:rsid w:val="00340C0A"/>
    <w:rsid w:val="00340C18"/>
    <w:rsid w:val="00341743"/>
    <w:rsid w:val="003419B9"/>
    <w:rsid w:val="00343BDE"/>
    <w:rsid w:val="00346F38"/>
    <w:rsid w:val="0035004A"/>
    <w:rsid w:val="00355334"/>
    <w:rsid w:val="0036216C"/>
    <w:rsid w:val="00366969"/>
    <w:rsid w:val="00372263"/>
    <w:rsid w:val="00373C50"/>
    <w:rsid w:val="003751B0"/>
    <w:rsid w:val="003758CD"/>
    <w:rsid w:val="00383060"/>
    <w:rsid w:val="00391842"/>
    <w:rsid w:val="00394B3A"/>
    <w:rsid w:val="003A30E5"/>
    <w:rsid w:val="003A384D"/>
    <w:rsid w:val="003A4672"/>
    <w:rsid w:val="003A55F0"/>
    <w:rsid w:val="003A70F9"/>
    <w:rsid w:val="003B3A6A"/>
    <w:rsid w:val="003B4D9F"/>
    <w:rsid w:val="003B60FC"/>
    <w:rsid w:val="003B71A0"/>
    <w:rsid w:val="003C3630"/>
    <w:rsid w:val="003C3EF9"/>
    <w:rsid w:val="003C649B"/>
    <w:rsid w:val="003D676D"/>
    <w:rsid w:val="003E1E9E"/>
    <w:rsid w:val="003E600D"/>
    <w:rsid w:val="003F2D5D"/>
    <w:rsid w:val="004018AE"/>
    <w:rsid w:val="00411C16"/>
    <w:rsid w:val="004154EE"/>
    <w:rsid w:val="004203BB"/>
    <w:rsid w:val="00422F0E"/>
    <w:rsid w:val="00426DD6"/>
    <w:rsid w:val="00426EEA"/>
    <w:rsid w:val="00427949"/>
    <w:rsid w:val="004319F2"/>
    <w:rsid w:val="00434C41"/>
    <w:rsid w:val="00441C99"/>
    <w:rsid w:val="00442060"/>
    <w:rsid w:val="00444166"/>
    <w:rsid w:val="00454A44"/>
    <w:rsid w:val="00456DDE"/>
    <w:rsid w:val="0046091B"/>
    <w:rsid w:val="00462CB5"/>
    <w:rsid w:val="00466EF2"/>
    <w:rsid w:val="00476B34"/>
    <w:rsid w:val="0047723A"/>
    <w:rsid w:val="004818D9"/>
    <w:rsid w:val="00487E14"/>
    <w:rsid w:val="0049198C"/>
    <w:rsid w:val="00493FEC"/>
    <w:rsid w:val="00495AEC"/>
    <w:rsid w:val="004A2CB0"/>
    <w:rsid w:val="004A3700"/>
    <w:rsid w:val="004A59A8"/>
    <w:rsid w:val="004A6A4F"/>
    <w:rsid w:val="004A6BCE"/>
    <w:rsid w:val="004A789E"/>
    <w:rsid w:val="004B1D61"/>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79E9"/>
    <w:rsid w:val="0051288C"/>
    <w:rsid w:val="00515955"/>
    <w:rsid w:val="00521F43"/>
    <w:rsid w:val="00525D4E"/>
    <w:rsid w:val="005274DD"/>
    <w:rsid w:val="00542A99"/>
    <w:rsid w:val="00550A8C"/>
    <w:rsid w:val="00551859"/>
    <w:rsid w:val="00553A56"/>
    <w:rsid w:val="005558EB"/>
    <w:rsid w:val="0056419B"/>
    <w:rsid w:val="00564213"/>
    <w:rsid w:val="005666AC"/>
    <w:rsid w:val="005727E4"/>
    <w:rsid w:val="005742B5"/>
    <w:rsid w:val="00576B65"/>
    <w:rsid w:val="00582074"/>
    <w:rsid w:val="00584C4C"/>
    <w:rsid w:val="00584E60"/>
    <w:rsid w:val="00594AD5"/>
    <w:rsid w:val="005A4231"/>
    <w:rsid w:val="005A46E5"/>
    <w:rsid w:val="005A6112"/>
    <w:rsid w:val="005B0164"/>
    <w:rsid w:val="005B7036"/>
    <w:rsid w:val="005C1B5A"/>
    <w:rsid w:val="005C3F5B"/>
    <w:rsid w:val="005C6F49"/>
    <w:rsid w:val="005F105C"/>
    <w:rsid w:val="005F3BEC"/>
    <w:rsid w:val="005F7523"/>
    <w:rsid w:val="0060274A"/>
    <w:rsid w:val="00603F8A"/>
    <w:rsid w:val="00604FB3"/>
    <w:rsid w:val="00612F92"/>
    <w:rsid w:val="00613418"/>
    <w:rsid w:val="00615199"/>
    <w:rsid w:val="00617E46"/>
    <w:rsid w:val="00630D0A"/>
    <w:rsid w:val="00631592"/>
    <w:rsid w:val="006321E6"/>
    <w:rsid w:val="00633957"/>
    <w:rsid w:val="006418D4"/>
    <w:rsid w:val="00671EAC"/>
    <w:rsid w:val="006771B6"/>
    <w:rsid w:val="0069330B"/>
    <w:rsid w:val="00694D1A"/>
    <w:rsid w:val="006A0887"/>
    <w:rsid w:val="006A1D19"/>
    <w:rsid w:val="006A69D8"/>
    <w:rsid w:val="006B1682"/>
    <w:rsid w:val="006B3345"/>
    <w:rsid w:val="006B557C"/>
    <w:rsid w:val="006B6579"/>
    <w:rsid w:val="006C2269"/>
    <w:rsid w:val="006D1D53"/>
    <w:rsid w:val="006D5233"/>
    <w:rsid w:val="006E1238"/>
    <w:rsid w:val="006E3D7B"/>
    <w:rsid w:val="006E6295"/>
    <w:rsid w:val="006E636D"/>
    <w:rsid w:val="006F520A"/>
    <w:rsid w:val="00700669"/>
    <w:rsid w:val="00704249"/>
    <w:rsid w:val="007147ED"/>
    <w:rsid w:val="00714E09"/>
    <w:rsid w:val="00717C76"/>
    <w:rsid w:val="00720BFD"/>
    <w:rsid w:val="00734743"/>
    <w:rsid w:val="00743449"/>
    <w:rsid w:val="00743478"/>
    <w:rsid w:val="007541B7"/>
    <w:rsid w:val="00760AFF"/>
    <w:rsid w:val="00762176"/>
    <w:rsid w:val="0076237E"/>
    <w:rsid w:val="00763A4B"/>
    <w:rsid w:val="00766230"/>
    <w:rsid w:val="007670F4"/>
    <w:rsid w:val="00767D90"/>
    <w:rsid w:val="00771D35"/>
    <w:rsid w:val="00772936"/>
    <w:rsid w:val="0078263F"/>
    <w:rsid w:val="00791200"/>
    <w:rsid w:val="00792F93"/>
    <w:rsid w:val="007A31F8"/>
    <w:rsid w:val="007A320F"/>
    <w:rsid w:val="007A3394"/>
    <w:rsid w:val="007A3B53"/>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1045E"/>
    <w:rsid w:val="008104B1"/>
    <w:rsid w:val="0082057D"/>
    <w:rsid w:val="00820F06"/>
    <w:rsid w:val="00821208"/>
    <w:rsid w:val="008241A4"/>
    <w:rsid w:val="00825F96"/>
    <w:rsid w:val="008307C4"/>
    <w:rsid w:val="00833AA5"/>
    <w:rsid w:val="008343D9"/>
    <w:rsid w:val="008363C8"/>
    <w:rsid w:val="00836C32"/>
    <w:rsid w:val="008403E2"/>
    <w:rsid w:val="00844014"/>
    <w:rsid w:val="008550B4"/>
    <w:rsid w:val="008558F5"/>
    <w:rsid w:val="00860105"/>
    <w:rsid w:val="00862028"/>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2878"/>
    <w:rsid w:val="008E5199"/>
    <w:rsid w:val="008E6A3B"/>
    <w:rsid w:val="008E7F38"/>
    <w:rsid w:val="008F2C91"/>
    <w:rsid w:val="008F4F76"/>
    <w:rsid w:val="008F56EA"/>
    <w:rsid w:val="008F5D74"/>
    <w:rsid w:val="00906533"/>
    <w:rsid w:val="00912D0F"/>
    <w:rsid w:val="0092437B"/>
    <w:rsid w:val="00935CDE"/>
    <w:rsid w:val="009364E0"/>
    <w:rsid w:val="00943C58"/>
    <w:rsid w:val="009440D1"/>
    <w:rsid w:val="00945229"/>
    <w:rsid w:val="00945E6A"/>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83F"/>
    <w:rsid w:val="009972B2"/>
    <w:rsid w:val="00997694"/>
    <w:rsid w:val="009A3791"/>
    <w:rsid w:val="009B14D3"/>
    <w:rsid w:val="009B5423"/>
    <w:rsid w:val="009B7EF2"/>
    <w:rsid w:val="009C2BCB"/>
    <w:rsid w:val="009C5E91"/>
    <w:rsid w:val="009C69E1"/>
    <w:rsid w:val="009D1361"/>
    <w:rsid w:val="009E0630"/>
    <w:rsid w:val="009E431F"/>
    <w:rsid w:val="009E6377"/>
    <w:rsid w:val="009F13BC"/>
    <w:rsid w:val="00A01700"/>
    <w:rsid w:val="00A035D1"/>
    <w:rsid w:val="00A04B2B"/>
    <w:rsid w:val="00A15B70"/>
    <w:rsid w:val="00A24358"/>
    <w:rsid w:val="00A30E7A"/>
    <w:rsid w:val="00A349AF"/>
    <w:rsid w:val="00A35229"/>
    <w:rsid w:val="00A37885"/>
    <w:rsid w:val="00A41D33"/>
    <w:rsid w:val="00A45AF5"/>
    <w:rsid w:val="00A51185"/>
    <w:rsid w:val="00A5260F"/>
    <w:rsid w:val="00A61DEE"/>
    <w:rsid w:val="00A620A4"/>
    <w:rsid w:val="00A6290B"/>
    <w:rsid w:val="00A62E22"/>
    <w:rsid w:val="00A65317"/>
    <w:rsid w:val="00A66890"/>
    <w:rsid w:val="00A70AAC"/>
    <w:rsid w:val="00A717E1"/>
    <w:rsid w:val="00A72438"/>
    <w:rsid w:val="00A82A73"/>
    <w:rsid w:val="00A90836"/>
    <w:rsid w:val="00A9192F"/>
    <w:rsid w:val="00AB37A0"/>
    <w:rsid w:val="00AB7461"/>
    <w:rsid w:val="00AC2F88"/>
    <w:rsid w:val="00AC68CE"/>
    <w:rsid w:val="00AD6BB0"/>
    <w:rsid w:val="00AE1CEF"/>
    <w:rsid w:val="00AE46DB"/>
    <w:rsid w:val="00AE4DC7"/>
    <w:rsid w:val="00AE6008"/>
    <w:rsid w:val="00AE7248"/>
    <w:rsid w:val="00AE7CE3"/>
    <w:rsid w:val="00AF11CF"/>
    <w:rsid w:val="00AF160E"/>
    <w:rsid w:val="00AF2701"/>
    <w:rsid w:val="00AF2AB7"/>
    <w:rsid w:val="00AF5609"/>
    <w:rsid w:val="00AF7EC7"/>
    <w:rsid w:val="00B024A1"/>
    <w:rsid w:val="00B0372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1522"/>
    <w:rsid w:val="00B774EF"/>
    <w:rsid w:val="00B82603"/>
    <w:rsid w:val="00B875A6"/>
    <w:rsid w:val="00B900BC"/>
    <w:rsid w:val="00BA447D"/>
    <w:rsid w:val="00BA7897"/>
    <w:rsid w:val="00BB5FE9"/>
    <w:rsid w:val="00BC23C5"/>
    <w:rsid w:val="00BC2C83"/>
    <w:rsid w:val="00BC5977"/>
    <w:rsid w:val="00BF21CD"/>
    <w:rsid w:val="00BF4065"/>
    <w:rsid w:val="00BF7AB8"/>
    <w:rsid w:val="00C018D7"/>
    <w:rsid w:val="00C01C84"/>
    <w:rsid w:val="00C07749"/>
    <w:rsid w:val="00C11292"/>
    <w:rsid w:val="00C13C91"/>
    <w:rsid w:val="00C17578"/>
    <w:rsid w:val="00C2118C"/>
    <w:rsid w:val="00C2687D"/>
    <w:rsid w:val="00C316E1"/>
    <w:rsid w:val="00C32856"/>
    <w:rsid w:val="00C37C11"/>
    <w:rsid w:val="00C40A09"/>
    <w:rsid w:val="00C418C9"/>
    <w:rsid w:val="00C43340"/>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C1EA1"/>
    <w:rsid w:val="00CC570A"/>
    <w:rsid w:val="00CD273E"/>
    <w:rsid w:val="00CD6643"/>
    <w:rsid w:val="00CD6922"/>
    <w:rsid w:val="00CE6A37"/>
    <w:rsid w:val="00CE6A9E"/>
    <w:rsid w:val="00D024D8"/>
    <w:rsid w:val="00D03B4C"/>
    <w:rsid w:val="00D04F80"/>
    <w:rsid w:val="00D05E66"/>
    <w:rsid w:val="00D06319"/>
    <w:rsid w:val="00D11B18"/>
    <w:rsid w:val="00D139EC"/>
    <w:rsid w:val="00D161AF"/>
    <w:rsid w:val="00D21F6C"/>
    <w:rsid w:val="00D2514D"/>
    <w:rsid w:val="00D36238"/>
    <w:rsid w:val="00D40BA0"/>
    <w:rsid w:val="00D447D9"/>
    <w:rsid w:val="00D51A88"/>
    <w:rsid w:val="00D5361D"/>
    <w:rsid w:val="00D53D2B"/>
    <w:rsid w:val="00D54EAB"/>
    <w:rsid w:val="00D56B0E"/>
    <w:rsid w:val="00D60F9C"/>
    <w:rsid w:val="00D613D6"/>
    <w:rsid w:val="00D6705B"/>
    <w:rsid w:val="00D7093F"/>
    <w:rsid w:val="00D74079"/>
    <w:rsid w:val="00D775C6"/>
    <w:rsid w:val="00D808B7"/>
    <w:rsid w:val="00D827BF"/>
    <w:rsid w:val="00D90391"/>
    <w:rsid w:val="00D93683"/>
    <w:rsid w:val="00D94575"/>
    <w:rsid w:val="00DA3018"/>
    <w:rsid w:val="00DB0884"/>
    <w:rsid w:val="00DB5CA7"/>
    <w:rsid w:val="00DC084B"/>
    <w:rsid w:val="00DD1728"/>
    <w:rsid w:val="00DD4C51"/>
    <w:rsid w:val="00DD63AE"/>
    <w:rsid w:val="00DE1854"/>
    <w:rsid w:val="00DE614E"/>
    <w:rsid w:val="00DE76EE"/>
    <w:rsid w:val="00DF1DAE"/>
    <w:rsid w:val="00DF6A07"/>
    <w:rsid w:val="00E0176E"/>
    <w:rsid w:val="00E03C1E"/>
    <w:rsid w:val="00E1027F"/>
    <w:rsid w:val="00E1155B"/>
    <w:rsid w:val="00E12E99"/>
    <w:rsid w:val="00E13D03"/>
    <w:rsid w:val="00E1588F"/>
    <w:rsid w:val="00E16509"/>
    <w:rsid w:val="00E22574"/>
    <w:rsid w:val="00E23B01"/>
    <w:rsid w:val="00E250B3"/>
    <w:rsid w:val="00E25990"/>
    <w:rsid w:val="00E312DC"/>
    <w:rsid w:val="00E41803"/>
    <w:rsid w:val="00E44AD6"/>
    <w:rsid w:val="00E45865"/>
    <w:rsid w:val="00E469E5"/>
    <w:rsid w:val="00E50189"/>
    <w:rsid w:val="00E5075D"/>
    <w:rsid w:val="00E533F0"/>
    <w:rsid w:val="00E53EEC"/>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F0580"/>
    <w:rsid w:val="00EF0A62"/>
    <w:rsid w:val="00EF186A"/>
    <w:rsid w:val="00EF6E50"/>
    <w:rsid w:val="00F0017D"/>
    <w:rsid w:val="00F021B2"/>
    <w:rsid w:val="00F05CC5"/>
    <w:rsid w:val="00F07493"/>
    <w:rsid w:val="00F1577F"/>
    <w:rsid w:val="00F21C95"/>
    <w:rsid w:val="00F2327A"/>
    <w:rsid w:val="00F423CC"/>
    <w:rsid w:val="00F42623"/>
    <w:rsid w:val="00F429AB"/>
    <w:rsid w:val="00F4370A"/>
    <w:rsid w:val="00F438D7"/>
    <w:rsid w:val="00F4531B"/>
    <w:rsid w:val="00F53169"/>
    <w:rsid w:val="00F568A3"/>
    <w:rsid w:val="00F57823"/>
    <w:rsid w:val="00F63B50"/>
    <w:rsid w:val="00F652B0"/>
    <w:rsid w:val="00F678F3"/>
    <w:rsid w:val="00F72FDA"/>
    <w:rsid w:val="00F74E69"/>
    <w:rsid w:val="00F75060"/>
    <w:rsid w:val="00F830CE"/>
    <w:rsid w:val="00F91E28"/>
    <w:rsid w:val="00F93E21"/>
    <w:rsid w:val="00F97B00"/>
    <w:rsid w:val="00FA1C1A"/>
    <w:rsid w:val="00FA251D"/>
    <w:rsid w:val="00FA58BD"/>
    <w:rsid w:val="00FB78CF"/>
    <w:rsid w:val="00FC63CE"/>
    <w:rsid w:val="00FC6BD0"/>
    <w:rsid w:val="00FD18FE"/>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76705-DED1-499A-A4C1-0B92AE31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nesr@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nesr@auburn.ed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9D22-4227-49CB-9CC6-31D7BE8D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2541</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17644</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Scott</cp:lastModifiedBy>
  <cp:revision>7</cp:revision>
  <cp:lastPrinted>2018-01-06T23:46:00Z</cp:lastPrinted>
  <dcterms:created xsi:type="dcterms:W3CDTF">2018-01-04T19:49:00Z</dcterms:created>
  <dcterms:modified xsi:type="dcterms:W3CDTF">2018-01-06T23:46:00Z</dcterms:modified>
</cp:coreProperties>
</file>