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471E4" w14:textId="57C91AA4" w:rsidR="00F63724" w:rsidRPr="00106546" w:rsidRDefault="007A58A5" w:rsidP="0006176E">
      <w:pPr>
        <w:spacing w:after="0"/>
        <w:rPr>
          <w:rStyle w:val="Heading2Char"/>
          <w:sz w:val="24"/>
          <w:szCs w:val="24"/>
        </w:rPr>
      </w:pPr>
      <w:r w:rsidRPr="00106546">
        <w:rPr>
          <w:noProof/>
        </w:rPr>
        <w:drawing>
          <wp:inline distT="0" distB="0" distL="0" distR="0" wp14:anchorId="19817450" wp14:editId="409FD867">
            <wp:extent cx="1915740" cy="40449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5156" cy="469826"/>
                    </a:xfrm>
                    <a:prstGeom prst="rect">
                      <a:avLst/>
                    </a:prstGeom>
                    <a:noFill/>
                    <a:ln>
                      <a:noFill/>
                    </a:ln>
                  </pic:spPr>
                </pic:pic>
              </a:graphicData>
            </a:graphic>
          </wp:inline>
        </w:drawing>
      </w:r>
      <w:r w:rsidRPr="00106546">
        <w:rPr>
          <w:rStyle w:val="Heading2Char"/>
          <w:b/>
          <w:bCs/>
          <w:sz w:val="24"/>
          <w:szCs w:val="24"/>
        </w:rPr>
        <w:t>CTEE 4</w:t>
      </w:r>
      <w:r w:rsidR="00B06CC6" w:rsidRPr="00106546">
        <w:rPr>
          <w:rStyle w:val="Heading2Char"/>
          <w:b/>
          <w:bCs/>
          <w:sz w:val="24"/>
          <w:szCs w:val="24"/>
        </w:rPr>
        <w:t>190</w:t>
      </w:r>
      <w:r w:rsidRPr="00106546">
        <w:rPr>
          <w:rStyle w:val="Heading2Char"/>
          <w:b/>
          <w:bCs/>
          <w:sz w:val="24"/>
          <w:szCs w:val="24"/>
        </w:rPr>
        <w:t xml:space="preserve">: </w:t>
      </w:r>
      <w:r w:rsidR="00106546" w:rsidRPr="00106546">
        <w:rPr>
          <w:rStyle w:val="Heading2Char"/>
          <w:b/>
          <w:bCs/>
          <w:sz w:val="24"/>
          <w:szCs w:val="24"/>
        </w:rPr>
        <w:t>Effective Classroom Management in the Elementary School</w:t>
      </w:r>
    </w:p>
    <w:p w14:paraId="36173D5A" w14:textId="77777777" w:rsidR="00E95592" w:rsidRPr="00106546" w:rsidRDefault="00E95592" w:rsidP="00F63724">
      <w:pPr>
        <w:spacing w:after="0"/>
        <w:rPr>
          <w:rFonts w:cs="Arial"/>
        </w:rPr>
      </w:pPr>
    </w:p>
    <w:p w14:paraId="6A8A86CB" w14:textId="6F35A9DF" w:rsidR="007A58A5" w:rsidRPr="00106546" w:rsidRDefault="007A58A5" w:rsidP="00E95592">
      <w:pPr>
        <w:pStyle w:val="ListParagraph"/>
        <w:numPr>
          <w:ilvl w:val="0"/>
          <w:numId w:val="4"/>
        </w:numPr>
        <w:spacing w:after="0"/>
        <w:ind w:left="0" w:firstLine="360"/>
        <w:rPr>
          <w:rStyle w:val="SubtleEmphasis"/>
          <w:i w:val="0"/>
          <w:iCs w:val="0"/>
        </w:rPr>
      </w:pPr>
      <w:r w:rsidRPr="00106546">
        <w:rPr>
          <w:rStyle w:val="SubtleEmphasis"/>
          <w:i w:val="0"/>
          <w:iCs w:val="0"/>
        </w:rPr>
        <w:t>Class Meeting Time:  T</w:t>
      </w:r>
      <w:r w:rsidR="00B06CC6" w:rsidRPr="00106546">
        <w:rPr>
          <w:rStyle w:val="SubtleEmphasis"/>
          <w:i w:val="0"/>
          <w:iCs w:val="0"/>
        </w:rPr>
        <w:t>hurs</w:t>
      </w:r>
      <w:r w:rsidRPr="00106546">
        <w:rPr>
          <w:rStyle w:val="SubtleEmphasis"/>
          <w:i w:val="0"/>
          <w:iCs w:val="0"/>
        </w:rPr>
        <w:t>. 10:00a.m.-12:00p.m. and Lab MWF 7:30 a.m.-3:00 p.m. </w:t>
      </w:r>
    </w:p>
    <w:p w14:paraId="5158C26B" w14:textId="77777777" w:rsidR="007A58A5" w:rsidRPr="00106546" w:rsidRDefault="007A58A5" w:rsidP="00D55EE5">
      <w:pPr>
        <w:pStyle w:val="ListParagraph"/>
        <w:numPr>
          <w:ilvl w:val="0"/>
          <w:numId w:val="4"/>
        </w:numPr>
        <w:spacing w:after="0"/>
        <w:rPr>
          <w:rStyle w:val="SubtleEmphasis"/>
          <w:iCs w:val="0"/>
          <w:color w:val="auto"/>
        </w:rPr>
      </w:pPr>
      <w:r w:rsidRPr="00106546">
        <w:rPr>
          <w:rStyle w:val="SubtleEmphasis"/>
          <w:i w:val="0"/>
          <w:iCs w:val="0"/>
        </w:rPr>
        <w:t>Classroom: Haley 2414 </w:t>
      </w:r>
    </w:p>
    <w:p w14:paraId="1BAE608D" w14:textId="20CC1BF1" w:rsidR="00F63724" w:rsidRPr="00106546" w:rsidRDefault="007A58A5" w:rsidP="00D55EE5">
      <w:pPr>
        <w:pStyle w:val="ListParagraph"/>
        <w:numPr>
          <w:ilvl w:val="0"/>
          <w:numId w:val="4"/>
        </w:numPr>
        <w:spacing w:after="0"/>
        <w:rPr>
          <w:rStyle w:val="SubtleEmphasis"/>
          <w:i w:val="0"/>
          <w:iCs w:val="0"/>
        </w:rPr>
      </w:pPr>
      <w:r w:rsidRPr="00106546">
        <w:rPr>
          <w:rStyle w:val="SubtleEmphasis"/>
          <w:i w:val="0"/>
          <w:iCs w:val="0"/>
        </w:rPr>
        <w:t>Instructor: Brandi Dailey</w:t>
      </w:r>
    </w:p>
    <w:p w14:paraId="0BBAB5AD" w14:textId="157332F6" w:rsidR="00F63724" w:rsidRPr="00106546" w:rsidRDefault="00F63724" w:rsidP="00F63724">
      <w:pPr>
        <w:pStyle w:val="ListParagraph"/>
        <w:numPr>
          <w:ilvl w:val="0"/>
          <w:numId w:val="4"/>
        </w:numPr>
        <w:spacing w:after="0"/>
        <w:rPr>
          <w:rStyle w:val="SubtleEmphasis"/>
          <w:i w:val="0"/>
          <w:iCs w:val="0"/>
        </w:rPr>
      </w:pPr>
      <w:r w:rsidRPr="00106546">
        <w:rPr>
          <w:rStyle w:val="SubtleEmphasis"/>
          <w:i w:val="0"/>
          <w:iCs w:val="0"/>
        </w:rPr>
        <w:t>Office</w:t>
      </w:r>
      <w:r w:rsidR="007A58A5" w:rsidRPr="00106546">
        <w:rPr>
          <w:rStyle w:val="SubtleEmphasis"/>
          <w:i w:val="0"/>
          <w:iCs w:val="0"/>
        </w:rPr>
        <w:t>: Haley 5028</w:t>
      </w:r>
    </w:p>
    <w:p w14:paraId="14D86705" w14:textId="3CA0CB9E" w:rsidR="00F63724" w:rsidRPr="00106546" w:rsidRDefault="007A58A5" w:rsidP="00F63724">
      <w:pPr>
        <w:pStyle w:val="ListParagraph"/>
        <w:numPr>
          <w:ilvl w:val="0"/>
          <w:numId w:val="4"/>
        </w:numPr>
        <w:spacing w:after="0"/>
        <w:rPr>
          <w:rStyle w:val="SubtleEmphasis"/>
          <w:i w:val="0"/>
          <w:iCs w:val="0"/>
        </w:rPr>
      </w:pPr>
      <w:r w:rsidRPr="00106546">
        <w:rPr>
          <w:rStyle w:val="SubtleEmphasis"/>
          <w:i w:val="0"/>
          <w:iCs w:val="0"/>
        </w:rPr>
        <w:t>Phone: 334-759-9291</w:t>
      </w:r>
    </w:p>
    <w:p w14:paraId="4CF4F4FF" w14:textId="4E00F849" w:rsidR="00F63724" w:rsidRPr="00106546" w:rsidRDefault="00F63724" w:rsidP="00F63724">
      <w:pPr>
        <w:pStyle w:val="ListParagraph"/>
        <w:numPr>
          <w:ilvl w:val="0"/>
          <w:numId w:val="4"/>
        </w:numPr>
        <w:spacing w:after="0"/>
        <w:rPr>
          <w:rStyle w:val="SubtleEmphasis"/>
          <w:i w:val="0"/>
          <w:iCs w:val="0"/>
        </w:rPr>
      </w:pPr>
      <w:r w:rsidRPr="00106546">
        <w:rPr>
          <w:rStyle w:val="SubtleEmphasis"/>
          <w:i w:val="0"/>
          <w:iCs w:val="0"/>
        </w:rPr>
        <w:t>Email</w:t>
      </w:r>
      <w:r w:rsidR="007A58A5" w:rsidRPr="00106546">
        <w:rPr>
          <w:rStyle w:val="SubtleEmphasis"/>
          <w:i w:val="0"/>
          <w:iCs w:val="0"/>
        </w:rPr>
        <w:t xml:space="preserve">: </w:t>
      </w:r>
      <w:hyperlink r:id="rId9" w:history="1">
        <w:r w:rsidR="007E0566" w:rsidRPr="00021291">
          <w:rPr>
            <w:rStyle w:val="Hyperlink"/>
          </w:rPr>
          <w:t>bad0032@auburn.edu</w:t>
        </w:r>
      </w:hyperlink>
      <w:r w:rsidR="007A58A5" w:rsidRPr="00106546">
        <w:rPr>
          <w:rStyle w:val="SubtleEmphasis"/>
        </w:rPr>
        <w:t xml:space="preserve"> </w:t>
      </w:r>
    </w:p>
    <w:p w14:paraId="6C67ADBB" w14:textId="70166708" w:rsidR="00F63724" w:rsidRPr="00106546" w:rsidRDefault="00F63724" w:rsidP="00F63724">
      <w:pPr>
        <w:pStyle w:val="ListParagraph"/>
        <w:numPr>
          <w:ilvl w:val="0"/>
          <w:numId w:val="4"/>
        </w:numPr>
        <w:spacing w:after="0"/>
        <w:rPr>
          <w:rStyle w:val="SubtleEmphasis"/>
          <w:i w:val="0"/>
          <w:iCs w:val="0"/>
        </w:rPr>
      </w:pPr>
      <w:r w:rsidRPr="00106546">
        <w:rPr>
          <w:rStyle w:val="SubtleEmphasis"/>
          <w:i w:val="0"/>
          <w:iCs w:val="0"/>
        </w:rPr>
        <w:t>Office hours</w:t>
      </w:r>
      <w:r w:rsidR="007A58A5" w:rsidRPr="00106546">
        <w:rPr>
          <w:rStyle w:val="SubtleEmphasis"/>
          <w:i w:val="0"/>
          <w:iCs w:val="0"/>
        </w:rPr>
        <w:t xml:space="preserve">: </w:t>
      </w:r>
      <w:r w:rsidR="009A14D4" w:rsidRPr="00106546">
        <w:rPr>
          <w:rStyle w:val="SubtleEmphasis"/>
          <w:i w:val="0"/>
          <w:iCs w:val="0"/>
        </w:rPr>
        <w:t xml:space="preserve">Thurs. 12:30-1:30, </w:t>
      </w:r>
      <w:r w:rsidR="007A58A5" w:rsidRPr="00106546">
        <w:rPr>
          <w:rStyle w:val="SubtleEmphasis"/>
          <w:i w:val="0"/>
          <w:iCs w:val="0"/>
        </w:rPr>
        <w:t>unless in the field. Additional appointments can be scheduled</w:t>
      </w:r>
    </w:p>
    <w:p w14:paraId="5B384BC0" w14:textId="77777777" w:rsidR="0016175A" w:rsidRPr="00106546" w:rsidRDefault="0016175A" w:rsidP="00F63724">
      <w:pPr>
        <w:spacing w:after="0"/>
        <w:rPr>
          <w:rStyle w:val="Heading2Char"/>
          <w:sz w:val="24"/>
          <w:szCs w:val="24"/>
        </w:rPr>
      </w:pPr>
    </w:p>
    <w:p w14:paraId="48ECDFBC" w14:textId="4D45CA4B" w:rsidR="00F63724" w:rsidRPr="00235F6E" w:rsidRDefault="00F63724" w:rsidP="00813563">
      <w:pPr>
        <w:spacing w:after="0" w:line="240" w:lineRule="auto"/>
        <w:rPr>
          <w:rFonts w:cs="Arial"/>
        </w:rPr>
      </w:pPr>
      <w:r w:rsidRPr="00106546">
        <w:rPr>
          <w:rStyle w:val="Heading2Char"/>
          <w:sz w:val="24"/>
          <w:szCs w:val="24"/>
        </w:rPr>
        <w:t>Course Description</w:t>
      </w:r>
      <w:r w:rsidRPr="00106546">
        <w:rPr>
          <w:rStyle w:val="SubtitleChar"/>
        </w:rPr>
        <w:t>:</w:t>
      </w:r>
      <w:r w:rsidRPr="00106546">
        <w:rPr>
          <w:rFonts w:cs="Arial"/>
        </w:rPr>
        <w:t xml:space="preserve"> </w:t>
      </w:r>
      <w:r w:rsidR="000C648B" w:rsidRPr="00106546">
        <w:rPr>
          <w:rFonts w:cs="Arial"/>
        </w:rPr>
        <w:t>Through reading, exploration, discussion, reflection, analysis, and application of field placements, students will study issues and effective methods and strategies for first-year teachers pertaining to inclusive/multicultural K-6 classrooms. Classroom management issues that will be explored will include but are not limited to time management, types of behaviors, motivation, parent and community relations, technology, planning, professionalism, and other factors to be mindful</w:t>
      </w:r>
      <w:r w:rsidR="000C648B" w:rsidRPr="000C648B">
        <w:rPr>
          <w:rFonts w:cs="Arial"/>
        </w:rPr>
        <w:t xml:space="preserve"> when creating and executing classroom management plans (e.g. students with special needs). Products for future classroom use will be created</w:t>
      </w:r>
      <w:r w:rsidR="000C648B">
        <w:rPr>
          <w:rFonts w:cs="Arial"/>
        </w:rPr>
        <w:t>.</w:t>
      </w:r>
    </w:p>
    <w:p w14:paraId="12E01C60" w14:textId="14CD0AD8" w:rsidR="00F63724" w:rsidRPr="00235F6E" w:rsidRDefault="00F63724" w:rsidP="00F63724">
      <w:pPr>
        <w:spacing w:after="0"/>
        <w:rPr>
          <w:rFonts w:cs="Arial"/>
        </w:rPr>
      </w:pPr>
      <w:r w:rsidRPr="00D55EE5">
        <w:rPr>
          <w:rStyle w:val="Heading2Char"/>
          <w:sz w:val="24"/>
          <w:szCs w:val="24"/>
        </w:rPr>
        <w:t>Credit Hours:</w:t>
      </w:r>
      <w:r w:rsidRPr="00D55EE5">
        <w:rPr>
          <w:rFonts w:cs="Arial"/>
          <w:i/>
          <w:sz w:val="20"/>
          <w:szCs w:val="20"/>
        </w:rPr>
        <w:t xml:space="preserve"> </w:t>
      </w:r>
      <w:r w:rsidR="00B06CC6">
        <w:rPr>
          <w:rFonts w:cs="Arial"/>
        </w:rPr>
        <w:t>3</w:t>
      </w:r>
      <w:r w:rsidRPr="00235F6E">
        <w:rPr>
          <w:rFonts w:cs="Arial"/>
        </w:rPr>
        <w:t xml:space="preserve"> </w:t>
      </w:r>
    </w:p>
    <w:p w14:paraId="22A0D656" w14:textId="78087AFD" w:rsidR="00F63724" w:rsidRPr="00235F6E" w:rsidRDefault="00F63724" w:rsidP="00F63724">
      <w:pPr>
        <w:spacing w:after="0"/>
        <w:rPr>
          <w:rFonts w:cs="Arial"/>
        </w:rPr>
      </w:pPr>
      <w:r w:rsidRPr="00D55EE5">
        <w:rPr>
          <w:rStyle w:val="Heading2Char"/>
          <w:sz w:val="24"/>
          <w:szCs w:val="24"/>
        </w:rPr>
        <w:t>Pre</w:t>
      </w:r>
      <w:r w:rsidR="007A58A5" w:rsidRPr="00D55EE5">
        <w:rPr>
          <w:rStyle w:val="Heading2Char"/>
          <w:sz w:val="24"/>
          <w:szCs w:val="24"/>
        </w:rPr>
        <w:t>/Co-</w:t>
      </w:r>
      <w:r w:rsidRPr="00D55EE5">
        <w:rPr>
          <w:rStyle w:val="Heading2Char"/>
          <w:sz w:val="24"/>
          <w:szCs w:val="24"/>
        </w:rPr>
        <w:t>requisites:</w:t>
      </w:r>
      <w:r w:rsidRPr="00D55EE5">
        <w:rPr>
          <w:rFonts w:cs="Arial"/>
          <w:sz w:val="20"/>
          <w:szCs w:val="20"/>
        </w:rPr>
        <w:t xml:space="preserve"> </w:t>
      </w:r>
      <w:r w:rsidR="007A58A5" w:rsidRPr="00D55EE5">
        <w:rPr>
          <w:rFonts w:cs="Arial"/>
          <w:sz w:val="20"/>
          <w:szCs w:val="20"/>
        </w:rPr>
        <w:t xml:space="preserve"> </w:t>
      </w:r>
      <w:r w:rsidR="007A58A5" w:rsidRPr="007A58A5">
        <w:rPr>
          <w:rFonts w:cs="Arial"/>
        </w:rPr>
        <w:t xml:space="preserve">Admission to Teacher Education. </w:t>
      </w:r>
    </w:p>
    <w:p w14:paraId="70A8925A" w14:textId="4D64D8B6" w:rsidR="00F63724" w:rsidRPr="00D55EE5" w:rsidRDefault="000C648B" w:rsidP="00D55EE5">
      <w:pPr>
        <w:pStyle w:val="Heading1"/>
        <w:jc w:val="center"/>
        <w:rPr>
          <w:rFonts w:cs="Arial"/>
          <w:color w:val="000000" w:themeColor="text1"/>
          <w:sz w:val="28"/>
          <w:szCs w:val="28"/>
        </w:rPr>
      </w:pPr>
      <w:r>
        <w:rPr>
          <w:sz w:val="28"/>
          <w:szCs w:val="28"/>
        </w:rPr>
        <w:t>Course Core Experiences</w:t>
      </w:r>
      <w:r w:rsidR="00F63724" w:rsidRPr="00D55EE5">
        <w:rPr>
          <w:sz w:val="28"/>
          <w:szCs w:val="28"/>
        </w:rPr>
        <w:t xml:space="preserve"> and Objectives</w:t>
      </w:r>
    </w:p>
    <w:p w14:paraId="30B0187A" w14:textId="77777777" w:rsidR="000C648B" w:rsidRPr="000C648B" w:rsidRDefault="000C648B" w:rsidP="000C648B">
      <w:pPr>
        <w:pStyle w:val="NormalWeb"/>
        <w:shd w:val="clear" w:color="auto" w:fill="FFFFFF"/>
        <w:spacing w:before="240" w:beforeAutospacing="0" w:after="0" w:afterAutospacing="0"/>
        <w:textAlignment w:val="baseline"/>
        <w:rPr>
          <w:color w:val="2D3B45"/>
        </w:rPr>
      </w:pPr>
      <w:r>
        <w:rPr>
          <w:rStyle w:val="Heading2Char"/>
          <w:sz w:val="24"/>
          <w:szCs w:val="24"/>
        </w:rPr>
        <w:t>Core Experiences</w:t>
      </w:r>
      <w:r w:rsidR="00E95592" w:rsidRPr="00335B63">
        <w:rPr>
          <w:rStyle w:val="Heading2Char"/>
          <w:sz w:val="24"/>
          <w:szCs w:val="24"/>
        </w:rPr>
        <w:t>:</w:t>
      </w:r>
      <w:r w:rsidR="00E95592" w:rsidRPr="00E95592">
        <w:rPr>
          <w:rFonts w:cs="Arial"/>
        </w:rPr>
        <w:t xml:space="preserve"> </w:t>
      </w:r>
    </w:p>
    <w:p w14:paraId="5CD10A6B" w14:textId="519A8A15" w:rsidR="000C648B" w:rsidRPr="000C648B" w:rsidRDefault="000C648B" w:rsidP="00813563">
      <w:pPr>
        <w:pStyle w:val="NormalWeb"/>
        <w:numPr>
          <w:ilvl w:val="0"/>
          <w:numId w:val="43"/>
        </w:numPr>
        <w:shd w:val="clear" w:color="auto" w:fill="FFFFFF"/>
        <w:spacing w:before="0" w:beforeAutospacing="0" w:after="0" w:afterAutospacing="0"/>
        <w:textAlignment w:val="baseline"/>
        <w:rPr>
          <w:rFonts w:asciiTheme="minorHAnsi" w:eastAsiaTheme="minorHAnsi" w:hAnsiTheme="minorHAnsi" w:cs="Arial"/>
          <w:sz w:val="22"/>
          <w:szCs w:val="22"/>
        </w:rPr>
      </w:pPr>
      <w:r w:rsidRPr="000C648B">
        <w:rPr>
          <w:rFonts w:asciiTheme="minorHAnsi" w:eastAsiaTheme="minorHAnsi" w:hAnsiTheme="minorHAnsi" w:cs="Arial"/>
          <w:sz w:val="22"/>
          <w:szCs w:val="22"/>
        </w:rPr>
        <w:t>Professional dispositions, expectations, and obligations – virtual mock interview</w:t>
      </w:r>
    </w:p>
    <w:p w14:paraId="5A897F9D" w14:textId="77777777" w:rsidR="000C648B" w:rsidRPr="000C648B" w:rsidRDefault="000C648B" w:rsidP="00813563">
      <w:pPr>
        <w:numPr>
          <w:ilvl w:val="0"/>
          <w:numId w:val="43"/>
        </w:numPr>
        <w:shd w:val="clear" w:color="auto" w:fill="FFFFFF"/>
        <w:spacing w:after="0" w:line="240" w:lineRule="auto"/>
        <w:textAlignment w:val="baseline"/>
        <w:rPr>
          <w:rFonts w:cs="Arial"/>
        </w:rPr>
      </w:pPr>
      <w:r w:rsidRPr="000C648B">
        <w:rPr>
          <w:rFonts w:cs="Arial"/>
        </w:rPr>
        <w:t>School orientation – materials, information, technology, and support</w:t>
      </w:r>
    </w:p>
    <w:p w14:paraId="67F19495" w14:textId="77777777" w:rsidR="000C648B" w:rsidRPr="000C648B" w:rsidRDefault="000C648B" w:rsidP="00813563">
      <w:pPr>
        <w:numPr>
          <w:ilvl w:val="0"/>
          <w:numId w:val="43"/>
        </w:numPr>
        <w:shd w:val="clear" w:color="auto" w:fill="FFFFFF"/>
        <w:spacing w:after="0" w:line="240" w:lineRule="auto"/>
        <w:textAlignment w:val="baseline"/>
        <w:rPr>
          <w:rFonts w:cs="Arial"/>
        </w:rPr>
      </w:pPr>
      <w:r w:rsidRPr="000C648B">
        <w:rPr>
          <w:rFonts w:cs="Arial"/>
        </w:rPr>
        <w:t>Classroom management plan – rules, procedures, and routines</w:t>
      </w:r>
    </w:p>
    <w:p w14:paraId="39DDFD35" w14:textId="77777777" w:rsidR="000C648B" w:rsidRPr="000C648B" w:rsidRDefault="000C648B" w:rsidP="00813563">
      <w:pPr>
        <w:numPr>
          <w:ilvl w:val="0"/>
          <w:numId w:val="43"/>
        </w:numPr>
        <w:shd w:val="clear" w:color="auto" w:fill="FFFFFF"/>
        <w:spacing w:after="0" w:line="240" w:lineRule="auto"/>
        <w:textAlignment w:val="baseline"/>
        <w:rPr>
          <w:rFonts w:cs="Arial"/>
        </w:rPr>
      </w:pPr>
      <w:r w:rsidRPr="000C648B">
        <w:rPr>
          <w:rFonts w:cs="Arial"/>
        </w:rPr>
        <w:t>Positive classroom climate – teacher attitudes and approaches</w:t>
      </w:r>
    </w:p>
    <w:p w14:paraId="1447B55F" w14:textId="64E43BDD" w:rsidR="000C648B" w:rsidRPr="000C648B" w:rsidRDefault="000C648B" w:rsidP="00813563">
      <w:pPr>
        <w:numPr>
          <w:ilvl w:val="0"/>
          <w:numId w:val="43"/>
        </w:numPr>
        <w:shd w:val="clear" w:color="auto" w:fill="FFFFFF"/>
        <w:spacing w:after="0" w:line="240" w:lineRule="auto"/>
        <w:textAlignment w:val="baseline"/>
        <w:rPr>
          <w:rFonts w:cs="Arial"/>
        </w:rPr>
      </w:pPr>
      <w:r w:rsidRPr="000C648B">
        <w:rPr>
          <w:rFonts w:cs="Arial"/>
        </w:rPr>
        <w:t xml:space="preserve">Intrinsic and </w:t>
      </w:r>
      <w:r>
        <w:rPr>
          <w:rFonts w:cs="Arial"/>
        </w:rPr>
        <w:t>e</w:t>
      </w:r>
      <w:r w:rsidRPr="000C648B">
        <w:rPr>
          <w:rFonts w:cs="Arial"/>
        </w:rPr>
        <w:t>xtrinsic motivation – strategies</w:t>
      </w:r>
    </w:p>
    <w:p w14:paraId="1E05AC32" w14:textId="77777777" w:rsidR="000C648B" w:rsidRPr="000C648B" w:rsidRDefault="000C648B" w:rsidP="00813563">
      <w:pPr>
        <w:numPr>
          <w:ilvl w:val="0"/>
          <w:numId w:val="43"/>
        </w:numPr>
        <w:shd w:val="clear" w:color="auto" w:fill="FFFFFF"/>
        <w:spacing w:after="0" w:line="240" w:lineRule="auto"/>
        <w:textAlignment w:val="baseline"/>
        <w:rPr>
          <w:rFonts w:cs="Arial"/>
        </w:rPr>
      </w:pPr>
      <w:r w:rsidRPr="000C648B">
        <w:rPr>
          <w:rFonts w:cs="Arial"/>
        </w:rPr>
        <w:t>Effective teaching characteristics and the Educate Alabama observation instrument</w:t>
      </w:r>
    </w:p>
    <w:p w14:paraId="5AABB3DC" w14:textId="77777777" w:rsidR="000C648B" w:rsidRPr="000C648B" w:rsidRDefault="000C648B" w:rsidP="00813563">
      <w:pPr>
        <w:numPr>
          <w:ilvl w:val="0"/>
          <w:numId w:val="43"/>
        </w:numPr>
        <w:shd w:val="clear" w:color="auto" w:fill="FFFFFF"/>
        <w:spacing w:after="0" w:line="240" w:lineRule="auto"/>
        <w:textAlignment w:val="baseline"/>
        <w:rPr>
          <w:rFonts w:cs="Arial"/>
        </w:rPr>
      </w:pPr>
      <w:r w:rsidRPr="000C648B">
        <w:rPr>
          <w:rFonts w:cs="Arial"/>
        </w:rPr>
        <w:t>Teacher and student temperament/learning styles</w:t>
      </w:r>
    </w:p>
    <w:p w14:paraId="081FD385" w14:textId="77777777" w:rsidR="000C648B" w:rsidRPr="000C648B" w:rsidRDefault="000C648B" w:rsidP="00813563">
      <w:pPr>
        <w:numPr>
          <w:ilvl w:val="0"/>
          <w:numId w:val="43"/>
        </w:numPr>
        <w:shd w:val="clear" w:color="auto" w:fill="FFFFFF"/>
        <w:spacing w:after="0" w:line="240" w:lineRule="auto"/>
        <w:textAlignment w:val="baseline"/>
        <w:rPr>
          <w:rFonts w:cs="Arial"/>
        </w:rPr>
      </w:pPr>
      <w:r w:rsidRPr="000C648B">
        <w:rPr>
          <w:rFonts w:cs="Arial"/>
        </w:rPr>
        <w:t>Cooperative learning, peer tutoring, and student centers</w:t>
      </w:r>
    </w:p>
    <w:p w14:paraId="48024B90" w14:textId="77777777" w:rsidR="000C648B" w:rsidRPr="000C648B" w:rsidRDefault="000C648B" w:rsidP="00813563">
      <w:pPr>
        <w:numPr>
          <w:ilvl w:val="0"/>
          <w:numId w:val="43"/>
        </w:numPr>
        <w:shd w:val="clear" w:color="auto" w:fill="FFFFFF"/>
        <w:spacing w:after="0" w:line="240" w:lineRule="auto"/>
        <w:textAlignment w:val="baseline"/>
        <w:rPr>
          <w:rFonts w:cs="Arial"/>
        </w:rPr>
      </w:pPr>
      <w:r w:rsidRPr="000C648B">
        <w:rPr>
          <w:rFonts w:cs="Arial"/>
        </w:rPr>
        <w:t>Behavior contracts and difficult student discipline cases</w:t>
      </w:r>
    </w:p>
    <w:p w14:paraId="1BC01127" w14:textId="1B19C0A3" w:rsidR="00E95592" w:rsidRDefault="00E95592" w:rsidP="00E95592">
      <w:pPr>
        <w:spacing w:after="120" w:line="240" w:lineRule="auto"/>
        <w:rPr>
          <w:rFonts w:cs="Arial"/>
        </w:rPr>
      </w:pPr>
      <w:r w:rsidRPr="00E95592">
        <w:rPr>
          <w:rFonts w:cs="Arial"/>
        </w:rPr>
        <w:t xml:space="preserve"> </w:t>
      </w:r>
    </w:p>
    <w:p w14:paraId="5B01D17C" w14:textId="77777777" w:rsidR="000C648B" w:rsidRPr="000C648B" w:rsidRDefault="00E95592" w:rsidP="000C648B">
      <w:pPr>
        <w:pStyle w:val="NormalWeb"/>
        <w:shd w:val="clear" w:color="auto" w:fill="FFFFFF"/>
        <w:spacing w:before="180" w:beforeAutospacing="0" w:after="180" w:afterAutospacing="0"/>
      </w:pPr>
      <w:r w:rsidRPr="00335B63">
        <w:rPr>
          <w:rStyle w:val="Heading2Char"/>
          <w:sz w:val="24"/>
          <w:szCs w:val="24"/>
        </w:rPr>
        <w:t>Objectives:</w:t>
      </w:r>
      <w:r w:rsidRPr="00E95592">
        <w:rPr>
          <w:rFonts w:cs="Arial"/>
        </w:rPr>
        <w:t xml:space="preserve"> </w:t>
      </w:r>
      <w:r w:rsidR="000C648B" w:rsidRPr="000C648B">
        <w:rPr>
          <w:rFonts w:asciiTheme="minorHAnsi" w:eastAsiaTheme="minorHAnsi" w:hAnsiTheme="minorHAnsi" w:cs="Arial"/>
          <w:sz w:val="22"/>
          <w:szCs w:val="22"/>
        </w:rPr>
        <w:t>Upon completion of this course, students will be able to:</w:t>
      </w:r>
    </w:p>
    <w:p w14:paraId="6FCE6A0B" w14:textId="77777777" w:rsidR="000C648B" w:rsidRPr="000C648B" w:rsidRDefault="000C648B" w:rsidP="000C648B">
      <w:pPr>
        <w:numPr>
          <w:ilvl w:val="0"/>
          <w:numId w:val="42"/>
        </w:numPr>
        <w:shd w:val="clear" w:color="auto" w:fill="FFFFFF"/>
        <w:spacing w:before="240" w:after="0" w:line="240" w:lineRule="auto"/>
        <w:textAlignment w:val="baseline"/>
        <w:rPr>
          <w:rFonts w:cs="Arial"/>
        </w:rPr>
      </w:pPr>
      <w:r w:rsidRPr="000C648B">
        <w:rPr>
          <w:rFonts w:cs="Arial"/>
        </w:rPr>
        <w:t>Identify professional behavior, dispositions, and obligations of a classroom teacher</w:t>
      </w:r>
    </w:p>
    <w:p w14:paraId="5CC72CB1" w14:textId="77777777" w:rsidR="000C648B" w:rsidRPr="000C648B" w:rsidRDefault="000C648B" w:rsidP="000C648B">
      <w:pPr>
        <w:numPr>
          <w:ilvl w:val="0"/>
          <w:numId w:val="42"/>
        </w:numPr>
        <w:shd w:val="clear" w:color="auto" w:fill="FFFFFF"/>
        <w:spacing w:after="0" w:line="240" w:lineRule="auto"/>
        <w:textAlignment w:val="baseline"/>
        <w:rPr>
          <w:rFonts w:cs="Arial"/>
        </w:rPr>
      </w:pPr>
      <w:r w:rsidRPr="000C648B">
        <w:rPr>
          <w:rFonts w:cs="Arial"/>
        </w:rPr>
        <w:t>Find the school resources and information needed to prepare for beginning teaching.</w:t>
      </w:r>
    </w:p>
    <w:p w14:paraId="600A7683" w14:textId="77777777" w:rsidR="000C648B" w:rsidRPr="000C648B" w:rsidRDefault="000C648B" w:rsidP="000C648B">
      <w:pPr>
        <w:numPr>
          <w:ilvl w:val="0"/>
          <w:numId w:val="42"/>
        </w:numPr>
        <w:shd w:val="clear" w:color="auto" w:fill="FFFFFF"/>
        <w:spacing w:after="0" w:line="240" w:lineRule="auto"/>
        <w:textAlignment w:val="baseline"/>
        <w:rPr>
          <w:rFonts w:cs="Arial"/>
        </w:rPr>
      </w:pPr>
      <w:r w:rsidRPr="000C648B">
        <w:rPr>
          <w:rFonts w:cs="Arial"/>
        </w:rPr>
        <w:t>Create a classroom management plan that includes parent communication, rules of student conduct, procedures and routines, and assessment and grading.</w:t>
      </w:r>
    </w:p>
    <w:p w14:paraId="0C71753B" w14:textId="77777777" w:rsidR="000C648B" w:rsidRPr="000C648B" w:rsidRDefault="000C648B" w:rsidP="000C648B">
      <w:pPr>
        <w:numPr>
          <w:ilvl w:val="0"/>
          <w:numId w:val="42"/>
        </w:numPr>
        <w:shd w:val="clear" w:color="auto" w:fill="FFFFFF"/>
        <w:spacing w:after="0" w:line="240" w:lineRule="auto"/>
        <w:textAlignment w:val="baseline"/>
        <w:rPr>
          <w:rFonts w:cs="Arial"/>
        </w:rPr>
      </w:pPr>
      <w:r w:rsidRPr="000C648B">
        <w:rPr>
          <w:rFonts w:cs="Arial"/>
        </w:rPr>
        <w:t>Apply effective teaching pedagogies to lesson planning to create and maintain a well-planned, relevant, and positive learning environment for children.</w:t>
      </w:r>
    </w:p>
    <w:p w14:paraId="77AB12A6" w14:textId="77777777" w:rsidR="000C648B" w:rsidRPr="000C648B" w:rsidRDefault="000C648B" w:rsidP="000C648B">
      <w:pPr>
        <w:numPr>
          <w:ilvl w:val="0"/>
          <w:numId w:val="42"/>
        </w:numPr>
        <w:shd w:val="clear" w:color="auto" w:fill="FFFFFF"/>
        <w:spacing w:after="0" w:line="240" w:lineRule="auto"/>
        <w:textAlignment w:val="baseline"/>
        <w:rPr>
          <w:rFonts w:cs="Arial"/>
        </w:rPr>
      </w:pPr>
      <w:r w:rsidRPr="000C648B">
        <w:rPr>
          <w:rFonts w:cs="Arial"/>
        </w:rPr>
        <w:t>Engage and reflect on methods for addressing the learning and motivation of all students, including peer tutoring, cooperative learning, and student-centered assignments.</w:t>
      </w:r>
    </w:p>
    <w:p w14:paraId="78F76FAD" w14:textId="77777777" w:rsidR="000C648B" w:rsidRPr="000C648B" w:rsidRDefault="000C648B" w:rsidP="000C648B">
      <w:pPr>
        <w:numPr>
          <w:ilvl w:val="0"/>
          <w:numId w:val="42"/>
        </w:numPr>
        <w:shd w:val="clear" w:color="auto" w:fill="FFFFFF"/>
        <w:spacing w:after="0" w:line="240" w:lineRule="auto"/>
        <w:textAlignment w:val="baseline"/>
        <w:rPr>
          <w:rFonts w:cs="Arial"/>
        </w:rPr>
      </w:pPr>
      <w:r w:rsidRPr="000C648B">
        <w:rPr>
          <w:rFonts w:cs="Arial"/>
        </w:rPr>
        <w:t>Identify strategies for managing students with unique backgrounds and needs, including inclusion, cultural and ethnic diversity, varying study skills, and learning styles.</w:t>
      </w:r>
    </w:p>
    <w:p w14:paraId="478425FA" w14:textId="77777777" w:rsidR="000C648B" w:rsidRPr="000C648B" w:rsidRDefault="000C648B" w:rsidP="000C648B">
      <w:pPr>
        <w:numPr>
          <w:ilvl w:val="0"/>
          <w:numId w:val="42"/>
        </w:numPr>
        <w:shd w:val="clear" w:color="auto" w:fill="FFFFFF"/>
        <w:spacing w:after="0" w:line="240" w:lineRule="auto"/>
        <w:textAlignment w:val="baseline"/>
        <w:rPr>
          <w:rFonts w:cs="Arial"/>
        </w:rPr>
      </w:pPr>
      <w:r w:rsidRPr="000C648B">
        <w:rPr>
          <w:rFonts w:cs="Arial"/>
        </w:rPr>
        <w:t>Engage in meaningful research and discussions that critically analyze actual classroom cases involving student behavior and learning in order to chart change and improvement.</w:t>
      </w:r>
    </w:p>
    <w:p w14:paraId="33B1B17A" w14:textId="77777777" w:rsidR="000C648B" w:rsidRPr="000C648B" w:rsidRDefault="000C648B" w:rsidP="000C648B">
      <w:pPr>
        <w:numPr>
          <w:ilvl w:val="0"/>
          <w:numId w:val="42"/>
        </w:numPr>
        <w:shd w:val="clear" w:color="auto" w:fill="FFFFFF"/>
        <w:spacing w:after="240" w:line="240" w:lineRule="auto"/>
        <w:textAlignment w:val="baseline"/>
        <w:rPr>
          <w:rFonts w:cs="Arial"/>
        </w:rPr>
      </w:pPr>
      <w:r w:rsidRPr="000C648B">
        <w:rPr>
          <w:rFonts w:cs="Arial"/>
        </w:rPr>
        <w:lastRenderedPageBreak/>
        <w:t>Apply learning from readings of unique cases of student discipline to difficult cases in the field.</w:t>
      </w:r>
    </w:p>
    <w:p w14:paraId="40A51D6F" w14:textId="42F25E00" w:rsidR="00F63724" w:rsidRPr="00D9589D" w:rsidRDefault="00F63724" w:rsidP="000C648B">
      <w:pPr>
        <w:pStyle w:val="Heading1"/>
        <w:jc w:val="center"/>
        <w:rPr>
          <w:sz w:val="28"/>
          <w:szCs w:val="28"/>
        </w:rPr>
      </w:pPr>
      <w:r w:rsidRPr="00D9589D">
        <w:rPr>
          <w:sz w:val="28"/>
          <w:szCs w:val="28"/>
        </w:rPr>
        <w:t>Assignments, Grading and Class Materials</w:t>
      </w:r>
    </w:p>
    <w:p w14:paraId="15013D2D" w14:textId="17935E22" w:rsidR="00E95592" w:rsidRPr="00207EBA" w:rsidRDefault="00E95592" w:rsidP="00990212">
      <w:pPr>
        <w:pStyle w:val="Heading2"/>
        <w:spacing w:after="240"/>
        <w:ind w:left="720" w:hanging="720"/>
        <w:rPr>
          <w:rFonts w:ascii="Times New Roman" w:eastAsia="Times New Roman" w:hAnsi="Times New Roman" w:cs="Times New Roman"/>
          <w:sz w:val="20"/>
          <w:szCs w:val="20"/>
        </w:rPr>
      </w:pPr>
      <w:r w:rsidRPr="00D9589D">
        <w:rPr>
          <w:sz w:val="24"/>
          <w:szCs w:val="24"/>
        </w:rPr>
        <w:t>Required Text:</w:t>
      </w:r>
      <w:r w:rsidRPr="00207EBA">
        <w:rPr>
          <w:rFonts w:ascii="Arial" w:eastAsia="Times New Roman" w:hAnsi="Arial" w:cs="Arial"/>
          <w:b/>
          <w:bCs/>
          <w:color w:val="2D3B45"/>
        </w:rPr>
        <w:t xml:space="preserve"> </w:t>
      </w:r>
      <w:r w:rsidRPr="00207EBA">
        <w:rPr>
          <w:rFonts w:ascii="Arial" w:eastAsia="Times New Roman" w:hAnsi="Arial" w:cs="Arial"/>
          <w:color w:val="222222"/>
          <w:shd w:val="clear" w:color="auto" w:fill="FFFFFF"/>
        </w:rPr>
        <w:t> </w:t>
      </w:r>
      <w:proofErr w:type="spellStart"/>
      <w:r w:rsidR="000C648B" w:rsidRPr="000C648B">
        <w:rPr>
          <w:rFonts w:asciiTheme="minorHAnsi" w:eastAsiaTheme="minorHAnsi" w:hAnsiTheme="minorHAnsi" w:cs="Arial"/>
          <w:color w:val="auto"/>
          <w:sz w:val="22"/>
          <w:szCs w:val="22"/>
        </w:rPr>
        <w:t>Evertson</w:t>
      </w:r>
      <w:proofErr w:type="spellEnd"/>
      <w:r w:rsidR="000C648B" w:rsidRPr="000C648B">
        <w:rPr>
          <w:rFonts w:asciiTheme="minorHAnsi" w:eastAsiaTheme="minorHAnsi" w:hAnsiTheme="minorHAnsi" w:cs="Arial"/>
          <w:color w:val="auto"/>
          <w:sz w:val="22"/>
          <w:szCs w:val="22"/>
        </w:rPr>
        <w:t xml:space="preserve">, C.M., Emmer, E.T. (2017). </w:t>
      </w:r>
      <w:r w:rsidR="000C648B" w:rsidRPr="000C648B">
        <w:rPr>
          <w:rFonts w:asciiTheme="minorHAnsi" w:eastAsiaTheme="minorHAnsi" w:hAnsiTheme="minorHAnsi" w:cs="Arial"/>
          <w:i/>
          <w:iCs/>
          <w:color w:val="auto"/>
          <w:sz w:val="22"/>
          <w:szCs w:val="22"/>
        </w:rPr>
        <w:t xml:space="preserve">Classroom management for elementary teachers </w:t>
      </w:r>
      <w:r w:rsidR="000C648B" w:rsidRPr="000C648B">
        <w:rPr>
          <w:rFonts w:asciiTheme="minorHAnsi" w:eastAsiaTheme="minorHAnsi" w:hAnsiTheme="minorHAnsi" w:cs="Arial"/>
          <w:color w:val="auto"/>
          <w:sz w:val="22"/>
          <w:szCs w:val="22"/>
        </w:rPr>
        <w:t>(10th ed.) Pearson.</w:t>
      </w:r>
    </w:p>
    <w:p w14:paraId="6B94A204" w14:textId="773A866C" w:rsidR="00E95592" w:rsidRPr="00207EBA" w:rsidRDefault="000C648B" w:rsidP="00E95592">
      <w:pPr>
        <w:spacing w:after="0"/>
        <w:rPr>
          <w:rFonts w:cs="Arial"/>
          <w:sz w:val="18"/>
          <w:szCs w:val="18"/>
        </w:rPr>
      </w:pPr>
      <w:r>
        <w:rPr>
          <w:noProof/>
          <w:color w:val="2D3B45"/>
          <w:bdr w:val="none" w:sz="0" w:space="0" w:color="auto" w:frame="1"/>
        </w:rPr>
        <w:drawing>
          <wp:inline distT="0" distB="0" distL="0" distR="0" wp14:anchorId="737B3AEF" wp14:editId="13337BCF">
            <wp:extent cx="580390" cy="763270"/>
            <wp:effectExtent l="0" t="0" r="0" b="0"/>
            <wp:docPr id="5" name="Picture 5" descr="Image result for classroom management evertson 10th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classroom management evertson 10th edi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390" cy="763270"/>
                    </a:xfrm>
                    <a:prstGeom prst="rect">
                      <a:avLst/>
                    </a:prstGeom>
                    <a:noFill/>
                    <a:ln>
                      <a:noFill/>
                    </a:ln>
                  </pic:spPr>
                </pic:pic>
              </a:graphicData>
            </a:graphic>
          </wp:inline>
        </w:drawing>
      </w:r>
      <w:r w:rsidR="00E95592" w:rsidRPr="00207EBA">
        <w:rPr>
          <w:rFonts w:ascii="Arial" w:eastAsia="Times New Roman" w:hAnsi="Arial" w:cs="Arial"/>
          <w:color w:val="000000"/>
          <w:sz w:val="18"/>
          <w:szCs w:val="18"/>
          <w:shd w:val="clear" w:color="auto" w:fill="FFFFFF"/>
        </w:rPr>
        <w:t xml:space="preserve">  </w:t>
      </w:r>
      <w:r w:rsidR="00E95592" w:rsidRPr="00207EBA">
        <w:rPr>
          <w:rFonts w:ascii="Arial" w:eastAsia="Times New Roman" w:hAnsi="Arial" w:cs="Arial"/>
          <w:color w:val="000000"/>
          <w:sz w:val="18"/>
          <w:szCs w:val="18"/>
        </w:rPr>
        <w:t xml:space="preserve">ISBN </w:t>
      </w:r>
      <w:r w:rsidRPr="000C648B">
        <w:rPr>
          <w:rFonts w:cs="Arial"/>
        </w:rPr>
        <w:t>0134027272</w:t>
      </w:r>
    </w:p>
    <w:p w14:paraId="39B7C9C0" w14:textId="77777777" w:rsidR="004B583F" w:rsidRDefault="004B583F" w:rsidP="004B583F">
      <w:pPr>
        <w:spacing w:after="0" w:line="240" w:lineRule="auto"/>
        <w:rPr>
          <w:rFonts w:ascii="Calibri" w:hAnsi="Calibri"/>
          <w:color w:val="212121"/>
        </w:rPr>
      </w:pPr>
    </w:p>
    <w:p w14:paraId="24EDEDFB" w14:textId="78773594" w:rsidR="004B583F" w:rsidRPr="004B583F" w:rsidRDefault="004B583F" w:rsidP="004B583F">
      <w:pPr>
        <w:spacing w:after="0" w:line="240" w:lineRule="auto"/>
        <w:rPr>
          <w:rStyle w:val="Heading2Char"/>
          <w:rFonts w:asciiTheme="minorHAnsi" w:hAnsiTheme="minorHAnsi" w:cstheme="minorHAnsi"/>
        </w:rPr>
      </w:pPr>
      <w:proofErr w:type="spellStart"/>
      <w:r w:rsidRPr="004B583F">
        <w:rPr>
          <w:rStyle w:val="Heading2Char"/>
          <w:rFonts w:asciiTheme="minorHAnsi" w:hAnsiTheme="minorHAnsi" w:cstheme="minorHAnsi"/>
          <w:sz w:val="24"/>
          <w:szCs w:val="24"/>
        </w:rPr>
        <w:t>GoReact</w:t>
      </w:r>
      <w:proofErr w:type="spellEnd"/>
      <w:r w:rsidRPr="004B583F">
        <w:rPr>
          <w:rStyle w:val="Heading2Char"/>
          <w:rFonts w:asciiTheme="minorHAnsi" w:hAnsiTheme="minorHAnsi" w:cstheme="minorHAnsi"/>
          <w:sz w:val="24"/>
          <w:szCs w:val="24"/>
        </w:rPr>
        <w:t>:</w:t>
      </w:r>
      <w:r w:rsidRPr="004B583F">
        <w:rPr>
          <w:rFonts w:cstheme="minorHAnsi"/>
          <w:color w:val="000000"/>
          <w:sz w:val="20"/>
          <w:szCs w:val="20"/>
        </w:rPr>
        <w:t xml:space="preserve"> </w:t>
      </w:r>
      <w:r w:rsidRPr="004B583F">
        <w:rPr>
          <w:rFonts w:cstheme="minorHAnsi"/>
          <w:color w:val="212121"/>
        </w:rPr>
        <w:t xml:space="preserve">Students will be required to use </w:t>
      </w:r>
      <w:proofErr w:type="spellStart"/>
      <w:r w:rsidRPr="004B583F">
        <w:rPr>
          <w:rFonts w:cstheme="minorHAnsi"/>
          <w:color w:val="212121"/>
        </w:rPr>
        <w:t>GoReact</w:t>
      </w:r>
      <w:proofErr w:type="spellEnd"/>
      <w:r w:rsidRPr="004B583F">
        <w:rPr>
          <w:rFonts w:cstheme="minorHAnsi"/>
          <w:color w:val="212121"/>
        </w:rPr>
        <w:t xml:space="preserve"> during their field placement to upload and comment on a teaching video. </w:t>
      </w:r>
      <w:proofErr w:type="spellStart"/>
      <w:r w:rsidRPr="004B583F">
        <w:rPr>
          <w:rFonts w:cstheme="minorHAnsi"/>
          <w:color w:val="212121"/>
        </w:rPr>
        <w:t>GoReact</w:t>
      </w:r>
      <w:proofErr w:type="spellEnd"/>
      <w:r w:rsidRPr="004B583F">
        <w:rPr>
          <w:rFonts w:cstheme="minorHAnsi"/>
          <w:color w:val="212121"/>
        </w:rPr>
        <w:t xml:space="preserve"> is a password-protected, online platform that will work as a repository for your teaching videos during field </w:t>
      </w:r>
      <w:proofErr w:type="spellStart"/>
      <w:proofErr w:type="gramStart"/>
      <w:r w:rsidRPr="004B583F">
        <w:rPr>
          <w:rFonts w:cstheme="minorHAnsi"/>
          <w:color w:val="212121"/>
        </w:rPr>
        <w:t>placement.The</w:t>
      </w:r>
      <w:proofErr w:type="spellEnd"/>
      <w:proofErr w:type="gramEnd"/>
      <w:r w:rsidRPr="004B583F">
        <w:rPr>
          <w:rFonts w:cstheme="minorHAnsi"/>
          <w:color w:val="212121"/>
        </w:rPr>
        <w:t xml:space="preserve"> instructor will provide instructions on how to create an account. </w:t>
      </w:r>
      <w:proofErr w:type="spellStart"/>
      <w:r w:rsidRPr="004B583F">
        <w:rPr>
          <w:rFonts w:cstheme="minorHAnsi"/>
          <w:color w:val="212121"/>
        </w:rPr>
        <w:t>GoReact</w:t>
      </w:r>
      <w:proofErr w:type="spellEnd"/>
      <w:r w:rsidRPr="004B583F">
        <w:rPr>
          <w:rFonts w:cstheme="minorHAnsi"/>
          <w:color w:val="212121"/>
        </w:rPr>
        <w:t xml:space="preserve"> is the only way you can submit your teaching videos for this course! Students must upload video files directly to </w:t>
      </w:r>
      <w:proofErr w:type="spellStart"/>
      <w:r w:rsidRPr="004B583F">
        <w:rPr>
          <w:rFonts w:cstheme="minorHAnsi"/>
          <w:color w:val="212121"/>
        </w:rPr>
        <w:t>GoReact</w:t>
      </w:r>
      <w:proofErr w:type="spellEnd"/>
      <w:r w:rsidRPr="004B583F">
        <w:rPr>
          <w:rFonts w:cstheme="minorHAnsi"/>
          <w:color w:val="212121"/>
        </w:rPr>
        <w:t xml:space="preserve">. Students are not allowed to upload videos to YouTube first and then use the YouTube link as the </w:t>
      </w:r>
      <w:proofErr w:type="spellStart"/>
      <w:r w:rsidRPr="004B583F">
        <w:rPr>
          <w:rFonts w:cstheme="minorHAnsi"/>
          <w:color w:val="212121"/>
        </w:rPr>
        <w:t>GoReact</w:t>
      </w:r>
      <w:proofErr w:type="spellEnd"/>
      <w:r w:rsidRPr="004B583F">
        <w:rPr>
          <w:rFonts w:cstheme="minorHAnsi"/>
          <w:color w:val="212121"/>
        </w:rPr>
        <w:t xml:space="preserve"> upload. This action violates our media release agreement between the university and elementary school students and families. If you have trouble compressing a video, you may visit the </w:t>
      </w:r>
      <w:hyperlink r:id="rId11" w:history="1">
        <w:proofErr w:type="spellStart"/>
        <w:r w:rsidRPr="004B583F">
          <w:rPr>
            <w:rStyle w:val="Hyperlink"/>
            <w:rFonts w:cstheme="minorHAnsi"/>
            <w:color w:val="1155CC"/>
          </w:rPr>
          <w:t>GoReact</w:t>
        </w:r>
        <w:proofErr w:type="spellEnd"/>
        <w:r w:rsidRPr="004B583F">
          <w:rPr>
            <w:rStyle w:val="Hyperlink"/>
            <w:rFonts w:cstheme="minorHAnsi"/>
            <w:color w:val="1155CC"/>
          </w:rPr>
          <w:t xml:space="preserve"> Help Site</w:t>
        </w:r>
      </w:hyperlink>
      <w:r w:rsidRPr="004B583F">
        <w:rPr>
          <w:rFonts w:cstheme="minorHAnsi"/>
          <w:color w:val="2D3B45"/>
        </w:rPr>
        <w:t xml:space="preserve"> </w:t>
      </w:r>
      <w:r w:rsidRPr="004B583F">
        <w:rPr>
          <w:rFonts w:cstheme="minorHAnsi"/>
          <w:color w:val="000000"/>
        </w:rPr>
        <w:t>or complete the</w:t>
      </w:r>
      <w:r w:rsidRPr="004B583F">
        <w:rPr>
          <w:rFonts w:cstheme="minorHAnsi"/>
          <w:color w:val="2D3B45"/>
        </w:rPr>
        <w:t xml:space="preserve"> </w:t>
      </w:r>
      <w:hyperlink r:id="rId12" w:history="1">
        <w:proofErr w:type="spellStart"/>
        <w:r w:rsidRPr="004B583F">
          <w:rPr>
            <w:rStyle w:val="Hyperlink"/>
            <w:rFonts w:cstheme="minorHAnsi"/>
            <w:color w:val="1155CC"/>
          </w:rPr>
          <w:t>GoReact</w:t>
        </w:r>
        <w:proofErr w:type="spellEnd"/>
        <w:r w:rsidRPr="004B583F">
          <w:rPr>
            <w:rStyle w:val="Hyperlink"/>
            <w:rFonts w:cstheme="minorHAnsi"/>
            <w:color w:val="1155CC"/>
          </w:rPr>
          <w:t xml:space="preserve"> Student Support Form</w:t>
        </w:r>
      </w:hyperlink>
      <w:r w:rsidRPr="004B583F">
        <w:rPr>
          <w:rFonts w:cstheme="minorHAnsi"/>
          <w:color w:val="2D3B45"/>
        </w:rPr>
        <w:t>.</w:t>
      </w:r>
    </w:p>
    <w:p w14:paraId="5A97D9A8" w14:textId="77777777" w:rsidR="006E2DFF" w:rsidRDefault="006E2DFF" w:rsidP="006E2DFF">
      <w:pPr>
        <w:spacing w:after="0"/>
        <w:rPr>
          <w:rStyle w:val="Heading2Char"/>
        </w:rPr>
      </w:pPr>
    </w:p>
    <w:p w14:paraId="211027D6" w14:textId="2F948B4A" w:rsidR="006E2DFF" w:rsidRPr="006E2DFF" w:rsidRDefault="006E2DFF" w:rsidP="00D9589D">
      <w:pPr>
        <w:spacing w:after="0" w:line="240" w:lineRule="auto"/>
        <w:contextualSpacing/>
        <w:jc w:val="center"/>
        <w:rPr>
          <w:rStyle w:val="Heading2Char"/>
        </w:rPr>
      </w:pPr>
      <w:r w:rsidRPr="006E2DFF">
        <w:rPr>
          <w:rStyle w:val="Heading2Char"/>
        </w:rPr>
        <w:t xml:space="preserve">Course </w:t>
      </w:r>
      <w:r w:rsidR="000C648B">
        <w:rPr>
          <w:rStyle w:val="Heading2Char"/>
        </w:rPr>
        <w:t xml:space="preserve">Format and </w:t>
      </w:r>
      <w:r w:rsidRPr="006E2DFF">
        <w:rPr>
          <w:rStyle w:val="Heading2Char"/>
        </w:rPr>
        <w:t>Structure:</w:t>
      </w:r>
    </w:p>
    <w:p w14:paraId="41CB98A9" w14:textId="167F4AAF" w:rsidR="000C648B" w:rsidRDefault="000C648B" w:rsidP="00335B63">
      <w:pPr>
        <w:pStyle w:val="ListParagraph"/>
        <w:shd w:val="clear" w:color="auto" w:fill="FFFFFF"/>
        <w:spacing w:before="180" w:after="0" w:line="240" w:lineRule="auto"/>
        <w:ind w:left="0"/>
        <w:textAlignment w:val="baseline"/>
        <w:rPr>
          <w:color w:val="2D3B45"/>
        </w:rPr>
      </w:pPr>
      <w:r w:rsidRPr="000C648B">
        <w:rPr>
          <w:rStyle w:val="Heading2Char"/>
          <w:sz w:val="24"/>
          <w:szCs w:val="24"/>
        </w:rPr>
        <w:t>Course Format:</w:t>
      </w:r>
      <w:r>
        <w:rPr>
          <w:rStyle w:val="Heading2Char"/>
        </w:rPr>
        <w:t xml:space="preserve"> </w:t>
      </w:r>
      <w:r>
        <w:rPr>
          <w:color w:val="2D3B45"/>
        </w:rPr>
        <w:t xml:space="preserve">This class is held on campus, meeting once a week for 120 minutes inside a classroom. This course also asks of you to transfer knowledge gleaned in the classroom into practice into your field-based experience practicum that you will attend throughout the semester for several weeks in a </w:t>
      </w:r>
      <w:proofErr w:type="gramStart"/>
      <w:r>
        <w:rPr>
          <w:color w:val="2D3B45"/>
        </w:rPr>
        <w:t>public school</w:t>
      </w:r>
      <w:proofErr w:type="gramEnd"/>
      <w:r>
        <w:rPr>
          <w:color w:val="2D3B45"/>
        </w:rPr>
        <w:t xml:space="preserve"> classroom. Additionally, this class is technology-enhanced; it will use Canvas as a learning management system for online activities. </w:t>
      </w:r>
    </w:p>
    <w:p w14:paraId="735E675C" w14:textId="77777777" w:rsidR="000C648B" w:rsidRDefault="000C648B" w:rsidP="00335B63">
      <w:pPr>
        <w:pStyle w:val="ListParagraph"/>
        <w:shd w:val="clear" w:color="auto" w:fill="FFFFFF"/>
        <w:spacing w:before="180" w:after="0" w:line="240" w:lineRule="auto"/>
        <w:ind w:left="0"/>
        <w:textAlignment w:val="baseline"/>
        <w:rPr>
          <w:rStyle w:val="Heading2Char"/>
          <w:sz w:val="24"/>
          <w:szCs w:val="24"/>
        </w:rPr>
      </w:pPr>
    </w:p>
    <w:p w14:paraId="5A86829D" w14:textId="77777777" w:rsidR="000C648B" w:rsidRDefault="000C648B" w:rsidP="000C648B">
      <w:pPr>
        <w:spacing w:after="0" w:line="240" w:lineRule="auto"/>
        <w:rPr>
          <w:rFonts w:ascii="Calibri" w:hAnsi="Calibri"/>
          <w:color w:val="212121"/>
        </w:rPr>
      </w:pPr>
      <w:r w:rsidRPr="004B583F">
        <w:rPr>
          <w:rStyle w:val="Heading2Char"/>
          <w:sz w:val="24"/>
          <w:szCs w:val="24"/>
        </w:rPr>
        <w:t>Canvas</w:t>
      </w:r>
      <w:r w:rsidRPr="004B583F">
        <w:rPr>
          <w:rFonts w:cs="Arial"/>
          <w:sz w:val="20"/>
          <w:szCs w:val="20"/>
        </w:rPr>
        <w:t xml:space="preserve">:  </w:t>
      </w:r>
      <w:r>
        <w:rPr>
          <w:rFonts w:ascii="Calibri" w:hAnsi="Calibri"/>
          <w:color w:val="212121"/>
        </w:rPr>
        <w:t xml:space="preserve">Canvas is Auburn University’s Learning Management System (LMS). It is where course information, resources, and materials are hosted along with where you will post assignments, and grades are posted. A student troubleshooting support page for Canvas is available here: </w:t>
      </w:r>
      <w:hyperlink r:id="rId13" w:history="1">
        <w:r w:rsidRPr="00243435">
          <w:rPr>
            <w:rStyle w:val="Hyperlink"/>
            <w:rFonts w:ascii="Calibri" w:hAnsi="Calibri"/>
          </w:rPr>
          <w:t>http://wp.auburn.edu/biggio/canvas/student-help/</w:t>
        </w:r>
      </w:hyperlink>
      <w:r>
        <w:rPr>
          <w:rFonts w:ascii="Calibri" w:hAnsi="Calibri"/>
          <w:color w:val="212121"/>
        </w:rPr>
        <w:t>  Technical support for students is available through the Help Desk.</w:t>
      </w:r>
    </w:p>
    <w:p w14:paraId="3CCB3394" w14:textId="77777777" w:rsidR="000C648B" w:rsidRDefault="000C648B" w:rsidP="00335B63">
      <w:pPr>
        <w:pStyle w:val="ListParagraph"/>
        <w:shd w:val="clear" w:color="auto" w:fill="FFFFFF"/>
        <w:spacing w:before="180" w:after="0" w:line="240" w:lineRule="auto"/>
        <w:ind w:left="0"/>
        <w:textAlignment w:val="baseline"/>
        <w:rPr>
          <w:rStyle w:val="Heading2Char"/>
          <w:sz w:val="24"/>
          <w:szCs w:val="24"/>
        </w:rPr>
      </w:pPr>
    </w:p>
    <w:p w14:paraId="03D4FE89" w14:textId="1664F3A0" w:rsidR="006E2DFF" w:rsidRDefault="006E2DFF" w:rsidP="00335B63">
      <w:pPr>
        <w:pStyle w:val="ListParagraph"/>
        <w:shd w:val="clear" w:color="auto" w:fill="FFFFFF"/>
        <w:spacing w:before="180" w:after="0" w:line="240" w:lineRule="auto"/>
        <w:ind w:left="0"/>
        <w:textAlignment w:val="baseline"/>
        <w:rPr>
          <w:rFonts w:ascii="Calibri" w:hAnsi="Calibri"/>
          <w:color w:val="212121"/>
        </w:rPr>
      </w:pPr>
      <w:r w:rsidRPr="0016175A">
        <w:rPr>
          <w:rStyle w:val="Heading2Char"/>
          <w:sz w:val="24"/>
          <w:szCs w:val="24"/>
        </w:rPr>
        <w:t>Lectures/Discussions:</w:t>
      </w:r>
      <w:r w:rsidRPr="0016175A">
        <w:rPr>
          <w:rFonts w:ascii="Calibri" w:hAnsi="Calibri"/>
          <w:color w:val="212121"/>
        </w:rPr>
        <w:t xml:space="preserve"> Class lectures will cover material listed on the class schedule and will consist of material that may not be covered in the class text and will also involve activities and discussions that will help aid your understanding of the topic(s) covered; </w:t>
      </w:r>
      <w:r w:rsidR="00813563">
        <w:rPr>
          <w:rFonts w:ascii="Calibri" w:hAnsi="Calibri"/>
          <w:color w:val="212121"/>
        </w:rPr>
        <w:t xml:space="preserve">active </w:t>
      </w:r>
      <w:r w:rsidRPr="0016175A">
        <w:rPr>
          <w:rFonts w:ascii="Calibri" w:hAnsi="Calibri"/>
          <w:color w:val="212121"/>
        </w:rPr>
        <w:t>participation is required.</w:t>
      </w:r>
      <w:r w:rsidR="00813563">
        <w:rPr>
          <w:rFonts w:ascii="Calibri" w:hAnsi="Calibri"/>
          <w:color w:val="212121"/>
        </w:rPr>
        <w:t xml:space="preserve"> </w:t>
      </w:r>
    </w:p>
    <w:p w14:paraId="18DA9CC1" w14:textId="77777777" w:rsidR="00335B63" w:rsidRPr="0016175A" w:rsidRDefault="00335B63" w:rsidP="00335B63">
      <w:pPr>
        <w:pStyle w:val="ListParagraph"/>
        <w:shd w:val="clear" w:color="auto" w:fill="FFFFFF"/>
        <w:spacing w:before="180" w:after="0" w:line="240" w:lineRule="auto"/>
        <w:ind w:left="0"/>
        <w:textAlignment w:val="baseline"/>
        <w:rPr>
          <w:rFonts w:ascii="Calibri" w:hAnsi="Calibri"/>
          <w:color w:val="212121"/>
        </w:rPr>
      </w:pPr>
    </w:p>
    <w:p w14:paraId="1D356D51" w14:textId="01296188" w:rsidR="006E2DFF" w:rsidRDefault="006E2DFF" w:rsidP="00335B63">
      <w:pPr>
        <w:pStyle w:val="ListParagraph"/>
        <w:shd w:val="clear" w:color="auto" w:fill="FFFFFF"/>
        <w:spacing w:after="0" w:line="240" w:lineRule="auto"/>
        <w:ind w:left="0"/>
        <w:textAlignment w:val="baseline"/>
        <w:rPr>
          <w:color w:val="2D3B45"/>
        </w:rPr>
      </w:pPr>
      <w:r w:rsidRPr="0016175A">
        <w:rPr>
          <w:rStyle w:val="Heading2Char"/>
          <w:sz w:val="24"/>
          <w:szCs w:val="24"/>
        </w:rPr>
        <w:t>Assigned Readings:</w:t>
      </w:r>
      <w:r w:rsidRPr="0016175A">
        <w:rPr>
          <w:rFonts w:ascii="Calibri" w:hAnsi="Calibri"/>
          <w:color w:val="212121"/>
        </w:rPr>
        <w:t xml:space="preserve"> </w:t>
      </w:r>
      <w:r w:rsidR="00813563">
        <w:rPr>
          <w:color w:val="2D3B45"/>
        </w:rPr>
        <w:t xml:space="preserve">Each week you are expected to read the assigned reading(s). This will be the first activity that you should complete before each class meeting so you are prepared to engage in a discussion on the assigned reading(s) content in class. Check Canvas for dated assigned readings. </w:t>
      </w:r>
    </w:p>
    <w:p w14:paraId="2B8F5EFF" w14:textId="77777777" w:rsidR="00813563" w:rsidRDefault="00813563" w:rsidP="00335B63">
      <w:pPr>
        <w:pStyle w:val="ListParagraph"/>
        <w:shd w:val="clear" w:color="auto" w:fill="FFFFFF"/>
        <w:spacing w:after="0" w:line="240" w:lineRule="auto"/>
        <w:ind w:left="0"/>
        <w:textAlignment w:val="baseline"/>
        <w:rPr>
          <w:color w:val="2D3B45"/>
        </w:rPr>
      </w:pPr>
    </w:p>
    <w:p w14:paraId="20B3C8A1" w14:textId="6D6D1F08" w:rsidR="00F63724" w:rsidRDefault="00F63724" w:rsidP="00BF6D26">
      <w:pPr>
        <w:spacing w:after="0"/>
        <w:jc w:val="center"/>
        <w:rPr>
          <w:rFonts w:cs="Arial"/>
        </w:rPr>
      </w:pPr>
      <w:r w:rsidRPr="00147708">
        <w:rPr>
          <w:rStyle w:val="Heading2Char"/>
        </w:rPr>
        <w:t>Assignments</w:t>
      </w:r>
      <w:r w:rsidR="00BF6D26">
        <w:rPr>
          <w:rStyle w:val="Heading2Char"/>
        </w:rPr>
        <w:t>/Projects</w:t>
      </w:r>
    </w:p>
    <w:p w14:paraId="65CF24D7" w14:textId="54DD1837" w:rsidR="007D0EE8" w:rsidRDefault="007D0EE8" w:rsidP="00975E11">
      <w:pPr>
        <w:spacing w:before="240" w:after="0" w:line="240" w:lineRule="auto"/>
        <w:textAlignment w:val="baseline"/>
        <w:rPr>
          <w:rFonts w:eastAsia="Times New Roman" w:cstheme="minorHAnsi"/>
          <w:b/>
          <w:bCs/>
          <w:i/>
          <w:iCs/>
          <w:color w:val="000000"/>
        </w:rPr>
      </w:pPr>
      <w:r w:rsidRPr="007D0EE8">
        <w:rPr>
          <w:rStyle w:val="Heading2Char"/>
          <w:sz w:val="24"/>
          <w:szCs w:val="24"/>
        </w:rPr>
        <w:t>Course Schedule</w:t>
      </w:r>
      <w:r w:rsidR="00B71AD1">
        <w:rPr>
          <w:rStyle w:val="Heading2Char"/>
          <w:sz w:val="24"/>
          <w:szCs w:val="24"/>
        </w:rPr>
        <w:t>/Overview</w:t>
      </w:r>
      <w:r w:rsidRPr="007D0EE8">
        <w:rPr>
          <w:rFonts w:eastAsia="Times New Roman" w:cstheme="minorHAnsi"/>
          <w:color w:val="000000"/>
        </w:rPr>
        <w:t xml:space="preserve">: The </w:t>
      </w:r>
      <w:r w:rsidRPr="00813563">
        <w:rPr>
          <w:rFonts w:eastAsia="Times New Roman" w:cstheme="minorHAnsi"/>
          <w:b/>
          <w:bCs/>
          <w:i/>
          <w:iCs/>
          <w:color w:val="000000"/>
        </w:rPr>
        <w:t xml:space="preserve">tentative </w:t>
      </w:r>
      <w:r w:rsidRPr="007D0EE8">
        <w:rPr>
          <w:rFonts w:eastAsia="Times New Roman" w:cstheme="minorHAnsi"/>
          <w:color w:val="000000"/>
        </w:rPr>
        <w:t>course schedule</w:t>
      </w:r>
      <w:r w:rsidR="00B71AD1">
        <w:rPr>
          <w:rFonts w:eastAsia="Times New Roman" w:cstheme="minorHAnsi"/>
          <w:color w:val="000000"/>
        </w:rPr>
        <w:t>/overview</w:t>
      </w:r>
      <w:r w:rsidRPr="007D0EE8">
        <w:rPr>
          <w:rFonts w:eastAsia="Times New Roman" w:cstheme="minorHAnsi"/>
          <w:color w:val="000000"/>
        </w:rPr>
        <w:t xml:space="preserve"> is at the end of the syllabus</w:t>
      </w:r>
      <w:r w:rsidR="00B71AD1">
        <w:rPr>
          <w:rFonts w:eastAsia="Times New Roman" w:cstheme="minorHAnsi"/>
          <w:color w:val="000000"/>
        </w:rPr>
        <w:t xml:space="preserve"> and can also be found in the course Canvas calendar</w:t>
      </w:r>
      <w:r w:rsidRPr="007D0EE8">
        <w:rPr>
          <w:rFonts w:eastAsia="Times New Roman" w:cstheme="minorHAnsi"/>
          <w:color w:val="000000"/>
        </w:rPr>
        <w:t xml:space="preserve">. </w:t>
      </w:r>
      <w:r w:rsidRPr="009A14D4">
        <w:rPr>
          <w:rFonts w:eastAsia="Times New Roman" w:cstheme="minorHAnsi"/>
          <w:color w:val="000000"/>
        </w:rPr>
        <w:t>*</w:t>
      </w:r>
      <w:r w:rsidRPr="009A14D4">
        <w:rPr>
          <w:rFonts w:eastAsia="Times New Roman" w:cstheme="minorHAnsi"/>
          <w:i/>
          <w:iCs/>
          <w:color w:val="000000"/>
        </w:rPr>
        <w:t>For all assignments/projects, additional details for each will be discussed in class and listed in Canvas.</w:t>
      </w:r>
    </w:p>
    <w:p w14:paraId="1EE567BA" w14:textId="6B3DBC30" w:rsidR="00BF6D26" w:rsidRPr="00B71AD1" w:rsidRDefault="00BF6D26" w:rsidP="00975E11">
      <w:pPr>
        <w:spacing w:before="240" w:after="240" w:line="240" w:lineRule="auto"/>
        <w:rPr>
          <w:rFonts w:ascii="Arial" w:eastAsia="Times New Roman" w:hAnsi="Arial" w:cs="Arial"/>
          <w:color w:val="2D3B45"/>
          <w:sz w:val="24"/>
          <w:szCs w:val="24"/>
          <w:shd w:val="clear" w:color="auto" w:fill="FFFFFF"/>
        </w:rPr>
      </w:pPr>
      <w:r w:rsidRPr="00B71AD1">
        <w:rPr>
          <w:rStyle w:val="Heading2Char"/>
          <w:sz w:val="24"/>
          <w:szCs w:val="24"/>
        </w:rPr>
        <w:t>Assignment Requirements</w:t>
      </w:r>
      <w:r w:rsidRPr="00B71AD1">
        <w:rPr>
          <w:rFonts w:ascii="Arial" w:eastAsia="Times New Roman" w:hAnsi="Arial" w:cs="Arial"/>
          <w:b/>
          <w:bCs/>
          <w:color w:val="2D3B45"/>
          <w:sz w:val="24"/>
          <w:szCs w:val="24"/>
          <w:shd w:val="clear" w:color="auto" w:fill="FFFFFF"/>
        </w:rPr>
        <w:t>:</w:t>
      </w:r>
      <w:r w:rsidRPr="00B71AD1">
        <w:rPr>
          <w:rFonts w:ascii="Arial" w:eastAsia="Times New Roman" w:hAnsi="Arial" w:cs="Arial"/>
          <w:color w:val="2D3B45"/>
          <w:sz w:val="24"/>
          <w:szCs w:val="24"/>
          <w:shd w:val="clear" w:color="auto" w:fill="FFFFFF"/>
        </w:rPr>
        <w:t>  </w:t>
      </w:r>
    </w:p>
    <w:p w14:paraId="0BC4A5E2" w14:textId="224BA3EE" w:rsidR="00BF6D26" w:rsidRPr="00B71AD1" w:rsidRDefault="00BF6D26" w:rsidP="00B71AD1">
      <w:pPr>
        <w:pStyle w:val="ListParagraph"/>
        <w:numPr>
          <w:ilvl w:val="0"/>
          <w:numId w:val="39"/>
        </w:numPr>
        <w:tabs>
          <w:tab w:val="clear" w:pos="720"/>
          <w:tab w:val="num" w:pos="0"/>
        </w:tabs>
        <w:spacing w:after="240" w:line="240" w:lineRule="auto"/>
        <w:ind w:left="0" w:firstLine="0"/>
        <w:rPr>
          <w:rFonts w:eastAsia="Times New Roman" w:cstheme="minorHAnsi"/>
          <w:color w:val="000000"/>
        </w:rPr>
      </w:pPr>
      <w:r w:rsidRPr="00B71AD1">
        <w:rPr>
          <w:rFonts w:eastAsia="Times New Roman" w:cstheme="minorHAnsi"/>
          <w:b/>
          <w:bCs/>
          <w:color w:val="2D3B45"/>
          <w:shd w:val="clear" w:color="auto" w:fill="FFFFFF"/>
        </w:rPr>
        <w:lastRenderedPageBreak/>
        <w:t>Written assignments:</w:t>
      </w:r>
      <w:r w:rsidRPr="00B71AD1">
        <w:rPr>
          <w:rFonts w:eastAsia="Times New Roman" w:cstheme="minorHAnsi"/>
          <w:color w:val="2D3B45"/>
          <w:shd w:val="clear" w:color="auto" w:fill="FFFFFF"/>
        </w:rPr>
        <w:t xml:space="preserve"> All written assignments must be typed and should adhere to correct Standard English conventions and mechanics. </w:t>
      </w:r>
      <w:r w:rsidRPr="00B71AD1">
        <w:rPr>
          <w:rFonts w:eastAsia="Times New Roman" w:cstheme="minorHAnsi"/>
          <w:color w:val="000000"/>
        </w:rPr>
        <w:t xml:space="preserve">Students are expected to demonstrate basic skills in reading, writing, </w:t>
      </w:r>
      <w:r w:rsidR="00975E11">
        <w:rPr>
          <w:rFonts w:eastAsia="Times New Roman" w:cstheme="minorHAnsi"/>
          <w:color w:val="000000"/>
        </w:rPr>
        <w:t xml:space="preserve">and </w:t>
      </w:r>
      <w:r w:rsidRPr="00B71AD1">
        <w:rPr>
          <w:rFonts w:eastAsia="Times New Roman" w:cstheme="minorHAnsi"/>
          <w:color w:val="000000"/>
        </w:rPr>
        <w:t>speaking. Submitted assignments that have multiple grammatical or spelling errors will have to be revised correctly at a letter grade point loss. </w:t>
      </w:r>
    </w:p>
    <w:p w14:paraId="121C95C3" w14:textId="7B44B04C" w:rsidR="00BF6D26" w:rsidRPr="00B71AD1" w:rsidRDefault="00BF6D26" w:rsidP="00335B63">
      <w:pPr>
        <w:pStyle w:val="ListParagraph"/>
        <w:numPr>
          <w:ilvl w:val="0"/>
          <w:numId w:val="39"/>
        </w:numPr>
        <w:tabs>
          <w:tab w:val="clear" w:pos="720"/>
          <w:tab w:val="left" w:pos="0"/>
        </w:tabs>
        <w:spacing w:after="240" w:line="240" w:lineRule="auto"/>
        <w:ind w:left="90" w:hanging="90"/>
        <w:textAlignment w:val="baseline"/>
        <w:rPr>
          <w:rFonts w:eastAsia="Times New Roman" w:cstheme="minorHAnsi"/>
          <w:color w:val="000000"/>
          <w:u w:val="single"/>
        </w:rPr>
      </w:pPr>
      <w:r w:rsidRPr="00B71AD1">
        <w:rPr>
          <w:rFonts w:eastAsia="Times New Roman" w:cstheme="minorHAnsi"/>
          <w:b/>
          <w:bCs/>
          <w:color w:val="000000"/>
        </w:rPr>
        <w:t>Format</w:t>
      </w:r>
      <w:r w:rsidRPr="00B71AD1">
        <w:rPr>
          <w:rFonts w:eastAsia="Times New Roman" w:cstheme="minorHAnsi"/>
          <w:color w:val="000000"/>
        </w:rPr>
        <w:t xml:space="preserve">: </w:t>
      </w:r>
      <w:r w:rsidRPr="00B71AD1">
        <w:rPr>
          <w:rFonts w:eastAsia="Times New Roman" w:cstheme="minorHAnsi"/>
          <w:color w:val="000000"/>
          <w:sz w:val="14"/>
          <w:szCs w:val="14"/>
        </w:rPr>
        <w:t> </w:t>
      </w:r>
      <w:r w:rsidRPr="00B71AD1">
        <w:rPr>
          <w:rFonts w:eastAsia="Times New Roman" w:cstheme="minorHAnsi"/>
          <w:color w:val="000000"/>
        </w:rPr>
        <w:t xml:space="preserve">All written assignments must be submitted in either rich text or Microsoft Word format, unless directions were given to use a different format. It is the student’s responsibility to verify the assignment once submitted to ensure it went through properly. </w:t>
      </w:r>
      <w:r w:rsidRPr="00B71AD1">
        <w:rPr>
          <w:rFonts w:eastAsia="Times New Roman" w:cstheme="minorHAnsi"/>
          <w:color w:val="000000"/>
          <w:u w:val="single"/>
        </w:rPr>
        <w:t>Please save all files with your last name and assignment type in the filename.</w:t>
      </w:r>
    </w:p>
    <w:p w14:paraId="152C5490" w14:textId="4536EA95" w:rsidR="00BF6D26" w:rsidRPr="00BF6D26" w:rsidRDefault="00BF6D26" w:rsidP="000072A1">
      <w:pPr>
        <w:spacing w:after="240" w:line="240" w:lineRule="auto"/>
        <w:jc w:val="center"/>
        <w:textAlignment w:val="baseline"/>
        <w:rPr>
          <w:rFonts w:eastAsia="Times New Roman" w:cstheme="minorHAnsi"/>
          <w:color w:val="000000"/>
          <w:sz w:val="24"/>
          <w:szCs w:val="24"/>
        </w:rPr>
      </w:pPr>
      <w:r w:rsidRPr="00BF6D26">
        <w:rPr>
          <w:rStyle w:val="Heading2Char"/>
          <w:sz w:val="24"/>
          <w:szCs w:val="24"/>
        </w:rPr>
        <w:t>Assignment</w:t>
      </w:r>
      <w:r w:rsidRPr="00C76298">
        <w:rPr>
          <w:rStyle w:val="Heading2Char"/>
          <w:sz w:val="24"/>
          <w:szCs w:val="24"/>
        </w:rPr>
        <w:t>s:</w:t>
      </w:r>
    </w:p>
    <w:p w14:paraId="6E6A0F5C" w14:textId="2BF3825F" w:rsidR="00A418DD" w:rsidRPr="0016175A" w:rsidRDefault="00A418DD" w:rsidP="00A418DD">
      <w:pPr>
        <w:pStyle w:val="ListParagraph"/>
        <w:numPr>
          <w:ilvl w:val="0"/>
          <w:numId w:val="21"/>
        </w:numPr>
        <w:shd w:val="clear" w:color="auto" w:fill="FFFFFF"/>
        <w:spacing w:after="0" w:line="240" w:lineRule="auto"/>
        <w:ind w:left="0" w:firstLine="0"/>
        <w:textAlignment w:val="baseline"/>
        <w:rPr>
          <w:rFonts w:ascii="Calibri" w:hAnsi="Calibri"/>
          <w:color w:val="212121"/>
        </w:rPr>
      </w:pPr>
      <w:r w:rsidRPr="00A418DD">
        <w:rPr>
          <w:rFonts w:eastAsia="Times New Roman" w:cstheme="minorHAnsi"/>
          <w:b/>
          <w:bCs/>
          <w:color w:val="000000"/>
          <w:u w:val="single"/>
        </w:rPr>
        <w:t>In-Class Activities</w:t>
      </w:r>
      <w:r>
        <w:rPr>
          <w:rStyle w:val="Heading2Char"/>
          <w:sz w:val="24"/>
          <w:szCs w:val="24"/>
        </w:rPr>
        <w:t>:</w:t>
      </w:r>
      <w:r>
        <w:rPr>
          <w:color w:val="2D3B45"/>
        </w:rPr>
        <w:t xml:space="preserve"> </w:t>
      </w:r>
      <w:r w:rsidRPr="00457F5B">
        <w:rPr>
          <w:rFonts w:eastAsia="Times New Roman" w:cstheme="minorHAnsi"/>
        </w:rPr>
        <w:t xml:space="preserve">This course is designed to allow opportunities to ask questions, contribute to class discussion, and share relevant experiences. Therefore, </w:t>
      </w:r>
      <w:r w:rsidRPr="00457F5B">
        <w:rPr>
          <w:rFonts w:eastAsia="Times New Roman" w:cstheme="minorHAnsi"/>
          <w:i/>
          <w:iCs/>
        </w:rPr>
        <w:t>participation and professionalism are extremely important.</w:t>
      </w:r>
      <w:r w:rsidRPr="00457F5B">
        <w:rPr>
          <w:rFonts w:eastAsia="Times New Roman" w:cstheme="minorHAnsi"/>
        </w:rPr>
        <w:t xml:space="preserve"> Requirements for acceptable participation include prompt, timely, and consistent attendance; attentiveness; verbal contributions to small group and whole-class discussions; a reflection of a positive attitude and openness about learning and class participation; and respecting and supporting the needs of others, including the professor. </w:t>
      </w:r>
      <w:r w:rsidRPr="00457F5B">
        <w:t>There will be several in-class activities that will include group discussions (in-class and on Canvas), group work, exit tickets, etc. These assignments will be completed and turned in during class. If you do not attend the class meeting, you will not be able to complete the assignments. This component is graded partly on your class participation, and there is no way to make it up if you are not present to participate.</w:t>
      </w:r>
    </w:p>
    <w:p w14:paraId="109AF2F7" w14:textId="73691443" w:rsidR="00457F5B" w:rsidRDefault="00457F5B" w:rsidP="00457F5B">
      <w:pPr>
        <w:pStyle w:val="ListParagraph"/>
        <w:numPr>
          <w:ilvl w:val="0"/>
          <w:numId w:val="21"/>
        </w:numPr>
        <w:shd w:val="clear" w:color="auto" w:fill="FFFFFF"/>
        <w:spacing w:after="0" w:line="240" w:lineRule="auto"/>
        <w:ind w:left="0" w:firstLine="0"/>
        <w:textAlignment w:val="baseline"/>
        <w:rPr>
          <w:rFonts w:eastAsia="Times New Roman" w:cstheme="minorHAnsi"/>
          <w:color w:val="000000"/>
        </w:rPr>
      </w:pPr>
      <w:r w:rsidRPr="00457F5B">
        <w:rPr>
          <w:rFonts w:eastAsia="Times New Roman" w:cstheme="minorHAnsi"/>
          <w:b/>
          <w:bCs/>
          <w:color w:val="000000"/>
          <w:u w:val="single"/>
        </w:rPr>
        <w:t xml:space="preserve">Outside Class Assignments: </w:t>
      </w:r>
      <w:r w:rsidRPr="00457F5B">
        <w:rPr>
          <w:rFonts w:eastAsia="Times New Roman" w:cstheme="minorHAnsi"/>
          <w:color w:val="000000"/>
        </w:rPr>
        <w:t xml:space="preserve">Several assignments are expected to be completed outside of class after the class meeting. These include reading quizzes </w:t>
      </w:r>
      <w:r>
        <w:rPr>
          <w:rFonts w:eastAsia="Times New Roman" w:cstheme="minorHAnsi"/>
          <w:color w:val="000000"/>
        </w:rPr>
        <w:t xml:space="preserve">and </w:t>
      </w:r>
      <w:r w:rsidRPr="00457F5B">
        <w:rPr>
          <w:rFonts w:eastAsia="Times New Roman" w:cstheme="minorHAnsi"/>
          <w:color w:val="000000"/>
        </w:rPr>
        <w:t>writing assignments</w:t>
      </w:r>
      <w:r>
        <w:rPr>
          <w:rFonts w:eastAsia="Times New Roman" w:cstheme="minorHAnsi"/>
          <w:color w:val="000000"/>
        </w:rPr>
        <w:t xml:space="preserve"> that culminate to the course final</w:t>
      </w:r>
      <w:r w:rsidR="00D83888">
        <w:rPr>
          <w:rFonts w:eastAsia="Times New Roman" w:cstheme="minorHAnsi"/>
          <w:color w:val="000000"/>
        </w:rPr>
        <w:t>.</w:t>
      </w:r>
      <w:r w:rsidRPr="00457F5B">
        <w:rPr>
          <w:rFonts w:eastAsia="Times New Roman" w:cstheme="minorHAnsi"/>
          <w:color w:val="000000"/>
        </w:rPr>
        <w:t xml:space="preserve"> Outside of class assignments will be completed and turned into Canvas. Additional details and due dates will be given in class as well as listed on Canvas.</w:t>
      </w:r>
    </w:p>
    <w:p w14:paraId="77B6293A" w14:textId="77777777" w:rsidR="00D83888" w:rsidRPr="00D83888" w:rsidRDefault="00D83888" w:rsidP="00FA26A1">
      <w:pPr>
        <w:pStyle w:val="ListParagraph"/>
        <w:numPr>
          <w:ilvl w:val="0"/>
          <w:numId w:val="21"/>
        </w:numPr>
        <w:shd w:val="clear" w:color="auto" w:fill="FFFFFF"/>
        <w:spacing w:before="180" w:after="180" w:line="240" w:lineRule="auto"/>
        <w:ind w:left="0" w:firstLine="0"/>
        <w:textAlignment w:val="baseline"/>
        <w:rPr>
          <w:rFonts w:cstheme="minorHAnsi"/>
          <w:color w:val="000000"/>
        </w:rPr>
      </w:pPr>
      <w:r w:rsidRPr="00D83888">
        <w:rPr>
          <w:rFonts w:eastAsia="Times New Roman" w:cstheme="minorHAnsi"/>
          <w:b/>
          <w:bCs/>
          <w:color w:val="000000"/>
          <w:u w:val="single"/>
        </w:rPr>
        <w:t>Project 1: School Information Notebook</w:t>
      </w:r>
      <w:r w:rsidRPr="00D83888">
        <w:rPr>
          <w:rFonts w:eastAsia="Times New Roman" w:cstheme="minorHAnsi"/>
          <w:color w:val="000000"/>
        </w:rPr>
        <w:t>: Project #1 prepares you to start creating the foundations of your own classroom management plan. You will collect and label artifacts which are currently being used in your field placement into a hardbound notebook. By doing this, you are gathering examples of current classroom policies and management procedures which are in place and being practiced in schools. This collection will be revisited again within the semester as you start to formulate the items that you will include when crafting your own classroom management plan (final project). Gathering this information will give you more insight into how the classroom works you are placed within, which will help you create your own material, as well as begin to form the relationships between your cooperating teacher, students, and other school staff.</w:t>
      </w:r>
      <w:r>
        <w:rPr>
          <w:rFonts w:eastAsia="Times New Roman" w:cstheme="minorHAnsi"/>
          <w:color w:val="000000"/>
        </w:rPr>
        <w:t xml:space="preserve"> </w:t>
      </w:r>
    </w:p>
    <w:p w14:paraId="4CC2393C" w14:textId="77777777" w:rsidR="00D83888" w:rsidRDefault="00D83888" w:rsidP="00A02EAF">
      <w:pPr>
        <w:pStyle w:val="ListParagraph"/>
        <w:numPr>
          <w:ilvl w:val="0"/>
          <w:numId w:val="21"/>
        </w:numPr>
        <w:shd w:val="clear" w:color="auto" w:fill="FFFFFF"/>
        <w:spacing w:before="180" w:after="180" w:line="240" w:lineRule="auto"/>
        <w:ind w:left="0" w:firstLine="0"/>
        <w:textAlignment w:val="baseline"/>
        <w:rPr>
          <w:rFonts w:cstheme="minorHAnsi"/>
          <w:color w:val="000000"/>
        </w:rPr>
      </w:pPr>
      <w:r w:rsidRPr="00D83888">
        <w:rPr>
          <w:rFonts w:eastAsia="Times New Roman" w:cstheme="minorHAnsi"/>
          <w:b/>
          <w:bCs/>
          <w:color w:val="000000"/>
          <w:u w:val="single"/>
        </w:rPr>
        <w:t>Project 2: Classroom Procedures</w:t>
      </w:r>
      <w:r w:rsidRPr="00D83888">
        <w:rPr>
          <w:rFonts w:eastAsia="Times New Roman" w:cstheme="minorHAnsi"/>
          <w:color w:val="000000"/>
        </w:rPr>
        <w:t xml:space="preserve">: </w:t>
      </w:r>
      <w:r w:rsidRPr="00D83888">
        <w:rPr>
          <w:rFonts w:cstheme="minorHAnsi"/>
          <w:color w:val="000000"/>
        </w:rPr>
        <w:t xml:space="preserve">An important component of any effectively managed classroom and classroom management plan is a solid list of classroom routines and procedures. Procedures communicate expectations for behaviors in specific situations and help students accomplish “something,” rather than prohibiting behavior or defining a general standard. Classroom procedures also help structure time in the classroom and allow a teacher to make the most efficient use of their instructional time. As an essential part of classroom management, many practiced teachers spend a lot of time researching best practices to develop the most effective classroom procedures. In this project, you are provided with resources containing many best practices, techniques, and models from which you will develop your own classroom procedures. From this project, you will have created a list of classroom procedures that you will also be able to use this as part of </w:t>
      </w:r>
      <w:r w:rsidRPr="00D83888">
        <w:rPr>
          <w:rFonts w:eastAsia="Times New Roman" w:cstheme="minorHAnsi"/>
          <w:color w:val="000000"/>
        </w:rPr>
        <w:t xml:space="preserve">your own classroom management plan (final project). </w:t>
      </w:r>
      <w:r w:rsidRPr="00D83888">
        <w:rPr>
          <w:rFonts w:cstheme="minorHAnsi"/>
          <w:color w:val="000000"/>
        </w:rPr>
        <w:t xml:space="preserve"> </w:t>
      </w:r>
    </w:p>
    <w:p w14:paraId="0043F296" w14:textId="69A71DC8" w:rsidR="00D83888" w:rsidRPr="00D83888" w:rsidRDefault="00D83888" w:rsidP="001611F8">
      <w:pPr>
        <w:pStyle w:val="ListParagraph"/>
        <w:numPr>
          <w:ilvl w:val="0"/>
          <w:numId w:val="21"/>
        </w:numPr>
        <w:shd w:val="clear" w:color="auto" w:fill="FFFFFF"/>
        <w:spacing w:before="180" w:after="180" w:line="240" w:lineRule="auto"/>
        <w:ind w:left="0" w:firstLine="0"/>
        <w:textAlignment w:val="baseline"/>
        <w:rPr>
          <w:rFonts w:eastAsia="Times New Roman" w:cstheme="minorHAnsi"/>
          <w:color w:val="000000"/>
        </w:rPr>
      </w:pPr>
      <w:r w:rsidRPr="00DC79D9">
        <w:rPr>
          <w:rFonts w:eastAsia="Times New Roman" w:cstheme="minorHAnsi"/>
          <w:b/>
          <w:bCs/>
          <w:color w:val="000000"/>
          <w:u w:val="single"/>
        </w:rPr>
        <w:t>Reflections:</w:t>
      </w:r>
      <w:r w:rsidRPr="00DC79D9">
        <w:rPr>
          <w:rFonts w:eastAsia="Times New Roman" w:cstheme="minorHAnsi"/>
          <w:color w:val="000000"/>
        </w:rPr>
        <w:t xml:space="preserve"> </w:t>
      </w:r>
      <w:r w:rsidR="00DC79D9" w:rsidRPr="00D83888">
        <w:rPr>
          <w:rFonts w:eastAsia="Times New Roman" w:cstheme="minorHAnsi"/>
          <w:color w:val="000000"/>
        </w:rPr>
        <w:t>This assignment will guide you through a reflective process in order for you to learn more about yourself and your growth as a budding teacher.</w:t>
      </w:r>
      <w:r w:rsidR="00DC79D9" w:rsidRPr="00DC79D9">
        <w:rPr>
          <w:rFonts w:eastAsia="Times New Roman" w:cstheme="minorHAnsi"/>
          <w:color w:val="000000"/>
        </w:rPr>
        <w:t xml:space="preserve"> </w:t>
      </w:r>
      <w:r w:rsidRPr="00DC79D9">
        <w:rPr>
          <w:rFonts w:cstheme="minorHAnsi"/>
          <w:color w:val="000000"/>
        </w:rPr>
        <w:t>Highly</w:t>
      </w:r>
      <w:r w:rsidR="00DC79D9" w:rsidRPr="00DC79D9">
        <w:rPr>
          <w:rFonts w:cstheme="minorHAnsi"/>
          <w:color w:val="000000"/>
        </w:rPr>
        <w:t>-</w:t>
      </w:r>
      <w:r w:rsidRPr="00DC79D9">
        <w:rPr>
          <w:rFonts w:cstheme="minorHAnsi"/>
          <w:color w:val="000000"/>
        </w:rPr>
        <w:t>effective teachers realize that teaching is a deliberate act</w:t>
      </w:r>
      <w:r w:rsidR="00DC79D9" w:rsidRPr="00DC79D9">
        <w:rPr>
          <w:rFonts w:cstheme="minorHAnsi"/>
          <w:color w:val="000000"/>
        </w:rPr>
        <w:t xml:space="preserve"> and a</w:t>
      </w:r>
      <w:r w:rsidRPr="00DC79D9">
        <w:rPr>
          <w:rFonts w:cstheme="minorHAnsi"/>
          <w:color w:val="000000"/>
        </w:rPr>
        <w:t>s educators, we cannot rush through the hurly-burly of a school day paying cursory attention to what we are expected to accomplish and then hope to be successful.</w:t>
      </w:r>
      <w:r w:rsidRPr="00D83888">
        <w:rPr>
          <w:rFonts w:eastAsia="Times New Roman" w:cstheme="minorHAnsi"/>
          <w:color w:val="000000"/>
        </w:rPr>
        <w:t> A common and useful method of maintaining a reflective teaching practice involves recording ideas and observations on a regular basis. Reflecting on our teaching should be part of our professional lives</w:t>
      </w:r>
      <w:r w:rsidR="00DC79D9" w:rsidRPr="00DC79D9">
        <w:rPr>
          <w:rFonts w:eastAsia="Times New Roman" w:cstheme="minorHAnsi"/>
          <w:color w:val="000000"/>
        </w:rPr>
        <w:t xml:space="preserve"> which </w:t>
      </w:r>
      <w:r w:rsidRPr="00D83888">
        <w:rPr>
          <w:rFonts w:eastAsia="Times New Roman" w:cstheme="minorHAnsi"/>
          <w:color w:val="000000"/>
        </w:rPr>
        <w:t xml:space="preserve">needs to be systematic, methodical, and purposeful. </w:t>
      </w:r>
      <w:r w:rsidR="00DC79D9" w:rsidRPr="00D83888">
        <w:rPr>
          <w:rFonts w:eastAsia="Times New Roman" w:cstheme="minorHAnsi"/>
          <w:color w:val="000000"/>
        </w:rPr>
        <w:t>Over the semester, you will complete written reflections throughout your time in your field placement. For each, you will reflect on your week during your field placement. In particular, these reflections should be about professional behavior, dispositions, and obligations of yourself as a budding classroom teacher</w:t>
      </w:r>
      <w:r w:rsidR="00DC79D9" w:rsidRPr="00DC79D9">
        <w:rPr>
          <w:rFonts w:eastAsia="Times New Roman" w:cstheme="minorHAnsi"/>
          <w:color w:val="000000"/>
        </w:rPr>
        <w:t>. You will f</w:t>
      </w:r>
      <w:r w:rsidR="00DC79D9" w:rsidRPr="00D83888">
        <w:rPr>
          <w:rFonts w:eastAsia="Times New Roman" w:cstheme="minorHAnsi"/>
          <w:color w:val="000000"/>
        </w:rPr>
        <w:t xml:space="preserve">ocus on reflecting on your </w:t>
      </w:r>
      <w:r w:rsidR="00DC79D9" w:rsidRPr="00DC79D9">
        <w:rPr>
          <w:rFonts w:eastAsia="Times New Roman" w:cstheme="minorHAnsi"/>
          <w:color w:val="000000"/>
        </w:rPr>
        <w:t xml:space="preserve">time in the </w:t>
      </w:r>
      <w:r w:rsidR="00DC79D9" w:rsidRPr="00D83888">
        <w:rPr>
          <w:rFonts w:eastAsia="Times New Roman" w:cstheme="minorHAnsi"/>
          <w:color w:val="000000"/>
        </w:rPr>
        <w:t>field as it relates to addressing the learning, motivation, and managing of your classroom students</w:t>
      </w:r>
      <w:r w:rsidR="00DC79D9" w:rsidRPr="00DC79D9">
        <w:rPr>
          <w:rFonts w:eastAsia="Times New Roman" w:cstheme="minorHAnsi"/>
          <w:color w:val="000000"/>
        </w:rPr>
        <w:t xml:space="preserve">. </w:t>
      </w:r>
      <w:r w:rsidRPr="00D83888">
        <w:rPr>
          <w:rFonts w:eastAsia="Times New Roman" w:cstheme="minorHAnsi"/>
          <w:color w:val="000000"/>
        </w:rPr>
        <w:t> </w:t>
      </w:r>
    </w:p>
    <w:p w14:paraId="1E1F4794" w14:textId="032B27B9" w:rsidR="00D83888" w:rsidRDefault="00B1487C" w:rsidP="00D83888">
      <w:pPr>
        <w:pStyle w:val="ListParagraph"/>
        <w:numPr>
          <w:ilvl w:val="0"/>
          <w:numId w:val="21"/>
        </w:numPr>
        <w:shd w:val="clear" w:color="auto" w:fill="FFFFFF"/>
        <w:spacing w:after="0" w:line="240" w:lineRule="auto"/>
        <w:ind w:left="0" w:firstLine="0"/>
        <w:textAlignment w:val="baseline"/>
        <w:rPr>
          <w:rFonts w:eastAsia="Times New Roman" w:cstheme="minorHAnsi"/>
          <w:color w:val="000000"/>
        </w:rPr>
      </w:pPr>
      <w:r w:rsidRPr="00B1487C">
        <w:rPr>
          <w:rFonts w:eastAsia="Times New Roman" w:cstheme="minorHAnsi"/>
          <w:b/>
          <w:bCs/>
          <w:color w:val="000000"/>
          <w:u w:val="single"/>
        </w:rPr>
        <w:lastRenderedPageBreak/>
        <w:t>Group Presentation</w:t>
      </w:r>
      <w:r w:rsidRPr="00D734F2">
        <w:rPr>
          <w:rFonts w:eastAsia="Times New Roman" w:cstheme="minorHAnsi"/>
          <w:b/>
          <w:bCs/>
          <w:color w:val="000000"/>
          <w:u w:val="single"/>
        </w:rPr>
        <w:t>-Factors in Mind</w:t>
      </w:r>
      <w:r>
        <w:rPr>
          <w:rFonts w:eastAsia="Times New Roman" w:cstheme="minorHAnsi"/>
          <w:color w:val="000000"/>
        </w:rPr>
        <w:t xml:space="preserve">: </w:t>
      </w:r>
      <w:r w:rsidR="00D734F2">
        <w:rPr>
          <w:rFonts w:eastAsia="Times New Roman" w:cstheme="minorHAnsi"/>
          <w:color w:val="000000"/>
        </w:rPr>
        <w:t>In this collaborative project, your group will use resources given (outside found resources incorporated as well are welcomed) to create a visual presentation and teach the class about a particular factor that all educators must keep in mind when creating and executing a management plan in their classrooms. This project also requires of you to i</w:t>
      </w:r>
      <w:r w:rsidRPr="00B1487C">
        <w:rPr>
          <w:rFonts w:eastAsia="Times New Roman" w:cstheme="minorHAnsi"/>
          <w:color w:val="000000"/>
        </w:rPr>
        <w:t>dentify strategies for managing students with unique backgrounds and needs, including inclusion, cultural and ethnic diversity, varying study skills, and learning styles.</w:t>
      </w:r>
    </w:p>
    <w:p w14:paraId="61B60689" w14:textId="4F2F4421" w:rsidR="00B379F9" w:rsidRPr="00B379F9" w:rsidRDefault="00B379F9" w:rsidP="00B379F9">
      <w:pPr>
        <w:pStyle w:val="ListParagraph"/>
        <w:numPr>
          <w:ilvl w:val="0"/>
          <w:numId w:val="21"/>
        </w:numPr>
        <w:shd w:val="clear" w:color="auto" w:fill="FFFFFF"/>
        <w:spacing w:before="180" w:after="180" w:line="240" w:lineRule="auto"/>
        <w:ind w:left="0" w:firstLine="0"/>
        <w:textAlignment w:val="baseline"/>
        <w:rPr>
          <w:rFonts w:ascii="Helvetica Neue" w:eastAsia="Times New Roman" w:hAnsi="Helvetica Neue" w:cs="Times New Roman"/>
          <w:color w:val="2D3B45"/>
          <w:sz w:val="24"/>
          <w:szCs w:val="24"/>
        </w:rPr>
      </w:pPr>
      <w:r w:rsidRPr="00B379F9">
        <w:rPr>
          <w:rFonts w:eastAsia="Times New Roman" w:cstheme="minorHAnsi"/>
          <w:b/>
          <w:bCs/>
          <w:color w:val="000000"/>
          <w:u w:val="single"/>
        </w:rPr>
        <w:t>Personal Classroom Management Plan</w:t>
      </w:r>
      <w:r w:rsidRPr="00B379F9">
        <w:rPr>
          <w:rFonts w:eastAsia="Times New Roman" w:cstheme="minorHAnsi"/>
          <w:color w:val="000000"/>
        </w:rPr>
        <w:t xml:space="preserve">: Before you set foot through the threshold of your future classroom as a teacher, you will need to have a comprehensive classroom management </w:t>
      </w:r>
      <w:proofErr w:type="spellStart"/>
      <w:r w:rsidRPr="00B379F9">
        <w:rPr>
          <w:rFonts w:eastAsia="Times New Roman" w:cstheme="minorHAnsi"/>
          <w:color w:val="000000"/>
        </w:rPr>
        <w:t>management</w:t>
      </w:r>
      <w:proofErr w:type="spellEnd"/>
      <w:r w:rsidRPr="00B379F9">
        <w:rPr>
          <w:rFonts w:eastAsia="Times New Roman" w:cstheme="minorHAnsi"/>
          <w:color w:val="000000"/>
        </w:rPr>
        <w:t xml:space="preserve"> plan in place. This final project </w:t>
      </w:r>
      <w:r>
        <w:rPr>
          <w:rFonts w:eastAsia="Times New Roman" w:cstheme="minorHAnsi"/>
          <w:color w:val="000000"/>
        </w:rPr>
        <w:t>guides you</w:t>
      </w:r>
      <w:r w:rsidRPr="00B379F9">
        <w:rPr>
          <w:rFonts w:eastAsia="Times New Roman" w:cstheme="minorHAnsi"/>
          <w:color w:val="000000"/>
        </w:rPr>
        <w:t xml:space="preserve"> through the creation of your own personal and professional classroom management plan</w:t>
      </w:r>
      <w:r w:rsidR="007E3777">
        <w:rPr>
          <w:rFonts w:eastAsia="Times New Roman" w:cstheme="minorHAnsi"/>
          <w:color w:val="000000"/>
        </w:rPr>
        <w:t xml:space="preserve"> (many of the assignments completed throughout the semester will be incorporated into this project)</w:t>
      </w:r>
      <w:r w:rsidRPr="00B379F9">
        <w:rPr>
          <w:rFonts w:eastAsia="Times New Roman" w:cstheme="minorHAnsi"/>
          <w:color w:val="000000"/>
        </w:rPr>
        <w:t>, which you will be able to use as a framework once you graduate and start teaching in your own future classroom as a teacher. You will develop a professional classroom management plan in a “ready-to-use” format that you could distribute to parents/guardians and administrators, as well as have for your own use and be able to reference in the near future when teaching.</w:t>
      </w:r>
      <w:r>
        <w:rPr>
          <w:rFonts w:ascii="Helvetica Neue" w:eastAsia="Times New Roman" w:hAnsi="Helvetica Neue" w:cs="Times New Roman"/>
          <w:color w:val="2D3B45"/>
          <w:sz w:val="24"/>
          <w:szCs w:val="24"/>
        </w:rPr>
        <w:t xml:space="preserve"> </w:t>
      </w:r>
    </w:p>
    <w:p w14:paraId="500F149F" w14:textId="77777777" w:rsidR="00B379F9" w:rsidRPr="00457F5B" w:rsidRDefault="00B379F9" w:rsidP="00B379F9">
      <w:pPr>
        <w:pStyle w:val="ListParagraph"/>
        <w:shd w:val="clear" w:color="auto" w:fill="FFFFFF"/>
        <w:spacing w:after="0" w:line="240" w:lineRule="auto"/>
        <w:ind w:left="0"/>
        <w:textAlignment w:val="baseline"/>
        <w:rPr>
          <w:rFonts w:eastAsia="Times New Roman" w:cstheme="minorHAnsi"/>
          <w:color w:val="000000"/>
        </w:rPr>
      </w:pPr>
    </w:p>
    <w:p w14:paraId="120FFDBD" w14:textId="57BEDFF5" w:rsidR="00F63724" w:rsidRPr="00235F6E" w:rsidRDefault="00F63724" w:rsidP="00D9589D">
      <w:pPr>
        <w:spacing w:after="0"/>
        <w:jc w:val="center"/>
        <w:rPr>
          <w:rFonts w:cs="Arial"/>
        </w:rPr>
      </w:pPr>
      <w:r w:rsidRPr="00147708">
        <w:rPr>
          <w:rStyle w:val="Heading2Char"/>
        </w:rPr>
        <w:t>Grading and Evaluation</w:t>
      </w:r>
      <w:r w:rsidRPr="00235F6E">
        <w:rPr>
          <w:rFonts w:cs="Arial"/>
        </w:rPr>
        <w:t>:</w:t>
      </w:r>
    </w:p>
    <w:p w14:paraId="6EE3A770" w14:textId="0D94A7DA" w:rsidR="00453396" w:rsidRPr="00453396" w:rsidRDefault="00F63724" w:rsidP="008F4604">
      <w:pPr>
        <w:pStyle w:val="ListParagraph"/>
        <w:numPr>
          <w:ilvl w:val="0"/>
          <w:numId w:val="1"/>
        </w:numPr>
        <w:spacing w:before="240" w:after="0" w:line="240" w:lineRule="auto"/>
        <w:textAlignment w:val="baseline"/>
        <w:rPr>
          <w:rFonts w:eastAsia="Times New Roman" w:cstheme="minorHAnsi"/>
          <w:b/>
          <w:bCs/>
          <w:i/>
          <w:iCs/>
          <w:color w:val="000000"/>
        </w:rPr>
      </w:pPr>
      <w:r w:rsidRPr="00453396">
        <w:rPr>
          <w:rFonts w:cs="Arial"/>
        </w:rPr>
        <w:t>The</w:t>
      </w:r>
      <w:r w:rsidR="006D22C0" w:rsidRPr="00453396">
        <w:rPr>
          <w:rFonts w:cs="Arial"/>
        </w:rPr>
        <w:t xml:space="preserve"> following</w:t>
      </w:r>
      <w:r w:rsidR="00D9589D" w:rsidRPr="00453396">
        <w:rPr>
          <w:rFonts w:cs="Arial"/>
        </w:rPr>
        <w:t xml:space="preserve"> course assignment breakdown of weight-based </w:t>
      </w:r>
      <w:proofErr w:type="spellStart"/>
      <w:r w:rsidR="00D9589D" w:rsidRPr="00453396">
        <w:rPr>
          <w:rFonts w:cs="Arial"/>
        </w:rPr>
        <w:t>percents</w:t>
      </w:r>
      <w:proofErr w:type="spellEnd"/>
      <w:r w:rsidR="00D9589D" w:rsidRPr="00453396">
        <w:rPr>
          <w:rFonts w:cs="Arial"/>
        </w:rPr>
        <w:t xml:space="preserve"> and</w:t>
      </w:r>
      <w:r w:rsidR="006D22C0" w:rsidRPr="00453396">
        <w:rPr>
          <w:rFonts w:cs="Arial"/>
        </w:rPr>
        <w:t xml:space="preserve"> </w:t>
      </w:r>
      <w:r w:rsidR="00D9589D" w:rsidRPr="00453396">
        <w:rPr>
          <w:rFonts w:cs="Arial"/>
        </w:rPr>
        <w:t xml:space="preserve">ten-point </w:t>
      </w:r>
      <w:r w:rsidR="006D22C0" w:rsidRPr="00453396">
        <w:rPr>
          <w:rFonts w:cs="Arial"/>
        </w:rPr>
        <w:t>grading scale will be used to determine assignment and final grades for this course. You can check your progress at any time in Canvas</w:t>
      </w:r>
      <w:r w:rsidRPr="00453396">
        <w:rPr>
          <w:rFonts w:cs="Arial"/>
        </w:rPr>
        <w:t>.</w:t>
      </w:r>
    </w:p>
    <w:p w14:paraId="77129A48" w14:textId="073EE686" w:rsidR="00453396" w:rsidRPr="004F4F06" w:rsidRDefault="004F4F06" w:rsidP="009D216E">
      <w:pPr>
        <w:pStyle w:val="ListParagraph"/>
        <w:numPr>
          <w:ilvl w:val="0"/>
          <w:numId w:val="1"/>
        </w:numPr>
        <w:spacing w:before="240" w:after="240" w:line="240" w:lineRule="auto"/>
        <w:textAlignment w:val="baseline"/>
        <w:rPr>
          <w:rFonts w:cs="Arial"/>
        </w:rPr>
      </w:pPr>
      <w:r w:rsidRPr="004F4F06">
        <w:rPr>
          <w:rFonts w:cs="Arial"/>
        </w:rPr>
        <w:t>Students must complete all projects with a passing grade in order to pass the course.</w:t>
      </w:r>
      <w:r w:rsidR="004B583F" w:rsidRPr="004F4F06">
        <w:rPr>
          <w:rFonts w:cs="Arial"/>
        </w:rPr>
        <w:t> </w:t>
      </w:r>
    </w:p>
    <w:p w14:paraId="55259DE0" w14:textId="20949E52" w:rsidR="00D9589D" w:rsidRPr="00235F6E" w:rsidRDefault="00D9589D" w:rsidP="00D9589D">
      <w:pPr>
        <w:pStyle w:val="ListParagraph"/>
        <w:numPr>
          <w:ilvl w:val="0"/>
          <w:numId w:val="1"/>
        </w:numPr>
        <w:spacing w:after="0" w:line="240" w:lineRule="auto"/>
        <w:ind w:left="360" w:firstLine="0"/>
        <w:rPr>
          <w:rFonts w:cs="Arial"/>
        </w:rPr>
      </w:pPr>
      <w:r>
        <w:rPr>
          <w:rFonts w:cs="Arial"/>
        </w:rPr>
        <w:t xml:space="preserve">There are no extra credit assignments for the course. </w:t>
      </w:r>
    </w:p>
    <w:tbl>
      <w:tblPr>
        <w:tblW w:w="9606" w:type="dxa"/>
        <w:jc w:val="center"/>
        <w:tblCellMar>
          <w:top w:w="15" w:type="dxa"/>
          <w:left w:w="15" w:type="dxa"/>
          <w:bottom w:w="15" w:type="dxa"/>
          <w:right w:w="15" w:type="dxa"/>
        </w:tblCellMar>
        <w:tblLook w:val="04A0" w:firstRow="1" w:lastRow="0" w:firstColumn="1" w:lastColumn="0" w:noHBand="0" w:noVBand="1"/>
      </w:tblPr>
      <w:tblGrid>
        <w:gridCol w:w="6988"/>
        <w:gridCol w:w="979"/>
        <w:gridCol w:w="417"/>
        <w:gridCol w:w="1222"/>
      </w:tblGrid>
      <w:tr w:rsidR="00020E62" w:rsidRPr="00D9589D" w14:paraId="35908CA3" w14:textId="77777777" w:rsidTr="000A1D13">
        <w:trPr>
          <w:trHeight w:val="478"/>
          <w:jc w:val="center"/>
        </w:trPr>
        <w:tc>
          <w:tcPr>
            <w:tcW w:w="6988" w:type="dxa"/>
            <w:tcBorders>
              <w:top w:val="single" w:sz="8" w:space="0" w:color="000000"/>
              <w:left w:val="single" w:sz="8" w:space="0" w:color="000000"/>
              <w:bottom w:val="single" w:sz="8" w:space="0" w:color="000000"/>
              <w:right w:val="single" w:sz="8" w:space="0" w:color="000000"/>
            </w:tcBorders>
            <w:shd w:val="clear" w:color="auto" w:fill="EFEFEF"/>
          </w:tcPr>
          <w:p w14:paraId="60997B5C" w14:textId="7BF0F325" w:rsidR="00020E62" w:rsidRPr="00020E62" w:rsidRDefault="00020E62" w:rsidP="006D22C0">
            <w:pPr>
              <w:spacing w:after="0" w:line="240" w:lineRule="auto"/>
              <w:jc w:val="center"/>
              <w:rPr>
                <w:rFonts w:eastAsia="Times New Roman" w:cstheme="minorHAnsi"/>
                <w:b/>
                <w:bCs/>
              </w:rPr>
            </w:pPr>
            <w:r w:rsidRPr="00020E62">
              <w:rPr>
                <w:rFonts w:eastAsia="Times New Roman" w:cstheme="minorHAnsi"/>
                <w:b/>
                <w:bCs/>
              </w:rPr>
              <w:t>Assignment</w:t>
            </w:r>
          </w:p>
        </w:tc>
        <w:tc>
          <w:tcPr>
            <w:tcW w:w="979"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7B1E5BD9" w14:textId="77777777" w:rsidR="00020E62" w:rsidRPr="00D9589D" w:rsidRDefault="00020E62" w:rsidP="006D22C0">
            <w:pPr>
              <w:spacing w:after="0" w:line="240" w:lineRule="auto"/>
              <w:jc w:val="center"/>
              <w:rPr>
                <w:rFonts w:eastAsia="Times New Roman" w:cstheme="minorHAnsi"/>
              </w:rPr>
            </w:pPr>
            <w:r w:rsidRPr="00D9589D">
              <w:rPr>
                <w:rFonts w:eastAsia="Times New Roman" w:cstheme="minorHAnsi"/>
                <w:b/>
                <w:bCs/>
                <w:color w:val="000000"/>
              </w:rPr>
              <w:t>Value</w:t>
            </w:r>
          </w:p>
        </w:tc>
        <w:tc>
          <w:tcPr>
            <w:tcW w:w="1639" w:type="dxa"/>
            <w:gridSpan w:val="2"/>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56B69575" w14:textId="77777777" w:rsidR="00020E62" w:rsidRPr="00D9589D" w:rsidRDefault="00020E62" w:rsidP="006D22C0">
            <w:pPr>
              <w:spacing w:after="0" w:line="240" w:lineRule="auto"/>
              <w:jc w:val="center"/>
              <w:rPr>
                <w:rFonts w:eastAsia="Times New Roman" w:cstheme="minorHAnsi"/>
              </w:rPr>
            </w:pPr>
            <w:r w:rsidRPr="00D9589D">
              <w:rPr>
                <w:rFonts w:eastAsia="Times New Roman" w:cstheme="minorHAnsi"/>
                <w:b/>
                <w:bCs/>
                <w:color w:val="000000"/>
              </w:rPr>
              <w:t>Grading Scale</w:t>
            </w:r>
          </w:p>
        </w:tc>
      </w:tr>
      <w:tr w:rsidR="00020E62" w:rsidRPr="00D9589D" w14:paraId="4C6C6EFE" w14:textId="77777777" w:rsidTr="000A1D13">
        <w:trPr>
          <w:trHeight w:val="231"/>
          <w:jc w:val="center"/>
        </w:trPr>
        <w:tc>
          <w:tcPr>
            <w:tcW w:w="69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06EF69" w14:textId="78FA39FE" w:rsidR="00020E62" w:rsidRPr="00020E62" w:rsidRDefault="00020E62" w:rsidP="006D22C0">
            <w:pPr>
              <w:spacing w:after="0" w:line="240" w:lineRule="auto"/>
              <w:rPr>
                <w:rFonts w:eastAsia="Times New Roman" w:cstheme="minorHAnsi"/>
              </w:rPr>
            </w:pPr>
            <w:r w:rsidRPr="00020E62">
              <w:rPr>
                <w:rFonts w:eastAsia="Times New Roman" w:cstheme="minorHAnsi"/>
              </w:rPr>
              <w:t>In-Class Activities &amp; P</w:t>
            </w:r>
            <w:r>
              <w:rPr>
                <w:rFonts w:eastAsia="Times New Roman" w:cstheme="minorHAnsi"/>
              </w:rPr>
              <w:t>articipation</w:t>
            </w:r>
          </w:p>
        </w:tc>
        <w:tc>
          <w:tcPr>
            <w:tcW w:w="9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1B6576" w14:textId="50961056" w:rsidR="00020E62" w:rsidRPr="00020E62" w:rsidRDefault="00020E62" w:rsidP="006D22C0">
            <w:pPr>
              <w:spacing w:after="0" w:line="240" w:lineRule="auto"/>
              <w:rPr>
                <w:rFonts w:eastAsia="Times New Roman" w:cstheme="minorHAnsi"/>
              </w:rPr>
            </w:pPr>
            <w:r w:rsidRPr="00020E62">
              <w:rPr>
                <w:rFonts w:eastAsia="Times New Roman" w:cstheme="minorHAnsi"/>
              </w:rPr>
              <w:t>15%</w:t>
            </w:r>
          </w:p>
        </w:tc>
        <w:tc>
          <w:tcPr>
            <w:tcW w:w="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10434D" w14:textId="77777777" w:rsidR="00020E62" w:rsidRPr="00020E62" w:rsidRDefault="00020E62" w:rsidP="006D22C0">
            <w:pPr>
              <w:spacing w:after="0" w:line="240" w:lineRule="auto"/>
              <w:jc w:val="right"/>
              <w:rPr>
                <w:rFonts w:eastAsia="Times New Roman" w:cstheme="minorHAnsi"/>
              </w:rPr>
            </w:pPr>
            <w:r w:rsidRPr="00020E62">
              <w:rPr>
                <w:rFonts w:eastAsia="Times New Roman" w:cstheme="minorHAnsi"/>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F295DF" w14:textId="77777777" w:rsidR="00020E62" w:rsidRPr="00020E62" w:rsidRDefault="00020E62" w:rsidP="006D22C0">
            <w:pPr>
              <w:spacing w:after="0" w:line="240" w:lineRule="auto"/>
              <w:rPr>
                <w:rFonts w:eastAsia="Times New Roman" w:cstheme="minorHAnsi"/>
              </w:rPr>
            </w:pPr>
            <w:r w:rsidRPr="00020E62">
              <w:rPr>
                <w:rFonts w:eastAsia="Times New Roman" w:cstheme="minorHAnsi"/>
              </w:rPr>
              <w:t>100-90</w:t>
            </w:r>
          </w:p>
        </w:tc>
      </w:tr>
      <w:tr w:rsidR="00020E62" w:rsidRPr="00D9589D" w14:paraId="029BFD96" w14:textId="77777777" w:rsidTr="000A1D13">
        <w:trPr>
          <w:trHeight w:val="207"/>
          <w:jc w:val="center"/>
        </w:trPr>
        <w:tc>
          <w:tcPr>
            <w:tcW w:w="69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56EDB3" w14:textId="41FEDBB7" w:rsidR="00020E62" w:rsidRPr="00020E62" w:rsidRDefault="00020E62" w:rsidP="006D22C0">
            <w:pPr>
              <w:spacing w:after="0" w:line="240" w:lineRule="auto"/>
              <w:rPr>
                <w:rFonts w:eastAsia="Times New Roman" w:cstheme="minorHAnsi"/>
              </w:rPr>
            </w:pPr>
            <w:r w:rsidRPr="00020E62">
              <w:t xml:space="preserve">Outside Class Assignments/Quizzes  </w:t>
            </w:r>
          </w:p>
        </w:tc>
        <w:tc>
          <w:tcPr>
            <w:tcW w:w="9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E9C1AC" w14:textId="77777777" w:rsidR="00020E62" w:rsidRPr="00020E62" w:rsidRDefault="00020E62" w:rsidP="006D22C0">
            <w:pPr>
              <w:spacing w:after="0" w:line="240" w:lineRule="auto"/>
              <w:rPr>
                <w:rFonts w:eastAsia="Times New Roman" w:cstheme="minorHAnsi"/>
              </w:rPr>
            </w:pPr>
            <w:r w:rsidRPr="00020E62">
              <w:rPr>
                <w:rFonts w:eastAsia="Times New Roman" w:cstheme="minorHAnsi"/>
              </w:rPr>
              <w:t>15%</w:t>
            </w:r>
          </w:p>
        </w:tc>
        <w:tc>
          <w:tcPr>
            <w:tcW w:w="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B7AE90" w14:textId="77777777" w:rsidR="00020E62" w:rsidRPr="00020E62" w:rsidRDefault="00020E62" w:rsidP="006D22C0">
            <w:pPr>
              <w:spacing w:after="0" w:line="240" w:lineRule="auto"/>
              <w:jc w:val="right"/>
              <w:rPr>
                <w:rFonts w:eastAsia="Times New Roman" w:cstheme="minorHAnsi"/>
              </w:rPr>
            </w:pPr>
            <w:r w:rsidRPr="00020E62">
              <w:rPr>
                <w:rFonts w:eastAsia="Times New Roman" w:cstheme="minorHAnsi"/>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B0A44D" w14:textId="77777777" w:rsidR="00020E62" w:rsidRPr="00020E62" w:rsidRDefault="00020E62" w:rsidP="006D22C0">
            <w:pPr>
              <w:spacing w:after="0" w:line="240" w:lineRule="auto"/>
              <w:rPr>
                <w:rFonts w:eastAsia="Times New Roman" w:cstheme="minorHAnsi"/>
              </w:rPr>
            </w:pPr>
            <w:r w:rsidRPr="00020E62">
              <w:rPr>
                <w:rFonts w:eastAsia="Times New Roman" w:cstheme="minorHAnsi"/>
              </w:rPr>
              <w:t>89-80</w:t>
            </w:r>
          </w:p>
        </w:tc>
      </w:tr>
      <w:tr w:rsidR="00020E62" w:rsidRPr="00D9589D" w14:paraId="1F3935B4" w14:textId="77777777" w:rsidTr="000A1D13">
        <w:trPr>
          <w:trHeight w:val="207"/>
          <w:jc w:val="center"/>
        </w:trPr>
        <w:tc>
          <w:tcPr>
            <w:tcW w:w="69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9C88C6" w14:textId="700D1C2D" w:rsidR="00020E62" w:rsidRPr="00020E62" w:rsidRDefault="00020E62" w:rsidP="006D22C0">
            <w:pPr>
              <w:spacing w:after="0" w:line="240" w:lineRule="auto"/>
              <w:rPr>
                <w:rFonts w:eastAsia="Times New Roman" w:cstheme="minorHAnsi"/>
              </w:rPr>
            </w:pPr>
            <w:r w:rsidRPr="00020E62">
              <w:t xml:space="preserve">Project #1: School Information Notebook </w:t>
            </w:r>
          </w:p>
        </w:tc>
        <w:tc>
          <w:tcPr>
            <w:tcW w:w="9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37C947" w14:textId="4D72CF47" w:rsidR="00020E62" w:rsidRPr="00020E62" w:rsidRDefault="00020E62" w:rsidP="006D22C0">
            <w:pPr>
              <w:spacing w:after="0" w:line="240" w:lineRule="auto"/>
              <w:rPr>
                <w:rFonts w:eastAsia="Times New Roman" w:cstheme="minorHAnsi"/>
              </w:rPr>
            </w:pPr>
            <w:r w:rsidRPr="00020E62">
              <w:rPr>
                <w:rFonts w:eastAsia="Times New Roman" w:cstheme="minorHAnsi"/>
              </w:rPr>
              <w:t>1</w:t>
            </w:r>
            <w:r>
              <w:rPr>
                <w:rFonts w:eastAsia="Times New Roman" w:cstheme="minorHAnsi"/>
              </w:rPr>
              <w:t>0</w:t>
            </w:r>
            <w:r w:rsidRPr="00020E62">
              <w:rPr>
                <w:rFonts w:eastAsia="Times New Roman" w:cstheme="minorHAnsi"/>
              </w:rPr>
              <w:t>%</w:t>
            </w:r>
          </w:p>
        </w:tc>
        <w:tc>
          <w:tcPr>
            <w:tcW w:w="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318F38" w14:textId="77777777" w:rsidR="00020E62" w:rsidRPr="00020E62" w:rsidRDefault="00020E62" w:rsidP="006D22C0">
            <w:pPr>
              <w:spacing w:after="0" w:line="240" w:lineRule="auto"/>
              <w:jc w:val="right"/>
              <w:rPr>
                <w:rFonts w:eastAsia="Times New Roman" w:cstheme="minorHAnsi"/>
              </w:rPr>
            </w:pPr>
            <w:r w:rsidRPr="00020E62">
              <w:rPr>
                <w:rFonts w:eastAsia="Times New Roman" w:cstheme="minorHAnsi"/>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503CCD" w14:textId="77777777" w:rsidR="00020E62" w:rsidRPr="00020E62" w:rsidRDefault="00020E62" w:rsidP="006D22C0">
            <w:pPr>
              <w:spacing w:after="0" w:line="240" w:lineRule="auto"/>
              <w:rPr>
                <w:rFonts w:eastAsia="Times New Roman" w:cstheme="minorHAnsi"/>
              </w:rPr>
            </w:pPr>
            <w:r w:rsidRPr="00020E62">
              <w:rPr>
                <w:rFonts w:eastAsia="Times New Roman" w:cstheme="minorHAnsi"/>
              </w:rPr>
              <w:t>79-70</w:t>
            </w:r>
          </w:p>
        </w:tc>
      </w:tr>
      <w:tr w:rsidR="00020E62" w:rsidRPr="00D9589D" w14:paraId="01FBBA8D" w14:textId="77777777" w:rsidTr="000A1D13">
        <w:trPr>
          <w:trHeight w:val="207"/>
          <w:jc w:val="center"/>
        </w:trPr>
        <w:tc>
          <w:tcPr>
            <w:tcW w:w="69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1C78F3" w14:textId="5C66D52E" w:rsidR="00020E62" w:rsidRPr="00020E62" w:rsidRDefault="00020E62" w:rsidP="006D22C0">
            <w:pPr>
              <w:spacing w:after="0" w:line="240" w:lineRule="auto"/>
              <w:rPr>
                <w:rFonts w:eastAsia="Times New Roman" w:cstheme="minorHAnsi"/>
              </w:rPr>
            </w:pPr>
            <w:r w:rsidRPr="00020E62">
              <w:t xml:space="preserve">Project #2: Modules </w:t>
            </w:r>
          </w:p>
        </w:tc>
        <w:tc>
          <w:tcPr>
            <w:tcW w:w="9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58C557" w14:textId="73A01819" w:rsidR="00020E62" w:rsidRPr="00020E62" w:rsidRDefault="00020E62" w:rsidP="006D22C0">
            <w:pPr>
              <w:spacing w:after="0" w:line="240" w:lineRule="auto"/>
              <w:rPr>
                <w:rFonts w:eastAsia="Times New Roman" w:cstheme="minorHAnsi"/>
              </w:rPr>
            </w:pPr>
            <w:r w:rsidRPr="00020E62">
              <w:rPr>
                <w:rFonts w:eastAsia="Times New Roman" w:cstheme="minorHAnsi"/>
              </w:rPr>
              <w:t>1</w:t>
            </w:r>
            <w:r>
              <w:rPr>
                <w:rFonts w:eastAsia="Times New Roman" w:cstheme="minorHAnsi"/>
              </w:rPr>
              <w:t>5</w:t>
            </w:r>
            <w:r w:rsidRPr="00020E62">
              <w:rPr>
                <w:rFonts w:eastAsia="Times New Roman" w:cstheme="minorHAnsi"/>
              </w:rPr>
              <w:t>%</w:t>
            </w:r>
          </w:p>
        </w:tc>
        <w:tc>
          <w:tcPr>
            <w:tcW w:w="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9763E3" w14:textId="77777777" w:rsidR="00020E62" w:rsidRPr="00020E62" w:rsidRDefault="00020E62" w:rsidP="006D22C0">
            <w:pPr>
              <w:spacing w:after="0" w:line="240" w:lineRule="auto"/>
              <w:jc w:val="right"/>
              <w:rPr>
                <w:rFonts w:eastAsia="Times New Roman" w:cstheme="minorHAnsi"/>
              </w:rPr>
            </w:pPr>
            <w:r w:rsidRPr="00020E62">
              <w:rPr>
                <w:rFonts w:eastAsia="Times New Roman" w:cstheme="minorHAnsi"/>
              </w:rPr>
              <w:t>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DFC7AA" w14:textId="77777777" w:rsidR="00020E62" w:rsidRPr="00020E62" w:rsidRDefault="00020E62" w:rsidP="006D22C0">
            <w:pPr>
              <w:spacing w:after="0" w:line="240" w:lineRule="auto"/>
              <w:rPr>
                <w:rFonts w:eastAsia="Times New Roman" w:cstheme="minorHAnsi"/>
              </w:rPr>
            </w:pPr>
            <w:r w:rsidRPr="00020E62">
              <w:rPr>
                <w:rFonts w:eastAsia="Times New Roman" w:cstheme="minorHAnsi"/>
              </w:rPr>
              <w:t>69-60</w:t>
            </w:r>
          </w:p>
        </w:tc>
      </w:tr>
      <w:tr w:rsidR="00020E62" w:rsidRPr="00D9589D" w14:paraId="2FC1ECC0" w14:textId="77777777" w:rsidTr="000A1D13">
        <w:trPr>
          <w:trHeight w:val="207"/>
          <w:jc w:val="center"/>
        </w:trPr>
        <w:tc>
          <w:tcPr>
            <w:tcW w:w="69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B8FDDF" w14:textId="40D090BE" w:rsidR="00020E62" w:rsidRPr="00020E62" w:rsidRDefault="00020E62" w:rsidP="006D22C0">
            <w:pPr>
              <w:spacing w:after="0" w:line="240" w:lineRule="auto"/>
            </w:pPr>
            <w:r>
              <w:t xml:space="preserve">Reflections </w:t>
            </w:r>
          </w:p>
        </w:tc>
        <w:tc>
          <w:tcPr>
            <w:tcW w:w="9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F01A98" w14:textId="200AE102" w:rsidR="00020E62" w:rsidRPr="00020E62" w:rsidRDefault="00020E62" w:rsidP="006D22C0">
            <w:pPr>
              <w:spacing w:after="0" w:line="240" w:lineRule="auto"/>
              <w:rPr>
                <w:rFonts w:eastAsia="Times New Roman" w:cstheme="minorHAnsi"/>
              </w:rPr>
            </w:pPr>
            <w:r>
              <w:rPr>
                <w:rFonts w:eastAsia="Times New Roman" w:cstheme="minorHAnsi"/>
              </w:rPr>
              <w:t>10%</w:t>
            </w:r>
          </w:p>
        </w:tc>
        <w:tc>
          <w:tcPr>
            <w:tcW w:w="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39171B" w14:textId="334ED87C" w:rsidR="00020E62" w:rsidRPr="00020E62" w:rsidRDefault="00020E62" w:rsidP="006D22C0">
            <w:pPr>
              <w:spacing w:after="0" w:line="240" w:lineRule="auto"/>
              <w:jc w:val="right"/>
              <w:rPr>
                <w:rFonts w:eastAsia="Times New Roman" w:cstheme="minorHAnsi"/>
              </w:rPr>
            </w:pPr>
            <w:r>
              <w:rPr>
                <w:rFonts w:eastAsia="Times New Roman" w:cstheme="minorHAnsi"/>
              </w:rPr>
              <w:t>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383123" w14:textId="660D9D0D" w:rsidR="00020E62" w:rsidRPr="00020E62" w:rsidRDefault="00020E62" w:rsidP="006D22C0">
            <w:pPr>
              <w:spacing w:after="0" w:line="240" w:lineRule="auto"/>
              <w:rPr>
                <w:rFonts w:eastAsia="Times New Roman" w:cstheme="minorHAnsi"/>
              </w:rPr>
            </w:pPr>
            <w:r>
              <w:rPr>
                <w:rFonts w:eastAsia="Times New Roman" w:cstheme="minorHAnsi"/>
              </w:rPr>
              <w:t>59-0</w:t>
            </w:r>
          </w:p>
        </w:tc>
      </w:tr>
      <w:tr w:rsidR="00020E62" w:rsidRPr="00D9589D" w14:paraId="697EFD0C" w14:textId="77777777" w:rsidTr="000A1D13">
        <w:trPr>
          <w:trHeight w:val="207"/>
          <w:jc w:val="center"/>
        </w:trPr>
        <w:tc>
          <w:tcPr>
            <w:tcW w:w="69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3A5139" w14:textId="0A7C9A8F" w:rsidR="00020E62" w:rsidRPr="00020E62" w:rsidRDefault="00020E62" w:rsidP="006D22C0">
            <w:pPr>
              <w:spacing w:after="0" w:line="240" w:lineRule="auto"/>
              <w:rPr>
                <w:rFonts w:eastAsia="Times New Roman" w:cstheme="minorHAnsi"/>
              </w:rPr>
            </w:pPr>
            <w:r w:rsidRPr="00020E62">
              <w:rPr>
                <w:rFonts w:eastAsia="Times New Roman" w:cstheme="minorHAnsi"/>
              </w:rPr>
              <w:t>Group Presentation: Factors in Mind-Classroom Management</w:t>
            </w:r>
          </w:p>
        </w:tc>
        <w:tc>
          <w:tcPr>
            <w:tcW w:w="9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4ACF3A" w14:textId="6F648391" w:rsidR="00020E62" w:rsidRPr="00020E62" w:rsidRDefault="00020E62" w:rsidP="006D22C0">
            <w:pPr>
              <w:spacing w:after="0" w:line="240" w:lineRule="auto"/>
              <w:rPr>
                <w:rFonts w:eastAsia="Times New Roman" w:cstheme="minorHAnsi"/>
              </w:rPr>
            </w:pPr>
            <w:r w:rsidRPr="00020E62">
              <w:rPr>
                <w:rFonts w:eastAsia="Times New Roman" w:cstheme="minorHAnsi"/>
              </w:rPr>
              <w:t>10%</w:t>
            </w:r>
          </w:p>
        </w:tc>
        <w:tc>
          <w:tcPr>
            <w:tcW w:w="1639" w:type="dxa"/>
            <w:gridSpan w:val="2"/>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C349D2F" w14:textId="72D3E1F0" w:rsidR="00020E62" w:rsidRPr="00020E62" w:rsidRDefault="00020E62" w:rsidP="006D22C0">
            <w:pPr>
              <w:spacing w:after="0" w:line="240" w:lineRule="auto"/>
              <w:rPr>
                <w:rFonts w:eastAsia="Times New Roman" w:cstheme="minorHAnsi"/>
              </w:rPr>
            </w:pPr>
          </w:p>
        </w:tc>
      </w:tr>
      <w:tr w:rsidR="00020E62" w:rsidRPr="00D9589D" w14:paraId="7E58997A" w14:textId="77777777" w:rsidTr="000A1D13">
        <w:trPr>
          <w:trHeight w:val="411"/>
          <w:jc w:val="center"/>
        </w:trPr>
        <w:tc>
          <w:tcPr>
            <w:tcW w:w="69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48A983" w14:textId="6AD4921C" w:rsidR="00020E62" w:rsidRPr="00020E62" w:rsidRDefault="00020E62" w:rsidP="006D22C0">
            <w:pPr>
              <w:spacing w:after="0" w:line="240" w:lineRule="auto"/>
              <w:rPr>
                <w:rFonts w:eastAsia="Times New Roman" w:cstheme="minorHAnsi"/>
              </w:rPr>
            </w:pPr>
            <w:r w:rsidRPr="00020E62">
              <w:rPr>
                <w:rFonts w:eastAsia="Times New Roman" w:cstheme="minorHAnsi"/>
              </w:rPr>
              <w:t>Final: Personal Classroom Management Plan</w:t>
            </w:r>
          </w:p>
        </w:tc>
        <w:tc>
          <w:tcPr>
            <w:tcW w:w="9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9BFA21" w14:textId="77777777" w:rsidR="00020E62" w:rsidRPr="00020E62" w:rsidRDefault="00020E62" w:rsidP="006D22C0">
            <w:pPr>
              <w:spacing w:after="0" w:line="240" w:lineRule="auto"/>
              <w:rPr>
                <w:rFonts w:eastAsia="Times New Roman" w:cstheme="minorHAnsi"/>
              </w:rPr>
            </w:pPr>
            <w:r w:rsidRPr="00020E62">
              <w:rPr>
                <w:rFonts w:eastAsia="Times New Roman" w:cstheme="minorHAnsi"/>
              </w:rPr>
              <w:t>25%</w:t>
            </w:r>
          </w:p>
        </w:tc>
        <w:tc>
          <w:tcPr>
            <w:tcW w:w="1639" w:type="dxa"/>
            <w:gridSpan w:val="2"/>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2FD7A16D" w14:textId="77777777" w:rsidR="00020E62" w:rsidRPr="00020E62" w:rsidRDefault="00020E62" w:rsidP="006D22C0">
            <w:pPr>
              <w:spacing w:after="0" w:line="240" w:lineRule="auto"/>
              <w:rPr>
                <w:rFonts w:eastAsia="Times New Roman" w:cstheme="minorHAnsi"/>
              </w:rPr>
            </w:pPr>
          </w:p>
        </w:tc>
      </w:tr>
    </w:tbl>
    <w:p w14:paraId="6B2606FF" w14:textId="4A726252" w:rsidR="00F63724" w:rsidRPr="00235F6E" w:rsidRDefault="00F63724" w:rsidP="00C76298">
      <w:pPr>
        <w:pStyle w:val="Heading1"/>
        <w:jc w:val="center"/>
        <w:rPr>
          <w:rFonts w:cs="Arial"/>
          <w:b/>
        </w:rPr>
      </w:pPr>
      <w:r w:rsidRPr="00235F6E">
        <w:t>C</w:t>
      </w:r>
      <w:r w:rsidR="006D22C0">
        <w:t>ourse</w:t>
      </w:r>
      <w:r w:rsidRPr="00235F6E">
        <w:t xml:space="preserve"> Policies</w:t>
      </w:r>
    </w:p>
    <w:p w14:paraId="605EEB58" w14:textId="07B1B450" w:rsidR="00C76298" w:rsidRPr="00C76298" w:rsidRDefault="00C76298" w:rsidP="00522F88">
      <w:pPr>
        <w:spacing w:after="0" w:line="240" w:lineRule="auto"/>
        <w:textAlignment w:val="baseline"/>
        <w:rPr>
          <w:rFonts w:cs="Arial"/>
        </w:rPr>
      </w:pPr>
      <w:r w:rsidRPr="00C76298">
        <w:rPr>
          <w:rFonts w:asciiTheme="majorHAnsi" w:eastAsiaTheme="majorEastAsia" w:hAnsiTheme="majorHAnsi" w:cstheme="majorBidi"/>
          <w:color w:val="365F91" w:themeColor="accent1" w:themeShade="BF"/>
          <w:sz w:val="24"/>
          <w:szCs w:val="24"/>
          <w:u w:val="single"/>
        </w:rPr>
        <w:t xml:space="preserve">Budding </w:t>
      </w:r>
      <w:proofErr w:type="gramStart"/>
      <w:r w:rsidRPr="00C76298">
        <w:rPr>
          <w:rFonts w:asciiTheme="majorHAnsi" w:eastAsiaTheme="majorEastAsia" w:hAnsiTheme="majorHAnsi" w:cstheme="majorBidi"/>
          <w:color w:val="365F91" w:themeColor="accent1" w:themeShade="BF"/>
          <w:sz w:val="24"/>
          <w:szCs w:val="24"/>
          <w:u w:val="single"/>
        </w:rPr>
        <w:t>professionals</w:t>
      </w:r>
      <w:proofErr w:type="gramEnd"/>
      <w:r w:rsidRPr="00C76298">
        <w:rPr>
          <w:rFonts w:asciiTheme="majorHAnsi" w:eastAsiaTheme="majorEastAsia" w:hAnsiTheme="majorHAnsi" w:cstheme="majorBidi"/>
          <w:color w:val="365F91" w:themeColor="accent1" w:themeShade="BF"/>
          <w:sz w:val="24"/>
          <w:szCs w:val="24"/>
          <w:u w:val="single"/>
        </w:rPr>
        <w:t xml:space="preserve"> complete assignments on time</w:t>
      </w:r>
      <w:r w:rsidR="00105D1A">
        <w:rPr>
          <w:rFonts w:asciiTheme="majorHAnsi" w:eastAsiaTheme="majorEastAsia" w:hAnsiTheme="majorHAnsi" w:cstheme="majorBidi"/>
          <w:color w:val="365F91" w:themeColor="accent1" w:themeShade="BF"/>
          <w:sz w:val="24"/>
          <w:szCs w:val="24"/>
          <w:u w:val="single"/>
        </w:rPr>
        <w:t>.</w:t>
      </w:r>
      <w:r w:rsidRPr="00C76298">
        <w:rPr>
          <w:rFonts w:cs="Arial"/>
        </w:rPr>
        <w:t xml:space="preserve"> Graded course assignments are to be submitted by the listed due date and must be completed in a thorough manner. </w:t>
      </w:r>
      <w:r w:rsidR="000A1D13">
        <w:rPr>
          <w:rFonts w:cs="Arial"/>
        </w:rPr>
        <w:t>Assignments</w:t>
      </w:r>
      <w:r w:rsidRPr="00C76298">
        <w:rPr>
          <w:rFonts w:cs="Arial"/>
        </w:rPr>
        <w:t xml:space="preserve"> that are incomplete or submitted after the </w:t>
      </w:r>
      <w:r w:rsidRPr="000A1D13">
        <w:rPr>
          <w:rFonts w:cs="Arial"/>
        </w:rPr>
        <w:t>listed due date will be reduced by one letter grade for each day they are submitted late for up to three calendar days</w:t>
      </w:r>
      <w:r w:rsidR="000A1D13" w:rsidRPr="000A1D13">
        <w:rPr>
          <w:rFonts w:cs="Arial"/>
        </w:rPr>
        <w:t xml:space="preserve"> (assignments in the </w:t>
      </w:r>
      <w:r w:rsidR="000A1D13" w:rsidRPr="000A1D13">
        <w:rPr>
          <w:color w:val="2D3B45"/>
        </w:rPr>
        <w:t>"outside class assignments" or "projects" grading category will be reduced by one letter grade for each day they are submitted late for up to 3 days</w:t>
      </w:r>
      <w:r w:rsidR="000A1D13" w:rsidRPr="000A1D13">
        <w:rPr>
          <w:b/>
          <w:bCs/>
          <w:i/>
          <w:iCs/>
          <w:color w:val="2D3B45"/>
        </w:rPr>
        <w:t>, other than</w:t>
      </w:r>
      <w:r w:rsidR="000A1D13" w:rsidRPr="000A1D13">
        <w:rPr>
          <w:color w:val="2D3B45"/>
        </w:rPr>
        <w:t xml:space="preserve"> quizzes and discussion board posts). </w:t>
      </w:r>
      <w:r w:rsidR="000A1D13" w:rsidRPr="000A1D13">
        <w:rPr>
          <w:b/>
          <w:bCs/>
          <w:i/>
          <w:iCs/>
          <w:color w:val="2D3B45"/>
          <w:u w:val="single"/>
        </w:rPr>
        <w:t>***The course final will not be accepted late</w:t>
      </w:r>
      <w:r w:rsidR="000A1D13" w:rsidRPr="000A1D13">
        <w:rPr>
          <w:color w:val="2D3B45"/>
        </w:rPr>
        <w:t>.</w:t>
      </w:r>
      <w:r w:rsidRPr="000A1D13">
        <w:rPr>
          <w:rFonts w:cs="Arial"/>
        </w:rPr>
        <w:t xml:space="preserve"> All </w:t>
      </w:r>
      <w:r w:rsidR="000A1D13" w:rsidRPr="000A1D13">
        <w:rPr>
          <w:rFonts w:cs="Arial"/>
        </w:rPr>
        <w:t>projects</w:t>
      </w:r>
      <w:r w:rsidR="000A1D13">
        <w:rPr>
          <w:rFonts w:cs="Arial"/>
        </w:rPr>
        <w:t xml:space="preserve"> </w:t>
      </w:r>
      <w:r w:rsidRPr="00C76298">
        <w:rPr>
          <w:rFonts w:cs="Arial"/>
        </w:rPr>
        <w:t>must be completed, whether or not credit is given, in order to pass this course. Unexcused late assignments are unacceptable. It is the student’s responsibility to contact the instructor if assignment deadlines are not met and are responsible for initiating arrangements for missed work. Students must satisfy all course objectives to pass the course. </w:t>
      </w:r>
    </w:p>
    <w:p w14:paraId="34777686" w14:textId="77777777" w:rsidR="00C76298" w:rsidRPr="00C76298" w:rsidRDefault="00C76298" w:rsidP="00AB656F">
      <w:pPr>
        <w:numPr>
          <w:ilvl w:val="1"/>
          <w:numId w:val="29"/>
        </w:numPr>
        <w:spacing w:after="0" w:line="240" w:lineRule="auto"/>
        <w:ind w:left="540" w:hanging="270"/>
        <w:textAlignment w:val="baseline"/>
        <w:rPr>
          <w:rFonts w:cs="Arial"/>
        </w:rPr>
      </w:pPr>
      <w:r w:rsidRPr="00C76298">
        <w:rPr>
          <w:rFonts w:cs="Arial"/>
        </w:rPr>
        <w:t xml:space="preserve">*Only course assignments submitted by the due date to the appropriate Canvas </w:t>
      </w:r>
      <w:proofErr w:type="spellStart"/>
      <w:r w:rsidRPr="00C76298">
        <w:rPr>
          <w:rFonts w:cs="Arial"/>
        </w:rPr>
        <w:t>dropbox</w:t>
      </w:r>
      <w:proofErr w:type="spellEnd"/>
      <w:r w:rsidRPr="00C76298">
        <w:rPr>
          <w:rFonts w:cs="Arial"/>
        </w:rPr>
        <w:t xml:space="preserve"> will be assessed. Any assignment file, comments, text, etc. posted within the assignment feedback/comment field will not be assessed. </w:t>
      </w:r>
    </w:p>
    <w:p w14:paraId="6F6C2914" w14:textId="0E5D83E1" w:rsidR="00C76298" w:rsidRPr="00D205EF" w:rsidRDefault="00C76298" w:rsidP="00522F88">
      <w:pPr>
        <w:spacing w:after="0"/>
        <w:rPr>
          <w:rFonts w:cs="Arial"/>
        </w:rPr>
      </w:pPr>
      <w:r w:rsidRPr="00C111C4">
        <w:rPr>
          <w:rFonts w:asciiTheme="majorHAnsi" w:eastAsiaTheme="majorEastAsia" w:hAnsiTheme="majorHAnsi" w:cstheme="majorBidi"/>
          <w:color w:val="365F91" w:themeColor="accent1" w:themeShade="BF"/>
          <w:sz w:val="24"/>
          <w:szCs w:val="24"/>
          <w:u w:val="single"/>
        </w:rPr>
        <w:lastRenderedPageBreak/>
        <w:t>Budding professionals use appropriate means for discussions</w:t>
      </w:r>
      <w:r w:rsidR="00105D1A">
        <w:rPr>
          <w:rFonts w:asciiTheme="majorHAnsi" w:eastAsiaTheme="majorEastAsia" w:hAnsiTheme="majorHAnsi" w:cstheme="majorBidi"/>
          <w:color w:val="365F91" w:themeColor="accent1" w:themeShade="BF"/>
          <w:sz w:val="24"/>
          <w:szCs w:val="24"/>
          <w:u w:val="single"/>
        </w:rPr>
        <w:t>.</w:t>
      </w:r>
      <w:r w:rsidRPr="00522F88">
        <w:rPr>
          <w:rFonts w:cs="Arial"/>
        </w:rPr>
        <w:t xml:space="preserve"> Please respect our class time together and my own time as an instructor and researcher by planning to discuss grades or other points of discussion/contention during my </w:t>
      </w:r>
      <w:r w:rsidRPr="00D205EF">
        <w:rPr>
          <w:rFonts w:cs="Arial"/>
        </w:rPr>
        <w:t>outlined office hours or by an appointment.</w:t>
      </w:r>
    </w:p>
    <w:p w14:paraId="5D1CC9A9" w14:textId="77777777" w:rsidR="00522F88" w:rsidRPr="00D205EF" w:rsidRDefault="00522F88" w:rsidP="00563D80">
      <w:pPr>
        <w:shd w:val="clear" w:color="auto" w:fill="FFFFFF"/>
        <w:spacing w:after="0" w:line="240" w:lineRule="auto"/>
        <w:textAlignment w:val="baseline"/>
        <w:rPr>
          <w:rFonts w:eastAsia="Times New Roman" w:cstheme="minorHAnsi"/>
          <w:sz w:val="24"/>
          <w:szCs w:val="24"/>
        </w:rPr>
      </w:pPr>
      <w:r w:rsidRPr="00C111C4">
        <w:rPr>
          <w:rFonts w:asciiTheme="majorHAnsi" w:eastAsiaTheme="majorEastAsia" w:hAnsiTheme="majorHAnsi" w:cstheme="majorBidi"/>
          <w:color w:val="365F91" w:themeColor="accent1" w:themeShade="BF"/>
          <w:sz w:val="24"/>
          <w:szCs w:val="24"/>
          <w:u w:val="single"/>
        </w:rPr>
        <w:t>Budding professionals demonstrate professional conduct</w:t>
      </w:r>
      <w:r w:rsidRPr="00105D1A">
        <w:rPr>
          <w:rFonts w:asciiTheme="majorHAnsi" w:eastAsiaTheme="majorEastAsia" w:hAnsiTheme="majorHAnsi" w:cstheme="majorBidi"/>
          <w:color w:val="365F91" w:themeColor="accent1" w:themeShade="BF"/>
          <w:u w:val="single"/>
        </w:rPr>
        <w:t>.</w:t>
      </w:r>
      <w:r w:rsidRPr="00105D1A">
        <w:rPr>
          <w:rFonts w:ascii="Helvetica Neue" w:hAnsi="Helvetica Neue"/>
          <w:sz w:val="20"/>
          <w:szCs w:val="20"/>
          <w:shd w:val="clear" w:color="auto" w:fill="FEFEFE"/>
        </w:rPr>
        <w:t xml:space="preserve">  </w:t>
      </w:r>
      <w:r w:rsidRPr="00D205EF">
        <w:rPr>
          <w:rFonts w:eastAsia="Times New Roman" w:cstheme="minorHAnsi"/>
        </w:rPr>
        <w:t xml:space="preserve">As faculty, staff, and students interact in professional settings, they are expected to demonstrate professional behaviors as defined in the College’s conceptual framework. These professional commitments or dispositions are listed below: </w:t>
      </w:r>
    </w:p>
    <w:p w14:paraId="34713827" w14:textId="77777777" w:rsidR="00522F88" w:rsidRPr="006E2DFF" w:rsidRDefault="00522F88" w:rsidP="00563D80">
      <w:pPr>
        <w:pStyle w:val="ListParagraph"/>
        <w:numPr>
          <w:ilvl w:val="0"/>
          <w:numId w:val="15"/>
        </w:numPr>
        <w:shd w:val="clear" w:color="auto" w:fill="FFFFFF"/>
        <w:spacing w:after="0" w:line="240" w:lineRule="auto"/>
        <w:ind w:left="1100"/>
        <w:textAlignment w:val="baseline"/>
        <w:rPr>
          <w:rFonts w:eastAsia="Times New Roman" w:cstheme="minorHAnsi"/>
        </w:rPr>
      </w:pPr>
      <w:r w:rsidRPr="006E2DFF">
        <w:rPr>
          <w:rFonts w:eastAsia="Times New Roman" w:cstheme="minorHAnsi"/>
        </w:rPr>
        <w:t>Engage in responsible and ethical professional practices</w:t>
      </w:r>
    </w:p>
    <w:p w14:paraId="76840F40" w14:textId="77777777" w:rsidR="00522F88" w:rsidRPr="006E2DFF" w:rsidRDefault="00522F88" w:rsidP="00563D80">
      <w:pPr>
        <w:numPr>
          <w:ilvl w:val="0"/>
          <w:numId w:val="15"/>
        </w:numPr>
        <w:shd w:val="clear" w:color="auto" w:fill="FFFFFF"/>
        <w:spacing w:after="0" w:line="240" w:lineRule="auto"/>
        <w:ind w:left="1100"/>
        <w:textAlignment w:val="baseline"/>
        <w:rPr>
          <w:rFonts w:eastAsia="Times New Roman" w:cstheme="minorHAnsi"/>
        </w:rPr>
      </w:pPr>
      <w:r w:rsidRPr="006E2DFF">
        <w:rPr>
          <w:rFonts w:eastAsia="Times New Roman" w:cstheme="minorHAnsi"/>
        </w:rPr>
        <w:t>Contribute to collaborative learning communities</w:t>
      </w:r>
    </w:p>
    <w:p w14:paraId="4349F759" w14:textId="77777777" w:rsidR="00522F88" w:rsidRPr="006E2DFF" w:rsidRDefault="00522F88" w:rsidP="00563D80">
      <w:pPr>
        <w:numPr>
          <w:ilvl w:val="0"/>
          <w:numId w:val="15"/>
        </w:numPr>
        <w:shd w:val="clear" w:color="auto" w:fill="FFFFFF"/>
        <w:spacing w:after="0" w:line="240" w:lineRule="auto"/>
        <w:ind w:left="1100"/>
        <w:textAlignment w:val="baseline"/>
        <w:rPr>
          <w:rFonts w:eastAsia="Times New Roman" w:cstheme="minorHAnsi"/>
        </w:rPr>
      </w:pPr>
      <w:r w:rsidRPr="006E2DFF">
        <w:rPr>
          <w:rFonts w:eastAsia="Times New Roman" w:cstheme="minorHAnsi"/>
        </w:rPr>
        <w:t>Demonstrate a commitment to diversity</w:t>
      </w:r>
    </w:p>
    <w:p w14:paraId="07A2D6CB" w14:textId="77777777" w:rsidR="00522F88" w:rsidRPr="006E2DFF" w:rsidRDefault="00522F88" w:rsidP="00563D80">
      <w:pPr>
        <w:numPr>
          <w:ilvl w:val="0"/>
          <w:numId w:val="15"/>
        </w:numPr>
        <w:shd w:val="clear" w:color="auto" w:fill="FFFFFF"/>
        <w:spacing w:after="0" w:line="240" w:lineRule="auto"/>
        <w:ind w:left="1094"/>
        <w:contextualSpacing/>
        <w:textAlignment w:val="baseline"/>
        <w:rPr>
          <w:rFonts w:eastAsia="Times New Roman" w:cstheme="minorHAnsi"/>
        </w:rPr>
      </w:pPr>
      <w:r w:rsidRPr="006E2DFF">
        <w:rPr>
          <w:rFonts w:eastAsia="Times New Roman" w:cstheme="minorHAnsi"/>
        </w:rPr>
        <w:t>Model and nurture intellectual vitality</w:t>
      </w:r>
      <w:r w:rsidRPr="00D205EF">
        <w:rPr>
          <w:rFonts w:eastAsia="Times New Roman" w:cstheme="minorHAnsi"/>
        </w:rPr>
        <w:t xml:space="preserve"> </w:t>
      </w:r>
    </w:p>
    <w:p w14:paraId="0D16EBD6" w14:textId="77777777" w:rsidR="00522F88" w:rsidRPr="006E2DFF" w:rsidRDefault="00522F88" w:rsidP="00563D80">
      <w:pPr>
        <w:shd w:val="clear" w:color="auto" w:fill="FFFFFF"/>
        <w:spacing w:after="0" w:line="240" w:lineRule="auto"/>
        <w:ind w:left="720"/>
        <w:contextualSpacing/>
        <w:rPr>
          <w:rFonts w:eastAsia="Times New Roman" w:cstheme="minorHAnsi"/>
          <w:sz w:val="24"/>
          <w:szCs w:val="24"/>
        </w:rPr>
      </w:pPr>
      <w:r w:rsidRPr="006E2DFF">
        <w:rPr>
          <w:rFonts w:eastAsia="Times New Roman" w:cstheme="minorHAnsi"/>
          <w:sz w:val="24"/>
          <w:szCs w:val="24"/>
        </w:rPr>
        <w:t> </w:t>
      </w:r>
    </w:p>
    <w:p w14:paraId="43622C29" w14:textId="77777777" w:rsidR="00522F88" w:rsidRPr="006E2DFF" w:rsidRDefault="00522F88" w:rsidP="00563D80">
      <w:pPr>
        <w:shd w:val="clear" w:color="auto" w:fill="FFFFFF"/>
        <w:spacing w:after="0" w:line="240" w:lineRule="auto"/>
        <w:ind w:firstLine="720"/>
        <w:contextualSpacing/>
        <w:rPr>
          <w:rFonts w:eastAsia="Times New Roman" w:cstheme="minorHAnsi"/>
          <w:sz w:val="24"/>
          <w:szCs w:val="24"/>
        </w:rPr>
      </w:pPr>
      <w:r w:rsidRPr="006E2DFF">
        <w:rPr>
          <w:rFonts w:eastAsia="Times New Roman" w:cstheme="minorHAnsi"/>
        </w:rPr>
        <w:t>Further, each student is expected to exhibit courteous, mature, responsible, and professional behavior. This includes refraining from using personal electronic devices, completing work for another class, and talking when someone else – a peer or instructor – is speaking. </w:t>
      </w:r>
    </w:p>
    <w:p w14:paraId="2844FC4F" w14:textId="0AE66EAE" w:rsidR="00522F88" w:rsidRDefault="00522F88" w:rsidP="00CE0A61">
      <w:pPr>
        <w:spacing w:after="0" w:line="240" w:lineRule="auto"/>
        <w:ind w:firstLine="720"/>
        <w:rPr>
          <w:rFonts w:eastAsia="Times New Roman" w:cstheme="minorHAnsi"/>
          <w:color w:val="000000"/>
        </w:rPr>
      </w:pPr>
      <w:r w:rsidRPr="006E2DFF">
        <w:rPr>
          <w:rFonts w:eastAsia="Times New Roman" w:cstheme="minorHAnsi"/>
        </w:rPr>
        <w:t xml:space="preserve">Teaching is a field that requires professional reading and reflection. Thoughtful reading before class, engaged participation in class discussions and activities, and positive stance you take when interacting with your instructor, classmates, and others are expected. Attend carefully to class presentations and discussions. Professionalism is more than just showing up for class. In this course, you will be expected to treat the others in our group with respect and to support their successes. Respect does not mean always agreeing with others. It means actively and courteously listening </w:t>
      </w:r>
      <w:r w:rsidRPr="006E2DFF">
        <w:rPr>
          <w:rFonts w:eastAsia="Times New Roman" w:cstheme="minorHAnsi"/>
          <w:color w:val="000000"/>
        </w:rPr>
        <w:t>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as teachers</w:t>
      </w:r>
    </w:p>
    <w:p w14:paraId="77F1D28F" w14:textId="338EFC24" w:rsidR="00CE0A61" w:rsidRPr="00CE0A61" w:rsidRDefault="00CE0A61" w:rsidP="00392F24">
      <w:pPr>
        <w:spacing w:after="0" w:line="240" w:lineRule="auto"/>
        <w:rPr>
          <w:rFonts w:cs="Arial"/>
          <w:i/>
        </w:rPr>
      </w:pPr>
      <w:r w:rsidRPr="00563D80">
        <w:rPr>
          <w:rStyle w:val="Heading3Char"/>
          <w:u w:val="single"/>
        </w:rPr>
        <w:t>Classroom Behavior</w:t>
      </w:r>
      <w:r w:rsidRPr="00563D80">
        <w:rPr>
          <w:rStyle w:val="Heading3Char"/>
        </w:rPr>
        <w:t>:</w:t>
      </w:r>
      <w:r w:rsidRPr="00563D80">
        <w:rPr>
          <w:rFonts w:cs="Arial"/>
        </w:rPr>
        <w:t xml:space="preserve"> </w:t>
      </w:r>
      <w:r w:rsidRPr="00392F24">
        <w:rPr>
          <w:rFonts w:eastAsia="Times New Roman" w:cstheme="minorHAnsi"/>
          <w:color w:val="000000"/>
        </w:rPr>
        <w:t xml:space="preserve">The Auburn University Classroom Behavior Policy is strictly followed in the course; please refer to the </w:t>
      </w:r>
      <w:hyperlink r:id="rId14" w:history="1">
        <w:r w:rsidRPr="00392F24">
          <w:rPr>
            <w:rStyle w:val="Hyperlink"/>
            <w:rFonts w:eastAsia="Times New Roman" w:cstheme="minorHAnsi"/>
          </w:rPr>
          <w:t xml:space="preserve">Student Policy </w:t>
        </w:r>
        <w:proofErr w:type="spellStart"/>
        <w:r w:rsidRPr="00392F24">
          <w:rPr>
            <w:rStyle w:val="Hyperlink"/>
            <w:rFonts w:eastAsia="Times New Roman" w:cstheme="minorHAnsi"/>
          </w:rPr>
          <w:t>eHandbook</w:t>
        </w:r>
        <w:proofErr w:type="spellEnd"/>
      </w:hyperlink>
      <w:r w:rsidRPr="00392F24">
        <w:rPr>
          <w:rFonts w:eastAsia="Times New Roman" w:cstheme="minorHAnsi"/>
          <w:color w:val="000000"/>
        </w:rPr>
        <w:t xml:space="preserve"> at </w:t>
      </w:r>
      <w:r w:rsidRPr="00CE0A61">
        <w:rPr>
          <w:rFonts w:cs="Arial"/>
        </w:rPr>
        <w:t>for details of this policy.</w:t>
      </w:r>
    </w:p>
    <w:p w14:paraId="4530B08C" w14:textId="77777777" w:rsidR="00CE0A61" w:rsidRPr="00235F6E" w:rsidRDefault="00CE0A61" w:rsidP="00CE0A61">
      <w:pPr>
        <w:spacing w:after="0" w:line="240" w:lineRule="auto"/>
        <w:ind w:firstLine="720"/>
        <w:rPr>
          <w:rFonts w:cs="Arial"/>
          <w:b/>
        </w:rPr>
      </w:pPr>
    </w:p>
    <w:p w14:paraId="5568B270" w14:textId="77777777" w:rsidR="00D205EF" w:rsidRDefault="00D205EF" w:rsidP="00C111C4">
      <w:pPr>
        <w:spacing w:after="0" w:line="240" w:lineRule="auto"/>
        <w:rPr>
          <w:rFonts w:ascii="Calibri" w:hAnsi="Calibri"/>
          <w:color w:val="212121"/>
        </w:rPr>
      </w:pPr>
      <w:r w:rsidRPr="00C111C4">
        <w:rPr>
          <w:rFonts w:asciiTheme="majorHAnsi" w:eastAsiaTheme="majorEastAsia" w:hAnsiTheme="majorHAnsi" w:cstheme="majorBidi"/>
          <w:color w:val="365F91" w:themeColor="accent1" w:themeShade="BF"/>
          <w:sz w:val="24"/>
          <w:szCs w:val="24"/>
          <w:u w:val="single"/>
        </w:rPr>
        <w:t>Budding professionals build rapport and serve as a strong role model to peers, colleagues and learners</w:t>
      </w:r>
      <w:r w:rsidRPr="00D205EF">
        <w:rPr>
          <w:rFonts w:cs="Arial"/>
        </w:rPr>
        <w:t>.</w:t>
      </w:r>
      <w:r>
        <w:rPr>
          <w:rFonts w:cs="Arial"/>
        </w:rPr>
        <w:t xml:space="preserve"> </w:t>
      </w:r>
      <w:r w:rsidR="00522F88" w:rsidRPr="006E2DFF">
        <w:rPr>
          <w:rFonts w:eastAsia="Times New Roman" w:cstheme="minorHAnsi"/>
          <w:color w:val="000000"/>
        </w:rPr>
        <w:t>Students are expected to actively participate in all class discussions and exercises. Students are not to complete a different course’s assignment/work during class time or use personal electronic devices for non-course related tasks.</w:t>
      </w:r>
      <w:r w:rsidRPr="00C111C4">
        <w:rPr>
          <w:rFonts w:eastAsia="Times New Roman" w:cstheme="minorHAnsi"/>
          <w:color w:val="000000"/>
        </w:rPr>
        <w:t xml:space="preserve"> </w:t>
      </w:r>
      <w:r w:rsidR="00522F88" w:rsidRPr="006E2DFF">
        <w:rPr>
          <w:rFonts w:eastAsia="Times New Roman" w:cstheme="minorHAnsi"/>
          <w:color w:val="000000"/>
        </w:rPr>
        <w:t>Because learning occurs as we are actively involved, both mentally and physically, it is essential that all students participate in class discussions, activities, and assignments.</w:t>
      </w:r>
      <w:r w:rsidR="00522F88" w:rsidRPr="006E2DFF">
        <w:rPr>
          <w:rFonts w:ascii="Calibri" w:hAnsi="Calibri"/>
          <w:color w:val="212121"/>
        </w:rPr>
        <w:t xml:space="preserve"> </w:t>
      </w:r>
    </w:p>
    <w:p w14:paraId="064E9BFA" w14:textId="1E704DE3" w:rsidR="00522F88" w:rsidRPr="006E2DFF" w:rsidRDefault="00522F88" w:rsidP="00D205EF">
      <w:pPr>
        <w:spacing w:after="0"/>
        <w:rPr>
          <w:rFonts w:ascii="Calibri" w:hAnsi="Calibri"/>
          <w:color w:val="212121"/>
        </w:rPr>
      </w:pPr>
      <w:r w:rsidRPr="006E2DFF">
        <w:rPr>
          <w:rFonts w:ascii="Calibri" w:hAnsi="Calibri"/>
          <w:color w:val="212121"/>
          <w:u w:val="single"/>
        </w:rPr>
        <w:t>Participation involves</w:t>
      </w:r>
      <w:r w:rsidRPr="006E2DFF">
        <w:rPr>
          <w:rFonts w:ascii="Calibri" w:hAnsi="Calibri"/>
          <w:color w:val="212121"/>
        </w:rPr>
        <w:t>: </w:t>
      </w:r>
    </w:p>
    <w:p w14:paraId="10C282E4" w14:textId="77777777" w:rsidR="00522F88" w:rsidRPr="006E2DFF" w:rsidRDefault="00522F88" w:rsidP="00522F88">
      <w:pPr>
        <w:numPr>
          <w:ilvl w:val="0"/>
          <w:numId w:val="13"/>
        </w:numPr>
        <w:shd w:val="clear" w:color="auto" w:fill="FFFFFF"/>
        <w:spacing w:after="0" w:line="240" w:lineRule="auto"/>
        <w:ind w:left="540"/>
        <w:textAlignment w:val="baseline"/>
        <w:rPr>
          <w:rFonts w:ascii="Calibri" w:hAnsi="Calibri"/>
          <w:color w:val="212121"/>
        </w:rPr>
      </w:pPr>
      <w:r w:rsidRPr="006E2DFF">
        <w:rPr>
          <w:rFonts w:ascii="Calibri" w:hAnsi="Calibri"/>
          <w:color w:val="212121"/>
        </w:rPr>
        <w:t>careful reading of the text(s) and/or additional articles prior to class meetings</w:t>
      </w:r>
    </w:p>
    <w:p w14:paraId="112419BB" w14:textId="77777777" w:rsidR="00522F88" w:rsidRPr="006E2DFF" w:rsidRDefault="00522F88" w:rsidP="00522F88">
      <w:pPr>
        <w:numPr>
          <w:ilvl w:val="0"/>
          <w:numId w:val="13"/>
        </w:numPr>
        <w:shd w:val="clear" w:color="auto" w:fill="FFFFFF"/>
        <w:spacing w:after="0" w:line="240" w:lineRule="auto"/>
        <w:ind w:left="540"/>
        <w:textAlignment w:val="baseline"/>
        <w:rPr>
          <w:rFonts w:ascii="Calibri" w:hAnsi="Calibri"/>
          <w:color w:val="212121"/>
        </w:rPr>
      </w:pPr>
      <w:r w:rsidRPr="006E2DFF">
        <w:rPr>
          <w:rFonts w:ascii="Calibri" w:hAnsi="Calibri"/>
          <w:color w:val="212121"/>
        </w:rPr>
        <w:t>active listening and discussion during class</w:t>
      </w:r>
    </w:p>
    <w:p w14:paraId="30FBD78D" w14:textId="77777777" w:rsidR="00522F88" w:rsidRPr="006E2DFF" w:rsidRDefault="00522F88" w:rsidP="00522F88">
      <w:pPr>
        <w:numPr>
          <w:ilvl w:val="0"/>
          <w:numId w:val="13"/>
        </w:numPr>
        <w:shd w:val="clear" w:color="auto" w:fill="FFFFFF"/>
        <w:spacing w:after="0" w:line="240" w:lineRule="auto"/>
        <w:ind w:left="540"/>
        <w:textAlignment w:val="baseline"/>
        <w:rPr>
          <w:rFonts w:ascii="Calibri" w:hAnsi="Calibri"/>
          <w:color w:val="212121"/>
        </w:rPr>
      </w:pPr>
      <w:r w:rsidRPr="006E2DFF">
        <w:rPr>
          <w:rFonts w:ascii="Calibri" w:hAnsi="Calibri"/>
          <w:color w:val="212121"/>
        </w:rPr>
        <w:t>participation and cooperation during class activities and assignments</w:t>
      </w:r>
    </w:p>
    <w:p w14:paraId="4889140A" w14:textId="77777777" w:rsidR="00522F88" w:rsidRPr="006E2DFF" w:rsidRDefault="00522F88" w:rsidP="00522F88">
      <w:pPr>
        <w:numPr>
          <w:ilvl w:val="0"/>
          <w:numId w:val="13"/>
        </w:numPr>
        <w:shd w:val="clear" w:color="auto" w:fill="FFFFFF"/>
        <w:spacing w:after="0" w:line="240" w:lineRule="auto"/>
        <w:ind w:left="540"/>
        <w:textAlignment w:val="baseline"/>
        <w:rPr>
          <w:rFonts w:ascii="Calibri" w:hAnsi="Calibri"/>
          <w:color w:val="212121"/>
        </w:rPr>
      </w:pPr>
      <w:r w:rsidRPr="006E2DFF">
        <w:rPr>
          <w:rFonts w:ascii="Calibri" w:hAnsi="Calibri"/>
          <w:color w:val="212121"/>
        </w:rPr>
        <w:t>completion and submission of all lessons, assignments, and projects on time</w:t>
      </w:r>
    </w:p>
    <w:p w14:paraId="4DD298FA" w14:textId="77777777" w:rsidR="00522F88" w:rsidRPr="006E2DFF" w:rsidRDefault="00522F88" w:rsidP="00522F88">
      <w:pPr>
        <w:numPr>
          <w:ilvl w:val="0"/>
          <w:numId w:val="13"/>
        </w:numPr>
        <w:shd w:val="clear" w:color="auto" w:fill="FFFFFF"/>
        <w:spacing w:after="0" w:line="240" w:lineRule="auto"/>
        <w:ind w:left="540"/>
        <w:textAlignment w:val="baseline"/>
        <w:rPr>
          <w:rFonts w:ascii="Calibri" w:hAnsi="Calibri"/>
          <w:color w:val="212121"/>
        </w:rPr>
      </w:pPr>
      <w:r w:rsidRPr="006E2DFF">
        <w:rPr>
          <w:rFonts w:ascii="Calibri" w:hAnsi="Calibri"/>
          <w:color w:val="212121"/>
        </w:rPr>
        <w:t>timely attendance of all class meetings </w:t>
      </w:r>
    </w:p>
    <w:p w14:paraId="23438464" w14:textId="77777777" w:rsidR="00522F88" w:rsidRPr="006E2DFF" w:rsidRDefault="00522F88" w:rsidP="00522F88">
      <w:pPr>
        <w:numPr>
          <w:ilvl w:val="0"/>
          <w:numId w:val="13"/>
        </w:numPr>
        <w:shd w:val="clear" w:color="auto" w:fill="FFFFFF"/>
        <w:spacing w:after="0" w:line="240" w:lineRule="auto"/>
        <w:ind w:left="540"/>
        <w:textAlignment w:val="baseline"/>
        <w:rPr>
          <w:rFonts w:ascii="Calibri" w:hAnsi="Calibri"/>
          <w:color w:val="212121"/>
        </w:rPr>
      </w:pPr>
      <w:r w:rsidRPr="006E2DFF">
        <w:rPr>
          <w:rFonts w:ascii="Calibri" w:hAnsi="Calibri"/>
          <w:color w:val="212121"/>
        </w:rPr>
        <w:t>honest exchange and challenging of viewpoints</w:t>
      </w:r>
    </w:p>
    <w:p w14:paraId="703AB46F" w14:textId="35C9A648" w:rsidR="00522F88" w:rsidRDefault="00D205EF" w:rsidP="00522F88">
      <w:pPr>
        <w:shd w:val="clear" w:color="auto" w:fill="FFFFFF"/>
        <w:tabs>
          <w:tab w:val="left" w:pos="0"/>
        </w:tabs>
        <w:spacing w:after="0" w:line="240" w:lineRule="auto"/>
        <w:textAlignment w:val="baseline"/>
        <w:rPr>
          <w:rFonts w:eastAsia="Times New Roman" w:cstheme="minorHAnsi"/>
          <w:sz w:val="24"/>
          <w:szCs w:val="24"/>
        </w:rPr>
      </w:pPr>
      <w:r w:rsidRPr="00D205EF">
        <w:rPr>
          <w:rFonts w:eastAsia="Times New Roman" w:cstheme="minorHAnsi"/>
          <w:color w:val="2D3B45"/>
          <w:u w:val="single"/>
        </w:rPr>
        <w:t>L</w:t>
      </w:r>
      <w:r w:rsidR="00522F88" w:rsidRPr="006E2DFF">
        <w:rPr>
          <w:rFonts w:eastAsia="Times New Roman" w:cstheme="minorHAnsi"/>
          <w:color w:val="2D3B45"/>
          <w:u w:val="single"/>
        </w:rPr>
        <w:t>ab experience participation</w:t>
      </w:r>
      <w:r w:rsidR="00522F88" w:rsidRPr="006E2DFF">
        <w:rPr>
          <w:rFonts w:eastAsia="Times New Roman" w:cstheme="minorHAnsi"/>
          <w:b/>
          <w:bCs/>
          <w:color w:val="2D3B45"/>
        </w:rPr>
        <w:t>:</w:t>
      </w:r>
      <w:r w:rsidR="00522F88" w:rsidRPr="006E2DFF">
        <w:rPr>
          <w:rFonts w:eastAsia="Times New Roman" w:cstheme="minorHAnsi"/>
          <w:color w:val="2D3B45"/>
        </w:rPr>
        <w:t xml:space="preserve"> </w:t>
      </w:r>
      <w:r w:rsidR="00522F88" w:rsidRPr="006E2DFF">
        <w:rPr>
          <w:rFonts w:eastAsia="Times New Roman" w:cstheme="minorHAnsi"/>
          <w:color w:val="000000"/>
        </w:rPr>
        <w:t xml:space="preserve">Cell phones and other personal electronic devices need to be turned off when in the field. </w:t>
      </w:r>
      <w:proofErr w:type="gramStart"/>
      <w:r w:rsidR="00522F88" w:rsidRPr="006E2DFF">
        <w:rPr>
          <w:rFonts w:eastAsia="Times New Roman" w:cstheme="minorHAnsi"/>
          <w:color w:val="000000"/>
        </w:rPr>
        <w:t>Additionally,  students</w:t>
      </w:r>
      <w:proofErr w:type="gramEnd"/>
      <w:r w:rsidR="00522F88" w:rsidRPr="006E2DFF">
        <w:rPr>
          <w:rFonts w:eastAsia="Times New Roman" w:cstheme="minorHAnsi"/>
          <w:color w:val="000000"/>
        </w:rPr>
        <w:t xml:space="preserve"> should not work on university course assignments that are not field-based during their lab experience. During lab experiences, students are expected to be fully and actively involved in the classrooms in which they are placed.</w:t>
      </w:r>
      <w:r w:rsidR="00522F88" w:rsidRPr="006E2DFF">
        <w:rPr>
          <w:rFonts w:eastAsia="Times New Roman" w:cstheme="minorHAnsi"/>
          <w:sz w:val="24"/>
          <w:szCs w:val="24"/>
        </w:rPr>
        <w:t> </w:t>
      </w:r>
    </w:p>
    <w:p w14:paraId="2C641BFD" w14:textId="77777777" w:rsidR="000D69D4" w:rsidRDefault="000D69D4" w:rsidP="000D69D4">
      <w:pPr>
        <w:pStyle w:val="NormalWeb"/>
        <w:spacing w:before="0" w:beforeAutospacing="0" w:after="0" w:afterAutospacing="0"/>
        <w:textAlignment w:val="baseline"/>
        <w:rPr>
          <w:rFonts w:asciiTheme="minorHAnsi" w:hAnsiTheme="minorHAnsi" w:cstheme="minorHAnsi"/>
          <w:b/>
          <w:bCs/>
          <w:color w:val="000000"/>
          <w:sz w:val="22"/>
          <w:szCs w:val="22"/>
          <w:u w:val="single"/>
        </w:rPr>
      </w:pPr>
    </w:p>
    <w:p w14:paraId="770B3A5F" w14:textId="6098B007" w:rsidR="00F15790" w:rsidRPr="00B14215" w:rsidRDefault="00C111C4" w:rsidP="00563D80">
      <w:pPr>
        <w:pStyle w:val="NormalWeb"/>
        <w:spacing w:before="0" w:beforeAutospacing="0" w:after="0" w:afterAutospacing="0"/>
        <w:textAlignment w:val="baseline"/>
        <w:rPr>
          <w:rFonts w:asciiTheme="minorHAnsi" w:hAnsiTheme="minorHAnsi" w:cstheme="minorHAnsi"/>
          <w:color w:val="000000"/>
          <w:sz w:val="22"/>
          <w:szCs w:val="22"/>
        </w:rPr>
      </w:pPr>
      <w:r>
        <w:rPr>
          <w:rFonts w:asciiTheme="majorHAnsi" w:eastAsiaTheme="majorEastAsia" w:hAnsiTheme="majorHAnsi" w:cstheme="majorBidi"/>
          <w:color w:val="365F91" w:themeColor="accent1" w:themeShade="BF"/>
          <w:u w:val="single"/>
        </w:rPr>
        <w:t>Budding p</w:t>
      </w:r>
      <w:r w:rsidR="000D69D4" w:rsidRPr="00C111C4">
        <w:rPr>
          <w:rFonts w:asciiTheme="majorHAnsi" w:eastAsiaTheme="majorEastAsia" w:hAnsiTheme="majorHAnsi" w:cstheme="majorBidi"/>
          <w:color w:val="365F91" w:themeColor="accent1" w:themeShade="BF"/>
          <w:u w:val="single"/>
        </w:rPr>
        <w:t>rofessionals show up on time and are prepared every day for work</w:t>
      </w:r>
      <w:r w:rsidR="000D69D4" w:rsidRPr="000D69D4">
        <w:rPr>
          <w:rFonts w:asciiTheme="majorHAnsi" w:eastAsiaTheme="majorEastAsia" w:hAnsiTheme="majorHAnsi" w:cstheme="majorBidi"/>
          <w:color w:val="365F91" w:themeColor="accent1" w:themeShade="BF"/>
          <w:u w:val="single"/>
        </w:rPr>
        <w:t>.</w:t>
      </w:r>
      <w:r w:rsidR="000D69D4" w:rsidRPr="000D69D4">
        <w:rPr>
          <w:rFonts w:asciiTheme="minorHAnsi" w:hAnsiTheme="minorHAnsi" w:cstheme="minorHAnsi"/>
          <w:b/>
          <w:bCs/>
          <w:color w:val="000000"/>
          <w:sz w:val="22"/>
          <w:szCs w:val="22"/>
        </w:rPr>
        <w:t xml:space="preserve"> </w:t>
      </w:r>
      <w:r w:rsidR="00B14215" w:rsidRPr="00B14215">
        <w:rPr>
          <w:rFonts w:asciiTheme="minorHAnsi" w:hAnsiTheme="minorHAnsi" w:cstheme="minorHAnsi"/>
          <w:color w:val="000000"/>
          <w:sz w:val="22"/>
          <w:szCs w:val="22"/>
        </w:rPr>
        <w:t xml:space="preserve">Attendance is expected during each class session and is recorded each class meeting.  Many graded items are taken from in-class activities and from participating in </w:t>
      </w:r>
      <w:r w:rsidR="005E5959">
        <w:rPr>
          <w:rFonts w:asciiTheme="minorHAnsi" w:hAnsiTheme="minorHAnsi" w:cstheme="minorHAnsi"/>
          <w:color w:val="000000"/>
          <w:sz w:val="22"/>
          <w:szCs w:val="22"/>
        </w:rPr>
        <w:t xml:space="preserve">collaborative </w:t>
      </w:r>
      <w:r w:rsidR="00B14215" w:rsidRPr="00B14215">
        <w:rPr>
          <w:rFonts w:asciiTheme="minorHAnsi" w:hAnsiTheme="minorHAnsi" w:cstheme="minorHAnsi"/>
          <w:color w:val="000000"/>
          <w:sz w:val="22"/>
          <w:szCs w:val="22"/>
        </w:rPr>
        <w:t xml:space="preserve">class activities and as previously stated, there is not an opportunity to make up </w:t>
      </w:r>
      <w:r w:rsidR="005E5959">
        <w:rPr>
          <w:rFonts w:asciiTheme="minorHAnsi" w:hAnsiTheme="minorHAnsi" w:cstheme="minorHAnsi"/>
          <w:color w:val="000000"/>
          <w:sz w:val="22"/>
          <w:szCs w:val="22"/>
        </w:rPr>
        <w:t xml:space="preserve">the </w:t>
      </w:r>
      <w:r w:rsidR="00B14215" w:rsidRPr="00B14215">
        <w:rPr>
          <w:rFonts w:asciiTheme="minorHAnsi" w:hAnsiTheme="minorHAnsi" w:cstheme="minorHAnsi"/>
          <w:color w:val="000000"/>
          <w:sz w:val="22"/>
          <w:szCs w:val="22"/>
        </w:rPr>
        <w:t xml:space="preserve">missed work </w:t>
      </w:r>
      <w:r w:rsidR="005E5959">
        <w:rPr>
          <w:rFonts w:asciiTheme="minorHAnsi" w:hAnsiTheme="minorHAnsi" w:cstheme="minorHAnsi"/>
          <w:color w:val="000000"/>
          <w:sz w:val="22"/>
          <w:szCs w:val="22"/>
        </w:rPr>
        <w:t>replicated</w:t>
      </w:r>
      <w:r w:rsidR="00B14215" w:rsidRPr="00B14215">
        <w:rPr>
          <w:rFonts w:asciiTheme="minorHAnsi" w:hAnsiTheme="minorHAnsi" w:cstheme="minorHAnsi"/>
          <w:color w:val="000000"/>
          <w:sz w:val="22"/>
          <w:szCs w:val="22"/>
        </w:rPr>
        <w:t xml:space="preserve"> in class. </w:t>
      </w:r>
    </w:p>
    <w:p w14:paraId="5DE8E95E" w14:textId="2511871F" w:rsidR="00C111C4" w:rsidRPr="00F15790" w:rsidRDefault="000D69D4" w:rsidP="00563D80">
      <w:pPr>
        <w:pStyle w:val="NormalWeb"/>
        <w:numPr>
          <w:ilvl w:val="0"/>
          <w:numId w:val="40"/>
        </w:numPr>
        <w:spacing w:before="0" w:beforeAutospacing="0" w:after="0" w:afterAutospacing="0"/>
        <w:textAlignment w:val="baseline"/>
        <w:rPr>
          <w:color w:val="FF0000"/>
        </w:rPr>
      </w:pPr>
      <w:r w:rsidRPr="00C111C4">
        <w:rPr>
          <w:rStyle w:val="Heading3Char"/>
        </w:rPr>
        <w:t>Absences</w:t>
      </w:r>
      <w:r w:rsidRPr="00257960">
        <w:rPr>
          <w:rStyle w:val="Heading3Char"/>
        </w:rPr>
        <w:t>:</w:t>
      </w:r>
      <w:r w:rsidRPr="00C111C4">
        <w:rPr>
          <w:rFonts w:asciiTheme="minorHAnsi" w:hAnsiTheme="minorHAnsi" w:cstheme="minorHAnsi"/>
          <w:b/>
          <w:bCs/>
          <w:color w:val="000000"/>
          <w:sz w:val="22"/>
          <w:szCs w:val="22"/>
        </w:rPr>
        <w:t xml:space="preserve"> A</w:t>
      </w:r>
      <w:r w:rsidR="00F15790">
        <w:rPr>
          <w:rFonts w:asciiTheme="minorHAnsi" w:hAnsiTheme="minorHAnsi" w:cstheme="minorHAnsi"/>
          <w:b/>
          <w:bCs/>
          <w:color w:val="000000"/>
          <w:sz w:val="22"/>
          <w:szCs w:val="22"/>
        </w:rPr>
        <w:t>f</w:t>
      </w:r>
      <w:r w:rsidRPr="00C111C4">
        <w:rPr>
          <w:rFonts w:asciiTheme="minorHAnsi" w:hAnsiTheme="minorHAnsi" w:cstheme="minorHAnsi"/>
          <w:b/>
          <w:bCs/>
          <w:color w:val="000000"/>
          <w:sz w:val="22"/>
          <w:szCs w:val="22"/>
        </w:rPr>
        <w:t>t</w:t>
      </w:r>
      <w:r w:rsidR="00F15790">
        <w:rPr>
          <w:rFonts w:asciiTheme="minorHAnsi" w:hAnsiTheme="minorHAnsi" w:cstheme="minorHAnsi"/>
          <w:b/>
          <w:bCs/>
          <w:color w:val="000000"/>
          <w:sz w:val="22"/>
          <w:szCs w:val="22"/>
        </w:rPr>
        <w:t>er</w:t>
      </w:r>
      <w:r w:rsidRPr="00C111C4">
        <w:rPr>
          <w:rFonts w:asciiTheme="minorHAnsi" w:hAnsiTheme="minorHAnsi" w:cstheme="minorHAnsi"/>
          <w:b/>
          <w:bCs/>
          <w:color w:val="000000"/>
          <w:sz w:val="22"/>
          <w:szCs w:val="22"/>
        </w:rPr>
        <w:t xml:space="preserve"> two class absences</w:t>
      </w:r>
      <w:r w:rsidR="00C111C4" w:rsidRPr="00C111C4">
        <w:rPr>
          <w:rFonts w:asciiTheme="minorHAnsi" w:hAnsiTheme="minorHAnsi" w:cstheme="minorHAnsi"/>
          <w:b/>
          <w:bCs/>
          <w:color w:val="000000"/>
          <w:sz w:val="22"/>
          <w:szCs w:val="22"/>
        </w:rPr>
        <w:t xml:space="preserve"> (excused or unexcused)</w:t>
      </w:r>
      <w:r w:rsidRPr="00C111C4">
        <w:rPr>
          <w:rFonts w:asciiTheme="minorHAnsi" w:hAnsiTheme="minorHAnsi" w:cstheme="minorHAnsi"/>
          <w:b/>
          <w:bCs/>
          <w:color w:val="000000"/>
          <w:sz w:val="22"/>
          <w:szCs w:val="22"/>
        </w:rPr>
        <w:t>, students will be required to attend a conference to discuss continuing in this course.</w:t>
      </w:r>
      <w:r w:rsidRPr="00C111C4">
        <w:rPr>
          <w:rFonts w:asciiTheme="minorHAnsi" w:hAnsiTheme="minorHAnsi" w:cstheme="minorHAnsi"/>
          <w:color w:val="000000"/>
          <w:sz w:val="22"/>
          <w:szCs w:val="22"/>
        </w:rPr>
        <w:t xml:space="preserve"> Students will be counseled and placed on an attendance contract in order to continue in the course. Expected professional dispositions and performance competencies in this field-based </w:t>
      </w:r>
      <w:r w:rsidRPr="00C111C4">
        <w:rPr>
          <w:rFonts w:asciiTheme="minorHAnsi" w:hAnsiTheme="minorHAnsi" w:cstheme="minorHAnsi"/>
          <w:color w:val="000000"/>
          <w:sz w:val="22"/>
          <w:szCs w:val="22"/>
        </w:rPr>
        <w:lastRenderedPageBreak/>
        <w:t>course require students to meet attendance requirements.</w:t>
      </w:r>
      <w:r w:rsidR="00C111C4" w:rsidRPr="00C111C4">
        <w:rPr>
          <w:rFonts w:asciiTheme="minorHAnsi" w:hAnsiTheme="minorHAnsi" w:cstheme="minorHAnsi"/>
          <w:color w:val="000000"/>
          <w:sz w:val="22"/>
          <w:szCs w:val="22"/>
        </w:rPr>
        <w:t xml:space="preserve"> </w:t>
      </w:r>
      <w:r w:rsidR="00C111C4" w:rsidRPr="00257960">
        <w:rPr>
          <w:rFonts w:asciiTheme="minorHAnsi" w:hAnsiTheme="minorHAnsi" w:cstheme="minorHAnsi"/>
          <w:color w:val="000000"/>
          <w:sz w:val="22"/>
          <w:szCs w:val="22"/>
        </w:rPr>
        <w:t xml:space="preserve">Students are expected to attend their lab placements in the corequisite methods course. The school setting is required in order to complete projects in this course. Failure to attend the lab placement will not count as an excuse for poor quality or work undone. </w:t>
      </w:r>
      <w:r w:rsidR="00C111C4" w:rsidRPr="00C111C4">
        <w:rPr>
          <w:rFonts w:asciiTheme="minorHAnsi" w:hAnsiTheme="minorHAnsi" w:cstheme="minorHAnsi"/>
          <w:color w:val="000000"/>
          <w:sz w:val="22"/>
          <w:szCs w:val="22"/>
        </w:rPr>
        <w:t xml:space="preserve">[See Field Placement Lab Manual for </w:t>
      </w:r>
      <w:r w:rsidR="00C111C4">
        <w:rPr>
          <w:rFonts w:asciiTheme="minorHAnsi" w:hAnsiTheme="minorHAnsi" w:cstheme="minorHAnsi"/>
          <w:color w:val="000000"/>
          <w:sz w:val="22"/>
          <w:szCs w:val="22"/>
        </w:rPr>
        <w:t>lab</w:t>
      </w:r>
      <w:r w:rsidR="00C111C4" w:rsidRPr="00C111C4">
        <w:rPr>
          <w:rFonts w:asciiTheme="minorHAnsi" w:hAnsiTheme="minorHAnsi" w:cstheme="minorHAnsi"/>
          <w:color w:val="000000"/>
          <w:sz w:val="22"/>
          <w:szCs w:val="22"/>
        </w:rPr>
        <w:t xml:space="preserve"> attendance policy]. </w:t>
      </w:r>
    </w:p>
    <w:p w14:paraId="25DDF241" w14:textId="77777777" w:rsidR="00257960" w:rsidRDefault="000D69D4" w:rsidP="00257960">
      <w:pPr>
        <w:pStyle w:val="NormalWeb"/>
        <w:numPr>
          <w:ilvl w:val="0"/>
          <w:numId w:val="29"/>
        </w:numPr>
        <w:spacing w:before="0" w:beforeAutospacing="0" w:after="0" w:afterAutospacing="0"/>
        <w:textAlignment w:val="baseline"/>
        <w:rPr>
          <w:rFonts w:asciiTheme="minorHAnsi" w:hAnsiTheme="minorHAnsi" w:cstheme="minorHAnsi"/>
          <w:color w:val="000000"/>
          <w:sz w:val="22"/>
          <w:szCs w:val="22"/>
        </w:rPr>
      </w:pPr>
      <w:r w:rsidRPr="00C111C4">
        <w:rPr>
          <w:rStyle w:val="Heading3Char"/>
        </w:rPr>
        <w:t>Unexcused absences</w:t>
      </w:r>
      <w:r w:rsidRPr="00BD7689">
        <w:rPr>
          <w:rFonts w:asciiTheme="minorHAnsi" w:hAnsiTheme="minorHAnsi" w:cstheme="minorHAnsi"/>
          <w:color w:val="000000"/>
          <w:sz w:val="22"/>
          <w:szCs w:val="22"/>
        </w:rPr>
        <w:t>:</w:t>
      </w:r>
      <w:r w:rsidRPr="000D69D4">
        <w:rPr>
          <w:rFonts w:asciiTheme="minorHAnsi" w:hAnsiTheme="minorHAnsi" w:cstheme="minorHAnsi"/>
          <w:color w:val="000000"/>
          <w:sz w:val="22"/>
          <w:szCs w:val="22"/>
        </w:rPr>
        <w:t xml:space="preserve"> </w:t>
      </w:r>
      <w:r w:rsidRPr="003576B7">
        <w:rPr>
          <w:rFonts w:asciiTheme="minorHAnsi" w:hAnsiTheme="minorHAnsi" w:cstheme="minorHAnsi"/>
          <w:b/>
          <w:bCs/>
          <w:color w:val="000000"/>
          <w:sz w:val="22"/>
          <w:szCs w:val="22"/>
        </w:rPr>
        <w:t>Five points will be deducted from the final course grade for any unexcused absence from class or lab</w:t>
      </w:r>
      <w:r w:rsidRPr="000D69D4">
        <w:rPr>
          <w:rFonts w:asciiTheme="minorHAnsi" w:hAnsiTheme="minorHAnsi" w:cstheme="minorHAnsi"/>
          <w:color w:val="000000"/>
          <w:sz w:val="22"/>
          <w:szCs w:val="22"/>
        </w:rPr>
        <w:t xml:space="preserve">. </w:t>
      </w:r>
      <w:r w:rsidRPr="00BD7689">
        <w:rPr>
          <w:rFonts w:asciiTheme="minorHAnsi" w:hAnsiTheme="minorHAnsi" w:cstheme="minorHAnsi"/>
          <w:color w:val="000000"/>
          <w:sz w:val="22"/>
          <w:szCs w:val="22"/>
        </w:rPr>
        <w:t>After 2 unexcused class absences, students will be referred to the Office of Student Affairs to be withdrawn from the course.</w:t>
      </w:r>
      <w:r w:rsidRPr="000D69D4">
        <w:rPr>
          <w:rFonts w:asciiTheme="minorHAnsi" w:hAnsiTheme="minorHAnsi" w:cstheme="minorHAnsi"/>
          <w:color w:val="000000"/>
          <w:sz w:val="22"/>
          <w:szCs w:val="22"/>
        </w:rPr>
        <w:t xml:space="preserve"> </w:t>
      </w:r>
    </w:p>
    <w:p w14:paraId="3C5176FB" w14:textId="39D58576" w:rsidR="00257960" w:rsidRPr="00257960" w:rsidRDefault="00257960" w:rsidP="00257960">
      <w:pPr>
        <w:pStyle w:val="NormalWeb"/>
        <w:numPr>
          <w:ilvl w:val="0"/>
          <w:numId w:val="29"/>
        </w:numPr>
        <w:spacing w:before="0" w:beforeAutospacing="0" w:after="0" w:afterAutospacing="0"/>
        <w:textAlignment w:val="baseline"/>
        <w:rPr>
          <w:rFonts w:asciiTheme="minorHAnsi" w:hAnsiTheme="minorHAnsi" w:cstheme="minorHAnsi"/>
          <w:color w:val="000000"/>
          <w:sz w:val="22"/>
          <w:szCs w:val="22"/>
        </w:rPr>
      </w:pPr>
      <w:r w:rsidRPr="00257960">
        <w:rPr>
          <w:rStyle w:val="Heading3Char"/>
        </w:rPr>
        <w:t>Tardiness</w:t>
      </w:r>
      <w:r>
        <w:rPr>
          <w:rStyle w:val="Heading3Char"/>
        </w:rPr>
        <w:t xml:space="preserve">: </w:t>
      </w:r>
      <w:r w:rsidRPr="00DA1511">
        <w:rPr>
          <w:rFonts w:asciiTheme="minorHAnsi" w:hAnsiTheme="minorHAnsi" w:cstheme="minorHAnsi"/>
          <w:sz w:val="22"/>
          <w:szCs w:val="22"/>
        </w:rPr>
        <w:t>Tardiness indicates an unprofessional disposition. Continued tardiness (2 times or more) will be considered an unexcused absence</w:t>
      </w:r>
      <w:r w:rsidRPr="00DA1511">
        <w:rPr>
          <w:rFonts w:asciiTheme="minorHAnsi" w:hAnsiTheme="minorHAnsi" w:cstheme="minorHAnsi"/>
          <w:color w:val="000000"/>
          <w:sz w:val="22"/>
          <w:szCs w:val="22"/>
        </w:rPr>
        <w:t xml:space="preserve">. Leaving </w:t>
      </w:r>
      <w:r w:rsidR="000D69D4" w:rsidRPr="00DA1511">
        <w:rPr>
          <w:rFonts w:asciiTheme="minorHAnsi" w:hAnsiTheme="minorHAnsi" w:cstheme="minorHAnsi"/>
          <w:color w:val="000000"/>
          <w:sz w:val="22"/>
          <w:szCs w:val="22"/>
        </w:rPr>
        <w:t>class early counts as an absence without prior (not same day) approval. </w:t>
      </w:r>
      <w:r w:rsidRPr="00DA1511">
        <w:rPr>
          <w:rFonts w:asciiTheme="minorHAnsi" w:hAnsiTheme="minorHAnsi" w:cstheme="minorHAnsi"/>
          <w:color w:val="000000"/>
          <w:sz w:val="22"/>
          <w:szCs w:val="22"/>
        </w:rPr>
        <w:t>A tardy consists of being more than five minutes late past the class scheduled beginning time or leaving class ten or more minutes from the course’s scheduled end time.</w:t>
      </w:r>
      <w:r w:rsidRPr="00257960">
        <w:rPr>
          <w:color w:val="FF0000"/>
        </w:rPr>
        <w:t xml:space="preserve"> </w:t>
      </w:r>
    </w:p>
    <w:p w14:paraId="2E5858E2" w14:textId="33EF6F6F" w:rsidR="000D69D4" w:rsidRPr="00C111C4" w:rsidRDefault="00BD7689" w:rsidP="00DA1511">
      <w:pPr>
        <w:pStyle w:val="ListParagraph"/>
        <w:numPr>
          <w:ilvl w:val="0"/>
          <w:numId w:val="29"/>
        </w:numPr>
        <w:autoSpaceDE w:val="0"/>
        <w:autoSpaceDN w:val="0"/>
        <w:adjustRightInd w:val="0"/>
        <w:spacing w:after="0" w:line="240" w:lineRule="auto"/>
        <w:rPr>
          <w:rFonts w:cs="Arial"/>
          <w:i/>
          <w:iCs/>
        </w:rPr>
      </w:pPr>
      <w:r w:rsidRPr="3E837374">
        <w:rPr>
          <w:rStyle w:val="Heading3Char"/>
        </w:rPr>
        <w:t>Excused Absences:</w:t>
      </w:r>
      <w:r w:rsidRPr="3E837374">
        <w:rPr>
          <w:rFonts w:cs="Arial"/>
        </w:rPr>
        <w:t xml:space="preserve"> </w:t>
      </w:r>
      <w:r w:rsidRPr="00DA1511">
        <w:rPr>
          <w:rFonts w:eastAsia="Times New Roman" w:cstheme="minorHAnsi"/>
        </w:rPr>
        <w:t>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w:t>
      </w:r>
      <w:commentRangeStart w:id="0"/>
      <w:commentRangeEnd w:id="0"/>
      <w:r w:rsidRPr="00DA1511">
        <w:rPr>
          <w:rFonts w:eastAsia="Times New Roman" w:cstheme="minorHAnsi"/>
        </w:rPr>
        <w:commentReference w:id="0"/>
      </w:r>
      <w:r w:rsidRPr="00DA1511">
        <w:rPr>
          <w:rFonts w:eastAsia="Times New Roman" w:cstheme="minorHAnsi"/>
        </w:rPr>
        <w:t xml:space="preserve">nd religious holidays. </w:t>
      </w:r>
      <w:r w:rsidR="00C111C4" w:rsidRPr="00DA1511">
        <w:rPr>
          <w:rFonts w:eastAsia="Times New Roman" w:cstheme="minorHAnsi"/>
        </w:rPr>
        <w:t>Submission of all a</w:t>
      </w:r>
      <w:r w:rsidRPr="00DA1511">
        <w:rPr>
          <w:rFonts w:eastAsia="Times New Roman" w:cstheme="minorHAnsi"/>
        </w:rPr>
        <w:t>ppropriate documentation for all excused absences is required</w:t>
      </w:r>
      <w:r w:rsidR="00C111C4" w:rsidRPr="00DA1511">
        <w:rPr>
          <w:rFonts w:eastAsia="Times New Roman" w:cstheme="minorHAnsi"/>
        </w:rPr>
        <w:t xml:space="preserve"> one week after the absence</w:t>
      </w:r>
      <w:r w:rsidRPr="00DA1511">
        <w:rPr>
          <w:rFonts w:eastAsia="Times New Roman" w:cstheme="minorHAnsi"/>
        </w:rPr>
        <w:t xml:space="preserve">. </w:t>
      </w:r>
      <w:r w:rsidR="000D69D4" w:rsidRPr="00DA1511">
        <w:rPr>
          <w:rFonts w:eastAsia="Times New Roman" w:cstheme="minorHAnsi"/>
        </w:rPr>
        <w:t xml:space="preserve">After this timeframe, the absence will be marked unexcused. Submission of all appropriate documentation for all absences to be excused is required. It is the student's responsibility to initiate communication of any absence and to provide appropriate documentation within the stated timeframe for the absence to be considered excused. </w:t>
      </w:r>
      <w:r w:rsidR="00C111C4" w:rsidRPr="00DA1511">
        <w:rPr>
          <w:rFonts w:eastAsia="Times New Roman" w:cstheme="minorHAnsi"/>
        </w:rPr>
        <w:t xml:space="preserve">When feasible, the student must notify the instructor prior to the occurrence of any excused absences, but in no case shall such notification occur more than one week after the absence. </w:t>
      </w:r>
      <w:r w:rsidR="00392F24">
        <w:rPr>
          <w:rFonts w:eastAsia="Times New Roman" w:cstheme="minorHAnsi"/>
        </w:rPr>
        <w:t>See</w:t>
      </w:r>
      <w:r w:rsidR="000D69D4" w:rsidRPr="00DA1511">
        <w:rPr>
          <w:rFonts w:eastAsia="Times New Roman" w:cstheme="minorHAnsi"/>
        </w:rPr>
        <w:t xml:space="preserve"> the</w:t>
      </w:r>
      <w:r w:rsidR="000D69D4" w:rsidRPr="00C111C4">
        <w:rPr>
          <w:rFonts w:cstheme="minorHAnsi"/>
          <w:color w:val="000000"/>
          <w:shd w:val="clear" w:color="auto" w:fill="FFFFFF"/>
        </w:rPr>
        <w:t xml:space="preserve"> </w:t>
      </w:r>
      <w:hyperlink r:id="rId18" w:history="1">
        <w:r w:rsidR="00392F24" w:rsidRPr="00392F24">
          <w:rPr>
            <w:rStyle w:val="Hyperlink"/>
            <w:rFonts w:eastAsia="Times New Roman" w:cstheme="minorHAnsi"/>
          </w:rPr>
          <w:t xml:space="preserve">Student Policy </w:t>
        </w:r>
        <w:proofErr w:type="spellStart"/>
        <w:r w:rsidR="00392F24" w:rsidRPr="00392F24">
          <w:rPr>
            <w:rStyle w:val="Hyperlink"/>
            <w:rFonts w:eastAsia="Times New Roman" w:cstheme="minorHAnsi"/>
          </w:rPr>
          <w:t>eHandbook</w:t>
        </w:r>
        <w:proofErr w:type="spellEnd"/>
      </w:hyperlink>
      <w:r w:rsidR="000D69D4" w:rsidRPr="00C111C4">
        <w:rPr>
          <w:rFonts w:cstheme="minorHAnsi"/>
          <w:color w:val="000000"/>
          <w:shd w:val="clear" w:color="auto" w:fill="FFFFFF"/>
        </w:rPr>
        <w:t xml:space="preserve"> for more information on </w:t>
      </w:r>
      <w:r w:rsidR="00C111C4">
        <w:rPr>
          <w:rFonts w:cstheme="minorHAnsi"/>
          <w:color w:val="000000"/>
          <w:shd w:val="clear" w:color="auto" w:fill="FFFFFF"/>
        </w:rPr>
        <w:t>absences</w:t>
      </w:r>
      <w:r w:rsidR="000D69D4" w:rsidRPr="00C111C4">
        <w:rPr>
          <w:rFonts w:cstheme="minorHAnsi"/>
          <w:color w:val="000000"/>
          <w:shd w:val="clear" w:color="auto" w:fill="FFFFFF"/>
        </w:rPr>
        <w:t>. Students who wish to have an excused absence from this class for an additional reason must contact the instructor in advance of the absence (not on the class day) to request permission. The instructor will weigh the merits of the request and render a decision.</w:t>
      </w:r>
    </w:p>
    <w:p w14:paraId="13329F85" w14:textId="77777777" w:rsidR="00257960" w:rsidRPr="00257960" w:rsidRDefault="00C111C4" w:rsidP="00C111C4">
      <w:pPr>
        <w:pStyle w:val="NormalWeb"/>
        <w:numPr>
          <w:ilvl w:val="0"/>
          <w:numId w:val="29"/>
        </w:numPr>
        <w:spacing w:before="0" w:beforeAutospacing="0" w:after="0" w:afterAutospacing="0"/>
        <w:textAlignment w:val="baseline"/>
        <w:rPr>
          <w:rFonts w:asciiTheme="minorHAnsi" w:hAnsiTheme="minorHAnsi" w:cstheme="minorHAnsi"/>
          <w:color w:val="000000"/>
          <w:sz w:val="22"/>
          <w:szCs w:val="22"/>
        </w:rPr>
      </w:pPr>
      <w:r w:rsidRPr="00617E14">
        <w:rPr>
          <w:rStyle w:val="Heading3Char"/>
        </w:rPr>
        <w:t>Make-Up Policy</w:t>
      </w:r>
      <w:r w:rsidR="000D69D4" w:rsidRPr="000D69D4">
        <w:rPr>
          <w:rFonts w:asciiTheme="minorHAnsi" w:hAnsiTheme="minorHAnsi" w:cstheme="minorHAnsi"/>
          <w:b/>
          <w:bCs/>
          <w:color w:val="000000"/>
          <w:sz w:val="22"/>
          <w:szCs w:val="22"/>
          <w:shd w:val="clear" w:color="auto" w:fill="FFFFFF"/>
        </w:rPr>
        <w:t>:</w:t>
      </w:r>
      <w:r w:rsidR="000D69D4" w:rsidRPr="000D69D4">
        <w:rPr>
          <w:rFonts w:asciiTheme="minorHAnsi" w:hAnsiTheme="minorHAnsi" w:cstheme="minorHAnsi"/>
          <w:color w:val="000000"/>
          <w:sz w:val="22"/>
          <w:szCs w:val="22"/>
          <w:shd w:val="clear" w:color="auto" w:fill="FFFFFF"/>
        </w:rPr>
        <w:t xml:space="preserve"> Arrangement to make up missed major examination (e.g. hour exams, mid-term exams) due to properly authorized excused absences must be initiated by the student within one week from the end of the period of the excused absences.  Except in unusual circumstances, such as the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000D69D4" w:rsidRPr="000D69D4">
        <w:rPr>
          <w:rFonts w:asciiTheme="minorHAnsi" w:hAnsiTheme="minorHAnsi" w:cstheme="minorHAnsi"/>
          <w:i/>
          <w:iCs/>
          <w:color w:val="000000"/>
          <w:sz w:val="22"/>
          <w:szCs w:val="22"/>
          <w:shd w:val="clear" w:color="auto" w:fill="FFFFFF"/>
        </w:rPr>
        <w:t>as specified by the instructor.</w:t>
      </w:r>
      <w:r>
        <w:rPr>
          <w:rFonts w:asciiTheme="minorHAnsi" w:hAnsiTheme="minorHAnsi" w:cstheme="minorHAnsi"/>
          <w:i/>
          <w:iCs/>
          <w:color w:val="000000"/>
          <w:sz w:val="22"/>
          <w:szCs w:val="22"/>
          <w:shd w:val="clear" w:color="auto" w:fill="FFFFFF"/>
        </w:rPr>
        <w:t xml:space="preserve"> </w:t>
      </w:r>
    </w:p>
    <w:p w14:paraId="0E56A860" w14:textId="13745BCA" w:rsidR="000D69D4" w:rsidRPr="00C111C4" w:rsidRDefault="00257960" w:rsidP="00257960">
      <w:pPr>
        <w:pStyle w:val="NormalWeb"/>
        <w:spacing w:before="0" w:beforeAutospacing="0" w:after="0" w:afterAutospacing="0"/>
        <w:ind w:left="720"/>
        <w:textAlignment w:val="baseline"/>
        <w:rPr>
          <w:rFonts w:asciiTheme="minorHAnsi" w:hAnsiTheme="minorHAnsi" w:cstheme="minorHAnsi"/>
          <w:color w:val="000000"/>
          <w:sz w:val="22"/>
          <w:szCs w:val="22"/>
        </w:rPr>
      </w:pPr>
      <w:r>
        <w:rPr>
          <w:rStyle w:val="Heading3Char"/>
        </w:rPr>
        <w:t xml:space="preserve">Lab make-up: </w:t>
      </w:r>
      <w:r w:rsidRPr="00257960">
        <w:rPr>
          <w:rFonts w:asciiTheme="minorHAnsi" w:hAnsiTheme="minorHAnsi" w:cstheme="minorHAnsi"/>
          <w:color w:val="000000"/>
          <w:sz w:val="22"/>
          <w:szCs w:val="22"/>
          <w:shd w:val="clear" w:color="auto" w:fill="FFFFFF"/>
        </w:rPr>
        <w:t>Please check the lab manual for the make-up dates for dates in which you could make up missed days/hours due to absences.</w:t>
      </w:r>
    </w:p>
    <w:p w14:paraId="17B173E5" w14:textId="090BDCD8" w:rsidR="00C111C4" w:rsidRPr="00C111C4" w:rsidRDefault="00C111C4" w:rsidP="00D55EE5">
      <w:pPr>
        <w:pStyle w:val="NormalWeb"/>
        <w:numPr>
          <w:ilvl w:val="0"/>
          <w:numId w:val="29"/>
        </w:numPr>
        <w:spacing w:before="0" w:beforeAutospacing="0" w:after="0" w:afterAutospacing="0"/>
        <w:textAlignment w:val="baseline"/>
        <w:rPr>
          <w:rFonts w:cstheme="minorHAnsi"/>
          <w:color w:val="000000"/>
          <w:shd w:val="clear" w:color="auto" w:fill="FFFFFF"/>
        </w:rPr>
      </w:pPr>
      <w:r>
        <w:rPr>
          <w:rStyle w:val="Heading3Char"/>
        </w:rPr>
        <w:t xml:space="preserve">Course </w:t>
      </w:r>
      <w:proofErr w:type="spellStart"/>
      <w:r>
        <w:rPr>
          <w:rStyle w:val="Heading3Char"/>
        </w:rPr>
        <w:t>withdrawl</w:t>
      </w:r>
      <w:proofErr w:type="spellEnd"/>
      <w:r>
        <w:rPr>
          <w:rStyle w:val="Heading3Char"/>
        </w:rPr>
        <w:t xml:space="preserve">: </w:t>
      </w:r>
      <w:r w:rsidRPr="00C111C4">
        <w:rPr>
          <w:rFonts w:asciiTheme="minorHAnsi" w:hAnsiTheme="minorHAnsi" w:cstheme="minorHAnsi"/>
          <w:color w:val="000000"/>
          <w:sz w:val="22"/>
          <w:szCs w:val="22"/>
          <w:shd w:val="clear" w:color="auto" w:fill="FFFFFF"/>
        </w:rPr>
        <w:t xml:space="preserve">AU Policy states that students may withdraw without grade penalty until the 15th class day, and until mid-semester (although a W will appear on the student’s transcript if the student withdraws between the 16th and 36th class day), and </w:t>
      </w:r>
      <w:r>
        <w:rPr>
          <w:rFonts w:asciiTheme="minorHAnsi" w:hAnsiTheme="minorHAnsi" w:cstheme="minorHAnsi"/>
          <w:color w:val="000000"/>
          <w:sz w:val="22"/>
          <w:szCs w:val="22"/>
          <w:shd w:val="clear" w:color="auto" w:fill="FFFFFF"/>
        </w:rPr>
        <w:t>s</w:t>
      </w:r>
      <w:r w:rsidRPr="00C111C4">
        <w:rPr>
          <w:rFonts w:asciiTheme="minorHAnsi" w:hAnsiTheme="minorHAnsi" w:cstheme="minorHAnsi"/>
          <w:color w:val="000000"/>
          <w:sz w:val="22"/>
          <w:szCs w:val="22"/>
          <w:shd w:val="clear" w:color="auto" w:fill="FFFFFF"/>
        </w:rPr>
        <w:t>tudents who withdraw from the course between the 6th and the 15th class day will pay a course drop fee of $</w:t>
      </w:r>
      <w:commentRangeStart w:id="1"/>
      <w:r w:rsidRPr="00C111C4">
        <w:rPr>
          <w:rFonts w:asciiTheme="minorHAnsi" w:hAnsiTheme="minorHAnsi" w:cstheme="minorHAnsi"/>
          <w:color w:val="000000"/>
          <w:sz w:val="22"/>
          <w:szCs w:val="22"/>
          <w:shd w:val="clear" w:color="auto" w:fill="FFFFFF"/>
        </w:rPr>
        <w:t>100</w:t>
      </w:r>
      <w:commentRangeEnd w:id="1"/>
      <w:r w:rsidRPr="00C111C4">
        <w:rPr>
          <w:rFonts w:asciiTheme="minorHAnsi" w:hAnsiTheme="minorHAnsi" w:cstheme="minorHAnsi"/>
          <w:color w:val="000000"/>
          <w:sz w:val="22"/>
          <w:szCs w:val="22"/>
          <w:shd w:val="clear" w:color="auto" w:fill="FFFFFF"/>
        </w:rPr>
        <w:commentReference w:id="1"/>
      </w:r>
      <w:r w:rsidRPr="00C111C4">
        <w:rPr>
          <w:rFonts w:asciiTheme="minorHAnsi" w:hAnsiTheme="minorHAnsi" w:cstheme="minorHAnsi"/>
          <w:color w:val="000000"/>
          <w:sz w:val="22"/>
          <w:szCs w:val="22"/>
          <w:shd w:val="clear" w:color="auto" w:fill="FFFFFF"/>
        </w:rPr>
        <w:t>.</w:t>
      </w:r>
    </w:p>
    <w:p w14:paraId="16634433" w14:textId="77777777" w:rsidR="00CE0A61" w:rsidRPr="00CE0A61" w:rsidRDefault="00CE0A61" w:rsidP="00CE0A61">
      <w:pPr>
        <w:spacing w:after="0" w:line="240" w:lineRule="auto"/>
        <w:ind w:left="360"/>
        <w:textAlignment w:val="baseline"/>
        <w:rPr>
          <w:rFonts w:ascii="Arial" w:eastAsia="Times New Roman" w:hAnsi="Arial" w:cs="Arial"/>
          <w:i/>
          <w:iCs/>
          <w:color w:val="000000"/>
        </w:rPr>
      </w:pPr>
      <w:r w:rsidRPr="00CE0A61">
        <w:rPr>
          <w:rFonts w:asciiTheme="majorHAnsi" w:eastAsiaTheme="majorEastAsia" w:hAnsiTheme="majorHAnsi" w:cstheme="majorBidi"/>
          <w:color w:val="365F91" w:themeColor="accent1" w:themeShade="BF"/>
          <w:sz w:val="24"/>
          <w:szCs w:val="24"/>
          <w:u w:val="single"/>
        </w:rPr>
        <w:t>Budding professionals make others aware of what they need to be successful</w:t>
      </w:r>
      <w:r w:rsidRPr="00CE0A61">
        <w:rPr>
          <w:rFonts w:ascii="Arial" w:eastAsia="Times New Roman" w:hAnsi="Arial" w:cs="Arial"/>
          <w:b/>
          <w:bCs/>
          <w:color w:val="000000"/>
          <w:u w:val="single"/>
        </w:rPr>
        <w:t>.</w:t>
      </w:r>
      <w:r w:rsidRPr="00CE0A61">
        <w:rPr>
          <w:rFonts w:ascii="Arial" w:eastAsia="Times New Roman" w:hAnsi="Arial" w:cs="Arial"/>
          <w:color w:val="000000"/>
        </w:rPr>
        <w:t> </w:t>
      </w:r>
      <w:r w:rsidRPr="00CE0A61">
        <w:rPr>
          <w:rFonts w:eastAsia="Times New Roman" w:cstheme="minorHAnsi"/>
          <w:color w:val="000000"/>
        </w:rPr>
        <w:t xml:space="preserve"> Please inform me within the first week of class if you require adaptations/modifications to any assignment because of special needs (disabilities, religious observances, and so on).</w:t>
      </w:r>
    </w:p>
    <w:p w14:paraId="438A152F" w14:textId="23269551" w:rsidR="00CE0A61" w:rsidRPr="00D55EE5" w:rsidRDefault="00CE0A61" w:rsidP="00CE0A61">
      <w:pPr>
        <w:pStyle w:val="ListParagraph"/>
        <w:numPr>
          <w:ilvl w:val="0"/>
          <w:numId w:val="2"/>
        </w:numPr>
        <w:spacing w:after="0" w:line="240" w:lineRule="auto"/>
        <w:rPr>
          <w:rFonts w:cs="Arial"/>
          <w:i/>
        </w:rPr>
      </w:pPr>
      <w:r w:rsidRPr="00CE0A61">
        <w:rPr>
          <w:rStyle w:val="Heading3Char"/>
        </w:rPr>
        <w:t>Accommodations</w:t>
      </w:r>
      <w:r w:rsidRPr="00CE0A61">
        <w:rPr>
          <w:rFonts w:ascii="Arial" w:eastAsia="Times New Roman" w:hAnsi="Arial" w:cs="Arial"/>
          <w:b/>
          <w:bCs/>
          <w:color w:val="000000"/>
          <w:shd w:val="clear" w:color="auto" w:fill="FFFFFF"/>
        </w:rPr>
        <w:t>:</w:t>
      </w:r>
      <w:r w:rsidRPr="00CE0A61">
        <w:rPr>
          <w:rFonts w:ascii="Arial" w:eastAsia="Times New Roman" w:hAnsi="Arial" w:cs="Arial"/>
          <w:color w:val="000000"/>
          <w:shd w:val="clear" w:color="auto" w:fill="FFFFFF"/>
        </w:rPr>
        <w:t xml:space="preserve"> </w:t>
      </w:r>
      <w:r w:rsidRPr="00CE0A61">
        <w:rPr>
          <w:rFonts w:cstheme="minorHAnsi"/>
        </w:rPr>
        <w:t xml:space="preserve">Students who need accommodations are asked to electronically submit their approved accommodations through AU Access and to make an individual appointment meeting with the instructor during the first week of classes – or as soon as possible if accommodations are needed immediately. </w:t>
      </w:r>
      <w:r w:rsidRPr="00CE0A61">
        <w:rPr>
          <w:rFonts w:eastAsia="Times New Roman" w:cstheme="minorHAnsi"/>
          <w:color w:val="000000"/>
          <w:shd w:val="clear" w:color="auto" w:fill="FFFFFF"/>
        </w:rPr>
        <w:t>To set up the meeting, please contact the instructor by email</w:t>
      </w:r>
      <w:r w:rsidRPr="00CE0A61">
        <w:rPr>
          <w:rFonts w:cstheme="minorHAnsi"/>
        </w:rPr>
        <w:t xml:space="preserve"> and at the meeting, please </w:t>
      </w:r>
      <w:proofErr w:type="spellStart"/>
      <w:r w:rsidRPr="00CE0A61">
        <w:rPr>
          <w:rFonts w:eastAsia="Times New Roman" w:cstheme="minorHAnsi"/>
          <w:color w:val="2D3B45"/>
          <w:shd w:val="clear" w:color="auto" w:fill="FFFFFF"/>
        </w:rPr>
        <w:t>please</w:t>
      </w:r>
      <w:proofErr w:type="spellEnd"/>
      <w:r w:rsidRPr="00CE0A61">
        <w:rPr>
          <w:rFonts w:eastAsia="Times New Roman" w:cstheme="minorHAnsi"/>
          <w:color w:val="2D3B45"/>
          <w:shd w:val="clear" w:color="auto" w:fill="FFFFFF"/>
        </w:rPr>
        <w:t xml:space="preserve"> bring a copy of your approved accommodations memo.</w:t>
      </w:r>
      <w:r w:rsidRPr="00CE0A61">
        <w:rPr>
          <w:rFonts w:cstheme="minorHAnsi"/>
        </w:rPr>
        <w:t xml:space="preserve"> If you have not established accommodations through the Office of Accessibility but need accommodations, make an appointment with the Office of Accessibility, 1228 Haley Center, 844-2096 (V/TT).</w:t>
      </w:r>
    </w:p>
    <w:p w14:paraId="5217BD18" w14:textId="085EE027" w:rsidR="00D55EE5" w:rsidRPr="00D55EE5" w:rsidRDefault="00D55EE5" w:rsidP="00D55EE5">
      <w:pPr>
        <w:pStyle w:val="NormalWeb"/>
        <w:spacing w:before="0" w:beforeAutospacing="0" w:after="0" w:afterAutospacing="0"/>
        <w:ind w:left="360"/>
        <w:textAlignment w:val="baseline"/>
        <w:rPr>
          <w:rFonts w:asciiTheme="minorHAnsi" w:hAnsiTheme="minorHAnsi" w:cstheme="minorHAnsi"/>
          <w:color w:val="000000"/>
          <w:sz w:val="22"/>
          <w:szCs w:val="22"/>
        </w:rPr>
      </w:pPr>
      <w:r w:rsidRPr="00D55EE5">
        <w:rPr>
          <w:rFonts w:asciiTheme="majorHAnsi" w:eastAsiaTheme="majorEastAsia" w:hAnsiTheme="majorHAnsi" w:cstheme="majorBidi"/>
          <w:color w:val="365F91" w:themeColor="accent1" w:themeShade="BF"/>
          <w:u w:val="single"/>
        </w:rPr>
        <w:t>Budding professionals give credit where credit is due</w:t>
      </w:r>
      <w:r>
        <w:rPr>
          <w:rFonts w:ascii="Arial" w:hAnsi="Arial" w:cs="Arial"/>
          <w:color w:val="000000"/>
          <w:sz w:val="22"/>
          <w:szCs w:val="22"/>
          <w:u w:val="single"/>
        </w:rPr>
        <w:t>.</w:t>
      </w:r>
      <w:r>
        <w:rPr>
          <w:rFonts w:ascii="Arial" w:hAnsi="Arial" w:cs="Arial"/>
          <w:color w:val="000000"/>
          <w:sz w:val="22"/>
          <w:szCs w:val="22"/>
        </w:rPr>
        <w:t xml:space="preserve"> </w:t>
      </w:r>
      <w:r w:rsidRPr="00D55EE5">
        <w:rPr>
          <w:rFonts w:asciiTheme="minorHAnsi" w:hAnsiTheme="minorHAnsi" w:cstheme="minorHAnsi"/>
          <w:color w:val="000000"/>
          <w:sz w:val="22"/>
          <w:szCs w:val="22"/>
        </w:rPr>
        <w:t xml:space="preserve">Even though I will encourage you to work in groups and learn from each other, each individual is held responsible for their own behavior and learning. Students are expected to submit their own work for all assignments. If and when resources are found (even those online), the </w:t>
      </w:r>
      <w:r w:rsidRPr="005A2BC2">
        <w:rPr>
          <w:rFonts w:asciiTheme="minorHAnsi" w:hAnsiTheme="minorHAnsi" w:cstheme="minorHAnsi"/>
          <w:b/>
          <w:bCs/>
          <w:color w:val="000000"/>
          <w:sz w:val="22"/>
          <w:szCs w:val="22"/>
        </w:rPr>
        <w:lastRenderedPageBreak/>
        <w:t>proper citation must be used</w:t>
      </w:r>
      <w:r w:rsidRPr="00D55EE5">
        <w:rPr>
          <w:rFonts w:asciiTheme="minorHAnsi" w:hAnsiTheme="minorHAnsi" w:cstheme="minorHAnsi"/>
          <w:color w:val="000000"/>
          <w:sz w:val="22"/>
          <w:szCs w:val="22"/>
        </w:rPr>
        <w:t>. It is the student’s responsibility to learn and adhere to citing a resource. In addition, written assignments that are similar or identical to those of other students in the class (past or present) as well as submitting previously submitted work for another course is also a violation of the Code.</w:t>
      </w:r>
      <w:r w:rsidR="005A2BC2">
        <w:rPr>
          <w:rFonts w:asciiTheme="minorHAnsi" w:hAnsiTheme="minorHAnsi" w:cstheme="minorHAnsi"/>
          <w:color w:val="000000"/>
          <w:sz w:val="22"/>
          <w:szCs w:val="22"/>
        </w:rPr>
        <w:t xml:space="preserve"> </w:t>
      </w:r>
      <w:proofErr w:type="spellStart"/>
      <w:proofErr w:type="gramStart"/>
      <w:r w:rsidR="005A2BC2">
        <w:rPr>
          <w:rFonts w:asciiTheme="minorHAnsi" w:hAnsiTheme="minorHAnsi" w:cstheme="minorHAnsi"/>
          <w:color w:val="000000"/>
          <w:sz w:val="22"/>
          <w:szCs w:val="22"/>
        </w:rPr>
        <w:t>Also,y</w:t>
      </w:r>
      <w:r w:rsidRPr="005A2BC2">
        <w:rPr>
          <w:rFonts w:asciiTheme="minorHAnsi" w:hAnsiTheme="minorHAnsi" w:cstheme="minorHAnsi"/>
          <w:color w:val="000000"/>
          <w:sz w:val="22"/>
          <w:szCs w:val="22"/>
        </w:rPr>
        <w:t>ou</w:t>
      </w:r>
      <w:proofErr w:type="spellEnd"/>
      <w:proofErr w:type="gramEnd"/>
      <w:r w:rsidRPr="00D55EE5">
        <w:rPr>
          <w:rFonts w:asciiTheme="minorHAnsi" w:hAnsiTheme="minorHAnsi" w:cstheme="minorHAnsi"/>
          <w:b/>
          <w:bCs/>
          <w:color w:val="000000"/>
          <w:sz w:val="22"/>
          <w:szCs w:val="22"/>
        </w:rPr>
        <w:t xml:space="preserve"> may not submit the work of someone else or work that you have submitted for another class to satisfy a requirement of this course.</w:t>
      </w:r>
      <w:r w:rsidR="005A2BC2">
        <w:rPr>
          <w:rFonts w:asciiTheme="minorHAnsi" w:hAnsiTheme="minorHAnsi" w:cstheme="minorHAnsi"/>
          <w:b/>
          <w:bCs/>
          <w:color w:val="000000"/>
          <w:sz w:val="22"/>
          <w:szCs w:val="22"/>
        </w:rPr>
        <w:t xml:space="preserve"> </w:t>
      </w:r>
      <w:r w:rsidR="005A2BC2" w:rsidRPr="005A2BC2">
        <w:rPr>
          <w:rFonts w:asciiTheme="minorHAnsi" w:hAnsiTheme="minorHAnsi" w:cstheme="minorHAnsi"/>
          <w:b/>
          <w:bCs/>
          <w:i/>
          <w:iCs/>
          <w:color w:val="000000"/>
          <w:sz w:val="22"/>
          <w:szCs w:val="22"/>
        </w:rPr>
        <w:t>Resubmission</w:t>
      </w:r>
      <w:r w:rsidR="005A2BC2" w:rsidRPr="00D55EE5">
        <w:rPr>
          <w:rFonts w:asciiTheme="minorHAnsi" w:hAnsiTheme="minorHAnsi" w:cstheme="minorHAnsi"/>
          <w:i/>
          <w:iCs/>
          <w:color w:val="000000"/>
          <w:sz w:val="22"/>
          <w:szCs w:val="22"/>
        </w:rPr>
        <w:t xml:space="preserve"> of the found </w:t>
      </w:r>
      <w:proofErr w:type="gramStart"/>
      <w:r w:rsidR="005A2BC2">
        <w:rPr>
          <w:rFonts w:asciiTheme="minorHAnsi" w:hAnsiTheme="minorHAnsi" w:cstheme="minorHAnsi"/>
          <w:i/>
          <w:iCs/>
          <w:color w:val="000000"/>
          <w:sz w:val="22"/>
          <w:szCs w:val="22"/>
        </w:rPr>
        <w:t>academic</w:t>
      </w:r>
      <w:proofErr w:type="gramEnd"/>
      <w:r w:rsidR="005A2BC2">
        <w:rPr>
          <w:rFonts w:asciiTheme="minorHAnsi" w:hAnsiTheme="minorHAnsi" w:cstheme="minorHAnsi"/>
          <w:i/>
          <w:iCs/>
          <w:color w:val="000000"/>
          <w:sz w:val="22"/>
          <w:szCs w:val="22"/>
        </w:rPr>
        <w:t xml:space="preserve"> dishonest </w:t>
      </w:r>
      <w:r w:rsidR="005A2BC2" w:rsidRPr="00D55EE5">
        <w:rPr>
          <w:rFonts w:asciiTheme="minorHAnsi" w:hAnsiTheme="minorHAnsi" w:cstheme="minorHAnsi"/>
          <w:i/>
          <w:iCs/>
          <w:color w:val="000000"/>
          <w:sz w:val="22"/>
          <w:szCs w:val="22"/>
        </w:rPr>
        <w:t>assignment is not an option</w:t>
      </w:r>
      <w:r w:rsidR="005A2BC2" w:rsidRPr="00D55EE5">
        <w:rPr>
          <w:rFonts w:asciiTheme="minorHAnsi" w:hAnsiTheme="minorHAnsi" w:cstheme="minorHAnsi"/>
          <w:color w:val="000000"/>
          <w:sz w:val="22"/>
          <w:szCs w:val="22"/>
        </w:rPr>
        <w:t xml:space="preserve">. </w:t>
      </w:r>
    </w:p>
    <w:p w14:paraId="73BE1D6E" w14:textId="77777777" w:rsidR="00D55EE5" w:rsidRPr="00D55EE5" w:rsidRDefault="00D55EE5" w:rsidP="00D55EE5">
      <w:pPr>
        <w:pStyle w:val="NormalWeb"/>
        <w:numPr>
          <w:ilvl w:val="0"/>
          <w:numId w:val="29"/>
        </w:numPr>
        <w:shd w:val="clear" w:color="auto" w:fill="FFFFFF"/>
        <w:spacing w:before="0" w:beforeAutospacing="0" w:after="0" w:afterAutospacing="0"/>
        <w:textAlignment w:val="baseline"/>
        <w:rPr>
          <w:rFonts w:asciiTheme="minorHAnsi" w:hAnsiTheme="minorHAnsi" w:cstheme="minorHAnsi"/>
          <w:color w:val="2D3B45"/>
          <w:sz w:val="22"/>
          <w:szCs w:val="22"/>
        </w:rPr>
      </w:pPr>
      <w:r w:rsidRPr="00D55EE5">
        <w:rPr>
          <w:rStyle w:val="Heading3Char"/>
        </w:rPr>
        <w:t>Academic Honesty:</w:t>
      </w:r>
      <w:r w:rsidRPr="00D55EE5">
        <w:rPr>
          <w:rFonts w:asciiTheme="minorHAnsi" w:hAnsiTheme="minorHAnsi" w:cstheme="minorHAnsi"/>
          <w:color w:val="2D3B45"/>
          <w:sz w:val="22"/>
          <w:szCs w:val="22"/>
        </w:rPr>
        <w:t xml:space="preserve"> Cheating, plagiarism, or any other form of academic dishonesty will not be tolerated and will be handled accordingly. Any student who is caught committing academic dishonesty on any assignment will receive a grade of zero on that assignment. In addition, the student's final grade in the course will be dropped by one letter grade. Neither of these penalties is negotiable. It will be up to the instructor's discretion to take further action based on the perceived severity of the offense. Students will also be reported and can face disciplinary action by the University. </w:t>
      </w:r>
      <w:r w:rsidRPr="00D55EE5">
        <w:rPr>
          <w:rFonts w:asciiTheme="minorHAnsi" w:hAnsiTheme="minorHAnsi" w:cstheme="minorHAnsi"/>
          <w:color w:val="000000"/>
          <w:sz w:val="22"/>
          <w:szCs w:val="22"/>
        </w:rPr>
        <w:t>Violations of the Auburn University Academic Honesty Code will be treated according to university policy.</w:t>
      </w:r>
      <w:r w:rsidRPr="00D55EE5">
        <w:rPr>
          <w:rFonts w:asciiTheme="minorHAnsi" w:hAnsiTheme="minorHAnsi" w:cstheme="minorHAnsi"/>
          <w:color w:val="0000FF"/>
        </w:rPr>
        <w:t xml:space="preserve"> </w:t>
      </w:r>
      <w:r w:rsidRPr="00D55EE5">
        <w:rPr>
          <w:rFonts w:asciiTheme="minorHAnsi" w:hAnsiTheme="minorHAnsi" w:cstheme="minorHAnsi"/>
          <w:color w:val="2D3B45"/>
          <w:sz w:val="22"/>
          <w:szCs w:val="22"/>
        </w:rPr>
        <w:t> </w:t>
      </w:r>
    </w:p>
    <w:p w14:paraId="5B599449" w14:textId="4BB5BB00" w:rsidR="00D55EE5" w:rsidRPr="00D55EE5" w:rsidRDefault="00D55EE5" w:rsidP="00D55EE5">
      <w:pPr>
        <w:pStyle w:val="ListParagraph"/>
        <w:numPr>
          <w:ilvl w:val="0"/>
          <w:numId w:val="3"/>
        </w:numPr>
        <w:spacing w:after="0" w:line="240" w:lineRule="auto"/>
        <w:rPr>
          <w:rFonts w:cstheme="minorHAnsi"/>
          <w:color w:val="2D3B45"/>
          <w:sz w:val="24"/>
          <w:szCs w:val="24"/>
        </w:rPr>
      </w:pPr>
      <w:r w:rsidRPr="00D55EE5">
        <w:rPr>
          <w:rStyle w:val="Heading3Char"/>
        </w:rPr>
        <w:t>Academic Honesty Code</w:t>
      </w:r>
      <w:r w:rsidRPr="00D55EE5">
        <w:rPr>
          <w:rFonts w:cstheme="minorHAnsi"/>
          <w:b/>
          <w:bCs/>
          <w:color w:val="000000"/>
        </w:rPr>
        <w:t xml:space="preserve">: </w:t>
      </w:r>
      <w:r w:rsidRPr="00235F6E">
        <w:rPr>
          <w:rFonts w:cs="Arial"/>
        </w:rPr>
        <w:t xml:space="preserve">All portions of the Auburn University Student Academic Honesty code (Title XII) found in the </w:t>
      </w:r>
      <w:hyperlink r:id="rId19" w:history="1">
        <w:r w:rsidR="00392F24" w:rsidRPr="00392F24">
          <w:rPr>
            <w:rStyle w:val="Hyperlink"/>
            <w:rFonts w:eastAsia="Times New Roman" w:cstheme="minorHAnsi"/>
          </w:rPr>
          <w:t xml:space="preserve">Student Policy </w:t>
        </w:r>
        <w:proofErr w:type="spellStart"/>
        <w:r w:rsidR="00392F24" w:rsidRPr="00392F24">
          <w:rPr>
            <w:rStyle w:val="Hyperlink"/>
            <w:rFonts w:eastAsia="Times New Roman" w:cstheme="minorHAnsi"/>
          </w:rPr>
          <w:t>eHandbook</w:t>
        </w:r>
        <w:proofErr w:type="spellEnd"/>
      </w:hyperlink>
      <w:r w:rsidR="00392F24">
        <w:rPr>
          <w:rFonts w:eastAsia="Times New Roman" w:cstheme="minorHAnsi"/>
          <w:color w:val="000000"/>
        </w:rPr>
        <w:t xml:space="preserve"> </w:t>
      </w:r>
      <w:r w:rsidRPr="00235F6E">
        <w:rPr>
          <w:rFonts w:cs="Arial"/>
        </w:rPr>
        <w:t xml:space="preserve">at </w:t>
      </w:r>
      <w:r w:rsidR="00392F24">
        <w:t>will</w:t>
      </w:r>
      <w:r w:rsidRPr="00235F6E">
        <w:rPr>
          <w:rFonts w:cs="Arial"/>
        </w:rPr>
        <w:t xml:space="preserve"> apply to this class. All academic honesty violations or alleged violations of the SGA Code of Laws will be reported to the Office of the Provost, which will then refer the case to the Academic Honesty Committee.</w:t>
      </w:r>
    </w:p>
    <w:p w14:paraId="30021A7E" w14:textId="4FA3D61A" w:rsidR="00D55EE5" w:rsidRPr="00D55EE5" w:rsidRDefault="00D55EE5" w:rsidP="00D55EE5">
      <w:pPr>
        <w:pStyle w:val="ListParagraph"/>
        <w:numPr>
          <w:ilvl w:val="0"/>
          <w:numId w:val="3"/>
        </w:numPr>
        <w:spacing w:after="0" w:line="240" w:lineRule="auto"/>
        <w:rPr>
          <w:rFonts w:cstheme="minorHAnsi"/>
          <w:color w:val="2D3B45"/>
          <w:sz w:val="24"/>
          <w:szCs w:val="24"/>
        </w:rPr>
      </w:pPr>
      <w:r w:rsidRPr="00D55EE5">
        <w:rPr>
          <w:rStyle w:val="Heading3Char"/>
        </w:rPr>
        <w:t>Cheating</w:t>
      </w:r>
      <w:r w:rsidRPr="00D55EE5">
        <w:rPr>
          <w:rFonts w:cstheme="minorHAnsi"/>
          <w:b/>
          <w:bCs/>
          <w:color w:val="2D3B45"/>
        </w:rPr>
        <w:t>:</w:t>
      </w:r>
      <w:r w:rsidRPr="00D55EE5">
        <w:rPr>
          <w:rFonts w:cstheme="minorHAnsi"/>
          <w:color w:val="2D3B45"/>
        </w:rPr>
        <w:t xml:space="preserve"> Cheating, plagiarism, or any other form of academic dishonesty will not be tolerated and will be handled accordingly. In addition, any student who is caught cheating will receive a grade of zero on that assignment. Any assignment that is submitted by more than one student will receive a grade of zero, unless it was designated as an assigned group activity. Any assignment where students have the same verbiage or answers, even when collaborating, will receive a zero for the grade. This grade will be given to any and all students who submit the same work. Students who cheat will also be reported.</w:t>
      </w:r>
    </w:p>
    <w:p w14:paraId="5BBF3255" w14:textId="77777777" w:rsidR="00D55EE5" w:rsidRPr="00D55EE5" w:rsidRDefault="00D55EE5" w:rsidP="00D55EE5">
      <w:pPr>
        <w:pStyle w:val="NormalWeb"/>
        <w:numPr>
          <w:ilvl w:val="0"/>
          <w:numId w:val="3"/>
        </w:numPr>
        <w:shd w:val="clear" w:color="auto" w:fill="FFFFFF"/>
        <w:spacing w:before="0" w:beforeAutospacing="0" w:after="0" w:afterAutospacing="0"/>
        <w:textAlignment w:val="baseline"/>
        <w:rPr>
          <w:rFonts w:asciiTheme="minorHAnsi" w:hAnsiTheme="minorHAnsi" w:cstheme="minorHAnsi"/>
          <w:color w:val="2D3B45"/>
        </w:rPr>
      </w:pPr>
      <w:r w:rsidRPr="00D55EE5">
        <w:rPr>
          <w:rStyle w:val="Heading3Char"/>
        </w:rPr>
        <w:t>Plagiarism</w:t>
      </w:r>
      <w:r w:rsidRPr="00D55EE5">
        <w:rPr>
          <w:rFonts w:asciiTheme="minorHAnsi" w:hAnsiTheme="minorHAnsi" w:cstheme="minorHAnsi"/>
          <w:b/>
          <w:bCs/>
          <w:color w:val="2D3B45"/>
          <w:sz w:val="22"/>
          <w:szCs w:val="22"/>
        </w:rPr>
        <w:t>:</w:t>
      </w:r>
      <w:r w:rsidRPr="00D55EE5">
        <w:rPr>
          <w:rFonts w:asciiTheme="minorHAnsi" w:hAnsiTheme="minorHAnsi" w:cstheme="minorHAnsi"/>
          <w:color w:val="2D3B45"/>
          <w:sz w:val="22"/>
          <w:szCs w:val="22"/>
        </w:rPr>
        <w:t xml:space="preserve"> </w:t>
      </w:r>
      <w:r w:rsidRPr="00D55EE5">
        <w:rPr>
          <w:rFonts w:asciiTheme="minorHAnsi" w:hAnsiTheme="minorHAnsi" w:cstheme="minorHAnsi"/>
          <w:b/>
          <w:bCs/>
          <w:i/>
          <w:iCs/>
          <w:color w:val="000000"/>
          <w:sz w:val="22"/>
          <w:szCs w:val="22"/>
        </w:rPr>
        <w:t>Plagiarism is the act of representing words, data, works, ideas, computer program or output, or anything not generated by the student as his or her own</w:t>
      </w:r>
      <w:r w:rsidRPr="00D55EE5">
        <w:rPr>
          <w:rFonts w:asciiTheme="minorHAnsi" w:hAnsiTheme="minorHAnsi" w:cstheme="minorHAnsi"/>
          <w:b/>
          <w:bCs/>
          <w:color w:val="000000"/>
          <w:sz w:val="22"/>
          <w:szCs w:val="22"/>
        </w:rPr>
        <w:t xml:space="preserve">. </w:t>
      </w:r>
      <w:r w:rsidRPr="00D55EE5">
        <w:rPr>
          <w:rFonts w:asciiTheme="minorHAnsi" w:hAnsiTheme="minorHAnsi" w:cstheme="minorHAnsi"/>
          <w:color w:val="2D3B45"/>
          <w:sz w:val="22"/>
          <w:szCs w:val="22"/>
        </w:rPr>
        <w:t xml:space="preserve">Plagiarism on any level will not be </w:t>
      </w:r>
      <w:proofErr w:type="spellStart"/>
      <w:proofErr w:type="gramStart"/>
      <w:r w:rsidRPr="00D55EE5">
        <w:rPr>
          <w:rFonts w:asciiTheme="minorHAnsi" w:hAnsiTheme="minorHAnsi" w:cstheme="minorHAnsi"/>
          <w:color w:val="2D3B45"/>
          <w:sz w:val="22"/>
          <w:szCs w:val="22"/>
        </w:rPr>
        <w:t>tolerated.</w:t>
      </w:r>
      <w:r w:rsidRPr="00D55EE5">
        <w:rPr>
          <w:rFonts w:asciiTheme="minorHAnsi" w:hAnsiTheme="minorHAnsi" w:cstheme="minorHAnsi"/>
          <w:color w:val="000000"/>
          <w:sz w:val="22"/>
          <w:szCs w:val="22"/>
        </w:rPr>
        <w:t>Plagiarism</w:t>
      </w:r>
      <w:proofErr w:type="spellEnd"/>
      <w:proofErr w:type="gramEnd"/>
      <w:r w:rsidRPr="00D55EE5">
        <w:rPr>
          <w:rFonts w:asciiTheme="minorHAnsi" w:hAnsiTheme="minorHAnsi" w:cstheme="minorHAnsi"/>
          <w:color w:val="000000"/>
          <w:sz w:val="22"/>
          <w:szCs w:val="22"/>
        </w:rPr>
        <w:t xml:space="preserve"> may be inadvertent or purposeful; however, plagiarism is not a question of intent. Plagiarism is considered a serious act of academic misconduct. Be sure to cite any sources used. </w:t>
      </w:r>
      <w:r w:rsidRPr="00D55EE5">
        <w:rPr>
          <w:rFonts w:asciiTheme="minorHAnsi" w:hAnsiTheme="minorHAnsi" w:cstheme="minorHAnsi"/>
          <w:color w:val="2D3B45"/>
          <w:sz w:val="22"/>
          <w:szCs w:val="22"/>
        </w:rPr>
        <w:t>All assignments submitted are subject to be checked for plagiarism. All students should know exactly what constitutes plagiarism. Even accidental, unintentional plagiarism can result in automatic failure. For penalties associated with plagiarism and other cheating, see the Academic Dishonesty section above.</w:t>
      </w:r>
    </w:p>
    <w:p w14:paraId="50FAC98F" w14:textId="77777777" w:rsidR="00D55EE5" w:rsidRPr="00D55EE5" w:rsidRDefault="00D55EE5" w:rsidP="00D55EE5">
      <w:pPr>
        <w:pStyle w:val="NormalWeb"/>
        <w:numPr>
          <w:ilvl w:val="0"/>
          <w:numId w:val="3"/>
        </w:numPr>
        <w:shd w:val="clear" w:color="auto" w:fill="FFFFFF"/>
        <w:spacing w:before="0" w:beforeAutospacing="0" w:after="0" w:afterAutospacing="0"/>
        <w:textAlignment w:val="baseline"/>
        <w:rPr>
          <w:rFonts w:asciiTheme="minorHAnsi" w:hAnsiTheme="minorHAnsi" w:cstheme="minorHAnsi"/>
          <w:color w:val="2D3B45"/>
        </w:rPr>
      </w:pPr>
      <w:r w:rsidRPr="00D55EE5">
        <w:rPr>
          <w:rStyle w:val="Heading3Char"/>
        </w:rPr>
        <w:t>Falsification</w:t>
      </w:r>
      <w:r w:rsidRPr="00D55EE5">
        <w:rPr>
          <w:rFonts w:asciiTheme="minorHAnsi" w:hAnsiTheme="minorHAnsi" w:cstheme="minorHAnsi"/>
          <w:b/>
          <w:bCs/>
          <w:color w:val="2D3B45"/>
          <w:sz w:val="22"/>
          <w:szCs w:val="22"/>
        </w:rPr>
        <w:t xml:space="preserve">: </w:t>
      </w:r>
      <w:r w:rsidRPr="00D55EE5">
        <w:rPr>
          <w:rFonts w:asciiTheme="minorHAnsi" w:hAnsiTheme="minorHAnsi" w:cstheme="minorHAnsi"/>
          <w:color w:val="2D3B45"/>
          <w:sz w:val="22"/>
          <w:szCs w:val="22"/>
        </w:rPr>
        <w:t>It is a violation of academic honesty to misrepresent material or fabricate information in an academic exercise, assignment or proceeding. Some examples of falsification are: </w:t>
      </w:r>
    </w:p>
    <w:p w14:paraId="40135541" w14:textId="77777777" w:rsidR="00D55EE5" w:rsidRPr="00D55EE5" w:rsidRDefault="00D55EE5" w:rsidP="00D55EE5">
      <w:pPr>
        <w:pStyle w:val="NormalWeb"/>
        <w:numPr>
          <w:ilvl w:val="1"/>
          <w:numId w:val="34"/>
        </w:numPr>
        <w:shd w:val="clear" w:color="auto" w:fill="FFFFFF"/>
        <w:spacing w:before="0" w:beforeAutospacing="0" w:after="0" w:afterAutospacing="0"/>
        <w:ind w:left="1890"/>
        <w:textAlignment w:val="baseline"/>
        <w:rPr>
          <w:rFonts w:asciiTheme="minorHAnsi" w:hAnsiTheme="minorHAnsi" w:cstheme="minorHAnsi"/>
          <w:color w:val="000000"/>
          <w:sz w:val="22"/>
          <w:szCs w:val="22"/>
        </w:rPr>
      </w:pPr>
      <w:r w:rsidRPr="00D55EE5">
        <w:rPr>
          <w:rFonts w:asciiTheme="minorHAnsi" w:hAnsiTheme="minorHAnsi" w:cstheme="minorHAnsi"/>
          <w:color w:val="2D3B45"/>
          <w:sz w:val="22"/>
          <w:szCs w:val="22"/>
        </w:rPr>
        <w:t>false or misleading citation of sources</w:t>
      </w:r>
    </w:p>
    <w:p w14:paraId="40BA8471" w14:textId="77777777" w:rsidR="00D55EE5" w:rsidRPr="00D55EE5" w:rsidRDefault="00D55EE5" w:rsidP="00D55EE5">
      <w:pPr>
        <w:pStyle w:val="NormalWeb"/>
        <w:numPr>
          <w:ilvl w:val="1"/>
          <w:numId w:val="34"/>
        </w:numPr>
        <w:shd w:val="clear" w:color="auto" w:fill="FFFFFF"/>
        <w:spacing w:before="0" w:beforeAutospacing="0" w:after="0" w:afterAutospacing="0"/>
        <w:ind w:left="1890"/>
        <w:textAlignment w:val="baseline"/>
        <w:rPr>
          <w:rFonts w:asciiTheme="minorHAnsi" w:hAnsiTheme="minorHAnsi" w:cstheme="minorHAnsi"/>
          <w:color w:val="000000"/>
          <w:sz w:val="22"/>
          <w:szCs w:val="22"/>
        </w:rPr>
      </w:pPr>
      <w:r w:rsidRPr="00D55EE5">
        <w:rPr>
          <w:rFonts w:asciiTheme="minorHAnsi" w:hAnsiTheme="minorHAnsi" w:cstheme="minorHAnsi"/>
          <w:color w:val="2D3B45"/>
          <w:sz w:val="22"/>
          <w:szCs w:val="22"/>
        </w:rPr>
        <w:t>the falsification of the results of experiments or of computer data</w:t>
      </w:r>
    </w:p>
    <w:p w14:paraId="4E77B71F" w14:textId="77777777" w:rsidR="00D55EE5" w:rsidRPr="00D55EE5" w:rsidRDefault="00D55EE5" w:rsidP="00D55EE5">
      <w:pPr>
        <w:pStyle w:val="NormalWeb"/>
        <w:numPr>
          <w:ilvl w:val="1"/>
          <w:numId w:val="34"/>
        </w:numPr>
        <w:shd w:val="clear" w:color="auto" w:fill="FFFFFF"/>
        <w:spacing w:before="0" w:beforeAutospacing="0" w:after="0" w:afterAutospacing="0"/>
        <w:ind w:left="1890"/>
        <w:textAlignment w:val="baseline"/>
        <w:rPr>
          <w:rFonts w:asciiTheme="minorHAnsi" w:hAnsiTheme="minorHAnsi" w:cstheme="minorHAnsi"/>
          <w:color w:val="000000"/>
          <w:sz w:val="22"/>
          <w:szCs w:val="22"/>
        </w:rPr>
      </w:pPr>
      <w:r w:rsidRPr="00D55EE5">
        <w:rPr>
          <w:rFonts w:asciiTheme="minorHAnsi" w:hAnsiTheme="minorHAnsi" w:cstheme="minorHAnsi"/>
          <w:color w:val="2D3B45"/>
          <w:sz w:val="22"/>
          <w:szCs w:val="22"/>
        </w:rPr>
        <w:t>false or misleading information in an academic context in order to gain an unfair advantage.</w:t>
      </w:r>
    </w:p>
    <w:p w14:paraId="1A3AF894" w14:textId="61B8F275" w:rsidR="00D55EE5" w:rsidRPr="00D55EE5" w:rsidRDefault="00D55EE5" w:rsidP="00D55EE5">
      <w:pPr>
        <w:pStyle w:val="ListParagraph"/>
        <w:numPr>
          <w:ilvl w:val="0"/>
          <w:numId w:val="34"/>
        </w:numPr>
        <w:spacing w:after="0" w:line="240" w:lineRule="auto"/>
        <w:rPr>
          <w:rFonts w:cstheme="minorHAnsi"/>
          <w:i/>
        </w:rPr>
      </w:pPr>
      <w:r w:rsidRPr="00D55EE5">
        <w:rPr>
          <w:rStyle w:val="Heading3Char"/>
        </w:rPr>
        <w:t>Multiple Submissions:</w:t>
      </w:r>
      <w:r w:rsidRPr="00D55EE5">
        <w:rPr>
          <w:rFonts w:cstheme="minorHAnsi"/>
          <w:color w:val="2D3B45"/>
        </w:rPr>
        <w:t xml:space="preserve"> It is a violation of academic honesty to submit substantial portions of the same work for credit more than once without the explicit consent of the instructor(s) to whom the material is submitted for additional credit. In cases in which there is a natural development of research or knowledge in a sequence of courses, use of prior work may be desirable or required. However, the student is responsible for indicating in writing that the current work submitted for credit is cumulative in nature.</w:t>
      </w:r>
    </w:p>
    <w:p w14:paraId="7D8C377B" w14:textId="58306EE0" w:rsidR="00D55EE5" w:rsidRPr="00D55EE5" w:rsidRDefault="00D55EE5" w:rsidP="00D55EE5">
      <w:pPr>
        <w:pStyle w:val="NormalWeb"/>
        <w:shd w:val="clear" w:color="auto" w:fill="FFFFFF"/>
        <w:spacing w:before="0" w:beforeAutospacing="0" w:after="0" w:afterAutospacing="0"/>
        <w:textAlignment w:val="baseline"/>
        <w:rPr>
          <w:rFonts w:asciiTheme="minorHAnsi" w:hAnsiTheme="minorHAnsi" w:cstheme="minorHAnsi"/>
          <w:color w:val="2D3B45"/>
          <w:sz w:val="22"/>
          <w:szCs w:val="22"/>
        </w:rPr>
      </w:pPr>
      <w:r w:rsidRPr="00D55EE5">
        <w:rPr>
          <w:rFonts w:asciiTheme="majorHAnsi" w:eastAsiaTheme="majorEastAsia" w:hAnsiTheme="majorHAnsi" w:cstheme="majorBidi"/>
          <w:color w:val="365F91" w:themeColor="accent1" w:themeShade="BF"/>
          <w:u w:val="single"/>
        </w:rPr>
        <w:t>Budding professionals take responsibility for their own learning</w:t>
      </w:r>
      <w:r w:rsidRPr="00D55EE5">
        <w:rPr>
          <w:rFonts w:asciiTheme="minorHAnsi" w:hAnsiTheme="minorHAnsi" w:cstheme="minorHAnsi"/>
          <w:b/>
          <w:bCs/>
          <w:color w:val="000000"/>
          <w:sz w:val="22"/>
          <w:szCs w:val="22"/>
          <w:u w:val="single"/>
        </w:rPr>
        <w:t>.</w:t>
      </w:r>
      <w:r w:rsidRPr="00D55EE5">
        <w:rPr>
          <w:rFonts w:asciiTheme="minorHAnsi" w:hAnsiTheme="minorHAnsi" w:cstheme="minorHAnsi"/>
          <w:color w:val="000000"/>
          <w:sz w:val="22"/>
          <w:szCs w:val="22"/>
        </w:rPr>
        <w:t xml:space="preserve"> My overarching goal is to support class members in becoming the very best they can possibly become at this point in their professional development. Please allow me to assist in any way possible including but certainly not limited to: listening, providing feedback, answering questions, sharing and addressing concerns, brainstorming, clarifying course content or expectations, and meditating or facilitating work with collaborating peers. Email is the surest way to contact me outside of class, and while I do check my email regularly, during my office hours, I will respond immediately to emails, provided I am not meeting with a student at that moment. </w:t>
      </w:r>
      <w:r w:rsidRPr="00D55EE5">
        <w:rPr>
          <w:rFonts w:asciiTheme="minorHAnsi" w:hAnsiTheme="minorHAnsi" w:cstheme="minorHAnsi"/>
          <w:color w:val="2D3B45"/>
          <w:sz w:val="22"/>
          <w:szCs w:val="22"/>
          <w:shd w:val="clear" w:color="auto" w:fill="FFFFFF"/>
        </w:rPr>
        <w:t xml:space="preserve">If a question is easy to answer, I try to respond immediately. If it is going to take some research, I often save it so I can look at it more closely and answer it later for the best response. </w:t>
      </w:r>
      <w:r w:rsidRPr="00D55EE5">
        <w:rPr>
          <w:rFonts w:asciiTheme="minorHAnsi" w:hAnsiTheme="minorHAnsi" w:cstheme="minorHAnsi"/>
          <w:color w:val="000000"/>
          <w:sz w:val="22"/>
          <w:szCs w:val="22"/>
        </w:rPr>
        <w:t xml:space="preserve">Outside of office </w:t>
      </w:r>
      <w:proofErr w:type="gramStart"/>
      <w:r w:rsidRPr="00D55EE5">
        <w:rPr>
          <w:rFonts w:asciiTheme="minorHAnsi" w:hAnsiTheme="minorHAnsi" w:cstheme="minorHAnsi"/>
          <w:color w:val="000000"/>
          <w:sz w:val="22"/>
          <w:szCs w:val="22"/>
        </w:rPr>
        <w:t xml:space="preserve">hours,  </w:t>
      </w:r>
      <w:r w:rsidRPr="00D55EE5">
        <w:rPr>
          <w:rFonts w:asciiTheme="minorHAnsi" w:hAnsiTheme="minorHAnsi" w:cstheme="minorHAnsi"/>
          <w:b/>
          <w:bCs/>
          <w:color w:val="000000"/>
          <w:sz w:val="22"/>
          <w:szCs w:val="22"/>
        </w:rPr>
        <w:t>I</w:t>
      </w:r>
      <w:proofErr w:type="gramEnd"/>
      <w:r w:rsidRPr="00D55EE5">
        <w:rPr>
          <w:rFonts w:asciiTheme="minorHAnsi" w:hAnsiTheme="minorHAnsi" w:cstheme="minorHAnsi"/>
          <w:b/>
          <w:bCs/>
          <w:color w:val="000000"/>
          <w:sz w:val="22"/>
          <w:szCs w:val="22"/>
        </w:rPr>
        <w:t xml:space="preserve"> do not check email after 9 pm.  </w:t>
      </w:r>
      <w:r w:rsidRPr="00D55EE5">
        <w:rPr>
          <w:rFonts w:asciiTheme="minorHAnsi" w:hAnsiTheme="minorHAnsi" w:cstheme="minorHAnsi"/>
          <w:color w:val="000000"/>
          <w:sz w:val="22"/>
          <w:szCs w:val="22"/>
        </w:rPr>
        <w:t>Please allow me 48 hours to respond. If you have an emergency, please call my cell phone (personal number).  </w:t>
      </w:r>
    </w:p>
    <w:p w14:paraId="07395FD9" w14:textId="2420A332" w:rsidR="00D55EE5" w:rsidRPr="00D55EE5" w:rsidRDefault="00D55EE5" w:rsidP="00D55EE5">
      <w:pPr>
        <w:pStyle w:val="NormalWeb"/>
        <w:numPr>
          <w:ilvl w:val="0"/>
          <w:numId w:val="38"/>
        </w:numPr>
        <w:spacing w:before="0" w:beforeAutospacing="0" w:after="0" w:afterAutospacing="0"/>
        <w:textAlignment w:val="baseline"/>
        <w:rPr>
          <w:rFonts w:asciiTheme="minorHAnsi" w:hAnsiTheme="minorHAnsi" w:cstheme="minorHAnsi"/>
          <w:color w:val="000000"/>
          <w:sz w:val="22"/>
          <w:szCs w:val="22"/>
        </w:rPr>
      </w:pPr>
      <w:r w:rsidRPr="00D55EE5">
        <w:rPr>
          <w:rStyle w:val="Heading3Char"/>
        </w:rPr>
        <w:lastRenderedPageBreak/>
        <w:t>Technology</w:t>
      </w:r>
      <w:r>
        <w:rPr>
          <w:rStyle w:val="Heading3Char"/>
        </w:rPr>
        <w:t xml:space="preserve"> communication</w:t>
      </w:r>
      <w:r w:rsidRPr="00D55EE5">
        <w:rPr>
          <w:rStyle w:val="Heading3Char"/>
        </w:rPr>
        <w:t>:</w:t>
      </w:r>
      <w:r w:rsidRPr="00D55EE5">
        <w:rPr>
          <w:rFonts w:asciiTheme="minorHAnsi" w:hAnsiTheme="minorHAnsi" w:cstheme="minorHAnsi"/>
          <w:b/>
          <w:bCs/>
          <w:color w:val="2D3B45"/>
          <w:sz w:val="22"/>
          <w:szCs w:val="22"/>
        </w:rPr>
        <w:t xml:space="preserve"> </w:t>
      </w:r>
      <w:r w:rsidRPr="00D55EE5">
        <w:rPr>
          <w:rFonts w:asciiTheme="minorHAnsi" w:hAnsiTheme="minorHAnsi" w:cstheme="minorHAnsi"/>
          <w:color w:val="2D3B45"/>
          <w:sz w:val="22"/>
          <w:szCs w:val="22"/>
        </w:rPr>
        <w:t xml:space="preserve">*Students are responsible for checking their Auburn University email and Canvas accounts </w:t>
      </w:r>
      <w:r w:rsidRPr="00D933CC">
        <w:rPr>
          <w:rFonts w:asciiTheme="minorHAnsi" w:hAnsiTheme="minorHAnsi" w:cstheme="minorHAnsi"/>
          <w:i/>
          <w:iCs/>
          <w:color w:val="2D3B45"/>
          <w:sz w:val="22"/>
          <w:szCs w:val="22"/>
        </w:rPr>
        <w:t xml:space="preserve">daily </w:t>
      </w:r>
      <w:r w:rsidRPr="00D55EE5">
        <w:rPr>
          <w:rFonts w:asciiTheme="minorHAnsi" w:hAnsiTheme="minorHAnsi" w:cstheme="minorHAnsi"/>
          <w:color w:val="2D3B45"/>
          <w:sz w:val="22"/>
          <w:szCs w:val="22"/>
        </w:rPr>
        <w:t>for announcements.</w:t>
      </w:r>
    </w:p>
    <w:p w14:paraId="3F1ECC8B" w14:textId="77777777" w:rsidR="00D55EE5" w:rsidRPr="00D55EE5" w:rsidRDefault="00D55EE5" w:rsidP="00D55EE5">
      <w:pPr>
        <w:pStyle w:val="NormalWeb"/>
        <w:numPr>
          <w:ilvl w:val="0"/>
          <w:numId w:val="38"/>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D55EE5">
        <w:rPr>
          <w:rStyle w:val="Heading3Char"/>
        </w:rPr>
        <w:t>Technology in the Classroom</w:t>
      </w:r>
      <w:r w:rsidRPr="00D55EE5">
        <w:rPr>
          <w:rFonts w:asciiTheme="minorHAnsi" w:hAnsiTheme="minorHAnsi" w:cstheme="minorHAnsi"/>
          <w:b/>
          <w:bCs/>
          <w:color w:val="2D3B45"/>
          <w:sz w:val="22"/>
          <w:szCs w:val="22"/>
        </w:rPr>
        <w:t xml:space="preserve">: </w:t>
      </w:r>
      <w:r w:rsidRPr="00D55EE5">
        <w:rPr>
          <w:rFonts w:asciiTheme="minorHAnsi" w:hAnsiTheme="minorHAnsi" w:cstheme="minorHAnsi"/>
          <w:color w:val="2D3B45"/>
          <w:sz w:val="22"/>
          <w:szCs w:val="22"/>
        </w:rPr>
        <w:t>Students are expected to turn off all phones, tablets, and other personal electronic devices during class time and no use of electronic devices or texting will be permitted during class time, unless otherwise stated! If you have an emergency or other extenuating circumstance, please speak with me about keeping your device on silent. While students may use a laptop, tablet, or similar device for viewing the readings and/or completing in-class assignments, students should not use said devices for messaging, texting, completing another course’s assignment(s), social media purposes or web surfing during class. If this becomes a problem, a student may be asked to leave the class session.</w:t>
      </w:r>
    </w:p>
    <w:p w14:paraId="1B99B9A1" w14:textId="3E82D109" w:rsidR="00D55EE5" w:rsidRPr="00D55EE5" w:rsidRDefault="00D55EE5" w:rsidP="00D55EE5">
      <w:pPr>
        <w:pStyle w:val="NormalWeb"/>
        <w:numPr>
          <w:ilvl w:val="0"/>
          <w:numId w:val="38"/>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D55EE5">
        <w:rPr>
          <w:rStyle w:val="Heading3Char"/>
        </w:rPr>
        <w:t>Tech issues:</w:t>
      </w:r>
      <w:r w:rsidRPr="00D55EE5">
        <w:rPr>
          <w:rFonts w:asciiTheme="minorHAnsi" w:hAnsiTheme="minorHAnsi" w:cstheme="minorHAnsi"/>
          <w:color w:val="2D3B45"/>
          <w:sz w:val="22"/>
          <w:szCs w:val="22"/>
        </w:rPr>
        <w:t xml:space="preserve"> Much of this course is hosted in Canvas (assignment </w:t>
      </w:r>
      <w:proofErr w:type="spellStart"/>
      <w:r w:rsidRPr="00D55EE5">
        <w:rPr>
          <w:rFonts w:asciiTheme="minorHAnsi" w:hAnsiTheme="minorHAnsi" w:cstheme="minorHAnsi"/>
          <w:color w:val="2D3B45"/>
          <w:sz w:val="22"/>
          <w:szCs w:val="22"/>
        </w:rPr>
        <w:t>dropboxes</w:t>
      </w:r>
      <w:proofErr w:type="spellEnd"/>
      <w:r w:rsidRPr="00D55EE5">
        <w:rPr>
          <w:rFonts w:asciiTheme="minorHAnsi" w:hAnsiTheme="minorHAnsi" w:cstheme="minorHAnsi"/>
          <w:color w:val="2D3B45"/>
          <w:sz w:val="22"/>
          <w:szCs w:val="22"/>
        </w:rPr>
        <w:t xml:space="preserve">, resources, assessments, etc.) and may require students to download and troubleshoot their own technology problems. Since I am unable to make house calls or personally analyze multiple different student computers and operating systems, troubleshooting may involve working with the campus </w:t>
      </w:r>
      <w:r w:rsidR="00D933CC">
        <w:rPr>
          <w:rFonts w:asciiTheme="minorHAnsi" w:hAnsiTheme="minorHAnsi" w:cstheme="minorHAnsi"/>
          <w:color w:val="2D3B45"/>
          <w:sz w:val="22"/>
          <w:szCs w:val="22"/>
        </w:rPr>
        <w:t xml:space="preserve">IT </w:t>
      </w:r>
      <w:r w:rsidRPr="00D55EE5">
        <w:rPr>
          <w:rFonts w:asciiTheme="minorHAnsi" w:hAnsiTheme="minorHAnsi" w:cstheme="minorHAnsi"/>
          <w:color w:val="2D3B45"/>
          <w:sz w:val="22"/>
          <w:szCs w:val="22"/>
        </w:rPr>
        <w:t>help desk, LRC, peers, etc. That being said, if you have tech issues, I will happily try to help you during regular office hours. </w:t>
      </w:r>
    </w:p>
    <w:p w14:paraId="737313C0" w14:textId="14D7904F" w:rsidR="00D55EE5" w:rsidRPr="00D55EE5" w:rsidRDefault="00D55EE5" w:rsidP="00D55EE5">
      <w:pPr>
        <w:pStyle w:val="NormalWeb"/>
        <w:numPr>
          <w:ilvl w:val="0"/>
          <w:numId w:val="38"/>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D55EE5">
        <w:rPr>
          <w:rStyle w:val="Heading3Char"/>
        </w:rPr>
        <w:t>Backing up work/saving work:</w:t>
      </w:r>
      <w:r w:rsidRPr="00D55EE5">
        <w:rPr>
          <w:rFonts w:asciiTheme="minorHAnsi" w:hAnsiTheme="minorHAnsi" w:cstheme="minorHAnsi"/>
          <w:color w:val="000000"/>
          <w:sz w:val="22"/>
          <w:szCs w:val="22"/>
        </w:rPr>
        <w:t xml:space="preserve"> All assignments for this course are submitted through Auburn University’s Learning Management System (LMS), Canvas. Courses with electronically submitted assignments require students to take responsibility for saving and backing up their work and for re-doing assignments if they fail to back up their work</w:t>
      </w:r>
      <w:r w:rsidR="00D933CC">
        <w:rPr>
          <w:rFonts w:asciiTheme="minorHAnsi" w:hAnsiTheme="minorHAnsi" w:cstheme="minorHAnsi"/>
          <w:color w:val="000000"/>
          <w:sz w:val="22"/>
          <w:szCs w:val="22"/>
        </w:rPr>
        <w:t>.</w:t>
      </w:r>
      <w:r w:rsidRPr="00D55EE5">
        <w:rPr>
          <w:rFonts w:asciiTheme="minorHAnsi" w:hAnsiTheme="minorHAnsi" w:cstheme="minorHAnsi"/>
          <w:color w:val="000000"/>
          <w:sz w:val="22"/>
          <w:szCs w:val="22"/>
        </w:rPr>
        <w:t xml:space="preserve"> (It</w:t>
      </w:r>
      <w:r w:rsidR="00D933CC">
        <w:rPr>
          <w:rFonts w:asciiTheme="minorHAnsi" w:hAnsiTheme="minorHAnsi" w:cstheme="minorHAnsi"/>
          <w:color w:val="000000"/>
          <w:sz w:val="22"/>
          <w:szCs w:val="22"/>
        </w:rPr>
        <w:t xml:space="preserve"> is</w:t>
      </w:r>
      <w:r w:rsidRPr="00D55EE5">
        <w:rPr>
          <w:rFonts w:asciiTheme="minorHAnsi" w:hAnsiTheme="minorHAnsi" w:cstheme="minorHAnsi"/>
          <w:color w:val="000000"/>
          <w:sz w:val="22"/>
          <w:szCs w:val="22"/>
        </w:rPr>
        <w:t xml:space="preserve"> a good idea to create assignments in Word, Docs, or other word processing software in case of Canvas times you out or you lose your connection).</w:t>
      </w:r>
    </w:p>
    <w:p w14:paraId="7753A8C3" w14:textId="0D7DAA7A" w:rsidR="008B5121" w:rsidRDefault="00D55EE5" w:rsidP="008B5121">
      <w:pPr>
        <w:pStyle w:val="NormalWeb"/>
        <w:numPr>
          <w:ilvl w:val="0"/>
          <w:numId w:val="38"/>
        </w:numPr>
        <w:shd w:val="clear" w:color="auto" w:fill="FFFFFF"/>
        <w:spacing w:before="0" w:beforeAutospacing="0" w:after="0" w:afterAutospacing="0"/>
        <w:textAlignment w:val="baseline"/>
        <w:rPr>
          <w:rFonts w:asciiTheme="minorHAnsi" w:hAnsiTheme="minorHAnsi" w:cstheme="minorHAnsi"/>
          <w:color w:val="000000"/>
          <w:sz w:val="22"/>
          <w:szCs w:val="22"/>
        </w:rPr>
      </w:pPr>
      <w:r>
        <w:rPr>
          <w:rStyle w:val="Heading3Char"/>
        </w:rPr>
        <w:t>Electronic s</w:t>
      </w:r>
      <w:r w:rsidRPr="00D55EE5">
        <w:rPr>
          <w:rStyle w:val="Heading3Char"/>
        </w:rPr>
        <w:t>ubmissions:</w:t>
      </w:r>
      <w:r w:rsidRPr="00D55EE5">
        <w:rPr>
          <w:rFonts w:asciiTheme="minorHAnsi" w:hAnsiTheme="minorHAnsi" w:cstheme="minorHAnsi"/>
          <w:color w:val="000000"/>
          <w:sz w:val="22"/>
          <w:szCs w:val="22"/>
        </w:rPr>
        <w:t xml:space="preserve"> It is the student’s responsibility to verify the assignment</w:t>
      </w:r>
      <w:r w:rsidR="003626D5">
        <w:rPr>
          <w:rFonts w:asciiTheme="minorHAnsi" w:hAnsiTheme="minorHAnsi" w:cstheme="minorHAnsi"/>
          <w:color w:val="000000"/>
          <w:sz w:val="22"/>
          <w:szCs w:val="22"/>
        </w:rPr>
        <w:t>,</w:t>
      </w:r>
      <w:r w:rsidRPr="00D55EE5">
        <w:rPr>
          <w:rFonts w:asciiTheme="minorHAnsi" w:hAnsiTheme="minorHAnsi" w:cstheme="minorHAnsi"/>
          <w:color w:val="000000"/>
          <w:sz w:val="22"/>
          <w:szCs w:val="22"/>
        </w:rPr>
        <w:t xml:space="preserve"> once submitted</w:t>
      </w:r>
      <w:r w:rsidR="003626D5">
        <w:rPr>
          <w:rFonts w:asciiTheme="minorHAnsi" w:hAnsiTheme="minorHAnsi" w:cstheme="minorHAnsi"/>
          <w:color w:val="000000"/>
          <w:sz w:val="22"/>
          <w:szCs w:val="22"/>
        </w:rPr>
        <w:t>,</w:t>
      </w:r>
      <w:r w:rsidRPr="00D55EE5">
        <w:rPr>
          <w:rFonts w:asciiTheme="minorHAnsi" w:hAnsiTheme="minorHAnsi" w:cstheme="minorHAnsi"/>
          <w:color w:val="000000"/>
          <w:sz w:val="22"/>
          <w:szCs w:val="22"/>
        </w:rPr>
        <w:t xml:space="preserve"> it went through properly. As soon as you submit an assignment in a Canvas </w:t>
      </w:r>
      <w:proofErr w:type="spellStart"/>
      <w:r w:rsidRPr="00D55EE5">
        <w:rPr>
          <w:rFonts w:asciiTheme="minorHAnsi" w:hAnsiTheme="minorHAnsi" w:cstheme="minorHAnsi"/>
          <w:color w:val="000000"/>
          <w:sz w:val="22"/>
          <w:szCs w:val="22"/>
        </w:rPr>
        <w:t>dropbox</w:t>
      </w:r>
      <w:proofErr w:type="spellEnd"/>
      <w:r w:rsidRPr="00D55EE5">
        <w:rPr>
          <w:rFonts w:asciiTheme="minorHAnsi" w:hAnsiTheme="minorHAnsi" w:cstheme="minorHAnsi"/>
          <w:color w:val="000000"/>
          <w:sz w:val="22"/>
          <w:szCs w:val="22"/>
        </w:rPr>
        <w:t xml:space="preserve">, you should immediately check for the verbiage “submitted” that appears on the screen. Additionally, you can also then go to the “Grades” section within Canvas and also see that there is no longer a blank next to the assignment title, indicating that something has been submitted to a </w:t>
      </w:r>
      <w:proofErr w:type="spellStart"/>
      <w:r w:rsidRPr="00D55EE5">
        <w:rPr>
          <w:rFonts w:asciiTheme="minorHAnsi" w:hAnsiTheme="minorHAnsi" w:cstheme="minorHAnsi"/>
          <w:color w:val="000000"/>
          <w:sz w:val="22"/>
          <w:szCs w:val="22"/>
        </w:rPr>
        <w:t>dropbox</w:t>
      </w:r>
      <w:proofErr w:type="spellEnd"/>
      <w:r w:rsidRPr="00D55EE5">
        <w:rPr>
          <w:rFonts w:asciiTheme="minorHAnsi" w:hAnsiTheme="minorHAnsi" w:cstheme="minorHAnsi"/>
          <w:color w:val="000000"/>
          <w:sz w:val="22"/>
          <w:szCs w:val="22"/>
        </w:rPr>
        <w:t xml:space="preserve"> (whether this is a text entry or file uploaded/attached). </w:t>
      </w:r>
      <w:r w:rsidRPr="00D55EE5">
        <w:rPr>
          <w:rFonts w:asciiTheme="minorHAnsi" w:hAnsiTheme="minorHAnsi" w:cstheme="minorHAnsi"/>
          <w:color w:val="000000"/>
          <w:sz w:val="22"/>
          <w:szCs w:val="22"/>
          <w:u w:val="single"/>
        </w:rPr>
        <w:t>Please save all files with your last name and assignment type in the filename. </w:t>
      </w:r>
    </w:p>
    <w:p w14:paraId="309FB3F5" w14:textId="07C62970" w:rsidR="00D55EE5" w:rsidRPr="008B5121" w:rsidRDefault="00D933CC" w:rsidP="008B5121">
      <w:pPr>
        <w:pStyle w:val="NormalWeb"/>
        <w:numPr>
          <w:ilvl w:val="0"/>
          <w:numId w:val="38"/>
        </w:numPr>
        <w:shd w:val="clear" w:color="auto" w:fill="FFFFFF"/>
        <w:spacing w:before="0" w:beforeAutospacing="0" w:after="0" w:afterAutospacing="0"/>
        <w:textAlignment w:val="baseline"/>
        <w:rPr>
          <w:rStyle w:val="Heading3Char"/>
          <w:rFonts w:asciiTheme="minorHAnsi" w:eastAsia="Times New Roman" w:hAnsiTheme="minorHAnsi" w:cstheme="minorHAnsi"/>
          <w:color w:val="000000"/>
          <w:sz w:val="22"/>
          <w:szCs w:val="22"/>
        </w:rPr>
      </w:pPr>
      <w:r>
        <w:rPr>
          <w:rStyle w:val="Heading3Char"/>
        </w:rPr>
        <w:t>Other tech</w:t>
      </w:r>
      <w:r w:rsidR="008B5121">
        <w:rPr>
          <w:rStyle w:val="Heading3Char"/>
        </w:rPr>
        <w:t>-</w:t>
      </w:r>
      <w:r>
        <w:rPr>
          <w:rStyle w:val="Heading3Char"/>
        </w:rPr>
        <w:t>related items/issues/questions:</w:t>
      </w:r>
      <w:r w:rsidRPr="008B5121">
        <w:rPr>
          <w:rFonts w:asciiTheme="minorHAnsi" w:hAnsiTheme="minorHAnsi" w:cstheme="minorHAnsi"/>
          <w:color w:val="000000"/>
          <w:sz w:val="22"/>
          <w:szCs w:val="22"/>
        </w:rPr>
        <w:t xml:space="preserve"> </w:t>
      </w:r>
      <w:r w:rsidRPr="008B5121">
        <w:rPr>
          <w:color w:val="2D3B45"/>
        </w:rPr>
        <w:t> </w:t>
      </w:r>
      <w:r w:rsidRPr="008B5121">
        <w:rPr>
          <w:rFonts w:asciiTheme="minorHAnsi" w:hAnsiTheme="minorHAnsi" w:cstheme="minorHAnsi"/>
          <w:color w:val="2D3B45"/>
          <w:sz w:val="22"/>
          <w:szCs w:val="22"/>
        </w:rPr>
        <w:t xml:space="preserve">The AU IT helpdesk is pretty good at figuring out if there is an issue with the system or if it is a quick fix </w:t>
      </w:r>
      <w:r w:rsidR="00BB25A6" w:rsidRPr="008B5121">
        <w:rPr>
          <w:rFonts w:asciiTheme="minorHAnsi" w:hAnsiTheme="minorHAnsi" w:cstheme="minorHAnsi"/>
          <w:color w:val="2D3B45"/>
          <w:sz w:val="22"/>
          <w:szCs w:val="22"/>
        </w:rPr>
        <w:t>on the user’s side.</w:t>
      </w:r>
      <w:r w:rsidRPr="008B5121">
        <w:rPr>
          <w:rFonts w:asciiTheme="minorHAnsi" w:hAnsiTheme="minorHAnsi" w:cstheme="minorHAnsi"/>
          <w:color w:val="2D3B45"/>
          <w:sz w:val="22"/>
          <w:szCs w:val="22"/>
        </w:rPr>
        <w:t xml:space="preserve"> At the first sign of trouble, </w:t>
      </w:r>
      <w:r w:rsidR="00BB25A6" w:rsidRPr="008B5121">
        <w:rPr>
          <w:rFonts w:asciiTheme="minorHAnsi" w:hAnsiTheme="minorHAnsi" w:cstheme="minorHAnsi"/>
          <w:color w:val="2D3B45"/>
          <w:sz w:val="22"/>
          <w:szCs w:val="22"/>
        </w:rPr>
        <w:t xml:space="preserve">you can: visit </w:t>
      </w:r>
      <w:r w:rsidRPr="008B5121">
        <w:rPr>
          <w:rFonts w:asciiTheme="minorHAnsi" w:hAnsiTheme="minorHAnsi" w:cstheme="minorHAnsi"/>
          <w:color w:val="2D3B45"/>
          <w:sz w:val="22"/>
          <w:szCs w:val="22"/>
        </w:rPr>
        <w:t xml:space="preserve">their service </w:t>
      </w:r>
      <w:hyperlink r:id="rId20" w:history="1">
        <w:r w:rsidRPr="008B5121">
          <w:rPr>
            <w:rStyle w:val="Hyperlink"/>
            <w:rFonts w:asciiTheme="minorHAnsi" w:hAnsiTheme="minorHAnsi" w:cstheme="minorHAnsi"/>
            <w:sz w:val="22"/>
            <w:szCs w:val="22"/>
          </w:rPr>
          <w:t>website</w:t>
        </w:r>
      </w:hyperlink>
      <w:r w:rsidR="00BB25A6" w:rsidRPr="008B5121">
        <w:rPr>
          <w:rFonts w:asciiTheme="minorHAnsi" w:hAnsiTheme="minorHAnsi" w:cstheme="minorHAnsi"/>
          <w:color w:val="2D3B45"/>
          <w:sz w:val="22"/>
          <w:szCs w:val="22"/>
        </w:rPr>
        <w:t xml:space="preserve">, </w:t>
      </w:r>
      <w:r w:rsidRPr="008B5121">
        <w:rPr>
          <w:rFonts w:asciiTheme="minorHAnsi" w:hAnsiTheme="minorHAnsi" w:cstheme="minorHAnsi"/>
          <w:color w:val="2D3B45"/>
          <w:sz w:val="22"/>
          <w:szCs w:val="22"/>
        </w:rPr>
        <w:t>call (334) 444-4944</w:t>
      </w:r>
      <w:r w:rsidR="00BB25A6" w:rsidRPr="008B5121">
        <w:rPr>
          <w:rFonts w:asciiTheme="minorHAnsi" w:hAnsiTheme="minorHAnsi" w:cstheme="minorHAnsi"/>
          <w:color w:val="2D3B45"/>
          <w:sz w:val="22"/>
          <w:szCs w:val="22"/>
        </w:rPr>
        <w:t>,</w:t>
      </w:r>
      <w:r w:rsidRPr="008B5121">
        <w:rPr>
          <w:rFonts w:asciiTheme="minorHAnsi" w:hAnsiTheme="minorHAnsi" w:cstheme="minorHAnsi"/>
          <w:color w:val="2D3B45"/>
          <w:sz w:val="22"/>
          <w:szCs w:val="22"/>
        </w:rPr>
        <w:t xml:space="preserve"> email: </w:t>
      </w:r>
      <w:hyperlink r:id="rId21" w:history="1">
        <w:r w:rsidR="00BB25A6" w:rsidRPr="008B5121">
          <w:rPr>
            <w:rStyle w:val="Hyperlink"/>
            <w:rFonts w:asciiTheme="minorHAnsi" w:hAnsiTheme="minorHAnsi" w:cstheme="minorHAnsi"/>
            <w:sz w:val="22"/>
            <w:szCs w:val="22"/>
          </w:rPr>
          <w:t>itservicedesk@auburn.edu</w:t>
        </w:r>
      </w:hyperlink>
      <w:r w:rsidRPr="008B5121">
        <w:rPr>
          <w:rFonts w:asciiTheme="minorHAnsi" w:hAnsiTheme="minorHAnsi" w:cstheme="minorHAnsi"/>
          <w:color w:val="2D3B45"/>
          <w:sz w:val="22"/>
          <w:szCs w:val="22"/>
        </w:rPr>
        <w:t xml:space="preserve">, visit them on the 3rd floor of RBD, or chat with them virtually during their </w:t>
      </w:r>
      <w:hyperlink r:id="rId22" w:history="1">
        <w:r w:rsidRPr="008B5121">
          <w:rPr>
            <w:rStyle w:val="Hyperlink"/>
            <w:rFonts w:asciiTheme="minorHAnsi" w:hAnsiTheme="minorHAnsi" w:cstheme="minorHAnsi"/>
            <w:sz w:val="22"/>
            <w:szCs w:val="22"/>
          </w:rPr>
          <w:t>hours of operation</w:t>
        </w:r>
      </w:hyperlink>
      <w:r w:rsidR="00BB25A6" w:rsidRPr="008B5121">
        <w:rPr>
          <w:rFonts w:asciiTheme="minorHAnsi" w:hAnsiTheme="minorHAnsi" w:cstheme="minorHAnsi"/>
          <w:color w:val="2D3B45"/>
          <w:sz w:val="22"/>
          <w:szCs w:val="22"/>
        </w:rPr>
        <w:t xml:space="preserve"> and see if they can help. Also, </w:t>
      </w:r>
      <w:r w:rsidRPr="008B5121">
        <w:rPr>
          <w:rFonts w:asciiTheme="minorHAnsi" w:hAnsiTheme="minorHAnsi" w:cstheme="minorHAnsi"/>
          <w:color w:val="2D3B45"/>
          <w:sz w:val="22"/>
          <w:szCs w:val="22"/>
        </w:rPr>
        <w:t>If you place a service ticket for your account</w:t>
      </w:r>
      <w:r w:rsidR="00BB25A6" w:rsidRPr="008B5121">
        <w:rPr>
          <w:rFonts w:asciiTheme="minorHAnsi" w:hAnsiTheme="minorHAnsi" w:cstheme="minorHAnsi"/>
          <w:color w:val="2D3B45"/>
          <w:sz w:val="22"/>
          <w:szCs w:val="22"/>
        </w:rPr>
        <w:t xml:space="preserve"> regarding an issue with my Canvas course</w:t>
      </w:r>
      <w:r w:rsidRPr="008B5121">
        <w:rPr>
          <w:rFonts w:asciiTheme="minorHAnsi" w:hAnsiTheme="minorHAnsi" w:cstheme="minorHAnsi"/>
          <w:color w:val="2D3B45"/>
          <w:sz w:val="22"/>
          <w:szCs w:val="22"/>
        </w:rPr>
        <w:t>,  make sure that you also copy/CC my email address on the ticket as well so that I am in the communication loop for your service and that if we need to pinpoint the error or track down what happened, I am aware as well.</w:t>
      </w:r>
    </w:p>
    <w:p w14:paraId="7FD1E3C3" w14:textId="7C039608" w:rsidR="00D55EE5" w:rsidRPr="00D55EE5" w:rsidRDefault="00D55EE5" w:rsidP="00FA2679">
      <w:pPr>
        <w:spacing w:after="0" w:line="240" w:lineRule="auto"/>
        <w:contextualSpacing/>
        <w:rPr>
          <w:color w:val="000000" w:themeColor="text1"/>
        </w:rPr>
      </w:pPr>
      <w:r w:rsidRPr="3E837374">
        <w:rPr>
          <w:rStyle w:val="Heading3Char"/>
        </w:rPr>
        <w:t xml:space="preserve">Diversity Statement: </w:t>
      </w:r>
      <w:r w:rsidRPr="00D55EE5">
        <w:rPr>
          <w:rFonts w:cs="Arial"/>
        </w:rPr>
        <w:t xml:space="preserve">Auburn University embraces diversity and the considerable educational benefits of a diverse campus community. Diversity at Auburn University encompasses the whole of human experience and includes such human qualities as race, gender, ethnicity, physical ability, nationality, age, religion, sexual orientation, economic status, and veteran status. These and other socially and historically important attributes reflect the complexity of our increasingly diverse student body, local community, and national population. </w:t>
      </w:r>
      <w:r>
        <w:t>It is my intent that students from all diverse backgrounds and perspectives be well served by this course, that students’ learning needs be addressed both in and out of class, and that the diversity that students bring to this class be viewed as a resource, strength, and benefit. It is my intent to present materials and activities that are respectful of all diversities. Your suggestions are encouraged and appreciated, so please let me know ways to improve the effectiveness of the course for you personally or for other students or student groups. In addition, if any of our class meetings conflict with your religious events, please let me know as soon as possible so that we can make arrangements for you.</w:t>
      </w:r>
    </w:p>
    <w:p w14:paraId="5C9CA0CE" w14:textId="77777777" w:rsidR="00D55EE5" w:rsidRPr="00D55EE5" w:rsidRDefault="00D55EE5" w:rsidP="00FA2679">
      <w:pPr>
        <w:pStyle w:val="NormalWeb"/>
        <w:shd w:val="clear" w:color="auto" w:fill="FFFFFF"/>
        <w:spacing w:before="0" w:beforeAutospacing="0" w:after="0" w:afterAutospacing="0"/>
        <w:ind w:left="720"/>
        <w:contextualSpacing/>
        <w:textAlignment w:val="baseline"/>
        <w:rPr>
          <w:rFonts w:asciiTheme="minorHAnsi" w:hAnsiTheme="minorHAnsi" w:cstheme="minorHAnsi"/>
          <w:color w:val="000000"/>
          <w:sz w:val="22"/>
          <w:szCs w:val="22"/>
        </w:rPr>
      </w:pPr>
    </w:p>
    <w:p w14:paraId="73A98236" w14:textId="5A532955" w:rsidR="00D55EE5" w:rsidRPr="00D55EE5" w:rsidRDefault="00D55EE5" w:rsidP="00FA2679">
      <w:pPr>
        <w:pStyle w:val="NormalWeb"/>
        <w:shd w:val="clear" w:color="auto" w:fill="FFFFFF"/>
        <w:spacing w:before="0" w:beforeAutospacing="0" w:after="0" w:afterAutospacing="0"/>
        <w:contextualSpacing/>
        <w:textAlignment w:val="baseline"/>
        <w:rPr>
          <w:rFonts w:asciiTheme="minorHAnsi" w:hAnsiTheme="minorHAnsi" w:cstheme="minorHAnsi"/>
          <w:color w:val="000000"/>
          <w:sz w:val="22"/>
          <w:szCs w:val="22"/>
        </w:rPr>
      </w:pPr>
      <w:r>
        <w:rPr>
          <w:rStyle w:val="Heading3Char"/>
        </w:rPr>
        <w:t>D</w:t>
      </w:r>
      <w:r w:rsidRPr="00D55EE5">
        <w:rPr>
          <w:rStyle w:val="Heading3Char"/>
        </w:rPr>
        <w:t>iscrimination and harassment</w:t>
      </w:r>
      <w:r>
        <w:rPr>
          <w:rStyle w:val="Heading3Char"/>
        </w:rPr>
        <w:t>:</w:t>
      </w:r>
      <w:r w:rsidRPr="00D55EE5">
        <w:rPr>
          <w:rFonts w:asciiTheme="minorHAnsi" w:hAnsiTheme="minorHAnsi" w:cstheme="minorHAnsi"/>
          <w:color w:val="2D3B45"/>
          <w:sz w:val="22"/>
          <w:szCs w:val="22"/>
          <w:shd w:val="clear" w:color="auto" w:fill="FFFFFF"/>
        </w:rPr>
        <w:t xml:space="preserve"> Auburn University is committed to providing an environment that is free from discrimination and harassment based upon a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w:t>
      </w:r>
      <w:hyperlink r:id="rId23" w:history="1">
        <w:r w:rsidRPr="00D55EE5">
          <w:rPr>
            <w:rStyle w:val="Hyperlink"/>
            <w:rFonts w:asciiTheme="minorHAnsi" w:hAnsiTheme="minorHAnsi" w:cstheme="minorHAnsi"/>
            <w:color w:val="1155CC"/>
            <w:sz w:val="22"/>
            <w:szCs w:val="22"/>
            <w:shd w:val="clear" w:color="auto" w:fill="FFFFFF"/>
          </w:rPr>
          <w:t xml:space="preserve"> Title IX</w:t>
        </w:r>
      </w:hyperlink>
    </w:p>
    <w:p w14:paraId="4B661423" w14:textId="77777777" w:rsidR="00D55EE5" w:rsidRDefault="00D55EE5" w:rsidP="00FA2679">
      <w:pPr>
        <w:spacing w:after="0"/>
        <w:contextualSpacing/>
        <w:rPr>
          <w:rStyle w:val="Heading3Char"/>
        </w:rPr>
      </w:pPr>
    </w:p>
    <w:p w14:paraId="784512DB" w14:textId="7A9F46A5" w:rsidR="00D55EE5" w:rsidRPr="00D55EE5" w:rsidRDefault="00D55EE5" w:rsidP="00FA2679">
      <w:pPr>
        <w:spacing w:after="0"/>
        <w:contextualSpacing/>
        <w:rPr>
          <w:rFonts w:cs="Arial"/>
        </w:rPr>
      </w:pPr>
      <w:r w:rsidRPr="00617E14">
        <w:rPr>
          <w:rStyle w:val="Heading3Char"/>
        </w:rPr>
        <w:t>Emergency Contingency</w:t>
      </w:r>
      <w:r w:rsidRPr="00D55EE5">
        <w:rPr>
          <w:rFonts w:cs="Arial"/>
        </w:rPr>
        <w:t>: 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p>
    <w:p w14:paraId="07B9411B" w14:textId="4B09C0AE" w:rsidR="00F63724" w:rsidRPr="00235F6E" w:rsidRDefault="00F63724" w:rsidP="00D55EE5">
      <w:pPr>
        <w:pStyle w:val="Heading2"/>
        <w:jc w:val="center"/>
      </w:pPr>
      <w:r w:rsidRPr="00235F6E">
        <w:t xml:space="preserve">Tentative </w:t>
      </w:r>
      <w:r w:rsidR="007D0EE8">
        <w:t>Course</w:t>
      </w:r>
      <w:r w:rsidRPr="00235F6E">
        <w:t xml:space="preserve"> Schedule:</w:t>
      </w:r>
    </w:p>
    <w:p w14:paraId="3D02BCAA" w14:textId="4375AB3F" w:rsidR="006D22C0" w:rsidRPr="00377A34" w:rsidRDefault="006D22C0" w:rsidP="006D22C0">
      <w:pPr>
        <w:pStyle w:val="ListParagraph"/>
        <w:numPr>
          <w:ilvl w:val="0"/>
          <w:numId w:val="3"/>
        </w:numPr>
        <w:spacing w:before="240" w:after="0" w:line="240" w:lineRule="auto"/>
        <w:ind w:left="0" w:firstLine="0"/>
        <w:rPr>
          <w:rFonts w:eastAsia="Times New Roman" w:cstheme="minorHAnsi"/>
        </w:rPr>
      </w:pPr>
      <w:r w:rsidRPr="006D22C0">
        <w:rPr>
          <w:rFonts w:cs="Arial"/>
        </w:rPr>
        <w:t>All listed</w:t>
      </w:r>
      <w:r w:rsidR="00F63724" w:rsidRPr="006D22C0">
        <w:rPr>
          <w:rFonts w:cs="Arial"/>
        </w:rPr>
        <w:t xml:space="preserve"> readings</w:t>
      </w:r>
      <w:r w:rsidR="003905CE">
        <w:rPr>
          <w:rFonts w:cs="Arial"/>
        </w:rPr>
        <w:t xml:space="preserve"> </w:t>
      </w:r>
      <w:r w:rsidR="00377A34">
        <w:rPr>
          <w:rFonts w:cs="Arial"/>
        </w:rPr>
        <w:t xml:space="preserve">and listed assignments </w:t>
      </w:r>
      <w:r w:rsidR="003905CE">
        <w:rPr>
          <w:rFonts w:cs="Arial"/>
        </w:rPr>
        <w:t>are due</w:t>
      </w:r>
      <w:r w:rsidR="00F63724" w:rsidRPr="006D22C0">
        <w:rPr>
          <w:rFonts w:cs="Arial"/>
        </w:rPr>
        <w:t xml:space="preserve"> before class</w:t>
      </w:r>
      <w:r w:rsidR="003905CE">
        <w:rPr>
          <w:rFonts w:cs="Arial"/>
        </w:rPr>
        <w:t>.</w:t>
      </w:r>
      <w:r w:rsidR="00F63724" w:rsidRPr="006D22C0">
        <w:rPr>
          <w:rFonts w:cs="Arial"/>
        </w:rPr>
        <w:t xml:space="preserve"> </w:t>
      </w:r>
    </w:p>
    <w:p w14:paraId="143756C6" w14:textId="77E5A234" w:rsidR="00377A34" w:rsidRPr="006D22C0" w:rsidRDefault="00377A34" w:rsidP="006D22C0">
      <w:pPr>
        <w:pStyle w:val="ListParagraph"/>
        <w:numPr>
          <w:ilvl w:val="0"/>
          <w:numId w:val="3"/>
        </w:numPr>
        <w:spacing w:before="240" w:after="0" w:line="240" w:lineRule="auto"/>
        <w:ind w:left="0" w:firstLine="0"/>
        <w:rPr>
          <w:rFonts w:eastAsia="Times New Roman" w:cstheme="minorHAnsi"/>
        </w:rPr>
      </w:pPr>
      <w:r>
        <w:rPr>
          <w:rFonts w:cs="Arial"/>
        </w:rPr>
        <w:t xml:space="preserve">Major assignments/projects are due according to the listed due date. </w:t>
      </w:r>
    </w:p>
    <w:p w14:paraId="5C502F57" w14:textId="7FD3D70D" w:rsidR="006D22C0" w:rsidRPr="003905CE" w:rsidRDefault="006D22C0" w:rsidP="006D22C0">
      <w:pPr>
        <w:pStyle w:val="ListParagraph"/>
        <w:numPr>
          <w:ilvl w:val="0"/>
          <w:numId w:val="3"/>
        </w:numPr>
        <w:spacing w:before="240" w:after="0" w:line="240" w:lineRule="auto"/>
        <w:ind w:left="0" w:firstLine="0"/>
        <w:rPr>
          <w:rFonts w:eastAsia="Times New Roman" w:cstheme="minorHAnsi"/>
        </w:rPr>
      </w:pPr>
      <w:r w:rsidRPr="006D22C0">
        <w:rPr>
          <w:rFonts w:eastAsia="Times New Roman" w:cstheme="minorHAnsi"/>
          <w:color w:val="000000"/>
        </w:rPr>
        <w:t>The instructor reserves the right to change schedule/modify experiences. Always check Canvas for updates or announcements and verify the assignments</w:t>
      </w:r>
      <w:r w:rsidR="005D4468">
        <w:rPr>
          <w:rFonts w:eastAsia="Times New Roman" w:cstheme="minorHAnsi"/>
          <w:color w:val="000000"/>
        </w:rPr>
        <w:t xml:space="preserve"> and their due dates </w:t>
      </w:r>
      <w:r w:rsidRPr="006D22C0">
        <w:rPr>
          <w:rFonts w:eastAsia="Times New Roman" w:cstheme="minorHAnsi"/>
          <w:color w:val="000000"/>
        </w:rPr>
        <w:t>in the Canvas</w:t>
      </w:r>
      <w:r w:rsidR="005D4468">
        <w:rPr>
          <w:rFonts w:eastAsia="Times New Roman" w:cstheme="minorHAnsi"/>
          <w:color w:val="000000"/>
        </w:rPr>
        <w:t xml:space="preserve"> course</w:t>
      </w:r>
      <w:r w:rsidRPr="006D22C0">
        <w:rPr>
          <w:rFonts w:eastAsia="Times New Roman" w:cstheme="minorHAnsi"/>
          <w:color w:val="000000"/>
        </w:rPr>
        <w:t xml:space="preserve"> calendar.   </w:t>
      </w:r>
    </w:p>
    <w:p w14:paraId="0459F035" w14:textId="77777777" w:rsidR="003905CE" w:rsidRPr="006D22C0" w:rsidRDefault="003905CE" w:rsidP="003905CE">
      <w:pPr>
        <w:pStyle w:val="ListParagraph"/>
        <w:spacing w:before="240" w:after="0" w:line="240" w:lineRule="auto"/>
        <w:ind w:left="0"/>
        <w:rPr>
          <w:rFonts w:eastAsia="Times New Roman" w:cstheme="minorHAnsi"/>
        </w:rPr>
      </w:pPr>
    </w:p>
    <w:tbl>
      <w:tblPr>
        <w:tblW w:w="10170" w:type="dxa"/>
        <w:tblInd w:w="260" w:type="dxa"/>
        <w:tblCellMar>
          <w:top w:w="15" w:type="dxa"/>
          <w:left w:w="15" w:type="dxa"/>
          <w:bottom w:w="15" w:type="dxa"/>
          <w:right w:w="15" w:type="dxa"/>
        </w:tblCellMar>
        <w:tblLook w:val="04A0" w:firstRow="1" w:lastRow="0" w:firstColumn="1" w:lastColumn="0" w:noHBand="0" w:noVBand="1"/>
      </w:tblPr>
      <w:tblGrid>
        <w:gridCol w:w="900"/>
        <w:gridCol w:w="4303"/>
        <w:gridCol w:w="4967"/>
      </w:tblGrid>
      <w:tr w:rsidR="00512B69" w:rsidRPr="006D22C0" w14:paraId="57DE3423" w14:textId="77777777" w:rsidTr="00512B69">
        <w:trPr>
          <w:trHeight w:val="270"/>
        </w:trPr>
        <w:tc>
          <w:tcPr>
            <w:tcW w:w="900" w:type="dxa"/>
            <w:tcBorders>
              <w:top w:val="single" w:sz="8" w:space="0" w:color="000000"/>
              <w:left w:val="single" w:sz="8" w:space="0" w:color="000000"/>
              <w:bottom w:val="single" w:sz="8" w:space="0" w:color="000000"/>
              <w:right w:val="single" w:sz="8" w:space="0" w:color="000000"/>
            </w:tcBorders>
            <w:shd w:val="clear" w:color="auto" w:fill="EFEFEF"/>
            <w:hideMark/>
          </w:tcPr>
          <w:p w14:paraId="0CED21EA" w14:textId="77777777" w:rsidR="006D22C0" w:rsidRPr="009455AB" w:rsidRDefault="006D22C0" w:rsidP="006D22C0">
            <w:pPr>
              <w:spacing w:after="0" w:line="240" w:lineRule="auto"/>
              <w:jc w:val="center"/>
              <w:rPr>
                <w:rFonts w:eastAsia="Times New Roman" w:cstheme="minorHAnsi"/>
              </w:rPr>
            </w:pPr>
            <w:r w:rsidRPr="009455AB">
              <w:rPr>
                <w:rFonts w:eastAsia="Times New Roman" w:cstheme="minorHAnsi"/>
                <w:b/>
                <w:bCs/>
                <w:color w:val="000000"/>
              </w:rPr>
              <w:t>Date</w:t>
            </w:r>
          </w:p>
        </w:tc>
        <w:tc>
          <w:tcPr>
            <w:tcW w:w="4303" w:type="dxa"/>
            <w:tcBorders>
              <w:top w:val="single" w:sz="8" w:space="0" w:color="000000"/>
              <w:left w:val="single" w:sz="8" w:space="0" w:color="000000"/>
              <w:bottom w:val="single" w:sz="8" w:space="0" w:color="000000"/>
              <w:right w:val="single" w:sz="8" w:space="0" w:color="000000"/>
            </w:tcBorders>
            <w:shd w:val="clear" w:color="auto" w:fill="EFEFEF"/>
            <w:hideMark/>
          </w:tcPr>
          <w:p w14:paraId="003AB8A5" w14:textId="77777777" w:rsidR="006D22C0" w:rsidRPr="009455AB" w:rsidRDefault="006D22C0" w:rsidP="006D22C0">
            <w:pPr>
              <w:spacing w:after="0" w:line="240" w:lineRule="auto"/>
              <w:jc w:val="center"/>
              <w:rPr>
                <w:rFonts w:eastAsia="Times New Roman" w:cstheme="minorHAnsi"/>
              </w:rPr>
            </w:pPr>
            <w:r w:rsidRPr="009455AB">
              <w:rPr>
                <w:rFonts w:eastAsia="Times New Roman" w:cstheme="minorHAnsi"/>
                <w:b/>
                <w:bCs/>
                <w:color w:val="000000"/>
              </w:rPr>
              <w:t>Topic</w:t>
            </w:r>
          </w:p>
        </w:tc>
        <w:tc>
          <w:tcPr>
            <w:tcW w:w="4967" w:type="dxa"/>
            <w:tcBorders>
              <w:top w:val="single" w:sz="8" w:space="0" w:color="000000"/>
              <w:left w:val="single" w:sz="8" w:space="0" w:color="000000"/>
              <w:bottom w:val="single" w:sz="8" w:space="0" w:color="000000"/>
              <w:right w:val="single" w:sz="8" w:space="0" w:color="000000"/>
            </w:tcBorders>
            <w:shd w:val="clear" w:color="auto" w:fill="EFEFEF"/>
            <w:hideMark/>
          </w:tcPr>
          <w:p w14:paraId="67CA52FA" w14:textId="18254E25" w:rsidR="006D22C0" w:rsidRPr="006D22C0" w:rsidRDefault="006D22C0" w:rsidP="006D22C0">
            <w:pPr>
              <w:spacing w:after="0" w:line="240" w:lineRule="auto"/>
              <w:jc w:val="center"/>
              <w:rPr>
                <w:rFonts w:eastAsia="Times New Roman" w:cstheme="minorHAnsi"/>
              </w:rPr>
            </w:pPr>
            <w:r w:rsidRPr="006D22C0">
              <w:rPr>
                <w:rFonts w:eastAsia="Times New Roman" w:cstheme="minorHAnsi"/>
                <w:b/>
                <w:bCs/>
                <w:color w:val="000000"/>
              </w:rPr>
              <w:t>HW</w:t>
            </w:r>
            <w:r w:rsidR="009E5B42">
              <w:rPr>
                <w:rFonts w:eastAsia="Times New Roman" w:cstheme="minorHAnsi"/>
                <w:b/>
                <w:bCs/>
                <w:color w:val="000000"/>
              </w:rPr>
              <w:t xml:space="preserve"> readings</w:t>
            </w:r>
            <w:bookmarkStart w:id="2" w:name="_GoBack"/>
            <w:bookmarkEnd w:id="2"/>
            <w:r w:rsidR="003905CE">
              <w:rPr>
                <w:rFonts w:eastAsia="Times New Roman" w:cstheme="minorHAnsi"/>
                <w:b/>
                <w:bCs/>
                <w:color w:val="000000"/>
              </w:rPr>
              <w:t>/Project</w:t>
            </w:r>
          </w:p>
        </w:tc>
      </w:tr>
      <w:tr w:rsidR="006D22C0" w:rsidRPr="009A14D4" w14:paraId="77119B27" w14:textId="77777777" w:rsidTr="009455AB">
        <w:trPr>
          <w:trHeight w:val="559"/>
        </w:trPr>
        <w:tc>
          <w:tcPr>
            <w:tcW w:w="900" w:type="dxa"/>
            <w:tcBorders>
              <w:top w:val="single" w:sz="8" w:space="0" w:color="000000"/>
              <w:left w:val="single" w:sz="8" w:space="0" w:color="000000"/>
              <w:bottom w:val="single" w:sz="8" w:space="0" w:color="000000"/>
              <w:right w:val="single" w:sz="8" w:space="0" w:color="000000"/>
            </w:tcBorders>
            <w:hideMark/>
          </w:tcPr>
          <w:p w14:paraId="0282F97C" w14:textId="11B6F2E6" w:rsidR="006D22C0" w:rsidRPr="009455AB" w:rsidRDefault="006D22C0" w:rsidP="006D22C0">
            <w:pPr>
              <w:spacing w:before="240" w:after="240" w:line="240" w:lineRule="auto"/>
              <w:jc w:val="center"/>
              <w:rPr>
                <w:rFonts w:eastAsia="Times New Roman" w:cstheme="minorHAnsi"/>
                <w:sz w:val="20"/>
                <w:szCs w:val="20"/>
              </w:rPr>
            </w:pPr>
            <w:r w:rsidRPr="009455AB">
              <w:rPr>
                <w:rFonts w:eastAsia="Times New Roman" w:cstheme="minorHAnsi"/>
                <w:color w:val="000000"/>
                <w:sz w:val="20"/>
                <w:szCs w:val="20"/>
              </w:rPr>
              <w:t xml:space="preserve">Jan. </w:t>
            </w:r>
            <w:r w:rsidR="009A1397" w:rsidRPr="009455AB">
              <w:rPr>
                <w:rFonts w:eastAsia="Times New Roman" w:cstheme="minorHAnsi"/>
                <w:color w:val="000000"/>
                <w:sz w:val="20"/>
                <w:szCs w:val="20"/>
              </w:rPr>
              <w:t>9</w:t>
            </w:r>
            <w:r w:rsidRPr="009455AB">
              <w:rPr>
                <w:rFonts w:eastAsia="Times New Roman" w:cstheme="minorHAnsi"/>
                <w:color w:val="000000"/>
                <w:sz w:val="20"/>
                <w:szCs w:val="20"/>
              </w:rPr>
              <w:t xml:space="preserve"> </w:t>
            </w:r>
          </w:p>
        </w:tc>
        <w:tc>
          <w:tcPr>
            <w:tcW w:w="4303" w:type="dxa"/>
            <w:tcBorders>
              <w:top w:val="single" w:sz="8" w:space="0" w:color="000000"/>
              <w:left w:val="single" w:sz="8" w:space="0" w:color="000000"/>
              <w:bottom w:val="single" w:sz="8" w:space="0" w:color="000000"/>
              <w:right w:val="single" w:sz="8" w:space="0" w:color="000000"/>
            </w:tcBorders>
          </w:tcPr>
          <w:p w14:paraId="75A9CA8F" w14:textId="479DCC93" w:rsidR="006D22C0" w:rsidRPr="009455AB" w:rsidRDefault="009455AB" w:rsidP="006D22C0">
            <w:pPr>
              <w:spacing w:before="240" w:after="240" w:line="240" w:lineRule="auto"/>
              <w:jc w:val="center"/>
              <w:rPr>
                <w:rFonts w:eastAsia="Times New Roman" w:cstheme="minorHAnsi"/>
                <w:sz w:val="20"/>
                <w:szCs w:val="20"/>
              </w:rPr>
            </w:pPr>
            <w:r w:rsidRPr="009455AB">
              <w:rPr>
                <w:rFonts w:cstheme="minorHAnsi"/>
                <w:color w:val="000000"/>
                <w:sz w:val="20"/>
                <w:szCs w:val="20"/>
                <w:shd w:val="clear" w:color="auto" w:fill="FFFFFF"/>
              </w:rPr>
              <w:t>Introduction to Classroom Management</w:t>
            </w:r>
          </w:p>
        </w:tc>
        <w:tc>
          <w:tcPr>
            <w:tcW w:w="4967" w:type="dxa"/>
            <w:tcBorders>
              <w:top w:val="single" w:sz="8" w:space="0" w:color="000000"/>
              <w:left w:val="single" w:sz="8" w:space="0" w:color="000000"/>
              <w:bottom w:val="single" w:sz="8" w:space="0" w:color="000000"/>
              <w:right w:val="single" w:sz="8" w:space="0" w:color="000000"/>
            </w:tcBorders>
          </w:tcPr>
          <w:p w14:paraId="7714E13B" w14:textId="69A20D12" w:rsidR="006D22C0" w:rsidRPr="009A14D4" w:rsidRDefault="006D22C0" w:rsidP="005623E0">
            <w:pPr>
              <w:spacing w:after="240" w:line="240" w:lineRule="auto"/>
              <w:textAlignment w:val="baseline"/>
              <w:rPr>
                <w:rFonts w:eastAsia="Times New Roman" w:cstheme="minorHAnsi"/>
                <w:color w:val="000000"/>
                <w:sz w:val="20"/>
                <w:szCs w:val="20"/>
              </w:rPr>
            </w:pPr>
          </w:p>
        </w:tc>
      </w:tr>
      <w:tr w:rsidR="006D22C0" w:rsidRPr="009A14D4" w14:paraId="4BE7580B" w14:textId="77777777" w:rsidTr="009455AB">
        <w:trPr>
          <w:trHeight w:val="586"/>
        </w:trPr>
        <w:tc>
          <w:tcPr>
            <w:tcW w:w="900" w:type="dxa"/>
            <w:tcBorders>
              <w:top w:val="single" w:sz="8" w:space="0" w:color="000000"/>
              <w:left w:val="single" w:sz="8" w:space="0" w:color="000000"/>
              <w:bottom w:val="single" w:sz="8" w:space="0" w:color="000000"/>
              <w:right w:val="single" w:sz="8" w:space="0" w:color="000000"/>
            </w:tcBorders>
            <w:hideMark/>
          </w:tcPr>
          <w:p w14:paraId="797A17C8" w14:textId="0170B623" w:rsidR="006D22C0" w:rsidRPr="009455AB" w:rsidRDefault="006D22C0" w:rsidP="00C009C8">
            <w:pPr>
              <w:spacing w:before="240" w:after="240" w:line="240" w:lineRule="auto"/>
              <w:jc w:val="center"/>
              <w:rPr>
                <w:rFonts w:eastAsia="Times New Roman" w:cstheme="minorHAnsi"/>
                <w:sz w:val="20"/>
                <w:szCs w:val="20"/>
              </w:rPr>
            </w:pPr>
            <w:r w:rsidRPr="009455AB">
              <w:rPr>
                <w:rFonts w:eastAsia="Times New Roman" w:cstheme="minorHAnsi"/>
                <w:color w:val="000000"/>
                <w:sz w:val="20"/>
                <w:szCs w:val="20"/>
              </w:rPr>
              <w:t>Jan. 1</w:t>
            </w:r>
            <w:r w:rsidR="009A1397" w:rsidRPr="009455AB">
              <w:rPr>
                <w:rFonts w:eastAsia="Times New Roman" w:cstheme="minorHAnsi"/>
                <w:color w:val="000000"/>
                <w:sz w:val="20"/>
                <w:szCs w:val="20"/>
              </w:rPr>
              <w:t>6</w:t>
            </w:r>
          </w:p>
        </w:tc>
        <w:tc>
          <w:tcPr>
            <w:tcW w:w="4303" w:type="dxa"/>
            <w:tcBorders>
              <w:top w:val="single" w:sz="8" w:space="0" w:color="000000"/>
              <w:left w:val="single" w:sz="8" w:space="0" w:color="000000"/>
              <w:bottom w:val="single" w:sz="8" w:space="0" w:color="000000"/>
              <w:right w:val="single" w:sz="8" w:space="0" w:color="000000"/>
            </w:tcBorders>
          </w:tcPr>
          <w:p w14:paraId="5BEF5428" w14:textId="1C0644FE" w:rsidR="006D22C0" w:rsidRPr="009455AB" w:rsidRDefault="009455AB" w:rsidP="003905CE">
            <w:pPr>
              <w:spacing w:before="240" w:after="240" w:line="240" w:lineRule="auto"/>
              <w:jc w:val="center"/>
              <w:rPr>
                <w:rFonts w:eastAsia="Times New Roman" w:cstheme="minorHAnsi"/>
                <w:sz w:val="20"/>
                <w:szCs w:val="20"/>
              </w:rPr>
            </w:pPr>
            <w:r w:rsidRPr="009455AB">
              <w:rPr>
                <w:rFonts w:cstheme="minorHAnsi"/>
                <w:color w:val="000000"/>
                <w:sz w:val="20"/>
                <w:szCs w:val="20"/>
                <w:shd w:val="clear" w:color="auto" w:fill="FFFFFF"/>
              </w:rPr>
              <w:t>Building Relationships</w:t>
            </w:r>
          </w:p>
        </w:tc>
        <w:tc>
          <w:tcPr>
            <w:tcW w:w="4967" w:type="dxa"/>
            <w:tcBorders>
              <w:top w:val="single" w:sz="8" w:space="0" w:color="000000"/>
              <w:left w:val="single" w:sz="8" w:space="0" w:color="000000"/>
              <w:bottom w:val="single" w:sz="8" w:space="0" w:color="000000"/>
              <w:right w:val="single" w:sz="8" w:space="0" w:color="000000"/>
            </w:tcBorders>
          </w:tcPr>
          <w:p w14:paraId="077C7028" w14:textId="4B3CF9C0" w:rsidR="006D22C0" w:rsidRPr="009A14D4" w:rsidRDefault="00377A34" w:rsidP="006D22C0">
            <w:pPr>
              <w:spacing w:before="240" w:after="240" w:line="240" w:lineRule="auto"/>
              <w:rPr>
                <w:rFonts w:eastAsia="Times New Roman" w:cstheme="minorHAnsi"/>
                <w:sz w:val="20"/>
                <w:szCs w:val="20"/>
              </w:rPr>
            </w:pPr>
            <w:r>
              <w:rPr>
                <w:rFonts w:eastAsia="Times New Roman" w:cstheme="minorHAnsi"/>
                <w:sz w:val="20"/>
                <w:szCs w:val="20"/>
              </w:rPr>
              <w:t>Chap. 2</w:t>
            </w:r>
          </w:p>
        </w:tc>
      </w:tr>
      <w:tr w:rsidR="009A1397" w:rsidRPr="009A14D4" w14:paraId="77A7E4C2" w14:textId="77777777" w:rsidTr="009455AB">
        <w:trPr>
          <w:trHeight w:val="703"/>
        </w:trPr>
        <w:tc>
          <w:tcPr>
            <w:tcW w:w="900" w:type="dxa"/>
            <w:tcBorders>
              <w:top w:val="single" w:sz="8" w:space="0" w:color="000000"/>
              <w:left w:val="single" w:sz="8" w:space="0" w:color="000000"/>
              <w:bottom w:val="single" w:sz="8" w:space="0" w:color="000000"/>
              <w:right w:val="single" w:sz="8" w:space="0" w:color="000000"/>
            </w:tcBorders>
          </w:tcPr>
          <w:p w14:paraId="70194D1F" w14:textId="41913C62" w:rsidR="009A1397" w:rsidRPr="009455AB" w:rsidRDefault="009A1397" w:rsidP="009A1397">
            <w:pPr>
              <w:spacing w:before="240" w:after="240" w:line="240" w:lineRule="auto"/>
              <w:jc w:val="center"/>
              <w:rPr>
                <w:rFonts w:eastAsia="Times New Roman" w:cstheme="minorHAnsi"/>
                <w:color w:val="000000"/>
              </w:rPr>
            </w:pPr>
            <w:r w:rsidRPr="009455AB">
              <w:rPr>
                <w:rFonts w:eastAsia="Times New Roman" w:cstheme="minorHAnsi"/>
                <w:color w:val="000000"/>
                <w:sz w:val="20"/>
                <w:szCs w:val="20"/>
              </w:rPr>
              <w:t>Jan. 17</w:t>
            </w:r>
            <w:r w:rsidR="005623E0" w:rsidRPr="009455AB">
              <w:rPr>
                <w:rFonts w:eastAsia="Times New Roman" w:cstheme="minorHAnsi"/>
                <w:color w:val="000000"/>
                <w:sz w:val="20"/>
                <w:szCs w:val="20"/>
              </w:rPr>
              <w:t xml:space="preserve"> (Fri.)</w:t>
            </w:r>
          </w:p>
        </w:tc>
        <w:tc>
          <w:tcPr>
            <w:tcW w:w="9270" w:type="dxa"/>
            <w:gridSpan w:val="2"/>
            <w:tcBorders>
              <w:top w:val="single" w:sz="8" w:space="0" w:color="000000"/>
              <w:left w:val="single" w:sz="8" w:space="0" w:color="000000"/>
              <w:bottom w:val="single" w:sz="8" w:space="0" w:color="000000"/>
              <w:right w:val="single" w:sz="8" w:space="0" w:color="000000"/>
            </w:tcBorders>
          </w:tcPr>
          <w:p w14:paraId="33CA6C42" w14:textId="11046771" w:rsidR="009A1397" w:rsidRPr="009455AB" w:rsidRDefault="009A1397" w:rsidP="009A1397">
            <w:pPr>
              <w:spacing w:before="240" w:after="240" w:line="240" w:lineRule="auto"/>
              <w:rPr>
                <w:rFonts w:eastAsia="Times New Roman" w:cstheme="minorHAnsi"/>
                <w:sz w:val="20"/>
                <w:szCs w:val="20"/>
              </w:rPr>
            </w:pPr>
            <w:r w:rsidRPr="009455AB">
              <w:rPr>
                <w:rFonts w:eastAsia="Times New Roman" w:cstheme="minorHAnsi"/>
                <w:b/>
                <w:bCs/>
                <w:color w:val="000000"/>
                <w:sz w:val="20"/>
                <w:szCs w:val="20"/>
              </w:rPr>
              <w:t>      Lab Manual overview 8-10:00 a.m.</w:t>
            </w:r>
          </w:p>
        </w:tc>
      </w:tr>
      <w:tr w:rsidR="009A1397" w:rsidRPr="009A14D4" w14:paraId="45FCBFF4" w14:textId="77777777" w:rsidTr="009455AB">
        <w:trPr>
          <w:trHeight w:val="523"/>
        </w:trPr>
        <w:tc>
          <w:tcPr>
            <w:tcW w:w="900" w:type="dxa"/>
            <w:tcBorders>
              <w:top w:val="single" w:sz="8" w:space="0" w:color="000000"/>
              <w:left w:val="single" w:sz="8" w:space="0" w:color="000000"/>
              <w:bottom w:val="single" w:sz="8" w:space="0" w:color="000000"/>
              <w:right w:val="single" w:sz="8" w:space="0" w:color="000000"/>
            </w:tcBorders>
          </w:tcPr>
          <w:p w14:paraId="764926FD" w14:textId="223FBE0A" w:rsidR="009A1397" w:rsidRPr="009455AB" w:rsidRDefault="009A1397" w:rsidP="009A1397">
            <w:pPr>
              <w:spacing w:before="240" w:after="240" w:line="240" w:lineRule="auto"/>
              <w:jc w:val="center"/>
              <w:rPr>
                <w:rFonts w:eastAsia="Times New Roman" w:cstheme="minorHAnsi"/>
                <w:color w:val="000000"/>
                <w:sz w:val="20"/>
                <w:szCs w:val="20"/>
              </w:rPr>
            </w:pPr>
            <w:r w:rsidRPr="009455AB">
              <w:rPr>
                <w:rFonts w:eastAsia="Times New Roman" w:cstheme="minorHAnsi"/>
                <w:color w:val="000000"/>
                <w:sz w:val="20"/>
                <w:szCs w:val="20"/>
              </w:rPr>
              <w:t>Jan. 22</w:t>
            </w:r>
          </w:p>
        </w:tc>
        <w:tc>
          <w:tcPr>
            <w:tcW w:w="9270" w:type="dxa"/>
            <w:gridSpan w:val="2"/>
            <w:tcBorders>
              <w:top w:val="single" w:sz="8" w:space="0" w:color="000000"/>
              <w:left w:val="single" w:sz="8" w:space="0" w:color="000000"/>
              <w:bottom w:val="single" w:sz="8" w:space="0" w:color="000000"/>
              <w:right w:val="single" w:sz="8" w:space="0" w:color="000000"/>
            </w:tcBorders>
          </w:tcPr>
          <w:p w14:paraId="6F69B975" w14:textId="026A37D7" w:rsidR="009A1397" w:rsidRPr="009455AB" w:rsidRDefault="009A1397" w:rsidP="009A1397">
            <w:pPr>
              <w:spacing w:before="240" w:after="240" w:line="240" w:lineRule="auto"/>
              <w:rPr>
                <w:rFonts w:eastAsia="Times New Roman" w:cstheme="minorHAnsi"/>
                <w:b/>
                <w:bCs/>
                <w:color w:val="000000"/>
                <w:sz w:val="20"/>
                <w:szCs w:val="20"/>
              </w:rPr>
            </w:pPr>
            <w:r w:rsidRPr="009455AB">
              <w:rPr>
                <w:rFonts w:eastAsia="Times New Roman" w:cstheme="minorHAnsi"/>
                <w:b/>
                <w:bCs/>
                <w:i/>
                <w:iCs/>
                <w:color w:val="000000"/>
                <w:sz w:val="20"/>
                <w:szCs w:val="20"/>
              </w:rPr>
              <w:t xml:space="preserve">      </w:t>
            </w:r>
            <w:r w:rsidRPr="009455AB">
              <w:rPr>
                <w:rFonts w:eastAsia="Times New Roman" w:cstheme="minorHAnsi"/>
                <w:b/>
                <w:bCs/>
                <w:color w:val="000000"/>
                <w:sz w:val="20"/>
                <w:szCs w:val="20"/>
              </w:rPr>
              <w:t>First Day of Field Placement </w:t>
            </w:r>
          </w:p>
        </w:tc>
      </w:tr>
      <w:tr w:rsidR="009A1397" w:rsidRPr="009A14D4" w14:paraId="305A3C41" w14:textId="77777777" w:rsidTr="009455AB">
        <w:trPr>
          <w:trHeight w:val="559"/>
        </w:trPr>
        <w:tc>
          <w:tcPr>
            <w:tcW w:w="900" w:type="dxa"/>
            <w:tcBorders>
              <w:top w:val="single" w:sz="8" w:space="0" w:color="000000"/>
              <w:left w:val="single" w:sz="8" w:space="0" w:color="000000"/>
              <w:bottom w:val="single" w:sz="8" w:space="0" w:color="000000"/>
              <w:right w:val="single" w:sz="8" w:space="0" w:color="000000"/>
            </w:tcBorders>
            <w:hideMark/>
          </w:tcPr>
          <w:p w14:paraId="0529699A" w14:textId="5CD10E76" w:rsidR="009A1397" w:rsidRPr="009455AB" w:rsidRDefault="009A1397" w:rsidP="009A1397">
            <w:pPr>
              <w:spacing w:before="240" w:after="240" w:line="240" w:lineRule="auto"/>
              <w:jc w:val="center"/>
              <w:rPr>
                <w:rFonts w:eastAsia="Times New Roman" w:cstheme="minorHAnsi"/>
                <w:sz w:val="20"/>
                <w:szCs w:val="20"/>
              </w:rPr>
            </w:pPr>
            <w:r w:rsidRPr="009455AB">
              <w:rPr>
                <w:rFonts w:eastAsia="Times New Roman" w:cstheme="minorHAnsi"/>
                <w:color w:val="000000"/>
                <w:sz w:val="20"/>
                <w:szCs w:val="20"/>
              </w:rPr>
              <w:t>Jan. 23</w:t>
            </w:r>
          </w:p>
        </w:tc>
        <w:tc>
          <w:tcPr>
            <w:tcW w:w="4303" w:type="dxa"/>
            <w:tcBorders>
              <w:top w:val="single" w:sz="8" w:space="0" w:color="000000"/>
              <w:left w:val="single" w:sz="8" w:space="0" w:color="000000"/>
              <w:bottom w:val="single" w:sz="8" w:space="0" w:color="000000"/>
              <w:right w:val="single" w:sz="8" w:space="0" w:color="000000"/>
            </w:tcBorders>
          </w:tcPr>
          <w:p w14:paraId="20C4F6FD" w14:textId="5F401262" w:rsidR="009A1397" w:rsidRPr="009455AB" w:rsidRDefault="009455AB" w:rsidP="009A1397">
            <w:pPr>
              <w:spacing w:before="240" w:after="240" w:line="240" w:lineRule="auto"/>
              <w:jc w:val="center"/>
              <w:rPr>
                <w:rFonts w:eastAsia="Times New Roman" w:cstheme="minorHAnsi"/>
                <w:sz w:val="20"/>
                <w:szCs w:val="20"/>
              </w:rPr>
            </w:pPr>
            <w:r w:rsidRPr="009455AB">
              <w:rPr>
                <w:rFonts w:cstheme="minorHAnsi"/>
                <w:color w:val="000000"/>
                <w:sz w:val="20"/>
                <w:szCs w:val="20"/>
                <w:shd w:val="clear" w:color="auto" w:fill="FFFFFF"/>
              </w:rPr>
              <w:t>Organizing Your Classroom &amp; Materials</w:t>
            </w:r>
          </w:p>
        </w:tc>
        <w:tc>
          <w:tcPr>
            <w:tcW w:w="4967" w:type="dxa"/>
            <w:tcBorders>
              <w:top w:val="single" w:sz="8" w:space="0" w:color="000000"/>
              <w:left w:val="single" w:sz="8" w:space="0" w:color="000000"/>
              <w:bottom w:val="single" w:sz="8" w:space="0" w:color="000000"/>
              <w:right w:val="single" w:sz="8" w:space="0" w:color="000000"/>
            </w:tcBorders>
          </w:tcPr>
          <w:p w14:paraId="3F440AAC" w14:textId="6F11FE8C" w:rsidR="009A1397" w:rsidRPr="009A14D4" w:rsidRDefault="00377A34" w:rsidP="009A1397">
            <w:pPr>
              <w:spacing w:after="0" w:line="240" w:lineRule="auto"/>
              <w:rPr>
                <w:rFonts w:eastAsia="Times New Roman" w:cstheme="minorHAnsi"/>
                <w:sz w:val="20"/>
                <w:szCs w:val="20"/>
              </w:rPr>
            </w:pPr>
            <w:r>
              <w:rPr>
                <w:rFonts w:eastAsia="Times New Roman" w:cstheme="minorHAnsi"/>
                <w:sz w:val="20"/>
                <w:szCs w:val="20"/>
              </w:rPr>
              <w:t>Chap. 3</w:t>
            </w:r>
          </w:p>
        </w:tc>
      </w:tr>
      <w:tr w:rsidR="009A1397" w:rsidRPr="009A14D4" w14:paraId="0DAFB493" w14:textId="77777777" w:rsidTr="009455AB">
        <w:trPr>
          <w:trHeight w:val="496"/>
        </w:trPr>
        <w:tc>
          <w:tcPr>
            <w:tcW w:w="900" w:type="dxa"/>
            <w:tcBorders>
              <w:top w:val="single" w:sz="8" w:space="0" w:color="000000"/>
              <w:left w:val="single" w:sz="8" w:space="0" w:color="000000"/>
              <w:bottom w:val="single" w:sz="8" w:space="0" w:color="000000"/>
              <w:right w:val="single" w:sz="8" w:space="0" w:color="000000"/>
            </w:tcBorders>
            <w:hideMark/>
          </w:tcPr>
          <w:p w14:paraId="10C6664E" w14:textId="0219D7EF" w:rsidR="009A1397" w:rsidRPr="009455AB" w:rsidRDefault="009A1397" w:rsidP="009A1397">
            <w:pPr>
              <w:spacing w:before="240" w:after="240" w:line="240" w:lineRule="auto"/>
              <w:jc w:val="center"/>
              <w:rPr>
                <w:rFonts w:eastAsia="Times New Roman" w:cstheme="minorHAnsi"/>
                <w:sz w:val="20"/>
                <w:szCs w:val="20"/>
              </w:rPr>
            </w:pPr>
            <w:r w:rsidRPr="009455AB">
              <w:rPr>
                <w:rFonts w:eastAsia="Times New Roman" w:cstheme="minorHAnsi"/>
                <w:color w:val="000000"/>
                <w:sz w:val="20"/>
                <w:szCs w:val="20"/>
              </w:rPr>
              <w:t>Jan. 30</w:t>
            </w:r>
          </w:p>
        </w:tc>
        <w:tc>
          <w:tcPr>
            <w:tcW w:w="4303" w:type="dxa"/>
            <w:tcBorders>
              <w:top w:val="single" w:sz="8" w:space="0" w:color="000000"/>
              <w:left w:val="single" w:sz="8" w:space="0" w:color="000000"/>
              <w:bottom w:val="single" w:sz="8" w:space="0" w:color="000000"/>
              <w:right w:val="single" w:sz="8" w:space="0" w:color="000000"/>
            </w:tcBorders>
          </w:tcPr>
          <w:p w14:paraId="264F65E6" w14:textId="61BAD56B" w:rsidR="009A1397" w:rsidRPr="009455AB" w:rsidRDefault="009455AB" w:rsidP="009A1397">
            <w:pPr>
              <w:spacing w:before="240" w:after="240" w:line="240" w:lineRule="auto"/>
              <w:jc w:val="center"/>
              <w:rPr>
                <w:rFonts w:eastAsia="Times New Roman" w:cstheme="minorHAnsi"/>
                <w:sz w:val="20"/>
                <w:szCs w:val="20"/>
              </w:rPr>
            </w:pPr>
            <w:r w:rsidRPr="009455AB">
              <w:rPr>
                <w:rFonts w:cstheme="minorHAnsi"/>
                <w:color w:val="000000"/>
                <w:sz w:val="20"/>
                <w:szCs w:val="20"/>
                <w:shd w:val="clear" w:color="auto" w:fill="FFFFFF"/>
              </w:rPr>
              <w:t>Establishing Classroom Rules &amp; Procedures</w:t>
            </w:r>
          </w:p>
        </w:tc>
        <w:tc>
          <w:tcPr>
            <w:tcW w:w="4967" w:type="dxa"/>
            <w:tcBorders>
              <w:top w:val="single" w:sz="8" w:space="0" w:color="000000"/>
              <w:left w:val="single" w:sz="8" w:space="0" w:color="000000"/>
              <w:bottom w:val="single" w:sz="8" w:space="0" w:color="000000"/>
              <w:right w:val="single" w:sz="8" w:space="0" w:color="000000"/>
            </w:tcBorders>
          </w:tcPr>
          <w:p w14:paraId="4F04FECC" w14:textId="2CC6A5B5" w:rsidR="009A1397" w:rsidRPr="009A14D4" w:rsidRDefault="00377A34" w:rsidP="009A1397">
            <w:pPr>
              <w:spacing w:after="0" w:line="240" w:lineRule="auto"/>
              <w:rPr>
                <w:rFonts w:eastAsia="Times New Roman" w:cstheme="minorHAnsi"/>
                <w:sz w:val="20"/>
                <w:szCs w:val="20"/>
              </w:rPr>
            </w:pPr>
            <w:r>
              <w:rPr>
                <w:rFonts w:eastAsia="Times New Roman" w:cstheme="minorHAnsi"/>
                <w:sz w:val="20"/>
                <w:szCs w:val="20"/>
              </w:rPr>
              <w:t>Chap. 4</w:t>
            </w:r>
          </w:p>
        </w:tc>
      </w:tr>
      <w:tr w:rsidR="009A1397" w:rsidRPr="009A14D4" w14:paraId="16B89CC8" w14:textId="77777777" w:rsidTr="00512B69">
        <w:trPr>
          <w:trHeight w:val="600"/>
        </w:trPr>
        <w:tc>
          <w:tcPr>
            <w:tcW w:w="10170" w:type="dxa"/>
            <w:gridSpan w:val="3"/>
            <w:tcBorders>
              <w:top w:val="single" w:sz="8" w:space="0" w:color="000000"/>
              <w:left w:val="single" w:sz="8" w:space="0" w:color="000000"/>
              <w:bottom w:val="single" w:sz="8" w:space="0" w:color="000000"/>
              <w:right w:val="single" w:sz="8" w:space="0" w:color="000000"/>
            </w:tcBorders>
            <w:hideMark/>
          </w:tcPr>
          <w:p w14:paraId="011827B9" w14:textId="77777777" w:rsidR="009A1397" w:rsidRPr="009455AB" w:rsidRDefault="009A1397" w:rsidP="009A1397">
            <w:pPr>
              <w:spacing w:before="240" w:after="240" w:line="240" w:lineRule="auto"/>
              <w:jc w:val="center"/>
              <w:rPr>
                <w:rFonts w:eastAsia="Times New Roman" w:cstheme="minorHAnsi"/>
                <w:b/>
                <w:bCs/>
                <w:sz w:val="20"/>
                <w:szCs w:val="20"/>
              </w:rPr>
            </w:pPr>
            <w:r w:rsidRPr="009455AB">
              <w:rPr>
                <w:rFonts w:eastAsia="Times New Roman" w:cstheme="minorHAnsi"/>
                <w:b/>
                <w:bCs/>
                <w:color w:val="000000"/>
                <w:sz w:val="20"/>
                <w:szCs w:val="20"/>
              </w:rPr>
              <w:t>****Week of Feb. 3-7--NO CLASS; full-time teaching in the field 7:30 a.m. - 3:00 p.m.</w:t>
            </w:r>
          </w:p>
        </w:tc>
      </w:tr>
      <w:tr w:rsidR="009A1397" w:rsidRPr="009A14D4" w14:paraId="0D9D5E16" w14:textId="77777777" w:rsidTr="009A1397">
        <w:trPr>
          <w:trHeight w:val="810"/>
        </w:trPr>
        <w:tc>
          <w:tcPr>
            <w:tcW w:w="900" w:type="dxa"/>
            <w:tcBorders>
              <w:top w:val="single" w:sz="8" w:space="0" w:color="000000"/>
              <w:left w:val="single" w:sz="8" w:space="0" w:color="000000"/>
              <w:bottom w:val="single" w:sz="8" w:space="0" w:color="000000"/>
              <w:right w:val="single" w:sz="8" w:space="0" w:color="000000"/>
            </w:tcBorders>
          </w:tcPr>
          <w:p w14:paraId="198473FF" w14:textId="324D7DBA" w:rsidR="009A1397" w:rsidRPr="009455AB" w:rsidRDefault="009A1397" w:rsidP="009A1397">
            <w:pPr>
              <w:spacing w:before="240" w:after="240" w:line="240" w:lineRule="auto"/>
              <w:jc w:val="center"/>
              <w:rPr>
                <w:rFonts w:eastAsia="Times New Roman" w:cstheme="minorHAnsi"/>
                <w:sz w:val="20"/>
                <w:szCs w:val="20"/>
              </w:rPr>
            </w:pPr>
            <w:r w:rsidRPr="009455AB">
              <w:rPr>
                <w:rFonts w:eastAsia="Times New Roman" w:cstheme="minorHAnsi"/>
                <w:sz w:val="20"/>
                <w:szCs w:val="20"/>
              </w:rPr>
              <w:t>Feb. 13</w:t>
            </w:r>
          </w:p>
        </w:tc>
        <w:tc>
          <w:tcPr>
            <w:tcW w:w="4303" w:type="dxa"/>
            <w:tcBorders>
              <w:top w:val="single" w:sz="8" w:space="0" w:color="000000"/>
              <w:left w:val="single" w:sz="8" w:space="0" w:color="000000"/>
              <w:bottom w:val="single" w:sz="8" w:space="0" w:color="000000"/>
              <w:right w:val="single" w:sz="8" w:space="0" w:color="000000"/>
            </w:tcBorders>
          </w:tcPr>
          <w:p w14:paraId="0962B0D1" w14:textId="51D8CE37" w:rsidR="009A1397" w:rsidRPr="009455AB" w:rsidRDefault="009455AB" w:rsidP="009A1397">
            <w:pPr>
              <w:spacing w:before="240" w:after="240" w:line="240" w:lineRule="auto"/>
              <w:jc w:val="center"/>
              <w:rPr>
                <w:rFonts w:eastAsia="Times New Roman" w:cstheme="minorHAnsi"/>
                <w:sz w:val="20"/>
                <w:szCs w:val="20"/>
              </w:rPr>
            </w:pPr>
            <w:r w:rsidRPr="009455AB">
              <w:rPr>
                <w:rFonts w:cstheme="minorHAnsi"/>
                <w:color w:val="000000"/>
                <w:sz w:val="20"/>
                <w:szCs w:val="20"/>
                <w:shd w:val="clear" w:color="auto" w:fill="FFFFFF"/>
              </w:rPr>
              <w:t>Procedures for Managing Student Work</w:t>
            </w:r>
          </w:p>
        </w:tc>
        <w:tc>
          <w:tcPr>
            <w:tcW w:w="4967" w:type="dxa"/>
            <w:tcBorders>
              <w:top w:val="single" w:sz="8" w:space="0" w:color="000000"/>
              <w:left w:val="single" w:sz="8" w:space="0" w:color="000000"/>
              <w:bottom w:val="single" w:sz="8" w:space="0" w:color="000000"/>
              <w:right w:val="single" w:sz="8" w:space="0" w:color="000000"/>
            </w:tcBorders>
          </w:tcPr>
          <w:p w14:paraId="2A25F7BA" w14:textId="15E770AF" w:rsidR="009A1397" w:rsidRPr="009A14D4" w:rsidRDefault="00377A34" w:rsidP="009A1397">
            <w:pPr>
              <w:spacing w:before="240" w:after="240" w:line="240" w:lineRule="auto"/>
              <w:rPr>
                <w:rFonts w:eastAsia="Times New Roman" w:cstheme="minorHAnsi"/>
                <w:sz w:val="20"/>
                <w:szCs w:val="20"/>
              </w:rPr>
            </w:pPr>
            <w:r>
              <w:rPr>
                <w:rFonts w:eastAsia="Times New Roman" w:cstheme="minorHAnsi"/>
                <w:sz w:val="20"/>
                <w:szCs w:val="20"/>
              </w:rPr>
              <w:t>Chap. 5</w:t>
            </w:r>
          </w:p>
        </w:tc>
      </w:tr>
      <w:tr w:rsidR="009A1397" w:rsidRPr="009A14D4" w14:paraId="2BA712B5" w14:textId="77777777" w:rsidTr="009A1397">
        <w:trPr>
          <w:trHeight w:val="1290"/>
        </w:trPr>
        <w:tc>
          <w:tcPr>
            <w:tcW w:w="900" w:type="dxa"/>
            <w:tcBorders>
              <w:top w:val="single" w:sz="8" w:space="0" w:color="000000"/>
              <w:left w:val="single" w:sz="8" w:space="0" w:color="000000"/>
              <w:bottom w:val="single" w:sz="8" w:space="0" w:color="000000"/>
              <w:right w:val="single" w:sz="8" w:space="0" w:color="000000"/>
            </w:tcBorders>
          </w:tcPr>
          <w:p w14:paraId="1AF1F418" w14:textId="1132F9A9" w:rsidR="009A1397" w:rsidRPr="009455AB" w:rsidRDefault="009A1397" w:rsidP="009A1397">
            <w:pPr>
              <w:spacing w:before="240" w:after="240" w:line="240" w:lineRule="auto"/>
              <w:jc w:val="center"/>
              <w:rPr>
                <w:rFonts w:eastAsia="Times New Roman" w:cstheme="minorHAnsi"/>
                <w:sz w:val="20"/>
                <w:szCs w:val="20"/>
              </w:rPr>
            </w:pPr>
            <w:r w:rsidRPr="009455AB">
              <w:rPr>
                <w:rFonts w:eastAsia="Times New Roman" w:cstheme="minorHAnsi"/>
                <w:sz w:val="20"/>
                <w:szCs w:val="20"/>
              </w:rPr>
              <w:t>Feb. 20</w:t>
            </w:r>
          </w:p>
        </w:tc>
        <w:tc>
          <w:tcPr>
            <w:tcW w:w="4303" w:type="dxa"/>
            <w:tcBorders>
              <w:top w:val="single" w:sz="8" w:space="0" w:color="000000"/>
              <w:left w:val="single" w:sz="8" w:space="0" w:color="000000"/>
              <w:bottom w:val="single" w:sz="8" w:space="0" w:color="000000"/>
              <w:right w:val="single" w:sz="8" w:space="0" w:color="000000"/>
            </w:tcBorders>
          </w:tcPr>
          <w:p w14:paraId="4F2E0878" w14:textId="46BA852F" w:rsidR="009A1397" w:rsidRPr="009455AB" w:rsidRDefault="009455AB" w:rsidP="009A1397">
            <w:pPr>
              <w:spacing w:before="240" w:after="240" w:line="240" w:lineRule="auto"/>
              <w:jc w:val="center"/>
              <w:rPr>
                <w:rFonts w:eastAsia="Times New Roman" w:cstheme="minorHAnsi"/>
                <w:sz w:val="20"/>
                <w:szCs w:val="20"/>
              </w:rPr>
            </w:pPr>
            <w:r w:rsidRPr="009455AB">
              <w:rPr>
                <w:rFonts w:cstheme="minorHAnsi"/>
                <w:color w:val="000000"/>
                <w:sz w:val="20"/>
                <w:szCs w:val="20"/>
                <w:shd w:val="clear" w:color="auto" w:fill="FFFFFF"/>
              </w:rPr>
              <w:t>Getting off to a Good Start &amp; Positive Classroom Environment</w:t>
            </w:r>
          </w:p>
        </w:tc>
        <w:tc>
          <w:tcPr>
            <w:tcW w:w="4967" w:type="dxa"/>
            <w:tcBorders>
              <w:top w:val="single" w:sz="8" w:space="0" w:color="000000"/>
              <w:left w:val="single" w:sz="8" w:space="0" w:color="000000"/>
              <w:bottom w:val="single" w:sz="8" w:space="0" w:color="000000"/>
              <w:right w:val="single" w:sz="8" w:space="0" w:color="000000"/>
            </w:tcBorders>
          </w:tcPr>
          <w:p w14:paraId="3407D5EF" w14:textId="0F0C655F" w:rsidR="009A1397" w:rsidRPr="009A14D4" w:rsidRDefault="00377A34" w:rsidP="009A1397">
            <w:pPr>
              <w:spacing w:before="240" w:after="240" w:line="240" w:lineRule="auto"/>
              <w:rPr>
                <w:rFonts w:eastAsia="Times New Roman" w:cstheme="minorHAnsi"/>
                <w:sz w:val="20"/>
                <w:szCs w:val="20"/>
              </w:rPr>
            </w:pPr>
            <w:r>
              <w:rPr>
                <w:rFonts w:eastAsia="Times New Roman" w:cstheme="minorHAnsi"/>
                <w:sz w:val="20"/>
                <w:szCs w:val="20"/>
              </w:rPr>
              <w:t>Chap. 6</w:t>
            </w:r>
          </w:p>
        </w:tc>
      </w:tr>
      <w:tr w:rsidR="009A1397" w:rsidRPr="009A14D4" w14:paraId="22B54F53" w14:textId="77777777" w:rsidTr="009455AB">
        <w:trPr>
          <w:trHeight w:val="766"/>
        </w:trPr>
        <w:tc>
          <w:tcPr>
            <w:tcW w:w="900" w:type="dxa"/>
            <w:tcBorders>
              <w:top w:val="single" w:sz="8" w:space="0" w:color="000000"/>
              <w:left w:val="single" w:sz="8" w:space="0" w:color="000000"/>
              <w:bottom w:val="single" w:sz="8" w:space="0" w:color="000000"/>
              <w:right w:val="single" w:sz="8" w:space="0" w:color="000000"/>
            </w:tcBorders>
          </w:tcPr>
          <w:p w14:paraId="43857E46" w14:textId="0615E576" w:rsidR="009A1397" w:rsidRPr="009455AB" w:rsidRDefault="009A1397" w:rsidP="009A1397">
            <w:pPr>
              <w:spacing w:before="240" w:after="240" w:line="240" w:lineRule="auto"/>
              <w:jc w:val="center"/>
              <w:rPr>
                <w:rFonts w:eastAsia="Times New Roman" w:cstheme="minorHAnsi"/>
                <w:sz w:val="20"/>
                <w:szCs w:val="20"/>
              </w:rPr>
            </w:pPr>
            <w:r w:rsidRPr="009455AB">
              <w:rPr>
                <w:rFonts w:eastAsia="Times New Roman" w:cstheme="minorHAnsi"/>
                <w:sz w:val="20"/>
                <w:szCs w:val="20"/>
              </w:rPr>
              <w:t>Feb. 27</w:t>
            </w:r>
          </w:p>
        </w:tc>
        <w:tc>
          <w:tcPr>
            <w:tcW w:w="4303" w:type="dxa"/>
            <w:tcBorders>
              <w:top w:val="single" w:sz="8" w:space="0" w:color="000000"/>
              <w:left w:val="single" w:sz="8" w:space="0" w:color="000000"/>
              <w:bottom w:val="single" w:sz="8" w:space="0" w:color="000000"/>
              <w:right w:val="single" w:sz="8" w:space="0" w:color="000000"/>
            </w:tcBorders>
          </w:tcPr>
          <w:p w14:paraId="734A1912" w14:textId="50EFD73D" w:rsidR="009455AB" w:rsidRPr="009455AB" w:rsidRDefault="009455AB" w:rsidP="009455AB">
            <w:pPr>
              <w:spacing w:before="240" w:after="240" w:line="240" w:lineRule="auto"/>
              <w:jc w:val="center"/>
              <w:rPr>
                <w:rFonts w:eastAsia="Times New Roman" w:cstheme="minorHAnsi"/>
                <w:sz w:val="20"/>
                <w:szCs w:val="20"/>
              </w:rPr>
            </w:pPr>
            <w:r w:rsidRPr="009455AB">
              <w:rPr>
                <w:rFonts w:cstheme="minorHAnsi"/>
                <w:color w:val="000000"/>
                <w:sz w:val="20"/>
                <w:szCs w:val="20"/>
                <w:shd w:val="clear" w:color="auto" w:fill="FFFFFF"/>
              </w:rPr>
              <w:t xml:space="preserve">Planning &amp; Conducting Instruction </w:t>
            </w:r>
            <w:r w:rsidRPr="009455AB">
              <w:rPr>
                <w:rFonts w:cstheme="minorHAnsi"/>
                <w:color w:val="000000"/>
                <w:sz w:val="20"/>
                <w:szCs w:val="20"/>
                <w:shd w:val="clear" w:color="auto" w:fill="FFFFFF"/>
              </w:rPr>
              <w:br/>
              <w:t xml:space="preserve">Classroom Ecology </w:t>
            </w:r>
          </w:p>
        </w:tc>
        <w:tc>
          <w:tcPr>
            <w:tcW w:w="4967" w:type="dxa"/>
            <w:tcBorders>
              <w:top w:val="single" w:sz="8" w:space="0" w:color="000000"/>
              <w:left w:val="single" w:sz="8" w:space="0" w:color="000000"/>
              <w:bottom w:val="single" w:sz="8" w:space="0" w:color="000000"/>
              <w:right w:val="single" w:sz="8" w:space="0" w:color="000000"/>
            </w:tcBorders>
          </w:tcPr>
          <w:p w14:paraId="7CB0B8FA" w14:textId="274FA847" w:rsidR="009A1397" w:rsidRPr="009A14D4" w:rsidRDefault="00377A34" w:rsidP="009A1397">
            <w:pPr>
              <w:spacing w:after="0" w:line="240" w:lineRule="auto"/>
              <w:rPr>
                <w:rFonts w:eastAsia="Times New Roman" w:cstheme="minorHAnsi"/>
                <w:sz w:val="20"/>
                <w:szCs w:val="20"/>
              </w:rPr>
            </w:pPr>
            <w:r>
              <w:rPr>
                <w:rFonts w:eastAsia="Times New Roman" w:cstheme="minorHAnsi"/>
                <w:sz w:val="20"/>
                <w:szCs w:val="20"/>
              </w:rPr>
              <w:t>Chap. 7</w:t>
            </w:r>
          </w:p>
        </w:tc>
      </w:tr>
      <w:tr w:rsidR="009A1397" w:rsidRPr="009A14D4" w14:paraId="7AB4EA46" w14:textId="77777777" w:rsidTr="009455AB">
        <w:trPr>
          <w:trHeight w:val="946"/>
        </w:trPr>
        <w:tc>
          <w:tcPr>
            <w:tcW w:w="900" w:type="dxa"/>
            <w:tcBorders>
              <w:top w:val="single" w:sz="8" w:space="0" w:color="000000"/>
              <w:left w:val="single" w:sz="8" w:space="0" w:color="000000"/>
              <w:bottom w:val="single" w:sz="8" w:space="0" w:color="000000"/>
              <w:right w:val="single" w:sz="8" w:space="0" w:color="000000"/>
            </w:tcBorders>
          </w:tcPr>
          <w:p w14:paraId="20B0EA69" w14:textId="54E90078" w:rsidR="009A1397" w:rsidRPr="009455AB" w:rsidRDefault="009A1397" w:rsidP="009A1397">
            <w:pPr>
              <w:spacing w:before="240" w:after="240" w:line="240" w:lineRule="auto"/>
              <w:jc w:val="center"/>
              <w:rPr>
                <w:rFonts w:eastAsia="Times New Roman" w:cstheme="minorHAnsi"/>
                <w:sz w:val="20"/>
                <w:szCs w:val="20"/>
              </w:rPr>
            </w:pPr>
            <w:r w:rsidRPr="009455AB">
              <w:rPr>
                <w:rFonts w:eastAsia="Times New Roman" w:cstheme="minorHAnsi"/>
                <w:sz w:val="20"/>
                <w:szCs w:val="20"/>
              </w:rPr>
              <w:t>Mar. 5</w:t>
            </w:r>
          </w:p>
        </w:tc>
        <w:tc>
          <w:tcPr>
            <w:tcW w:w="4303" w:type="dxa"/>
            <w:tcBorders>
              <w:top w:val="single" w:sz="8" w:space="0" w:color="000000"/>
              <w:left w:val="single" w:sz="8" w:space="0" w:color="000000"/>
              <w:bottom w:val="single" w:sz="8" w:space="0" w:color="000000"/>
              <w:right w:val="single" w:sz="8" w:space="0" w:color="000000"/>
            </w:tcBorders>
          </w:tcPr>
          <w:p w14:paraId="3E1D8E05" w14:textId="40E2C1D3" w:rsidR="009A1397" w:rsidRPr="009455AB" w:rsidRDefault="009455AB" w:rsidP="009A1397">
            <w:pPr>
              <w:spacing w:before="240" w:after="240" w:line="240" w:lineRule="auto"/>
              <w:jc w:val="center"/>
              <w:rPr>
                <w:rFonts w:eastAsia="Times New Roman" w:cstheme="minorHAnsi"/>
                <w:sz w:val="20"/>
                <w:szCs w:val="20"/>
              </w:rPr>
            </w:pPr>
            <w:r w:rsidRPr="009455AB">
              <w:rPr>
                <w:rFonts w:cstheme="minorHAnsi"/>
                <w:color w:val="000000"/>
                <w:sz w:val="20"/>
                <w:szCs w:val="20"/>
                <w:shd w:val="clear" w:color="auto" w:fill="FFFFFF"/>
              </w:rPr>
              <w:t>Managing Cooperative Learning Groups &amp; Motivation</w:t>
            </w:r>
          </w:p>
        </w:tc>
        <w:tc>
          <w:tcPr>
            <w:tcW w:w="4967" w:type="dxa"/>
            <w:tcBorders>
              <w:top w:val="single" w:sz="8" w:space="0" w:color="000000"/>
              <w:left w:val="single" w:sz="8" w:space="0" w:color="000000"/>
              <w:bottom w:val="single" w:sz="8" w:space="0" w:color="000000"/>
              <w:right w:val="single" w:sz="8" w:space="0" w:color="000000"/>
            </w:tcBorders>
          </w:tcPr>
          <w:p w14:paraId="0EDE216C" w14:textId="2AA669A4" w:rsidR="009A1397" w:rsidRPr="009A14D4" w:rsidRDefault="00377A34" w:rsidP="009A1397">
            <w:pPr>
              <w:spacing w:before="240" w:after="240" w:line="240" w:lineRule="auto"/>
              <w:rPr>
                <w:rFonts w:eastAsia="Times New Roman" w:cstheme="minorHAnsi"/>
                <w:sz w:val="20"/>
                <w:szCs w:val="20"/>
              </w:rPr>
            </w:pPr>
            <w:r>
              <w:rPr>
                <w:rFonts w:eastAsia="Times New Roman" w:cstheme="minorHAnsi"/>
                <w:sz w:val="20"/>
                <w:szCs w:val="20"/>
              </w:rPr>
              <w:t>Chap. 8</w:t>
            </w:r>
          </w:p>
        </w:tc>
      </w:tr>
      <w:tr w:rsidR="009A1397" w:rsidRPr="009A14D4" w14:paraId="6A93E36E" w14:textId="77777777" w:rsidTr="009455AB">
        <w:trPr>
          <w:trHeight w:val="496"/>
        </w:trPr>
        <w:tc>
          <w:tcPr>
            <w:tcW w:w="10170" w:type="dxa"/>
            <w:gridSpan w:val="3"/>
            <w:tcBorders>
              <w:top w:val="single" w:sz="8" w:space="0" w:color="000000"/>
              <w:left w:val="single" w:sz="8" w:space="0" w:color="000000"/>
              <w:bottom w:val="single" w:sz="8" w:space="0" w:color="000000"/>
              <w:right w:val="single" w:sz="8" w:space="0" w:color="000000"/>
            </w:tcBorders>
            <w:hideMark/>
          </w:tcPr>
          <w:p w14:paraId="098C688F" w14:textId="77777777" w:rsidR="009A1397" w:rsidRPr="009455AB" w:rsidRDefault="009A1397" w:rsidP="009A1397">
            <w:pPr>
              <w:spacing w:before="240" w:after="240" w:line="240" w:lineRule="auto"/>
              <w:jc w:val="center"/>
              <w:rPr>
                <w:rFonts w:eastAsia="Times New Roman" w:cstheme="minorHAnsi"/>
                <w:b/>
                <w:bCs/>
              </w:rPr>
            </w:pPr>
            <w:r w:rsidRPr="009455AB">
              <w:rPr>
                <w:rFonts w:eastAsia="Times New Roman" w:cstheme="minorHAnsi"/>
                <w:b/>
                <w:bCs/>
                <w:color w:val="000000"/>
                <w:sz w:val="20"/>
                <w:szCs w:val="20"/>
              </w:rPr>
              <w:lastRenderedPageBreak/>
              <w:t>*********March 9-13 Spring Break*******</w:t>
            </w:r>
          </w:p>
        </w:tc>
      </w:tr>
      <w:tr w:rsidR="009A1397" w:rsidRPr="009A14D4" w14:paraId="2FDD6E2B" w14:textId="77777777" w:rsidTr="009455AB">
        <w:trPr>
          <w:trHeight w:val="595"/>
        </w:trPr>
        <w:tc>
          <w:tcPr>
            <w:tcW w:w="900" w:type="dxa"/>
            <w:tcBorders>
              <w:top w:val="single" w:sz="8" w:space="0" w:color="000000"/>
              <w:left w:val="single" w:sz="8" w:space="0" w:color="000000"/>
              <w:bottom w:val="single" w:sz="8" w:space="0" w:color="000000"/>
              <w:right w:val="single" w:sz="8" w:space="0" w:color="000000"/>
            </w:tcBorders>
          </w:tcPr>
          <w:p w14:paraId="4688D69E" w14:textId="7CD58510" w:rsidR="009A1397" w:rsidRPr="009455AB" w:rsidRDefault="009A1397" w:rsidP="009A1397">
            <w:pPr>
              <w:spacing w:before="240" w:after="240" w:line="240" w:lineRule="auto"/>
              <w:jc w:val="center"/>
              <w:rPr>
                <w:rFonts w:eastAsia="Times New Roman" w:cstheme="minorHAnsi"/>
                <w:sz w:val="20"/>
                <w:szCs w:val="20"/>
              </w:rPr>
            </w:pPr>
            <w:r w:rsidRPr="009455AB">
              <w:rPr>
                <w:rFonts w:eastAsia="Times New Roman" w:cstheme="minorHAnsi"/>
                <w:sz w:val="20"/>
                <w:szCs w:val="20"/>
              </w:rPr>
              <w:t>Mar. 19</w:t>
            </w:r>
          </w:p>
        </w:tc>
        <w:tc>
          <w:tcPr>
            <w:tcW w:w="4303" w:type="dxa"/>
            <w:tcBorders>
              <w:top w:val="single" w:sz="8" w:space="0" w:color="000000"/>
              <w:left w:val="single" w:sz="8" w:space="0" w:color="000000"/>
              <w:bottom w:val="single" w:sz="8" w:space="0" w:color="000000"/>
              <w:right w:val="single" w:sz="8" w:space="0" w:color="000000"/>
            </w:tcBorders>
          </w:tcPr>
          <w:p w14:paraId="0A9E3535" w14:textId="7E10053D" w:rsidR="009A1397" w:rsidRPr="009455AB" w:rsidRDefault="009455AB" w:rsidP="009A1397">
            <w:pPr>
              <w:spacing w:before="240" w:after="240" w:line="240" w:lineRule="auto"/>
              <w:jc w:val="center"/>
              <w:rPr>
                <w:rFonts w:eastAsia="Times New Roman" w:cstheme="minorHAnsi"/>
                <w:sz w:val="20"/>
                <w:szCs w:val="20"/>
              </w:rPr>
            </w:pPr>
            <w:r w:rsidRPr="009455AB">
              <w:rPr>
                <w:rFonts w:cstheme="minorHAnsi"/>
                <w:color w:val="000000"/>
                <w:sz w:val="20"/>
                <w:szCs w:val="20"/>
                <w:shd w:val="clear" w:color="auto" w:fill="FFFFFF"/>
              </w:rPr>
              <w:t>Maintaining Appropriate Student Behavior</w:t>
            </w:r>
          </w:p>
        </w:tc>
        <w:tc>
          <w:tcPr>
            <w:tcW w:w="4967" w:type="dxa"/>
            <w:tcBorders>
              <w:top w:val="single" w:sz="8" w:space="0" w:color="000000"/>
              <w:left w:val="single" w:sz="8" w:space="0" w:color="000000"/>
              <w:bottom w:val="single" w:sz="8" w:space="0" w:color="000000"/>
              <w:right w:val="single" w:sz="8" w:space="0" w:color="000000"/>
            </w:tcBorders>
          </w:tcPr>
          <w:p w14:paraId="726BE281" w14:textId="778DE20D" w:rsidR="009A1397" w:rsidRPr="009A14D4" w:rsidRDefault="00377A34" w:rsidP="009A1397">
            <w:pPr>
              <w:spacing w:after="240" w:line="240" w:lineRule="auto"/>
              <w:textAlignment w:val="baseline"/>
              <w:rPr>
                <w:rFonts w:eastAsia="Times New Roman" w:cstheme="minorHAnsi"/>
                <w:color w:val="000000"/>
                <w:sz w:val="20"/>
                <w:szCs w:val="20"/>
              </w:rPr>
            </w:pPr>
            <w:r>
              <w:rPr>
                <w:rFonts w:eastAsia="Times New Roman" w:cstheme="minorHAnsi"/>
                <w:color w:val="000000"/>
                <w:sz w:val="20"/>
                <w:szCs w:val="20"/>
              </w:rPr>
              <w:t>Chap. 9</w:t>
            </w:r>
          </w:p>
        </w:tc>
      </w:tr>
      <w:tr w:rsidR="009A1397" w:rsidRPr="009A14D4" w14:paraId="022E0A6E" w14:textId="77777777" w:rsidTr="009455AB">
        <w:trPr>
          <w:trHeight w:val="514"/>
        </w:trPr>
        <w:tc>
          <w:tcPr>
            <w:tcW w:w="900" w:type="dxa"/>
            <w:tcBorders>
              <w:top w:val="single" w:sz="8" w:space="0" w:color="000000"/>
              <w:left w:val="single" w:sz="8" w:space="0" w:color="000000"/>
              <w:bottom w:val="single" w:sz="8" w:space="0" w:color="000000"/>
              <w:right w:val="single" w:sz="8" w:space="0" w:color="000000"/>
            </w:tcBorders>
          </w:tcPr>
          <w:p w14:paraId="5CD83279" w14:textId="09953D72" w:rsidR="009A1397" w:rsidRPr="009455AB" w:rsidRDefault="009A1397" w:rsidP="009A1397">
            <w:pPr>
              <w:spacing w:before="240" w:after="240" w:line="240" w:lineRule="auto"/>
              <w:jc w:val="center"/>
              <w:rPr>
                <w:rFonts w:eastAsia="Times New Roman" w:cstheme="minorHAnsi"/>
                <w:sz w:val="20"/>
                <w:szCs w:val="20"/>
              </w:rPr>
            </w:pPr>
            <w:r w:rsidRPr="009455AB">
              <w:rPr>
                <w:rFonts w:eastAsia="Times New Roman" w:cstheme="minorHAnsi"/>
                <w:sz w:val="20"/>
                <w:szCs w:val="20"/>
              </w:rPr>
              <w:t>Mar. 26</w:t>
            </w:r>
          </w:p>
        </w:tc>
        <w:tc>
          <w:tcPr>
            <w:tcW w:w="4303" w:type="dxa"/>
            <w:tcBorders>
              <w:top w:val="single" w:sz="8" w:space="0" w:color="000000"/>
              <w:left w:val="single" w:sz="8" w:space="0" w:color="000000"/>
              <w:bottom w:val="single" w:sz="8" w:space="0" w:color="000000"/>
              <w:right w:val="single" w:sz="8" w:space="0" w:color="000000"/>
            </w:tcBorders>
          </w:tcPr>
          <w:p w14:paraId="6D153767" w14:textId="60A1593F" w:rsidR="009A1397" w:rsidRPr="009455AB" w:rsidRDefault="009455AB" w:rsidP="009A1397">
            <w:pPr>
              <w:spacing w:before="240" w:after="240" w:line="240" w:lineRule="auto"/>
              <w:jc w:val="center"/>
              <w:rPr>
                <w:rFonts w:eastAsia="Times New Roman" w:cstheme="minorHAnsi"/>
                <w:sz w:val="20"/>
                <w:szCs w:val="20"/>
              </w:rPr>
            </w:pPr>
            <w:r w:rsidRPr="009455AB">
              <w:rPr>
                <w:rFonts w:eastAsia="Times New Roman" w:cstheme="minorHAnsi"/>
                <w:sz w:val="20"/>
                <w:szCs w:val="20"/>
              </w:rPr>
              <w:t xml:space="preserve">Solving Classroom Problems </w:t>
            </w:r>
          </w:p>
        </w:tc>
        <w:tc>
          <w:tcPr>
            <w:tcW w:w="4967" w:type="dxa"/>
            <w:tcBorders>
              <w:top w:val="single" w:sz="8" w:space="0" w:color="000000"/>
              <w:left w:val="single" w:sz="8" w:space="0" w:color="000000"/>
              <w:bottom w:val="single" w:sz="8" w:space="0" w:color="000000"/>
              <w:right w:val="single" w:sz="8" w:space="0" w:color="000000"/>
            </w:tcBorders>
          </w:tcPr>
          <w:p w14:paraId="61FB5663" w14:textId="65FF0B98" w:rsidR="009A1397" w:rsidRPr="009A14D4" w:rsidRDefault="009A1397" w:rsidP="009A1397">
            <w:pPr>
              <w:spacing w:before="240" w:after="240" w:line="240" w:lineRule="auto"/>
              <w:rPr>
                <w:rFonts w:eastAsia="Times New Roman" w:cstheme="minorHAnsi"/>
                <w:sz w:val="20"/>
                <w:szCs w:val="20"/>
              </w:rPr>
            </w:pPr>
          </w:p>
        </w:tc>
      </w:tr>
      <w:tr w:rsidR="009A1397" w:rsidRPr="009A14D4" w14:paraId="734DF481" w14:textId="77777777" w:rsidTr="009455AB">
        <w:trPr>
          <w:trHeight w:val="1063"/>
        </w:trPr>
        <w:tc>
          <w:tcPr>
            <w:tcW w:w="900" w:type="dxa"/>
            <w:tcBorders>
              <w:top w:val="single" w:sz="8" w:space="0" w:color="000000"/>
              <w:left w:val="single" w:sz="8" w:space="0" w:color="000000"/>
              <w:bottom w:val="single" w:sz="8" w:space="0" w:color="000000"/>
              <w:right w:val="single" w:sz="8" w:space="0" w:color="000000"/>
            </w:tcBorders>
          </w:tcPr>
          <w:p w14:paraId="57859515" w14:textId="0AFC7258" w:rsidR="009A1397" w:rsidRPr="009455AB" w:rsidRDefault="009A1397" w:rsidP="009A1397">
            <w:pPr>
              <w:spacing w:before="240" w:after="240" w:line="240" w:lineRule="auto"/>
              <w:jc w:val="center"/>
              <w:rPr>
                <w:rFonts w:eastAsia="Times New Roman" w:cstheme="minorHAnsi"/>
                <w:sz w:val="20"/>
                <w:szCs w:val="20"/>
              </w:rPr>
            </w:pPr>
            <w:r w:rsidRPr="009455AB">
              <w:rPr>
                <w:rFonts w:eastAsia="Times New Roman" w:cstheme="minorHAnsi"/>
                <w:sz w:val="20"/>
                <w:szCs w:val="20"/>
              </w:rPr>
              <w:t>Apr. 2</w:t>
            </w:r>
          </w:p>
        </w:tc>
        <w:tc>
          <w:tcPr>
            <w:tcW w:w="4303" w:type="dxa"/>
            <w:tcBorders>
              <w:top w:val="single" w:sz="8" w:space="0" w:color="000000"/>
              <w:left w:val="single" w:sz="8" w:space="0" w:color="000000"/>
              <w:bottom w:val="single" w:sz="8" w:space="0" w:color="000000"/>
              <w:right w:val="single" w:sz="8" w:space="0" w:color="000000"/>
            </w:tcBorders>
          </w:tcPr>
          <w:p w14:paraId="3AB52D35" w14:textId="4E8AC47F" w:rsidR="009A1397" w:rsidRPr="009455AB" w:rsidRDefault="009455AB" w:rsidP="009A1397">
            <w:pPr>
              <w:spacing w:before="240" w:after="240" w:line="240" w:lineRule="auto"/>
              <w:jc w:val="center"/>
              <w:rPr>
                <w:rFonts w:eastAsia="Times New Roman" w:cstheme="minorHAnsi"/>
                <w:sz w:val="20"/>
                <w:szCs w:val="20"/>
              </w:rPr>
            </w:pPr>
            <w:r w:rsidRPr="009455AB">
              <w:rPr>
                <w:rFonts w:cstheme="minorHAnsi"/>
                <w:color w:val="000000"/>
                <w:sz w:val="20"/>
                <w:szCs w:val="20"/>
              </w:rPr>
              <w:t>Classroom Management in Inclusive Classrooms &amp; Cultural &amp; Gender Diversity in Classroom Management</w:t>
            </w:r>
          </w:p>
        </w:tc>
        <w:tc>
          <w:tcPr>
            <w:tcW w:w="4967" w:type="dxa"/>
            <w:tcBorders>
              <w:top w:val="single" w:sz="8" w:space="0" w:color="000000"/>
              <w:left w:val="single" w:sz="8" w:space="0" w:color="000000"/>
              <w:bottom w:val="single" w:sz="8" w:space="0" w:color="000000"/>
              <w:right w:val="single" w:sz="8" w:space="0" w:color="000000"/>
            </w:tcBorders>
          </w:tcPr>
          <w:p w14:paraId="53941748" w14:textId="5F8E874E" w:rsidR="009A1397" w:rsidRPr="009A14D4" w:rsidRDefault="00377A34" w:rsidP="009A1397">
            <w:pPr>
              <w:spacing w:before="240" w:after="240" w:line="240" w:lineRule="auto"/>
              <w:ind w:left="360" w:hanging="360"/>
              <w:rPr>
                <w:rFonts w:eastAsia="Times New Roman" w:cstheme="minorHAnsi"/>
                <w:sz w:val="20"/>
                <w:szCs w:val="20"/>
              </w:rPr>
            </w:pPr>
            <w:r>
              <w:rPr>
                <w:rFonts w:eastAsia="Times New Roman" w:cstheme="minorHAnsi"/>
                <w:sz w:val="20"/>
                <w:szCs w:val="20"/>
              </w:rPr>
              <w:t>Chap. 12</w:t>
            </w:r>
          </w:p>
        </w:tc>
      </w:tr>
      <w:tr w:rsidR="00377A34" w:rsidRPr="009A14D4" w14:paraId="35BEB021" w14:textId="77777777" w:rsidTr="00377A34">
        <w:trPr>
          <w:trHeight w:val="604"/>
        </w:trPr>
        <w:tc>
          <w:tcPr>
            <w:tcW w:w="900" w:type="dxa"/>
            <w:tcBorders>
              <w:top w:val="single" w:sz="8" w:space="0" w:color="000000"/>
              <w:left w:val="single" w:sz="8" w:space="0" w:color="000000"/>
              <w:bottom w:val="single" w:sz="8" w:space="0" w:color="000000"/>
              <w:right w:val="single" w:sz="8" w:space="0" w:color="000000"/>
            </w:tcBorders>
          </w:tcPr>
          <w:p w14:paraId="0C25A13E" w14:textId="7BB4B296" w:rsidR="00377A34" w:rsidRPr="009455AB" w:rsidRDefault="00377A34" w:rsidP="009A1397">
            <w:pPr>
              <w:spacing w:before="240" w:after="240" w:line="240" w:lineRule="auto"/>
              <w:jc w:val="center"/>
              <w:rPr>
                <w:rFonts w:eastAsia="Times New Roman" w:cstheme="minorHAnsi"/>
                <w:sz w:val="20"/>
                <w:szCs w:val="20"/>
              </w:rPr>
            </w:pPr>
            <w:r>
              <w:rPr>
                <w:rFonts w:eastAsia="Times New Roman" w:cstheme="minorHAnsi"/>
                <w:sz w:val="20"/>
                <w:szCs w:val="20"/>
              </w:rPr>
              <w:t>Apr. 5</w:t>
            </w:r>
          </w:p>
        </w:tc>
        <w:tc>
          <w:tcPr>
            <w:tcW w:w="9270" w:type="dxa"/>
            <w:gridSpan w:val="2"/>
            <w:tcBorders>
              <w:top w:val="single" w:sz="8" w:space="0" w:color="000000"/>
              <w:left w:val="single" w:sz="8" w:space="0" w:color="000000"/>
              <w:bottom w:val="single" w:sz="8" w:space="0" w:color="000000"/>
              <w:right w:val="single" w:sz="8" w:space="0" w:color="000000"/>
            </w:tcBorders>
          </w:tcPr>
          <w:p w14:paraId="27C46E0D" w14:textId="3C0C8F6A" w:rsidR="00377A34" w:rsidRPr="00377A34" w:rsidRDefault="00377A34" w:rsidP="009A1397">
            <w:pPr>
              <w:spacing w:before="240" w:after="240" w:line="240" w:lineRule="auto"/>
              <w:ind w:left="360" w:hanging="360"/>
              <w:rPr>
                <w:rFonts w:eastAsia="Times New Roman" w:cstheme="minorHAnsi"/>
                <w:b/>
                <w:bCs/>
                <w:sz w:val="20"/>
                <w:szCs w:val="20"/>
              </w:rPr>
            </w:pPr>
            <w:r w:rsidRPr="00377A34">
              <w:rPr>
                <w:rFonts w:cstheme="minorHAnsi"/>
                <w:b/>
                <w:bCs/>
                <w:color w:val="000000"/>
                <w:sz w:val="20"/>
                <w:szCs w:val="20"/>
              </w:rPr>
              <w:t>Project 2: Modules due</w:t>
            </w:r>
          </w:p>
        </w:tc>
      </w:tr>
      <w:tr w:rsidR="009A1397" w:rsidRPr="009A14D4" w14:paraId="60131D8B" w14:textId="77777777" w:rsidTr="009455AB">
        <w:trPr>
          <w:trHeight w:val="586"/>
        </w:trPr>
        <w:tc>
          <w:tcPr>
            <w:tcW w:w="10170" w:type="dxa"/>
            <w:gridSpan w:val="3"/>
            <w:tcBorders>
              <w:top w:val="single" w:sz="8" w:space="0" w:color="000000"/>
              <w:left w:val="single" w:sz="8" w:space="0" w:color="000000"/>
              <w:bottom w:val="single" w:sz="8" w:space="0" w:color="000000"/>
              <w:right w:val="single" w:sz="8" w:space="0" w:color="000000"/>
            </w:tcBorders>
            <w:hideMark/>
          </w:tcPr>
          <w:p w14:paraId="10A9E06B" w14:textId="77777777" w:rsidR="009A1397" w:rsidRPr="009455AB" w:rsidRDefault="009A1397" w:rsidP="009A1397">
            <w:pPr>
              <w:spacing w:before="240" w:after="240" w:line="240" w:lineRule="auto"/>
              <w:jc w:val="center"/>
              <w:rPr>
                <w:rFonts w:eastAsia="Times New Roman" w:cstheme="minorHAnsi"/>
              </w:rPr>
            </w:pPr>
            <w:r w:rsidRPr="000749E9">
              <w:rPr>
                <w:rFonts w:eastAsia="Times New Roman" w:cstheme="minorHAnsi"/>
                <w:b/>
                <w:bCs/>
                <w:color w:val="000000"/>
                <w:sz w:val="20"/>
                <w:szCs w:val="20"/>
              </w:rPr>
              <w:t>**** Week of Apr. 6-10--NO CLASS; full-time teaching in the field 7:30 a.m.- 3:00 p.m.</w:t>
            </w:r>
          </w:p>
        </w:tc>
      </w:tr>
      <w:tr w:rsidR="009A1397" w:rsidRPr="009A14D4" w14:paraId="3A03B843" w14:textId="77777777" w:rsidTr="009455AB">
        <w:trPr>
          <w:trHeight w:val="955"/>
        </w:trPr>
        <w:tc>
          <w:tcPr>
            <w:tcW w:w="900" w:type="dxa"/>
            <w:tcBorders>
              <w:top w:val="single" w:sz="8" w:space="0" w:color="000000"/>
              <w:left w:val="single" w:sz="8" w:space="0" w:color="000000"/>
              <w:bottom w:val="single" w:sz="8" w:space="0" w:color="000000"/>
              <w:right w:val="single" w:sz="8" w:space="0" w:color="000000"/>
            </w:tcBorders>
          </w:tcPr>
          <w:p w14:paraId="586151EF" w14:textId="12BEAD46" w:rsidR="009A1397" w:rsidRPr="009455AB" w:rsidRDefault="009A1397" w:rsidP="009A1397">
            <w:pPr>
              <w:spacing w:before="240" w:after="240" w:line="240" w:lineRule="auto"/>
              <w:jc w:val="center"/>
              <w:rPr>
                <w:rFonts w:eastAsia="Times New Roman" w:cstheme="minorHAnsi"/>
                <w:sz w:val="20"/>
                <w:szCs w:val="20"/>
              </w:rPr>
            </w:pPr>
            <w:r w:rsidRPr="009455AB">
              <w:rPr>
                <w:rFonts w:eastAsia="Times New Roman" w:cstheme="minorHAnsi"/>
                <w:sz w:val="20"/>
                <w:szCs w:val="20"/>
              </w:rPr>
              <w:t>Apr. 16</w:t>
            </w:r>
          </w:p>
        </w:tc>
        <w:tc>
          <w:tcPr>
            <w:tcW w:w="4303" w:type="dxa"/>
            <w:tcBorders>
              <w:top w:val="single" w:sz="8" w:space="0" w:color="000000"/>
              <w:left w:val="single" w:sz="8" w:space="0" w:color="000000"/>
              <w:bottom w:val="single" w:sz="8" w:space="0" w:color="000000"/>
              <w:right w:val="single" w:sz="8" w:space="0" w:color="000000"/>
            </w:tcBorders>
          </w:tcPr>
          <w:p w14:paraId="28912201" w14:textId="0AD97809" w:rsidR="009A1397" w:rsidRPr="009455AB" w:rsidRDefault="009455AB" w:rsidP="009A1397">
            <w:pPr>
              <w:spacing w:before="240" w:after="240" w:line="240" w:lineRule="auto"/>
              <w:jc w:val="center"/>
              <w:rPr>
                <w:rFonts w:eastAsia="Times New Roman" w:cstheme="minorHAnsi"/>
                <w:sz w:val="20"/>
                <w:szCs w:val="20"/>
              </w:rPr>
            </w:pPr>
            <w:r w:rsidRPr="009455AB">
              <w:rPr>
                <w:rFonts w:cstheme="minorHAnsi"/>
                <w:color w:val="000000"/>
                <w:sz w:val="20"/>
                <w:szCs w:val="20"/>
                <w:shd w:val="clear" w:color="auto" w:fill="FFFFFF"/>
              </w:rPr>
              <w:t>Classroom Management in Inclusive Classrooms &amp; Cultural &amp; Gender Diversity in Classroom Management</w:t>
            </w:r>
          </w:p>
        </w:tc>
        <w:tc>
          <w:tcPr>
            <w:tcW w:w="4967" w:type="dxa"/>
            <w:tcBorders>
              <w:top w:val="single" w:sz="8" w:space="0" w:color="000000"/>
              <w:left w:val="single" w:sz="8" w:space="0" w:color="000000"/>
              <w:bottom w:val="single" w:sz="8" w:space="0" w:color="000000"/>
              <w:right w:val="single" w:sz="8" w:space="0" w:color="000000"/>
            </w:tcBorders>
          </w:tcPr>
          <w:p w14:paraId="62D25495" w14:textId="1A64D266" w:rsidR="009A1397" w:rsidRPr="009A14D4" w:rsidRDefault="009A1397" w:rsidP="009A1397">
            <w:pPr>
              <w:spacing w:after="240" w:line="240" w:lineRule="auto"/>
              <w:textAlignment w:val="baseline"/>
              <w:rPr>
                <w:rFonts w:eastAsia="Times New Roman" w:cstheme="minorHAnsi"/>
                <w:color w:val="000000"/>
                <w:sz w:val="20"/>
                <w:szCs w:val="20"/>
              </w:rPr>
            </w:pPr>
          </w:p>
        </w:tc>
      </w:tr>
      <w:tr w:rsidR="009A1397" w:rsidRPr="009A14D4" w14:paraId="3FBBC67A" w14:textId="77777777" w:rsidTr="00512B69">
        <w:trPr>
          <w:trHeight w:val="595"/>
        </w:trPr>
        <w:tc>
          <w:tcPr>
            <w:tcW w:w="900" w:type="dxa"/>
            <w:tcBorders>
              <w:top w:val="single" w:sz="8" w:space="0" w:color="000000"/>
              <w:left w:val="single" w:sz="8" w:space="0" w:color="000000"/>
              <w:bottom w:val="single" w:sz="8" w:space="0" w:color="000000"/>
              <w:right w:val="single" w:sz="8" w:space="0" w:color="000000"/>
            </w:tcBorders>
            <w:hideMark/>
          </w:tcPr>
          <w:p w14:paraId="3BC0BDE7" w14:textId="5E82D30C" w:rsidR="009A1397" w:rsidRPr="009455AB" w:rsidRDefault="009A1397" w:rsidP="009A1397">
            <w:pPr>
              <w:spacing w:before="240" w:after="240" w:line="240" w:lineRule="auto"/>
              <w:jc w:val="center"/>
              <w:rPr>
                <w:rFonts w:eastAsia="Times New Roman" w:cstheme="minorHAnsi"/>
                <w:sz w:val="20"/>
                <w:szCs w:val="20"/>
              </w:rPr>
            </w:pPr>
            <w:r w:rsidRPr="009455AB">
              <w:rPr>
                <w:rFonts w:eastAsia="Times New Roman" w:cstheme="minorHAnsi"/>
                <w:color w:val="000000"/>
                <w:sz w:val="20"/>
                <w:szCs w:val="20"/>
              </w:rPr>
              <w:t>Apr. 17</w:t>
            </w:r>
          </w:p>
        </w:tc>
        <w:tc>
          <w:tcPr>
            <w:tcW w:w="9270" w:type="dxa"/>
            <w:gridSpan w:val="2"/>
            <w:tcBorders>
              <w:top w:val="single" w:sz="8" w:space="0" w:color="000000"/>
              <w:left w:val="single" w:sz="8" w:space="0" w:color="000000"/>
              <w:bottom w:val="single" w:sz="8" w:space="0" w:color="000000"/>
              <w:right w:val="single" w:sz="8" w:space="0" w:color="000000"/>
            </w:tcBorders>
            <w:hideMark/>
          </w:tcPr>
          <w:p w14:paraId="6C421F68" w14:textId="40570391" w:rsidR="009A1397" w:rsidRPr="009455AB" w:rsidRDefault="009A1397" w:rsidP="009A1397">
            <w:pPr>
              <w:spacing w:before="240" w:after="240" w:line="240" w:lineRule="auto"/>
              <w:rPr>
                <w:rFonts w:eastAsia="Times New Roman" w:cstheme="minorHAnsi"/>
                <w:sz w:val="20"/>
                <w:szCs w:val="20"/>
              </w:rPr>
            </w:pPr>
            <w:r w:rsidRPr="009455AB">
              <w:rPr>
                <w:rFonts w:eastAsia="Times New Roman" w:cstheme="minorHAnsi"/>
                <w:b/>
                <w:bCs/>
                <w:color w:val="000000"/>
                <w:sz w:val="20"/>
                <w:szCs w:val="20"/>
              </w:rPr>
              <w:t>             Last Day of Field Placement </w:t>
            </w:r>
          </w:p>
        </w:tc>
      </w:tr>
      <w:tr w:rsidR="009A1397" w:rsidRPr="009A14D4" w14:paraId="154E0C5E" w14:textId="77777777" w:rsidTr="009455AB">
        <w:trPr>
          <w:trHeight w:val="802"/>
        </w:trPr>
        <w:tc>
          <w:tcPr>
            <w:tcW w:w="900" w:type="dxa"/>
            <w:tcBorders>
              <w:top w:val="single" w:sz="8" w:space="0" w:color="000000"/>
              <w:left w:val="single" w:sz="8" w:space="0" w:color="000000"/>
              <w:bottom w:val="single" w:sz="8" w:space="0" w:color="000000"/>
              <w:right w:val="single" w:sz="8" w:space="0" w:color="000000"/>
            </w:tcBorders>
          </w:tcPr>
          <w:p w14:paraId="21BA0D2A" w14:textId="7447AABD" w:rsidR="009A1397" w:rsidRPr="009455AB" w:rsidRDefault="009A1397" w:rsidP="009A1397">
            <w:pPr>
              <w:spacing w:before="240" w:after="240" w:line="240" w:lineRule="auto"/>
              <w:jc w:val="center"/>
              <w:rPr>
                <w:rFonts w:eastAsia="Times New Roman" w:cstheme="minorHAnsi"/>
                <w:sz w:val="20"/>
                <w:szCs w:val="20"/>
              </w:rPr>
            </w:pPr>
            <w:r w:rsidRPr="009455AB">
              <w:rPr>
                <w:rFonts w:eastAsia="Times New Roman" w:cstheme="minorHAnsi"/>
                <w:sz w:val="20"/>
                <w:szCs w:val="20"/>
              </w:rPr>
              <w:t>Apr. 23</w:t>
            </w:r>
          </w:p>
        </w:tc>
        <w:tc>
          <w:tcPr>
            <w:tcW w:w="4303" w:type="dxa"/>
            <w:tcBorders>
              <w:top w:val="single" w:sz="8" w:space="0" w:color="000000"/>
              <w:left w:val="single" w:sz="8" w:space="0" w:color="000000"/>
              <w:bottom w:val="single" w:sz="8" w:space="0" w:color="000000"/>
              <w:right w:val="single" w:sz="8" w:space="0" w:color="000000"/>
            </w:tcBorders>
          </w:tcPr>
          <w:p w14:paraId="7997CBBC" w14:textId="35B87A52" w:rsidR="009455AB" w:rsidRPr="009455AB" w:rsidRDefault="009A1397" w:rsidP="009455AB">
            <w:pPr>
              <w:spacing w:before="240" w:after="240" w:line="240" w:lineRule="auto"/>
              <w:jc w:val="center"/>
              <w:rPr>
                <w:rFonts w:eastAsia="Times New Roman" w:cstheme="minorHAnsi"/>
                <w:sz w:val="20"/>
                <w:szCs w:val="20"/>
              </w:rPr>
            </w:pPr>
            <w:r w:rsidRPr="009455AB">
              <w:rPr>
                <w:rFonts w:eastAsia="Times New Roman" w:cstheme="minorHAnsi"/>
                <w:sz w:val="20"/>
                <w:szCs w:val="20"/>
              </w:rPr>
              <w:t>Last Class</w:t>
            </w:r>
            <w:r w:rsidR="009455AB">
              <w:rPr>
                <w:rFonts w:eastAsia="Times New Roman" w:cstheme="minorHAnsi"/>
                <w:sz w:val="20"/>
                <w:szCs w:val="20"/>
              </w:rPr>
              <w:t>; Wrap-Up</w:t>
            </w:r>
          </w:p>
        </w:tc>
        <w:tc>
          <w:tcPr>
            <w:tcW w:w="4967" w:type="dxa"/>
            <w:tcBorders>
              <w:top w:val="single" w:sz="8" w:space="0" w:color="000000"/>
              <w:left w:val="single" w:sz="8" w:space="0" w:color="000000"/>
              <w:bottom w:val="single" w:sz="8" w:space="0" w:color="000000"/>
              <w:right w:val="single" w:sz="8" w:space="0" w:color="000000"/>
            </w:tcBorders>
          </w:tcPr>
          <w:p w14:paraId="11013A17" w14:textId="77777777" w:rsidR="009A1397" w:rsidRDefault="009A1397" w:rsidP="009455AB">
            <w:pPr>
              <w:spacing w:after="240" w:line="240" w:lineRule="auto"/>
              <w:jc w:val="center"/>
              <w:textAlignment w:val="baseline"/>
              <w:rPr>
                <w:rFonts w:eastAsia="Times New Roman" w:cstheme="minorHAnsi"/>
                <w:color w:val="000000"/>
                <w:sz w:val="20"/>
                <w:szCs w:val="20"/>
              </w:rPr>
            </w:pPr>
            <w:r w:rsidRPr="009455AB">
              <w:rPr>
                <w:rFonts w:eastAsia="Times New Roman" w:cstheme="minorHAnsi"/>
                <w:color w:val="000000"/>
                <w:sz w:val="20"/>
                <w:szCs w:val="20"/>
              </w:rPr>
              <w:t>Present Group Presentations</w:t>
            </w:r>
          </w:p>
          <w:p w14:paraId="4F6FF670" w14:textId="55453AF9" w:rsidR="009455AB" w:rsidRPr="009455AB" w:rsidRDefault="009455AB" w:rsidP="009455AB">
            <w:pPr>
              <w:spacing w:after="240" w:line="240" w:lineRule="auto"/>
              <w:jc w:val="center"/>
              <w:textAlignment w:val="baseline"/>
              <w:rPr>
                <w:rFonts w:eastAsia="Times New Roman" w:cstheme="minorHAnsi"/>
                <w:color w:val="000000"/>
                <w:sz w:val="20"/>
                <w:szCs w:val="20"/>
              </w:rPr>
            </w:pPr>
          </w:p>
        </w:tc>
      </w:tr>
      <w:tr w:rsidR="009A1397" w:rsidRPr="009A14D4" w14:paraId="3DA4FC98" w14:textId="77777777" w:rsidTr="00512B69">
        <w:trPr>
          <w:trHeight w:val="420"/>
        </w:trPr>
        <w:tc>
          <w:tcPr>
            <w:tcW w:w="10170" w:type="dxa"/>
            <w:gridSpan w:val="3"/>
            <w:tcBorders>
              <w:top w:val="single" w:sz="8" w:space="0" w:color="000000"/>
              <w:left w:val="single" w:sz="8" w:space="0" w:color="000000"/>
              <w:bottom w:val="single" w:sz="8" w:space="0" w:color="000000"/>
              <w:right w:val="single" w:sz="8" w:space="0" w:color="000000"/>
            </w:tcBorders>
            <w:hideMark/>
          </w:tcPr>
          <w:p w14:paraId="6E3D3847" w14:textId="77777777" w:rsidR="009A1397" w:rsidRPr="009455AB" w:rsidRDefault="009A1397" w:rsidP="009A1397">
            <w:pPr>
              <w:spacing w:before="240" w:after="240" w:line="240" w:lineRule="auto"/>
              <w:jc w:val="center"/>
              <w:rPr>
                <w:rFonts w:eastAsia="Times New Roman" w:cstheme="minorHAnsi"/>
                <w:sz w:val="20"/>
                <w:szCs w:val="20"/>
              </w:rPr>
            </w:pPr>
            <w:r w:rsidRPr="009455AB">
              <w:rPr>
                <w:rFonts w:eastAsia="Times New Roman" w:cstheme="minorHAnsi"/>
                <w:b/>
                <w:bCs/>
                <w:color w:val="000000"/>
                <w:sz w:val="20"/>
                <w:szCs w:val="20"/>
              </w:rPr>
              <w:t>April 22 and 24</w:t>
            </w:r>
            <w:r w:rsidRPr="009455AB">
              <w:rPr>
                <w:rFonts w:eastAsia="Times New Roman" w:cstheme="minorHAnsi"/>
                <w:color w:val="000000"/>
                <w:sz w:val="20"/>
                <w:szCs w:val="20"/>
              </w:rPr>
              <w:t>:</w:t>
            </w:r>
            <w:r w:rsidRPr="009455AB">
              <w:rPr>
                <w:rFonts w:eastAsia="Times New Roman" w:cstheme="minorHAnsi"/>
                <w:b/>
                <w:bCs/>
                <w:color w:val="000000"/>
                <w:sz w:val="20"/>
                <w:szCs w:val="20"/>
              </w:rPr>
              <w:t xml:space="preserve"> </w:t>
            </w:r>
            <w:r w:rsidRPr="009455AB">
              <w:rPr>
                <w:rFonts w:eastAsia="Times New Roman" w:cstheme="minorHAnsi"/>
                <w:color w:val="000000"/>
                <w:sz w:val="20"/>
                <w:szCs w:val="20"/>
              </w:rPr>
              <w:t>Lab make-up days (if you didn’t miss a day in the field, this is free time)</w:t>
            </w:r>
          </w:p>
        </w:tc>
      </w:tr>
      <w:tr w:rsidR="00377A34" w:rsidRPr="009A14D4" w14:paraId="763B4C2F" w14:textId="77777777" w:rsidTr="00512B69">
        <w:trPr>
          <w:trHeight w:val="420"/>
        </w:trPr>
        <w:tc>
          <w:tcPr>
            <w:tcW w:w="10170" w:type="dxa"/>
            <w:gridSpan w:val="3"/>
            <w:tcBorders>
              <w:top w:val="single" w:sz="8" w:space="0" w:color="000000"/>
              <w:left w:val="single" w:sz="8" w:space="0" w:color="000000"/>
              <w:bottom w:val="single" w:sz="8" w:space="0" w:color="000000"/>
              <w:right w:val="single" w:sz="8" w:space="0" w:color="000000"/>
            </w:tcBorders>
          </w:tcPr>
          <w:p w14:paraId="0ECD54CF" w14:textId="5BF44E47" w:rsidR="00377A34" w:rsidRPr="00377A34" w:rsidRDefault="00377A34" w:rsidP="00377A34">
            <w:pPr>
              <w:spacing w:before="240" w:after="240" w:line="240" w:lineRule="auto"/>
              <w:rPr>
                <w:rFonts w:eastAsia="Times New Roman" w:cstheme="minorHAnsi"/>
                <w:b/>
                <w:bCs/>
                <w:color w:val="000000"/>
                <w:sz w:val="20"/>
                <w:szCs w:val="20"/>
              </w:rPr>
            </w:pPr>
            <w:r w:rsidRPr="00377A34">
              <w:rPr>
                <w:rFonts w:eastAsia="Times New Roman" w:cstheme="minorHAnsi"/>
                <w:b/>
                <w:bCs/>
                <w:color w:val="000000"/>
                <w:sz w:val="20"/>
                <w:szCs w:val="20"/>
              </w:rPr>
              <w:t>Final: Personal Classroom Management Plans due: Apr. 28</w:t>
            </w:r>
          </w:p>
        </w:tc>
      </w:tr>
    </w:tbl>
    <w:p w14:paraId="00C9CCEF" w14:textId="4DEA8A4E" w:rsidR="00F63724" w:rsidRPr="009A14D4" w:rsidRDefault="00F63724" w:rsidP="0006176E">
      <w:pPr>
        <w:spacing w:before="240" w:after="240" w:line="240" w:lineRule="auto"/>
        <w:rPr>
          <w:rFonts w:cstheme="minorHAnsi"/>
          <w:i/>
          <w:sz w:val="20"/>
          <w:szCs w:val="20"/>
        </w:rPr>
      </w:pPr>
    </w:p>
    <w:sectPr w:rsidR="00F63724" w:rsidRPr="009A14D4" w:rsidSect="00512B69">
      <w:footerReference w:type="default" r:id="rId24"/>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mw0028@auburn.edu" w:date="2019-08-08T15:00:00Z" w:initials="lm">
    <w:p w14:paraId="6755D865" w14:textId="77777777" w:rsidR="00D55EE5" w:rsidRDefault="00D55EE5" w:rsidP="00BD7689">
      <w:pPr>
        <w:pStyle w:val="CommentText"/>
      </w:pPr>
      <w:r>
        <w:t xml:space="preserve">Sample Diversity Statments: https://poorvucenter.yale.edu/DiversityStatements </w:t>
      </w:r>
      <w:r>
        <w:rPr>
          <w:rStyle w:val="CommentReference"/>
        </w:rPr>
        <w:annotationRef/>
      </w:r>
    </w:p>
    <w:p w14:paraId="635B8024" w14:textId="77777777" w:rsidR="00D55EE5" w:rsidRDefault="00D55EE5" w:rsidP="00BD7689">
      <w:pPr>
        <w:pStyle w:val="CommentText"/>
      </w:pPr>
    </w:p>
    <w:p w14:paraId="484FE308" w14:textId="77777777" w:rsidR="00D55EE5" w:rsidRDefault="00D55EE5" w:rsidP="00BD7689">
      <w:pPr>
        <w:pStyle w:val="CommentText"/>
      </w:pPr>
      <w:r>
        <w:t>From Dept of Sociology, Broun U:The Department of ### embraces a notion of intellectual community enriched and enhanced by diversity along a number of dimensions, including race, ethnicity and national origins, gender and gender identity, sexuality, class and religion. We are especially committed to increasing the representation of those populations that have been historically excluded from participation in U.S. higher education.</w:t>
      </w:r>
    </w:p>
    <w:p w14:paraId="3BC590B5" w14:textId="77777777" w:rsidR="00D55EE5" w:rsidRDefault="00D55EE5" w:rsidP="00BD7689">
      <w:pPr>
        <w:pStyle w:val="CommentText"/>
      </w:pPr>
    </w:p>
    <w:p w14:paraId="254D51B0" w14:textId="77777777" w:rsidR="00D55EE5" w:rsidRDefault="00D55EE5" w:rsidP="00BD7689">
      <w:pPr>
        <w:pStyle w:val="CommentText"/>
      </w:pPr>
      <w:r>
        <w:t>From U of Iowa, Education:Respect for Diversity: It is my intent that students from all diverse backgrounds and perspectives be well served by this course, that students’ learning needs be addressed both in and out of class, and that the diversity that students bring to this class be viewed as a resource, strength and benefit. It is my intent to present materials and activities that are respectful of diversity: gender, sexuality, disability, age, socioeconomic status, ethnicity, race, and culture. Your suggestions are encouraged and appreciated. Please let me know ways to improve the effectiveness of the course for you personally or for other students or student groups. In addition, if any of our class meetings conflict with your religious events, please let me know so that we can make arrangements for you.</w:t>
      </w:r>
    </w:p>
  </w:comment>
  <w:comment w:id="1" w:author="Lindsay Doukopoulos" w:date="2018-08-10T11:30:00Z" w:initials="LD">
    <w:p w14:paraId="0DB7C41A" w14:textId="77777777" w:rsidR="00D55EE5" w:rsidRDefault="00D55EE5" w:rsidP="00C111C4">
      <w:pPr>
        <w:pStyle w:val="CommentText"/>
      </w:pPr>
      <w:r>
        <w:rPr>
          <w:rStyle w:val="CommentReference"/>
        </w:rPr>
        <w:annotationRef/>
      </w:r>
      <w:r>
        <w:t xml:space="preserve">Be sure to consult the </w:t>
      </w:r>
      <w:hyperlink r:id="rId1" w:history="1">
        <w:r w:rsidRPr="00147708">
          <w:rPr>
            <w:rStyle w:val="Hyperlink"/>
          </w:rPr>
          <w:t>Academic Calendar</w:t>
        </w:r>
      </w:hyperlink>
      <w:r>
        <w:t xml:space="preserve"> each semester for key dates and information about final exams. </w:t>
      </w:r>
    </w:p>
    <w:p w14:paraId="5DEADDDA" w14:textId="77777777" w:rsidR="00D55EE5" w:rsidRDefault="00D55EE5" w:rsidP="00C111C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4D51B0" w15:done="1"/>
  <w15:commentEx w15:paraId="5DEADDDA"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4D51B0" w16cid:durableId="21B9A6D5"/>
  <w16cid:commentId w16cid:paraId="5DEADDDA" w16cid:durableId="1F17F5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6E8EC" w14:textId="77777777" w:rsidR="00677AB4" w:rsidRDefault="00677AB4" w:rsidP="00542310">
      <w:pPr>
        <w:spacing w:after="0" w:line="240" w:lineRule="auto"/>
      </w:pPr>
      <w:r>
        <w:separator/>
      </w:r>
    </w:p>
  </w:endnote>
  <w:endnote w:type="continuationSeparator" w:id="0">
    <w:p w14:paraId="7BEB2363" w14:textId="77777777" w:rsidR="00677AB4" w:rsidRDefault="00677AB4" w:rsidP="00542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1575074"/>
      <w:docPartObj>
        <w:docPartGallery w:val="Page Numbers (Bottom of Page)"/>
        <w:docPartUnique/>
      </w:docPartObj>
    </w:sdtPr>
    <w:sdtEndPr>
      <w:rPr>
        <w:noProof/>
      </w:rPr>
    </w:sdtEndPr>
    <w:sdtContent>
      <w:p w14:paraId="5D02CACF" w14:textId="77777777" w:rsidR="00D55EE5" w:rsidRDefault="00D55EE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F2B45E8" w14:textId="77777777" w:rsidR="00D55EE5" w:rsidRDefault="00D55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A488B" w14:textId="77777777" w:rsidR="00677AB4" w:rsidRDefault="00677AB4" w:rsidP="00542310">
      <w:pPr>
        <w:spacing w:after="0" w:line="240" w:lineRule="auto"/>
      </w:pPr>
      <w:r>
        <w:separator/>
      </w:r>
    </w:p>
  </w:footnote>
  <w:footnote w:type="continuationSeparator" w:id="0">
    <w:p w14:paraId="35BF3BDB" w14:textId="77777777" w:rsidR="00677AB4" w:rsidRDefault="00677AB4" w:rsidP="005423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175F"/>
    <w:multiLevelType w:val="hybridMultilevel"/>
    <w:tmpl w:val="BCD864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25D8F"/>
    <w:multiLevelType w:val="multilevel"/>
    <w:tmpl w:val="DE2C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B48EA"/>
    <w:multiLevelType w:val="multilevel"/>
    <w:tmpl w:val="F342E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D6DAD"/>
    <w:multiLevelType w:val="multilevel"/>
    <w:tmpl w:val="6A82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2D08EF"/>
    <w:multiLevelType w:val="multilevel"/>
    <w:tmpl w:val="B3682B3E"/>
    <w:lvl w:ilvl="0">
      <w:start w:val="1"/>
      <w:numFmt w:val="bullet"/>
      <w:lvlText w:val=""/>
      <w:lvlJc w:val="left"/>
      <w:pPr>
        <w:tabs>
          <w:tab w:val="num" w:pos="1740"/>
        </w:tabs>
        <w:ind w:left="1740" w:hanging="360"/>
      </w:pPr>
      <w:rPr>
        <w:rFonts w:ascii="Symbol" w:hAnsi="Symbol" w:hint="default"/>
        <w:sz w:val="20"/>
      </w:rPr>
    </w:lvl>
    <w:lvl w:ilvl="1" w:tentative="1">
      <w:start w:val="1"/>
      <w:numFmt w:val="bullet"/>
      <w:lvlText w:val="o"/>
      <w:lvlJc w:val="left"/>
      <w:pPr>
        <w:tabs>
          <w:tab w:val="num" w:pos="2460"/>
        </w:tabs>
        <w:ind w:left="2460" w:hanging="360"/>
      </w:pPr>
      <w:rPr>
        <w:rFonts w:ascii="Courier New" w:hAnsi="Courier New" w:hint="default"/>
        <w:sz w:val="20"/>
      </w:rPr>
    </w:lvl>
    <w:lvl w:ilvl="2" w:tentative="1">
      <w:start w:val="1"/>
      <w:numFmt w:val="bullet"/>
      <w:lvlText w:val=""/>
      <w:lvlJc w:val="left"/>
      <w:pPr>
        <w:tabs>
          <w:tab w:val="num" w:pos="3180"/>
        </w:tabs>
        <w:ind w:left="3180" w:hanging="360"/>
      </w:pPr>
      <w:rPr>
        <w:rFonts w:ascii="Wingdings" w:hAnsi="Wingdings" w:hint="default"/>
        <w:sz w:val="20"/>
      </w:rPr>
    </w:lvl>
    <w:lvl w:ilvl="3" w:tentative="1">
      <w:start w:val="1"/>
      <w:numFmt w:val="bullet"/>
      <w:lvlText w:val=""/>
      <w:lvlJc w:val="left"/>
      <w:pPr>
        <w:tabs>
          <w:tab w:val="num" w:pos="3900"/>
        </w:tabs>
        <w:ind w:left="3900" w:hanging="360"/>
      </w:pPr>
      <w:rPr>
        <w:rFonts w:ascii="Wingdings" w:hAnsi="Wingdings" w:hint="default"/>
        <w:sz w:val="20"/>
      </w:rPr>
    </w:lvl>
    <w:lvl w:ilvl="4" w:tentative="1">
      <w:start w:val="1"/>
      <w:numFmt w:val="bullet"/>
      <w:lvlText w:val=""/>
      <w:lvlJc w:val="left"/>
      <w:pPr>
        <w:tabs>
          <w:tab w:val="num" w:pos="4620"/>
        </w:tabs>
        <w:ind w:left="4620" w:hanging="360"/>
      </w:pPr>
      <w:rPr>
        <w:rFonts w:ascii="Wingdings" w:hAnsi="Wingdings" w:hint="default"/>
        <w:sz w:val="20"/>
      </w:rPr>
    </w:lvl>
    <w:lvl w:ilvl="5" w:tentative="1">
      <w:start w:val="1"/>
      <w:numFmt w:val="bullet"/>
      <w:lvlText w:val=""/>
      <w:lvlJc w:val="left"/>
      <w:pPr>
        <w:tabs>
          <w:tab w:val="num" w:pos="5340"/>
        </w:tabs>
        <w:ind w:left="5340" w:hanging="360"/>
      </w:pPr>
      <w:rPr>
        <w:rFonts w:ascii="Wingdings" w:hAnsi="Wingdings" w:hint="default"/>
        <w:sz w:val="20"/>
      </w:rPr>
    </w:lvl>
    <w:lvl w:ilvl="6" w:tentative="1">
      <w:start w:val="1"/>
      <w:numFmt w:val="bullet"/>
      <w:lvlText w:val=""/>
      <w:lvlJc w:val="left"/>
      <w:pPr>
        <w:tabs>
          <w:tab w:val="num" w:pos="6060"/>
        </w:tabs>
        <w:ind w:left="6060" w:hanging="360"/>
      </w:pPr>
      <w:rPr>
        <w:rFonts w:ascii="Wingdings" w:hAnsi="Wingdings" w:hint="default"/>
        <w:sz w:val="20"/>
      </w:rPr>
    </w:lvl>
    <w:lvl w:ilvl="7" w:tentative="1">
      <w:start w:val="1"/>
      <w:numFmt w:val="bullet"/>
      <w:lvlText w:val=""/>
      <w:lvlJc w:val="left"/>
      <w:pPr>
        <w:tabs>
          <w:tab w:val="num" w:pos="6780"/>
        </w:tabs>
        <w:ind w:left="6780" w:hanging="360"/>
      </w:pPr>
      <w:rPr>
        <w:rFonts w:ascii="Wingdings" w:hAnsi="Wingdings" w:hint="default"/>
        <w:sz w:val="20"/>
      </w:rPr>
    </w:lvl>
    <w:lvl w:ilvl="8" w:tentative="1">
      <w:start w:val="1"/>
      <w:numFmt w:val="bullet"/>
      <w:lvlText w:val=""/>
      <w:lvlJc w:val="left"/>
      <w:pPr>
        <w:tabs>
          <w:tab w:val="num" w:pos="7500"/>
        </w:tabs>
        <w:ind w:left="7500" w:hanging="360"/>
      </w:pPr>
      <w:rPr>
        <w:rFonts w:ascii="Wingdings" w:hAnsi="Wingdings" w:hint="default"/>
        <w:sz w:val="20"/>
      </w:rPr>
    </w:lvl>
  </w:abstractNum>
  <w:abstractNum w:abstractNumId="5" w15:restartNumberingAfterBreak="0">
    <w:nsid w:val="102477FE"/>
    <w:multiLevelType w:val="multilevel"/>
    <w:tmpl w:val="4360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C575C0"/>
    <w:multiLevelType w:val="multilevel"/>
    <w:tmpl w:val="6A82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5D3A56"/>
    <w:multiLevelType w:val="multilevel"/>
    <w:tmpl w:val="6A827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9B4473"/>
    <w:multiLevelType w:val="multilevel"/>
    <w:tmpl w:val="6A827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325D4"/>
    <w:multiLevelType w:val="multilevel"/>
    <w:tmpl w:val="F1BE9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2B6B21"/>
    <w:multiLevelType w:val="hybridMultilevel"/>
    <w:tmpl w:val="81260B9E"/>
    <w:lvl w:ilvl="0" w:tplc="FFFFFFFF">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BE4BD1"/>
    <w:multiLevelType w:val="hybridMultilevel"/>
    <w:tmpl w:val="348E7BFC"/>
    <w:lvl w:ilvl="0" w:tplc="FFFFFFFF">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F50646"/>
    <w:multiLevelType w:val="hybridMultilevel"/>
    <w:tmpl w:val="241A7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693EBC"/>
    <w:multiLevelType w:val="multilevel"/>
    <w:tmpl w:val="04B27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673C10"/>
    <w:multiLevelType w:val="multilevel"/>
    <w:tmpl w:val="E024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9D72D6"/>
    <w:multiLevelType w:val="multilevel"/>
    <w:tmpl w:val="88C43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9B57BD"/>
    <w:multiLevelType w:val="multilevel"/>
    <w:tmpl w:val="6A827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1D43D8"/>
    <w:multiLevelType w:val="multilevel"/>
    <w:tmpl w:val="06C85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3839DE"/>
    <w:multiLevelType w:val="multilevel"/>
    <w:tmpl w:val="739A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846147"/>
    <w:multiLevelType w:val="hybridMultilevel"/>
    <w:tmpl w:val="6E82F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E76E14"/>
    <w:multiLevelType w:val="multilevel"/>
    <w:tmpl w:val="6A82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13183E"/>
    <w:multiLevelType w:val="multilevel"/>
    <w:tmpl w:val="6A827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FD1FCB"/>
    <w:multiLevelType w:val="multilevel"/>
    <w:tmpl w:val="F1F6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706FA6"/>
    <w:multiLevelType w:val="multilevel"/>
    <w:tmpl w:val="6A82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CC071D"/>
    <w:multiLevelType w:val="multilevel"/>
    <w:tmpl w:val="6A827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994070"/>
    <w:multiLevelType w:val="multilevel"/>
    <w:tmpl w:val="860C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8C6B85"/>
    <w:multiLevelType w:val="multilevel"/>
    <w:tmpl w:val="6A82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1570B1"/>
    <w:multiLevelType w:val="multilevel"/>
    <w:tmpl w:val="6A827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875276"/>
    <w:multiLevelType w:val="multilevel"/>
    <w:tmpl w:val="7CAC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8C7F26"/>
    <w:multiLevelType w:val="multilevel"/>
    <w:tmpl w:val="6A827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F71A7A"/>
    <w:multiLevelType w:val="hybridMultilevel"/>
    <w:tmpl w:val="C66A82E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578A19CD"/>
    <w:multiLevelType w:val="multilevel"/>
    <w:tmpl w:val="6A82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7375BE"/>
    <w:multiLevelType w:val="multilevel"/>
    <w:tmpl w:val="81D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340C77"/>
    <w:multiLevelType w:val="hybridMultilevel"/>
    <w:tmpl w:val="DE5A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4312A1"/>
    <w:multiLevelType w:val="hybridMultilevel"/>
    <w:tmpl w:val="DF44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481A52"/>
    <w:multiLevelType w:val="hybridMultilevel"/>
    <w:tmpl w:val="E3FCC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C156E7"/>
    <w:multiLevelType w:val="multilevel"/>
    <w:tmpl w:val="6016C3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FA51B9"/>
    <w:multiLevelType w:val="multilevel"/>
    <w:tmpl w:val="F7B0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B23EC4"/>
    <w:multiLevelType w:val="hybridMultilevel"/>
    <w:tmpl w:val="EE34FD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20D389C"/>
    <w:multiLevelType w:val="multilevel"/>
    <w:tmpl w:val="6A82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A8735C"/>
    <w:multiLevelType w:val="hybridMultilevel"/>
    <w:tmpl w:val="CFE04050"/>
    <w:lvl w:ilvl="0" w:tplc="FFFFFFFF">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DF253D"/>
    <w:multiLevelType w:val="hybridMultilevel"/>
    <w:tmpl w:val="989AE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43781D"/>
    <w:multiLevelType w:val="multilevel"/>
    <w:tmpl w:val="6A827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975D76"/>
    <w:multiLevelType w:val="multilevel"/>
    <w:tmpl w:val="724C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301DBE"/>
    <w:multiLevelType w:val="multilevel"/>
    <w:tmpl w:val="6A827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610FE0"/>
    <w:multiLevelType w:val="multilevel"/>
    <w:tmpl w:val="7096B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34"/>
  </w:num>
  <w:num w:numId="3">
    <w:abstractNumId w:val="10"/>
  </w:num>
  <w:num w:numId="4">
    <w:abstractNumId w:val="35"/>
  </w:num>
  <w:num w:numId="5">
    <w:abstractNumId w:val="0"/>
  </w:num>
  <w:num w:numId="6">
    <w:abstractNumId w:val="19"/>
  </w:num>
  <w:num w:numId="7">
    <w:abstractNumId w:val="38"/>
  </w:num>
  <w:num w:numId="8">
    <w:abstractNumId w:val="33"/>
  </w:num>
  <w:num w:numId="9">
    <w:abstractNumId w:val="45"/>
  </w:num>
  <w:num w:numId="10">
    <w:abstractNumId w:val="30"/>
  </w:num>
  <w:num w:numId="11">
    <w:abstractNumId w:val="18"/>
  </w:num>
  <w:num w:numId="12">
    <w:abstractNumId w:val="5"/>
  </w:num>
  <w:num w:numId="13">
    <w:abstractNumId w:val="22"/>
  </w:num>
  <w:num w:numId="14">
    <w:abstractNumId w:val="43"/>
  </w:num>
  <w:num w:numId="15">
    <w:abstractNumId w:val="4"/>
  </w:num>
  <w:num w:numId="16">
    <w:abstractNumId w:val="1"/>
  </w:num>
  <w:num w:numId="17">
    <w:abstractNumId w:val="17"/>
  </w:num>
  <w:num w:numId="18">
    <w:abstractNumId w:val="25"/>
  </w:num>
  <w:num w:numId="19">
    <w:abstractNumId w:val="36"/>
  </w:num>
  <w:num w:numId="20">
    <w:abstractNumId w:val="32"/>
  </w:num>
  <w:num w:numId="21">
    <w:abstractNumId w:val="12"/>
  </w:num>
  <w:num w:numId="22">
    <w:abstractNumId w:val="2"/>
  </w:num>
  <w:num w:numId="23">
    <w:abstractNumId w:val="13"/>
  </w:num>
  <w:num w:numId="24">
    <w:abstractNumId w:val="9"/>
  </w:num>
  <w:num w:numId="25">
    <w:abstractNumId w:val="15"/>
  </w:num>
  <w:num w:numId="26">
    <w:abstractNumId w:val="28"/>
  </w:num>
  <w:num w:numId="27">
    <w:abstractNumId w:val="14"/>
  </w:num>
  <w:num w:numId="28">
    <w:abstractNumId w:val="37"/>
  </w:num>
  <w:num w:numId="29">
    <w:abstractNumId w:val="29"/>
  </w:num>
  <w:num w:numId="30">
    <w:abstractNumId w:val="7"/>
  </w:num>
  <w:num w:numId="31">
    <w:abstractNumId w:val="27"/>
  </w:num>
  <w:num w:numId="32">
    <w:abstractNumId w:val="39"/>
  </w:num>
  <w:num w:numId="33">
    <w:abstractNumId w:val="21"/>
  </w:num>
  <w:num w:numId="34">
    <w:abstractNumId w:val="16"/>
  </w:num>
  <w:num w:numId="35">
    <w:abstractNumId w:val="8"/>
  </w:num>
  <w:num w:numId="36">
    <w:abstractNumId w:val="24"/>
  </w:num>
  <w:num w:numId="37">
    <w:abstractNumId w:val="3"/>
  </w:num>
  <w:num w:numId="38">
    <w:abstractNumId w:val="42"/>
  </w:num>
  <w:num w:numId="39">
    <w:abstractNumId w:val="44"/>
  </w:num>
  <w:num w:numId="40">
    <w:abstractNumId w:val="40"/>
  </w:num>
  <w:num w:numId="41">
    <w:abstractNumId w:val="11"/>
  </w:num>
  <w:num w:numId="42">
    <w:abstractNumId w:val="23"/>
  </w:num>
  <w:num w:numId="43">
    <w:abstractNumId w:val="20"/>
  </w:num>
  <w:num w:numId="44">
    <w:abstractNumId w:val="6"/>
  </w:num>
  <w:num w:numId="45">
    <w:abstractNumId w:val="31"/>
  </w:num>
  <w:num w:numId="46">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dsay Doukopoulos">
    <w15:presenceInfo w15:providerId="Windows Live" w15:userId="55b893ee-d75a-4667-95a7-d6e2d5a72b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revisionView w:markup="0" w:comment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310"/>
    <w:rsid w:val="000031C1"/>
    <w:rsid w:val="0000328B"/>
    <w:rsid w:val="000072A1"/>
    <w:rsid w:val="00010F10"/>
    <w:rsid w:val="00020E62"/>
    <w:rsid w:val="0006176E"/>
    <w:rsid w:val="00063853"/>
    <w:rsid w:val="000749E9"/>
    <w:rsid w:val="000A1D13"/>
    <w:rsid w:val="000C648B"/>
    <w:rsid w:val="000D69D4"/>
    <w:rsid w:val="000F773C"/>
    <w:rsid w:val="00105D1A"/>
    <w:rsid w:val="00106546"/>
    <w:rsid w:val="00126764"/>
    <w:rsid w:val="00130EC5"/>
    <w:rsid w:val="001339A1"/>
    <w:rsid w:val="001360A5"/>
    <w:rsid w:val="0016175A"/>
    <w:rsid w:val="00184B4C"/>
    <w:rsid w:val="001869C0"/>
    <w:rsid w:val="00190008"/>
    <w:rsid w:val="001E14B6"/>
    <w:rsid w:val="00207EBA"/>
    <w:rsid w:val="00224FAE"/>
    <w:rsid w:val="002309C9"/>
    <w:rsid w:val="002312D0"/>
    <w:rsid w:val="00235F6E"/>
    <w:rsid w:val="00257960"/>
    <w:rsid w:val="002B105F"/>
    <w:rsid w:val="002B1C1D"/>
    <w:rsid w:val="002B596A"/>
    <w:rsid w:val="002D4B3B"/>
    <w:rsid w:val="002E2C9F"/>
    <w:rsid w:val="002F690A"/>
    <w:rsid w:val="00300497"/>
    <w:rsid w:val="00317E8C"/>
    <w:rsid w:val="00324B82"/>
    <w:rsid w:val="00335B63"/>
    <w:rsid w:val="00341736"/>
    <w:rsid w:val="00354EAE"/>
    <w:rsid w:val="003572D5"/>
    <w:rsid w:val="003576B7"/>
    <w:rsid w:val="00360B1F"/>
    <w:rsid w:val="003626D5"/>
    <w:rsid w:val="00367B5A"/>
    <w:rsid w:val="0037644A"/>
    <w:rsid w:val="00377A34"/>
    <w:rsid w:val="00380601"/>
    <w:rsid w:val="003905CE"/>
    <w:rsid w:val="00392F24"/>
    <w:rsid w:val="003C4025"/>
    <w:rsid w:val="00416B68"/>
    <w:rsid w:val="00453396"/>
    <w:rsid w:val="0045760C"/>
    <w:rsid w:val="00457F5B"/>
    <w:rsid w:val="00464C72"/>
    <w:rsid w:val="004665F6"/>
    <w:rsid w:val="004B583F"/>
    <w:rsid w:val="004E0C5A"/>
    <w:rsid w:val="004E3141"/>
    <w:rsid w:val="004E372B"/>
    <w:rsid w:val="004F4F06"/>
    <w:rsid w:val="00512B69"/>
    <w:rsid w:val="005148AA"/>
    <w:rsid w:val="00522F88"/>
    <w:rsid w:val="00542310"/>
    <w:rsid w:val="00546710"/>
    <w:rsid w:val="0055631E"/>
    <w:rsid w:val="005623E0"/>
    <w:rsid w:val="00563D80"/>
    <w:rsid w:val="005748CC"/>
    <w:rsid w:val="005A2BC2"/>
    <w:rsid w:val="005B04CC"/>
    <w:rsid w:val="005C0DCF"/>
    <w:rsid w:val="005C503A"/>
    <w:rsid w:val="005D4468"/>
    <w:rsid w:val="005E5959"/>
    <w:rsid w:val="005F0ADF"/>
    <w:rsid w:val="00602EBF"/>
    <w:rsid w:val="006210F9"/>
    <w:rsid w:val="006214D6"/>
    <w:rsid w:val="006276EC"/>
    <w:rsid w:val="00677AB4"/>
    <w:rsid w:val="006809E5"/>
    <w:rsid w:val="00697BD2"/>
    <w:rsid w:val="006D22C0"/>
    <w:rsid w:val="006E2DFF"/>
    <w:rsid w:val="006F4F38"/>
    <w:rsid w:val="00704D38"/>
    <w:rsid w:val="0076276A"/>
    <w:rsid w:val="00794E4D"/>
    <w:rsid w:val="00797559"/>
    <w:rsid w:val="007A29ED"/>
    <w:rsid w:val="007A58A5"/>
    <w:rsid w:val="007A6B0B"/>
    <w:rsid w:val="007C36D2"/>
    <w:rsid w:val="007C4B5D"/>
    <w:rsid w:val="007D0EE8"/>
    <w:rsid w:val="007E0566"/>
    <w:rsid w:val="007E0607"/>
    <w:rsid w:val="007E3777"/>
    <w:rsid w:val="007F761B"/>
    <w:rsid w:val="00813563"/>
    <w:rsid w:val="00826D6E"/>
    <w:rsid w:val="008449DA"/>
    <w:rsid w:val="008604B5"/>
    <w:rsid w:val="00884E38"/>
    <w:rsid w:val="008A2D1E"/>
    <w:rsid w:val="008A6F9E"/>
    <w:rsid w:val="008B5121"/>
    <w:rsid w:val="009131E9"/>
    <w:rsid w:val="00921B5E"/>
    <w:rsid w:val="00927A80"/>
    <w:rsid w:val="009455AB"/>
    <w:rsid w:val="00975E11"/>
    <w:rsid w:val="00981458"/>
    <w:rsid w:val="00990212"/>
    <w:rsid w:val="009A1397"/>
    <w:rsid w:val="009A14D4"/>
    <w:rsid w:val="009E5B42"/>
    <w:rsid w:val="00A2440B"/>
    <w:rsid w:val="00A418DD"/>
    <w:rsid w:val="00A57958"/>
    <w:rsid w:val="00A92A80"/>
    <w:rsid w:val="00AA773C"/>
    <w:rsid w:val="00AB4240"/>
    <w:rsid w:val="00AB656F"/>
    <w:rsid w:val="00AF04A9"/>
    <w:rsid w:val="00B06CC6"/>
    <w:rsid w:val="00B14215"/>
    <w:rsid w:val="00B1487C"/>
    <w:rsid w:val="00B379F9"/>
    <w:rsid w:val="00B61BF8"/>
    <w:rsid w:val="00B67D0F"/>
    <w:rsid w:val="00B71AD1"/>
    <w:rsid w:val="00B962E5"/>
    <w:rsid w:val="00BB25A6"/>
    <w:rsid w:val="00BD1073"/>
    <w:rsid w:val="00BD7689"/>
    <w:rsid w:val="00BF6D26"/>
    <w:rsid w:val="00C009C8"/>
    <w:rsid w:val="00C111C4"/>
    <w:rsid w:val="00C13690"/>
    <w:rsid w:val="00C139DF"/>
    <w:rsid w:val="00C27CBE"/>
    <w:rsid w:val="00C35132"/>
    <w:rsid w:val="00C76298"/>
    <w:rsid w:val="00CE0A61"/>
    <w:rsid w:val="00D03D98"/>
    <w:rsid w:val="00D205EF"/>
    <w:rsid w:val="00D27F8A"/>
    <w:rsid w:val="00D55EE5"/>
    <w:rsid w:val="00D56804"/>
    <w:rsid w:val="00D67A0F"/>
    <w:rsid w:val="00D734F2"/>
    <w:rsid w:val="00D83888"/>
    <w:rsid w:val="00D84350"/>
    <w:rsid w:val="00D933CC"/>
    <w:rsid w:val="00D9589D"/>
    <w:rsid w:val="00DA1511"/>
    <w:rsid w:val="00DB3DEA"/>
    <w:rsid w:val="00DC02FD"/>
    <w:rsid w:val="00DC79D9"/>
    <w:rsid w:val="00E1497A"/>
    <w:rsid w:val="00E3297E"/>
    <w:rsid w:val="00E44069"/>
    <w:rsid w:val="00E44C21"/>
    <w:rsid w:val="00E550A2"/>
    <w:rsid w:val="00E95592"/>
    <w:rsid w:val="00EA2052"/>
    <w:rsid w:val="00F02705"/>
    <w:rsid w:val="00F0559D"/>
    <w:rsid w:val="00F15790"/>
    <w:rsid w:val="00F241EC"/>
    <w:rsid w:val="00F4591F"/>
    <w:rsid w:val="00F63724"/>
    <w:rsid w:val="00F639C0"/>
    <w:rsid w:val="00F662A2"/>
    <w:rsid w:val="00F85BA9"/>
    <w:rsid w:val="00F91496"/>
    <w:rsid w:val="00FA2679"/>
    <w:rsid w:val="00FF3E5D"/>
    <w:rsid w:val="3E837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75DE7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42310"/>
  </w:style>
  <w:style w:type="paragraph" w:styleId="Heading1">
    <w:name w:val="heading 1"/>
    <w:basedOn w:val="Normal"/>
    <w:next w:val="Normal"/>
    <w:link w:val="Heading1Char"/>
    <w:uiPriority w:val="9"/>
    <w:qFormat/>
    <w:rsid w:val="00704D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04D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6372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2310"/>
    <w:rPr>
      <w:color w:val="0000FF" w:themeColor="hyperlink"/>
      <w:u w:val="single"/>
    </w:rPr>
  </w:style>
  <w:style w:type="paragraph" w:styleId="ListParagraph">
    <w:name w:val="List Paragraph"/>
    <w:basedOn w:val="Normal"/>
    <w:uiPriority w:val="34"/>
    <w:qFormat/>
    <w:rsid w:val="00542310"/>
    <w:pPr>
      <w:ind w:left="720"/>
      <w:contextualSpacing/>
    </w:pPr>
  </w:style>
  <w:style w:type="paragraph" w:customStyle="1" w:styleId="Default">
    <w:name w:val="Default"/>
    <w:rsid w:val="00542310"/>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542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310"/>
  </w:style>
  <w:style w:type="paragraph" w:styleId="Header">
    <w:name w:val="header"/>
    <w:basedOn w:val="Normal"/>
    <w:link w:val="HeaderChar"/>
    <w:uiPriority w:val="99"/>
    <w:unhideWhenUsed/>
    <w:rsid w:val="00542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310"/>
  </w:style>
  <w:style w:type="character" w:styleId="FollowedHyperlink">
    <w:name w:val="FollowedHyperlink"/>
    <w:basedOn w:val="DefaultParagraphFont"/>
    <w:uiPriority w:val="99"/>
    <w:semiHidden/>
    <w:unhideWhenUsed/>
    <w:rsid w:val="001E14B6"/>
    <w:rPr>
      <w:color w:val="800080" w:themeColor="followedHyperlink"/>
      <w:u w:val="single"/>
    </w:rPr>
  </w:style>
  <w:style w:type="character" w:styleId="CommentReference">
    <w:name w:val="annotation reference"/>
    <w:basedOn w:val="DefaultParagraphFont"/>
    <w:uiPriority w:val="99"/>
    <w:semiHidden/>
    <w:unhideWhenUsed/>
    <w:rsid w:val="00F02705"/>
    <w:rPr>
      <w:sz w:val="18"/>
      <w:szCs w:val="18"/>
    </w:rPr>
  </w:style>
  <w:style w:type="paragraph" w:styleId="CommentText">
    <w:name w:val="annotation text"/>
    <w:basedOn w:val="Normal"/>
    <w:link w:val="CommentTextChar"/>
    <w:uiPriority w:val="99"/>
    <w:semiHidden/>
    <w:unhideWhenUsed/>
    <w:rsid w:val="00F02705"/>
    <w:pPr>
      <w:spacing w:line="240" w:lineRule="auto"/>
    </w:pPr>
    <w:rPr>
      <w:sz w:val="24"/>
      <w:szCs w:val="24"/>
    </w:rPr>
  </w:style>
  <w:style w:type="character" w:customStyle="1" w:styleId="CommentTextChar">
    <w:name w:val="Comment Text Char"/>
    <w:basedOn w:val="DefaultParagraphFont"/>
    <w:link w:val="CommentText"/>
    <w:uiPriority w:val="99"/>
    <w:semiHidden/>
    <w:rsid w:val="00F02705"/>
    <w:rPr>
      <w:sz w:val="24"/>
      <w:szCs w:val="24"/>
    </w:rPr>
  </w:style>
  <w:style w:type="paragraph" w:styleId="CommentSubject">
    <w:name w:val="annotation subject"/>
    <w:basedOn w:val="CommentText"/>
    <w:next w:val="CommentText"/>
    <w:link w:val="CommentSubjectChar"/>
    <w:uiPriority w:val="99"/>
    <w:semiHidden/>
    <w:unhideWhenUsed/>
    <w:rsid w:val="00F02705"/>
    <w:rPr>
      <w:b/>
      <w:bCs/>
      <w:sz w:val="20"/>
      <w:szCs w:val="20"/>
    </w:rPr>
  </w:style>
  <w:style w:type="character" w:customStyle="1" w:styleId="CommentSubjectChar">
    <w:name w:val="Comment Subject Char"/>
    <w:basedOn w:val="CommentTextChar"/>
    <w:link w:val="CommentSubject"/>
    <w:uiPriority w:val="99"/>
    <w:semiHidden/>
    <w:rsid w:val="00F02705"/>
    <w:rPr>
      <w:b/>
      <w:bCs/>
      <w:sz w:val="20"/>
      <w:szCs w:val="20"/>
    </w:rPr>
  </w:style>
  <w:style w:type="paragraph" w:styleId="BalloonText">
    <w:name w:val="Balloon Text"/>
    <w:basedOn w:val="Normal"/>
    <w:link w:val="BalloonTextChar"/>
    <w:uiPriority w:val="99"/>
    <w:semiHidden/>
    <w:unhideWhenUsed/>
    <w:rsid w:val="00F0270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02705"/>
    <w:rPr>
      <w:rFonts w:ascii="Times New Roman" w:hAnsi="Times New Roman" w:cs="Times New Roman"/>
      <w:sz w:val="18"/>
      <w:szCs w:val="18"/>
    </w:rPr>
  </w:style>
  <w:style w:type="character" w:customStyle="1" w:styleId="apple-converted-space">
    <w:name w:val="apple-converted-space"/>
    <w:basedOn w:val="DefaultParagraphFont"/>
    <w:rsid w:val="00F639C0"/>
  </w:style>
  <w:style w:type="character" w:styleId="SubtleEmphasis">
    <w:name w:val="Subtle Emphasis"/>
    <w:basedOn w:val="DefaultParagraphFont"/>
    <w:uiPriority w:val="19"/>
    <w:qFormat/>
    <w:rsid w:val="00704D38"/>
    <w:rPr>
      <w:i/>
      <w:iCs/>
      <w:color w:val="404040" w:themeColor="text1" w:themeTint="BF"/>
    </w:rPr>
  </w:style>
  <w:style w:type="character" w:styleId="Emphasis">
    <w:name w:val="Emphasis"/>
    <w:basedOn w:val="DefaultParagraphFont"/>
    <w:uiPriority w:val="20"/>
    <w:qFormat/>
    <w:rsid w:val="00704D38"/>
    <w:rPr>
      <w:i/>
      <w:iCs/>
    </w:rPr>
  </w:style>
  <w:style w:type="character" w:customStyle="1" w:styleId="Heading1Char">
    <w:name w:val="Heading 1 Char"/>
    <w:basedOn w:val="DefaultParagraphFont"/>
    <w:link w:val="Heading1"/>
    <w:uiPriority w:val="9"/>
    <w:rsid w:val="00704D3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04D3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63724"/>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F637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7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72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63724"/>
    <w:rPr>
      <w:rFonts w:eastAsiaTheme="minorEastAsia"/>
      <w:color w:val="5A5A5A" w:themeColor="text1" w:themeTint="A5"/>
      <w:spacing w:val="15"/>
    </w:rPr>
  </w:style>
  <w:style w:type="character" w:styleId="UnresolvedMention">
    <w:name w:val="Unresolved Mention"/>
    <w:basedOn w:val="DefaultParagraphFont"/>
    <w:uiPriority w:val="99"/>
    <w:rsid w:val="007A58A5"/>
    <w:rPr>
      <w:color w:val="605E5C"/>
      <w:shd w:val="clear" w:color="auto" w:fill="E1DFDD"/>
    </w:rPr>
  </w:style>
  <w:style w:type="paragraph" w:styleId="NormalWeb">
    <w:name w:val="Normal (Web)"/>
    <w:basedOn w:val="Normal"/>
    <w:uiPriority w:val="99"/>
    <w:unhideWhenUsed/>
    <w:rsid w:val="007A58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D22C0"/>
  </w:style>
  <w:style w:type="paragraph" w:styleId="Revision">
    <w:name w:val="Revision"/>
    <w:hidden/>
    <w:uiPriority w:val="99"/>
    <w:semiHidden/>
    <w:rsid w:val="005748CC"/>
    <w:pPr>
      <w:spacing w:after="0" w:line="240" w:lineRule="auto"/>
    </w:pPr>
  </w:style>
  <w:style w:type="character" w:styleId="Strong">
    <w:name w:val="Strong"/>
    <w:basedOn w:val="DefaultParagraphFont"/>
    <w:uiPriority w:val="22"/>
    <w:qFormat/>
    <w:rsid w:val="00D838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2664">
      <w:bodyDiv w:val="1"/>
      <w:marLeft w:val="0"/>
      <w:marRight w:val="0"/>
      <w:marTop w:val="0"/>
      <w:marBottom w:val="0"/>
      <w:divBdr>
        <w:top w:val="none" w:sz="0" w:space="0" w:color="auto"/>
        <w:left w:val="none" w:sz="0" w:space="0" w:color="auto"/>
        <w:bottom w:val="none" w:sz="0" w:space="0" w:color="auto"/>
        <w:right w:val="none" w:sz="0" w:space="0" w:color="auto"/>
      </w:divBdr>
    </w:div>
    <w:div w:id="76562975">
      <w:bodyDiv w:val="1"/>
      <w:marLeft w:val="0"/>
      <w:marRight w:val="0"/>
      <w:marTop w:val="0"/>
      <w:marBottom w:val="0"/>
      <w:divBdr>
        <w:top w:val="none" w:sz="0" w:space="0" w:color="auto"/>
        <w:left w:val="none" w:sz="0" w:space="0" w:color="auto"/>
        <w:bottom w:val="none" w:sz="0" w:space="0" w:color="auto"/>
        <w:right w:val="none" w:sz="0" w:space="0" w:color="auto"/>
      </w:divBdr>
    </w:div>
    <w:div w:id="107631058">
      <w:bodyDiv w:val="1"/>
      <w:marLeft w:val="0"/>
      <w:marRight w:val="0"/>
      <w:marTop w:val="0"/>
      <w:marBottom w:val="0"/>
      <w:divBdr>
        <w:top w:val="none" w:sz="0" w:space="0" w:color="auto"/>
        <w:left w:val="none" w:sz="0" w:space="0" w:color="auto"/>
        <w:bottom w:val="none" w:sz="0" w:space="0" w:color="auto"/>
        <w:right w:val="none" w:sz="0" w:space="0" w:color="auto"/>
      </w:divBdr>
    </w:div>
    <w:div w:id="157618496">
      <w:bodyDiv w:val="1"/>
      <w:marLeft w:val="0"/>
      <w:marRight w:val="0"/>
      <w:marTop w:val="0"/>
      <w:marBottom w:val="0"/>
      <w:divBdr>
        <w:top w:val="none" w:sz="0" w:space="0" w:color="auto"/>
        <w:left w:val="none" w:sz="0" w:space="0" w:color="auto"/>
        <w:bottom w:val="none" w:sz="0" w:space="0" w:color="auto"/>
        <w:right w:val="none" w:sz="0" w:space="0" w:color="auto"/>
      </w:divBdr>
    </w:div>
    <w:div w:id="240650800">
      <w:bodyDiv w:val="1"/>
      <w:marLeft w:val="0"/>
      <w:marRight w:val="0"/>
      <w:marTop w:val="0"/>
      <w:marBottom w:val="0"/>
      <w:divBdr>
        <w:top w:val="none" w:sz="0" w:space="0" w:color="auto"/>
        <w:left w:val="none" w:sz="0" w:space="0" w:color="auto"/>
        <w:bottom w:val="none" w:sz="0" w:space="0" w:color="auto"/>
        <w:right w:val="none" w:sz="0" w:space="0" w:color="auto"/>
      </w:divBdr>
    </w:div>
    <w:div w:id="387414033">
      <w:bodyDiv w:val="1"/>
      <w:marLeft w:val="0"/>
      <w:marRight w:val="0"/>
      <w:marTop w:val="0"/>
      <w:marBottom w:val="0"/>
      <w:divBdr>
        <w:top w:val="none" w:sz="0" w:space="0" w:color="auto"/>
        <w:left w:val="none" w:sz="0" w:space="0" w:color="auto"/>
        <w:bottom w:val="none" w:sz="0" w:space="0" w:color="auto"/>
        <w:right w:val="none" w:sz="0" w:space="0" w:color="auto"/>
      </w:divBdr>
    </w:div>
    <w:div w:id="480999436">
      <w:bodyDiv w:val="1"/>
      <w:marLeft w:val="0"/>
      <w:marRight w:val="0"/>
      <w:marTop w:val="0"/>
      <w:marBottom w:val="0"/>
      <w:divBdr>
        <w:top w:val="none" w:sz="0" w:space="0" w:color="auto"/>
        <w:left w:val="none" w:sz="0" w:space="0" w:color="auto"/>
        <w:bottom w:val="none" w:sz="0" w:space="0" w:color="auto"/>
        <w:right w:val="none" w:sz="0" w:space="0" w:color="auto"/>
      </w:divBdr>
    </w:div>
    <w:div w:id="532618510">
      <w:bodyDiv w:val="1"/>
      <w:marLeft w:val="0"/>
      <w:marRight w:val="0"/>
      <w:marTop w:val="0"/>
      <w:marBottom w:val="0"/>
      <w:divBdr>
        <w:top w:val="none" w:sz="0" w:space="0" w:color="auto"/>
        <w:left w:val="none" w:sz="0" w:space="0" w:color="auto"/>
        <w:bottom w:val="none" w:sz="0" w:space="0" w:color="auto"/>
        <w:right w:val="none" w:sz="0" w:space="0" w:color="auto"/>
      </w:divBdr>
    </w:div>
    <w:div w:id="537470230">
      <w:bodyDiv w:val="1"/>
      <w:marLeft w:val="0"/>
      <w:marRight w:val="0"/>
      <w:marTop w:val="0"/>
      <w:marBottom w:val="0"/>
      <w:divBdr>
        <w:top w:val="none" w:sz="0" w:space="0" w:color="auto"/>
        <w:left w:val="none" w:sz="0" w:space="0" w:color="auto"/>
        <w:bottom w:val="none" w:sz="0" w:space="0" w:color="auto"/>
        <w:right w:val="none" w:sz="0" w:space="0" w:color="auto"/>
      </w:divBdr>
    </w:div>
    <w:div w:id="567765850">
      <w:bodyDiv w:val="1"/>
      <w:marLeft w:val="0"/>
      <w:marRight w:val="0"/>
      <w:marTop w:val="0"/>
      <w:marBottom w:val="0"/>
      <w:divBdr>
        <w:top w:val="none" w:sz="0" w:space="0" w:color="auto"/>
        <w:left w:val="none" w:sz="0" w:space="0" w:color="auto"/>
        <w:bottom w:val="none" w:sz="0" w:space="0" w:color="auto"/>
        <w:right w:val="none" w:sz="0" w:space="0" w:color="auto"/>
      </w:divBdr>
    </w:div>
    <w:div w:id="629632563">
      <w:bodyDiv w:val="1"/>
      <w:marLeft w:val="0"/>
      <w:marRight w:val="0"/>
      <w:marTop w:val="0"/>
      <w:marBottom w:val="0"/>
      <w:divBdr>
        <w:top w:val="none" w:sz="0" w:space="0" w:color="auto"/>
        <w:left w:val="none" w:sz="0" w:space="0" w:color="auto"/>
        <w:bottom w:val="none" w:sz="0" w:space="0" w:color="auto"/>
        <w:right w:val="none" w:sz="0" w:space="0" w:color="auto"/>
      </w:divBdr>
    </w:div>
    <w:div w:id="688917741">
      <w:bodyDiv w:val="1"/>
      <w:marLeft w:val="0"/>
      <w:marRight w:val="0"/>
      <w:marTop w:val="0"/>
      <w:marBottom w:val="0"/>
      <w:divBdr>
        <w:top w:val="none" w:sz="0" w:space="0" w:color="auto"/>
        <w:left w:val="none" w:sz="0" w:space="0" w:color="auto"/>
        <w:bottom w:val="none" w:sz="0" w:space="0" w:color="auto"/>
        <w:right w:val="none" w:sz="0" w:space="0" w:color="auto"/>
      </w:divBdr>
    </w:div>
    <w:div w:id="819148889">
      <w:bodyDiv w:val="1"/>
      <w:marLeft w:val="0"/>
      <w:marRight w:val="0"/>
      <w:marTop w:val="0"/>
      <w:marBottom w:val="0"/>
      <w:divBdr>
        <w:top w:val="none" w:sz="0" w:space="0" w:color="auto"/>
        <w:left w:val="none" w:sz="0" w:space="0" w:color="auto"/>
        <w:bottom w:val="none" w:sz="0" w:space="0" w:color="auto"/>
        <w:right w:val="none" w:sz="0" w:space="0" w:color="auto"/>
      </w:divBdr>
    </w:div>
    <w:div w:id="870266773">
      <w:bodyDiv w:val="1"/>
      <w:marLeft w:val="0"/>
      <w:marRight w:val="0"/>
      <w:marTop w:val="0"/>
      <w:marBottom w:val="0"/>
      <w:divBdr>
        <w:top w:val="none" w:sz="0" w:space="0" w:color="auto"/>
        <w:left w:val="none" w:sz="0" w:space="0" w:color="auto"/>
        <w:bottom w:val="none" w:sz="0" w:space="0" w:color="auto"/>
        <w:right w:val="none" w:sz="0" w:space="0" w:color="auto"/>
      </w:divBdr>
    </w:div>
    <w:div w:id="936713914">
      <w:bodyDiv w:val="1"/>
      <w:marLeft w:val="0"/>
      <w:marRight w:val="0"/>
      <w:marTop w:val="0"/>
      <w:marBottom w:val="0"/>
      <w:divBdr>
        <w:top w:val="none" w:sz="0" w:space="0" w:color="auto"/>
        <w:left w:val="none" w:sz="0" w:space="0" w:color="auto"/>
        <w:bottom w:val="none" w:sz="0" w:space="0" w:color="auto"/>
        <w:right w:val="none" w:sz="0" w:space="0" w:color="auto"/>
      </w:divBdr>
    </w:div>
    <w:div w:id="961501812">
      <w:bodyDiv w:val="1"/>
      <w:marLeft w:val="0"/>
      <w:marRight w:val="0"/>
      <w:marTop w:val="0"/>
      <w:marBottom w:val="0"/>
      <w:divBdr>
        <w:top w:val="none" w:sz="0" w:space="0" w:color="auto"/>
        <w:left w:val="none" w:sz="0" w:space="0" w:color="auto"/>
        <w:bottom w:val="none" w:sz="0" w:space="0" w:color="auto"/>
        <w:right w:val="none" w:sz="0" w:space="0" w:color="auto"/>
      </w:divBdr>
    </w:div>
    <w:div w:id="1099761821">
      <w:bodyDiv w:val="1"/>
      <w:marLeft w:val="0"/>
      <w:marRight w:val="0"/>
      <w:marTop w:val="0"/>
      <w:marBottom w:val="0"/>
      <w:divBdr>
        <w:top w:val="none" w:sz="0" w:space="0" w:color="auto"/>
        <w:left w:val="none" w:sz="0" w:space="0" w:color="auto"/>
        <w:bottom w:val="none" w:sz="0" w:space="0" w:color="auto"/>
        <w:right w:val="none" w:sz="0" w:space="0" w:color="auto"/>
      </w:divBdr>
    </w:div>
    <w:div w:id="1223128924">
      <w:bodyDiv w:val="1"/>
      <w:marLeft w:val="0"/>
      <w:marRight w:val="0"/>
      <w:marTop w:val="0"/>
      <w:marBottom w:val="0"/>
      <w:divBdr>
        <w:top w:val="none" w:sz="0" w:space="0" w:color="auto"/>
        <w:left w:val="none" w:sz="0" w:space="0" w:color="auto"/>
        <w:bottom w:val="none" w:sz="0" w:space="0" w:color="auto"/>
        <w:right w:val="none" w:sz="0" w:space="0" w:color="auto"/>
      </w:divBdr>
    </w:div>
    <w:div w:id="1230189023">
      <w:bodyDiv w:val="1"/>
      <w:marLeft w:val="0"/>
      <w:marRight w:val="0"/>
      <w:marTop w:val="0"/>
      <w:marBottom w:val="0"/>
      <w:divBdr>
        <w:top w:val="none" w:sz="0" w:space="0" w:color="auto"/>
        <w:left w:val="none" w:sz="0" w:space="0" w:color="auto"/>
        <w:bottom w:val="none" w:sz="0" w:space="0" w:color="auto"/>
        <w:right w:val="none" w:sz="0" w:space="0" w:color="auto"/>
      </w:divBdr>
    </w:div>
    <w:div w:id="1271474965">
      <w:bodyDiv w:val="1"/>
      <w:marLeft w:val="0"/>
      <w:marRight w:val="0"/>
      <w:marTop w:val="0"/>
      <w:marBottom w:val="0"/>
      <w:divBdr>
        <w:top w:val="none" w:sz="0" w:space="0" w:color="auto"/>
        <w:left w:val="none" w:sz="0" w:space="0" w:color="auto"/>
        <w:bottom w:val="none" w:sz="0" w:space="0" w:color="auto"/>
        <w:right w:val="none" w:sz="0" w:space="0" w:color="auto"/>
      </w:divBdr>
    </w:div>
    <w:div w:id="1332875604">
      <w:bodyDiv w:val="1"/>
      <w:marLeft w:val="0"/>
      <w:marRight w:val="0"/>
      <w:marTop w:val="0"/>
      <w:marBottom w:val="0"/>
      <w:divBdr>
        <w:top w:val="none" w:sz="0" w:space="0" w:color="auto"/>
        <w:left w:val="none" w:sz="0" w:space="0" w:color="auto"/>
        <w:bottom w:val="none" w:sz="0" w:space="0" w:color="auto"/>
        <w:right w:val="none" w:sz="0" w:space="0" w:color="auto"/>
      </w:divBdr>
    </w:div>
    <w:div w:id="1346129357">
      <w:bodyDiv w:val="1"/>
      <w:marLeft w:val="0"/>
      <w:marRight w:val="0"/>
      <w:marTop w:val="0"/>
      <w:marBottom w:val="0"/>
      <w:divBdr>
        <w:top w:val="none" w:sz="0" w:space="0" w:color="auto"/>
        <w:left w:val="none" w:sz="0" w:space="0" w:color="auto"/>
        <w:bottom w:val="none" w:sz="0" w:space="0" w:color="auto"/>
        <w:right w:val="none" w:sz="0" w:space="0" w:color="auto"/>
      </w:divBdr>
    </w:div>
    <w:div w:id="1536695455">
      <w:bodyDiv w:val="1"/>
      <w:marLeft w:val="0"/>
      <w:marRight w:val="0"/>
      <w:marTop w:val="0"/>
      <w:marBottom w:val="0"/>
      <w:divBdr>
        <w:top w:val="none" w:sz="0" w:space="0" w:color="auto"/>
        <w:left w:val="none" w:sz="0" w:space="0" w:color="auto"/>
        <w:bottom w:val="none" w:sz="0" w:space="0" w:color="auto"/>
        <w:right w:val="none" w:sz="0" w:space="0" w:color="auto"/>
      </w:divBdr>
    </w:div>
    <w:div w:id="1772971201">
      <w:bodyDiv w:val="1"/>
      <w:marLeft w:val="0"/>
      <w:marRight w:val="0"/>
      <w:marTop w:val="0"/>
      <w:marBottom w:val="0"/>
      <w:divBdr>
        <w:top w:val="none" w:sz="0" w:space="0" w:color="auto"/>
        <w:left w:val="none" w:sz="0" w:space="0" w:color="auto"/>
        <w:bottom w:val="none" w:sz="0" w:space="0" w:color="auto"/>
        <w:right w:val="none" w:sz="0" w:space="0" w:color="auto"/>
      </w:divBdr>
    </w:div>
    <w:div w:id="1846942639">
      <w:bodyDiv w:val="1"/>
      <w:marLeft w:val="0"/>
      <w:marRight w:val="0"/>
      <w:marTop w:val="0"/>
      <w:marBottom w:val="0"/>
      <w:divBdr>
        <w:top w:val="none" w:sz="0" w:space="0" w:color="auto"/>
        <w:left w:val="none" w:sz="0" w:space="0" w:color="auto"/>
        <w:bottom w:val="none" w:sz="0" w:space="0" w:color="auto"/>
        <w:right w:val="none" w:sz="0" w:space="0" w:color="auto"/>
      </w:divBdr>
    </w:div>
    <w:div w:id="1854220412">
      <w:bodyDiv w:val="1"/>
      <w:marLeft w:val="0"/>
      <w:marRight w:val="0"/>
      <w:marTop w:val="0"/>
      <w:marBottom w:val="0"/>
      <w:divBdr>
        <w:top w:val="none" w:sz="0" w:space="0" w:color="auto"/>
        <w:left w:val="none" w:sz="0" w:space="0" w:color="auto"/>
        <w:bottom w:val="none" w:sz="0" w:space="0" w:color="auto"/>
        <w:right w:val="none" w:sz="0" w:space="0" w:color="auto"/>
      </w:divBdr>
    </w:div>
    <w:div w:id="2085177734">
      <w:bodyDiv w:val="1"/>
      <w:marLeft w:val="0"/>
      <w:marRight w:val="0"/>
      <w:marTop w:val="0"/>
      <w:marBottom w:val="0"/>
      <w:divBdr>
        <w:top w:val="none" w:sz="0" w:space="0" w:color="auto"/>
        <w:left w:val="none" w:sz="0" w:space="0" w:color="auto"/>
        <w:bottom w:val="none" w:sz="0" w:space="0" w:color="auto"/>
        <w:right w:val="none" w:sz="0" w:space="0" w:color="auto"/>
      </w:divBdr>
    </w:div>
    <w:div w:id="212009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auburn.edu/main/auweb_calendar.html"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p.auburn.edu/biggio/canvas/student-help/" TargetMode="External"/><Relationship Id="rId18" Type="http://schemas.openxmlformats.org/officeDocument/2006/relationships/hyperlink" Target="http://www.auburn.edu/student_info/student_policies/"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itservicedesk@auburn.edu" TargetMode="External"/><Relationship Id="rId7" Type="http://schemas.openxmlformats.org/officeDocument/2006/relationships/endnotes" Target="endnotes.xml"/><Relationship Id="rId12" Type="http://schemas.openxmlformats.org/officeDocument/2006/relationships/hyperlink" Target="https://help.goreact.com/hc/en-us/requests/new" TargetMode="Externa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yperlink" Target="https://auburn.service-now.com/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goreact.com/hc/en-us/categories/115000013583-Goreact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hyperlink" Target="http://www.auburn.edu/titleix" TargetMode="External"/><Relationship Id="rId10" Type="http://schemas.openxmlformats.org/officeDocument/2006/relationships/image" Target="media/image2.jpeg"/><Relationship Id="rId19"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mailto:bad0032@auburn.edu" TargetMode="External"/><Relationship Id="rId14" Type="http://schemas.openxmlformats.org/officeDocument/2006/relationships/hyperlink" Target="http://www.auburn.edu/student_info/student_policies/" TargetMode="External"/><Relationship Id="rId22" Type="http://schemas.openxmlformats.org/officeDocument/2006/relationships/hyperlink" Target="https://auburn.service-now.com/it?id=sc_cat_item&amp;sys_id=d42cfd0cdbcd2340965cf9b9af96192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FA2CF-C1BE-4ABA-9CC9-8791BDFC1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5357</Words>
  <Characters>30536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Thompson</dc:creator>
  <cp:lastModifiedBy>Brandi Dailey</cp:lastModifiedBy>
  <cp:revision>2</cp:revision>
  <cp:lastPrinted>2020-01-03T19:21:00Z</cp:lastPrinted>
  <dcterms:created xsi:type="dcterms:W3CDTF">2020-01-16T22:49:00Z</dcterms:created>
  <dcterms:modified xsi:type="dcterms:W3CDTF">2020-01-16T22:49:00Z</dcterms:modified>
</cp:coreProperties>
</file>