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B1" w:rsidRPr="004E356C" w:rsidRDefault="00F600B1" w:rsidP="00F600B1">
      <w:pPr>
        <w:spacing w:after="0"/>
        <w:contextualSpacing/>
        <w:jc w:val="center"/>
        <w:rPr>
          <w:rFonts w:ascii="Arial" w:hAnsi="Arial" w:cs="Arial"/>
          <w:b/>
          <w:sz w:val="32"/>
          <w:szCs w:val="28"/>
        </w:rPr>
      </w:pPr>
      <w:r w:rsidRPr="004E356C">
        <w:rPr>
          <w:rFonts w:ascii="Arial" w:hAnsi="Arial" w:cs="Arial"/>
          <w:noProof/>
        </w:rPr>
        <w:drawing>
          <wp:anchor distT="0" distB="0" distL="114300" distR="114300" simplePos="0" relativeHeight="251659264" behindDoc="1" locked="0" layoutInCell="1" allowOverlap="1">
            <wp:simplePos x="0" y="0"/>
            <wp:positionH relativeFrom="margin">
              <wp:align>right</wp:align>
            </wp:positionH>
            <wp:positionV relativeFrom="margin">
              <wp:align>top</wp:align>
            </wp:positionV>
            <wp:extent cx="2115185" cy="1559560"/>
            <wp:effectExtent l="0" t="0" r="0" b="2540"/>
            <wp:wrapSquare wrapText="bothSides"/>
            <wp:docPr id="1" name="Picture 1" descr="KINEgraphic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Egraphic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185" cy="1559560"/>
                    </a:xfrm>
                    <a:prstGeom prst="rect">
                      <a:avLst/>
                    </a:prstGeom>
                    <a:noFill/>
                  </pic:spPr>
                </pic:pic>
              </a:graphicData>
            </a:graphic>
            <wp14:sizeRelH relativeFrom="page">
              <wp14:pctWidth>0</wp14:pctWidth>
            </wp14:sizeRelH>
            <wp14:sizeRelV relativeFrom="page">
              <wp14:pctHeight>0</wp14:pctHeight>
            </wp14:sizeRelV>
          </wp:anchor>
        </w:drawing>
      </w:r>
      <w:r w:rsidRPr="004E356C">
        <w:rPr>
          <w:rFonts w:ascii="Arial" w:hAnsi="Arial" w:cs="Arial"/>
          <w:b/>
          <w:sz w:val="32"/>
          <w:szCs w:val="28"/>
        </w:rPr>
        <w:t xml:space="preserve">KINE </w:t>
      </w:r>
      <w:r w:rsidR="00E94849">
        <w:rPr>
          <w:rFonts w:ascii="Arial" w:hAnsi="Arial" w:cs="Arial"/>
          <w:b/>
          <w:sz w:val="32"/>
          <w:szCs w:val="28"/>
        </w:rPr>
        <w:t>8230</w:t>
      </w:r>
      <w:r w:rsidRPr="004E356C">
        <w:rPr>
          <w:rFonts w:ascii="Arial" w:hAnsi="Arial" w:cs="Arial"/>
          <w:b/>
          <w:sz w:val="32"/>
          <w:szCs w:val="28"/>
        </w:rPr>
        <w:t>:</w:t>
      </w:r>
      <w:r w:rsidR="00575529" w:rsidRPr="004E356C">
        <w:rPr>
          <w:rFonts w:ascii="Arial" w:hAnsi="Arial" w:cs="Arial"/>
          <w:b/>
          <w:sz w:val="32"/>
          <w:szCs w:val="28"/>
        </w:rPr>
        <w:t xml:space="preserve"> </w:t>
      </w:r>
      <w:r w:rsidR="00E94849">
        <w:rPr>
          <w:rFonts w:ascii="Arial" w:hAnsi="Arial" w:cs="Arial"/>
          <w:b/>
          <w:sz w:val="32"/>
          <w:szCs w:val="28"/>
        </w:rPr>
        <w:t>Graduate Research Mentoring</w:t>
      </w:r>
    </w:p>
    <w:p w:rsidR="00F600B1" w:rsidRPr="004E356C" w:rsidRDefault="00F600B1" w:rsidP="00F600B1">
      <w:pPr>
        <w:pStyle w:val="NoSpacing"/>
        <w:spacing w:line="276" w:lineRule="auto"/>
        <w:contextualSpacing/>
        <w:jc w:val="center"/>
        <w:rPr>
          <w:rFonts w:ascii="Arial" w:hAnsi="Arial" w:cs="Arial"/>
          <w:i/>
          <w:sz w:val="28"/>
          <w:szCs w:val="26"/>
        </w:rPr>
      </w:pPr>
      <w:r w:rsidRPr="004E356C">
        <w:rPr>
          <w:rFonts w:ascii="Arial" w:hAnsi="Arial" w:cs="Arial"/>
          <w:i/>
          <w:sz w:val="28"/>
          <w:szCs w:val="26"/>
        </w:rPr>
        <w:t>Auburn University</w:t>
      </w:r>
    </w:p>
    <w:p w:rsidR="00F600B1" w:rsidRPr="004E356C" w:rsidRDefault="00AC2ADA" w:rsidP="00F600B1">
      <w:pPr>
        <w:pStyle w:val="NoSpacing"/>
        <w:spacing w:line="276" w:lineRule="auto"/>
        <w:contextualSpacing/>
        <w:jc w:val="center"/>
        <w:rPr>
          <w:rFonts w:ascii="Arial" w:hAnsi="Arial" w:cs="Arial"/>
          <w:sz w:val="28"/>
          <w:szCs w:val="26"/>
        </w:rPr>
      </w:pPr>
      <w:r w:rsidRPr="004E356C">
        <w:rPr>
          <w:rFonts w:ascii="Arial" w:hAnsi="Arial" w:cs="Arial"/>
          <w:sz w:val="28"/>
          <w:szCs w:val="26"/>
        </w:rPr>
        <w:t xml:space="preserve">Spring 2020 </w:t>
      </w:r>
      <w:r w:rsidR="00F600B1" w:rsidRPr="004E356C">
        <w:rPr>
          <w:rFonts w:ascii="Arial" w:hAnsi="Arial" w:cs="Arial"/>
          <w:sz w:val="28"/>
          <w:szCs w:val="26"/>
        </w:rPr>
        <w:t>(3 credits)</w:t>
      </w:r>
    </w:p>
    <w:p w:rsidR="00F600B1" w:rsidRPr="004E356C" w:rsidRDefault="00F600B1" w:rsidP="00F600B1">
      <w:pPr>
        <w:spacing w:after="0"/>
        <w:contextualSpacing/>
        <w:jc w:val="both"/>
        <w:rPr>
          <w:rFonts w:ascii="Arial" w:hAnsi="Arial" w:cs="Arial"/>
          <w:b/>
        </w:rPr>
      </w:pPr>
    </w:p>
    <w:tbl>
      <w:tblPr>
        <w:tblStyle w:val="TableGrid"/>
        <w:tblW w:w="6945" w:type="dxa"/>
        <w:tblBorders>
          <w:insideH w:val="none" w:sz="0" w:space="0" w:color="auto"/>
          <w:insideV w:val="none" w:sz="0" w:space="0" w:color="auto"/>
        </w:tblBorders>
        <w:tblLook w:val="04A0" w:firstRow="1" w:lastRow="0" w:firstColumn="1" w:lastColumn="0" w:noHBand="0" w:noVBand="1"/>
      </w:tblPr>
      <w:tblGrid>
        <w:gridCol w:w="6945"/>
      </w:tblGrid>
      <w:tr w:rsidR="00F600B1" w:rsidRPr="004E356C" w:rsidTr="00056929">
        <w:trPr>
          <w:trHeight w:val="210"/>
        </w:trPr>
        <w:tc>
          <w:tcPr>
            <w:tcW w:w="6945" w:type="dxa"/>
            <w:tcBorders>
              <w:right w:val="single" w:sz="4" w:space="0" w:color="auto"/>
            </w:tcBorders>
            <w:shd w:val="clear" w:color="auto" w:fill="BFBFBF" w:themeFill="background1" w:themeFillShade="BF"/>
            <w:vAlign w:val="center"/>
          </w:tcPr>
          <w:p w:rsidR="00F600B1" w:rsidRPr="004E356C" w:rsidRDefault="00F600B1" w:rsidP="00056929">
            <w:pPr>
              <w:pStyle w:val="NoSpacing"/>
              <w:spacing w:line="276" w:lineRule="auto"/>
              <w:contextualSpacing/>
              <w:rPr>
                <w:rFonts w:ascii="Arial" w:hAnsi="Arial" w:cs="Arial"/>
                <w:b/>
                <w:sz w:val="24"/>
              </w:rPr>
            </w:pPr>
            <w:r w:rsidRPr="004E356C">
              <w:rPr>
                <w:rFonts w:ascii="Arial" w:hAnsi="Arial" w:cs="Arial"/>
                <w:b/>
                <w:sz w:val="24"/>
              </w:rPr>
              <w:t xml:space="preserve">Class Meeting: </w:t>
            </w:r>
          </w:p>
        </w:tc>
      </w:tr>
      <w:tr w:rsidR="00F600B1" w:rsidRPr="004E356C" w:rsidTr="00056929">
        <w:trPr>
          <w:trHeight w:val="204"/>
        </w:trPr>
        <w:tc>
          <w:tcPr>
            <w:tcW w:w="6945" w:type="dxa"/>
            <w:tcBorders>
              <w:right w:val="single" w:sz="4" w:space="0" w:color="auto"/>
            </w:tcBorders>
            <w:vAlign w:val="center"/>
          </w:tcPr>
          <w:p w:rsidR="00F600B1" w:rsidRDefault="00AC2ADA" w:rsidP="00056929">
            <w:pPr>
              <w:spacing w:line="276" w:lineRule="auto"/>
              <w:contextualSpacing/>
              <w:rPr>
                <w:rFonts w:ascii="Arial" w:hAnsi="Arial" w:cs="Arial"/>
                <w:sz w:val="24"/>
              </w:rPr>
            </w:pPr>
            <w:r w:rsidRPr="004E356C">
              <w:rPr>
                <w:rFonts w:ascii="Arial" w:hAnsi="Arial" w:cs="Arial"/>
                <w:sz w:val="24"/>
              </w:rPr>
              <w:t xml:space="preserve">Tuesdays &amp; Thursdays, </w:t>
            </w:r>
            <w:r w:rsidR="00E94849">
              <w:rPr>
                <w:rFonts w:ascii="Arial" w:hAnsi="Arial" w:cs="Arial"/>
                <w:sz w:val="24"/>
              </w:rPr>
              <w:t>11 – 12:15 PM</w:t>
            </w:r>
          </w:p>
          <w:p w:rsidR="00E94849" w:rsidRPr="004E356C" w:rsidRDefault="00E94849" w:rsidP="00056929">
            <w:pPr>
              <w:spacing w:line="276" w:lineRule="auto"/>
              <w:contextualSpacing/>
              <w:rPr>
                <w:rFonts w:ascii="Arial" w:hAnsi="Arial" w:cs="Arial"/>
                <w:sz w:val="24"/>
              </w:rPr>
            </w:pPr>
            <w:r>
              <w:rPr>
                <w:rFonts w:ascii="Arial" w:hAnsi="Arial" w:cs="Arial"/>
                <w:sz w:val="24"/>
              </w:rPr>
              <w:t>Tuesdays, after class until 1 PM</w:t>
            </w:r>
          </w:p>
          <w:p w:rsidR="00F600B1" w:rsidRPr="004E356C" w:rsidRDefault="00E94849" w:rsidP="00056929">
            <w:pPr>
              <w:spacing w:line="276" w:lineRule="auto"/>
              <w:contextualSpacing/>
              <w:rPr>
                <w:rFonts w:ascii="Arial" w:hAnsi="Arial" w:cs="Arial"/>
                <w:sz w:val="24"/>
              </w:rPr>
            </w:pPr>
            <w:r>
              <w:rPr>
                <w:rFonts w:ascii="Arial" w:hAnsi="Arial" w:cs="Arial"/>
                <w:sz w:val="24"/>
              </w:rPr>
              <w:t>Student Activities Room 231</w:t>
            </w:r>
          </w:p>
        </w:tc>
      </w:tr>
      <w:tr w:rsidR="00F600B1" w:rsidRPr="004E356C" w:rsidTr="00056929">
        <w:trPr>
          <w:trHeight w:val="210"/>
        </w:trPr>
        <w:tc>
          <w:tcPr>
            <w:tcW w:w="6945" w:type="dxa"/>
            <w:tcBorders>
              <w:right w:val="single" w:sz="4" w:space="0" w:color="auto"/>
            </w:tcBorders>
            <w:shd w:val="clear" w:color="auto" w:fill="BFBFBF" w:themeFill="background1" w:themeFillShade="BF"/>
            <w:vAlign w:val="center"/>
          </w:tcPr>
          <w:p w:rsidR="00F600B1" w:rsidRPr="004E356C" w:rsidRDefault="00F600B1" w:rsidP="00056929">
            <w:pPr>
              <w:pStyle w:val="NoSpacing"/>
              <w:spacing w:line="276" w:lineRule="auto"/>
              <w:contextualSpacing/>
              <w:rPr>
                <w:rFonts w:ascii="Arial" w:hAnsi="Arial" w:cs="Arial"/>
                <w:b/>
                <w:sz w:val="24"/>
              </w:rPr>
            </w:pPr>
            <w:r w:rsidRPr="004E356C">
              <w:rPr>
                <w:rFonts w:ascii="Arial" w:hAnsi="Arial" w:cs="Arial"/>
                <w:b/>
                <w:sz w:val="24"/>
              </w:rPr>
              <w:t xml:space="preserve">Course Professor: </w:t>
            </w:r>
          </w:p>
        </w:tc>
      </w:tr>
      <w:tr w:rsidR="00F600B1" w:rsidRPr="004E356C" w:rsidTr="00056929">
        <w:trPr>
          <w:trHeight w:val="204"/>
        </w:trPr>
        <w:tc>
          <w:tcPr>
            <w:tcW w:w="6945" w:type="dxa"/>
            <w:tcBorders>
              <w:right w:val="single" w:sz="4" w:space="0" w:color="auto"/>
            </w:tcBorders>
            <w:vAlign w:val="center"/>
          </w:tcPr>
          <w:p w:rsidR="00F600B1" w:rsidRPr="004E356C" w:rsidRDefault="00F600B1" w:rsidP="00056929">
            <w:pPr>
              <w:pStyle w:val="NoSpacing"/>
              <w:spacing w:line="276" w:lineRule="auto"/>
              <w:contextualSpacing/>
              <w:rPr>
                <w:rFonts w:ascii="Arial" w:hAnsi="Arial" w:cs="Arial"/>
                <w:b/>
                <w:sz w:val="24"/>
              </w:rPr>
            </w:pPr>
            <w:r w:rsidRPr="004E356C">
              <w:rPr>
                <w:rFonts w:ascii="Arial" w:hAnsi="Arial" w:cs="Arial"/>
                <w:sz w:val="24"/>
              </w:rPr>
              <w:t>Dr. Kristina Neely</w:t>
            </w:r>
          </w:p>
        </w:tc>
      </w:tr>
      <w:tr w:rsidR="00F600B1" w:rsidRPr="004E356C" w:rsidTr="00056929">
        <w:trPr>
          <w:trHeight w:val="204"/>
        </w:trPr>
        <w:tc>
          <w:tcPr>
            <w:tcW w:w="6945" w:type="dxa"/>
            <w:tcBorders>
              <w:right w:val="single" w:sz="4" w:space="0" w:color="auto"/>
            </w:tcBorders>
            <w:vAlign w:val="center"/>
          </w:tcPr>
          <w:p w:rsidR="00F600B1" w:rsidRPr="004E356C" w:rsidRDefault="00663738" w:rsidP="00056929">
            <w:pPr>
              <w:pStyle w:val="NoSpacing"/>
              <w:spacing w:line="276" w:lineRule="auto"/>
              <w:contextualSpacing/>
              <w:rPr>
                <w:rFonts w:ascii="Arial" w:hAnsi="Arial" w:cs="Arial"/>
                <w:sz w:val="24"/>
              </w:rPr>
            </w:pPr>
            <w:hyperlink r:id="rId9" w:history="1">
              <w:r w:rsidR="00F600B1" w:rsidRPr="004E356C">
                <w:rPr>
                  <w:rStyle w:val="Hyperlink"/>
                  <w:rFonts w:ascii="Arial" w:hAnsi="Arial" w:cs="Arial"/>
                  <w:sz w:val="24"/>
                </w:rPr>
                <w:t>kaneely@auburn.edu</w:t>
              </w:r>
            </w:hyperlink>
          </w:p>
        </w:tc>
      </w:tr>
      <w:tr w:rsidR="00F600B1" w:rsidRPr="004E356C" w:rsidTr="00056929">
        <w:trPr>
          <w:trHeight w:val="210"/>
        </w:trPr>
        <w:tc>
          <w:tcPr>
            <w:tcW w:w="6945" w:type="dxa"/>
            <w:tcBorders>
              <w:right w:val="single" w:sz="4" w:space="0" w:color="auto"/>
            </w:tcBorders>
            <w:shd w:val="clear" w:color="auto" w:fill="BFBFBF" w:themeFill="background1" w:themeFillShade="BF"/>
            <w:vAlign w:val="center"/>
          </w:tcPr>
          <w:p w:rsidR="00F600B1" w:rsidRPr="004E356C" w:rsidRDefault="00F600B1" w:rsidP="00056929">
            <w:pPr>
              <w:pStyle w:val="NoSpacing"/>
              <w:spacing w:line="276" w:lineRule="auto"/>
              <w:contextualSpacing/>
              <w:rPr>
                <w:rFonts w:ascii="Arial" w:hAnsi="Arial" w:cs="Arial"/>
                <w:b/>
                <w:sz w:val="24"/>
              </w:rPr>
            </w:pPr>
            <w:r w:rsidRPr="004E356C">
              <w:rPr>
                <w:rFonts w:ascii="Arial" w:hAnsi="Arial" w:cs="Arial"/>
                <w:b/>
                <w:sz w:val="24"/>
              </w:rPr>
              <w:t xml:space="preserve">Office Hours: </w:t>
            </w:r>
          </w:p>
        </w:tc>
      </w:tr>
      <w:tr w:rsidR="00F600B1" w:rsidRPr="004E356C" w:rsidTr="00056929">
        <w:trPr>
          <w:trHeight w:val="417"/>
        </w:trPr>
        <w:tc>
          <w:tcPr>
            <w:tcW w:w="6945" w:type="dxa"/>
            <w:tcBorders>
              <w:right w:val="single" w:sz="4" w:space="0" w:color="auto"/>
            </w:tcBorders>
            <w:vAlign w:val="center"/>
          </w:tcPr>
          <w:p w:rsidR="00F600B1" w:rsidRPr="004E356C" w:rsidRDefault="00AC2ADA" w:rsidP="00056929">
            <w:pPr>
              <w:pStyle w:val="NoSpacing"/>
              <w:spacing w:line="276" w:lineRule="auto"/>
              <w:contextualSpacing/>
              <w:rPr>
                <w:rFonts w:ascii="Arial" w:hAnsi="Arial" w:cs="Arial"/>
                <w:sz w:val="24"/>
              </w:rPr>
            </w:pPr>
            <w:r w:rsidRPr="004E356C">
              <w:rPr>
                <w:rFonts w:ascii="Arial" w:hAnsi="Arial" w:cs="Arial"/>
                <w:sz w:val="24"/>
              </w:rPr>
              <w:t>B</w:t>
            </w:r>
            <w:r w:rsidR="00F600B1" w:rsidRPr="004E356C">
              <w:rPr>
                <w:rFonts w:ascii="Arial" w:hAnsi="Arial" w:cs="Arial"/>
                <w:sz w:val="24"/>
              </w:rPr>
              <w:t>y appointment</w:t>
            </w:r>
            <w:r w:rsidRPr="004E356C">
              <w:rPr>
                <w:rFonts w:ascii="Arial" w:hAnsi="Arial" w:cs="Arial"/>
                <w:sz w:val="24"/>
              </w:rPr>
              <w:t>, M-F 8-5</w:t>
            </w:r>
          </w:p>
          <w:p w:rsidR="00F600B1" w:rsidRPr="004E356C" w:rsidRDefault="00F600B1" w:rsidP="00056929">
            <w:pPr>
              <w:pStyle w:val="NoSpacing"/>
              <w:spacing w:line="276" w:lineRule="auto"/>
              <w:contextualSpacing/>
              <w:rPr>
                <w:rFonts w:ascii="Arial" w:hAnsi="Arial" w:cs="Arial"/>
                <w:sz w:val="24"/>
              </w:rPr>
            </w:pPr>
            <w:r w:rsidRPr="004E356C">
              <w:rPr>
                <w:rFonts w:ascii="Arial" w:hAnsi="Arial" w:cs="Arial"/>
                <w:sz w:val="24"/>
              </w:rPr>
              <w:t>Office: Kinesiology Room 282</w:t>
            </w:r>
          </w:p>
        </w:tc>
      </w:tr>
    </w:tbl>
    <w:p w:rsidR="00F600B1" w:rsidRPr="004E356C" w:rsidRDefault="00F600B1" w:rsidP="00F600B1">
      <w:pPr>
        <w:spacing w:after="0" w:line="240" w:lineRule="auto"/>
        <w:contextualSpacing/>
        <w:jc w:val="both"/>
        <w:rPr>
          <w:rFonts w:ascii="Arial" w:hAnsi="Arial" w:cs="Arial"/>
        </w:rPr>
      </w:pPr>
    </w:p>
    <w:p w:rsidR="00F600B1" w:rsidRPr="004E356C" w:rsidRDefault="00F600B1" w:rsidP="005E44D1">
      <w:pPr>
        <w:spacing w:after="0" w:line="276" w:lineRule="auto"/>
        <w:contextualSpacing/>
        <w:jc w:val="both"/>
        <w:rPr>
          <w:rFonts w:ascii="Arial" w:hAnsi="Arial" w:cs="Arial"/>
          <w:b/>
          <w:sz w:val="28"/>
        </w:rPr>
      </w:pPr>
      <w:r w:rsidRPr="004E356C">
        <w:rPr>
          <w:rFonts w:ascii="Arial" w:hAnsi="Arial" w:cs="Arial"/>
          <w:b/>
          <w:sz w:val="28"/>
        </w:rPr>
        <w:t>SYLLABUS</w:t>
      </w:r>
    </w:p>
    <w:p w:rsidR="00F600B1" w:rsidRPr="004E356C" w:rsidRDefault="00F600B1" w:rsidP="005E44D1">
      <w:pPr>
        <w:tabs>
          <w:tab w:val="left" w:pos="-1440"/>
          <w:tab w:val="left" w:pos="0"/>
          <w:tab w:val="left" w:pos="2250"/>
        </w:tabs>
        <w:spacing w:line="276" w:lineRule="auto"/>
        <w:contextualSpacing/>
        <w:jc w:val="both"/>
        <w:rPr>
          <w:rFonts w:ascii="Arial" w:hAnsi="Arial" w:cs="Arial"/>
        </w:rPr>
      </w:pPr>
    </w:p>
    <w:p w:rsidR="00F600B1" w:rsidRPr="00E32BC9" w:rsidRDefault="00F600B1" w:rsidP="005E44D1">
      <w:pPr>
        <w:spacing w:after="0" w:line="276" w:lineRule="auto"/>
        <w:contextualSpacing/>
        <w:jc w:val="both"/>
        <w:rPr>
          <w:rFonts w:ascii="Arial" w:hAnsi="Arial" w:cs="Arial"/>
          <w:b/>
        </w:rPr>
      </w:pPr>
      <w:r w:rsidRPr="00E32BC9">
        <w:rPr>
          <w:rFonts w:ascii="Arial" w:hAnsi="Arial" w:cs="Arial"/>
          <w:b/>
        </w:rPr>
        <w:t>Course goals</w:t>
      </w:r>
    </w:p>
    <w:p w:rsidR="00E32BC9" w:rsidRPr="006036D0" w:rsidRDefault="00E32BC9" w:rsidP="005E44D1">
      <w:pPr>
        <w:spacing w:after="0" w:line="276" w:lineRule="auto"/>
        <w:contextualSpacing/>
        <w:jc w:val="both"/>
        <w:rPr>
          <w:rFonts w:ascii="Arial" w:hAnsi="Arial" w:cs="Arial"/>
        </w:rPr>
      </w:pPr>
      <w:r w:rsidRPr="006036D0">
        <w:rPr>
          <w:rFonts w:ascii="Arial" w:hAnsi="Arial" w:cs="Arial"/>
        </w:rPr>
        <w:t xml:space="preserve">Upon completion of this course, you will be able to: </w:t>
      </w:r>
    </w:p>
    <w:p w:rsidR="00E94849" w:rsidRDefault="00E94849" w:rsidP="005E44D1">
      <w:pPr>
        <w:pStyle w:val="ListParagraph"/>
        <w:numPr>
          <w:ilvl w:val="0"/>
          <w:numId w:val="5"/>
        </w:numPr>
        <w:spacing w:after="0" w:line="276" w:lineRule="auto"/>
        <w:jc w:val="both"/>
        <w:rPr>
          <w:rFonts w:ascii="Arial" w:hAnsi="Arial" w:cs="Arial"/>
        </w:rPr>
      </w:pPr>
      <w:r>
        <w:rPr>
          <w:rFonts w:ascii="Arial" w:hAnsi="Arial" w:cs="Arial"/>
        </w:rPr>
        <w:t>Facilitate small group learning activities</w:t>
      </w:r>
    </w:p>
    <w:p w:rsidR="00E94849" w:rsidRDefault="00E94849" w:rsidP="005E44D1">
      <w:pPr>
        <w:pStyle w:val="ListParagraph"/>
        <w:numPr>
          <w:ilvl w:val="0"/>
          <w:numId w:val="5"/>
        </w:numPr>
        <w:spacing w:after="0" w:line="276" w:lineRule="auto"/>
        <w:jc w:val="both"/>
        <w:rPr>
          <w:rFonts w:ascii="Arial" w:hAnsi="Arial" w:cs="Arial"/>
        </w:rPr>
      </w:pPr>
      <w:r>
        <w:rPr>
          <w:rFonts w:ascii="Arial" w:hAnsi="Arial" w:cs="Arial"/>
        </w:rPr>
        <w:t xml:space="preserve">Manage undergraduate teams </w:t>
      </w:r>
    </w:p>
    <w:p w:rsidR="00E94849" w:rsidRDefault="00E94849" w:rsidP="005E44D1">
      <w:pPr>
        <w:pStyle w:val="ListParagraph"/>
        <w:numPr>
          <w:ilvl w:val="0"/>
          <w:numId w:val="5"/>
        </w:numPr>
        <w:spacing w:after="0" w:line="276" w:lineRule="auto"/>
        <w:jc w:val="both"/>
        <w:rPr>
          <w:rFonts w:ascii="Arial" w:hAnsi="Arial" w:cs="Arial"/>
        </w:rPr>
      </w:pPr>
      <w:r>
        <w:rPr>
          <w:rFonts w:ascii="Arial" w:hAnsi="Arial" w:cs="Arial"/>
        </w:rPr>
        <w:t xml:space="preserve">Provide weekly reports on the progress of your teams </w:t>
      </w:r>
    </w:p>
    <w:p w:rsidR="008A05B8" w:rsidRDefault="00E32BC9" w:rsidP="005E44D1">
      <w:pPr>
        <w:pStyle w:val="ListParagraph"/>
        <w:numPr>
          <w:ilvl w:val="0"/>
          <w:numId w:val="5"/>
        </w:numPr>
        <w:spacing w:after="0" w:line="276" w:lineRule="auto"/>
        <w:jc w:val="both"/>
        <w:rPr>
          <w:rFonts w:ascii="Arial" w:hAnsi="Arial" w:cs="Arial"/>
        </w:rPr>
      </w:pPr>
      <w:r>
        <w:rPr>
          <w:rFonts w:ascii="Arial" w:hAnsi="Arial" w:cs="Arial"/>
        </w:rPr>
        <w:t xml:space="preserve">Understand and explain the basics </w:t>
      </w:r>
      <w:r w:rsidR="00E94849">
        <w:rPr>
          <w:rFonts w:ascii="Arial" w:hAnsi="Arial" w:cs="Arial"/>
        </w:rPr>
        <w:t xml:space="preserve">of reverse engineering learning activities and outcomes </w:t>
      </w:r>
    </w:p>
    <w:p w:rsidR="00E94849" w:rsidRDefault="00E94849" w:rsidP="005E44D1">
      <w:pPr>
        <w:pStyle w:val="ListParagraph"/>
        <w:numPr>
          <w:ilvl w:val="0"/>
          <w:numId w:val="5"/>
        </w:numPr>
        <w:spacing w:after="0" w:line="276" w:lineRule="auto"/>
        <w:jc w:val="both"/>
        <w:rPr>
          <w:rFonts w:ascii="Arial" w:hAnsi="Arial" w:cs="Arial"/>
        </w:rPr>
      </w:pPr>
      <w:r>
        <w:rPr>
          <w:rFonts w:ascii="Arial" w:hAnsi="Arial" w:cs="Arial"/>
        </w:rPr>
        <w:t>Explain the available resources at RBD library</w:t>
      </w:r>
    </w:p>
    <w:p w:rsidR="00E94849" w:rsidRPr="004E356C" w:rsidRDefault="00E94849" w:rsidP="005E44D1">
      <w:pPr>
        <w:pStyle w:val="ListParagraph"/>
        <w:spacing w:after="0" w:line="276" w:lineRule="auto"/>
        <w:jc w:val="both"/>
        <w:rPr>
          <w:rFonts w:ascii="Arial" w:hAnsi="Arial" w:cs="Arial"/>
        </w:rPr>
      </w:pPr>
    </w:p>
    <w:p w:rsidR="00D5257C" w:rsidRPr="004E356C" w:rsidRDefault="008A05B8" w:rsidP="005E44D1">
      <w:pPr>
        <w:autoSpaceDE w:val="0"/>
        <w:autoSpaceDN w:val="0"/>
        <w:adjustRightInd w:val="0"/>
        <w:spacing w:after="0" w:line="276" w:lineRule="auto"/>
        <w:contextualSpacing/>
        <w:jc w:val="both"/>
        <w:rPr>
          <w:rFonts w:ascii="Arial" w:hAnsi="Arial" w:cs="Arial"/>
          <w:b/>
          <w:bCs/>
          <w:color w:val="000000"/>
        </w:rPr>
      </w:pPr>
      <w:r w:rsidRPr="004E356C">
        <w:rPr>
          <w:rFonts w:ascii="Arial" w:hAnsi="Arial" w:cs="Arial"/>
          <w:b/>
          <w:bCs/>
          <w:color w:val="000000"/>
        </w:rPr>
        <w:t>O</w:t>
      </w:r>
      <w:r w:rsidR="00F600B1" w:rsidRPr="004E356C">
        <w:rPr>
          <w:rFonts w:ascii="Arial" w:hAnsi="Arial" w:cs="Arial"/>
          <w:b/>
          <w:bCs/>
          <w:color w:val="000000"/>
        </w:rPr>
        <w:t>ffice hours</w:t>
      </w:r>
    </w:p>
    <w:p w:rsidR="00F600B1" w:rsidRPr="004E356C" w:rsidRDefault="00F600B1" w:rsidP="005E44D1">
      <w:pPr>
        <w:autoSpaceDE w:val="0"/>
        <w:autoSpaceDN w:val="0"/>
        <w:adjustRightInd w:val="0"/>
        <w:spacing w:after="0" w:line="276" w:lineRule="auto"/>
        <w:contextualSpacing/>
        <w:jc w:val="both"/>
        <w:rPr>
          <w:rFonts w:ascii="Arial" w:hAnsi="Arial" w:cs="Arial"/>
          <w:b/>
          <w:bCs/>
          <w:color w:val="000000"/>
        </w:rPr>
      </w:pPr>
      <w:r w:rsidRPr="004E356C">
        <w:rPr>
          <w:rFonts w:ascii="Arial" w:hAnsi="Arial" w:cs="Arial"/>
          <w:color w:val="000000"/>
        </w:rPr>
        <w:t xml:space="preserve">I am happy to meet with you between the hours of 8 AM and 5 PM, Monday through Friday. Please send me an email proposing at least two day/times that work for you. </w:t>
      </w:r>
      <w:r w:rsidR="00F21031">
        <w:rPr>
          <w:rFonts w:ascii="Arial" w:hAnsi="Arial" w:cs="Arial"/>
          <w:color w:val="000000"/>
        </w:rPr>
        <w:t>Zoom meetings are acceptable and encouraged. Discussions regarding grades</w:t>
      </w:r>
      <w:r w:rsidRPr="004E356C">
        <w:rPr>
          <w:rFonts w:ascii="Arial" w:hAnsi="Arial" w:cs="Arial"/>
          <w:color w:val="000000"/>
        </w:rPr>
        <w:t xml:space="preserve"> </w:t>
      </w:r>
      <w:r w:rsidR="00F21031" w:rsidRPr="004E356C">
        <w:rPr>
          <w:rFonts w:ascii="Arial" w:hAnsi="Arial" w:cs="Arial"/>
          <w:color w:val="000000"/>
        </w:rPr>
        <w:t xml:space="preserve">require an in-person meeting </w:t>
      </w:r>
      <w:r w:rsidRPr="004E356C">
        <w:rPr>
          <w:rFonts w:ascii="Arial" w:hAnsi="Arial" w:cs="Arial"/>
          <w:color w:val="000000"/>
        </w:rPr>
        <w:t>will not be discussed by email</w:t>
      </w:r>
      <w:r w:rsidR="00F21031">
        <w:rPr>
          <w:rFonts w:ascii="Arial" w:hAnsi="Arial" w:cs="Arial"/>
          <w:color w:val="000000"/>
        </w:rPr>
        <w:t xml:space="preserve"> or Zoom</w:t>
      </w:r>
      <w:r w:rsidRPr="004E356C">
        <w:rPr>
          <w:rFonts w:ascii="Arial" w:hAnsi="Arial" w:cs="Arial"/>
          <w:color w:val="000000"/>
        </w:rPr>
        <w:t>.</w:t>
      </w:r>
      <w:r w:rsidR="00F21031">
        <w:rPr>
          <w:rFonts w:ascii="Arial" w:hAnsi="Arial" w:cs="Arial"/>
          <w:color w:val="000000"/>
        </w:rPr>
        <w:t xml:space="preserve"> </w:t>
      </w:r>
    </w:p>
    <w:p w:rsidR="00F600B1" w:rsidRPr="004E356C" w:rsidRDefault="00F600B1" w:rsidP="005E44D1">
      <w:pPr>
        <w:autoSpaceDE w:val="0"/>
        <w:autoSpaceDN w:val="0"/>
        <w:adjustRightInd w:val="0"/>
        <w:spacing w:after="0" w:line="276" w:lineRule="auto"/>
        <w:contextualSpacing/>
        <w:jc w:val="both"/>
        <w:rPr>
          <w:rFonts w:ascii="Arial" w:hAnsi="Arial" w:cs="Arial"/>
          <w:b/>
          <w:bCs/>
          <w:color w:val="000000"/>
        </w:rPr>
      </w:pPr>
    </w:p>
    <w:p w:rsidR="00AC2ADA" w:rsidRPr="004E356C" w:rsidRDefault="00AC2ADA" w:rsidP="005E44D1">
      <w:pPr>
        <w:spacing w:line="276" w:lineRule="auto"/>
        <w:contextualSpacing/>
        <w:jc w:val="both"/>
        <w:rPr>
          <w:rFonts w:ascii="Arial" w:hAnsi="Arial" w:cs="Arial"/>
          <w:b/>
        </w:rPr>
      </w:pPr>
      <w:r w:rsidRPr="004E356C">
        <w:rPr>
          <w:rFonts w:ascii="Arial" w:hAnsi="Arial" w:cs="Arial"/>
          <w:b/>
        </w:rPr>
        <w:t>Required text</w:t>
      </w:r>
    </w:p>
    <w:p w:rsidR="00AC2ADA" w:rsidRPr="004E356C" w:rsidRDefault="00E94849" w:rsidP="005E44D1">
      <w:pPr>
        <w:spacing w:line="276" w:lineRule="auto"/>
        <w:contextualSpacing/>
        <w:jc w:val="both"/>
        <w:rPr>
          <w:rFonts w:ascii="Arial" w:hAnsi="Arial" w:cs="Arial"/>
        </w:rPr>
      </w:pPr>
      <w:r>
        <w:rPr>
          <w:rFonts w:ascii="Arial" w:hAnsi="Arial" w:cs="Arial"/>
        </w:rPr>
        <w:t>APA Publication Manual 6</w:t>
      </w:r>
      <w:r w:rsidRPr="00E94849">
        <w:rPr>
          <w:rFonts w:ascii="Arial" w:hAnsi="Arial" w:cs="Arial"/>
          <w:vertAlign w:val="superscript"/>
        </w:rPr>
        <w:t>th</w:t>
      </w:r>
      <w:r>
        <w:rPr>
          <w:rFonts w:ascii="Arial" w:hAnsi="Arial" w:cs="Arial"/>
        </w:rPr>
        <w:t xml:space="preserve"> or 7</w:t>
      </w:r>
      <w:r w:rsidRPr="00E94849">
        <w:rPr>
          <w:rFonts w:ascii="Arial" w:hAnsi="Arial" w:cs="Arial"/>
          <w:vertAlign w:val="superscript"/>
        </w:rPr>
        <w:t>th</w:t>
      </w:r>
      <w:r>
        <w:rPr>
          <w:rFonts w:ascii="Arial" w:hAnsi="Arial" w:cs="Arial"/>
        </w:rPr>
        <w:t xml:space="preserve"> edition. </w:t>
      </w:r>
    </w:p>
    <w:p w:rsidR="00AC2ADA" w:rsidRPr="004E356C" w:rsidRDefault="00AC2ADA" w:rsidP="005E44D1">
      <w:pPr>
        <w:spacing w:line="276" w:lineRule="auto"/>
        <w:contextualSpacing/>
        <w:jc w:val="both"/>
        <w:rPr>
          <w:rFonts w:ascii="Arial" w:hAnsi="Arial" w:cs="Arial"/>
          <w:b/>
        </w:rPr>
      </w:pPr>
    </w:p>
    <w:p w:rsidR="00251C0F" w:rsidRPr="004E356C" w:rsidRDefault="00251C0F" w:rsidP="005E44D1">
      <w:pPr>
        <w:spacing w:line="276" w:lineRule="auto"/>
        <w:contextualSpacing/>
        <w:jc w:val="both"/>
        <w:rPr>
          <w:rFonts w:ascii="Arial" w:hAnsi="Arial" w:cs="Arial"/>
        </w:rPr>
      </w:pPr>
      <w:r w:rsidRPr="004E356C">
        <w:rPr>
          <w:rFonts w:ascii="Arial" w:hAnsi="Arial" w:cs="Arial"/>
          <w:b/>
        </w:rPr>
        <w:t>Proviso</w:t>
      </w:r>
    </w:p>
    <w:p w:rsidR="00251C0F" w:rsidRPr="004E356C" w:rsidRDefault="00AC2ADA" w:rsidP="005E44D1">
      <w:pPr>
        <w:spacing w:line="276" w:lineRule="auto"/>
        <w:contextualSpacing/>
        <w:jc w:val="both"/>
        <w:rPr>
          <w:rFonts w:ascii="Arial" w:hAnsi="Arial" w:cs="Arial"/>
        </w:rPr>
      </w:pPr>
      <w:r w:rsidRPr="004E356C">
        <w:rPr>
          <w:rFonts w:ascii="Arial" w:hAnsi="Arial" w:cs="Arial"/>
        </w:rPr>
        <w:t>I</w:t>
      </w:r>
      <w:r w:rsidR="00251C0F" w:rsidRPr="004E356C">
        <w:rPr>
          <w:rFonts w:ascii="Arial" w:hAnsi="Arial" w:cs="Arial"/>
        </w:rPr>
        <w:t xml:space="preserve"> may make changes to the syllabus if necessary. All changes will be announced in class and will be posted in writing on Canvas.</w:t>
      </w:r>
    </w:p>
    <w:p w:rsidR="008A05B8" w:rsidRPr="004E356C" w:rsidRDefault="008A05B8" w:rsidP="005E44D1">
      <w:pPr>
        <w:spacing w:line="276" w:lineRule="auto"/>
        <w:contextualSpacing/>
        <w:jc w:val="both"/>
        <w:rPr>
          <w:rFonts w:ascii="Arial" w:hAnsi="Arial" w:cs="Arial"/>
        </w:rPr>
      </w:pPr>
    </w:p>
    <w:p w:rsidR="00251C0F" w:rsidRPr="000D054B" w:rsidRDefault="00251C0F" w:rsidP="005E44D1">
      <w:pPr>
        <w:spacing w:after="0" w:line="276" w:lineRule="auto"/>
        <w:contextualSpacing/>
        <w:jc w:val="both"/>
        <w:rPr>
          <w:rFonts w:ascii="Arial" w:hAnsi="Arial" w:cs="Arial"/>
          <w:b/>
          <w:color w:val="7030A0"/>
        </w:rPr>
      </w:pPr>
      <w:r w:rsidRPr="000D054B">
        <w:rPr>
          <w:rFonts w:ascii="Arial" w:hAnsi="Arial" w:cs="Arial"/>
          <w:b/>
          <w:color w:val="7030A0"/>
          <w:sz w:val="28"/>
        </w:rPr>
        <w:t xml:space="preserve">EVALUATION </w:t>
      </w:r>
    </w:p>
    <w:p w:rsidR="00251C0F" w:rsidRPr="000D054B" w:rsidRDefault="00251C0F" w:rsidP="005E44D1">
      <w:pPr>
        <w:spacing w:line="276" w:lineRule="auto"/>
        <w:contextualSpacing/>
        <w:jc w:val="both"/>
        <w:rPr>
          <w:rFonts w:ascii="Arial" w:hAnsi="Arial" w:cs="Arial"/>
          <w:b/>
          <w:color w:val="7030A0"/>
          <w:u w:val="single"/>
        </w:rPr>
      </w:pPr>
    </w:p>
    <w:p w:rsidR="00251C0F" w:rsidRPr="000D054B" w:rsidRDefault="00251C0F" w:rsidP="005E44D1">
      <w:pPr>
        <w:spacing w:after="0" w:line="276" w:lineRule="auto"/>
        <w:contextualSpacing/>
        <w:jc w:val="both"/>
        <w:rPr>
          <w:rFonts w:ascii="Arial" w:hAnsi="Arial" w:cs="Arial"/>
          <w:b/>
          <w:color w:val="7030A0"/>
        </w:rPr>
      </w:pPr>
      <w:r w:rsidRPr="000D054B">
        <w:rPr>
          <w:rFonts w:ascii="Arial" w:hAnsi="Arial" w:cs="Arial"/>
          <w:b/>
          <w:color w:val="7030A0"/>
        </w:rPr>
        <w:t xml:space="preserve">This course is graded.  The grading scale is as follows: </w:t>
      </w:r>
    </w:p>
    <w:p w:rsidR="00251C0F" w:rsidRPr="000D054B" w:rsidRDefault="00251C0F" w:rsidP="005E44D1">
      <w:pPr>
        <w:spacing w:line="276" w:lineRule="auto"/>
        <w:ind w:firstLine="360"/>
        <w:contextualSpacing/>
        <w:jc w:val="both"/>
        <w:rPr>
          <w:rFonts w:ascii="Arial" w:hAnsi="Arial" w:cs="Arial"/>
          <w:color w:val="7030A0"/>
        </w:rPr>
      </w:pPr>
      <w:proofErr w:type="gramStart"/>
      <w:r w:rsidRPr="000D054B">
        <w:rPr>
          <w:rFonts w:ascii="Arial" w:hAnsi="Arial" w:cs="Arial"/>
          <w:color w:val="7030A0"/>
        </w:rPr>
        <w:t>A  (</w:t>
      </w:r>
      <w:proofErr w:type="gramEnd"/>
      <w:r w:rsidRPr="000D054B">
        <w:rPr>
          <w:rFonts w:ascii="Arial" w:hAnsi="Arial" w:cs="Arial"/>
          <w:color w:val="7030A0"/>
        </w:rPr>
        <w:t>4.0)</w:t>
      </w:r>
      <w:r w:rsidRPr="000D054B">
        <w:rPr>
          <w:rFonts w:ascii="Arial" w:hAnsi="Arial" w:cs="Arial"/>
          <w:color w:val="7030A0"/>
        </w:rPr>
        <w:tab/>
        <w:t>90 – 100%</w:t>
      </w:r>
    </w:p>
    <w:p w:rsidR="00251C0F" w:rsidRPr="000D054B" w:rsidRDefault="00251C0F" w:rsidP="005E44D1">
      <w:pPr>
        <w:spacing w:line="276" w:lineRule="auto"/>
        <w:ind w:firstLine="360"/>
        <w:contextualSpacing/>
        <w:jc w:val="both"/>
        <w:rPr>
          <w:rFonts w:ascii="Arial" w:hAnsi="Arial" w:cs="Arial"/>
          <w:color w:val="7030A0"/>
        </w:rPr>
      </w:pPr>
      <w:proofErr w:type="gramStart"/>
      <w:r w:rsidRPr="000D054B">
        <w:rPr>
          <w:rFonts w:ascii="Arial" w:hAnsi="Arial" w:cs="Arial"/>
          <w:color w:val="7030A0"/>
        </w:rPr>
        <w:t>B  (</w:t>
      </w:r>
      <w:proofErr w:type="gramEnd"/>
      <w:r w:rsidRPr="000D054B">
        <w:rPr>
          <w:rFonts w:ascii="Arial" w:hAnsi="Arial" w:cs="Arial"/>
          <w:color w:val="7030A0"/>
        </w:rPr>
        <w:t>3.00)</w:t>
      </w:r>
      <w:r w:rsidRPr="000D054B">
        <w:rPr>
          <w:rFonts w:ascii="Arial" w:hAnsi="Arial" w:cs="Arial"/>
          <w:color w:val="7030A0"/>
        </w:rPr>
        <w:tab/>
        <w:t>80 – 89.99%</w:t>
      </w:r>
    </w:p>
    <w:p w:rsidR="00251C0F" w:rsidRPr="000D054B" w:rsidRDefault="00251C0F" w:rsidP="005E44D1">
      <w:pPr>
        <w:spacing w:line="276" w:lineRule="auto"/>
        <w:ind w:firstLine="360"/>
        <w:contextualSpacing/>
        <w:jc w:val="both"/>
        <w:rPr>
          <w:rFonts w:ascii="Arial" w:hAnsi="Arial" w:cs="Arial"/>
          <w:color w:val="7030A0"/>
        </w:rPr>
      </w:pPr>
      <w:proofErr w:type="gramStart"/>
      <w:r w:rsidRPr="000D054B">
        <w:rPr>
          <w:rFonts w:ascii="Arial" w:hAnsi="Arial" w:cs="Arial"/>
          <w:color w:val="7030A0"/>
        </w:rPr>
        <w:t>C  (</w:t>
      </w:r>
      <w:proofErr w:type="gramEnd"/>
      <w:r w:rsidRPr="000D054B">
        <w:rPr>
          <w:rFonts w:ascii="Arial" w:hAnsi="Arial" w:cs="Arial"/>
          <w:color w:val="7030A0"/>
        </w:rPr>
        <w:t>2.00)</w:t>
      </w:r>
      <w:r w:rsidRPr="000D054B">
        <w:rPr>
          <w:rFonts w:ascii="Arial" w:hAnsi="Arial" w:cs="Arial"/>
          <w:color w:val="7030A0"/>
        </w:rPr>
        <w:tab/>
        <w:t>70 – 79.99%</w:t>
      </w:r>
    </w:p>
    <w:p w:rsidR="00251C0F" w:rsidRPr="000D054B" w:rsidRDefault="00251C0F" w:rsidP="005E44D1">
      <w:pPr>
        <w:spacing w:line="276" w:lineRule="auto"/>
        <w:ind w:firstLine="360"/>
        <w:contextualSpacing/>
        <w:jc w:val="both"/>
        <w:rPr>
          <w:rFonts w:ascii="Arial" w:hAnsi="Arial" w:cs="Arial"/>
          <w:color w:val="7030A0"/>
        </w:rPr>
      </w:pPr>
      <w:proofErr w:type="gramStart"/>
      <w:r w:rsidRPr="000D054B">
        <w:rPr>
          <w:rFonts w:ascii="Arial" w:hAnsi="Arial" w:cs="Arial"/>
          <w:color w:val="7030A0"/>
        </w:rPr>
        <w:t>D  (</w:t>
      </w:r>
      <w:proofErr w:type="gramEnd"/>
      <w:r w:rsidRPr="000D054B">
        <w:rPr>
          <w:rFonts w:ascii="Arial" w:hAnsi="Arial" w:cs="Arial"/>
          <w:color w:val="7030A0"/>
        </w:rPr>
        <w:t>1.00)</w:t>
      </w:r>
      <w:r w:rsidRPr="000D054B">
        <w:rPr>
          <w:rFonts w:ascii="Arial" w:hAnsi="Arial" w:cs="Arial"/>
          <w:color w:val="7030A0"/>
        </w:rPr>
        <w:tab/>
        <w:t>60 – 69.99%</w:t>
      </w:r>
    </w:p>
    <w:p w:rsidR="00251C0F" w:rsidRPr="000D054B" w:rsidRDefault="00251C0F" w:rsidP="005E44D1">
      <w:pPr>
        <w:spacing w:line="276" w:lineRule="auto"/>
        <w:ind w:firstLine="360"/>
        <w:contextualSpacing/>
        <w:jc w:val="both"/>
        <w:rPr>
          <w:rFonts w:ascii="Arial" w:hAnsi="Arial" w:cs="Arial"/>
          <w:b/>
          <w:color w:val="7030A0"/>
        </w:rPr>
      </w:pPr>
      <w:proofErr w:type="gramStart"/>
      <w:r w:rsidRPr="000D054B">
        <w:rPr>
          <w:rFonts w:ascii="Arial" w:hAnsi="Arial" w:cs="Arial"/>
          <w:color w:val="7030A0"/>
        </w:rPr>
        <w:t>F  (</w:t>
      </w:r>
      <w:proofErr w:type="gramEnd"/>
      <w:r w:rsidRPr="000D054B">
        <w:rPr>
          <w:rFonts w:ascii="Arial" w:hAnsi="Arial" w:cs="Arial"/>
          <w:color w:val="7030A0"/>
        </w:rPr>
        <w:t>0.00)</w:t>
      </w:r>
      <w:r w:rsidRPr="000D054B">
        <w:rPr>
          <w:rFonts w:ascii="Arial" w:hAnsi="Arial" w:cs="Arial"/>
          <w:color w:val="7030A0"/>
        </w:rPr>
        <w:tab/>
        <w:t>less than 60%</w:t>
      </w:r>
    </w:p>
    <w:p w:rsidR="006F1D99" w:rsidRPr="000D054B" w:rsidRDefault="006F1D99" w:rsidP="005E44D1">
      <w:pPr>
        <w:spacing w:after="0" w:line="276" w:lineRule="auto"/>
        <w:contextualSpacing/>
        <w:jc w:val="both"/>
        <w:rPr>
          <w:rFonts w:ascii="Arial" w:hAnsi="Arial" w:cs="Arial"/>
          <w:b/>
          <w:color w:val="7030A0"/>
          <w:u w:val="single"/>
        </w:rPr>
      </w:pPr>
    </w:p>
    <w:p w:rsidR="00F600B1" w:rsidRPr="000D054B" w:rsidRDefault="006F1D99" w:rsidP="005E44D1">
      <w:pPr>
        <w:spacing w:after="0" w:line="276" w:lineRule="auto"/>
        <w:contextualSpacing/>
        <w:jc w:val="both"/>
        <w:rPr>
          <w:rFonts w:ascii="Arial" w:hAnsi="Arial" w:cs="Arial"/>
          <w:b/>
          <w:color w:val="7030A0"/>
          <w:u w:val="single"/>
        </w:rPr>
      </w:pPr>
      <w:r w:rsidRPr="000D054B">
        <w:rPr>
          <w:rFonts w:ascii="Arial" w:hAnsi="Arial" w:cs="Arial"/>
          <w:b/>
          <w:color w:val="7030A0"/>
          <w:u w:val="single"/>
        </w:rPr>
        <w:t>Evaluation Summary</w:t>
      </w:r>
    </w:p>
    <w:p w:rsidR="000D054B" w:rsidRPr="000D054B" w:rsidRDefault="000D054B" w:rsidP="005E44D1">
      <w:pPr>
        <w:spacing w:after="0" w:line="276" w:lineRule="auto"/>
        <w:contextualSpacing/>
        <w:jc w:val="both"/>
        <w:rPr>
          <w:rFonts w:ascii="Arial" w:hAnsi="Arial" w:cs="Arial"/>
          <w:color w:val="7030A0"/>
        </w:rPr>
      </w:pPr>
      <w:r w:rsidRPr="000D054B">
        <w:rPr>
          <w:rFonts w:ascii="Arial" w:hAnsi="Arial" w:cs="Arial"/>
          <w:color w:val="7030A0"/>
        </w:rPr>
        <w:t>Pre-course reflection</w:t>
      </w:r>
      <w:r w:rsidRPr="000D054B">
        <w:rPr>
          <w:rFonts w:ascii="Arial" w:hAnsi="Arial" w:cs="Arial"/>
          <w:color w:val="7030A0"/>
        </w:rPr>
        <w:tab/>
      </w:r>
      <w:r w:rsidRPr="000D054B">
        <w:rPr>
          <w:rFonts w:ascii="Arial" w:hAnsi="Arial" w:cs="Arial"/>
          <w:color w:val="7030A0"/>
        </w:rPr>
        <w:tab/>
      </w:r>
      <w:r w:rsidRPr="000D054B">
        <w:rPr>
          <w:rFonts w:ascii="Arial" w:hAnsi="Arial" w:cs="Arial"/>
          <w:color w:val="7030A0"/>
        </w:rPr>
        <w:tab/>
      </w:r>
      <w:r w:rsidRPr="000D054B">
        <w:rPr>
          <w:rFonts w:ascii="Arial" w:hAnsi="Arial" w:cs="Arial"/>
          <w:color w:val="7030A0"/>
        </w:rPr>
        <w:tab/>
        <w:t>25%</w:t>
      </w:r>
    </w:p>
    <w:p w:rsidR="00F600B1" w:rsidRPr="000D054B" w:rsidRDefault="00AC2ADA" w:rsidP="005E44D1">
      <w:pPr>
        <w:spacing w:after="0" w:line="276" w:lineRule="auto"/>
        <w:contextualSpacing/>
        <w:jc w:val="both"/>
        <w:rPr>
          <w:rFonts w:ascii="Arial" w:hAnsi="Arial" w:cs="Arial"/>
          <w:color w:val="7030A0"/>
        </w:rPr>
      </w:pPr>
      <w:r w:rsidRPr="000D054B">
        <w:rPr>
          <w:rFonts w:ascii="Arial" w:hAnsi="Arial" w:cs="Arial"/>
          <w:color w:val="7030A0"/>
        </w:rPr>
        <w:t xml:space="preserve">Weekly </w:t>
      </w:r>
      <w:r w:rsidR="00E94849" w:rsidRPr="000D054B">
        <w:rPr>
          <w:rFonts w:ascii="Arial" w:hAnsi="Arial" w:cs="Arial"/>
          <w:color w:val="7030A0"/>
        </w:rPr>
        <w:t xml:space="preserve">team reports </w:t>
      </w:r>
      <w:r w:rsidRPr="000D054B">
        <w:rPr>
          <w:rFonts w:ascii="Arial" w:hAnsi="Arial" w:cs="Arial"/>
          <w:color w:val="7030A0"/>
        </w:rPr>
        <w:t>(drop lowest</w:t>
      </w:r>
      <w:r w:rsidR="00916B47" w:rsidRPr="000D054B">
        <w:rPr>
          <w:rFonts w:ascii="Arial" w:hAnsi="Arial" w:cs="Arial"/>
          <w:color w:val="7030A0"/>
        </w:rPr>
        <w:t xml:space="preserve"> two</w:t>
      </w:r>
      <w:r w:rsidRPr="000D054B">
        <w:rPr>
          <w:rFonts w:ascii="Arial" w:hAnsi="Arial" w:cs="Arial"/>
          <w:color w:val="7030A0"/>
        </w:rPr>
        <w:t>)</w:t>
      </w:r>
      <w:r w:rsidRPr="000D054B">
        <w:rPr>
          <w:rFonts w:ascii="Arial" w:hAnsi="Arial" w:cs="Arial"/>
          <w:color w:val="7030A0"/>
        </w:rPr>
        <w:tab/>
      </w:r>
      <w:r w:rsidR="000D054B" w:rsidRPr="000D054B">
        <w:rPr>
          <w:rFonts w:ascii="Arial" w:hAnsi="Arial" w:cs="Arial"/>
          <w:color w:val="7030A0"/>
        </w:rPr>
        <w:t>2</w:t>
      </w:r>
      <w:r w:rsidR="00E23AC8" w:rsidRPr="000D054B">
        <w:rPr>
          <w:rFonts w:ascii="Arial" w:hAnsi="Arial" w:cs="Arial"/>
          <w:color w:val="7030A0"/>
        </w:rPr>
        <w:t>5</w:t>
      </w:r>
      <w:r w:rsidR="00F600B1" w:rsidRPr="000D054B">
        <w:rPr>
          <w:rFonts w:ascii="Arial" w:hAnsi="Arial" w:cs="Arial"/>
          <w:color w:val="7030A0"/>
        </w:rPr>
        <w:t>%</w:t>
      </w:r>
    </w:p>
    <w:p w:rsidR="00E94849" w:rsidRPr="000D054B" w:rsidRDefault="00E94849" w:rsidP="005E44D1">
      <w:pPr>
        <w:spacing w:after="0" w:line="276" w:lineRule="auto"/>
        <w:contextualSpacing/>
        <w:jc w:val="both"/>
        <w:rPr>
          <w:rFonts w:ascii="Arial" w:hAnsi="Arial" w:cs="Arial"/>
          <w:color w:val="7030A0"/>
          <w:u w:val="single"/>
        </w:rPr>
      </w:pPr>
      <w:r w:rsidRPr="000D054B">
        <w:rPr>
          <w:rFonts w:ascii="Arial" w:hAnsi="Arial" w:cs="Arial"/>
          <w:color w:val="7030A0"/>
          <w:u w:val="single"/>
        </w:rPr>
        <w:t>Course reflection</w:t>
      </w:r>
      <w:r w:rsidRPr="000D054B">
        <w:rPr>
          <w:rFonts w:ascii="Arial" w:hAnsi="Arial" w:cs="Arial"/>
          <w:color w:val="7030A0"/>
          <w:u w:val="single"/>
        </w:rPr>
        <w:tab/>
      </w:r>
      <w:r w:rsidRPr="000D054B">
        <w:rPr>
          <w:rFonts w:ascii="Arial" w:hAnsi="Arial" w:cs="Arial"/>
          <w:color w:val="7030A0"/>
          <w:u w:val="single"/>
        </w:rPr>
        <w:tab/>
      </w:r>
      <w:r w:rsidRPr="000D054B">
        <w:rPr>
          <w:rFonts w:ascii="Arial" w:hAnsi="Arial" w:cs="Arial"/>
          <w:color w:val="7030A0"/>
          <w:u w:val="single"/>
        </w:rPr>
        <w:tab/>
      </w:r>
      <w:r w:rsidRPr="000D054B">
        <w:rPr>
          <w:rFonts w:ascii="Arial" w:hAnsi="Arial" w:cs="Arial"/>
          <w:color w:val="7030A0"/>
          <w:u w:val="single"/>
        </w:rPr>
        <w:tab/>
        <w:t>50%</w:t>
      </w:r>
    </w:p>
    <w:p w:rsidR="00F600B1" w:rsidRPr="000D054B" w:rsidRDefault="00F600B1" w:rsidP="005E44D1">
      <w:pPr>
        <w:spacing w:after="0" w:line="276" w:lineRule="auto"/>
        <w:contextualSpacing/>
        <w:jc w:val="both"/>
        <w:rPr>
          <w:rFonts w:ascii="Arial" w:hAnsi="Arial" w:cs="Arial"/>
          <w:b/>
          <w:color w:val="7030A0"/>
        </w:rPr>
      </w:pPr>
      <w:r w:rsidRPr="000D054B">
        <w:rPr>
          <w:rFonts w:ascii="Arial" w:hAnsi="Arial" w:cs="Arial"/>
          <w:b/>
          <w:color w:val="7030A0"/>
        </w:rPr>
        <w:t>TOTAL</w:t>
      </w:r>
      <w:r w:rsidRPr="000D054B">
        <w:rPr>
          <w:rFonts w:ascii="Arial" w:hAnsi="Arial" w:cs="Arial"/>
          <w:b/>
          <w:color w:val="7030A0"/>
        </w:rPr>
        <w:tab/>
      </w:r>
      <w:r w:rsidRPr="000D054B">
        <w:rPr>
          <w:rFonts w:ascii="Arial" w:hAnsi="Arial" w:cs="Arial"/>
          <w:b/>
          <w:color w:val="7030A0"/>
        </w:rPr>
        <w:tab/>
      </w:r>
      <w:r w:rsidRPr="000D054B">
        <w:rPr>
          <w:rFonts w:ascii="Arial" w:hAnsi="Arial" w:cs="Arial"/>
          <w:b/>
          <w:color w:val="7030A0"/>
        </w:rPr>
        <w:tab/>
      </w:r>
      <w:r w:rsidRPr="000D054B">
        <w:rPr>
          <w:rFonts w:ascii="Arial" w:hAnsi="Arial" w:cs="Arial"/>
          <w:b/>
          <w:color w:val="7030A0"/>
        </w:rPr>
        <w:tab/>
      </w:r>
      <w:r w:rsidR="00E94849" w:rsidRPr="000D054B">
        <w:rPr>
          <w:rFonts w:ascii="Arial" w:hAnsi="Arial" w:cs="Arial"/>
          <w:b/>
          <w:color w:val="7030A0"/>
        </w:rPr>
        <w:tab/>
      </w:r>
      <w:r w:rsidRPr="000D054B">
        <w:rPr>
          <w:rFonts w:ascii="Arial" w:hAnsi="Arial" w:cs="Arial"/>
          <w:b/>
          <w:color w:val="7030A0"/>
        </w:rPr>
        <w:t>100%</w:t>
      </w:r>
    </w:p>
    <w:p w:rsidR="00F600B1" w:rsidRPr="000D054B" w:rsidRDefault="00F600B1" w:rsidP="005E44D1">
      <w:pPr>
        <w:spacing w:after="0" w:line="276" w:lineRule="auto"/>
        <w:contextualSpacing/>
        <w:jc w:val="both"/>
        <w:rPr>
          <w:rFonts w:ascii="Arial" w:hAnsi="Arial" w:cs="Arial"/>
          <w:b/>
          <w:color w:val="7030A0"/>
        </w:rPr>
      </w:pPr>
    </w:p>
    <w:p w:rsidR="000D054B" w:rsidRPr="000D054B" w:rsidRDefault="000D054B" w:rsidP="005E44D1">
      <w:pPr>
        <w:spacing w:after="0" w:line="276" w:lineRule="auto"/>
        <w:contextualSpacing/>
        <w:jc w:val="both"/>
        <w:rPr>
          <w:rFonts w:ascii="Arial" w:hAnsi="Arial" w:cs="Arial"/>
          <w:b/>
          <w:color w:val="7030A0"/>
          <w:u w:val="single"/>
        </w:rPr>
      </w:pPr>
      <w:r w:rsidRPr="000D054B">
        <w:rPr>
          <w:rFonts w:ascii="Arial" w:hAnsi="Arial" w:cs="Arial"/>
          <w:b/>
          <w:color w:val="7030A0"/>
          <w:u w:val="single"/>
        </w:rPr>
        <w:t>Pre-course reflection</w:t>
      </w:r>
    </w:p>
    <w:p w:rsidR="000D054B" w:rsidRPr="000D054B" w:rsidRDefault="000D054B" w:rsidP="005E44D1">
      <w:pPr>
        <w:spacing w:after="0" w:line="276" w:lineRule="auto"/>
        <w:contextualSpacing/>
        <w:jc w:val="both"/>
        <w:rPr>
          <w:rFonts w:ascii="Arial" w:hAnsi="Arial" w:cs="Arial"/>
          <w:color w:val="7030A0"/>
        </w:rPr>
      </w:pPr>
      <w:r w:rsidRPr="000D054B">
        <w:rPr>
          <w:rFonts w:ascii="Arial" w:hAnsi="Arial" w:cs="Arial"/>
          <w:color w:val="7030A0"/>
        </w:rPr>
        <w:t xml:space="preserve">What do you hope to gain from this experience?  What are knowledge, skills, and abilities that you want to develop? What are your concerns? What are your expectations?  No more than 500 words, APA format. </w:t>
      </w:r>
    </w:p>
    <w:p w:rsidR="000D054B" w:rsidRPr="000D054B" w:rsidRDefault="000D054B" w:rsidP="005E44D1">
      <w:pPr>
        <w:spacing w:after="0" w:line="276" w:lineRule="auto"/>
        <w:contextualSpacing/>
        <w:jc w:val="both"/>
        <w:rPr>
          <w:rFonts w:ascii="Arial" w:hAnsi="Arial" w:cs="Arial"/>
          <w:b/>
          <w:color w:val="7030A0"/>
          <w:u w:val="single"/>
        </w:rPr>
      </w:pPr>
    </w:p>
    <w:p w:rsidR="00AC2ADA" w:rsidRPr="000D054B" w:rsidRDefault="00AC2ADA" w:rsidP="005E44D1">
      <w:pPr>
        <w:spacing w:after="0" w:line="276" w:lineRule="auto"/>
        <w:contextualSpacing/>
        <w:jc w:val="both"/>
        <w:rPr>
          <w:rFonts w:ascii="Arial" w:hAnsi="Arial" w:cs="Arial"/>
          <w:b/>
          <w:color w:val="7030A0"/>
          <w:u w:val="single"/>
        </w:rPr>
      </w:pPr>
      <w:r w:rsidRPr="000D054B">
        <w:rPr>
          <w:rFonts w:ascii="Arial" w:hAnsi="Arial" w:cs="Arial"/>
          <w:b/>
          <w:color w:val="7030A0"/>
          <w:u w:val="single"/>
        </w:rPr>
        <w:t xml:space="preserve">Weekly </w:t>
      </w:r>
      <w:r w:rsidR="000D054B" w:rsidRPr="000D054B">
        <w:rPr>
          <w:rFonts w:ascii="Arial" w:hAnsi="Arial" w:cs="Arial"/>
          <w:b/>
          <w:color w:val="7030A0"/>
          <w:u w:val="single"/>
        </w:rPr>
        <w:t>reports</w:t>
      </w:r>
    </w:p>
    <w:p w:rsidR="00E94849" w:rsidRPr="000D054B" w:rsidRDefault="000D054B" w:rsidP="005E44D1">
      <w:pPr>
        <w:spacing w:after="0" w:line="276" w:lineRule="auto"/>
        <w:contextualSpacing/>
        <w:jc w:val="both"/>
        <w:rPr>
          <w:rFonts w:ascii="Arial" w:hAnsi="Arial" w:cs="Arial"/>
          <w:bCs/>
          <w:color w:val="7030A0"/>
        </w:rPr>
      </w:pPr>
      <w:r w:rsidRPr="000D054B">
        <w:rPr>
          <w:rFonts w:ascii="Arial" w:hAnsi="Arial" w:cs="Arial"/>
          <w:bCs/>
          <w:color w:val="7030A0"/>
        </w:rPr>
        <w:t>By Monday at noon, submit a brief report by email on the progress of your student teams. Note any potential red flags, conflicts, or unequal divis</w:t>
      </w:r>
      <w:r w:rsidR="005E44D1">
        <w:rPr>
          <w:rFonts w:ascii="Arial" w:hAnsi="Arial" w:cs="Arial"/>
          <w:bCs/>
          <w:color w:val="7030A0"/>
        </w:rPr>
        <w:t xml:space="preserve">ion of workload among students. We will reference this report in our meetings on Tuesdays after class. </w:t>
      </w:r>
    </w:p>
    <w:p w:rsidR="000D054B" w:rsidRPr="000D054B" w:rsidRDefault="000D054B" w:rsidP="005E44D1">
      <w:pPr>
        <w:spacing w:after="0" w:line="276" w:lineRule="auto"/>
        <w:contextualSpacing/>
        <w:jc w:val="both"/>
        <w:rPr>
          <w:rFonts w:ascii="Arial" w:hAnsi="Arial" w:cs="Arial"/>
          <w:bCs/>
          <w:color w:val="7030A0"/>
          <w:sz w:val="28"/>
        </w:rPr>
      </w:pPr>
    </w:p>
    <w:p w:rsidR="000D054B" w:rsidRPr="000D054B" w:rsidRDefault="000D054B" w:rsidP="005E44D1">
      <w:pPr>
        <w:spacing w:after="0" w:line="276" w:lineRule="auto"/>
        <w:contextualSpacing/>
        <w:jc w:val="both"/>
        <w:rPr>
          <w:rFonts w:ascii="Arial" w:hAnsi="Arial" w:cs="Arial"/>
          <w:b/>
          <w:color w:val="7030A0"/>
          <w:u w:val="single"/>
        </w:rPr>
      </w:pPr>
      <w:r w:rsidRPr="000D054B">
        <w:rPr>
          <w:rFonts w:ascii="Arial" w:hAnsi="Arial" w:cs="Arial"/>
          <w:b/>
          <w:color w:val="7030A0"/>
          <w:u w:val="single"/>
        </w:rPr>
        <w:t>Course reflection</w:t>
      </w:r>
    </w:p>
    <w:p w:rsidR="000D054B" w:rsidRPr="000D054B" w:rsidRDefault="000D054B" w:rsidP="005E44D1">
      <w:pPr>
        <w:spacing w:after="0" w:line="276" w:lineRule="auto"/>
        <w:contextualSpacing/>
        <w:jc w:val="both"/>
        <w:rPr>
          <w:rFonts w:ascii="Arial" w:hAnsi="Arial" w:cs="Arial"/>
          <w:bCs/>
          <w:color w:val="7030A0"/>
        </w:rPr>
      </w:pPr>
      <w:r w:rsidRPr="000D054B">
        <w:rPr>
          <w:rFonts w:ascii="Arial" w:hAnsi="Arial" w:cs="Arial"/>
          <w:bCs/>
          <w:color w:val="7030A0"/>
        </w:rPr>
        <w:t xml:space="preserve">What has this experience taught you about mentoring undergraduates?  What skills did you develop, and what skills have you identified for future development?  What professional development activities might you engage in to develop your skills? </w:t>
      </w:r>
      <w:r w:rsidRPr="000D054B">
        <w:rPr>
          <w:rFonts w:ascii="Arial" w:hAnsi="Arial" w:cs="Arial"/>
          <w:color w:val="7030A0"/>
        </w:rPr>
        <w:t xml:space="preserve">No more than </w:t>
      </w:r>
      <w:r w:rsidRPr="000D054B">
        <w:rPr>
          <w:rFonts w:ascii="Arial" w:hAnsi="Arial" w:cs="Arial"/>
          <w:color w:val="7030A0"/>
        </w:rPr>
        <w:t>1,0</w:t>
      </w:r>
      <w:r w:rsidRPr="000D054B">
        <w:rPr>
          <w:rFonts w:ascii="Arial" w:hAnsi="Arial" w:cs="Arial"/>
          <w:color w:val="7030A0"/>
        </w:rPr>
        <w:t>00 words, APA format.</w:t>
      </w:r>
    </w:p>
    <w:p w:rsidR="000D054B" w:rsidRPr="000D054B" w:rsidRDefault="000D054B" w:rsidP="005E44D1">
      <w:pPr>
        <w:spacing w:after="0" w:line="276" w:lineRule="auto"/>
        <w:contextualSpacing/>
        <w:jc w:val="both"/>
        <w:rPr>
          <w:rFonts w:ascii="Arial" w:hAnsi="Arial" w:cs="Arial"/>
          <w:bCs/>
          <w:sz w:val="28"/>
        </w:rPr>
      </w:pPr>
    </w:p>
    <w:p w:rsidR="004E356C" w:rsidRPr="004E356C" w:rsidRDefault="004E356C" w:rsidP="005E44D1">
      <w:pPr>
        <w:spacing w:after="0" w:line="276" w:lineRule="auto"/>
        <w:contextualSpacing/>
        <w:jc w:val="both"/>
        <w:rPr>
          <w:rFonts w:ascii="Arial" w:hAnsi="Arial" w:cs="Arial"/>
          <w:b/>
          <w:bCs/>
          <w:sz w:val="28"/>
        </w:rPr>
      </w:pPr>
      <w:r w:rsidRPr="004E356C">
        <w:rPr>
          <w:rFonts w:ascii="Arial" w:hAnsi="Arial" w:cs="Arial"/>
          <w:b/>
          <w:bCs/>
          <w:sz w:val="28"/>
        </w:rPr>
        <w:t>COURSE POLICIES</w:t>
      </w:r>
    </w:p>
    <w:p w:rsidR="004E356C" w:rsidRPr="004E356C" w:rsidRDefault="004E356C" w:rsidP="005E44D1">
      <w:pPr>
        <w:spacing w:after="0" w:line="276" w:lineRule="auto"/>
        <w:contextualSpacing/>
        <w:jc w:val="both"/>
        <w:rPr>
          <w:rFonts w:ascii="Arial" w:hAnsi="Arial" w:cs="Arial"/>
          <w:b/>
          <w:bCs/>
        </w:rPr>
      </w:pPr>
    </w:p>
    <w:p w:rsidR="004E356C" w:rsidRPr="004E356C" w:rsidRDefault="004E356C" w:rsidP="005E44D1">
      <w:pPr>
        <w:spacing w:after="0" w:line="276" w:lineRule="auto"/>
        <w:contextualSpacing/>
        <w:jc w:val="both"/>
        <w:rPr>
          <w:rFonts w:ascii="Arial" w:hAnsi="Arial" w:cs="Arial"/>
          <w:b/>
          <w:bCs/>
          <w:sz w:val="28"/>
        </w:rPr>
      </w:pPr>
      <w:r w:rsidRPr="004E356C">
        <w:rPr>
          <w:rFonts w:ascii="Arial" w:hAnsi="Arial" w:cs="Arial"/>
          <w:b/>
          <w:bCs/>
          <w:sz w:val="28"/>
        </w:rPr>
        <w:t>By remaining enrolled in this course, you agree to abide by all course policies.</w:t>
      </w:r>
    </w:p>
    <w:p w:rsidR="004E356C" w:rsidRPr="004E356C" w:rsidRDefault="004E356C" w:rsidP="005E44D1">
      <w:pPr>
        <w:spacing w:after="0" w:line="276" w:lineRule="auto"/>
        <w:contextualSpacing/>
        <w:jc w:val="both"/>
        <w:rPr>
          <w:rFonts w:ascii="Arial" w:hAnsi="Arial" w:cs="Arial"/>
          <w:bCs/>
        </w:rPr>
      </w:pPr>
    </w:p>
    <w:p w:rsidR="004E356C" w:rsidRPr="004E356C" w:rsidRDefault="004E356C" w:rsidP="005E44D1">
      <w:pPr>
        <w:spacing w:after="0" w:line="276" w:lineRule="auto"/>
        <w:contextualSpacing/>
        <w:jc w:val="both"/>
        <w:rPr>
          <w:rFonts w:ascii="Arial" w:hAnsi="Arial" w:cs="Arial"/>
          <w:bCs/>
        </w:rPr>
      </w:pPr>
      <w:r w:rsidRPr="004E356C">
        <w:rPr>
          <w:rFonts w:ascii="Arial" w:hAnsi="Arial" w:cs="Arial"/>
          <w:bCs/>
        </w:rPr>
        <w:t>All policies set forth in the Student Policy Handbook apply to this course.</w:t>
      </w:r>
    </w:p>
    <w:p w:rsidR="004E356C" w:rsidRPr="004E356C" w:rsidRDefault="004E356C" w:rsidP="005E44D1">
      <w:pPr>
        <w:spacing w:after="0" w:line="276" w:lineRule="auto"/>
        <w:contextualSpacing/>
        <w:jc w:val="both"/>
        <w:rPr>
          <w:rFonts w:ascii="Arial" w:hAnsi="Arial" w:cs="Arial"/>
          <w:bCs/>
        </w:rPr>
      </w:pPr>
      <w:r w:rsidRPr="004E356C">
        <w:rPr>
          <w:rFonts w:ascii="Arial" w:hAnsi="Arial" w:cs="Arial"/>
          <w:bCs/>
        </w:rPr>
        <w:t>(</w:t>
      </w:r>
      <w:hyperlink r:id="rId10" w:history="1">
        <w:r w:rsidRPr="004E356C">
          <w:rPr>
            <w:rStyle w:val="Hyperlink"/>
            <w:rFonts w:ascii="Arial" w:hAnsi="Arial" w:cs="Arial"/>
            <w:bCs/>
          </w:rPr>
          <w:t>http://www.auburn.edu/student_info/student_policies/</w:t>
        </w:r>
      </w:hyperlink>
      <w:r w:rsidRPr="004E356C">
        <w:rPr>
          <w:rFonts w:ascii="Arial" w:hAnsi="Arial" w:cs="Arial"/>
          <w:bCs/>
        </w:rPr>
        <w:t>).</w:t>
      </w:r>
    </w:p>
    <w:p w:rsidR="004E356C" w:rsidRPr="004E356C" w:rsidRDefault="004E356C" w:rsidP="005E44D1">
      <w:pPr>
        <w:spacing w:after="0" w:line="276" w:lineRule="auto"/>
        <w:contextualSpacing/>
        <w:jc w:val="both"/>
        <w:rPr>
          <w:rFonts w:ascii="Arial" w:hAnsi="Arial" w:cs="Arial"/>
          <w:b/>
          <w:bCs/>
        </w:rPr>
      </w:pPr>
    </w:p>
    <w:p w:rsidR="000D054B" w:rsidRPr="000D054B" w:rsidRDefault="000D054B" w:rsidP="005E44D1">
      <w:pPr>
        <w:autoSpaceDE w:val="0"/>
        <w:autoSpaceDN w:val="0"/>
        <w:adjustRightInd w:val="0"/>
        <w:spacing w:after="0" w:line="276" w:lineRule="auto"/>
        <w:contextualSpacing/>
        <w:jc w:val="both"/>
        <w:rPr>
          <w:rFonts w:ascii="Arial" w:hAnsi="Arial" w:cs="Arial"/>
          <w:b/>
          <w:color w:val="7030A0"/>
          <w:sz w:val="28"/>
        </w:rPr>
      </w:pPr>
      <w:r w:rsidRPr="000D054B">
        <w:rPr>
          <w:rFonts w:ascii="Arial" w:hAnsi="Arial" w:cs="Arial"/>
          <w:b/>
          <w:color w:val="7030A0"/>
          <w:sz w:val="28"/>
        </w:rPr>
        <w:t>Attendance Policy:</w:t>
      </w:r>
    </w:p>
    <w:p w:rsidR="000D054B" w:rsidRPr="000D054B" w:rsidRDefault="000D054B" w:rsidP="005E44D1">
      <w:pPr>
        <w:autoSpaceDE w:val="0"/>
        <w:autoSpaceDN w:val="0"/>
        <w:adjustRightInd w:val="0"/>
        <w:spacing w:after="0" w:line="276" w:lineRule="auto"/>
        <w:contextualSpacing/>
        <w:jc w:val="both"/>
        <w:rPr>
          <w:rFonts w:ascii="Arial" w:hAnsi="Arial" w:cs="Arial"/>
          <w:color w:val="7030A0"/>
          <w:sz w:val="28"/>
        </w:rPr>
      </w:pPr>
      <w:r w:rsidRPr="000D054B">
        <w:rPr>
          <w:rFonts w:ascii="Arial" w:hAnsi="Arial" w:cs="Arial"/>
          <w:color w:val="7030A0"/>
          <w:sz w:val="28"/>
        </w:rPr>
        <w:t>You are required to attend all class sessions of KINE 4780-002. Notify Dr. Neely in advance if you will miss a session. The majority of the work for this cou</w:t>
      </w:r>
      <w:bookmarkStart w:id="0" w:name="_GoBack"/>
      <w:bookmarkEnd w:id="0"/>
      <w:r w:rsidRPr="000D054B">
        <w:rPr>
          <w:rFonts w:ascii="Arial" w:hAnsi="Arial" w:cs="Arial"/>
          <w:color w:val="7030A0"/>
          <w:sz w:val="28"/>
        </w:rPr>
        <w:t xml:space="preserve">rse occurs during that time. </w:t>
      </w:r>
    </w:p>
    <w:p w:rsidR="000D054B" w:rsidRPr="000D054B" w:rsidRDefault="000D054B" w:rsidP="005E44D1">
      <w:pPr>
        <w:autoSpaceDE w:val="0"/>
        <w:autoSpaceDN w:val="0"/>
        <w:adjustRightInd w:val="0"/>
        <w:spacing w:after="0" w:line="276" w:lineRule="auto"/>
        <w:contextualSpacing/>
        <w:jc w:val="both"/>
        <w:rPr>
          <w:rFonts w:ascii="Arial" w:hAnsi="Arial" w:cs="Arial"/>
          <w:color w:val="7030A0"/>
          <w:sz w:val="28"/>
        </w:rPr>
      </w:pPr>
    </w:p>
    <w:p w:rsidR="000D054B" w:rsidRPr="000D054B" w:rsidRDefault="000D054B" w:rsidP="005E44D1">
      <w:pPr>
        <w:autoSpaceDE w:val="0"/>
        <w:autoSpaceDN w:val="0"/>
        <w:adjustRightInd w:val="0"/>
        <w:spacing w:after="0" w:line="276" w:lineRule="auto"/>
        <w:contextualSpacing/>
        <w:jc w:val="both"/>
        <w:rPr>
          <w:rFonts w:ascii="Arial" w:hAnsi="Arial" w:cs="Arial"/>
          <w:color w:val="7030A0"/>
          <w:sz w:val="28"/>
        </w:rPr>
      </w:pPr>
      <w:r w:rsidRPr="000D054B">
        <w:rPr>
          <w:rFonts w:ascii="Arial" w:hAnsi="Arial" w:cs="Arial"/>
          <w:color w:val="7030A0"/>
          <w:sz w:val="28"/>
        </w:rPr>
        <w:t xml:space="preserve">You are required to attend a brief weekly meeting immediately after KINE 4780-002 on Tuesdays. We will meet in the Kinesiology Building and you are welcome to bring your lunch. Bring any questions, concerns, and ideas to this meeting. </w:t>
      </w:r>
    </w:p>
    <w:p w:rsidR="000D054B" w:rsidRDefault="000D054B" w:rsidP="005E44D1">
      <w:pPr>
        <w:autoSpaceDE w:val="0"/>
        <w:autoSpaceDN w:val="0"/>
        <w:adjustRightInd w:val="0"/>
        <w:spacing w:after="0" w:line="276" w:lineRule="auto"/>
        <w:contextualSpacing/>
        <w:jc w:val="both"/>
        <w:rPr>
          <w:rFonts w:ascii="Arial" w:hAnsi="Arial" w:cs="Arial"/>
          <w:b/>
        </w:rPr>
      </w:pPr>
    </w:p>
    <w:p w:rsidR="004E356C" w:rsidRPr="004E356C" w:rsidRDefault="004E356C" w:rsidP="005E44D1">
      <w:pPr>
        <w:autoSpaceDE w:val="0"/>
        <w:autoSpaceDN w:val="0"/>
        <w:adjustRightInd w:val="0"/>
        <w:spacing w:after="0" w:line="276" w:lineRule="auto"/>
        <w:contextualSpacing/>
        <w:jc w:val="both"/>
        <w:rPr>
          <w:rFonts w:ascii="Arial" w:hAnsi="Arial" w:cs="Arial"/>
          <w:b/>
        </w:rPr>
      </w:pPr>
      <w:r w:rsidRPr="004E356C">
        <w:rPr>
          <w:rFonts w:ascii="Arial" w:hAnsi="Arial" w:cs="Arial"/>
          <w:b/>
        </w:rPr>
        <w:t xml:space="preserve">Academic Honesty: </w:t>
      </w:r>
    </w:p>
    <w:p w:rsidR="004E356C" w:rsidRPr="004E356C" w:rsidRDefault="004E356C" w:rsidP="005E44D1">
      <w:pPr>
        <w:shd w:val="clear" w:color="auto" w:fill="FFFFFF"/>
        <w:spacing w:after="0" w:line="276" w:lineRule="auto"/>
        <w:contextualSpacing/>
        <w:jc w:val="both"/>
        <w:rPr>
          <w:rFonts w:ascii="Arial" w:eastAsia="Times New Roman" w:hAnsi="Arial" w:cs="Arial"/>
        </w:rPr>
      </w:pPr>
      <w:r w:rsidRPr="004E356C">
        <w:rPr>
          <w:rFonts w:ascii="Arial" w:eastAsia="Times New Roman" w:hAnsi="Arial" w:cs="Arial"/>
        </w:rPr>
        <w:t xml:space="preserve">All portions of the Auburn University Student Academic Honesty code (Title XII) found in the Student Policy </w:t>
      </w:r>
      <w:proofErr w:type="spellStart"/>
      <w:r w:rsidRPr="004E356C">
        <w:rPr>
          <w:rFonts w:ascii="Arial" w:eastAsia="Times New Roman" w:hAnsi="Arial" w:cs="Arial"/>
        </w:rPr>
        <w:t>eHandbook</w:t>
      </w:r>
      <w:proofErr w:type="spellEnd"/>
      <w:r w:rsidRPr="004E356C">
        <w:rPr>
          <w:rFonts w:ascii="Arial" w:eastAsia="Times New Roman" w:hAnsi="Arial" w:cs="Arial"/>
        </w:rPr>
        <w:t xml:space="preserve"> at </w:t>
      </w:r>
      <w:hyperlink r:id="rId11" w:history="1">
        <w:r w:rsidRPr="004E356C">
          <w:rPr>
            <w:rStyle w:val="Hyperlink"/>
            <w:rFonts w:ascii="Arial" w:eastAsia="Times New Roman" w:hAnsi="Arial" w:cs="Arial"/>
          </w:rPr>
          <w:t>http://www.auburn.edu/student_info/student_policies/</w:t>
        </w:r>
      </w:hyperlink>
      <w:r w:rsidRPr="004E356C">
        <w:rPr>
          <w:rFonts w:ascii="Arial" w:eastAsia="Times New Roman" w:hAnsi="Arial" w:cs="Arial"/>
        </w:rPr>
        <w:t xml:space="preserve"> will apply to this class. All academic honesty violations or alleged violations of the SGA Code of Laws will be reported to the Office of the Provost, which will then refer the case to the Academic Honesty Committee.</w:t>
      </w:r>
    </w:p>
    <w:p w:rsidR="004E356C" w:rsidRPr="004E356C" w:rsidRDefault="004E356C" w:rsidP="005E44D1">
      <w:pPr>
        <w:autoSpaceDE w:val="0"/>
        <w:autoSpaceDN w:val="0"/>
        <w:adjustRightInd w:val="0"/>
        <w:spacing w:after="0" w:line="276" w:lineRule="auto"/>
        <w:contextualSpacing/>
        <w:jc w:val="both"/>
        <w:rPr>
          <w:rFonts w:ascii="Arial" w:hAnsi="Arial" w:cs="Arial"/>
        </w:rPr>
      </w:pPr>
    </w:p>
    <w:p w:rsidR="005E44D1" w:rsidRDefault="005E44D1">
      <w:pPr>
        <w:rPr>
          <w:rFonts w:ascii="Arial" w:hAnsi="Arial" w:cs="Arial"/>
          <w:b/>
        </w:rPr>
      </w:pPr>
      <w:r>
        <w:rPr>
          <w:rFonts w:ascii="Arial" w:hAnsi="Arial" w:cs="Arial"/>
          <w:b/>
        </w:rPr>
        <w:br w:type="page"/>
      </w:r>
    </w:p>
    <w:p w:rsidR="004E356C" w:rsidRPr="004E356C" w:rsidRDefault="004E356C" w:rsidP="005E44D1">
      <w:pPr>
        <w:autoSpaceDE w:val="0"/>
        <w:autoSpaceDN w:val="0"/>
        <w:adjustRightInd w:val="0"/>
        <w:spacing w:after="0" w:line="276" w:lineRule="auto"/>
        <w:contextualSpacing/>
        <w:jc w:val="both"/>
        <w:rPr>
          <w:rFonts w:ascii="Arial" w:hAnsi="Arial" w:cs="Arial"/>
          <w:b/>
        </w:rPr>
      </w:pPr>
      <w:r w:rsidRPr="004E356C">
        <w:rPr>
          <w:rFonts w:ascii="Arial" w:hAnsi="Arial" w:cs="Arial"/>
          <w:b/>
        </w:rPr>
        <w:lastRenderedPageBreak/>
        <w:t>Classroom Behavior</w:t>
      </w:r>
    </w:p>
    <w:p w:rsidR="004E356C" w:rsidRPr="004E356C" w:rsidRDefault="004E356C" w:rsidP="005E44D1">
      <w:pPr>
        <w:shd w:val="clear" w:color="auto" w:fill="FFFFFF"/>
        <w:spacing w:after="0" w:line="276" w:lineRule="auto"/>
        <w:contextualSpacing/>
        <w:jc w:val="both"/>
        <w:rPr>
          <w:rFonts w:ascii="Arial" w:eastAsia="Times New Roman" w:hAnsi="Arial" w:cs="Arial"/>
        </w:rPr>
      </w:pPr>
      <w:r w:rsidRPr="004E356C">
        <w:rPr>
          <w:rFonts w:ascii="Arial" w:eastAsia="Times New Roman" w:hAnsi="Arial" w:cs="Arial"/>
        </w:rPr>
        <w:t xml:space="preserve">The Auburn University Classroom Behavior Policy is strictly followed in the course; please refer to the Student Policy </w:t>
      </w:r>
      <w:proofErr w:type="spellStart"/>
      <w:r w:rsidRPr="004E356C">
        <w:rPr>
          <w:rFonts w:ascii="Arial" w:eastAsia="Times New Roman" w:hAnsi="Arial" w:cs="Arial"/>
        </w:rPr>
        <w:t>eHandbook</w:t>
      </w:r>
      <w:proofErr w:type="spellEnd"/>
      <w:r w:rsidRPr="004E356C">
        <w:rPr>
          <w:rFonts w:ascii="Arial" w:eastAsia="Times New Roman" w:hAnsi="Arial" w:cs="Arial"/>
        </w:rPr>
        <w:t xml:space="preserve"> at </w:t>
      </w:r>
      <w:hyperlink r:id="rId12" w:history="1">
        <w:r w:rsidRPr="004E356C">
          <w:rPr>
            <w:rStyle w:val="Hyperlink"/>
            <w:rFonts w:ascii="Arial" w:eastAsia="Times New Roman" w:hAnsi="Arial" w:cs="Arial"/>
          </w:rPr>
          <w:t>http://www.auburn.edu/student_info/student_policies/</w:t>
        </w:r>
      </w:hyperlink>
      <w:r w:rsidRPr="004E356C">
        <w:rPr>
          <w:rFonts w:ascii="Arial" w:eastAsia="Times New Roman" w:hAnsi="Arial" w:cs="Arial"/>
        </w:rPr>
        <w:t xml:space="preserve"> for details of this policy. Students are expected to exhibit behaviors that reflect highly of themselves and Auburn University. For example, students will:</w:t>
      </w:r>
    </w:p>
    <w:p w:rsidR="004E356C" w:rsidRPr="004E356C" w:rsidRDefault="004E356C" w:rsidP="005E44D1">
      <w:pPr>
        <w:pStyle w:val="ListParagraph"/>
        <w:numPr>
          <w:ilvl w:val="0"/>
          <w:numId w:val="8"/>
        </w:numPr>
        <w:shd w:val="clear" w:color="auto" w:fill="FFFFFF"/>
        <w:spacing w:after="0" w:line="276" w:lineRule="auto"/>
        <w:jc w:val="both"/>
        <w:rPr>
          <w:rFonts w:ascii="Arial" w:hAnsi="Arial" w:cs="Arial"/>
        </w:rPr>
      </w:pPr>
      <w:r w:rsidRPr="004E356C">
        <w:rPr>
          <w:rFonts w:ascii="Arial" w:hAnsi="Arial" w:cs="Arial"/>
        </w:rPr>
        <w:t>Read and refer to the syllabus</w:t>
      </w:r>
    </w:p>
    <w:p w:rsidR="004E356C" w:rsidRPr="004E356C" w:rsidRDefault="004E356C" w:rsidP="005E44D1">
      <w:pPr>
        <w:pStyle w:val="ListParagraph"/>
        <w:numPr>
          <w:ilvl w:val="0"/>
          <w:numId w:val="8"/>
        </w:numPr>
        <w:shd w:val="clear" w:color="auto" w:fill="FFFFFF"/>
        <w:spacing w:after="0" w:line="276" w:lineRule="auto"/>
        <w:jc w:val="both"/>
        <w:rPr>
          <w:rFonts w:ascii="Arial" w:hAnsi="Arial" w:cs="Arial"/>
        </w:rPr>
      </w:pPr>
      <w:r w:rsidRPr="004E356C">
        <w:rPr>
          <w:rFonts w:ascii="Arial" w:hAnsi="Arial" w:cs="Arial"/>
        </w:rPr>
        <w:t>Arrive to class and team meetings on time (5 minutes early is on time)</w:t>
      </w:r>
    </w:p>
    <w:p w:rsidR="004E356C" w:rsidRPr="004E356C" w:rsidRDefault="004E356C" w:rsidP="005E44D1">
      <w:pPr>
        <w:pStyle w:val="ListParagraph"/>
        <w:numPr>
          <w:ilvl w:val="0"/>
          <w:numId w:val="8"/>
        </w:numPr>
        <w:shd w:val="clear" w:color="auto" w:fill="FFFFFF"/>
        <w:spacing w:after="0" w:line="276" w:lineRule="auto"/>
        <w:jc w:val="both"/>
        <w:rPr>
          <w:rFonts w:ascii="Arial" w:hAnsi="Arial" w:cs="Arial"/>
        </w:rPr>
      </w:pPr>
      <w:r w:rsidRPr="004E356C">
        <w:rPr>
          <w:rFonts w:ascii="Arial" w:hAnsi="Arial" w:cs="Arial"/>
        </w:rPr>
        <w:t>Show respect for the authority of the course instructor</w:t>
      </w:r>
      <w:r w:rsidR="00D243B5">
        <w:rPr>
          <w:rFonts w:ascii="Arial" w:hAnsi="Arial" w:cs="Arial"/>
        </w:rPr>
        <w:t xml:space="preserve"> and your peers</w:t>
      </w:r>
    </w:p>
    <w:p w:rsidR="004E356C" w:rsidRPr="004E356C" w:rsidRDefault="004E356C" w:rsidP="005E44D1">
      <w:pPr>
        <w:pStyle w:val="ListParagraph"/>
        <w:numPr>
          <w:ilvl w:val="0"/>
          <w:numId w:val="8"/>
        </w:numPr>
        <w:shd w:val="clear" w:color="auto" w:fill="FFFFFF"/>
        <w:spacing w:after="0" w:line="276" w:lineRule="auto"/>
        <w:jc w:val="both"/>
        <w:rPr>
          <w:rFonts w:ascii="Arial" w:hAnsi="Arial" w:cs="Arial"/>
        </w:rPr>
      </w:pPr>
      <w:r w:rsidRPr="004E356C">
        <w:rPr>
          <w:rFonts w:ascii="Arial" w:hAnsi="Arial" w:cs="Arial"/>
        </w:rPr>
        <w:t>Use professional and courteous standards for all communications, including email</w:t>
      </w:r>
    </w:p>
    <w:p w:rsidR="004E356C" w:rsidRPr="004E356C" w:rsidRDefault="004E356C" w:rsidP="005E44D1">
      <w:pPr>
        <w:pStyle w:val="ListParagraph"/>
        <w:numPr>
          <w:ilvl w:val="0"/>
          <w:numId w:val="8"/>
        </w:numPr>
        <w:shd w:val="clear" w:color="auto" w:fill="FFFFFF"/>
        <w:spacing w:after="0" w:line="276" w:lineRule="auto"/>
        <w:jc w:val="both"/>
        <w:rPr>
          <w:rFonts w:ascii="Arial" w:hAnsi="Arial" w:cs="Arial"/>
        </w:rPr>
      </w:pPr>
      <w:r w:rsidRPr="004E356C">
        <w:rPr>
          <w:rFonts w:ascii="Arial" w:hAnsi="Arial" w:cs="Arial"/>
        </w:rPr>
        <w:t>Refrain from non-course activities during class (e.g., texting, social media, homework for other classes)</w:t>
      </w:r>
    </w:p>
    <w:p w:rsidR="004E356C" w:rsidRPr="004E356C" w:rsidRDefault="004E356C" w:rsidP="005E44D1">
      <w:pPr>
        <w:spacing w:after="0" w:line="276" w:lineRule="auto"/>
        <w:contextualSpacing/>
        <w:jc w:val="both"/>
        <w:rPr>
          <w:rFonts w:ascii="Arial" w:eastAsia="Times New Roman" w:hAnsi="Arial" w:cs="Arial"/>
          <w:b/>
          <w:bCs/>
          <w:iCs/>
        </w:rPr>
      </w:pPr>
    </w:p>
    <w:p w:rsidR="004E356C" w:rsidRPr="004E356C" w:rsidRDefault="004E356C" w:rsidP="005E44D1">
      <w:pPr>
        <w:spacing w:after="0" w:line="276" w:lineRule="auto"/>
        <w:contextualSpacing/>
        <w:jc w:val="both"/>
        <w:rPr>
          <w:rFonts w:ascii="Arial" w:eastAsia="Times New Roman" w:hAnsi="Arial" w:cs="Arial"/>
          <w:bCs/>
          <w:iCs/>
        </w:rPr>
      </w:pPr>
      <w:r w:rsidRPr="004E356C">
        <w:rPr>
          <w:rFonts w:ascii="Arial" w:eastAsia="Times New Roman" w:hAnsi="Arial" w:cs="Arial"/>
          <w:b/>
          <w:bCs/>
          <w:iCs/>
        </w:rPr>
        <w:t xml:space="preserve">Excused Absences </w:t>
      </w:r>
    </w:p>
    <w:p w:rsidR="004E356C" w:rsidRPr="004E356C" w:rsidRDefault="004E356C" w:rsidP="005E44D1">
      <w:pPr>
        <w:spacing w:after="0" w:line="276" w:lineRule="auto"/>
        <w:contextualSpacing/>
        <w:jc w:val="both"/>
        <w:rPr>
          <w:rFonts w:ascii="Arial" w:eastAsia="Times New Roman" w:hAnsi="Arial" w:cs="Arial"/>
          <w:bCs/>
          <w:iCs/>
        </w:rPr>
      </w:pPr>
      <w:r w:rsidRPr="004E356C">
        <w:rPr>
          <w:rFonts w:ascii="Arial" w:eastAsia="Times New Roman" w:hAnsi="Arial" w:cs="Arial"/>
          <w:bCs/>
          <w:iCs/>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and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rsidR="004E356C" w:rsidRPr="004E356C" w:rsidRDefault="004E356C" w:rsidP="005E44D1">
      <w:pPr>
        <w:spacing w:after="0" w:line="276" w:lineRule="auto"/>
        <w:contextualSpacing/>
        <w:jc w:val="both"/>
        <w:rPr>
          <w:rFonts w:ascii="Arial" w:eastAsia="Times New Roman" w:hAnsi="Arial" w:cs="Arial"/>
          <w:bCs/>
          <w:iCs/>
        </w:rPr>
      </w:pPr>
    </w:p>
    <w:p w:rsidR="004E356C" w:rsidRPr="004E356C" w:rsidRDefault="004E356C" w:rsidP="005E44D1">
      <w:pPr>
        <w:spacing w:after="0" w:line="276" w:lineRule="auto"/>
        <w:contextualSpacing/>
        <w:jc w:val="both"/>
        <w:rPr>
          <w:rFonts w:ascii="Arial" w:eastAsia="Times New Roman" w:hAnsi="Arial" w:cs="Arial"/>
          <w:b/>
          <w:bCs/>
          <w:iCs/>
        </w:rPr>
      </w:pPr>
      <w:r w:rsidRPr="004E356C">
        <w:rPr>
          <w:rFonts w:ascii="Arial" w:eastAsia="Times New Roman" w:hAnsi="Arial" w:cs="Arial"/>
          <w:b/>
          <w:bCs/>
          <w:iCs/>
        </w:rPr>
        <w:t>Emergency Contingency</w:t>
      </w:r>
    </w:p>
    <w:p w:rsidR="004E356C" w:rsidRPr="004E356C" w:rsidRDefault="004E356C" w:rsidP="005E44D1">
      <w:pPr>
        <w:shd w:val="clear" w:color="auto" w:fill="FFFFFF"/>
        <w:spacing w:after="0" w:line="276" w:lineRule="auto"/>
        <w:contextualSpacing/>
        <w:jc w:val="both"/>
        <w:rPr>
          <w:rFonts w:ascii="Arial" w:eastAsia="Times New Roman" w:hAnsi="Arial" w:cs="Arial"/>
        </w:rPr>
      </w:pPr>
      <w:r w:rsidRPr="004E356C">
        <w:rPr>
          <w:rFonts w:ascii="Arial" w:eastAsia="Times New Roman" w:hAnsi="Arial" w:cs="Arial"/>
        </w:rPr>
        <w:t>If normal class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4E356C" w:rsidRPr="004E356C" w:rsidRDefault="004E356C" w:rsidP="005E44D1">
      <w:pPr>
        <w:spacing w:after="0" w:line="276" w:lineRule="auto"/>
        <w:contextualSpacing/>
        <w:jc w:val="both"/>
        <w:rPr>
          <w:rFonts w:ascii="Arial" w:eastAsia="Times New Roman" w:hAnsi="Arial" w:cs="Arial"/>
          <w:bCs/>
          <w:iCs/>
        </w:rPr>
      </w:pPr>
    </w:p>
    <w:p w:rsidR="004E356C" w:rsidRPr="004E356C" w:rsidRDefault="004E356C" w:rsidP="005E44D1">
      <w:pPr>
        <w:spacing w:after="0" w:line="276" w:lineRule="auto"/>
        <w:contextualSpacing/>
        <w:jc w:val="both"/>
        <w:rPr>
          <w:rFonts w:ascii="Arial" w:eastAsia="Times New Roman" w:hAnsi="Arial" w:cs="Arial"/>
          <w:b/>
          <w:bCs/>
          <w:iCs/>
        </w:rPr>
      </w:pPr>
      <w:r w:rsidRPr="004E356C">
        <w:rPr>
          <w:rFonts w:ascii="Arial" w:eastAsia="Times New Roman" w:hAnsi="Arial" w:cs="Arial"/>
          <w:b/>
          <w:bCs/>
          <w:iCs/>
        </w:rPr>
        <w:t>Plagiarism</w:t>
      </w:r>
    </w:p>
    <w:p w:rsidR="004E356C" w:rsidRPr="004E356C" w:rsidRDefault="004E356C" w:rsidP="005E44D1">
      <w:pPr>
        <w:spacing w:after="0" w:line="276" w:lineRule="auto"/>
        <w:contextualSpacing/>
        <w:jc w:val="both"/>
        <w:rPr>
          <w:rFonts w:ascii="Arial" w:eastAsia="Times New Roman" w:hAnsi="Arial" w:cs="Arial"/>
          <w:b/>
          <w:bCs/>
          <w:iCs/>
        </w:rPr>
      </w:pPr>
      <w:r w:rsidRPr="004E356C">
        <w:rPr>
          <w:rFonts w:ascii="Arial" w:eastAsia="Times New Roman" w:hAnsi="Arial" w:cs="Arial"/>
        </w:rPr>
        <w:t xml:space="preserve">All quizzes, assignments, and any other written work must reflect the individual efforts of each student. </w:t>
      </w:r>
      <w:r w:rsidRPr="004E356C">
        <w:rPr>
          <w:rFonts w:ascii="Arial" w:hAnsi="Arial" w:cs="Arial"/>
        </w:rPr>
        <w:t>All academic honesty violations or alleged violations of the SGA Code of Laws will be reported to the Office of the Provost, which will then refer the case to the Academic Honesty Committee. There is a great deal of writing in this class and I expect strict adherence to appropriate citations and correct paraphrasing (verb and the sentence structure must be changed). Plagiarism detection programs will demonstrate where paraphrasing and summarizing needs improvement on the project drafts. The final version of your proposal should be problem free. There is no quoting in scientific writing. You must paraphrase or summarize.</w:t>
      </w:r>
    </w:p>
    <w:p w:rsidR="004E356C" w:rsidRDefault="004E356C" w:rsidP="005E44D1">
      <w:pPr>
        <w:spacing w:after="0" w:line="276" w:lineRule="auto"/>
        <w:contextualSpacing/>
        <w:jc w:val="both"/>
        <w:rPr>
          <w:rFonts w:ascii="Arial" w:eastAsia="Times New Roman" w:hAnsi="Arial" w:cs="Arial"/>
          <w:b/>
          <w:bCs/>
          <w:iCs/>
        </w:rPr>
      </w:pPr>
    </w:p>
    <w:p w:rsidR="005E44D1" w:rsidRDefault="004E356C" w:rsidP="005E44D1">
      <w:pPr>
        <w:spacing w:line="276" w:lineRule="auto"/>
        <w:contextualSpacing/>
        <w:jc w:val="both"/>
        <w:rPr>
          <w:rFonts w:ascii="Arial" w:eastAsia="Times New Roman" w:hAnsi="Arial" w:cs="Arial"/>
          <w:b/>
          <w:bCs/>
          <w:iCs/>
        </w:rPr>
      </w:pPr>
      <w:r w:rsidRPr="004E356C">
        <w:rPr>
          <w:rFonts w:ascii="Arial" w:eastAsia="Times New Roman" w:hAnsi="Arial" w:cs="Arial"/>
          <w:b/>
          <w:bCs/>
          <w:iCs/>
        </w:rPr>
        <w:t>Copyright Statement</w:t>
      </w:r>
    </w:p>
    <w:p w:rsidR="004E356C" w:rsidRPr="004E356C" w:rsidRDefault="004E356C" w:rsidP="005E44D1">
      <w:pPr>
        <w:spacing w:line="276" w:lineRule="auto"/>
        <w:contextualSpacing/>
        <w:jc w:val="both"/>
        <w:rPr>
          <w:rFonts w:ascii="Arial" w:eastAsia="Times New Roman" w:hAnsi="Arial" w:cs="Arial"/>
          <w:bCs/>
          <w:iCs/>
        </w:rPr>
      </w:pPr>
      <w:r w:rsidRPr="004E356C">
        <w:rPr>
          <w:rFonts w:ascii="Arial" w:eastAsia="Times New Roman" w:hAnsi="Arial" w:cs="Arial"/>
          <w:bCs/>
          <w:iCs/>
        </w:rPr>
        <w:t>Copyright laws protect all course materials students receive or to which students have online access. Students may use course materials and make copies for their own use as needed, but unauthorized distribution and/or uploading of materials without the instructor’s express permission is strictly prohibited. Students who engage in the unauthorized distribution of copyrighted materials may be held in violation of the University’s Code of Conduct and/or liable under Federal and State laws.</w:t>
      </w:r>
    </w:p>
    <w:p w:rsidR="00E32BC9" w:rsidRDefault="00E32BC9" w:rsidP="005E44D1">
      <w:pPr>
        <w:autoSpaceDE w:val="0"/>
        <w:autoSpaceDN w:val="0"/>
        <w:adjustRightInd w:val="0"/>
        <w:spacing w:after="0" w:line="276" w:lineRule="auto"/>
        <w:contextualSpacing/>
        <w:jc w:val="both"/>
        <w:rPr>
          <w:rFonts w:ascii="Arial" w:hAnsi="Arial" w:cs="Arial"/>
          <w:b/>
          <w:bCs/>
        </w:rPr>
      </w:pPr>
    </w:p>
    <w:p w:rsidR="004E356C" w:rsidRPr="004E356C" w:rsidRDefault="004E356C" w:rsidP="005E44D1">
      <w:pPr>
        <w:autoSpaceDE w:val="0"/>
        <w:autoSpaceDN w:val="0"/>
        <w:adjustRightInd w:val="0"/>
        <w:spacing w:after="0" w:line="276" w:lineRule="auto"/>
        <w:contextualSpacing/>
        <w:jc w:val="both"/>
        <w:rPr>
          <w:rFonts w:ascii="Arial" w:hAnsi="Arial" w:cs="Arial"/>
          <w:b/>
          <w:bCs/>
        </w:rPr>
      </w:pPr>
      <w:r w:rsidRPr="004E356C">
        <w:rPr>
          <w:rFonts w:ascii="Arial" w:hAnsi="Arial" w:cs="Arial"/>
          <w:b/>
          <w:bCs/>
        </w:rPr>
        <w:t>Confidentiality</w:t>
      </w:r>
    </w:p>
    <w:p w:rsidR="004E356C" w:rsidRPr="004E356C" w:rsidRDefault="004E356C" w:rsidP="005E44D1">
      <w:pPr>
        <w:autoSpaceDE w:val="0"/>
        <w:autoSpaceDN w:val="0"/>
        <w:adjustRightInd w:val="0"/>
        <w:spacing w:after="0" w:line="276" w:lineRule="auto"/>
        <w:contextualSpacing/>
        <w:jc w:val="both"/>
        <w:rPr>
          <w:rFonts w:ascii="Arial" w:hAnsi="Arial" w:cs="Arial"/>
        </w:rPr>
      </w:pPr>
      <w:r w:rsidRPr="004E356C">
        <w:rPr>
          <w:rFonts w:ascii="Arial" w:hAnsi="Arial" w:cs="Arial"/>
        </w:rPr>
        <w:t>The federal Family Educational Rights and Privacy Act (FERPA) of 1974 identifies the rights of students and their families with respect to student educational records kept by institutions.</w:t>
      </w:r>
    </w:p>
    <w:p w:rsidR="004E356C" w:rsidRPr="004E356C" w:rsidRDefault="004E356C" w:rsidP="005E44D1">
      <w:pPr>
        <w:autoSpaceDE w:val="0"/>
        <w:autoSpaceDN w:val="0"/>
        <w:adjustRightInd w:val="0"/>
        <w:spacing w:after="0" w:line="276" w:lineRule="auto"/>
        <w:contextualSpacing/>
        <w:jc w:val="both"/>
        <w:rPr>
          <w:rFonts w:ascii="Arial" w:hAnsi="Arial" w:cs="Arial"/>
          <w:b/>
          <w:bCs/>
        </w:rPr>
      </w:pPr>
    </w:p>
    <w:p w:rsidR="004E356C" w:rsidRPr="004E356C" w:rsidRDefault="004E356C" w:rsidP="005E44D1">
      <w:pPr>
        <w:autoSpaceDE w:val="0"/>
        <w:autoSpaceDN w:val="0"/>
        <w:adjustRightInd w:val="0"/>
        <w:spacing w:after="0" w:line="276" w:lineRule="auto"/>
        <w:contextualSpacing/>
        <w:jc w:val="both"/>
        <w:rPr>
          <w:rFonts w:ascii="Arial" w:hAnsi="Arial" w:cs="Arial"/>
          <w:b/>
          <w:bCs/>
        </w:rPr>
      </w:pPr>
      <w:r w:rsidRPr="004E356C">
        <w:rPr>
          <w:rFonts w:ascii="Arial" w:hAnsi="Arial" w:cs="Arial"/>
          <w:b/>
          <w:bCs/>
        </w:rPr>
        <w:lastRenderedPageBreak/>
        <w:t>Students with Disabilities</w:t>
      </w:r>
    </w:p>
    <w:p w:rsidR="004E356C" w:rsidRPr="004E356C" w:rsidRDefault="004E356C" w:rsidP="005E44D1">
      <w:pPr>
        <w:pStyle w:val="Default"/>
        <w:spacing w:line="276" w:lineRule="auto"/>
        <w:contextualSpacing/>
        <w:jc w:val="both"/>
        <w:rPr>
          <w:rFonts w:ascii="Arial" w:hAnsi="Arial" w:cs="Arial"/>
          <w:color w:val="auto"/>
          <w:sz w:val="22"/>
          <w:szCs w:val="22"/>
          <w:shd w:val="clear" w:color="auto" w:fill="FFFFFF"/>
        </w:rPr>
      </w:pPr>
      <w:r w:rsidRPr="004E356C">
        <w:rPr>
          <w:rFonts w:ascii="Arial" w:hAnsi="Arial" w:cs="Arial"/>
          <w:color w:val="auto"/>
          <w:sz w:val="22"/>
          <w:szCs w:val="22"/>
          <w:shd w:val="clear" w:color="auto" w:fill="FFFFFF"/>
        </w:rPr>
        <w:t>Students who need accommodations are asked to electronically submit their approved accommodations through AU Access and to arrange a meeting during office hours to discuss your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4E356C" w:rsidRPr="004E356C" w:rsidRDefault="004E356C" w:rsidP="005E44D1">
      <w:pPr>
        <w:pStyle w:val="Default"/>
        <w:spacing w:line="276" w:lineRule="auto"/>
        <w:contextualSpacing/>
        <w:jc w:val="both"/>
        <w:rPr>
          <w:rFonts w:ascii="Arial" w:eastAsia="Times New Roman" w:hAnsi="Arial" w:cs="Arial"/>
          <w:b/>
          <w:color w:val="auto"/>
          <w:sz w:val="22"/>
          <w:szCs w:val="22"/>
        </w:rPr>
      </w:pPr>
      <w:r w:rsidRPr="004E356C">
        <w:rPr>
          <w:rFonts w:ascii="Arial" w:eastAsia="Times New Roman" w:hAnsi="Arial" w:cs="Arial"/>
          <w:b/>
          <w:color w:val="auto"/>
          <w:sz w:val="22"/>
          <w:szCs w:val="22"/>
        </w:rPr>
        <w:t>Cell Phones</w:t>
      </w:r>
    </w:p>
    <w:p w:rsidR="004E356C" w:rsidRPr="004E356C" w:rsidRDefault="004E356C" w:rsidP="005E44D1">
      <w:pPr>
        <w:pStyle w:val="Default"/>
        <w:spacing w:line="276" w:lineRule="auto"/>
        <w:contextualSpacing/>
        <w:jc w:val="both"/>
        <w:rPr>
          <w:rFonts w:ascii="Arial" w:eastAsia="Times New Roman" w:hAnsi="Arial" w:cs="Arial"/>
          <w:color w:val="auto"/>
          <w:sz w:val="22"/>
          <w:szCs w:val="22"/>
        </w:rPr>
      </w:pPr>
      <w:r w:rsidRPr="004E356C">
        <w:rPr>
          <w:rFonts w:ascii="Arial" w:eastAsia="Times New Roman" w:hAnsi="Arial" w:cs="Arial"/>
          <w:color w:val="auto"/>
          <w:sz w:val="22"/>
          <w:szCs w:val="22"/>
        </w:rPr>
        <w:t xml:space="preserve">As a courtesy to everyone, please turn off your cell phone during class. If you have a compelling reason for leaving your phone on, please let me know at the beginning of class. </w:t>
      </w:r>
    </w:p>
    <w:p w:rsidR="004E356C" w:rsidRPr="004E356C" w:rsidRDefault="004E356C" w:rsidP="005E44D1">
      <w:pPr>
        <w:pStyle w:val="Default"/>
        <w:spacing w:line="276" w:lineRule="auto"/>
        <w:contextualSpacing/>
        <w:jc w:val="both"/>
        <w:rPr>
          <w:rFonts w:ascii="Arial" w:eastAsia="Times New Roman" w:hAnsi="Arial" w:cs="Arial"/>
          <w:color w:val="auto"/>
          <w:sz w:val="22"/>
          <w:szCs w:val="22"/>
        </w:rPr>
      </w:pPr>
    </w:p>
    <w:p w:rsidR="004E356C" w:rsidRPr="004E356C" w:rsidRDefault="004E356C" w:rsidP="005E44D1">
      <w:pPr>
        <w:pStyle w:val="Default"/>
        <w:spacing w:line="276" w:lineRule="auto"/>
        <w:contextualSpacing/>
        <w:jc w:val="both"/>
        <w:rPr>
          <w:rFonts w:ascii="Arial" w:eastAsia="Times New Roman" w:hAnsi="Arial" w:cs="Arial"/>
          <w:b/>
          <w:color w:val="auto"/>
          <w:sz w:val="22"/>
          <w:szCs w:val="22"/>
        </w:rPr>
      </w:pPr>
      <w:r w:rsidRPr="004E356C">
        <w:rPr>
          <w:rFonts w:ascii="Arial" w:eastAsia="Times New Roman" w:hAnsi="Arial" w:cs="Arial"/>
          <w:b/>
          <w:color w:val="auto"/>
          <w:sz w:val="22"/>
          <w:szCs w:val="22"/>
        </w:rPr>
        <w:t>Best Work</w:t>
      </w:r>
    </w:p>
    <w:p w:rsidR="004E356C" w:rsidRPr="004E356C" w:rsidRDefault="004E356C" w:rsidP="005E44D1">
      <w:pPr>
        <w:pStyle w:val="Default"/>
        <w:spacing w:line="276" w:lineRule="auto"/>
        <w:contextualSpacing/>
        <w:jc w:val="both"/>
        <w:rPr>
          <w:rFonts w:ascii="Arial" w:eastAsia="Times New Roman" w:hAnsi="Arial" w:cs="Arial"/>
          <w:color w:val="auto"/>
          <w:sz w:val="22"/>
          <w:szCs w:val="22"/>
        </w:rPr>
      </w:pPr>
      <w:r w:rsidRPr="004E356C">
        <w:rPr>
          <w:rFonts w:ascii="Arial" w:eastAsia="Times New Roman" w:hAnsi="Arial" w:cs="Arial"/>
          <w:color w:val="auto"/>
          <w:sz w:val="22"/>
          <w:szCs w:val="22"/>
        </w:rPr>
        <w:t>Students are expected to show evidence of thorough reading of assigned materials. Please take pride in your work and be motivated to do your best work in this class: if you are, you will gain the maximum benefit from the course.</w:t>
      </w:r>
    </w:p>
    <w:p w:rsidR="00EC6FD8" w:rsidRDefault="00EC6FD8">
      <w:pPr>
        <w:rPr>
          <w:rFonts w:ascii="Arial" w:eastAsia="Times New Roman" w:hAnsi="Arial" w:cs="Arial"/>
        </w:rPr>
      </w:pPr>
    </w:p>
    <w:sectPr w:rsidR="00EC6FD8" w:rsidSect="004E356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738" w:rsidRDefault="00663738" w:rsidP="00810042">
      <w:pPr>
        <w:spacing w:after="0" w:line="240" w:lineRule="auto"/>
      </w:pPr>
      <w:r>
        <w:separator/>
      </w:r>
    </w:p>
  </w:endnote>
  <w:endnote w:type="continuationSeparator" w:id="0">
    <w:p w:rsidR="00663738" w:rsidRDefault="00663738" w:rsidP="0081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B47" w:rsidRDefault="00916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201853485"/>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rsidR="00CD1E51" w:rsidRPr="006C5D10" w:rsidRDefault="00CD1E51" w:rsidP="006C5D10">
            <w:pPr>
              <w:pStyle w:val="Footer"/>
              <w:jc w:val="center"/>
              <w:rPr>
                <w:rFonts w:ascii="Arial" w:hAnsi="Arial" w:cs="Arial"/>
                <w:sz w:val="20"/>
              </w:rPr>
            </w:pPr>
            <w:r w:rsidRPr="006C5D10">
              <w:rPr>
                <w:rFonts w:ascii="Arial" w:hAnsi="Arial" w:cs="Arial"/>
                <w:sz w:val="20"/>
              </w:rPr>
              <w:t xml:space="preserve">Page </w:t>
            </w:r>
            <w:r w:rsidRPr="006C5D10">
              <w:rPr>
                <w:rFonts w:ascii="Arial" w:hAnsi="Arial" w:cs="Arial"/>
                <w:b/>
                <w:bCs/>
                <w:sz w:val="20"/>
              </w:rPr>
              <w:fldChar w:fldCharType="begin"/>
            </w:r>
            <w:r w:rsidRPr="006C5D10">
              <w:rPr>
                <w:rFonts w:ascii="Arial" w:hAnsi="Arial" w:cs="Arial"/>
                <w:b/>
                <w:bCs/>
                <w:sz w:val="20"/>
              </w:rPr>
              <w:instrText xml:space="preserve"> PAGE </w:instrText>
            </w:r>
            <w:r w:rsidRPr="006C5D10">
              <w:rPr>
                <w:rFonts w:ascii="Arial" w:hAnsi="Arial" w:cs="Arial"/>
                <w:b/>
                <w:bCs/>
                <w:sz w:val="20"/>
              </w:rPr>
              <w:fldChar w:fldCharType="separate"/>
            </w:r>
            <w:r w:rsidR="005E44D1">
              <w:rPr>
                <w:rFonts w:ascii="Arial" w:hAnsi="Arial" w:cs="Arial"/>
                <w:b/>
                <w:bCs/>
                <w:noProof/>
                <w:sz w:val="20"/>
              </w:rPr>
              <w:t>4</w:t>
            </w:r>
            <w:r w:rsidRPr="006C5D10">
              <w:rPr>
                <w:rFonts w:ascii="Arial" w:hAnsi="Arial" w:cs="Arial"/>
                <w:b/>
                <w:bCs/>
                <w:sz w:val="20"/>
              </w:rPr>
              <w:fldChar w:fldCharType="end"/>
            </w:r>
            <w:r w:rsidRPr="006C5D10">
              <w:rPr>
                <w:rFonts w:ascii="Arial" w:hAnsi="Arial" w:cs="Arial"/>
                <w:sz w:val="20"/>
              </w:rPr>
              <w:t xml:space="preserve"> of </w:t>
            </w:r>
            <w:r w:rsidRPr="006C5D10">
              <w:rPr>
                <w:rFonts w:ascii="Arial" w:hAnsi="Arial" w:cs="Arial"/>
                <w:b/>
                <w:bCs/>
                <w:sz w:val="20"/>
              </w:rPr>
              <w:fldChar w:fldCharType="begin"/>
            </w:r>
            <w:r w:rsidRPr="006C5D10">
              <w:rPr>
                <w:rFonts w:ascii="Arial" w:hAnsi="Arial" w:cs="Arial"/>
                <w:b/>
                <w:bCs/>
                <w:sz w:val="20"/>
              </w:rPr>
              <w:instrText xml:space="preserve"> NUMPAGES  </w:instrText>
            </w:r>
            <w:r w:rsidRPr="006C5D10">
              <w:rPr>
                <w:rFonts w:ascii="Arial" w:hAnsi="Arial" w:cs="Arial"/>
                <w:b/>
                <w:bCs/>
                <w:sz w:val="20"/>
              </w:rPr>
              <w:fldChar w:fldCharType="separate"/>
            </w:r>
            <w:r w:rsidR="005E44D1">
              <w:rPr>
                <w:rFonts w:ascii="Arial" w:hAnsi="Arial" w:cs="Arial"/>
                <w:b/>
                <w:bCs/>
                <w:noProof/>
                <w:sz w:val="20"/>
              </w:rPr>
              <w:t>4</w:t>
            </w:r>
            <w:r w:rsidRPr="006C5D10">
              <w:rPr>
                <w:rFonts w:ascii="Arial" w:hAnsi="Arial" w:cs="Arial"/>
                <w:b/>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B47" w:rsidRDefault="0091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738" w:rsidRDefault="00663738" w:rsidP="00810042">
      <w:pPr>
        <w:spacing w:after="0" w:line="240" w:lineRule="auto"/>
      </w:pPr>
      <w:r>
        <w:separator/>
      </w:r>
    </w:p>
  </w:footnote>
  <w:footnote w:type="continuationSeparator" w:id="0">
    <w:p w:rsidR="00663738" w:rsidRDefault="00663738" w:rsidP="0081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B47" w:rsidRDefault="00916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B47" w:rsidRDefault="00916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B47" w:rsidRDefault="00916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23A"/>
    <w:multiLevelType w:val="hybridMultilevel"/>
    <w:tmpl w:val="7B24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86A0C"/>
    <w:multiLevelType w:val="hybridMultilevel"/>
    <w:tmpl w:val="0EF8C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24CD6"/>
    <w:multiLevelType w:val="hybridMultilevel"/>
    <w:tmpl w:val="E948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36A5C"/>
    <w:multiLevelType w:val="hybridMultilevel"/>
    <w:tmpl w:val="6F7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90FD0"/>
    <w:multiLevelType w:val="hybridMultilevel"/>
    <w:tmpl w:val="8092D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B123DA"/>
    <w:multiLevelType w:val="hybridMultilevel"/>
    <w:tmpl w:val="17080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935BF7"/>
    <w:multiLevelType w:val="hybridMultilevel"/>
    <w:tmpl w:val="33E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46D49"/>
    <w:multiLevelType w:val="hybridMultilevel"/>
    <w:tmpl w:val="B046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E4"/>
    <w:rsid w:val="00001AAD"/>
    <w:rsid w:val="00025DA5"/>
    <w:rsid w:val="000267A0"/>
    <w:rsid w:val="0004624A"/>
    <w:rsid w:val="00047DB7"/>
    <w:rsid w:val="000603B7"/>
    <w:rsid w:val="00081F7D"/>
    <w:rsid w:val="000A1F2F"/>
    <w:rsid w:val="000A51DC"/>
    <w:rsid w:val="000B1369"/>
    <w:rsid w:val="000B167F"/>
    <w:rsid w:val="000C45D1"/>
    <w:rsid w:val="000D054B"/>
    <w:rsid w:val="000E1917"/>
    <w:rsid w:val="000F38F6"/>
    <w:rsid w:val="001118CC"/>
    <w:rsid w:val="001370CD"/>
    <w:rsid w:val="00142041"/>
    <w:rsid w:val="001A2136"/>
    <w:rsid w:val="001B28C4"/>
    <w:rsid w:val="001C1989"/>
    <w:rsid w:val="001C6955"/>
    <w:rsid w:val="001E5CB6"/>
    <w:rsid w:val="00220E5D"/>
    <w:rsid w:val="002306A4"/>
    <w:rsid w:val="002329B8"/>
    <w:rsid w:val="002459FB"/>
    <w:rsid w:val="00251C0F"/>
    <w:rsid w:val="00256AC5"/>
    <w:rsid w:val="00256CF9"/>
    <w:rsid w:val="00282E3B"/>
    <w:rsid w:val="0029351E"/>
    <w:rsid w:val="002A70A0"/>
    <w:rsid w:val="002D2B46"/>
    <w:rsid w:val="003123AF"/>
    <w:rsid w:val="00332582"/>
    <w:rsid w:val="0033357A"/>
    <w:rsid w:val="0033696C"/>
    <w:rsid w:val="00337C77"/>
    <w:rsid w:val="0034509B"/>
    <w:rsid w:val="00354DB0"/>
    <w:rsid w:val="003650DB"/>
    <w:rsid w:val="00376621"/>
    <w:rsid w:val="00380FED"/>
    <w:rsid w:val="00384CA2"/>
    <w:rsid w:val="003852A6"/>
    <w:rsid w:val="00387782"/>
    <w:rsid w:val="003932EB"/>
    <w:rsid w:val="003C213B"/>
    <w:rsid w:val="003C3F05"/>
    <w:rsid w:val="003C4A20"/>
    <w:rsid w:val="003F4C5A"/>
    <w:rsid w:val="003F5AAB"/>
    <w:rsid w:val="004011E4"/>
    <w:rsid w:val="00402627"/>
    <w:rsid w:val="0040339D"/>
    <w:rsid w:val="00407446"/>
    <w:rsid w:val="00453798"/>
    <w:rsid w:val="004574BD"/>
    <w:rsid w:val="00460485"/>
    <w:rsid w:val="00477576"/>
    <w:rsid w:val="004909CE"/>
    <w:rsid w:val="004A3624"/>
    <w:rsid w:val="004D19D9"/>
    <w:rsid w:val="004D53B8"/>
    <w:rsid w:val="004E356C"/>
    <w:rsid w:val="00510783"/>
    <w:rsid w:val="005126ED"/>
    <w:rsid w:val="00516AFC"/>
    <w:rsid w:val="00521536"/>
    <w:rsid w:val="00540C92"/>
    <w:rsid w:val="00550470"/>
    <w:rsid w:val="00562F2D"/>
    <w:rsid w:val="00575529"/>
    <w:rsid w:val="005772DF"/>
    <w:rsid w:val="005B3012"/>
    <w:rsid w:val="005C5562"/>
    <w:rsid w:val="005E44D1"/>
    <w:rsid w:val="005E7A6C"/>
    <w:rsid w:val="00627CF5"/>
    <w:rsid w:val="00636DFB"/>
    <w:rsid w:val="00656F26"/>
    <w:rsid w:val="00663738"/>
    <w:rsid w:val="006746C1"/>
    <w:rsid w:val="00675616"/>
    <w:rsid w:val="00686969"/>
    <w:rsid w:val="006A0F00"/>
    <w:rsid w:val="006A2AF8"/>
    <w:rsid w:val="006B4A64"/>
    <w:rsid w:val="006B60DE"/>
    <w:rsid w:val="006C4AB6"/>
    <w:rsid w:val="006C5D10"/>
    <w:rsid w:val="006E6128"/>
    <w:rsid w:val="006F1D99"/>
    <w:rsid w:val="007021DB"/>
    <w:rsid w:val="00703B3F"/>
    <w:rsid w:val="0072404F"/>
    <w:rsid w:val="007401EC"/>
    <w:rsid w:val="00741F52"/>
    <w:rsid w:val="00742459"/>
    <w:rsid w:val="007538F2"/>
    <w:rsid w:val="00755B29"/>
    <w:rsid w:val="007641EE"/>
    <w:rsid w:val="00770799"/>
    <w:rsid w:val="0078182A"/>
    <w:rsid w:val="0079046C"/>
    <w:rsid w:val="007A224F"/>
    <w:rsid w:val="007A5072"/>
    <w:rsid w:val="007B7748"/>
    <w:rsid w:val="00801ED5"/>
    <w:rsid w:val="0080391F"/>
    <w:rsid w:val="00810042"/>
    <w:rsid w:val="00831CDC"/>
    <w:rsid w:val="00841D53"/>
    <w:rsid w:val="0085009F"/>
    <w:rsid w:val="00850B50"/>
    <w:rsid w:val="00860C03"/>
    <w:rsid w:val="00870F63"/>
    <w:rsid w:val="008755D7"/>
    <w:rsid w:val="008879EB"/>
    <w:rsid w:val="008A05B8"/>
    <w:rsid w:val="008D040B"/>
    <w:rsid w:val="008E37BD"/>
    <w:rsid w:val="008F0D58"/>
    <w:rsid w:val="00904AF9"/>
    <w:rsid w:val="00916B47"/>
    <w:rsid w:val="0094395F"/>
    <w:rsid w:val="00946732"/>
    <w:rsid w:val="00951EEE"/>
    <w:rsid w:val="009529B3"/>
    <w:rsid w:val="009576C6"/>
    <w:rsid w:val="009A2084"/>
    <w:rsid w:val="009A5FB3"/>
    <w:rsid w:val="009C3680"/>
    <w:rsid w:val="009C3725"/>
    <w:rsid w:val="009D0BB0"/>
    <w:rsid w:val="009D0E69"/>
    <w:rsid w:val="009D2E87"/>
    <w:rsid w:val="009D3F0F"/>
    <w:rsid w:val="009D44C3"/>
    <w:rsid w:val="009D48D8"/>
    <w:rsid w:val="009E08C0"/>
    <w:rsid w:val="009E3C42"/>
    <w:rsid w:val="009E4F2D"/>
    <w:rsid w:val="00A02FFE"/>
    <w:rsid w:val="00A14CA7"/>
    <w:rsid w:val="00A2095E"/>
    <w:rsid w:val="00A27AA1"/>
    <w:rsid w:val="00A45A11"/>
    <w:rsid w:val="00A65EB5"/>
    <w:rsid w:val="00AA196A"/>
    <w:rsid w:val="00AB1B42"/>
    <w:rsid w:val="00AB595D"/>
    <w:rsid w:val="00AB6825"/>
    <w:rsid w:val="00AC2ADA"/>
    <w:rsid w:val="00AD01C9"/>
    <w:rsid w:val="00AD7506"/>
    <w:rsid w:val="00AF2D90"/>
    <w:rsid w:val="00AF482F"/>
    <w:rsid w:val="00B01D63"/>
    <w:rsid w:val="00B276B2"/>
    <w:rsid w:val="00B300E6"/>
    <w:rsid w:val="00B40EB0"/>
    <w:rsid w:val="00B44EFE"/>
    <w:rsid w:val="00B62567"/>
    <w:rsid w:val="00B62AB0"/>
    <w:rsid w:val="00B7592E"/>
    <w:rsid w:val="00BA0533"/>
    <w:rsid w:val="00BB272B"/>
    <w:rsid w:val="00BB3831"/>
    <w:rsid w:val="00BB749C"/>
    <w:rsid w:val="00BD4CD8"/>
    <w:rsid w:val="00BD54F5"/>
    <w:rsid w:val="00BF6EE6"/>
    <w:rsid w:val="00C037DA"/>
    <w:rsid w:val="00C153B3"/>
    <w:rsid w:val="00C307BA"/>
    <w:rsid w:val="00C60732"/>
    <w:rsid w:val="00C73666"/>
    <w:rsid w:val="00C865A6"/>
    <w:rsid w:val="00C97C28"/>
    <w:rsid w:val="00CA4AFF"/>
    <w:rsid w:val="00CB15C4"/>
    <w:rsid w:val="00CD1772"/>
    <w:rsid w:val="00CD1E51"/>
    <w:rsid w:val="00CF334C"/>
    <w:rsid w:val="00D10288"/>
    <w:rsid w:val="00D121F9"/>
    <w:rsid w:val="00D144DA"/>
    <w:rsid w:val="00D243B5"/>
    <w:rsid w:val="00D27007"/>
    <w:rsid w:val="00D328DA"/>
    <w:rsid w:val="00D40BD3"/>
    <w:rsid w:val="00D41F73"/>
    <w:rsid w:val="00D5257C"/>
    <w:rsid w:val="00D72330"/>
    <w:rsid w:val="00D73A0D"/>
    <w:rsid w:val="00D83FF5"/>
    <w:rsid w:val="00D948A1"/>
    <w:rsid w:val="00D970A2"/>
    <w:rsid w:val="00DA5CEB"/>
    <w:rsid w:val="00DB33F9"/>
    <w:rsid w:val="00DB3F0A"/>
    <w:rsid w:val="00DC3A89"/>
    <w:rsid w:val="00DC6C6A"/>
    <w:rsid w:val="00DE6D30"/>
    <w:rsid w:val="00DF3E94"/>
    <w:rsid w:val="00E23AC8"/>
    <w:rsid w:val="00E32BC9"/>
    <w:rsid w:val="00E36BE9"/>
    <w:rsid w:val="00E54428"/>
    <w:rsid w:val="00E61A13"/>
    <w:rsid w:val="00E72FF5"/>
    <w:rsid w:val="00E8706B"/>
    <w:rsid w:val="00E902CE"/>
    <w:rsid w:val="00E9385E"/>
    <w:rsid w:val="00E94849"/>
    <w:rsid w:val="00EA1F94"/>
    <w:rsid w:val="00EC127A"/>
    <w:rsid w:val="00EC23B3"/>
    <w:rsid w:val="00EC36F6"/>
    <w:rsid w:val="00EC6FD8"/>
    <w:rsid w:val="00ED64A5"/>
    <w:rsid w:val="00ED6988"/>
    <w:rsid w:val="00EE1690"/>
    <w:rsid w:val="00EE7721"/>
    <w:rsid w:val="00EF18D7"/>
    <w:rsid w:val="00F15769"/>
    <w:rsid w:val="00F21031"/>
    <w:rsid w:val="00F535FB"/>
    <w:rsid w:val="00F600B1"/>
    <w:rsid w:val="00F64E26"/>
    <w:rsid w:val="00F705B8"/>
    <w:rsid w:val="00F91C18"/>
    <w:rsid w:val="00FB0178"/>
    <w:rsid w:val="00FC5676"/>
    <w:rsid w:val="00FD3632"/>
    <w:rsid w:val="00FD5BFB"/>
    <w:rsid w:val="00FE2447"/>
    <w:rsid w:val="00FE28C5"/>
    <w:rsid w:val="00FE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A0456"/>
  <w15:chartTrackingRefBased/>
  <w15:docId w15:val="{AC9EB204-AF10-47DB-8271-D87F207C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011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011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11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4011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4011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011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9A5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FB3"/>
    <w:rPr>
      <w:rFonts w:ascii="Segoe UI" w:hAnsi="Segoe UI" w:cs="Segoe UI"/>
      <w:sz w:val="18"/>
      <w:szCs w:val="18"/>
    </w:rPr>
  </w:style>
  <w:style w:type="paragraph" w:styleId="Header">
    <w:name w:val="header"/>
    <w:basedOn w:val="Normal"/>
    <w:link w:val="HeaderChar"/>
    <w:uiPriority w:val="99"/>
    <w:unhideWhenUsed/>
    <w:rsid w:val="00810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042"/>
  </w:style>
  <w:style w:type="paragraph" w:styleId="Footer">
    <w:name w:val="footer"/>
    <w:basedOn w:val="Normal"/>
    <w:link w:val="FooterChar"/>
    <w:uiPriority w:val="99"/>
    <w:unhideWhenUsed/>
    <w:rsid w:val="00810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042"/>
  </w:style>
  <w:style w:type="paragraph" w:styleId="ListParagraph">
    <w:name w:val="List Paragraph"/>
    <w:basedOn w:val="Normal"/>
    <w:uiPriority w:val="34"/>
    <w:qFormat/>
    <w:rsid w:val="005E7A6C"/>
    <w:pPr>
      <w:ind w:left="720"/>
      <w:contextualSpacing/>
    </w:pPr>
  </w:style>
  <w:style w:type="character" w:styleId="Hyperlink">
    <w:name w:val="Hyperlink"/>
    <w:basedOn w:val="DefaultParagraphFont"/>
    <w:uiPriority w:val="99"/>
    <w:rsid w:val="00F600B1"/>
    <w:rPr>
      <w:rFonts w:cs="Times New Roman"/>
      <w:color w:val="0000FF"/>
      <w:u w:val="single"/>
    </w:rPr>
  </w:style>
  <w:style w:type="paragraph" w:styleId="NoSpacing">
    <w:name w:val="No Spacing"/>
    <w:uiPriority w:val="1"/>
    <w:qFormat/>
    <w:rsid w:val="00F600B1"/>
    <w:pPr>
      <w:spacing w:after="0" w:line="240" w:lineRule="auto"/>
    </w:pPr>
  </w:style>
  <w:style w:type="paragraph" w:customStyle="1" w:styleId="Default">
    <w:name w:val="Default"/>
    <w:rsid w:val="00251C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00976">
      <w:bodyDiv w:val="1"/>
      <w:marLeft w:val="0"/>
      <w:marRight w:val="0"/>
      <w:marTop w:val="0"/>
      <w:marBottom w:val="0"/>
      <w:divBdr>
        <w:top w:val="none" w:sz="0" w:space="0" w:color="auto"/>
        <w:left w:val="none" w:sz="0" w:space="0" w:color="auto"/>
        <w:bottom w:val="none" w:sz="0" w:space="0" w:color="auto"/>
        <w:right w:val="none" w:sz="0" w:space="0" w:color="auto"/>
      </w:divBdr>
    </w:div>
    <w:div w:id="673387291">
      <w:bodyDiv w:val="1"/>
      <w:marLeft w:val="0"/>
      <w:marRight w:val="0"/>
      <w:marTop w:val="0"/>
      <w:marBottom w:val="0"/>
      <w:divBdr>
        <w:top w:val="none" w:sz="0" w:space="0" w:color="auto"/>
        <w:left w:val="none" w:sz="0" w:space="0" w:color="auto"/>
        <w:bottom w:val="none" w:sz="0" w:space="0" w:color="auto"/>
        <w:right w:val="none" w:sz="0" w:space="0" w:color="auto"/>
      </w:divBdr>
    </w:div>
    <w:div w:id="892813828">
      <w:bodyDiv w:val="1"/>
      <w:marLeft w:val="0"/>
      <w:marRight w:val="0"/>
      <w:marTop w:val="0"/>
      <w:marBottom w:val="0"/>
      <w:divBdr>
        <w:top w:val="none" w:sz="0" w:space="0" w:color="auto"/>
        <w:left w:val="none" w:sz="0" w:space="0" w:color="auto"/>
        <w:bottom w:val="none" w:sz="0" w:space="0" w:color="auto"/>
        <w:right w:val="none" w:sz="0" w:space="0" w:color="auto"/>
      </w:divBdr>
    </w:div>
    <w:div w:id="1755664065">
      <w:bodyDiv w:val="1"/>
      <w:marLeft w:val="0"/>
      <w:marRight w:val="0"/>
      <w:marTop w:val="0"/>
      <w:marBottom w:val="0"/>
      <w:divBdr>
        <w:top w:val="none" w:sz="0" w:space="0" w:color="auto"/>
        <w:left w:val="none" w:sz="0" w:space="0" w:color="auto"/>
        <w:bottom w:val="none" w:sz="0" w:space="0" w:color="auto"/>
        <w:right w:val="none" w:sz="0" w:space="0" w:color="auto"/>
      </w:divBdr>
    </w:div>
    <w:div w:id="2119983345">
      <w:bodyDiv w:val="1"/>
      <w:marLeft w:val="0"/>
      <w:marRight w:val="0"/>
      <w:marTop w:val="0"/>
      <w:marBottom w:val="0"/>
      <w:divBdr>
        <w:top w:val="none" w:sz="0" w:space="0" w:color="auto"/>
        <w:left w:val="none" w:sz="0" w:space="0" w:color="auto"/>
        <w:bottom w:val="none" w:sz="0" w:space="0" w:color="auto"/>
        <w:right w:val="none" w:sz="0" w:space="0" w:color="auto"/>
      </w:divBdr>
    </w:div>
    <w:div w:id="21317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eely@aubur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330C-FF62-4EB0-B9E6-770532C9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M. Morreale</dc:creator>
  <cp:keywords/>
  <dc:description/>
  <cp:lastModifiedBy>Kristina Neely</cp:lastModifiedBy>
  <cp:revision>3</cp:revision>
  <cp:lastPrinted>2019-02-04T15:33:00Z</cp:lastPrinted>
  <dcterms:created xsi:type="dcterms:W3CDTF">2020-01-19T17:08:00Z</dcterms:created>
  <dcterms:modified xsi:type="dcterms:W3CDTF">2020-01-19T17:20:00Z</dcterms:modified>
</cp:coreProperties>
</file>