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5D2A3689"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r w:rsidR="00125E78">
        <w:rPr>
          <w:rFonts w:ascii="Times New Roman" w:hAnsi="Times New Roman" w:cs="Times New Roman"/>
          <w:color w:val="000000" w:themeColor="text1"/>
        </w:rPr>
        <w:t>/7916</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6505286"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r w:rsidR="00B40C30">
        <w:rPr>
          <w:rFonts w:ascii="Times New Roman" w:hAnsi="Times New Roman" w:cs="Times New Roman"/>
          <w:color w:val="000000" w:themeColor="text1"/>
          <w:sz w:val="24"/>
          <w:szCs w:val="24"/>
        </w:rPr>
        <w:t xml:space="preserve"> (Primary Supervisor TBA)</w:t>
      </w:r>
      <w:r w:rsidRPr="00594AC8">
        <w:rPr>
          <w:rFonts w:ascii="Times New Roman" w:hAnsi="Times New Roman" w:cs="Times New Roman"/>
          <w:color w:val="000000" w:themeColor="text1"/>
          <w:sz w:val="24"/>
          <w:szCs w:val="24"/>
        </w:rPr>
        <w:t>:</w:t>
      </w:r>
    </w:p>
    <w:p w14:paraId="4FB7D9D1" w14:textId="77777777" w:rsidR="004310B4" w:rsidRDefault="004310B4" w:rsidP="004310B4">
      <w:pPr>
        <w:pStyle w:val="Heading2"/>
        <w:ind w:firstLine="720"/>
        <w:rPr>
          <w:rFonts w:ascii="Times New Roman" w:hAnsi="Times New Roman" w:cs="Times New Roman"/>
          <w:color w:val="000000" w:themeColor="text1"/>
          <w:sz w:val="24"/>
          <w:szCs w:val="24"/>
        </w:rPr>
      </w:pPr>
    </w:p>
    <w:p w14:paraId="5B2C0842"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Dr. Hinton</w:t>
      </w:r>
    </w:p>
    <w:p w14:paraId="4345A3F1" w14:textId="77777777" w:rsidR="004310B4" w:rsidRPr="00C0325B" w:rsidRDefault="004310B4" w:rsidP="004310B4">
      <w:pPr>
        <w:ind w:left="720"/>
        <w:rPr>
          <w:rFonts w:ascii="Times New Roman" w:hAnsi="Times New Roman" w:cs="Times New Roman"/>
          <w:color w:val="000000" w:themeColor="text1"/>
        </w:rPr>
      </w:pPr>
      <w:r w:rsidRPr="00C0325B">
        <w:rPr>
          <w:rFonts w:ascii="Times New Roman" w:hAnsi="Times New Roman" w:cs="Times New Roman"/>
          <w:color w:val="000000" w:themeColor="text1"/>
        </w:rPr>
        <w:t>1234D Haley Center</w:t>
      </w:r>
    </w:p>
    <w:p w14:paraId="61AF37D4" w14:textId="77777777" w:rsidR="004310B4" w:rsidRPr="00C0325B" w:rsidRDefault="004310B4" w:rsidP="004310B4">
      <w:pPr>
        <w:ind w:firstLine="720"/>
        <w:rPr>
          <w:rFonts w:ascii="Times New Roman" w:hAnsi="Times New Roman" w:cs="Times New Roman"/>
          <w:color w:val="000000" w:themeColor="text1"/>
        </w:rPr>
      </w:pPr>
      <w:r w:rsidRPr="00C0325B">
        <w:rPr>
          <w:rFonts w:ascii="Times New Roman" w:hAnsi="Times New Roman" w:cs="Times New Roman"/>
          <w:color w:val="000000" w:themeColor="text1"/>
        </w:rPr>
        <w:t>(334)707-1494</w:t>
      </w:r>
    </w:p>
    <w:p w14:paraId="19FDB3B5" w14:textId="77777777" w:rsidR="004310B4" w:rsidRPr="00C0325B" w:rsidRDefault="00224BB7" w:rsidP="004310B4">
      <w:pPr>
        <w:ind w:firstLine="720"/>
        <w:rPr>
          <w:rFonts w:ascii="Times New Roman" w:hAnsi="Times New Roman" w:cs="Times New Roman"/>
          <w:color w:val="000000" w:themeColor="text1"/>
        </w:rPr>
      </w:pPr>
      <w:hyperlink r:id="rId7" w:history="1">
        <w:r w:rsidR="004310B4" w:rsidRPr="00C0325B">
          <w:rPr>
            <w:rStyle w:val="Hyperlink"/>
            <w:rFonts w:ascii="Times New Roman" w:hAnsi="Times New Roman" w:cs="Times New Roman"/>
            <w:color w:val="000000" w:themeColor="text1"/>
          </w:rPr>
          <w:t>vmh0002@auburn.edu</w:t>
        </w:r>
      </w:hyperlink>
    </w:p>
    <w:p w14:paraId="34E3EB9D" w14:textId="45722DB8" w:rsidR="004310B4"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4850B7BF" w14:textId="77777777" w:rsidR="0023381C" w:rsidRPr="00594AC8" w:rsidRDefault="0023381C" w:rsidP="004310B4">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4779122F"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B5E04">
        <w:rPr>
          <w:rFonts w:ascii="Times New Roman" w:hAnsi="Times New Roman" w:cs="Times New Roman"/>
          <w:color w:val="000000" w:themeColor="text1"/>
        </w:rPr>
        <w:t>Spring 2020</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75A47FBB" w:rsidR="005E0F1D"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21632E7B" w14:textId="77777777" w:rsidR="00B40C30" w:rsidRPr="00594AC8" w:rsidRDefault="00B40C30" w:rsidP="00B40C30">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42C52D2F" w14:textId="77777777" w:rsidR="00B40C30" w:rsidRPr="00B40C30" w:rsidRDefault="00B40C30" w:rsidP="00B40C30">
      <w:pPr>
        <w:ind w:left="3600"/>
        <w:rPr>
          <w:rFonts w:ascii="Times New Roman" w:hAnsi="Times New Roman" w:cs="Times New Roman"/>
          <w:color w:val="000000" w:themeColor="text1"/>
        </w:rPr>
      </w:pPr>
    </w:p>
    <w:p w14:paraId="1265E30C" w14:textId="77777777" w:rsidR="00DE0CFC" w:rsidRPr="00594AC8" w:rsidRDefault="00DE0CFC" w:rsidP="00DE0CFC">
      <w:pPr>
        <w:rPr>
          <w:rFonts w:ascii="Times New Roman" w:hAnsi="Times New Roman" w:cs="Times New Roman"/>
          <w:color w:val="000000" w:themeColor="text1"/>
        </w:rPr>
      </w:pPr>
    </w:p>
    <w:p w14:paraId="6B33AFEF" w14:textId="33B17D25"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B40C30">
        <w:rPr>
          <w:rFonts w:ascii="Times New Roman" w:hAnsi="Times New Roman" w:cs="Times New Roman"/>
          <w:color w:val="000000" w:themeColor="text1"/>
        </w:rPr>
        <w:t>12</w:t>
      </w:r>
      <w:r w:rsidR="001153DF">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77777777"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847A451" w14:textId="77777777" w:rsidR="004310B4" w:rsidRPr="003A74D2"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lastRenderedPageBreak/>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lastRenderedPageBreak/>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lastRenderedPageBreak/>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11909400" w:rsidR="00F35205" w:rsidRPr="00594AC8" w:rsidRDefault="00F35205"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065C01F3"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w:t>
      </w:r>
      <w:r w:rsidRPr="00594AC8">
        <w:rPr>
          <w:color w:val="000000" w:themeColor="text1"/>
        </w:rPr>
        <w:lastRenderedPageBreak/>
        <w:t>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3279AD39"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1B1BC85A"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w:t>
      </w:r>
      <w:r w:rsidR="00125E78">
        <w:rPr>
          <w:rFonts w:ascii="Times New Roman" w:hAnsi="Times New Roman" w:cs="Times New Roman"/>
          <w:color w:val="000000" w:themeColor="text1"/>
        </w:rPr>
        <w:t>2</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sidR="00125E78">
        <w:rPr>
          <w:rFonts w:ascii="Times New Roman" w:hAnsi="Times New Roman" w:cs="Times New Roman"/>
          <w:color w:val="000000" w:themeColor="text1"/>
        </w:rPr>
        <w:t>3</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25EE0647" w14:textId="77777777" w:rsidR="0023381C" w:rsidRPr="00594AC8" w:rsidRDefault="0023381C" w:rsidP="0023381C">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r>
              <w:rPr>
                <w:rFonts w:ascii="Times New Roman" w:hAnsi="Times New Roman" w:cs="Times New Roman"/>
                <w:color w:val="000000" w:themeColor="text1"/>
              </w:rPr>
              <w:t xml:space="preserve"> and signed Request Form</w:t>
            </w:r>
          </w:p>
          <w:p w14:paraId="0C277A05" w14:textId="77777777" w:rsidR="004310B4" w:rsidRPr="00594AC8" w:rsidRDefault="004310B4" w:rsidP="004310B4">
            <w:pPr>
              <w:rPr>
                <w:rFonts w:ascii="Times New Roman" w:hAnsi="Times New Roman" w:cs="Times New Roman"/>
                <w:color w:val="000000" w:themeColor="text1"/>
              </w:rPr>
            </w:pPr>
          </w:p>
          <w:p w14:paraId="7D770FA7" w14:textId="77777777" w:rsidR="00125E78" w:rsidRDefault="004310B4" w:rsidP="00AB5E0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B5E04">
              <w:rPr>
                <w:rFonts w:ascii="Times New Roman" w:hAnsi="Times New Roman" w:cs="Times New Roman"/>
                <w:color w:val="000000" w:themeColor="text1"/>
              </w:rPr>
              <w:t>See Canvas</w:t>
            </w:r>
          </w:p>
          <w:p w14:paraId="78EFEF72" w14:textId="6B5D82FD" w:rsidR="00AB5E04" w:rsidRPr="00594AC8" w:rsidRDefault="00AB5E04" w:rsidP="00AB5E04">
            <w:pPr>
              <w:rPr>
                <w:rFonts w:ascii="Times New Roman" w:hAnsi="Times New Roman" w:cs="Times New Roman"/>
                <w:color w:val="000000" w:themeColor="text1"/>
              </w:rPr>
            </w:pPr>
          </w:p>
        </w:tc>
        <w:tc>
          <w:tcPr>
            <w:tcW w:w="5209" w:type="dxa"/>
          </w:tcPr>
          <w:p w14:paraId="27C1DA4F" w14:textId="5419F06B" w:rsidR="004310B4" w:rsidRPr="00594AC8" w:rsidRDefault="0023381C"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r>
              <w:rPr>
                <w:rFonts w:ascii="Times New Roman" w:hAnsi="Times New Roman" w:cs="Times New Roman"/>
                <w:color w:val="000000" w:themeColor="text1"/>
              </w:rPr>
              <w:t>Request form must be signed by district or school administrator.</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C1262C" w:rsidRPr="00594AC8" w14:paraId="061ECE0C" w14:textId="77777777" w:rsidTr="00CB0DD3">
        <w:tc>
          <w:tcPr>
            <w:tcW w:w="2096" w:type="dxa"/>
          </w:tcPr>
          <w:p w14:paraId="6BE4BE5E" w14:textId="77777777" w:rsidR="00C1262C" w:rsidRDefault="00C1262C" w:rsidP="00C1262C">
            <w:pPr>
              <w:rPr>
                <w:rFonts w:ascii="Times New Roman" w:hAnsi="Times New Roman" w:cs="Times New Roman"/>
                <w:color w:val="000000" w:themeColor="text1"/>
              </w:rPr>
            </w:pPr>
            <w:r>
              <w:rPr>
                <w:rFonts w:ascii="Times New Roman" w:hAnsi="Times New Roman" w:cs="Times New Roman"/>
                <w:color w:val="000000" w:themeColor="text1"/>
              </w:rPr>
              <w:t>2) CEC Membership and Participation</w:t>
            </w:r>
          </w:p>
          <w:p w14:paraId="4168183B" w14:textId="77777777" w:rsidR="00C1262C" w:rsidRDefault="00C1262C" w:rsidP="00C1262C">
            <w:pPr>
              <w:rPr>
                <w:rFonts w:ascii="Times New Roman" w:hAnsi="Times New Roman" w:cs="Times New Roman"/>
                <w:color w:val="000000" w:themeColor="text1"/>
              </w:rPr>
            </w:pPr>
          </w:p>
          <w:p w14:paraId="5176617B" w14:textId="77777777" w:rsidR="00C1262C" w:rsidRDefault="00C1262C" w:rsidP="00C1262C">
            <w:pPr>
              <w:rPr>
                <w:rFonts w:ascii="Times New Roman" w:hAnsi="Times New Roman" w:cs="Times New Roman"/>
                <w:color w:val="000000" w:themeColor="text1"/>
              </w:rPr>
            </w:pPr>
          </w:p>
          <w:p w14:paraId="4586818D" w14:textId="260E15E5" w:rsidR="00C1262C" w:rsidRDefault="00C1262C" w:rsidP="00C1262C">
            <w:pPr>
              <w:pStyle w:val="ListParagraph"/>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AB5E04">
              <w:rPr>
                <w:rFonts w:ascii="Times New Roman" w:hAnsi="Times New Roman" w:cs="Times New Roman"/>
                <w:color w:val="000000" w:themeColor="text1"/>
              </w:rPr>
              <w:t>See Canvas</w:t>
            </w:r>
          </w:p>
          <w:p w14:paraId="056AB8DA" w14:textId="77777777" w:rsidR="00AB5E04" w:rsidRDefault="00AB5E04" w:rsidP="00AB5E04">
            <w:pPr>
              <w:pStyle w:val="ListParagraph"/>
              <w:ind w:left="360"/>
              <w:rPr>
                <w:rFonts w:ascii="Times New Roman" w:hAnsi="Times New Roman" w:cs="Times New Roman"/>
                <w:color w:val="000000" w:themeColor="text1"/>
              </w:rPr>
            </w:pPr>
          </w:p>
          <w:p w14:paraId="162E7B76" w14:textId="1C9B443C" w:rsidR="00C1262C" w:rsidRPr="00C1262C" w:rsidRDefault="00C1262C" w:rsidP="00C1262C">
            <w:pPr>
              <w:pStyle w:val="ListParagraph"/>
              <w:numPr>
                <w:ilvl w:val="0"/>
                <w:numId w:val="24"/>
              </w:numPr>
              <w:rPr>
                <w:rFonts w:ascii="Times New Roman" w:hAnsi="Times New Roman" w:cs="Times New Roman"/>
                <w:color w:val="000000" w:themeColor="text1"/>
              </w:rPr>
            </w:pPr>
            <w:r w:rsidRPr="00C1262C">
              <w:rPr>
                <w:rFonts w:ascii="Times New Roman" w:hAnsi="Times New Roman" w:cs="Times New Roman"/>
                <w:color w:val="000000" w:themeColor="text1"/>
              </w:rPr>
              <w:t>Professional Development and Service</w:t>
            </w:r>
          </w:p>
        </w:tc>
        <w:tc>
          <w:tcPr>
            <w:tcW w:w="5209" w:type="dxa"/>
          </w:tcPr>
          <w:p w14:paraId="70C3EC78" w14:textId="77777777" w:rsidR="00C1262C"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Candidates are required to be active members of Auburn University’s chapter of our field’s professional organization, Council for Exceptional Children. Submit verification of your student membership by submitting </w:t>
            </w:r>
            <w:r w:rsidRPr="00F0717F">
              <w:rPr>
                <w:rFonts w:ascii="Times New Roman" w:hAnsi="Times New Roman" w:cs="Times New Roman"/>
                <w:color w:val="2D3B45"/>
              </w:rPr>
              <w:t>printouts from the website that show:</w:t>
            </w:r>
            <w:r w:rsidRPr="00F0717F">
              <w:rPr>
                <w:rFonts w:ascii="Times New Roman" w:hAnsi="Times New Roman" w:cs="Times New Roman"/>
                <w:color w:val="2D3B45"/>
              </w:rPr>
              <w:br/>
              <w:t>Membership number</w:t>
            </w:r>
            <w:r w:rsidRPr="00F0717F">
              <w:rPr>
                <w:rFonts w:ascii="Times New Roman" w:hAnsi="Times New Roman" w:cs="Times New Roman"/>
                <w:color w:val="2D3B45"/>
              </w:rPr>
              <w:br/>
              <w:t>Membership type</w:t>
            </w:r>
            <w:r w:rsidRPr="00F0717F">
              <w:rPr>
                <w:rFonts w:ascii="Times New Roman" w:hAnsi="Times New Roman" w:cs="Times New Roman"/>
                <w:color w:val="2D3B45"/>
              </w:rPr>
              <w:br/>
              <w:t>Chapter</w:t>
            </w:r>
            <w:r w:rsidRPr="00F0717F">
              <w:rPr>
                <w:rFonts w:ascii="Times New Roman" w:hAnsi="Times New Roman" w:cs="Times New Roman"/>
                <w:color w:val="2D3B45"/>
              </w:rPr>
              <w:br/>
              <w:t>Expiration date of membership</w:t>
            </w:r>
          </w:p>
          <w:p w14:paraId="2753A48B" w14:textId="77777777" w:rsidR="00C1262C" w:rsidRPr="00F0717F" w:rsidRDefault="00C1262C" w:rsidP="00C1262C">
            <w:pPr>
              <w:pStyle w:val="ListParagraph"/>
              <w:numPr>
                <w:ilvl w:val="0"/>
                <w:numId w:val="25"/>
              </w:numPr>
              <w:rPr>
                <w:rFonts w:ascii="Times New Roman" w:hAnsi="Times New Roman" w:cs="Times New Roman"/>
                <w:color w:val="2D3B45"/>
              </w:rPr>
            </w:pPr>
            <w:r w:rsidRPr="00F0717F">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w:t>
            </w:r>
            <w:r w:rsidRPr="00F0717F">
              <w:rPr>
                <w:rFonts w:ascii="Times New Roman" w:hAnsi="Times New Roman" w:cs="Times New Roman"/>
                <w:color w:val="000000" w:themeColor="text1"/>
              </w:rPr>
              <w:lastRenderedPageBreak/>
              <w:t xml:space="preserve">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p w14:paraId="4EDC202B" w14:textId="77777777" w:rsidR="00C1262C" w:rsidRDefault="00C1262C" w:rsidP="00C1262C">
            <w:pPr>
              <w:rPr>
                <w:rFonts w:ascii="Times New Roman" w:hAnsi="Times New Roman" w:cs="Times New Roman"/>
                <w:color w:val="2D3B45"/>
              </w:rPr>
            </w:pPr>
          </w:p>
          <w:p w14:paraId="6DCAE9E2" w14:textId="77777777" w:rsidR="00C1262C" w:rsidRDefault="00C1262C" w:rsidP="00C1262C">
            <w:pPr>
              <w:rPr>
                <w:rFonts w:ascii="Times New Roman" w:hAnsi="Times New Roman" w:cs="Times New Roman"/>
                <w:color w:val="2D3B45"/>
              </w:rPr>
            </w:pPr>
          </w:p>
          <w:p w14:paraId="1C7B8242" w14:textId="77777777" w:rsidR="00C1262C" w:rsidRDefault="00C1262C" w:rsidP="00C1262C">
            <w:pPr>
              <w:rPr>
                <w:rFonts w:ascii="Times New Roman" w:hAnsi="Times New Roman" w:cs="Times New Roman"/>
                <w:color w:val="2D3B45"/>
              </w:rPr>
            </w:pPr>
          </w:p>
          <w:p w14:paraId="4940DAE5" w14:textId="77777777" w:rsidR="00C1262C" w:rsidRDefault="00C1262C" w:rsidP="00C1262C">
            <w:pPr>
              <w:rPr>
                <w:rFonts w:ascii="Times New Roman" w:hAnsi="Times New Roman" w:cs="Times New Roman"/>
                <w:color w:val="000000" w:themeColor="text1"/>
              </w:rPr>
            </w:pPr>
          </w:p>
          <w:p w14:paraId="10430B21" w14:textId="256D64E2" w:rsidR="00C1262C" w:rsidRPr="00594AC8" w:rsidRDefault="00C1262C" w:rsidP="00C1262C">
            <w:pPr>
              <w:rPr>
                <w:rFonts w:ascii="Times New Roman" w:hAnsi="Times New Roman" w:cs="Times New Roman"/>
                <w:color w:val="000000" w:themeColor="text1"/>
              </w:rPr>
            </w:pPr>
          </w:p>
        </w:tc>
        <w:tc>
          <w:tcPr>
            <w:tcW w:w="2045" w:type="dxa"/>
          </w:tcPr>
          <w:p w14:paraId="048FC32E" w14:textId="77777777" w:rsidR="00C1262C" w:rsidRDefault="00C1262C" w:rsidP="00C1262C">
            <w:pPr>
              <w:pStyle w:val="ListParagraph"/>
              <w:numPr>
                <w:ilvl w:val="0"/>
                <w:numId w:val="26"/>
              </w:numPr>
              <w:rPr>
                <w:rFonts w:ascii="Times New Roman" w:hAnsi="Times New Roman" w:cs="Times New Roman"/>
                <w:color w:val="000000" w:themeColor="text1"/>
              </w:rPr>
            </w:pPr>
            <w:r w:rsidRPr="00F0717F">
              <w:rPr>
                <w:rFonts w:ascii="Times New Roman" w:hAnsi="Times New Roman" w:cs="Times New Roman"/>
                <w:color w:val="000000" w:themeColor="text1"/>
              </w:rPr>
              <w:lastRenderedPageBreak/>
              <w:t>No points.  Required to pass practicum.</w:t>
            </w:r>
          </w:p>
          <w:p w14:paraId="770E995F" w14:textId="14E85415" w:rsidR="00C1262C" w:rsidRPr="00C1262C" w:rsidRDefault="00C1262C" w:rsidP="00C1262C">
            <w:pPr>
              <w:pStyle w:val="ListParagraph"/>
              <w:numPr>
                <w:ilvl w:val="0"/>
                <w:numId w:val="26"/>
              </w:numPr>
              <w:rPr>
                <w:rFonts w:ascii="Times New Roman" w:hAnsi="Times New Roman" w:cs="Times New Roman"/>
                <w:color w:val="000000" w:themeColor="text1"/>
              </w:rPr>
            </w:pPr>
            <w:r w:rsidRPr="00C1262C">
              <w:rPr>
                <w:rFonts w:ascii="Times New Roman" w:hAnsi="Times New Roman" w:cs="Times New Roman"/>
                <w:color w:val="000000" w:themeColor="text1"/>
              </w:rPr>
              <w:t xml:space="preserve">This requirement will be evaluated using the Personal and Professional Dispositions Evaluation </w:t>
            </w:r>
            <w:r w:rsidRPr="00C1262C">
              <w:rPr>
                <w:rFonts w:ascii="Times New Roman" w:hAnsi="Times New Roman" w:cs="Times New Roman"/>
                <w:color w:val="000000" w:themeColor="text1"/>
              </w:rPr>
              <w:lastRenderedPageBreak/>
              <w:t>(Indicators 4 and 5).</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3E912365" w:rsidR="004310B4" w:rsidRPr="00594AC8" w:rsidRDefault="004310B4" w:rsidP="00AB5E0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w:t>
            </w:r>
            <w:r w:rsidR="00AB5E04">
              <w:rPr>
                <w:rFonts w:ascii="Times New Roman" w:hAnsi="Times New Roman" w:cs="Times New Roman"/>
                <w:color w:val="000000" w:themeColor="text1"/>
              </w:rPr>
              <w:t>See</w:t>
            </w:r>
            <w:r w:rsidRPr="00594AC8">
              <w:rPr>
                <w:rFonts w:ascii="Times New Roman" w:hAnsi="Times New Roman" w:cs="Times New Roman"/>
                <w:color w:val="000000" w:themeColor="text1"/>
              </w:rPr>
              <w:t xml:space="preserve"> Canvas and final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AB5E04">
              <w:rPr>
                <w:rFonts w:ascii="Times New Roman" w:hAnsi="Times New Roman" w:cs="Times New Roman"/>
                <w:color w:val="000000" w:themeColor="text1"/>
              </w:rPr>
              <w:t>4</w:t>
            </w:r>
            <w:r w:rsidR="007C6AE4">
              <w:rPr>
                <w:rFonts w:ascii="Times New Roman" w:hAnsi="Times New Roman" w:cs="Times New Roman"/>
                <w:color w:val="000000" w:themeColor="text1"/>
              </w:rPr>
              <w:t>/</w:t>
            </w:r>
            <w:r w:rsidR="00AB5E04">
              <w:rPr>
                <w:rFonts w:ascii="Times New Roman" w:hAnsi="Times New Roman" w:cs="Times New Roman"/>
                <w:color w:val="000000" w:themeColor="text1"/>
              </w:rPr>
              <w:t>24</w:t>
            </w:r>
            <w:r w:rsidRPr="00594AC8">
              <w:rPr>
                <w:rFonts w:ascii="Times New Roman" w:hAnsi="Times New Roman" w:cs="Times New Roman"/>
                <w:color w:val="000000" w:themeColor="text1"/>
              </w:rPr>
              <w:t xml:space="preserve"> </w:t>
            </w:r>
          </w:p>
        </w:tc>
        <w:tc>
          <w:tcPr>
            <w:tcW w:w="5209" w:type="dxa"/>
          </w:tcPr>
          <w:p w14:paraId="21F17CD4" w14:textId="65DBC450"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 xml:space="preserve">supervising clinical </w:t>
            </w:r>
            <w:r w:rsidR="00125E78" w:rsidRPr="00C012D1">
              <w:rPr>
                <w:rFonts w:ascii="Times New Roman" w:hAnsi="Times New Roman" w:cs="Times New Roman"/>
                <w:color w:val="000000" w:themeColor="text1"/>
                <w:u w:val="single"/>
              </w:rPr>
              <w:t>initial the form weekly</w:t>
            </w:r>
            <w:r w:rsidR="00125E78" w:rsidRPr="00594AC8">
              <w:rPr>
                <w:rFonts w:ascii="Times New Roman" w:hAnsi="Times New Roman" w:cs="Times New Roman"/>
                <w:color w:val="000000" w:themeColor="text1"/>
              </w:rPr>
              <w:t xml:space="preserve"> to verify your attendance and </w:t>
            </w:r>
            <w:r w:rsidR="00125E78" w:rsidRPr="00C012D1">
              <w:rPr>
                <w:rFonts w:ascii="Times New Roman" w:hAnsi="Times New Roman" w:cs="Times New Roman"/>
                <w:color w:val="000000" w:themeColor="text1"/>
                <w:u w:val="single"/>
              </w:rPr>
              <w:t>sign the bottom of each page when a page is completed</w:t>
            </w:r>
            <w:r w:rsidR="00125E78" w:rsidRPr="00594AC8">
              <w:rPr>
                <w:rFonts w:ascii="Times New Roman" w:hAnsi="Times New Roman" w:cs="Times New Roman"/>
                <w:color w:val="000000" w:themeColor="text1"/>
              </w:rPr>
              <w:t>.</w:t>
            </w:r>
            <w:r w:rsidR="00125E7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You will submit the form weekly on Canvas as well as a</w:t>
            </w:r>
            <w:r w:rsidR="007C6AE4">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notes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2D20E6FC"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B5E04">
              <w:rPr>
                <w:rFonts w:ascii="Times New Roman" w:hAnsi="Times New Roman" w:cs="Times New Roman"/>
                <w:color w:val="000000" w:themeColor="text1"/>
              </w:rPr>
              <w:t>See Canvas</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1153DF" w:rsidRPr="00594AC8" w14:paraId="1079F0C0" w14:textId="77777777" w:rsidTr="00CB0DD3">
        <w:trPr>
          <w:trHeight w:val="5057"/>
        </w:trPr>
        <w:tc>
          <w:tcPr>
            <w:tcW w:w="2096" w:type="dxa"/>
          </w:tcPr>
          <w:p w14:paraId="79A86C97" w14:textId="51F25D39"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t>5</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491C836C" w:rsidR="001153DF" w:rsidRPr="00594AC8" w:rsidRDefault="001153DF" w:rsidP="00AB5E04">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AB5E04">
              <w:rPr>
                <w:rFonts w:ascii="Times New Roman" w:hAnsi="Times New Roman" w:cs="Times New Roman"/>
                <w:color w:val="000000" w:themeColor="text1"/>
              </w:rPr>
              <w:t>See Canvas</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4E0C7B92" w:rsidR="004310B4" w:rsidRPr="00594AC8" w:rsidRDefault="004310B4" w:rsidP="00AB5E0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B5E04">
              <w:rPr>
                <w:rFonts w:ascii="Times New Roman" w:hAnsi="Times New Roman" w:cs="Times New Roman"/>
                <w:color w:val="000000" w:themeColor="text1"/>
              </w:rPr>
              <w:t>See Canvas</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w:t>
            </w:r>
            <w:r w:rsidRPr="0042386B">
              <w:rPr>
                <w:rFonts w:ascii="Times New Roman" w:hAnsi="Times New Roman" w:cs="Times New Roman"/>
              </w:rPr>
              <w:lastRenderedPageBreak/>
              <w:t xml:space="preserve">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5D53586A"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Self-assessment – </w:t>
            </w:r>
            <w:r w:rsidR="00AB5E04">
              <w:rPr>
                <w:rFonts w:ascii="Times New Roman" w:hAnsi="Times New Roman" w:cs="Times New Roman"/>
                <w:color w:val="000000" w:themeColor="text1"/>
              </w:rPr>
              <w:t>See Canvas</w:t>
            </w:r>
          </w:p>
          <w:p w14:paraId="515D57C1" w14:textId="77777777" w:rsidR="004310B4" w:rsidRDefault="004310B4" w:rsidP="004310B4">
            <w:pPr>
              <w:rPr>
                <w:rFonts w:ascii="Times New Roman" w:hAnsi="Times New Roman" w:cs="Times New Roman"/>
                <w:color w:val="000000" w:themeColor="text1"/>
              </w:rPr>
            </w:pPr>
          </w:p>
          <w:p w14:paraId="622E7627" w14:textId="3CFB5FD8"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Professional Development Plan – </w:t>
            </w:r>
            <w:r w:rsidR="00AB5E04">
              <w:rPr>
                <w:rFonts w:ascii="Times New Roman" w:hAnsi="Times New Roman" w:cs="Times New Roman"/>
                <w:color w:val="000000" w:themeColor="text1"/>
              </w:rPr>
              <w:t>See Canvas</w:t>
            </w:r>
            <w:r w:rsidR="00AB5E04">
              <w:rPr>
                <w:rFonts w:ascii="Times New Roman" w:hAnsi="Times New Roman" w:cs="Times New Roman"/>
                <w:color w:val="000000" w:themeColor="text1"/>
              </w:rPr>
              <w:t xml:space="preserve"> </w:t>
            </w:r>
          </w:p>
          <w:p w14:paraId="1298C234" w14:textId="77777777" w:rsidR="00AB5E04" w:rsidRDefault="00AB5E04" w:rsidP="004310B4">
            <w:pPr>
              <w:rPr>
                <w:rFonts w:ascii="Times New Roman" w:hAnsi="Times New Roman" w:cs="Times New Roman"/>
                <w:color w:val="000000" w:themeColor="text1"/>
              </w:rPr>
            </w:pPr>
          </w:p>
          <w:p w14:paraId="2B77B22D" w14:textId="31E018F2"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Reflection Report – </w:t>
            </w:r>
            <w:r w:rsidR="00AB5E04">
              <w:rPr>
                <w:rFonts w:ascii="Times New Roman" w:hAnsi="Times New Roman" w:cs="Times New Roman"/>
                <w:color w:val="000000" w:themeColor="text1"/>
              </w:rPr>
              <w:t>See Canvas</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77777777"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0996A5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AB5E04">
              <w:rPr>
                <w:rFonts w:ascii="Times New Roman" w:hAnsi="Times New Roman" w:cs="Times New Roman"/>
                <w:color w:val="000000" w:themeColor="text1"/>
              </w:rPr>
              <w:t>See Canvas</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w:t>
            </w:r>
            <w:r w:rsidRPr="0042386B">
              <w:rPr>
                <w:rFonts w:ascii="Times New Roman" w:hAnsi="Times New Roman" w:cs="Times New Roman"/>
              </w:rPr>
              <w:lastRenderedPageBreak/>
              <w:t>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4310B4" w:rsidRPr="00594AC8" w14:paraId="49A16C3C" w14:textId="77777777" w:rsidTr="00CB0DD3">
        <w:tc>
          <w:tcPr>
            <w:tcW w:w="2096" w:type="dxa"/>
          </w:tcPr>
          <w:p w14:paraId="6AC0D3E0" w14:textId="497543E8" w:rsidR="004310B4" w:rsidRPr="00594AC8" w:rsidRDefault="00125E78" w:rsidP="004310B4">
            <w:pPr>
              <w:rPr>
                <w:rFonts w:ascii="Times New Roman" w:hAnsi="Times New Roman" w:cs="Times New Roman"/>
                <w:color w:val="000000" w:themeColor="text1"/>
              </w:rPr>
            </w:pPr>
            <w:r>
              <w:rPr>
                <w:rFonts w:ascii="Times New Roman" w:hAnsi="Times New Roman" w:cs="Times New Roman"/>
                <w:color w:val="000000" w:themeColor="text1"/>
              </w:rPr>
              <w:t>9</w:t>
            </w:r>
            <w:r w:rsidR="004310B4">
              <w:rPr>
                <w:rFonts w:ascii="Times New Roman" w:hAnsi="Times New Roman" w:cs="Times New Roman"/>
                <w:color w:val="000000" w:themeColor="text1"/>
              </w:rPr>
              <w:t>) Clinical Educator</w:t>
            </w:r>
            <w:r w:rsidR="004310B4"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564E57BE" w:rsidR="004310B4" w:rsidRPr="00594AC8" w:rsidRDefault="00AB5E04" w:rsidP="004310B4">
            <w:pPr>
              <w:rPr>
                <w:rFonts w:ascii="Times New Roman" w:hAnsi="Times New Roman" w:cs="Times New Roman"/>
                <w:color w:val="000000" w:themeColor="text1"/>
              </w:rPr>
            </w:pPr>
            <w:r>
              <w:rPr>
                <w:rFonts w:ascii="Times New Roman" w:hAnsi="Times New Roman" w:cs="Times New Roman"/>
                <w:color w:val="000000" w:themeColor="text1"/>
              </w:rPr>
              <w:t>See Canvas</w:t>
            </w:r>
            <w:r w:rsidR="004310B4" w:rsidRPr="00594AC8">
              <w:rPr>
                <w:rFonts w:ascii="Times New Roman" w:hAnsi="Times New Roman" w:cs="Times New Roman"/>
                <w:color w:val="000000" w:themeColor="text1"/>
              </w:rPr>
              <w:t xml:space="preserve"> – Dispositions</w:t>
            </w:r>
            <w:r w:rsidR="004310B4">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33665E6D" w:rsidR="004310B4" w:rsidRPr="00594AC8" w:rsidRDefault="00AB5E04" w:rsidP="004310B4">
            <w:pPr>
              <w:rPr>
                <w:rFonts w:ascii="Times New Roman" w:hAnsi="Times New Roman" w:cs="Times New Roman"/>
                <w:color w:val="000000" w:themeColor="text1"/>
              </w:rPr>
            </w:pPr>
            <w:r>
              <w:rPr>
                <w:rFonts w:ascii="Times New Roman" w:hAnsi="Times New Roman" w:cs="Times New Roman"/>
                <w:color w:val="000000" w:themeColor="text1"/>
              </w:rPr>
              <w:t>See Canvas</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7DCF2A48" w:rsidR="004310B4" w:rsidRPr="00594AC8" w:rsidRDefault="00AB5E04" w:rsidP="004310B4">
            <w:pPr>
              <w:rPr>
                <w:rFonts w:ascii="Times New Roman" w:hAnsi="Times New Roman" w:cs="Times New Roman"/>
                <w:color w:val="000000" w:themeColor="text1"/>
              </w:rPr>
            </w:pPr>
            <w:r>
              <w:rPr>
                <w:rFonts w:ascii="Times New Roman" w:hAnsi="Times New Roman" w:cs="Times New Roman"/>
                <w:color w:val="000000" w:themeColor="text1"/>
              </w:rPr>
              <w:t>See Canvas</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Dispositions</w:t>
            </w:r>
            <w:r w:rsidR="004310B4">
              <w:rPr>
                <w:rFonts w:ascii="Times New Roman" w:hAnsi="Times New Roman" w:cs="Times New Roman"/>
                <w:color w:val="000000" w:themeColor="text1"/>
              </w:rPr>
              <w:t xml:space="preserve"> and </w:t>
            </w:r>
            <w:r w:rsidR="004310B4" w:rsidRPr="00594AC8">
              <w:rPr>
                <w:rFonts w:ascii="Times New Roman" w:hAnsi="Times New Roman" w:cs="Times New Roman"/>
                <w:color w:val="000000" w:themeColor="text1"/>
              </w:rPr>
              <w:t>Classroom Observation</w:t>
            </w:r>
          </w:p>
        </w:tc>
        <w:tc>
          <w:tcPr>
            <w:tcW w:w="5209" w:type="dxa"/>
          </w:tcPr>
          <w:p w14:paraId="42D5A9D9" w14:textId="32457B11"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t>
            </w:r>
            <w:r w:rsidR="0023381C" w:rsidRPr="008F1F40">
              <w:rPr>
                <w:rFonts w:ascii="Times New Roman" w:hAnsi="Times New Roman" w:cs="Times New Roman"/>
                <w:b/>
                <w:color w:val="000000" w:themeColor="text1"/>
              </w:rPr>
              <w:t>Record your lesson and you will submit that recording. The supervisor will watch the lesson and complete the evaluation on the same lesson. No students in the recording please.</w:t>
            </w:r>
            <w:r w:rsidR="0023381C">
              <w:rPr>
                <w:rFonts w:ascii="Times New Roman" w:hAnsi="Times New Roman" w:cs="Times New Roman"/>
                <w:b/>
                <w:color w:val="000000" w:themeColor="text1"/>
              </w:rPr>
              <w:t xml:space="preserve"> </w:t>
            </w:r>
            <w:r w:rsidRPr="00594AC8">
              <w:rPr>
                <w:rFonts w:ascii="Times New Roman" w:hAnsi="Times New Roman" w:cs="Times New Roman"/>
                <w:color w:val="000000" w:themeColor="text1"/>
              </w:rPr>
              <w:t>Make sure all forms contain signatures before uploading to Canvas.</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7136AEC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0</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217B8BBA" w14:textId="77777777" w:rsidR="0023381C" w:rsidRPr="008F1F40" w:rsidRDefault="0023381C" w:rsidP="0023381C">
            <w:pPr>
              <w:rPr>
                <w:rFonts w:ascii="Times New Roman" w:hAnsi="Times New Roman" w:cs="Times New Roman"/>
                <w:b/>
                <w:color w:val="000000" w:themeColor="text1"/>
              </w:rPr>
            </w:pPr>
            <w:r w:rsidRPr="008F1F40">
              <w:rPr>
                <w:rFonts w:ascii="Times New Roman" w:hAnsi="Times New Roman" w:cs="Times New Roman"/>
                <w:b/>
                <w:color w:val="000000" w:themeColor="text1"/>
              </w:rPr>
              <w:t xml:space="preserve">Submit recording about 10 to 15 minutes and the supervisor will attach the evaluation. Sign the evaluation form and attach to the comments section of the assignment. </w:t>
            </w:r>
          </w:p>
          <w:p w14:paraId="1B2C51F5" w14:textId="77777777" w:rsidR="0023381C" w:rsidRDefault="0023381C" w:rsidP="004310B4">
            <w:pPr>
              <w:rPr>
                <w:rFonts w:ascii="Times New Roman" w:hAnsi="Times New Roman" w:cs="Times New Roman"/>
                <w:color w:val="000000" w:themeColor="text1"/>
              </w:rPr>
            </w:pPr>
          </w:p>
          <w:p w14:paraId="413B9D18" w14:textId="372B822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102CA19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1</w:t>
            </w:r>
            <w:r>
              <w:rPr>
                <w:rFonts w:ascii="Times New Roman" w:hAnsi="Times New Roman" w:cs="Times New Roman"/>
                <w:color w:val="000000" w:themeColor="text1"/>
              </w:rPr>
              <w:t>)</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79D8A0DA"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2</w:t>
            </w:r>
            <w:r>
              <w:rPr>
                <w:rFonts w:ascii="Times New Roman" w:hAnsi="Times New Roman" w:cs="Times New Roman"/>
                <w:color w:val="000000" w:themeColor="text1"/>
              </w:rPr>
              <w:t>)</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28EBD95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B5E04">
              <w:rPr>
                <w:rFonts w:ascii="Times New Roman" w:hAnsi="Times New Roman" w:cs="Times New Roman"/>
                <w:color w:val="000000" w:themeColor="text1"/>
              </w:rPr>
              <w:t>4</w:t>
            </w:r>
            <w:r w:rsidR="007C6AE4">
              <w:rPr>
                <w:rFonts w:ascii="Times New Roman" w:hAnsi="Times New Roman" w:cs="Times New Roman"/>
                <w:color w:val="000000" w:themeColor="text1"/>
              </w:rPr>
              <w:t>/2</w:t>
            </w:r>
            <w:r w:rsidR="00AB5E04">
              <w:rPr>
                <w:rFonts w:ascii="Times New Roman" w:hAnsi="Times New Roman" w:cs="Times New Roman"/>
                <w:color w:val="000000" w:themeColor="text1"/>
              </w:rPr>
              <w:t>4</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5208FE5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w:t>
            </w:r>
            <w:r w:rsidR="00125E78">
              <w:rPr>
                <w:rFonts w:ascii="Times New Roman" w:hAnsi="Times New Roman" w:cs="Times New Roman"/>
                <w:color w:val="000000" w:themeColor="text1"/>
              </w:rPr>
              <w:t>3</w:t>
            </w:r>
            <w:r>
              <w:rPr>
                <w:rFonts w:ascii="Times New Roman" w:hAnsi="Times New Roman" w:cs="Times New Roman"/>
                <w:color w:val="000000" w:themeColor="text1"/>
              </w:rPr>
              <w:t xml:space="preserve"> is completed only once during the course of all practica.</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14795540"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w:t>
            </w:r>
            <w:r w:rsidR="00125E78">
              <w:rPr>
                <w:rFonts w:ascii="Times New Roman" w:hAnsi="Times New Roman" w:cs="Times New Roman"/>
                <w:color w:val="000000" w:themeColor="text1"/>
              </w:rPr>
              <w:t>3</w:t>
            </w:r>
            <w:r>
              <w:rPr>
                <w:rFonts w:ascii="Times New Roman" w:hAnsi="Times New Roman" w:cs="Times New Roman"/>
                <w:color w:val="000000" w:themeColor="text1"/>
              </w:rPr>
              <w:t>) Professional Work Sample</w:t>
            </w:r>
          </w:p>
          <w:p w14:paraId="1C77D796" w14:textId="77777777" w:rsidR="004310B4" w:rsidRDefault="004310B4" w:rsidP="004310B4">
            <w:pPr>
              <w:rPr>
                <w:rFonts w:ascii="Times New Roman" w:hAnsi="Times New Roman" w:cs="Times New Roman"/>
                <w:color w:val="000000" w:themeColor="text1"/>
              </w:rPr>
            </w:pPr>
          </w:p>
          <w:p w14:paraId="0A6063BE" w14:textId="12163386"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DUE: </w:t>
            </w:r>
            <w:r w:rsidR="00AB5E04">
              <w:rPr>
                <w:rFonts w:ascii="Times New Roman" w:hAnsi="Times New Roman" w:cs="Times New Roman"/>
                <w:color w:val="000000" w:themeColor="text1"/>
              </w:rPr>
              <w:t>See Canvas</w:t>
            </w:r>
            <w:bookmarkStart w:id="0" w:name="_GoBack"/>
            <w:bookmarkEnd w:id="0"/>
          </w:p>
          <w:p w14:paraId="280E23A1" w14:textId="3C964752" w:rsidR="004310B4" w:rsidRDefault="004310B4" w:rsidP="004310B4">
            <w:pPr>
              <w:rPr>
                <w:rFonts w:ascii="Times New Roman" w:hAnsi="Times New Roman" w:cs="Times New Roman"/>
                <w:color w:val="000000" w:themeColor="text1"/>
              </w:rPr>
            </w:pPr>
          </w:p>
        </w:tc>
        <w:tc>
          <w:tcPr>
            <w:tcW w:w="5209" w:type="dxa"/>
          </w:tcPr>
          <w:p w14:paraId="2CCBC066" w14:textId="1340ED1D" w:rsidR="004310B4" w:rsidRPr="0042386B" w:rsidRDefault="004310B4" w:rsidP="004310B4">
            <w:pPr>
              <w:rPr>
                <w:rFonts w:ascii="Times New Roman" w:hAnsi="Times New Roman" w:cs="Times New Roman"/>
              </w:rPr>
            </w:pPr>
            <w:r w:rsidRPr="0042386B">
              <w:rPr>
                <w:rFonts w:ascii="Times New Roman" w:hAnsi="Times New Roman" w:cs="Times New Roman"/>
              </w:rPr>
              <w:lastRenderedPageBreak/>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w:t>
            </w:r>
            <w:r w:rsidRPr="0042386B">
              <w:rPr>
                <w:rFonts w:ascii="Times New Roman" w:hAnsi="Times New Roman" w:cs="Times New Roman"/>
                <w:i/>
              </w:rPr>
              <w:lastRenderedPageBreak/>
              <w:t xml:space="preserve">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310B4" w:rsidRPr="0042386B" w:rsidRDefault="004310B4" w:rsidP="004310B4">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35F91CF0" w:rsidR="004310B4" w:rsidRPr="00594AC8" w:rsidRDefault="00125E78"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No points – Must </w:t>
            </w:r>
            <w:r>
              <w:rPr>
                <w:rFonts w:ascii="Times New Roman" w:hAnsi="Times New Roman" w:cs="Times New Roman"/>
                <w:color w:val="000000" w:themeColor="text1"/>
              </w:rPr>
              <w:t xml:space="preserve">submit during one </w:t>
            </w:r>
            <w:r>
              <w:rPr>
                <w:rFonts w:ascii="Times New Roman" w:hAnsi="Times New Roman" w:cs="Times New Roman"/>
                <w:color w:val="000000" w:themeColor="text1"/>
              </w:rPr>
              <w:lastRenderedPageBreak/>
              <w:t>practicum in Fall or Spring.</w:t>
            </w: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59B48918" w:rsidR="004310B4" w:rsidRPr="00594AC8" w:rsidRDefault="007C6AE4" w:rsidP="004310B4">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4310B4" w:rsidRPr="00594AC8">
        <w:rPr>
          <w:rFonts w:ascii="Times New Roman" w:hAnsi="Times New Roman" w:cs="Times New Roman"/>
          <w:color w:val="000000" w:themeColor="text1"/>
        </w:rPr>
        <w:t xml:space="preserve"> copies of attendance verification</w:t>
      </w:r>
      <w:r w:rsidR="004310B4">
        <w:rPr>
          <w:rFonts w:ascii="Times New Roman" w:hAnsi="Times New Roman" w:cs="Times New Roman"/>
          <w:color w:val="000000" w:themeColor="text1"/>
        </w:rPr>
        <w:t>,</w:t>
      </w:r>
      <w:r w:rsidR="004310B4" w:rsidRPr="00594AC8">
        <w:rPr>
          <w:rFonts w:ascii="Times New Roman" w:hAnsi="Times New Roman" w:cs="Times New Roman"/>
          <w:color w:val="000000" w:themeColor="text1"/>
        </w:rPr>
        <w:t xml:space="preserve"> evaluation forms</w:t>
      </w:r>
      <w:r w:rsidR="004310B4">
        <w:rPr>
          <w:rFonts w:ascii="Times New Roman" w:hAnsi="Times New Roman" w:cs="Times New Roman"/>
          <w:color w:val="000000" w:themeColor="text1"/>
        </w:rPr>
        <w:t>, and PWS (if applicable)</w:t>
      </w:r>
      <w:r w:rsidR="004310B4"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on Box.com</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w:t>
      </w:r>
      <w:r w:rsidRPr="00594AC8">
        <w:rPr>
          <w:rFonts w:ascii="Times New Roman" w:hAnsi="Times New Roman" w:cs="Times New Roman"/>
          <w:color w:val="000000" w:themeColor="text1"/>
        </w:rPr>
        <w:lastRenderedPageBreak/>
        <w:t xml:space="preserve">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EA25771" w14:textId="52EA6066"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7C6AE4">
        <w:rPr>
          <w:rFonts w:ascii="Times New Roman" w:hAnsi="Times New Roman" w:cs="Times New Roman"/>
          <w:color w:val="000000" w:themeColor="text1"/>
        </w:rPr>
        <w:t>Next,</w:t>
      </w:r>
      <w:r w:rsidR="007C6AE4" w:rsidRPr="00594AC8">
        <w:rPr>
          <w:rFonts w:ascii="Times New Roman" w:hAnsi="Times New Roman" w:cs="Times New Roman"/>
          <w:color w:val="000000" w:themeColor="text1"/>
        </w:rPr>
        <w:t xml:space="preserve"> you upload your video </w:t>
      </w:r>
      <w:r w:rsidR="007C6AE4">
        <w:rPr>
          <w:rFonts w:ascii="Times New Roman" w:hAnsi="Times New Roman" w:cs="Times New Roman"/>
          <w:color w:val="000000" w:themeColor="text1"/>
        </w:rPr>
        <w:t xml:space="preserve">to Box.com to your Field Experience documentation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50192DF"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186C429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0" w:history="1">
        <w:r w:rsidRPr="0052528F">
          <w:rPr>
            <w:rStyle w:val="Hyperlink"/>
            <w:rFonts w:ascii="Times New Roman" w:hAnsi="Times New Roman" w:cs="Times New Roman"/>
          </w:rPr>
          <w:t>Link to establish Box account</w:t>
        </w:r>
      </w:hyperlink>
    </w:p>
    <w:p w14:paraId="0C426814"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w:t>
      </w:r>
    </w:p>
    <w:p w14:paraId="6A9F91F8"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1"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w:t>
      </w:r>
      <w:r w:rsidRPr="00594AC8">
        <w:rPr>
          <w:rFonts w:ascii="Times New Roman" w:hAnsi="Times New Roman" w:cs="Times New Roman"/>
          <w:color w:val="000000" w:themeColor="text1"/>
        </w:rPr>
        <w:lastRenderedPageBreak/>
        <w:t>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77777777" w:rsidR="004310B4" w:rsidRPr="00372BDA" w:rsidRDefault="004310B4" w:rsidP="004310B4">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2"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lastRenderedPageBreak/>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86820" w14:textId="77777777" w:rsidR="00224BB7" w:rsidRDefault="00224BB7" w:rsidP="00EF0F97">
      <w:r>
        <w:separator/>
      </w:r>
    </w:p>
  </w:endnote>
  <w:endnote w:type="continuationSeparator" w:id="0">
    <w:p w14:paraId="264AED06" w14:textId="77777777" w:rsidR="00224BB7" w:rsidRDefault="00224BB7"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notTrueType/>
    <w:pitch w:val="variable"/>
    <w:sig w:usb0="0004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13928166"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E04">
      <w:rPr>
        <w:rStyle w:val="PageNumber"/>
        <w:noProof/>
      </w:rPr>
      <w:t>11</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2EDCD" w14:textId="77777777" w:rsidR="00224BB7" w:rsidRDefault="00224BB7" w:rsidP="00EF0F97">
      <w:r>
        <w:separator/>
      </w:r>
    </w:p>
  </w:footnote>
  <w:footnote w:type="continuationSeparator" w:id="0">
    <w:p w14:paraId="79958848" w14:textId="77777777" w:rsidR="00224BB7" w:rsidRDefault="00224BB7"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14"/>
  </w:num>
  <w:num w:numId="5">
    <w:abstractNumId w:val="2"/>
  </w:num>
  <w:num w:numId="6">
    <w:abstractNumId w:val="22"/>
  </w:num>
  <w:num w:numId="7">
    <w:abstractNumId w:val="20"/>
  </w:num>
  <w:num w:numId="8">
    <w:abstractNumId w:val="17"/>
  </w:num>
  <w:num w:numId="9">
    <w:abstractNumId w:val="7"/>
  </w:num>
  <w:num w:numId="10">
    <w:abstractNumId w:val="6"/>
  </w:num>
  <w:num w:numId="11">
    <w:abstractNumId w:val="10"/>
  </w:num>
  <w:num w:numId="12">
    <w:abstractNumId w:val="25"/>
  </w:num>
  <w:num w:numId="13">
    <w:abstractNumId w:val="16"/>
  </w:num>
  <w:num w:numId="14">
    <w:abstractNumId w:val="3"/>
  </w:num>
  <w:num w:numId="15">
    <w:abstractNumId w:val="18"/>
  </w:num>
  <w:num w:numId="16">
    <w:abstractNumId w:val="15"/>
  </w:num>
  <w:num w:numId="17">
    <w:abstractNumId w:val="11"/>
  </w:num>
  <w:num w:numId="18">
    <w:abstractNumId w:val="24"/>
  </w:num>
  <w:num w:numId="19">
    <w:abstractNumId w:val="5"/>
  </w:num>
  <w:num w:numId="20">
    <w:abstractNumId w:val="9"/>
  </w:num>
  <w:num w:numId="21">
    <w:abstractNumId w:val="0"/>
  </w:num>
  <w:num w:numId="22">
    <w:abstractNumId w:val="23"/>
  </w:num>
  <w:num w:numId="23">
    <w:abstractNumId w:val="21"/>
  </w:num>
  <w:num w:numId="24">
    <w:abstractNumId w:val="4"/>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354A"/>
    <w:rsid w:val="000F6871"/>
    <w:rsid w:val="001153DF"/>
    <w:rsid w:val="00125E78"/>
    <w:rsid w:val="0015778D"/>
    <w:rsid w:val="001945C4"/>
    <w:rsid w:val="001E0B6F"/>
    <w:rsid w:val="002078A0"/>
    <w:rsid w:val="00224BB7"/>
    <w:rsid w:val="0023381C"/>
    <w:rsid w:val="002477F8"/>
    <w:rsid w:val="00251F41"/>
    <w:rsid w:val="002B03DB"/>
    <w:rsid w:val="002C69D4"/>
    <w:rsid w:val="002D54DB"/>
    <w:rsid w:val="002D60F6"/>
    <w:rsid w:val="002E39D5"/>
    <w:rsid w:val="002E4E2F"/>
    <w:rsid w:val="00304123"/>
    <w:rsid w:val="00322E2E"/>
    <w:rsid w:val="00345154"/>
    <w:rsid w:val="00365CB8"/>
    <w:rsid w:val="003D524C"/>
    <w:rsid w:val="0042386B"/>
    <w:rsid w:val="004310B4"/>
    <w:rsid w:val="004543B6"/>
    <w:rsid w:val="004565FA"/>
    <w:rsid w:val="0049015D"/>
    <w:rsid w:val="00594AC8"/>
    <w:rsid w:val="005A024A"/>
    <w:rsid w:val="005C2FEE"/>
    <w:rsid w:val="005C7854"/>
    <w:rsid w:val="005D0A16"/>
    <w:rsid w:val="005E0F1D"/>
    <w:rsid w:val="006200BA"/>
    <w:rsid w:val="006942D3"/>
    <w:rsid w:val="00745668"/>
    <w:rsid w:val="00774A0B"/>
    <w:rsid w:val="007C6AE4"/>
    <w:rsid w:val="007D3C6F"/>
    <w:rsid w:val="00803507"/>
    <w:rsid w:val="0080515F"/>
    <w:rsid w:val="00877D17"/>
    <w:rsid w:val="00886D12"/>
    <w:rsid w:val="008B0674"/>
    <w:rsid w:val="008E4B59"/>
    <w:rsid w:val="009768FF"/>
    <w:rsid w:val="00990C93"/>
    <w:rsid w:val="009A227D"/>
    <w:rsid w:val="009C2733"/>
    <w:rsid w:val="00A30F99"/>
    <w:rsid w:val="00A40993"/>
    <w:rsid w:val="00A61415"/>
    <w:rsid w:val="00AB364C"/>
    <w:rsid w:val="00AB5E04"/>
    <w:rsid w:val="00AF3CC2"/>
    <w:rsid w:val="00B40C30"/>
    <w:rsid w:val="00BA6FF7"/>
    <w:rsid w:val="00BB0F5D"/>
    <w:rsid w:val="00BB5C3B"/>
    <w:rsid w:val="00BD6245"/>
    <w:rsid w:val="00C024CF"/>
    <w:rsid w:val="00C0325B"/>
    <w:rsid w:val="00C1262C"/>
    <w:rsid w:val="00C806B3"/>
    <w:rsid w:val="00CB0DD3"/>
    <w:rsid w:val="00CB3789"/>
    <w:rsid w:val="00CC37FC"/>
    <w:rsid w:val="00D21840"/>
    <w:rsid w:val="00D90D0B"/>
    <w:rsid w:val="00D93154"/>
    <w:rsid w:val="00DE0CFC"/>
    <w:rsid w:val="00DE6117"/>
    <w:rsid w:val="00E17913"/>
    <w:rsid w:val="00E35E39"/>
    <w:rsid w:val="00E5581E"/>
    <w:rsid w:val="00E85E1B"/>
    <w:rsid w:val="00EA3540"/>
    <w:rsid w:val="00EA4698"/>
    <w:rsid w:val="00EE1CCD"/>
    <w:rsid w:val="00EF0F97"/>
    <w:rsid w:val="00EF6D3F"/>
    <w:rsid w:val="00F35205"/>
    <w:rsid w:val="00F66587"/>
    <w:rsid w:val="00F92B9B"/>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mh0002@auburn.edu" TargetMode="External"/><Relationship Id="rId12" Type="http://schemas.openxmlformats.org/officeDocument/2006/relationships/hyperlink" Target="https://sites.auburn.edu/admin/universitypolicies/Policies/StudentAcademicGrievancePolicy.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burn.service-now.com/it?id=kb_article&amp;sys_id=18fa98f9db559f804d1a77e9af9619e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2020-01-17T22:25:00Z</dcterms:created>
  <dcterms:modified xsi:type="dcterms:W3CDTF">2020-01-17T22:25:00Z</dcterms:modified>
</cp:coreProperties>
</file>