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tbl>
      <w:tblPr>
        <w:tblStyle w:val="TableGrid"/>
        <w:tblW w:w="0" w:type="auto"/>
        <w:tblInd w:w="90" w:type="dxa"/>
        <w:tblLook w:val="04A0" w:firstRow="1" w:lastRow="0" w:firstColumn="1" w:lastColumn="0" w:noHBand="0" w:noVBand="1"/>
      </w:tblPr>
      <w:tblGrid>
        <w:gridCol w:w="3568"/>
        <w:gridCol w:w="3566"/>
        <w:gridCol w:w="3566"/>
      </w:tblGrid>
      <w:tr w:rsidR="009A5985" w14:paraId="7290D367" w14:textId="77777777" w:rsidTr="00C646DF">
        <w:tc>
          <w:tcPr>
            <w:tcW w:w="3568" w:type="dxa"/>
            <w:shd w:val="clear" w:color="auto" w:fill="E7E6E6" w:themeFill="background2"/>
          </w:tcPr>
          <w:p w14:paraId="7BB13471" w14:textId="5C304E01" w:rsidR="009A5985" w:rsidRPr="001639DD" w:rsidRDefault="009A5985" w:rsidP="00D51727">
            <w:pPr>
              <w:rPr>
                <w:b/>
                <w:bCs/>
              </w:rPr>
            </w:pPr>
            <w:r w:rsidRPr="001639DD">
              <w:rPr>
                <w:b/>
                <w:bCs/>
              </w:rPr>
              <w:t>Course Number</w:t>
            </w:r>
            <w:r w:rsidR="001639DD" w:rsidRPr="001639DD">
              <w:rPr>
                <w:b/>
                <w:bCs/>
              </w:rPr>
              <w:t xml:space="preserve"> &amp; Section</w:t>
            </w:r>
            <w:r w:rsidRPr="001639DD">
              <w:rPr>
                <w:b/>
                <w:bCs/>
              </w:rPr>
              <w:t>:</w:t>
            </w:r>
          </w:p>
        </w:tc>
        <w:tc>
          <w:tcPr>
            <w:tcW w:w="3566" w:type="dxa"/>
            <w:shd w:val="clear" w:color="auto" w:fill="E7E6E6" w:themeFill="background2"/>
          </w:tcPr>
          <w:p w14:paraId="5835D640" w14:textId="1DA97407" w:rsidR="009A5985" w:rsidRPr="001639DD" w:rsidRDefault="001639DD" w:rsidP="00D51727">
            <w:pPr>
              <w:rPr>
                <w:b/>
                <w:bCs/>
              </w:rPr>
            </w:pPr>
            <w:r w:rsidRPr="001639DD">
              <w:rPr>
                <w:b/>
                <w:bCs/>
              </w:rPr>
              <w:t>COUN 4000 : 001</w:t>
            </w:r>
          </w:p>
        </w:tc>
        <w:tc>
          <w:tcPr>
            <w:tcW w:w="3566" w:type="dxa"/>
            <w:shd w:val="clear" w:color="auto" w:fill="E7E6E6" w:themeFill="background2"/>
          </w:tcPr>
          <w:p w14:paraId="24693130" w14:textId="3D8196C2" w:rsidR="009A5985" w:rsidRPr="001639DD" w:rsidRDefault="001639DD" w:rsidP="00D51727">
            <w:pPr>
              <w:rPr>
                <w:b/>
                <w:bCs/>
              </w:rPr>
            </w:pPr>
            <w:r w:rsidRPr="001639DD">
              <w:rPr>
                <w:b/>
                <w:bCs/>
              </w:rPr>
              <w:t>COUN 4003 : 001</w:t>
            </w:r>
          </w:p>
        </w:tc>
      </w:tr>
      <w:tr w:rsidR="001639DD" w14:paraId="35F99561" w14:textId="77777777" w:rsidTr="00C646DF">
        <w:tc>
          <w:tcPr>
            <w:tcW w:w="3568" w:type="dxa"/>
            <w:shd w:val="clear" w:color="auto" w:fill="auto"/>
          </w:tcPr>
          <w:p w14:paraId="66F643A3" w14:textId="120CE5C6" w:rsidR="001639DD" w:rsidRPr="001639DD" w:rsidRDefault="001639DD" w:rsidP="001639DD">
            <w:pPr>
              <w:rPr>
                <w:b/>
                <w:bCs/>
              </w:rPr>
            </w:pPr>
            <w:r w:rsidRPr="001639DD">
              <w:rPr>
                <w:b/>
                <w:bCs/>
              </w:rPr>
              <w:t>Attribute:</w:t>
            </w:r>
          </w:p>
        </w:tc>
        <w:tc>
          <w:tcPr>
            <w:tcW w:w="3566" w:type="dxa"/>
            <w:shd w:val="clear" w:color="auto" w:fill="E7E6E6" w:themeFill="background2"/>
          </w:tcPr>
          <w:p w14:paraId="108DB86F" w14:textId="13D79EB8" w:rsidR="001639DD" w:rsidRPr="001639DD" w:rsidRDefault="001639DD" w:rsidP="001639DD">
            <w:r w:rsidRPr="001639DD">
              <w:t xml:space="preserve">Face-to-Face Flexible </w:t>
            </w:r>
          </w:p>
        </w:tc>
        <w:tc>
          <w:tcPr>
            <w:tcW w:w="3566" w:type="dxa"/>
            <w:shd w:val="clear" w:color="auto" w:fill="E7E6E6" w:themeFill="background2"/>
          </w:tcPr>
          <w:p w14:paraId="27E9233D" w14:textId="51F0BEC0" w:rsidR="001639DD" w:rsidRPr="001639DD" w:rsidRDefault="001639DD" w:rsidP="001639DD">
            <w:r w:rsidRPr="001639DD">
              <w:t>Online Synchronous</w:t>
            </w:r>
          </w:p>
        </w:tc>
      </w:tr>
      <w:tr w:rsidR="001639DD" w14:paraId="1A6FF8DC" w14:textId="77777777" w:rsidTr="00C646DF">
        <w:tc>
          <w:tcPr>
            <w:tcW w:w="3568" w:type="dxa"/>
            <w:shd w:val="clear" w:color="auto" w:fill="auto"/>
          </w:tcPr>
          <w:p w14:paraId="5BE10DFB" w14:textId="7A5202C9" w:rsidR="001639DD" w:rsidRPr="001639DD" w:rsidRDefault="001639DD" w:rsidP="001639DD">
            <w:pPr>
              <w:rPr>
                <w:b/>
                <w:bCs/>
              </w:rPr>
            </w:pPr>
            <w:r w:rsidRPr="001639DD">
              <w:rPr>
                <w:b/>
                <w:bCs/>
              </w:rPr>
              <w:t>Class Location:</w:t>
            </w:r>
          </w:p>
        </w:tc>
        <w:tc>
          <w:tcPr>
            <w:tcW w:w="3566" w:type="dxa"/>
            <w:shd w:val="clear" w:color="auto" w:fill="E7E6E6" w:themeFill="background2"/>
          </w:tcPr>
          <w:p w14:paraId="63E23B7C" w14:textId="3741C2D2" w:rsidR="001639DD" w:rsidRPr="001639DD" w:rsidRDefault="001639DD" w:rsidP="001639DD">
            <w:r w:rsidRPr="001639DD">
              <w:t>MELL 4510 and Zoom</w:t>
            </w:r>
          </w:p>
        </w:tc>
        <w:tc>
          <w:tcPr>
            <w:tcW w:w="3566" w:type="dxa"/>
            <w:shd w:val="clear" w:color="auto" w:fill="E7E6E6" w:themeFill="background2"/>
          </w:tcPr>
          <w:p w14:paraId="7910F410" w14:textId="70DBB80B" w:rsidR="001639DD" w:rsidRPr="001639DD" w:rsidRDefault="001639DD" w:rsidP="001639DD">
            <w:r w:rsidRPr="001639DD">
              <w:t>Zoom</w:t>
            </w:r>
          </w:p>
        </w:tc>
      </w:tr>
      <w:tr w:rsidR="00C646DF" w14:paraId="03692C93" w14:textId="77777777" w:rsidTr="00C646DF">
        <w:tc>
          <w:tcPr>
            <w:tcW w:w="3568" w:type="dxa"/>
            <w:shd w:val="clear" w:color="auto" w:fill="auto"/>
          </w:tcPr>
          <w:p w14:paraId="390B15DF" w14:textId="07592F0C" w:rsidR="00C646DF" w:rsidRPr="001639DD" w:rsidRDefault="00C646DF" w:rsidP="001639DD">
            <w:pPr>
              <w:rPr>
                <w:b/>
                <w:bCs/>
              </w:rPr>
            </w:pPr>
            <w:r w:rsidRPr="001639DD">
              <w:rPr>
                <w:b/>
                <w:bCs/>
              </w:rPr>
              <w:t>Class Meeting Times:</w:t>
            </w:r>
          </w:p>
        </w:tc>
        <w:tc>
          <w:tcPr>
            <w:tcW w:w="3566" w:type="dxa"/>
            <w:shd w:val="clear" w:color="auto" w:fill="E7E6E6" w:themeFill="background2"/>
          </w:tcPr>
          <w:p w14:paraId="53A17F56" w14:textId="7596E712" w:rsidR="00C646DF" w:rsidRPr="001639DD" w:rsidRDefault="00C646DF" w:rsidP="001639DD">
            <w:r>
              <w:t>Thursdays</w:t>
            </w:r>
            <w:r w:rsidRPr="001639DD">
              <w:t xml:space="preserve"> 9:30-10:45AM</w:t>
            </w:r>
          </w:p>
        </w:tc>
        <w:tc>
          <w:tcPr>
            <w:tcW w:w="3566" w:type="dxa"/>
            <w:shd w:val="clear" w:color="auto" w:fill="E7E6E6" w:themeFill="background2"/>
          </w:tcPr>
          <w:p w14:paraId="7C206FAD" w14:textId="28DF760A" w:rsidR="00C646DF" w:rsidRPr="001639DD" w:rsidRDefault="00C646DF" w:rsidP="001639DD">
            <w:r>
              <w:t>Tuesdays</w:t>
            </w:r>
            <w:r w:rsidRPr="001639DD">
              <w:t xml:space="preserve"> 9:30-10:45AM</w:t>
            </w:r>
          </w:p>
        </w:tc>
      </w:tr>
      <w:tr w:rsidR="001639DD" w14:paraId="4A1E2851" w14:textId="77777777" w:rsidTr="00C646DF">
        <w:tc>
          <w:tcPr>
            <w:tcW w:w="3568" w:type="dxa"/>
            <w:shd w:val="clear" w:color="auto" w:fill="auto"/>
          </w:tcPr>
          <w:p w14:paraId="74DFA617" w14:textId="61C13FEE" w:rsidR="001639DD" w:rsidRPr="001639DD" w:rsidRDefault="001639DD" w:rsidP="001639DD">
            <w:pPr>
              <w:rPr>
                <w:b/>
                <w:bCs/>
              </w:rPr>
            </w:pPr>
            <w:r w:rsidRPr="001639DD">
              <w:rPr>
                <w:b/>
                <w:bCs/>
              </w:rPr>
              <w:t>Course Title:</w:t>
            </w:r>
          </w:p>
        </w:tc>
        <w:tc>
          <w:tcPr>
            <w:tcW w:w="7132" w:type="dxa"/>
            <w:gridSpan w:val="2"/>
            <w:shd w:val="clear" w:color="auto" w:fill="auto"/>
          </w:tcPr>
          <w:p w14:paraId="1CC1992E" w14:textId="514B6492" w:rsidR="001639DD" w:rsidRPr="001639DD" w:rsidRDefault="001639DD" w:rsidP="001639DD">
            <w:r w:rsidRPr="001639DD">
              <w:t>Introduction to Counseling and Psychotherapy</w:t>
            </w:r>
          </w:p>
        </w:tc>
      </w:tr>
      <w:tr w:rsidR="001639DD" w14:paraId="564EEAE7" w14:textId="77777777" w:rsidTr="00C646DF">
        <w:tc>
          <w:tcPr>
            <w:tcW w:w="3568" w:type="dxa"/>
            <w:shd w:val="clear" w:color="auto" w:fill="auto"/>
          </w:tcPr>
          <w:p w14:paraId="01FD8485" w14:textId="46057BB5" w:rsidR="001639DD" w:rsidRPr="001639DD" w:rsidRDefault="001639DD" w:rsidP="001639DD">
            <w:pPr>
              <w:rPr>
                <w:b/>
                <w:bCs/>
              </w:rPr>
            </w:pPr>
            <w:r w:rsidRPr="001639DD">
              <w:rPr>
                <w:b/>
                <w:bCs/>
              </w:rPr>
              <w:t>Prerequisites:</w:t>
            </w:r>
          </w:p>
        </w:tc>
        <w:tc>
          <w:tcPr>
            <w:tcW w:w="7132" w:type="dxa"/>
            <w:gridSpan w:val="2"/>
            <w:shd w:val="clear" w:color="auto" w:fill="auto"/>
          </w:tcPr>
          <w:p w14:paraId="0441405D" w14:textId="16038F97" w:rsidR="001639DD" w:rsidRPr="001639DD" w:rsidRDefault="001639DD" w:rsidP="001639DD">
            <w:r w:rsidRPr="001639DD">
              <w:t>COUN 2000</w:t>
            </w:r>
          </w:p>
        </w:tc>
      </w:tr>
      <w:tr w:rsidR="001639DD" w14:paraId="4A219D09" w14:textId="77777777" w:rsidTr="00C646DF">
        <w:tc>
          <w:tcPr>
            <w:tcW w:w="3568" w:type="dxa"/>
            <w:shd w:val="clear" w:color="auto" w:fill="auto"/>
          </w:tcPr>
          <w:p w14:paraId="2C9685D2" w14:textId="4B555EA3" w:rsidR="001639DD" w:rsidRPr="001639DD" w:rsidRDefault="001639DD" w:rsidP="001639DD">
            <w:pPr>
              <w:rPr>
                <w:b/>
                <w:bCs/>
              </w:rPr>
            </w:pPr>
            <w:r w:rsidRPr="001639DD">
              <w:rPr>
                <w:b/>
                <w:bCs/>
              </w:rPr>
              <w:t>Credit Hours:</w:t>
            </w:r>
            <w:r w:rsidRPr="001639DD">
              <w:rPr>
                <w:b/>
                <w:bCs/>
              </w:rPr>
              <w:tab/>
            </w:r>
          </w:p>
        </w:tc>
        <w:tc>
          <w:tcPr>
            <w:tcW w:w="7132" w:type="dxa"/>
            <w:gridSpan w:val="2"/>
            <w:shd w:val="clear" w:color="auto" w:fill="auto"/>
          </w:tcPr>
          <w:p w14:paraId="6BE4F897" w14:textId="1756284F" w:rsidR="001639DD" w:rsidRPr="001639DD" w:rsidRDefault="001639DD" w:rsidP="001639DD">
            <w:r w:rsidRPr="001639DD">
              <w:t>3 semester hours credits/Graded</w:t>
            </w:r>
          </w:p>
        </w:tc>
      </w:tr>
    </w:tbl>
    <w:p w14:paraId="3D43CCF6" w14:textId="26AB46EE" w:rsidR="009A5985" w:rsidRDefault="009A5985" w:rsidP="001639DD"/>
    <w:p w14:paraId="0F3B88EB" w14:textId="77777777" w:rsidR="00D51727" w:rsidRPr="00E95967" w:rsidRDefault="00D51727" w:rsidP="001639DD"/>
    <w:p w14:paraId="7A004728" w14:textId="38A4FCD2" w:rsidR="00D51727" w:rsidRDefault="00D51727" w:rsidP="00D51727">
      <w:pPr>
        <w:ind w:left="90"/>
      </w:pPr>
      <w:r w:rsidRPr="002D52B3">
        <w:t xml:space="preserve">Instructor Information: </w:t>
      </w:r>
      <w:r w:rsidRPr="002D52B3">
        <w:tab/>
      </w:r>
      <w:r w:rsidRPr="002D52B3">
        <w:tab/>
      </w:r>
      <w:r w:rsidR="008E2F65">
        <w:t>Heather D</w:t>
      </w:r>
      <w:r w:rsidR="0050739A">
        <w:t>orough</w:t>
      </w:r>
      <w:r w:rsidR="008E2F65">
        <w:t xml:space="preserve"> Windham</w:t>
      </w:r>
      <w:r w:rsidR="0050739A">
        <w:t>, M.Ed., NCC</w:t>
      </w:r>
    </w:p>
    <w:p w14:paraId="2C83DE94" w14:textId="1E47D15C" w:rsidR="0050739A" w:rsidRPr="002D52B3" w:rsidRDefault="0050739A" w:rsidP="00D51727">
      <w:pPr>
        <w:ind w:left="90"/>
      </w:pPr>
      <w:r>
        <w:tab/>
      </w:r>
      <w:r>
        <w:tab/>
      </w:r>
      <w:r>
        <w:tab/>
      </w:r>
      <w:r>
        <w:tab/>
      </w:r>
      <w:r>
        <w:tab/>
      </w:r>
      <w:r w:rsidRPr="002D52B3">
        <w:t xml:space="preserve">Graduate Teaching Assistant </w:t>
      </w:r>
    </w:p>
    <w:p w14:paraId="22C52459" w14:textId="07C9F67A" w:rsidR="0050739A" w:rsidRDefault="00D51727" w:rsidP="00D51727">
      <w:pPr>
        <w:ind w:left="90"/>
        <w:rPr>
          <w:color w:val="000000" w:themeColor="text1"/>
        </w:rPr>
      </w:pPr>
      <w:r w:rsidRPr="002D52B3">
        <w:tab/>
      </w:r>
      <w:r w:rsidRPr="002D52B3">
        <w:tab/>
      </w:r>
      <w:r w:rsidRPr="002D52B3">
        <w:tab/>
      </w:r>
      <w:r w:rsidR="001639DD">
        <w:tab/>
      </w:r>
      <w:r w:rsidR="001639DD">
        <w:tab/>
      </w:r>
      <w:hyperlink r:id="rId7" w:history="1">
        <w:r w:rsidR="008505E1" w:rsidRPr="0080672A">
          <w:rPr>
            <w:rStyle w:val="Hyperlink"/>
          </w:rPr>
          <w:t>had0005@auburn.edu</w:t>
        </w:r>
      </w:hyperlink>
      <w:r w:rsidR="008505E1">
        <w:t xml:space="preserve"> </w:t>
      </w:r>
      <w:r w:rsidR="001639DD">
        <w:t xml:space="preserve"> </w:t>
      </w:r>
    </w:p>
    <w:p w14:paraId="6B484205" w14:textId="57C792F9" w:rsidR="00D51727" w:rsidRPr="002D52B3" w:rsidRDefault="0050739A" w:rsidP="00D51727">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Heather, Mrs. Windham, Instructor</w:t>
      </w:r>
      <w:r w:rsidR="00D51727" w:rsidRPr="002D52B3">
        <w:tab/>
      </w:r>
    </w:p>
    <w:p w14:paraId="01066E01" w14:textId="6EB6C87E" w:rsidR="008D74B0" w:rsidRPr="002D52B3" w:rsidRDefault="008D74B0" w:rsidP="00D51727">
      <w:pPr>
        <w:ind w:left="90"/>
        <w:rPr>
          <w:b/>
        </w:rPr>
      </w:pPr>
    </w:p>
    <w:p w14:paraId="7D62B8B6" w14:textId="5198B36D" w:rsidR="00C870D6" w:rsidRPr="002D52B3" w:rsidRDefault="002D52B3" w:rsidP="005C65EB">
      <w:pPr>
        <w:ind w:left="90"/>
      </w:pPr>
      <w:r w:rsidRPr="002D52B3">
        <w:t>Office Hours:</w:t>
      </w:r>
      <w:r w:rsidR="005C65EB">
        <w:tab/>
      </w:r>
      <w:r w:rsidR="005C65EB">
        <w:tab/>
      </w:r>
      <w:r w:rsidRPr="00A621D9">
        <w:tab/>
      </w:r>
      <w:r w:rsidRPr="00A621D9">
        <w:tab/>
      </w:r>
      <w:r w:rsidR="001639DD">
        <w:t>Tues</w:t>
      </w:r>
      <w:r w:rsidRPr="00A621D9">
        <w:t xml:space="preserve">days </w:t>
      </w:r>
      <w:r w:rsidR="001639DD">
        <w:t>10:45AM</w:t>
      </w:r>
      <w:r w:rsidRPr="00A621D9">
        <w:t>-12</w:t>
      </w:r>
      <w:r w:rsidR="008D74B0" w:rsidRPr="00A621D9">
        <w:t>:00PM</w:t>
      </w:r>
      <w:r w:rsidR="00C870D6" w:rsidRPr="00A621D9">
        <w:t xml:space="preserve"> </w:t>
      </w:r>
      <w:r w:rsidR="00A621D9">
        <w:t>(</w:t>
      </w:r>
      <w:r w:rsidR="00C870D6" w:rsidRPr="00A621D9">
        <w:t>or by appointment)</w:t>
      </w:r>
    </w:p>
    <w:p w14:paraId="50DB8100" w14:textId="0014908D" w:rsidR="00B94A5C" w:rsidRDefault="002D52B3" w:rsidP="00D51727">
      <w:pPr>
        <w:ind w:left="90"/>
      </w:pPr>
      <w:r w:rsidRPr="002D52B3">
        <w:tab/>
      </w:r>
      <w:r w:rsidRPr="002D52B3">
        <w:tab/>
      </w:r>
      <w:r w:rsidRPr="002D52B3">
        <w:tab/>
      </w:r>
      <w:r w:rsidRPr="002D52B3">
        <w:tab/>
      </w:r>
      <w:r w:rsidRPr="002D52B3">
        <w:tab/>
      </w:r>
      <w:r w:rsidR="00647B3D">
        <w:t xml:space="preserve">Via </w:t>
      </w:r>
      <w:r w:rsidR="00D5145A">
        <w:t xml:space="preserve">Zoom </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9A5985">
        <w:tc>
          <w:tcPr>
            <w:tcW w:w="9576" w:type="dxa"/>
          </w:tcPr>
          <w:p w14:paraId="4B8C48F1" w14:textId="77777777" w:rsidR="00D51727" w:rsidRPr="00E95967" w:rsidRDefault="00D51727" w:rsidP="009A5985">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9A5985">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1D6B84E8"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74595E2A" w14:textId="77777777" w:rsidR="00E347D6" w:rsidRPr="00E347D6" w:rsidRDefault="00E347D6" w:rsidP="00E347D6">
      <w:pPr>
        <w:pStyle w:val="Heading2"/>
        <w:rPr>
          <w:rFonts w:ascii="Times New Roman" w:hAnsi="Times New Roman"/>
          <w:b w:val="0"/>
          <w:bCs w:val="0"/>
        </w:rPr>
      </w:pPr>
      <w:r>
        <w:rPr>
          <w:rFonts w:ascii="Times New Roman" w:hAnsi="Times New Roman"/>
          <w:u w:val="single"/>
        </w:rPr>
        <w:t>Course Objectives:</w:t>
      </w:r>
      <w:r>
        <w:rPr>
          <w:rFonts w:ascii="Times New Roman" w:hAnsi="Times New Roman"/>
          <w:b w:val="0"/>
          <w:bCs w:val="0"/>
        </w:rPr>
        <w:t xml:space="preserve"> </w:t>
      </w:r>
      <w:r w:rsidRPr="00E347D6">
        <w:rPr>
          <w:rFonts w:ascii="Times New Roman" w:hAnsi="Times New Roman"/>
          <w:b w:val="0"/>
          <w:bCs w:val="0"/>
        </w:rPr>
        <w:t>Through course readings and assignments students will: </w:t>
      </w:r>
    </w:p>
    <w:p w14:paraId="237E694C" w14:textId="22F1E612"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Gain and demonstrate familiarity with the fields of counseling and psychotherapy</w:t>
      </w:r>
    </w:p>
    <w:p w14:paraId="452B6999" w14:textId="77777777" w:rsidR="00D737FC" w:rsidRPr="00E347D6"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Identify the role of ethics in the practice of counseling and psychotherapy</w:t>
      </w:r>
    </w:p>
    <w:p w14:paraId="0E6AE944" w14:textId="77777777" w:rsidR="00D737FC" w:rsidRPr="00E347D6" w:rsidRDefault="00D737FC" w:rsidP="00D737FC">
      <w:pPr>
        <w:pStyle w:val="Heading2"/>
        <w:numPr>
          <w:ilvl w:val="0"/>
          <w:numId w:val="13"/>
        </w:numPr>
        <w:rPr>
          <w:rFonts w:ascii="Times New Roman" w:hAnsi="Times New Roman"/>
          <w:b w:val="0"/>
          <w:bCs w:val="0"/>
        </w:rPr>
      </w:pPr>
      <w:r w:rsidRPr="00E347D6">
        <w:rPr>
          <w:rFonts w:ascii="Times New Roman" w:hAnsi="Times New Roman"/>
          <w:b w:val="0"/>
          <w:bCs w:val="0"/>
        </w:rPr>
        <w:t>Articulate different major theories used to guide counseling</w:t>
      </w:r>
    </w:p>
    <w:p w14:paraId="439A3BC9" w14:textId="72E379E1"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specialties within the fields of counseling and counseling psychology</w:t>
      </w:r>
    </w:p>
    <w:p w14:paraId="28125738" w14:textId="2025826E" w:rsidR="00E347D6" w:rsidRPr="00E347D6" w:rsidRDefault="00E347D6" w:rsidP="00E347D6">
      <w:pPr>
        <w:pStyle w:val="Heading2"/>
        <w:numPr>
          <w:ilvl w:val="0"/>
          <w:numId w:val="13"/>
        </w:numPr>
        <w:rPr>
          <w:rFonts w:ascii="Times New Roman" w:hAnsi="Times New Roman"/>
          <w:b w:val="0"/>
          <w:bCs w:val="0"/>
        </w:rPr>
      </w:pPr>
      <w:r w:rsidRPr="00E347D6">
        <w:rPr>
          <w:rFonts w:ascii="Times New Roman" w:hAnsi="Times New Roman"/>
          <w:b w:val="0"/>
          <w:bCs w:val="0"/>
        </w:rPr>
        <w:t>Discuss historical factors that affect current practices in counseling</w:t>
      </w:r>
    </w:p>
    <w:p w14:paraId="0052327E" w14:textId="77777777" w:rsidR="00E347D6" w:rsidRDefault="00E347D6" w:rsidP="00D51727">
      <w:pPr>
        <w:pStyle w:val="Heading2"/>
        <w:rPr>
          <w:rFonts w:ascii="Times New Roman" w:hAnsi="Times New Roman"/>
          <w:u w:val="single"/>
        </w:rPr>
      </w:pPr>
    </w:p>
    <w:p w14:paraId="256EEF99" w14:textId="40D66B88"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2BEA7D80" w14:textId="5352CF31" w:rsidR="00D51727" w:rsidRPr="00E95967" w:rsidRDefault="00D51727" w:rsidP="00D51727">
      <w:r w:rsidRPr="00E95967">
        <w:t xml:space="preserve">Final grades will be based on </w:t>
      </w:r>
      <w:r w:rsidR="0050044D">
        <w:t>4</w:t>
      </w:r>
      <w:r w:rsidRPr="00E95967">
        <w:t xml:space="preserve"> requirements that total 700 points. </w:t>
      </w:r>
      <w:r w:rsidR="0050739A">
        <w:t>(See chart in Grading Calculations.)</w:t>
      </w:r>
    </w:p>
    <w:p w14:paraId="5DDD64D3" w14:textId="77777777" w:rsidR="00D51727" w:rsidRPr="00E95967" w:rsidRDefault="00D51727" w:rsidP="00D51727"/>
    <w:p w14:paraId="1171DDE1" w14:textId="77777777" w:rsidR="00D51727" w:rsidRPr="00E95967" w:rsidRDefault="00D51727" w:rsidP="00D51727">
      <w:pPr>
        <w:rPr>
          <w:u w:val="single"/>
        </w:rPr>
      </w:pPr>
      <w:r w:rsidRPr="00E95967">
        <w:rPr>
          <w:u w:val="single"/>
        </w:rPr>
        <w:t>The requirements:</w:t>
      </w:r>
    </w:p>
    <w:p w14:paraId="41BF9BD6" w14:textId="06C87855" w:rsidR="0050044D" w:rsidRDefault="00D51727" w:rsidP="0050044D">
      <w:pPr>
        <w:pStyle w:val="ListParagraph"/>
        <w:numPr>
          <w:ilvl w:val="0"/>
          <w:numId w:val="1"/>
        </w:numPr>
      </w:pPr>
      <w:r w:rsidRPr="00A81AB0">
        <w:rPr>
          <w:b/>
          <w:bCs/>
        </w:rPr>
        <w:t>5 journals</w:t>
      </w:r>
      <w:r w:rsidRPr="00E95967">
        <w:t xml:space="preserve"> </w:t>
      </w:r>
      <w:r w:rsidR="0050044D" w:rsidRPr="00E95967">
        <w:t>(</w:t>
      </w:r>
      <w:r w:rsidR="0050044D">
        <w:t>7</w:t>
      </w:r>
      <w:r w:rsidR="0050044D" w:rsidRPr="00E95967">
        <w:t>0 p</w:t>
      </w:r>
      <w:r w:rsidR="0050044D">
        <w:t>oints each; 350 points total</w:t>
      </w:r>
      <w:r w:rsidR="0050044D" w:rsidRPr="00E95967">
        <w:t>)</w:t>
      </w:r>
      <w:r w:rsidR="0050044D" w:rsidRPr="0050044D">
        <w:t xml:space="preserve"> </w:t>
      </w:r>
      <w:r w:rsidR="00A81AB0">
        <w:t xml:space="preserve">tied to each course objective for primary demonstration of </w:t>
      </w:r>
      <w:r w:rsidR="00C646DF">
        <w:t xml:space="preserve">content </w:t>
      </w:r>
      <w:r w:rsidR="00A81AB0">
        <w:t xml:space="preserve">mastery. Students will </w:t>
      </w:r>
      <w:r w:rsidR="0050044D">
        <w:t xml:space="preserve">summarize and </w:t>
      </w:r>
      <w:r w:rsidRPr="00E95967">
        <w:t xml:space="preserve">critically reflect upon the </w:t>
      </w:r>
      <w:r w:rsidR="0050044D">
        <w:t xml:space="preserve">course </w:t>
      </w:r>
      <w:r w:rsidRPr="00E95967">
        <w:t xml:space="preserve">readings </w:t>
      </w:r>
      <w:r w:rsidR="00C646DF">
        <w:t>and/</w:t>
      </w:r>
      <w:r w:rsidRPr="00E95967">
        <w:t>or class material assigned</w:t>
      </w:r>
      <w:r w:rsidR="0050044D">
        <w:t xml:space="preserve">. </w:t>
      </w:r>
    </w:p>
    <w:p w14:paraId="09F2C846" w14:textId="7D8B5299" w:rsidR="0050044D" w:rsidRDefault="0050044D" w:rsidP="0050044D">
      <w:pPr>
        <w:pStyle w:val="ListParagraph"/>
        <w:numPr>
          <w:ilvl w:val="0"/>
          <w:numId w:val="1"/>
        </w:numPr>
      </w:pPr>
      <w:r w:rsidRPr="00A81AB0">
        <w:rPr>
          <w:b/>
          <w:bCs/>
        </w:rPr>
        <w:lastRenderedPageBreak/>
        <w:t>10 discussion posts</w:t>
      </w:r>
      <w:r>
        <w:t xml:space="preserve"> (10 points each; 100 points total) </w:t>
      </w:r>
      <w:r w:rsidR="00A81AB0">
        <w:t xml:space="preserve">to expand upon assigned readings and give students a low-stakes application of content for feedback from instructor. Students will earn </w:t>
      </w:r>
      <w:r>
        <w:rPr>
          <w:rFonts w:eastAsia="Helvetica"/>
        </w:rPr>
        <w:t xml:space="preserve">points for posting and responding to </w:t>
      </w:r>
      <w:r w:rsidR="00A81AB0">
        <w:rPr>
          <w:rFonts w:eastAsia="Helvetica"/>
        </w:rPr>
        <w:t xml:space="preserve">at least </w:t>
      </w:r>
      <w:r>
        <w:rPr>
          <w:rFonts w:eastAsia="Helvetica"/>
        </w:rPr>
        <w:t>two classmates based on the</w:t>
      </w:r>
      <w:r w:rsidRPr="00EF7BE1">
        <w:rPr>
          <w:rFonts w:eastAsia="Helvetica"/>
        </w:rPr>
        <w:t xml:space="preserve"> discussion prompt</w:t>
      </w:r>
      <w:r>
        <w:rPr>
          <w:rFonts w:eastAsia="Helvetica"/>
        </w:rPr>
        <w:t xml:space="preserve"> provided</w:t>
      </w:r>
      <w:r w:rsidRPr="00EF7BE1">
        <w:rPr>
          <w:rFonts w:eastAsia="Helvetica"/>
        </w:rPr>
        <w:t xml:space="preserve">. </w:t>
      </w:r>
    </w:p>
    <w:p w14:paraId="06E033BD" w14:textId="2B238CED" w:rsidR="00792B56" w:rsidRDefault="00792B56" w:rsidP="00792B56">
      <w:pPr>
        <w:pStyle w:val="ListParagraph"/>
        <w:numPr>
          <w:ilvl w:val="0"/>
          <w:numId w:val="1"/>
        </w:numPr>
      </w:pPr>
      <w:r w:rsidRPr="00A81AB0">
        <w:rPr>
          <w:b/>
          <w:bCs/>
        </w:rPr>
        <w:t xml:space="preserve">1 </w:t>
      </w:r>
      <w:r w:rsidR="001E523F">
        <w:rPr>
          <w:b/>
          <w:bCs/>
        </w:rPr>
        <w:t xml:space="preserve">final </w:t>
      </w:r>
      <w:r w:rsidRPr="00A81AB0">
        <w:rPr>
          <w:b/>
          <w:bCs/>
        </w:rPr>
        <w:t>group presentation</w:t>
      </w:r>
      <w:r w:rsidRPr="00E95967">
        <w:t xml:space="preserve"> (1</w:t>
      </w:r>
      <w:r w:rsidR="00A81AB0">
        <w:t>5</w:t>
      </w:r>
      <w:r w:rsidRPr="00E95967">
        <w:t>0 points</w:t>
      </w:r>
      <w:r w:rsidR="00A81AB0">
        <w:t xml:space="preserve"> total</w:t>
      </w:r>
      <w:r w:rsidRPr="00E95967">
        <w:t>)</w:t>
      </w:r>
      <w:r w:rsidR="00A81AB0">
        <w:t xml:space="preserve"> to </w:t>
      </w:r>
      <w:r w:rsidR="00C646DF">
        <w:t xml:space="preserve">provide an </w:t>
      </w:r>
      <w:r w:rsidR="00A81AB0">
        <w:t xml:space="preserve">additional opportunity for student mastery </w:t>
      </w:r>
      <w:r w:rsidR="00C646DF">
        <w:t xml:space="preserve">and an application practice </w:t>
      </w:r>
      <w:r w:rsidR="00A81AB0">
        <w:t>of course objectives. Students will work in groups to provide a role play demonstration of counseling or psychotherapy</w:t>
      </w:r>
      <w:r w:rsidR="00C646DF">
        <w:t xml:space="preserve"> to</w:t>
      </w:r>
      <w:r w:rsidR="00A81AB0">
        <w:t xml:space="preserve"> includ</w:t>
      </w:r>
      <w:r w:rsidR="00C646DF">
        <w:t>e</w:t>
      </w:r>
      <w:r w:rsidR="00A81AB0">
        <w:t xml:space="preserve"> a component </w:t>
      </w:r>
      <w:r w:rsidR="00C646DF">
        <w:t>from</w:t>
      </w:r>
      <w:r w:rsidR="00A81AB0">
        <w:t xml:space="preserve"> each course objective. </w:t>
      </w:r>
      <w:r w:rsidR="0070670B">
        <w:t>This comprehensive assignment replaces a traditional final exam.</w:t>
      </w:r>
    </w:p>
    <w:p w14:paraId="062B591B" w14:textId="11D66608" w:rsidR="00D51727" w:rsidRPr="00E95967" w:rsidRDefault="00A81AB0" w:rsidP="00D51727">
      <w:pPr>
        <w:pStyle w:val="ListParagraph"/>
        <w:numPr>
          <w:ilvl w:val="0"/>
          <w:numId w:val="1"/>
        </w:numPr>
      </w:pPr>
      <w:r w:rsidRPr="00A81AB0">
        <w:rPr>
          <w:b/>
          <w:bCs/>
        </w:rPr>
        <w:t>Course participation</w:t>
      </w:r>
      <w:r>
        <w:t xml:space="preserve"> (100 points total) to encourage student engagement in lectures, readings, and course discussions.</w:t>
      </w:r>
    </w:p>
    <w:p w14:paraId="7523D138" w14:textId="77777777" w:rsidR="0050739A" w:rsidRDefault="0050739A" w:rsidP="0050739A">
      <w:pPr>
        <w:rPr>
          <w:b/>
          <w:u w:val="single"/>
        </w:rPr>
      </w:pPr>
    </w:p>
    <w:p w14:paraId="0B5B0B70" w14:textId="50AFCE47" w:rsidR="00EF7BE1" w:rsidRDefault="00EF7BE1" w:rsidP="0050739A">
      <w:pPr>
        <w:rPr>
          <w:b/>
          <w:u w:val="single"/>
        </w:rPr>
        <w:sectPr w:rsidR="00EF7BE1" w:rsidSect="00EF7BE1">
          <w:footerReference w:type="even" r:id="rId8"/>
          <w:footerReference w:type="default" r:id="rId9"/>
          <w:footerReference w:type="first" r:id="rId10"/>
          <w:type w:val="continuous"/>
          <w:pgSz w:w="12240" w:h="15840"/>
          <w:pgMar w:top="720" w:right="720" w:bottom="720" w:left="720" w:header="720" w:footer="720" w:gutter="0"/>
          <w:cols w:space="720"/>
          <w:docGrid w:linePitch="360"/>
        </w:sectPr>
      </w:pPr>
    </w:p>
    <w:p w14:paraId="0CC46DF2" w14:textId="7D8DF5ED" w:rsidR="00D51727" w:rsidRPr="00E95967" w:rsidRDefault="00D51727" w:rsidP="00D51727">
      <w:pPr>
        <w:rPr>
          <w:b/>
          <w:u w:val="single"/>
        </w:rPr>
      </w:pPr>
      <w:r w:rsidRPr="00E95967">
        <w:rPr>
          <w:b/>
          <w:u w:val="single"/>
        </w:rPr>
        <w:t>Required Textbooks (should plan to purchase and need to read)</w:t>
      </w:r>
    </w:p>
    <w:p w14:paraId="51F85FFB" w14:textId="22388772" w:rsidR="00D51727" w:rsidRDefault="00D51727" w:rsidP="00866BF5">
      <w:pPr>
        <w:ind w:left="720" w:hanging="720"/>
      </w:pPr>
      <w:r w:rsidRPr="00E95967">
        <w:t>Gla</w:t>
      </w:r>
      <w:r w:rsidR="00C870D6">
        <w:t>d</w:t>
      </w:r>
      <w:r w:rsidRPr="00E95967">
        <w:t xml:space="preserve">ding, S.T. (2018). </w:t>
      </w:r>
      <w:r w:rsidRPr="00866BF5">
        <w:rPr>
          <w:i/>
          <w:iCs/>
        </w:rPr>
        <w:t>Counseling: A comprehensive profession</w:t>
      </w:r>
      <w:r w:rsidR="00866BF5">
        <w:t xml:space="preserve"> (</w:t>
      </w:r>
      <w:r w:rsidRPr="00E95967">
        <w:t>8</w:t>
      </w:r>
      <w:r w:rsidRPr="00E95967">
        <w:rPr>
          <w:vertAlign w:val="superscript"/>
        </w:rPr>
        <w:t>th</w:t>
      </w:r>
      <w:r w:rsidRPr="00E95967">
        <w:t xml:space="preserve"> ed</w:t>
      </w:r>
      <w:r w:rsidR="00866BF5">
        <w:t>.)</w:t>
      </w:r>
      <w:r w:rsidRPr="00E95967">
        <w:t>. Columbus, OH: Pearson.</w:t>
      </w:r>
      <w:r w:rsidR="00FB7860">
        <w:t xml:space="preserve"> ISBN: 9780134460604</w:t>
      </w:r>
    </w:p>
    <w:p w14:paraId="58CDB3CD" w14:textId="77777777" w:rsidR="00866BF5" w:rsidRDefault="00866BF5" w:rsidP="00866BF5">
      <w:pPr>
        <w:ind w:left="720" w:hanging="720"/>
        <w:rPr>
          <w:b/>
          <w:bCs/>
          <w:u w:val="single"/>
        </w:rPr>
      </w:pPr>
    </w:p>
    <w:p w14:paraId="36699872" w14:textId="4A208FCA" w:rsidR="00866BF5" w:rsidRDefault="0050739A" w:rsidP="00866BF5">
      <w:pPr>
        <w:ind w:left="720" w:hanging="720"/>
      </w:pPr>
      <w:r>
        <w:rPr>
          <w:b/>
          <w:bCs/>
          <w:u w:val="single"/>
        </w:rPr>
        <w:t>Recommended Textbook</w:t>
      </w:r>
      <w:r w:rsidR="00866BF5">
        <w:rPr>
          <w:b/>
          <w:bCs/>
          <w:u w:val="single"/>
        </w:rPr>
        <w:t xml:space="preserve"> (not required)</w:t>
      </w:r>
    </w:p>
    <w:p w14:paraId="65A97C44" w14:textId="3C44DCC9" w:rsidR="00866BF5" w:rsidRDefault="00866BF5" w:rsidP="00866BF5">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38D6E0E3" w14:textId="267E4473" w:rsidR="00A81AB0" w:rsidRDefault="00A81AB0" w:rsidP="00866BF5">
      <w:pPr>
        <w:ind w:left="720" w:hanging="720"/>
      </w:pPr>
    </w:p>
    <w:p w14:paraId="38BB8AA3" w14:textId="77777777" w:rsidR="00A81AB0" w:rsidRPr="00E95967" w:rsidRDefault="00A81AB0" w:rsidP="00A81AB0">
      <w:pPr>
        <w:ind w:left="720" w:hanging="720"/>
      </w:pPr>
      <w:r w:rsidRPr="00E95967">
        <w:t xml:space="preserve">Luhrmann, T.M. (2000). </w:t>
      </w:r>
      <w:r w:rsidRPr="00866BF5">
        <w:rPr>
          <w:i/>
          <w:iCs/>
        </w:rPr>
        <w:t>Of two minds: The growing disorder in American Psychiatry</w:t>
      </w:r>
      <w:r w:rsidRPr="00E95967">
        <w:t>. New York: Alfred Knopf.</w:t>
      </w:r>
      <w:r>
        <w:t xml:space="preserve"> ISBN: 9780679744931</w:t>
      </w:r>
    </w:p>
    <w:p w14:paraId="42BA3FCE" w14:textId="77777777" w:rsidR="00D51727" w:rsidRPr="00E95967" w:rsidRDefault="00D51727" w:rsidP="00D51727"/>
    <w:p w14:paraId="7E2EA989" w14:textId="4FBED7E5" w:rsidR="00D51727" w:rsidRPr="00E95967" w:rsidRDefault="00D51727" w:rsidP="00D51727">
      <w:pPr>
        <w:rPr>
          <w:b/>
          <w:u w:val="single"/>
        </w:rPr>
      </w:pPr>
      <w:r w:rsidRPr="00411D84">
        <w:rPr>
          <w:b/>
          <w:u w:val="single"/>
        </w:rPr>
        <w:t>Journal Papers</w:t>
      </w:r>
    </w:p>
    <w:p w14:paraId="7422433B" w14:textId="4F7E39CA" w:rsidR="00505988" w:rsidRDefault="00411D84" w:rsidP="00D51727">
      <w:r>
        <w:t>For each journal, y</w:t>
      </w:r>
      <w:r w:rsidR="00D51727" w:rsidRPr="00E95967">
        <w:t xml:space="preserve">ou will write </w:t>
      </w:r>
      <w:r>
        <w:t>a 4- to 6-page paper</w:t>
      </w:r>
      <w:r w:rsidR="00D51727" w:rsidRPr="00E95967">
        <w:t xml:space="preserve"> (</w:t>
      </w:r>
      <w:r w:rsidR="00C91D28">
        <w:t xml:space="preserve">Times New Roman, 12pt., </w:t>
      </w:r>
      <w:r w:rsidR="00866BF5">
        <w:t>double</w:t>
      </w:r>
      <w:r w:rsidR="00D51727" w:rsidRPr="00E95967">
        <w:t xml:space="preserve"> spaced)</w:t>
      </w:r>
      <w:r w:rsidR="00F34FEC">
        <w:t xml:space="preserve"> based on the assigned readings</w:t>
      </w:r>
      <w:r>
        <w:t>.</w:t>
      </w:r>
      <w:r w:rsidR="00505988">
        <w:t xml:space="preserve"> The paper will be broken up into two sections: Literature Review and Critical Reflection.</w:t>
      </w:r>
    </w:p>
    <w:p w14:paraId="55CA7AB0" w14:textId="0BB5EA54" w:rsidR="00505988" w:rsidRPr="00ED298B" w:rsidRDefault="00505988" w:rsidP="00D51727">
      <w:pPr>
        <w:rPr>
          <w:iCs/>
        </w:rPr>
      </w:pPr>
      <w:r>
        <w:rPr>
          <w:b/>
          <w:bCs/>
          <w:i/>
          <w:iCs/>
        </w:rPr>
        <w:t>Literature Review:</w:t>
      </w:r>
      <w:r w:rsidR="00411D84">
        <w:t xml:space="preserve"> The first 2-3 pages of the journal will be a </w:t>
      </w:r>
      <w:r>
        <w:t xml:space="preserve">professional </w:t>
      </w:r>
      <w:r w:rsidR="00411D84">
        <w:t>summary of the assigned content</w:t>
      </w:r>
      <w:r>
        <w:t xml:space="preserve"> to demonstrate your understanding of what you have read</w:t>
      </w:r>
      <w:r w:rsidR="00411D84">
        <w:t>. This will be written in a professional writing style (3</w:t>
      </w:r>
      <w:r w:rsidR="00411D84" w:rsidRPr="00411D84">
        <w:rPr>
          <w:vertAlign w:val="superscript"/>
        </w:rPr>
        <w:t>rd</w:t>
      </w:r>
      <w:r w:rsidR="00411D84">
        <w:t xml:space="preserve"> person language, in-text citations, etc.). </w:t>
      </w:r>
      <w:r w:rsidRPr="00E95967">
        <w:t>As an upper-level course, it is expected that you will continue to develop critical writing and research skills. Therefore, this will be a</w:t>
      </w:r>
      <w:r>
        <w:t xml:space="preserve"> literature review l</w:t>
      </w:r>
      <w:r w:rsidRPr="00E95967">
        <w:t>ike those that you would find in a peer review journal. You will review what Gla</w:t>
      </w:r>
      <w:r>
        <w:t>d</w:t>
      </w:r>
      <w:r w:rsidRPr="00E95967">
        <w:t xml:space="preserve">ding says about the </w:t>
      </w:r>
      <w:r>
        <w:t>assigned reading material</w:t>
      </w:r>
      <w:r w:rsidRPr="00E95967">
        <w:t xml:space="preserve"> and supplement your review with other academic sources (you will have at least </w:t>
      </w:r>
      <w:r>
        <w:t>3</w:t>
      </w:r>
      <w:r w:rsidRPr="00E95967">
        <w:t xml:space="preserve"> </w:t>
      </w:r>
      <w:r>
        <w:t xml:space="preserve">additional </w:t>
      </w:r>
      <w:r w:rsidRPr="00E95967">
        <w:t xml:space="preserve">sources that are either professional books or journals, </w:t>
      </w:r>
      <w:r w:rsidRPr="00E95967">
        <w:rPr>
          <w:i/>
        </w:rPr>
        <w:t>not</w:t>
      </w:r>
      <w:r w:rsidRPr="00E95967">
        <w:t xml:space="preserve"> web sites).</w:t>
      </w:r>
      <w:r>
        <w:t xml:space="preserve"> </w:t>
      </w:r>
      <w:r w:rsidRPr="00E95967">
        <w:t xml:space="preserve">Examples of relevant </w:t>
      </w:r>
      <w:r>
        <w:t xml:space="preserve">peer-reviewed </w:t>
      </w:r>
      <w:r w:rsidRPr="00E95967">
        <w:t xml:space="preserve">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British Journal of Psychiatry</w:t>
      </w:r>
      <w:r>
        <w:rPr>
          <w:i/>
        </w:rPr>
        <w:t xml:space="preserve">. </w:t>
      </w:r>
    </w:p>
    <w:p w14:paraId="5EBC7E1C" w14:textId="4285DA11" w:rsidR="00505988" w:rsidRDefault="00505988" w:rsidP="00D51727">
      <w:r>
        <w:rPr>
          <w:b/>
          <w:bCs/>
          <w:i/>
          <w:iCs/>
        </w:rPr>
        <w:t xml:space="preserve">Critical Reflection: </w:t>
      </w:r>
      <w:r w:rsidR="00411D84">
        <w:t>The second half of the journal will be 2-3 additional pages of</w:t>
      </w:r>
      <w:r w:rsidR="00D51727" w:rsidRPr="00E95967">
        <w:t xml:space="preserve"> critical reflection on the readings. </w:t>
      </w:r>
      <w:r w:rsidR="00411D84">
        <w:t>This section will be written in 1</w:t>
      </w:r>
      <w:r w:rsidR="00411D84" w:rsidRPr="00411D84">
        <w:rPr>
          <w:vertAlign w:val="superscript"/>
        </w:rPr>
        <w:t>st</w:t>
      </w:r>
      <w:r w:rsidR="00411D84">
        <w:t xml:space="preserve"> person language and should provide insight to your personal responses regarding the assigned content. </w:t>
      </w:r>
      <w:r w:rsidR="00D51727" w:rsidRPr="00E95967">
        <w:t>This is a chance for you to ask questions and share your own thoughts and reactions to the readings. Think about what you liked</w:t>
      </w:r>
      <w:r w:rsidR="00AB3A5E">
        <w:t>,</w:t>
      </w:r>
      <w:r w:rsidR="00D51727" w:rsidRPr="00E95967">
        <w:t xml:space="preserve"> disliked, agreed, </w:t>
      </w:r>
      <w:r w:rsidR="00AB3A5E">
        <w:t xml:space="preserve">or </w:t>
      </w:r>
      <w:r w:rsidR="00D51727" w:rsidRPr="00E95967">
        <w:t xml:space="preserve">disagreed </w:t>
      </w:r>
      <w:r>
        <w:t>about/with</w:t>
      </w:r>
      <w:r w:rsidR="00D51727" w:rsidRPr="00E95967">
        <w:t xml:space="preserve"> the material</w:t>
      </w:r>
      <w:r w:rsidR="00125497">
        <w:t xml:space="preserve"> and </w:t>
      </w:r>
      <w:r w:rsidR="00AB3A5E">
        <w:t xml:space="preserve">include </w:t>
      </w:r>
      <w:r w:rsidR="00125497">
        <w:t xml:space="preserve">1-2 </w:t>
      </w:r>
      <w:r>
        <w:t xml:space="preserve">remaining </w:t>
      </w:r>
      <w:r w:rsidR="00125497">
        <w:t>questions</w:t>
      </w:r>
      <w:r>
        <w:t xml:space="preserve"> you have about the material that you were not able to find in supporting literature</w:t>
      </w:r>
      <w:r w:rsidR="00125497">
        <w:t xml:space="preserve">. </w:t>
      </w:r>
    </w:p>
    <w:p w14:paraId="216215D5" w14:textId="73AEBDAA" w:rsidR="00F34FEC" w:rsidRDefault="00505988" w:rsidP="00D51727">
      <w:r>
        <w:rPr>
          <w:b/>
          <w:bCs/>
          <w:i/>
          <w:iCs/>
        </w:rPr>
        <w:t xml:space="preserve">Format: </w:t>
      </w:r>
      <w:r w:rsidRPr="00E95967">
        <w:t xml:space="preserve">You will </w:t>
      </w:r>
      <w:r>
        <w:t>utilize APA format (7</w:t>
      </w:r>
      <w:r w:rsidRPr="00505988">
        <w:rPr>
          <w:vertAlign w:val="superscript"/>
        </w:rPr>
        <w:t>th</w:t>
      </w:r>
      <w:r>
        <w:t xml:space="preserve"> ed.) for this journal. You should </w:t>
      </w:r>
      <w:r w:rsidRPr="00E95967">
        <w:t>include a title page</w:t>
      </w:r>
      <w:r>
        <w:t xml:space="preserve">, </w:t>
      </w:r>
      <w:r w:rsidR="00F34FEC">
        <w:t>in-text citations, and a reference page. Remember that you should have at least 4 references per journal (Gladding text + 3 supporting academic books or peer-reviewed articles).</w:t>
      </w:r>
      <w:r w:rsidRPr="00E95967">
        <w:t xml:space="preserve"> You may not quote more than </w:t>
      </w:r>
      <w:r w:rsidR="00F34FEC">
        <w:t>5</w:t>
      </w:r>
      <w:r w:rsidRPr="00E95967">
        <w:t xml:space="preserve">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w:t>
      </w:r>
      <w:r>
        <w:t xml:space="preserve">. </w:t>
      </w:r>
    </w:p>
    <w:p w14:paraId="5F2AD598" w14:textId="6FD1CF63" w:rsidR="00D51727" w:rsidRDefault="00F34FEC" w:rsidP="00D51727">
      <w:r>
        <w:rPr>
          <w:b/>
          <w:bCs/>
          <w:i/>
          <w:iCs/>
        </w:rPr>
        <w:t xml:space="preserve">Assigned Content: </w:t>
      </w:r>
      <w:r w:rsidR="00411D84">
        <w:t>Note that each journal is explicitly aligned to a course objective</w:t>
      </w:r>
      <w:r>
        <w:t xml:space="preserve"> on the course schedule</w:t>
      </w:r>
      <w:r w:rsidR="00411D84">
        <w:t xml:space="preserve">. Therefore, any content or readings covered during a course objective can be included in the corresponding journal. </w:t>
      </w:r>
      <w:r>
        <w:t xml:space="preserve">However, each journal should briefly address each assigned reading in both sections of the journal </w:t>
      </w:r>
      <w:r>
        <w:lastRenderedPageBreak/>
        <w:t>(literature review and critical reflection). For instance, the readings for Objective 1: Field Overview are Gladding Chapter 1 and pages from the Luhrmann text. Therefore, the first journal should make reference to both of these assigned readings in the literature review and critical reflection, in addition to having 3 supplemental articles/books in the literature review section.</w:t>
      </w:r>
    </w:p>
    <w:p w14:paraId="26DE391E" w14:textId="77777777" w:rsidR="00A81AB0" w:rsidRPr="00E95967" w:rsidRDefault="00A81AB0" w:rsidP="00D51727"/>
    <w:p w14:paraId="6DA84029" w14:textId="77777777" w:rsidR="009B684A" w:rsidRDefault="00A81AB0" w:rsidP="00A81AB0">
      <w:pPr>
        <w:rPr>
          <w:b/>
          <w:bCs/>
          <w:u w:val="single"/>
        </w:rPr>
      </w:pPr>
      <w:r w:rsidRPr="00411D84">
        <w:rPr>
          <w:b/>
          <w:bCs/>
          <w:u w:val="single"/>
        </w:rPr>
        <w:t>Discussion Posts</w:t>
      </w:r>
    </w:p>
    <w:p w14:paraId="10E15F0E" w14:textId="57E3F1F7" w:rsidR="00A81AB0" w:rsidRDefault="00A81AB0" w:rsidP="00A81AB0">
      <w:r>
        <w:t xml:space="preserve">There will be 10 discussion posts worth 10 points each (100 points total). The purpose of these posts is to expand the content beyond the lectures and readings utilizing higher-level, application-based discussions. </w:t>
      </w:r>
      <w:r w:rsidRPr="00792B56">
        <w:rPr>
          <w:rFonts w:eastAsia="Helvetica"/>
        </w:rPr>
        <w:t xml:space="preserve">Students will earn </w:t>
      </w:r>
      <w:r>
        <w:rPr>
          <w:rFonts w:eastAsia="Helvetica"/>
        </w:rPr>
        <w:t>6</w:t>
      </w:r>
      <w:r w:rsidRPr="00792B56">
        <w:rPr>
          <w:rFonts w:eastAsia="Helvetica"/>
        </w:rPr>
        <w:t xml:space="preserve"> points for posting a</w:t>
      </w:r>
      <w:r>
        <w:rPr>
          <w:rFonts w:eastAsia="Helvetica"/>
        </w:rPr>
        <w:t xml:space="preserve">n accurate and thoughtful </w:t>
      </w:r>
      <w:r w:rsidRPr="00792B56">
        <w:rPr>
          <w:rFonts w:eastAsia="Helvetica"/>
        </w:rPr>
        <w:t xml:space="preserve">response to the </w:t>
      </w:r>
      <w:r>
        <w:rPr>
          <w:rFonts w:eastAsia="Helvetica"/>
        </w:rPr>
        <w:t>provided prompt</w:t>
      </w:r>
      <w:r w:rsidRPr="00792B56">
        <w:rPr>
          <w:rFonts w:eastAsia="Helvetica"/>
        </w:rPr>
        <w:t xml:space="preserve">, and an additional </w:t>
      </w:r>
      <w:r>
        <w:rPr>
          <w:rFonts w:eastAsia="Helvetica"/>
        </w:rPr>
        <w:t>2</w:t>
      </w:r>
      <w:r w:rsidRPr="00792B56">
        <w:rPr>
          <w:rFonts w:eastAsia="Helvetica"/>
        </w:rPr>
        <w:t xml:space="preserve"> points for </w:t>
      </w:r>
      <w:r>
        <w:rPr>
          <w:rFonts w:eastAsia="Helvetica"/>
        </w:rPr>
        <w:t xml:space="preserve">contributing an insightful response </w:t>
      </w:r>
      <w:r w:rsidRPr="00792B56">
        <w:rPr>
          <w:rFonts w:eastAsia="Helvetica"/>
        </w:rPr>
        <w:t>to two classmates’ post. Students w</w:t>
      </w:r>
      <w:r>
        <w:rPr>
          <w:rFonts w:eastAsia="Helvetica"/>
        </w:rPr>
        <w:t>ill be required to complete the initial post and two responses for full credit for each discussion.</w:t>
      </w:r>
      <w:r w:rsidR="00411D84">
        <w:rPr>
          <w:rFonts w:eastAsia="Helvetica"/>
        </w:rPr>
        <w:t xml:space="preserve"> All posts and responses should thoroughly respond to all discussion prompts and should be at least one full paragraph in length. Student responses to peers should provide additional insight to the discussion. </w:t>
      </w:r>
      <w:r w:rsidR="00411D84" w:rsidRPr="00411D84">
        <w:rPr>
          <w:rFonts w:eastAsia="Helvetica"/>
          <w:i/>
          <w:iCs/>
        </w:rPr>
        <w:t xml:space="preserve">The instructor reserves the right to reduce earned points based on </w:t>
      </w:r>
      <w:r w:rsidR="00411D84" w:rsidRPr="00411D84">
        <w:rPr>
          <w:rFonts w:eastAsia="Helvetica"/>
          <w:i/>
          <w:iCs/>
          <w:u w:val="single"/>
        </w:rPr>
        <w:t>perceived</w:t>
      </w:r>
      <w:r w:rsidR="00411D84" w:rsidRPr="00411D84">
        <w:rPr>
          <w:rFonts w:eastAsia="Helvetica"/>
          <w:i/>
          <w:iCs/>
        </w:rPr>
        <w:t xml:space="preserve"> limited effort.</w:t>
      </w:r>
    </w:p>
    <w:p w14:paraId="278ABF80" w14:textId="77777777" w:rsidR="00A81AB0" w:rsidRDefault="00A81AB0" w:rsidP="00D51727">
      <w:pPr>
        <w:rPr>
          <w:b/>
          <w:u w:val="single"/>
        </w:rPr>
      </w:pPr>
    </w:p>
    <w:p w14:paraId="0475435E" w14:textId="0DE21E24" w:rsidR="00D51727" w:rsidRPr="00E95967" w:rsidRDefault="001E523F" w:rsidP="00D51727">
      <w:pPr>
        <w:rPr>
          <w:b/>
          <w:u w:val="single"/>
        </w:rPr>
      </w:pPr>
      <w:r w:rsidRPr="000F3978">
        <w:rPr>
          <w:b/>
          <w:u w:val="single"/>
        </w:rPr>
        <w:t xml:space="preserve">Final </w:t>
      </w:r>
      <w:r w:rsidR="007F01EB" w:rsidRPr="000F3978">
        <w:rPr>
          <w:b/>
          <w:u w:val="single"/>
        </w:rPr>
        <w:t xml:space="preserve">Group </w:t>
      </w:r>
      <w:r w:rsidR="00D51727" w:rsidRPr="000F3978">
        <w:rPr>
          <w:b/>
          <w:u w:val="single"/>
        </w:rPr>
        <w:t>Presentation</w:t>
      </w:r>
    </w:p>
    <w:p w14:paraId="5CE0A951" w14:textId="77777777" w:rsidR="001E523F" w:rsidRDefault="00D51727" w:rsidP="00D51727">
      <w:r w:rsidRPr="00E95967">
        <w:t xml:space="preserve">In </w:t>
      </w:r>
      <w:r w:rsidR="00411D84">
        <w:t>small groups</w:t>
      </w:r>
      <w:r w:rsidRPr="00E95967">
        <w:t xml:space="preserve">, </w:t>
      </w:r>
      <w:r w:rsidR="00411D84">
        <w:t>students will create and demonstrate a counseling or psychotherapy role play</w:t>
      </w:r>
      <w:r w:rsidR="0070670B">
        <w:t xml:space="preserve"> as part of a</w:t>
      </w:r>
      <w:r w:rsidR="001E523F">
        <w:t xml:space="preserve"> final</w:t>
      </w:r>
      <w:r w:rsidR="0070670B">
        <w:t xml:space="preserve"> group presentation</w:t>
      </w:r>
      <w:r w:rsidR="00411D84">
        <w:t xml:space="preserve">. </w:t>
      </w:r>
    </w:p>
    <w:p w14:paraId="09CC85DD" w14:textId="77777777" w:rsidR="001E523F" w:rsidRDefault="001E523F" w:rsidP="00D51727">
      <w:r w:rsidRPr="00C95014">
        <w:rPr>
          <w:b/>
          <w:bCs/>
          <w:i/>
          <w:iCs/>
        </w:rPr>
        <w:t>Topic:</w:t>
      </w:r>
      <w:r>
        <w:rPr>
          <w:i/>
          <w:iCs/>
        </w:rPr>
        <w:t xml:space="preserve"> </w:t>
      </w:r>
      <w:r w:rsidR="00411D84">
        <w:t xml:space="preserve">Students will </w:t>
      </w:r>
      <w:r>
        <w:t>select a</w:t>
      </w:r>
      <w:r w:rsidR="00411D84">
        <w:t xml:space="preserve"> top</w:t>
      </w:r>
      <w:r>
        <w:t xml:space="preserve">ic for this assignment based on areas of interest in the counseling field. </w:t>
      </w:r>
    </w:p>
    <w:p w14:paraId="2AB56FCE" w14:textId="313A6987" w:rsidR="001E523F" w:rsidRDefault="001E523F" w:rsidP="00D51727">
      <w:r w:rsidRPr="00C95014">
        <w:rPr>
          <w:b/>
          <w:bCs/>
          <w:i/>
          <w:iCs/>
        </w:rPr>
        <w:t>Role Play:</w:t>
      </w:r>
      <w:r>
        <w:rPr>
          <w:i/>
          <w:iCs/>
        </w:rPr>
        <w:t xml:space="preserve"> </w:t>
      </w:r>
      <w:r>
        <w:t>Students will have flexibility on the</w:t>
      </w:r>
      <w:r w:rsidR="00411D84">
        <w:t xml:space="preserve"> delivery of the role play. Students may pre-record the role play for the class demonstration or conduct the role play live for the class</w:t>
      </w:r>
      <w:r>
        <w:t xml:space="preserve"> with a pre-written script</w:t>
      </w:r>
      <w:r w:rsidR="00411D84">
        <w:t xml:space="preserve">. However, each </w:t>
      </w:r>
      <w:r w:rsidR="0070670B">
        <w:t>group member</w:t>
      </w:r>
      <w:r w:rsidR="00411D84">
        <w:t xml:space="preserve"> is required to participate in the role play in some capacity. </w:t>
      </w:r>
      <w:r w:rsidR="0070670B">
        <w:t xml:space="preserve">Therefore, students have </w:t>
      </w:r>
      <w:r w:rsidR="00086CA7">
        <w:t>the option</w:t>
      </w:r>
      <w:r w:rsidR="0070670B">
        <w:t xml:space="preserve"> to conduct </w:t>
      </w:r>
      <w:r>
        <w:t>multiple</w:t>
      </w:r>
      <w:r w:rsidR="0070670B">
        <w:t xml:space="preserve"> short </w:t>
      </w:r>
      <w:proofErr w:type="gramStart"/>
      <w:r w:rsidR="0070670B">
        <w:t>role</w:t>
      </w:r>
      <w:proofErr w:type="gramEnd"/>
      <w:r w:rsidR="0070670B">
        <w:t xml:space="preserve"> plays</w:t>
      </w:r>
      <w:r>
        <w:t xml:space="preserve"> in order to allow all students to participate</w:t>
      </w:r>
      <w:r w:rsidR="0070670B">
        <w:t xml:space="preserve">. In all, </w:t>
      </w:r>
      <w:r>
        <w:t xml:space="preserve">the length of the </w:t>
      </w:r>
      <w:r w:rsidR="0070670B">
        <w:t>role play</w:t>
      </w:r>
      <w:r>
        <w:t>(s)</w:t>
      </w:r>
      <w:r w:rsidR="0070670B">
        <w:t xml:space="preserve"> </w:t>
      </w:r>
    </w:p>
    <w:p w14:paraId="382906C4" w14:textId="77777777" w:rsidR="001E523F" w:rsidRDefault="0070670B" w:rsidP="00D51727">
      <w:r>
        <w:t xml:space="preserve">should comprise 5 minutes of the overall group presentation time. </w:t>
      </w:r>
    </w:p>
    <w:p w14:paraId="542F1656" w14:textId="75885F67" w:rsidR="00C95014" w:rsidRDefault="001E523F" w:rsidP="00D51727">
      <w:r w:rsidRPr="00C95014">
        <w:rPr>
          <w:b/>
          <w:bCs/>
          <w:i/>
          <w:iCs/>
        </w:rPr>
        <w:t>Presentation:</w:t>
      </w:r>
      <w:r>
        <w:rPr>
          <w:i/>
          <w:iCs/>
        </w:rPr>
        <w:t xml:space="preserve"> </w:t>
      </w:r>
      <w:r w:rsidR="0070670B">
        <w:t xml:space="preserve">Within the supplemental presentation, students </w:t>
      </w:r>
      <w:r>
        <w:t>will spend a total of 15 minutes (5+ minutes must be devoted to a role play) describing the selection of the role play, the elements included, and the relation to our course. The presentation required content aligns directly to course objectives. Presentations/role plays should include: (</w:t>
      </w:r>
      <w:r w:rsidR="00C95014">
        <w:t xml:space="preserve">Obj </w:t>
      </w:r>
      <w:r>
        <w:t xml:space="preserve">1) </w:t>
      </w:r>
      <w:r w:rsidR="00C95014">
        <w:t xml:space="preserve">a clear relevance to either counseling or psychotherapy, (Obj 4) an explanation of </w:t>
      </w:r>
      <w:r w:rsidR="00086CA7">
        <w:t xml:space="preserve">selected </w:t>
      </w:r>
      <w:r w:rsidR="00C95014">
        <w:t xml:space="preserve">field and setting for role play and differentiating aspect of this field/setting, (Obj 2), an ethical dilemma and appropriate discussion of solution, (Obj 3) utilization of a specific theory, intervention, and background of selected theory, and (Obj 5), a discussion of historical (including multicultural) factors that may have influenced this selected role play. </w:t>
      </w:r>
    </w:p>
    <w:p w14:paraId="0CB6C5CB" w14:textId="77777777" w:rsidR="00C95014" w:rsidRDefault="00C95014" w:rsidP="00D51727">
      <w:r>
        <w:rPr>
          <w:b/>
          <w:bCs/>
          <w:i/>
          <w:iCs/>
        </w:rPr>
        <w:t>Handouts:</w:t>
      </w:r>
      <w:r>
        <w:t xml:space="preserve"> Each group should provide handouts to classmates for this presentation. This can be in the form of digital presentation slides. This will serve as a resource for classmates in future coursework and professional endeavors.</w:t>
      </w:r>
    </w:p>
    <w:p w14:paraId="3830505B" w14:textId="22332ECD" w:rsidR="00505988" w:rsidRDefault="00C95014" w:rsidP="00505988">
      <w:r>
        <w:rPr>
          <w:b/>
          <w:bCs/>
          <w:i/>
          <w:iCs/>
        </w:rPr>
        <w:t>References:</w:t>
      </w:r>
      <w:r>
        <w:t xml:space="preserve"> All presentations should be built utilizing course readings, class discussions, and professional references. </w:t>
      </w:r>
      <w:r w:rsidR="00ED298B">
        <w:t xml:space="preserve">At least 3 professional references should be utilized per section of the presentation, totaling 15 peer-reviewed articles or academic books, not to include the Gladding or Luhrmann texts.  </w:t>
      </w:r>
    </w:p>
    <w:p w14:paraId="19E2F936" w14:textId="337F5BE4" w:rsidR="00A81AB0" w:rsidRDefault="00A81AB0" w:rsidP="00D51727"/>
    <w:p w14:paraId="48196830" w14:textId="1D88EC1C" w:rsidR="00A81AB0" w:rsidRPr="00E95967" w:rsidRDefault="00A81AB0" w:rsidP="00A81AB0">
      <w:pPr>
        <w:rPr>
          <w:b/>
          <w:u w:val="single"/>
        </w:rPr>
      </w:pPr>
      <w:r w:rsidRPr="00B55BCF">
        <w:rPr>
          <w:b/>
          <w:u w:val="single"/>
        </w:rPr>
        <w:t>Course Participation</w:t>
      </w:r>
    </w:p>
    <w:p w14:paraId="37F51A69" w14:textId="1D9A051B" w:rsidR="00A81AB0" w:rsidRPr="00E95967" w:rsidRDefault="000F3978" w:rsidP="00A81AB0">
      <w:r>
        <w:t xml:space="preserve">My teaching philosophy revolves around student engagement in class discussions. Therefore, in order to have a successful </w:t>
      </w:r>
      <w:r w:rsidR="00B55BCF">
        <w:t xml:space="preserve">learning experience, students will have to take assigned readings seriously, and actively seek engagement in this course. </w:t>
      </w:r>
      <w:r w:rsidR="00546465">
        <w:t xml:space="preserve">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w:t>
      </w:r>
      <w:r w:rsidR="00B55BCF">
        <w:t xml:space="preserve">Points for </w:t>
      </w:r>
      <w:r w:rsidR="00546465">
        <w:t>course participation</w:t>
      </w:r>
      <w:r w:rsidR="00B55BCF">
        <w:t xml:space="preserve"> will be rewarded based on productivity on group presentation days, contributions to class discussions, and engagement with peers and instructor. </w:t>
      </w:r>
    </w:p>
    <w:p w14:paraId="2EA04186" w14:textId="54FE8813" w:rsidR="0050739A" w:rsidRDefault="0050739A" w:rsidP="00D51727"/>
    <w:p w14:paraId="3F5E8170" w14:textId="53F8AB53" w:rsidR="0050739A" w:rsidRPr="0050739A" w:rsidRDefault="0050739A" w:rsidP="0050739A">
      <w:r w:rsidRPr="00B55BCF">
        <w:rPr>
          <w:b/>
          <w:bCs/>
          <w:u w:val="single"/>
        </w:rPr>
        <w:lastRenderedPageBreak/>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w:t>
      </w:r>
      <w:r>
        <w:t>unable</w:t>
      </w:r>
      <w:r w:rsidRPr="0050739A">
        <w:t xml:space="preserve"> to access this, please email </w:t>
      </w:r>
      <w:hyperlink r:id="rId11"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2" w:history="1">
        <w:r w:rsidRPr="0050739A">
          <w:rPr>
            <w:rStyle w:val="Hyperlink"/>
          </w:rPr>
          <w:t>sona@auburn.edu</w:t>
        </w:r>
      </w:hyperlink>
      <w:r w:rsidRPr="0050739A">
        <w:t>.</w:t>
      </w:r>
    </w:p>
    <w:p w14:paraId="5B12332D" w14:textId="05AE294A" w:rsidR="0050739A" w:rsidRDefault="0050739A" w:rsidP="00D51727"/>
    <w:p w14:paraId="0572A7B8" w14:textId="186678F4" w:rsidR="0050739A" w:rsidRDefault="0050739A" w:rsidP="00D51727">
      <w:r>
        <w:t xml:space="preserve">Additionally, students will have the opportunity to earn bonus points through attendance. </w:t>
      </w:r>
      <w:r w:rsidR="00E8372E">
        <w:t xml:space="preserve">Students who miss 0 classes will earn </w:t>
      </w:r>
      <w:r w:rsidR="0043157A">
        <w:t>14</w:t>
      </w:r>
      <w:r w:rsidR="00E8372E">
        <w:t xml:space="preserve"> bonus points, and each class missed will reduce the bonus earnings by </w:t>
      </w:r>
      <w:r w:rsidR="0043157A">
        <w:t>2</w:t>
      </w:r>
      <w:r w:rsidR="00E8372E">
        <w:t xml:space="preserve"> points. For instance, students who miss one class will earn </w:t>
      </w:r>
      <w:r w:rsidR="0043157A">
        <w:t>12</w:t>
      </w:r>
      <w:r w:rsidR="00E8372E">
        <w:t xml:space="preserve"> points, two classes will earn </w:t>
      </w:r>
      <w:r w:rsidR="0043157A">
        <w:t>10</w:t>
      </w:r>
      <w:r w:rsidR="00E8372E">
        <w:t xml:space="preserve"> points, etc. </w:t>
      </w:r>
      <w:r w:rsidR="00B55BCF">
        <w:t xml:space="preserve">The assigned point value for attendance equates to a 2% overall grade rounding at the end of the semester. (Example: a student who earned an 88% in this course but attended all classes, would receive 14 bonus points and therefore would have a 90% final course average). </w:t>
      </w:r>
      <w:r w:rsidR="00E8372E">
        <w:t xml:space="preserve">Students will not be penalized for missing any classes, and University Approved Excuses will not impact earning bonus points for this course. Please also reference the attendance policy for this course for how attendance will be taken. </w:t>
      </w:r>
    </w:p>
    <w:p w14:paraId="79ECF742" w14:textId="77777777" w:rsidR="0050739A" w:rsidRDefault="0050739A" w:rsidP="00D51727"/>
    <w:p w14:paraId="5B427D1D" w14:textId="7EBB200C" w:rsidR="0050739A" w:rsidRDefault="0050739A" w:rsidP="00D51727">
      <w:r w:rsidRPr="0050739A">
        <w:t xml:space="preserve">Additional bonus point opportunities may become available throughout the semester. </w:t>
      </w:r>
      <w:r w:rsidR="008207F0">
        <w:t xml:space="preserve">For instance, on exam review days. </w:t>
      </w:r>
      <w:r w:rsidRPr="0050739A">
        <w:t>When available, these opportunities will be posted on Canvas</w:t>
      </w:r>
      <w:r w:rsidR="00F81C9E">
        <w:t xml:space="preserve"> in addition to discussed in class</w:t>
      </w:r>
      <w:r w:rsidRPr="0050739A">
        <w:t xml:space="preserve">. </w:t>
      </w:r>
      <w:r w:rsidR="00F81C9E">
        <w:t>A</w:t>
      </w:r>
      <w:r w:rsidRPr="0050739A">
        <w:t>dditional bonus points may be combined with SONA bonus points</w:t>
      </w:r>
      <w:r w:rsidR="00F81C9E">
        <w:t xml:space="preserve"> (with a maximum of 6 points coming from the SONA credits)</w:t>
      </w:r>
      <w:r>
        <w:t xml:space="preserve">. </w:t>
      </w:r>
    </w:p>
    <w:p w14:paraId="6BC96657" w14:textId="28680CB8" w:rsidR="00B55BCF" w:rsidRDefault="00B55BCF" w:rsidP="00D51727"/>
    <w:p w14:paraId="76E1B973" w14:textId="77777777" w:rsidR="00B55BCF" w:rsidRPr="00AE0E67" w:rsidRDefault="00B55BCF" w:rsidP="00B55BCF">
      <w:pPr>
        <w:rPr>
          <w:b/>
          <w:u w:val="single"/>
        </w:rPr>
      </w:pPr>
      <w:r w:rsidRPr="00AE0E67">
        <w:rPr>
          <w:b/>
          <w:u w:val="single"/>
        </w:rPr>
        <w:t>Attendance Policy</w:t>
      </w:r>
    </w:p>
    <w:p w14:paraId="4C947686" w14:textId="5E006FE9" w:rsidR="00B55BCF" w:rsidRDefault="00B55BCF" w:rsidP="00B55BCF">
      <w:r w:rsidRPr="00E95967">
        <w:t xml:space="preserve">Formal attendance will </w:t>
      </w:r>
      <w:r>
        <w:t xml:space="preserve">only be mandatory </w:t>
      </w:r>
      <w:r w:rsidRPr="00E95967">
        <w:t xml:space="preserve">on </w:t>
      </w:r>
      <w:r>
        <w:t>final group presentation day (for COUN 4000).</w:t>
      </w:r>
      <w:r w:rsidRPr="00E95967">
        <w:t xml:space="preserve"> However, attendance is highly encouraged, and it is your responsibility to obtain any material covered during absences. It will be difficult to do well on exams and complete assignments on time without regular attendance.</w:t>
      </w:r>
      <w:r>
        <w:t xml:space="preserve"> Therefore, attendance will be taken daily and will constitute up to</w:t>
      </w:r>
      <w:r w:rsidR="00AE0E67">
        <w:t xml:space="preserve"> </w:t>
      </w:r>
      <w:r>
        <w:t xml:space="preserve">14 possible bonus points (see extra credit opportunities </w:t>
      </w:r>
      <w:r w:rsidR="00AE0E67">
        <w:t>above</w:t>
      </w:r>
      <w:r>
        <w:t xml:space="preserve">). Attendance will be taken in various forms, at the discretion of the instructor. Ways in which attendance may be collected is through roll call during class, the chat feature on Zoom, email, </w:t>
      </w:r>
      <w:r w:rsidR="00AE0E67">
        <w:t xml:space="preserve">participation in class, </w:t>
      </w:r>
      <w:r>
        <w:t xml:space="preserve">or </w:t>
      </w:r>
      <w:r w:rsidR="00AE0E67">
        <w:t xml:space="preserve">any </w:t>
      </w:r>
      <w:r>
        <w:t>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both Zoom and in-class lectures as appropriate.</w:t>
      </w:r>
    </w:p>
    <w:p w14:paraId="3ABCC516" w14:textId="77777777" w:rsidR="00B55BCF" w:rsidRPr="0050739A" w:rsidRDefault="00B55BCF" w:rsidP="00D51727"/>
    <w:p w14:paraId="714322F0" w14:textId="77777777" w:rsidR="00AE0E67" w:rsidRDefault="00B55BCF" w:rsidP="00B55BCF">
      <w:pPr>
        <w:rPr>
          <w:b/>
          <w:bCs/>
        </w:rPr>
      </w:pPr>
      <w:r w:rsidRPr="00AE0E67">
        <w:rPr>
          <w:b/>
          <w:bCs/>
          <w:u w:val="single"/>
        </w:rPr>
        <w:t>Late Assignments</w:t>
      </w:r>
    </w:p>
    <w:p w14:paraId="5BBECE82" w14:textId="0A8E6FCE" w:rsidR="00B55BCF" w:rsidRDefault="00AE0E67" w:rsidP="00B55BCF">
      <w:r>
        <w:t>Assignments are due</w:t>
      </w:r>
      <w:r w:rsidR="00B55BCF">
        <w:t xml:space="preserv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w:t>
      </w:r>
      <w:r>
        <w:t xml:space="preserve">5 days </w:t>
      </w:r>
      <w:r w:rsidR="00B55BCF">
        <w:t xml:space="preserve">past the due date, resulting in a significant grade reduction for each day past the date due. Unexcused late assignments that are submitted within 24 hours of due date will result in an automatic </w:t>
      </w:r>
      <w:r>
        <w:t>1</w:t>
      </w:r>
      <w:r w:rsidR="00B55BCF">
        <w:t xml:space="preserve">0% grade reduction and </w:t>
      </w:r>
      <w:r>
        <w:t>an additional 10% per additional 24 hours late</w:t>
      </w:r>
      <w:r w:rsidR="00B55BCF">
        <w:t xml:space="preserve">. Unexcused late papers/assignments will not be accepted beyond </w:t>
      </w:r>
      <w:r>
        <w:t>5 days</w:t>
      </w:r>
      <w:r w:rsidR="00B55BCF">
        <w:t xml:space="preserve"> past the due date. </w:t>
      </w:r>
    </w:p>
    <w:p w14:paraId="1563D894" w14:textId="77777777" w:rsidR="004B43B0" w:rsidRPr="004B43B0" w:rsidRDefault="004B43B0" w:rsidP="00B55BCF">
      <w:pPr>
        <w:rPr>
          <w:sz w:val="15"/>
          <w:szCs w:val="15"/>
        </w:rPr>
      </w:pPr>
    </w:p>
    <w:tbl>
      <w:tblPr>
        <w:tblStyle w:val="TableGrid"/>
        <w:tblW w:w="0" w:type="auto"/>
        <w:tblLook w:val="04A0" w:firstRow="1" w:lastRow="0" w:firstColumn="1" w:lastColumn="0" w:noHBand="0" w:noVBand="1"/>
      </w:tblPr>
      <w:tblGrid>
        <w:gridCol w:w="2965"/>
        <w:gridCol w:w="1980"/>
        <w:gridCol w:w="2700"/>
        <w:gridCol w:w="1980"/>
      </w:tblGrid>
      <w:tr w:rsidR="00543B97" w14:paraId="70028E65" w14:textId="0A860FDF" w:rsidTr="000A7065">
        <w:tc>
          <w:tcPr>
            <w:tcW w:w="2965" w:type="dxa"/>
            <w:shd w:val="clear" w:color="auto" w:fill="E7E6E6" w:themeFill="background2"/>
          </w:tcPr>
          <w:p w14:paraId="5097F7C1" w14:textId="18AA14E8" w:rsidR="00543B97" w:rsidRPr="00AE0E67" w:rsidRDefault="00543B97" w:rsidP="00543B97">
            <w:pPr>
              <w:rPr>
                <w:b/>
                <w:bCs/>
              </w:rPr>
            </w:pPr>
            <w:r w:rsidRPr="00AE0E67">
              <w:rPr>
                <w:b/>
                <w:bCs/>
              </w:rPr>
              <w:t>Assignment Submission</w:t>
            </w:r>
          </w:p>
        </w:tc>
        <w:tc>
          <w:tcPr>
            <w:tcW w:w="1980" w:type="dxa"/>
          </w:tcPr>
          <w:p w14:paraId="71088C7D" w14:textId="2B3A95CC" w:rsidR="00543B97" w:rsidRPr="00AE0E67" w:rsidRDefault="00543B97" w:rsidP="00543B97">
            <w:pPr>
              <w:rPr>
                <w:b/>
                <w:bCs/>
              </w:rPr>
            </w:pPr>
            <w:r w:rsidRPr="00AE0E67">
              <w:rPr>
                <w:b/>
                <w:bCs/>
              </w:rPr>
              <w:t>Point Reduction</w:t>
            </w:r>
          </w:p>
        </w:tc>
        <w:tc>
          <w:tcPr>
            <w:tcW w:w="2700" w:type="dxa"/>
            <w:shd w:val="clear" w:color="auto" w:fill="E7E6E6" w:themeFill="background2"/>
          </w:tcPr>
          <w:p w14:paraId="6CEB895A" w14:textId="3AC739A6" w:rsidR="00543B97" w:rsidRPr="00AE0E67" w:rsidRDefault="00543B97" w:rsidP="00543B97">
            <w:pPr>
              <w:rPr>
                <w:b/>
                <w:bCs/>
              </w:rPr>
            </w:pPr>
            <w:r w:rsidRPr="00AE0E67">
              <w:rPr>
                <w:b/>
                <w:bCs/>
              </w:rPr>
              <w:t>Assignment Submission</w:t>
            </w:r>
          </w:p>
        </w:tc>
        <w:tc>
          <w:tcPr>
            <w:tcW w:w="1980" w:type="dxa"/>
          </w:tcPr>
          <w:p w14:paraId="541B92AF" w14:textId="07FB675B" w:rsidR="00543B97" w:rsidRPr="00AE0E67" w:rsidRDefault="00543B97" w:rsidP="00543B97">
            <w:pPr>
              <w:rPr>
                <w:b/>
                <w:bCs/>
              </w:rPr>
            </w:pPr>
            <w:r w:rsidRPr="00AE0E67">
              <w:rPr>
                <w:b/>
                <w:bCs/>
              </w:rPr>
              <w:t>Point Reduction</w:t>
            </w:r>
          </w:p>
        </w:tc>
      </w:tr>
      <w:tr w:rsidR="00543B97" w14:paraId="496C3099" w14:textId="40D73803" w:rsidTr="000A7065">
        <w:tc>
          <w:tcPr>
            <w:tcW w:w="2965" w:type="dxa"/>
            <w:shd w:val="clear" w:color="auto" w:fill="E7E6E6" w:themeFill="background2"/>
          </w:tcPr>
          <w:p w14:paraId="2D1DA39E" w14:textId="21FE9BF6" w:rsidR="00543B97" w:rsidRDefault="00543B97" w:rsidP="00543B97">
            <w:r>
              <w:t>0-24 hours late</w:t>
            </w:r>
            <w:r w:rsidR="00653CB3">
              <w:t xml:space="preserve"> (1 day)</w:t>
            </w:r>
          </w:p>
        </w:tc>
        <w:tc>
          <w:tcPr>
            <w:tcW w:w="1980" w:type="dxa"/>
          </w:tcPr>
          <w:p w14:paraId="651A9FAA" w14:textId="5AA7DE93" w:rsidR="00543B97" w:rsidRDefault="00543B97" w:rsidP="00543B97">
            <w:r>
              <w:t>10%</w:t>
            </w:r>
          </w:p>
        </w:tc>
        <w:tc>
          <w:tcPr>
            <w:tcW w:w="2700" w:type="dxa"/>
            <w:shd w:val="clear" w:color="auto" w:fill="E7E6E6" w:themeFill="background2"/>
          </w:tcPr>
          <w:p w14:paraId="7D535F76" w14:textId="248E230B" w:rsidR="00543B97" w:rsidRDefault="00543B97" w:rsidP="00543B97">
            <w:r>
              <w:t>72-96 hours late (4 days)</w:t>
            </w:r>
          </w:p>
        </w:tc>
        <w:tc>
          <w:tcPr>
            <w:tcW w:w="1980" w:type="dxa"/>
          </w:tcPr>
          <w:p w14:paraId="1B8CAF46" w14:textId="7BE323A6" w:rsidR="00543B97" w:rsidRDefault="00543B97" w:rsidP="00543B97">
            <w:r>
              <w:t>40%</w:t>
            </w:r>
          </w:p>
        </w:tc>
      </w:tr>
      <w:tr w:rsidR="00543B97" w14:paraId="7B7CEAF2" w14:textId="7F2CBE48" w:rsidTr="000A7065">
        <w:tc>
          <w:tcPr>
            <w:tcW w:w="2965" w:type="dxa"/>
            <w:shd w:val="clear" w:color="auto" w:fill="E7E6E6" w:themeFill="background2"/>
          </w:tcPr>
          <w:p w14:paraId="56913060" w14:textId="14DB1EB2" w:rsidR="00543B97" w:rsidRDefault="00543B97" w:rsidP="00543B97">
            <w:r>
              <w:t>24-48 hours late (2 days)</w:t>
            </w:r>
          </w:p>
        </w:tc>
        <w:tc>
          <w:tcPr>
            <w:tcW w:w="1980" w:type="dxa"/>
          </w:tcPr>
          <w:p w14:paraId="1AF9C811" w14:textId="52519027" w:rsidR="00543B97" w:rsidRDefault="00543B97" w:rsidP="00543B97">
            <w:r>
              <w:t>20%</w:t>
            </w:r>
          </w:p>
        </w:tc>
        <w:tc>
          <w:tcPr>
            <w:tcW w:w="2700" w:type="dxa"/>
            <w:shd w:val="clear" w:color="auto" w:fill="E7E6E6" w:themeFill="background2"/>
          </w:tcPr>
          <w:p w14:paraId="55C5255C" w14:textId="53DBA285" w:rsidR="00543B97" w:rsidRDefault="00543B97" w:rsidP="00543B97">
            <w:r>
              <w:t>96-120 hours (5 days)</w:t>
            </w:r>
          </w:p>
        </w:tc>
        <w:tc>
          <w:tcPr>
            <w:tcW w:w="1980" w:type="dxa"/>
          </w:tcPr>
          <w:p w14:paraId="728CD6A6" w14:textId="2BF6B50A" w:rsidR="00543B97" w:rsidRDefault="00543B97" w:rsidP="00543B97">
            <w:r>
              <w:t xml:space="preserve">50% </w:t>
            </w:r>
          </w:p>
        </w:tc>
      </w:tr>
      <w:tr w:rsidR="000A7065" w14:paraId="2860C287" w14:textId="2013A04F" w:rsidTr="0001568A">
        <w:tc>
          <w:tcPr>
            <w:tcW w:w="2965" w:type="dxa"/>
            <w:shd w:val="clear" w:color="auto" w:fill="E7E6E6" w:themeFill="background2"/>
          </w:tcPr>
          <w:p w14:paraId="024E3DA7" w14:textId="09CD12A8" w:rsidR="000A7065" w:rsidRDefault="000A7065" w:rsidP="00AE0E67">
            <w:r>
              <w:t>48-72 hours late (3 days)</w:t>
            </w:r>
          </w:p>
        </w:tc>
        <w:tc>
          <w:tcPr>
            <w:tcW w:w="1980" w:type="dxa"/>
          </w:tcPr>
          <w:p w14:paraId="0E9FED56" w14:textId="51A18FAA" w:rsidR="000A7065" w:rsidRDefault="000A7065" w:rsidP="00AE0E67">
            <w:r>
              <w:t>30%</w:t>
            </w:r>
          </w:p>
        </w:tc>
        <w:tc>
          <w:tcPr>
            <w:tcW w:w="4680" w:type="dxa"/>
            <w:gridSpan w:val="2"/>
            <w:shd w:val="clear" w:color="auto" w:fill="E7E6E6" w:themeFill="background2"/>
          </w:tcPr>
          <w:p w14:paraId="2BF9AFDF" w14:textId="77777777" w:rsidR="000A7065" w:rsidRDefault="000A7065" w:rsidP="00AE0E67"/>
        </w:tc>
      </w:tr>
    </w:tbl>
    <w:p w14:paraId="6D548824" w14:textId="77777777" w:rsidR="00AE0E67" w:rsidRDefault="00B55BCF" w:rsidP="00B55BCF">
      <w:pPr>
        <w:pStyle w:val="BodyText"/>
        <w:jc w:val="left"/>
        <w:rPr>
          <w:rFonts w:ascii="Times New Roman" w:hAnsi="Times New Roman"/>
          <w:b/>
          <w:bCs/>
          <w:u w:val="single"/>
        </w:rPr>
      </w:pPr>
      <w:r>
        <w:rPr>
          <w:rFonts w:ascii="Times New Roman" w:hAnsi="Times New Roman"/>
          <w:b/>
          <w:bCs/>
          <w:u w:val="single"/>
        </w:rPr>
        <w:lastRenderedPageBreak/>
        <w:t>Device Policy</w:t>
      </w:r>
    </w:p>
    <w:p w14:paraId="5F73CD41" w14:textId="6040DADE" w:rsidR="00B55BCF" w:rsidRPr="00E95967" w:rsidRDefault="00B55BCF" w:rsidP="00B55BCF">
      <w:pPr>
        <w:pStyle w:val="BodyText"/>
        <w:jc w:val="left"/>
        <w:rPr>
          <w:rFonts w:ascii="Times New Roman" w:hAnsi="Times New Roman"/>
        </w:rPr>
      </w:pPr>
      <w:r>
        <w:rPr>
          <w:rFonts w:ascii="Times New Roman" w:hAnsi="Times New Roman"/>
          <w:bCs/>
        </w:rPr>
        <w:t xml:space="preserve">This policy includes, but is not limited to cell phones, smart watches, tablets, and laptops. </w:t>
      </w:r>
      <w:r w:rsidRPr="00E95967">
        <w:rPr>
          <w:rFonts w:ascii="Times New Roman" w:hAnsi="Times New Roman"/>
          <w:bCs/>
        </w:rPr>
        <w:t>These items</w:t>
      </w:r>
      <w:r w:rsidRPr="00E95967">
        <w:rPr>
          <w:rFonts w:ascii="Times New Roman" w:hAnsi="Times New Roman"/>
        </w:rPr>
        <w:t xml:space="preserve"> are to be turned on silent or vibrate during class. Students are permitted to answer calls/texts during class </w:t>
      </w:r>
      <w:r w:rsidRPr="00E95967">
        <w:rPr>
          <w:rFonts w:ascii="Times New Roman" w:hAnsi="Times New Roman"/>
          <w:b/>
        </w:rPr>
        <w:t>as long as they are not disruptive and are respectful of others</w:t>
      </w:r>
      <w:r w:rsidRPr="00E95967">
        <w:rPr>
          <w:rFonts w:ascii="Times New Roman" w:hAnsi="Times New Roman"/>
        </w:rPr>
        <w:t xml:space="preserve"> (</w:t>
      </w:r>
      <w:proofErr w:type="gramStart"/>
      <w:r w:rsidRPr="00E95967">
        <w:rPr>
          <w:rFonts w:ascii="Times New Roman" w:hAnsi="Times New Roman"/>
        </w:rPr>
        <w:t>i.e.</w:t>
      </w:r>
      <w:proofErr w:type="gramEnd"/>
      <w:r w:rsidRPr="00E95967">
        <w:rPr>
          <w:rFonts w:ascii="Times New Roman" w:hAnsi="Times New Roman"/>
        </w:rPr>
        <w:t xml:space="preserve"> stepping out of class to answer calls). If an electronic device goes off in class, a warning will be given. If after the warning is given the device continues to go off, the student will be asked to leave the class for the remainder of the class session</w:t>
      </w:r>
      <w:r>
        <w:rPr>
          <w:rFonts w:ascii="Times New Roman" w:hAnsi="Times New Roman"/>
        </w:rPr>
        <w:t xml:space="preserve"> (see classroom behavior policy).</w:t>
      </w:r>
    </w:p>
    <w:p w14:paraId="789621FB" w14:textId="77777777" w:rsidR="00B55BCF" w:rsidRPr="00E95967" w:rsidRDefault="00B55BCF" w:rsidP="00B55BCF">
      <w:pPr>
        <w:pStyle w:val="BodyText"/>
        <w:jc w:val="left"/>
        <w:rPr>
          <w:rFonts w:ascii="Times New Roman" w:hAnsi="Times New Roman"/>
          <w:sz w:val="20"/>
        </w:rPr>
      </w:pPr>
    </w:p>
    <w:p w14:paraId="42ACFBD0" w14:textId="77777777" w:rsidR="00AE0E67" w:rsidRDefault="00B55BCF" w:rsidP="00B55BCF">
      <w:pPr>
        <w:pStyle w:val="BodyText"/>
        <w:jc w:val="left"/>
        <w:rPr>
          <w:rFonts w:ascii="Times New Roman" w:hAnsi="Times New Roman"/>
          <w:b/>
          <w:bCs/>
          <w:u w:val="single"/>
        </w:rPr>
      </w:pPr>
      <w:r w:rsidRPr="00E95967">
        <w:rPr>
          <w:rFonts w:ascii="Times New Roman" w:hAnsi="Times New Roman"/>
          <w:b/>
          <w:bCs/>
          <w:u w:val="single"/>
        </w:rPr>
        <w:t>Lecture Materials</w:t>
      </w:r>
    </w:p>
    <w:p w14:paraId="32A2A58D" w14:textId="59BCFFC5" w:rsidR="00B55BCF" w:rsidRDefault="00B55BCF" w:rsidP="00B55BCF">
      <w:pPr>
        <w:pStyle w:val="BodyText"/>
        <w:jc w:val="left"/>
        <w:rPr>
          <w:rFonts w:ascii="Times New Roman" w:hAnsi="Times New Roman"/>
        </w:rPr>
      </w:pPr>
      <w:r w:rsidRPr="00E95967">
        <w:rPr>
          <w:rFonts w:ascii="Times New Roman" w:hAnsi="Times New Roman"/>
          <w:bCs/>
        </w:rPr>
        <w:t>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w:t>
      </w:r>
      <w:r w:rsidRPr="00B47107">
        <w:rPr>
          <w:rFonts w:ascii="Times New Roman" w:hAnsi="Times New Roman"/>
        </w:rPr>
        <w:t>It will be your responsibility to print these out and bring to class to use in discussion and note taking</w:t>
      </w:r>
      <w:r>
        <w:rPr>
          <w:rFonts w:ascii="Times New Roman" w:hAnsi="Times New Roman"/>
        </w:rPr>
        <w:t xml:space="preserve"> as needed.</w:t>
      </w:r>
    </w:p>
    <w:p w14:paraId="24B5E65E" w14:textId="77777777" w:rsidR="00B55BCF" w:rsidRPr="00A93CBE" w:rsidRDefault="00B55BCF" w:rsidP="00B55BCF">
      <w:pPr>
        <w:pStyle w:val="BodyText"/>
        <w:jc w:val="left"/>
        <w:rPr>
          <w:rFonts w:ascii="Times New Roman" w:hAnsi="Times New Roman"/>
        </w:rPr>
      </w:pPr>
    </w:p>
    <w:p w14:paraId="25412099" w14:textId="77777777" w:rsidR="00AE0E67" w:rsidRDefault="00B55BCF" w:rsidP="00B55BCF">
      <w:pPr>
        <w:rPr>
          <w:rFonts w:cs="Times New Roman TUR"/>
          <w:b/>
          <w:bCs/>
          <w:szCs w:val="20"/>
          <w:u w:val="single"/>
        </w:rPr>
      </w:pPr>
      <w:r w:rsidRPr="00E95967">
        <w:rPr>
          <w:rFonts w:cs="Times New Roman TUR"/>
          <w:b/>
          <w:bCs/>
          <w:szCs w:val="20"/>
          <w:u w:val="single"/>
        </w:rPr>
        <w:t>Canvas/Email</w:t>
      </w:r>
    </w:p>
    <w:p w14:paraId="71537D4F" w14:textId="06EBF5CB" w:rsidR="00B55BCF" w:rsidRPr="00E95967" w:rsidRDefault="00B55BCF" w:rsidP="00B55BCF">
      <w:pPr>
        <w:rPr>
          <w:rFonts w:cs="Times New Roman TUR"/>
          <w:bCs/>
          <w:szCs w:val="20"/>
        </w:rPr>
      </w:pPr>
      <w:r>
        <w:rPr>
          <w:rFonts w:cs="Times New Roman TUR"/>
          <w:bCs/>
          <w:szCs w:val="20"/>
        </w:rPr>
        <w:t>S</w:t>
      </w:r>
      <w:r w:rsidRPr="00E95967">
        <w:rPr>
          <w:rFonts w:cs="Times New Roman TUR"/>
          <w:bCs/>
          <w:szCs w:val="20"/>
        </w:rPr>
        <w:t>tudents are expected to familiarize themselves with Canvas. All course documents (</w:t>
      </w:r>
      <w:proofErr w:type="gramStart"/>
      <w:r w:rsidRPr="00E95967">
        <w:rPr>
          <w:rFonts w:cs="Times New Roman TUR"/>
          <w:bCs/>
          <w:szCs w:val="20"/>
        </w:rPr>
        <w:t>i.e.</w:t>
      </w:r>
      <w:proofErr w:type="gramEnd"/>
      <w:r w:rsidRPr="00E95967">
        <w:rPr>
          <w:rFonts w:cs="Times New Roman TUR"/>
          <w:bCs/>
          <w:szCs w:val="20"/>
        </w:rPr>
        <w:t xml:space="preserve"> syllabus, schedule) and PowerPoint handouts will be available on Canvas. 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one week of the assignment due date</w:t>
      </w:r>
      <w:r w:rsidRPr="00E95967">
        <w:rPr>
          <w:rFonts w:cs="Times New Roman TUR"/>
          <w:bCs/>
          <w:szCs w:val="20"/>
        </w:rPr>
        <w:t xml:space="preserve">. </w:t>
      </w:r>
    </w:p>
    <w:p w14:paraId="2AFB45BF" w14:textId="77777777" w:rsidR="00B55BCF" w:rsidRPr="00E95967" w:rsidRDefault="00B55BCF" w:rsidP="00B55BCF">
      <w:pPr>
        <w:rPr>
          <w:rFonts w:cs="Times New Roman TUR"/>
          <w:bCs/>
          <w:sz w:val="20"/>
          <w:szCs w:val="20"/>
        </w:rPr>
      </w:pPr>
    </w:p>
    <w:p w14:paraId="04AF8895" w14:textId="03E991DB" w:rsidR="00B55BCF" w:rsidRPr="00E95967" w:rsidRDefault="00B55BCF" w:rsidP="00B55BCF">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on a daily basis.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sidR="00AE0E67">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sidR="00AE0E67">
        <w:rPr>
          <w:rFonts w:cs="Times New Roman TUR"/>
          <w:bCs/>
          <w:szCs w:val="20"/>
        </w:rPr>
        <w:t>The instructor will</w:t>
      </w:r>
      <w:r w:rsidRPr="00E95967">
        <w:rPr>
          <w:rFonts w:cs="Times New Roman TUR"/>
          <w:bCs/>
          <w:szCs w:val="20"/>
        </w:rPr>
        <w:t xml:space="preserve"> not be </w:t>
      </w:r>
      <w:r w:rsidR="00AE0E67">
        <w:rPr>
          <w:rFonts w:cs="Times New Roman TUR"/>
          <w:bCs/>
          <w:szCs w:val="20"/>
        </w:rPr>
        <w:t xml:space="preserve">responsive to emails </w:t>
      </w:r>
      <w:r w:rsidRPr="00E95967">
        <w:rPr>
          <w:rFonts w:cs="Times New Roman TUR"/>
          <w:bCs/>
          <w:szCs w:val="20"/>
        </w:rPr>
        <w:t xml:space="preserve">after </w:t>
      </w:r>
      <w:r w:rsidR="00AE0E67">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451354D9" w14:textId="55F31CEF" w:rsidR="00D51727" w:rsidRDefault="00D51727" w:rsidP="00D51727">
      <w:pPr>
        <w:rPr>
          <w:b/>
          <w:u w:val="single"/>
        </w:rPr>
      </w:pPr>
    </w:p>
    <w:p w14:paraId="12612BB8" w14:textId="77777777" w:rsidR="004C3BBE" w:rsidRDefault="00613953" w:rsidP="00613953">
      <w:pPr>
        <w:rPr>
          <w:b/>
          <w:bCs/>
          <w:u w:val="single"/>
        </w:rPr>
      </w:pPr>
      <w:r>
        <w:rPr>
          <w:b/>
          <w:bCs/>
          <w:u w:val="single"/>
        </w:rPr>
        <w:t>Course Policies Related to Covid-19</w:t>
      </w:r>
    </w:p>
    <w:p w14:paraId="6B8E7A40" w14:textId="665E5C84" w:rsidR="00613953" w:rsidRPr="002E2830" w:rsidRDefault="00613953" w:rsidP="00D51727">
      <w:r w:rsidRPr="00613953">
        <w:rPr>
          <w:bCs/>
        </w:rPr>
        <w:t xml:space="preserve">This course is being offered in a “blended” format. </w:t>
      </w:r>
      <w:r w:rsidR="00460E49">
        <w:rPr>
          <w:bCs/>
        </w:rPr>
        <w:t xml:space="preserve">This course will primarily be </w:t>
      </w:r>
      <w:r w:rsidRPr="00613953">
        <w:rPr>
          <w:bCs/>
        </w:rPr>
        <w:t xml:space="preserve">offered using </w:t>
      </w:r>
      <w:r w:rsidR="00460E49">
        <w:rPr>
          <w:bCs/>
        </w:rPr>
        <w:t xml:space="preserve">Zoom </w:t>
      </w:r>
      <w:r w:rsidRPr="00613953">
        <w:rPr>
          <w:bCs/>
        </w:rPr>
        <w:t>synchronous</w:t>
      </w:r>
      <w:r w:rsidR="00460E49">
        <w:rPr>
          <w:bCs/>
        </w:rPr>
        <w:t xml:space="preserve">ly, </w:t>
      </w:r>
      <w:r w:rsidR="002F4E4D">
        <w:rPr>
          <w:bCs/>
        </w:rPr>
        <w:t xml:space="preserve">and </w:t>
      </w:r>
      <w:r w:rsidRPr="00613953">
        <w:rPr>
          <w:bCs/>
        </w:rPr>
        <w:t>asynchronous online formats</w:t>
      </w:r>
      <w:r w:rsidR="00460E49">
        <w:rPr>
          <w:bCs/>
        </w:rPr>
        <w:t xml:space="preserve"> as well</w:t>
      </w:r>
      <w:r w:rsidRPr="00613953">
        <w:rPr>
          <w:bCs/>
        </w:rPr>
        <w:t xml:space="preserve"> (Canvas). </w:t>
      </w:r>
      <w:r w:rsidR="0073683E">
        <w:t>For the beginning of the semester</w:t>
      </w:r>
      <w:r w:rsidR="002E2830">
        <w:t>, students will attend classes synchronously on Zoom</w:t>
      </w:r>
      <w:r w:rsidR="002F4E4D">
        <w:t xml:space="preserve"> on Mondays and Wednesdays. </w:t>
      </w:r>
      <w:r w:rsidR="008848B9">
        <w:t>I</w:t>
      </w:r>
      <w:r w:rsidR="002F4E4D">
        <w:t xml:space="preserve">t is possible that our course will </w:t>
      </w:r>
      <w:r w:rsidR="008848B9">
        <w:t>transition</w:t>
      </w:r>
      <w:r w:rsidR="002F4E4D">
        <w:t xml:space="preserve"> on campus for the remainder of the semester. </w:t>
      </w:r>
      <w:r w:rsidR="002E2830">
        <w:t xml:space="preserve">In this case, </w:t>
      </w:r>
      <w:r w:rsidR="002F4E4D">
        <w:t xml:space="preserve">students will attend in-person classes in two rotating groups, </w:t>
      </w:r>
      <w:r w:rsidR="008848B9">
        <w:t>possibly</w:t>
      </w:r>
      <w:r w:rsidR="002F4E4D">
        <w:t xml:space="preserve"> meeting </w:t>
      </w:r>
      <w:r w:rsidR="008848B9">
        <w:t>Mondays, Wednesdays, and Fridays</w:t>
      </w:r>
      <w:r w:rsidR="002F4E4D">
        <w:t>. The instructor will assign students to a particular group at random. W</w:t>
      </w:r>
      <w:r w:rsidR="002E2830">
        <w:t xml:space="preserve">hen it is not your specified day to attend in-person, students are expected to attend class synchronously via Zoom. See the policies related to Covid-19 if you feel unsafe or unable to attend in person. </w:t>
      </w:r>
      <w:r w:rsidR="008848B9">
        <w:t>Should this occur, the transition will be discussed at great length during class time.</w:t>
      </w:r>
    </w:p>
    <w:p w14:paraId="363F1305" w14:textId="2CC9647C" w:rsidR="004C3BBE" w:rsidRDefault="004C3BBE" w:rsidP="00D51727">
      <w:pPr>
        <w:rPr>
          <w:bCs/>
        </w:rPr>
      </w:pPr>
    </w:p>
    <w:p w14:paraId="48A26ABD" w14:textId="29A3B7CF" w:rsidR="004C3BBE" w:rsidRPr="004C3BBE" w:rsidRDefault="004C3BBE" w:rsidP="004C3BBE">
      <w:pPr>
        <w:ind w:left="720"/>
        <w:rPr>
          <w:bCs/>
        </w:rPr>
      </w:pPr>
      <w:r>
        <w:rPr>
          <w:b/>
          <w:u w:val="single"/>
        </w:rPr>
        <w:t>Health and Participation in Class:</w:t>
      </w:r>
      <w:r>
        <w:rPr>
          <w:bCs/>
        </w:rPr>
        <w:t xml:space="preserve"> </w:t>
      </w:r>
      <w:r w:rsidRPr="004C3BBE">
        <w:rPr>
          <w:bCs/>
        </w:rPr>
        <w:t xml:space="preserve">You are expected to complete your </w:t>
      </w:r>
      <w:proofErr w:type="spellStart"/>
      <w:r w:rsidRPr="004C3BBE">
        <w:rPr>
          <w:bCs/>
        </w:rPr>
        <w:t>Healthcheck</w:t>
      </w:r>
      <w:proofErr w:type="spellEnd"/>
      <w:r w:rsidRPr="004C3BBE">
        <w:rPr>
          <w:bCs/>
        </w:rPr>
        <w:t xml:space="preserve"> screener daily.</w:t>
      </w:r>
    </w:p>
    <w:p w14:paraId="6262BDF0" w14:textId="77777777" w:rsidR="004C3BBE" w:rsidRDefault="004C3BBE" w:rsidP="004C3BBE">
      <w:pPr>
        <w:ind w:left="720"/>
        <w:rPr>
          <w:bCs/>
        </w:rPr>
      </w:pPr>
      <w:r w:rsidRPr="004C3BBE">
        <w:rPr>
          <w:b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C3BBE">
        <w:rPr>
          <w:bCs/>
        </w:rPr>
        <w:t>Healthcheck</w:t>
      </w:r>
      <w:proofErr w:type="spellEnd"/>
      <w:r w:rsidRPr="004C3BBE">
        <w:rPr>
          <w:bCs/>
        </w:rPr>
        <w:t xml:space="preserve"> app. My hope is that if you are feeling ill or if you have been exposed to someone with the virus, you will stay home to protect others.</w:t>
      </w:r>
      <w:r>
        <w:rPr>
          <w:bCs/>
        </w:rPr>
        <w:t xml:space="preserve"> </w:t>
      </w:r>
    </w:p>
    <w:p w14:paraId="673D5DE8" w14:textId="77777777" w:rsidR="004C3BBE" w:rsidRDefault="004C3BBE" w:rsidP="004C3BBE">
      <w:pPr>
        <w:ind w:left="720"/>
        <w:rPr>
          <w:bCs/>
        </w:rPr>
      </w:pPr>
    </w:p>
    <w:p w14:paraId="726BF49B" w14:textId="011D972E" w:rsidR="004C3BBE" w:rsidRPr="004C3BBE" w:rsidRDefault="004C3BBE" w:rsidP="004C3BBE">
      <w:pPr>
        <w:ind w:left="720"/>
        <w:rPr>
          <w:bCs/>
        </w:rPr>
      </w:pPr>
      <w:r w:rsidRPr="004C3BBE">
        <w:rPr>
          <w:bCs/>
        </w:rPr>
        <w:t>Please do the following in the event of an illness or COVID-related absence:</w:t>
      </w:r>
    </w:p>
    <w:p w14:paraId="6C7328DA" w14:textId="77777777" w:rsidR="004C3BBE" w:rsidRPr="004C3BBE" w:rsidRDefault="004C3BBE" w:rsidP="004C3BBE">
      <w:pPr>
        <w:pStyle w:val="ListParagraph"/>
        <w:numPr>
          <w:ilvl w:val="0"/>
          <w:numId w:val="4"/>
        </w:numPr>
        <w:rPr>
          <w:bCs/>
        </w:rPr>
      </w:pPr>
      <w:r w:rsidRPr="004C3BBE">
        <w:rPr>
          <w:bCs/>
        </w:rPr>
        <w:t>Notify me in advance of your absence, if possible</w:t>
      </w:r>
    </w:p>
    <w:p w14:paraId="18F335B9" w14:textId="77777777" w:rsidR="004C3BBE" w:rsidRPr="004C3BBE" w:rsidRDefault="004C3BBE" w:rsidP="004C3BBE">
      <w:pPr>
        <w:pStyle w:val="ListParagraph"/>
        <w:numPr>
          <w:ilvl w:val="0"/>
          <w:numId w:val="4"/>
        </w:numPr>
        <w:rPr>
          <w:bCs/>
        </w:rPr>
      </w:pPr>
      <w:r w:rsidRPr="004C3BBE">
        <w:rPr>
          <w:bCs/>
        </w:rPr>
        <w:t>Provide me with medical documentation, if possible</w:t>
      </w:r>
    </w:p>
    <w:p w14:paraId="4560BDDE" w14:textId="77777777" w:rsidR="004C3BBE" w:rsidRPr="004C3BBE" w:rsidRDefault="004C3BBE" w:rsidP="004C3BBE">
      <w:pPr>
        <w:pStyle w:val="ListParagraph"/>
        <w:numPr>
          <w:ilvl w:val="0"/>
          <w:numId w:val="4"/>
        </w:numPr>
        <w:rPr>
          <w:bCs/>
        </w:rPr>
      </w:pPr>
      <w:r w:rsidRPr="004C3BBE">
        <w:rPr>
          <w:bCs/>
        </w:rPr>
        <w:t>Keep up with coursework as much as possible</w:t>
      </w:r>
    </w:p>
    <w:p w14:paraId="2B60C850" w14:textId="77777777" w:rsidR="004C3BBE" w:rsidRPr="004C3BBE" w:rsidRDefault="004C3BBE" w:rsidP="004C3BBE">
      <w:pPr>
        <w:pStyle w:val="ListParagraph"/>
        <w:numPr>
          <w:ilvl w:val="0"/>
          <w:numId w:val="4"/>
        </w:numPr>
        <w:rPr>
          <w:bCs/>
        </w:rPr>
      </w:pPr>
      <w:r w:rsidRPr="004C3BBE">
        <w:rPr>
          <w:bCs/>
        </w:rPr>
        <w:t>Participate in class activities and submit assignments remotely as much as possible</w:t>
      </w:r>
    </w:p>
    <w:p w14:paraId="3AF176A9" w14:textId="77777777" w:rsidR="004C3BBE" w:rsidRPr="004C3BBE" w:rsidRDefault="004C3BBE" w:rsidP="004C3BBE">
      <w:pPr>
        <w:pStyle w:val="ListParagraph"/>
        <w:numPr>
          <w:ilvl w:val="0"/>
          <w:numId w:val="4"/>
        </w:numPr>
        <w:rPr>
          <w:bCs/>
        </w:rPr>
      </w:pPr>
      <w:r w:rsidRPr="004C3BBE">
        <w:rPr>
          <w:bCs/>
        </w:rPr>
        <w:t>Notify me if you require a modification to the deadline of an assignment or exam</w:t>
      </w:r>
    </w:p>
    <w:p w14:paraId="5C6203D0" w14:textId="77777777" w:rsidR="004C3BBE" w:rsidRPr="004C3BBE" w:rsidRDefault="004C3BBE" w:rsidP="004C3BBE">
      <w:pPr>
        <w:pStyle w:val="ListParagraph"/>
        <w:numPr>
          <w:ilvl w:val="0"/>
          <w:numId w:val="4"/>
        </w:numPr>
        <w:rPr>
          <w:bCs/>
        </w:rPr>
      </w:pPr>
      <w:r w:rsidRPr="004C3BBE">
        <w:rPr>
          <w:bCs/>
        </w:rPr>
        <w:lastRenderedPageBreak/>
        <w:t>Finally, if remaining in a class and fulfilling the necessary requirements becomes impossible due to illness or other COVID-related issues, please let me know as soon as possible so we can discuss your options.</w:t>
      </w:r>
    </w:p>
    <w:p w14:paraId="4520AF54" w14:textId="4B7A40E5" w:rsidR="004C3BBE" w:rsidRDefault="004C3BBE" w:rsidP="004C3BBE">
      <w:pPr>
        <w:ind w:left="720"/>
        <w:rPr>
          <w:bCs/>
        </w:rPr>
      </w:pPr>
      <w:r w:rsidRPr="004C3BBE">
        <w:rPr>
          <w:bCs/>
        </w:rPr>
        <w:t xml:space="preserve">Students with questions about COVID-related illnesses should reach out to the COVID Resource Center at (334) 844-6000 or at </w:t>
      </w:r>
      <w:hyperlink r:id="rId13" w:history="1">
        <w:r w:rsidRPr="00546907">
          <w:rPr>
            <w:rStyle w:val="Hyperlink"/>
            <w:bCs/>
          </w:rPr>
          <w:t>ahealthieru@auburn.edu</w:t>
        </w:r>
      </w:hyperlink>
      <w:r w:rsidRPr="004C3BBE">
        <w:rPr>
          <w:bCs/>
        </w:rPr>
        <w:t>.</w:t>
      </w:r>
    </w:p>
    <w:p w14:paraId="7C666706" w14:textId="2C187E37" w:rsidR="004C3BBE" w:rsidRDefault="004C3BBE" w:rsidP="004C3BBE">
      <w:pPr>
        <w:ind w:left="720"/>
        <w:rPr>
          <w:bCs/>
        </w:rPr>
      </w:pPr>
    </w:p>
    <w:p w14:paraId="60B82CD1" w14:textId="3D862B37" w:rsidR="004C3BBE" w:rsidRPr="004C3BBE" w:rsidRDefault="004C3BBE" w:rsidP="004C3BB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149C25AB" w14:textId="56DC0984" w:rsidR="004C3BBE" w:rsidRPr="004C3BBE" w:rsidRDefault="004C3BBE" w:rsidP="004C3BBE">
      <w:pPr>
        <w:pStyle w:val="ListParagraph"/>
        <w:numPr>
          <w:ilvl w:val="0"/>
          <w:numId w:val="5"/>
        </w:numPr>
        <w:rPr>
          <w:bCs/>
        </w:rPr>
      </w:pPr>
      <w:r w:rsidRPr="004C3BBE">
        <w:rPr>
          <w:bCs/>
        </w:rPr>
        <w:t>COVID Response Team (</w:t>
      </w:r>
      <w:hyperlink r:id="rId14" w:history="1">
        <w:r w:rsidR="008207F0">
          <w:rPr>
            <w:rStyle w:val="Hyperlink"/>
            <w:bCs/>
          </w:rPr>
          <w:t>http://ahealthieru.auburn.edu/</w:t>
        </w:r>
      </w:hyperlink>
      <w:r>
        <w:rPr>
          <w:bCs/>
        </w:rPr>
        <w:t>)</w:t>
      </w:r>
    </w:p>
    <w:p w14:paraId="455DDF7F" w14:textId="4215FCEC" w:rsidR="004C3BBE" w:rsidRPr="004C3BBE" w:rsidRDefault="004C3BBE" w:rsidP="004C3BBE">
      <w:pPr>
        <w:pStyle w:val="ListParagraph"/>
        <w:numPr>
          <w:ilvl w:val="0"/>
          <w:numId w:val="5"/>
        </w:numPr>
        <w:rPr>
          <w:bCs/>
        </w:rPr>
      </w:pPr>
      <w:r w:rsidRPr="004C3BBE">
        <w:rPr>
          <w:bCs/>
        </w:rPr>
        <w:t>Student Counseling and Psychological Services (</w:t>
      </w:r>
      <w:hyperlink r:id="rId15" w:history="1">
        <w:r w:rsidRPr="004C3BBE">
          <w:rPr>
            <w:rStyle w:val="Hyperlink"/>
            <w:bCs/>
          </w:rPr>
          <w:t>http://wp.auburn.edu/scs/</w:t>
        </w:r>
      </w:hyperlink>
      <w:r>
        <w:rPr>
          <w:bCs/>
        </w:rPr>
        <w:t>)</w:t>
      </w:r>
    </w:p>
    <w:p w14:paraId="1F32AEE4" w14:textId="77777777" w:rsidR="004C3BBE" w:rsidRDefault="004C3BBE" w:rsidP="004C3BBE">
      <w:pPr>
        <w:pStyle w:val="ListParagraph"/>
        <w:numPr>
          <w:ilvl w:val="0"/>
          <w:numId w:val="5"/>
        </w:numPr>
        <w:rPr>
          <w:bCs/>
        </w:rPr>
      </w:pPr>
      <w:r w:rsidRPr="004C3BBE">
        <w:rPr>
          <w:bCs/>
        </w:rPr>
        <w:t>AU Medical Clinic (</w:t>
      </w:r>
      <w:hyperlink r:id="rId16" w:history="1">
        <w:r w:rsidRPr="004C3BBE">
          <w:rPr>
            <w:rStyle w:val="Hyperlink"/>
            <w:bCs/>
          </w:rPr>
          <w:t>https://cws.auburn.edu/aumc/</w:t>
        </w:r>
      </w:hyperlink>
      <w:r>
        <w:rPr>
          <w:bCs/>
        </w:rPr>
        <w:t>)</w:t>
      </w:r>
      <w:r w:rsidRPr="004C3BBE">
        <w:rPr>
          <w:bCs/>
        </w:rPr>
        <w:t xml:space="preserve"> </w:t>
      </w:r>
    </w:p>
    <w:p w14:paraId="42AEC279" w14:textId="106972A2" w:rsidR="004C3BBE" w:rsidRPr="004C3BBE" w:rsidRDefault="004C3BBE" w:rsidP="004C3BBE">
      <w:pPr>
        <w:pStyle w:val="ListParagraph"/>
        <w:numPr>
          <w:ilvl w:val="0"/>
          <w:numId w:val="5"/>
        </w:numPr>
        <w:rPr>
          <w:bCs/>
        </w:rPr>
      </w:pPr>
      <w:r w:rsidRPr="004C3BBE">
        <w:rPr>
          <w:bCs/>
        </w:rPr>
        <w:t>Auburn Cares Offi</w:t>
      </w:r>
      <w:r>
        <w:rPr>
          <w:bCs/>
        </w:rPr>
        <w:t>ce</w:t>
      </w:r>
      <w:r w:rsidRPr="004C3BBE">
        <w:rPr>
          <w:bCs/>
        </w:rPr>
        <w:t xml:space="preserve"> (</w:t>
      </w:r>
      <w:hyperlink r:id="rId17" w:history="1">
        <w:r w:rsidRPr="004C3BBE">
          <w:rPr>
            <w:rStyle w:val="Hyperlink"/>
            <w:bCs/>
          </w:rPr>
          <w:t>http://aucares.auburn.edu/</w:t>
        </w:r>
      </w:hyperlink>
      <w:r w:rsidRPr="004C3BBE">
        <w:rPr>
          <w:bCs/>
        </w:rPr>
        <w:t>)</w:t>
      </w:r>
    </w:p>
    <w:p w14:paraId="3A7198BF" w14:textId="385F5977" w:rsidR="004C3BBE" w:rsidRDefault="004C3BBE" w:rsidP="004C3BBE">
      <w:pPr>
        <w:ind w:left="720"/>
        <w:rPr>
          <w:bCs/>
        </w:rPr>
      </w:pPr>
    </w:p>
    <w:p w14:paraId="2D945A93" w14:textId="2A7FF2F3" w:rsidR="004C3BBE" w:rsidRPr="004C3BBE" w:rsidRDefault="004C3BBE" w:rsidP="004C3BBE">
      <w:pPr>
        <w:ind w:left="720"/>
        <w:rPr>
          <w:bCs/>
        </w:rPr>
      </w:pPr>
      <w:r>
        <w:rPr>
          <w:b/>
          <w:u w:val="single"/>
        </w:rPr>
        <w:t>A Healthier U Campus Community Expectations:</w:t>
      </w:r>
      <w:r w:rsidRPr="004C3BBE">
        <w:rPr>
          <w:bCs/>
        </w:rPr>
        <w:t xml:space="preserve"> We are all responsible for protecting ourselves and our community. Please read about student expectations for fall semester, including completing the daily </w:t>
      </w:r>
      <w:proofErr w:type="spellStart"/>
      <w:r w:rsidRPr="004C3BBE">
        <w:rPr>
          <w:bCs/>
        </w:rPr>
        <w:t>GuideSafe</w:t>
      </w:r>
      <w:proofErr w:type="spellEnd"/>
      <w:r w:rsidRPr="004C3BBE">
        <w:rPr>
          <w:bCs/>
        </w:rPr>
        <w:t xml:space="preserve">™ </w:t>
      </w:r>
      <w:proofErr w:type="spellStart"/>
      <w:r w:rsidRPr="004C3BBE">
        <w:rPr>
          <w:bCs/>
        </w:rPr>
        <w:t>Healthcheck</w:t>
      </w:r>
      <w:proofErr w:type="spellEnd"/>
      <w:r w:rsidRPr="004C3BBE">
        <w:rPr>
          <w:bCs/>
        </w:rPr>
        <w:t xml:space="preserve"> (</w:t>
      </w:r>
      <w:hyperlink r:id="rId18" w:history="1">
        <w:r w:rsidRPr="004C3BBE">
          <w:rPr>
            <w:rStyle w:val="Hyperlink"/>
            <w:bCs/>
          </w:rPr>
          <w:t>https://ahealthieru.auburn.edu/</w:t>
        </w:r>
      </w:hyperlink>
      <w:r>
        <w:rPr>
          <w:bCs/>
        </w:rPr>
        <w:t>).</w:t>
      </w:r>
    </w:p>
    <w:p w14:paraId="2F638BD3" w14:textId="77777777" w:rsidR="004C3BBE" w:rsidRPr="004C3BBE" w:rsidRDefault="004C3BBE" w:rsidP="004C3BBE">
      <w:pPr>
        <w:rPr>
          <w:bCs/>
        </w:rPr>
      </w:pPr>
    </w:p>
    <w:p w14:paraId="3CF7EEF1" w14:textId="18F7F000" w:rsidR="004C3BBE" w:rsidRPr="004C3BBE" w:rsidRDefault="004C3BBE" w:rsidP="004C3BBE">
      <w:pPr>
        <w:ind w:left="720"/>
        <w:rPr>
          <w:bCs/>
        </w:rPr>
      </w:pPr>
      <w:r w:rsidRPr="004C3BBE">
        <w:rPr>
          <w:bCs/>
        </w:rPr>
        <w:t xml:space="preserve">You are expected to (1) take your temperature daily and (2) complete your </w:t>
      </w:r>
      <w:proofErr w:type="spellStart"/>
      <w:r w:rsidRPr="004C3BBE">
        <w:rPr>
          <w:bCs/>
        </w:rPr>
        <w:t>Healthcheck</w:t>
      </w:r>
      <w:proofErr w:type="spellEnd"/>
      <w:r w:rsidRPr="004C3BBE">
        <w:rPr>
          <w:bCs/>
        </w:rPr>
        <w:t xml:space="preserve"> screener to receive your A Healthier U pass. You may be asked at any time during class to show your pass.</w:t>
      </w:r>
    </w:p>
    <w:p w14:paraId="495C918D" w14:textId="09981CA9" w:rsidR="004C3BBE" w:rsidRDefault="004C3BBE" w:rsidP="004C3BBE">
      <w:pPr>
        <w:ind w:left="720"/>
        <w:rPr>
          <w:bCs/>
        </w:rPr>
      </w:pPr>
    </w:p>
    <w:p w14:paraId="2B9044B4" w14:textId="0A0EF54D" w:rsidR="004C3BBE" w:rsidRDefault="004C3BBE" w:rsidP="004C3BBE">
      <w:pPr>
        <w:ind w:left="720"/>
        <w:rPr>
          <w:bCs/>
        </w:rPr>
      </w:pPr>
      <w:r>
        <w:rPr>
          <w:b/>
          <w:u w:val="single"/>
        </w:rPr>
        <w:t>Course Expectations</w:t>
      </w:r>
    </w:p>
    <w:p w14:paraId="772571AC" w14:textId="47A48CF3" w:rsidR="004C3BBE" w:rsidRPr="004C3BBE" w:rsidRDefault="004C3BBE" w:rsidP="004C3BBE">
      <w:pPr>
        <w:pStyle w:val="ListParagraph"/>
        <w:numPr>
          <w:ilvl w:val="0"/>
          <w:numId w:val="6"/>
        </w:numPr>
        <w:rPr>
          <w:bCs/>
        </w:rPr>
      </w:pPr>
      <w:r w:rsidRPr="004C3BBE">
        <w:rPr>
          <w:b/>
          <w:bCs/>
        </w:rPr>
        <w:t>Face Coverings</w:t>
      </w:r>
      <w:r w:rsidRPr="004C3BBE">
        <w:rPr>
          <w:bCs/>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C3BBE">
        <w:rPr>
          <w:bCs/>
        </w:rPr>
        <w:br/>
        <w:t>You are required to wear your face coverings at all times. If you remove your face covering or are non-compliant with the university’s </w:t>
      </w:r>
      <w:hyperlink r:id="rId19" w:tgtFrame="_blank" w:history="1">
        <w:r>
          <w:rPr>
            <w:rStyle w:val="Hyperlink"/>
            <w:bCs/>
          </w:rPr>
          <w:t>policy on face coverings</w:t>
        </w:r>
      </w:hyperlink>
      <w:r w:rsidRPr="004C3BBE">
        <w:rPr>
          <w:bCs/>
        </w:rPr>
        <w:t>, you will be instructed to leave the classroom and will be held to the protocols outlined in the </w:t>
      </w:r>
      <w:hyperlink r:id="rId20" w:tgtFrame="_blank" w:history="1">
        <w:r>
          <w:rPr>
            <w:rStyle w:val="Hyperlink"/>
            <w:bCs/>
          </w:rPr>
          <w:t>Auburn University Policy on Classroom Behavior</w:t>
        </w:r>
      </w:hyperlink>
      <w:r w:rsidRPr="004C3BBE">
        <w:rPr>
          <w:bCs/>
        </w:rPr>
        <w:t>. Any student who willfully refuses to wear a face covering and does not have a noted accommodation may be subject to disciplinary action.</w:t>
      </w:r>
    </w:p>
    <w:p w14:paraId="7286CBBE" w14:textId="77777777" w:rsidR="004C3BBE" w:rsidRPr="004C3BBE" w:rsidRDefault="004C3BBE" w:rsidP="004C3BBE">
      <w:pPr>
        <w:pStyle w:val="ListParagraph"/>
        <w:numPr>
          <w:ilvl w:val="0"/>
          <w:numId w:val="6"/>
        </w:numPr>
        <w:rPr>
          <w:bCs/>
        </w:rPr>
      </w:pPr>
      <w:r w:rsidRPr="004C3BBE">
        <w:rPr>
          <w:b/>
          <w:bCs/>
        </w:rPr>
        <w:t>Physical Distancing</w:t>
      </w:r>
      <w:r w:rsidRPr="004C3BBE">
        <w:rPr>
          <w:bCs/>
        </w:rPr>
        <w:t>: Students should observe appropriate physical distancing and follow all classroom signage/avoid congregating around doorways before or after class. If the instructional space has designated entrance and exit doors, you should use them. </w:t>
      </w:r>
      <w:r w:rsidRPr="004C3BBE">
        <w:rPr>
          <w:u w:val="single"/>
        </w:rPr>
        <w:t>Students should exit the instructional space immediately after the end of instruction to help ensure social distancing and allow for the persons attending the next scheduled class session to enter.</w:t>
      </w:r>
    </w:p>
    <w:p w14:paraId="38432665" w14:textId="77777777" w:rsidR="004C3BBE" w:rsidRPr="004C3BBE" w:rsidRDefault="004C3BBE" w:rsidP="004C3BBE">
      <w:pPr>
        <w:pStyle w:val="ListParagraph"/>
        <w:numPr>
          <w:ilvl w:val="0"/>
          <w:numId w:val="6"/>
        </w:numPr>
        <w:rPr>
          <w:bCs/>
        </w:rPr>
      </w:pPr>
      <w:r w:rsidRPr="004C3BBE">
        <w:rPr>
          <w:b/>
          <w:bCs/>
        </w:rPr>
        <w:t>Course Attendance</w:t>
      </w:r>
      <w:r w:rsidRPr="004C3BBE">
        <w:rPr>
          <w:bCs/>
        </w:rPr>
        <w:t>: If you are quarantined or otherwise need to miss class because you have been advised that you may have been exposed to COVID-19, you will be expected to develop a plan to keep up with your coursework during any such absences.</w:t>
      </w:r>
    </w:p>
    <w:p w14:paraId="0324B99A" w14:textId="77777777" w:rsidR="004C3BBE" w:rsidRPr="004C3BBE" w:rsidRDefault="004C3BBE" w:rsidP="004C3BBE">
      <w:pPr>
        <w:pStyle w:val="ListParagraph"/>
        <w:numPr>
          <w:ilvl w:val="0"/>
          <w:numId w:val="6"/>
        </w:numPr>
        <w:rPr>
          <w:bCs/>
        </w:rPr>
      </w:pPr>
      <w:r w:rsidRPr="004C3BBE">
        <w:rPr>
          <w:b/>
          <w:bCs/>
        </w:rPr>
        <w:t>Course Meeting Schedule</w:t>
      </w:r>
      <w:r w:rsidRPr="004C3BBE">
        <w:rPr>
          <w:bCs/>
        </w:rPr>
        <w:t>: This course might not have a traditional meeting schedule in Fall 2020. Be sure to pay attention to any updates to the course schedule as the information in this syllabus may have changed. Please discuss any questions you have with me.</w:t>
      </w:r>
    </w:p>
    <w:p w14:paraId="32F0F24F" w14:textId="77777777" w:rsidR="004C3BBE" w:rsidRPr="004C3BBE" w:rsidRDefault="004C3BBE" w:rsidP="004C3BBE">
      <w:pPr>
        <w:pStyle w:val="ListParagraph"/>
        <w:numPr>
          <w:ilvl w:val="0"/>
          <w:numId w:val="6"/>
        </w:numPr>
        <w:rPr>
          <w:bCs/>
        </w:rPr>
      </w:pPr>
      <w:r w:rsidRPr="004C3BBE">
        <w:rPr>
          <w:b/>
          <w:bCs/>
        </w:rPr>
        <w:t>Technology Requirements: </w:t>
      </w:r>
      <w:r w:rsidRPr="004C3BBE">
        <w:rPr>
          <w:bCs/>
        </w:rPr>
        <w:t>This course may require particular technologies to complete coursework. If you need access to additional technological support, please contact the AU Bookstore at </w:t>
      </w:r>
      <w:hyperlink r:id="rId21" w:history="1">
        <w:r w:rsidRPr="004C3BBE">
          <w:rPr>
            <w:rStyle w:val="Hyperlink"/>
            <w:bCs/>
          </w:rPr>
          <w:t>aubookstore@auburn.edu</w:t>
        </w:r>
      </w:hyperlink>
      <w:r w:rsidRPr="004C3BBE">
        <w:rPr>
          <w:bCs/>
        </w:rPr>
        <w:t>.</w:t>
      </w:r>
    </w:p>
    <w:p w14:paraId="608C7E5E" w14:textId="33B4557F" w:rsidR="004C3BBE" w:rsidRPr="004C3BBE" w:rsidRDefault="004C3BBE" w:rsidP="004C3BBE">
      <w:pPr>
        <w:pStyle w:val="ListParagraph"/>
        <w:numPr>
          <w:ilvl w:val="0"/>
          <w:numId w:val="6"/>
        </w:numPr>
        <w:rPr>
          <w:bCs/>
        </w:rPr>
      </w:pPr>
      <w:r w:rsidRPr="004C3BBE">
        <w:rPr>
          <w:bCs/>
          <w:i/>
          <w:iCs/>
        </w:rPr>
        <w:t>Disruptive or concerning classroom behavior involving the failure to wear a face covering, as directed by Auburn University, represents a potential Code of Student Conduct violation and may be reported as a non-academic violation. Please consult the </w:t>
      </w:r>
      <w:hyperlink r:id="rId22" w:tgtFrame="_blank" w:history="1">
        <w:r>
          <w:rPr>
            <w:rStyle w:val="Hyperlink"/>
            <w:bCs/>
          </w:rPr>
          <w:t>Classroom Behavior Policy</w:t>
        </w:r>
      </w:hyperlink>
      <w:r w:rsidRPr="004C3BBE">
        <w:rPr>
          <w:bCs/>
          <w:i/>
          <w:iCs/>
        </w:rPr>
        <w:t>.</w:t>
      </w:r>
    </w:p>
    <w:p w14:paraId="6BEB6D32" w14:textId="2840AC80" w:rsidR="004C3BBE" w:rsidRDefault="004C3BBE" w:rsidP="004C3BBE">
      <w:pPr>
        <w:ind w:left="1080"/>
        <w:rPr>
          <w:bCs/>
        </w:rPr>
      </w:pPr>
    </w:p>
    <w:p w14:paraId="4BE02AB2" w14:textId="54D69FAB" w:rsidR="004C3BBE" w:rsidRPr="004C3BBE" w:rsidRDefault="004C3BBE" w:rsidP="004C3BBE">
      <w:pPr>
        <w:ind w:left="1080"/>
        <w:rPr>
          <w:b/>
          <w:u w:val="single"/>
        </w:rPr>
      </w:pPr>
      <w:r>
        <w:rPr>
          <w:b/>
          <w:u w:val="single"/>
        </w:rPr>
        <w:t>Course Delivery Changes:</w:t>
      </w:r>
      <w:r w:rsidRPr="004C3BBE">
        <w:rPr>
          <w:bCs/>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2668214C" w14:textId="77777777" w:rsidR="00613953" w:rsidRPr="00E95967" w:rsidRDefault="00613953" w:rsidP="00D51727">
      <w:pPr>
        <w:rPr>
          <w:b/>
          <w:u w:val="single"/>
        </w:rPr>
      </w:pPr>
    </w:p>
    <w:p w14:paraId="59177DFB" w14:textId="77777777" w:rsidR="00AE0E67" w:rsidRDefault="00613953" w:rsidP="00D51727">
      <w:pPr>
        <w:rPr>
          <w:b/>
          <w:u w:val="single"/>
        </w:rPr>
      </w:pPr>
      <w:r>
        <w:rPr>
          <w:b/>
          <w:u w:val="single"/>
        </w:rPr>
        <w:t>University Approved Excuses</w:t>
      </w:r>
    </w:p>
    <w:p w14:paraId="02FCF06C" w14:textId="5D888307" w:rsidR="00613953" w:rsidRDefault="00613953" w:rsidP="00D51727">
      <w:pPr>
        <w:rPr>
          <w:bCs/>
        </w:rPr>
      </w:pPr>
      <w:r>
        <w:rPr>
          <w:bCs/>
        </w:rPr>
        <w:t xml:space="preserve">According to the Auburn University Student </w:t>
      </w:r>
      <w:proofErr w:type="spellStart"/>
      <w:r>
        <w:rPr>
          <w:bCs/>
        </w:rPr>
        <w:t>eHandbook</w:t>
      </w:r>
      <w:proofErr w:type="spellEnd"/>
      <w:r>
        <w:rPr>
          <w:bCs/>
        </w:rPr>
        <w:t>, instructors will excuse absences for the following reasons:</w:t>
      </w:r>
    </w:p>
    <w:p w14:paraId="578EBCB7" w14:textId="285F1C5B" w:rsidR="00613953" w:rsidRPr="00613953" w:rsidRDefault="00613953" w:rsidP="00613953">
      <w:pPr>
        <w:pStyle w:val="ListParagraph"/>
        <w:numPr>
          <w:ilvl w:val="0"/>
          <w:numId w:val="3"/>
        </w:numPr>
        <w:rPr>
          <w:bCs/>
        </w:rPr>
      </w:pPr>
      <w:r w:rsidRPr="00613953">
        <w:rPr>
          <w:bCs/>
        </w:rPr>
        <w:t>Illness of the student or serious illness of a member of the student’s immediate family.</w:t>
      </w:r>
      <w:r>
        <w:rPr>
          <w:bCs/>
        </w:rPr>
        <w:t xml:space="preserve"> </w:t>
      </w:r>
    </w:p>
    <w:p w14:paraId="589732F7" w14:textId="108C2E33" w:rsidR="00613953" w:rsidRPr="00613953" w:rsidRDefault="00613953" w:rsidP="00613953">
      <w:pPr>
        <w:pStyle w:val="ListParagraph"/>
        <w:numPr>
          <w:ilvl w:val="0"/>
          <w:numId w:val="3"/>
        </w:numPr>
        <w:rPr>
          <w:bCs/>
        </w:rPr>
      </w:pPr>
      <w:r w:rsidRPr="00613953">
        <w:rPr>
          <w:bCs/>
        </w:rPr>
        <w:t xml:space="preserve">The death of a member of the student’s immediate family. </w:t>
      </w:r>
    </w:p>
    <w:p w14:paraId="67CF4857" w14:textId="00629FAC" w:rsidR="00613953" w:rsidRPr="00613953" w:rsidRDefault="00613953" w:rsidP="00613953">
      <w:pPr>
        <w:pStyle w:val="ListParagraph"/>
        <w:numPr>
          <w:ilvl w:val="0"/>
          <w:numId w:val="3"/>
        </w:numPr>
        <w:rPr>
          <w:bCs/>
        </w:rPr>
      </w:pPr>
      <w:r w:rsidRPr="00613953">
        <w:rPr>
          <w:bCs/>
        </w:rPr>
        <w:t>Trips for members of the student organizations sponsored by an academic unit, trips for</w:t>
      </w:r>
      <w:r>
        <w:rPr>
          <w:bCs/>
        </w:rPr>
        <w:t xml:space="preserve"> </w:t>
      </w:r>
      <w:r w:rsidRPr="00613953">
        <w:rPr>
          <w:bCs/>
        </w:rPr>
        <w:t xml:space="preserve">university classes, and trips for participation in intercollegiate athletic events. </w:t>
      </w:r>
      <w:r>
        <w:rPr>
          <w:bCs/>
        </w:rPr>
        <w:t>For this course, t</w:t>
      </w:r>
      <w:r w:rsidRPr="00613953">
        <w:rPr>
          <w:bCs/>
        </w:rPr>
        <w:t xml:space="preserve">he student must notify the instructor </w:t>
      </w:r>
      <w:r w:rsidR="004C3BBE">
        <w:rPr>
          <w:bCs/>
        </w:rPr>
        <w:t xml:space="preserve">in writing at least one week prior to the absence </w:t>
      </w:r>
      <w:r w:rsidR="00B27856">
        <w:rPr>
          <w:bCs/>
        </w:rPr>
        <w:t>for</w:t>
      </w:r>
      <w:r w:rsidRPr="00613953">
        <w:rPr>
          <w:bCs/>
        </w:rPr>
        <w:t xml:space="preserve"> such </w:t>
      </w:r>
      <w:r w:rsidR="004C3BBE">
        <w:rPr>
          <w:bCs/>
        </w:rPr>
        <w:t>event</w:t>
      </w:r>
      <w:r w:rsidRPr="00613953">
        <w:rPr>
          <w:bCs/>
        </w:rPr>
        <w:t>s</w:t>
      </w:r>
      <w:r>
        <w:rPr>
          <w:bCs/>
        </w:rPr>
        <w:t>.</w:t>
      </w:r>
    </w:p>
    <w:p w14:paraId="1024234D" w14:textId="312A3E0B" w:rsidR="00613953" w:rsidRPr="00613953" w:rsidRDefault="00613953" w:rsidP="00613953">
      <w:pPr>
        <w:pStyle w:val="ListParagraph"/>
        <w:numPr>
          <w:ilvl w:val="0"/>
          <w:numId w:val="3"/>
        </w:numPr>
        <w:rPr>
          <w:bCs/>
        </w:rPr>
      </w:pPr>
      <w:r w:rsidRPr="00613953">
        <w:rPr>
          <w:bCs/>
        </w:rPr>
        <w:t xml:space="preserve">Religious holidays. </w:t>
      </w:r>
      <w:r w:rsidR="004C3BBE">
        <w:rPr>
          <w:bCs/>
        </w:rPr>
        <w:t>For this course, s</w:t>
      </w:r>
      <w:r w:rsidRPr="00613953">
        <w:rPr>
          <w:bCs/>
        </w:rPr>
        <w:t xml:space="preserve">tudents are responsible for notifying the instructor in writing </w:t>
      </w:r>
      <w:r w:rsidR="004C3BBE">
        <w:rPr>
          <w:bCs/>
        </w:rPr>
        <w:t xml:space="preserve">at least one week prior to </w:t>
      </w:r>
      <w:r w:rsidRPr="00613953">
        <w:rPr>
          <w:bCs/>
        </w:rPr>
        <w:t>anticipated absences due to their observance of such holidays.</w:t>
      </w:r>
    </w:p>
    <w:p w14:paraId="556AF7F8" w14:textId="6CC52506" w:rsidR="00613953" w:rsidRPr="00613953" w:rsidRDefault="00613953" w:rsidP="00613953">
      <w:pPr>
        <w:pStyle w:val="ListParagraph"/>
        <w:numPr>
          <w:ilvl w:val="0"/>
          <w:numId w:val="3"/>
        </w:numPr>
        <w:rPr>
          <w:bCs/>
        </w:rPr>
      </w:pPr>
      <w:r w:rsidRPr="00613953">
        <w:rPr>
          <w:bCs/>
        </w:rPr>
        <w:t>Subpoena for court appearance.</w:t>
      </w:r>
    </w:p>
    <w:p w14:paraId="03B7CB60" w14:textId="7F42B630" w:rsidR="00613953" w:rsidRPr="00613953" w:rsidRDefault="00613953" w:rsidP="00613953">
      <w:pPr>
        <w:pStyle w:val="ListParagraph"/>
        <w:numPr>
          <w:ilvl w:val="0"/>
          <w:numId w:val="3"/>
        </w:numPr>
        <w:rPr>
          <w:bCs/>
        </w:rPr>
      </w:pPr>
      <w:r w:rsidRPr="00613953">
        <w:rPr>
          <w:bCs/>
        </w:rPr>
        <w:t>Military Orders</w:t>
      </w:r>
    </w:p>
    <w:p w14:paraId="1F754E91" w14:textId="661E078B" w:rsidR="00613953" w:rsidRDefault="00613953" w:rsidP="00613953">
      <w:pPr>
        <w:pStyle w:val="ListParagraph"/>
        <w:numPr>
          <w:ilvl w:val="0"/>
          <w:numId w:val="3"/>
        </w:numPr>
        <w:rPr>
          <w:bCs/>
        </w:rPr>
      </w:pPr>
      <w:r w:rsidRPr="00613953">
        <w:rPr>
          <w:bCs/>
        </w:rPr>
        <w:t>Any other reason the instructor deems appropriate.</w:t>
      </w:r>
    </w:p>
    <w:p w14:paraId="29145702" w14:textId="3923AAE0" w:rsidR="00613953" w:rsidRPr="00613953" w:rsidRDefault="00613953" w:rsidP="00613953">
      <w:pPr>
        <w:rPr>
          <w:bCs/>
        </w:rPr>
      </w:pPr>
      <w:r>
        <w:rPr>
          <w:bCs/>
        </w:rPr>
        <w:t xml:space="preserve">The full Auburn University Attendance policy can be found at the following link: </w:t>
      </w:r>
      <w:hyperlink r:id="rId23" w:history="1">
        <w:r w:rsidRPr="00546907">
          <w:rPr>
            <w:rStyle w:val="Hyperlink"/>
            <w:bCs/>
          </w:rPr>
          <w:t>https://sites.auburn.edu/admin/universitypolicies/Policies/PolicyonClassAttendance.pdf</w:t>
        </w:r>
      </w:hyperlink>
      <w:r>
        <w:rPr>
          <w:bCs/>
        </w:rPr>
        <w:t xml:space="preserve"> </w:t>
      </w:r>
    </w:p>
    <w:p w14:paraId="3AEF01E5" w14:textId="77777777" w:rsidR="00D51727" w:rsidRPr="00E95967" w:rsidRDefault="00D51727" w:rsidP="00D51727"/>
    <w:p w14:paraId="644381DF" w14:textId="77777777" w:rsidR="00AE0E67" w:rsidRDefault="00D51727" w:rsidP="0050739A">
      <w:pPr>
        <w:rPr>
          <w:b/>
          <w:u w:val="single"/>
        </w:rPr>
      </w:pPr>
      <w:r w:rsidRPr="00E95967">
        <w:rPr>
          <w:b/>
          <w:u w:val="single"/>
        </w:rPr>
        <w:t>Academic Honesty</w:t>
      </w:r>
    </w:p>
    <w:p w14:paraId="16B123D3" w14:textId="123DB488" w:rsidR="0050739A" w:rsidRDefault="00D51727" w:rsidP="0050739A">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rsidR="0050739A">
        <w:t xml:space="preserve">It is the student’s responsibility to review and adhere to the Academic Honesty Code: </w:t>
      </w:r>
      <w:hyperlink r:id="rId24" w:history="1">
        <w:r w:rsidR="0050739A" w:rsidRPr="00546907">
          <w:rPr>
            <w:rStyle w:val="Hyperlink"/>
          </w:rPr>
          <w:t>https://sites.auburn.edu/admin/universitypolicies/Policies/AcademicHonestyCode.pdf</w:t>
        </w:r>
      </w:hyperlink>
      <w:r w:rsidR="0050739A">
        <w:t>.</w:t>
      </w:r>
    </w:p>
    <w:p w14:paraId="6FF5D6D7" w14:textId="24B808AE" w:rsidR="00D51727" w:rsidRDefault="00D51727" w:rsidP="00D51727"/>
    <w:p w14:paraId="79B1E17B" w14:textId="77777777" w:rsidR="00AE0E67" w:rsidRDefault="00B55BCF" w:rsidP="00B55BCF">
      <w:pPr>
        <w:rPr>
          <w:b/>
          <w:u w:val="single"/>
        </w:rPr>
      </w:pPr>
      <w:r>
        <w:rPr>
          <w:b/>
          <w:u w:val="single"/>
        </w:rPr>
        <w:t>Diversity Statement</w:t>
      </w:r>
    </w:p>
    <w:p w14:paraId="472D1E22" w14:textId="47FAC059" w:rsidR="00B55BCF" w:rsidRDefault="00B55BCF" w:rsidP="00B55BCF">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28E9D86B" w14:textId="77777777" w:rsidR="00B55BCF" w:rsidRDefault="00B55BCF" w:rsidP="00B55BCF">
      <w:pPr>
        <w:rPr>
          <w:bCs/>
        </w:rPr>
      </w:pPr>
    </w:p>
    <w:p w14:paraId="2E204116" w14:textId="77777777" w:rsidR="00B55BCF" w:rsidRDefault="00B55BCF" w:rsidP="00B55BCF">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4F1A8354" w14:textId="77777777" w:rsidR="00B55BCF" w:rsidRDefault="00B55BCF" w:rsidP="0050739A">
      <w:pPr>
        <w:rPr>
          <w:b/>
          <w:bCs/>
          <w:u w:val="single"/>
        </w:rPr>
      </w:pPr>
    </w:p>
    <w:p w14:paraId="4D4D9772" w14:textId="77777777" w:rsidR="00B175F1" w:rsidRDefault="0050739A" w:rsidP="0050739A">
      <w:pPr>
        <w:rPr>
          <w:b/>
          <w:bCs/>
          <w:u w:val="single"/>
        </w:rPr>
      </w:pPr>
      <w:r>
        <w:rPr>
          <w:b/>
          <w:bCs/>
          <w:u w:val="single"/>
        </w:rPr>
        <w:lastRenderedPageBreak/>
        <w:t>Classroom Behavior</w:t>
      </w:r>
    </w:p>
    <w:p w14:paraId="1B2CAF17" w14:textId="716BBD64" w:rsidR="0050739A" w:rsidRDefault="0050739A" w:rsidP="0050739A">
      <w:r>
        <w:t>Non-threatening behaviors that impede the learning of other students will result in the following consequences:</w:t>
      </w:r>
    </w:p>
    <w:p w14:paraId="3E3A423A" w14:textId="7DCA9FC7" w:rsidR="0050739A" w:rsidRDefault="0050739A" w:rsidP="0050739A">
      <w:pPr>
        <w:pStyle w:val="ListParagraph"/>
        <w:numPr>
          <w:ilvl w:val="0"/>
          <w:numId w:val="9"/>
        </w:numPr>
      </w:pPr>
      <w:r>
        <w:t>The instructor will issue a general word of caution to the class as a whole rather than to a particular student as to not exacerbate the problem.</w:t>
      </w:r>
    </w:p>
    <w:p w14:paraId="75D1DBC0" w14:textId="465C20EA" w:rsidR="0050739A" w:rsidRDefault="0050739A" w:rsidP="0050739A">
      <w:pPr>
        <w:pStyle w:val="ListParagraph"/>
        <w:numPr>
          <w:ilvl w:val="0"/>
          <w:numId w:val="9"/>
        </w:numPr>
      </w:pPr>
      <w:r>
        <w:t>The instructor will speak with the student in a one-on-one setting if the issue continues either in the same class or another class period.</w:t>
      </w:r>
    </w:p>
    <w:p w14:paraId="062B0A40" w14:textId="2215E60C" w:rsidR="0050739A" w:rsidRDefault="0050739A" w:rsidP="0050739A">
      <w:pPr>
        <w:pStyle w:val="ListParagraph"/>
        <w:numPr>
          <w:ilvl w:val="0"/>
          <w:numId w:val="9"/>
        </w:numPr>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7677CAF" w14:textId="6F769530" w:rsidR="0050739A" w:rsidRDefault="0050739A" w:rsidP="0050739A">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334636EB" w14:textId="43ABAF98" w:rsidR="0050739A" w:rsidRDefault="0050739A" w:rsidP="0050739A"/>
    <w:p w14:paraId="2C7C340F" w14:textId="72149D50" w:rsidR="0050739A" w:rsidRDefault="0050739A" w:rsidP="0050739A">
      <w:r>
        <w:t xml:space="preserve">Examples of improper behavior in the classroom (including the virtual classroom of e-mail, chatrooms, telephony, and web activities associated with courses) may include, but are not limited to, the following: </w:t>
      </w:r>
    </w:p>
    <w:p w14:paraId="441514D6" w14:textId="77777777" w:rsidR="0050739A" w:rsidRDefault="0050739A" w:rsidP="0050739A">
      <w:pPr>
        <w:pStyle w:val="ListParagraph"/>
        <w:numPr>
          <w:ilvl w:val="0"/>
          <w:numId w:val="10"/>
        </w:numPr>
      </w:pPr>
      <w:r>
        <w:t>Arriving after a class has begun</w:t>
      </w:r>
    </w:p>
    <w:p w14:paraId="3AD56F9E" w14:textId="77777777" w:rsidR="0050739A" w:rsidRDefault="0050739A" w:rsidP="0050739A">
      <w:pPr>
        <w:pStyle w:val="ListParagraph"/>
        <w:numPr>
          <w:ilvl w:val="0"/>
          <w:numId w:val="10"/>
        </w:numPr>
      </w:pPr>
      <w:r>
        <w:t>Use of tobacco products</w:t>
      </w:r>
    </w:p>
    <w:p w14:paraId="7DE6587A" w14:textId="77777777" w:rsidR="0050739A" w:rsidRDefault="0050739A" w:rsidP="0050739A">
      <w:pPr>
        <w:pStyle w:val="ListParagraph"/>
        <w:numPr>
          <w:ilvl w:val="0"/>
          <w:numId w:val="10"/>
        </w:numPr>
      </w:pPr>
      <w:r>
        <w:t>Monopolizing discussion</w:t>
      </w:r>
    </w:p>
    <w:p w14:paraId="0A0D8598" w14:textId="77777777" w:rsidR="0050739A" w:rsidRDefault="0050739A" w:rsidP="0050739A">
      <w:pPr>
        <w:pStyle w:val="ListParagraph"/>
        <w:numPr>
          <w:ilvl w:val="0"/>
          <w:numId w:val="10"/>
        </w:numPr>
      </w:pPr>
      <w:r>
        <w:t>Persistent speaking out of turn</w:t>
      </w:r>
    </w:p>
    <w:p w14:paraId="15D440A3" w14:textId="77777777" w:rsidR="0050739A" w:rsidRDefault="0050739A" w:rsidP="0050739A">
      <w:pPr>
        <w:pStyle w:val="ListParagraph"/>
        <w:numPr>
          <w:ilvl w:val="0"/>
          <w:numId w:val="10"/>
        </w:numPr>
      </w:pPr>
      <w:r>
        <w:t>Distractive talking, including cell phone usage</w:t>
      </w:r>
    </w:p>
    <w:p w14:paraId="2132EE06" w14:textId="77777777" w:rsidR="0050739A" w:rsidRDefault="0050739A" w:rsidP="0050739A">
      <w:pPr>
        <w:pStyle w:val="ListParagraph"/>
        <w:numPr>
          <w:ilvl w:val="0"/>
          <w:numId w:val="10"/>
        </w:numPr>
      </w:pPr>
      <w:r>
        <w:t>Audio or video recording of classroom activities or the use of electronic devices without the permission of the instructor</w:t>
      </w:r>
    </w:p>
    <w:p w14:paraId="53F3FB69" w14:textId="77777777" w:rsidR="0050739A" w:rsidRDefault="0050739A" w:rsidP="0050739A">
      <w:pPr>
        <w:pStyle w:val="ListParagraph"/>
        <w:numPr>
          <w:ilvl w:val="0"/>
          <w:numId w:val="10"/>
        </w:numPr>
      </w:pPr>
      <w:r>
        <w:t>Refusal to comply with reasonable instructor directions</w:t>
      </w:r>
    </w:p>
    <w:p w14:paraId="3271E196" w14:textId="77777777" w:rsidR="0050739A" w:rsidRDefault="0050739A" w:rsidP="0050739A">
      <w:pPr>
        <w:pStyle w:val="ListParagraph"/>
        <w:numPr>
          <w:ilvl w:val="0"/>
          <w:numId w:val="10"/>
        </w:numPr>
      </w:pPr>
      <w:r>
        <w:t>Employing insulting language or gestures</w:t>
      </w:r>
    </w:p>
    <w:p w14:paraId="356F80A9" w14:textId="55E8159A" w:rsidR="0050739A" w:rsidRDefault="0050739A" w:rsidP="0050739A">
      <w:pPr>
        <w:pStyle w:val="ListParagraph"/>
        <w:numPr>
          <w:ilvl w:val="0"/>
          <w:numId w:val="10"/>
        </w:numPr>
      </w:pPr>
      <w:r>
        <w:t xml:space="preserve">Verbal, psychological, or physical threats, harassment, and physical violence </w:t>
      </w:r>
    </w:p>
    <w:p w14:paraId="3FA65F73" w14:textId="77777777" w:rsidR="0050739A" w:rsidRDefault="0050739A" w:rsidP="0050739A"/>
    <w:p w14:paraId="0EE7CB5C" w14:textId="1C45D648" w:rsidR="0050739A" w:rsidRDefault="0050739A" w:rsidP="0050739A">
      <w:r>
        <w:t xml:space="preserve">It is the student’s responsibility to review and adhere to the Auburn University Policy on Classroom Behavior: </w:t>
      </w:r>
      <w:hyperlink r:id="rId25" w:history="1">
        <w:r>
          <w:rPr>
            <w:rStyle w:val="Hyperlink"/>
          </w:rPr>
          <w:t>https://sites.auburn.edu/admin/universitypolicies/Policies/PolicyonClassroomBehavior.pdf</w:t>
        </w:r>
      </w:hyperlink>
      <w:r>
        <w:t>.</w:t>
      </w:r>
    </w:p>
    <w:p w14:paraId="0AF145D1" w14:textId="6D7144BD" w:rsidR="0050739A" w:rsidRPr="0050739A" w:rsidRDefault="0050739A" w:rsidP="00D51727"/>
    <w:p w14:paraId="59C5C8DE" w14:textId="77777777" w:rsidR="00B175F1" w:rsidRDefault="002D52B3" w:rsidP="00D51727">
      <w:pPr>
        <w:rPr>
          <w:b/>
          <w:u w:val="single"/>
        </w:rPr>
      </w:pPr>
      <w:r>
        <w:rPr>
          <w:b/>
          <w:u w:val="single"/>
        </w:rPr>
        <w:t>Title I</w:t>
      </w:r>
      <w:r w:rsidR="00D51727" w:rsidRPr="00E95967">
        <w:rPr>
          <w:b/>
          <w:u w:val="single"/>
        </w:rPr>
        <w:t>X</w:t>
      </w:r>
    </w:p>
    <w:p w14:paraId="3DDC9448" w14:textId="5480518F" w:rsidR="00D51727" w:rsidRPr="00E95967" w:rsidRDefault="00D51727" w:rsidP="00D51727">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6" w:history="1">
        <w:r w:rsidR="0050739A" w:rsidRPr="00546907">
          <w:rPr>
            <w:rStyle w:val="Hyperlink"/>
          </w:rPr>
          <w:t>http://www.auburn.edu/titleix</w:t>
        </w:r>
      </w:hyperlink>
      <w:r w:rsidR="0050739A">
        <w:t xml:space="preserve">. </w:t>
      </w:r>
      <w:r w:rsidR="0050739A">
        <w:rPr>
          <w:rStyle w:val="Hyperlink"/>
          <w:color w:val="000000" w:themeColor="text1"/>
        </w:rPr>
        <w:t xml:space="preserve"> </w:t>
      </w:r>
    </w:p>
    <w:p w14:paraId="52316CB7" w14:textId="31850F32" w:rsidR="00D51727" w:rsidRDefault="00D51727" w:rsidP="00D51727"/>
    <w:p w14:paraId="551BA480" w14:textId="77777777" w:rsidR="00B175F1" w:rsidRDefault="00B55BCF" w:rsidP="00B55BCF">
      <w:pPr>
        <w:rPr>
          <w:rFonts w:cs="Times New Roman TUR"/>
          <w:b/>
          <w:bCs/>
          <w:u w:val="single"/>
        </w:rPr>
      </w:pPr>
      <w:r>
        <w:rPr>
          <w:rFonts w:cs="Times New Roman TUR"/>
          <w:b/>
          <w:bCs/>
          <w:u w:val="single"/>
        </w:rPr>
        <w:t>Office of Accessibility</w:t>
      </w:r>
    </w:p>
    <w:p w14:paraId="441B41E6" w14:textId="7AA989E2" w:rsidR="00B55BCF" w:rsidRPr="00B47107" w:rsidRDefault="00B55BCF" w:rsidP="00B55BCF">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27"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7904357E" w14:textId="77777777" w:rsidR="00B55BCF" w:rsidRPr="00E95967" w:rsidRDefault="00B55BCF" w:rsidP="00D51727"/>
    <w:p w14:paraId="40B383CB" w14:textId="77777777" w:rsidR="00B175F1" w:rsidRDefault="00B175F1" w:rsidP="00D51727">
      <w:pPr>
        <w:rPr>
          <w:b/>
          <w:bCs/>
          <w:u w:val="single"/>
        </w:rPr>
      </w:pPr>
    </w:p>
    <w:p w14:paraId="5799A0C1" w14:textId="3BB8EEF2" w:rsidR="00B175F1" w:rsidRDefault="0050739A" w:rsidP="00D51727">
      <w:pPr>
        <w:rPr>
          <w:b/>
          <w:bCs/>
          <w:u w:val="single"/>
        </w:rPr>
      </w:pPr>
      <w:r>
        <w:rPr>
          <w:b/>
          <w:bCs/>
          <w:u w:val="single"/>
        </w:rPr>
        <w:lastRenderedPageBreak/>
        <w:t xml:space="preserve">Student Policy </w:t>
      </w:r>
      <w:proofErr w:type="spellStart"/>
      <w:r>
        <w:rPr>
          <w:b/>
          <w:bCs/>
          <w:u w:val="single"/>
        </w:rPr>
        <w:t>eHandbook</w:t>
      </w:r>
      <w:proofErr w:type="spellEnd"/>
    </w:p>
    <w:p w14:paraId="4D248B29" w14:textId="20A0E5B9" w:rsidR="00D51727" w:rsidRPr="00E95967" w:rsidRDefault="0050739A" w:rsidP="00D51727">
      <w:r>
        <w:t xml:space="preserve">This course will follow the policies listed in the Auburn University Student Policy </w:t>
      </w:r>
      <w:proofErr w:type="spellStart"/>
      <w:r>
        <w:t>eHandbook</w:t>
      </w:r>
      <w:proofErr w:type="spellEnd"/>
      <w:r>
        <w:t xml:space="preserve">. It is the responsibility of the student to review and adhere to the policies listed here: </w:t>
      </w:r>
      <w:hyperlink r:id="rId28" w:history="1">
        <w:r>
          <w:rPr>
            <w:rStyle w:val="Hyperlink"/>
          </w:rPr>
          <w:t>http://www.auburn.edu/student_info/student_policies/</w:t>
        </w:r>
      </w:hyperlink>
      <w:r>
        <w:t>.</w:t>
      </w:r>
    </w:p>
    <w:p w14:paraId="0DFB8634" w14:textId="77777777" w:rsidR="00D51727" w:rsidRPr="00E95967" w:rsidRDefault="00D51727" w:rsidP="00D51727">
      <w:pPr>
        <w:ind w:left="90"/>
        <w:rPr>
          <w:b/>
          <w:sz w:val="22"/>
        </w:rPr>
      </w:pPr>
    </w:p>
    <w:p w14:paraId="2E4EA8AE" w14:textId="77777777" w:rsidR="005F5236" w:rsidRDefault="005F5236">
      <w:pPr>
        <w:rPr>
          <w:b/>
        </w:rPr>
      </w:pPr>
      <w:r>
        <w:rPr>
          <w:b/>
        </w:rPr>
        <w:br w:type="page"/>
      </w:r>
    </w:p>
    <w:p w14:paraId="7CF4F72E" w14:textId="59E763DC" w:rsidR="00D51727" w:rsidRDefault="00D51727" w:rsidP="00631F19">
      <w:pPr>
        <w:pBdr>
          <w:top w:val="double" w:sz="4" w:space="1" w:color="auto"/>
          <w:left w:val="double" w:sz="4" w:space="0" w:color="auto"/>
          <w:bottom w:val="double" w:sz="4" w:space="1" w:color="auto"/>
          <w:right w:val="double" w:sz="4" w:space="4" w:color="auto"/>
        </w:pBdr>
        <w:jc w:val="center"/>
        <w:rPr>
          <w:b/>
        </w:rPr>
      </w:pPr>
      <w:r w:rsidRPr="00E95967">
        <w:rPr>
          <w:b/>
        </w:rPr>
        <w:lastRenderedPageBreak/>
        <w:t>Class Calendar</w:t>
      </w:r>
    </w:p>
    <w:p w14:paraId="0F3CB6A7" w14:textId="50FA0E58" w:rsidR="00B175F1" w:rsidRPr="00B175F1" w:rsidRDefault="00B175F1" w:rsidP="00B175F1">
      <w:pPr>
        <w:rPr>
          <w:b/>
          <w:bCs/>
          <w:color w:val="000000" w:themeColor="text1"/>
          <w:sz w:val="21"/>
          <w:szCs w:val="21"/>
        </w:rPr>
      </w:pPr>
      <w:r w:rsidRPr="00B175F1">
        <w:rPr>
          <w:b/>
          <w:bCs/>
          <w:color w:val="000000" w:themeColor="text1"/>
          <w:sz w:val="21"/>
          <w:szCs w:val="21"/>
        </w:rPr>
        <w:t>Note</w:t>
      </w:r>
      <w:r>
        <w:rPr>
          <w:b/>
          <w:bCs/>
          <w:color w:val="000000" w:themeColor="text1"/>
          <w:sz w:val="21"/>
          <w:szCs w:val="21"/>
        </w:rPr>
        <w:t>s</w:t>
      </w:r>
      <w:r w:rsidRPr="00B175F1">
        <w:rPr>
          <w:b/>
          <w:bCs/>
          <w:color w:val="000000" w:themeColor="text1"/>
          <w:sz w:val="21"/>
          <w:szCs w:val="21"/>
        </w:rPr>
        <w:t xml:space="preserve"> for both in-class and online students (COUN 4000 &amp; 4003):</w:t>
      </w:r>
    </w:p>
    <w:p w14:paraId="2737E87B" w14:textId="0BC0DCBF" w:rsidR="00B175F1" w:rsidRPr="00B175F1" w:rsidRDefault="00B175F1" w:rsidP="00B175F1">
      <w:pPr>
        <w:pStyle w:val="ListParagraph"/>
        <w:numPr>
          <w:ilvl w:val="0"/>
          <w:numId w:val="22"/>
        </w:numPr>
        <w:ind w:left="254" w:hanging="180"/>
        <w:rPr>
          <w:color w:val="000000" w:themeColor="text1"/>
          <w:sz w:val="21"/>
          <w:szCs w:val="21"/>
        </w:rPr>
      </w:pPr>
      <w:r w:rsidRPr="00B175F1">
        <w:rPr>
          <w:color w:val="000000" w:themeColor="text1"/>
          <w:sz w:val="21"/>
          <w:szCs w:val="21"/>
        </w:rPr>
        <w:t>Content will be covered on the assigned day (COUN 4000 = Thursday and COUN 4003 = Tuesday). On the other assigned class day, students are expected to work independently on readings and assignments.</w:t>
      </w:r>
    </w:p>
    <w:p w14:paraId="26DE78EC" w14:textId="54AC64FD" w:rsidR="00B175F1" w:rsidRPr="00B175F1" w:rsidRDefault="00B175F1" w:rsidP="00B175F1">
      <w:pPr>
        <w:pStyle w:val="ListParagraph"/>
        <w:numPr>
          <w:ilvl w:val="0"/>
          <w:numId w:val="22"/>
        </w:numPr>
        <w:ind w:left="254" w:hanging="180"/>
        <w:rPr>
          <w:color w:val="000000" w:themeColor="text1"/>
          <w:sz w:val="21"/>
          <w:szCs w:val="21"/>
        </w:rPr>
      </w:pPr>
      <w:r w:rsidRPr="00B175F1">
        <w:rPr>
          <w:color w:val="000000" w:themeColor="text1"/>
          <w:sz w:val="21"/>
          <w:szCs w:val="21"/>
        </w:rPr>
        <w:t xml:space="preserve">Initial </w:t>
      </w:r>
      <w:r w:rsidR="00086CA7">
        <w:rPr>
          <w:color w:val="000000" w:themeColor="text1"/>
          <w:sz w:val="21"/>
          <w:szCs w:val="21"/>
        </w:rPr>
        <w:t>d</w:t>
      </w:r>
      <w:r w:rsidRPr="00B175F1">
        <w:rPr>
          <w:color w:val="000000" w:themeColor="text1"/>
          <w:sz w:val="21"/>
          <w:szCs w:val="21"/>
        </w:rPr>
        <w:t xml:space="preserve">iscussion </w:t>
      </w:r>
      <w:r w:rsidR="00086CA7">
        <w:rPr>
          <w:color w:val="000000" w:themeColor="text1"/>
          <w:sz w:val="21"/>
          <w:szCs w:val="21"/>
        </w:rPr>
        <w:t>p</w:t>
      </w:r>
      <w:r w:rsidRPr="00B175F1">
        <w:rPr>
          <w:color w:val="000000" w:themeColor="text1"/>
          <w:sz w:val="21"/>
          <w:szCs w:val="21"/>
        </w:rPr>
        <w:t xml:space="preserve">osts </w:t>
      </w:r>
      <w:r w:rsidR="00086CA7">
        <w:rPr>
          <w:color w:val="000000" w:themeColor="text1"/>
          <w:sz w:val="21"/>
          <w:szCs w:val="21"/>
        </w:rPr>
        <w:t xml:space="preserve">(and 2 classmate responses) and journals </w:t>
      </w:r>
      <w:r w:rsidRPr="00B175F1">
        <w:rPr>
          <w:color w:val="000000" w:themeColor="text1"/>
          <w:sz w:val="21"/>
          <w:szCs w:val="21"/>
        </w:rPr>
        <w:t>are due prior to class time on the day assigned (by 9:30am)</w:t>
      </w:r>
      <w:r w:rsidR="00086CA7">
        <w:rPr>
          <w:color w:val="000000" w:themeColor="text1"/>
          <w:sz w:val="21"/>
          <w:szCs w:val="21"/>
        </w:rPr>
        <w:t>.</w:t>
      </w:r>
    </w:p>
    <w:p w14:paraId="1CEEC65E" w14:textId="650ABD5F" w:rsidR="00B175F1" w:rsidRPr="00A77319" w:rsidRDefault="00B175F1" w:rsidP="00A77319">
      <w:pPr>
        <w:pStyle w:val="ListParagraph"/>
        <w:numPr>
          <w:ilvl w:val="0"/>
          <w:numId w:val="22"/>
        </w:numPr>
        <w:ind w:left="254" w:hanging="180"/>
        <w:rPr>
          <w:color w:val="000000" w:themeColor="text1"/>
          <w:sz w:val="21"/>
          <w:szCs w:val="21"/>
        </w:rPr>
      </w:pPr>
      <w:r w:rsidRPr="00B175F1">
        <w:rPr>
          <w:color w:val="000000" w:themeColor="text1"/>
          <w:sz w:val="21"/>
          <w:szCs w:val="21"/>
        </w:rPr>
        <w:t>Due dates and times for assignments will be accurately displayed in Canvas as well.</w:t>
      </w:r>
    </w:p>
    <w:tbl>
      <w:tblPr>
        <w:tblpPr w:leftFromText="180" w:rightFromText="180" w:vertAnchor="text" w:horzAnchor="margin" w:tblpXSpec="center" w:tblpY="27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19"/>
        <w:gridCol w:w="2954"/>
        <w:gridCol w:w="5490"/>
      </w:tblGrid>
      <w:tr w:rsidR="0080555C" w:rsidRPr="00E95967" w14:paraId="3749D624" w14:textId="77777777" w:rsidTr="006A0066">
        <w:trPr>
          <w:trHeight w:val="347"/>
        </w:trPr>
        <w:tc>
          <w:tcPr>
            <w:tcW w:w="2621" w:type="dxa"/>
            <w:gridSpan w:val="2"/>
            <w:shd w:val="solid" w:color="auto" w:fill="auto"/>
          </w:tcPr>
          <w:p w14:paraId="5CBBA9E1" w14:textId="6BEAEA4B" w:rsidR="00D51727" w:rsidRPr="00E95967" w:rsidRDefault="00EB18B7" w:rsidP="0080555C">
            <w:pPr>
              <w:ind w:left="-291"/>
              <w:rPr>
                <w:b/>
                <w:sz w:val="21"/>
                <w:szCs w:val="21"/>
              </w:rPr>
            </w:pPr>
            <w:r>
              <w:rPr>
                <w:b/>
                <w:sz w:val="21"/>
                <w:szCs w:val="21"/>
              </w:rPr>
              <w:t xml:space="preserve">         </w:t>
            </w:r>
            <w:r w:rsidR="006A0066">
              <w:rPr>
                <w:b/>
                <w:sz w:val="21"/>
                <w:szCs w:val="21"/>
              </w:rPr>
              <w:t xml:space="preserve">      </w:t>
            </w:r>
            <w:r>
              <w:rPr>
                <w:b/>
                <w:sz w:val="21"/>
                <w:szCs w:val="21"/>
              </w:rPr>
              <w:t xml:space="preserve">Due </w:t>
            </w:r>
            <w:r w:rsidR="00D51727" w:rsidRPr="00E95967">
              <w:rPr>
                <w:b/>
                <w:sz w:val="21"/>
                <w:szCs w:val="21"/>
              </w:rPr>
              <w:t>Dates</w:t>
            </w:r>
          </w:p>
        </w:tc>
        <w:tc>
          <w:tcPr>
            <w:tcW w:w="2954" w:type="dxa"/>
            <w:shd w:val="solid" w:color="auto" w:fill="auto"/>
          </w:tcPr>
          <w:p w14:paraId="2670F47B" w14:textId="7CFCF55C" w:rsidR="00D51727" w:rsidRPr="00E95967" w:rsidRDefault="00EB18B7" w:rsidP="009A5985">
            <w:pPr>
              <w:rPr>
                <w:b/>
                <w:sz w:val="21"/>
                <w:szCs w:val="21"/>
              </w:rPr>
            </w:pPr>
            <w:r>
              <w:rPr>
                <w:b/>
                <w:sz w:val="21"/>
                <w:szCs w:val="21"/>
              </w:rPr>
              <w:t xml:space="preserve">    </w:t>
            </w:r>
            <w:r w:rsidR="0014382B">
              <w:rPr>
                <w:b/>
                <w:sz w:val="21"/>
                <w:szCs w:val="21"/>
              </w:rPr>
              <w:t xml:space="preserve"> </w:t>
            </w:r>
            <w:r>
              <w:rPr>
                <w:b/>
                <w:sz w:val="21"/>
                <w:szCs w:val="21"/>
              </w:rPr>
              <w:t xml:space="preserve"> </w:t>
            </w:r>
            <w:r w:rsidR="00D51727" w:rsidRPr="00E95967">
              <w:rPr>
                <w:b/>
                <w:sz w:val="21"/>
                <w:szCs w:val="21"/>
              </w:rPr>
              <w:t>Tasks &amp; Topics</w:t>
            </w:r>
          </w:p>
        </w:tc>
        <w:tc>
          <w:tcPr>
            <w:tcW w:w="5490" w:type="dxa"/>
            <w:shd w:val="solid" w:color="auto" w:fill="auto"/>
          </w:tcPr>
          <w:p w14:paraId="565FE10F" w14:textId="19B50A96" w:rsidR="00D51727" w:rsidRPr="00E95967" w:rsidRDefault="0014382B" w:rsidP="009A5985">
            <w:pPr>
              <w:jc w:val="center"/>
              <w:rPr>
                <w:b/>
                <w:sz w:val="21"/>
                <w:szCs w:val="21"/>
              </w:rPr>
            </w:pPr>
            <w:r>
              <w:rPr>
                <w:b/>
                <w:sz w:val="21"/>
                <w:szCs w:val="21"/>
              </w:rPr>
              <w:t xml:space="preserve">  </w:t>
            </w:r>
            <w:r w:rsidR="006A0066">
              <w:rPr>
                <w:b/>
                <w:sz w:val="21"/>
                <w:szCs w:val="21"/>
              </w:rPr>
              <w:t xml:space="preserve">  </w:t>
            </w:r>
            <w:r w:rsidR="00EB18B7">
              <w:rPr>
                <w:b/>
                <w:sz w:val="21"/>
                <w:szCs w:val="21"/>
              </w:rPr>
              <w:t>Readings</w:t>
            </w:r>
            <w:r w:rsidR="0080555C">
              <w:rPr>
                <w:b/>
                <w:sz w:val="21"/>
                <w:szCs w:val="21"/>
              </w:rPr>
              <w:t xml:space="preserve"> &amp; Assignments</w:t>
            </w:r>
          </w:p>
        </w:tc>
      </w:tr>
      <w:tr w:rsidR="006E28C3" w:rsidRPr="00E95967" w14:paraId="259529B4" w14:textId="77777777" w:rsidTr="006A0066">
        <w:trPr>
          <w:trHeight w:val="504"/>
        </w:trPr>
        <w:tc>
          <w:tcPr>
            <w:tcW w:w="2002" w:type="dxa"/>
          </w:tcPr>
          <w:p w14:paraId="26A8E6D1" w14:textId="418EAB99" w:rsidR="006E28C3" w:rsidRPr="00E95967" w:rsidRDefault="006E28C3" w:rsidP="009A5985">
            <w:pPr>
              <w:rPr>
                <w:sz w:val="21"/>
                <w:szCs w:val="21"/>
              </w:rPr>
            </w:pPr>
            <w:r w:rsidRPr="00E95967">
              <w:rPr>
                <w:sz w:val="21"/>
                <w:szCs w:val="21"/>
              </w:rPr>
              <w:t xml:space="preserve">Week 1 </w:t>
            </w:r>
          </w:p>
          <w:p w14:paraId="29AAFCDE" w14:textId="7CFFDBE7" w:rsidR="006E28C3" w:rsidRPr="00E95967" w:rsidRDefault="006E28C3" w:rsidP="009A5985">
            <w:pPr>
              <w:jc w:val="right"/>
              <w:rPr>
                <w:sz w:val="21"/>
                <w:szCs w:val="21"/>
              </w:rPr>
            </w:pPr>
            <w:r>
              <w:rPr>
                <w:sz w:val="21"/>
                <w:szCs w:val="21"/>
              </w:rPr>
              <w:t xml:space="preserve">Jan 12 – T </w:t>
            </w:r>
          </w:p>
          <w:p w14:paraId="38AB9B32" w14:textId="3440C0FF" w:rsidR="006E28C3" w:rsidRPr="00E95967" w:rsidRDefault="006E28C3" w:rsidP="006E28C3">
            <w:pPr>
              <w:jc w:val="right"/>
              <w:rPr>
                <w:sz w:val="21"/>
                <w:szCs w:val="21"/>
              </w:rPr>
            </w:pPr>
            <w:r>
              <w:rPr>
                <w:sz w:val="21"/>
                <w:szCs w:val="21"/>
              </w:rPr>
              <w:t xml:space="preserve"> Jan 14 – R</w:t>
            </w:r>
          </w:p>
        </w:tc>
        <w:tc>
          <w:tcPr>
            <w:tcW w:w="3573" w:type="dxa"/>
            <w:gridSpan w:val="2"/>
          </w:tcPr>
          <w:p w14:paraId="2B45447A" w14:textId="666A492D" w:rsidR="006E28C3" w:rsidRPr="00791848" w:rsidRDefault="006E28C3" w:rsidP="00791848">
            <w:pPr>
              <w:rPr>
                <w:sz w:val="21"/>
                <w:szCs w:val="21"/>
              </w:rPr>
            </w:pPr>
            <w:r w:rsidRPr="00791848">
              <w:rPr>
                <w:sz w:val="21"/>
                <w:szCs w:val="21"/>
              </w:rPr>
              <w:t>Course Introduction, Syllabus, and Self Care</w:t>
            </w:r>
          </w:p>
          <w:p w14:paraId="2A6D9AA4" w14:textId="1975F9BF" w:rsidR="006E28C3" w:rsidRPr="00791848" w:rsidRDefault="006E28C3" w:rsidP="00791848">
            <w:pPr>
              <w:rPr>
                <w:sz w:val="21"/>
                <w:szCs w:val="21"/>
              </w:rPr>
            </w:pPr>
          </w:p>
        </w:tc>
        <w:tc>
          <w:tcPr>
            <w:tcW w:w="5490" w:type="dxa"/>
          </w:tcPr>
          <w:p w14:paraId="744DEFDC" w14:textId="1E4F341B" w:rsidR="006E28C3" w:rsidRDefault="006E28C3" w:rsidP="006E28C3">
            <w:pPr>
              <w:pStyle w:val="ListParagraph"/>
              <w:numPr>
                <w:ilvl w:val="0"/>
                <w:numId w:val="22"/>
              </w:numPr>
              <w:ind w:left="254" w:hanging="180"/>
              <w:rPr>
                <w:color w:val="000000" w:themeColor="text1"/>
                <w:sz w:val="21"/>
                <w:szCs w:val="21"/>
              </w:rPr>
            </w:pPr>
            <w:r w:rsidRPr="00A266E8">
              <w:rPr>
                <w:color w:val="000000" w:themeColor="text1"/>
                <w:sz w:val="21"/>
                <w:szCs w:val="21"/>
              </w:rPr>
              <w:t>Syllabus</w:t>
            </w:r>
            <w:r w:rsidRPr="00A266E8">
              <w:rPr>
                <w:color w:val="000000" w:themeColor="text1"/>
                <w:sz w:val="21"/>
                <w:szCs w:val="21"/>
                <w:highlight w:val="yellow"/>
              </w:rPr>
              <w:t xml:space="preserve"> </w:t>
            </w:r>
          </w:p>
          <w:p w14:paraId="49D25860" w14:textId="2D802579" w:rsidR="006E28C3" w:rsidRPr="00A266E8" w:rsidRDefault="006E28C3" w:rsidP="00791848">
            <w:pPr>
              <w:pStyle w:val="ListParagraph"/>
              <w:ind w:left="254"/>
              <w:rPr>
                <w:sz w:val="21"/>
                <w:szCs w:val="21"/>
              </w:rPr>
            </w:pPr>
          </w:p>
        </w:tc>
      </w:tr>
      <w:tr w:rsidR="00A266E8" w:rsidRPr="00E95967" w14:paraId="22E57C80" w14:textId="77777777" w:rsidTr="006A0066">
        <w:trPr>
          <w:trHeight w:val="504"/>
        </w:trPr>
        <w:tc>
          <w:tcPr>
            <w:tcW w:w="2002" w:type="dxa"/>
          </w:tcPr>
          <w:p w14:paraId="02EF582D" w14:textId="7D910520" w:rsidR="00A266E8" w:rsidRPr="00E95967" w:rsidRDefault="00A266E8" w:rsidP="00A266E8">
            <w:pPr>
              <w:rPr>
                <w:sz w:val="21"/>
                <w:szCs w:val="21"/>
              </w:rPr>
            </w:pPr>
            <w:r w:rsidRPr="00E95967">
              <w:rPr>
                <w:sz w:val="21"/>
                <w:szCs w:val="21"/>
              </w:rPr>
              <w:t xml:space="preserve">Week </w:t>
            </w:r>
            <w:r>
              <w:rPr>
                <w:sz w:val="21"/>
                <w:szCs w:val="21"/>
              </w:rPr>
              <w:t>2</w:t>
            </w:r>
            <w:r w:rsidRPr="00E95967">
              <w:rPr>
                <w:sz w:val="21"/>
                <w:szCs w:val="21"/>
              </w:rPr>
              <w:t xml:space="preserve"> </w:t>
            </w:r>
          </w:p>
          <w:p w14:paraId="097EAB26" w14:textId="77777777" w:rsidR="006E28C3" w:rsidRDefault="006E28C3" w:rsidP="006E28C3">
            <w:pPr>
              <w:jc w:val="right"/>
              <w:rPr>
                <w:sz w:val="21"/>
                <w:szCs w:val="21"/>
              </w:rPr>
            </w:pPr>
            <w:r>
              <w:rPr>
                <w:sz w:val="21"/>
                <w:szCs w:val="21"/>
              </w:rPr>
              <w:t xml:space="preserve">Jan 19 – </w:t>
            </w:r>
            <w:r w:rsidR="00A266E8">
              <w:rPr>
                <w:sz w:val="21"/>
                <w:szCs w:val="21"/>
              </w:rPr>
              <w:t>T</w:t>
            </w:r>
          </w:p>
          <w:p w14:paraId="78F1B3D8" w14:textId="64E4BD46" w:rsidR="00A266E8" w:rsidRPr="00E95967" w:rsidRDefault="006E28C3" w:rsidP="006E28C3">
            <w:pPr>
              <w:jc w:val="right"/>
              <w:rPr>
                <w:sz w:val="21"/>
                <w:szCs w:val="21"/>
              </w:rPr>
            </w:pPr>
            <w:r>
              <w:rPr>
                <w:sz w:val="21"/>
                <w:szCs w:val="21"/>
              </w:rPr>
              <w:t>Jan 21 – R</w:t>
            </w:r>
          </w:p>
        </w:tc>
        <w:tc>
          <w:tcPr>
            <w:tcW w:w="3573" w:type="dxa"/>
            <w:gridSpan w:val="2"/>
          </w:tcPr>
          <w:p w14:paraId="6B8D4BF8" w14:textId="2FA02D62" w:rsidR="00A266E8" w:rsidRPr="00E95967" w:rsidRDefault="00791848" w:rsidP="00A266E8">
            <w:pPr>
              <w:rPr>
                <w:color w:val="000000" w:themeColor="text1"/>
                <w:sz w:val="21"/>
                <w:szCs w:val="21"/>
              </w:rPr>
            </w:pPr>
            <w:r w:rsidRPr="00791848">
              <w:rPr>
                <w:sz w:val="21"/>
                <w:szCs w:val="21"/>
              </w:rPr>
              <w:t>Writing Expectations</w:t>
            </w:r>
            <w:r w:rsidR="008D6C31">
              <w:rPr>
                <w:sz w:val="21"/>
                <w:szCs w:val="21"/>
              </w:rPr>
              <w:t>, AU Libraries,</w:t>
            </w:r>
            <w:r w:rsidRPr="00791848">
              <w:rPr>
                <w:sz w:val="21"/>
                <w:szCs w:val="21"/>
              </w:rPr>
              <w:t xml:space="preserve"> and </w:t>
            </w:r>
            <w:r w:rsidR="008D6C31">
              <w:rPr>
                <w:sz w:val="21"/>
                <w:szCs w:val="21"/>
              </w:rPr>
              <w:t xml:space="preserve">AU </w:t>
            </w:r>
            <w:r w:rsidRPr="00791848">
              <w:rPr>
                <w:sz w:val="21"/>
                <w:szCs w:val="21"/>
              </w:rPr>
              <w:t>Miller Writing Center (MWC)</w:t>
            </w:r>
          </w:p>
        </w:tc>
        <w:tc>
          <w:tcPr>
            <w:tcW w:w="5490" w:type="dxa"/>
          </w:tcPr>
          <w:p w14:paraId="367322DD" w14:textId="50DDCD8A" w:rsidR="008D6C31" w:rsidRDefault="001C6E6D" w:rsidP="00791848">
            <w:pPr>
              <w:pStyle w:val="ListParagraph"/>
              <w:numPr>
                <w:ilvl w:val="0"/>
                <w:numId w:val="16"/>
              </w:numPr>
              <w:ind w:left="250" w:hanging="180"/>
              <w:rPr>
                <w:color w:val="000000" w:themeColor="text1"/>
                <w:sz w:val="21"/>
                <w:szCs w:val="21"/>
              </w:rPr>
            </w:pPr>
            <w:r>
              <w:rPr>
                <w:color w:val="000000" w:themeColor="text1"/>
                <w:sz w:val="21"/>
                <w:szCs w:val="21"/>
              </w:rPr>
              <w:t xml:space="preserve">Take </w:t>
            </w:r>
            <w:r w:rsidR="008D6C31">
              <w:rPr>
                <w:color w:val="000000" w:themeColor="text1"/>
                <w:sz w:val="21"/>
                <w:szCs w:val="21"/>
              </w:rPr>
              <w:t>AU Library Interactive Tutorial</w:t>
            </w:r>
            <w:proofErr w:type="gramStart"/>
            <w:r w:rsidR="008D6C31">
              <w:rPr>
                <w:color w:val="000000" w:themeColor="text1"/>
                <w:sz w:val="21"/>
                <w:szCs w:val="21"/>
              </w:rPr>
              <w:t>:  “</w:t>
            </w:r>
            <w:proofErr w:type="gramEnd"/>
            <w:r w:rsidR="008D6C31">
              <w:rPr>
                <w:color w:val="000000" w:themeColor="text1"/>
                <w:sz w:val="21"/>
                <w:szCs w:val="21"/>
              </w:rPr>
              <w:t xml:space="preserve">Academic Search Premier” </w:t>
            </w:r>
          </w:p>
          <w:p w14:paraId="42C7425A" w14:textId="23956C94" w:rsidR="008D6C31" w:rsidRPr="008D6C31" w:rsidRDefault="008D6C31" w:rsidP="008D6C31">
            <w:pPr>
              <w:pStyle w:val="ListParagraph"/>
              <w:ind w:left="250"/>
              <w:rPr>
                <w:color w:val="000000" w:themeColor="text1"/>
                <w:sz w:val="21"/>
                <w:szCs w:val="21"/>
              </w:rPr>
            </w:pPr>
            <w:r>
              <w:rPr>
                <w:color w:val="000000" w:themeColor="text1"/>
                <w:sz w:val="21"/>
                <w:szCs w:val="21"/>
              </w:rPr>
              <w:t>(</w:t>
            </w:r>
            <w:hyperlink r:id="rId29" w:history="1">
              <w:r>
                <w:rPr>
                  <w:rStyle w:val="Hyperlink"/>
                  <w:sz w:val="21"/>
                  <w:szCs w:val="21"/>
                </w:rPr>
                <w:t>AU Libraries Link</w:t>
              </w:r>
            </w:hyperlink>
            <w:r>
              <w:rPr>
                <w:color w:val="000000" w:themeColor="text1"/>
                <w:sz w:val="21"/>
                <w:szCs w:val="21"/>
              </w:rPr>
              <w:t xml:space="preserve">) </w:t>
            </w:r>
          </w:p>
          <w:p w14:paraId="6B1333E4" w14:textId="4749CEDB" w:rsidR="001C6E6D" w:rsidRDefault="001C6E6D" w:rsidP="00791848">
            <w:pPr>
              <w:pStyle w:val="ListParagraph"/>
              <w:numPr>
                <w:ilvl w:val="0"/>
                <w:numId w:val="16"/>
              </w:numPr>
              <w:ind w:left="250" w:hanging="180"/>
              <w:rPr>
                <w:color w:val="000000" w:themeColor="text1"/>
                <w:sz w:val="21"/>
                <w:szCs w:val="21"/>
              </w:rPr>
            </w:pPr>
            <w:r>
              <w:rPr>
                <w:color w:val="000000" w:themeColor="text1"/>
                <w:sz w:val="21"/>
                <w:szCs w:val="21"/>
              </w:rPr>
              <w:t xml:space="preserve">Explore and read MWC Webpage </w:t>
            </w:r>
          </w:p>
          <w:p w14:paraId="3C9CBAE1" w14:textId="17D1EA38" w:rsidR="00A266E8" w:rsidRDefault="001C6E6D" w:rsidP="001C6E6D">
            <w:pPr>
              <w:pStyle w:val="ListParagraph"/>
              <w:ind w:left="250"/>
              <w:rPr>
                <w:color w:val="000000" w:themeColor="text1"/>
                <w:sz w:val="21"/>
                <w:szCs w:val="21"/>
              </w:rPr>
            </w:pPr>
            <w:r>
              <w:rPr>
                <w:color w:val="000000" w:themeColor="text1"/>
                <w:sz w:val="21"/>
                <w:szCs w:val="21"/>
              </w:rPr>
              <w:t>(</w:t>
            </w:r>
            <w:hyperlink r:id="rId30" w:history="1">
              <w:r>
                <w:rPr>
                  <w:rStyle w:val="Hyperlink"/>
                  <w:sz w:val="21"/>
                  <w:szCs w:val="21"/>
                </w:rPr>
                <w:t>MWC Link</w:t>
              </w:r>
            </w:hyperlink>
            <w:r>
              <w:rPr>
                <w:color w:val="000000" w:themeColor="text1"/>
                <w:sz w:val="21"/>
                <w:szCs w:val="21"/>
              </w:rPr>
              <w:t>)</w:t>
            </w:r>
          </w:p>
          <w:p w14:paraId="26A85584" w14:textId="39783073" w:rsidR="00791848" w:rsidRPr="006F1B11" w:rsidRDefault="006F1B11" w:rsidP="006F1B11">
            <w:pPr>
              <w:pStyle w:val="ListParagraph"/>
              <w:numPr>
                <w:ilvl w:val="0"/>
                <w:numId w:val="22"/>
              </w:numPr>
              <w:ind w:left="254" w:hanging="180"/>
              <w:rPr>
                <w:color w:val="000000" w:themeColor="text1"/>
                <w:sz w:val="21"/>
                <w:szCs w:val="21"/>
              </w:rPr>
            </w:pPr>
            <w:r>
              <w:rPr>
                <w:b/>
                <w:bCs/>
                <w:color w:val="000000" w:themeColor="text1"/>
                <w:sz w:val="21"/>
                <w:szCs w:val="21"/>
              </w:rPr>
              <w:t>Discussion #1: Course Introductions &amp; Self Care</w:t>
            </w:r>
          </w:p>
        </w:tc>
      </w:tr>
      <w:tr w:rsidR="00A266E8" w:rsidRPr="00E95967" w14:paraId="4586D809" w14:textId="77777777" w:rsidTr="006A0066">
        <w:trPr>
          <w:trHeight w:val="347"/>
        </w:trPr>
        <w:tc>
          <w:tcPr>
            <w:tcW w:w="2002" w:type="dxa"/>
          </w:tcPr>
          <w:p w14:paraId="0585D2C2" w14:textId="77777777" w:rsidR="006E28C3" w:rsidRDefault="00A266E8" w:rsidP="00A266E8">
            <w:pPr>
              <w:rPr>
                <w:sz w:val="21"/>
                <w:szCs w:val="21"/>
              </w:rPr>
            </w:pPr>
            <w:r w:rsidRPr="00E95967">
              <w:rPr>
                <w:sz w:val="21"/>
                <w:szCs w:val="21"/>
              </w:rPr>
              <w:t xml:space="preserve">Week </w:t>
            </w:r>
            <w:r>
              <w:rPr>
                <w:sz w:val="21"/>
                <w:szCs w:val="21"/>
              </w:rPr>
              <w:t>3</w:t>
            </w:r>
            <w:r w:rsidRPr="00E95967">
              <w:rPr>
                <w:sz w:val="21"/>
                <w:szCs w:val="21"/>
              </w:rPr>
              <w:t xml:space="preserve"> </w:t>
            </w:r>
          </w:p>
          <w:p w14:paraId="0A13FD52" w14:textId="77777777" w:rsidR="00A266E8" w:rsidRDefault="00A266E8" w:rsidP="006E28C3">
            <w:pPr>
              <w:jc w:val="right"/>
              <w:rPr>
                <w:sz w:val="21"/>
                <w:szCs w:val="21"/>
              </w:rPr>
            </w:pPr>
            <w:r>
              <w:rPr>
                <w:sz w:val="21"/>
                <w:szCs w:val="21"/>
              </w:rPr>
              <w:t>Jan 26</w:t>
            </w:r>
            <w:r w:rsidR="006E28C3">
              <w:rPr>
                <w:sz w:val="21"/>
                <w:szCs w:val="21"/>
              </w:rPr>
              <w:t xml:space="preserve"> – </w:t>
            </w:r>
            <w:r>
              <w:rPr>
                <w:sz w:val="21"/>
                <w:szCs w:val="21"/>
              </w:rPr>
              <w:t>T</w:t>
            </w:r>
            <w:r w:rsidR="006E28C3">
              <w:rPr>
                <w:sz w:val="21"/>
                <w:szCs w:val="21"/>
              </w:rPr>
              <w:t xml:space="preserve"> </w:t>
            </w:r>
          </w:p>
          <w:p w14:paraId="709B6C94" w14:textId="474F75EC" w:rsidR="006E28C3" w:rsidRPr="00E95967" w:rsidRDefault="006E28C3" w:rsidP="006E28C3">
            <w:pPr>
              <w:jc w:val="right"/>
              <w:rPr>
                <w:sz w:val="21"/>
                <w:szCs w:val="21"/>
              </w:rPr>
            </w:pPr>
            <w:r>
              <w:rPr>
                <w:sz w:val="21"/>
                <w:szCs w:val="21"/>
              </w:rPr>
              <w:t xml:space="preserve">Jan 28 – R </w:t>
            </w:r>
          </w:p>
        </w:tc>
        <w:tc>
          <w:tcPr>
            <w:tcW w:w="3573" w:type="dxa"/>
            <w:gridSpan w:val="2"/>
          </w:tcPr>
          <w:p w14:paraId="6CE0FB76" w14:textId="0B036C16" w:rsidR="00A266E8" w:rsidRPr="00A266E8" w:rsidRDefault="00791848" w:rsidP="00A266E8">
            <w:pPr>
              <w:rPr>
                <w:bCs/>
                <w:color w:val="000000" w:themeColor="text1"/>
                <w:sz w:val="21"/>
                <w:szCs w:val="21"/>
              </w:rPr>
            </w:pPr>
            <w:r w:rsidRPr="00A266E8">
              <w:rPr>
                <w:iCs/>
                <w:color w:val="000000" w:themeColor="text1"/>
                <w:sz w:val="21"/>
                <w:szCs w:val="21"/>
              </w:rPr>
              <w:t xml:space="preserve">Objective </w:t>
            </w:r>
            <w:r>
              <w:rPr>
                <w:iCs/>
                <w:color w:val="000000" w:themeColor="text1"/>
                <w:sz w:val="21"/>
                <w:szCs w:val="21"/>
              </w:rPr>
              <w:t>#</w:t>
            </w:r>
            <w:r w:rsidRPr="00A266E8">
              <w:rPr>
                <w:iCs/>
                <w:color w:val="000000" w:themeColor="text1"/>
                <w:sz w:val="21"/>
                <w:szCs w:val="21"/>
              </w:rPr>
              <w:t>1: Field Overview</w:t>
            </w:r>
          </w:p>
        </w:tc>
        <w:tc>
          <w:tcPr>
            <w:tcW w:w="5490" w:type="dxa"/>
          </w:tcPr>
          <w:p w14:paraId="6481B332" w14:textId="77777777" w:rsidR="00791848" w:rsidRDefault="00791848" w:rsidP="00791848">
            <w:pPr>
              <w:pStyle w:val="ListParagraph"/>
              <w:numPr>
                <w:ilvl w:val="0"/>
                <w:numId w:val="17"/>
              </w:numPr>
              <w:ind w:left="250" w:hanging="180"/>
              <w:rPr>
                <w:color w:val="000000" w:themeColor="text1"/>
                <w:sz w:val="21"/>
                <w:szCs w:val="21"/>
              </w:rPr>
            </w:pPr>
            <w:r>
              <w:rPr>
                <w:color w:val="000000" w:themeColor="text1"/>
                <w:sz w:val="21"/>
                <w:szCs w:val="21"/>
              </w:rPr>
              <w:t>Chapter 1</w:t>
            </w:r>
          </w:p>
          <w:p w14:paraId="5EC4824B" w14:textId="1B3D86DD" w:rsidR="00791848" w:rsidRDefault="00791848" w:rsidP="00791848">
            <w:pPr>
              <w:pStyle w:val="ListParagraph"/>
              <w:numPr>
                <w:ilvl w:val="0"/>
                <w:numId w:val="17"/>
              </w:numPr>
              <w:ind w:left="250" w:hanging="180"/>
              <w:rPr>
                <w:color w:val="000000" w:themeColor="text1"/>
                <w:sz w:val="21"/>
                <w:szCs w:val="21"/>
              </w:rPr>
            </w:pPr>
            <w:r w:rsidRPr="00A266E8">
              <w:rPr>
                <w:color w:val="000000" w:themeColor="text1"/>
                <w:sz w:val="21"/>
                <w:szCs w:val="21"/>
              </w:rPr>
              <w:t xml:space="preserve">Luhrmann </w:t>
            </w:r>
            <w:r w:rsidR="00C53010">
              <w:rPr>
                <w:color w:val="000000" w:themeColor="text1"/>
                <w:sz w:val="21"/>
                <w:szCs w:val="21"/>
              </w:rPr>
              <w:t>Selected Readings (on Canvas)</w:t>
            </w:r>
          </w:p>
          <w:p w14:paraId="72120730" w14:textId="77777777" w:rsidR="006F1B11" w:rsidRPr="006F1B11" w:rsidRDefault="006F1B11" w:rsidP="00791848">
            <w:pPr>
              <w:pStyle w:val="ListParagraph"/>
              <w:numPr>
                <w:ilvl w:val="0"/>
                <w:numId w:val="17"/>
              </w:numPr>
              <w:ind w:left="250" w:hanging="180"/>
              <w:rPr>
                <w:color w:val="000000" w:themeColor="text1"/>
                <w:sz w:val="21"/>
                <w:szCs w:val="21"/>
              </w:rPr>
            </w:pPr>
            <w:r w:rsidRPr="00A266E8">
              <w:rPr>
                <w:b/>
                <w:bCs/>
                <w:color w:val="000000" w:themeColor="text1"/>
                <w:sz w:val="21"/>
                <w:szCs w:val="21"/>
              </w:rPr>
              <w:t>Discussion #</w:t>
            </w:r>
            <w:r>
              <w:rPr>
                <w:b/>
                <w:bCs/>
                <w:color w:val="000000" w:themeColor="text1"/>
                <w:sz w:val="21"/>
                <w:szCs w:val="21"/>
              </w:rPr>
              <w:t>2</w:t>
            </w:r>
            <w:r w:rsidRPr="00A266E8">
              <w:rPr>
                <w:b/>
                <w:bCs/>
                <w:color w:val="000000" w:themeColor="text1"/>
                <w:sz w:val="21"/>
                <w:szCs w:val="21"/>
              </w:rPr>
              <w:t xml:space="preserve">: </w:t>
            </w:r>
            <w:r>
              <w:rPr>
                <w:b/>
                <w:bCs/>
                <w:color w:val="000000" w:themeColor="text1"/>
                <w:sz w:val="21"/>
                <w:szCs w:val="21"/>
              </w:rPr>
              <w:t>Implicit Association Test</w:t>
            </w:r>
            <w:r>
              <w:rPr>
                <w:b/>
                <w:bCs/>
                <w:color w:val="000000" w:themeColor="text1"/>
                <w:sz w:val="21"/>
                <w:szCs w:val="21"/>
              </w:rPr>
              <w:t xml:space="preserve"> </w:t>
            </w:r>
          </w:p>
          <w:p w14:paraId="5BBEE5E8" w14:textId="694E0B3D" w:rsidR="00A266E8" w:rsidRPr="0048179D" w:rsidRDefault="00791848" w:rsidP="00791848">
            <w:pPr>
              <w:pStyle w:val="ListParagraph"/>
              <w:numPr>
                <w:ilvl w:val="0"/>
                <w:numId w:val="17"/>
              </w:numPr>
              <w:ind w:left="250" w:hanging="180"/>
              <w:rPr>
                <w:color w:val="000000" w:themeColor="text1"/>
                <w:sz w:val="21"/>
                <w:szCs w:val="21"/>
              </w:rPr>
            </w:pPr>
            <w:r>
              <w:rPr>
                <w:b/>
                <w:bCs/>
                <w:color w:val="000000" w:themeColor="text1"/>
                <w:sz w:val="21"/>
                <w:szCs w:val="21"/>
              </w:rPr>
              <w:t>Journal #1 Due for Early Feedback</w:t>
            </w:r>
          </w:p>
        </w:tc>
      </w:tr>
      <w:tr w:rsidR="006E28C3" w:rsidRPr="00E95967" w14:paraId="12B31DCD" w14:textId="77777777" w:rsidTr="006A0066">
        <w:trPr>
          <w:trHeight w:val="504"/>
        </w:trPr>
        <w:tc>
          <w:tcPr>
            <w:tcW w:w="2002" w:type="dxa"/>
          </w:tcPr>
          <w:p w14:paraId="754EE14F" w14:textId="77777777" w:rsidR="006E28C3" w:rsidRDefault="006E28C3" w:rsidP="00A266E8">
            <w:pPr>
              <w:rPr>
                <w:sz w:val="21"/>
                <w:szCs w:val="21"/>
              </w:rPr>
            </w:pPr>
            <w:r w:rsidRPr="00E95967">
              <w:rPr>
                <w:sz w:val="21"/>
                <w:szCs w:val="21"/>
              </w:rPr>
              <w:t xml:space="preserve">Week </w:t>
            </w:r>
            <w:r>
              <w:rPr>
                <w:sz w:val="21"/>
                <w:szCs w:val="21"/>
              </w:rPr>
              <w:t>4</w:t>
            </w:r>
            <w:r w:rsidRPr="00E95967">
              <w:rPr>
                <w:sz w:val="21"/>
                <w:szCs w:val="21"/>
              </w:rPr>
              <w:t xml:space="preserve"> </w:t>
            </w:r>
          </w:p>
          <w:p w14:paraId="3F70C1BE" w14:textId="498A167C" w:rsidR="006E28C3" w:rsidRPr="00E95967" w:rsidRDefault="006E28C3" w:rsidP="006E28C3">
            <w:pPr>
              <w:jc w:val="right"/>
              <w:rPr>
                <w:sz w:val="21"/>
                <w:szCs w:val="21"/>
              </w:rPr>
            </w:pPr>
            <w:r>
              <w:rPr>
                <w:sz w:val="21"/>
                <w:szCs w:val="21"/>
              </w:rPr>
              <w:t xml:space="preserve">Feb 2 – T </w:t>
            </w:r>
          </w:p>
          <w:p w14:paraId="59734834" w14:textId="7C6FF93B" w:rsidR="006E28C3" w:rsidRPr="00E95967" w:rsidRDefault="006E28C3" w:rsidP="00A266E8">
            <w:pPr>
              <w:jc w:val="right"/>
              <w:rPr>
                <w:sz w:val="21"/>
                <w:szCs w:val="21"/>
              </w:rPr>
            </w:pPr>
            <w:r>
              <w:rPr>
                <w:sz w:val="21"/>
                <w:szCs w:val="21"/>
              </w:rPr>
              <w:t xml:space="preserve">Feb 4 – R  </w:t>
            </w:r>
          </w:p>
        </w:tc>
        <w:tc>
          <w:tcPr>
            <w:tcW w:w="3573" w:type="dxa"/>
            <w:gridSpan w:val="2"/>
          </w:tcPr>
          <w:p w14:paraId="08DF9293" w14:textId="1CBD1512" w:rsidR="006E28C3" w:rsidRPr="00A266E8" w:rsidRDefault="00791848" w:rsidP="00791848">
            <w:pPr>
              <w:rPr>
                <w:bCs/>
                <w:color w:val="000000" w:themeColor="text1"/>
                <w:sz w:val="21"/>
                <w:szCs w:val="21"/>
              </w:rPr>
            </w:pPr>
            <w:r>
              <w:rPr>
                <w:bCs/>
                <w:color w:val="000000" w:themeColor="text1"/>
                <w:sz w:val="21"/>
                <w:szCs w:val="21"/>
              </w:rPr>
              <w:t>Counseling in Various Settings</w:t>
            </w:r>
          </w:p>
        </w:tc>
        <w:tc>
          <w:tcPr>
            <w:tcW w:w="5490" w:type="dxa"/>
          </w:tcPr>
          <w:p w14:paraId="79BD32B5" w14:textId="07FB2E1C"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Chapter 9</w:t>
            </w:r>
            <w:r w:rsidR="00F327DD" w:rsidRPr="00922380">
              <w:rPr>
                <w:color w:val="000000" w:themeColor="text1"/>
                <w:sz w:val="21"/>
                <w:szCs w:val="21"/>
              </w:rPr>
              <w:t xml:space="preserve"> (Pages 209-219)</w:t>
            </w:r>
          </w:p>
          <w:p w14:paraId="6A4F3307" w14:textId="7A18B518"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 xml:space="preserve">Chapter 10 </w:t>
            </w:r>
            <w:r w:rsidR="00F327DD" w:rsidRPr="00922380">
              <w:rPr>
                <w:color w:val="000000" w:themeColor="text1"/>
                <w:sz w:val="21"/>
                <w:szCs w:val="21"/>
              </w:rPr>
              <w:t>(Pages 223-226; 238-242)</w:t>
            </w:r>
          </w:p>
          <w:p w14:paraId="7B657552" w14:textId="3C3AFFE2"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Chapter 11</w:t>
            </w:r>
            <w:r w:rsidR="00F327DD" w:rsidRPr="00922380">
              <w:rPr>
                <w:color w:val="000000" w:themeColor="text1"/>
                <w:sz w:val="21"/>
                <w:szCs w:val="21"/>
              </w:rPr>
              <w:t xml:space="preserve"> (Pages 244-245; 248-251)</w:t>
            </w:r>
          </w:p>
          <w:p w14:paraId="7E52CC90" w14:textId="35C8F3AD"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Chapter 12</w:t>
            </w:r>
            <w:r w:rsidR="00F327DD" w:rsidRPr="00922380">
              <w:rPr>
                <w:color w:val="000000" w:themeColor="text1"/>
                <w:sz w:val="21"/>
                <w:szCs w:val="21"/>
              </w:rPr>
              <w:t xml:space="preserve"> (Pages 265-268; 272-279; 283-285)</w:t>
            </w:r>
          </w:p>
          <w:p w14:paraId="0196D155" w14:textId="56327B21" w:rsidR="00C803A7" w:rsidRPr="00922380" w:rsidRDefault="00C803A7" w:rsidP="00791848">
            <w:pPr>
              <w:pStyle w:val="ListParagraph"/>
              <w:numPr>
                <w:ilvl w:val="0"/>
                <w:numId w:val="17"/>
              </w:numPr>
              <w:ind w:left="261" w:hanging="180"/>
              <w:rPr>
                <w:color w:val="000000" w:themeColor="text1"/>
                <w:sz w:val="21"/>
                <w:szCs w:val="21"/>
              </w:rPr>
            </w:pPr>
            <w:r w:rsidRPr="00922380">
              <w:rPr>
                <w:b/>
                <w:bCs/>
                <w:color w:val="000000" w:themeColor="text1"/>
                <w:sz w:val="21"/>
                <w:szCs w:val="21"/>
              </w:rPr>
              <w:t xml:space="preserve">Discussion #3: </w:t>
            </w:r>
            <w:r w:rsidR="0065766D">
              <w:rPr>
                <w:b/>
                <w:bCs/>
                <w:color w:val="000000" w:themeColor="text1"/>
                <w:sz w:val="21"/>
                <w:szCs w:val="21"/>
              </w:rPr>
              <w:t>Groups in Counseling</w:t>
            </w:r>
          </w:p>
          <w:p w14:paraId="0406C4A8" w14:textId="497EA13B" w:rsidR="006E28C3" w:rsidRPr="00922380" w:rsidRDefault="00791848" w:rsidP="00791848">
            <w:pPr>
              <w:pStyle w:val="ListParagraph"/>
              <w:numPr>
                <w:ilvl w:val="0"/>
                <w:numId w:val="17"/>
              </w:numPr>
              <w:ind w:left="261" w:hanging="180"/>
              <w:rPr>
                <w:color w:val="000000" w:themeColor="text1"/>
                <w:sz w:val="21"/>
                <w:szCs w:val="21"/>
              </w:rPr>
            </w:pPr>
            <w:r w:rsidRPr="00922380">
              <w:rPr>
                <w:b/>
                <w:bCs/>
                <w:color w:val="000000" w:themeColor="text1"/>
                <w:sz w:val="21"/>
                <w:szCs w:val="21"/>
              </w:rPr>
              <w:t>Journal #1 Due for Grading</w:t>
            </w:r>
          </w:p>
        </w:tc>
      </w:tr>
      <w:tr w:rsidR="006E28C3" w:rsidRPr="00E95967" w14:paraId="7AC49629" w14:textId="77777777" w:rsidTr="006A0066">
        <w:trPr>
          <w:trHeight w:val="504"/>
        </w:trPr>
        <w:tc>
          <w:tcPr>
            <w:tcW w:w="2002" w:type="dxa"/>
          </w:tcPr>
          <w:p w14:paraId="1145CAB1" w14:textId="77777777" w:rsidR="006E28C3" w:rsidRDefault="006E28C3" w:rsidP="00A266E8">
            <w:pPr>
              <w:rPr>
                <w:sz w:val="21"/>
                <w:szCs w:val="21"/>
              </w:rPr>
            </w:pPr>
            <w:r w:rsidRPr="00E95967">
              <w:rPr>
                <w:sz w:val="21"/>
                <w:szCs w:val="21"/>
              </w:rPr>
              <w:t xml:space="preserve">Week </w:t>
            </w:r>
            <w:r>
              <w:rPr>
                <w:sz w:val="21"/>
                <w:szCs w:val="21"/>
              </w:rPr>
              <w:t>5</w:t>
            </w:r>
            <w:r w:rsidRPr="00E95967">
              <w:rPr>
                <w:sz w:val="21"/>
                <w:szCs w:val="21"/>
              </w:rPr>
              <w:t xml:space="preserve"> </w:t>
            </w:r>
          </w:p>
          <w:p w14:paraId="11178153" w14:textId="628887CF" w:rsidR="006E28C3" w:rsidRPr="00E95967" w:rsidRDefault="006E28C3" w:rsidP="006E28C3">
            <w:pPr>
              <w:jc w:val="right"/>
              <w:rPr>
                <w:sz w:val="21"/>
                <w:szCs w:val="21"/>
              </w:rPr>
            </w:pPr>
            <w:r>
              <w:rPr>
                <w:sz w:val="21"/>
                <w:szCs w:val="21"/>
              </w:rPr>
              <w:t xml:space="preserve">Feb 9 – T </w:t>
            </w:r>
          </w:p>
          <w:p w14:paraId="4F237630" w14:textId="306E4353" w:rsidR="006E28C3" w:rsidRPr="00E95967" w:rsidRDefault="006E28C3" w:rsidP="00A266E8">
            <w:pPr>
              <w:jc w:val="right"/>
              <w:rPr>
                <w:sz w:val="21"/>
                <w:szCs w:val="21"/>
              </w:rPr>
            </w:pPr>
            <w:r>
              <w:rPr>
                <w:sz w:val="21"/>
                <w:szCs w:val="21"/>
              </w:rPr>
              <w:t xml:space="preserve"> Feb 11 – R</w:t>
            </w:r>
          </w:p>
        </w:tc>
        <w:tc>
          <w:tcPr>
            <w:tcW w:w="3573" w:type="dxa"/>
            <w:gridSpan w:val="2"/>
          </w:tcPr>
          <w:p w14:paraId="03DD627C" w14:textId="719C7F93" w:rsidR="00791848" w:rsidRDefault="00791848" w:rsidP="00791848">
            <w:pPr>
              <w:rPr>
                <w:bCs/>
                <w:color w:val="000000" w:themeColor="text1"/>
                <w:sz w:val="21"/>
                <w:szCs w:val="21"/>
              </w:rPr>
            </w:pPr>
            <w:r>
              <w:rPr>
                <w:color w:val="000000" w:themeColor="text1"/>
                <w:sz w:val="21"/>
                <w:szCs w:val="21"/>
              </w:rPr>
              <w:t xml:space="preserve">Objective </w:t>
            </w:r>
            <w:r>
              <w:rPr>
                <w:iCs/>
                <w:color w:val="000000" w:themeColor="text1"/>
                <w:sz w:val="21"/>
                <w:szCs w:val="21"/>
              </w:rPr>
              <w:t>#</w:t>
            </w:r>
            <w:r w:rsidR="00D737FC">
              <w:rPr>
                <w:iCs/>
                <w:color w:val="000000" w:themeColor="text1"/>
                <w:sz w:val="21"/>
                <w:szCs w:val="21"/>
              </w:rPr>
              <w:t>2</w:t>
            </w:r>
            <w:r>
              <w:rPr>
                <w:color w:val="000000" w:themeColor="text1"/>
                <w:sz w:val="21"/>
                <w:szCs w:val="21"/>
              </w:rPr>
              <w:t>: Ethics in Counseling</w:t>
            </w:r>
          </w:p>
          <w:p w14:paraId="1E79E41C" w14:textId="3B6788A1" w:rsidR="006E28C3" w:rsidRPr="00A266E8" w:rsidRDefault="006E28C3" w:rsidP="00A266E8">
            <w:pPr>
              <w:rPr>
                <w:color w:val="000000" w:themeColor="text1"/>
                <w:sz w:val="21"/>
                <w:szCs w:val="21"/>
              </w:rPr>
            </w:pPr>
          </w:p>
        </w:tc>
        <w:tc>
          <w:tcPr>
            <w:tcW w:w="5490" w:type="dxa"/>
          </w:tcPr>
          <w:p w14:paraId="0867983D" w14:textId="77777777"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 xml:space="preserve">Chapter 2 </w:t>
            </w:r>
          </w:p>
          <w:p w14:paraId="09480A8B" w14:textId="3312D01F" w:rsidR="00791848" w:rsidRPr="00922380" w:rsidRDefault="00791848" w:rsidP="00791848">
            <w:pPr>
              <w:pStyle w:val="ListParagraph"/>
              <w:numPr>
                <w:ilvl w:val="0"/>
                <w:numId w:val="17"/>
              </w:numPr>
              <w:ind w:left="261" w:hanging="180"/>
              <w:rPr>
                <w:color w:val="000000" w:themeColor="text1"/>
                <w:sz w:val="21"/>
                <w:szCs w:val="21"/>
              </w:rPr>
            </w:pPr>
            <w:r w:rsidRPr="00922380">
              <w:rPr>
                <w:color w:val="000000" w:themeColor="text1"/>
                <w:sz w:val="21"/>
                <w:szCs w:val="21"/>
              </w:rPr>
              <w:t>Chapter 3</w:t>
            </w:r>
            <w:r w:rsidR="00922380" w:rsidRPr="00922380">
              <w:rPr>
                <w:color w:val="000000" w:themeColor="text1"/>
                <w:sz w:val="21"/>
                <w:szCs w:val="21"/>
              </w:rPr>
              <w:t xml:space="preserve"> (Pages 51-59</w:t>
            </w:r>
          </w:p>
          <w:p w14:paraId="342445FB" w14:textId="7024685B" w:rsidR="006E28C3" w:rsidRPr="00922380" w:rsidRDefault="00791848" w:rsidP="00791848">
            <w:pPr>
              <w:pStyle w:val="ListParagraph"/>
              <w:numPr>
                <w:ilvl w:val="0"/>
                <w:numId w:val="17"/>
              </w:numPr>
              <w:ind w:left="254" w:hanging="180"/>
              <w:rPr>
                <w:color w:val="000000" w:themeColor="text1"/>
                <w:sz w:val="21"/>
                <w:szCs w:val="21"/>
              </w:rPr>
            </w:pPr>
            <w:r w:rsidRPr="00922380">
              <w:rPr>
                <w:color w:val="000000" w:themeColor="text1"/>
                <w:sz w:val="21"/>
                <w:szCs w:val="21"/>
              </w:rPr>
              <w:t>Chapter 4</w:t>
            </w:r>
            <w:r w:rsidR="00922380" w:rsidRPr="00922380">
              <w:rPr>
                <w:color w:val="000000" w:themeColor="text1"/>
                <w:sz w:val="21"/>
                <w:szCs w:val="21"/>
              </w:rPr>
              <w:t xml:space="preserve"> (Pages 72-73; 78; 84-85; 87-90)</w:t>
            </w:r>
          </w:p>
          <w:p w14:paraId="4530C363" w14:textId="40948A13" w:rsidR="00E00B98" w:rsidRPr="00922380" w:rsidRDefault="00E00B98" w:rsidP="00791848">
            <w:pPr>
              <w:pStyle w:val="ListParagraph"/>
              <w:numPr>
                <w:ilvl w:val="0"/>
                <w:numId w:val="17"/>
              </w:numPr>
              <w:ind w:left="254" w:hanging="180"/>
              <w:rPr>
                <w:color w:val="000000" w:themeColor="text1"/>
                <w:sz w:val="21"/>
                <w:szCs w:val="21"/>
              </w:rPr>
            </w:pPr>
            <w:r w:rsidRPr="00922380">
              <w:rPr>
                <w:b/>
                <w:bCs/>
                <w:color w:val="000000" w:themeColor="text1"/>
                <w:sz w:val="21"/>
                <w:szCs w:val="21"/>
              </w:rPr>
              <w:t>Discussion #</w:t>
            </w:r>
            <w:r w:rsidR="00C803A7" w:rsidRPr="00922380">
              <w:rPr>
                <w:b/>
                <w:bCs/>
                <w:color w:val="000000" w:themeColor="text1"/>
                <w:sz w:val="21"/>
                <w:szCs w:val="21"/>
              </w:rPr>
              <w:t>4</w:t>
            </w:r>
            <w:r w:rsidRPr="00922380">
              <w:rPr>
                <w:b/>
                <w:bCs/>
                <w:color w:val="000000" w:themeColor="text1"/>
                <w:sz w:val="21"/>
                <w:szCs w:val="21"/>
              </w:rPr>
              <w:t xml:space="preserve">: </w:t>
            </w:r>
            <w:r w:rsidR="0065766D">
              <w:rPr>
                <w:b/>
                <w:bCs/>
                <w:color w:val="000000" w:themeColor="text1"/>
                <w:sz w:val="21"/>
                <w:szCs w:val="21"/>
              </w:rPr>
              <w:t>ACA Code of Ethics</w:t>
            </w:r>
          </w:p>
        </w:tc>
      </w:tr>
      <w:tr w:rsidR="006E28C3" w:rsidRPr="00E95967" w14:paraId="3AD61F6A" w14:textId="77777777" w:rsidTr="006A0066">
        <w:trPr>
          <w:trHeight w:val="504"/>
        </w:trPr>
        <w:tc>
          <w:tcPr>
            <w:tcW w:w="2002" w:type="dxa"/>
          </w:tcPr>
          <w:p w14:paraId="4A55B569" w14:textId="5FB9F161" w:rsidR="006E28C3" w:rsidRPr="00E95967" w:rsidRDefault="006E28C3" w:rsidP="00A266E8">
            <w:pPr>
              <w:rPr>
                <w:sz w:val="21"/>
                <w:szCs w:val="21"/>
              </w:rPr>
            </w:pPr>
            <w:r w:rsidRPr="00E95967">
              <w:rPr>
                <w:sz w:val="21"/>
                <w:szCs w:val="21"/>
              </w:rPr>
              <w:t xml:space="preserve">Week </w:t>
            </w:r>
            <w:r>
              <w:rPr>
                <w:sz w:val="21"/>
                <w:szCs w:val="21"/>
              </w:rPr>
              <w:t>6</w:t>
            </w:r>
            <w:r w:rsidRPr="00E95967">
              <w:rPr>
                <w:sz w:val="21"/>
                <w:szCs w:val="21"/>
              </w:rPr>
              <w:t xml:space="preserve"> </w:t>
            </w:r>
          </w:p>
          <w:p w14:paraId="6C285052" w14:textId="09821DB2" w:rsidR="006E28C3" w:rsidRDefault="006E28C3" w:rsidP="00A266E8">
            <w:pPr>
              <w:jc w:val="right"/>
              <w:rPr>
                <w:sz w:val="21"/>
                <w:szCs w:val="21"/>
              </w:rPr>
            </w:pPr>
            <w:r>
              <w:rPr>
                <w:sz w:val="21"/>
                <w:szCs w:val="21"/>
              </w:rPr>
              <w:t>Feb 16 – T</w:t>
            </w:r>
          </w:p>
          <w:p w14:paraId="551D5D6D" w14:textId="62E9B8E8" w:rsidR="006E28C3" w:rsidRPr="00791848" w:rsidRDefault="00791848" w:rsidP="00A266E8">
            <w:pPr>
              <w:jc w:val="right"/>
              <w:rPr>
                <w:b/>
                <w:bCs/>
                <w:sz w:val="21"/>
                <w:szCs w:val="21"/>
              </w:rPr>
            </w:pPr>
            <w:r w:rsidRPr="00791848">
              <w:rPr>
                <w:b/>
                <w:bCs/>
                <w:sz w:val="21"/>
                <w:szCs w:val="21"/>
              </w:rPr>
              <w:t>NO CLASS</w:t>
            </w:r>
          </w:p>
          <w:p w14:paraId="62C1A3FF" w14:textId="408BB2C3" w:rsidR="006E28C3" w:rsidRPr="00E95967" w:rsidRDefault="006E28C3" w:rsidP="00A266E8">
            <w:pPr>
              <w:jc w:val="right"/>
              <w:rPr>
                <w:sz w:val="21"/>
                <w:szCs w:val="21"/>
              </w:rPr>
            </w:pPr>
          </w:p>
        </w:tc>
        <w:tc>
          <w:tcPr>
            <w:tcW w:w="3573" w:type="dxa"/>
            <w:gridSpan w:val="2"/>
          </w:tcPr>
          <w:p w14:paraId="30C17755" w14:textId="77777777" w:rsidR="006E28C3" w:rsidRDefault="006E28C3" w:rsidP="00904546">
            <w:pPr>
              <w:jc w:val="center"/>
              <w:rPr>
                <w:b/>
                <w:bCs/>
                <w:i/>
                <w:iCs/>
                <w:sz w:val="21"/>
                <w:szCs w:val="21"/>
              </w:rPr>
            </w:pPr>
          </w:p>
          <w:p w14:paraId="528F0D60" w14:textId="77777777" w:rsidR="006E28C3" w:rsidRDefault="006E28C3" w:rsidP="00904546">
            <w:pPr>
              <w:jc w:val="center"/>
              <w:rPr>
                <w:b/>
                <w:bCs/>
                <w:i/>
                <w:iCs/>
                <w:sz w:val="21"/>
                <w:szCs w:val="21"/>
              </w:rPr>
            </w:pPr>
            <w:r w:rsidRPr="00A266E8">
              <w:rPr>
                <w:b/>
                <w:bCs/>
                <w:i/>
                <w:iCs/>
                <w:sz w:val="21"/>
                <w:szCs w:val="21"/>
              </w:rPr>
              <w:t>Wellness Day – No Class</w:t>
            </w:r>
          </w:p>
          <w:p w14:paraId="39BD4647" w14:textId="1A827CC3" w:rsidR="00DE4E5E" w:rsidRPr="00E95967" w:rsidRDefault="00DE4E5E" w:rsidP="00904546">
            <w:pPr>
              <w:jc w:val="center"/>
              <w:rPr>
                <w:color w:val="000000" w:themeColor="text1"/>
                <w:sz w:val="21"/>
                <w:szCs w:val="21"/>
              </w:rPr>
            </w:pPr>
            <w:r>
              <w:rPr>
                <w:b/>
                <w:bCs/>
                <w:i/>
                <w:iCs/>
                <w:color w:val="000000" w:themeColor="text1"/>
                <w:sz w:val="21"/>
                <w:szCs w:val="21"/>
              </w:rPr>
              <w:t>(Practice Self Care!)</w:t>
            </w:r>
          </w:p>
        </w:tc>
        <w:tc>
          <w:tcPr>
            <w:tcW w:w="5490" w:type="dxa"/>
          </w:tcPr>
          <w:p w14:paraId="22D0102B" w14:textId="77777777" w:rsidR="006E28C3" w:rsidRDefault="006E28C3" w:rsidP="00A266E8">
            <w:pPr>
              <w:rPr>
                <w:color w:val="000000" w:themeColor="text1"/>
                <w:sz w:val="21"/>
                <w:szCs w:val="21"/>
              </w:rPr>
            </w:pPr>
          </w:p>
          <w:p w14:paraId="2D3DE710" w14:textId="691C12DE" w:rsidR="006E28C3" w:rsidRPr="00DE4E5E" w:rsidRDefault="006E28C3" w:rsidP="00DE4E5E">
            <w:pPr>
              <w:rPr>
                <w:color w:val="000000" w:themeColor="text1"/>
                <w:sz w:val="21"/>
                <w:szCs w:val="21"/>
              </w:rPr>
            </w:pPr>
          </w:p>
        </w:tc>
      </w:tr>
      <w:tr w:rsidR="006E28C3" w:rsidRPr="00E95967" w14:paraId="0509276A" w14:textId="77777777" w:rsidTr="006A0066">
        <w:trPr>
          <w:trHeight w:val="504"/>
        </w:trPr>
        <w:tc>
          <w:tcPr>
            <w:tcW w:w="2002" w:type="dxa"/>
          </w:tcPr>
          <w:p w14:paraId="74742B76" w14:textId="2881C4BC" w:rsidR="006E28C3" w:rsidRDefault="006E28C3" w:rsidP="00791848">
            <w:pPr>
              <w:jc w:val="right"/>
              <w:rPr>
                <w:sz w:val="21"/>
                <w:szCs w:val="21"/>
              </w:rPr>
            </w:pPr>
            <w:r>
              <w:rPr>
                <w:sz w:val="21"/>
                <w:szCs w:val="21"/>
              </w:rPr>
              <w:t>Feb 18</w:t>
            </w:r>
            <w:r w:rsidR="00791848">
              <w:rPr>
                <w:sz w:val="21"/>
                <w:szCs w:val="21"/>
              </w:rPr>
              <w:t xml:space="preserve"> – </w:t>
            </w:r>
            <w:r>
              <w:rPr>
                <w:sz w:val="21"/>
                <w:szCs w:val="21"/>
              </w:rPr>
              <w:t>R</w:t>
            </w:r>
          </w:p>
          <w:p w14:paraId="0BFF4B64" w14:textId="27B44B86" w:rsidR="006E28C3" w:rsidRPr="00E95967" w:rsidRDefault="006E28C3" w:rsidP="00A266E8">
            <w:pPr>
              <w:jc w:val="right"/>
              <w:rPr>
                <w:sz w:val="21"/>
                <w:szCs w:val="21"/>
              </w:rPr>
            </w:pPr>
            <w:r>
              <w:rPr>
                <w:b/>
                <w:bCs/>
                <w:sz w:val="21"/>
                <w:szCs w:val="21"/>
              </w:rPr>
              <w:t>ASYNCHRONOUS</w:t>
            </w:r>
          </w:p>
        </w:tc>
        <w:tc>
          <w:tcPr>
            <w:tcW w:w="3573" w:type="dxa"/>
            <w:gridSpan w:val="2"/>
          </w:tcPr>
          <w:p w14:paraId="5BFBE3A3" w14:textId="53A88B8F" w:rsidR="006E28C3" w:rsidRPr="00D737FC" w:rsidRDefault="00D737FC" w:rsidP="00904546">
            <w:pPr>
              <w:jc w:val="center"/>
              <w:rPr>
                <w:b/>
                <w:i/>
                <w:iCs/>
                <w:color w:val="000000" w:themeColor="text1"/>
                <w:sz w:val="21"/>
                <w:szCs w:val="21"/>
              </w:rPr>
            </w:pPr>
            <w:r>
              <w:rPr>
                <w:b/>
                <w:i/>
                <w:iCs/>
                <w:color w:val="000000" w:themeColor="text1"/>
                <w:sz w:val="21"/>
                <w:szCs w:val="21"/>
              </w:rPr>
              <w:t>Work Independently – No Class</w:t>
            </w:r>
          </w:p>
        </w:tc>
        <w:tc>
          <w:tcPr>
            <w:tcW w:w="5490" w:type="dxa"/>
          </w:tcPr>
          <w:p w14:paraId="10A780E9" w14:textId="5BDE6EDE" w:rsidR="006E28C3" w:rsidRPr="00D737FC" w:rsidRDefault="00D737FC" w:rsidP="00A266E8">
            <w:pPr>
              <w:pStyle w:val="ListParagraph"/>
              <w:numPr>
                <w:ilvl w:val="0"/>
                <w:numId w:val="18"/>
              </w:numPr>
              <w:ind w:left="261" w:hanging="180"/>
              <w:rPr>
                <w:b/>
                <w:bCs/>
                <w:color w:val="000000" w:themeColor="text1"/>
                <w:sz w:val="21"/>
                <w:szCs w:val="21"/>
              </w:rPr>
            </w:pPr>
            <w:r w:rsidRPr="00D737FC">
              <w:rPr>
                <w:b/>
                <w:bCs/>
                <w:color w:val="000000" w:themeColor="text1"/>
                <w:sz w:val="21"/>
                <w:szCs w:val="21"/>
              </w:rPr>
              <w:t>Discussion #</w:t>
            </w:r>
            <w:r w:rsidR="00C803A7">
              <w:rPr>
                <w:b/>
                <w:bCs/>
                <w:color w:val="000000" w:themeColor="text1"/>
                <w:sz w:val="21"/>
                <w:szCs w:val="21"/>
              </w:rPr>
              <w:t>5</w:t>
            </w:r>
            <w:r w:rsidR="00E00B98">
              <w:rPr>
                <w:b/>
                <w:bCs/>
                <w:color w:val="000000" w:themeColor="text1"/>
                <w:sz w:val="21"/>
                <w:szCs w:val="21"/>
              </w:rPr>
              <w:t xml:space="preserve">: </w:t>
            </w:r>
            <w:r w:rsidR="0065766D">
              <w:rPr>
                <w:b/>
                <w:bCs/>
                <w:color w:val="000000" w:themeColor="text1"/>
                <w:sz w:val="21"/>
                <w:szCs w:val="21"/>
              </w:rPr>
              <w:t xml:space="preserve">Trauma Informed </w:t>
            </w:r>
            <w:proofErr w:type="spellStart"/>
            <w:r w:rsidR="0065766D">
              <w:rPr>
                <w:b/>
                <w:bCs/>
                <w:color w:val="000000" w:themeColor="text1"/>
                <w:sz w:val="21"/>
                <w:szCs w:val="21"/>
              </w:rPr>
              <w:t>Counseling</w:t>
            </w:r>
            <w:proofErr w:type="spellEnd"/>
          </w:p>
        </w:tc>
      </w:tr>
      <w:tr w:rsidR="006E28C3" w:rsidRPr="00E95967" w14:paraId="2286042E" w14:textId="77777777" w:rsidTr="006A0066">
        <w:trPr>
          <w:trHeight w:val="504"/>
        </w:trPr>
        <w:tc>
          <w:tcPr>
            <w:tcW w:w="2002" w:type="dxa"/>
          </w:tcPr>
          <w:p w14:paraId="2DD1EBA7" w14:textId="204ABDE2" w:rsidR="006E28C3" w:rsidRPr="00E95967" w:rsidRDefault="006E28C3" w:rsidP="00A266E8">
            <w:pPr>
              <w:rPr>
                <w:sz w:val="21"/>
                <w:szCs w:val="21"/>
              </w:rPr>
            </w:pPr>
            <w:r w:rsidRPr="00E95967">
              <w:rPr>
                <w:sz w:val="21"/>
                <w:szCs w:val="21"/>
              </w:rPr>
              <w:t xml:space="preserve">Week </w:t>
            </w:r>
            <w:r>
              <w:rPr>
                <w:sz w:val="21"/>
                <w:szCs w:val="21"/>
              </w:rPr>
              <w:t>7</w:t>
            </w:r>
            <w:r w:rsidRPr="00E95967">
              <w:rPr>
                <w:sz w:val="21"/>
                <w:szCs w:val="21"/>
              </w:rPr>
              <w:t xml:space="preserve"> </w:t>
            </w:r>
          </w:p>
          <w:p w14:paraId="6105666A" w14:textId="77777777" w:rsidR="006E28C3" w:rsidRDefault="00D737FC" w:rsidP="00A266E8">
            <w:pPr>
              <w:jc w:val="right"/>
              <w:rPr>
                <w:sz w:val="21"/>
                <w:szCs w:val="21"/>
              </w:rPr>
            </w:pPr>
            <w:r>
              <w:rPr>
                <w:sz w:val="21"/>
                <w:szCs w:val="21"/>
              </w:rPr>
              <w:t xml:space="preserve">Feb 23 – </w:t>
            </w:r>
            <w:r w:rsidR="006E28C3">
              <w:rPr>
                <w:sz w:val="21"/>
                <w:szCs w:val="21"/>
              </w:rPr>
              <w:t>T</w:t>
            </w:r>
          </w:p>
          <w:p w14:paraId="037660A9" w14:textId="30203A70" w:rsidR="00D737FC" w:rsidRPr="00E95967" w:rsidRDefault="00D737FC" w:rsidP="00A266E8">
            <w:pPr>
              <w:jc w:val="right"/>
              <w:rPr>
                <w:sz w:val="21"/>
                <w:szCs w:val="21"/>
              </w:rPr>
            </w:pPr>
            <w:r>
              <w:rPr>
                <w:sz w:val="21"/>
                <w:szCs w:val="21"/>
              </w:rPr>
              <w:t xml:space="preserve">Feb 25 – R </w:t>
            </w:r>
          </w:p>
        </w:tc>
        <w:tc>
          <w:tcPr>
            <w:tcW w:w="3573" w:type="dxa"/>
            <w:gridSpan w:val="2"/>
          </w:tcPr>
          <w:p w14:paraId="75048AE7" w14:textId="77777777" w:rsidR="00D737FC" w:rsidRDefault="00D737FC" w:rsidP="00D737FC">
            <w:pPr>
              <w:rPr>
                <w:bCs/>
                <w:i/>
                <w:iCs/>
                <w:color w:val="000000" w:themeColor="text1"/>
                <w:sz w:val="21"/>
                <w:szCs w:val="21"/>
              </w:rPr>
            </w:pPr>
            <w:r w:rsidRPr="00A266E8">
              <w:rPr>
                <w:bCs/>
                <w:i/>
                <w:iCs/>
                <w:color w:val="000000" w:themeColor="text1"/>
                <w:sz w:val="21"/>
                <w:szCs w:val="21"/>
              </w:rPr>
              <w:t xml:space="preserve">Group </w:t>
            </w:r>
            <w:proofErr w:type="gramStart"/>
            <w:r w:rsidRPr="00A266E8">
              <w:rPr>
                <w:bCs/>
                <w:i/>
                <w:iCs/>
                <w:color w:val="000000" w:themeColor="text1"/>
                <w:sz w:val="21"/>
                <w:szCs w:val="21"/>
              </w:rPr>
              <w:t>Work Day</w:t>
            </w:r>
            <w:proofErr w:type="gramEnd"/>
            <w:r w:rsidRPr="00A266E8">
              <w:rPr>
                <w:bCs/>
                <w:i/>
                <w:iCs/>
                <w:color w:val="000000" w:themeColor="text1"/>
                <w:sz w:val="21"/>
                <w:szCs w:val="21"/>
              </w:rPr>
              <w:t xml:space="preserve"> (During Class Time)</w:t>
            </w:r>
          </w:p>
          <w:p w14:paraId="6F66E359" w14:textId="52384685" w:rsidR="006E28C3" w:rsidRPr="00A266E8" w:rsidRDefault="006E28C3" w:rsidP="00A266E8">
            <w:pPr>
              <w:rPr>
                <w:bCs/>
                <w:i/>
                <w:iCs/>
                <w:color w:val="000000" w:themeColor="text1"/>
                <w:sz w:val="21"/>
                <w:szCs w:val="21"/>
              </w:rPr>
            </w:pPr>
          </w:p>
        </w:tc>
        <w:tc>
          <w:tcPr>
            <w:tcW w:w="5490" w:type="dxa"/>
          </w:tcPr>
          <w:p w14:paraId="41E4BD15" w14:textId="77777777" w:rsidR="00D737FC" w:rsidRPr="00A266E8" w:rsidRDefault="00D737FC" w:rsidP="00D737FC">
            <w:pPr>
              <w:pStyle w:val="ListParagraph"/>
              <w:numPr>
                <w:ilvl w:val="0"/>
                <w:numId w:val="18"/>
              </w:numPr>
              <w:ind w:left="254" w:hanging="180"/>
              <w:rPr>
                <w:color w:val="000000" w:themeColor="text1"/>
                <w:sz w:val="21"/>
                <w:szCs w:val="21"/>
              </w:rPr>
            </w:pPr>
            <w:r w:rsidRPr="00A266E8">
              <w:rPr>
                <w:b/>
                <w:bCs/>
                <w:color w:val="000000" w:themeColor="text1"/>
                <w:sz w:val="21"/>
                <w:szCs w:val="21"/>
              </w:rPr>
              <w:t>Journal #2 Due</w:t>
            </w:r>
          </w:p>
          <w:p w14:paraId="592CB0C3" w14:textId="7F3697AE" w:rsidR="00D737FC" w:rsidRPr="00A266E8" w:rsidRDefault="00D737FC" w:rsidP="00D737FC">
            <w:pPr>
              <w:pStyle w:val="ListParagraph"/>
              <w:numPr>
                <w:ilvl w:val="0"/>
                <w:numId w:val="18"/>
              </w:numPr>
              <w:ind w:left="254" w:hanging="180"/>
              <w:rPr>
                <w:color w:val="000000" w:themeColor="text1"/>
                <w:sz w:val="21"/>
                <w:szCs w:val="21"/>
              </w:rPr>
            </w:pPr>
            <w:r>
              <w:rPr>
                <w:b/>
                <w:bCs/>
                <w:color w:val="000000" w:themeColor="text1"/>
                <w:sz w:val="21"/>
                <w:szCs w:val="21"/>
              </w:rPr>
              <w:t>Group Work Evidence Due by 10:45am</w:t>
            </w:r>
          </w:p>
        </w:tc>
      </w:tr>
      <w:tr w:rsidR="00D737FC" w:rsidRPr="00E95967" w14:paraId="43788254" w14:textId="77777777" w:rsidTr="006A0066">
        <w:trPr>
          <w:trHeight w:val="661"/>
        </w:trPr>
        <w:tc>
          <w:tcPr>
            <w:tcW w:w="2002" w:type="dxa"/>
            <w:shd w:val="clear" w:color="auto" w:fill="FFFFFF"/>
          </w:tcPr>
          <w:p w14:paraId="3D32C53D" w14:textId="77777777" w:rsidR="00D737FC" w:rsidRDefault="00D737FC" w:rsidP="00A266E8">
            <w:pPr>
              <w:rPr>
                <w:sz w:val="21"/>
                <w:szCs w:val="21"/>
              </w:rPr>
            </w:pPr>
            <w:r w:rsidRPr="00E95967">
              <w:rPr>
                <w:sz w:val="21"/>
                <w:szCs w:val="21"/>
              </w:rPr>
              <w:t xml:space="preserve">Week </w:t>
            </w:r>
            <w:r>
              <w:rPr>
                <w:sz w:val="21"/>
                <w:szCs w:val="21"/>
              </w:rPr>
              <w:t>8</w:t>
            </w:r>
            <w:r w:rsidRPr="00E95967">
              <w:rPr>
                <w:sz w:val="21"/>
                <w:szCs w:val="21"/>
              </w:rPr>
              <w:t xml:space="preserve"> </w:t>
            </w:r>
            <w:r>
              <w:rPr>
                <w:sz w:val="21"/>
                <w:szCs w:val="21"/>
              </w:rPr>
              <w:t xml:space="preserve"> </w:t>
            </w:r>
          </w:p>
          <w:p w14:paraId="5FC5803D" w14:textId="77777777" w:rsidR="00D737FC" w:rsidRDefault="00D737FC" w:rsidP="00A266E8">
            <w:pPr>
              <w:jc w:val="right"/>
              <w:rPr>
                <w:sz w:val="21"/>
                <w:szCs w:val="21"/>
              </w:rPr>
            </w:pPr>
            <w:r>
              <w:rPr>
                <w:sz w:val="21"/>
                <w:szCs w:val="21"/>
              </w:rPr>
              <w:t xml:space="preserve">Mar 2 – T </w:t>
            </w:r>
          </w:p>
          <w:p w14:paraId="171BAE54" w14:textId="36D57E26" w:rsidR="00D737FC" w:rsidRPr="00A266E8" w:rsidRDefault="00D737FC" w:rsidP="00A266E8">
            <w:pPr>
              <w:jc w:val="right"/>
              <w:rPr>
                <w:b/>
                <w:bCs/>
                <w:sz w:val="21"/>
                <w:szCs w:val="21"/>
              </w:rPr>
            </w:pPr>
            <w:r w:rsidRPr="00D737FC">
              <w:rPr>
                <w:sz w:val="21"/>
                <w:szCs w:val="21"/>
              </w:rPr>
              <w:t xml:space="preserve">Mar 4 – R </w:t>
            </w:r>
          </w:p>
        </w:tc>
        <w:tc>
          <w:tcPr>
            <w:tcW w:w="3573" w:type="dxa"/>
            <w:gridSpan w:val="2"/>
            <w:shd w:val="clear" w:color="auto" w:fill="auto"/>
          </w:tcPr>
          <w:p w14:paraId="1E5537D0" w14:textId="27EC3518" w:rsidR="00D737FC" w:rsidRPr="00A266E8" w:rsidRDefault="00D737FC" w:rsidP="00D737FC">
            <w:pPr>
              <w:rPr>
                <w:bCs/>
                <w:i/>
                <w:iCs/>
                <w:color w:val="000000" w:themeColor="text1"/>
                <w:sz w:val="21"/>
                <w:szCs w:val="21"/>
              </w:rPr>
            </w:pPr>
            <w:r>
              <w:rPr>
                <w:iCs/>
                <w:color w:val="000000" w:themeColor="text1"/>
                <w:sz w:val="21"/>
                <w:szCs w:val="21"/>
              </w:rPr>
              <w:t>Objective #3: Theories</w:t>
            </w:r>
          </w:p>
        </w:tc>
        <w:tc>
          <w:tcPr>
            <w:tcW w:w="5490" w:type="dxa"/>
            <w:shd w:val="clear" w:color="auto" w:fill="auto"/>
          </w:tcPr>
          <w:p w14:paraId="1916762C" w14:textId="77777777" w:rsidR="00D737FC" w:rsidRDefault="00D737FC" w:rsidP="00D737FC">
            <w:pPr>
              <w:pStyle w:val="ListParagraph"/>
              <w:numPr>
                <w:ilvl w:val="0"/>
                <w:numId w:val="18"/>
              </w:numPr>
              <w:ind w:left="254" w:hanging="180"/>
              <w:rPr>
                <w:color w:val="000000" w:themeColor="text1"/>
                <w:sz w:val="21"/>
                <w:szCs w:val="21"/>
              </w:rPr>
            </w:pPr>
            <w:r>
              <w:rPr>
                <w:color w:val="000000" w:themeColor="text1"/>
                <w:sz w:val="21"/>
                <w:szCs w:val="21"/>
              </w:rPr>
              <w:t>Chapter 5</w:t>
            </w:r>
          </w:p>
          <w:p w14:paraId="484F19A2" w14:textId="77777777" w:rsidR="00D737FC" w:rsidRDefault="00D737FC" w:rsidP="00904546">
            <w:pPr>
              <w:pStyle w:val="ListParagraph"/>
              <w:numPr>
                <w:ilvl w:val="0"/>
                <w:numId w:val="18"/>
              </w:numPr>
              <w:ind w:left="261" w:hanging="180"/>
              <w:rPr>
                <w:color w:val="000000" w:themeColor="text1"/>
                <w:sz w:val="21"/>
                <w:szCs w:val="21"/>
              </w:rPr>
            </w:pPr>
            <w:r>
              <w:rPr>
                <w:color w:val="000000" w:themeColor="text1"/>
                <w:sz w:val="21"/>
                <w:szCs w:val="21"/>
              </w:rPr>
              <w:t>Chapter 6</w:t>
            </w:r>
          </w:p>
          <w:p w14:paraId="464AED25" w14:textId="156933A4" w:rsidR="00E00B98" w:rsidRPr="00904546" w:rsidRDefault="00E00B98" w:rsidP="00904546">
            <w:pPr>
              <w:pStyle w:val="ListParagraph"/>
              <w:numPr>
                <w:ilvl w:val="0"/>
                <w:numId w:val="18"/>
              </w:numPr>
              <w:ind w:left="261" w:hanging="180"/>
              <w:rPr>
                <w:color w:val="000000" w:themeColor="text1"/>
                <w:sz w:val="21"/>
                <w:szCs w:val="21"/>
              </w:rPr>
            </w:pPr>
            <w:r>
              <w:rPr>
                <w:b/>
                <w:bCs/>
                <w:color w:val="000000" w:themeColor="text1"/>
                <w:sz w:val="21"/>
                <w:szCs w:val="21"/>
              </w:rPr>
              <w:t>Discussion #</w:t>
            </w:r>
            <w:r w:rsidR="00C803A7">
              <w:rPr>
                <w:b/>
                <w:bCs/>
                <w:color w:val="000000" w:themeColor="text1"/>
                <w:sz w:val="21"/>
                <w:szCs w:val="21"/>
              </w:rPr>
              <w:t>6</w:t>
            </w:r>
            <w:r>
              <w:rPr>
                <w:b/>
                <w:bCs/>
                <w:color w:val="000000" w:themeColor="text1"/>
                <w:sz w:val="21"/>
                <w:szCs w:val="21"/>
              </w:rPr>
              <w:t>: Emerging Theories</w:t>
            </w:r>
          </w:p>
        </w:tc>
      </w:tr>
      <w:tr w:rsidR="00D737FC" w:rsidRPr="00E95967" w14:paraId="3A3733A4" w14:textId="77777777" w:rsidTr="006A0066">
        <w:trPr>
          <w:trHeight w:val="371"/>
        </w:trPr>
        <w:tc>
          <w:tcPr>
            <w:tcW w:w="2002" w:type="dxa"/>
          </w:tcPr>
          <w:p w14:paraId="0A4B64E8" w14:textId="77777777" w:rsidR="00D737FC" w:rsidRPr="00E95967" w:rsidRDefault="00D737FC" w:rsidP="00A266E8">
            <w:pPr>
              <w:rPr>
                <w:sz w:val="21"/>
                <w:szCs w:val="21"/>
              </w:rPr>
            </w:pPr>
            <w:r w:rsidRPr="00E95967">
              <w:rPr>
                <w:sz w:val="21"/>
                <w:szCs w:val="21"/>
              </w:rPr>
              <w:t xml:space="preserve">Week </w:t>
            </w:r>
            <w:r>
              <w:rPr>
                <w:sz w:val="21"/>
                <w:szCs w:val="21"/>
              </w:rPr>
              <w:t>9</w:t>
            </w:r>
            <w:r w:rsidRPr="00E95967">
              <w:rPr>
                <w:sz w:val="21"/>
                <w:szCs w:val="21"/>
              </w:rPr>
              <w:t xml:space="preserve"> </w:t>
            </w:r>
          </w:p>
          <w:p w14:paraId="096AD68D" w14:textId="77777777" w:rsidR="00D737FC" w:rsidRDefault="00D737FC" w:rsidP="00A266E8">
            <w:pPr>
              <w:jc w:val="right"/>
              <w:rPr>
                <w:sz w:val="21"/>
                <w:szCs w:val="21"/>
              </w:rPr>
            </w:pPr>
            <w:r>
              <w:rPr>
                <w:sz w:val="21"/>
                <w:szCs w:val="21"/>
              </w:rPr>
              <w:t xml:space="preserve">Mar 9 – T </w:t>
            </w:r>
          </w:p>
          <w:p w14:paraId="012C9AD9" w14:textId="62B59086" w:rsidR="00D737FC" w:rsidRPr="00D737FC" w:rsidRDefault="00D737FC" w:rsidP="00A266E8">
            <w:pPr>
              <w:jc w:val="right"/>
              <w:rPr>
                <w:sz w:val="21"/>
                <w:szCs w:val="21"/>
              </w:rPr>
            </w:pPr>
            <w:r>
              <w:rPr>
                <w:sz w:val="21"/>
                <w:szCs w:val="21"/>
              </w:rPr>
              <w:t xml:space="preserve">Mar 11 – R </w:t>
            </w:r>
            <w:r w:rsidRPr="00E95967">
              <w:rPr>
                <w:sz w:val="21"/>
                <w:szCs w:val="21"/>
              </w:rPr>
              <w:t xml:space="preserve"> </w:t>
            </w:r>
          </w:p>
        </w:tc>
        <w:tc>
          <w:tcPr>
            <w:tcW w:w="3573" w:type="dxa"/>
            <w:gridSpan w:val="2"/>
          </w:tcPr>
          <w:p w14:paraId="436FD8E8" w14:textId="7520D651" w:rsidR="00D737FC" w:rsidRPr="00651BDA" w:rsidRDefault="00D737FC" w:rsidP="00A266E8">
            <w:pPr>
              <w:rPr>
                <w:iCs/>
                <w:color w:val="000000" w:themeColor="text1"/>
                <w:sz w:val="21"/>
                <w:szCs w:val="21"/>
              </w:rPr>
            </w:pPr>
            <w:r>
              <w:rPr>
                <w:iCs/>
                <w:color w:val="000000" w:themeColor="text1"/>
                <w:sz w:val="21"/>
                <w:szCs w:val="21"/>
              </w:rPr>
              <w:t>Objective #3: Theories (Continued)</w:t>
            </w:r>
          </w:p>
        </w:tc>
        <w:tc>
          <w:tcPr>
            <w:tcW w:w="5490" w:type="dxa"/>
          </w:tcPr>
          <w:p w14:paraId="1D5C9280" w14:textId="77777777" w:rsidR="00904546" w:rsidRDefault="00904546" w:rsidP="00904546">
            <w:pPr>
              <w:pStyle w:val="ListParagraph"/>
              <w:numPr>
                <w:ilvl w:val="0"/>
                <w:numId w:val="18"/>
              </w:numPr>
              <w:ind w:left="254" w:hanging="180"/>
              <w:rPr>
                <w:color w:val="000000" w:themeColor="text1"/>
                <w:sz w:val="21"/>
                <w:szCs w:val="21"/>
              </w:rPr>
            </w:pPr>
            <w:r>
              <w:rPr>
                <w:color w:val="000000" w:themeColor="text1"/>
                <w:sz w:val="21"/>
                <w:szCs w:val="21"/>
              </w:rPr>
              <w:t>Chapter 7</w:t>
            </w:r>
          </w:p>
          <w:p w14:paraId="7E250713" w14:textId="77777777" w:rsidR="00D737FC" w:rsidRDefault="00904546" w:rsidP="00904546">
            <w:pPr>
              <w:pStyle w:val="ListParagraph"/>
              <w:numPr>
                <w:ilvl w:val="0"/>
                <w:numId w:val="18"/>
              </w:numPr>
              <w:ind w:left="254" w:hanging="180"/>
              <w:rPr>
                <w:color w:val="000000" w:themeColor="text1"/>
                <w:sz w:val="21"/>
                <w:szCs w:val="21"/>
              </w:rPr>
            </w:pPr>
            <w:r>
              <w:rPr>
                <w:color w:val="000000" w:themeColor="text1"/>
                <w:sz w:val="21"/>
                <w:szCs w:val="21"/>
              </w:rPr>
              <w:t>Chapter 8</w:t>
            </w:r>
          </w:p>
          <w:p w14:paraId="34E116DF" w14:textId="09AB4682" w:rsidR="00E00B98" w:rsidRPr="00904546" w:rsidRDefault="00E00B98" w:rsidP="00904546">
            <w:pPr>
              <w:pStyle w:val="ListParagraph"/>
              <w:numPr>
                <w:ilvl w:val="0"/>
                <w:numId w:val="18"/>
              </w:numPr>
              <w:ind w:left="254" w:hanging="180"/>
              <w:rPr>
                <w:color w:val="000000" w:themeColor="text1"/>
                <w:sz w:val="21"/>
                <w:szCs w:val="21"/>
              </w:rPr>
            </w:pPr>
            <w:r>
              <w:rPr>
                <w:b/>
                <w:bCs/>
                <w:color w:val="000000" w:themeColor="text1"/>
                <w:sz w:val="21"/>
                <w:szCs w:val="21"/>
              </w:rPr>
              <w:t>Discussion #</w:t>
            </w:r>
            <w:r w:rsidR="00C803A7">
              <w:rPr>
                <w:b/>
                <w:bCs/>
                <w:color w:val="000000" w:themeColor="text1"/>
                <w:sz w:val="21"/>
                <w:szCs w:val="21"/>
              </w:rPr>
              <w:t>7</w:t>
            </w:r>
            <w:r>
              <w:rPr>
                <w:b/>
                <w:bCs/>
                <w:color w:val="000000" w:themeColor="text1"/>
                <w:sz w:val="21"/>
                <w:szCs w:val="21"/>
              </w:rPr>
              <w:t>: Theoretical Orientation</w:t>
            </w:r>
          </w:p>
        </w:tc>
      </w:tr>
      <w:tr w:rsidR="00904546" w:rsidRPr="00E95967" w14:paraId="153EB69A" w14:textId="77777777" w:rsidTr="006A0066">
        <w:trPr>
          <w:trHeight w:val="347"/>
        </w:trPr>
        <w:tc>
          <w:tcPr>
            <w:tcW w:w="2002" w:type="dxa"/>
          </w:tcPr>
          <w:p w14:paraId="5E5A404E" w14:textId="77777777" w:rsidR="00904546" w:rsidRPr="00E95967" w:rsidRDefault="00904546" w:rsidP="00A266E8">
            <w:pPr>
              <w:rPr>
                <w:sz w:val="21"/>
                <w:szCs w:val="21"/>
              </w:rPr>
            </w:pPr>
            <w:r w:rsidRPr="00E95967">
              <w:rPr>
                <w:sz w:val="21"/>
                <w:szCs w:val="21"/>
              </w:rPr>
              <w:t xml:space="preserve">Week </w:t>
            </w:r>
            <w:r>
              <w:rPr>
                <w:sz w:val="21"/>
                <w:szCs w:val="21"/>
              </w:rPr>
              <w:t>10</w:t>
            </w:r>
            <w:r w:rsidRPr="00E95967">
              <w:rPr>
                <w:sz w:val="21"/>
                <w:szCs w:val="21"/>
              </w:rPr>
              <w:t xml:space="preserve"> </w:t>
            </w:r>
          </w:p>
          <w:p w14:paraId="4761CA06" w14:textId="77777777" w:rsidR="00904546" w:rsidRDefault="00904546" w:rsidP="00A266E8">
            <w:pPr>
              <w:jc w:val="right"/>
              <w:rPr>
                <w:sz w:val="21"/>
                <w:szCs w:val="21"/>
              </w:rPr>
            </w:pPr>
            <w:r>
              <w:rPr>
                <w:sz w:val="21"/>
                <w:szCs w:val="21"/>
              </w:rPr>
              <w:t xml:space="preserve">Mar 16 – T </w:t>
            </w:r>
          </w:p>
          <w:p w14:paraId="0863043D" w14:textId="0D903248" w:rsidR="00904546" w:rsidRPr="00E95967" w:rsidRDefault="00904546" w:rsidP="00A266E8">
            <w:pPr>
              <w:jc w:val="right"/>
              <w:rPr>
                <w:sz w:val="21"/>
                <w:szCs w:val="21"/>
              </w:rPr>
            </w:pPr>
            <w:r>
              <w:rPr>
                <w:sz w:val="21"/>
                <w:szCs w:val="21"/>
              </w:rPr>
              <w:t xml:space="preserve">Mar 18 – R </w:t>
            </w:r>
          </w:p>
        </w:tc>
        <w:tc>
          <w:tcPr>
            <w:tcW w:w="3573" w:type="dxa"/>
            <w:gridSpan w:val="2"/>
          </w:tcPr>
          <w:p w14:paraId="59A640D8" w14:textId="6FE5AF6C" w:rsidR="00904546" w:rsidRPr="005C3311" w:rsidRDefault="00904546" w:rsidP="00A266E8">
            <w:pPr>
              <w:jc w:val="both"/>
              <w:rPr>
                <w:iCs/>
                <w:color w:val="000000" w:themeColor="text1"/>
                <w:sz w:val="21"/>
                <w:szCs w:val="21"/>
              </w:rPr>
            </w:pPr>
            <w:r>
              <w:rPr>
                <w:iCs/>
                <w:color w:val="000000" w:themeColor="text1"/>
                <w:sz w:val="21"/>
                <w:szCs w:val="21"/>
              </w:rPr>
              <w:t>Objective #3: Theories (Continued)</w:t>
            </w:r>
          </w:p>
        </w:tc>
        <w:tc>
          <w:tcPr>
            <w:tcW w:w="5490" w:type="dxa"/>
          </w:tcPr>
          <w:p w14:paraId="432E55F4" w14:textId="7D252BA8" w:rsidR="00904546" w:rsidRPr="00904546" w:rsidRDefault="00904546" w:rsidP="00904546">
            <w:pPr>
              <w:pStyle w:val="ListParagraph"/>
              <w:numPr>
                <w:ilvl w:val="0"/>
                <w:numId w:val="18"/>
              </w:numPr>
              <w:ind w:left="261" w:hanging="180"/>
              <w:rPr>
                <w:color w:val="000000" w:themeColor="text1"/>
                <w:sz w:val="21"/>
                <w:szCs w:val="21"/>
              </w:rPr>
            </w:pPr>
            <w:r>
              <w:rPr>
                <w:color w:val="000000" w:themeColor="text1"/>
                <w:sz w:val="21"/>
                <w:szCs w:val="21"/>
              </w:rPr>
              <w:t>Appendix B (Pages 451-463)</w:t>
            </w:r>
          </w:p>
          <w:p w14:paraId="4660C9D9" w14:textId="4CC52BCE" w:rsidR="00904546" w:rsidRPr="00A266E8" w:rsidRDefault="00904546" w:rsidP="00904546">
            <w:pPr>
              <w:pStyle w:val="ListParagraph"/>
              <w:numPr>
                <w:ilvl w:val="0"/>
                <w:numId w:val="18"/>
              </w:numPr>
              <w:ind w:left="261" w:hanging="180"/>
              <w:rPr>
                <w:color w:val="000000" w:themeColor="text1"/>
                <w:sz w:val="21"/>
                <w:szCs w:val="21"/>
              </w:rPr>
            </w:pPr>
            <w:r w:rsidRPr="00A266E8">
              <w:rPr>
                <w:b/>
                <w:bCs/>
                <w:color w:val="000000" w:themeColor="text1"/>
                <w:sz w:val="21"/>
                <w:szCs w:val="21"/>
              </w:rPr>
              <w:t>Journal #</w:t>
            </w:r>
            <w:r>
              <w:rPr>
                <w:b/>
                <w:bCs/>
                <w:color w:val="000000" w:themeColor="text1"/>
                <w:sz w:val="21"/>
                <w:szCs w:val="21"/>
              </w:rPr>
              <w:t>3</w:t>
            </w:r>
            <w:r w:rsidRPr="00A266E8">
              <w:rPr>
                <w:b/>
                <w:bCs/>
                <w:color w:val="000000" w:themeColor="text1"/>
                <w:sz w:val="21"/>
                <w:szCs w:val="21"/>
              </w:rPr>
              <w:t xml:space="preserve"> Due</w:t>
            </w:r>
          </w:p>
          <w:p w14:paraId="5A129082" w14:textId="5987B613" w:rsidR="00904546" w:rsidRPr="00A266E8" w:rsidRDefault="00904546" w:rsidP="00A266E8">
            <w:pPr>
              <w:ind w:left="81"/>
              <w:rPr>
                <w:color w:val="000000" w:themeColor="text1"/>
                <w:sz w:val="21"/>
                <w:szCs w:val="21"/>
              </w:rPr>
            </w:pPr>
          </w:p>
        </w:tc>
      </w:tr>
      <w:tr w:rsidR="00904546" w:rsidRPr="00E95967" w14:paraId="399A69DA" w14:textId="77777777" w:rsidTr="006A0066">
        <w:trPr>
          <w:trHeight w:val="347"/>
        </w:trPr>
        <w:tc>
          <w:tcPr>
            <w:tcW w:w="2002" w:type="dxa"/>
          </w:tcPr>
          <w:p w14:paraId="6468AA1C" w14:textId="51134D28" w:rsidR="00904546" w:rsidRPr="00E95967" w:rsidRDefault="00904546" w:rsidP="00904546">
            <w:pPr>
              <w:rPr>
                <w:sz w:val="21"/>
                <w:szCs w:val="21"/>
              </w:rPr>
            </w:pPr>
            <w:r w:rsidRPr="00E95967">
              <w:rPr>
                <w:sz w:val="21"/>
                <w:szCs w:val="21"/>
              </w:rPr>
              <w:t xml:space="preserve">Week </w:t>
            </w:r>
            <w:r>
              <w:rPr>
                <w:sz w:val="21"/>
                <w:szCs w:val="21"/>
              </w:rPr>
              <w:t>11</w:t>
            </w:r>
            <w:r w:rsidRPr="00E95967">
              <w:rPr>
                <w:sz w:val="21"/>
                <w:szCs w:val="21"/>
              </w:rPr>
              <w:t xml:space="preserve"> </w:t>
            </w:r>
          </w:p>
          <w:p w14:paraId="1E52ECA9" w14:textId="77777777" w:rsidR="00904546" w:rsidRDefault="00904546" w:rsidP="00904546">
            <w:pPr>
              <w:jc w:val="right"/>
              <w:rPr>
                <w:sz w:val="21"/>
                <w:szCs w:val="21"/>
              </w:rPr>
            </w:pPr>
            <w:r>
              <w:rPr>
                <w:sz w:val="21"/>
                <w:szCs w:val="21"/>
              </w:rPr>
              <w:t xml:space="preserve">Mar 23 – T </w:t>
            </w:r>
          </w:p>
          <w:p w14:paraId="21EFF096" w14:textId="6E4DC5DD" w:rsidR="00904546" w:rsidRPr="00E95967" w:rsidRDefault="00904546" w:rsidP="00A266E8">
            <w:pPr>
              <w:jc w:val="right"/>
              <w:rPr>
                <w:sz w:val="21"/>
                <w:szCs w:val="21"/>
              </w:rPr>
            </w:pPr>
            <w:r>
              <w:rPr>
                <w:sz w:val="21"/>
                <w:szCs w:val="21"/>
              </w:rPr>
              <w:t xml:space="preserve">Mar 25 – R </w:t>
            </w:r>
            <w:r w:rsidRPr="00E95967">
              <w:rPr>
                <w:sz w:val="21"/>
                <w:szCs w:val="21"/>
              </w:rPr>
              <w:t xml:space="preserve">  </w:t>
            </w:r>
          </w:p>
        </w:tc>
        <w:tc>
          <w:tcPr>
            <w:tcW w:w="3573" w:type="dxa"/>
            <w:gridSpan w:val="2"/>
          </w:tcPr>
          <w:p w14:paraId="0E200C62" w14:textId="0746E3CF" w:rsidR="00904546" w:rsidRPr="00E95967" w:rsidRDefault="00904546" w:rsidP="00A266E8">
            <w:pPr>
              <w:rPr>
                <w:b/>
                <w:color w:val="000000" w:themeColor="text1"/>
                <w:sz w:val="21"/>
                <w:szCs w:val="21"/>
              </w:rPr>
            </w:pPr>
            <w:r>
              <w:rPr>
                <w:iCs/>
                <w:color w:val="000000" w:themeColor="text1"/>
                <w:sz w:val="21"/>
                <w:szCs w:val="21"/>
              </w:rPr>
              <w:t>Objective #4: Counseling Specialties</w:t>
            </w:r>
          </w:p>
        </w:tc>
        <w:tc>
          <w:tcPr>
            <w:tcW w:w="5490" w:type="dxa"/>
          </w:tcPr>
          <w:p w14:paraId="75B74DF3" w14:textId="1B7816A1" w:rsidR="00D33B16" w:rsidRPr="00300DFE" w:rsidRDefault="00904546" w:rsidP="00D33B16">
            <w:pPr>
              <w:pStyle w:val="ListParagraph"/>
              <w:numPr>
                <w:ilvl w:val="0"/>
                <w:numId w:val="18"/>
              </w:numPr>
              <w:ind w:left="261" w:hanging="180"/>
              <w:rPr>
                <w:color w:val="000000" w:themeColor="text1"/>
                <w:sz w:val="21"/>
                <w:szCs w:val="21"/>
              </w:rPr>
            </w:pPr>
            <w:r w:rsidRPr="00300DFE">
              <w:rPr>
                <w:color w:val="000000" w:themeColor="text1"/>
                <w:sz w:val="21"/>
                <w:szCs w:val="21"/>
              </w:rPr>
              <w:t>Chapter 18</w:t>
            </w:r>
            <w:r w:rsidR="00D33B16" w:rsidRPr="00300DFE">
              <w:rPr>
                <w:color w:val="000000" w:themeColor="text1"/>
                <w:sz w:val="21"/>
                <w:szCs w:val="21"/>
              </w:rPr>
              <w:t xml:space="preserve"> </w:t>
            </w:r>
            <w:r w:rsidR="00922380" w:rsidRPr="00300DFE">
              <w:rPr>
                <w:color w:val="000000" w:themeColor="text1"/>
                <w:sz w:val="21"/>
                <w:szCs w:val="21"/>
              </w:rPr>
              <w:t>(Pages 409-413; 416-418; 420-423)</w:t>
            </w:r>
          </w:p>
          <w:p w14:paraId="0854E3B9" w14:textId="29C286C2" w:rsidR="00D33B16" w:rsidRPr="00300DFE" w:rsidRDefault="00D33B16" w:rsidP="00D33B16">
            <w:pPr>
              <w:pStyle w:val="ListParagraph"/>
              <w:numPr>
                <w:ilvl w:val="0"/>
                <w:numId w:val="18"/>
              </w:numPr>
              <w:ind w:left="261" w:hanging="180"/>
              <w:rPr>
                <w:color w:val="000000" w:themeColor="text1"/>
                <w:sz w:val="21"/>
                <w:szCs w:val="21"/>
              </w:rPr>
            </w:pPr>
            <w:r w:rsidRPr="00300DFE">
              <w:rPr>
                <w:color w:val="000000" w:themeColor="text1"/>
                <w:sz w:val="21"/>
                <w:szCs w:val="21"/>
              </w:rPr>
              <w:t>Chapter 15</w:t>
            </w:r>
            <w:r w:rsidR="00922380" w:rsidRPr="00300DFE">
              <w:rPr>
                <w:color w:val="000000" w:themeColor="text1"/>
                <w:sz w:val="21"/>
                <w:szCs w:val="21"/>
              </w:rPr>
              <w:t xml:space="preserve"> (Pages 334-338; 340; 344-353; 358-360)</w:t>
            </w:r>
          </w:p>
          <w:p w14:paraId="1147AD10" w14:textId="178BFA75" w:rsidR="00904546" w:rsidRPr="00300DFE" w:rsidRDefault="00D33B16" w:rsidP="00D33B16">
            <w:pPr>
              <w:pStyle w:val="ListParagraph"/>
              <w:numPr>
                <w:ilvl w:val="0"/>
                <w:numId w:val="18"/>
              </w:numPr>
              <w:ind w:left="261" w:hanging="180"/>
              <w:rPr>
                <w:color w:val="000000" w:themeColor="text1"/>
                <w:sz w:val="21"/>
                <w:szCs w:val="21"/>
              </w:rPr>
            </w:pPr>
            <w:r w:rsidRPr="00300DFE">
              <w:rPr>
                <w:color w:val="000000" w:themeColor="text1"/>
                <w:sz w:val="21"/>
                <w:szCs w:val="21"/>
              </w:rPr>
              <w:t>Chapter 14</w:t>
            </w:r>
            <w:r w:rsidR="00922380" w:rsidRPr="00300DFE">
              <w:rPr>
                <w:color w:val="000000" w:themeColor="text1"/>
                <w:sz w:val="21"/>
                <w:szCs w:val="21"/>
              </w:rPr>
              <w:t xml:space="preserve"> (Pages</w:t>
            </w:r>
            <w:r w:rsidR="00300DFE" w:rsidRPr="00300DFE">
              <w:rPr>
                <w:color w:val="000000" w:themeColor="text1"/>
                <w:sz w:val="21"/>
                <w:szCs w:val="21"/>
              </w:rPr>
              <w:t xml:space="preserve"> 315-318; 320-321; 324-332)</w:t>
            </w:r>
          </w:p>
          <w:p w14:paraId="7E87C4EB" w14:textId="01E2AAE9" w:rsidR="00E00B98" w:rsidRPr="00300DFE" w:rsidRDefault="00E00B98" w:rsidP="00D33B16">
            <w:pPr>
              <w:pStyle w:val="ListParagraph"/>
              <w:numPr>
                <w:ilvl w:val="0"/>
                <w:numId w:val="18"/>
              </w:numPr>
              <w:ind w:left="261" w:hanging="180"/>
              <w:rPr>
                <w:color w:val="000000" w:themeColor="text1"/>
                <w:sz w:val="21"/>
                <w:szCs w:val="21"/>
              </w:rPr>
            </w:pPr>
            <w:r w:rsidRPr="00300DFE">
              <w:rPr>
                <w:b/>
                <w:bCs/>
                <w:color w:val="000000" w:themeColor="text1"/>
                <w:sz w:val="21"/>
                <w:szCs w:val="21"/>
              </w:rPr>
              <w:lastRenderedPageBreak/>
              <w:t>Discussion #</w:t>
            </w:r>
            <w:r w:rsidR="00C803A7" w:rsidRPr="00300DFE">
              <w:rPr>
                <w:b/>
                <w:bCs/>
                <w:color w:val="000000" w:themeColor="text1"/>
                <w:sz w:val="21"/>
                <w:szCs w:val="21"/>
              </w:rPr>
              <w:t>8</w:t>
            </w:r>
            <w:r w:rsidRPr="00300DFE">
              <w:rPr>
                <w:b/>
                <w:bCs/>
                <w:color w:val="000000" w:themeColor="text1"/>
                <w:sz w:val="21"/>
                <w:szCs w:val="21"/>
              </w:rPr>
              <w:t>: Private Practice</w:t>
            </w:r>
          </w:p>
        </w:tc>
      </w:tr>
      <w:tr w:rsidR="00904546" w:rsidRPr="00E95967" w14:paraId="5916D5E5" w14:textId="77777777" w:rsidTr="006A0066">
        <w:trPr>
          <w:trHeight w:val="371"/>
        </w:trPr>
        <w:tc>
          <w:tcPr>
            <w:tcW w:w="2002" w:type="dxa"/>
          </w:tcPr>
          <w:p w14:paraId="5BF5E96B" w14:textId="77777777" w:rsidR="00904546" w:rsidRDefault="00904546" w:rsidP="00904546">
            <w:pPr>
              <w:rPr>
                <w:sz w:val="21"/>
                <w:szCs w:val="21"/>
              </w:rPr>
            </w:pPr>
            <w:r>
              <w:rPr>
                <w:sz w:val="21"/>
                <w:szCs w:val="21"/>
              </w:rPr>
              <w:lastRenderedPageBreak/>
              <w:t>Week 12</w:t>
            </w:r>
          </w:p>
          <w:p w14:paraId="04089F78" w14:textId="77777777" w:rsidR="00904546" w:rsidRDefault="00904546" w:rsidP="00904546">
            <w:pPr>
              <w:jc w:val="right"/>
              <w:rPr>
                <w:sz w:val="21"/>
                <w:szCs w:val="21"/>
              </w:rPr>
            </w:pPr>
            <w:r>
              <w:rPr>
                <w:sz w:val="21"/>
                <w:szCs w:val="21"/>
              </w:rPr>
              <w:t xml:space="preserve">Mar 30 – T </w:t>
            </w:r>
          </w:p>
          <w:p w14:paraId="5E2682F8" w14:textId="59DA70CB" w:rsidR="00904546" w:rsidRPr="00E95967" w:rsidRDefault="00904546" w:rsidP="00904546">
            <w:pPr>
              <w:jc w:val="right"/>
              <w:rPr>
                <w:sz w:val="21"/>
                <w:szCs w:val="21"/>
              </w:rPr>
            </w:pPr>
            <w:r>
              <w:rPr>
                <w:b/>
                <w:bCs/>
                <w:sz w:val="21"/>
                <w:szCs w:val="21"/>
              </w:rPr>
              <w:t>ASYNCHRONOUS</w:t>
            </w:r>
          </w:p>
        </w:tc>
        <w:tc>
          <w:tcPr>
            <w:tcW w:w="3573" w:type="dxa"/>
            <w:gridSpan w:val="2"/>
          </w:tcPr>
          <w:p w14:paraId="4B505EDD" w14:textId="77777777" w:rsidR="00904546" w:rsidRDefault="00904546" w:rsidP="00904546">
            <w:pPr>
              <w:jc w:val="center"/>
              <w:rPr>
                <w:b/>
                <w:i/>
                <w:iCs/>
                <w:color w:val="000000" w:themeColor="text1"/>
                <w:sz w:val="21"/>
                <w:szCs w:val="21"/>
              </w:rPr>
            </w:pPr>
          </w:p>
          <w:p w14:paraId="067B5457" w14:textId="65543281" w:rsidR="00904546" w:rsidRPr="00651BDA" w:rsidRDefault="00904546" w:rsidP="00D33B16">
            <w:pPr>
              <w:jc w:val="center"/>
              <w:rPr>
                <w:b/>
                <w:color w:val="000000" w:themeColor="text1"/>
                <w:sz w:val="21"/>
                <w:szCs w:val="21"/>
              </w:rPr>
            </w:pPr>
            <w:r w:rsidRPr="00D33B16">
              <w:rPr>
                <w:b/>
                <w:i/>
                <w:iCs/>
                <w:color w:val="000000" w:themeColor="text1"/>
                <w:sz w:val="21"/>
                <w:szCs w:val="21"/>
              </w:rPr>
              <w:t>Work</w:t>
            </w:r>
            <w:r>
              <w:rPr>
                <w:b/>
                <w:i/>
                <w:iCs/>
                <w:color w:val="000000" w:themeColor="text1"/>
                <w:sz w:val="21"/>
                <w:szCs w:val="21"/>
              </w:rPr>
              <w:t xml:space="preserve"> Independently – No Class</w:t>
            </w:r>
          </w:p>
        </w:tc>
        <w:tc>
          <w:tcPr>
            <w:tcW w:w="5490" w:type="dxa"/>
          </w:tcPr>
          <w:p w14:paraId="15E04DD6" w14:textId="71973B4F" w:rsidR="00904546" w:rsidRPr="00300DFE" w:rsidRDefault="00904546" w:rsidP="00904546">
            <w:pPr>
              <w:pStyle w:val="ListParagraph"/>
              <w:numPr>
                <w:ilvl w:val="0"/>
                <w:numId w:val="18"/>
              </w:numPr>
              <w:ind w:left="261" w:hanging="180"/>
              <w:rPr>
                <w:color w:val="000000" w:themeColor="text1"/>
                <w:sz w:val="21"/>
                <w:szCs w:val="21"/>
              </w:rPr>
            </w:pPr>
            <w:r w:rsidRPr="00300DFE">
              <w:rPr>
                <w:b/>
                <w:bCs/>
                <w:color w:val="000000" w:themeColor="text1"/>
                <w:sz w:val="21"/>
                <w:szCs w:val="21"/>
              </w:rPr>
              <w:t>Discussion #</w:t>
            </w:r>
            <w:r w:rsidR="00C803A7" w:rsidRPr="00300DFE">
              <w:rPr>
                <w:b/>
                <w:bCs/>
                <w:color w:val="000000" w:themeColor="text1"/>
                <w:sz w:val="21"/>
                <w:szCs w:val="21"/>
              </w:rPr>
              <w:t>9</w:t>
            </w:r>
            <w:r w:rsidR="00E00B98" w:rsidRPr="00300DFE">
              <w:rPr>
                <w:b/>
                <w:bCs/>
                <w:color w:val="000000" w:themeColor="text1"/>
                <w:sz w:val="21"/>
                <w:szCs w:val="21"/>
              </w:rPr>
              <w:t xml:space="preserve">: </w:t>
            </w:r>
            <w:r w:rsidR="00C803A7" w:rsidRPr="00300DFE">
              <w:rPr>
                <w:b/>
                <w:bCs/>
                <w:color w:val="000000" w:themeColor="text1"/>
                <w:sz w:val="21"/>
                <w:szCs w:val="21"/>
              </w:rPr>
              <w:t>Group Counseling</w:t>
            </w:r>
          </w:p>
        </w:tc>
      </w:tr>
      <w:tr w:rsidR="00904546" w:rsidRPr="00E95967" w14:paraId="6B65C548" w14:textId="77777777" w:rsidTr="006A0066">
        <w:trPr>
          <w:trHeight w:val="332"/>
        </w:trPr>
        <w:tc>
          <w:tcPr>
            <w:tcW w:w="2002" w:type="dxa"/>
          </w:tcPr>
          <w:p w14:paraId="11049B31" w14:textId="77777777" w:rsidR="00904546" w:rsidRDefault="00904546" w:rsidP="00904546">
            <w:pPr>
              <w:jc w:val="right"/>
              <w:rPr>
                <w:sz w:val="21"/>
                <w:szCs w:val="21"/>
              </w:rPr>
            </w:pPr>
            <w:r>
              <w:rPr>
                <w:sz w:val="21"/>
                <w:szCs w:val="21"/>
              </w:rPr>
              <w:t>Apr 1 – R</w:t>
            </w:r>
          </w:p>
          <w:p w14:paraId="35D1F44B" w14:textId="78C26F2E" w:rsidR="00904546" w:rsidRPr="00E95967" w:rsidRDefault="00904546" w:rsidP="00904546">
            <w:pPr>
              <w:jc w:val="right"/>
              <w:rPr>
                <w:sz w:val="21"/>
                <w:szCs w:val="21"/>
              </w:rPr>
            </w:pPr>
            <w:r>
              <w:rPr>
                <w:b/>
                <w:bCs/>
                <w:sz w:val="21"/>
                <w:szCs w:val="21"/>
              </w:rPr>
              <w:t>NO CLASS</w:t>
            </w:r>
          </w:p>
        </w:tc>
        <w:tc>
          <w:tcPr>
            <w:tcW w:w="3573" w:type="dxa"/>
            <w:gridSpan w:val="2"/>
          </w:tcPr>
          <w:p w14:paraId="4EC9808F" w14:textId="77777777" w:rsidR="00DE4E5E" w:rsidRDefault="00DE4E5E" w:rsidP="00DE4E5E">
            <w:pPr>
              <w:jc w:val="center"/>
              <w:rPr>
                <w:b/>
                <w:bCs/>
                <w:i/>
                <w:iCs/>
                <w:sz w:val="21"/>
                <w:szCs w:val="21"/>
              </w:rPr>
            </w:pPr>
            <w:r w:rsidRPr="00A266E8">
              <w:rPr>
                <w:b/>
                <w:bCs/>
                <w:i/>
                <w:iCs/>
                <w:sz w:val="21"/>
                <w:szCs w:val="21"/>
              </w:rPr>
              <w:t>Wellness Day – No Class</w:t>
            </w:r>
          </w:p>
          <w:p w14:paraId="5295B2C4" w14:textId="2355BBBA" w:rsidR="00904546" w:rsidRPr="00904546" w:rsidRDefault="00DE4E5E" w:rsidP="00DE4E5E">
            <w:pPr>
              <w:jc w:val="center"/>
              <w:rPr>
                <w:b/>
                <w:bCs/>
                <w:i/>
                <w:iCs/>
                <w:sz w:val="21"/>
                <w:szCs w:val="21"/>
              </w:rPr>
            </w:pPr>
            <w:r>
              <w:rPr>
                <w:b/>
                <w:bCs/>
                <w:i/>
                <w:iCs/>
                <w:color w:val="000000" w:themeColor="text1"/>
                <w:sz w:val="21"/>
                <w:szCs w:val="21"/>
              </w:rPr>
              <w:t>(Practice Self Care!)</w:t>
            </w:r>
          </w:p>
        </w:tc>
        <w:tc>
          <w:tcPr>
            <w:tcW w:w="5490" w:type="dxa"/>
          </w:tcPr>
          <w:p w14:paraId="53F7FB05" w14:textId="2B0F96E1" w:rsidR="00904546" w:rsidRPr="00300DFE" w:rsidRDefault="00904546" w:rsidP="00DE4E5E">
            <w:pPr>
              <w:rPr>
                <w:color w:val="000000" w:themeColor="text1"/>
                <w:sz w:val="21"/>
                <w:szCs w:val="21"/>
              </w:rPr>
            </w:pPr>
          </w:p>
        </w:tc>
      </w:tr>
      <w:tr w:rsidR="00904546" w:rsidRPr="00E95967" w14:paraId="5989882A" w14:textId="77777777" w:rsidTr="006A0066">
        <w:trPr>
          <w:trHeight w:val="504"/>
        </w:trPr>
        <w:tc>
          <w:tcPr>
            <w:tcW w:w="2002" w:type="dxa"/>
          </w:tcPr>
          <w:p w14:paraId="54B936AE" w14:textId="77777777" w:rsidR="00904546" w:rsidRPr="00E95967" w:rsidRDefault="00904546" w:rsidP="00904546">
            <w:pPr>
              <w:rPr>
                <w:sz w:val="21"/>
                <w:szCs w:val="21"/>
              </w:rPr>
            </w:pPr>
            <w:r w:rsidRPr="00E95967">
              <w:rPr>
                <w:sz w:val="21"/>
                <w:szCs w:val="21"/>
              </w:rPr>
              <w:t xml:space="preserve">Week </w:t>
            </w:r>
            <w:r>
              <w:rPr>
                <w:sz w:val="21"/>
                <w:szCs w:val="21"/>
              </w:rPr>
              <w:t>13</w:t>
            </w:r>
            <w:r w:rsidRPr="00E95967">
              <w:rPr>
                <w:sz w:val="21"/>
                <w:szCs w:val="21"/>
              </w:rPr>
              <w:t xml:space="preserve"> </w:t>
            </w:r>
          </w:p>
          <w:p w14:paraId="6073A4D3" w14:textId="77777777" w:rsidR="00904546" w:rsidRDefault="00904546" w:rsidP="00904546">
            <w:pPr>
              <w:jc w:val="right"/>
              <w:rPr>
                <w:sz w:val="21"/>
                <w:szCs w:val="21"/>
              </w:rPr>
            </w:pPr>
            <w:r>
              <w:rPr>
                <w:sz w:val="21"/>
                <w:szCs w:val="21"/>
              </w:rPr>
              <w:t>Apr 6 – T</w:t>
            </w:r>
          </w:p>
          <w:p w14:paraId="58C676B1" w14:textId="4F8716E8" w:rsidR="00904546" w:rsidRPr="00904546" w:rsidRDefault="00904546" w:rsidP="00904546">
            <w:pPr>
              <w:jc w:val="right"/>
              <w:rPr>
                <w:b/>
                <w:bCs/>
                <w:sz w:val="21"/>
                <w:szCs w:val="21"/>
              </w:rPr>
            </w:pPr>
            <w:r>
              <w:rPr>
                <w:sz w:val="21"/>
                <w:szCs w:val="21"/>
              </w:rPr>
              <w:t xml:space="preserve">Apr 8 – R  </w:t>
            </w:r>
          </w:p>
        </w:tc>
        <w:tc>
          <w:tcPr>
            <w:tcW w:w="3573" w:type="dxa"/>
            <w:gridSpan w:val="2"/>
          </w:tcPr>
          <w:p w14:paraId="50C451FF" w14:textId="02BACEE9" w:rsidR="00904546" w:rsidRDefault="00904546" w:rsidP="00904546">
            <w:pPr>
              <w:rPr>
                <w:iCs/>
                <w:color w:val="000000" w:themeColor="text1"/>
                <w:sz w:val="21"/>
                <w:szCs w:val="21"/>
              </w:rPr>
            </w:pPr>
            <w:r>
              <w:rPr>
                <w:iCs/>
                <w:color w:val="000000" w:themeColor="text1"/>
                <w:sz w:val="21"/>
                <w:szCs w:val="21"/>
              </w:rPr>
              <w:t>Objective #4: Counseling Specialties (Continued)</w:t>
            </w:r>
          </w:p>
        </w:tc>
        <w:tc>
          <w:tcPr>
            <w:tcW w:w="5490" w:type="dxa"/>
          </w:tcPr>
          <w:p w14:paraId="4A700247" w14:textId="1D945ED3" w:rsidR="00D33B16" w:rsidRPr="00300DFE" w:rsidRDefault="00D33B16" w:rsidP="00D33B16">
            <w:pPr>
              <w:pStyle w:val="ListParagraph"/>
              <w:numPr>
                <w:ilvl w:val="0"/>
                <w:numId w:val="18"/>
              </w:numPr>
              <w:ind w:left="261" w:hanging="180"/>
              <w:rPr>
                <w:color w:val="000000" w:themeColor="text1"/>
                <w:sz w:val="21"/>
                <w:szCs w:val="21"/>
              </w:rPr>
            </w:pPr>
            <w:r w:rsidRPr="00300DFE">
              <w:rPr>
                <w:color w:val="000000" w:themeColor="text1"/>
                <w:sz w:val="21"/>
                <w:szCs w:val="21"/>
              </w:rPr>
              <w:t xml:space="preserve">Chapter 17 </w:t>
            </w:r>
            <w:r w:rsidR="00922380" w:rsidRPr="00300DFE">
              <w:rPr>
                <w:color w:val="000000" w:themeColor="text1"/>
                <w:sz w:val="21"/>
                <w:szCs w:val="21"/>
              </w:rPr>
              <w:t>(Pages</w:t>
            </w:r>
            <w:r w:rsidR="00300DFE" w:rsidRPr="00300DFE">
              <w:rPr>
                <w:color w:val="000000" w:themeColor="text1"/>
                <w:sz w:val="21"/>
                <w:szCs w:val="21"/>
              </w:rPr>
              <w:t xml:space="preserve"> 384-385; 389-390; 395-397; 400-406)</w:t>
            </w:r>
          </w:p>
          <w:p w14:paraId="1466C5C7" w14:textId="0F166A26" w:rsidR="00D33B16" w:rsidRPr="00300DFE" w:rsidRDefault="00D33B16" w:rsidP="00D33B16">
            <w:pPr>
              <w:pStyle w:val="ListParagraph"/>
              <w:numPr>
                <w:ilvl w:val="0"/>
                <w:numId w:val="18"/>
              </w:numPr>
              <w:ind w:left="261" w:hanging="180"/>
              <w:rPr>
                <w:color w:val="000000" w:themeColor="text1"/>
                <w:sz w:val="21"/>
                <w:szCs w:val="21"/>
              </w:rPr>
            </w:pPr>
            <w:r w:rsidRPr="00300DFE">
              <w:rPr>
                <w:color w:val="000000" w:themeColor="text1"/>
                <w:sz w:val="21"/>
                <w:szCs w:val="21"/>
              </w:rPr>
              <w:t>Chapter 13</w:t>
            </w:r>
            <w:r w:rsidR="00922380" w:rsidRPr="00300DFE">
              <w:rPr>
                <w:color w:val="000000" w:themeColor="text1"/>
                <w:sz w:val="21"/>
                <w:szCs w:val="21"/>
              </w:rPr>
              <w:t xml:space="preserve"> (Pages</w:t>
            </w:r>
            <w:r w:rsidR="00300DFE" w:rsidRPr="00300DFE">
              <w:rPr>
                <w:color w:val="000000" w:themeColor="text1"/>
                <w:sz w:val="21"/>
                <w:szCs w:val="21"/>
              </w:rPr>
              <w:t xml:space="preserve"> 289-302)</w:t>
            </w:r>
          </w:p>
          <w:p w14:paraId="45BE21B5" w14:textId="45C33C31" w:rsidR="00D33B16" w:rsidRPr="00300DFE" w:rsidRDefault="00D33B16" w:rsidP="00D33B16">
            <w:pPr>
              <w:pStyle w:val="ListParagraph"/>
              <w:numPr>
                <w:ilvl w:val="0"/>
                <w:numId w:val="18"/>
              </w:numPr>
              <w:ind w:left="261" w:hanging="180"/>
              <w:rPr>
                <w:color w:val="000000" w:themeColor="text1"/>
                <w:sz w:val="21"/>
                <w:szCs w:val="21"/>
              </w:rPr>
            </w:pPr>
            <w:r w:rsidRPr="00300DFE">
              <w:rPr>
                <w:color w:val="000000" w:themeColor="text1"/>
                <w:sz w:val="21"/>
                <w:szCs w:val="21"/>
              </w:rPr>
              <w:t>Chapter 16</w:t>
            </w:r>
            <w:r w:rsidR="00922380" w:rsidRPr="00300DFE">
              <w:rPr>
                <w:color w:val="000000" w:themeColor="text1"/>
                <w:sz w:val="21"/>
                <w:szCs w:val="21"/>
              </w:rPr>
              <w:t xml:space="preserve"> (Pages</w:t>
            </w:r>
            <w:r w:rsidR="00300DFE" w:rsidRPr="00300DFE">
              <w:rPr>
                <w:color w:val="000000" w:themeColor="text1"/>
                <w:sz w:val="21"/>
                <w:szCs w:val="21"/>
              </w:rPr>
              <w:t xml:space="preserve"> 363-374)</w:t>
            </w:r>
          </w:p>
          <w:p w14:paraId="168A7A7B" w14:textId="22E53EFB" w:rsidR="00904546" w:rsidRPr="00300DFE" w:rsidRDefault="00D33B16" w:rsidP="00904546">
            <w:pPr>
              <w:pStyle w:val="ListParagraph"/>
              <w:numPr>
                <w:ilvl w:val="0"/>
                <w:numId w:val="18"/>
              </w:numPr>
              <w:ind w:left="261" w:hanging="180"/>
              <w:rPr>
                <w:b/>
                <w:bCs/>
                <w:i/>
                <w:iCs/>
                <w:color w:val="000000" w:themeColor="text1"/>
                <w:sz w:val="21"/>
                <w:szCs w:val="21"/>
              </w:rPr>
            </w:pPr>
            <w:r w:rsidRPr="00300DFE">
              <w:rPr>
                <w:b/>
                <w:bCs/>
                <w:color w:val="000000" w:themeColor="text1"/>
                <w:sz w:val="21"/>
                <w:szCs w:val="21"/>
              </w:rPr>
              <w:t>Journal # 4 Due</w:t>
            </w:r>
          </w:p>
        </w:tc>
      </w:tr>
      <w:tr w:rsidR="00904546" w:rsidRPr="00E95967" w14:paraId="1099CA3D" w14:textId="77777777" w:rsidTr="006A0066">
        <w:trPr>
          <w:trHeight w:val="504"/>
        </w:trPr>
        <w:tc>
          <w:tcPr>
            <w:tcW w:w="2002" w:type="dxa"/>
          </w:tcPr>
          <w:p w14:paraId="75B961A5" w14:textId="77777777" w:rsidR="00904546" w:rsidRPr="00E95967" w:rsidRDefault="00904546" w:rsidP="00904546">
            <w:pPr>
              <w:rPr>
                <w:sz w:val="21"/>
                <w:szCs w:val="21"/>
              </w:rPr>
            </w:pPr>
            <w:r w:rsidRPr="00E95967">
              <w:rPr>
                <w:sz w:val="21"/>
                <w:szCs w:val="21"/>
              </w:rPr>
              <w:t xml:space="preserve">Week </w:t>
            </w:r>
            <w:r>
              <w:rPr>
                <w:sz w:val="21"/>
                <w:szCs w:val="21"/>
              </w:rPr>
              <w:t>14</w:t>
            </w:r>
            <w:r w:rsidRPr="00E95967">
              <w:rPr>
                <w:sz w:val="21"/>
                <w:szCs w:val="21"/>
              </w:rPr>
              <w:t xml:space="preserve"> </w:t>
            </w:r>
          </w:p>
          <w:p w14:paraId="63E3F605" w14:textId="77777777" w:rsidR="00904546" w:rsidRDefault="00904546" w:rsidP="00904546">
            <w:pPr>
              <w:tabs>
                <w:tab w:val="center" w:pos="733"/>
              </w:tabs>
              <w:jc w:val="right"/>
              <w:rPr>
                <w:sz w:val="21"/>
                <w:szCs w:val="21"/>
              </w:rPr>
            </w:pPr>
            <w:r>
              <w:rPr>
                <w:sz w:val="21"/>
                <w:szCs w:val="21"/>
              </w:rPr>
              <w:t xml:space="preserve">Apr 13 – T </w:t>
            </w:r>
          </w:p>
          <w:p w14:paraId="5F0F3112" w14:textId="3B61FA0E" w:rsidR="00904546" w:rsidRPr="00904546" w:rsidRDefault="00904546" w:rsidP="00904546">
            <w:pPr>
              <w:jc w:val="right"/>
              <w:rPr>
                <w:b/>
                <w:bCs/>
                <w:sz w:val="21"/>
                <w:szCs w:val="21"/>
              </w:rPr>
            </w:pPr>
            <w:r>
              <w:rPr>
                <w:sz w:val="21"/>
                <w:szCs w:val="21"/>
              </w:rPr>
              <w:t xml:space="preserve">Apr 15 – R </w:t>
            </w:r>
          </w:p>
        </w:tc>
        <w:tc>
          <w:tcPr>
            <w:tcW w:w="3573" w:type="dxa"/>
            <w:gridSpan w:val="2"/>
          </w:tcPr>
          <w:p w14:paraId="64DA588D" w14:textId="5979526B" w:rsidR="00904546" w:rsidRPr="00E95967" w:rsidRDefault="00904546" w:rsidP="00904546">
            <w:pPr>
              <w:rPr>
                <w:color w:val="000000" w:themeColor="text1"/>
                <w:sz w:val="21"/>
                <w:szCs w:val="21"/>
              </w:rPr>
            </w:pPr>
            <w:r>
              <w:rPr>
                <w:color w:val="000000" w:themeColor="text1"/>
                <w:sz w:val="21"/>
                <w:szCs w:val="21"/>
              </w:rPr>
              <w:t>Objective #5: Historical Factors in Counseling</w:t>
            </w:r>
          </w:p>
        </w:tc>
        <w:tc>
          <w:tcPr>
            <w:tcW w:w="5490" w:type="dxa"/>
          </w:tcPr>
          <w:p w14:paraId="5E9F1527" w14:textId="0B835123" w:rsidR="00904546" w:rsidRDefault="00904546" w:rsidP="00904546">
            <w:pPr>
              <w:pStyle w:val="ListParagraph"/>
              <w:numPr>
                <w:ilvl w:val="0"/>
                <w:numId w:val="18"/>
              </w:numPr>
              <w:ind w:left="261" w:hanging="180"/>
              <w:rPr>
                <w:color w:val="000000" w:themeColor="text1"/>
                <w:sz w:val="21"/>
                <w:szCs w:val="21"/>
              </w:rPr>
            </w:pPr>
            <w:r>
              <w:rPr>
                <w:color w:val="000000" w:themeColor="text1"/>
                <w:sz w:val="21"/>
                <w:szCs w:val="21"/>
              </w:rPr>
              <w:t>Appendix A (Pages 427-457)</w:t>
            </w:r>
          </w:p>
          <w:p w14:paraId="47CC6F13" w14:textId="2EFC360D" w:rsidR="00F327DD" w:rsidRDefault="00F327DD" w:rsidP="00904546">
            <w:pPr>
              <w:pStyle w:val="ListParagraph"/>
              <w:numPr>
                <w:ilvl w:val="0"/>
                <w:numId w:val="18"/>
              </w:numPr>
              <w:ind w:left="261" w:hanging="180"/>
              <w:rPr>
                <w:color w:val="000000" w:themeColor="text1"/>
                <w:sz w:val="21"/>
                <w:szCs w:val="21"/>
              </w:rPr>
            </w:pPr>
            <w:r>
              <w:rPr>
                <w:color w:val="000000" w:themeColor="text1"/>
                <w:sz w:val="21"/>
                <w:szCs w:val="21"/>
              </w:rPr>
              <w:t>Chapter 9 (Pages 203-205)</w:t>
            </w:r>
          </w:p>
          <w:p w14:paraId="20672105" w14:textId="756F0524" w:rsidR="00C803A7" w:rsidRPr="00C803A7" w:rsidRDefault="00C803A7" w:rsidP="00904546">
            <w:pPr>
              <w:pStyle w:val="ListParagraph"/>
              <w:numPr>
                <w:ilvl w:val="0"/>
                <w:numId w:val="18"/>
              </w:numPr>
              <w:ind w:left="261" w:hanging="180"/>
              <w:rPr>
                <w:color w:val="000000" w:themeColor="text1"/>
                <w:sz w:val="21"/>
                <w:szCs w:val="21"/>
              </w:rPr>
            </w:pPr>
            <w:r>
              <w:rPr>
                <w:b/>
                <w:bCs/>
                <w:color w:val="000000" w:themeColor="text1"/>
                <w:sz w:val="21"/>
                <w:szCs w:val="21"/>
              </w:rPr>
              <w:t>Discussion #10: Therapeutic Alliance</w:t>
            </w:r>
          </w:p>
          <w:p w14:paraId="27841156" w14:textId="06EBD56B" w:rsidR="00904546" w:rsidRPr="00651BDA" w:rsidRDefault="00904546" w:rsidP="00904546">
            <w:pPr>
              <w:pStyle w:val="ListParagraph"/>
              <w:numPr>
                <w:ilvl w:val="0"/>
                <w:numId w:val="18"/>
              </w:numPr>
              <w:ind w:left="261" w:hanging="180"/>
              <w:rPr>
                <w:color w:val="000000" w:themeColor="text1"/>
                <w:sz w:val="21"/>
                <w:szCs w:val="21"/>
              </w:rPr>
            </w:pPr>
            <w:r w:rsidRPr="00A266E8">
              <w:rPr>
                <w:b/>
                <w:bCs/>
                <w:color w:val="000000" w:themeColor="text1"/>
                <w:sz w:val="21"/>
                <w:szCs w:val="21"/>
              </w:rPr>
              <w:t>Journal #</w:t>
            </w:r>
            <w:r>
              <w:rPr>
                <w:b/>
                <w:bCs/>
                <w:color w:val="000000" w:themeColor="text1"/>
                <w:sz w:val="21"/>
                <w:szCs w:val="21"/>
              </w:rPr>
              <w:t>5</w:t>
            </w:r>
            <w:r w:rsidRPr="00A266E8">
              <w:rPr>
                <w:b/>
                <w:bCs/>
                <w:color w:val="000000" w:themeColor="text1"/>
                <w:sz w:val="21"/>
                <w:szCs w:val="21"/>
              </w:rPr>
              <w:t xml:space="preserve"> Due</w:t>
            </w:r>
          </w:p>
        </w:tc>
      </w:tr>
      <w:tr w:rsidR="00904546" w:rsidRPr="00E95967" w14:paraId="0144E315" w14:textId="77777777" w:rsidTr="006A0066">
        <w:trPr>
          <w:trHeight w:val="504"/>
        </w:trPr>
        <w:tc>
          <w:tcPr>
            <w:tcW w:w="2002" w:type="dxa"/>
          </w:tcPr>
          <w:p w14:paraId="630F02A9" w14:textId="77777777" w:rsidR="00904546" w:rsidRPr="00E95967" w:rsidRDefault="00904546" w:rsidP="00904546">
            <w:pPr>
              <w:rPr>
                <w:sz w:val="21"/>
                <w:szCs w:val="21"/>
              </w:rPr>
            </w:pPr>
            <w:r w:rsidRPr="00E95967">
              <w:rPr>
                <w:sz w:val="21"/>
                <w:szCs w:val="21"/>
              </w:rPr>
              <w:t xml:space="preserve">Week </w:t>
            </w:r>
            <w:r>
              <w:rPr>
                <w:sz w:val="21"/>
                <w:szCs w:val="21"/>
              </w:rPr>
              <w:t>15</w:t>
            </w:r>
            <w:r w:rsidRPr="00E95967">
              <w:rPr>
                <w:sz w:val="21"/>
                <w:szCs w:val="21"/>
              </w:rPr>
              <w:t xml:space="preserve"> </w:t>
            </w:r>
          </w:p>
          <w:p w14:paraId="51E5F89E" w14:textId="77777777" w:rsidR="00904546" w:rsidRDefault="00904546" w:rsidP="00904546">
            <w:pPr>
              <w:jc w:val="right"/>
              <w:rPr>
                <w:sz w:val="21"/>
                <w:szCs w:val="21"/>
              </w:rPr>
            </w:pPr>
            <w:r>
              <w:rPr>
                <w:sz w:val="21"/>
                <w:szCs w:val="21"/>
              </w:rPr>
              <w:t xml:space="preserve">Apr 20 – T </w:t>
            </w:r>
          </w:p>
          <w:p w14:paraId="76F05043" w14:textId="7E7F9C76" w:rsidR="00904546" w:rsidRPr="00E95967" w:rsidRDefault="00904546" w:rsidP="00904546">
            <w:pPr>
              <w:jc w:val="right"/>
              <w:rPr>
                <w:sz w:val="21"/>
                <w:szCs w:val="21"/>
              </w:rPr>
            </w:pPr>
            <w:r>
              <w:rPr>
                <w:sz w:val="21"/>
                <w:szCs w:val="21"/>
              </w:rPr>
              <w:t xml:space="preserve">Apr 22 – R </w:t>
            </w:r>
          </w:p>
        </w:tc>
        <w:tc>
          <w:tcPr>
            <w:tcW w:w="3573" w:type="dxa"/>
            <w:gridSpan w:val="2"/>
          </w:tcPr>
          <w:p w14:paraId="00A25D9F" w14:textId="77777777" w:rsidR="00904546" w:rsidRDefault="00904546" w:rsidP="00904546">
            <w:pPr>
              <w:rPr>
                <w:bCs/>
                <w:i/>
                <w:iCs/>
                <w:color w:val="000000" w:themeColor="text1"/>
                <w:sz w:val="21"/>
                <w:szCs w:val="21"/>
              </w:rPr>
            </w:pPr>
            <w:r w:rsidRPr="00A266E8">
              <w:rPr>
                <w:bCs/>
                <w:i/>
                <w:iCs/>
                <w:color w:val="000000" w:themeColor="text1"/>
                <w:sz w:val="21"/>
                <w:szCs w:val="21"/>
              </w:rPr>
              <w:t xml:space="preserve">Group </w:t>
            </w:r>
            <w:proofErr w:type="gramStart"/>
            <w:r w:rsidRPr="00A266E8">
              <w:rPr>
                <w:bCs/>
                <w:i/>
                <w:iCs/>
                <w:color w:val="000000" w:themeColor="text1"/>
                <w:sz w:val="21"/>
                <w:szCs w:val="21"/>
              </w:rPr>
              <w:t>Work Day</w:t>
            </w:r>
            <w:proofErr w:type="gramEnd"/>
            <w:r w:rsidRPr="00A266E8">
              <w:rPr>
                <w:bCs/>
                <w:i/>
                <w:iCs/>
                <w:color w:val="000000" w:themeColor="text1"/>
                <w:sz w:val="21"/>
                <w:szCs w:val="21"/>
              </w:rPr>
              <w:t xml:space="preserve"> (During Class Time)</w:t>
            </w:r>
          </w:p>
          <w:p w14:paraId="59AD0FD5" w14:textId="53D10E76" w:rsidR="00904546" w:rsidRPr="00A266E8" w:rsidRDefault="00904546" w:rsidP="00904546">
            <w:pPr>
              <w:rPr>
                <w:iCs/>
                <w:color w:val="000000" w:themeColor="text1"/>
                <w:sz w:val="21"/>
                <w:szCs w:val="21"/>
              </w:rPr>
            </w:pPr>
          </w:p>
        </w:tc>
        <w:tc>
          <w:tcPr>
            <w:tcW w:w="5490" w:type="dxa"/>
          </w:tcPr>
          <w:p w14:paraId="5F455118" w14:textId="2455482A" w:rsidR="00904546" w:rsidRPr="00A266E8" w:rsidRDefault="00904546" w:rsidP="00904546">
            <w:pPr>
              <w:pStyle w:val="ListParagraph"/>
              <w:numPr>
                <w:ilvl w:val="0"/>
                <w:numId w:val="18"/>
              </w:numPr>
              <w:ind w:left="261" w:hanging="180"/>
              <w:rPr>
                <w:color w:val="000000" w:themeColor="text1"/>
                <w:sz w:val="21"/>
                <w:szCs w:val="21"/>
              </w:rPr>
            </w:pPr>
            <w:r w:rsidRPr="00A266E8">
              <w:rPr>
                <w:b/>
                <w:bCs/>
                <w:color w:val="000000" w:themeColor="text1"/>
                <w:sz w:val="21"/>
                <w:szCs w:val="21"/>
              </w:rPr>
              <w:t>Group Work Evidence Due by 10:45am</w:t>
            </w:r>
          </w:p>
        </w:tc>
      </w:tr>
      <w:tr w:rsidR="00904546" w:rsidRPr="00E95967" w14:paraId="6BE7437E" w14:textId="77777777" w:rsidTr="006A0066">
        <w:trPr>
          <w:trHeight w:val="504"/>
        </w:trPr>
        <w:tc>
          <w:tcPr>
            <w:tcW w:w="2002" w:type="dxa"/>
          </w:tcPr>
          <w:p w14:paraId="79287D39" w14:textId="77777777" w:rsidR="00904546" w:rsidRDefault="00904546" w:rsidP="00904546">
            <w:pPr>
              <w:jc w:val="right"/>
              <w:rPr>
                <w:sz w:val="21"/>
                <w:szCs w:val="21"/>
              </w:rPr>
            </w:pPr>
            <w:r>
              <w:rPr>
                <w:sz w:val="21"/>
                <w:szCs w:val="21"/>
              </w:rPr>
              <w:t>Apr 23 - 25</w:t>
            </w:r>
          </w:p>
          <w:p w14:paraId="03931804" w14:textId="76BE2F46" w:rsidR="00904546" w:rsidRPr="00E95967" w:rsidRDefault="00904546" w:rsidP="00904546">
            <w:pPr>
              <w:jc w:val="right"/>
              <w:rPr>
                <w:sz w:val="21"/>
                <w:szCs w:val="21"/>
              </w:rPr>
            </w:pPr>
          </w:p>
        </w:tc>
        <w:tc>
          <w:tcPr>
            <w:tcW w:w="3573" w:type="dxa"/>
            <w:gridSpan w:val="2"/>
          </w:tcPr>
          <w:p w14:paraId="3A20B200" w14:textId="2158EA05" w:rsidR="00904546" w:rsidRPr="002E2830" w:rsidRDefault="00904546" w:rsidP="00904546">
            <w:pPr>
              <w:jc w:val="center"/>
              <w:rPr>
                <w:bCs/>
                <w:color w:val="000000" w:themeColor="text1"/>
                <w:sz w:val="21"/>
                <w:szCs w:val="21"/>
              </w:rPr>
            </w:pPr>
            <w:r>
              <w:rPr>
                <w:b/>
                <w:i/>
                <w:iCs/>
                <w:color w:val="000000" w:themeColor="text1"/>
                <w:sz w:val="21"/>
                <w:szCs w:val="21"/>
              </w:rPr>
              <w:t>Study/Reading Days – No Class</w:t>
            </w:r>
          </w:p>
        </w:tc>
        <w:tc>
          <w:tcPr>
            <w:tcW w:w="5490" w:type="dxa"/>
          </w:tcPr>
          <w:p w14:paraId="13598245" w14:textId="7477745F" w:rsidR="00904546" w:rsidRPr="00D33B16" w:rsidRDefault="00904546" w:rsidP="00D33B16">
            <w:pPr>
              <w:rPr>
                <w:color w:val="000000" w:themeColor="text1"/>
                <w:sz w:val="21"/>
                <w:szCs w:val="21"/>
              </w:rPr>
            </w:pPr>
          </w:p>
        </w:tc>
      </w:tr>
      <w:tr w:rsidR="00904546" w:rsidRPr="00E95967" w14:paraId="46CB6A03" w14:textId="77777777" w:rsidTr="006A0066">
        <w:trPr>
          <w:trHeight w:val="504"/>
        </w:trPr>
        <w:tc>
          <w:tcPr>
            <w:tcW w:w="2002" w:type="dxa"/>
          </w:tcPr>
          <w:p w14:paraId="22151BFB" w14:textId="5C4A5A1E" w:rsidR="00904546" w:rsidRPr="00E95967" w:rsidRDefault="00904546" w:rsidP="00904546">
            <w:pPr>
              <w:tabs>
                <w:tab w:val="center" w:pos="733"/>
              </w:tabs>
              <w:jc w:val="right"/>
              <w:rPr>
                <w:sz w:val="21"/>
                <w:szCs w:val="21"/>
              </w:rPr>
            </w:pPr>
            <w:r w:rsidRPr="00E95967">
              <w:rPr>
                <w:sz w:val="21"/>
                <w:szCs w:val="21"/>
              </w:rPr>
              <w:t xml:space="preserve">Finals Week </w:t>
            </w:r>
          </w:p>
        </w:tc>
        <w:tc>
          <w:tcPr>
            <w:tcW w:w="3573" w:type="dxa"/>
            <w:gridSpan w:val="2"/>
          </w:tcPr>
          <w:p w14:paraId="06193229" w14:textId="2988DA80" w:rsidR="00904546" w:rsidRDefault="001E523F" w:rsidP="00904546">
            <w:pPr>
              <w:jc w:val="center"/>
              <w:rPr>
                <w:b/>
                <w:color w:val="000000" w:themeColor="text1"/>
                <w:sz w:val="21"/>
                <w:szCs w:val="21"/>
              </w:rPr>
            </w:pPr>
            <w:r>
              <w:rPr>
                <w:b/>
                <w:i/>
                <w:iCs/>
                <w:color w:val="000000" w:themeColor="text1"/>
                <w:sz w:val="21"/>
                <w:szCs w:val="21"/>
              </w:rPr>
              <w:t xml:space="preserve">Final </w:t>
            </w:r>
            <w:r w:rsidR="00904546" w:rsidRPr="00A266E8">
              <w:rPr>
                <w:b/>
                <w:i/>
                <w:iCs/>
                <w:color w:val="000000" w:themeColor="text1"/>
                <w:sz w:val="21"/>
                <w:szCs w:val="21"/>
              </w:rPr>
              <w:t xml:space="preserve">Group Presentations </w:t>
            </w:r>
            <w:r>
              <w:rPr>
                <w:b/>
                <w:i/>
                <w:iCs/>
                <w:color w:val="000000" w:themeColor="text1"/>
                <w:sz w:val="21"/>
                <w:szCs w:val="21"/>
              </w:rPr>
              <w:t>(in Class</w:t>
            </w:r>
            <w:r w:rsidR="00904546">
              <w:rPr>
                <w:b/>
                <w:color w:val="000000" w:themeColor="text1"/>
                <w:sz w:val="21"/>
                <w:szCs w:val="21"/>
              </w:rPr>
              <w:t>)</w:t>
            </w:r>
          </w:p>
          <w:p w14:paraId="1C51D24B" w14:textId="77777777" w:rsidR="00904546" w:rsidRDefault="00904546" w:rsidP="00D33B16">
            <w:pPr>
              <w:jc w:val="center"/>
              <w:rPr>
                <w:bCs/>
                <w:color w:val="000000" w:themeColor="text1"/>
                <w:sz w:val="21"/>
                <w:szCs w:val="21"/>
              </w:rPr>
            </w:pPr>
            <w:r w:rsidRPr="002E2830">
              <w:rPr>
                <w:bCs/>
                <w:color w:val="000000" w:themeColor="text1"/>
                <w:sz w:val="21"/>
                <w:szCs w:val="21"/>
              </w:rPr>
              <w:t xml:space="preserve">Thursday, </w:t>
            </w:r>
            <w:r>
              <w:rPr>
                <w:bCs/>
                <w:color w:val="000000" w:themeColor="text1"/>
                <w:sz w:val="21"/>
                <w:szCs w:val="21"/>
              </w:rPr>
              <w:t>April 29</w:t>
            </w:r>
            <w:r w:rsidRPr="00A266E8">
              <w:rPr>
                <w:bCs/>
                <w:color w:val="000000" w:themeColor="text1"/>
                <w:sz w:val="21"/>
                <w:szCs w:val="21"/>
                <w:vertAlign w:val="superscript"/>
              </w:rPr>
              <w:t>th</w:t>
            </w:r>
            <w:r>
              <w:rPr>
                <w:bCs/>
                <w:color w:val="000000" w:themeColor="text1"/>
                <w:sz w:val="21"/>
                <w:szCs w:val="21"/>
              </w:rPr>
              <w:t xml:space="preserve"> </w:t>
            </w:r>
            <w:r w:rsidRPr="002E2830">
              <w:rPr>
                <w:bCs/>
                <w:color w:val="000000" w:themeColor="text1"/>
                <w:sz w:val="21"/>
                <w:szCs w:val="21"/>
              </w:rPr>
              <w:t>8:00-10:30 am</w:t>
            </w:r>
          </w:p>
          <w:p w14:paraId="1EDF328B" w14:textId="57C4FA56" w:rsidR="00D33B16" w:rsidRPr="00E95967" w:rsidRDefault="00D33B16" w:rsidP="00D33B16">
            <w:pPr>
              <w:jc w:val="center"/>
              <w:rPr>
                <w:color w:val="000000" w:themeColor="text1"/>
                <w:sz w:val="21"/>
                <w:szCs w:val="21"/>
              </w:rPr>
            </w:pPr>
            <w:r>
              <w:rPr>
                <w:color w:val="000000" w:themeColor="text1"/>
                <w:sz w:val="21"/>
                <w:szCs w:val="21"/>
              </w:rPr>
              <w:t xml:space="preserve"> </w:t>
            </w:r>
          </w:p>
        </w:tc>
        <w:tc>
          <w:tcPr>
            <w:tcW w:w="5490" w:type="dxa"/>
          </w:tcPr>
          <w:p w14:paraId="255DE003" w14:textId="7FF6486F" w:rsidR="00D33B16" w:rsidRPr="00D33B16" w:rsidRDefault="00904546" w:rsidP="00D33B16">
            <w:pPr>
              <w:pStyle w:val="ListParagraph"/>
              <w:numPr>
                <w:ilvl w:val="0"/>
                <w:numId w:val="18"/>
              </w:numPr>
              <w:ind w:left="261" w:hanging="180"/>
              <w:rPr>
                <w:color w:val="000000" w:themeColor="text1"/>
                <w:sz w:val="21"/>
                <w:szCs w:val="21"/>
              </w:rPr>
            </w:pPr>
            <w:r w:rsidRPr="00A266E8">
              <w:rPr>
                <w:b/>
                <w:bCs/>
                <w:i/>
                <w:iCs/>
                <w:color w:val="000000" w:themeColor="text1"/>
                <w:sz w:val="21"/>
                <w:szCs w:val="21"/>
              </w:rPr>
              <w:t>Group Presentations due in Canvas by 4/29/20 at 8:00am</w:t>
            </w:r>
          </w:p>
          <w:p w14:paraId="73A2C779" w14:textId="39954602" w:rsidR="00D33B16" w:rsidRPr="00D33B16" w:rsidRDefault="00D33B16" w:rsidP="00D33B16">
            <w:pPr>
              <w:pStyle w:val="ListParagraph"/>
              <w:numPr>
                <w:ilvl w:val="0"/>
                <w:numId w:val="18"/>
              </w:numPr>
              <w:ind w:left="261" w:hanging="180"/>
              <w:rPr>
                <w:color w:val="000000" w:themeColor="text1"/>
                <w:sz w:val="21"/>
                <w:szCs w:val="21"/>
              </w:rPr>
            </w:pPr>
            <w:r w:rsidRPr="00D33B16">
              <w:rPr>
                <w:b/>
                <w:bCs/>
                <w:i/>
                <w:iCs/>
                <w:color w:val="000000" w:themeColor="text1"/>
                <w:sz w:val="21"/>
                <w:szCs w:val="21"/>
                <w:highlight w:val="yellow"/>
              </w:rPr>
              <w:t>Online ONLY</w:t>
            </w:r>
            <w:r>
              <w:rPr>
                <w:b/>
                <w:bCs/>
                <w:i/>
                <w:iCs/>
                <w:color w:val="000000" w:themeColor="text1"/>
                <w:sz w:val="21"/>
                <w:szCs w:val="21"/>
              </w:rPr>
              <w:t xml:space="preserve"> – Group Presentation Discussion due by 4/29/20 (8am) and responses by 4/30/20 (9:30pm) </w:t>
            </w:r>
          </w:p>
        </w:tc>
      </w:tr>
    </w:tbl>
    <w:p w14:paraId="1A01CCE2" w14:textId="77777777" w:rsidR="00D51727" w:rsidRPr="00E95967" w:rsidRDefault="00D51727" w:rsidP="00D51727">
      <w:pPr>
        <w:rPr>
          <w:sz w:val="22"/>
        </w:rPr>
      </w:pPr>
    </w:p>
    <w:p w14:paraId="5A10294D" w14:textId="77777777" w:rsidR="0050739A" w:rsidRDefault="0050739A" w:rsidP="0050739A">
      <w:pPr>
        <w:rPr>
          <w:b/>
          <w:u w:val="single"/>
        </w:rPr>
        <w:sectPr w:rsidR="0050739A" w:rsidSect="0050739A">
          <w:footerReference w:type="default" r:id="rId31"/>
          <w:footerReference w:type="first" r:id="rId32"/>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120"/>
        <w:tblW w:w="6565" w:type="dxa"/>
        <w:tblLayout w:type="fixed"/>
        <w:tblLook w:val="04A0" w:firstRow="1" w:lastRow="0" w:firstColumn="1" w:lastColumn="0" w:noHBand="0" w:noVBand="1"/>
      </w:tblPr>
      <w:tblGrid>
        <w:gridCol w:w="1525"/>
        <w:gridCol w:w="2520"/>
        <w:gridCol w:w="1260"/>
        <w:gridCol w:w="1260"/>
      </w:tblGrid>
      <w:tr w:rsidR="00B175F1" w14:paraId="475936E6" w14:textId="352F2B11" w:rsidTr="00B175F1">
        <w:tc>
          <w:tcPr>
            <w:tcW w:w="4045" w:type="dxa"/>
            <w:gridSpan w:val="2"/>
            <w:shd w:val="clear" w:color="auto" w:fill="E7E6E6" w:themeFill="background2"/>
          </w:tcPr>
          <w:p w14:paraId="70D1E011" w14:textId="77777777" w:rsidR="00B175F1" w:rsidRPr="00A55D1B" w:rsidRDefault="00B175F1" w:rsidP="0050044D">
            <w:pPr>
              <w:jc w:val="center"/>
              <w:rPr>
                <w:b/>
              </w:rPr>
            </w:pPr>
            <w:r w:rsidRPr="00A55D1B">
              <w:rPr>
                <w:b/>
              </w:rPr>
              <w:t>Assignments</w:t>
            </w:r>
          </w:p>
        </w:tc>
        <w:tc>
          <w:tcPr>
            <w:tcW w:w="1260" w:type="dxa"/>
            <w:shd w:val="clear" w:color="auto" w:fill="E7E6E6" w:themeFill="background2"/>
          </w:tcPr>
          <w:p w14:paraId="3E8DDDFE" w14:textId="77777777" w:rsidR="00B175F1" w:rsidRPr="00A55D1B" w:rsidRDefault="00B175F1" w:rsidP="0050044D">
            <w:pPr>
              <w:jc w:val="center"/>
              <w:rPr>
                <w:b/>
              </w:rPr>
            </w:pPr>
            <w:r w:rsidRPr="00A55D1B">
              <w:rPr>
                <w:b/>
              </w:rPr>
              <w:t>Points Earned</w:t>
            </w:r>
          </w:p>
        </w:tc>
        <w:tc>
          <w:tcPr>
            <w:tcW w:w="1260" w:type="dxa"/>
            <w:shd w:val="clear" w:color="auto" w:fill="E7E6E6" w:themeFill="background2"/>
          </w:tcPr>
          <w:p w14:paraId="638A2FD0" w14:textId="77777777" w:rsidR="00B175F1" w:rsidRPr="00A55D1B" w:rsidRDefault="00B175F1" w:rsidP="0050044D">
            <w:pPr>
              <w:jc w:val="center"/>
              <w:rPr>
                <w:b/>
              </w:rPr>
            </w:pPr>
            <w:r w:rsidRPr="00A55D1B">
              <w:rPr>
                <w:b/>
              </w:rPr>
              <w:t>Points Possible</w:t>
            </w:r>
          </w:p>
        </w:tc>
      </w:tr>
      <w:tr w:rsidR="00B175F1" w14:paraId="30598F48" w14:textId="605DD579" w:rsidTr="00B175F1">
        <w:tc>
          <w:tcPr>
            <w:tcW w:w="1525" w:type="dxa"/>
            <w:vMerge w:val="restart"/>
          </w:tcPr>
          <w:p w14:paraId="449BE474" w14:textId="33733F76" w:rsidR="00B175F1" w:rsidRPr="0050739A" w:rsidRDefault="00B175F1" w:rsidP="0050044D">
            <w:pPr>
              <w:rPr>
                <w:bCs/>
              </w:rPr>
            </w:pPr>
            <w:r>
              <w:rPr>
                <w:bCs/>
              </w:rPr>
              <w:t>5 Journals at 70 Points Each (350 Points Total)</w:t>
            </w:r>
          </w:p>
        </w:tc>
        <w:tc>
          <w:tcPr>
            <w:tcW w:w="2520" w:type="dxa"/>
            <w:shd w:val="clear" w:color="auto" w:fill="auto"/>
          </w:tcPr>
          <w:p w14:paraId="2B981A3F" w14:textId="77777777" w:rsidR="00B175F1" w:rsidRPr="0050739A" w:rsidRDefault="00B175F1" w:rsidP="0050044D">
            <w:pPr>
              <w:rPr>
                <w:bCs/>
              </w:rPr>
            </w:pPr>
            <w:r w:rsidRPr="0050739A">
              <w:rPr>
                <w:bCs/>
              </w:rPr>
              <w:t xml:space="preserve">Journal </w:t>
            </w:r>
            <w:r>
              <w:rPr>
                <w:bCs/>
              </w:rPr>
              <w:t>#</w:t>
            </w:r>
            <w:r w:rsidRPr="0050739A">
              <w:rPr>
                <w:bCs/>
              </w:rPr>
              <w:t>1</w:t>
            </w:r>
          </w:p>
        </w:tc>
        <w:tc>
          <w:tcPr>
            <w:tcW w:w="1260" w:type="dxa"/>
            <w:shd w:val="clear" w:color="auto" w:fill="auto"/>
          </w:tcPr>
          <w:p w14:paraId="0533B024" w14:textId="7034D863" w:rsidR="00B175F1" w:rsidRPr="00A55D1B" w:rsidRDefault="00B175F1" w:rsidP="0050044D">
            <w:pPr>
              <w:jc w:val="center"/>
              <w:rPr>
                <w:bCs/>
              </w:rPr>
            </w:pPr>
          </w:p>
        </w:tc>
        <w:tc>
          <w:tcPr>
            <w:tcW w:w="1260" w:type="dxa"/>
            <w:shd w:val="clear" w:color="auto" w:fill="auto"/>
          </w:tcPr>
          <w:p w14:paraId="2AF912F8" w14:textId="210B040C" w:rsidR="00B175F1" w:rsidRPr="00A55D1B" w:rsidRDefault="00B175F1" w:rsidP="0050044D">
            <w:pPr>
              <w:jc w:val="center"/>
              <w:rPr>
                <w:bCs/>
              </w:rPr>
            </w:pPr>
            <w:r>
              <w:rPr>
                <w:bCs/>
              </w:rPr>
              <w:t>70</w:t>
            </w:r>
          </w:p>
        </w:tc>
      </w:tr>
      <w:tr w:rsidR="00B175F1" w14:paraId="1168FD7A" w14:textId="69E0CCAD" w:rsidTr="00B175F1">
        <w:tc>
          <w:tcPr>
            <w:tcW w:w="1525" w:type="dxa"/>
            <w:vMerge/>
          </w:tcPr>
          <w:p w14:paraId="76DA992A" w14:textId="77777777" w:rsidR="00B175F1" w:rsidRPr="0050739A" w:rsidRDefault="00B175F1" w:rsidP="0050044D">
            <w:pPr>
              <w:rPr>
                <w:bCs/>
              </w:rPr>
            </w:pPr>
          </w:p>
        </w:tc>
        <w:tc>
          <w:tcPr>
            <w:tcW w:w="2520" w:type="dxa"/>
            <w:shd w:val="clear" w:color="auto" w:fill="auto"/>
          </w:tcPr>
          <w:p w14:paraId="3B32E28F" w14:textId="77777777" w:rsidR="00B175F1" w:rsidRPr="0050739A" w:rsidRDefault="00B175F1" w:rsidP="0050044D">
            <w:pPr>
              <w:rPr>
                <w:bCs/>
              </w:rPr>
            </w:pPr>
            <w:r w:rsidRPr="0050739A">
              <w:rPr>
                <w:bCs/>
              </w:rPr>
              <w:t xml:space="preserve">Journal </w:t>
            </w:r>
            <w:r>
              <w:rPr>
                <w:bCs/>
              </w:rPr>
              <w:t>#</w:t>
            </w:r>
            <w:r w:rsidRPr="0050739A">
              <w:rPr>
                <w:bCs/>
              </w:rPr>
              <w:t>2</w:t>
            </w:r>
          </w:p>
        </w:tc>
        <w:tc>
          <w:tcPr>
            <w:tcW w:w="1260" w:type="dxa"/>
            <w:shd w:val="clear" w:color="auto" w:fill="auto"/>
          </w:tcPr>
          <w:p w14:paraId="2A2A5CFF" w14:textId="365E4C38" w:rsidR="00B175F1" w:rsidRPr="00A55D1B" w:rsidRDefault="00B175F1" w:rsidP="0050044D">
            <w:pPr>
              <w:jc w:val="center"/>
              <w:rPr>
                <w:bCs/>
              </w:rPr>
            </w:pPr>
          </w:p>
        </w:tc>
        <w:tc>
          <w:tcPr>
            <w:tcW w:w="1260" w:type="dxa"/>
            <w:shd w:val="clear" w:color="auto" w:fill="auto"/>
          </w:tcPr>
          <w:p w14:paraId="363E5C55" w14:textId="28E1C804" w:rsidR="00B175F1" w:rsidRPr="00A55D1B" w:rsidRDefault="00B175F1" w:rsidP="0050044D">
            <w:pPr>
              <w:jc w:val="center"/>
              <w:rPr>
                <w:bCs/>
              </w:rPr>
            </w:pPr>
            <w:r>
              <w:rPr>
                <w:bCs/>
              </w:rPr>
              <w:t>70</w:t>
            </w:r>
          </w:p>
        </w:tc>
      </w:tr>
      <w:tr w:rsidR="00B175F1" w14:paraId="5EAC5C48" w14:textId="0818F074" w:rsidTr="00B175F1">
        <w:tc>
          <w:tcPr>
            <w:tcW w:w="1525" w:type="dxa"/>
            <w:vMerge/>
          </w:tcPr>
          <w:p w14:paraId="03D0E793" w14:textId="77777777" w:rsidR="00B175F1" w:rsidRPr="0050739A" w:rsidRDefault="00B175F1" w:rsidP="0050044D">
            <w:pPr>
              <w:rPr>
                <w:bCs/>
              </w:rPr>
            </w:pPr>
          </w:p>
        </w:tc>
        <w:tc>
          <w:tcPr>
            <w:tcW w:w="2520" w:type="dxa"/>
            <w:shd w:val="clear" w:color="auto" w:fill="auto"/>
          </w:tcPr>
          <w:p w14:paraId="00509300" w14:textId="77777777" w:rsidR="00B175F1" w:rsidRPr="0050739A" w:rsidRDefault="00B175F1" w:rsidP="0050044D">
            <w:pPr>
              <w:rPr>
                <w:bCs/>
              </w:rPr>
            </w:pPr>
            <w:r w:rsidRPr="0050739A">
              <w:rPr>
                <w:bCs/>
              </w:rPr>
              <w:t xml:space="preserve">Journal </w:t>
            </w:r>
            <w:r>
              <w:rPr>
                <w:bCs/>
              </w:rPr>
              <w:t>#</w:t>
            </w:r>
            <w:r w:rsidRPr="0050739A">
              <w:rPr>
                <w:bCs/>
              </w:rPr>
              <w:t>3</w:t>
            </w:r>
          </w:p>
        </w:tc>
        <w:tc>
          <w:tcPr>
            <w:tcW w:w="1260" w:type="dxa"/>
            <w:shd w:val="clear" w:color="auto" w:fill="auto"/>
          </w:tcPr>
          <w:p w14:paraId="2E241B00" w14:textId="5A9EDCBB" w:rsidR="00B175F1" w:rsidRPr="0050044D" w:rsidRDefault="00B175F1" w:rsidP="0050044D">
            <w:pPr>
              <w:jc w:val="center"/>
              <w:rPr>
                <w:bCs/>
              </w:rPr>
            </w:pPr>
          </w:p>
        </w:tc>
        <w:tc>
          <w:tcPr>
            <w:tcW w:w="1260" w:type="dxa"/>
            <w:shd w:val="clear" w:color="auto" w:fill="auto"/>
          </w:tcPr>
          <w:p w14:paraId="3A2CAB17" w14:textId="6C9C84B7" w:rsidR="00B175F1" w:rsidRPr="00A55D1B" w:rsidRDefault="00B175F1" w:rsidP="0050044D">
            <w:pPr>
              <w:jc w:val="center"/>
              <w:rPr>
                <w:bCs/>
              </w:rPr>
            </w:pPr>
            <w:r>
              <w:rPr>
                <w:bCs/>
              </w:rPr>
              <w:t>70</w:t>
            </w:r>
          </w:p>
        </w:tc>
      </w:tr>
      <w:tr w:rsidR="00B175F1" w14:paraId="6831E7E9" w14:textId="436CF39E" w:rsidTr="00B175F1">
        <w:tc>
          <w:tcPr>
            <w:tcW w:w="1525" w:type="dxa"/>
            <w:vMerge/>
          </w:tcPr>
          <w:p w14:paraId="155D2893" w14:textId="77777777" w:rsidR="00B175F1" w:rsidRPr="0050739A" w:rsidRDefault="00B175F1" w:rsidP="0050044D">
            <w:pPr>
              <w:rPr>
                <w:bCs/>
              </w:rPr>
            </w:pPr>
          </w:p>
        </w:tc>
        <w:tc>
          <w:tcPr>
            <w:tcW w:w="2520" w:type="dxa"/>
            <w:shd w:val="clear" w:color="auto" w:fill="auto"/>
          </w:tcPr>
          <w:p w14:paraId="31EA50E4" w14:textId="77777777" w:rsidR="00B175F1" w:rsidRPr="0050739A" w:rsidRDefault="00B175F1" w:rsidP="0050044D">
            <w:pPr>
              <w:rPr>
                <w:bCs/>
              </w:rPr>
            </w:pPr>
            <w:r w:rsidRPr="0050739A">
              <w:rPr>
                <w:bCs/>
              </w:rPr>
              <w:t xml:space="preserve">Journal </w:t>
            </w:r>
            <w:r>
              <w:rPr>
                <w:bCs/>
              </w:rPr>
              <w:t>#</w:t>
            </w:r>
            <w:r w:rsidRPr="0050739A">
              <w:rPr>
                <w:bCs/>
              </w:rPr>
              <w:t>4</w:t>
            </w:r>
          </w:p>
        </w:tc>
        <w:tc>
          <w:tcPr>
            <w:tcW w:w="1260" w:type="dxa"/>
            <w:shd w:val="clear" w:color="auto" w:fill="auto"/>
          </w:tcPr>
          <w:p w14:paraId="052E0B3B" w14:textId="1B86CA5A" w:rsidR="00B175F1" w:rsidRPr="0050044D" w:rsidRDefault="00B175F1" w:rsidP="0050044D">
            <w:pPr>
              <w:jc w:val="center"/>
              <w:rPr>
                <w:bCs/>
              </w:rPr>
            </w:pPr>
          </w:p>
        </w:tc>
        <w:tc>
          <w:tcPr>
            <w:tcW w:w="1260" w:type="dxa"/>
            <w:shd w:val="clear" w:color="auto" w:fill="auto"/>
          </w:tcPr>
          <w:p w14:paraId="52718616" w14:textId="44B81F0D" w:rsidR="00B175F1" w:rsidRPr="00A55D1B" w:rsidRDefault="00B175F1" w:rsidP="0050044D">
            <w:pPr>
              <w:jc w:val="center"/>
              <w:rPr>
                <w:bCs/>
              </w:rPr>
            </w:pPr>
            <w:r>
              <w:rPr>
                <w:bCs/>
              </w:rPr>
              <w:t>70</w:t>
            </w:r>
          </w:p>
        </w:tc>
      </w:tr>
      <w:tr w:rsidR="00B175F1" w14:paraId="45E1881F" w14:textId="1261F44C" w:rsidTr="00B175F1">
        <w:tc>
          <w:tcPr>
            <w:tcW w:w="1525" w:type="dxa"/>
            <w:vMerge/>
          </w:tcPr>
          <w:p w14:paraId="5D9AC164" w14:textId="77777777" w:rsidR="00B175F1" w:rsidRPr="0050739A" w:rsidRDefault="00B175F1" w:rsidP="0050044D">
            <w:pPr>
              <w:rPr>
                <w:bCs/>
              </w:rPr>
            </w:pPr>
          </w:p>
        </w:tc>
        <w:tc>
          <w:tcPr>
            <w:tcW w:w="2520" w:type="dxa"/>
            <w:shd w:val="clear" w:color="auto" w:fill="auto"/>
          </w:tcPr>
          <w:p w14:paraId="14F9FAD0" w14:textId="77777777" w:rsidR="00B175F1" w:rsidRPr="0050739A" w:rsidRDefault="00B175F1" w:rsidP="0050044D">
            <w:pPr>
              <w:rPr>
                <w:bCs/>
              </w:rPr>
            </w:pPr>
            <w:r w:rsidRPr="0050739A">
              <w:rPr>
                <w:bCs/>
              </w:rPr>
              <w:t xml:space="preserve">Journal </w:t>
            </w:r>
            <w:r>
              <w:rPr>
                <w:bCs/>
              </w:rPr>
              <w:t>#</w:t>
            </w:r>
            <w:r w:rsidRPr="0050739A">
              <w:rPr>
                <w:bCs/>
              </w:rPr>
              <w:t>5</w:t>
            </w:r>
          </w:p>
        </w:tc>
        <w:tc>
          <w:tcPr>
            <w:tcW w:w="1260" w:type="dxa"/>
            <w:shd w:val="clear" w:color="auto" w:fill="auto"/>
          </w:tcPr>
          <w:p w14:paraId="5517BD1A" w14:textId="1D0D9F10" w:rsidR="00B175F1" w:rsidRPr="0050044D" w:rsidRDefault="00B175F1" w:rsidP="0050044D">
            <w:pPr>
              <w:jc w:val="center"/>
              <w:rPr>
                <w:bCs/>
              </w:rPr>
            </w:pPr>
          </w:p>
        </w:tc>
        <w:tc>
          <w:tcPr>
            <w:tcW w:w="1260" w:type="dxa"/>
            <w:shd w:val="clear" w:color="auto" w:fill="auto"/>
          </w:tcPr>
          <w:p w14:paraId="0ABE697D" w14:textId="2709EFCE" w:rsidR="00B175F1" w:rsidRPr="00A55D1B" w:rsidRDefault="00B175F1" w:rsidP="0050044D">
            <w:pPr>
              <w:jc w:val="center"/>
              <w:rPr>
                <w:bCs/>
              </w:rPr>
            </w:pPr>
            <w:r>
              <w:rPr>
                <w:bCs/>
              </w:rPr>
              <w:t>70</w:t>
            </w:r>
          </w:p>
        </w:tc>
      </w:tr>
      <w:tr w:rsidR="00B175F1" w14:paraId="785F89FE" w14:textId="54CAEFB2" w:rsidTr="00B175F1">
        <w:tc>
          <w:tcPr>
            <w:tcW w:w="1525" w:type="dxa"/>
            <w:vMerge w:val="restart"/>
          </w:tcPr>
          <w:p w14:paraId="782FF170" w14:textId="3341F35B" w:rsidR="00B175F1" w:rsidRDefault="00B175F1" w:rsidP="0050044D">
            <w:pPr>
              <w:rPr>
                <w:bCs/>
              </w:rPr>
            </w:pPr>
            <w:r>
              <w:rPr>
                <w:bCs/>
              </w:rPr>
              <w:t>10 Discussions at 10 Points Each (100 Points Total)</w:t>
            </w:r>
          </w:p>
        </w:tc>
        <w:tc>
          <w:tcPr>
            <w:tcW w:w="2520" w:type="dxa"/>
            <w:shd w:val="clear" w:color="auto" w:fill="auto"/>
          </w:tcPr>
          <w:p w14:paraId="624E5045" w14:textId="77777777" w:rsidR="00B175F1" w:rsidRPr="0050739A" w:rsidRDefault="00B175F1" w:rsidP="0050044D">
            <w:pPr>
              <w:rPr>
                <w:bCs/>
              </w:rPr>
            </w:pPr>
            <w:r>
              <w:rPr>
                <w:bCs/>
              </w:rPr>
              <w:t>Discussion #1</w:t>
            </w:r>
          </w:p>
        </w:tc>
        <w:tc>
          <w:tcPr>
            <w:tcW w:w="1260" w:type="dxa"/>
            <w:shd w:val="clear" w:color="auto" w:fill="auto"/>
          </w:tcPr>
          <w:p w14:paraId="716A4732" w14:textId="2E9BDD6A" w:rsidR="00B175F1" w:rsidRPr="0050044D" w:rsidRDefault="00B175F1" w:rsidP="0050044D">
            <w:pPr>
              <w:jc w:val="center"/>
              <w:rPr>
                <w:bCs/>
              </w:rPr>
            </w:pPr>
          </w:p>
        </w:tc>
        <w:tc>
          <w:tcPr>
            <w:tcW w:w="1260" w:type="dxa"/>
            <w:shd w:val="clear" w:color="auto" w:fill="auto"/>
          </w:tcPr>
          <w:p w14:paraId="153A4B18" w14:textId="40EC47CF" w:rsidR="00B175F1" w:rsidRPr="00A55D1B" w:rsidRDefault="00B175F1" w:rsidP="0050044D">
            <w:pPr>
              <w:jc w:val="center"/>
              <w:rPr>
                <w:bCs/>
              </w:rPr>
            </w:pPr>
            <w:r>
              <w:rPr>
                <w:bCs/>
              </w:rPr>
              <w:t>10</w:t>
            </w:r>
          </w:p>
        </w:tc>
      </w:tr>
      <w:tr w:rsidR="00B175F1" w14:paraId="4638FC32" w14:textId="0CBB4074" w:rsidTr="00B175F1">
        <w:tc>
          <w:tcPr>
            <w:tcW w:w="1525" w:type="dxa"/>
            <w:vMerge/>
          </w:tcPr>
          <w:p w14:paraId="043DD0E9" w14:textId="77777777" w:rsidR="00B175F1" w:rsidRDefault="00B175F1" w:rsidP="0050044D">
            <w:pPr>
              <w:rPr>
                <w:bCs/>
              </w:rPr>
            </w:pPr>
          </w:p>
        </w:tc>
        <w:tc>
          <w:tcPr>
            <w:tcW w:w="2520" w:type="dxa"/>
            <w:shd w:val="clear" w:color="auto" w:fill="auto"/>
          </w:tcPr>
          <w:p w14:paraId="52842308" w14:textId="77777777" w:rsidR="00B175F1" w:rsidRPr="0050739A" w:rsidRDefault="00B175F1" w:rsidP="0050044D">
            <w:pPr>
              <w:rPr>
                <w:bCs/>
              </w:rPr>
            </w:pPr>
            <w:r>
              <w:rPr>
                <w:bCs/>
              </w:rPr>
              <w:t>Discussion #2</w:t>
            </w:r>
          </w:p>
        </w:tc>
        <w:tc>
          <w:tcPr>
            <w:tcW w:w="1260" w:type="dxa"/>
            <w:shd w:val="clear" w:color="auto" w:fill="auto"/>
          </w:tcPr>
          <w:p w14:paraId="3240C013" w14:textId="2C89F29E" w:rsidR="00B175F1" w:rsidRPr="0050044D" w:rsidRDefault="00B175F1" w:rsidP="0050044D">
            <w:pPr>
              <w:jc w:val="center"/>
              <w:rPr>
                <w:bCs/>
              </w:rPr>
            </w:pPr>
          </w:p>
        </w:tc>
        <w:tc>
          <w:tcPr>
            <w:tcW w:w="1260" w:type="dxa"/>
            <w:shd w:val="clear" w:color="auto" w:fill="auto"/>
          </w:tcPr>
          <w:p w14:paraId="79156E64" w14:textId="60B0ABAC" w:rsidR="00B175F1" w:rsidRPr="00A55D1B" w:rsidRDefault="00B175F1" w:rsidP="0050044D">
            <w:pPr>
              <w:jc w:val="center"/>
              <w:rPr>
                <w:bCs/>
              </w:rPr>
            </w:pPr>
            <w:r>
              <w:rPr>
                <w:bCs/>
              </w:rPr>
              <w:t>10</w:t>
            </w:r>
          </w:p>
        </w:tc>
      </w:tr>
      <w:tr w:rsidR="00B175F1" w14:paraId="0E2813D8" w14:textId="69DCDB6A" w:rsidTr="00B175F1">
        <w:tc>
          <w:tcPr>
            <w:tcW w:w="1525" w:type="dxa"/>
            <w:vMerge/>
          </w:tcPr>
          <w:p w14:paraId="132FEC66" w14:textId="77777777" w:rsidR="00B175F1" w:rsidRDefault="00B175F1" w:rsidP="0050044D">
            <w:pPr>
              <w:rPr>
                <w:bCs/>
              </w:rPr>
            </w:pPr>
          </w:p>
        </w:tc>
        <w:tc>
          <w:tcPr>
            <w:tcW w:w="2520" w:type="dxa"/>
            <w:shd w:val="clear" w:color="auto" w:fill="auto"/>
          </w:tcPr>
          <w:p w14:paraId="308CBD8D" w14:textId="77777777" w:rsidR="00B175F1" w:rsidRPr="0050739A" w:rsidRDefault="00B175F1" w:rsidP="0050044D">
            <w:pPr>
              <w:rPr>
                <w:bCs/>
              </w:rPr>
            </w:pPr>
            <w:r>
              <w:rPr>
                <w:bCs/>
              </w:rPr>
              <w:t>Discussion #3</w:t>
            </w:r>
          </w:p>
        </w:tc>
        <w:tc>
          <w:tcPr>
            <w:tcW w:w="1260" w:type="dxa"/>
            <w:shd w:val="clear" w:color="auto" w:fill="auto"/>
          </w:tcPr>
          <w:p w14:paraId="2250A26A" w14:textId="432D5956" w:rsidR="00B175F1" w:rsidRPr="0050044D" w:rsidRDefault="00B175F1" w:rsidP="0050044D">
            <w:pPr>
              <w:jc w:val="center"/>
              <w:rPr>
                <w:bCs/>
              </w:rPr>
            </w:pPr>
          </w:p>
        </w:tc>
        <w:tc>
          <w:tcPr>
            <w:tcW w:w="1260" w:type="dxa"/>
            <w:shd w:val="clear" w:color="auto" w:fill="auto"/>
          </w:tcPr>
          <w:p w14:paraId="0A738E55" w14:textId="2593D9C3" w:rsidR="00B175F1" w:rsidRPr="00A55D1B" w:rsidRDefault="00B175F1" w:rsidP="0050044D">
            <w:pPr>
              <w:jc w:val="center"/>
              <w:rPr>
                <w:bCs/>
              </w:rPr>
            </w:pPr>
            <w:r>
              <w:rPr>
                <w:bCs/>
              </w:rPr>
              <w:t>10</w:t>
            </w:r>
          </w:p>
        </w:tc>
      </w:tr>
      <w:tr w:rsidR="00B175F1" w14:paraId="31D5B669" w14:textId="4A3B9EFC" w:rsidTr="00B175F1">
        <w:tc>
          <w:tcPr>
            <w:tcW w:w="1525" w:type="dxa"/>
            <w:vMerge/>
          </w:tcPr>
          <w:p w14:paraId="328E0B74" w14:textId="77777777" w:rsidR="00B175F1" w:rsidRDefault="00B175F1" w:rsidP="0050044D">
            <w:pPr>
              <w:rPr>
                <w:bCs/>
              </w:rPr>
            </w:pPr>
          </w:p>
        </w:tc>
        <w:tc>
          <w:tcPr>
            <w:tcW w:w="2520" w:type="dxa"/>
            <w:shd w:val="clear" w:color="auto" w:fill="auto"/>
          </w:tcPr>
          <w:p w14:paraId="0E5A2DA5" w14:textId="77777777" w:rsidR="00B175F1" w:rsidRPr="0050739A" w:rsidRDefault="00B175F1" w:rsidP="0050044D">
            <w:pPr>
              <w:rPr>
                <w:bCs/>
              </w:rPr>
            </w:pPr>
            <w:r>
              <w:rPr>
                <w:bCs/>
              </w:rPr>
              <w:t>Discussion #4</w:t>
            </w:r>
          </w:p>
        </w:tc>
        <w:tc>
          <w:tcPr>
            <w:tcW w:w="1260" w:type="dxa"/>
            <w:shd w:val="clear" w:color="auto" w:fill="auto"/>
          </w:tcPr>
          <w:p w14:paraId="3495D7E0" w14:textId="3DC90C16" w:rsidR="00B175F1" w:rsidRPr="0050044D" w:rsidRDefault="00B175F1" w:rsidP="0050044D">
            <w:pPr>
              <w:jc w:val="center"/>
              <w:rPr>
                <w:bCs/>
              </w:rPr>
            </w:pPr>
          </w:p>
        </w:tc>
        <w:tc>
          <w:tcPr>
            <w:tcW w:w="1260" w:type="dxa"/>
            <w:shd w:val="clear" w:color="auto" w:fill="auto"/>
          </w:tcPr>
          <w:p w14:paraId="73878A68" w14:textId="42E8039D" w:rsidR="00B175F1" w:rsidRPr="00A55D1B" w:rsidRDefault="00B175F1" w:rsidP="0050044D">
            <w:pPr>
              <w:jc w:val="center"/>
              <w:rPr>
                <w:bCs/>
              </w:rPr>
            </w:pPr>
            <w:r>
              <w:rPr>
                <w:bCs/>
              </w:rPr>
              <w:t>10</w:t>
            </w:r>
          </w:p>
        </w:tc>
      </w:tr>
      <w:tr w:rsidR="00B175F1" w14:paraId="76075EC8" w14:textId="3024A8E9" w:rsidTr="00B175F1">
        <w:tc>
          <w:tcPr>
            <w:tcW w:w="1525" w:type="dxa"/>
            <w:vMerge/>
          </w:tcPr>
          <w:p w14:paraId="6EC3B315" w14:textId="77777777" w:rsidR="00B175F1" w:rsidRDefault="00B175F1" w:rsidP="0050044D">
            <w:pPr>
              <w:rPr>
                <w:bCs/>
              </w:rPr>
            </w:pPr>
          </w:p>
        </w:tc>
        <w:tc>
          <w:tcPr>
            <w:tcW w:w="2520" w:type="dxa"/>
            <w:shd w:val="clear" w:color="auto" w:fill="auto"/>
          </w:tcPr>
          <w:p w14:paraId="64BA1DC5" w14:textId="77777777" w:rsidR="00B175F1" w:rsidRPr="0050739A" w:rsidRDefault="00B175F1" w:rsidP="0050044D">
            <w:pPr>
              <w:rPr>
                <w:bCs/>
              </w:rPr>
            </w:pPr>
            <w:r>
              <w:rPr>
                <w:bCs/>
              </w:rPr>
              <w:t>Discussion #5</w:t>
            </w:r>
          </w:p>
        </w:tc>
        <w:tc>
          <w:tcPr>
            <w:tcW w:w="1260" w:type="dxa"/>
            <w:shd w:val="clear" w:color="auto" w:fill="auto"/>
          </w:tcPr>
          <w:p w14:paraId="5314F332" w14:textId="64E18BA5" w:rsidR="00B175F1" w:rsidRPr="0050044D" w:rsidRDefault="00B175F1" w:rsidP="0050044D">
            <w:pPr>
              <w:jc w:val="center"/>
              <w:rPr>
                <w:bCs/>
              </w:rPr>
            </w:pPr>
          </w:p>
        </w:tc>
        <w:tc>
          <w:tcPr>
            <w:tcW w:w="1260" w:type="dxa"/>
            <w:shd w:val="clear" w:color="auto" w:fill="auto"/>
          </w:tcPr>
          <w:p w14:paraId="65C29CD4" w14:textId="6CC760E4" w:rsidR="00B175F1" w:rsidRPr="00A55D1B" w:rsidRDefault="00B175F1" w:rsidP="0050044D">
            <w:pPr>
              <w:jc w:val="center"/>
              <w:rPr>
                <w:bCs/>
              </w:rPr>
            </w:pPr>
            <w:r>
              <w:rPr>
                <w:bCs/>
              </w:rPr>
              <w:t>10</w:t>
            </w:r>
          </w:p>
        </w:tc>
      </w:tr>
      <w:tr w:rsidR="00B175F1" w14:paraId="33309ADD" w14:textId="47110657" w:rsidTr="00B175F1">
        <w:tc>
          <w:tcPr>
            <w:tcW w:w="1525" w:type="dxa"/>
            <w:vMerge/>
          </w:tcPr>
          <w:p w14:paraId="13CC22D5" w14:textId="77777777" w:rsidR="00B175F1" w:rsidRDefault="00B175F1" w:rsidP="0050044D">
            <w:pPr>
              <w:rPr>
                <w:bCs/>
              </w:rPr>
            </w:pPr>
          </w:p>
        </w:tc>
        <w:tc>
          <w:tcPr>
            <w:tcW w:w="2520" w:type="dxa"/>
            <w:shd w:val="clear" w:color="auto" w:fill="auto"/>
          </w:tcPr>
          <w:p w14:paraId="196108BE" w14:textId="77777777" w:rsidR="00B175F1" w:rsidRPr="0050739A" w:rsidRDefault="00B175F1" w:rsidP="0050044D">
            <w:pPr>
              <w:rPr>
                <w:bCs/>
              </w:rPr>
            </w:pPr>
            <w:r>
              <w:rPr>
                <w:bCs/>
              </w:rPr>
              <w:t>Discussion #6</w:t>
            </w:r>
          </w:p>
        </w:tc>
        <w:tc>
          <w:tcPr>
            <w:tcW w:w="1260" w:type="dxa"/>
            <w:shd w:val="clear" w:color="auto" w:fill="auto"/>
          </w:tcPr>
          <w:p w14:paraId="3A991FD0" w14:textId="3BB7291C" w:rsidR="00B175F1" w:rsidRPr="0050044D" w:rsidRDefault="00B175F1" w:rsidP="0050044D">
            <w:pPr>
              <w:jc w:val="center"/>
              <w:rPr>
                <w:bCs/>
              </w:rPr>
            </w:pPr>
          </w:p>
        </w:tc>
        <w:tc>
          <w:tcPr>
            <w:tcW w:w="1260" w:type="dxa"/>
            <w:shd w:val="clear" w:color="auto" w:fill="auto"/>
          </w:tcPr>
          <w:p w14:paraId="1F6650A5" w14:textId="3242AE97" w:rsidR="00B175F1" w:rsidRPr="00A55D1B" w:rsidRDefault="00B175F1" w:rsidP="0050044D">
            <w:pPr>
              <w:jc w:val="center"/>
              <w:rPr>
                <w:bCs/>
              </w:rPr>
            </w:pPr>
            <w:r>
              <w:rPr>
                <w:bCs/>
              </w:rPr>
              <w:t>10</w:t>
            </w:r>
          </w:p>
        </w:tc>
      </w:tr>
      <w:tr w:rsidR="00B175F1" w14:paraId="6C115B4B" w14:textId="22FD5459" w:rsidTr="00B175F1">
        <w:tc>
          <w:tcPr>
            <w:tcW w:w="1525" w:type="dxa"/>
            <w:vMerge/>
          </w:tcPr>
          <w:p w14:paraId="6AB1F0B7" w14:textId="77777777" w:rsidR="00B175F1" w:rsidRDefault="00B175F1" w:rsidP="0050044D">
            <w:pPr>
              <w:rPr>
                <w:bCs/>
              </w:rPr>
            </w:pPr>
          </w:p>
        </w:tc>
        <w:tc>
          <w:tcPr>
            <w:tcW w:w="2520" w:type="dxa"/>
            <w:shd w:val="clear" w:color="auto" w:fill="auto"/>
          </w:tcPr>
          <w:p w14:paraId="476C93EB" w14:textId="77777777" w:rsidR="00B175F1" w:rsidRPr="0050739A" w:rsidRDefault="00B175F1" w:rsidP="0050044D">
            <w:pPr>
              <w:rPr>
                <w:bCs/>
              </w:rPr>
            </w:pPr>
            <w:r>
              <w:rPr>
                <w:bCs/>
              </w:rPr>
              <w:t>Discussion #7</w:t>
            </w:r>
          </w:p>
        </w:tc>
        <w:tc>
          <w:tcPr>
            <w:tcW w:w="1260" w:type="dxa"/>
            <w:shd w:val="clear" w:color="auto" w:fill="auto"/>
          </w:tcPr>
          <w:p w14:paraId="2B736661" w14:textId="7CB0EDC9" w:rsidR="00B175F1" w:rsidRPr="0050044D" w:rsidRDefault="00B175F1" w:rsidP="0050044D">
            <w:pPr>
              <w:jc w:val="center"/>
              <w:rPr>
                <w:bCs/>
              </w:rPr>
            </w:pPr>
          </w:p>
        </w:tc>
        <w:tc>
          <w:tcPr>
            <w:tcW w:w="1260" w:type="dxa"/>
            <w:shd w:val="clear" w:color="auto" w:fill="auto"/>
          </w:tcPr>
          <w:p w14:paraId="052B6013" w14:textId="3D031954" w:rsidR="00B175F1" w:rsidRPr="00A55D1B" w:rsidRDefault="00B175F1" w:rsidP="0050044D">
            <w:pPr>
              <w:jc w:val="center"/>
              <w:rPr>
                <w:bCs/>
              </w:rPr>
            </w:pPr>
            <w:r>
              <w:rPr>
                <w:bCs/>
              </w:rPr>
              <w:t>10</w:t>
            </w:r>
          </w:p>
        </w:tc>
      </w:tr>
      <w:tr w:rsidR="00B175F1" w14:paraId="79CDFA94" w14:textId="7E0D026B" w:rsidTr="00B175F1">
        <w:tc>
          <w:tcPr>
            <w:tcW w:w="1525" w:type="dxa"/>
            <w:vMerge/>
          </w:tcPr>
          <w:p w14:paraId="70E83465" w14:textId="77777777" w:rsidR="00B175F1" w:rsidRDefault="00B175F1" w:rsidP="0050044D">
            <w:pPr>
              <w:rPr>
                <w:bCs/>
              </w:rPr>
            </w:pPr>
          </w:p>
        </w:tc>
        <w:tc>
          <w:tcPr>
            <w:tcW w:w="2520" w:type="dxa"/>
            <w:shd w:val="clear" w:color="auto" w:fill="auto"/>
          </w:tcPr>
          <w:p w14:paraId="172EF31E" w14:textId="77777777" w:rsidR="00B175F1" w:rsidRDefault="00B175F1" w:rsidP="0050044D">
            <w:pPr>
              <w:rPr>
                <w:bCs/>
              </w:rPr>
            </w:pPr>
            <w:r>
              <w:rPr>
                <w:bCs/>
              </w:rPr>
              <w:t>Discussion #8</w:t>
            </w:r>
          </w:p>
        </w:tc>
        <w:tc>
          <w:tcPr>
            <w:tcW w:w="1260" w:type="dxa"/>
            <w:shd w:val="clear" w:color="auto" w:fill="auto"/>
          </w:tcPr>
          <w:p w14:paraId="7F317314" w14:textId="2A9F3753" w:rsidR="00B175F1" w:rsidRPr="0050044D" w:rsidRDefault="00B175F1" w:rsidP="0050044D">
            <w:pPr>
              <w:jc w:val="center"/>
              <w:rPr>
                <w:bCs/>
              </w:rPr>
            </w:pPr>
          </w:p>
        </w:tc>
        <w:tc>
          <w:tcPr>
            <w:tcW w:w="1260" w:type="dxa"/>
            <w:shd w:val="clear" w:color="auto" w:fill="auto"/>
          </w:tcPr>
          <w:p w14:paraId="2718B469" w14:textId="128B1DD8" w:rsidR="00B175F1" w:rsidRPr="00A55D1B" w:rsidRDefault="00B175F1" w:rsidP="0050044D">
            <w:pPr>
              <w:jc w:val="center"/>
              <w:rPr>
                <w:bCs/>
              </w:rPr>
            </w:pPr>
            <w:r>
              <w:rPr>
                <w:bCs/>
              </w:rPr>
              <w:t>10</w:t>
            </w:r>
          </w:p>
        </w:tc>
      </w:tr>
      <w:tr w:rsidR="00B175F1" w14:paraId="01FD74B9" w14:textId="539A0D8C" w:rsidTr="00B175F1">
        <w:tc>
          <w:tcPr>
            <w:tcW w:w="1525" w:type="dxa"/>
            <w:vMerge/>
          </w:tcPr>
          <w:p w14:paraId="6E13092E" w14:textId="77777777" w:rsidR="00B175F1" w:rsidRDefault="00B175F1" w:rsidP="0050044D">
            <w:pPr>
              <w:rPr>
                <w:bCs/>
              </w:rPr>
            </w:pPr>
          </w:p>
        </w:tc>
        <w:tc>
          <w:tcPr>
            <w:tcW w:w="2520" w:type="dxa"/>
            <w:shd w:val="clear" w:color="auto" w:fill="auto"/>
          </w:tcPr>
          <w:p w14:paraId="6B542F02" w14:textId="77777777" w:rsidR="00B175F1" w:rsidRDefault="00B175F1" w:rsidP="0050044D">
            <w:pPr>
              <w:rPr>
                <w:bCs/>
              </w:rPr>
            </w:pPr>
            <w:r>
              <w:rPr>
                <w:bCs/>
              </w:rPr>
              <w:t>Discussion #9</w:t>
            </w:r>
          </w:p>
        </w:tc>
        <w:tc>
          <w:tcPr>
            <w:tcW w:w="1260" w:type="dxa"/>
            <w:shd w:val="clear" w:color="auto" w:fill="auto"/>
          </w:tcPr>
          <w:p w14:paraId="179C3EF7" w14:textId="391A3602" w:rsidR="00B175F1" w:rsidRPr="0050044D" w:rsidRDefault="00B175F1" w:rsidP="0050044D">
            <w:pPr>
              <w:jc w:val="center"/>
              <w:rPr>
                <w:bCs/>
              </w:rPr>
            </w:pPr>
          </w:p>
        </w:tc>
        <w:tc>
          <w:tcPr>
            <w:tcW w:w="1260" w:type="dxa"/>
            <w:shd w:val="clear" w:color="auto" w:fill="auto"/>
          </w:tcPr>
          <w:p w14:paraId="6028381C" w14:textId="143A0AC0" w:rsidR="00B175F1" w:rsidRPr="00A55D1B" w:rsidRDefault="00B175F1" w:rsidP="0050044D">
            <w:pPr>
              <w:jc w:val="center"/>
              <w:rPr>
                <w:bCs/>
              </w:rPr>
            </w:pPr>
            <w:r>
              <w:rPr>
                <w:bCs/>
              </w:rPr>
              <w:t>10</w:t>
            </w:r>
          </w:p>
        </w:tc>
      </w:tr>
      <w:tr w:rsidR="00B175F1" w14:paraId="45396E3E" w14:textId="0EC47A36" w:rsidTr="00B175F1">
        <w:tc>
          <w:tcPr>
            <w:tcW w:w="1525" w:type="dxa"/>
            <w:vMerge/>
          </w:tcPr>
          <w:p w14:paraId="73739BEB" w14:textId="77777777" w:rsidR="00B175F1" w:rsidRDefault="00B175F1" w:rsidP="0050044D">
            <w:pPr>
              <w:rPr>
                <w:bCs/>
              </w:rPr>
            </w:pPr>
          </w:p>
        </w:tc>
        <w:tc>
          <w:tcPr>
            <w:tcW w:w="2520" w:type="dxa"/>
            <w:shd w:val="clear" w:color="auto" w:fill="auto"/>
          </w:tcPr>
          <w:p w14:paraId="353187DA" w14:textId="77777777" w:rsidR="00B175F1" w:rsidRDefault="00B175F1" w:rsidP="0050044D">
            <w:pPr>
              <w:rPr>
                <w:bCs/>
              </w:rPr>
            </w:pPr>
            <w:r>
              <w:rPr>
                <w:bCs/>
              </w:rPr>
              <w:t>Discussion #10</w:t>
            </w:r>
          </w:p>
        </w:tc>
        <w:tc>
          <w:tcPr>
            <w:tcW w:w="1260" w:type="dxa"/>
            <w:shd w:val="clear" w:color="auto" w:fill="auto"/>
          </w:tcPr>
          <w:p w14:paraId="48357BF4" w14:textId="3D96AFD0" w:rsidR="00B175F1" w:rsidRPr="0050044D" w:rsidRDefault="00B175F1" w:rsidP="0050044D">
            <w:pPr>
              <w:jc w:val="center"/>
              <w:rPr>
                <w:bCs/>
              </w:rPr>
            </w:pPr>
          </w:p>
        </w:tc>
        <w:tc>
          <w:tcPr>
            <w:tcW w:w="1260" w:type="dxa"/>
            <w:shd w:val="clear" w:color="auto" w:fill="auto"/>
          </w:tcPr>
          <w:p w14:paraId="46E11D9A" w14:textId="52440F6A" w:rsidR="00B175F1" w:rsidRPr="00A55D1B" w:rsidRDefault="00B175F1" w:rsidP="0050044D">
            <w:pPr>
              <w:jc w:val="center"/>
              <w:rPr>
                <w:bCs/>
              </w:rPr>
            </w:pPr>
            <w:r>
              <w:rPr>
                <w:bCs/>
              </w:rPr>
              <w:t>10</w:t>
            </w:r>
          </w:p>
        </w:tc>
      </w:tr>
      <w:tr w:rsidR="00B175F1" w14:paraId="2EDEBDD4" w14:textId="34974D92" w:rsidTr="00B175F1">
        <w:tc>
          <w:tcPr>
            <w:tcW w:w="4045" w:type="dxa"/>
            <w:gridSpan w:val="2"/>
          </w:tcPr>
          <w:p w14:paraId="0E410E28" w14:textId="77777777" w:rsidR="00B175F1" w:rsidRPr="0050739A" w:rsidRDefault="00B175F1" w:rsidP="0050044D">
            <w:pPr>
              <w:rPr>
                <w:bCs/>
              </w:rPr>
            </w:pPr>
            <w:r>
              <w:rPr>
                <w:bCs/>
              </w:rPr>
              <w:t>Course Participation</w:t>
            </w:r>
          </w:p>
        </w:tc>
        <w:tc>
          <w:tcPr>
            <w:tcW w:w="1260" w:type="dxa"/>
            <w:shd w:val="clear" w:color="auto" w:fill="auto"/>
          </w:tcPr>
          <w:p w14:paraId="70C8DE68" w14:textId="58E3842B" w:rsidR="00B175F1" w:rsidRPr="0050044D" w:rsidRDefault="00B175F1" w:rsidP="0050044D">
            <w:pPr>
              <w:jc w:val="center"/>
              <w:rPr>
                <w:bCs/>
              </w:rPr>
            </w:pPr>
          </w:p>
        </w:tc>
        <w:tc>
          <w:tcPr>
            <w:tcW w:w="1260" w:type="dxa"/>
            <w:shd w:val="clear" w:color="auto" w:fill="auto"/>
          </w:tcPr>
          <w:p w14:paraId="65093FBA" w14:textId="39CA77C8" w:rsidR="00B175F1" w:rsidRDefault="00B175F1" w:rsidP="0050044D">
            <w:pPr>
              <w:jc w:val="center"/>
              <w:rPr>
                <w:bCs/>
              </w:rPr>
            </w:pPr>
            <w:r>
              <w:rPr>
                <w:bCs/>
              </w:rPr>
              <w:t>100</w:t>
            </w:r>
          </w:p>
        </w:tc>
      </w:tr>
      <w:tr w:rsidR="00B175F1" w14:paraId="56D66E7C" w14:textId="10EFA632" w:rsidTr="00B175F1">
        <w:tc>
          <w:tcPr>
            <w:tcW w:w="4045" w:type="dxa"/>
            <w:gridSpan w:val="2"/>
          </w:tcPr>
          <w:p w14:paraId="5A1A5B8D" w14:textId="51AB3BF9" w:rsidR="00B175F1" w:rsidRPr="00A55D1B" w:rsidRDefault="00B175F1" w:rsidP="0050044D">
            <w:pPr>
              <w:rPr>
                <w:b/>
              </w:rPr>
            </w:pPr>
            <w:r>
              <w:rPr>
                <w:bCs/>
              </w:rPr>
              <w:t xml:space="preserve">Final </w:t>
            </w:r>
            <w:r w:rsidRPr="0050739A">
              <w:rPr>
                <w:bCs/>
              </w:rPr>
              <w:t>Group Presentation</w:t>
            </w:r>
          </w:p>
        </w:tc>
        <w:tc>
          <w:tcPr>
            <w:tcW w:w="1260" w:type="dxa"/>
            <w:shd w:val="clear" w:color="auto" w:fill="auto"/>
          </w:tcPr>
          <w:p w14:paraId="40370C16" w14:textId="2B525C02" w:rsidR="00B175F1" w:rsidRPr="0050044D" w:rsidRDefault="00B175F1" w:rsidP="0050044D">
            <w:pPr>
              <w:jc w:val="center"/>
              <w:rPr>
                <w:bCs/>
              </w:rPr>
            </w:pPr>
          </w:p>
        </w:tc>
        <w:tc>
          <w:tcPr>
            <w:tcW w:w="1260" w:type="dxa"/>
            <w:shd w:val="clear" w:color="auto" w:fill="auto"/>
          </w:tcPr>
          <w:p w14:paraId="1AD775FF" w14:textId="5D831200" w:rsidR="00B175F1" w:rsidRPr="0050044D" w:rsidRDefault="00B175F1" w:rsidP="0050044D">
            <w:pPr>
              <w:jc w:val="center"/>
              <w:rPr>
                <w:bCs/>
              </w:rPr>
            </w:pPr>
            <w:r>
              <w:rPr>
                <w:bCs/>
              </w:rPr>
              <w:t>150</w:t>
            </w:r>
          </w:p>
        </w:tc>
      </w:tr>
      <w:tr w:rsidR="00B175F1" w14:paraId="79C3016C" w14:textId="075B4704" w:rsidTr="00B175F1">
        <w:tc>
          <w:tcPr>
            <w:tcW w:w="4045" w:type="dxa"/>
            <w:gridSpan w:val="2"/>
            <w:shd w:val="clear" w:color="auto" w:fill="E7E6E6" w:themeFill="background2"/>
          </w:tcPr>
          <w:p w14:paraId="2F46ACB9" w14:textId="77777777" w:rsidR="00B175F1" w:rsidRPr="00A55D1B" w:rsidRDefault="00B175F1" w:rsidP="0050044D">
            <w:pPr>
              <w:jc w:val="right"/>
              <w:rPr>
                <w:b/>
              </w:rPr>
            </w:pPr>
            <w:r w:rsidRPr="00A55D1B">
              <w:rPr>
                <w:b/>
              </w:rPr>
              <w:t>TOTAL:</w:t>
            </w:r>
          </w:p>
        </w:tc>
        <w:tc>
          <w:tcPr>
            <w:tcW w:w="1260" w:type="dxa"/>
            <w:shd w:val="clear" w:color="auto" w:fill="E7E6E6" w:themeFill="background2"/>
          </w:tcPr>
          <w:p w14:paraId="455D1471" w14:textId="2E983E9C" w:rsidR="00B175F1" w:rsidRPr="00A55D1B" w:rsidRDefault="00B175F1" w:rsidP="0050044D">
            <w:pPr>
              <w:jc w:val="center"/>
              <w:rPr>
                <w:b/>
              </w:rPr>
            </w:pPr>
            <w:r>
              <w:rPr>
                <w:b/>
              </w:rPr>
              <w:fldChar w:fldCharType="begin"/>
            </w:r>
            <w:r>
              <w:rPr>
                <w:b/>
              </w:rPr>
              <w:instrText xml:space="preserve"> =SUM(ABOVE) </w:instrText>
            </w:r>
            <w:r>
              <w:rPr>
                <w:b/>
              </w:rPr>
              <w:fldChar w:fldCharType="end"/>
            </w:r>
          </w:p>
        </w:tc>
        <w:tc>
          <w:tcPr>
            <w:tcW w:w="1260" w:type="dxa"/>
            <w:shd w:val="clear" w:color="auto" w:fill="E7E6E6" w:themeFill="background2"/>
          </w:tcPr>
          <w:p w14:paraId="1EE607B9" w14:textId="3ABCD7C6" w:rsidR="00B175F1" w:rsidRPr="00A55D1B" w:rsidRDefault="00B175F1" w:rsidP="0050044D">
            <w:pPr>
              <w:jc w:val="center"/>
              <w:rPr>
                <w:b/>
              </w:rPr>
            </w:pPr>
            <w:r>
              <w:rPr>
                <w:b/>
              </w:rPr>
              <w:fldChar w:fldCharType="begin"/>
            </w:r>
            <w:r>
              <w:rPr>
                <w:b/>
              </w:rPr>
              <w:instrText xml:space="preserve"> =SUM(ABOVE) </w:instrText>
            </w:r>
            <w:r>
              <w:rPr>
                <w:b/>
              </w:rPr>
              <w:fldChar w:fldCharType="separate"/>
            </w:r>
            <w:r>
              <w:rPr>
                <w:b/>
                <w:noProof/>
              </w:rPr>
              <w:t>700</w:t>
            </w:r>
            <w:r>
              <w:rPr>
                <w:b/>
              </w:rPr>
              <w:fldChar w:fldCharType="end"/>
            </w:r>
          </w:p>
        </w:tc>
      </w:tr>
      <w:tr w:rsidR="00B175F1" w14:paraId="509FBFDA" w14:textId="0D935DEB" w:rsidTr="00B175F1">
        <w:tc>
          <w:tcPr>
            <w:tcW w:w="4045" w:type="dxa"/>
            <w:gridSpan w:val="2"/>
            <w:shd w:val="clear" w:color="auto" w:fill="E7E6E6" w:themeFill="background2"/>
          </w:tcPr>
          <w:p w14:paraId="1717FE11" w14:textId="77777777" w:rsidR="00B175F1" w:rsidRPr="00A55D1B" w:rsidRDefault="00B175F1" w:rsidP="0050044D">
            <w:pPr>
              <w:jc w:val="right"/>
              <w:rPr>
                <w:b/>
              </w:rPr>
            </w:pPr>
            <w:r w:rsidRPr="00A55D1B">
              <w:rPr>
                <w:b/>
              </w:rPr>
              <w:t>BONUS POINTS EARNED:</w:t>
            </w:r>
          </w:p>
        </w:tc>
        <w:tc>
          <w:tcPr>
            <w:tcW w:w="1260" w:type="dxa"/>
            <w:shd w:val="clear" w:color="auto" w:fill="E7E6E6" w:themeFill="background2"/>
          </w:tcPr>
          <w:p w14:paraId="0E7A8462" w14:textId="77777777" w:rsidR="00B175F1" w:rsidRPr="00A55D1B" w:rsidRDefault="00B175F1" w:rsidP="0050044D">
            <w:pPr>
              <w:jc w:val="center"/>
              <w:rPr>
                <w:b/>
              </w:rPr>
            </w:pPr>
          </w:p>
        </w:tc>
        <w:tc>
          <w:tcPr>
            <w:tcW w:w="1260" w:type="dxa"/>
            <w:shd w:val="clear" w:color="auto" w:fill="E7E6E6" w:themeFill="background2"/>
          </w:tcPr>
          <w:p w14:paraId="0D354B8B" w14:textId="1A3EB063" w:rsidR="00B175F1" w:rsidRPr="00A55D1B" w:rsidRDefault="00B175F1" w:rsidP="0050044D">
            <w:pPr>
              <w:jc w:val="center"/>
              <w:rPr>
                <w:b/>
              </w:rPr>
            </w:pPr>
            <w:r>
              <w:rPr>
                <w:b/>
              </w:rPr>
              <w:t>0</w:t>
            </w:r>
          </w:p>
        </w:tc>
      </w:tr>
      <w:tr w:rsidR="00B175F1" w14:paraId="6FB41148" w14:textId="6FEABAC9" w:rsidTr="00B175F1">
        <w:tc>
          <w:tcPr>
            <w:tcW w:w="4045" w:type="dxa"/>
            <w:gridSpan w:val="2"/>
            <w:shd w:val="clear" w:color="auto" w:fill="E7E6E6" w:themeFill="background2"/>
          </w:tcPr>
          <w:p w14:paraId="7DD34FC3" w14:textId="77777777" w:rsidR="00B175F1" w:rsidRPr="00A55D1B" w:rsidRDefault="00B175F1" w:rsidP="0050044D">
            <w:pPr>
              <w:jc w:val="right"/>
              <w:rPr>
                <w:b/>
              </w:rPr>
            </w:pPr>
            <w:r w:rsidRPr="00A55D1B">
              <w:rPr>
                <w:b/>
              </w:rPr>
              <w:t>FINAL POINTS:</w:t>
            </w:r>
          </w:p>
        </w:tc>
        <w:tc>
          <w:tcPr>
            <w:tcW w:w="1260" w:type="dxa"/>
            <w:shd w:val="clear" w:color="auto" w:fill="E7E6E6" w:themeFill="background2"/>
          </w:tcPr>
          <w:p w14:paraId="2EA7E334" w14:textId="77777777" w:rsidR="00B175F1" w:rsidRPr="00A55D1B" w:rsidRDefault="00B175F1" w:rsidP="0050044D">
            <w:pPr>
              <w:jc w:val="center"/>
              <w:rPr>
                <w:b/>
              </w:rPr>
            </w:pPr>
          </w:p>
        </w:tc>
        <w:tc>
          <w:tcPr>
            <w:tcW w:w="1260" w:type="dxa"/>
            <w:shd w:val="clear" w:color="auto" w:fill="E7E6E6" w:themeFill="background2"/>
          </w:tcPr>
          <w:p w14:paraId="79C40300" w14:textId="21B95F25" w:rsidR="00B175F1" w:rsidRDefault="00B175F1" w:rsidP="0050044D">
            <w:pPr>
              <w:jc w:val="center"/>
              <w:rPr>
                <w:b/>
              </w:rPr>
            </w:pPr>
            <w:r>
              <w:rPr>
                <w:b/>
              </w:rPr>
              <w:t>700</w:t>
            </w:r>
          </w:p>
        </w:tc>
      </w:tr>
    </w:tbl>
    <w:p w14:paraId="7687C354" w14:textId="77777777" w:rsidR="00B175F1" w:rsidRPr="0050739A" w:rsidRDefault="00B175F1" w:rsidP="00B175F1">
      <w:pPr>
        <w:rPr>
          <w:b/>
          <w:bCs/>
          <w:sz w:val="22"/>
          <w:u w:val="single"/>
        </w:rPr>
      </w:pPr>
      <w:r>
        <w:rPr>
          <w:b/>
          <w:bCs/>
          <w:sz w:val="22"/>
          <w:u w:val="single"/>
        </w:rPr>
        <w:t>Grading Calculations:</w:t>
      </w:r>
      <w:r>
        <w:rPr>
          <w:sz w:val="22"/>
        </w:rPr>
        <w:t xml:space="preserve"> </w:t>
      </w:r>
      <w:r w:rsidRPr="00E95967">
        <w:t>I use a “mastery grading system,” such that the grade cutoffs are as follows:</w:t>
      </w:r>
    </w:p>
    <w:p w14:paraId="515D5777" w14:textId="77777777" w:rsidR="00B175F1" w:rsidRDefault="00B175F1" w:rsidP="00B175F1">
      <w:pPr>
        <w:sectPr w:rsidR="00B175F1" w:rsidSect="0050739A">
          <w:footerReference w:type="default" r:id="rId33"/>
          <w:footerReference w:type="first" r:id="rId34"/>
          <w:type w:val="continuous"/>
          <w:pgSz w:w="12240" w:h="15840"/>
          <w:pgMar w:top="720" w:right="720" w:bottom="720" w:left="720" w:header="720" w:footer="720" w:gutter="0"/>
          <w:cols w:space="720"/>
          <w:docGrid w:linePitch="360"/>
        </w:sectPr>
      </w:pPr>
    </w:p>
    <w:p w14:paraId="04F14414" w14:textId="77777777" w:rsidR="00B175F1" w:rsidRDefault="00B175F1" w:rsidP="00B175F1">
      <w:r w:rsidRPr="00E95967">
        <w:t xml:space="preserve">A = </w:t>
      </w:r>
      <w:r>
        <w:t>630</w:t>
      </w:r>
      <w:r w:rsidRPr="00E95967">
        <w:t>-</w:t>
      </w:r>
      <w:r>
        <w:t xml:space="preserve">700 </w:t>
      </w:r>
      <w:r w:rsidRPr="00E95967">
        <w:t>p</w:t>
      </w:r>
      <w:r>
        <w:t>oints</w:t>
      </w:r>
      <w:r w:rsidRPr="00E95967">
        <w:t xml:space="preserve"> (90-100%)</w:t>
      </w:r>
    </w:p>
    <w:p w14:paraId="36CD708F" w14:textId="77777777" w:rsidR="00B175F1" w:rsidRDefault="00B175F1" w:rsidP="00B175F1">
      <w:r w:rsidRPr="00E95967">
        <w:t xml:space="preserve">B = </w:t>
      </w:r>
      <w:r>
        <w:t>560</w:t>
      </w:r>
      <w:r w:rsidRPr="00E95967">
        <w:t>-</w:t>
      </w:r>
      <w:r>
        <w:t>629 points</w:t>
      </w:r>
      <w:r w:rsidRPr="00E95967">
        <w:t xml:space="preserve"> (80-89%)</w:t>
      </w:r>
    </w:p>
    <w:p w14:paraId="0263E7C2" w14:textId="77777777" w:rsidR="00B175F1" w:rsidRDefault="00B175F1" w:rsidP="00B175F1">
      <w:r w:rsidRPr="00E95967">
        <w:t>C = 4</w:t>
      </w:r>
      <w:r>
        <w:t>9</w:t>
      </w:r>
      <w:r w:rsidRPr="00E95967">
        <w:t>0-</w:t>
      </w:r>
      <w:r>
        <w:t>559 points</w:t>
      </w:r>
      <w:r w:rsidRPr="00E95967">
        <w:t xml:space="preserve"> (70-79%)</w:t>
      </w:r>
    </w:p>
    <w:p w14:paraId="4DBEADBB" w14:textId="77777777" w:rsidR="00B175F1" w:rsidRDefault="00B175F1" w:rsidP="00B175F1">
      <w:r w:rsidRPr="00E95967">
        <w:t xml:space="preserve">D = </w:t>
      </w:r>
      <w:r>
        <w:t>42</w:t>
      </w:r>
      <w:r w:rsidRPr="00E95967">
        <w:t>0-4</w:t>
      </w:r>
      <w:r>
        <w:t>89 points</w:t>
      </w:r>
      <w:r w:rsidRPr="00E95967">
        <w:t xml:space="preserve"> (60-69%)</w:t>
      </w:r>
    </w:p>
    <w:p w14:paraId="271BB7E1" w14:textId="77777777" w:rsidR="00B175F1" w:rsidRPr="00E95967" w:rsidRDefault="00B175F1" w:rsidP="00B175F1">
      <w:r w:rsidRPr="00E95967">
        <w:t>F = 0-</w:t>
      </w:r>
      <w:r>
        <w:t>419 points</w:t>
      </w:r>
      <w:r w:rsidRPr="00E95967">
        <w:t xml:space="preserve"> (0-59%)</w:t>
      </w:r>
    </w:p>
    <w:p w14:paraId="57F2F933" w14:textId="2E98EAB8" w:rsidR="009A5985" w:rsidRPr="00E95967" w:rsidRDefault="009A5985"/>
    <w:sectPr w:rsidR="009A5985" w:rsidRPr="00E95967" w:rsidSect="00AE68E0">
      <w:footerReference w:type="default" r:id="rId35"/>
      <w:foot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83A38" w14:textId="77777777" w:rsidR="00317CC0" w:rsidRDefault="00317CC0">
      <w:r>
        <w:separator/>
      </w:r>
    </w:p>
  </w:endnote>
  <w:endnote w:type="continuationSeparator" w:id="0">
    <w:p w14:paraId="2EC6CBA4" w14:textId="77777777" w:rsidR="00317CC0" w:rsidRDefault="0031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7276076"/>
      <w:docPartObj>
        <w:docPartGallery w:val="Page Numbers (Bottom of Page)"/>
        <w:docPartUnique/>
      </w:docPartObj>
    </w:sdtPr>
    <w:sdtEndPr>
      <w:rPr>
        <w:rStyle w:val="PageNumber"/>
      </w:rPr>
    </w:sdtEndPr>
    <w:sdtContent>
      <w:p w14:paraId="7727AB89" w14:textId="5BAC1D57" w:rsidR="0050044D" w:rsidRDefault="0050044D" w:rsidP="001358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DED9D" w14:textId="77777777" w:rsidR="0050044D" w:rsidRDefault="0050044D" w:rsidP="00C80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223B" w14:textId="6B142502"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14:anchorId="7EDCAAAB" wp14:editId="728C6684">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B2B30" w14:textId="575A3549" w:rsidR="0050044D" w:rsidRPr="0013588A" w:rsidRDefault="0050044D">
                            <w:pPr>
                              <w:jc w:val="right"/>
                            </w:pPr>
                            <w:r w:rsidRPr="0013588A">
                              <w:t>COUN 4000 &amp; 4003</w:t>
                            </w:r>
                          </w:p>
                          <w:p w14:paraId="5264BD02" w14:textId="77777777" w:rsidR="0050044D" w:rsidRDefault="0050044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DCAAA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86B2B30" w14:textId="575A3549" w:rsidR="0050044D" w:rsidRPr="0013588A" w:rsidRDefault="0050044D">
                      <w:pPr>
                        <w:jc w:val="right"/>
                      </w:pPr>
                      <w:r w:rsidRPr="0013588A">
                        <w:t>COUN 4000 &amp; 4003</w:t>
                      </w:r>
                    </w:p>
                    <w:p w14:paraId="5264BD02" w14:textId="77777777" w:rsidR="0050044D" w:rsidRDefault="0050044D">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14:anchorId="0F45D4A9" wp14:editId="04FC10DE">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5D4A9"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" fillcolor="black [3213]" stroked="f" strokeweight="3pt">
              <v:textbox>
                <w:txbxContent>
                  <w:p w14:paraId="7908DE7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A212"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0125" w14:textId="527F265C"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3360" behindDoc="0" locked="0" layoutInCell="1" allowOverlap="1" wp14:anchorId="72EF8AF5" wp14:editId="6AB2DCA7">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92C5F" w14:textId="77777777" w:rsidR="0050044D" w:rsidRPr="0013588A" w:rsidRDefault="0050044D" w:rsidP="0013588A">
                            <w:pPr>
                              <w:jc w:val="right"/>
                            </w:pPr>
                            <w:r w:rsidRPr="0013588A">
                              <w:t>COUN 4000 &amp; 4003</w:t>
                            </w:r>
                          </w:p>
                          <w:p w14:paraId="7E4C3B23" w14:textId="77777777" w:rsidR="0050044D" w:rsidRDefault="0050044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2EF8AF5" id="Group 1" o:spid="_x0000_s1030"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">
              <v:rect id="Rectangle 2" o:spid="_x0000_s103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Text Box 3" o:spid="_x0000_s1032"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" filled="f" stroked="f" strokeweight=".5pt">
                <v:textbox inset=",,,0">
                  <w:txbxContent>
                    <w:p w14:paraId="5B092C5F" w14:textId="77777777" w:rsidR="0050044D" w:rsidRPr="0013588A" w:rsidRDefault="0050044D" w:rsidP="0013588A">
                      <w:pPr>
                        <w:jc w:val="right"/>
                      </w:pPr>
                      <w:r w:rsidRPr="0013588A">
                        <w:t>COUN 4000 &amp; 4003</w:t>
                      </w:r>
                    </w:p>
                    <w:p w14:paraId="7E4C3B23" w14:textId="77777777" w:rsidR="0050044D" w:rsidRDefault="0050044D">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2336" behindDoc="0" locked="0" layoutInCell="1" allowOverlap="1" wp14:anchorId="6AC7D20D" wp14:editId="0ED21F55">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20B9E"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D20D" id="Rectangle 4"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LxSvzSgAgAAnQUAAA4AAAAAAAAAAAAAAAAALgIAAGRy&#13;&#10;cy9lMm9Eb2MueG1sUEsBAi0AFAAGAAgAAAAhADV8DO7dAAAACAEAAA8AAAAAAAAAAAAAAAAA+gQA&#13;&#10;AGRycy9kb3ducmV2LnhtbFBLBQYAAAAABAAEAPMAAAAEBgAAAAA=&#13;&#10;" fillcolor="black [3213]" stroked="f" strokeweight="3pt">
              <v:textbox>
                <w:txbxContent>
                  <w:p w14:paraId="1E620B9E"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1815"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EDBF" w14:textId="77777777" w:rsidR="00B175F1" w:rsidRPr="0013588A" w:rsidRDefault="00B175F1" w:rsidP="0013588A">
    <w:pPr>
      <w:pStyle w:val="Footer"/>
    </w:pPr>
    <w:r>
      <w:rPr>
        <w:noProof/>
        <w:color w:val="808080" w:themeColor="background1" w:themeShade="80"/>
        <w:lang w:eastAsia="zh-CN"/>
      </w:rPr>
      <mc:AlternateContent>
        <mc:Choice Requires="wpg">
          <w:drawing>
            <wp:anchor distT="0" distB="0" distL="0" distR="0" simplePos="0" relativeHeight="251669504" behindDoc="0" locked="0" layoutInCell="1" allowOverlap="1" wp14:anchorId="31F095BD" wp14:editId="75AD4781">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9" name="Group 9"/>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0" name="Rectangle 10"/>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9EE27" w14:textId="77777777" w:rsidR="00B175F1" w:rsidRPr="0013588A" w:rsidRDefault="00B175F1" w:rsidP="0013588A">
                            <w:pPr>
                              <w:jc w:val="right"/>
                            </w:pPr>
                            <w:r w:rsidRPr="0013588A">
                              <w:t>COUN 4000 &amp; 4003</w:t>
                            </w:r>
                          </w:p>
                          <w:p w14:paraId="13E24FF2" w14:textId="77777777" w:rsidR="00B175F1" w:rsidRDefault="00B175F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1F095BD" id="Group 9" o:spid="_x0000_s1034" style="position:absolute;margin-left:416.8pt;margin-top:0;width:468pt;height:25.2pt;z-index:25166950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">
              <v:rect id="Rectangle 10" o:spid="_x0000_s1035"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" fillcolor="black [3213]" stroked="f" strokeweight="1pt"/>
              <v:shapetype id="_x0000_t202" coordsize="21600,21600" o:spt="202" path="m,l,21600r21600,l21600,xe">
                <v:stroke joinstyle="miter"/>
                <v:path gradientshapeok="t" o:connecttype="rect"/>
              </v:shapetype>
              <v:shape id="Text Box 11" o:spid="_x0000_s1036"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" filled="f" stroked="f" strokeweight=".5pt">
                <v:textbox inset=",,,0">
                  <w:txbxContent>
                    <w:p w14:paraId="6D69EE27" w14:textId="77777777" w:rsidR="00B175F1" w:rsidRPr="0013588A" w:rsidRDefault="00B175F1" w:rsidP="0013588A">
                      <w:pPr>
                        <w:jc w:val="right"/>
                      </w:pPr>
                      <w:r w:rsidRPr="0013588A">
                        <w:t>COUN 4000 &amp; 4003</w:t>
                      </w:r>
                    </w:p>
                    <w:p w14:paraId="13E24FF2" w14:textId="77777777" w:rsidR="00B175F1" w:rsidRDefault="00B175F1">
                      <w:pPr>
                        <w:jc w:val="right"/>
                        <w:rPr>
                          <w:color w:val="808080" w:themeColor="background1" w:themeShade="80"/>
                        </w:rPr>
                      </w:pP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8480" behindDoc="0" locked="0" layoutInCell="1" allowOverlap="1" wp14:anchorId="139D0385" wp14:editId="099CCF46">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12" name="Rectangle 12"/>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7E82A" w14:textId="77777777" w:rsidR="00B175F1" w:rsidRDefault="00B175F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0385" id="Rectangle 12" o:spid="_x0000_s1037" style="position:absolute;margin-left:0;margin-top:0;width:36pt;height:25.2pt;z-index:25166848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LqziFKgAgAAnwUAAA4AAAAAAAAAAAAAAAAALgIAAGRy&#13;&#10;cy9lMm9Eb2MueG1sUEsBAi0AFAAGAAgAAAAhADV8DO7dAAAACAEAAA8AAAAAAAAAAAAAAAAA+gQA&#13;&#10;AGRycy9kb3ducmV2LnhtbFBLBQYAAAAABAAEAPMAAAAEBgAAAAA=&#13;&#10;" fillcolor="black [3213]" stroked="f" strokeweight="3pt">
              <v:textbox>
                <w:txbxContent>
                  <w:p w14:paraId="6607E82A" w14:textId="77777777" w:rsidR="00B175F1" w:rsidRDefault="00B175F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1432D" w14:textId="77777777" w:rsidR="00B175F1" w:rsidRPr="00867B9A" w:rsidRDefault="00B175F1"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B3CB" w14:textId="0371EAF7" w:rsidR="0050044D" w:rsidRPr="0013588A" w:rsidRDefault="0050044D" w:rsidP="0013588A">
    <w:pPr>
      <w:pStyle w:val="Footer"/>
    </w:pPr>
    <w:r>
      <w:rPr>
        <w:noProof/>
        <w:color w:val="808080" w:themeColor="background1" w:themeShade="80"/>
        <w:lang w:eastAsia="zh-CN"/>
      </w:rPr>
      <mc:AlternateContent>
        <mc:Choice Requires="wpg">
          <w:drawing>
            <wp:anchor distT="0" distB="0" distL="0" distR="0" simplePos="0" relativeHeight="251666432" behindDoc="0" locked="0" layoutInCell="1" allowOverlap="1" wp14:anchorId="444FA5BA" wp14:editId="3E95998D">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AE763" w14:textId="12AD9A3F" w:rsidR="0050044D" w:rsidRPr="0013588A" w:rsidRDefault="0050044D" w:rsidP="0013588A">
                            <w:pPr>
                              <w:jc w:val="right"/>
                            </w:pPr>
                            <w:r w:rsidRPr="0013588A">
                              <w:t>COUN 4000 &amp; 4003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44FA5BA" id="Group 5" o:spid="_x0000_s1038"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">
              <v:rect id="Rectangle 6" o:spid="_x0000_s103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Text Box 7" o:spid="_x0000_s1040"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" filled="f" stroked="f" strokeweight=".5pt">
                <v:textbox inset=",,,0">
                  <w:txbxContent>
                    <w:p w14:paraId="02EAE763" w14:textId="12AD9A3F" w:rsidR="0050044D" w:rsidRPr="0013588A" w:rsidRDefault="0050044D" w:rsidP="0013588A">
                      <w:pPr>
                        <w:jc w:val="right"/>
                      </w:pPr>
                      <w:r w:rsidRPr="0013588A">
                        <w:t>COUN 4000 &amp; 4003</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5408" behindDoc="0" locked="0" layoutInCell="1" allowOverlap="1" wp14:anchorId="0C308CEB" wp14:editId="3D9ACCEB">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08CEB" id="Rectangle 8" o:spid="_x0000_s1041"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" fillcolor="black [3213]" stroked="f" strokeweight="3pt">
              <v:textbox>
                <w:txbxContent>
                  <w:p w14:paraId="18EDB60F" w14:textId="77777777" w:rsidR="0050044D" w:rsidRDefault="005004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2551" w14:textId="77777777" w:rsidR="0050044D" w:rsidRPr="00867B9A" w:rsidRDefault="0050044D" w:rsidP="009A5985">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384E4" w14:textId="77777777" w:rsidR="00317CC0" w:rsidRDefault="00317CC0">
      <w:r>
        <w:separator/>
      </w:r>
    </w:p>
  </w:footnote>
  <w:footnote w:type="continuationSeparator" w:id="0">
    <w:p w14:paraId="429E2B6B" w14:textId="77777777" w:rsidR="00317CC0" w:rsidRDefault="0031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9F0"/>
    <w:multiLevelType w:val="hybridMultilevel"/>
    <w:tmpl w:val="47AC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820A1"/>
    <w:multiLevelType w:val="hybridMultilevel"/>
    <w:tmpl w:val="EE2C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C911C5"/>
    <w:multiLevelType w:val="hybridMultilevel"/>
    <w:tmpl w:val="D42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00D45"/>
    <w:multiLevelType w:val="hybridMultilevel"/>
    <w:tmpl w:val="0D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52C47"/>
    <w:multiLevelType w:val="hybridMultilevel"/>
    <w:tmpl w:val="F19A53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A7E83"/>
    <w:multiLevelType w:val="hybridMultilevel"/>
    <w:tmpl w:val="8622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4741E"/>
    <w:multiLevelType w:val="hybridMultilevel"/>
    <w:tmpl w:val="03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166BE"/>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B4696"/>
    <w:multiLevelType w:val="hybridMultilevel"/>
    <w:tmpl w:val="7F6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A783F"/>
    <w:multiLevelType w:val="hybridMultilevel"/>
    <w:tmpl w:val="D66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822AC"/>
    <w:multiLevelType w:val="hybridMultilevel"/>
    <w:tmpl w:val="8F8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E3D9E"/>
    <w:multiLevelType w:val="hybridMultilevel"/>
    <w:tmpl w:val="6194E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8"/>
  </w:num>
  <w:num w:numId="4">
    <w:abstractNumId w:val="5"/>
  </w:num>
  <w:num w:numId="5">
    <w:abstractNumId w:val="23"/>
  </w:num>
  <w:num w:numId="6">
    <w:abstractNumId w:val="7"/>
  </w:num>
  <w:num w:numId="7">
    <w:abstractNumId w:val="10"/>
  </w:num>
  <w:num w:numId="8">
    <w:abstractNumId w:val="3"/>
  </w:num>
  <w:num w:numId="9">
    <w:abstractNumId w:val="21"/>
  </w:num>
  <w:num w:numId="10">
    <w:abstractNumId w:val="12"/>
  </w:num>
  <w:num w:numId="11">
    <w:abstractNumId w:val="2"/>
  </w:num>
  <w:num w:numId="12">
    <w:abstractNumId w:val="14"/>
  </w:num>
  <w:num w:numId="13">
    <w:abstractNumId w:val="20"/>
  </w:num>
  <w:num w:numId="14">
    <w:abstractNumId w:val="6"/>
  </w:num>
  <w:num w:numId="15">
    <w:abstractNumId w:val="15"/>
  </w:num>
  <w:num w:numId="16">
    <w:abstractNumId w:val="9"/>
  </w:num>
  <w:num w:numId="17">
    <w:abstractNumId w:val="11"/>
  </w:num>
  <w:num w:numId="18">
    <w:abstractNumId w:val="0"/>
  </w:num>
  <w:num w:numId="19">
    <w:abstractNumId w:val="22"/>
  </w:num>
  <w:num w:numId="20">
    <w:abstractNumId w:val="16"/>
  </w:num>
  <w:num w:numId="21">
    <w:abstractNumId w:val="18"/>
  </w:num>
  <w:num w:numId="22">
    <w:abstractNumId w:val="17"/>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219C3"/>
    <w:rsid w:val="00041610"/>
    <w:rsid w:val="0004229D"/>
    <w:rsid w:val="000527F9"/>
    <w:rsid w:val="00054A8D"/>
    <w:rsid w:val="00071387"/>
    <w:rsid w:val="00082439"/>
    <w:rsid w:val="00085123"/>
    <w:rsid w:val="00086CA7"/>
    <w:rsid w:val="00096D95"/>
    <w:rsid w:val="000A7065"/>
    <w:rsid w:val="000B7928"/>
    <w:rsid w:val="000C6C67"/>
    <w:rsid w:val="000D21A5"/>
    <w:rsid w:val="000F3978"/>
    <w:rsid w:val="00105459"/>
    <w:rsid w:val="0012384E"/>
    <w:rsid w:val="00125497"/>
    <w:rsid w:val="00130033"/>
    <w:rsid w:val="0013588A"/>
    <w:rsid w:val="00136DAD"/>
    <w:rsid w:val="0014382B"/>
    <w:rsid w:val="00152DB8"/>
    <w:rsid w:val="001612DC"/>
    <w:rsid w:val="001639DD"/>
    <w:rsid w:val="00184C45"/>
    <w:rsid w:val="0019692A"/>
    <w:rsid w:val="001A541D"/>
    <w:rsid w:val="001A70EF"/>
    <w:rsid w:val="001C6E6D"/>
    <w:rsid w:val="001E523F"/>
    <w:rsid w:val="001F2EEB"/>
    <w:rsid w:val="00227CB4"/>
    <w:rsid w:val="00245C34"/>
    <w:rsid w:val="0026072F"/>
    <w:rsid w:val="002D4BC5"/>
    <w:rsid w:val="002D52B3"/>
    <w:rsid w:val="002E2830"/>
    <w:rsid w:val="002F4E4D"/>
    <w:rsid w:val="00300DFE"/>
    <w:rsid w:val="003058E0"/>
    <w:rsid w:val="00312B46"/>
    <w:rsid w:val="00317CC0"/>
    <w:rsid w:val="00320322"/>
    <w:rsid w:val="00335C9B"/>
    <w:rsid w:val="00355A78"/>
    <w:rsid w:val="00374391"/>
    <w:rsid w:val="003A17C8"/>
    <w:rsid w:val="003A2923"/>
    <w:rsid w:val="003A6A72"/>
    <w:rsid w:val="003B6A2D"/>
    <w:rsid w:val="003C4AD0"/>
    <w:rsid w:val="003F27E8"/>
    <w:rsid w:val="00411D84"/>
    <w:rsid w:val="00422102"/>
    <w:rsid w:val="00425959"/>
    <w:rsid w:val="0043157A"/>
    <w:rsid w:val="00440B63"/>
    <w:rsid w:val="00452885"/>
    <w:rsid w:val="00455F1A"/>
    <w:rsid w:val="00456046"/>
    <w:rsid w:val="00460E49"/>
    <w:rsid w:val="0048179D"/>
    <w:rsid w:val="00491AC5"/>
    <w:rsid w:val="004B43B0"/>
    <w:rsid w:val="004C3BBE"/>
    <w:rsid w:val="004D41F4"/>
    <w:rsid w:val="004E10F0"/>
    <w:rsid w:val="004F5A3C"/>
    <w:rsid w:val="0050044D"/>
    <w:rsid w:val="00505988"/>
    <w:rsid w:val="0050739A"/>
    <w:rsid w:val="00543B97"/>
    <w:rsid w:val="00546465"/>
    <w:rsid w:val="0055432C"/>
    <w:rsid w:val="00565ED1"/>
    <w:rsid w:val="00591F2C"/>
    <w:rsid w:val="00596116"/>
    <w:rsid w:val="005A3862"/>
    <w:rsid w:val="005C3311"/>
    <w:rsid w:val="005C65EB"/>
    <w:rsid w:val="005D765F"/>
    <w:rsid w:val="005E7298"/>
    <w:rsid w:val="005F5236"/>
    <w:rsid w:val="006100A9"/>
    <w:rsid w:val="0061229A"/>
    <w:rsid w:val="006132FB"/>
    <w:rsid w:val="00613953"/>
    <w:rsid w:val="00613B68"/>
    <w:rsid w:val="00626141"/>
    <w:rsid w:val="00627A04"/>
    <w:rsid w:val="00631F19"/>
    <w:rsid w:val="0064482D"/>
    <w:rsid w:val="00647B3D"/>
    <w:rsid w:val="00651BDA"/>
    <w:rsid w:val="00651C1A"/>
    <w:rsid w:val="00653CB3"/>
    <w:rsid w:val="0065766D"/>
    <w:rsid w:val="00674790"/>
    <w:rsid w:val="00692D20"/>
    <w:rsid w:val="006A0066"/>
    <w:rsid w:val="006C5044"/>
    <w:rsid w:val="006D0E06"/>
    <w:rsid w:val="006E0404"/>
    <w:rsid w:val="006E28C3"/>
    <w:rsid w:val="006E481B"/>
    <w:rsid w:val="006F1B11"/>
    <w:rsid w:val="006F5E79"/>
    <w:rsid w:val="0070601B"/>
    <w:rsid w:val="0070670B"/>
    <w:rsid w:val="00736054"/>
    <w:rsid w:val="0073683E"/>
    <w:rsid w:val="00740D16"/>
    <w:rsid w:val="00754193"/>
    <w:rsid w:val="00780037"/>
    <w:rsid w:val="00786D55"/>
    <w:rsid w:val="00791848"/>
    <w:rsid w:val="00792B56"/>
    <w:rsid w:val="007B0FA7"/>
    <w:rsid w:val="007D17B9"/>
    <w:rsid w:val="007D4395"/>
    <w:rsid w:val="007F01EB"/>
    <w:rsid w:val="0080555C"/>
    <w:rsid w:val="008207F0"/>
    <w:rsid w:val="00826CEB"/>
    <w:rsid w:val="008312B5"/>
    <w:rsid w:val="008364EB"/>
    <w:rsid w:val="008415AE"/>
    <w:rsid w:val="00845585"/>
    <w:rsid w:val="00847800"/>
    <w:rsid w:val="008505E1"/>
    <w:rsid w:val="00866BF5"/>
    <w:rsid w:val="00870B4A"/>
    <w:rsid w:val="00873270"/>
    <w:rsid w:val="00882D2C"/>
    <w:rsid w:val="008848B9"/>
    <w:rsid w:val="008946E6"/>
    <w:rsid w:val="008C3168"/>
    <w:rsid w:val="008D2F76"/>
    <w:rsid w:val="008D6C31"/>
    <w:rsid w:val="008D74B0"/>
    <w:rsid w:val="008E2F65"/>
    <w:rsid w:val="00904546"/>
    <w:rsid w:val="00914EEC"/>
    <w:rsid w:val="00922380"/>
    <w:rsid w:val="00926D17"/>
    <w:rsid w:val="00933419"/>
    <w:rsid w:val="009455C6"/>
    <w:rsid w:val="009822F3"/>
    <w:rsid w:val="009859E5"/>
    <w:rsid w:val="009A5985"/>
    <w:rsid w:val="009B684A"/>
    <w:rsid w:val="009C3C54"/>
    <w:rsid w:val="009D37C9"/>
    <w:rsid w:val="009D59C9"/>
    <w:rsid w:val="009E2DE6"/>
    <w:rsid w:val="009E5100"/>
    <w:rsid w:val="009F02C0"/>
    <w:rsid w:val="009F09BC"/>
    <w:rsid w:val="00A009B9"/>
    <w:rsid w:val="00A115AA"/>
    <w:rsid w:val="00A266E8"/>
    <w:rsid w:val="00A27725"/>
    <w:rsid w:val="00A452FD"/>
    <w:rsid w:val="00A621D9"/>
    <w:rsid w:val="00A77319"/>
    <w:rsid w:val="00A81AB0"/>
    <w:rsid w:val="00A93CBE"/>
    <w:rsid w:val="00A9456A"/>
    <w:rsid w:val="00AB3A5E"/>
    <w:rsid w:val="00AD1423"/>
    <w:rsid w:val="00AE0E67"/>
    <w:rsid w:val="00AE68E0"/>
    <w:rsid w:val="00B175F1"/>
    <w:rsid w:val="00B27856"/>
    <w:rsid w:val="00B30DEB"/>
    <w:rsid w:val="00B42457"/>
    <w:rsid w:val="00B428BE"/>
    <w:rsid w:val="00B47107"/>
    <w:rsid w:val="00B559A9"/>
    <w:rsid w:val="00B55BCF"/>
    <w:rsid w:val="00B568C7"/>
    <w:rsid w:val="00B64BE2"/>
    <w:rsid w:val="00B741DB"/>
    <w:rsid w:val="00B87347"/>
    <w:rsid w:val="00B94A5C"/>
    <w:rsid w:val="00BD493E"/>
    <w:rsid w:val="00C05141"/>
    <w:rsid w:val="00C11922"/>
    <w:rsid w:val="00C53010"/>
    <w:rsid w:val="00C646DF"/>
    <w:rsid w:val="00C713AC"/>
    <w:rsid w:val="00C75F81"/>
    <w:rsid w:val="00C80315"/>
    <w:rsid w:val="00C803A7"/>
    <w:rsid w:val="00C870D6"/>
    <w:rsid w:val="00C91D28"/>
    <w:rsid w:val="00C95014"/>
    <w:rsid w:val="00CA0489"/>
    <w:rsid w:val="00CB1098"/>
    <w:rsid w:val="00CB328B"/>
    <w:rsid w:val="00CC3EA2"/>
    <w:rsid w:val="00CC7911"/>
    <w:rsid w:val="00CD3000"/>
    <w:rsid w:val="00CD465B"/>
    <w:rsid w:val="00CE47FB"/>
    <w:rsid w:val="00CF5A06"/>
    <w:rsid w:val="00D0418C"/>
    <w:rsid w:val="00D06375"/>
    <w:rsid w:val="00D33B16"/>
    <w:rsid w:val="00D5145A"/>
    <w:rsid w:val="00D51727"/>
    <w:rsid w:val="00D56238"/>
    <w:rsid w:val="00D66427"/>
    <w:rsid w:val="00D737FC"/>
    <w:rsid w:val="00D95106"/>
    <w:rsid w:val="00DB2E21"/>
    <w:rsid w:val="00DC5263"/>
    <w:rsid w:val="00DD4674"/>
    <w:rsid w:val="00DE4E5E"/>
    <w:rsid w:val="00DF3FB1"/>
    <w:rsid w:val="00E00B98"/>
    <w:rsid w:val="00E347D6"/>
    <w:rsid w:val="00E73F74"/>
    <w:rsid w:val="00E8372E"/>
    <w:rsid w:val="00E95967"/>
    <w:rsid w:val="00EB18B7"/>
    <w:rsid w:val="00EC3096"/>
    <w:rsid w:val="00EC7DDB"/>
    <w:rsid w:val="00ED298B"/>
    <w:rsid w:val="00ED705C"/>
    <w:rsid w:val="00EF7BE1"/>
    <w:rsid w:val="00F13D9B"/>
    <w:rsid w:val="00F266EB"/>
    <w:rsid w:val="00F327DD"/>
    <w:rsid w:val="00F34FEC"/>
    <w:rsid w:val="00F41D43"/>
    <w:rsid w:val="00F47B1B"/>
    <w:rsid w:val="00F51138"/>
    <w:rsid w:val="00F76165"/>
    <w:rsid w:val="00F81C9E"/>
    <w:rsid w:val="00F82627"/>
    <w:rsid w:val="00FB25C6"/>
    <w:rsid w:val="00FB7860"/>
    <w:rsid w:val="00FC3B1A"/>
    <w:rsid w:val="00FD0479"/>
    <w:rsid w:val="00FE3B9A"/>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1"/>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8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51802582">
      <w:bodyDiv w:val="1"/>
      <w:marLeft w:val="0"/>
      <w:marRight w:val="0"/>
      <w:marTop w:val="0"/>
      <w:marBottom w:val="0"/>
      <w:divBdr>
        <w:top w:val="none" w:sz="0" w:space="0" w:color="auto"/>
        <w:left w:val="none" w:sz="0" w:space="0" w:color="auto"/>
        <w:bottom w:val="none" w:sz="0" w:space="0" w:color="auto"/>
        <w:right w:val="none" w:sz="0" w:space="0" w:color="auto"/>
      </w:divBdr>
      <w:divsChild>
        <w:div w:id="659768018">
          <w:marLeft w:val="0"/>
          <w:marRight w:val="0"/>
          <w:marTop w:val="0"/>
          <w:marBottom w:val="0"/>
          <w:divBdr>
            <w:top w:val="none" w:sz="0" w:space="0" w:color="auto"/>
            <w:left w:val="none" w:sz="0" w:space="0" w:color="auto"/>
            <w:bottom w:val="none" w:sz="0" w:space="0" w:color="auto"/>
            <w:right w:val="none" w:sz="0" w:space="0" w:color="auto"/>
          </w:divBdr>
          <w:divsChild>
            <w:div w:id="1858544517">
              <w:marLeft w:val="0"/>
              <w:marRight w:val="0"/>
              <w:marTop w:val="0"/>
              <w:marBottom w:val="0"/>
              <w:divBdr>
                <w:top w:val="none" w:sz="0" w:space="0" w:color="auto"/>
                <w:left w:val="none" w:sz="0" w:space="0" w:color="auto"/>
                <w:bottom w:val="none" w:sz="0" w:space="0" w:color="auto"/>
                <w:right w:val="none" w:sz="0" w:space="0" w:color="auto"/>
              </w:divBdr>
            </w:div>
            <w:div w:id="767045666">
              <w:marLeft w:val="0"/>
              <w:marRight w:val="0"/>
              <w:marTop w:val="0"/>
              <w:marBottom w:val="0"/>
              <w:divBdr>
                <w:top w:val="none" w:sz="0" w:space="0" w:color="auto"/>
                <w:left w:val="none" w:sz="0" w:space="0" w:color="auto"/>
                <w:bottom w:val="none" w:sz="0" w:space="0" w:color="auto"/>
                <w:right w:val="none" w:sz="0" w:space="0" w:color="auto"/>
              </w:divBdr>
            </w:div>
            <w:div w:id="696320074">
              <w:marLeft w:val="0"/>
              <w:marRight w:val="0"/>
              <w:marTop w:val="0"/>
              <w:marBottom w:val="0"/>
              <w:divBdr>
                <w:top w:val="none" w:sz="0" w:space="0" w:color="auto"/>
                <w:left w:val="none" w:sz="0" w:space="0" w:color="auto"/>
                <w:bottom w:val="none" w:sz="0" w:space="0" w:color="auto"/>
                <w:right w:val="none" w:sz="0" w:space="0" w:color="auto"/>
              </w:divBdr>
            </w:div>
            <w:div w:id="777681833">
              <w:marLeft w:val="0"/>
              <w:marRight w:val="0"/>
              <w:marTop w:val="0"/>
              <w:marBottom w:val="0"/>
              <w:divBdr>
                <w:top w:val="none" w:sz="0" w:space="0" w:color="auto"/>
                <w:left w:val="none" w:sz="0" w:space="0" w:color="auto"/>
                <w:bottom w:val="none" w:sz="0" w:space="0" w:color="auto"/>
                <w:right w:val="none" w:sz="0" w:space="0" w:color="auto"/>
              </w:divBdr>
            </w:div>
            <w:div w:id="677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664480555">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093941656">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1875148338">
      <w:bodyDiv w:val="1"/>
      <w:marLeft w:val="0"/>
      <w:marRight w:val="0"/>
      <w:marTop w:val="0"/>
      <w:marBottom w:val="0"/>
      <w:divBdr>
        <w:top w:val="none" w:sz="0" w:space="0" w:color="auto"/>
        <w:left w:val="none" w:sz="0" w:space="0" w:color="auto"/>
        <w:bottom w:val="none" w:sz="0" w:space="0" w:color="auto"/>
        <w:right w:val="none" w:sz="0" w:space="0" w:color="auto"/>
      </w:divBdr>
      <w:divsChild>
        <w:div w:id="969282491">
          <w:marLeft w:val="0"/>
          <w:marRight w:val="0"/>
          <w:marTop w:val="0"/>
          <w:marBottom w:val="0"/>
          <w:divBdr>
            <w:top w:val="none" w:sz="0" w:space="0" w:color="auto"/>
            <w:left w:val="none" w:sz="0" w:space="0" w:color="auto"/>
            <w:bottom w:val="none" w:sz="0" w:space="0" w:color="auto"/>
            <w:right w:val="none" w:sz="0" w:space="0" w:color="auto"/>
          </w:divBdr>
          <w:divsChild>
            <w:div w:id="1323313268">
              <w:marLeft w:val="0"/>
              <w:marRight w:val="0"/>
              <w:marTop w:val="0"/>
              <w:marBottom w:val="0"/>
              <w:divBdr>
                <w:top w:val="none" w:sz="0" w:space="0" w:color="auto"/>
                <w:left w:val="none" w:sz="0" w:space="0" w:color="auto"/>
                <w:bottom w:val="none" w:sz="0" w:space="0" w:color="auto"/>
                <w:right w:val="none" w:sz="0" w:space="0" w:color="auto"/>
              </w:divBdr>
            </w:div>
            <w:div w:id="228999064">
              <w:marLeft w:val="0"/>
              <w:marRight w:val="0"/>
              <w:marTop w:val="0"/>
              <w:marBottom w:val="0"/>
              <w:divBdr>
                <w:top w:val="none" w:sz="0" w:space="0" w:color="auto"/>
                <w:left w:val="none" w:sz="0" w:space="0" w:color="auto"/>
                <w:bottom w:val="none" w:sz="0" w:space="0" w:color="auto"/>
                <w:right w:val="none" w:sz="0" w:space="0" w:color="auto"/>
              </w:divBdr>
            </w:div>
            <w:div w:id="1211919762">
              <w:marLeft w:val="0"/>
              <w:marRight w:val="0"/>
              <w:marTop w:val="0"/>
              <w:marBottom w:val="0"/>
              <w:divBdr>
                <w:top w:val="none" w:sz="0" w:space="0" w:color="auto"/>
                <w:left w:val="none" w:sz="0" w:space="0" w:color="auto"/>
                <w:bottom w:val="none" w:sz="0" w:space="0" w:color="auto"/>
                <w:right w:val="none" w:sz="0" w:space="0" w:color="auto"/>
              </w:divBdr>
            </w:div>
            <w:div w:id="399060935">
              <w:marLeft w:val="0"/>
              <w:marRight w:val="0"/>
              <w:marTop w:val="0"/>
              <w:marBottom w:val="0"/>
              <w:divBdr>
                <w:top w:val="none" w:sz="0" w:space="0" w:color="auto"/>
                <w:left w:val="none" w:sz="0" w:space="0" w:color="auto"/>
                <w:bottom w:val="none" w:sz="0" w:space="0" w:color="auto"/>
                <w:right w:val="none" w:sz="0" w:space="0" w:color="auto"/>
              </w:divBdr>
            </w:div>
            <w:div w:id="1976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ealthieru@auburn.edu" TargetMode="External"/><Relationship Id="rId18" Type="http://schemas.openxmlformats.org/officeDocument/2006/relationships/hyperlink" Target="https://ahealthieru.auburn.edu/" TargetMode="External"/><Relationship Id="rId26" Type="http://schemas.openxmlformats.org/officeDocument/2006/relationships/hyperlink" Target="http://www.auburn.edu/titleix" TargetMode="External"/><Relationship Id="rId21" Type="http://schemas.openxmlformats.org/officeDocument/2006/relationships/hyperlink" Target="mailto:aubookstore@auburn.edu" TargetMode="External"/><Relationship Id="rId34" Type="http://schemas.openxmlformats.org/officeDocument/2006/relationships/footer" Target="footer7.xml"/><Relationship Id="rId7" Type="http://schemas.openxmlformats.org/officeDocument/2006/relationships/hyperlink" Target="mailto:had0005@auburn.edu"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5" Type="http://schemas.openxmlformats.org/officeDocument/2006/relationships/hyperlink" Target="https://sites.auburn.edu/admin/universitypolicies/Policies/PolicyonClassroomBehavior.pdf"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s://sites.auburn.edu/admin/universitypolicies/Policies/PolicyonClassroomBehavior.pdf" TargetMode="External"/><Relationship Id="rId29" Type="http://schemas.openxmlformats.org/officeDocument/2006/relationships/hyperlink" Target="https://www.lib.auburn.edu/aubieask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a@auburn.edu" TargetMode="External"/><Relationship Id="rId24" Type="http://schemas.openxmlformats.org/officeDocument/2006/relationships/hyperlink" Target="https://sites.auburn.edu/admin/universitypolicies/Policies/AcademicHonestyCode.pdf"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yperlink" Target="https://sites.auburn.edu/admin/universitypolicies/Policies/PolicyonClassAttendance.pdf" TargetMode="External"/><Relationship Id="rId28" Type="http://schemas.openxmlformats.org/officeDocument/2006/relationships/hyperlink" Target="http://www.auburn.edu/student_info/student_policies/" TargetMode="External"/><Relationship Id="rId36" Type="http://schemas.openxmlformats.org/officeDocument/2006/relationships/footer" Target="footer9.xml"/><Relationship Id="rId10" Type="http://schemas.openxmlformats.org/officeDocument/2006/relationships/footer" Target="footer3.xml"/><Relationship Id="rId19" Type="http://schemas.openxmlformats.org/officeDocument/2006/relationships/hyperlink" Target="https://ocm.auburn.edu/news/coronavirus/updates/20200618-face-masks-required.php?ref=coronavirus"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healthieru.auburn.edu/"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yperlink" Target="https://accessibility.auburn.edu/" TargetMode="External"/><Relationship Id="rId30" Type="http://schemas.openxmlformats.org/officeDocument/2006/relationships/hyperlink" Target="http://wp.auburn.edu/writing/writing-center/" TargetMode="Externa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11</Pages>
  <Words>5412</Words>
  <Characters>28960</Characters>
  <Application>Microsoft Office Word</Application>
  <DocSecurity>0</DocSecurity>
  <Lines>673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Heather Windham</cp:lastModifiedBy>
  <cp:revision>30</cp:revision>
  <cp:lastPrinted>2021-01-08T19:19:00Z</cp:lastPrinted>
  <dcterms:created xsi:type="dcterms:W3CDTF">2021-01-05T17:34:00Z</dcterms:created>
  <dcterms:modified xsi:type="dcterms:W3CDTF">2021-01-08T23:53:00Z</dcterms:modified>
</cp:coreProperties>
</file>