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6CB88E3A"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2021</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73043C60"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sidR="000106B7">
        <w:rPr>
          <w:rFonts w:cs="Times New Roman"/>
          <w:w w:val="105"/>
          <w:sz w:val="22"/>
          <w:szCs w:val="22"/>
        </w:rPr>
        <w:t>-00</w:t>
      </w:r>
      <w:r w:rsidR="00BA0159">
        <w:rPr>
          <w:rFonts w:cs="Times New Roman"/>
          <w:w w:val="105"/>
          <w:sz w:val="22"/>
          <w:szCs w:val="22"/>
        </w:rPr>
        <w:t>3</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02AFC3D5"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4928A0" w:rsidRPr="00431E62">
        <w:rPr>
          <w:rFonts w:cs="Times New Roman"/>
          <w:w w:val="105"/>
          <w:sz w:val="22"/>
          <w:szCs w:val="22"/>
        </w:rPr>
        <w:t>20</w:t>
      </w:r>
      <w:r w:rsidRPr="00431E62">
        <w:rPr>
          <w:rFonts w:cs="Times New Roman"/>
          <w:w w:val="102"/>
          <w:sz w:val="22"/>
          <w:szCs w:val="22"/>
        </w:rPr>
        <w:t xml:space="preserve"> </w:t>
      </w:r>
    </w:p>
    <w:p w14:paraId="184A71F1" w14:textId="52BE365B"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BA0159">
        <w:rPr>
          <w:rFonts w:cs="Times New Roman"/>
          <w:sz w:val="22"/>
          <w:szCs w:val="22"/>
        </w:rPr>
        <w:t>Mondays 1</w:t>
      </w:r>
      <w:r w:rsidRPr="00431E62">
        <w:rPr>
          <w:rFonts w:cs="Times New Roman"/>
          <w:sz w:val="22"/>
          <w:szCs w:val="22"/>
        </w:rPr>
        <w:t xml:space="preserve">-2:50pm </w:t>
      </w:r>
    </w:p>
    <w:p w14:paraId="33EA82C7" w14:textId="4BA881FF"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p>
    <w:p w14:paraId="5B833B79" w14:textId="1A8FF113" w:rsidR="00431E62" w:rsidRPr="00431E62" w:rsidRDefault="00431E62" w:rsidP="003115C3">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10EE40EC" w:rsidR="009A1B06" w:rsidRPr="00431E62" w:rsidRDefault="00431E62" w:rsidP="00BA0159">
      <w:pPr>
        <w:pStyle w:val="BodyText"/>
        <w:tabs>
          <w:tab w:val="left" w:pos="2880"/>
        </w:tabs>
        <w:spacing w:before="22"/>
        <w:ind w:left="336" w:right="700"/>
        <w:rPr>
          <w:rFonts w:cs="Times New Roman"/>
          <w:sz w:val="22"/>
          <w:szCs w:val="22"/>
        </w:rPr>
      </w:pPr>
      <w:r w:rsidRPr="00431E62">
        <w:rPr>
          <w:rFonts w:cs="Times New Roman"/>
          <w:sz w:val="22"/>
          <w:szCs w:val="22"/>
        </w:rPr>
        <w:tab/>
      </w:r>
    </w:p>
    <w:p w14:paraId="55B6BDFA" w14:textId="3FA02489"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BA0159">
        <w:rPr>
          <w:rFonts w:cs="Times New Roman"/>
          <w:w w:val="105"/>
          <w:sz w:val="22"/>
          <w:szCs w:val="22"/>
        </w:rPr>
        <w:t>Heather Delgado</w:t>
      </w:r>
      <w:r w:rsidR="00247341" w:rsidRPr="00431E62">
        <w:rPr>
          <w:rFonts w:cs="Times New Roman"/>
          <w:w w:val="105"/>
          <w:sz w:val="22"/>
          <w:szCs w:val="22"/>
        </w:rPr>
        <w:t xml:space="preserve">, PhD, </w:t>
      </w:r>
      <w:r w:rsidR="00BA0159">
        <w:rPr>
          <w:rFonts w:cs="Times New Roman"/>
          <w:w w:val="105"/>
          <w:sz w:val="22"/>
          <w:szCs w:val="22"/>
        </w:rPr>
        <w:t xml:space="preserve">LCMHCA, </w:t>
      </w:r>
      <w:r w:rsidR="00247341" w:rsidRPr="00431E62">
        <w:rPr>
          <w:rFonts w:cs="Times New Roman"/>
          <w:w w:val="105"/>
          <w:sz w:val="22"/>
          <w:szCs w:val="22"/>
        </w:rPr>
        <w:t>NCC</w:t>
      </w:r>
    </w:p>
    <w:p w14:paraId="5EA30D84" w14:textId="6AB47D05" w:rsidR="009A1B06"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hyperlink r:id="rId7" w:history="1">
        <w:r w:rsidR="00BA0159" w:rsidRPr="00565EAD">
          <w:rPr>
            <w:rStyle w:val="Hyperlink"/>
            <w:rFonts w:cs="Times New Roman"/>
            <w:w w:val="105"/>
            <w:sz w:val="22"/>
            <w:szCs w:val="22"/>
          </w:rPr>
          <w:t>hnm0030@auburn.edu</w:t>
        </w:r>
      </w:hyperlink>
    </w:p>
    <w:p w14:paraId="7A9C2F92" w14:textId="365D4BF4" w:rsidR="000106B7" w:rsidRPr="000106B7" w:rsidRDefault="000106B7" w:rsidP="00BA0159">
      <w:pPr>
        <w:pStyle w:val="BodyText"/>
        <w:spacing w:line="264" w:lineRule="auto"/>
        <w:ind w:right="700" w:firstLine="336"/>
        <w:rPr>
          <w:rFonts w:cs="Times New Roman"/>
          <w:sz w:val="22"/>
          <w:szCs w:val="22"/>
        </w:rPr>
      </w:pPr>
      <w:r w:rsidRPr="000106B7">
        <w:rPr>
          <w:rFonts w:cs="Times New Roman"/>
          <w:w w:val="102"/>
          <w:sz w:val="22"/>
          <w:szCs w:val="22"/>
        </w:rPr>
        <w:t xml:space="preserve">Phone: </w:t>
      </w:r>
      <w:r w:rsidRPr="000106B7">
        <w:rPr>
          <w:rFonts w:cs="Times New Roman"/>
          <w:w w:val="105"/>
          <w:sz w:val="22"/>
          <w:szCs w:val="22"/>
        </w:rPr>
        <w:t>(334) 844-76</w:t>
      </w:r>
      <w:r w:rsidR="00BA0159">
        <w:rPr>
          <w:rFonts w:cs="Times New Roman"/>
          <w:w w:val="105"/>
          <w:sz w:val="22"/>
          <w:szCs w:val="22"/>
        </w:rPr>
        <w:t>18</w:t>
      </w:r>
    </w:p>
    <w:p w14:paraId="304A57CC" w14:textId="6FCE440C" w:rsidR="009A1B06" w:rsidRDefault="009A1B06" w:rsidP="00FF5F8C">
      <w:pPr>
        <w:pStyle w:val="BodyText"/>
        <w:spacing w:before="22" w:line="261" w:lineRule="auto"/>
        <w:ind w:left="336" w:right="700"/>
        <w:rPr>
          <w:rFonts w:cs="Times New Roman"/>
          <w:w w:val="102"/>
          <w:sz w:val="22"/>
          <w:szCs w:val="22"/>
        </w:rPr>
      </w:pPr>
      <w:r w:rsidRPr="00A255D8">
        <w:rPr>
          <w:rFonts w:cs="Times New Roman"/>
          <w:sz w:val="22"/>
          <w:szCs w:val="22"/>
        </w:rPr>
        <w:t>Office: 20</w:t>
      </w:r>
      <w:r w:rsidR="00BA0159">
        <w:rPr>
          <w:rFonts w:cs="Times New Roman"/>
          <w:sz w:val="22"/>
          <w:szCs w:val="22"/>
        </w:rPr>
        <w:t>54</w:t>
      </w:r>
      <w:r>
        <w:rPr>
          <w:rFonts w:cs="Times New Roman"/>
          <w:sz w:val="22"/>
          <w:szCs w:val="22"/>
        </w:rPr>
        <w:t xml:space="preserve"> </w:t>
      </w:r>
      <w:r w:rsidRPr="00A255D8">
        <w:rPr>
          <w:rFonts w:cs="Times New Roman"/>
          <w:sz w:val="22"/>
          <w:szCs w:val="22"/>
        </w:rPr>
        <w:t>Haley Center</w:t>
      </w:r>
      <w:r w:rsidRPr="00A255D8">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Pr="00A255D8" w:rsidRDefault="009A1B06" w:rsidP="004E2B58">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33F41175" w14:textId="1BB90344" w:rsidR="009A1B06" w:rsidRDefault="00E51279" w:rsidP="004E2B58">
      <w:pPr>
        <w:pStyle w:val="BodyText"/>
        <w:ind w:left="1056" w:right="706" w:hanging="360"/>
        <w:rPr>
          <w:rFonts w:cs="Times New Roman"/>
          <w:w w:val="102"/>
          <w:sz w:val="22"/>
          <w:szCs w:val="22"/>
        </w:rPr>
      </w:pPr>
      <w:r>
        <w:rPr>
          <w:rFonts w:cs="Times New Roman"/>
          <w:w w:val="105"/>
          <w:sz w:val="22"/>
          <w:szCs w:val="22"/>
        </w:rPr>
        <w:t>Young, M.</w:t>
      </w:r>
      <w:r w:rsidR="009A1B06" w:rsidRPr="00633B55">
        <w:rPr>
          <w:rFonts w:cs="Times New Roman"/>
          <w:w w:val="105"/>
          <w:sz w:val="22"/>
          <w:szCs w:val="22"/>
        </w:rPr>
        <w:t xml:space="preserve"> (201</w:t>
      </w:r>
      <w:r>
        <w:rPr>
          <w:rFonts w:cs="Times New Roman"/>
          <w:w w:val="105"/>
          <w:sz w:val="22"/>
          <w:szCs w:val="22"/>
        </w:rPr>
        <w:t>7</w:t>
      </w:r>
      <w:r w:rsidR="009A1B06"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009A1B06" w:rsidRPr="00633B55">
        <w:rPr>
          <w:rFonts w:cs="Times New Roman"/>
          <w:w w:val="105"/>
          <w:sz w:val="22"/>
          <w:szCs w:val="22"/>
        </w:rPr>
        <w:t xml:space="preserve"> (</w:t>
      </w:r>
      <w:r>
        <w:rPr>
          <w:rFonts w:cs="Times New Roman"/>
          <w:w w:val="105"/>
          <w:sz w:val="22"/>
          <w:szCs w:val="22"/>
        </w:rPr>
        <w:t>6</w:t>
      </w:r>
      <w:r w:rsidR="009A1B06" w:rsidRPr="00633B55">
        <w:rPr>
          <w:rFonts w:cs="Times New Roman"/>
          <w:w w:val="105"/>
          <w:position w:val="10"/>
          <w:sz w:val="22"/>
          <w:szCs w:val="22"/>
        </w:rPr>
        <w:t xml:space="preserve">th </w:t>
      </w:r>
      <w:r w:rsidR="009A1B06" w:rsidRPr="00633B55">
        <w:rPr>
          <w:rFonts w:cs="Times New Roman"/>
          <w:w w:val="105"/>
          <w:sz w:val="22"/>
          <w:szCs w:val="22"/>
        </w:rPr>
        <w:t>ed.). Upper Saddle River, NJ: Pearson Education.</w:t>
      </w:r>
      <w:r w:rsidR="009A1B06" w:rsidRPr="00633B55">
        <w:rPr>
          <w:rFonts w:cs="Times New Roman"/>
          <w:w w:val="102"/>
          <w:sz w:val="22"/>
          <w:szCs w:val="22"/>
        </w:rPr>
        <w:t xml:space="preserve"> </w:t>
      </w:r>
    </w:p>
    <w:p w14:paraId="23BF04D9" w14:textId="4AEC9DE5" w:rsidR="004928A0" w:rsidRPr="00633B55" w:rsidRDefault="004928A0" w:rsidP="004E2B58">
      <w:pPr>
        <w:pStyle w:val="BodyText"/>
        <w:ind w:left="1056" w:right="706" w:hanging="360"/>
        <w:rPr>
          <w:rFonts w:cs="Times New Roman"/>
          <w:w w:val="102"/>
          <w:sz w:val="22"/>
          <w:szCs w:val="22"/>
        </w:rPr>
      </w:pPr>
      <w:r>
        <w:rPr>
          <w:rFonts w:cs="Times New Roman"/>
          <w:w w:val="102"/>
          <w:sz w:val="22"/>
          <w:szCs w:val="22"/>
        </w:rPr>
        <w:t xml:space="preserve">*Can purchase electronic copy via </w:t>
      </w:r>
      <w:proofErr w:type="spellStart"/>
      <w:r>
        <w:rPr>
          <w:rFonts w:cs="Times New Roman"/>
          <w:w w:val="102"/>
          <w:sz w:val="22"/>
          <w:szCs w:val="22"/>
        </w:rPr>
        <w:t>Redshelf</w:t>
      </w:r>
      <w:proofErr w:type="spellEnd"/>
      <w:r>
        <w:rPr>
          <w:rFonts w:cs="Times New Roman"/>
          <w:w w:val="102"/>
          <w:sz w:val="22"/>
          <w:szCs w:val="22"/>
        </w:rPr>
        <w:t xml:space="preserve"> in Canvas*</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76570DBC" w14:textId="77777777" w:rsidR="00FC1028" w:rsidRPr="00A255D8" w:rsidRDefault="00FC1028" w:rsidP="00FF5F8C">
      <w:pPr>
        <w:pStyle w:val="BodyText"/>
        <w:spacing w:before="9"/>
        <w:ind w:right="700"/>
        <w:rPr>
          <w:rFonts w:cs="Times New Roman"/>
          <w:sz w:val="22"/>
          <w:szCs w:val="22"/>
        </w:rPr>
      </w:pPr>
    </w:p>
    <w:p w14:paraId="2CD7DECD" w14:textId="77777777" w:rsidR="00431E62" w:rsidRDefault="00431E62" w:rsidP="00FF5F8C">
      <w:pPr>
        <w:pStyle w:val="BodyText"/>
        <w:ind w:left="336"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lastRenderedPageBreak/>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6F103EEA"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cs="Times New Roman"/>
          <w:w w:val="102"/>
          <w:sz w:val="22"/>
          <w:szCs w:val="22"/>
        </w:rPr>
      </w:pPr>
      <w:r>
        <w:rPr>
          <w:rFonts w:cs="Times New Roman"/>
          <w:w w:val="105"/>
          <w:sz w:val="22"/>
          <w:szCs w:val="22"/>
        </w:rPr>
        <w:t>2</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Ethical and culturally relevant strategies for establishing and maintaining in person and technology assisted relationships (CACREP II.F.5.d)</w:t>
      </w:r>
      <w:r w:rsidR="009A1B06" w:rsidRPr="00A255D8">
        <w:rPr>
          <w:rFonts w:cs="Times New Roman"/>
          <w:w w:val="102"/>
          <w:sz w:val="22"/>
          <w:szCs w:val="22"/>
        </w:rPr>
        <w:t xml:space="preserve"> </w:t>
      </w:r>
    </w:p>
    <w:p w14:paraId="0E368B5F" w14:textId="7189ADDB" w:rsidR="009455B1" w:rsidRPr="004E2B58" w:rsidRDefault="004E2B58" w:rsidP="004E2B58">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009455B1" w:rsidRPr="00A255D8">
        <w:rPr>
          <w:rFonts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046CA97B"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57AE86B5"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D72C257" w14:textId="77777777" w:rsidR="009A1B06" w:rsidRPr="00A255D8" w:rsidRDefault="009A1B06" w:rsidP="00FF5F8C">
      <w:pPr>
        <w:ind w:right="700"/>
        <w:rPr>
          <w:rFonts w:cs="Times New Roman"/>
        </w:rPr>
        <w:sectPr w:rsidR="009A1B06" w:rsidRPr="00A255D8" w:rsidSect="00754012">
          <w:headerReference w:type="even" r:id="rId8"/>
          <w:headerReference w:type="default" r:id="rId9"/>
          <w:footerReference w:type="even" r:id="rId10"/>
          <w:footerReference w:type="default" r:id="rId11"/>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4A18DD3B"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6EBFA6C"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1A88F9E" w14:textId="030F288A" w:rsidR="009A1B06" w:rsidRPr="00A255D8" w:rsidRDefault="009A1B06" w:rsidP="00FF5F8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5A9A6F5F" w14:textId="5921A278"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sidR="002B6025">
        <w:rPr>
          <w:rFonts w:cs="Times New Roman"/>
          <w:w w:val="105"/>
          <w:sz w:val="22"/>
          <w:szCs w:val="22"/>
        </w:rPr>
        <w:t>C</w:t>
      </w:r>
      <w:r w:rsidRPr="00A255D8">
        <w:rPr>
          <w:rFonts w:cs="Times New Roman"/>
          <w:w w:val="105"/>
          <w:sz w:val="22"/>
          <w:szCs w:val="22"/>
        </w:rPr>
        <w:t>.1.c)</w:t>
      </w:r>
    </w:p>
    <w:p w14:paraId="71AF7A95" w14:textId="35F41261"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sidR="002B6025">
        <w:rPr>
          <w:rFonts w:cs="Times New Roman"/>
          <w:w w:val="105"/>
          <w:sz w:val="22"/>
          <w:szCs w:val="22"/>
        </w:rPr>
        <w:t>C</w:t>
      </w:r>
      <w:r w:rsidRPr="00A255D8">
        <w:rPr>
          <w:rFonts w:cs="Times New Roman"/>
          <w:w w:val="105"/>
          <w:sz w:val="22"/>
          <w:szCs w:val="22"/>
        </w:rPr>
        <w:t>.1.c)</w:t>
      </w:r>
    </w:p>
    <w:p w14:paraId="73FE959F" w14:textId="7D708EAA"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.1.f)</w:t>
      </w:r>
    </w:p>
    <w:p w14:paraId="08BED965" w14:textId="33774339" w:rsidR="009A1B06" w:rsidRPr="00A255D8" w:rsidRDefault="009A1B06" w:rsidP="00FF5F8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1CA6A912" w14:textId="0EF3F164"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.2.l)</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9ADE0F" w:rsidR="00D456F6" w:rsidRDefault="00D456F6" w:rsidP="00FF5F8C">
      <w:pPr>
        <w:pStyle w:val="BodyText"/>
        <w:spacing w:before="2" w:line="249" w:lineRule="auto"/>
        <w:ind w:left="1056" w:right="700" w:hanging="360"/>
        <w:rPr>
          <w:rFonts w:cs="Times New Roman"/>
          <w:w w:val="105"/>
          <w:sz w:val="22"/>
          <w:szCs w:val="22"/>
        </w:rPr>
      </w:pP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lastRenderedPageBreak/>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6CDFCD28" w:rsidR="00374346" w:rsidRPr="00754012"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B39D643"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6873FD">
              <w:rPr>
                <w:rFonts w:cs="Times New Roman"/>
                <w:sz w:val="22"/>
                <w:szCs w:val="22"/>
              </w:rPr>
              <w:t>1</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398D15B3"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742620E2" w14:textId="58022CB1" w:rsidR="005E6C68" w:rsidRPr="003B3EC9" w:rsidRDefault="00FF5F8C" w:rsidP="00FF5F8C">
            <w:pPr>
              <w:pStyle w:val="BodyText"/>
              <w:spacing w:line="264" w:lineRule="auto"/>
              <w:ind w:left="70"/>
              <w:rPr>
                <w:rFonts w:cs="Times New Roman"/>
                <w:w w:val="105"/>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p w14:paraId="253E03B5" w14:textId="77777777" w:rsidR="00FF5F8C" w:rsidRPr="003B3EC9" w:rsidRDefault="00FF5F8C" w:rsidP="00FF5F8C">
            <w:pPr>
              <w:pStyle w:val="BodyText"/>
              <w:spacing w:line="264" w:lineRule="auto"/>
              <w:ind w:left="70"/>
              <w:rPr>
                <w:rFonts w:cs="Times New Roman"/>
                <w:w w:val="105"/>
                <w:sz w:val="19"/>
                <w:szCs w:val="19"/>
              </w:rPr>
            </w:pP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62CE477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6873FD">
              <w:rPr>
                <w:rFonts w:cs="Times New Roman"/>
                <w:sz w:val="22"/>
                <w:szCs w:val="22"/>
              </w:rPr>
              <w:t>8</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66795671" w:rsidR="00853ADA" w:rsidRPr="003B3EC9" w:rsidRDefault="00FF5F8C" w:rsidP="002B6025">
            <w:pPr>
              <w:pStyle w:val="BodyText"/>
              <w:spacing w:line="264" w:lineRule="auto"/>
              <w:ind w:left="70" w:right="-12"/>
              <w:rPr>
                <w:rFonts w:cs="Times New Roman"/>
                <w:w w:val="105"/>
                <w:sz w:val="19"/>
                <w:szCs w:val="19"/>
              </w:rPr>
            </w:pPr>
            <w:r w:rsidRPr="003B3EC9">
              <w:rPr>
                <w:rFonts w:cs="Times New Roman"/>
                <w:w w:val="105"/>
                <w:sz w:val="19"/>
                <w:szCs w:val="19"/>
              </w:rPr>
              <w:t>II.F.5.c, II.F.5.e, II.F.1.k,</w:t>
            </w:r>
            <w:r w:rsidR="002B6025" w:rsidRPr="003B3EC9">
              <w:rPr>
                <w:rFonts w:cs="Times New Roman"/>
                <w:w w:val="105"/>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6CFA021D" w:rsidR="005E6C68" w:rsidRDefault="005E6C68" w:rsidP="00853ADA">
            <w:pPr>
              <w:pStyle w:val="BodyText"/>
              <w:spacing w:before="2" w:line="264" w:lineRule="auto"/>
              <w:ind w:right="1558"/>
              <w:rPr>
                <w:rFonts w:cs="Times New Roman"/>
                <w:sz w:val="22"/>
                <w:szCs w:val="22"/>
              </w:rPr>
            </w:pPr>
            <w:r>
              <w:rPr>
                <w:rFonts w:cs="Times New Roman"/>
                <w:sz w:val="22"/>
                <w:szCs w:val="22"/>
              </w:rPr>
              <w:t>Due: 3/</w:t>
            </w:r>
            <w:r w:rsidR="006873FD">
              <w:rPr>
                <w:rFonts w:cs="Times New Roman"/>
                <w:sz w:val="22"/>
                <w:szCs w:val="22"/>
              </w:rPr>
              <w:t>1</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42AC8234" w:rsidR="00F7756E" w:rsidRPr="003B3EC9" w:rsidRDefault="00FF5F8C" w:rsidP="003B3EC9">
            <w:pPr>
              <w:pStyle w:val="BodyText"/>
              <w:spacing w:before="2" w:line="264" w:lineRule="auto"/>
              <w:ind w:left="70" w:right="-102"/>
              <w:rPr>
                <w:rFonts w:cs="Times New Roman"/>
                <w:spacing w:val="1"/>
                <w:w w:val="107"/>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560FE20" w:rsidR="005E6C68" w:rsidRPr="003B3EC9" w:rsidRDefault="00FF5F8C" w:rsidP="00FF5F8C">
            <w:pPr>
              <w:pStyle w:val="BodyText"/>
              <w:spacing w:before="2" w:line="264" w:lineRule="auto"/>
              <w:ind w:right="-15"/>
              <w:rPr>
                <w:rFonts w:cs="Times New Roman"/>
                <w:w w:val="105"/>
                <w:sz w:val="19"/>
                <w:szCs w:val="19"/>
              </w:rPr>
            </w:pP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.1.c, V.G.2.g</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71C9381F"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4E2B58">
              <w:rPr>
                <w:rFonts w:cs="Times New Roman"/>
                <w:sz w:val="22"/>
                <w:szCs w:val="22"/>
              </w:rPr>
              <w:t>3/</w:t>
            </w:r>
            <w:r w:rsidR="006873FD">
              <w:rPr>
                <w:rFonts w:cs="Times New Roman"/>
                <w:sz w:val="22"/>
                <w:szCs w:val="22"/>
              </w:rPr>
              <w:t>29</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54B2F9DD" w:rsidR="00853ADA"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lastRenderedPageBreak/>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lastRenderedPageBreak/>
              <w:t>30</w:t>
            </w:r>
          </w:p>
        </w:tc>
        <w:tc>
          <w:tcPr>
            <w:tcW w:w="2790" w:type="dxa"/>
          </w:tcPr>
          <w:p w14:paraId="23F356E9" w14:textId="43AFA06B" w:rsidR="005E6C68"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050A1F14"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6873FD">
              <w:rPr>
                <w:rFonts w:cs="Times New Roman"/>
                <w:sz w:val="22"/>
                <w:szCs w:val="22"/>
              </w:rPr>
              <w:t>19</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050966A2" w:rsidR="00444AC9" w:rsidRPr="003B3EC9" w:rsidRDefault="00FF5F8C" w:rsidP="00444AC9">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260410E8" w:rsidR="005E6C68" w:rsidRPr="003B3EC9" w:rsidRDefault="00FF5F8C" w:rsidP="00853ADA">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564CF93A" w:rsidR="005E6C68" w:rsidRPr="003B3EC9" w:rsidRDefault="00B40F10" w:rsidP="004E2B58">
            <w:pPr>
              <w:pStyle w:val="BodyText"/>
              <w:spacing w:before="2" w:line="264" w:lineRule="auto"/>
              <w:ind w:right="75"/>
              <w:rPr>
                <w:rFonts w:cs="Times New Roman"/>
                <w:sz w:val="19"/>
                <w:szCs w:val="19"/>
              </w:rPr>
            </w:pPr>
            <w:r w:rsidRPr="003B3EC9">
              <w:rPr>
                <w:rFonts w:cs="Times New Roman"/>
                <w:w w:val="105"/>
                <w:sz w:val="19"/>
                <w:szCs w:val="19"/>
              </w:rPr>
              <w:t xml:space="preserve">II.F.8.e, </w:t>
            </w:r>
            <w:r w:rsidR="002B6025" w:rsidRPr="003B3EC9">
              <w:rPr>
                <w:rFonts w:cs="Times New Roman"/>
                <w:w w:val="105"/>
                <w:sz w:val="19"/>
                <w:szCs w:val="19"/>
              </w:rPr>
              <w:t>V.C.</w:t>
            </w:r>
            <w:r w:rsidR="004E2B58" w:rsidRPr="003B3EC9">
              <w:rPr>
                <w:rFonts w:cs="Times New Roman"/>
                <w:w w:val="105"/>
                <w:sz w:val="19"/>
                <w:szCs w:val="19"/>
              </w:rPr>
              <w:t>1.c, V.G.2.g</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w:t>
      </w:r>
      <w:r w:rsidRPr="00A255D8">
        <w:rPr>
          <w:rFonts w:cs="Times New Roman"/>
          <w:w w:val="105"/>
          <w:sz w:val="22"/>
          <w:szCs w:val="22"/>
        </w:rPr>
        <w:lastRenderedPageBreak/>
        <w:t>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lastRenderedPageBreak/>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3CEE407D" w14:textId="77777777" w:rsidR="009A1B06" w:rsidRPr="00A255D8" w:rsidRDefault="009A1B06" w:rsidP="009455B1">
      <w:pPr>
        <w:pStyle w:val="BodyText"/>
        <w:spacing w:before="230"/>
        <w:ind w:left="336"/>
        <w:rPr>
          <w:rFonts w:cs="Times New Roman"/>
          <w:sz w:val="22"/>
          <w:szCs w:val="22"/>
        </w:rPr>
      </w:pPr>
      <w:r w:rsidRPr="00A255D8">
        <w:rPr>
          <w:rFonts w:cs="Times New Roman"/>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5D8" w:rsidRDefault="009A1B06" w:rsidP="009A1B06">
      <w:pPr>
        <w:pStyle w:val="BodyText"/>
        <w:spacing w:before="6"/>
        <w:rPr>
          <w:rFonts w:cs="Times New Roman"/>
          <w:sz w:val="22"/>
          <w:szCs w:val="22"/>
        </w:rPr>
      </w:pPr>
    </w:p>
    <w:p w14:paraId="6905789F" w14:textId="77777777" w:rsidR="009A1B06" w:rsidRPr="00A255D8" w:rsidRDefault="009A1B06" w:rsidP="00F91BA3">
      <w:pPr>
        <w:pStyle w:val="BodyText"/>
        <w:ind w:left="336"/>
        <w:rPr>
          <w:rFonts w:cs="Times New Roman"/>
          <w:sz w:val="22"/>
          <w:szCs w:val="22"/>
        </w:rPr>
      </w:pPr>
      <w:r w:rsidRPr="00A255D8">
        <w:rPr>
          <w:rFonts w:cs="Times New Roman"/>
          <w:w w:val="105"/>
          <w:sz w:val="22"/>
          <w:szCs w:val="22"/>
        </w:rPr>
        <w:t>SYLLABUS DISCLAIMER:</w:t>
      </w:r>
    </w:p>
    <w:p w14:paraId="11F16C58" w14:textId="2C194BF0" w:rsidR="009A1B06" w:rsidRPr="00A255D8" w:rsidRDefault="009A1B06" w:rsidP="00F91BA3">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F91BA3">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7772AE">
        <w:trPr>
          <w:trHeight w:val="486"/>
        </w:trPr>
        <w:tc>
          <w:tcPr>
            <w:tcW w:w="810" w:type="dxa"/>
            <w:tcBorders>
              <w:bottom w:val="single" w:sz="4" w:space="0" w:color="auto"/>
            </w:tcBorders>
            <w:shd w:val="clear" w:color="auto" w:fill="auto"/>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shd w:val="clear" w:color="auto" w:fill="auto"/>
          </w:tcPr>
          <w:p w14:paraId="2082F180" w14:textId="353519AB"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6873FD">
              <w:rPr>
                <w:rFonts w:cs="Times New Roman"/>
                <w:w w:val="105"/>
              </w:rPr>
              <w:t>1</w:t>
            </w:r>
          </w:p>
        </w:tc>
        <w:tc>
          <w:tcPr>
            <w:tcW w:w="4140" w:type="dxa"/>
            <w:tcBorders>
              <w:bottom w:val="single" w:sz="4" w:space="0" w:color="auto"/>
            </w:tcBorders>
            <w:shd w:val="clear" w:color="auto" w:fill="auto"/>
          </w:tcPr>
          <w:p w14:paraId="5A032B41" w14:textId="77777777" w:rsidR="00D7081D" w:rsidRDefault="00D7081D" w:rsidP="00A26F35">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p w14:paraId="5A778F6B" w14:textId="33EBC039" w:rsidR="00D7081D" w:rsidRPr="00A255D8" w:rsidRDefault="00D7081D" w:rsidP="00A26F35">
            <w:pPr>
              <w:pStyle w:val="TableParagraph"/>
              <w:spacing w:line="264" w:lineRule="auto"/>
              <w:ind w:left="103"/>
              <w:rPr>
                <w:rFonts w:cs="Times New Roman"/>
              </w:rPr>
            </w:pPr>
          </w:p>
        </w:tc>
        <w:tc>
          <w:tcPr>
            <w:tcW w:w="4230" w:type="dxa"/>
            <w:tcBorders>
              <w:bottom w:val="single" w:sz="4" w:space="0" w:color="auto"/>
            </w:tcBorders>
            <w:shd w:val="clear" w:color="auto" w:fill="auto"/>
          </w:tcPr>
          <w:p w14:paraId="37C5E67F" w14:textId="6ADAF228" w:rsidR="00D7081D" w:rsidRPr="00A255D8" w:rsidRDefault="00D7081D" w:rsidP="00A26F35">
            <w:pPr>
              <w:pStyle w:val="TableParagraph"/>
              <w:spacing w:line="264" w:lineRule="auto"/>
              <w:ind w:left="88"/>
              <w:rPr>
                <w:rFonts w:cs="Times New Roman"/>
              </w:rPr>
            </w:pPr>
            <w:r>
              <w:rPr>
                <w:rFonts w:cs="Times New Roman"/>
              </w:rPr>
              <w:t>None</w:t>
            </w:r>
          </w:p>
        </w:tc>
      </w:tr>
      <w:tr w:rsidR="00D7081D" w:rsidRPr="00A255D8" w14:paraId="3533DC09" w14:textId="77777777" w:rsidTr="007772AE">
        <w:trPr>
          <w:trHeight w:val="918"/>
        </w:trPr>
        <w:tc>
          <w:tcPr>
            <w:tcW w:w="810" w:type="dxa"/>
            <w:tcBorders>
              <w:top w:val="single" w:sz="4" w:space="0" w:color="auto"/>
            </w:tcBorders>
            <w:shd w:val="clear" w:color="auto" w:fill="B4C6E7" w:themeFill="accent1" w:themeFillTint="66"/>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shd w:val="clear" w:color="auto" w:fill="B4C6E7" w:themeFill="accent1" w:themeFillTint="66"/>
          </w:tcPr>
          <w:p w14:paraId="1EB67FD0" w14:textId="35518827" w:rsidR="00D7081D" w:rsidRPr="00A255D8" w:rsidRDefault="00D7081D" w:rsidP="00A26F35">
            <w:pPr>
              <w:pStyle w:val="TableParagraph"/>
              <w:spacing w:line="264" w:lineRule="auto"/>
              <w:rPr>
                <w:rFonts w:cs="Times New Roman"/>
              </w:rPr>
            </w:pPr>
            <w:r>
              <w:rPr>
                <w:rFonts w:cs="Times New Roman"/>
              </w:rPr>
              <w:t xml:space="preserve"> 1/</w:t>
            </w:r>
            <w:r w:rsidR="006873FD">
              <w:rPr>
                <w:rFonts w:cs="Times New Roman"/>
              </w:rPr>
              <w:t>18</w:t>
            </w:r>
          </w:p>
        </w:tc>
        <w:tc>
          <w:tcPr>
            <w:tcW w:w="4140" w:type="dxa"/>
            <w:tcBorders>
              <w:top w:val="single" w:sz="4" w:space="0" w:color="auto"/>
            </w:tcBorders>
            <w:shd w:val="clear" w:color="auto" w:fill="B4C6E7" w:themeFill="accent1" w:themeFillTint="66"/>
          </w:tcPr>
          <w:p w14:paraId="5A51FE37" w14:textId="5D979E6E" w:rsidR="00D7081D" w:rsidRDefault="00D7081D" w:rsidP="00A26F35">
            <w:pPr>
              <w:pStyle w:val="TableParagraph"/>
              <w:spacing w:line="264" w:lineRule="auto"/>
              <w:ind w:left="103" w:right="796"/>
              <w:rPr>
                <w:rFonts w:cs="Times New Roman"/>
                <w:w w:val="105"/>
              </w:rPr>
            </w:pPr>
            <w:r>
              <w:rPr>
                <w:rFonts w:cs="Times New Roman"/>
                <w:w w:val="105"/>
              </w:rPr>
              <w:t>M</w:t>
            </w:r>
            <w:r w:rsidR="0004326F">
              <w:rPr>
                <w:rFonts w:cs="Times New Roman"/>
                <w:w w:val="105"/>
              </w:rPr>
              <w:t>artin</w:t>
            </w:r>
            <w:r>
              <w:rPr>
                <w:rFonts w:cs="Times New Roman"/>
                <w:w w:val="105"/>
              </w:rPr>
              <w:t xml:space="preserve"> Luther King Jr. Day</w:t>
            </w:r>
          </w:p>
          <w:p w14:paraId="169271E7" w14:textId="77777777" w:rsidR="00D7081D" w:rsidRDefault="00D7081D" w:rsidP="00A26F35">
            <w:pPr>
              <w:pStyle w:val="TableParagraph"/>
              <w:spacing w:line="264" w:lineRule="auto"/>
              <w:ind w:left="103" w:right="796"/>
              <w:rPr>
                <w:rFonts w:cs="Times New Roman"/>
                <w:w w:val="105"/>
              </w:rPr>
            </w:pPr>
          </w:p>
          <w:p w14:paraId="0B28704E" w14:textId="77777777" w:rsidR="00D7081D" w:rsidRPr="00A255D8" w:rsidRDefault="00D7081D" w:rsidP="00A26F35">
            <w:pPr>
              <w:pStyle w:val="TableParagraph"/>
              <w:spacing w:line="264" w:lineRule="auto"/>
              <w:ind w:left="103" w:right="796"/>
              <w:rPr>
                <w:rFonts w:cs="Times New Roman"/>
                <w:w w:val="105"/>
              </w:rPr>
            </w:pPr>
            <w:r>
              <w:rPr>
                <w:rFonts w:cs="Times New Roman"/>
                <w:w w:val="105"/>
              </w:rPr>
              <w:t>NO CLASS</w:t>
            </w:r>
          </w:p>
        </w:tc>
        <w:tc>
          <w:tcPr>
            <w:tcW w:w="4230" w:type="dxa"/>
            <w:tcBorders>
              <w:top w:val="single" w:sz="4" w:space="0" w:color="auto"/>
            </w:tcBorders>
            <w:shd w:val="clear" w:color="auto" w:fill="B4C6E7" w:themeFill="accent1" w:themeFillTint="66"/>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7772AE">
        <w:trPr>
          <w:trHeight w:val="219"/>
        </w:trPr>
        <w:tc>
          <w:tcPr>
            <w:tcW w:w="810" w:type="dxa"/>
            <w:tcBorders>
              <w:bottom w:val="nil"/>
            </w:tcBorders>
            <w:shd w:val="clear" w:color="auto" w:fill="auto"/>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shd w:val="clear" w:color="auto" w:fill="auto"/>
          </w:tcPr>
          <w:p w14:paraId="3C2BFB26" w14:textId="3BDB057B" w:rsidR="00D7081D" w:rsidRPr="00A255D8" w:rsidRDefault="00D7081D" w:rsidP="00A26F35">
            <w:pPr>
              <w:pStyle w:val="TableParagraph"/>
              <w:spacing w:line="264" w:lineRule="auto"/>
              <w:rPr>
                <w:rFonts w:cs="Times New Roman"/>
              </w:rPr>
            </w:pPr>
            <w:r>
              <w:rPr>
                <w:rFonts w:cs="Times New Roman"/>
                <w:w w:val="105"/>
              </w:rPr>
              <w:t xml:space="preserve"> 1/2</w:t>
            </w:r>
            <w:r w:rsidR="006873FD">
              <w:rPr>
                <w:rFonts w:cs="Times New Roman"/>
                <w:w w:val="105"/>
              </w:rPr>
              <w:t>5</w:t>
            </w:r>
          </w:p>
        </w:tc>
        <w:tc>
          <w:tcPr>
            <w:tcW w:w="4140" w:type="dxa"/>
            <w:shd w:val="clear" w:color="auto" w:fill="auto"/>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shd w:val="clear" w:color="auto" w:fill="auto"/>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488C96E2" w:rsidR="00D7081D" w:rsidRDefault="00D7081D" w:rsidP="00A26F35">
            <w:pPr>
              <w:pStyle w:val="TableParagraph"/>
              <w:spacing w:line="264" w:lineRule="auto"/>
              <w:ind w:left="88"/>
              <w:rPr>
                <w:rFonts w:cs="Times New Roman"/>
                <w:spacing w:val="5"/>
                <w:w w:val="104"/>
              </w:rPr>
            </w:pPr>
            <w:r>
              <w:rPr>
                <w:rFonts w:cs="Times New Roman"/>
                <w:spacing w:val="5"/>
                <w:w w:val="104"/>
              </w:rPr>
              <w:t>Young: Ch. 1, 2</w:t>
            </w:r>
          </w:p>
          <w:p w14:paraId="2BCCA1FB" w14:textId="21559527" w:rsidR="00D7081D" w:rsidRPr="00F91BA3" w:rsidRDefault="00D7081D" w:rsidP="00A26F35">
            <w:pPr>
              <w:pStyle w:val="TableParagraph"/>
              <w:spacing w:line="264" w:lineRule="auto"/>
              <w:ind w:left="88"/>
              <w:rPr>
                <w:rFonts w:cs="Times New Roman"/>
                <w:spacing w:val="5"/>
                <w:w w:val="104"/>
              </w:rPr>
            </w:pPr>
            <w:r>
              <w:rPr>
                <w:rFonts w:cs="Times New Roman"/>
                <w:spacing w:val="5"/>
                <w:w w:val="104"/>
              </w:rPr>
              <w:t>Yalom: Ch. 1-7</w:t>
            </w:r>
          </w:p>
          <w:p w14:paraId="646EDE24" w14:textId="77777777" w:rsidR="00D7081D" w:rsidRPr="00A255D8" w:rsidRDefault="00D7081D" w:rsidP="00A26F35">
            <w:pPr>
              <w:pStyle w:val="TableParagraph"/>
              <w:spacing w:line="264" w:lineRule="auto"/>
              <w:ind w:left="98"/>
              <w:rPr>
                <w:rFonts w:cs="Times New Roman"/>
              </w:rPr>
            </w:pP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03F33C98" w:rsidR="00D7081D" w:rsidRDefault="00D7081D" w:rsidP="00A26F35">
            <w:pPr>
              <w:pStyle w:val="TableParagraph"/>
              <w:spacing w:line="264" w:lineRule="auto"/>
              <w:rPr>
                <w:rFonts w:cs="Times New Roman"/>
                <w:w w:val="105"/>
              </w:rPr>
            </w:pPr>
            <w:r>
              <w:rPr>
                <w:rFonts w:cs="Times New Roman"/>
                <w:w w:val="105"/>
              </w:rPr>
              <w:t xml:space="preserve"> 2/</w:t>
            </w:r>
            <w:r w:rsidR="006873FD">
              <w:rPr>
                <w:rFonts w:cs="Times New Roman"/>
                <w:w w:val="105"/>
              </w:rPr>
              <w:t>1</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753BA721" w14:textId="0EDDDD8F" w:rsidR="00D7081D" w:rsidRPr="00633B55"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10686B9C" w:rsidR="00D7081D" w:rsidRDefault="00D7081D" w:rsidP="00A26F35">
            <w:pPr>
              <w:pStyle w:val="TableParagraph"/>
              <w:spacing w:line="264" w:lineRule="auto"/>
              <w:ind w:left="98"/>
              <w:rPr>
                <w:rFonts w:cs="Times New Roman"/>
              </w:rPr>
            </w:pPr>
            <w:r>
              <w:rPr>
                <w:rFonts w:cs="Times New Roman"/>
                <w:w w:val="105"/>
              </w:rPr>
              <w:t>Young: Ch.1 (p. 11-16),</w:t>
            </w:r>
            <w:r>
              <w:rPr>
                <w:rFonts w:cs="Times New Roman"/>
              </w:rPr>
              <w:t xml:space="preserve"> 3</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7772AE">
        <w:trPr>
          <w:trHeight w:val="1170"/>
        </w:trPr>
        <w:tc>
          <w:tcPr>
            <w:tcW w:w="810" w:type="dxa"/>
            <w:shd w:val="clear" w:color="auto" w:fill="auto"/>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shd w:val="clear" w:color="auto" w:fill="auto"/>
          </w:tcPr>
          <w:p w14:paraId="4D42D27E" w14:textId="3EC3D944" w:rsidR="00D7081D" w:rsidRPr="00A255D8" w:rsidRDefault="00D7081D" w:rsidP="00A26F35">
            <w:pPr>
              <w:pStyle w:val="TableParagraph"/>
              <w:spacing w:line="264" w:lineRule="auto"/>
              <w:rPr>
                <w:rFonts w:cs="Times New Roman"/>
              </w:rPr>
            </w:pPr>
            <w:r>
              <w:rPr>
                <w:rFonts w:cs="Times New Roman"/>
                <w:w w:val="105"/>
              </w:rPr>
              <w:t xml:space="preserve"> 2/</w:t>
            </w:r>
            <w:r w:rsidR="006873FD">
              <w:rPr>
                <w:rFonts w:cs="Times New Roman"/>
                <w:w w:val="105"/>
              </w:rPr>
              <w:t>8</w:t>
            </w:r>
          </w:p>
        </w:tc>
        <w:tc>
          <w:tcPr>
            <w:tcW w:w="4140" w:type="dxa"/>
            <w:shd w:val="clear" w:color="auto" w:fill="auto"/>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shd w:val="clear" w:color="auto" w:fill="auto"/>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1F9188A0" w:rsidR="00D7081D" w:rsidRDefault="00D7081D" w:rsidP="00A26F35">
            <w:pPr>
              <w:pStyle w:val="TableParagraph"/>
              <w:spacing w:line="264" w:lineRule="auto"/>
              <w:ind w:left="98"/>
              <w:rPr>
                <w:rFonts w:cs="Times New Roman"/>
                <w:w w:val="105"/>
              </w:rPr>
            </w:pPr>
            <w:r>
              <w:rPr>
                <w:rFonts w:cs="Times New Roman"/>
                <w:w w:val="105"/>
              </w:rPr>
              <w:t>Young: Ch. 4, 5, 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22197EA3" w:rsidR="00D7081D" w:rsidRPr="00A255D8" w:rsidRDefault="00D7081D" w:rsidP="00A26F35">
            <w:pPr>
              <w:pStyle w:val="TableParagraph"/>
              <w:spacing w:line="264" w:lineRule="auto"/>
              <w:rPr>
                <w:rFonts w:cs="Times New Roman"/>
              </w:rPr>
            </w:pPr>
            <w:r>
              <w:rPr>
                <w:rFonts w:cs="Times New Roman"/>
                <w:w w:val="105"/>
              </w:rPr>
              <w:t xml:space="preserve"> 2/1</w:t>
            </w:r>
            <w:r w:rsidR="006873FD">
              <w:rPr>
                <w:rFonts w:cs="Times New Roman"/>
                <w:w w:val="105"/>
              </w:rPr>
              <w:t>5</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16954A5E" w14:textId="50DFFBEB" w:rsidR="00D7081D" w:rsidRPr="001367B8"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6F672C1" w:rsidR="00D7081D" w:rsidRDefault="00D7081D" w:rsidP="00A26F35">
            <w:pPr>
              <w:pStyle w:val="TableParagraph"/>
              <w:spacing w:line="264" w:lineRule="auto"/>
              <w:ind w:left="88"/>
              <w:rPr>
                <w:rFonts w:cs="Times New Roman"/>
              </w:rPr>
            </w:pPr>
            <w:r>
              <w:rPr>
                <w:rFonts w:cs="Times New Roman"/>
              </w:rPr>
              <w:t xml:space="preserve">Young: Ch. </w:t>
            </w:r>
            <w:r w:rsidR="00D745FD">
              <w:rPr>
                <w:rFonts w:cs="Times New Roman"/>
              </w:rPr>
              <w:t>8</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083B67">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shd w:val="clear" w:color="auto" w:fill="auto"/>
          </w:tcPr>
          <w:p w14:paraId="4A69FE4D" w14:textId="19252FA9" w:rsidR="00D7081D" w:rsidRPr="00083B67" w:rsidRDefault="00D7081D" w:rsidP="00A26F35">
            <w:pPr>
              <w:pStyle w:val="TableParagraph"/>
              <w:spacing w:line="264" w:lineRule="auto"/>
              <w:rPr>
                <w:rFonts w:cs="Times New Roman"/>
              </w:rPr>
            </w:pPr>
            <w:r w:rsidRPr="00083B67">
              <w:rPr>
                <w:rFonts w:cs="Times New Roman"/>
              </w:rPr>
              <w:t xml:space="preserve"> 2/2</w:t>
            </w:r>
            <w:r w:rsidR="006873FD" w:rsidRPr="00083B67">
              <w:rPr>
                <w:rFonts w:cs="Times New Roman"/>
              </w:rPr>
              <w:t>2</w:t>
            </w:r>
          </w:p>
        </w:tc>
        <w:tc>
          <w:tcPr>
            <w:tcW w:w="4140" w:type="dxa"/>
            <w:tcBorders>
              <w:top w:val="nil"/>
              <w:bottom w:val="single" w:sz="4" w:space="0" w:color="auto"/>
            </w:tcBorders>
            <w:shd w:val="clear" w:color="auto" w:fill="auto"/>
          </w:tcPr>
          <w:p w14:paraId="12E68A33" w14:textId="66B0DBE4" w:rsidR="00D745FD" w:rsidRPr="00083B67" w:rsidRDefault="00AA564A" w:rsidP="00D745FD">
            <w:pPr>
              <w:pStyle w:val="TableParagraph"/>
              <w:spacing w:line="264" w:lineRule="auto"/>
              <w:ind w:left="117" w:hanging="90"/>
              <w:rPr>
                <w:rFonts w:cs="Times New Roman"/>
              </w:rPr>
            </w:pPr>
            <w:r w:rsidRPr="00083B67">
              <w:rPr>
                <w:rFonts w:cs="Times New Roman"/>
                <w:w w:val="105"/>
              </w:rPr>
              <w:t xml:space="preserve"> </w:t>
            </w:r>
            <w:r w:rsidR="00D745FD" w:rsidRPr="00083B67">
              <w:rPr>
                <w:rFonts w:cs="Times New Roman"/>
                <w:w w:val="105"/>
              </w:rPr>
              <w:t>Conceptualizing client issues</w:t>
            </w:r>
            <w:r w:rsidRPr="00083B67">
              <w:rPr>
                <w:rFonts w:cs="Times New Roman"/>
                <w:w w:val="105"/>
              </w:rPr>
              <w:t xml:space="preserve">, </w:t>
            </w:r>
            <w:r w:rsidR="00D745FD" w:rsidRPr="00083B67">
              <w:rPr>
                <w:rFonts w:cs="Times New Roman"/>
                <w:w w:val="105"/>
              </w:rPr>
              <w:t>goal setting</w:t>
            </w:r>
            <w:r w:rsidRPr="00083B67">
              <w:rPr>
                <w:rFonts w:cs="Times New Roman"/>
                <w:w w:val="105"/>
              </w:rPr>
              <w:t xml:space="preserve">, and treatment planning </w:t>
            </w:r>
          </w:p>
          <w:p w14:paraId="5F4DA623" w14:textId="31508FE2" w:rsidR="00D7081D" w:rsidRPr="00083B67" w:rsidRDefault="00D745FD" w:rsidP="00D745FD">
            <w:pPr>
              <w:pStyle w:val="TableParagraph"/>
              <w:numPr>
                <w:ilvl w:val="0"/>
                <w:numId w:val="6"/>
              </w:numPr>
              <w:spacing w:line="264" w:lineRule="auto"/>
              <w:rPr>
                <w:rFonts w:cs="Times New Roman"/>
              </w:rPr>
            </w:pPr>
            <w:r w:rsidRPr="00083B67">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744DB6FF" w:rsidR="00D7081D" w:rsidRPr="008C780A" w:rsidRDefault="00D7081D" w:rsidP="00A26F35">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sidR="00D745FD">
              <w:rPr>
                <w:rFonts w:cs="Times New Roman"/>
                <w:spacing w:val="5"/>
                <w:w w:val="104"/>
              </w:rPr>
              <w:t xml:space="preserve"> 9-10</w:t>
            </w:r>
          </w:p>
          <w:p w14:paraId="40EB8892" w14:textId="060DECB4" w:rsidR="00D7081D" w:rsidRPr="008C780A" w:rsidRDefault="00D7081D" w:rsidP="00A26F35">
            <w:pPr>
              <w:pStyle w:val="TableParagraph"/>
              <w:spacing w:line="264" w:lineRule="auto"/>
              <w:ind w:left="88"/>
              <w:rPr>
                <w:rFonts w:cs="Times New Roman"/>
                <w:spacing w:val="5"/>
                <w:w w:val="104"/>
              </w:rPr>
            </w:pPr>
            <w:r>
              <w:rPr>
                <w:rFonts w:cs="Times New Roman"/>
                <w:spacing w:val="5"/>
                <w:w w:val="104"/>
              </w:rPr>
              <w:t>Yalom: 29-35</w:t>
            </w:r>
          </w:p>
        </w:tc>
      </w:tr>
      <w:tr w:rsidR="00D7081D" w:rsidRPr="00A255D8" w14:paraId="568AFE82" w14:textId="77777777" w:rsidTr="00083B67">
        <w:trPr>
          <w:trHeight w:val="1926"/>
        </w:trPr>
        <w:tc>
          <w:tcPr>
            <w:tcW w:w="810" w:type="dxa"/>
            <w:tcBorders>
              <w:top w:val="single" w:sz="4" w:space="0" w:color="auto"/>
              <w:left w:val="single" w:sz="4" w:space="0" w:color="auto"/>
              <w:bottom w:val="single" w:sz="4" w:space="0" w:color="auto"/>
              <w:right w:val="single" w:sz="4" w:space="0" w:color="auto"/>
            </w:tcBorders>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2227C7" w14:textId="5F099A38" w:rsidR="00D7081D" w:rsidRPr="00083B67" w:rsidRDefault="00D7081D" w:rsidP="00A26F35">
            <w:pPr>
              <w:pStyle w:val="TableParagraph"/>
              <w:spacing w:line="264" w:lineRule="auto"/>
              <w:rPr>
                <w:rFonts w:cs="Times New Roman"/>
              </w:rPr>
            </w:pPr>
            <w:r w:rsidRPr="00083B67">
              <w:rPr>
                <w:rFonts w:cs="Times New Roman"/>
              </w:rPr>
              <w:t xml:space="preserve"> 3/</w:t>
            </w:r>
            <w:r w:rsidR="006873FD" w:rsidRPr="00083B67">
              <w:rPr>
                <w:rFonts w:cs="Times New Roman"/>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C84478F" w14:textId="77777777" w:rsidR="00D7081D" w:rsidRPr="00083B67" w:rsidRDefault="00D7081D" w:rsidP="00A26F35">
            <w:pPr>
              <w:pStyle w:val="TableParagraph"/>
              <w:spacing w:line="264" w:lineRule="auto"/>
              <w:ind w:left="117"/>
              <w:rPr>
                <w:rFonts w:cs="Times New Roman"/>
                <w:w w:val="105"/>
              </w:rPr>
            </w:pPr>
            <w:r w:rsidRPr="00083B67">
              <w:rPr>
                <w:rFonts w:cs="Times New Roman"/>
                <w:w w:val="105"/>
              </w:rPr>
              <w:t>Communication patterns in the helping process:</w:t>
            </w:r>
          </w:p>
          <w:p w14:paraId="695CE897" w14:textId="2B8EC240" w:rsidR="00D7081D" w:rsidRPr="00083B67" w:rsidRDefault="00AA564A" w:rsidP="00A462B0">
            <w:pPr>
              <w:pStyle w:val="TableParagraph"/>
              <w:numPr>
                <w:ilvl w:val="0"/>
                <w:numId w:val="11"/>
              </w:numPr>
              <w:spacing w:line="264" w:lineRule="auto"/>
              <w:ind w:left="835"/>
              <w:rPr>
                <w:rFonts w:cs="Times New Roman"/>
              </w:rPr>
            </w:pPr>
            <w:r w:rsidRPr="00083B67">
              <w:rPr>
                <w:rFonts w:cs="Times New Roman"/>
                <w:w w:val="105"/>
              </w:rPr>
              <w:t>Counseling w</w:t>
            </w:r>
            <w:r w:rsidR="001367B8" w:rsidRPr="00083B67">
              <w:rPr>
                <w:rFonts w:cs="Times New Roman"/>
                <w:w w:val="105"/>
              </w:rPr>
              <w:t>it</w:t>
            </w:r>
            <w:r w:rsidRPr="00083B67">
              <w:rPr>
                <w:rFonts w:cs="Times New Roman"/>
                <w:w w:val="105"/>
              </w:rPr>
              <w:t xml:space="preserve">h cultural humility </w:t>
            </w:r>
          </w:p>
        </w:tc>
        <w:tc>
          <w:tcPr>
            <w:tcW w:w="4230" w:type="dxa"/>
            <w:tcBorders>
              <w:top w:val="single" w:sz="4" w:space="0" w:color="auto"/>
              <w:left w:val="single" w:sz="4" w:space="0" w:color="auto"/>
              <w:bottom w:val="single" w:sz="4" w:space="0" w:color="auto"/>
              <w:right w:val="single" w:sz="4" w:space="0" w:color="auto"/>
            </w:tcBorders>
          </w:tcPr>
          <w:p w14:paraId="3CEFE83C" w14:textId="77777777" w:rsidR="00D7081D" w:rsidRDefault="00D7081D" w:rsidP="00A26F35">
            <w:pPr>
              <w:pStyle w:val="TableParagraph"/>
              <w:spacing w:line="264" w:lineRule="auto"/>
              <w:ind w:left="88"/>
              <w:rPr>
                <w:rFonts w:cs="Times New Roman"/>
              </w:rPr>
            </w:pPr>
            <w:r>
              <w:rPr>
                <w:rFonts w:cs="Times New Roman"/>
              </w:rPr>
              <w:t>Readings:</w:t>
            </w:r>
          </w:p>
          <w:p w14:paraId="15D080C2" w14:textId="6C23A957" w:rsidR="00D7081D" w:rsidRPr="00D41518" w:rsidRDefault="00D7081D" w:rsidP="00A26F35">
            <w:pPr>
              <w:pStyle w:val="TableParagraph"/>
              <w:spacing w:line="264" w:lineRule="auto"/>
              <w:ind w:left="88"/>
              <w:rPr>
                <w:rFonts w:cs="Times New Roman"/>
              </w:rPr>
            </w:pPr>
            <w:r>
              <w:rPr>
                <w:rFonts w:cs="Times New Roman"/>
              </w:rPr>
              <w:t>Young: Ch. 12</w:t>
            </w:r>
          </w:p>
          <w:p w14:paraId="090AC297" w14:textId="3DB25B02" w:rsidR="00D7081D" w:rsidRDefault="00D7081D" w:rsidP="00086997">
            <w:pPr>
              <w:pStyle w:val="TableParagraph"/>
              <w:spacing w:line="264" w:lineRule="auto"/>
              <w:ind w:left="88"/>
              <w:rPr>
                <w:rFonts w:cs="Times New Roman"/>
                <w:spacing w:val="5"/>
                <w:w w:val="104"/>
              </w:rPr>
            </w:pPr>
            <w:r>
              <w:rPr>
                <w:rFonts w:cs="Times New Roman"/>
                <w:spacing w:val="5"/>
                <w:w w:val="104"/>
              </w:rPr>
              <w:t>Yalom: 36-42</w:t>
            </w:r>
          </w:p>
          <w:p w14:paraId="7E5A2A3F" w14:textId="77777777" w:rsidR="001367B8" w:rsidRPr="00086997" w:rsidRDefault="001367B8" w:rsidP="001367B8">
            <w:pPr>
              <w:pStyle w:val="TableParagraph"/>
              <w:spacing w:line="264" w:lineRule="auto"/>
              <w:rPr>
                <w:rFonts w:cs="Times New Roman"/>
                <w:spacing w:val="5"/>
                <w:w w:val="104"/>
              </w:rPr>
            </w:pPr>
          </w:p>
          <w:p w14:paraId="454324FE" w14:textId="04F6BF04" w:rsidR="00D7081D" w:rsidRPr="007C43BE" w:rsidRDefault="00D7081D" w:rsidP="00A26F35">
            <w:pPr>
              <w:pStyle w:val="TableParagraph"/>
              <w:spacing w:line="264" w:lineRule="auto"/>
              <w:ind w:left="88"/>
              <w:rPr>
                <w:rFonts w:cs="Times New Roman"/>
                <w:b/>
                <w:spacing w:val="5"/>
                <w:w w:val="104"/>
              </w:rPr>
            </w:pPr>
            <w:r w:rsidRPr="007C43BE">
              <w:rPr>
                <w:rFonts w:cs="Times New Roman"/>
                <w:b/>
                <w:spacing w:val="5"/>
                <w:w w:val="104"/>
              </w:rPr>
              <w:t>Assignments Due:</w:t>
            </w:r>
          </w:p>
          <w:p w14:paraId="52BB86B1" w14:textId="2692DE26" w:rsidR="00D7081D" w:rsidRDefault="00D7081D" w:rsidP="00A26F3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B8AE767" w14:textId="6C449D39" w:rsidR="00D7081D" w:rsidRDefault="00D7081D" w:rsidP="00A26F3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2C53C6E4" w14:textId="0C7E29C5" w:rsidR="00D7081D" w:rsidRPr="008C780A" w:rsidRDefault="00D7081D" w:rsidP="00086997">
            <w:pPr>
              <w:pStyle w:val="TableParagraph"/>
              <w:spacing w:line="264" w:lineRule="auto"/>
              <w:ind w:left="88"/>
              <w:rPr>
                <w:rFonts w:cs="Times New Roman"/>
                <w:b/>
              </w:rPr>
            </w:pPr>
            <w:r>
              <w:rPr>
                <w:rFonts w:cs="Times New Roman"/>
                <w:b/>
              </w:rPr>
              <w:t>-Completed Intake For</w:t>
            </w:r>
            <w:r w:rsidR="00086997">
              <w:rPr>
                <w:rFonts w:cs="Times New Roman"/>
                <w:b/>
              </w:rPr>
              <w:t>m</w:t>
            </w:r>
          </w:p>
        </w:tc>
      </w:tr>
      <w:tr w:rsidR="00234BCB" w:rsidRPr="00A255D8" w14:paraId="35F5A130" w14:textId="77777777" w:rsidTr="00A462B0">
        <w:trPr>
          <w:trHeight w:val="460"/>
        </w:trPr>
        <w:tc>
          <w:tcPr>
            <w:tcW w:w="810" w:type="dxa"/>
            <w:tcBorders>
              <w:top w:val="single" w:sz="4" w:space="0" w:color="auto"/>
            </w:tcBorders>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lastRenderedPageBreak/>
              <w:t>9</w:t>
            </w:r>
          </w:p>
        </w:tc>
        <w:tc>
          <w:tcPr>
            <w:tcW w:w="810" w:type="dxa"/>
            <w:tcBorders>
              <w:top w:val="single" w:sz="4" w:space="0" w:color="auto"/>
            </w:tcBorders>
          </w:tcPr>
          <w:p w14:paraId="4E9F1358" w14:textId="34AE4793" w:rsidR="00234BCB" w:rsidRPr="00083B67" w:rsidRDefault="00234BCB" w:rsidP="00234BCB">
            <w:pPr>
              <w:pStyle w:val="TableParagraph"/>
              <w:spacing w:line="264" w:lineRule="auto"/>
              <w:rPr>
                <w:rFonts w:cs="Times New Roman"/>
              </w:rPr>
            </w:pPr>
            <w:r w:rsidRPr="00083B67">
              <w:rPr>
                <w:rFonts w:cs="Times New Roman"/>
                <w:w w:val="105"/>
              </w:rPr>
              <w:t xml:space="preserve"> 3/8</w:t>
            </w:r>
          </w:p>
        </w:tc>
        <w:tc>
          <w:tcPr>
            <w:tcW w:w="4140" w:type="dxa"/>
            <w:tcBorders>
              <w:top w:val="single" w:sz="4" w:space="0" w:color="auto"/>
            </w:tcBorders>
          </w:tcPr>
          <w:p w14:paraId="4894AB23" w14:textId="77777777" w:rsidR="00234BCB" w:rsidRPr="00083B67" w:rsidRDefault="00234BCB" w:rsidP="00234BCB">
            <w:pPr>
              <w:pStyle w:val="TableParagraph"/>
              <w:spacing w:line="264" w:lineRule="auto"/>
              <w:ind w:left="117"/>
              <w:rPr>
                <w:rFonts w:cs="Times New Roman"/>
              </w:rPr>
            </w:pPr>
            <w:r w:rsidRPr="00083B67">
              <w:rPr>
                <w:rFonts w:cs="Times New Roman"/>
              </w:rPr>
              <w:t xml:space="preserve">Challenging responses, confrontation and feedback </w:t>
            </w:r>
          </w:p>
          <w:p w14:paraId="5F37AFCF" w14:textId="5F5A9499" w:rsidR="00234BCB" w:rsidRPr="00083B67" w:rsidRDefault="00234BCB" w:rsidP="00234BCB">
            <w:pPr>
              <w:pStyle w:val="TableParagraph"/>
              <w:spacing w:line="264" w:lineRule="auto"/>
              <w:ind w:left="103"/>
              <w:rPr>
                <w:rFonts w:cs="Times New Roman"/>
              </w:rPr>
            </w:pPr>
          </w:p>
        </w:tc>
        <w:tc>
          <w:tcPr>
            <w:tcW w:w="4230" w:type="dxa"/>
            <w:tcBorders>
              <w:top w:val="single" w:sz="4" w:space="0" w:color="auto"/>
            </w:tcBorders>
          </w:tcPr>
          <w:p w14:paraId="0A763070" w14:textId="77777777" w:rsidR="00234BCB" w:rsidRDefault="00234BCB" w:rsidP="00234BCB">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732D008A" w14:textId="77777777" w:rsidR="00234BCB" w:rsidRDefault="00234BCB" w:rsidP="00234BCB">
            <w:pPr>
              <w:pStyle w:val="TableParagraph"/>
              <w:spacing w:line="264" w:lineRule="auto"/>
              <w:ind w:left="85"/>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626883EA" w14:textId="4C3618AC" w:rsidR="00234BCB" w:rsidRDefault="00083B67" w:rsidP="00234BCB">
            <w:pPr>
              <w:pStyle w:val="TableParagraph"/>
              <w:spacing w:line="264" w:lineRule="auto"/>
              <w:rPr>
                <w:rFonts w:cs="Times New Roman"/>
                <w:spacing w:val="5"/>
                <w:w w:val="104"/>
              </w:rPr>
            </w:pPr>
            <w:r>
              <w:rPr>
                <w:rFonts w:cs="Times New Roman"/>
                <w:spacing w:val="5"/>
                <w:w w:val="104"/>
              </w:rPr>
              <w:t xml:space="preserve"> </w:t>
            </w:r>
            <w:r w:rsidR="00234BCB">
              <w:rPr>
                <w:rFonts w:cs="Times New Roman"/>
                <w:spacing w:val="5"/>
                <w:w w:val="104"/>
              </w:rPr>
              <w:t>Yalom: Ch. 43-49</w:t>
            </w:r>
          </w:p>
          <w:p w14:paraId="6E8AA9B7" w14:textId="525D5EC4" w:rsidR="00083B67" w:rsidRPr="001F2677" w:rsidRDefault="00083B67" w:rsidP="00234BCB">
            <w:pPr>
              <w:pStyle w:val="TableParagraph"/>
              <w:spacing w:line="264" w:lineRule="auto"/>
              <w:rPr>
                <w:rFonts w:cs="Times New Roman"/>
                <w:b/>
              </w:rPr>
            </w:pPr>
            <w:r>
              <w:rPr>
                <w:rFonts w:cs="Times New Roman"/>
                <w:spacing w:val="5"/>
                <w:w w:val="104"/>
              </w:rPr>
              <w:t xml:space="preserve"> </w:t>
            </w:r>
          </w:p>
        </w:tc>
      </w:tr>
      <w:tr w:rsidR="00234BCB" w:rsidRPr="00A255D8" w14:paraId="0CCA42C4" w14:textId="77777777" w:rsidTr="00FA0775">
        <w:trPr>
          <w:trHeight w:val="460"/>
        </w:trPr>
        <w:tc>
          <w:tcPr>
            <w:tcW w:w="810" w:type="dxa"/>
          </w:tcPr>
          <w:p w14:paraId="641651AF" w14:textId="2683F372" w:rsidR="00234BCB" w:rsidRPr="00A255D8" w:rsidRDefault="00234BCB" w:rsidP="00234BCB">
            <w:pPr>
              <w:pStyle w:val="TableParagraph"/>
              <w:spacing w:line="264" w:lineRule="auto"/>
              <w:ind w:left="104"/>
              <w:rPr>
                <w:rFonts w:cs="Times New Roman"/>
              </w:rPr>
            </w:pPr>
            <w:r>
              <w:rPr>
                <w:rFonts w:cs="Times New Roman"/>
                <w:w w:val="104"/>
              </w:rPr>
              <w:t>10</w:t>
            </w:r>
          </w:p>
        </w:tc>
        <w:tc>
          <w:tcPr>
            <w:tcW w:w="810" w:type="dxa"/>
          </w:tcPr>
          <w:p w14:paraId="4748A068" w14:textId="22A26CA2" w:rsidR="00234BCB" w:rsidRPr="00A255D8" w:rsidRDefault="00234BCB" w:rsidP="00234BCB">
            <w:pPr>
              <w:pStyle w:val="TableParagraph"/>
              <w:spacing w:line="264" w:lineRule="auto"/>
              <w:rPr>
                <w:rFonts w:cs="Times New Roman"/>
              </w:rPr>
            </w:pPr>
            <w:r>
              <w:rPr>
                <w:rFonts w:cs="Times New Roman"/>
                <w:w w:val="105"/>
              </w:rPr>
              <w:t xml:space="preserve"> 3/15</w:t>
            </w:r>
          </w:p>
        </w:tc>
        <w:tc>
          <w:tcPr>
            <w:tcW w:w="4140" w:type="dxa"/>
          </w:tcPr>
          <w:p w14:paraId="2E925441" w14:textId="3551A6FF" w:rsidR="00234BCB" w:rsidRPr="00A255D8" w:rsidRDefault="00234BCB" w:rsidP="00234BCB">
            <w:pPr>
              <w:pStyle w:val="TableParagraph"/>
              <w:spacing w:line="264" w:lineRule="auto"/>
              <w:rPr>
                <w:rFonts w:cs="Times New Roman"/>
              </w:rPr>
            </w:pPr>
            <w:r>
              <w:rPr>
                <w:rFonts w:cs="Times New Roman"/>
                <w:w w:val="105"/>
              </w:rPr>
              <w:t xml:space="preserve">Short-term counseling techniques </w:t>
            </w:r>
          </w:p>
        </w:tc>
        <w:tc>
          <w:tcPr>
            <w:tcW w:w="4230" w:type="dxa"/>
          </w:tcPr>
          <w:p w14:paraId="0E64EF20" w14:textId="77777777" w:rsidR="00234BCB" w:rsidRDefault="00234BCB" w:rsidP="00234BCB">
            <w:pPr>
              <w:pStyle w:val="TableParagraph"/>
              <w:spacing w:line="264" w:lineRule="auto"/>
              <w:ind w:left="98"/>
              <w:rPr>
                <w:rFonts w:cs="Times New Roman"/>
                <w:w w:val="105"/>
              </w:rPr>
            </w:pPr>
            <w:r w:rsidRPr="00C04B60">
              <w:rPr>
                <w:rFonts w:cs="Times New Roman"/>
                <w:w w:val="105"/>
              </w:rPr>
              <w:t xml:space="preserve">Readings: </w:t>
            </w:r>
          </w:p>
          <w:p w14:paraId="51366774" w14:textId="77777777" w:rsidR="00234BCB" w:rsidRPr="00C04B60" w:rsidRDefault="00234BCB" w:rsidP="00234BCB">
            <w:pPr>
              <w:pStyle w:val="TableParagraph"/>
              <w:spacing w:line="264" w:lineRule="auto"/>
              <w:ind w:left="98"/>
              <w:rPr>
                <w:rFonts w:cs="Times New Roman"/>
                <w:w w:val="105"/>
              </w:rPr>
            </w:pPr>
            <w:r>
              <w:rPr>
                <w:rFonts w:cs="Times New Roman"/>
                <w:w w:val="105"/>
              </w:rPr>
              <w:t>Solution Focused Techniques:</w:t>
            </w:r>
          </w:p>
          <w:p w14:paraId="2F2BBC43" w14:textId="30D93AAD" w:rsidR="00234BCB" w:rsidRDefault="004A125B" w:rsidP="00234BCB">
            <w:pPr>
              <w:widowControl/>
              <w:autoSpaceDE/>
              <w:autoSpaceDN/>
              <w:ind w:left="95"/>
              <w:rPr>
                <w:rStyle w:val="Hyperlink"/>
                <w:rFonts w:cs="Times New Roman"/>
              </w:rPr>
            </w:pPr>
            <w:hyperlink r:id="rId12" w:history="1">
              <w:r w:rsidR="00BA0159" w:rsidRPr="00565EAD">
                <w:rPr>
                  <w:rStyle w:val="Hyperlink"/>
                  <w:rFonts w:cs="Times New Roman"/>
                </w:rPr>
                <w:t>https://solutionfocused.net/what-is-solution-focused-therapy/</w:t>
              </w:r>
            </w:hyperlink>
          </w:p>
          <w:p w14:paraId="3A9CE2A0" w14:textId="77777777" w:rsidR="00FD6A3F" w:rsidRDefault="00FD6A3F" w:rsidP="00FD6A3F">
            <w:pPr>
              <w:pStyle w:val="TableParagraph"/>
              <w:spacing w:line="264" w:lineRule="auto"/>
              <w:ind w:left="98"/>
              <w:rPr>
                <w:rFonts w:cs="Times New Roman"/>
                <w:bCs/>
                <w:w w:val="105"/>
              </w:rPr>
            </w:pPr>
            <w:r w:rsidRPr="00083B67">
              <w:rPr>
                <w:rFonts w:cs="Times New Roman"/>
                <w:bCs/>
                <w:w w:val="105"/>
              </w:rPr>
              <w:t>Motivational Interviewing Module</w:t>
            </w:r>
            <w:r>
              <w:rPr>
                <w:rFonts w:cs="Times New Roman"/>
                <w:bCs/>
                <w:w w:val="105"/>
              </w:rPr>
              <w:t>:</w:t>
            </w:r>
          </w:p>
          <w:p w14:paraId="2FAEF529" w14:textId="77777777" w:rsidR="00FD6A3F" w:rsidRDefault="00FD6A3F" w:rsidP="00FD6A3F">
            <w:pPr>
              <w:pStyle w:val="TableParagraph"/>
              <w:spacing w:line="264" w:lineRule="auto"/>
              <w:ind w:left="98"/>
              <w:rPr>
                <w:rFonts w:cs="Times New Roman"/>
                <w:bCs/>
                <w:w w:val="105"/>
              </w:rPr>
            </w:pPr>
            <w:hyperlink r:id="rId13" w:history="1">
              <w:r w:rsidRPr="00B67468">
                <w:rPr>
                  <w:rStyle w:val="Hyperlink"/>
                  <w:rFonts w:cs="Times New Roman"/>
                  <w:bCs/>
                  <w:w w:val="105"/>
                </w:rPr>
                <w:t>https://auburn.hosted.panopto.com/Panopto/Pages/Viewer.aspx?id=ab3fa3d9-2c84-4979-8906-585e38adebca</w:t>
              </w:r>
            </w:hyperlink>
          </w:p>
          <w:p w14:paraId="18ACDCBC" w14:textId="77777777" w:rsidR="00FD6A3F" w:rsidRPr="00352CF0" w:rsidRDefault="00FD6A3F" w:rsidP="00234BCB">
            <w:pPr>
              <w:widowControl/>
              <w:autoSpaceDE/>
              <w:autoSpaceDN/>
              <w:ind w:left="95"/>
              <w:rPr>
                <w:rFonts w:eastAsia="Times New Roman" w:cs="Times New Roman"/>
                <w:szCs w:val="24"/>
              </w:rPr>
            </w:pPr>
          </w:p>
          <w:p w14:paraId="3BE21821" w14:textId="77777777" w:rsidR="00234BCB" w:rsidRPr="00C04B60" w:rsidRDefault="00234BCB" w:rsidP="00234BCB">
            <w:pPr>
              <w:pStyle w:val="TableParagraph"/>
              <w:spacing w:line="264" w:lineRule="auto"/>
              <w:ind w:left="98"/>
              <w:rPr>
                <w:rFonts w:cs="Times New Roman"/>
              </w:rPr>
            </w:pPr>
            <w:r w:rsidRPr="00C04B60">
              <w:rPr>
                <w:rFonts w:cs="Times New Roman"/>
              </w:rPr>
              <w:t>Yalom: Ch. 50-57</w:t>
            </w:r>
          </w:p>
          <w:p w14:paraId="04EC348E" w14:textId="6BC46FE5" w:rsidR="00234BCB" w:rsidRPr="00383951" w:rsidRDefault="00234BCB" w:rsidP="00234BCB">
            <w:pPr>
              <w:pStyle w:val="TableParagraph"/>
              <w:spacing w:line="264" w:lineRule="auto"/>
              <w:ind w:left="85"/>
              <w:rPr>
                <w:rFonts w:cs="Times New Roman"/>
                <w:spacing w:val="5"/>
                <w:w w:val="104"/>
              </w:rPr>
            </w:pPr>
            <w:r w:rsidRPr="00C04B60">
              <w:rPr>
                <w:rFonts w:cs="Times New Roman"/>
              </w:rPr>
              <w:t xml:space="preserve">          </w:t>
            </w:r>
          </w:p>
        </w:tc>
      </w:tr>
      <w:tr w:rsidR="00234BCB" w:rsidRPr="00A255D8" w14:paraId="682764F2" w14:textId="77777777" w:rsidTr="007772AE">
        <w:trPr>
          <w:trHeight w:val="455"/>
        </w:trPr>
        <w:tc>
          <w:tcPr>
            <w:tcW w:w="810" w:type="dxa"/>
            <w:shd w:val="clear" w:color="auto" w:fill="B4C6E7" w:themeFill="accent1" w:themeFillTint="66"/>
          </w:tcPr>
          <w:p w14:paraId="46700795" w14:textId="4FB14E8A" w:rsidR="00234BCB" w:rsidRPr="00A255D8" w:rsidRDefault="00234BCB" w:rsidP="00A26F35">
            <w:pPr>
              <w:pStyle w:val="TableParagraph"/>
              <w:spacing w:line="264" w:lineRule="auto"/>
              <w:ind w:left="104"/>
              <w:rPr>
                <w:rFonts w:cs="Times New Roman"/>
              </w:rPr>
            </w:pPr>
            <w:r>
              <w:rPr>
                <w:rFonts w:cs="Times New Roman"/>
                <w:w w:val="105"/>
              </w:rPr>
              <w:t>11</w:t>
            </w:r>
          </w:p>
        </w:tc>
        <w:tc>
          <w:tcPr>
            <w:tcW w:w="810" w:type="dxa"/>
            <w:shd w:val="clear" w:color="auto" w:fill="B4C6E7" w:themeFill="accent1" w:themeFillTint="66"/>
          </w:tcPr>
          <w:p w14:paraId="52DFC9AD" w14:textId="23AD88C7" w:rsidR="00234BCB" w:rsidRPr="00A255D8" w:rsidRDefault="00234BCB" w:rsidP="00A26F35">
            <w:pPr>
              <w:pStyle w:val="TableParagraph"/>
              <w:spacing w:line="264" w:lineRule="auto"/>
              <w:rPr>
                <w:rFonts w:cs="Times New Roman"/>
              </w:rPr>
            </w:pPr>
            <w:r>
              <w:rPr>
                <w:rFonts w:cs="Times New Roman"/>
                <w:w w:val="105"/>
              </w:rPr>
              <w:t xml:space="preserve"> 3/22</w:t>
            </w:r>
          </w:p>
        </w:tc>
        <w:tc>
          <w:tcPr>
            <w:tcW w:w="8370" w:type="dxa"/>
            <w:gridSpan w:val="2"/>
            <w:shd w:val="clear" w:color="auto" w:fill="B4C6E7" w:themeFill="accent1" w:themeFillTint="66"/>
          </w:tcPr>
          <w:p w14:paraId="7B024891" w14:textId="7AC5E08F" w:rsidR="00234BCB" w:rsidRDefault="007772AE" w:rsidP="00A26F35">
            <w:pPr>
              <w:pStyle w:val="TableParagraph"/>
              <w:spacing w:line="264" w:lineRule="auto"/>
              <w:ind w:left="117" w:right="440"/>
              <w:rPr>
                <w:rFonts w:cs="Times New Roman"/>
                <w:w w:val="105"/>
              </w:rPr>
            </w:pPr>
            <w:r>
              <w:rPr>
                <w:rFonts w:cs="Times New Roman"/>
                <w:w w:val="105"/>
              </w:rPr>
              <w:t>Self-Care Day</w:t>
            </w:r>
          </w:p>
          <w:p w14:paraId="1444CCA8" w14:textId="7C39FAF0" w:rsidR="007772AE" w:rsidRPr="003474EA" w:rsidRDefault="007772AE" w:rsidP="00A26F35">
            <w:pPr>
              <w:pStyle w:val="TableParagraph"/>
              <w:spacing w:line="264" w:lineRule="auto"/>
              <w:ind w:left="117" w:right="440"/>
              <w:rPr>
                <w:rFonts w:cs="Times New Roman"/>
                <w:w w:val="105"/>
              </w:rPr>
            </w:pPr>
            <w:r>
              <w:rPr>
                <w:rFonts w:cs="Times New Roman"/>
                <w:w w:val="105"/>
              </w:rPr>
              <w:t>NO CLASS</w:t>
            </w:r>
          </w:p>
          <w:p w14:paraId="6D81B486" w14:textId="557EC2C1" w:rsidR="00234BCB" w:rsidRPr="00C04B60" w:rsidRDefault="00234BCB" w:rsidP="00A26F35">
            <w:pPr>
              <w:pStyle w:val="TableParagraph"/>
              <w:spacing w:line="264" w:lineRule="auto"/>
              <w:ind w:left="98"/>
              <w:rPr>
                <w:rFonts w:cs="Times New Roman"/>
              </w:rPr>
            </w:pPr>
            <w:r w:rsidRPr="00C04B60">
              <w:rPr>
                <w:rFonts w:cs="Times New Roman"/>
              </w:rPr>
              <w:t xml:space="preserve">          </w:t>
            </w:r>
          </w:p>
        </w:tc>
      </w:tr>
      <w:tr w:rsidR="00D7081D" w:rsidRPr="00A255D8" w14:paraId="61D75714" w14:textId="77777777" w:rsidTr="00FA0775">
        <w:trPr>
          <w:trHeight w:val="1237"/>
        </w:trPr>
        <w:tc>
          <w:tcPr>
            <w:tcW w:w="810" w:type="dxa"/>
          </w:tcPr>
          <w:p w14:paraId="4A58938C" w14:textId="1EEB0074" w:rsidR="00D7081D" w:rsidRPr="00A255D8" w:rsidRDefault="00D7081D" w:rsidP="00A26F35">
            <w:pPr>
              <w:pStyle w:val="TableParagraph"/>
              <w:spacing w:line="264" w:lineRule="auto"/>
              <w:ind w:left="104"/>
              <w:rPr>
                <w:rFonts w:cs="Times New Roman"/>
              </w:rPr>
            </w:pPr>
            <w:r w:rsidRPr="00A255D8">
              <w:rPr>
                <w:rFonts w:cs="Times New Roman"/>
                <w:w w:val="105"/>
              </w:rPr>
              <w:t>1</w:t>
            </w:r>
            <w:r w:rsidR="00352CF0">
              <w:rPr>
                <w:rFonts w:cs="Times New Roman"/>
                <w:w w:val="105"/>
              </w:rPr>
              <w:t>2</w:t>
            </w:r>
          </w:p>
        </w:tc>
        <w:tc>
          <w:tcPr>
            <w:tcW w:w="810" w:type="dxa"/>
          </w:tcPr>
          <w:p w14:paraId="43213076" w14:textId="6D24B6A4" w:rsidR="00D7081D" w:rsidRPr="00A255D8" w:rsidRDefault="00D7081D" w:rsidP="00A26F35">
            <w:pPr>
              <w:pStyle w:val="TableParagraph"/>
              <w:spacing w:line="264" w:lineRule="auto"/>
              <w:rPr>
                <w:rFonts w:cs="Times New Roman"/>
              </w:rPr>
            </w:pPr>
            <w:r>
              <w:rPr>
                <w:rFonts w:cs="Times New Roman"/>
                <w:w w:val="105"/>
              </w:rPr>
              <w:t xml:space="preserve"> 3/</w:t>
            </w:r>
            <w:r w:rsidR="006873FD">
              <w:rPr>
                <w:rFonts w:cs="Times New Roman"/>
                <w:w w:val="105"/>
              </w:rPr>
              <w:t>29</w:t>
            </w:r>
          </w:p>
        </w:tc>
        <w:tc>
          <w:tcPr>
            <w:tcW w:w="4140" w:type="dxa"/>
          </w:tcPr>
          <w:p w14:paraId="004A87D2" w14:textId="0ED95FA6" w:rsidR="00D7081D" w:rsidRPr="00A255D8" w:rsidRDefault="00D7081D" w:rsidP="00A462B0">
            <w:pPr>
              <w:pStyle w:val="TableParagraph"/>
              <w:spacing w:line="264" w:lineRule="auto"/>
              <w:ind w:left="89" w:right="989"/>
              <w:rPr>
                <w:rFonts w:cs="Times New Roman"/>
              </w:rPr>
            </w:pPr>
            <w:r>
              <w:rPr>
                <w:rFonts w:cs="Times New Roman"/>
              </w:rPr>
              <w:t>Mental status and suicide</w:t>
            </w:r>
            <w:r w:rsidR="00C04B60">
              <w:rPr>
                <w:rFonts w:cs="Times New Roman"/>
              </w:rPr>
              <w:t xml:space="preserve"> risk</w:t>
            </w:r>
            <w:r w:rsidR="00A462B0">
              <w:rPr>
                <w:rFonts w:cs="Times New Roman"/>
              </w:rPr>
              <w:t xml:space="preserve"> </w:t>
            </w:r>
            <w:r w:rsidR="00C04B60">
              <w:rPr>
                <w:rFonts w:cs="Times New Roman"/>
              </w:rPr>
              <w:t xml:space="preserve">assessment </w:t>
            </w:r>
          </w:p>
        </w:tc>
        <w:tc>
          <w:tcPr>
            <w:tcW w:w="4230" w:type="dxa"/>
          </w:tcPr>
          <w:p w14:paraId="428F2E82" w14:textId="77777777" w:rsidR="00D7081D" w:rsidRDefault="00D7081D" w:rsidP="00A26F35">
            <w:pPr>
              <w:pStyle w:val="TableParagraph"/>
              <w:spacing w:line="264" w:lineRule="auto"/>
              <w:ind w:left="88"/>
              <w:rPr>
                <w:rFonts w:cs="Times New Roman"/>
                <w:w w:val="105"/>
              </w:rPr>
            </w:pPr>
            <w:r>
              <w:rPr>
                <w:rFonts w:cs="Times New Roman"/>
                <w:w w:val="105"/>
              </w:rPr>
              <w:t>Readings:</w:t>
            </w:r>
          </w:p>
          <w:p w14:paraId="5E8984AF" w14:textId="14C1FD54" w:rsidR="00D7081D" w:rsidRDefault="0004326F" w:rsidP="00C04B60">
            <w:pPr>
              <w:pStyle w:val="TableParagraph"/>
              <w:spacing w:line="264" w:lineRule="auto"/>
              <w:ind w:left="88"/>
              <w:rPr>
                <w:rFonts w:cs="Times New Roman"/>
                <w:w w:val="105"/>
              </w:rPr>
            </w:pPr>
            <w:r>
              <w:rPr>
                <w:rFonts w:cs="Times New Roman"/>
                <w:w w:val="105"/>
              </w:rPr>
              <w:t xml:space="preserve">(Canvas) </w:t>
            </w:r>
            <w:r w:rsidR="00D7081D" w:rsidRPr="00D41518">
              <w:rPr>
                <w:rFonts w:cs="Times New Roman"/>
                <w:w w:val="105"/>
              </w:rPr>
              <w:t>Granello (2010)</w:t>
            </w:r>
            <w:r w:rsidR="00C04B60">
              <w:rPr>
                <w:rFonts w:cs="Times New Roman"/>
                <w:w w:val="105"/>
              </w:rPr>
              <w:t xml:space="preserve"> </w:t>
            </w:r>
          </w:p>
          <w:p w14:paraId="712040A0" w14:textId="7D4E6E40" w:rsidR="0004326F" w:rsidRDefault="0004326F" w:rsidP="0004326F">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D7081D" w:rsidRDefault="00D7081D" w:rsidP="00A26F35">
            <w:pPr>
              <w:pStyle w:val="TableParagraph"/>
              <w:spacing w:line="264" w:lineRule="auto"/>
              <w:ind w:left="88"/>
              <w:rPr>
                <w:rFonts w:cs="Times New Roman"/>
              </w:rPr>
            </w:pPr>
            <w:r>
              <w:rPr>
                <w:rFonts w:cs="Times New Roman"/>
              </w:rPr>
              <w:t>Yalom: Ch. 58-64</w:t>
            </w:r>
          </w:p>
          <w:p w14:paraId="7D7E00E7" w14:textId="77777777" w:rsidR="00D7081D" w:rsidRDefault="00D7081D" w:rsidP="00A26F35">
            <w:pPr>
              <w:pStyle w:val="TableParagraph"/>
              <w:spacing w:line="264" w:lineRule="auto"/>
              <w:rPr>
                <w:rFonts w:cs="Times New Roman"/>
                <w:b/>
              </w:rPr>
            </w:pPr>
          </w:p>
          <w:p w14:paraId="5C956F34" w14:textId="2D24F2A9" w:rsidR="00D7081D" w:rsidRPr="00D41518" w:rsidRDefault="00D7081D" w:rsidP="00A26F3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D7081D" w:rsidRPr="00D41518" w:rsidRDefault="00D7081D" w:rsidP="00A26F3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D7081D" w:rsidRDefault="00D7081D" w:rsidP="00A26F3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328D6655" w14:textId="2750B2CD" w:rsidR="00D7081D" w:rsidRDefault="00D7081D" w:rsidP="00A26F35">
            <w:pPr>
              <w:pStyle w:val="TableParagraph"/>
              <w:spacing w:line="264" w:lineRule="auto"/>
              <w:ind w:left="88"/>
              <w:rPr>
                <w:rFonts w:cs="Times New Roman"/>
                <w:b/>
              </w:rPr>
            </w:pPr>
            <w:r>
              <w:rPr>
                <w:rFonts w:cs="Times New Roman"/>
                <w:b/>
              </w:rPr>
              <w:t>-Transcript</w:t>
            </w:r>
          </w:p>
          <w:p w14:paraId="73FCF207" w14:textId="40D7D183" w:rsidR="00D7081D" w:rsidRPr="00383951" w:rsidRDefault="00D7081D" w:rsidP="00A26F35">
            <w:pPr>
              <w:pStyle w:val="TableParagraph"/>
              <w:spacing w:line="264" w:lineRule="auto"/>
              <w:rPr>
                <w:rFonts w:cs="Times New Roman"/>
                <w:b/>
              </w:rPr>
            </w:pPr>
          </w:p>
        </w:tc>
      </w:tr>
      <w:tr w:rsidR="00D7081D" w:rsidRPr="00A255D8" w14:paraId="78BAA103" w14:textId="77777777" w:rsidTr="00FA0775">
        <w:trPr>
          <w:trHeight w:val="226"/>
        </w:trPr>
        <w:tc>
          <w:tcPr>
            <w:tcW w:w="810" w:type="dxa"/>
            <w:tcBorders>
              <w:bottom w:val="nil"/>
            </w:tcBorders>
          </w:tcPr>
          <w:p w14:paraId="1D347455" w14:textId="34CC7C61" w:rsidR="00D7081D" w:rsidRPr="00A255D8" w:rsidRDefault="00D7081D" w:rsidP="00A26F35">
            <w:pPr>
              <w:pStyle w:val="TableParagraph"/>
              <w:spacing w:line="264" w:lineRule="auto"/>
              <w:ind w:left="104"/>
              <w:rPr>
                <w:rFonts w:cs="Times New Roman"/>
              </w:rPr>
            </w:pPr>
            <w:r w:rsidRPr="00A255D8">
              <w:rPr>
                <w:rFonts w:cs="Times New Roman"/>
                <w:w w:val="105"/>
              </w:rPr>
              <w:t>1</w:t>
            </w:r>
            <w:r w:rsidR="00352CF0">
              <w:rPr>
                <w:rFonts w:cs="Times New Roman"/>
                <w:w w:val="105"/>
              </w:rPr>
              <w:t>3</w:t>
            </w:r>
          </w:p>
        </w:tc>
        <w:tc>
          <w:tcPr>
            <w:tcW w:w="810" w:type="dxa"/>
            <w:tcBorders>
              <w:bottom w:val="nil"/>
            </w:tcBorders>
          </w:tcPr>
          <w:p w14:paraId="005FA119" w14:textId="1D450BE9" w:rsidR="00D7081D" w:rsidRPr="00A255D8" w:rsidRDefault="00D7081D" w:rsidP="00A26F35">
            <w:pPr>
              <w:pStyle w:val="TableParagraph"/>
              <w:spacing w:line="264" w:lineRule="auto"/>
              <w:rPr>
                <w:rFonts w:cs="Times New Roman"/>
              </w:rPr>
            </w:pPr>
            <w:r>
              <w:rPr>
                <w:rFonts w:cs="Times New Roman"/>
              </w:rPr>
              <w:t xml:space="preserve"> 4/</w:t>
            </w:r>
            <w:r w:rsidR="006873FD">
              <w:rPr>
                <w:rFonts w:cs="Times New Roman"/>
              </w:rPr>
              <w:t>5</w:t>
            </w:r>
          </w:p>
        </w:tc>
        <w:tc>
          <w:tcPr>
            <w:tcW w:w="4140" w:type="dxa"/>
            <w:tcBorders>
              <w:bottom w:val="nil"/>
            </w:tcBorders>
          </w:tcPr>
          <w:p w14:paraId="6FB3E2BE" w14:textId="498F227A" w:rsidR="00D7081D" w:rsidRPr="00083B67" w:rsidRDefault="00D7081D" w:rsidP="00A26F35">
            <w:pPr>
              <w:pStyle w:val="TableParagraph"/>
              <w:spacing w:line="264" w:lineRule="auto"/>
              <w:ind w:left="103"/>
              <w:rPr>
                <w:rFonts w:cs="Times New Roman"/>
                <w:w w:val="105"/>
              </w:rPr>
            </w:pPr>
            <w:r w:rsidRPr="00083B67">
              <w:rPr>
                <w:rFonts w:cs="Times New Roman"/>
                <w:w w:val="105"/>
              </w:rPr>
              <w:t>Using integrative helping strategies and interventions</w:t>
            </w:r>
          </w:p>
          <w:p w14:paraId="630E88BC" w14:textId="08FB5DBF" w:rsidR="00D7081D" w:rsidRPr="00083B67" w:rsidRDefault="00D7081D" w:rsidP="00A26F35">
            <w:pPr>
              <w:pStyle w:val="TableParagraph"/>
              <w:spacing w:line="264" w:lineRule="auto"/>
              <w:ind w:left="103"/>
              <w:rPr>
                <w:rFonts w:cs="Times New Roman"/>
                <w:w w:val="105"/>
              </w:rPr>
            </w:pPr>
          </w:p>
          <w:p w14:paraId="0CE6D5C3" w14:textId="757FBF39" w:rsidR="00D7081D" w:rsidRPr="00A26F35" w:rsidRDefault="00D7081D" w:rsidP="00A26F35">
            <w:pPr>
              <w:pStyle w:val="TableParagraph"/>
              <w:spacing w:line="264" w:lineRule="auto"/>
              <w:ind w:left="103"/>
              <w:rPr>
                <w:rFonts w:cs="Times New Roman"/>
                <w:w w:val="105"/>
              </w:rPr>
            </w:pPr>
            <w:r w:rsidRPr="00083B67">
              <w:rPr>
                <w:rFonts w:cs="Times New Roman"/>
                <w:w w:val="105"/>
              </w:rPr>
              <w:t>Integrating theory into skills</w:t>
            </w:r>
          </w:p>
        </w:tc>
        <w:tc>
          <w:tcPr>
            <w:tcW w:w="4230" w:type="dxa"/>
            <w:tcBorders>
              <w:bottom w:val="nil"/>
            </w:tcBorders>
          </w:tcPr>
          <w:p w14:paraId="6AE4828E"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5FF31C41" w14:textId="107D1030" w:rsidR="00D7081D" w:rsidRDefault="00D7081D" w:rsidP="00A26F35">
            <w:pPr>
              <w:pStyle w:val="TableParagraph"/>
              <w:spacing w:line="264" w:lineRule="auto"/>
              <w:ind w:left="98"/>
              <w:rPr>
                <w:rFonts w:cs="Times New Roman"/>
                <w:w w:val="105"/>
              </w:rPr>
            </w:pPr>
            <w:r>
              <w:rPr>
                <w:rFonts w:cs="Times New Roman"/>
                <w:w w:val="105"/>
              </w:rPr>
              <w:t>C</w:t>
            </w:r>
            <w:r w:rsidR="00477878">
              <w:rPr>
                <w:rFonts w:cs="Times New Roman"/>
                <w:w w:val="105"/>
              </w:rPr>
              <w:t>ormier</w:t>
            </w:r>
            <w:r w:rsidR="00352CF0">
              <w:rPr>
                <w:rFonts w:cs="Times New Roman"/>
                <w:w w:val="105"/>
              </w:rPr>
              <w:t xml:space="preserve"> (2016)</w:t>
            </w:r>
            <w:r>
              <w:rPr>
                <w:rFonts w:cs="Times New Roman"/>
                <w:w w:val="105"/>
              </w:rPr>
              <w:t xml:space="preserve"> Ch. 9 (Canvas)</w:t>
            </w:r>
          </w:p>
          <w:p w14:paraId="3C087487" w14:textId="58218606" w:rsidR="00D7081D" w:rsidRDefault="00D7081D" w:rsidP="00A26F35">
            <w:pPr>
              <w:pStyle w:val="TableParagraph"/>
              <w:spacing w:line="264" w:lineRule="auto"/>
              <w:ind w:left="98"/>
              <w:rPr>
                <w:rFonts w:cs="Times New Roman"/>
                <w:w w:val="105"/>
              </w:rPr>
            </w:pPr>
            <w:r>
              <w:rPr>
                <w:rFonts w:cs="Times New Roman"/>
                <w:w w:val="105"/>
              </w:rPr>
              <w:t>Yalom: Ch. 65-71</w:t>
            </w:r>
          </w:p>
          <w:p w14:paraId="0EA3643F" w14:textId="12B9133C" w:rsidR="00D7081D" w:rsidRPr="00A255D8" w:rsidRDefault="00D7081D" w:rsidP="00A26F35">
            <w:pPr>
              <w:pStyle w:val="TableParagraph"/>
              <w:spacing w:line="264" w:lineRule="auto"/>
              <w:rPr>
                <w:rFonts w:cs="Times New Roman"/>
              </w:rPr>
            </w:pPr>
          </w:p>
        </w:tc>
      </w:tr>
      <w:tr w:rsidR="00D7081D" w:rsidRPr="00A255D8" w14:paraId="66857EAB" w14:textId="77777777" w:rsidTr="00FA0775">
        <w:trPr>
          <w:trHeight w:val="1151"/>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D7081D" w:rsidRPr="00A255D8" w:rsidRDefault="00D7081D" w:rsidP="00A26F35">
            <w:pPr>
              <w:pStyle w:val="TableParagraph"/>
              <w:spacing w:line="264" w:lineRule="auto"/>
              <w:ind w:left="104"/>
              <w:rPr>
                <w:rFonts w:cs="Times New Roman"/>
                <w:w w:val="105"/>
              </w:rPr>
            </w:pPr>
            <w:r w:rsidRPr="00A255D8">
              <w:rPr>
                <w:rFonts w:cs="Times New Roman"/>
                <w:w w:val="105"/>
              </w:rPr>
              <w:t>1</w:t>
            </w:r>
            <w:r w:rsidR="00352CF0">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3AA72C13" w:rsidR="00D7081D" w:rsidRPr="00A255D8" w:rsidRDefault="00D7081D" w:rsidP="00A26F35">
            <w:pPr>
              <w:pStyle w:val="TableParagraph"/>
              <w:spacing w:line="264" w:lineRule="auto"/>
              <w:ind w:left="104"/>
              <w:rPr>
                <w:rFonts w:cs="Times New Roman"/>
                <w:w w:val="105"/>
              </w:rPr>
            </w:pPr>
            <w:r w:rsidRPr="00A255D8">
              <w:rPr>
                <w:rFonts w:cs="Times New Roman"/>
                <w:w w:val="105"/>
              </w:rPr>
              <w:t>4/</w:t>
            </w:r>
            <w:r>
              <w:rPr>
                <w:rFonts w:cs="Times New Roman"/>
                <w:w w:val="105"/>
              </w:rPr>
              <w:t>1</w:t>
            </w:r>
            <w:r w:rsidR="006873FD">
              <w:rPr>
                <w:rFonts w:cs="Times New Roman"/>
                <w:w w:val="105"/>
              </w:rPr>
              <w:t>2</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D7081D" w:rsidRDefault="00D7081D" w:rsidP="00477878">
            <w:pPr>
              <w:pStyle w:val="TableParagraph"/>
              <w:spacing w:line="264" w:lineRule="auto"/>
              <w:ind w:left="103"/>
              <w:rPr>
                <w:rFonts w:cs="Times New Roman"/>
                <w:w w:val="105"/>
              </w:rPr>
            </w:pPr>
            <w:r>
              <w:rPr>
                <w:rFonts w:cs="Times New Roman"/>
                <w:w w:val="105"/>
              </w:rPr>
              <w:t xml:space="preserve">Evaluating </w:t>
            </w:r>
            <w:r w:rsidR="00477878">
              <w:rPr>
                <w:rFonts w:cs="Times New Roman"/>
                <w:w w:val="105"/>
              </w:rPr>
              <w:t>p</w:t>
            </w:r>
            <w:r>
              <w:rPr>
                <w:rFonts w:cs="Times New Roman"/>
                <w:w w:val="105"/>
              </w:rPr>
              <w:t>rogress</w:t>
            </w:r>
            <w:r w:rsidR="00477878">
              <w:rPr>
                <w:rFonts w:cs="Times New Roman"/>
                <w:w w:val="105"/>
              </w:rPr>
              <w:t xml:space="preserve"> and t</w:t>
            </w:r>
            <w:r>
              <w:rPr>
                <w:rFonts w:cs="Times New Roman"/>
                <w:w w:val="105"/>
              </w:rPr>
              <w:t>ermination</w:t>
            </w:r>
          </w:p>
          <w:p w14:paraId="5B361A49" w14:textId="702C8D01" w:rsidR="00D7081D" w:rsidRDefault="00D7081D" w:rsidP="00A26F35">
            <w:pPr>
              <w:pStyle w:val="TableParagraph"/>
              <w:spacing w:line="264" w:lineRule="auto"/>
              <w:ind w:right="1103"/>
              <w:rPr>
                <w:rFonts w:cs="Times New Roman"/>
                <w:w w:val="105"/>
              </w:rPr>
            </w:pPr>
          </w:p>
          <w:p w14:paraId="72DC51B9" w14:textId="0610EA28" w:rsidR="00D7081D" w:rsidRPr="00A255D8" w:rsidRDefault="00D7081D" w:rsidP="00A26F35">
            <w:pPr>
              <w:pStyle w:val="TableParagraph"/>
              <w:spacing w:line="264" w:lineRule="auto"/>
              <w:ind w:right="1103"/>
              <w:rPr>
                <w:rFonts w:cs="Times New Roman"/>
                <w:w w:val="105"/>
              </w:rPr>
            </w:pPr>
            <w:r>
              <w:rPr>
                <w:rFonts w:cs="Times New Roman"/>
                <w:w w:val="105"/>
              </w:rPr>
              <w:t xml:space="preserve">  </w:t>
            </w:r>
            <w:r w:rsidR="00054D8E">
              <w:rPr>
                <w:rFonts w:cs="Times New Roman"/>
                <w:w w:val="105"/>
              </w:rPr>
              <w:t>Progress/</w:t>
            </w:r>
            <w:r>
              <w:rPr>
                <w:rFonts w:cs="Times New Roman"/>
                <w:w w:val="105"/>
              </w:rPr>
              <w:t>Case Notes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D7081D" w:rsidRDefault="00D7081D" w:rsidP="00A26F35">
            <w:pPr>
              <w:pStyle w:val="TableParagraph"/>
              <w:spacing w:line="264" w:lineRule="auto"/>
              <w:ind w:left="98"/>
              <w:rPr>
                <w:rFonts w:cs="Times New Roman"/>
                <w:w w:val="105"/>
              </w:rPr>
            </w:pPr>
            <w:r>
              <w:rPr>
                <w:rFonts w:cs="Times New Roman"/>
                <w:w w:val="105"/>
              </w:rPr>
              <w:t>Readings:</w:t>
            </w:r>
          </w:p>
          <w:p w14:paraId="546B1CCE" w14:textId="62089127" w:rsidR="00D7081D" w:rsidRDefault="00D7081D" w:rsidP="00A26F35">
            <w:pPr>
              <w:pStyle w:val="TableParagraph"/>
              <w:spacing w:line="264" w:lineRule="auto"/>
              <w:ind w:left="98"/>
              <w:rPr>
                <w:rFonts w:cs="Times New Roman"/>
                <w:w w:val="105"/>
              </w:rPr>
            </w:pPr>
            <w:r>
              <w:rPr>
                <w:rFonts w:cs="Times New Roman"/>
                <w:w w:val="105"/>
              </w:rPr>
              <w:t xml:space="preserve">Young: Ch. 11 </w:t>
            </w:r>
          </w:p>
          <w:p w14:paraId="2951C998" w14:textId="4ED2AFC6" w:rsidR="00D7081D" w:rsidRDefault="00D7081D" w:rsidP="00A26F35">
            <w:pPr>
              <w:pStyle w:val="TableParagraph"/>
              <w:spacing w:line="264" w:lineRule="auto"/>
              <w:ind w:left="98"/>
              <w:rPr>
                <w:rFonts w:cs="Times New Roman"/>
                <w:w w:val="105"/>
              </w:rPr>
            </w:pPr>
            <w:r>
              <w:rPr>
                <w:rFonts w:cs="Times New Roman"/>
                <w:w w:val="105"/>
              </w:rPr>
              <w:t>Yalom: Ch. 72-78</w:t>
            </w:r>
          </w:p>
          <w:p w14:paraId="4A6CCB0F" w14:textId="1668A7C5" w:rsidR="00D7081D" w:rsidRPr="001F2677" w:rsidRDefault="00D7081D" w:rsidP="00A26F35">
            <w:pPr>
              <w:pStyle w:val="TableParagraph"/>
              <w:spacing w:line="264" w:lineRule="auto"/>
              <w:rPr>
                <w:rFonts w:cs="Times New Roman"/>
                <w:b/>
                <w:w w:val="105"/>
              </w:rPr>
            </w:pPr>
          </w:p>
        </w:tc>
      </w:tr>
      <w:tr w:rsidR="00D7081D"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D7081D" w:rsidRPr="00A255D8" w:rsidRDefault="00D7081D" w:rsidP="00A26F35">
            <w:pPr>
              <w:pStyle w:val="TableParagraph"/>
              <w:spacing w:line="264" w:lineRule="auto"/>
              <w:ind w:left="104"/>
              <w:rPr>
                <w:rFonts w:cs="Times New Roman"/>
                <w:w w:val="105"/>
              </w:rPr>
            </w:pPr>
            <w:r>
              <w:rPr>
                <w:rFonts w:cs="Times New Roman"/>
                <w:w w:val="105"/>
              </w:rPr>
              <w:t>1</w:t>
            </w:r>
            <w:r w:rsidR="00352CF0">
              <w:rPr>
                <w:rFonts w:cs="Times New Roman"/>
                <w:w w:val="105"/>
              </w:rPr>
              <w:t>5</w:t>
            </w:r>
          </w:p>
        </w:tc>
        <w:tc>
          <w:tcPr>
            <w:tcW w:w="810" w:type="dxa"/>
            <w:tcBorders>
              <w:top w:val="single" w:sz="4" w:space="0" w:color="000000"/>
              <w:left w:val="single" w:sz="4" w:space="0" w:color="000000"/>
              <w:bottom w:val="single" w:sz="4" w:space="0" w:color="000000"/>
              <w:right w:val="single" w:sz="4" w:space="0" w:color="000000"/>
            </w:tcBorders>
          </w:tcPr>
          <w:p w14:paraId="449BC9D3" w14:textId="6FCB4C63" w:rsidR="00D7081D" w:rsidRPr="00A255D8" w:rsidRDefault="00D7081D" w:rsidP="00A26F35">
            <w:pPr>
              <w:pStyle w:val="TableParagraph"/>
              <w:spacing w:line="264" w:lineRule="auto"/>
              <w:ind w:left="104"/>
              <w:rPr>
                <w:rFonts w:cs="Times New Roman"/>
                <w:w w:val="105"/>
              </w:rPr>
            </w:pPr>
            <w:r>
              <w:rPr>
                <w:rFonts w:cs="Times New Roman"/>
                <w:w w:val="105"/>
              </w:rPr>
              <w:t>4/</w:t>
            </w:r>
            <w:r w:rsidR="006873FD">
              <w:rPr>
                <w:rFonts w:cs="Times New Roman"/>
                <w:w w:val="105"/>
              </w:rPr>
              <w:t>19</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D7081D" w:rsidRDefault="00352CF0" w:rsidP="00A26F35">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D7081D" w:rsidRDefault="00D7081D" w:rsidP="00A26F35">
            <w:pPr>
              <w:pStyle w:val="TableParagraph"/>
              <w:spacing w:line="264" w:lineRule="auto"/>
              <w:ind w:left="103" w:right="1103"/>
              <w:rPr>
                <w:rFonts w:cs="Times New Roman"/>
                <w:w w:val="105"/>
              </w:rPr>
            </w:pPr>
            <w:r>
              <w:rPr>
                <w:rFonts w:cs="Times New Roman"/>
                <w:w w:val="105"/>
              </w:rPr>
              <w:t>Practice sessions</w:t>
            </w:r>
          </w:p>
          <w:p w14:paraId="5269DB71" w14:textId="42145950" w:rsidR="00D7081D" w:rsidRDefault="00D7081D" w:rsidP="00A26F35">
            <w:pPr>
              <w:pStyle w:val="TableParagraph"/>
              <w:spacing w:line="264" w:lineRule="auto"/>
              <w:ind w:left="103" w:right="1103"/>
              <w:rPr>
                <w:rFonts w:cs="Times New Roman"/>
                <w:w w:val="105"/>
              </w:rPr>
            </w:pPr>
          </w:p>
          <w:p w14:paraId="2F36910B" w14:textId="77777777" w:rsidR="00D7081D" w:rsidRDefault="00D7081D" w:rsidP="00A26F35">
            <w:pPr>
              <w:pStyle w:val="TableParagraph"/>
              <w:spacing w:line="264" w:lineRule="auto"/>
              <w:ind w:left="103" w:right="1103"/>
              <w:rPr>
                <w:rFonts w:cs="Times New Roman"/>
                <w:w w:val="105"/>
              </w:rPr>
            </w:pPr>
          </w:p>
          <w:p w14:paraId="2DFE2B5B" w14:textId="77777777" w:rsidR="00D7081D" w:rsidRDefault="00D7081D" w:rsidP="00A26F35">
            <w:pPr>
              <w:pStyle w:val="TableParagraph"/>
              <w:spacing w:line="264" w:lineRule="auto"/>
              <w:ind w:left="103" w:right="1103"/>
              <w:rPr>
                <w:rFonts w:cs="Times New Roman"/>
                <w:w w:val="105"/>
              </w:rPr>
            </w:pPr>
          </w:p>
          <w:p w14:paraId="279A6D4F" w14:textId="31FF8A0E" w:rsidR="00D7081D" w:rsidRDefault="00D7081D" w:rsidP="00A26F35">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D7081D" w:rsidRPr="00DE153E" w:rsidRDefault="00D7081D" w:rsidP="00A26F35">
            <w:pPr>
              <w:pStyle w:val="TableParagraph"/>
              <w:spacing w:line="264" w:lineRule="auto"/>
              <w:ind w:left="98"/>
              <w:rPr>
                <w:rFonts w:cs="Times New Roman"/>
                <w:w w:val="105"/>
              </w:rPr>
            </w:pPr>
            <w:r w:rsidRPr="00DE153E">
              <w:rPr>
                <w:rFonts w:cs="Times New Roman"/>
                <w:w w:val="105"/>
              </w:rPr>
              <w:t>Readings:</w:t>
            </w:r>
          </w:p>
          <w:p w14:paraId="746421DF" w14:textId="36CC8E16" w:rsidR="00D7081D" w:rsidRPr="00DE153E" w:rsidRDefault="00D7081D" w:rsidP="00A26F35">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1CBF3DEF" w14:textId="77777777" w:rsidR="00083B67" w:rsidRPr="00083B67" w:rsidRDefault="00083B67" w:rsidP="00A26F35">
            <w:pPr>
              <w:pStyle w:val="TableParagraph"/>
              <w:spacing w:line="264" w:lineRule="auto"/>
              <w:ind w:left="98"/>
              <w:rPr>
                <w:rFonts w:cs="Times New Roman"/>
                <w:bCs/>
                <w:w w:val="105"/>
              </w:rPr>
            </w:pPr>
          </w:p>
          <w:p w14:paraId="4D11AD8A" w14:textId="0CE95BBA" w:rsidR="00D7081D" w:rsidRDefault="00D7081D" w:rsidP="00A26F35">
            <w:pPr>
              <w:pStyle w:val="TableParagraph"/>
              <w:spacing w:line="264" w:lineRule="auto"/>
              <w:ind w:left="98"/>
              <w:rPr>
                <w:rFonts w:cs="Times New Roman"/>
                <w:b/>
                <w:w w:val="105"/>
              </w:rPr>
            </w:pPr>
            <w:r>
              <w:rPr>
                <w:rFonts w:cs="Times New Roman"/>
                <w:b/>
                <w:w w:val="105"/>
              </w:rPr>
              <w:t>Assignments Due:</w:t>
            </w:r>
          </w:p>
          <w:p w14:paraId="121F4301" w14:textId="2B1DFF14" w:rsidR="00D7081D" w:rsidRDefault="00D7081D" w:rsidP="00A26F35">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D7081D" w:rsidRPr="001B20E4" w:rsidRDefault="00D7081D" w:rsidP="00A26F35">
            <w:pPr>
              <w:pStyle w:val="TableParagraph"/>
              <w:spacing w:line="264" w:lineRule="auto"/>
              <w:ind w:left="98"/>
              <w:rPr>
                <w:rFonts w:cs="Times New Roman"/>
                <w:b/>
                <w:w w:val="105"/>
              </w:rPr>
            </w:pPr>
            <w:r>
              <w:rPr>
                <w:rFonts w:cs="Times New Roman"/>
                <w:b/>
                <w:w w:val="105"/>
              </w:rPr>
              <w:t>-Reflection Paper 5</w:t>
            </w:r>
          </w:p>
          <w:p w14:paraId="6A603861" w14:textId="488C17A3" w:rsidR="00D7081D" w:rsidRPr="00DE153E" w:rsidRDefault="00D7081D" w:rsidP="00A26F35">
            <w:pPr>
              <w:pStyle w:val="TableParagraph"/>
              <w:spacing w:line="264" w:lineRule="auto"/>
              <w:rPr>
                <w:rFonts w:cs="Times New Roman"/>
                <w:b/>
                <w:w w:val="105"/>
              </w:rPr>
            </w:pPr>
            <w:r>
              <w:rPr>
                <w:rFonts w:cs="Times New Roman"/>
                <w:b/>
                <w:w w:val="105"/>
              </w:rPr>
              <w:t xml:space="preserve">  -</w:t>
            </w:r>
            <w:r w:rsidR="00054D8E">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5E1CEA46" w14:textId="1523DD6D" w:rsidR="00165274"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4"/>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8058D" w14:textId="77777777" w:rsidR="004A125B" w:rsidRDefault="004A125B">
      <w:r>
        <w:separator/>
      </w:r>
    </w:p>
  </w:endnote>
  <w:endnote w:type="continuationSeparator" w:id="0">
    <w:p w14:paraId="21721F96" w14:textId="77777777" w:rsidR="004A125B" w:rsidRDefault="004A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3486429"/>
      <w:docPartObj>
        <w:docPartGallery w:val="Page Numbers (Bottom of Page)"/>
        <w:docPartUnique/>
      </w:docPartObj>
    </w:sdtPr>
    <w:sdtEndPr>
      <w:rPr>
        <w:rStyle w:val="PageNumber"/>
      </w:rPr>
    </w:sdtEndPr>
    <w:sdtContent>
      <w:p w14:paraId="0CE722CF" w14:textId="1503243D"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8</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9C448" w14:textId="77777777" w:rsidR="004A125B" w:rsidRDefault="004A125B">
      <w:r>
        <w:separator/>
      </w:r>
    </w:p>
  </w:footnote>
  <w:footnote w:type="continuationSeparator" w:id="0">
    <w:p w14:paraId="781CDBFE" w14:textId="77777777" w:rsidR="004A125B" w:rsidRDefault="004A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6"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4"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0"/>
  </w:num>
  <w:num w:numId="3">
    <w:abstractNumId w:val="12"/>
  </w:num>
  <w:num w:numId="4">
    <w:abstractNumId w:val="8"/>
  </w:num>
  <w:num w:numId="5">
    <w:abstractNumId w:val="2"/>
  </w:num>
  <w:num w:numId="6">
    <w:abstractNumId w:val="13"/>
  </w:num>
  <w:num w:numId="7">
    <w:abstractNumId w:val="5"/>
  </w:num>
  <w:num w:numId="8">
    <w:abstractNumId w:val="7"/>
  </w:num>
  <w:num w:numId="9">
    <w:abstractNumId w:val="9"/>
  </w:num>
  <w:num w:numId="10">
    <w:abstractNumId w:val="3"/>
  </w:num>
  <w:num w:numId="11">
    <w:abstractNumId w:val="0"/>
  </w:num>
  <w:num w:numId="12">
    <w:abstractNumId w:val="6"/>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65EC7"/>
    <w:rsid w:val="00065F50"/>
    <w:rsid w:val="000721DE"/>
    <w:rsid w:val="00083B67"/>
    <w:rsid w:val="000865C5"/>
    <w:rsid w:val="00086997"/>
    <w:rsid w:val="000D1144"/>
    <w:rsid w:val="00101458"/>
    <w:rsid w:val="00111A78"/>
    <w:rsid w:val="001367B8"/>
    <w:rsid w:val="00140AD8"/>
    <w:rsid w:val="00151FDF"/>
    <w:rsid w:val="00165274"/>
    <w:rsid w:val="00174E64"/>
    <w:rsid w:val="00174E6B"/>
    <w:rsid w:val="00183DAE"/>
    <w:rsid w:val="001B00A3"/>
    <w:rsid w:val="001C44B0"/>
    <w:rsid w:val="001D5CA7"/>
    <w:rsid w:val="001E262C"/>
    <w:rsid w:val="001E5F24"/>
    <w:rsid w:val="002165B3"/>
    <w:rsid w:val="00234BCB"/>
    <w:rsid w:val="00244248"/>
    <w:rsid w:val="00247341"/>
    <w:rsid w:val="00247BED"/>
    <w:rsid w:val="00284DBE"/>
    <w:rsid w:val="00293E87"/>
    <w:rsid w:val="002B1D01"/>
    <w:rsid w:val="002B6025"/>
    <w:rsid w:val="002D50E4"/>
    <w:rsid w:val="002F4278"/>
    <w:rsid w:val="003115C3"/>
    <w:rsid w:val="003474EA"/>
    <w:rsid w:val="00352CF0"/>
    <w:rsid w:val="0036037F"/>
    <w:rsid w:val="003624A7"/>
    <w:rsid w:val="00374346"/>
    <w:rsid w:val="00383951"/>
    <w:rsid w:val="00385E8D"/>
    <w:rsid w:val="003873F8"/>
    <w:rsid w:val="00393B7A"/>
    <w:rsid w:val="00393F9E"/>
    <w:rsid w:val="00397122"/>
    <w:rsid w:val="003B3EC9"/>
    <w:rsid w:val="003C7085"/>
    <w:rsid w:val="003C7294"/>
    <w:rsid w:val="00426B31"/>
    <w:rsid w:val="00431E62"/>
    <w:rsid w:val="00444AC9"/>
    <w:rsid w:val="00447D7E"/>
    <w:rsid w:val="00477878"/>
    <w:rsid w:val="00483E81"/>
    <w:rsid w:val="00486EC3"/>
    <w:rsid w:val="004928A0"/>
    <w:rsid w:val="004A125B"/>
    <w:rsid w:val="004B67E0"/>
    <w:rsid w:val="004E2B58"/>
    <w:rsid w:val="004F407A"/>
    <w:rsid w:val="005061FD"/>
    <w:rsid w:val="005119D2"/>
    <w:rsid w:val="00534BFF"/>
    <w:rsid w:val="005467C9"/>
    <w:rsid w:val="00563E3F"/>
    <w:rsid w:val="0057494F"/>
    <w:rsid w:val="0058718F"/>
    <w:rsid w:val="005876BA"/>
    <w:rsid w:val="00590B6C"/>
    <w:rsid w:val="00591481"/>
    <w:rsid w:val="005C3EA6"/>
    <w:rsid w:val="005D7FDC"/>
    <w:rsid w:val="005E6C68"/>
    <w:rsid w:val="005F2AA3"/>
    <w:rsid w:val="005F3BF1"/>
    <w:rsid w:val="00615AC5"/>
    <w:rsid w:val="00633B55"/>
    <w:rsid w:val="006478FC"/>
    <w:rsid w:val="00671086"/>
    <w:rsid w:val="0068679E"/>
    <w:rsid w:val="006873FD"/>
    <w:rsid w:val="0069499A"/>
    <w:rsid w:val="006B34B5"/>
    <w:rsid w:val="006C465D"/>
    <w:rsid w:val="006C609F"/>
    <w:rsid w:val="006D37DC"/>
    <w:rsid w:val="006E5287"/>
    <w:rsid w:val="006E5FBF"/>
    <w:rsid w:val="0070461A"/>
    <w:rsid w:val="00713D79"/>
    <w:rsid w:val="00726E67"/>
    <w:rsid w:val="00743248"/>
    <w:rsid w:val="00754012"/>
    <w:rsid w:val="00757025"/>
    <w:rsid w:val="00775057"/>
    <w:rsid w:val="007772AE"/>
    <w:rsid w:val="007B1544"/>
    <w:rsid w:val="007C14B6"/>
    <w:rsid w:val="007C43BE"/>
    <w:rsid w:val="007D10EF"/>
    <w:rsid w:val="007E50A8"/>
    <w:rsid w:val="007E78D6"/>
    <w:rsid w:val="007F5A3B"/>
    <w:rsid w:val="007F6C7B"/>
    <w:rsid w:val="00830F96"/>
    <w:rsid w:val="00853ADA"/>
    <w:rsid w:val="00883785"/>
    <w:rsid w:val="00891E96"/>
    <w:rsid w:val="008A2756"/>
    <w:rsid w:val="008A6948"/>
    <w:rsid w:val="008C780A"/>
    <w:rsid w:val="008E6ABB"/>
    <w:rsid w:val="009455B1"/>
    <w:rsid w:val="009570C6"/>
    <w:rsid w:val="00961852"/>
    <w:rsid w:val="009618C8"/>
    <w:rsid w:val="00976268"/>
    <w:rsid w:val="009A1B06"/>
    <w:rsid w:val="009B35B6"/>
    <w:rsid w:val="009C3561"/>
    <w:rsid w:val="009D304C"/>
    <w:rsid w:val="009F41F0"/>
    <w:rsid w:val="00A26F35"/>
    <w:rsid w:val="00A41042"/>
    <w:rsid w:val="00A462B0"/>
    <w:rsid w:val="00A51992"/>
    <w:rsid w:val="00A602C9"/>
    <w:rsid w:val="00A70189"/>
    <w:rsid w:val="00A74C1F"/>
    <w:rsid w:val="00A81B1F"/>
    <w:rsid w:val="00AA1313"/>
    <w:rsid w:val="00AA280A"/>
    <w:rsid w:val="00AA564A"/>
    <w:rsid w:val="00AA74CC"/>
    <w:rsid w:val="00AB1934"/>
    <w:rsid w:val="00AF0339"/>
    <w:rsid w:val="00AF7151"/>
    <w:rsid w:val="00B1435E"/>
    <w:rsid w:val="00B37FEF"/>
    <w:rsid w:val="00B403CD"/>
    <w:rsid w:val="00B40F10"/>
    <w:rsid w:val="00B563A6"/>
    <w:rsid w:val="00B57CF0"/>
    <w:rsid w:val="00B73B40"/>
    <w:rsid w:val="00B73EE0"/>
    <w:rsid w:val="00B9580F"/>
    <w:rsid w:val="00BA0159"/>
    <w:rsid w:val="00BB2BCC"/>
    <w:rsid w:val="00BC286B"/>
    <w:rsid w:val="00BD5055"/>
    <w:rsid w:val="00BD59AC"/>
    <w:rsid w:val="00C04B60"/>
    <w:rsid w:val="00C04E90"/>
    <w:rsid w:val="00C228E5"/>
    <w:rsid w:val="00C6292D"/>
    <w:rsid w:val="00C75712"/>
    <w:rsid w:val="00C81EC9"/>
    <w:rsid w:val="00C90C17"/>
    <w:rsid w:val="00CF4D3F"/>
    <w:rsid w:val="00CF5221"/>
    <w:rsid w:val="00D0135B"/>
    <w:rsid w:val="00D22A1E"/>
    <w:rsid w:val="00D2373C"/>
    <w:rsid w:val="00D25FD9"/>
    <w:rsid w:val="00D27F98"/>
    <w:rsid w:val="00D36E58"/>
    <w:rsid w:val="00D41518"/>
    <w:rsid w:val="00D456F6"/>
    <w:rsid w:val="00D7081D"/>
    <w:rsid w:val="00D70ACA"/>
    <w:rsid w:val="00D7336F"/>
    <w:rsid w:val="00D745FD"/>
    <w:rsid w:val="00D85894"/>
    <w:rsid w:val="00D864BE"/>
    <w:rsid w:val="00DA3B55"/>
    <w:rsid w:val="00DB0697"/>
    <w:rsid w:val="00DD022A"/>
    <w:rsid w:val="00DD66E1"/>
    <w:rsid w:val="00DE153E"/>
    <w:rsid w:val="00DF536F"/>
    <w:rsid w:val="00E07697"/>
    <w:rsid w:val="00E23EC1"/>
    <w:rsid w:val="00E31F5A"/>
    <w:rsid w:val="00E337D3"/>
    <w:rsid w:val="00E51279"/>
    <w:rsid w:val="00EB4771"/>
    <w:rsid w:val="00ED0733"/>
    <w:rsid w:val="00ED0E9C"/>
    <w:rsid w:val="00EE5860"/>
    <w:rsid w:val="00EF5DD3"/>
    <w:rsid w:val="00F02D8B"/>
    <w:rsid w:val="00F10289"/>
    <w:rsid w:val="00F13762"/>
    <w:rsid w:val="00F24406"/>
    <w:rsid w:val="00F561FE"/>
    <w:rsid w:val="00F6248C"/>
    <w:rsid w:val="00F712D5"/>
    <w:rsid w:val="00F73F5E"/>
    <w:rsid w:val="00F7756E"/>
    <w:rsid w:val="00F91BA3"/>
    <w:rsid w:val="00FA0775"/>
    <w:rsid w:val="00FA08A6"/>
    <w:rsid w:val="00FA7877"/>
    <w:rsid w:val="00FC1028"/>
    <w:rsid w:val="00FD5E90"/>
    <w:rsid w:val="00FD6A3F"/>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burn.hosted.panopto.com/Panopto/Pages/Viewer.aspx?id=ab3fa3d9-2c84-4979-8906-585e38adebca" TargetMode="External"/><Relationship Id="rId3" Type="http://schemas.openxmlformats.org/officeDocument/2006/relationships/settings" Target="settings.xml"/><Relationship Id="rId7" Type="http://schemas.openxmlformats.org/officeDocument/2006/relationships/hyperlink" Target="mailto:hnm0030@auburn.edu" TargetMode="External"/><Relationship Id="rId12" Type="http://schemas.openxmlformats.org/officeDocument/2006/relationships/hyperlink" Target="https://solutionfocused.net/what-is-solution-focused-therap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Mayton</cp:lastModifiedBy>
  <cp:revision>6</cp:revision>
  <dcterms:created xsi:type="dcterms:W3CDTF">2020-12-15T17:08:00Z</dcterms:created>
  <dcterms:modified xsi:type="dcterms:W3CDTF">2021-01-11T18:49:00Z</dcterms:modified>
</cp:coreProperties>
</file>