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09596250">
            <wp:simplePos x="0" y="0"/>
            <wp:positionH relativeFrom="margin">
              <wp:posOffset>3982538</wp:posOffset>
            </wp:positionH>
            <wp:positionV relativeFrom="margin">
              <wp:posOffset>8255</wp:posOffset>
            </wp:positionV>
            <wp:extent cx="2687955" cy="3813810"/>
            <wp:effectExtent l="12700" t="12700" r="17145" b="889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955" cy="38138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A06354">
        <w:rPr>
          <w:rFonts w:ascii="Papyrus" w:hAnsi="Papyrus"/>
          <w:b/>
          <w:sz w:val="30"/>
          <w:szCs w:val="30"/>
        </w:rPr>
        <w:t>C</w:t>
      </w:r>
      <w:r w:rsidR="00366696">
        <w:rPr>
          <w:rFonts w:ascii="Papyrus" w:hAnsi="Papyrus"/>
          <w:b/>
          <w:sz w:val="30"/>
          <w:szCs w:val="30"/>
        </w:rPr>
        <w:t>B</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rsidR="000B31CD" w:rsidRPr="0033255D" w:rsidRDefault="00AC1754"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w:t>
      </w:r>
      <w:r w:rsidR="00FF02E5">
        <w:rPr>
          <w:rFonts w:ascii="Papyrus" w:hAnsi="Papyrus"/>
          <w:b/>
          <w:sz w:val="28"/>
          <w:szCs w:val="28"/>
        </w:rPr>
        <w:t>2</w:t>
      </w:r>
      <w:r w:rsidR="00D5181D">
        <w:rPr>
          <w:rFonts w:ascii="Papyrus" w:hAnsi="Papyrus"/>
          <w:b/>
          <w:sz w:val="28"/>
          <w:szCs w:val="28"/>
        </w:rPr>
        <w:t>1</w:t>
      </w:r>
    </w:p>
    <w:p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A06354">
        <w:rPr>
          <w:sz w:val="22"/>
          <w:szCs w:val="22"/>
        </w:rPr>
        <w:t>Tuesdays</w:t>
      </w:r>
      <w:r w:rsidRPr="0093535F">
        <w:rPr>
          <w:sz w:val="22"/>
          <w:szCs w:val="22"/>
        </w:rPr>
        <w:t xml:space="preserve"> and </w:t>
      </w:r>
      <w:r w:rsidR="00A06354">
        <w:rPr>
          <w:sz w:val="22"/>
          <w:szCs w:val="22"/>
        </w:rPr>
        <w:t>Thur</w:t>
      </w:r>
      <w:r w:rsidR="000E0292">
        <w:rPr>
          <w:sz w:val="22"/>
          <w:szCs w:val="22"/>
        </w:rPr>
        <w:t>s</w:t>
      </w:r>
      <w:r w:rsidRPr="0093535F">
        <w:rPr>
          <w:sz w:val="22"/>
          <w:szCs w:val="22"/>
        </w:rPr>
        <w:t>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24</w:t>
      </w:r>
      <w:r w:rsidR="001D1CFB">
        <w:rPr>
          <w:sz w:val="22"/>
          <w:szCs w:val="22"/>
        </w:rPr>
        <w:t>06</w:t>
      </w:r>
      <w:r w:rsidRPr="0093535F">
        <w:rPr>
          <w:sz w:val="22"/>
          <w:szCs w:val="22"/>
        </w:rPr>
        <w:t xml:space="preserve">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001D1CFB">
        <w:rPr>
          <w:sz w:val="22"/>
          <w:szCs w:val="22"/>
        </w:rPr>
        <w:t>Thursdays</w:t>
      </w:r>
      <w:r w:rsidRPr="0093535F">
        <w:rPr>
          <w:sz w:val="22"/>
          <w:szCs w:val="22"/>
        </w:rPr>
        <w:t xml:space="preserve"> lab </w:t>
      </w:r>
      <w:r w:rsidR="001D1CFB">
        <w:rPr>
          <w:sz w:val="22"/>
          <w:szCs w:val="22"/>
        </w:rPr>
        <w:t>7:45</w:t>
      </w:r>
      <w:r w:rsidRPr="0093535F">
        <w:rPr>
          <w:sz w:val="22"/>
          <w:szCs w:val="22"/>
        </w:rPr>
        <w:t>-8:</w:t>
      </w:r>
      <w:r w:rsidR="001D1CFB">
        <w:rPr>
          <w:sz w:val="22"/>
          <w:szCs w:val="22"/>
        </w:rPr>
        <w:t>15</w:t>
      </w:r>
      <w:r w:rsidRPr="0093535F">
        <w:rPr>
          <w:sz w:val="22"/>
          <w:szCs w:val="22"/>
        </w:rPr>
        <w:t xml:space="preserve"> (</w:t>
      </w:r>
      <w:proofErr w:type="spellStart"/>
      <w:r w:rsidR="009A4CC8">
        <w:rPr>
          <w:sz w:val="22"/>
          <w:szCs w:val="22"/>
        </w:rPr>
        <w:t>Loachapoka</w:t>
      </w:r>
      <w:proofErr w:type="spellEnd"/>
      <w:r w:rsidRPr="0093535F">
        <w:rPr>
          <w:sz w:val="22"/>
          <w:szCs w:val="22"/>
        </w:rPr>
        <w:t xml:space="preserve">), class </w:t>
      </w:r>
      <w:r w:rsidR="001D1CFB">
        <w:rPr>
          <w:sz w:val="22"/>
          <w:szCs w:val="22"/>
        </w:rPr>
        <w:t xml:space="preserve">via Zoom </w:t>
      </w:r>
      <w:r w:rsidRPr="0093535F">
        <w:rPr>
          <w:sz w:val="22"/>
          <w:szCs w:val="22"/>
        </w:rPr>
        <w:t>9:00-9:50.</w:t>
      </w:r>
    </w:p>
    <w:p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rsidR="005766AE" w:rsidRPr="0093535F" w:rsidRDefault="005766AE" w:rsidP="00572A81">
      <w:pPr>
        <w:widowControl w:val="0"/>
        <w:autoSpaceDE w:val="0"/>
        <w:autoSpaceDN w:val="0"/>
        <w:adjustRightInd w:val="0"/>
        <w:ind w:firstLine="432"/>
        <w:rPr>
          <w:sz w:val="22"/>
          <w:szCs w:val="22"/>
        </w:rPr>
      </w:pPr>
      <w:r w:rsidRPr="0093535F">
        <w:rPr>
          <w:sz w:val="22"/>
          <w:szCs w:val="22"/>
        </w:rPr>
        <w:t>Professor, Department of Curriculum &amp; Teaching</w:t>
      </w:r>
    </w:p>
    <w:p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hyperlink r:id="rId6" w:history="1">
        <w:r w:rsidRPr="0093535F">
          <w:rPr>
            <w:rStyle w:val="Hyperlink"/>
            <w:sz w:val="22"/>
            <w:szCs w:val="22"/>
          </w:rPr>
          <w:t>murraba@auburn.edu</w:t>
        </w:r>
      </w:hyperlink>
      <w:r w:rsidRPr="0093535F">
        <w:rPr>
          <w:sz w:val="22"/>
          <w:szCs w:val="22"/>
        </w:rPr>
        <w:t>.</w:t>
      </w:r>
      <w:r w:rsidR="00F352AD">
        <w:rPr>
          <w:sz w:val="22"/>
          <w:szCs w:val="22"/>
        </w:rPr>
        <w:t xml:space="preserve"> Cell: 334-</w:t>
      </w:r>
      <w:r w:rsidR="00B527A0">
        <w:rPr>
          <w:sz w:val="22"/>
          <w:szCs w:val="22"/>
        </w:rPr>
        <w:t>524-2476.</w:t>
      </w:r>
    </w:p>
    <w:p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00FC387D" w:rsidRPr="004B10F4">
          <w:rPr>
            <w:rStyle w:val="Hyperlink"/>
            <w:sz w:val="22"/>
            <w:szCs w:val="22"/>
          </w:rPr>
          <w:t>http://wp.auburn.edu/rdggenie/</w:t>
        </w:r>
      </w:hyperlink>
      <w:r w:rsidR="00FC387D">
        <w:rPr>
          <w:sz w:val="22"/>
          <w:szCs w:val="22"/>
        </w:rPr>
        <w:t xml:space="preserve"> (</w:t>
      </w:r>
      <w:r w:rsidRPr="0093535F">
        <w:rPr>
          <w:sz w:val="22"/>
          <w:szCs w:val="22"/>
        </w:rPr>
        <w:t>please bookmark—many useful course materials are here).</w:t>
      </w:r>
    </w:p>
    <w:p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and by appointment</w:t>
      </w:r>
      <w:proofErr w:type="gramStart"/>
      <w:r w:rsidRPr="0093535F">
        <w:rPr>
          <w:sz w:val="22"/>
          <w:szCs w:val="22"/>
        </w:rPr>
        <w:t xml:space="preserve">.  </w:t>
      </w:r>
      <w:proofErr w:type="gramEnd"/>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 xml:space="preserve">to pursue ideas </w:t>
      </w:r>
      <w:r w:rsidR="00B02217">
        <w:rPr>
          <w:sz w:val="22"/>
          <w:szCs w:val="22"/>
        </w:rPr>
        <w:t xml:space="preserve">and issues </w:t>
      </w:r>
      <w:r w:rsidRPr="0093535F">
        <w:rPr>
          <w:sz w:val="22"/>
          <w:szCs w:val="22"/>
        </w:rPr>
        <w:t>from the course.</w:t>
      </w:r>
    </w:p>
    <w:p w:rsidR="000B31CD" w:rsidRPr="0093535F" w:rsidRDefault="000B31CD" w:rsidP="00F64F79">
      <w:pPr>
        <w:widowControl w:val="0"/>
        <w:autoSpaceDE w:val="0"/>
        <w:autoSpaceDN w:val="0"/>
        <w:adjustRightInd w:val="0"/>
        <w:spacing w:before="120"/>
        <w:rPr>
          <w:sz w:val="22"/>
        </w:rPr>
      </w:pPr>
      <w:r w:rsidRPr="00900B5C">
        <w:rPr>
          <w:rStyle w:val="Strong"/>
        </w:rPr>
        <w:t>Catalog description</w:t>
      </w:r>
      <w:r w:rsidRPr="0093535F">
        <w:rPr>
          <w:b/>
          <w:sz w:val="22"/>
        </w:rPr>
        <w:t xml:space="preserve">. </w:t>
      </w:r>
      <w:r w:rsidRPr="0093535F">
        <w:rPr>
          <w:sz w:val="22"/>
        </w:rPr>
        <w:t xml:space="preserve">Prerequisites: </w:t>
      </w:r>
      <w:r w:rsidR="001D1CFB">
        <w:rPr>
          <w:sz w:val="22"/>
        </w:rPr>
        <w:t>A</w:t>
      </w:r>
      <w:r w:rsidRPr="0093535F">
        <w:rPr>
          <w:sz w:val="22"/>
        </w:rPr>
        <w:t>dmission to teacher Education. Research-based theory and teaching strategies to meet the language and literacy needs of all children, especially those at risk of reading difficulties. Includes laboratory teaching experience.</w:t>
      </w:r>
    </w:p>
    <w:p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rsidR="000B31CD" w:rsidRPr="0093535F" w:rsidRDefault="000B31CD" w:rsidP="005766AE">
      <w:pPr>
        <w:widowControl w:val="0"/>
        <w:autoSpaceDE w:val="0"/>
        <w:autoSpaceDN w:val="0"/>
        <w:adjustRightInd w:val="0"/>
        <w:spacing w:before="120"/>
        <w:rPr>
          <w:sz w:val="22"/>
        </w:rPr>
      </w:pPr>
      <w:r w:rsidRPr="00900B5C">
        <w:rPr>
          <w:rStyle w:val="Strong"/>
        </w:rPr>
        <w:t>Text</w:t>
      </w:r>
      <w:r w:rsidR="00FA4F90">
        <w:rPr>
          <w:rStyle w:val="Strong"/>
        </w:rPr>
        <w:t>s</w:t>
      </w:r>
      <w:r w:rsidRPr="0093535F">
        <w:rPr>
          <w:b/>
          <w:sz w:val="22"/>
        </w:rPr>
        <w:t xml:space="preserve">. </w:t>
      </w:r>
      <w:r w:rsidRPr="0093535F">
        <w:rPr>
          <w:sz w:val="22"/>
        </w:rPr>
        <w:t xml:space="preserve">The basic learning activity for this course is thoughtful reading. The required text: </w:t>
      </w:r>
    </w:p>
    <w:p w:rsidR="000B31CD" w:rsidRDefault="000B31CD" w:rsidP="00F84014">
      <w:pPr>
        <w:widowControl w:val="0"/>
        <w:autoSpaceDE w:val="0"/>
        <w:autoSpaceDN w:val="0"/>
        <w:adjustRightInd w:val="0"/>
        <w:ind w:left="720" w:hanging="720"/>
        <w:rPr>
          <w:sz w:val="22"/>
        </w:rPr>
      </w:pPr>
      <w:r w:rsidRPr="0093535F">
        <w:rPr>
          <w:sz w:val="22"/>
        </w:rPr>
        <w:t>Murray, Bruce (20</w:t>
      </w:r>
      <w:r w:rsidR="00C952AA">
        <w:rPr>
          <w:sz w:val="22"/>
        </w:rPr>
        <w:t>20</w:t>
      </w:r>
      <w:r w:rsidRPr="0093535F">
        <w:rPr>
          <w:sz w:val="22"/>
        </w:rPr>
        <w:t xml:space="preserve">). </w:t>
      </w:r>
      <w:r w:rsidRPr="0093535F">
        <w:rPr>
          <w:i/>
          <w:sz w:val="22"/>
        </w:rPr>
        <w:t>Making sight words: Teaching word recognition from phoneme awareness to fluency</w:t>
      </w:r>
      <w:r w:rsidRPr="0093535F">
        <w:rPr>
          <w:sz w:val="22"/>
        </w:rPr>
        <w:t xml:space="preserve"> </w:t>
      </w:r>
      <w:r w:rsidR="00C952AA">
        <w:rPr>
          <w:sz w:val="22"/>
        </w:rPr>
        <w:t xml:space="preserve">(2nd edition). </w:t>
      </w:r>
      <w:r w:rsidRPr="0093535F">
        <w:rPr>
          <w:sz w:val="22"/>
        </w:rPr>
        <w:t xml:space="preserve">Ronkonkoma, NY: </w:t>
      </w:r>
      <w:r w:rsidR="00366696">
        <w:rPr>
          <w:sz w:val="22"/>
        </w:rPr>
        <w:t>Rylan</w:t>
      </w:r>
      <w:r w:rsidRPr="0093535F">
        <w:rPr>
          <w:sz w:val="22"/>
        </w:rPr>
        <w:t>.</w:t>
      </w:r>
    </w:p>
    <w:p w:rsidR="00FA4F90" w:rsidRPr="004F5CE8" w:rsidRDefault="00FA4F90" w:rsidP="00FA4F90">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 but not required for this course:</w:t>
      </w:r>
    </w:p>
    <w:p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Lad and His Pals</w:t>
      </w:r>
      <w:r w:rsidRPr="004F5CE8">
        <w:rPr>
          <w:sz w:val="22"/>
          <w:szCs w:val="22"/>
        </w:rPr>
        <w:t xml:space="preserve"> (Auburn AL: Geniebooks) </w:t>
      </w:r>
      <w:r w:rsidRPr="004F5CE8">
        <w:rPr>
          <w:color w:val="000000"/>
          <w:sz w:val="22"/>
          <w:szCs w:val="22"/>
        </w:rPr>
        <w:t>features 14 engaging decodable stories for practicing the five short vowels and the consonant digraphs </w:t>
      </w:r>
      <w:r w:rsidRPr="004F5CE8">
        <w:rPr>
          <w:i/>
          <w:iCs/>
          <w:color w:val="000000"/>
          <w:sz w:val="22"/>
          <w:szCs w:val="22"/>
          <w:bdr w:val="none" w:sz="0" w:space="0" w:color="auto" w:frame="1"/>
        </w:rPr>
        <w:t>sh</w:t>
      </w:r>
      <w:r w:rsidRPr="004F5CE8">
        <w:rPr>
          <w:color w:val="000000"/>
          <w:sz w:val="22"/>
          <w:szCs w:val="22"/>
        </w:rPr>
        <w:t>, </w:t>
      </w:r>
      <w:r w:rsidRPr="004F5CE8">
        <w:rPr>
          <w:i/>
          <w:iCs/>
          <w:color w:val="000000"/>
          <w:sz w:val="22"/>
          <w:szCs w:val="22"/>
          <w:bdr w:val="none" w:sz="0" w:space="0" w:color="auto" w:frame="1"/>
        </w:rPr>
        <w:t>ch</w:t>
      </w:r>
      <w:r w:rsidRPr="004F5CE8">
        <w:rPr>
          <w:color w:val="000000"/>
          <w:sz w:val="22"/>
          <w:szCs w:val="22"/>
        </w:rPr>
        <w:t>, and </w:t>
      </w:r>
      <w:proofErr w:type="spellStart"/>
      <w:r w:rsidRPr="004F5CE8">
        <w:rPr>
          <w:i/>
          <w:iCs/>
          <w:color w:val="000000"/>
          <w:sz w:val="22"/>
          <w:szCs w:val="22"/>
          <w:bdr w:val="none" w:sz="0" w:space="0" w:color="auto" w:frame="1"/>
        </w:rPr>
        <w:t>th</w:t>
      </w:r>
      <w:r w:rsidRPr="004F5CE8">
        <w:rPr>
          <w:color w:val="000000"/>
          <w:sz w:val="22"/>
          <w:szCs w:val="22"/>
        </w:rPr>
        <w:t>.</w:t>
      </w:r>
      <w:proofErr w:type="spellEnd"/>
    </w:p>
    <w:p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Fun and Games with Lad and Slim</w:t>
      </w:r>
      <w:r w:rsidRPr="004F5CE8">
        <w:rPr>
          <w:sz w:val="22"/>
          <w:szCs w:val="22"/>
        </w:rPr>
        <w:t xml:space="preserve"> (Auburn AL: Geniebooks)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proofErr w:type="spellStart"/>
      <w:r w:rsidRPr="004F5CE8">
        <w:rPr>
          <w:i/>
          <w:iCs/>
          <w:color w:val="000000"/>
          <w:sz w:val="22"/>
          <w:szCs w:val="22"/>
          <w:bdr w:val="none" w:sz="0" w:space="0" w:color="auto" w:frame="1"/>
        </w:rPr>
        <w:t>ir</w:t>
      </w:r>
      <w:proofErr w:type="spellEnd"/>
      <w:r w:rsidRPr="004F5CE8">
        <w:rPr>
          <w:color w:val="000000"/>
          <w:sz w:val="22"/>
          <w:szCs w:val="22"/>
        </w:rPr>
        <w:t>, and </w:t>
      </w:r>
      <w:proofErr w:type="spellStart"/>
      <w:r w:rsidRPr="004F5CE8">
        <w:rPr>
          <w:i/>
          <w:iCs/>
          <w:color w:val="000000"/>
          <w:sz w:val="22"/>
          <w:szCs w:val="22"/>
          <w:bdr w:val="none" w:sz="0" w:space="0" w:color="auto" w:frame="1"/>
        </w:rPr>
        <w:t>ur</w:t>
      </w:r>
      <w:proofErr w:type="spellEnd"/>
      <w:r w:rsidRPr="004F5CE8">
        <w:rPr>
          <w:color w:val="000000"/>
          <w:sz w:val="22"/>
          <w:szCs w:val="22"/>
        </w:rPr>
        <w:t>; </w:t>
      </w:r>
      <w:proofErr w:type="spellStart"/>
      <w:r w:rsidRPr="004F5CE8">
        <w:rPr>
          <w:i/>
          <w:iCs/>
          <w:color w:val="000000"/>
          <w:sz w:val="22"/>
          <w:szCs w:val="22"/>
          <w:bdr w:val="none" w:sz="0" w:space="0" w:color="auto" w:frame="1"/>
        </w:rPr>
        <w:t>ar</w:t>
      </w:r>
      <w:proofErr w:type="spellEnd"/>
      <w:r w:rsidRPr="004F5CE8">
        <w:rPr>
          <w:color w:val="000000"/>
          <w:sz w:val="22"/>
          <w:szCs w:val="22"/>
        </w:rPr>
        <w:t> and </w:t>
      </w:r>
      <w:proofErr w:type="gramStart"/>
      <w:r w:rsidRPr="004F5CE8">
        <w:rPr>
          <w:i/>
          <w:iCs/>
          <w:color w:val="000000"/>
          <w:sz w:val="22"/>
          <w:szCs w:val="22"/>
          <w:bdr w:val="none" w:sz="0" w:space="0" w:color="auto" w:frame="1"/>
        </w:rPr>
        <w:t>or</w:t>
      </w:r>
      <w:r w:rsidRPr="004F5CE8">
        <w:rPr>
          <w:color w:val="000000"/>
          <w:sz w:val="22"/>
          <w:szCs w:val="22"/>
        </w:rPr>
        <w:t>;</w:t>
      </w:r>
      <w:proofErr w:type="gramEnd"/>
      <w:r w:rsidRPr="004F5CE8">
        <w:rPr>
          <w:color w:val="000000"/>
          <w:sz w:val="22"/>
          <w:szCs w:val="22"/>
        </w:rPr>
        <w:t> </w:t>
      </w:r>
      <w:proofErr w:type="spellStart"/>
      <w:r w:rsidRPr="004F5CE8">
        <w:rPr>
          <w:i/>
          <w:iCs/>
          <w:color w:val="000000"/>
          <w:sz w:val="22"/>
          <w:szCs w:val="22"/>
          <w:bdr w:val="none" w:sz="0" w:space="0" w:color="auto" w:frame="1"/>
        </w:rPr>
        <w:t>ou</w:t>
      </w:r>
      <w:proofErr w:type="spellEnd"/>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rsidR="001D1CFB" w:rsidRDefault="00FA4F90" w:rsidP="00FA4F90">
      <w:pPr>
        <w:rPr>
          <w:color w:val="000000"/>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w:t>
      </w:r>
      <w:r w:rsidR="00366696">
        <w:rPr>
          <w:sz w:val="22"/>
          <w:szCs w:val="22"/>
        </w:rPr>
        <w:t>on Amazon</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r w:rsidR="00366696">
        <w:rPr>
          <w:color w:val="000000"/>
          <w:sz w:val="22"/>
          <w:szCs w:val="22"/>
        </w:rPr>
        <w:t xml:space="preserve"> I also have hard copies for sale in my office.</w:t>
      </w:r>
      <w:r w:rsidR="001D1CFB">
        <w:rPr>
          <w:color w:val="000000"/>
          <w:sz w:val="22"/>
          <w:szCs w:val="22"/>
        </w:rPr>
        <w:t xml:space="preserve"> </w:t>
      </w:r>
    </w:p>
    <w:p w:rsidR="00FA4F90" w:rsidRPr="004F5CE8" w:rsidRDefault="001D1CFB" w:rsidP="00FA4F90">
      <w:pPr>
        <w:rPr>
          <w:sz w:val="22"/>
          <w:szCs w:val="22"/>
        </w:rPr>
      </w:pPr>
      <w:r>
        <w:rPr>
          <w:color w:val="000000"/>
          <w:sz w:val="22"/>
          <w:szCs w:val="22"/>
        </w:rPr>
        <w:tab/>
      </w:r>
      <w:r>
        <w:rPr>
          <w:color w:val="000000"/>
          <w:sz w:val="22"/>
          <w:szCs w:val="22"/>
        </w:rPr>
        <w:t xml:space="preserve">See </w:t>
      </w:r>
      <w:r>
        <w:rPr>
          <w:color w:val="000000"/>
          <w:sz w:val="22"/>
          <w:szCs w:val="22"/>
        </w:rPr>
        <w:t xml:space="preserve">this website </w:t>
      </w:r>
      <w:hyperlink r:id="rId8" w:history="1">
        <w:r w:rsidRPr="003A46DA">
          <w:rPr>
            <w:rStyle w:val="Hyperlink"/>
            <w:sz w:val="22"/>
            <w:szCs w:val="22"/>
          </w:rPr>
          <w:t>https://murraba.wixsite.com/geniebooks</w:t>
        </w:r>
      </w:hyperlink>
      <w:r>
        <w:rPr>
          <w:color w:val="000000"/>
          <w:sz w:val="22"/>
          <w:szCs w:val="22"/>
        </w:rPr>
        <w:t xml:space="preserve"> for more information.</w:t>
      </w:r>
    </w:p>
    <w:p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Understand, assess, and teach the component abilities </w:t>
      </w:r>
      <w:r w:rsidR="001D1CFB">
        <w:rPr>
          <w:sz w:val="22"/>
        </w:rPr>
        <w:t>for</w:t>
      </w:r>
      <w:r w:rsidRPr="0093535F">
        <w:rPr>
          <w:sz w:val="22"/>
        </w:rPr>
        <w:t xml:space="preserve"> learning an alphabetic writing system, including phoneme awareness, letter recognition, and concepts about print.</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Understand how children can be helped to gain reading fluency and develop interest in reading that extends beyond </w:t>
      </w:r>
      <w:r w:rsidRPr="0093535F">
        <w:rPr>
          <w:sz w:val="22"/>
        </w:rPr>
        <w:lastRenderedPageBreak/>
        <w:t>the classroom, using a variety of books and multimedia materials.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Design explicit lessons that include clear, developmentally appropriate explanations, modeling that dramatizes how to solve a problem, simplified practice </w:t>
      </w:r>
      <w:r w:rsidR="00BE24B1">
        <w:rPr>
          <w:sz w:val="22"/>
        </w:rPr>
        <w:t>enabling</w:t>
      </w:r>
      <w:r w:rsidRPr="0093535F">
        <w:rPr>
          <w:sz w:val="22"/>
        </w:rPr>
        <w:t xml:space="preserve"> every student to succeed, extended practice reading connected text, and valid assessment to </w:t>
      </w:r>
      <w:r w:rsidR="00BE24B1">
        <w:rPr>
          <w:sz w:val="22"/>
        </w:rPr>
        <w:t>direct</w:t>
      </w:r>
      <w:r w:rsidRPr="0093535F">
        <w:rPr>
          <w:sz w:val="22"/>
        </w:rPr>
        <w:t xml:space="preserve"> further instruction.</w:t>
      </w:r>
    </w:p>
    <w:p w:rsidR="005A2818" w:rsidRDefault="000B31CD" w:rsidP="001D1CFB">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rsidR="001D1CFB" w:rsidRPr="001D1CFB" w:rsidRDefault="001D1CFB" w:rsidP="001D1CFB">
      <w:pPr>
        <w:widowControl w:val="0"/>
        <w:autoSpaceDE w:val="0"/>
        <w:autoSpaceDN w:val="0"/>
        <w:adjustRightInd w:val="0"/>
        <w:rPr>
          <w:sz w:val="22"/>
        </w:rPr>
      </w:pPr>
    </w:p>
    <w:p w:rsidR="000B31CD" w:rsidRPr="00900B5C" w:rsidRDefault="000B31CD" w:rsidP="0057049F">
      <w:pPr>
        <w:pStyle w:val="Heading1"/>
        <w:spacing w:before="120"/>
        <w:jc w:val="center"/>
        <w:rPr>
          <w:rStyle w:val="Strong"/>
        </w:rPr>
      </w:pPr>
      <w:r w:rsidRPr="00900B5C">
        <w:rPr>
          <w:rStyle w:val="Strong"/>
        </w:rPr>
        <w:t>COURSE REQUIREMENTS</w:t>
      </w:r>
    </w:p>
    <w:p w:rsidR="000B31CD"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rsidR="001D1CFB" w:rsidRPr="0093535F" w:rsidRDefault="001D1CFB" w:rsidP="001D1CFB">
      <w:pPr>
        <w:widowControl w:val="0"/>
        <w:autoSpaceDE w:val="0"/>
        <w:autoSpaceDN w:val="0"/>
        <w:adjustRightInd w:val="0"/>
        <w:rPr>
          <w:sz w:val="22"/>
        </w:rPr>
      </w:pPr>
      <w:r>
        <w:rPr>
          <w:sz w:val="22"/>
        </w:rPr>
        <w:tab/>
        <w:t>While live attendance at our teaching lab is required, students can attend class in person, via Zoom, or by watching Panopto recordings on Canvas</w:t>
      </w:r>
      <w:r>
        <w:rPr>
          <w:rFonts w:ascii="Times" w:hAnsi="Times"/>
          <w:sz w:val="22"/>
        </w:rPr>
        <w:t>, where attendance will be assessed from view</w:t>
      </w:r>
      <w:r>
        <w:rPr>
          <w:rFonts w:ascii="Times" w:hAnsi="Times"/>
          <w:sz w:val="22"/>
        </w:rPr>
        <w:t>ing</w:t>
      </w:r>
      <w:r>
        <w:rPr>
          <w:rFonts w:ascii="Times" w:hAnsi="Times"/>
          <w:sz w:val="22"/>
        </w:rPr>
        <w:t xml:space="preserve"> records as follows: </w:t>
      </w:r>
      <w:r>
        <w:rPr>
          <w:rFonts w:ascii="Palatino" w:hAnsi="Palatino"/>
          <w:sz w:val="20"/>
        </w:rPr>
        <w:t>9</w:t>
      </w:r>
      <w:r>
        <w:rPr>
          <w:rFonts w:ascii="Palatino" w:hAnsi="Palatino"/>
          <w:sz w:val="20"/>
        </w:rPr>
        <w:t>0</w:t>
      </w:r>
      <w:r>
        <w:rPr>
          <w:rFonts w:ascii="Palatino" w:hAnsi="Palatino"/>
          <w:sz w:val="20"/>
        </w:rPr>
        <w:t>%+ = 2 points; 60-</w:t>
      </w:r>
      <w:r>
        <w:rPr>
          <w:rFonts w:ascii="Palatino" w:hAnsi="Palatino"/>
          <w:sz w:val="20"/>
        </w:rPr>
        <w:t>89</w:t>
      </w:r>
      <w:r>
        <w:rPr>
          <w:rFonts w:ascii="Palatino" w:hAnsi="Palatino"/>
          <w:sz w:val="20"/>
        </w:rPr>
        <w:t>% = 1 point; 0-59% = 0 points.</w:t>
      </w:r>
    </w:p>
    <w:p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w:t>
      </w:r>
      <w:r w:rsidR="00A06354">
        <w:rPr>
          <w:sz w:val="22"/>
        </w:rPr>
        <w:t>Tuesday</w:t>
      </w:r>
      <w:r w:rsidRPr="0093535F">
        <w:rPr>
          <w:sz w:val="22"/>
        </w:rPr>
        <w:t xml:space="preserve"> would be worth at most 14 points by </w:t>
      </w:r>
      <w:r w:rsidR="00A06354">
        <w:rPr>
          <w:sz w:val="22"/>
        </w:rPr>
        <w:t>Fri</w:t>
      </w:r>
      <w:r w:rsidR="00BE24B1">
        <w:rPr>
          <w:sz w:val="22"/>
        </w:rPr>
        <w:t>day</w:t>
      </w:r>
      <w:r w:rsidRPr="0093535F">
        <w:rPr>
          <w:sz w:val="22"/>
        </w:rPr>
        <w:t xml:space="preserve">.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7F39FB">
        <w:rPr>
          <w:sz w:val="22"/>
        </w:rPr>
        <w:t>5</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7F39FB">
        <w:rPr>
          <w:sz w:val="22"/>
        </w:rPr>
        <w:t>72</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may change during the course of the semester if assignments are added or deleted. You will earn points for the following achievements: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Pr>
          <w:rFonts w:ascii="Times" w:hAnsi="Times"/>
          <w:sz w:val="22"/>
        </w:rPr>
        <w:t>:</w:t>
      </w:r>
      <w:r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w:t>
      </w:r>
      <w:r w:rsidR="007F39FB">
        <w:rPr>
          <w:rFonts w:ascii="Times" w:hAnsi="Times"/>
          <w:sz w:val="22"/>
        </w:rPr>
        <w:t>1</w:t>
      </w:r>
      <w:r w:rsidRPr="00E44203">
        <w:rPr>
          <w:rFonts w:ascii="Times" w:hAnsi="Times"/>
          <w:sz w:val="22"/>
        </w:rPr>
        <w:t>0 points)</w:t>
      </w:r>
      <w:r>
        <w:rPr>
          <w:rFonts w:ascii="Times" w:hAnsi="Times"/>
          <w:sz w:val="22"/>
        </w:rPr>
        <w:t>:</w:t>
      </w:r>
      <w:r w:rsidRPr="00E44203">
        <w:rPr>
          <w:rFonts w:ascii="Times" w:hAnsi="Times"/>
          <w:sz w:val="22"/>
        </w:rPr>
        <w:t xml:space="preserve"> 6 reflections and plans @ 20 points each (120 points), </w:t>
      </w:r>
      <w:r w:rsidR="00EC3811" w:rsidRPr="00E44203">
        <w:rPr>
          <w:rFonts w:ascii="Times" w:hAnsi="Times"/>
          <w:sz w:val="22"/>
        </w:rPr>
        <w:t>a completed pretest interpretation form (</w:t>
      </w:r>
      <w:r w:rsidR="007F39FB">
        <w:rPr>
          <w:rFonts w:ascii="Times" w:hAnsi="Times"/>
          <w:sz w:val="22"/>
        </w:rPr>
        <w:t>2</w:t>
      </w:r>
      <w:r w:rsidR="00EC3811" w:rsidRPr="00E44203">
        <w:rPr>
          <w:rFonts w:ascii="Times" w:hAnsi="Times"/>
          <w:sz w:val="22"/>
        </w:rPr>
        <w:t>0 points),</w:t>
      </w:r>
      <w:r w:rsidR="00EC3811">
        <w:rPr>
          <w:rFonts w:ascii="Times" w:hAnsi="Times"/>
          <w:sz w:val="22"/>
        </w:rPr>
        <w:t xml:space="preserve"> </w:t>
      </w:r>
      <w:r w:rsidRPr="00E44203">
        <w:rPr>
          <w:rFonts w:ascii="Times" w:hAnsi="Times"/>
          <w:sz w:val="22"/>
        </w:rPr>
        <w:t>2 videos @ 10 points each (20 points), and a literacy report (50 points).</w:t>
      </w:r>
    </w:p>
    <w:p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Pr="00E44203">
        <w:rPr>
          <w:rFonts w:ascii="Times" w:hAnsi="Times"/>
          <w:sz w:val="22"/>
        </w:rPr>
        <w:t>(160 points)</w:t>
      </w:r>
      <w:r>
        <w:rPr>
          <w:rFonts w:ascii="Times" w:hAnsi="Times"/>
          <w:sz w:val="22"/>
        </w:rPr>
        <w:t>:</w:t>
      </w:r>
      <w:r w:rsidRPr="00E44203">
        <w:rPr>
          <w:rFonts w:ascii="Times" w:hAnsi="Times"/>
          <w:sz w:val="22"/>
        </w:rPr>
        <w:t xml:space="preserve"> 16 quizzes @ 10 </w:t>
      </w:r>
      <w:r>
        <w:rPr>
          <w:rFonts w:ascii="Times" w:hAnsi="Times"/>
          <w:sz w:val="22"/>
        </w:rPr>
        <w:t xml:space="preserve">points </w:t>
      </w:r>
      <w:r w:rsidRPr="00E44203">
        <w:rPr>
          <w:rFonts w:ascii="Times" w:hAnsi="Times"/>
          <w:sz w:val="22"/>
        </w:rPr>
        <w:t>each.</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Pr>
          <w:rFonts w:ascii="Times" w:hAnsi="Times"/>
          <w:sz w:val="22"/>
        </w:rPr>
        <w:t>:</w:t>
      </w:r>
      <w:r w:rsidRPr="00E44203">
        <w:rPr>
          <w:rFonts w:ascii="Times" w:hAnsi="Times"/>
          <w:sz w:val="22"/>
        </w:rPr>
        <w:t xml:space="preserve"> 4 lessons @ 30 points each (20 for draft; 10 more for publication).</w:t>
      </w:r>
    </w:p>
    <w:p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Each exam will be worth 100 points.</w:t>
      </w:r>
    </w:p>
    <w:p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w:t>
      </w:r>
      <w:proofErr w:type="gramStart"/>
      <w:r w:rsidRPr="0093535F">
        <w:rPr>
          <w:sz w:val="22"/>
        </w:rPr>
        <w:t>primary-grade</w:t>
      </w:r>
      <w:proofErr w:type="gramEnd"/>
      <w:r w:rsidRPr="0093535F">
        <w:rPr>
          <w:sz w:val="22"/>
        </w:rPr>
        <w:t xml:space="preserve"> struggling reader. Twelve weekly tutoring sessions are scheduled (see calendar). You must successfully complete the tutoring to receive credit for this course. </w:t>
      </w:r>
    </w:p>
    <w:p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w:t>
      </w:r>
      <w:r w:rsidR="004957F0">
        <w:rPr>
          <w:rFonts w:ascii="Times" w:hAnsi="Times"/>
          <w:sz w:val="22"/>
        </w:rPr>
        <w:t xml:space="preserve">oral </w:t>
      </w:r>
      <w:r w:rsidRPr="00E44203">
        <w:rPr>
          <w:rFonts w:ascii="Times" w:hAnsi="Times"/>
          <w:sz w:val="22"/>
        </w:rPr>
        <w:t xml:space="preserve">reading, and help your student write a message. </w:t>
      </w:r>
    </w:p>
    <w:p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w:t>
      </w:r>
      <w:r w:rsidR="0093535F">
        <w:rPr>
          <w:sz w:val="22"/>
        </w:rPr>
        <w:lastRenderedPageBreak/>
        <w:t>your lesson and earn</w:t>
      </w:r>
      <w:r w:rsidR="004957F0">
        <w:rPr>
          <w:sz w:val="22"/>
        </w:rPr>
        <w:t xml:space="preserve"> back</w:t>
      </w:r>
      <w:r w:rsidR="0093535F">
        <w:rPr>
          <w:sz w:val="22"/>
        </w:rPr>
        <w:t xml:space="preserve"> 50% of any lost points by making corrections.</w:t>
      </w:r>
    </w:p>
    <w:p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effective letterbox lesson. Each video should be </w:t>
      </w:r>
      <w:r>
        <w:rPr>
          <w:rFonts w:ascii="Times" w:hAnsi="Times"/>
          <w:sz w:val="22"/>
        </w:rPr>
        <w:t>5-</w:t>
      </w:r>
      <w:r w:rsidRPr="00E44203">
        <w:rPr>
          <w:rFonts w:ascii="Times" w:hAnsi="Times"/>
          <w:sz w:val="22"/>
        </w:rPr>
        <w:t xml:space="preserve">10 minutes. </w:t>
      </w:r>
      <w:r w:rsidR="004957F0">
        <w:rPr>
          <w:rFonts w:ascii="Times" w:hAnsi="Times"/>
          <w:sz w:val="22"/>
        </w:rPr>
        <w:t>I prefer that you</w:t>
      </w:r>
      <w:r w:rsidRPr="00E44203">
        <w:rPr>
          <w:rFonts w:ascii="Times" w:hAnsi="Times"/>
          <w:sz w:val="22"/>
        </w:rPr>
        <w:t xml:space="preserve"> submit the videos on Canvas as YouTube links </w:t>
      </w:r>
      <w:r w:rsidR="004957F0">
        <w:rPr>
          <w:rFonts w:ascii="Times" w:hAnsi="Times"/>
          <w:sz w:val="22"/>
        </w:rPr>
        <w:t xml:space="preserve">to facilitate sharing your work </w:t>
      </w:r>
      <w:r>
        <w:rPr>
          <w:rFonts w:ascii="Times" w:hAnsi="Times"/>
          <w:sz w:val="22"/>
        </w:rPr>
        <w:t xml:space="preserve">(post them as public but unlisted) </w:t>
      </w:r>
      <w:r w:rsidR="004957F0">
        <w:rPr>
          <w:rFonts w:ascii="Times" w:hAnsi="Times"/>
          <w:sz w:val="22"/>
        </w:rPr>
        <w:t>but</w:t>
      </w:r>
      <w:r>
        <w:rPr>
          <w:rFonts w:ascii="Times" w:hAnsi="Times"/>
          <w:sz w:val="22"/>
        </w:rPr>
        <w:t xml:space="preserve"> </w:t>
      </w:r>
      <w:r w:rsidR="004957F0">
        <w:rPr>
          <w:rFonts w:ascii="Times" w:hAnsi="Times"/>
          <w:sz w:val="22"/>
        </w:rPr>
        <w:t>you may submit</w:t>
      </w:r>
      <w:r>
        <w:rPr>
          <w:rFonts w:ascii="Times" w:hAnsi="Times"/>
          <w:sz w:val="22"/>
        </w:rPr>
        <w:t xml:space="preserve"> </w:t>
      </w:r>
      <w:r w:rsidR="004957F0">
        <w:rPr>
          <w:rFonts w:ascii="Times" w:hAnsi="Times"/>
          <w:sz w:val="22"/>
        </w:rPr>
        <w:t>mpg or mov</w:t>
      </w:r>
      <w:r w:rsidRPr="00E44203">
        <w:rPr>
          <w:rFonts w:ascii="Times" w:hAnsi="Times"/>
          <w:sz w:val="22"/>
        </w:rPr>
        <w:t xml:space="preserve"> files. Although there is a submission deadline (see calendar), each lesson may be resubmitted once to improve the score. Informal feedback from tutoring observations will be helpful in improving your teaching effectiveness.</w:t>
      </w:r>
    </w:p>
    <w:p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w:t>
      </w:r>
      <w:proofErr w:type="gramStart"/>
      <w:r w:rsidRPr="00E44203">
        <w:rPr>
          <w:rFonts w:ascii="Times" w:hAnsi="Times"/>
          <w:sz w:val="22"/>
        </w:rPr>
        <w:t>abilities</w:t>
      </w:r>
      <w:proofErr w:type="gramEnd"/>
      <w:r w:rsidRPr="00E44203">
        <w:rPr>
          <w:rFonts w:ascii="Times" w:hAnsi="Times"/>
          <w:sz w:val="22"/>
        </w:rPr>
        <w:t xml:space="preserve">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rsidR="000B31CD" w:rsidRPr="00900B5C" w:rsidRDefault="00900B5C" w:rsidP="005766AE">
      <w:pPr>
        <w:widowControl w:val="0"/>
        <w:autoSpaceDE w:val="0"/>
        <w:autoSpaceDN w:val="0"/>
        <w:adjustRightInd w:val="0"/>
        <w:spacing w:before="120"/>
        <w:rPr>
          <w:rStyle w:val="SubtleEmphasis"/>
        </w:rPr>
      </w:pPr>
      <w:r w:rsidRPr="00900B5C">
        <w:rPr>
          <w:rStyle w:val="SubtleEmphasis"/>
        </w:rPr>
        <w:t>Materials needed for tutoring</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w:t>
      </w:r>
      <w:r w:rsidR="001D1CFB">
        <w:rPr>
          <w:sz w:val="22"/>
        </w:rPr>
        <w:t xml:space="preserve">large </w:t>
      </w:r>
      <w:r w:rsidRPr="0093535F">
        <w:rPr>
          <w:sz w:val="22"/>
        </w:rPr>
        <w:t xml:space="preserve">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9"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Letterboxes (Elkonin boxes), cardstock squares </w:t>
      </w:r>
      <w:r w:rsidR="004957F0">
        <w:rPr>
          <w:sz w:val="22"/>
        </w:rPr>
        <w:t xml:space="preserve">for </w:t>
      </w:r>
      <w:r w:rsidRPr="0093535F">
        <w:rPr>
          <w:sz w:val="22"/>
        </w:rPr>
        <w:t>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w:t>
      </w:r>
      <w:r w:rsidR="00A574DD">
        <w:rPr>
          <w:sz w:val="22"/>
        </w:rPr>
        <w:t>-</w:t>
      </w:r>
      <w:r w:rsidRPr="0093535F">
        <w:rPr>
          <w:sz w:val="22"/>
        </w:rPr>
        <w:t>minute revisions before meeting your student.</w:t>
      </w:r>
      <w:r w:rsidR="005766AE" w:rsidRPr="0093535F">
        <w:rPr>
          <w:sz w:val="22"/>
        </w:rPr>
        <w:t xml:space="preserve"> </w:t>
      </w:r>
      <w:r w:rsidRPr="0093535F">
        <w:rPr>
          <w:sz w:val="22"/>
        </w:rPr>
        <w:t>Late arrival (less than 5 minutes before the scheduled time) will lose attendance points.</w:t>
      </w:r>
    </w:p>
    <w:p w:rsidR="000B31CD" w:rsidRPr="0093535F" w:rsidRDefault="000B31CD" w:rsidP="005766AE">
      <w:pPr>
        <w:widowControl w:val="0"/>
        <w:autoSpaceDE w:val="0"/>
        <w:autoSpaceDN w:val="0"/>
        <w:adjustRightInd w:val="0"/>
        <w:rPr>
          <w:sz w:val="22"/>
        </w:rPr>
      </w:pPr>
      <w:r w:rsidRPr="0093535F">
        <w:rPr>
          <w:sz w:val="22"/>
        </w:rPr>
        <w:t xml:space="preserve">4. Bring a timepiece to </w:t>
      </w:r>
      <w:proofErr w:type="gramStart"/>
      <w:r w:rsidRPr="0093535F">
        <w:rPr>
          <w:sz w:val="22"/>
        </w:rPr>
        <w:t>tutoring, and</w:t>
      </w:r>
      <w:proofErr w:type="gramEnd"/>
      <w:r w:rsidRPr="0093535F">
        <w:rPr>
          <w:sz w:val="22"/>
        </w:rPr>
        <w:t xml:space="preserve"> use it to pace your lesson. All children must be picked up and returned at the same time so the teacher can stay on schedule. You may not keep your student longer than the designated time.</w:t>
      </w:r>
    </w:p>
    <w:p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 xml:space="preserve">Recognize and reward your student’s work and </w:t>
      </w:r>
      <w:proofErr w:type="gramStart"/>
      <w:r w:rsidRPr="0093535F">
        <w:rPr>
          <w:sz w:val="22"/>
        </w:rPr>
        <w:t>attention, and</w:t>
      </w:r>
      <w:proofErr w:type="gramEnd"/>
      <w:r w:rsidRPr="0093535F">
        <w:rPr>
          <w:sz w:val="22"/>
        </w:rPr>
        <w:t xml:space="preserve"> </w:t>
      </w:r>
      <w:r w:rsidR="00A574DD">
        <w:rPr>
          <w:sz w:val="22"/>
        </w:rPr>
        <w:t>assign</w:t>
      </w:r>
      <w:r w:rsidRPr="0093535F">
        <w:rPr>
          <w:sz w:val="22"/>
        </w:rPr>
        <w:t xml:space="preserve"> mild but consistent consequences for disruptive behavior.</w:t>
      </w:r>
    </w:p>
    <w:p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r w:rsidR="00D31C58">
        <w:rPr>
          <w:sz w:val="22"/>
        </w:rPr>
        <w:t xml:space="preserve">Call the school office early to get a message to the teacher. </w:t>
      </w:r>
      <w:r w:rsidR="00A574DD">
        <w:rPr>
          <w:sz w:val="22"/>
        </w:rPr>
        <w:t>Teachers can usually be reached by e-mail via the school website.</w:t>
      </w:r>
    </w:p>
    <w:p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 xml:space="preserve">Brief quizzes will assess your comprehension of </w:t>
      </w:r>
      <w:r w:rsidR="00543513">
        <w:rPr>
          <w:sz w:val="22"/>
        </w:rPr>
        <w:t>most</w:t>
      </w:r>
      <w:r w:rsidRPr="0093535F">
        <w:rPr>
          <w:sz w:val="22"/>
        </w:rPr>
        <w:t xml:space="preserve"> </w:t>
      </w:r>
      <w:r w:rsidR="00543513">
        <w:rPr>
          <w:sz w:val="22"/>
        </w:rPr>
        <w:t>chapters</w:t>
      </w:r>
      <w:r w:rsidRPr="0093535F">
        <w:rPr>
          <w:sz w:val="22"/>
        </w:rPr>
        <w:t xml:space="preserve">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 xml:space="preserve">ompleting </w:t>
      </w:r>
      <w:r w:rsidR="00543513">
        <w:rPr>
          <w:sz w:val="22"/>
        </w:rPr>
        <w:t>the</w:t>
      </w:r>
      <w:r w:rsidR="004160CB">
        <w:rPr>
          <w:sz w:val="22"/>
        </w:rPr>
        <w:t xml:space="preserve"> c</w:t>
      </w:r>
      <w:r w:rsidR="0093535F">
        <w:rPr>
          <w:sz w:val="22"/>
        </w:rPr>
        <w:t>ontent literacy</w:t>
      </w:r>
      <w:r w:rsidR="007713FC" w:rsidRPr="0093535F">
        <w:rPr>
          <w:sz w:val="22"/>
        </w:rPr>
        <w:t xml:space="preserve"> guide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 xml:space="preserve">A completed guide will count for 5 </w:t>
      </w:r>
      <w:r w:rsidR="00543513">
        <w:rPr>
          <w:sz w:val="22"/>
        </w:rPr>
        <w:t xml:space="preserve">points </w:t>
      </w:r>
      <w:r w:rsidR="00095FFC">
        <w:rPr>
          <w:sz w:val="22"/>
        </w:rPr>
        <w:t>of the 10-point score.</w:t>
      </w:r>
    </w:p>
    <w:p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 xml:space="preserve">ideas for teaching students to read with automatic word recognition, which </w:t>
      </w:r>
      <w:r w:rsidR="00543513">
        <w:rPr>
          <w:sz w:val="22"/>
        </w:rPr>
        <w:t>enables</w:t>
      </w:r>
      <w:r w:rsidRPr="0093535F">
        <w:rPr>
          <w:sz w:val="22"/>
        </w:rPr>
        <w:t xml:space="preserve"> faster, smoother, more expressive, and silent reading, and which encourages voluntary, avid reading.</w:t>
      </w:r>
    </w:p>
    <w:p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w:t>
      </w:r>
      <w:r w:rsidR="00543513">
        <w:rPr>
          <w:sz w:val="22"/>
        </w:rPr>
        <w:t>and</w:t>
      </w:r>
      <w:r w:rsidR="00D13007" w:rsidRPr="0093535F">
        <w:rPr>
          <w:sz w:val="22"/>
        </w:rPr>
        <w:t xml:space="preserve"> </w:t>
      </w:r>
      <w:r w:rsidRPr="0093535F">
        <w:rPr>
          <w:sz w:val="22"/>
        </w:rPr>
        <w:t>comprehension strategies with challenging texts.</w:t>
      </w:r>
    </w:p>
    <w:p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w:t>
      </w:r>
      <w:r w:rsidR="00543513">
        <w:rPr>
          <w:sz w:val="22"/>
        </w:rPr>
        <w:t xml:space="preserve">an activity </w:t>
      </w:r>
      <w:r w:rsidRPr="0093535F">
        <w:rPr>
          <w:sz w:val="22"/>
        </w:rPr>
        <w:t xml:space="preserve">is </w:t>
      </w:r>
      <w:r w:rsidR="00EA2E2C" w:rsidRPr="0093535F">
        <w:rPr>
          <w:sz w:val="22"/>
        </w:rPr>
        <w:t xml:space="preserve">fun or </w:t>
      </w:r>
      <w:r w:rsidRPr="0093535F">
        <w:rPr>
          <w:sz w:val="22"/>
        </w:rPr>
        <w:t xml:space="preserve">popular. Your instruction must be based on scientific </w:t>
      </w:r>
      <w:r w:rsidRPr="0093535F">
        <w:rPr>
          <w:sz w:val="22"/>
        </w:rPr>
        <w:lastRenderedPageBreak/>
        <w:t xml:space="preserve">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After the project is graded, you may delete the pages from your web page, or you may choose to remove your email address from your posted lessons. If students do not wish </w:t>
      </w:r>
      <w:r w:rsidR="00C952AA">
        <w:rPr>
          <w:rFonts w:eastAsiaTheme="minorEastAsia"/>
          <w:color w:val="262626"/>
          <w:sz w:val="22"/>
          <w:szCs w:val="22"/>
          <w:lang w:eastAsia="ja-JP"/>
        </w:rPr>
        <w:t xml:space="preserve">to have </w:t>
      </w:r>
      <w:r w:rsidR="00275E92" w:rsidRPr="0093535F">
        <w:rPr>
          <w:rFonts w:eastAsiaTheme="minorEastAsia"/>
          <w:color w:val="262626"/>
          <w:sz w:val="22"/>
          <w:szCs w:val="22"/>
          <w:lang w:eastAsia="ja-JP"/>
        </w:rPr>
        <w:t>their designs published, I will remove them from the index after students introduce their designs in class</w:t>
      </w:r>
      <w:r w:rsidR="004506D8" w:rsidRPr="0093535F">
        <w:rPr>
          <w:rFonts w:eastAsiaTheme="minorEastAsia"/>
          <w:sz w:val="22"/>
          <w:szCs w:val="22"/>
          <w:lang w:eastAsia="ja-JP"/>
        </w:rPr>
        <w:t>.</w:t>
      </w:r>
    </w:p>
    <w:p w:rsidR="00F64F79" w:rsidRPr="0086604B" w:rsidRDefault="00F64F79" w:rsidP="00F64F79">
      <w:pPr>
        <w:widowControl w:val="0"/>
        <w:autoSpaceDE w:val="0"/>
        <w:autoSpaceDN w:val="0"/>
        <w:adjustRightInd w:val="0"/>
        <w:spacing w:before="120"/>
        <w:rPr>
          <w:rFonts w:ascii="Times" w:hAnsi="Times"/>
          <w:sz w:val="22"/>
        </w:rPr>
      </w:pPr>
      <w:r w:rsidRPr="00E44203">
        <w:rPr>
          <w:rStyle w:val="Strong"/>
          <w:rFonts w:ascii="Times" w:hAnsi="Times"/>
        </w:rPr>
        <w:t>Exams</w:t>
      </w:r>
      <w:r w:rsidRPr="00E44203">
        <w:rPr>
          <w:rFonts w:ascii="Times" w:hAnsi="Times"/>
          <w:b/>
          <w:sz w:val="22"/>
        </w:rPr>
        <w:t xml:space="preserve">. </w:t>
      </w:r>
      <w:r w:rsidRPr="00E44203">
        <w:rPr>
          <w:rFonts w:ascii="Times" w:hAnsi="Times"/>
          <w:sz w:val="22"/>
        </w:rPr>
        <w:t>The midterm and final exams will be based on both class work and readings, with primary emphasis on material from the text. Exams will feature both objective questions (multiple choice, true-false, and matching questions) and essay items</w:t>
      </w:r>
      <w:r>
        <w:rPr>
          <w:rFonts w:ascii="Times" w:hAnsi="Times"/>
          <w:sz w:val="22"/>
        </w:rPr>
        <w:t>—</w:t>
      </w:r>
      <w:r w:rsidRPr="00E44203">
        <w:rPr>
          <w:rFonts w:ascii="Times" w:hAnsi="Times"/>
          <w:sz w:val="22"/>
        </w:rPr>
        <w:t xml:space="preserve">brief explanations, abbreviated lesson designs with explanation, modeling, and practice activities, and one extended essay selected from several options, planned </w:t>
      </w:r>
      <w:proofErr w:type="gramStart"/>
      <w:r w:rsidRPr="00E44203">
        <w:rPr>
          <w:rFonts w:ascii="Times" w:hAnsi="Times"/>
          <w:sz w:val="22"/>
        </w:rPr>
        <w:t>us</w:t>
      </w:r>
      <w:r>
        <w:rPr>
          <w:rFonts w:ascii="Times" w:hAnsi="Times"/>
          <w:sz w:val="22"/>
        </w:rPr>
        <w:t>ing</w:t>
      </w:r>
      <w:proofErr w:type="gramEnd"/>
      <w:r>
        <w:rPr>
          <w:rFonts w:ascii="Times" w:hAnsi="Times"/>
          <w:sz w:val="22"/>
        </w:rPr>
        <w:t xml:space="preserve"> an outline, web, or graphic</w:t>
      </w:r>
      <w:r w:rsidRPr="00E44203">
        <w:rPr>
          <w:rFonts w:ascii="Times" w:hAnsi="Times"/>
          <w:sz w:val="22"/>
        </w:rPr>
        <w:t>. The midterm exam will cover expository chapters 1-6 and practical chapters 1-6, and the final exam will cover expository chapters 7-12 and practical chapters 7-9.</w:t>
      </w:r>
      <w:r>
        <w:rPr>
          <w:rFonts w:ascii="Times" w:hAnsi="Times"/>
          <w:sz w:val="22"/>
        </w:rPr>
        <w:t xml:space="preserve"> Both exams will be taken on Canvas.</w:t>
      </w:r>
    </w:p>
    <w:p w:rsidR="000B31CD" w:rsidRPr="008C7260" w:rsidRDefault="000B31CD" w:rsidP="008C7260">
      <w:pPr>
        <w:pStyle w:val="Heading1"/>
        <w:rPr>
          <w:rStyle w:val="Strong"/>
          <w:sz w:val="26"/>
          <w:szCs w:val="26"/>
        </w:rPr>
      </w:pPr>
      <w:r w:rsidRPr="008C7260">
        <w:rPr>
          <w:rStyle w:val="Strong"/>
          <w:sz w:val="26"/>
          <w:szCs w:val="26"/>
        </w:rPr>
        <w:t>University and College Policies</w:t>
      </w:r>
    </w:p>
    <w:p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rsidR="000B31CD" w:rsidRPr="0093535F" w:rsidRDefault="000B31CD" w:rsidP="005766AE">
      <w:pPr>
        <w:rPr>
          <w:sz w:val="22"/>
          <w:szCs w:val="22"/>
        </w:rPr>
      </w:pPr>
      <w:r w:rsidRPr="00900B5C">
        <w:rPr>
          <w:rStyle w:val="Strong"/>
        </w:rPr>
        <w:t xml:space="preserve">Unannounced </w:t>
      </w:r>
      <w:r w:rsidR="00341128">
        <w:rPr>
          <w:rStyle w:val="Strong"/>
        </w:rPr>
        <w:t>q</w:t>
      </w:r>
      <w:r w:rsidRPr="00900B5C">
        <w:rPr>
          <w:rStyle w:val="Strong"/>
        </w:rPr>
        <w:t>uizzes</w:t>
      </w:r>
      <w:r w:rsidRPr="0093535F">
        <w:rPr>
          <w:sz w:val="22"/>
          <w:szCs w:val="22"/>
        </w:rPr>
        <w:t>.</w:t>
      </w:r>
      <w:r w:rsidR="005766AE" w:rsidRPr="0093535F">
        <w:rPr>
          <w:sz w:val="22"/>
          <w:szCs w:val="22"/>
        </w:rPr>
        <w:t xml:space="preserve"> </w:t>
      </w:r>
      <w:r w:rsidRPr="0093535F">
        <w:rPr>
          <w:sz w:val="22"/>
          <w:szCs w:val="22"/>
        </w:rPr>
        <w:t>There will be no unannounced quizzes.</w:t>
      </w:r>
    </w:p>
    <w:p w:rsidR="00B8655E" w:rsidRPr="0093535F" w:rsidRDefault="00B8655E" w:rsidP="00B8655E">
      <w:pPr>
        <w:rPr>
          <w:sz w:val="22"/>
          <w:szCs w:val="22"/>
        </w:rPr>
      </w:pPr>
      <w:r w:rsidRPr="00900B5C">
        <w:rPr>
          <w:rStyle w:val="Strong"/>
        </w:rPr>
        <w:t xml:space="preserve">Disability </w:t>
      </w:r>
      <w:r w:rsidR="00341128">
        <w:rPr>
          <w:rStyle w:val="Strong"/>
        </w:rPr>
        <w:t>a</w:t>
      </w:r>
      <w:r w:rsidRPr="00900B5C">
        <w:rPr>
          <w:rStyle w:val="Strong"/>
        </w:rPr>
        <w:t>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B8655E" w:rsidRPr="0093535F" w:rsidRDefault="00B8655E" w:rsidP="00B8655E">
      <w:pPr>
        <w:rPr>
          <w:sz w:val="22"/>
          <w:szCs w:val="22"/>
        </w:rPr>
      </w:pPr>
      <w:r w:rsidRPr="00900B5C">
        <w:rPr>
          <w:rStyle w:val="Strong"/>
        </w:rPr>
        <w:t xml:space="preserve">Honesty </w:t>
      </w:r>
      <w:r w:rsidR="00341128">
        <w:rPr>
          <w:rStyle w:val="Strong"/>
        </w:rPr>
        <w:t>c</w:t>
      </w:r>
      <w:r w:rsidRPr="00900B5C">
        <w:rPr>
          <w:rStyle w:val="Strong"/>
        </w:rPr>
        <w:t>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10"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w:t>
      </w:r>
      <w:proofErr w:type="gramStart"/>
      <w:r w:rsidRPr="0093535F">
        <w:rPr>
          <w:color w:val="333333"/>
          <w:sz w:val="22"/>
          <w:szCs w:val="22"/>
          <w:shd w:val="clear" w:color="auto" w:fill="FFFFFF"/>
        </w:rPr>
        <w:t xml:space="preserve">.  </w:t>
      </w:r>
      <w:proofErr w:type="gramEnd"/>
      <w:r w:rsidRPr="0093535F">
        <w:rPr>
          <w:color w:val="333333"/>
          <w:sz w:val="22"/>
          <w:szCs w:val="22"/>
          <w:shd w:val="clear" w:color="auto" w:fill="FFFFFF"/>
        </w:rPr>
        <w:t>All academic honesty violations or alleged violations of the SGA Code of Laws will be reported to the Office of the Provost, which will then refer the case to the Academic Honesty Committee.</w:t>
      </w:r>
    </w:p>
    <w:p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rsidR="00F84014" w:rsidRPr="009D35E0" w:rsidRDefault="00F84014" w:rsidP="00F84014">
      <w:pPr>
        <w:pStyle w:val="Heading3"/>
        <w:shd w:val="clear" w:color="auto" w:fill="FFFFFF"/>
        <w:spacing w:before="150" w:after="150"/>
        <w:rPr>
          <w:rFonts w:ascii="Times New Roman" w:hAnsi="Times New Roman" w:cs="Times New Roman"/>
          <w:color w:val="4F81BD" w:themeColor="accent1"/>
          <w:spacing w:val="20"/>
        </w:rPr>
      </w:pPr>
      <w:r w:rsidRPr="009D35E0">
        <w:rPr>
          <w:rFonts w:ascii="Times New Roman" w:hAnsi="Times New Roman" w:cs="Times New Roman"/>
          <w:b/>
          <w:bCs/>
          <w:color w:val="4F81BD" w:themeColor="accent1"/>
          <w:spacing w:val="20"/>
        </w:rPr>
        <w:t>COVID Related Policies</w:t>
      </w:r>
    </w:p>
    <w:p w:rsidR="00F84014" w:rsidRPr="0086604B" w:rsidRDefault="00F8401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1" w:history="1">
        <w:r w:rsidRPr="0086604B">
          <w:rPr>
            <w:rStyle w:val="Hyperlink"/>
            <w:rFonts w:ascii="Times New Roman" w:hAnsi="Times New Roman" w:cs="Times New Roman"/>
            <w:b/>
            <w:bCs/>
            <w:color w:val="4F81BD" w:themeColor="accent1"/>
            <w:spacing w:val="20"/>
          </w:rPr>
          <w:t>Statement on COVID-19 physical distancing</w:t>
        </w:r>
      </w:hyperlink>
    </w:p>
    <w:p w:rsidR="00F84014" w:rsidRPr="0086604B" w:rsidRDefault="00F84014" w:rsidP="00F84014">
      <w:pPr>
        <w:pStyle w:val="NormalWeb"/>
        <w:shd w:val="clear" w:color="auto" w:fill="FFFFFF"/>
        <w:spacing w:before="180" w:beforeAutospacing="0" w:after="180" w:afterAutospacing="0"/>
        <w:rPr>
          <w:color w:val="464646"/>
          <w:sz w:val="22"/>
          <w:szCs w:val="22"/>
        </w:rPr>
      </w:pPr>
      <w:r w:rsidRPr="0086604B">
        <w:rPr>
          <w:color w:val="464646"/>
          <w:sz w:val="22"/>
          <w:szCs w:val="22"/>
        </w:rPr>
        <w:t>Face coverings are not a substitute for physical distancing. Students shall observe physical distancing guidelines where possible in the classroom, laboratory, studio, creative space setting and in public spaces.</w:t>
      </w:r>
    </w:p>
    <w:p w:rsidR="00F84014" w:rsidRPr="0086604B" w:rsidRDefault="00F84014" w:rsidP="00F84014">
      <w:pPr>
        <w:pStyle w:val="NormalWeb"/>
        <w:shd w:val="clear" w:color="auto" w:fill="FFFFFF"/>
        <w:spacing w:before="180" w:beforeAutospacing="0" w:after="180" w:afterAutospacing="0"/>
        <w:rPr>
          <w:color w:val="464646"/>
          <w:sz w:val="22"/>
          <w:szCs w:val="22"/>
        </w:rPr>
      </w:pPr>
      <w:r w:rsidRPr="0086604B">
        <w:rPr>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F84014" w:rsidRPr="0086604B" w:rsidRDefault="00F8401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2" w:history="1">
        <w:r w:rsidRPr="0086604B">
          <w:rPr>
            <w:rStyle w:val="Hyperlink"/>
            <w:rFonts w:ascii="Times New Roman" w:hAnsi="Times New Roman" w:cs="Times New Roman"/>
            <w:b/>
            <w:bCs/>
            <w:color w:val="4F81BD" w:themeColor="accent1"/>
            <w:spacing w:val="20"/>
          </w:rPr>
          <w:t>Face covering policy</w:t>
        </w:r>
      </w:hyperlink>
    </w:p>
    <w:p w:rsidR="00F84014" w:rsidRPr="0086604B" w:rsidRDefault="00F84014" w:rsidP="00F84014">
      <w:pPr>
        <w:pStyle w:val="NormalWeb"/>
        <w:shd w:val="clear" w:color="auto" w:fill="FFFFFF"/>
        <w:spacing w:before="180" w:beforeAutospacing="0" w:after="180" w:afterAutospacing="0"/>
        <w:rPr>
          <w:color w:val="464646"/>
          <w:sz w:val="22"/>
          <w:szCs w:val="22"/>
        </w:rPr>
      </w:pPr>
      <w:r w:rsidRPr="0086604B">
        <w:rPr>
          <w:color w:val="464646"/>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F84014" w:rsidRPr="0086604B" w:rsidRDefault="00F84014" w:rsidP="00F84014">
      <w:pPr>
        <w:pStyle w:val="NormalWeb"/>
        <w:shd w:val="clear" w:color="auto" w:fill="FFFFFF"/>
        <w:spacing w:before="180" w:beforeAutospacing="0" w:after="180" w:afterAutospacing="0"/>
        <w:rPr>
          <w:color w:val="464646"/>
          <w:sz w:val="22"/>
          <w:szCs w:val="22"/>
        </w:rPr>
      </w:pPr>
      <w:r w:rsidRPr="0086604B">
        <w:rPr>
          <w:color w:val="464646"/>
          <w:sz w:val="22"/>
          <w:szCs w:val="22"/>
        </w:rPr>
        <w:t>If a student has a medical exception to the face covering requirement, please contact the Office of Accessibility to obtain appropriate documentation.</w:t>
      </w:r>
    </w:p>
    <w:p w:rsidR="00F84014" w:rsidRPr="0086604B" w:rsidRDefault="00F8401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3" w:history="1">
        <w:r w:rsidRPr="0086604B">
          <w:rPr>
            <w:rStyle w:val="Hyperlink"/>
            <w:rFonts w:ascii="Times New Roman" w:hAnsi="Times New Roman" w:cs="Times New Roman"/>
            <w:b/>
            <w:bCs/>
            <w:color w:val="4F81BD" w:themeColor="accent1"/>
            <w:spacing w:val="20"/>
          </w:rPr>
          <w:t>Possibility of going remote</w:t>
        </w:r>
      </w:hyperlink>
    </w:p>
    <w:p w:rsidR="00F84014" w:rsidRPr="0086604B" w:rsidRDefault="00F84014" w:rsidP="00F84014">
      <w:pPr>
        <w:pStyle w:val="NormalWeb"/>
        <w:shd w:val="clear" w:color="auto" w:fill="FFFFFF"/>
        <w:spacing w:before="180" w:beforeAutospacing="0" w:after="180" w:afterAutospacing="0"/>
        <w:rPr>
          <w:color w:val="464646"/>
          <w:sz w:val="22"/>
          <w:szCs w:val="22"/>
        </w:rPr>
      </w:pPr>
      <w:r w:rsidRPr="0086604B">
        <w:rPr>
          <w:color w:val="464646"/>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F84014" w:rsidRPr="0086604B" w:rsidRDefault="00F8401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4" w:history="1">
        <w:r w:rsidRPr="0086604B">
          <w:rPr>
            <w:rStyle w:val="Hyperlink"/>
            <w:rFonts w:ascii="Times New Roman" w:hAnsi="Times New Roman" w:cs="Times New Roman"/>
            <w:b/>
            <w:bCs/>
            <w:color w:val="4F81BD" w:themeColor="accent1"/>
            <w:spacing w:val="20"/>
          </w:rPr>
          <w:t>Assignments / schedule subject to change due to pandemic</w:t>
        </w:r>
      </w:hyperlink>
    </w:p>
    <w:p w:rsidR="00F84014" w:rsidRPr="0086604B" w:rsidRDefault="00F84014" w:rsidP="00F84014">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The course schedule and assignments are designed with the most up-to-date information and policies in mind. If the situation </w:t>
      </w:r>
      <w:proofErr w:type="gramStart"/>
      <w:r w:rsidRPr="0086604B">
        <w:rPr>
          <w:color w:val="464646"/>
          <w:sz w:val="22"/>
          <w:szCs w:val="22"/>
        </w:rPr>
        <w:t>changes</w:t>
      </w:r>
      <w:proofErr w:type="gramEnd"/>
      <w:r w:rsidRPr="0086604B">
        <w:rPr>
          <w:color w:val="464646"/>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F84014" w:rsidRPr="0086604B" w:rsidRDefault="00F8401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5" w:history="1">
        <w:r w:rsidRPr="0086604B">
          <w:rPr>
            <w:rStyle w:val="Hyperlink"/>
            <w:rFonts w:ascii="Times New Roman" w:hAnsi="Times New Roman" w:cs="Times New Roman"/>
            <w:b/>
            <w:bCs/>
            <w:color w:val="4F81BD" w:themeColor="accent1"/>
            <w:spacing w:val="20"/>
          </w:rPr>
          <w:t>In the event a student in class tests positive</w:t>
        </w:r>
      </w:hyperlink>
    </w:p>
    <w:p w:rsidR="00F84014" w:rsidRDefault="00F84014" w:rsidP="00F84014">
      <w:pPr>
        <w:pStyle w:val="NormalWeb"/>
        <w:shd w:val="clear" w:color="auto" w:fill="FFFFFF"/>
        <w:spacing w:before="0" w:beforeAutospacing="0" w:after="0" w:afterAutospacing="0"/>
        <w:rPr>
          <w:color w:val="464646"/>
          <w:sz w:val="22"/>
          <w:szCs w:val="22"/>
        </w:rPr>
      </w:pPr>
      <w:r w:rsidRPr="0086604B">
        <w:rPr>
          <w:color w:val="464646"/>
          <w:sz w:val="22"/>
          <w:szCs w:val="22"/>
        </w:rPr>
        <w:t>Students must conduct daily health checks in accordance with </w:t>
      </w:r>
      <w:hyperlink r:id="rId16" w:tgtFrame="_blank" w:history="1">
        <w:r w:rsidRPr="0086604B">
          <w:rPr>
            <w:rStyle w:val="Hyperlink"/>
            <w:sz w:val="22"/>
            <w:szCs w:val="22"/>
          </w:rPr>
          <w:t>CDC guidelines</w:t>
        </w:r>
      </w:hyperlink>
      <w:r w:rsidRPr="0086604B">
        <w:rPr>
          <w:color w:val="464646"/>
          <w:sz w:val="22"/>
          <w:szCs w:val="22"/>
        </w:rPr>
        <w:t>. Students testing positive for COVID-19, exhibiting COVID-19 symptoms</w:t>
      </w:r>
      <w:r>
        <w:rPr>
          <w:color w:val="464646"/>
          <w:sz w:val="22"/>
          <w:szCs w:val="22"/>
        </w:rPr>
        <w:t>,</w:t>
      </w:r>
      <w:r w:rsidRPr="0086604B">
        <w:rPr>
          <w:color w:val="464646"/>
          <w:sz w:val="22"/>
          <w:szCs w:val="22"/>
        </w:rPr>
        <w:t xml:space="preserve"> or who have been in direct contact with someone testing positive for COVID-19 will not be allowed to attend in-person instructional activities and must leave the venue immediately. Students should contact the </w:t>
      </w:r>
      <w:hyperlink r:id="rId17" w:tgtFrame="_blank" w:history="1">
        <w:r w:rsidRPr="0086604B">
          <w:rPr>
            <w:rStyle w:val="Hyperlink"/>
            <w:sz w:val="22"/>
            <w:szCs w:val="22"/>
          </w:rPr>
          <w:t>Student Health Center</w:t>
        </w:r>
      </w:hyperlink>
      <w:r w:rsidRPr="0086604B">
        <w:rPr>
          <w:color w:val="464646"/>
          <w:sz w:val="22"/>
          <w:szCs w:val="22"/>
        </w:rPr>
        <w:t> or their health care provider to receive care and who can provide the latest direction on quarantine and self-isolation. Contact your instructor immediately to make instructional and learning arrangements.</w:t>
      </w:r>
    </w:p>
    <w:p w:rsidR="00F84014" w:rsidRPr="0086604B" w:rsidRDefault="00F84014" w:rsidP="00F84014">
      <w:pPr>
        <w:pStyle w:val="NormalWeb"/>
        <w:shd w:val="clear" w:color="auto" w:fill="FFFFFF"/>
        <w:spacing w:before="0" w:beforeAutospacing="0" w:after="0" w:afterAutospacing="0"/>
        <w:rPr>
          <w:color w:val="464646"/>
          <w:sz w:val="22"/>
          <w:szCs w:val="22"/>
        </w:rPr>
      </w:pPr>
    </w:p>
    <w:p w:rsidR="00F84014" w:rsidRPr="009D35E0" w:rsidRDefault="00F8401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8" w:history="1">
        <w:r w:rsidRPr="009D35E0">
          <w:rPr>
            <w:rStyle w:val="Hyperlink"/>
            <w:rFonts w:ascii="Times New Roman" w:hAnsi="Times New Roman" w:cs="Times New Roman"/>
            <w:b/>
            <w:bCs/>
            <w:color w:val="4F81BD" w:themeColor="accent1"/>
            <w:spacing w:val="20"/>
          </w:rPr>
          <w:t>In the event that I test positive or am required to quarantine</w:t>
        </w:r>
      </w:hyperlink>
    </w:p>
    <w:p w:rsidR="00F84014" w:rsidRPr="0086604B" w:rsidRDefault="00F84014" w:rsidP="00F84014">
      <w:pPr>
        <w:pStyle w:val="NormalWeb"/>
        <w:shd w:val="clear" w:color="auto" w:fill="FFFFFF"/>
        <w:spacing w:before="180" w:beforeAutospacing="0" w:after="180" w:afterAutospacing="0"/>
        <w:rPr>
          <w:color w:val="464646"/>
          <w:sz w:val="22"/>
          <w:szCs w:val="22"/>
        </w:rPr>
      </w:pPr>
      <w:r w:rsidRPr="0086604B">
        <w:rPr>
          <w:color w:val="464646"/>
          <w:sz w:val="22"/>
          <w:szCs w:val="22"/>
        </w:rPr>
        <w:t xml:space="preserve">If I am unable to attend our </w:t>
      </w:r>
      <w:r>
        <w:rPr>
          <w:color w:val="464646"/>
          <w:sz w:val="22"/>
          <w:szCs w:val="22"/>
        </w:rPr>
        <w:t>face-to-face</w:t>
      </w:r>
      <w:r w:rsidRPr="0086604B">
        <w:rPr>
          <w:color w:val="464646"/>
          <w:sz w:val="22"/>
          <w:szCs w:val="22"/>
        </w:rPr>
        <w:t xml:space="preserve"> portions of the class, we will transition to a fully online course until I am allowed to return. If I become ill or unable to lead the class, a backup instructor will be </w:t>
      </w:r>
      <w:proofErr w:type="gramStart"/>
      <w:r w:rsidRPr="0086604B">
        <w:rPr>
          <w:color w:val="464646"/>
          <w:sz w:val="22"/>
          <w:szCs w:val="22"/>
        </w:rPr>
        <w:t>identified</w:t>
      </w:r>
      <w:proofErr w:type="gramEnd"/>
      <w:r w:rsidRPr="0086604B">
        <w:rPr>
          <w:color w:val="464646"/>
          <w:sz w:val="22"/>
          <w:szCs w:val="22"/>
        </w:rPr>
        <w:t xml:space="preserve"> and they will communicate any changes or updates to the course schedule or mode of instruction as soon as possible.</w:t>
      </w:r>
    </w:p>
    <w:p w:rsidR="00F84014" w:rsidRPr="009D35E0" w:rsidRDefault="00F84014" w:rsidP="00F84014">
      <w:pPr>
        <w:pStyle w:val="Heading3"/>
        <w:pBdr>
          <w:top w:val="single" w:sz="6" w:space="0" w:color="auto"/>
          <w:left w:val="single" w:sz="6" w:space="0" w:color="auto"/>
          <w:right w:val="single" w:sz="6" w:space="0" w:color="auto"/>
        </w:pBdr>
        <w:shd w:val="clear" w:color="auto" w:fill="FFFFFF"/>
        <w:spacing w:before="0" w:after="30"/>
        <w:rPr>
          <w:rFonts w:ascii="Times New Roman" w:hAnsi="Times New Roman" w:cs="Times New Roman"/>
          <w:color w:val="4F81BD" w:themeColor="accent1"/>
          <w:spacing w:val="20"/>
        </w:rPr>
      </w:pPr>
      <w:hyperlink r:id="rId19" w:history="1">
        <w:r w:rsidRPr="009D35E0">
          <w:rPr>
            <w:rStyle w:val="Hyperlink"/>
            <w:rFonts w:ascii="Times New Roman" w:hAnsi="Times New Roman" w:cs="Times New Roman"/>
            <w:b/>
            <w:bCs/>
            <w:color w:val="4F81BD" w:themeColor="accent1"/>
            <w:spacing w:val="20"/>
          </w:rPr>
          <w:t>Attendance</w:t>
        </w:r>
      </w:hyperlink>
    </w:p>
    <w:p w:rsidR="00F84014" w:rsidRPr="0086604B" w:rsidRDefault="00F84014" w:rsidP="00F84014">
      <w:pPr>
        <w:pStyle w:val="NormalWeb"/>
        <w:shd w:val="clear" w:color="auto" w:fill="FFFFFF"/>
        <w:spacing w:before="180" w:beforeAutospacing="0" w:after="180" w:afterAutospacing="0"/>
        <w:rPr>
          <w:color w:val="464646"/>
          <w:sz w:val="22"/>
          <w:szCs w:val="22"/>
        </w:rPr>
      </w:pPr>
      <w:r w:rsidRPr="0086604B">
        <w:rPr>
          <w:color w:val="464646"/>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F84014" w:rsidRPr="0086604B" w:rsidRDefault="00F84014" w:rsidP="00F84014">
      <w:pPr>
        <w:pStyle w:val="NormalWeb"/>
        <w:shd w:val="clear" w:color="auto" w:fill="FFFFFF"/>
        <w:spacing w:before="180" w:beforeAutospacing="0" w:after="0" w:afterAutospacing="0"/>
        <w:rPr>
          <w:color w:val="464646"/>
          <w:sz w:val="22"/>
          <w:szCs w:val="22"/>
        </w:rPr>
      </w:pPr>
      <w:r w:rsidRPr="0086604B">
        <w:rPr>
          <w:color w:val="464646"/>
          <w:sz w:val="22"/>
          <w:szCs w:val="22"/>
        </w:rPr>
        <w:t>Please do the following in the event of an illness or COVID-related absence:</w:t>
      </w:r>
    </w:p>
    <w:p w:rsidR="00F84014" w:rsidRPr="0086604B" w:rsidRDefault="00F84014" w:rsidP="00F84014">
      <w:pPr>
        <w:numPr>
          <w:ilvl w:val="0"/>
          <w:numId w:val="5"/>
        </w:numPr>
        <w:shd w:val="clear" w:color="auto" w:fill="FFFFFF"/>
        <w:spacing w:before="120" w:after="100" w:afterAutospacing="1"/>
        <w:ind w:left="375"/>
        <w:rPr>
          <w:color w:val="464646"/>
          <w:sz w:val="22"/>
          <w:szCs w:val="22"/>
        </w:rPr>
      </w:pPr>
      <w:r w:rsidRPr="0086604B">
        <w:rPr>
          <w:color w:val="464646"/>
          <w:sz w:val="22"/>
          <w:szCs w:val="22"/>
        </w:rPr>
        <w:t>Notify me in advance of your absence if possible</w:t>
      </w:r>
    </w:p>
    <w:p w:rsidR="00F84014" w:rsidRPr="0086604B" w:rsidRDefault="00F84014" w:rsidP="00F84014">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Keep up with coursework as much as possible</w:t>
      </w:r>
    </w:p>
    <w:p w:rsidR="00F84014" w:rsidRPr="0086604B" w:rsidRDefault="00F84014" w:rsidP="00F84014">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Participate in class activities and submit assignments electronically as much as possible</w:t>
      </w:r>
    </w:p>
    <w:p w:rsidR="00F84014" w:rsidRPr="0086604B" w:rsidRDefault="00F84014" w:rsidP="00F84014">
      <w:pPr>
        <w:numPr>
          <w:ilvl w:val="0"/>
          <w:numId w:val="5"/>
        </w:numPr>
        <w:shd w:val="clear" w:color="auto" w:fill="FFFFFF"/>
        <w:spacing w:before="100" w:beforeAutospacing="1" w:after="100" w:afterAutospacing="1"/>
        <w:ind w:left="375"/>
        <w:rPr>
          <w:color w:val="464646"/>
          <w:sz w:val="22"/>
          <w:szCs w:val="22"/>
        </w:rPr>
      </w:pPr>
      <w:r w:rsidRPr="0086604B">
        <w:rPr>
          <w:color w:val="464646"/>
          <w:sz w:val="22"/>
          <w:szCs w:val="22"/>
        </w:rPr>
        <w:t>Notify me if you require a modification to the deadline of an assignment or exam</w:t>
      </w:r>
    </w:p>
    <w:p w:rsidR="00F84014" w:rsidRPr="0086604B" w:rsidRDefault="00F84014" w:rsidP="00F84014">
      <w:pPr>
        <w:pStyle w:val="NormalWeb"/>
        <w:shd w:val="clear" w:color="auto" w:fill="FFFFFF"/>
        <w:spacing w:before="120" w:beforeAutospacing="0" w:after="120" w:afterAutospacing="0"/>
        <w:rPr>
          <w:color w:val="464646"/>
          <w:sz w:val="22"/>
          <w:szCs w:val="22"/>
        </w:rPr>
      </w:pPr>
      <w:r w:rsidRPr="0086604B">
        <w:rPr>
          <w:color w:val="464646"/>
          <w:sz w:val="22"/>
          <w:szCs w:val="22"/>
        </w:rPr>
        <w:t>Finally, if remaining in a class and fulfilling the necessary requirements becomes impossible due to illness or other COVID-related issues, please let me know as soon as possible so we can discuss your options.</w:t>
      </w:r>
    </w:p>
    <w:p w:rsidR="00B206E9" w:rsidRPr="00AC1754" w:rsidRDefault="00104559" w:rsidP="00C36187">
      <w:pPr>
        <w:rPr>
          <w:sz w:val="22"/>
          <w:szCs w:val="22"/>
        </w:rPr>
      </w:pPr>
      <w:r w:rsidRPr="00B4101F">
        <w:rPr>
          <w:rStyle w:val="Heading1Char"/>
          <w:noProof/>
          <w:sz w:val="28"/>
          <w:szCs w:val="28"/>
        </w:rPr>
        <w:lastRenderedPageBreak/>
        <mc:AlternateContent>
          <mc:Choice Requires="wps">
            <w:drawing>
              <wp:anchor distT="0" distB="0" distL="114300" distR="114300" simplePos="0" relativeHeight="251661312" behindDoc="0" locked="0" layoutInCell="1" allowOverlap="1" wp14:anchorId="7701DB1F">
                <wp:simplePos x="0" y="0"/>
                <wp:positionH relativeFrom="column">
                  <wp:posOffset>4475480</wp:posOffset>
                </wp:positionH>
                <wp:positionV relativeFrom="paragraph">
                  <wp:posOffset>13252</wp:posOffset>
                </wp:positionV>
                <wp:extent cx="2352675" cy="914400"/>
                <wp:effectExtent l="12700" t="12700" r="952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91440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sidR="00A270E6">
                              <w:rPr>
                                <w:color w:val="000000"/>
                                <w:sz w:val="20"/>
                                <w:szCs w:val="20"/>
                              </w:rPr>
                              <w:t>chap</w:t>
                            </w:r>
                            <w:r>
                              <w:rPr>
                                <w:color w:val="000000"/>
                                <w:sz w:val="20"/>
                                <w:szCs w:val="20"/>
                              </w:rPr>
                              <w:t xml:space="preserve"> </w:t>
                            </w:r>
                            <w:r w:rsidRPr="0005332A">
                              <w:rPr>
                                <w:b/>
                                <w:color w:val="0000FF"/>
                                <w:sz w:val="20"/>
                                <w:szCs w:val="20"/>
                              </w:rPr>
                              <w:t>EC</w:t>
                            </w:r>
                            <w:r w:rsidR="008C7260">
                              <w:rPr>
                                <w:b/>
                                <w:color w:val="0000FF"/>
                                <w:sz w:val="20"/>
                                <w:szCs w:val="20"/>
                              </w:rPr>
                              <w:t xml:space="preserve">. </w:t>
                            </w:r>
                            <w:r>
                              <w:rPr>
                                <w:color w:val="000000"/>
                                <w:sz w:val="20"/>
                                <w:szCs w:val="20"/>
                              </w:rPr>
                              <w:t xml:space="preserve">Practical </w:t>
                            </w:r>
                            <w:r w:rsidR="00A270E6">
                              <w:rPr>
                                <w:color w:val="000000"/>
                                <w:sz w:val="20"/>
                                <w:szCs w:val="20"/>
                              </w:rPr>
                              <w:t>c</w:t>
                            </w:r>
                            <w:r>
                              <w:rPr>
                                <w:color w:val="000000"/>
                                <w:sz w:val="20"/>
                                <w:szCs w:val="20"/>
                              </w:rPr>
                              <w:t>h</w:t>
                            </w:r>
                            <w:r w:rsidR="00A270E6">
                              <w:rPr>
                                <w:color w:val="000000"/>
                                <w:sz w:val="20"/>
                                <w:szCs w:val="20"/>
                              </w:rPr>
                              <w:t>ap</w:t>
                            </w:r>
                            <w:r w:rsidRPr="0005332A">
                              <w:rPr>
                                <w:color w:val="000000"/>
                                <w:sz w:val="20"/>
                                <w:szCs w:val="20"/>
                              </w:rPr>
                              <w:t xml:space="preserve"> </w:t>
                            </w:r>
                            <w:r w:rsidRPr="0005332A">
                              <w:rPr>
                                <w:b/>
                                <w:color w:val="FF6600"/>
                                <w:sz w:val="20"/>
                                <w:szCs w:val="20"/>
                              </w:rPr>
                              <w:t>PC</w:t>
                            </w:r>
                            <w:r w:rsidR="00A270E6">
                              <w:rPr>
                                <w:b/>
                                <w:color w:val="FF6600"/>
                                <w:sz w:val="20"/>
                                <w:szCs w:val="20"/>
                              </w:rPr>
                              <w:t>.</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r w:rsidR="00CC045C">
                              <w:rPr>
                                <w:sz w:val="20"/>
                                <w:szCs w:val="20"/>
                              </w:rPr>
                              <w:t xml:space="preserve">    </w:t>
                            </w:r>
                            <w:r w:rsidR="00CC045C" w:rsidRPr="00CC045C">
                              <w:rPr>
                                <w:sz w:val="20"/>
                                <w:szCs w:val="20"/>
                                <w:highlight w:val="cyan"/>
                              </w:rPr>
                              <w:t>Wellness Day</w:t>
                            </w:r>
                          </w:p>
                          <w:p w:rsidR="00A9150C" w:rsidRDefault="00A9150C" w:rsidP="00C36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1DB1F" id="_x0000_t202" coordsize="21600,21600" o:spt="202" path="m,l,21600r21600,l21600,xe">
                <v:stroke joinstyle="miter"/>
                <v:path gradientshapeok="t" o:connecttype="rect"/>
              </v:shapetype>
              <v:shape id="Text Box 1" o:spid="_x0000_s1026" type="#_x0000_t202" style="position:absolute;margin-left:352.4pt;margin-top:1.05pt;width:185.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" fillcolor="window" strokecolor="windowText" strokeweight="2pt">
                <v:path arrowok="t"/>
                <v:textbox>
                  <w:txbxContent>
                    <w:p w:rsidR="00A9150C" w:rsidRPr="00805E10" w:rsidRDefault="00A9150C" w:rsidP="00C36187">
                      <w:pPr>
                        <w:jc w:val="center"/>
                      </w:pPr>
                      <w:r>
                        <w:rPr>
                          <w:rFonts w:ascii="Times" w:hAnsi="Times"/>
                          <w:sz w:val="22"/>
                        </w:rPr>
                        <w:t>Symbol Key</w:t>
                      </w:r>
                    </w:p>
                    <w:p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rsidR="00A9150C" w:rsidRPr="00DB178A" w:rsidRDefault="00A9150C" w:rsidP="00C36187">
                      <w:pPr>
                        <w:rPr>
                          <w:b/>
                          <w:color w:val="FF6600"/>
                          <w:sz w:val="20"/>
                          <w:szCs w:val="20"/>
                        </w:rPr>
                      </w:pPr>
                      <w:r w:rsidRPr="0005332A">
                        <w:rPr>
                          <w:color w:val="000000"/>
                          <w:sz w:val="20"/>
                          <w:szCs w:val="20"/>
                        </w:rPr>
                        <w:t xml:space="preserve">Expository </w:t>
                      </w:r>
                      <w:r w:rsidR="00A270E6">
                        <w:rPr>
                          <w:color w:val="000000"/>
                          <w:sz w:val="20"/>
                          <w:szCs w:val="20"/>
                        </w:rPr>
                        <w:t>chap</w:t>
                      </w:r>
                      <w:r>
                        <w:rPr>
                          <w:color w:val="000000"/>
                          <w:sz w:val="20"/>
                          <w:szCs w:val="20"/>
                        </w:rPr>
                        <w:t xml:space="preserve"> </w:t>
                      </w:r>
                      <w:r w:rsidRPr="0005332A">
                        <w:rPr>
                          <w:b/>
                          <w:color w:val="0000FF"/>
                          <w:sz w:val="20"/>
                          <w:szCs w:val="20"/>
                        </w:rPr>
                        <w:t>EC</w:t>
                      </w:r>
                      <w:r w:rsidR="008C7260">
                        <w:rPr>
                          <w:b/>
                          <w:color w:val="0000FF"/>
                          <w:sz w:val="20"/>
                          <w:szCs w:val="20"/>
                        </w:rPr>
                        <w:t xml:space="preserve">. </w:t>
                      </w:r>
                      <w:r>
                        <w:rPr>
                          <w:color w:val="000000"/>
                          <w:sz w:val="20"/>
                          <w:szCs w:val="20"/>
                        </w:rPr>
                        <w:t xml:space="preserve">Practical </w:t>
                      </w:r>
                      <w:r w:rsidR="00A270E6">
                        <w:rPr>
                          <w:color w:val="000000"/>
                          <w:sz w:val="20"/>
                          <w:szCs w:val="20"/>
                        </w:rPr>
                        <w:t>c</w:t>
                      </w:r>
                      <w:r>
                        <w:rPr>
                          <w:color w:val="000000"/>
                          <w:sz w:val="20"/>
                          <w:szCs w:val="20"/>
                        </w:rPr>
                        <w:t>h</w:t>
                      </w:r>
                      <w:r w:rsidR="00A270E6">
                        <w:rPr>
                          <w:color w:val="000000"/>
                          <w:sz w:val="20"/>
                          <w:szCs w:val="20"/>
                        </w:rPr>
                        <w:t>ap</w:t>
                      </w:r>
                      <w:r w:rsidRPr="0005332A">
                        <w:rPr>
                          <w:color w:val="000000"/>
                          <w:sz w:val="20"/>
                          <w:szCs w:val="20"/>
                        </w:rPr>
                        <w:t xml:space="preserve"> </w:t>
                      </w:r>
                      <w:r w:rsidRPr="0005332A">
                        <w:rPr>
                          <w:b/>
                          <w:color w:val="FF6600"/>
                          <w:sz w:val="20"/>
                          <w:szCs w:val="20"/>
                        </w:rPr>
                        <w:t>PC</w:t>
                      </w:r>
                      <w:r w:rsidR="00A270E6">
                        <w:rPr>
                          <w:b/>
                          <w:color w:val="FF6600"/>
                          <w:sz w:val="20"/>
                          <w:szCs w:val="20"/>
                        </w:rPr>
                        <w:t>.</w:t>
                      </w:r>
                    </w:p>
                    <w:p w:rsidR="00A9150C" w:rsidRPr="009B3E7F" w:rsidRDefault="00A9150C" w:rsidP="00C36187">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rsidR="00A9150C" w:rsidRPr="0005332A" w:rsidRDefault="00A9150C" w:rsidP="00C36187">
                      <w:pPr>
                        <w:rPr>
                          <w:sz w:val="20"/>
                          <w:szCs w:val="20"/>
                        </w:rPr>
                      </w:pPr>
                      <w:r>
                        <w:rPr>
                          <w:sz w:val="20"/>
                          <w:szCs w:val="20"/>
                        </w:rPr>
                        <w:t xml:space="preserve">Reflection &amp; Plan </w:t>
                      </w:r>
                      <w:r w:rsidRPr="0005332A">
                        <w:rPr>
                          <w:sz w:val="20"/>
                          <w:szCs w:val="20"/>
                          <w:highlight w:val="yellow"/>
                        </w:rPr>
                        <w:t>R</w:t>
                      </w:r>
                      <w:r w:rsidR="00B4101F">
                        <w:rPr>
                          <w:sz w:val="20"/>
                          <w:szCs w:val="20"/>
                          <w:highlight w:val="yellow"/>
                        </w:rPr>
                        <w:t>&amp;P</w:t>
                      </w:r>
                      <w:r w:rsidR="00CC045C">
                        <w:rPr>
                          <w:sz w:val="20"/>
                          <w:szCs w:val="20"/>
                        </w:rPr>
                        <w:t xml:space="preserve">    </w:t>
                      </w:r>
                      <w:r w:rsidR="00CC045C" w:rsidRPr="00CC045C">
                        <w:rPr>
                          <w:sz w:val="20"/>
                          <w:szCs w:val="20"/>
                          <w:highlight w:val="cyan"/>
                        </w:rPr>
                        <w:t>Wellness Day</w:t>
                      </w:r>
                    </w:p>
                    <w:p w:rsidR="00A9150C" w:rsidRDefault="00A9150C" w:rsidP="00C36187"/>
                  </w:txbxContent>
                </v:textbox>
                <w10:wrap type="square"/>
              </v:shape>
            </w:pict>
          </mc:Fallback>
        </mc:AlternateContent>
      </w:r>
      <w:r w:rsidR="00B5666F" w:rsidRPr="00B4101F">
        <w:rPr>
          <w:rStyle w:val="Heading1Char"/>
          <w:sz w:val="28"/>
          <w:szCs w:val="28"/>
        </w:rPr>
        <w:t>CTRD 3000-E</w:t>
      </w:r>
      <w:r w:rsidR="00553C61">
        <w:rPr>
          <w:rStyle w:val="Heading1Char"/>
          <w:sz w:val="28"/>
          <w:szCs w:val="28"/>
        </w:rPr>
        <w:t>C</w:t>
      </w:r>
      <w:r w:rsidR="00366696">
        <w:rPr>
          <w:rStyle w:val="Heading1Char"/>
          <w:sz w:val="28"/>
          <w:szCs w:val="28"/>
        </w:rPr>
        <w:t>B</w:t>
      </w:r>
      <w:r w:rsidR="00B5666F" w:rsidRPr="00B4101F">
        <w:rPr>
          <w:rStyle w:val="Heading1Char"/>
          <w:sz w:val="28"/>
          <w:szCs w:val="28"/>
        </w:rPr>
        <w:t xml:space="preserve"> </w:t>
      </w:r>
      <w:r w:rsidR="00AC1754">
        <w:rPr>
          <w:rStyle w:val="Heading1Char"/>
          <w:sz w:val="28"/>
          <w:szCs w:val="28"/>
        </w:rPr>
        <w:t>Spring</w:t>
      </w:r>
      <w:r w:rsidR="00B206E9" w:rsidRPr="00B4101F">
        <w:rPr>
          <w:rStyle w:val="Heading1Char"/>
          <w:sz w:val="28"/>
          <w:szCs w:val="28"/>
        </w:rPr>
        <w:t xml:space="preserve"> Semester 20</w:t>
      </w:r>
      <w:r w:rsidR="003311E0">
        <w:rPr>
          <w:rStyle w:val="Heading1Char"/>
          <w:sz w:val="28"/>
          <w:szCs w:val="28"/>
        </w:rPr>
        <w:t>2</w:t>
      </w:r>
      <w:r w:rsidR="00A1024C">
        <w:rPr>
          <w:rStyle w:val="Heading1Char"/>
          <w:sz w:val="28"/>
          <w:szCs w:val="28"/>
        </w:rPr>
        <w:t>1</w:t>
      </w:r>
      <w:r w:rsidR="00B206E9" w:rsidRPr="00B4101F">
        <w:rPr>
          <w:rStyle w:val="Heading1Char"/>
          <w:sz w:val="28"/>
          <w:szCs w:val="28"/>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rsidR="00AC1754" w:rsidRPr="003311E0" w:rsidRDefault="00AC1754" w:rsidP="00AC1754">
      <w:pPr>
        <w:spacing w:before="120"/>
        <w:rPr>
          <w:rFonts w:ascii="Palatino" w:hAnsi="Palatino"/>
          <w:b/>
          <w:sz w:val="22"/>
        </w:rPr>
      </w:pPr>
      <w:r w:rsidRPr="003311E0">
        <w:rPr>
          <w:rFonts w:ascii="Palatino" w:hAnsi="Palatino"/>
          <w:b/>
          <w:sz w:val="22"/>
        </w:rPr>
        <w:t>January 20</w:t>
      </w:r>
      <w:r w:rsidR="003311E0" w:rsidRPr="003311E0">
        <w:rPr>
          <w:rFonts w:ascii="Palatino" w:hAnsi="Palatino"/>
          <w:b/>
          <w:sz w:val="22"/>
        </w:rPr>
        <w:t>20</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ayout w:type="fixed"/>
        <w:tblLook w:val="01E0" w:firstRow="1" w:lastRow="1" w:firstColumn="1" w:lastColumn="1" w:noHBand="0" w:noVBand="0"/>
      </w:tblPr>
      <w:tblGrid>
        <w:gridCol w:w="464"/>
        <w:gridCol w:w="522"/>
        <w:gridCol w:w="3971"/>
        <w:gridCol w:w="520"/>
        <w:gridCol w:w="4133"/>
        <w:gridCol w:w="617"/>
        <w:gridCol w:w="419"/>
      </w:tblGrid>
      <w:tr w:rsidR="00041966" w:rsidRPr="00FD44D1" w:rsidTr="001C20DF">
        <w:tc>
          <w:tcPr>
            <w:tcW w:w="218" w:type="pct"/>
            <w:shd w:val="clear" w:color="auto" w:fill="FFFFFF"/>
          </w:tcPr>
          <w:p w:rsidR="00AC1754" w:rsidRPr="001C20DF" w:rsidRDefault="00AC1754" w:rsidP="002B7077">
            <w:pPr>
              <w:widowControl w:val="0"/>
              <w:autoSpaceDE w:val="0"/>
              <w:autoSpaceDN w:val="0"/>
              <w:adjustRightInd w:val="0"/>
              <w:rPr>
                <w:sz w:val="13"/>
                <w:szCs w:val="13"/>
              </w:rPr>
            </w:pPr>
            <w:r w:rsidRPr="001C20DF">
              <w:rPr>
                <w:sz w:val="13"/>
                <w:szCs w:val="13"/>
              </w:rPr>
              <w:t>Sun</w:t>
            </w:r>
          </w:p>
        </w:tc>
        <w:tc>
          <w:tcPr>
            <w:tcW w:w="245" w:type="pct"/>
            <w:shd w:val="clear" w:color="auto" w:fill="FFFFFF"/>
          </w:tcPr>
          <w:p w:rsidR="00AC1754" w:rsidRPr="001C20DF" w:rsidRDefault="00AC1754" w:rsidP="002B7077">
            <w:pPr>
              <w:widowControl w:val="0"/>
              <w:autoSpaceDE w:val="0"/>
              <w:autoSpaceDN w:val="0"/>
              <w:adjustRightInd w:val="0"/>
              <w:rPr>
                <w:sz w:val="13"/>
                <w:szCs w:val="13"/>
              </w:rPr>
            </w:pPr>
            <w:r w:rsidRPr="001C20DF">
              <w:rPr>
                <w:sz w:val="13"/>
                <w:szCs w:val="13"/>
              </w:rPr>
              <w:t>Mon</w:t>
            </w:r>
          </w:p>
        </w:tc>
        <w:tc>
          <w:tcPr>
            <w:tcW w:w="1865" w:type="pct"/>
            <w:shd w:val="clear" w:color="auto" w:fill="FFFFFF"/>
          </w:tcPr>
          <w:p w:rsidR="00AC1754" w:rsidRPr="001C20DF" w:rsidRDefault="00AC1754" w:rsidP="002B7077">
            <w:pPr>
              <w:widowControl w:val="0"/>
              <w:autoSpaceDE w:val="0"/>
              <w:autoSpaceDN w:val="0"/>
              <w:adjustRightInd w:val="0"/>
              <w:rPr>
                <w:sz w:val="13"/>
                <w:szCs w:val="13"/>
              </w:rPr>
            </w:pPr>
            <w:r w:rsidRPr="001C20DF">
              <w:rPr>
                <w:sz w:val="13"/>
                <w:szCs w:val="13"/>
              </w:rPr>
              <w:t>Tue</w:t>
            </w:r>
          </w:p>
        </w:tc>
        <w:tc>
          <w:tcPr>
            <w:tcW w:w="244" w:type="pct"/>
            <w:shd w:val="clear" w:color="auto" w:fill="FFFFFF"/>
          </w:tcPr>
          <w:p w:rsidR="00AC1754" w:rsidRPr="001C20DF" w:rsidRDefault="00AC1754" w:rsidP="002B7077">
            <w:pPr>
              <w:widowControl w:val="0"/>
              <w:autoSpaceDE w:val="0"/>
              <w:autoSpaceDN w:val="0"/>
              <w:adjustRightInd w:val="0"/>
              <w:rPr>
                <w:sz w:val="13"/>
                <w:szCs w:val="13"/>
              </w:rPr>
            </w:pPr>
            <w:r w:rsidRPr="001C20DF">
              <w:rPr>
                <w:sz w:val="13"/>
                <w:szCs w:val="13"/>
              </w:rPr>
              <w:t>Wed</w:t>
            </w:r>
          </w:p>
        </w:tc>
        <w:tc>
          <w:tcPr>
            <w:tcW w:w="1941" w:type="pct"/>
            <w:shd w:val="clear" w:color="auto" w:fill="FFFFFF"/>
          </w:tcPr>
          <w:p w:rsidR="00AC1754" w:rsidRPr="001C20DF" w:rsidRDefault="00AC1754" w:rsidP="002B7077">
            <w:pPr>
              <w:widowControl w:val="0"/>
              <w:autoSpaceDE w:val="0"/>
              <w:autoSpaceDN w:val="0"/>
              <w:adjustRightInd w:val="0"/>
              <w:rPr>
                <w:sz w:val="13"/>
                <w:szCs w:val="13"/>
              </w:rPr>
            </w:pPr>
            <w:r w:rsidRPr="001C20DF">
              <w:rPr>
                <w:sz w:val="13"/>
                <w:szCs w:val="13"/>
              </w:rPr>
              <w:t>Thu</w:t>
            </w:r>
          </w:p>
        </w:tc>
        <w:tc>
          <w:tcPr>
            <w:tcW w:w="290" w:type="pct"/>
            <w:shd w:val="clear" w:color="auto" w:fill="FFFFFF"/>
          </w:tcPr>
          <w:p w:rsidR="00AC1754" w:rsidRPr="001C20DF" w:rsidRDefault="00AC1754" w:rsidP="002B7077">
            <w:pPr>
              <w:widowControl w:val="0"/>
              <w:autoSpaceDE w:val="0"/>
              <w:autoSpaceDN w:val="0"/>
              <w:adjustRightInd w:val="0"/>
              <w:rPr>
                <w:sz w:val="13"/>
                <w:szCs w:val="13"/>
              </w:rPr>
            </w:pPr>
            <w:r w:rsidRPr="001C20DF">
              <w:rPr>
                <w:sz w:val="13"/>
                <w:szCs w:val="13"/>
              </w:rPr>
              <w:t>Fri</w:t>
            </w:r>
          </w:p>
        </w:tc>
        <w:tc>
          <w:tcPr>
            <w:tcW w:w="197" w:type="pct"/>
            <w:shd w:val="clear" w:color="auto" w:fill="FFFFFF"/>
          </w:tcPr>
          <w:p w:rsidR="00AC1754" w:rsidRPr="001C20DF" w:rsidRDefault="00AC1754" w:rsidP="002B7077">
            <w:pPr>
              <w:widowControl w:val="0"/>
              <w:autoSpaceDE w:val="0"/>
              <w:autoSpaceDN w:val="0"/>
              <w:adjustRightInd w:val="0"/>
              <w:rPr>
                <w:sz w:val="13"/>
                <w:szCs w:val="13"/>
              </w:rPr>
            </w:pPr>
            <w:r w:rsidRPr="001C20DF">
              <w:rPr>
                <w:sz w:val="13"/>
                <w:szCs w:val="13"/>
              </w:rPr>
              <w:t>Sat</w:t>
            </w:r>
          </w:p>
        </w:tc>
      </w:tr>
      <w:tr w:rsidR="00041966" w:rsidRPr="00FD44D1" w:rsidTr="001C20DF">
        <w:tc>
          <w:tcPr>
            <w:tcW w:w="218"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A1024C">
              <w:rPr>
                <w:sz w:val="20"/>
                <w:szCs w:val="20"/>
              </w:rPr>
              <w:t>0</w:t>
            </w:r>
          </w:p>
        </w:tc>
        <w:tc>
          <w:tcPr>
            <w:tcW w:w="245" w:type="pct"/>
            <w:shd w:val="clear" w:color="auto" w:fill="auto"/>
          </w:tcPr>
          <w:p w:rsidR="00D9246C" w:rsidRPr="00BB36C1" w:rsidRDefault="00AC1754" w:rsidP="00D9246C">
            <w:pPr>
              <w:widowControl w:val="0"/>
              <w:autoSpaceDE w:val="0"/>
              <w:autoSpaceDN w:val="0"/>
              <w:adjustRightInd w:val="0"/>
              <w:rPr>
                <w:sz w:val="20"/>
                <w:szCs w:val="20"/>
              </w:rPr>
            </w:pPr>
            <w:r>
              <w:rPr>
                <w:sz w:val="20"/>
                <w:szCs w:val="20"/>
              </w:rPr>
              <w:t>1</w:t>
            </w:r>
            <w:r w:rsidR="00A1024C">
              <w:rPr>
                <w:sz w:val="20"/>
                <w:szCs w:val="20"/>
              </w:rPr>
              <w:t>1</w:t>
            </w:r>
            <w:r w:rsidRPr="00BB36C1">
              <w:rPr>
                <w:sz w:val="20"/>
                <w:szCs w:val="20"/>
              </w:rPr>
              <w:t xml:space="preserve"> </w:t>
            </w:r>
          </w:p>
          <w:p w:rsidR="00AC1754" w:rsidRPr="00BB36C1" w:rsidRDefault="00AC1754" w:rsidP="002B7077">
            <w:pPr>
              <w:widowControl w:val="0"/>
              <w:autoSpaceDE w:val="0"/>
              <w:autoSpaceDN w:val="0"/>
              <w:adjustRightInd w:val="0"/>
              <w:rPr>
                <w:sz w:val="20"/>
                <w:szCs w:val="20"/>
              </w:rPr>
            </w:pPr>
          </w:p>
        </w:tc>
        <w:tc>
          <w:tcPr>
            <w:tcW w:w="1865"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A1024C">
              <w:rPr>
                <w:sz w:val="20"/>
                <w:szCs w:val="20"/>
              </w:rPr>
              <w:t xml:space="preserve">2 </w:t>
            </w:r>
            <w:r w:rsidR="00CC045C" w:rsidRPr="00BB36C1">
              <w:rPr>
                <w:sz w:val="20"/>
                <w:szCs w:val="20"/>
              </w:rPr>
              <w:sym w:font="Wingdings" w:char="F026"/>
            </w:r>
            <w:r w:rsidR="00CC045C" w:rsidRPr="00BB36C1">
              <w:rPr>
                <w:sz w:val="20"/>
                <w:szCs w:val="20"/>
              </w:rPr>
              <w:t xml:space="preserve"> </w:t>
            </w:r>
            <w:r w:rsidR="00CC045C" w:rsidRPr="00C67127">
              <w:rPr>
                <w:b/>
                <w:color w:val="0000FF"/>
                <w:sz w:val="20"/>
                <w:szCs w:val="20"/>
              </w:rPr>
              <w:t>EC 1</w:t>
            </w:r>
            <w:r w:rsidR="00CC045C" w:rsidRPr="00BB36C1">
              <w:rPr>
                <w:sz w:val="20"/>
                <w:szCs w:val="20"/>
              </w:rPr>
              <w:t xml:space="preserve"> (A new view of sight words) &amp; </w:t>
            </w:r>
            <w:r w:rsidR="00CC045C" w:rsidRPr="00C67127">
              <w:rPr>
                <w:b/>
                <w:color w:val="FF0000"/>
                <w:sz w:val="20"/>
                <w:szCs w:val="20"/>
              </w:rPr>
              <w:t>PC 1</w:t>
            </w:r>
            <w:r w:rsidR="00CC045C" w:rsidRPr="00BB36C1">
              <w:rPr>
                <w:color w:val="3366FF"/>
                <w:sz w:val="20"/>
                <w:szCs w:val="20"/>
              </w:rPr>
              <w:t xml:space="preserve"> </w:t>
            </w:r>
            <w:r w:rsidR="00CC045C" w:rsidRPr="00BB36C1">
              <w:rPr>
                <w:sz w:val="20"/>
                <w:szCs w:val="20"/>
              </w:rPr>
              <w:t>(How to introduce a new book). Course introduction.</w:t>
            </w:r>
          </w:p>
        </w:tc>
        <w:tc>
          <w:tcPr>
            <w:tcW w:w="244" w:type="pct"/>
            <w:shd w:val="clear" w:color="auto" w:fill="FFFFFF"/>
          </w:tcPr>
          <w:p w:rsidR="00AC1754" w:rsidRPr="00BB36C1" w:rsidRDefault="00D9246C" w:rsidP="002B7077">
            <w:pPr>
              <w:widowControl w:val="0"/>
              <w:autoSpaceDE w:val="0"/>
              <w:autoSpaceDN w:val="0"/>
              <w:adjustRightInd w:val="0"/>
              <w:rPr>
                <w:sz w:val="20"/>
                <w:szCs w:val="20"/>
              </w:rPr>
            </w:pPr>
            <w:r>
              <w:rPr>
                <w:sz w:val="20"/>
                <w:szCs w:val="20"/>
              </w:rPr>
              <w:t>1</w:t>
            </w:r>
            <w:r w:rsidR="00A1024C">
              <w:rPr>
                <w:sz w:val="20"/>
                <w:szCs w:val="20"/>
              </w:rPr>
              <w:t>3</w:t>
            </w:r>
          </w:p>
        </w:tc>
        <w:tc>
          <w:tcPr>
            <w:tcW w:w="1941" w:type="pct"/>
            <w:shd w:val="clear" w:color="auto" w:fill="FFFFFF"/>
          </w:tcPr>
          <w:p w:rsidR="00CC045C" w:rsidRDefault="00AC1754" w:rsidP="00CC045C">
            <w:pPr>
              <w:widowControl w:val="0"/>
              <w:autoSpaceDE w:val="0"/>
              <w:autoSpaceDN w:val="0"/>
              <w:adjustRightInd w:val="0"/>
              <w:rPr>
                <w:sz w:val="20"/>
                <w:szCs w:val="20"/>
              </w:rPr>
            </w:pPr>
            <w:r>
              <w:rPr>
                <w:sz w:val="20"/>
                <w:szCs w:val="20"/>
              </w:rPr>
              <w:t>1</w:t>
            </w:r>
            <w:r w:rsidR="00A1024C">
              <w:rPr>
                <w:sz w:val="20"/>
                <w:szCs w:val="20"/>
              </w:rPr>
              <w:t>4</w:t>
            </w:r>
            <w:r w:rsidR="00D9246C" w:rsidRPr="00BB36C1">
              <w:rPr>
                <w:sz w:val="20"/>
                <w:szCs w:val="20"/>
              </w:rPr>
              <w:t xml:space="preserve"> </w:t>
            </w:r>
            <w:r w:rsidR="00CC045C" w:rsidRPr="00BB36C1">
              <w:rPr>
                <w:sz w:val="20"/>
                <w:szCs w:val="20"/>
              </w:rPr>
              <w:sym w:font="Wingdings" w:char="F026"/>
            </w:r>
            <w:r w:rsidR="00CC045C" w:rsidRPr="00BB36C1">
              <w:rPr>
                <w:sz w:val="20"/>
                <w:szCs w:val="20"/>
              </w:rPr>
              <w:t xml:space="preserve"> </w:t>
            </w:r>
            <w:r w:rsidR="00CC045C" w:rsidRPr="00C67127">
              <w:rPr>
                <w:b/>
                <w:color w:val="0000FF"/>
                <w:sz w:val="20"/>
                <w:szCs w:val="20"/>
              </w:rPr>
              <w:t>EC 3</w:t>
            </w:r>
            <w:r w:rsidR="00CC045C" w:rsidRPr="00BB36C1">
              <w:rPr>
                <w:color w:val="FF0000"/>
                <w:sz w:val="20"/>
                <w:szCs w:val="20"/>
              </w:rPr>
              <w:t xml:space="preserve"> </w:t>
            </w:r>
            <w:r w:rsidR="00CC045C" w:rsidRPr="00BB36C1">
              <w:rPr>
                <w:sz w:val="20"/>
                <w:szCs w:val="20"/>
              </w:rPr>
              <w:t>(How beginners develop the ability to read words) &amp;</w:t>
            </w:r>
            <w:r w:rsidR="00CC045C" w:rsidRPr="00BB36C1">
              <w:rPr>
                <w:color w:val="FF0000"/>
                <w:sz w:val="20"/>
                <w:szCs w:val="20"/>
              </w:rPr>
              <w:t xml:space="preserve"> </w:t>
            </w:r>
            <w:r w:rsidR="00CC045C" w:rsidRPr="00C67127">
              <w:rPr>
                <w:b/>
                <w:color w:val="FF0000"/>
                <w:sz w:val="20"/>
                <w:szCs w:val="20"/>
              </w:rPr>
              <w:t>PC 2</w:t>
            </w:r>
            <w:r w:rsidR="00CC045C" w:rsidRPr="00BB36C1">
              <w:rPr>
                <w:color w:val="3366FF"/>
                <w:sz w:val="20"/>
                <w:szCs w:val="20"/>
              </w:rPr>
              <w:t xml:space="preserve"> </w:t>
            </w:r>
            <w:r w:rsidR="00CC045C" w:rsidRPr="00BB36C1">
              <w:rPr>
                <w:sz w:val="20"/>
                <w:szCs w:val="20"/>
              </w:rPr>
              <w:t xml:space="preserve">(How to scaffold word learning during oral reading). </w:t>
            </w:r>
            <w:proofErr w:type="spellStart"/>
            <w:r w:rsidR="00CC045C" w:rsidRPr="00BB36C1">
              <w:rPr>
                <w:sz w:val="20"/>
                <w:szCs w:val="20"/>
              </w:rPr>
              <w:t>Booktalks</w:t>
            </w:r>
            <w:proofErr w:type="spellEnd"/>
            <w:r w:rsidR="00CC045C" w:rsidRPr="00BB36C1">
              <w:rPr>
                <w:sz w:val="20"/>
                <w:szCs w:val="20"/>
              </w:rPr>
              <w:t xml:space="preserve">. </w:t>
            </w:r>
          </w:p>
          <w:p w:rsidR="00AC1754" w:rsidRPr="00FD44D1" w:rsidRDefault="00CC045C" w:rsidP="00CC045C">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color w:val="000000"/>
                <w:sz w:val="20"/>
                <w:szCs w:val="20"/>
              </w:rPr>
              <w:t xml:space="preserve"> </w:t>
            </w:r>
            <w:r w:rsidRPr="00C67127">
              <w:rPr>
                <w:b/>
                <w:color w:val="0000FF"/>
                <w:sz w:val="20"/>
                <w:szCs w:val="20"/>
              </w:rPr>
              <w:t>EC 1</w:t>
            </w:r>
            <w:r w:rsidRPr="00BB36C1">
              <w:rPr>
                <w:sz w:val="20"/>
                <w:szCs w:val="20"/>
              </w:rPr>
              <w:t>.</w:t>
            </w:r>
          </w:p>
        </w:tc>
        <w:tc>
          <w:tcPr>
            <w:tcW w:w="290"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A1024C">
              <w:rPr>
                <w:sz w:val="20"/>
                <w:szCs w:val="20"/>
              </w:rPr>
              <w:t>5</w:t>
            </w:r>
          </w:p>
        </w:tc>
        <w:tc>
          <w:tcPr>
            <w:tcW w:w="197" w:type="pct"/>
            <w:shd w:val="clear" w:color="auto" w:fill="FFFFFF"/>
          </w:tcPr>
          <w:p w:rsidR="00AC1754" w:rsidRPr="00F066D8" w:rsidRDefault="00AC1754" w:rsidP="002B7077">
            <w:pPr>
              <w:widowControl w:val="0"/>
              <w:autoSpaceDE w:val="0"/>
              <w:autoSpaceDN w:val="0"/>
              <w:adjustRightInd w:val="0"/>
              <w:rPr>
                <w:sz w:val="20"/>
                <w:szCs w:val="20"/>
              </w:rPr>
            </w:pPr>
            <w:r>
              <w:rPr>
                <w:sz w:val="20"/>
                <w:szCs w:val="20"/>
              </w:rPr>
              <w:t>1</w:t>
            </w:r>
            <w:r w:rsidR="00A1024C">
              <w:rPr>
                <w:sz w:val="20"/>
                <w:szCs w:val="20"/>
              </w:rPr>
              <w:t>6</w:t>
            </w:r>
          </w:p>
        </w:tc>
      </w:tr>
      <w:tr w:rsidR="00041966" w:rsidRPr="00FD44D1" w:rsidTr="001C20DF">
        <w:tc>
          <w:tcPr>
            <w:tcW w:w="218" w:type="pct"/>
            <w:shd w:val="clear" w:color="auto" w:fill="FFFFFF"/>
          </w:tcPr>
          <w:p w:rsidR="00AC1754" w:rsidRDefault="002C01A2" w:rsidP="002B7077">
            <w:pPr>
              <w:widowControl w:val="0"/>
              <w:autoSpaceDE w:val="0"/>
              <w:autoSpaceDN w:val="0"/>
              <w:adjustRightInd w:val="0"/>
              <w:rPr>
                <w:sz w:val="20"/>
                <w:szCs w:val="20"/>
              </w:rPr>
            </w:pPr>
            <w:r>
              <w:rPr>
                <w:sz w:val="20"/>
                <w:szCs w:val="20"/>
              </w:rPr>
              <w:t>1</w:t>
            </w:r>
            <w:r w:rsidR="00A1024C">
              <w:rPr>
                <w:sz w:val="20"/>
                <w:szCs w:val="20"/>
              </w:rPr>
              <w:t>7</w:t>
            </w:r>
          </w:p>
        </w:tc>
        <w:tc>
          <w:tcPr>
            <w:tcW w:w="245" w:type="pct"/>
            <w:shd w:val="clear" w:color="auto" w:fill="DDD9C3" w:themeFill="background2" w:themeFillShade="E6"/>
          </w:tcPr>
          <w:p w:rsidR="00041966" w:rsidRPr="00366696" w:rsidRDefault="00A1024C" w:rsidP="002B7077">
            <w:pPr>
              <w:widowControl w:val="0"/>
              <w:autoSpaceDE w:val="0"/>
              <w:autoSpaceDN w:val="0"/>
              <w:adjustRightInd w:val="0"/>
              <w:rPr>
                <w:sz w:val="16"/>
                <w:szCs w:val="16"/>
              </w:rPr>
            </w:pPr>
            <w:r w:rsidRPr="00366696">
              <w:rPr>
                <w:sz w:val="16"/>
                <w:szCs w:val="16"/>
              </w:rPr>
              <w:t>18</w:t>
            </w:r>
          </w:p>
          <w:p w:rsidR="00041966" w:rsidRPr="00366696" w:rsidRDefault="00AC1754" w:rsidP="002B7077">
            <w:pPr>
              <w:widowControl w:val="0"/>
              <w:autoSpaceDE w:val="0"/>
              <w:autoSpaceDN w:val="0"/>
              <w:adjustRightInd w:val="0"/>
              <w:rPr>
                <w:smallCaps/>
                <w:sz w:val="16"/>
                <w:szCs w:val="16"/>
              </w:rPr>
            </w:pPr>
            <w:r w:rsidRPr="00366696">
              <w:rPr>
                <w:smallCaps/>
                <w:sz w:val="16"/>
                <w:szCs w:val="16"/>
              </w:rPr>
              <w:t>M</w:t>
            </w:r>
          </w:p>
          <w:p w:rsidR="00041966" w:rsidRPr="00366696" w:rsidRDefault="00D9246C" w:rsidP="002B7077">
            <w:pPr>
              <w:widowControl w:val="0"/>
              <w:autoSpaceDE w:val="0"/>
              <w:autoSpaceDN w:val="0"/>
              <w:adjustRightInd w:val="0"/>
              <w:rPr>
                <w:smallCaps/>
                <w:sz w:val="16"/>
                <w:szCs w:val="16"/>
              </w:rPr>
            </w:pPr>
            <w:r w:rsidRPr="00366696">
              <w:rPr>
                <w:smallCaps/>
                <w:sz w:val="16"/>
                <w:szCs w:val="16"/>
              </w:rPr>
              <w:t>L</w:t>
            </w:r>
          </w:p>
          <w:p w:rsidR="00AC1754" w:rsidRPr="00041966" w:rsidRDefault="00D9246C" w:rsidP="002B7077">
            <w:pPr>
              <w:widowControl w:val="0"/>
              <w:autoSpaceDE w:val="0"/>
              <w:autoSpaceDN w:val="0"/>
              <w:adjustRightInd w:val="0"/>
              <w:rPr>
                <w:sz w:val="18"/>
                <w:szCs w:val="18"/>
              </w:rPr>
            </w:pPr>
            <w:r w:rsidRPr="00366696">
              <w:rPr>
                <w:smallCaps/>
                <w:sz w:val="16"/>
                <w:szCs w:val="16"/>
              </w:rPr>
              <w:t>K</w:t>
            </w:r>
            <w:r w:rsidR="00AC1754" w:rsidRPr="00366696">
              <w:rPr>
                <w:sz w:val="16"/>
                <w:szCs w:val="16"/>
              </w:rPr>
              <w:t xml:space="preserve"> </w:t>
            </w:r>
          </w:p>
        </w:tc>
        <w:tc>
          <w:tcPr>
            <w:tcW w:w="1865" w:type="pct"/>
            <w:shd w:val="clear" w:color="auto" w:fill="FFFFFF"/>
          </w:tcPr>
          <w:p w:rsidR="00AC1754" w:rsidRPr="00170A57" w:rsidRDefault="00A1024C" w:rsidP="00170A57">
            <w:pPr>
              <w:widowControl w:val="0"/>
              <w:autoSpaceDE w:val="0"/>
              <w:autoSpaceDN w:val="0"/>
              <w:adjustRightInd w:val="0"/>
              <w:rPr>
                <w:rFonts w:ascii="Segoe UI Symbol" w:hAnsi="Segoe UI Symbol" w:cs="Segoe UI Symbol"/>
                <w:color w:val="000000"/>
                <w:sz w:val="20"/>
                <w:szCs w:val="20"/>
              </w:rPr>
            </w:pPr>
            <w:r>
              <w:rPr>
                <w:sz w:val="20"/>
                <w:szCs w:val="20"/>
              </w:rPr>
              <w:t>19</w:t>
            </w:r>
            <w:r w:rsidR="00170A57">
              <w:rPr>
                <w:sz w:val="20"/>
                <w:szCs w:val="20"/>
              </w:rPr>
              <w:t xml:space="preserve"> </w:t>
            </w:r>
            <w:r w:rsidR="00CC045C" w:rsidRPr="00BB36C1">
              <w:rPr>
                <w:sz w:val="20"/>
                <w:szCs w:val="20"/>
              </w:rPr>
              <w:sym w:font="Wingdings" w:char="F026"/>
            </w:r>
            <w:r w:rsidR="00CC045C">
              <w:rPr>
                <w:sz w:val="20"/>
                <w:szCs w:val="20"/>
              </w:rPr>
              <w:t xml:space="preserve"> </w:t>
            </w:r>
            <w:r w:rsidR="00CC045C" w:rsidRPr="00C67127">
              <w:rPr>
                <w:b/>
                <w:color w:val="FF0000"/>
                <w:sz w:val="20"/>
                <w:szCs w:val="20"/>
              </w:rPr>
              <w:t>PC 3</w:t>
            </w:r>
            <w:r w:rsidR="00CC045C" w:rsidRPr="00BB36C1">
              <w:rPr>
                <w:color w:val="3366FF"/>
                <w:sz w:val="20"/>
                <w:szCs w:val="20"/>
              </w:rPr>
              <w:t xml:space="preserve"> </w:t>
            </w:r>
            <w:r w:rsidR="00CC045C" w:rsidRPr="00BB36C1">
              <w:rPr>
                <w:sz w:val="20"/>
                <w:szCs w:val="20"/>
              </w:rPr>
              <w:t xml:space="preserve">(How to </w:t>
            </w:r>
            <w:r w:rsidR="00CC045C">
              <w:rPr>
                <w:sz w:val="20"/>
                <w:szCs w:val="20"/>
              </w:rPr>
              <w:t>teach</w:t>
            </w:r>
            <w:r w:rsidR="00CC045C" w:rsidRPr="00BB36C1">
              <w:rPr>
                <w:sz w:val="20"/>
                <w:szCs w:val="20"/>
              </w:rPr>
              <w:t xml:space="preserve"> a letterbox lesson)</w:t>
            </w:r>
            <w:r w:rsidR="00CC045C">
              <w:rPr>
                <w:sz w:val="20"/>
                <w:szCs w:val="20"/>
              </w:rPr>
              <w:t>.</w:t>
            </w:r>
          </w:p>
        </w:tc>
        <w:tc>
          <w:tcPr>
            <w:tcW w:w="244"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0</w:t>
            </w:r>
            <w:r w:rsidRPr="00BB36C1">
              <w:rPr>
                <w:sz w:val="20"/>
                <w:szCs w:val="20"/>
              </w:rPr>
              <w:t xml:space="preserve"> </w:t>
            </w:r>
          </w:p>
        </w:tc>
        <w:tc>
          <w:tcPr>
            <w:tcW w:w="1941"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1</w:t>
            </w:r>
            <w:r w:rsidR="000B17B1">
              <w:rPr>
                <w:sz w:val="20"/>
                <w:szCs w:val="20"/>
              </w:rPr>
              <w:t xml:space="preserve"> </w:t>
            </w:r>
            <w:r w:rsidR="00CC045C" w:rsidRPr="00BB36C1">
              <w:rPr>
                <w:sz w:val="20"/>
                <w:szCs w:val="20"/>
              </w:rPr>
              <w:sym w:font="Wingdings" w:char="F026"/>
            </w:r>
            <w:r w:rsidR="00CC045C">
              <w:rPr>
                <w:sz w:val="20"/>
                <w:szCs w:val="20"/>
              </w:rPr>
              <w:t xml:space="preserve"> </w:t>
            </w:r>
            <w:r w:rsidR="00CC045C" w:rsidRPr="00C67127">
              <w:rPr>
                <w:b/>
                <w:color w:val="FF0000"/>
                <w:sz w:val="20"/>
                <w:szCs w:val="20"/>
              </w:rPr>
              <w:t>PC 5</w:t>
            </w:r>
            <w:r w:rsidR="00CC045C" w:rsidRPr="00BB36C1">
              <w:rPr>
                <w:color w:val="3366FF"/>
                <w:sz w:val="20"/>
                <w:szCs w:val="20"/>
              </w:rPr>
              <w:t xml:space="preserve"> </w:t>
            </w:r>
            <w:r w:rsidR="00CC045C" w:rsidRPr="00BB36C1">
              <w:rPr>
                <w:sz w:val="20"/>
                <w:szCs w:val="20"/>
              </w:rPr>
              <w:t>(How to assess to find out where reading is breaking down)</w:t>
            </w:r>
            <w:r w:rsidR="00CC045C">
              <w:rPr>
                <w:sz w:val="20"/>
                <w:szCs w:val="20"/>
              </w:rPr>
              <w:t xml:space="preserve">. </w:t>
            </w:r>
            <w:r w:rsidR="00CC045C" w:rsidRPr="00BB36C1">
              <w:rPr>
                <w:sz w:val="20"/>
                <w:szCs w:val="20"/>
              </w:rPr>
              <w:t xml:space="preserve">Managing behavior. </w:t>
            </w:r>
            <w:r w:rsidR="00CC045C" w:rsidRPr="00BB36C1">
              <w:rPr>
                <w:sz w:val="20"/>
                <w:szCs w:val="20"/>
              </w:rPr>
              <w:sym w:font="Wingdings" w:char="F021"/>
            </w:r>
            <w:r w:rsidR="00CC045C" w:rsidRPr="00BB36C1">
              <w:rPr>
                <w:sz w:val="20"/>
                <w:szCs w:val="20"/>
              </w:rPr>
              <w:t xml:space="preserve"> Letter to student.</w:t>
            </w:r>
            <w:r w:rsidR="00CC045C" w:rsidRPr="0005332A">
              <w:rPr>
                <w:rFonts w:ascii="Segoe UI Symbol" w:hAnsi="Segoe UI Symbol" w:cs="Segoe UI Symbol"/>
                <w:color w:val="000000"/>
                <w:sz w:val="20"/>
                <w:szCs w:val="20"/>
              </w:rPr>
              <w:t xml:space="preserve"> ✪</w:t>
            </w:r>
            <w:r w:rsidR="00CE3C17">
              <w:rPr>
                <w:rFonts w:ascii="Segoe UI Symbol" w:hAnsi="Segoe UI Symbol"/>
                <w:color w:val="000000"/>
                <w:sz w:val="20"/>
                <w:szCs w:val="20"/>
              </w:rPr>
              <w:t xml:space="preserve"> </w:t>
            </w:r>
            <w:r w:rsidR="00CC045C" w:rsidRPr="00CA7349">
              <w:rPr>
                <w:b/>
                <w:color w:val="0000FF"/>
                <w:sz w:val="20"/>
                <w:szCs w:val="20"/>
              </w:rPr>
              <w:t>EC 3</w:t>
            </w:r>
            <w:r w:rsidR="00CC045C">
              <w:rPr>
                <w:b/>
                <w:color w:val="0000FF"/>
                <w:sz w:val="20"/>
                <w:szCs w:val="20"/>
              </w:rPr>
              <w:t>.</w:t>
            </w:r>
          </w:p>
        </w:tc>
        <w:tc>
          <w:tcPr>
            <w:tcW w:w="290" w:type="pct"/>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2</w:t>
            </w:r>
            <w:r w:rsidR="00A1024C">
              <w:rPr>
                <w:sz w:val="20"/>
                <w:szCs w:val="20"/>
              </w:rPr>
              <w:t>2</w:t>
            </w:r>
            <w:r w:rsidR="00D9246C">
              <w:rPr>
                <w:sz w:val="20"/>
                <w:szCs w:val="20"/>
              </w:rPr>
              <w:t xml:space="preserve"> </w:t>
            </w:r>
          </w:p>
        </w:tc>
        <w:tc>
          <w:tcPr>
            <w:tcW w:w="197" w:type="pct"/>
            <w:shd w:val="clear" w:color="auto" w:fill="FFFFFF"/>
          </w:tcPr>
          <w:p w:rsidR="00AC1754" w:rsidRPr="00F066D8" w:rsidRDefault="00AC1754" w:rsidP="002B7077">
            <w:pPr>
              <w:widowControl w:val="0"/>
              <w:autoSpaceDE w:val="0"/>
              <w:autoSpaceDN w:val="0"/>
              <w:adjustRightInd w:val="0"/>
              <w:rPr>
                <w:sz w:val="20"/>
                <w:szCs w:val="20"/>
              </w:rPr>
            </w:pPr>
            <w:r>
              <w:rPr>
                <w:sz w:val="20"/>
                <w:szCs w:val="20"/>
              </w:rPr>
              <w:t>2</w:t>
            </w:r>
            <w:r w:rsidR="00A1024C">
              <w:rPr>
                <w:sz w:val="20"/>
                <w:szCs w:val="20"/>
              </w:rPr>
              <w:t>3</w:t>
            </w:r>
          </w:p>
        </w:tc>
      </w:tr>
      <w:tr w:rsidR="00041966" w:rsidRPr="00FD44D1" w:rsidTr="001C20DF">
        <w:trPr>
          <w:trHeight w:val="215"/>
        </w:trPr>
        <w:tc>
          <w:tcPr>
            <w:tcW w:w="218"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4</w:t>
            </w:r>
          </w:p>
        </w:tc>
        <w:tc>
          <w:tcPr>
            <w:tcW w:w="245"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5</w:t>
            </w:r>
          </w:p>
        </w:tc>
        <w:tc>
          <w:tcPr>
            <w:tcW w:w="1865" w:type="pct"/>
            <w:shd w:val="clear" w:color="auto" w:fill="FFFFFF"/>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6</w:t>
            </w:r>
            <w:r w:rsidR="00D9246C">
              <w:rPr>
                <w:sz w:val="20"/>
                <w:szCs w:val="20"/>
              </w:rPr>
              <w:t xml:space="preserve"> </w:t>
            </w:r>
            <w:r w:rsidR="00CC045C" w:rsidRPr="00626C6A">
              <w:rPr>
                <w:b/>
                <w:color w:val="0000FF"/>
                <w:sz w:val="20"/>
                <w:szCs w:val="20"/>
              </w:rPr>
              <w:t>EC 2</w:t>
            </w:r>
            <w:r w:rsidR="00CC045C" w:rsidRPr="006111ED">
              <w:rPr>
                <w:color w:val="FF0000"/>
                <w:sz w:val="20"/>
                <w:szCs w:val="20"/>
              </w:rPr>
              <w:t xml:space="preserve"> </w:t>
            </w:r>
            <w:r w:rsidR="00CC045C" w:rsidRPr="006111ED">
              <w:rPr>
                <w:sz w:val="20"/>
                <w:szCs w:val="20"/>
              </w:rPr>
              <w:t>(How alphabets work—a history)</w:t>
            </w:r>
            <w:r w:rsidR="00CC045C" w:rsidRPr="006B7415">
              <w:rPr>
                <w:color w:val="000000" w:themeColor="text1"/>
                <w:sz w:val="20"/>
                <w:szCs w:val="20"/>
              </w:rPr>
              <w:t>.</w:t>
            </w:r>
            <w:r w:rsidR="00CC045C">
              <w:rPr>
                <w:sz w:val="20"/>
                <w:szCs w:val="20"/>
              </w:rPr>
              <w:t xml:space="preserve"> </w:t>
            </w:r>
            <w:r w:rsidR="00CC045C" w:rsidRPr="0005332A">
              <w:rPr>
                <w:rFonts w:ascii="Segoe UI Symbol" w:hAnsi="Segoe UI Symbol" w:cs="Segoe UI Symbol"/>
                <w:color w:val="000000"/>
                <w:sz w:val="20"/>
                <w:szCs w:val="20"/>
              </w:rPr>
              <w:t>✪</w:t>
            </w:r>
            <w:r w:rsidR="00CC045C">
              <w:rPr>
                <w:rFonts w:ascii="Segoe UI Symbol" w:hAnsi="Segoe UI Symbol" w:cs="Segoe UI Symbol"/>
                <w:color w:val="000000"/>
                <w:sz w:val="20"/>
                <w:szCs w:val="20"/>
              </w:rPr>
              <w:t xml:space="preserve"> </w:t>
            </w:r>
            <w:r w:rsidR="00CC045C" w:rsidRPr="00E962F8">
              <w:rPr>
                <w:b/>
                <w:color w:val="FF0000"/>
                <w:sz w:val="20"/>
                <w:szCs w:val="20"/>
              </w:rPr>
              <w:t xml:space="preserve">PC </w:t>
            </w:r>
            <w:r w:rsidR="00CC045C">
              <w:rPr>
                <w:b/>
                <w:color w:val="FF0000"/>
                <w:sz w:val="20"/>
                <w:szCs w:val="20"/>
              </w:rPr>
              <w:t>2</w:t>
            </w:r>
            <w:r w:rsidR="00CC045C" w:rsidRPr="00BB36C1">
              <w:rPr>
                <w:sz w:val="20"/>
                <w:szCs w:val="20"/>
              </w:rPr>
              <w:t>.</w:t>
            </w:r>
          </w:p>
        </w:tc>
        <w:tc>
          <w:tcPr>
            <w:tcW w:w="244" w:type="pct"/>
            <w:shd w:val="clear" w:color="auto" w:fill="FFFFFF"/>
          </w:tcPr>
          <w:p w:rsidR="00AC1754" w:rsidRPr="00BB36C1" w:rsidRDefault="002C01A2" w:rsidP="002B7077">
            <w:pPr>
              <w:widowControl w:val="0"/>
              <w:autoSpaceDE w:val="0"/>
              <w:autoSpaceDN w:val="0"/>
              <w:adjustRightInd w:val="0"/>
              <w:rPr>
                <w:sz w:val="20"/>
                <w:szCs w:val="20"/>
              </w:rPr>
            </w:pPr>
            <w:r>
              <w:rPr>
                <w:sz w:val="20"/>
                <w:szCs w:val="20"/>
              </w:rPr>
              <w:t>2</w:t>
            </w:r>
            <w:r w:rsidR="00A1024C">
              <w:rPr>
                <w:sz w:val="20"/>
                <w:szCs w:val="20"/>
              </w:rPr>
              <w:t>7</w:t>
            </w:r>
            <w:r w:rsidR="00AC1754" w:rsidRPr="00BB36C1">
              <w:rPr>
                <w:sz w:val="20"/>
                <w:szCs w:val="20"/>
              </w:rPr>
              <w:t xml:space="preserve"> </w:t>
            </w:r>
          </w:p>
          <w:p w:rsidR="00AC1754" w:rsidRDefault="00AC1754" w:rsidP="002B7077">
            <w:pPr>
              <w:widowControl w:val="0"/>
              <w:autoSpaceDE w:val="0"/>
              <w:autoSpaceDN w:val="0"/>
              <w:adjustRightInd w:val="0"/>
              <w:rPr>
                <w:sz w:val="20"/>
                <w:szCs w:val="20"/>
              </w:rPr>
            </w:pPr>
          </w:p>
        </w:tc>
        <w:tc>
          <w:tcPr>
            <w:tcW w:w="1941" w:type="pct"/>
            <w:shd w:val="clear" w:color="auto" w:fill="FFFFFF"/>
          </w:tcPr>
          <w:p w:rsidR="00AC1754" w:rsidRDefault="00A1024C" w:rsidP="002B7077">
            <w:pPr>
              <w:widowControl w:val="0"/>
              <w:autoSpaceDE w:val="0"/>
              <w:autoSpaceDN w:val="0"/>
              <w:adjustRightInd w:val="0"/>
              <w:rPr>
                <w:sz w:val="20"/>
                <w:szCs w:val="20"/>
              </w:rPr>
            </w:pPr>
            <w:r>
              <w:rPr>
                <w:sz w:val="20"/>
                <w:szCs w:val="20"/>
              </w:rPr>
              <w:t>28</w:t>
            </w:r>
            <w:r w:rsidR="00D9246C" w:rsidRPr="00BB36C1">
              <w:rPr>
                <w:sz w:val="20"/>
                <w:szCs w:val="20"/>
              </w:rPr>
              <w:t xml:space="preserve"> </w:t>
            </w:r>
            <w:r w:rsidR="00CC045C" w:rsidRPr="00BB36C1">
              <w:rPr>
                <w:sz w:val="20"/>
                <w:szCs w:val="20"/>
              </w:rPr>
              <w:t>Tutoring (pretests). How to interpret pretests. Writing a reflection and plan (R&amp;P).</w:t>
            </w:r>
            <w:r w:rsidR="00366696" w:rsidRPr="006111ED">
              <w:rPr>
                <w:sz w:val="20"/>
                <w:szCs w:val="20"/>
              </w:rPr>
              <w:t xml:space="preserve"> </w:t>
            </w:r>
          </w:p>
        </w:tc>
        <w:tc>
          <w:tcPr>
            <w:tcW w:w="290" w:type="pct"/>
            <w:shd w:val="clear" w:color="auto" w:fill="FFFFFF"/>
          </w:tcPr>
          <w:p w:rsidR="00AC1754" w:rsidRDefault="00A1024C" w:rsidP="002B7077">
            <w:pPr>
              <w:widowControl w:val="0"/>
              <w:autoSpaceDE w:val="0"/>
              <w:autoSpaceDN w:val="0"/>
              <w:adjustRightInd w:val="0"/>
              <w:rPr>
                <w:sz w:val="20"/>
                <w:szCs w:val="20"/>
              </w:rPr>
            </w:pPr>
            <w:r>
              <w:rPr>
                <w:sz w:val="20"/>
                <w:szCs w:val="20"/>
              </w:rPr>
              <w:t>29</w:t>
            </w:r>
            <w:r w:rsidR="00CC045C">
              <w:rPr>
                <w:sz w:val="20"/>
                <w:szCs w:val="20"/>
              </w:rPr>
              <w:t xml:space="preserve"> </w:t>
            </w:r>
            <w:r w:rsidR="00CC045C" w:rsidRPr="00170A57">
              <w:rPr>
                <w:sz w:val="13"/>
                <w:szCs w:val="13"/>
                <w:highlight w:val="yellow"/>
              </w:rPr>
              <w:sym w:font="Wingdings" w:char="F021"/>
            </w:r>
            <w:r w:rsidR="00CC045C" w:rsidRPr="00170A57">
              <w:rPr>
                <w:sz w:val="13"/>
                <w:szCs w:val="13"/>
                <w:highlight w:val="yellow"/>
              </w:rPr>
              <w:t xml:space="preserve"> R&amp;P 1</w:t>
            </w:r>
          </w:p>
        </w:tc>
        <w:tc>
          <w:tcPr>
            <w:tcW w:w="197" w:type="pct"/>
            <w:shd w:val="clear" w:color="auto" w:fill="FFFFFF"/>
          </w:tcPr>
          <w:p w:rsidR="00AC1754" w:rsidRDefault="00A1024C" w:rsidP="002B7077">
            <w:pPr>
              <w:widowControl w:val="0"/>
              <w:autoSpaceDE w:val="0"/>
              <w:autoSpaceDN w:val="0"/>
              <w:adjustRightInd w:val="0"/>
              <w:rPr>
                <w:sz w:val="20"/>
                <w:szCs w:val="20"/>
              </w:rPr>
            </w:pPr>
            <w:r>
              <w:rPr>
                <w:sz w:val="20"/>
                <w:szCs w:val="20"/>
              </w:rPr>
              <w:t>30</w:t>
            </w:r>
          </w:p>
        </w:tc>
      </w:tr>
    </w:tbl>
    <w:p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February 20</w:t>
      </w:r>
      <w:r w:rsidR="003311E0" w:rsidRPr="003311E0">
        <w:rPr>
          <w:rFonts w:ascii="Palatino" w:hAnsi="Palatino"/>
          <w:b/>
          <w:sz w:val="22"/>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51"/>
        <w:gridCol w:w="4050"/>
        <w:gridCol w:w="541"/>
        <w:gridCol w:w="4120"/>
        <w:gridCol w:w="624"/>
        <w:gridCol w:w="416"/>
      </w:tblGrid>
      <w:tr w:rsidR="00D9246C" w:rsidRPr="00FD44D1" w:rsidTr="00041966">
        <w:tc>
          <w:tcPr>
            <w:tcW w:w="209" w:type="pct"/>
            <w:shd w:val="clear" w:color="auto" w:fill="auto"/>
          </w:tcPr>
          <w:p w:rsidR="00AC1754" w:rsidRPr="00FD44D1" w:rsidRDefault="00A1024C" w:rsidP="002B7077">
            <w:pPr>
              <w:widowControl w:val="0"/>
              <w:autoSpaceDE w:val="0"/>
              <w:autoSpaceDN w:val="0"/>
              <w:adjustRightInd w:val="0"/>
              <w:rPr>
                <w:sz w:val="20"/>
                <w:szCs w:val="20"/>
              </w:rPr>
            </w:pPr>
            <w:r>
              <w:rPr>
                <w:sz w:val="20"/>
                <w:szCs w:val="20"/>
              </w:rPr>
              <w:t>31</w:t>
            </w:r>
          </w:p>
        </w:tc>
        <w:tc>
          <w:tcPr>
            <w:tcW w:w="212" w:type="pct"/>
            <w:shd w:val="clear" w:color="auto" w:fill="auto"/>
          </w:tcPr>
          <w:p w:rsidR="00AC1754" w:rsidRPr="00BB36C1" w:rsidRDefault="00A1024C" w:rsidP="002B7077">
            <w:pPr>
              <w:widowControl w:val="0"/>
              <w:autoSpaceDE w:val="0"/>
              <w:autoSpaceDN w:val="0"/>
              <w:adjustRightInd w:val="0"/>
              <w:rPr>
                <w:sz w:val="20"/>
                <w:szCs w:val="20"/>
              </w:rPr>
            </w:pPr>
            <w:r>
              <w:rPr>
                <w:sz w:val="20"/>
                <w:szCs w:val="20"/>
              </w:rPr>
              <w:t>1</w:t>
            </w:r>
            <w:r w:rsidR="00AC1754" w:rsidRPr="00BB36C1">
              <w:rPr>
                <w:sz w:val="20"/>
                <w:szCs w:val="20"/>
              </w:rPr>
              <w:t xml:space="preserve"> </w:t>
            </w:r>
          </w:p>
        </w:tc>
        <w:tc>
          <w:tcPr>
            <w:tcW w:w="1902" w:type="pct"/>
            <w:shd w:val="clear" w:color="auto" w:fill="auto"/>
          </w:tcPr>
          <w:p w:rsidR="00AC1754" w:rsidRPr="00FD44D1" w:rsidRDefault="00A1024C" w:rsidP="002B7077">
            <w:pPr>
              <w:widowControl w:val="0"/>
              <w:autoSpaceDE w:val="0"/>
              <w:autoSpaceDN w:val="0"/>
              <w:adjustRightInd w:val="0"/>
              <w:rPr>
                <w:sz w:val="20"/>
                <w:szCs w:val="20"/>
              </w:rPr>
            </w:pPr>
            <w:r>
              <w:rPr>
                <w:sz w:val="20"/>
                <w:szCs w:val="20"/>
              </w:rPr>
              <w:t>2</w:t>
            </w:r>
            <w:r w:rsidR="00170A57">
              <w:rPr>
                <w:sz w:val="20"/>
                <w:szCs w:val="20"/>
              </w:rPr>
              <w:t xml:space="preserve"> </w:t>
            </w:r>
            <w:r w:rsidR="00CC045C">
              <w:rPr>
                <w:sz w:val="20"/>
                <w:szCs w:val="20"/>
              </w:rPr>
              <w:t xml:space="preserve"> </w:t>
            </w:r>
            <w:r w:rsidR="00CC045C" w:rsidRPr="0005332A">
              <w:rPr>
                <w:rFonts w:ascii="Segoe UI Symbol" w:hAnsi="Segoe UI Symbol" w:cs="Segoe UI Symbol"/>
                <w:color w:val="000000"/>
                <w:sz w:val="20"/>
                <w:szCs w:val="20"/>
              </w:rPr>
              <w:t>✪</w:t>
            </w:r>
            <w:r w:rsidR="00CC045C">
              <w:rPr>
                <w:rFonts w:ascii="Zapf Dingbats" w:hAnsi="Zapf Dingbats"/>
                <w:color w:val="000000"/>
                <w:sz w:val="20"/>
                <w:szCs w:val="20"/>
              </w:rPr>
              <w:t xml:space="preserve"> </w:t>
            </w:r>
            <w:r w:rsidR="00CC045C" w:rsidRPr="00D30DF6">
              <w:rPr>
                <w:b/>
                <w:color w:val="FF0000"/>
                <w:sz w:val="20"/>
                <w:szCs w:val="20"/>
              </w:rPr>
              <w:t xml:space="preserve">PC </w:t>
            </w:r>
            <w:r w:rsidR="00CC045C">
              <w:rPr>
                <w:b/>
                <w:color w:val="FF0000"/>
                <w:sz w:val="20"/>
                <w:szCs w:val="20"/>
              </w:rPr>
              <w:t>5.</w:t>
            </w:r>
          </w:p>
        </w:tc>
        <w:tc>
          <w:tcPr>
            <w:tcW w:w="254" w:type="pct"/>
            <w:shd w:val="clear" w:color="auto" w:fill="auto"/>
          </w:tcPr>
          <w:p w:rsidR="00AC1754" w:rsidRPr="00BB36C1" w:rsidRDefault="00A1024C" w:rsidP="002B7077">
            <w:pPr>
              <w:widowControl w:val="0"/>
              <w:autoSpaceDE w:val="0"/>
              <w:autoSpaceDN w:val="0"/>
              <w:adjustRightInd w:val="0"/>
              <w:rPr>
                <w:sz w:val="20"/>
                <w:szCs w:val="20"/>
              </w:rPr>
            </w:pPr>
            <w:r>
              <w:rPr>
                <w:sz w:val="20"/>
                <w:szCs w:val="20"/>
              </w:rPr>
              <w:t>3</w:t>
            </w:r>
            <w:r w:rsidR="00AC1754" w:rsidRPr="00BB36C1">
              <w:rPr>
                <w:sz w:val="20"/>
                <w:szCs w:val="20"/>
              </w:rPr>
              <w:t xml:space="preserve"> </w:t>
            </w:r>
          </w:p>
        </w:tc>
        <w:tc>
          <w:tcPr>
            <w:tcW w:w="1935" w:type="pct"/>
            <w:shd w:val="clear" w:color="auto" w:fill="auto"/>
          </w:tcPr>
          <w:p w:rsidR="00AC1754" w:rsidRPr="00FD44D1" w:rsidRDefault="00A1024C" w:rsidP="002B7077">
            <w:pPr>
              <w:widowControl w:val="0"/>
              <w:autoSpaceDE w:val="0"/>
              <w:autoSpaceDN w:val="0"/>
              <w:adjustRightInd w:val="0"/>
              <w:rPr>
                <w:sz w:val="20"/>
                <w:szCs w:val="20"/>
              </w:rPr>
            </w:pPr>
            <w:r>
              <w:rPr>
                <w:sz w:val="20"/>
                <w:szCs w:val="20"/>
              </w:rPr>
              <w:t>4</w:t>
            </w:r>
            <w:r w:rsidR="00D9246C" w:rsidRPr="00BB36C1">
              <w:rPr>
                <w:sz w:val="20"/>
                <w:szCs w:val="20"/>
              </w:rPr>
              <w:t xml:space="preserve"> Tutoring. </w:t>
            </w:r>
            <w:r w:rsidR="00CC045C" w:rsidRPr="00BB36C1">
              <w:rPr>
                <w:sz w:val="20"/>
                <w:szCs w:val="20"/>
              </w:rPr>
              <w:sym w:font="Wingdings" w:char="F026"/>
            </w:r>
            <w:r w:rsidR="00CC045C" w:rsidRPr="00BB36C1">
              <w:rPr>
                <w:sz w:val="20"/>
                <w:szCs w:val="20"/>
              </w:rPr>
              <w:t xml:space="preserve"> </w:t>
            </w:r>
            <w:r w:rsidR="00CC045C" w:rsidRPr="00C67127">
              <w:rPr>
                <w:b/>
                <w:color w:val="0000FF"/>
                <w:sz w:val="20"/>
                <w:szCs w:val="20"/>
              </w:rPr>
              <w:t>EC 6</w:t>
            </w:r>
            <w:r w:rsidR="00CC045C" w:rsidRPr="00BB36C1">
              <w:rPr>
                <w:color w:val="FF0000"/>
                <w:sz w:val="20"/>
                <w:szCs w:val="20"/>
              </w:rPr>
              <w:t xml:space="preserve"> </w:t>
            </w:r>
            <w:r w:rsidR="00CC045C" w:rsidRPr="00BB36C1">
              <w:rPr>
                <w:sz w:val="20"/>
                <w:szCs w:val="20"/>
              </w:rPr>
              <w:t>(Learning to detect phonemes in spoken words)</w:t>
            </w:r>
            <w:r w:rsidR="00CC045C">
              <w:rPr>
                <w:sz w:val="20"/>
                <w:szCs w:val="20"/>
              </w:rPr>
              <w:t xml:space="preserve">. </w:t>
            </w:r>
            <w:r w:rsidR="00CD6A9B" w:rsidRPr="006111ED">
              <w:rPr>
                <w:sz w:val="20"/>
                <w:szCs w:val="20"/>
              </w:rPr>
              <w:sym w:font="Wingdings" w:char="F021"/>
            </w:r>
            <w:r w:rsidR="00CD6A9B">
              <w:rPr>
                <w:sz w:val="20"/>
                <w:szCs w:val="20"/>
              </w:rPr>
              <w:t xml:space="preserve"> </w:t>
            </w:r>
            <w:r w:rsidR="00CD6A9B" w:rsidRPr="006111ED">
              <w:rPr>
                <w:sz w:val="20"/>
                <w:szCs w:val="20"/>
              </w:rPr>
              <w:t>Pretest interpretation completed form.</w:t>
            </w:r>
            <w:r w:rsidR="00CD6A9B" w:rsidRPr="0005332A">
              <w:rPr>
                <w:rFonts w:ascii="Segoe UI Symbol" w:hAnsi="Segoe UI Symbol" w:cs="Segoe UI Symbol"/>
                <w:color w:val="000000"/>
                <w:sz w:val="20"/>
                <w:szCs w:val="20"/>
              </w:rPr>
              <w:t xml:space="preserve"> ✪</w:t>
            </w:r>
            <w:r w:rsidR="00CD6A9B">
              <w:rPr>
                <w:color w:val="000000"/>
                <w:sz w:val="20"/>
                <w:szCs w:val="20"/>
              </w:rPr>
              <w:t xml:space="preserve"> </w:t>
            </w:r>
            <w:r w:rsidR="00CD6A9B" w:rsidRPr="00D30DF6">
              <w:rPr>
                <w:b/>
                <w:color w:val="FF0000"/>
                <w:sz w:val="20"/>
                <w:szCs w:val="20"/>
              </w:rPr>
              <w:t>PC 3</w:t>
            </w:r>
          </w:p>
        </w:tc>
        <w:tc>
          <w:tcPr>
            <w:tcW w:w="293" w:type="pct"/>
            <w:shd w:val="clear" w:color="auto" w:fill="auto"/>
          </w:tcPr>
          <w:p w:rsidR="00AC1754" w:rsidRPr="00FD44D1" w:rsidRDefault="00A1024C" w:rsidP="002B7077">
            <w:pPr>
              <w:widowControl w:val="0"/>
              <w:autoSpaceDE w:val="0"/>
              <w:autoSpaceDN w:val="0"/>
              <w:adjustRightInd w:val="0"/>
              <w:rPr>
                <w:sz w:val="20"/>
                <w:szCs w:val="20"/>
              </w:rPr>
            </w:pPr>
            <w:r>
              <w:rPr>
                <w:sz w:val="20"/>
                <w:szCs w:val="20"/>
              </w:rPr>
              <w:t>5</w:t>
            </w:r>
            <w:r w:rsidR="00D9246C" w:rsidRPr="00FD44D1">
              <w:rPr>
                <w:sz w:val="20"/>
                <w:szCs w:val="20"/>
              </w:rPr>
              <w:t xml:space="preserve"> </w:t>
            </w:r>
          </w:p>
        </w:tc>
        <w:tc>
          <w:tcPr>
            <w:tcW w:w="195" w:type="pct"/>
            <w:shd w:val="clear" w:color="auto" w:fill="auto"/>
          </w:tcPr>
          <w:p w:rsidR="00AC1754" w:rsidRPr="00FD44D1" w:rsidRDefault="00A1024C" w:rsidP="002B7077">
            <w:pPr>
              <w:widowControl w:val="0"/>
              <w:autoSpaceDE w:val="0"/>
              <w:autoSpaceDN w:val="0"/>
              <w:adjustRightInd w:val="0"/>
              <w:rPr>
                <w:sz w:val="20"/>
                <w:szCs w:val="20"/>
              </w:rPr>
            </w:pPr>
            <w:r>
              <w:rPr>
                <w:sz w:val="20"/>
                <w:szCs w:val="20"/>
              </w:rPr>
              <w:t>6</w:t>
            </w:r>
          </w:p>
        </w:tc>
      </w:tr>
      <w:tr w:rsidR="00D9246C" w:rsidRPr="00FD44D1" w:rsidTr="00CC045C">
        <w:tc>
          <w:tcPr>
            <w:tcW w:w="209" w:type="pct"/>
            <w:shd w:val="clear" w:color="auto" w:fill="auto"/>
          </w:tcPr>
          <w:p w:rsidR="00AC1754" w:rsidRPr="00FD44D1" w:rsidRDefault="00A1024C" w:rsidP="002B7077">
            <w:pPr>
              <w:widowControl w:val="0"/>
              <w:autoSpaceDE w:val="0"/>
              <w:autoSpaceDN w:val="0"/>
              <w:adjustRightInd w:val="0"/>
              <w:rPr>
                <w:sz w:val="20"/>
                <w:szCs w:val="20"/>
              </w:rPr>
            </w:pPr>
            <w:r>
              <w:rPr>
                <w:sz w:val="20"/>
                <w:szCs w:val="20"/>
              </w:rPr>
              <w:t>7</w:t>
            </w:r>
          </w:p>
        </w:tc>
        <w:tc>
          <w:tcPr>
            <w:tcW w:w="212" w:type="pct"/>
            <w:shd w:val="clear" w:color="auto" w:fill="auto"/>
          </w:tcPr>
          <w:p w:rsidR="00AC1754" w:rsidRPr="00BB36C1" w:rsidRDefault="00A1024C" w:rsidP="002B7077">
            <w:pPr>
              <w:widowControl w:val="0"/>
              <w:autoSpaceDE w:val="0"/>
              <w:autoSpaceDN w:val="0"/>
              <w:adjustRightInd w:val="0"/>
              <w:rPr>
                <w:sz w:val="20"/>
                <w:szCs w:val="20"/>
              </w:rPr>
            </w:pPr>
            <w:r>
              <w:rPr>
                <w:sz w:val="20"/>
                <w:szCs w:val="20"/>
              </w:rPr>
              <w:t>8</w:t>
            </w:r>
            <w:r w:rsidR="00AC1754" w:rsidRPr="00BB36C1">
              <w:rPr>
                <w:sz w:val="20"/>
                <w:szCs w:val="20"/>
              </w:rPr>
              <w:t xml:space="preserve"> </w:t>
            </w:r>
          </w:p>
        </w:tc>
        <w:tc>
          <w:tcPr>
            <w:tcW w:w="1902" w:type="pct"/>
            <w:tcBorders>
              <w:bottom w:val="single" w:sz="4" w:space="0" w:color="auto"/>
            </w:tcBorders>
            <w:shd w:val="clear" w:color="auto" w:fill="auto"/>
          </w:tcPr>
          <w:p w:rsidR="00AC1754" w:rsidRPr="00FD44D1" w:rsidRDefault="00A1024C" w:rsidP="002B7077">
            <w:pPr>
              <w:widowControl w:val="0"/>
              <w:autoSpaceDE w:val="0"/>
              <w:autoSpaceDN w:val="0"/>
              <w:adjustRightInd w:val="0"/>
              <w:rPr>
                <w:sz w:val="20"/>
                <w:szCs w:val="20"/>
              </w:rPr>
            </w:pPr>
            <w:r>
              <w:rPr>
                <w:sz w:val="20"/>
                <w:szCs w:val="20"/>
              </w:rPr>
              <w:t>9</w:t>
            </w:r>
            <w:r w:rsidR="00170A57">
              <w:rPr>
                <w:sz w:val="20"/>
                <w:szCs w:val="20"/>
              </w:rPr>
              <w:t xml:space="preserve"> </w:t>
            </w:r>
            <w:r w:rsidR="00CC045C" w:rsidRPr="00BB36C1">
              <w:rPr>
                <w:sz w:val="20"/>
                <w:szCs w:val="20"/>
              </w:rPr>
              <w:sym w:font="Wingdings" w:char="F026"/>
            </w:r>
            <w:r w:rsidR="00CC045C" w:rsidRPr="00BB36C1">
              <w:rPr>
                <w:sz w:val="20"/>
                <w:szCs w:val="20"/>
              </w:rPr>
              <w:t xml:space="preserve"> </w:t>
            </w:r>
            <w:r w:rsidR="00CC045C" w:rsidRPr="004B2884">
              <w:rPr>
                <w:b/>
                <w:color w:val="FF0000"/>
                <w:sz w:val="20"/>
                <w:szCs w:val="20"/>
              </w:rPr>
              <w:t>PC 6</w:t>
            </w:r>
            <w:r w:rsidR="00CC045C" w:rsidRPr="00BB36C1">
              <w:rPr>
                <w:color w:val="3366FF"/>
                <w:sz w:val="20"/>
                <w:szCs w:val="20"/>
              </w:rPr>
              <w:t xml:space="preserve"> </w:t>
            </w:r>
            <w:r w:rsidR="00CC045C" w:rsidRPr="00BB36C1">
              <w:rPr>
                <w:color w:val="000000"/>
                <w:sz w:val="20"/>
                <w:szCs w:val="20"/>
              </w:rPr>
              <w:t>(How to take a running record)</w:t>
            </w:r>
            <w:r w:rsidR="00CC045C" w:rsidRPr="00BB36C1">
              <w:rPr>
                <w:sz w:val="20"/>
                <w:szCs w:val="20"/>
              </w:rPr>
              <w:t>.</w:t>
            </w:r>
            <w:r w:rsidR="00CC045C">
              <w:rPr>
                <w:sz w:val="20"/>
                <w:szCs w:val="20"/>
              </w:rPr>
              <w:t xml:space="preserve"> </w:t>
            </w:r>
            <w:r w:rsidR="00CC045C" w:rsidRPr="0005332A">
              <w:rPr>
                <w:rFonts w:ascii="Segoe UI Symbol" w:hAnsi="Segoe UI Symbol" w:cs="Segoe UI Symbol"/>
                <w:color w:val="000000"/>
                <w:sz w:val="20"/>
                <w:szCs w:val="20"/>
              </w:rPr>
              <w:t>✪</w:t>
            </w:r>
            <w:r w:rsidR="00CC045C">
              <w:rPr>
                <w:rFonts w:ascii="Segoe UI Symbol" w:hAnsi="Segoe UI Symbol" w:cs="Segoe UI Symbol"/>
                <w:color w:val="000000"/>
                <w:sz w:val="20"/>
                <w:szCs w:val="20"/>
              </w:rPr>
              <w:t xml:space="preserve"> </w:t>
            </w:r>
            <w:r w:rsidR="00CC045C" w:rsidRPr="00C67127">
              <w:rPr>
                <w:b/>
                <w:color w:val="0000FF"/>
                <w:sz w:val="20"/>
                <w:szCs w:val="20"/>
              </w:rPr>
              <w:t xml:space="preserve">EC </w:t>
            </w:r>
            <w:r w:rsidR="00CC045C">
              <w:rPr>
                <w:b/>
                <w:color w:val="0000FF"/>
                <w:sz w:val="20"/>
                <w:szCs w:val="20"/>
              </w:rPr>
              <w:t>2</w:t>
            </w:r>
            <w:r w:rsidR="00CC045C" w:rsidRPr="00BB36C1">
              <w:rPr>
                <w:sz w:val="20"/>
                <w:szCs w:val="20"/>
              </w:rPr>
              <w:t>.</w:t>
            </w:r>
          </w:p>
        </w:tc>
        <w:tc>
          <w:tcPr>
            <w:tcW w:w="254"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w:t>
            </w:r>
            <w:r w:rsidR="00A1024C">
              <w:rPr>
                <w:sz w:val="20"/>
                <w:szCs w:val="20"/>
              </w:rPr>
              <w:t>0</w:t>
            </w:r>
            <w:r w:rsidRPr="00BB36C1">
              <w:rPr>
                <w:sz w:val="20"/>
                <w:szCs w:val="20"/>
              </w:rPr>
              <w:t xml:space="preserve"> </w:t>
            </w:r>
          </w:p>
        </w:tc>
        <w:tc>
          <w:tcPr>
            <w:tcW w:w="193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A1024C">
              <w:rPr>
                <w:sz w:val="20"/>
                <w:szCs w:val="20"/>
              </w:rPr>
              <w:t>1</w:t>
            </w:r>
            <w:r w:rsidR="00D9246C" w:rsidRPr="00BB36C1">
              <w:rPr>
                <w:sz w:val="20"/>
                <w:szCs w:val="20"/>
              </w:rPr>
              <w:t xml:space="preserve"> </w:t>
            </w:r>
            <w:r w:rsidR="00CC045C" w:rsidRPr="00BB36C1">
              <w:rPr>
                <w:sz w:val="20"/>
                <w:szCs w:val="20"/>
              </w:rPr>
              <w:t xml:space="preserve">Tutoring. </w:t>
            </w:r>
            <w:r w:rsidR="00CC045C" w:rsidRPr="00BB36C1">
              <w:rPr>
                <w:sz w:val="20"/>
                <w:szCs w:val="20"/>
              </w:rPr>
              <w:sym w:font="Wingdings" w:char="F026"/>
            </w:r>
            <w:r w:rsidR="00CC045C" w:rsidRPr="00BB36C1">
              <w:rPr>
                <w:sz w:val="20"/>
                <w:szCs w:val="20"/>
              </w:rPr>
              <w:t xml:space="preserve"> </w:t>
            </w:r>
            <w:r w:rsidR="00CC045C" w:rsidRPr="00E962F8">
              <w:rPr>
                <w:b/>
                <w:color w:val="0000FF"/>
                <w:sz w:val="20"/>
                <w:szCs w:val="20"/>
              </w:rPr>
              <w:t>EC 4</w:t>
            </w:r>
            <w:r w:rsidR="00CC045C" w:rsidRPr="00BB36C1">
              <w:rPr>
                <w:color w:val="FF0000"/>
                <w:sz w:val="20"/>
                <w:szCs w:val="20"/>
              </w:rPr>
              <w:t xml:space="preserve"> </w:t>
            </w:r>
            <w:r w:rsidR="00CC045C" w:rsidRPr="00BB36C1">
              <w:rPr>
                <w:color w:val="000000"/>
                <w:sz w:val="20"/>
                <w:szCs w:val="20"/>
              </w:rPr>
              <w:t>(The language processing system of skilled readers)</w:t>
            </w:r>
            <w:r w:rsidR="00CC045C">
              <w:rPr>
                <w:color w:val="000000"/>
                <w:sz w:val="20"/>
                <w:szCs w:val="20"/>
              </w:rPr>
              <w:t xml:space="preserve"> </w:t>
            </w:r>
            <w:r w:rsidR="00CC045C" w:rsidRPr="00BB36C1">
              <w:rPr>
                <w:sz w:val="20"/>
                <w:szCs w:val="20"/>
                <w:highlight w:val="green"/>
              </w:rPr>
              <w:sym w:font="Wingdings" w:char="F021"/>
            </w:r>
            <w:r w:rsidR="00CC045C" w:rsidRPr="00BB36C1">
              <w:rPr>
                <w:sz w:val="20"/>
                <w:szCs w:val="20"/>
                <w:highlight w:val="green"/>
              </w:rPr>
              <w:t xml:space="preserve"> Design: Emergent literacy</w:t>
            </w:r>
            <w:r w:rsidR="00CC045C" w:rsidRPr="00BB36C1">
              <w:rPr>
                <w:sz w:val="20"/>
                <w:szCs w:val="20"/>
              </w:rPr>
              <w:t>.</w:t>
            </w:r>
            <w:r w:rsidR="00CC045C">
              <w:rPr>
                <w:sz w:val="20"/>
                <w:szCs w:val="20"/>
              </w:rPr>
              <w:t xml:space="preserve"> </w:t>
            </w:r>
            <w:r w:rsidR="00CC045C" w:rsidRPr="0005332A">
              <w:rPr>
                <w:rFonts w:ascii="Segoe UI Symbol" w:hAnsi="Segoe UI Symbol" w:cs="Segoe UI Symbol"/>
                <w:color w:val="000000"/>
                <w:sz w:val="20"/>
                <w:szCs w:val="20"/>
              </w:rPr>
              <w:t>✪</w:t>
            </w:r>
            <w:r w:rsidR="00CC045C">
              <w:rPr>
                <w:rFonts w:ascii="Segoe UI Symbol" w:hAnsi="Segoe UI Symbol" w:cs="Segoe UI Symbol"/>
                <w:color w:val="000000"/>
                <w:sz w:val="20"/>
                <w:szCs w:val="20"/>
              </w:rPr>
              <w:t xml:space="preserve"> </w:t>
            </w:r>
            <w:r w:rsidR="00CC045C" w:rsidRPr="00E962F8">
              <w:rPr>
                <w:b/>
                <w:color w:val="0000FF"/>
                <w:sz w:val="20"/>
                <w:szCs w:val="20"/>
              </w:rPr>
              <w:t xml:space="preserve">EC </w:t>
            </w:r>
            <w:r w:rsidR="00CC045C">
              <w:rPr>
                <w:b/>
                <w:color w:val="0000FF"/>
                <w:sz w:val="20"/>
                <w:szCs w:val="20"/>
              </w:rPr>
              <w:t>6</w:t>
            </w:r>
            <w:r w:rsidR="00CC045C" w:rsidRPr="00BB36C1">
              <w:rPr>
                <w:sz w:val="20"/>
                <w:szCs w:val="20"/>
              </w:rPr>
              <w:t>.</w:t>
            </w:r>
          </w:p>
        </w:tc>
        <w:tc>
          <w:tcPr>
            <w:tcW w:w="293"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A1024C">
              <w:rPr>
                <w:sz w:val="20"/>
                <w:szCs w:val="20"/>
              </w:rPr>
              <w:t>2</w:t>
            </w:r>
            <w:r w:rsidRPr="00FD44D1">
              <w:rPr>
                <w:sz w:val="20"/>
                <w:szCs w:val="20"/>
              </w:rPr>
              <w:t xml:space="preserve"> </w:t>
            </w:r>
            <w:r w:rsidR="00CC045C" w:rsidRPr="00170A57">
              <w:rPr>
                <w:sz w:val="13"/>
                <w:szCs w:val="13"/>
                <w:highlight w:val="yellow"/>
              </w:rPr>
              <w:sym w:font="Wingdings" w:char="F021"/>
            </w:r>
            <w:r w:rsidR="00CC045C" w:rsidRPr="00170A57">
              <w:rPr>
                <w:sz w:val="13"/>
                <w:szCs w:val="13"/>
                <w:highlight w:val="yellow"/>
              </w:rPr>
              <w:t xml:space="preserve"> R&amp;P 2</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A1024C">
              <w:rPr>
                <w:sz w:val="20"/>
                <w:szCs w:val="20"/>
              </w:rPr>
              <w:t>3</w:t>
            </w:r>
          </w:p>
        </w:tc>
      </w:tr>
      <w:tr w:rsidR="00D9246C" w:rsidRPr="00FD44D1" w:rsidTr="00CC045C">
        <w:tc>
          <w:tcPr>
            <w:tcW w:w="209"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A1024C">
              <w:rPr>
                <w:sz w:val="20"/>
                <w:szCs w:val="20"/>
              </w:rPr>
              <w:t>4</w:t>
            </w:r>
          </w:p>
        </w:tc>
        <w:tc>
          <w:tcPr>
            <w:tcW w:w="212"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1</w:t>
            </w:r>
            <w:r w:rsidR="00A1024C">
              <w:rPr>
                <w:sz w:val="20"/>
                <w:szCs w:val="20"/>
              </w:rPr>
              <w:t>5</w:t>
            </w:r>
            <w:r w:rsidRPr="00BB36C1">
              <w:rPr>
                <w:sz w:val="20"/>
                <w:szCs w:val="20"/>
              </w:rPr>
              <w:t xml:space="preserve"> </w:t>
            </w:r>
          </w:p>
        </w:tc>
        <w:tc>
          <w:tcPr>
            <w:tcW w:w="1902" w:type="pct"/>
            <w:shd w:val="clear" w:color="auto" w:fill="00B0F0"/>
          </w:tcPr>
          <w:p w:rsidR="00AC1754" w:rsidRPr="0028356B" w:rsidRDefault="00AC1754" w:rsidP="0028356B">
            <w:pPr>
              <w:widowControl w:val="0"/>
              <w:autoSpaceDE w:val="0"/>
              <w:autoSpaceDN w:val="0"/>
              <w:adjustRightInd w:val="0"/>
              <w:rPr>
                <w:rFonts w:ascii="Zapf Dingbats" w:hAnsi="Zapf Dingbats"/>
                <w:color w:val="000000"/>
                <w:sz w:val="20"/>
                <w:szCs w:val="20"/>
              </w:rPr>
            </w:pPr>
            <w:r>
              <w:rPr>
                <w:sz w:val="20"/>
                <w:szCs w:val="20"/>
              </w:rPr>
              <w:t>1</w:t>
            </w:r>
            <w:r w:rsidR="00A1024C" w:rsidRPr="00CC045C">
              <w:rPr>
                <w:sz w:val="20"/>
                <w:szCs w:val="20"/>
                <w:shd w:val="clear" w:color="auto" w:fill="00B0F0"/>
              </w:rPr>
              <w:t>6</w:t>
            </w:r>
            <w:r w:rsidR="0028356B" w:rsidRPr="00CC045C">
              <w:rPr>
                <w:sz w:val="20"/>
                <w:szCs w:val="20"/>
                <w:shd w:val="clear" w:color="auto" w:fill="00B0F0"/>
              </w:rPr>
              <w:t xml:space="preserve"> </w:t>
            </w:r>
            <w:r w:rsidR="00B500A4" w:rsidRPr="00CC045C">
              <w:rPr>
                <w:rFonts w:ascii="Segoe UI Symbol" w:hAnsi="Segoe UI Symbol" w:cs="Segoe UI Symbol"/>
                <w:color w:val="000000"/>
                <w:sz w:val="20"/>
                <w:szCs w:val="20"/>
                <w:shd w:val="clear" w:color="auto" w:fill="00B0F0"/>
              </w:rPr>
              <w:t xml:space="preserve"> </w:t>
            </w:r>
          </w:p>
        </w:tc>
        <w:tc>
          <w:tcPr>
            <w:tcW w:w="254" w:type="pct"/>
            <w:shd w:val="clear" w:color="auto" w:fill="auto"/>
          </w:tcPr>
          <w:p w:rsidR="00AC1754" w:rsidRPr="00BB36C1" w:rsidRDefault="003311E0" w:rsidP="002B7077">
            <w:pPr>
              <w:widowControl w:val="0"/>
              <w:autoSpaceDE w:val="0"/>
              <w:autoSpaceDN w:val="0"/>
              <w:adjustRightInd w:val="0"/>
              <w:rPr>
                <w:sz w:val="20"/>
                <w:szCs w:val="20"/>
              </w:rPr>
            </w:pPr>
            <w:r>
              <w:rPr>
                <w:sz w:val="20"/>
                <w:szCs w:val="20"/>
              </w:rPr>
              <w:t>1</w:t>
            </w:r>
            <w:r w:rsidR="00A1024C">
              <w:rPr>
                <w:sz w:val="20"/>
                <w:szCs w:val="20"/>
              </w:rPr>
              <w:t>7</w:t>
            </w:r>
            <w:r w:rsidR="00AC1754" w:rsidRPr="00BB36C1">
              <w:rPr>
                <w:sz w:val="20"/>
                <w:szCs w:val="20"/>
              </w:rPr>
              <w:t xml:space="preserve"> </w:t>
            </w:r>
          </w:p>
        </w:tc>
        <w:tc>
          <w:tcPr>
            <w:tcW w:w="1935" w:type="pct"/>
            <w:shd w:val="clear" w:color="auto" w:fill="auto"/>
          </w:tcPr>
          <w:p w:rsidR="00AC1754" w:rsidRPr="00FD44D1" w:rsidRDefault="00A1024C" w:rsidP="002B7077">
            <w:pPr>
              <w:widowControl w:val="0"/>
              <w:autoSpaceDE w:val="0"/>
              <w:autoSpaceDN w:val="0"/>
              <w:adjustRightInd w:val="0"/>
              <w:rPr>
                <w:sz w:val="20"/>
                <w:szCs w:val="20"/>
              </w:rPr>
            </w:pPr>
            <w:r>
              <w:rPr>
                <w:sz w:val="20"/>
                <w:szCs w:val="20"/>
              </w:rPr>
              <w:t>18</w:t>
            </w:r>
            <w:r w:rsidR="00D9246C" w:rsidRPr="00BB36C1">
              <w:rPr>
                <w:sz w:val="20"/>
                <w:szCs w:val="20"/>
              </w:rPr>
              <w:t xml:space="preserve"> </w:t>
            </w:r>
            <w:r w:rsidR="00CC045C" w:rsidRPr="00BB36C1">
              <w:rPr>
                <w:sz w:val="20"/>
                <w:szCs w:val="20"/>
              </w:rPr>
              <w:t>Tutoring.</w:t>
            </w:r>
            <w:r w:rsidR="00CC045C">
              <w:rPr>
                <w:sz w:val="20"/>
                <w:szCs w:val="20"/>
              </w:rPr>
              <w:t xml:space="preserve"> </w:t>
            </w:r>
            <w:r w:rsidR="00CC045C" w:rsidRPr="0005332A">
              <w:rPr>
                <w:rFonts w:ascii="Segoe UI Symbol" w:hAnsi="Segoe UI Symbol" w:cs="Segoe UI Symbol"/>
                <w:color w:val="000000"/>
                <w:sz w:val="20"/>
                <w:szCs w:val="20"/>
              </w:rPr>
              <w:t>✪</w:t>
            </w:r>
            <w:r w:rsidR="00CC045C">
              <w:rPr>
                <w:color w:val="000000"/>
                <w:sz w:val="20"/>
                <w:szCs w:val="20"/>
              </w:rPr>
              <w:t xml:space="preserve"> </w:t>
            </w:r>
            <w:r w:rsidR="00CC045C" w:rsidRPr="00D30DF6">
              <w:rPr>
                <w:b/>
                <w:color w:val="FF0000"/>
                <w:sz w:val="20"/>
                <w:szCs w:val="20"/>
              </w:rPr>
              <w:t>PC 6</w:t>
            </w:r>
            <w:r w:rsidR="00CC045C">
              <w:rPr>
                <w:b/>
                <w:color w:val="FF0000"/>
                <w:sz w:val="20"/>
                <w:szCs w:val="20"/>
              </w:rPr>
              <w:t>.</w:t>
            </w:r>
          </w:p>
        </w:tc>
        <w:tc>
          <w:tcPr>
            <w:tcW w:w="293" w:type="pct"/>
            <w:shd w:val="clear" w:color="auto" w:fill="auto"/>
          </w:tcPr>
          <w:p w:rsidR="00AC1754" w:rsidRPr="00FD44D1" w:rsidRDefault="00A1024C" w:rsidP="002B7077">
            <w:pPr>
              <w:widowControl w:val="0"/>
              <w:autoSpaceDE w:val="0"/>
              <w:autoSpaceDN w:val="0"/>
              <w:adjustRightInd w:val="0"/>
              <w:rPr>
                <w:sz w:val="20"/>
                <w:szCs w:val="20"/>
              </w:rPr>
            </w:pPr>
            <w:r>
              <w:rPr>
                <w:sz w:val="20"/>
                <w:szCs w:val="20"/>
              </w:rPr>
              <w:t>19</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A1024C">
              <w:rPr>
                <w:sz w:val="20"/>
                <w:szCs w:val="20"/>
              </w:rPr>
              <w:t>0</w:t>
            </w:r>
          </w:p>
        </w:tc>
      </w:tr>
      <w:tr w:rsidR="00D9246C" w:rsidRPr="00FD44D1" w:rsidTr="00041966">
        <w:tc>
          <w:tcPr>
            <w:tcW w:w="209"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1</w:t>
            </w:r>
          </w:p>
        </w:tc>
        <w:tc>
          <w:tcPr>
            <w:tcW w:w="212"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2</w:t>
            </w:r>
            <w:r w:rsidRPr="00BB36C1">
              <w:rPr>
                <w:smallCaps/>
                <w:sz w:val="20"/>
                <w:szCs w:val="20"/>
              </w:rPr>
              <w:t xml:space="preserve"> </w:t>
            </w:r>
          </w:p>
        </w:tc>
        <w:tc>
          <w:tcPr>
            <w:tcW w:w="1902"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3</w:t>
            </w:r>
            <w:r w:rsidR="00D9246C" w:rsidRPr="00BB36C1">
              <w:rPr>
                <w:smallCaps/>
                <w:sz w:val="20"/>
                <w:szCs w:val="20"/>
              </w:rPr>
              <w:t xml:space="preserve"> </w:t>
            </w:r>
            <w:r w:rsidR="00CC045C" w:rsidRPr="006111ED">
              <w:rPr>
                <w:sz w:val="20"/>
                <w:szCs w:val="20"/>
              </w:rPr>
              <w:sym w:font="Wingdings" w:char="F026"/>
            </w:r>
            <w:r w:rsidR="00CC045C">
              <w:rPr>
                <w:sz w:val="20"/>
                <w:szCs w:val="20"/>
              </w:rPr>
              <w:t xml:space="preserve"> </w:t>
            </w:r>
            <w:r w:rsidR="00CC045C" w:rsidRPr="00626C6A">
              <w:rPr>
                <w:b/>
                <w:color w:val="0000FF"/>
                <w:sz w:val="20"/>
                <w:szCs w:val="20"/>
              </w:rPr>
              <w:t>EC 5</w:t>
            </w:r>
            <w:r w:rsidR="00CC045C" w:rsidRPr="006111ED">
              <w:rPr>
                <w:color w:val="FF0000"/>
                <w:sz w:val="20"/>
                <w:szCs w:val="20"/>
              </w:rPr>
              <w:t xml:space="preserve"> </w:t>
            </w:r>
            <w:r w:rsidR="00CC045C">
              <w:rPr>
                <w:sz w:val="20"/>
                <w:szCs w:val="20"/>
              </w:rPr>
              <w:t xml:space="preserve">(Preparing students to learn to </w:t>
            </w:r>
            <w:r w:rsidR="00CC045C" w:rsidRPr="006111ED">
              <w:rPr>
                <w:sz w:val="20"/>
                <w:szCs w:val="20"/>
              </w:rPr>
              <w:t>read)</w:t>
            </w:r>
            <w:r w:rsidR="00CC045C" w:rsidRPr="006111ED">
              <w:rPr>
                <w:color w:val="FF0000"/>
                <w:sz w:val="20"/>
                <w:szCs w:val="20"/>
              </w:rPr>
              <w:t>.</w:t>
            </w:r>
            <w:r w:rsidR="00CC045C" w:rsidRPr="0005332A">
              <w:rPr>
                <w:rFonts w:ascii="Segoe UI Symbol" w:hAnsi="Segoe UI Symbol" w:cs="Segoe UI Symbol"/>
                <w:color w:val="000000"/>
                <w:sz w:val="20"/>
                <w:szCs w:val="20"/>
              </w:rPr>
              <w:t>✪</w:t>
            </w:r>
            <w:r w:rsidR="00CE3C17">
              <w:rPr>
                <w:rFonts w:ascii="Segoe UI Symbol" w:hAnsi="Segoe UI Symbol"/>
                <w:color w:val="000000"/>
                <w:sz w:val="20"/>
                <w:szCs w:val="20"/>
              </w:rPr>
              <w:t xml:space="preserve"> </w:t>
            </w:r>
            <w:r w:rsidR="00CC045C" w:rsidRPr="00626C6A">
              <w:rPr>
                <w:b/>
                <w:color w:val="0000FF"/>
                <w:sz w:val="20"/>
                <w:szCs w:val="20"/>
              </w:rPr>
              <w:t xml:space="preserve">EC </w:t>
            </w:r>
            <w:r w:rsidR="00CC045C">
              <w:rPr>
                <w:b/>
                <w:color w:val="0000FF"/>
                <w:sz w:val="20"/>
                <w:szCs w:val="20"/>
              </w:rPr>
              <w:t>4</w:t>
            </w:r>
          </w:p>
        </w:tc>
        <w:tc>
          <w:tcPr>
            <w:tcW w:w="254"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4</w:t>
            </w:r>
            <w:r w:rsidRPr="00BB36C1">
              <w:rPr>
                <w:sz w:val="20"/>
                <w:szCs w:val="20"/>
              </w:rPr>
              <w:t xml:space="preserve"> </w:t>
            </w:r>
          </w:p>
        </w:tc>
        <w:tc>
          <w:tcPr>
            <w:tcW w:w="1935" w:type="pct"/>
            <w:shd w:val="clear" w:color="auto" w:fill="auto"/>
          </w:tcPr>
          <w:p w:rsidR="00AC1754" w:rsidRDefault="00AC1754" w:rsidP="002B7077">
            <w:pPr>
              <w:widowControl w:val="0"/>
              <w:autoSpaceDE w:val="0"/>
              <w:autoSpaceDN w:val="0"/>
              <w:adjustRightInd w:val="0"/>
              <w:rPr>
                <w:sz w:val="20"/>
                <w:szCs w:val="20"/>
              </w:rPr>
            </w:pPr>
            <w:r>
              <w:rPr>
                <w:sz w:val="20"/>
                <w:szCs w:val="20"/>
              </w:rPr>
              <w:t>2</w:t>
            </w:r>
            <w:r w:rsidR="00A1024C">
              <w:rPr>
                <w:sz w:val="20"/>
                <w:szCs w:val="20"/>
              </w:rPr>
              <w:t>5</w:t>
            </w:r>
            <w:r w:rsidR="00D9246C" w:rsidRPr="00BB36C1">
              <w:rPr>
                <w:sz w:val="20"/>
                <w:szCs w:val="20"/>
              </w:rPr>
              <w:t xml:space="preserve"> </w:t>
            </w:r>
            <w:r w:rsidR="00CC045C" w:rsidRPr="00BB36C1">
              <w:rPr>
                <w:sz w:val="20"/>
                <w:szCs w:val="20"/>
              </w:rPr>
              <w:t>Tutoring.</w:t>
            </w:r>
            <w:r w:rsidR="00CC045C">
              <w:rPr>
                <w:sz w:val="20"/>
                <w:szCs w:val="20"/>
              </w:rPr>
              <w:t xml:space="preserve"> </w:t>
            </w:r>
            <w:r w:rsidR="00CC045C" w:rsidRPr="001B7343">
              <w:rPr>
                <w:rFonts w:ascii="Times" w:hAnsi="Times"/>
                <w:sz w:val="20"/>
                <w:szCs w:val="20"/>
              </w:rPr>
              <w:sym w:font="Wingdings" w:char="F026"/>
            </w:r>
            <w:r w:rsidR="00CC045C">
              <w:rPr>
                <w:rFonts w:ascii="Times" w:hAnsi="Times"/>
                <w:sz w:val="20"/>
                <w:szCs w:val="20"/>
              </w:rPr>
              <w:t xml:space="preserve"> </w:t>
            </w:r>
            <w:r w:rsidR="00CC045C" w:rsidRPr="001B7343">
              <w:rPr>
                <w:rFonts w:ascii="Times" w:hAnsi="Times"/>
                <w:b/>
                <w:color w:val="FF6600"/>
                <w:sz w:val="20"/>
                <w:szCs w:val="20"/>
              </w:rPr>
              <w:t>PC 4</w:t>
            </w:r>
            <w:r w:rsidR="00CC045C" w:rsidRPr="001B7343">
              <w:rPr>
                <w:rFonts w:ascii="Times" w:hAnsi="Times"/>
                <w:b/>
                <w:color w:val="0000FF"/>
                <w:sz w:val="20"/>
                <w:szCs w:val="20"/>
              </w:rPr>
              <w:t xml:space="preserve"> </w:t>
            </w:r>
            <w:r w:rsidR="00CC045C" w:rsidRPr="001B7343">
              <w:rPr>
                <w:rFonts w:ascii="Times" w:hAnsi="Times"/>
                <w:color w:val="00007C"/>
                <w:sz w:val="20"/>
                <w:szCs w:val="20"/>
              </w:rPr>
              <w:t>pp. 286-290</w:t>
            </w:r>
            <w:r w:rsidR="00CC045C">
              <w:rPr>
                <w:rFonts w:ascii="Times" w:hAnsi="Times"/>
                <w:color w:val="00007C"/>
                <w:sz w:val="20"/>
                <w:szCs w:val="20"/>
              </w:rPr>
              <w:t xml:space="preserve"> only (</w:t>
            </w:r>
            <w:r w:rsidR="00CC045C">
              <w:rPr>
                <w:rFonts w:ascii="Times" w:hAnsi="Times"/>
                <w:color w:val="000000"/>
                <w:sz w:val="20"/>
                <w:szCs w:val="20"/>
              </w:rPr>
              <w:t>h</w:t>
            </w:r>
            <w:r w:rsidR="00CC045C" w:rsidRPr="001B7343">
              <w:rPr>
                <w:rFonts w:ascii="Times" w:hAnsi="Times"/>
                <w:color w:val="000000"/>
                <w:sz w:val="20"/>
                <w:szCs w:val="20"/>
              </w:rPr>
              <w:t>ow to teach concepts about</w:t>
            </w:r>
            <w:r w:rsidR="00CC045C">
              <w:rPr>
                <w:rFonts w:ascii="Times" w:hAnsi="Times"/>
                <w:color w:val="000000"/>
                <w:sz w:val="20"/>
                <w:szCs w:val="20"/>
              </w:rPr>
              <w:t xml:space="preserve"> p</w:t>
            </w:r>
            <w:r w:rsidR="00CC045C" w:rsidRPr="001B7343">
              <w:rPr>
                <w:rFonts w:ascii="Times" w:hAnsi="Times"/>
                <w:color w:val="000000"/>
                <w:sz w:val="20"/>
                <w:szCs w:val="20"/>
              </w:rPr>
              <w:t>rint</w:t>
            </w:r>
            <w:r w:rsidR="00CC045C">
              <w:rPr>
                <w:rFonts w:ascii="Times" w:hAnsi="Times"/>
                <w:color w:val="000000"/>
                <w:sz w:val="20"/>
                <w:szCs w:val="20"/>
              </w:rPr>
              <w:t>).</w:t>
            </w:r>
            <w:r w:rsidR="00CC045C">
              <w:rPr>
                <w:rFonts w:ascii="Zapf Dingbats" w:hAnsi="Zapf Dingbats"/>
                <w:color w:val="000000"/>
                <w:sz w:val="20"/>
                <w:szCs w:val="20"/>
              </w:rPr>
              <w:t xml:space="preserve"> </w:t>
            </w:r>
            <w:r w:rsidR="00CC045C" w:rsidRPr="0005332A">
              <w:rPr>
                <w:rFonts w:ascii="Segoe UI Symbol" w:hAnsi="Segoe UI Symbol" w:cs="Segoe UI Symbol"/>
                <w:color w:val="000000"/>
                <w:sz w:val="20"/>
                <w:szCs w:val="20"/>
              </w:rPr>
              <w:t>✪</w:t>
            </w:r>
            <w:r w:rsidR="00CE3C17">
              <w:rPr>
                <w:rFonts w:ascii="Segoe UI Symbol" w:hAnsi="Segoe UI Symbol"/>
                <w:color w:val="000000"/>
                <w:sz w:val="20"/>
                <w:szCs w:val="20"/>
              </w:rPr>
              <w:t xml:space="preserve"> </w:t>
            </w:r>
            <w:r w:rsidR="00CC045C" w:rsidRPr="00626C6A">
              <w:rPr>
                <w:b/>
                <w:color w:val="0000FF"/>
                <w:sz w:val="20"/>
                <w:szCs w:val="20"/>
              </w:rPr>
              <w:t xml:space="preserve">EC </w:t>
            </w:r>
            <w:r w:rsidR="00CC045C">
              <w:rPr>
                <w:b/>
                <w:color w:val="0000FF"/>
                <w:sz w:val="20"/>
                <w:szCs w:val="20"/>
              </w:rPr>
              <w:t>5.</w:t>
            </w:r>
          </w:p>
        </w:tc>
        <w:tc>
          <w:tcPr>
            <w:tcW w:w="293"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w:t>
            </w:r>
            <w:r w:rsidR="00A1024C">
              <w:rPr>
                <w:sz w:val="20"/>
                <w:szCs w:val="20"/>
              </w:rPr>
              <w:t>6</w:t>
            </w:r>
            <w:r w:rsidR="00CC045C">
              <w:rPr>
                <w:sz w:val="20"/>
                <w:szCs w:val="20"/>
              </w:rPr>
              <w:t xml:space="preserve"> </w:t>
            </w:r>
            <w:r w:rsidR="00CC045C" w:rsidRPr="00170A57">
              <w:rPr>
                <w:sz w:val="13"/>
                <w:szCs w:val="13"/>
                <w:highlight w:val="yellow"/>
              </w:rPr>
              <w:sym w:font="Wingdings" w:char="F021"/>
            </w:r>
            <w:r w:rsidR="00CC045C" w:rsidRPr="00170A57">
              <w:rPr>
                <w:sz w:val="13"/>
                <w:szCs w:val="13"/>
                <w:highlight w:val="yellow"/>
              </w:rPr>
              <w:t xml:space="preserve"> R&amp;P 3</w:t>
            </w:r>
          </w:p>
        </w:tc>
        <w:tc>
          <w:tcPr>
            <w:tcW w:w="195"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w:t>
            </w:r>
            <w:r w:rsidR="00A1024C">
              <w:rPr>
                <w:sz w:val="20"/>
                <w:szCs w:val="20"/>
              </w:rPr>
              <w:t>7</w:t>
            </w:r>
          </w:p>
        </w:tc>
      </w:tr>
    </w:tbl>
    <w:p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March 20</w:t>
      </w:r>
      <w:r w:rsidR="003311E0" w:rsidRPr="003311E0">
        <w:rPr>
          <w:rFonts w:ascii="Palatino" w:hAnsi="Palatino"/>
          <w:b/>
          <w:sz w:val="22"/>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79"/>
        <w:gridCol w:w="4048"/>
        <w:gridCol w:w="541"/>
        <w:gridCol w:w="4129"/>
        <w:gridCol w:w="617"/>
        <w:gridCol w:w="416"/>
      </w:tblGrid>
      <w:tr w:rsidR="00AC1754" w:rsidRPr="00FD44D1" w:rsidTr="00CC045C">
        <w:tc>
          <w:tcPr>
            <w:tcW w:w="195" w:type="pct"/>
            <w:tcBorders>
              <w:bottom w:val="single" w:sz="4" w:space="0" w:color="auto"/>
            </w:tcBorders>
          </w:tcPr>
          <w:p w:rsidR="00AC1754" w:rsidRPr="00FD44D1" w:rsidRDefault="00A1024C" w:rsidP="002B7077">
            <w:pPr>
              <w:widowControl w:val="0"/>
              <w:autoSpaceDE w:val="0"/>
              <w:autoSpaceDN w:val="0"/>
              <w:adjustRightInd w:val="0"/>
              <w:rPr>
                <w:sz w:val="20"/>
                <w:szCs w:val="20"/>
              </w:rPr>
            </w:pPr>
            <w:r>
              <w:rPr>
                <w:sz w:val="20"/>
                <w:szCs w:val="20"/>
              </w:rPr>
              <w:t>28</w:t>
            </w:r>
          </w:p>
        </w:tc>
        <w:tc>
          <w:tcPr>
            <w:tcW w:w="225" w:type="pct"/>
            <w:tcBorders>
              <w:bottom w:val="single" w:sz="4" w:space="0" w:color="000000" w:themeColor="text1"/>
            </w:tcBorders>
          </w:tcPr>
          <w:p w:rsidR="00AC1754" w:rsidRPr="00BB36C1" w:rsidRDefault="00A1024C" w:rsidP="002B7077">
            <w:pPr>
              <w:widowControl w:val="0"/>
              <w:autoSpaceDE w:val="0"/>
              <w:autoSpaceDN w:val="0"/>
              <w:adjustRightInd w:val="0"/>
              <w:rPr>
                <w:sz w:val="20"/>
                <w:szCs w:val="20"/>
              </w:rPr>
            </w:pPr>
            <w:r>
              <w:rPr>
                <w:sz w:val="20"/>
                <w:szCs w:val="20"/>
              </w:rPr>
              <w:t>1</w:t>
            </w:r>
          </w:p>
        </w:tc>
        <w:tc>
          <w:tcPr>
            <w:tcW w:w="1901" w:type="pct"/>
            <w:tcBorders>
              <w:bottom w:val="single" w:sz="4" w:space="0" w:color="000000" w:themeColor="text1"/>
            </w:tcBorders>
          </w:tcPr>
          <w:p w:rsidR="00AC1754" w:rsidRPr="00FD44D1" w:rsidRDefault="00A1024C" w:rsidP="002B7077">
            <w:pPr>
              <w:widowControl w:val="0"/>
              <w:autoSpaceDE w:val="0"/>
              <w:autoSpaceDN w:val="0"/>
              <w:adjustRightInd w:val="0"/>
              <w:rPr>
                <w:sz w:val="20"/>
                <w:szCs w:val="20"/>
              </w:rPr>
            </w:pPr>
            <w:r>
              <w:rPr>
                <w:smallCaps/>
                <w:sz w:val="20"/>
                <w:szCs w:val="20"/>
              </w:rPr>
              <w:t>2</w:t>
            </w:r>
            <w:r w:rsidR="00420FC0">
              <w:rPr>
                <w:sz w:val="20"/>
                <w:szCs w:val="20"/>
              </w:rPr>
              <w:t xml:space="preserve"> </w:t>
            </w:r>
            <w:r w:rsidR="00CC045C" w:rsidRPr="00BB36C1">
              <w:rPr>
                <w:smallCaps/>
                <w:sz w:val="20"/>
                <w:szCs w:val="20"/>
              </w:rPr>
              <w:t xml:space="preserve">Midterm </w:t>
            </w:r>
            <w:proofErr w:type="gramStart"/>
            <w:r w:rsidR="00CC045C" w:rsidRPr="00BB36C1">
              <w:rPr>
                <w:smallCaps/>
                <w:sz w:val="20"/>
                <w:szCs w:val="20"/>
              </w:rPr>
              <w:t>exam</w:t>
            </w:r>
            <w:proofErr w:type="gramEnd"/>
            <w:r w:rsidR="00CC045C" w:rsidRPr="00BB36C1">
              <w:rPr>
                <w:smallCaps/>
                <w:sz w:val="20"/>
                <w:szCs w:val="20"/>
              </w:rPr>
              <w:t>.</w:t>
            </w:r>
          </w:p>
        </w:tc>
        <w:tc>
          <w:tcPr>
            <w:tcW w:w="254" w:type="pct"/>
            <w:tcBorders>
              <w:bottom w:val="single" w:sz="4" w:space="0" w:color="000000" w:themeColor="text1"/>
            </w:tcBorders>
          </w:tcPr>
          <w:p w:rsidR="00AC1754" w:rsidRPr="00BB36C1" w:rsidRDefault="00A1024C" w:rsidP="002B7077">
            <w:pPr>
              <w:widowControl w:val="0"/>
              <w:autoSpaceDE w:val="0"/>
              <w:autoSpaceDN w:val="0"/>
              <w:adjustRightInd w:val="0"/>
              <w:rPr>
                <w:sz w:val="20"/>
                <w:szCs w:val="20"/>
              </w:rPr>
            </w:pPr>
            <w:r>
              <w:rPr>
                <w:sz w:val="20"/>
                <w:szCs w:val="20"/>
              </w:rPr>
              <w:t>3</w:t>
            </w:r>
            <w:r w:rsidR="00AC1754" w:rsidRPr="00BB36C1">
              <w:rPr>
                <w:sz w:val="20"/>
                <w:szCs w:val="20"/>
              </w:rPr>
              <w:t xml:space="preserve"> </w:t>
            </w:r>
          </w:p>
        </w:tc>
        <w:tc>
          <w:tcPr>
            <w:tcW w:w="1939" w:type="pct"/>
            <w:tcBorders>
              <w:bottom w:val="single" w:sz="4" w:space="0" w:color="000000" w:themeColor="text1"/>
            </w:tcBorders>
          </w:tcPr>
          <w:p w:rsidR="00AC1754" w:rsidRPr="00FD44D1" w:rsidRDefault="00A1024C" w:rsidP="002B7077">
            <w:pPr>
              <w:widowControl w:val="0"/>
              <w:autoSpaceDE w:val="0"/>
              <w:autoSpaceDN w:val="0"/>
              <w:adjustRightInd w:val="0"/>
              <w:rPr>
                <w:sz w:val="20"/>
                <w:szCs w:val="20"/>
              </w:rPr>
            </w:pPr>
            <w:r>
              <w:rPr>
                <w:sz w:val="20"/>
                <w:szCs w:val="20"/>
              </w:rPr>
              <w:t>4</w:t>
            </w:r>
            <w:r w:rsidR="00AC1754" w:rsidRPr="00FD44D1">
              <w:rPr>
                <w:sz w:val="20"/>
                <w:szCs w:val="20"/>
              </w:rPr>
              <w:t xml:space="preserve"> </w:t>
            </w:r>
            <w:r w:rsidR="00CC045C" w:rsidRPr="00BB36C1">
              <w:rPr>
                <w:sz w:val="20"/>
                <w:szCs w:val="20"/>
              </w:rPr>
              <w:t xml:space="preserve">Tutoring. </w:t>
            </w:r>
            <w:r w:rsidR="00CC045C" w:rsidRPr="00BB36C1">
              <w:rPr>
                <w:sz w:val="20"/>
                <w:szCs w:val="20"/>
              </w:rPr>
              <w:sym w:font="Wingdings" w:char="F026"/>
            </w:r>
            <w:r w:rsidR="00CC045C" w:rsidRPr="00BB36C1">
              <w:rPr>
                <w:sz w:val="20"/>
                <w:szCs w:val="20"/>
              </w:rPr>
              <w:t xml:space="preserve"> </w:t>
            </w:r>
            <w:r w:rsidR="00CC045C" w:rsidRPr="00E962F8">
              <w:rPr>
                <w:b/>
                <w:color w:val="0000FF"/>
                <w:sz w:val="20"/>
                <w:szCs w:val="20"/>
              </w:rPr>
              <w:t>EC 7</w:t>
            </w:r>
            <w:r w:rsidR="00CC045C" w:rsidRPr="00BB36C1">
              <w:rPr>
                <w:color w:val="FF0000"/>
                <w:sz w:val="20"/>
                <w:szCs w:val="20"/>
              </w:rPr>
              <w:t xml:space="preserve"> </w:t>
            </w:r>
            <w:r w:rsidR="00CC045C" w:rsidRPr="00BB36C1">
              <w:rPr>
                <w:sz w:val="20"/>
                <w:szCs w:val="20"/>
              </w:rPr>
              <w:t>(How to teach phonics for sight word learning).</w:t>
            </w:r>
          </w:p>
        </w:tc>
        <w:tc>
          <w:tcPr>
            <w:tcW w:w="290" w:type="pct"/>
            <w:tcBorders>
              <w:bottom w:val="single" w:sz="4" w:space="0" w:color="000000" w:themeColor="text1"/>
            </w:tcBorders>
          </w:tcPr>
          <w:p w:rsidR="00AC1754" w:rsidRPr="00FD44D1" w:rsidRDefault="00A1024C" w:rsidP="002B7077">
            <w:pPr>
              <w:widowControl w:val="0"/>
              <w:autoSpaceDE w:val="0"/>
              <w:autoSpaceDN w:val="0"/>
              <w:adjustRightInd w:val="0"/>
              <w:rPr>
                <w:sz w:val="20"/>
                <w:szCs w:val="20"/>
              </w:rPr>
            </w:pPr>
            <w:r>
              <w:rPr>
                <w:sz w:val="20"/>
                <w:szCs w:val="20"/>
              </w:rPr>
              <w:t>5</w:t>
            </w:r>
            <w:r w:rsidR="00170A57">
              <w:rPr>
                <w:sz w:val="20"/>
                <w:szCs w:val="20"/>
              </w:rPr>
              <w:t xml:space="preserve"> </w:t>
            </w:r>
          </w:p>
        </w:tc>
        <w:tc>
          <w:tcPr>
            <w:tcW w:w="195" w:type="pct"/>
            <w:tcBorders>
              <w:bottom w:val="single" w:sz="4" w:space="0" w:color="auto"/>
            </w:tcBorders>
          </w:tcPr>
          <w:p w:rsidR="00AC1754" w:rsidRPr="00FD44D1" w:rsidRDefault="00A1024C" w:rsidP="002B7077">
            <w:pPr>
              <w:widowControl w:val="0"/>
              <w:autoSpaceDE w:val="0"/>
              <w:autoSpaceDN w:val="0"/>
              <w:adjustRightInd w:val="0"/>
              <w:rPr>
                <w:sz w:val="20"/>
                <w:szCs w:val="20"/>
              </w:rPr>
            </w:pPr>
            <w:r>
              <w:rPr>
                <w:sz w:val="20"/>
                <w:szCs w:val="20"/>
              </w:rPr>
              <w:t>6</w:t>
            </w:r>
          </w:p>
        </w:tc>
      </w:tr>
      <w:tr w:rsidR="00AC1754" w:rsidRPr="00FD44D1" w:rsidTr="00CC045C">
        <w:tc>
          <w:tcPr>
            <w:tcW w:w="195" w:type="pct"/>
            <w:tcBorders>
              <w:bottom w:val="single" w:sz="4" w:space="0" w:color="auto"/>
              <w:right w:val="single" w:sz="4" w:space="0" w:color="000000" w:themeColor="text1"/>
            </w:tcBorders>
            <w:shd w:val="clear" w:color="auto" w:fill="FFFFFF"/>
          </w:tcPr>
          <w:p w:rsidR="00AC1754" w:rsidRPr="00FD44D1" w:rsidRDefault="00A1024C" w:rsidP="002B7077">
            <w:pPr>
              <w:widowControl w:val="0"/>
              <w:autoSpaceDE w:val="0"/>
              <w:autoSpaceDN w:val="0"/>
              <w:adjustRightInd w:val="0"/>
              <w:rPr>
                <w:sz w:val="20"/>
                <w:szCs w:val="20"/>
              </w:rPr>
            </w:pPr>
            <w:r>
              <w:rPr>
                <w:sz w:val="20"/>
                <w:szCs w:val="20"/>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1754" w:rsidRPr="00BB36C1" w:rsidRDefault="00A1024C" w:rsidP="002B7077">
            <w:pPr>
              <w:widowControl w:val="0"/>
              <w:autoSpaceDE w:val="0"/>
              <w:autoSpaceDN w:val="0"/>
              <w:adjustRightInd w:val="0"/>
              <w:rPr>
                <w:sz w:val="20"/>
                <w:szCs w:val="20"/>
              </w:rPr>
            </w:pPr>
            <w:r>
              <w:rPr>
                <w:sz w:val="20"/>
                <w:szCs w:val="20"/>
              </w:rPr>
              <w:t>8</w:t>
            </w:r>
            <w:r w:rsidR="00AC1754" w:rsidRPr="00BB36C1">
              <w:rPr>
                <w:sz w:val="20"/>
                <w:szCs w:val="20"/>
              </w:rPr>
              <w:t xml:space="preserve"> </w:t>
            </w:r>
          </w:p>
        </w:tc>
        <w:tc>
          <w:tcPr>
            <w:tcW w:w="19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1754" w:rsidRDefault="00A1024C" w:rsidP="002B7077">
            <w:pPr>
              <w:widowControl w:val="0"/>
              <w:autoSpaceDE w:val="0"/>
              <w:autoSpaceDN w:val="0"/>
              <w:adjustRightInd w:val="0"/>
              <w:rPr>
                <w:sz w:val="20"/>
                <w:szCs w:val="20"/>
              </w:rPr>
            </w:pPr>
            <w:r>
              <w:rPr>
                <w:sz w:val="20"/>
                <w:szCs w:val="20"/>
              </w:rPr>
              <w:t>9</w:t>
            </w:r>
            <w:r w:rsidR="00AC1754" w:rsidRPr="00FD44D1">
              <w:rPr>
                <w:sz w:val="20"/>
                <w:szCs w:val="20"/>
              </w:rPr>
              <w:t xml:space="preserve"> </w:t>
            </w:r>
            <w:r w:rsidR="00CC045C" w:rsidRPr="00BB36C1">
              <w:rPr>
                <w:sz w:val="20"/>
                <w:szCs w:val="20"/>
                <w:highlight w:val="green"/>
              </w:rPr>
              <w:sym w:font="Wingdings" w:char="F021"/>
            </w:r>
            <w:r w:rsidR="00CC045C" w:rsidRPr="00BB36C1">
              <w:rPr>
                <w:sz w:val="20"/>
                <w:szCs w:val="20"/>
                <w:highlight w:val="green"/>
              </w:rPr>
              <w:t xml:space="preserve"> Design: Beginning reading</w:t>
            </w:r>
            <w:r w:rsidR="00CC045C" w:rsidRPr="00BB36C1">
              <w:rPr>
                <w:sz w:val="20"/>
                <w:szCs w:val="20"/>
              </w:rPr>
              <w:t>.</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Pr>
          <w:p w:rsidR="00AC1754" w:rsidRPr="00BB36C1" w:rsidRDefault="00AC1754" w:rsidP="002B7077">
            <w:pPr>
              <w:widowControl w:val="0"/>
              <w:autoSpaceDE w:val="0"/>
              <w:autoSpaceDN w:val="0"/>
              <w:adjustRightInd w:val="0"/>
              <w:rPr>
                <w:sz w:val="20"/>
                <w:szCs w:val="20"/>
              </w:rPr>
            </w:pPr>
            <w:r>
              <w:rPr>
                <w:sz w:val="20"/>
                <w:szCs w:val="20"/>
              </w:rPr>
              <w:t>1</w:t>
            </w:r>
            <w:r w:rsidR="00A1024C">
              <w:rPr>
                <w:sz w:val="20"/>
                <w:szCs w:val="20"/>
              </w:rPr>
              <w:t>0</w:t>
            </w:r>
            <w:r w:rsidRPr="00BB36C1">
              <w:rPr>
                <w:sz w:val="20"/>
                <w:szCs w:val="20"/>
              </w:rPr>
              <w:t xml:space="preserve"> </w:t>
            </w:r>
          </w:p>
        </w:tc>
        <w:tc>
          <w:tcPr>
            <w:tcW w:w="19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1754" w:rsidRPr="00FD44D1" w:rsidRDefault="00AC1754" w:rsidP="002B7077">
            <w:pPr>
              <w:widowControl w:val="0"/>
              <w:autoSpaceDE w:val="0"/>
              <w:autoSpaceDN w:val="0"/>
              <w:adjustRightInd w:val="0"/>
              <w:rPr>
                <w:smallCaps/>
                <w:sz w:val="20"/>
                <w:szCs w:val="20"/>
              </w:rPr>
            </w:pPr>
            <w:r>
              <w:rPr>
                <w:sz w:val="20"/>
                <w:szCs w:val="20"/>
              </w:rPr>
              <w:t>1</w:t>
            </w:r>
            <w:r w:rsidR="00A1024C">
              <w:rPr>
                <w:sz w:val="20"/>
                <w:szCs w:val="20"/>
              </w:rPr>
              <w:t>1</w:t>
            </w:r>
            <w:r w:rsidRPr="00FD44D1">
              <w:rPr>
                <w:sz w:val="20"/>
                <w:szCs w:val="20"/>
              </w:rPr>
              <w:t xml:space="preserve"> </w:t>
            </w:r>
            <w:r w:rsidR="00CC045C" w:rsidRPr="00BB36C1">
              <w:rPr>
                <w:sz w:val="20"/>
                <w:szCs w:val="20"/>
              </w:rPr>
              <w:t>Tutoring.</w:t>
            </w:r>
            <w:r w:rsidR="00CC045C" w:rsidRPr="00DE7EEE">
              <w:rPr>
                <w:sz w:val="20"/>
                <w:szCs w:val="20"/>
              </w:rPr>
              <w:t xml:space="preserve"> </w:t>
            </w:r>
            <w:r w:rsidR="00CC045C" w:rsidRPr="00BB36C1">
              <w:rPr>
                <w:sz w:val="20"/>
                <w:szCs w:val="20"/>
              </w:rPr>
              <w:sym w:font="Wingdings" w:char="F026"/>
            </w:r>
            <w:r w:rsidR="00CC045C" w:rsidRPr="00BB36C1">
              <w:rPr>
                <w:sz w:val="20"/>
                <w:szCs w:val="20"/>
              </w:rPr>
              <w:t xml:space="preserve"> </w:t>
            </w:r>
            <w:r w:rsidR="00CC045C" w:rsidRPr="00E962F8">
              <w:rPr>
                <w:b/>
                <w:color w:val="FF0000"/>
                <w:sz w:val="20"/>
                <w:szCs w:val="20"/>
              </w:rPr>
              <w:t>PC 7</w:t>
            </w:r>
            <w:r w:rsidR="00CC045C" w:rsidRPr="00BB36C1">
              <w:rPr>
                <w:color w:val="3366FF"/>
                <w:sz w:val="20"/>
                <w:szCs w:val="20"/>
              </w:rPr>
              <w:t xml:space="preserve"> </w:t>
            </w:r>
            <w:r w:rsidR="00CC045C" w:rsidRPr="00BB36C1">
              <w:rPr>
                <w:sz w:val="20"/>
                <w:szCs w:val="20"/>
              </w:rPr>
              <w:t>(How to develop fluency through repeated readings)</w:t>
            </w:r>
            <w:r w:rsidR="00CC045C" w:rsidRPr="00BB36C1">
              <w:rPr>
                <w:color w:val="3366FF"/>
                <w:sz w:val="20"/>
                <w:szCs w:val="20"/>
              </w:rPr>
              <w:t>.</w:t>
            </w:r>
            <w:r w:rsidR="00CC045C">
              <w:rPr>
                <w:color w:val="3366FF"/>
                <w:sz w:val="20"/>
                <w:szCs w:val="20"/>
              </w:rPr>
              <w:t xml:space="preserve"> </w:t>
            </w:r>
            <w:r w:rsidR="00CC045C" w:rsidRPr="0005332A">
              <w:rPr>
                <w:rFonts w:ascii="Segoe UI Symbol" w:hAnsi="Segoe UI Symbol" w:cs="Segoe UI Symbol"/>
                <w:color w:val="000000"/>
                <w:sz w:val="20"/>
                <w:szCs w:val="20"/>
              </w:rPr>
              <w:t>✪</w:t>
            </w:r>
            <w:r w:rsidR="00CC045C">
              <w:rPr>
                <w:rFonts w:ascii="Segoe UI Symbol" w:hAnsi="Segoe UI Symbol" w:cs="Segoe UI Symbol"/>
                <w:color w:val="000000"/>
                <w:sz w:val="20"/>
                <w:szCs w:val="20"/>
              </w:rPr>
              <w:t xml:space="preserve"> </w:t>
            </w:r>
            <w:r w:rsidR="00CC045C" w:rsidRPr="00E962F8">
              <w:rPr>
                <w:b/>
                <w:color w:val="0000FF"/>
                <w:sz w:val="20"/>
                <w:szCs w:val="20"/>
              </w:rPr>
              <w:t>EC 7</w:t>
            </w:r>
            <w:r w:rsidR="00CC045C" w:rsidRPr="00235153">
              <w:rPr>
                <w:color w:val="0000FF"/>
                <w:sz w:val="20"/>
                <w:szCs w:val="20"/>
              </w:rPr>
              <w:t>.</w:t>
            </w:r>
          </w:p>
        </w:tc>
        <w:tc>
          <w:tcPr>
            <w:tcW w:w="2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C1754" w:rsidRDefault="00AC1754" w:rsidP="002B7077">
            <w:pPr>
              <w:widowControl w:val="0"/>
              <w:autoSpaceDE w:val="0"/>
              <w:autoSpaceDN w:val="0"/>
              <w:adjustRightInd w:val="0"/>
              <w:rPr>
                <w:smallCaps/>
                <w:sz w:val="20"/>
                <w:szCs w:val="20"/>
              </w:rPr>
            </w:pPr>
            <w:r>
              <w:rPr>
                <w:smallCaps/>
                <w:sz w:val="20"/>
                <w:szCs w:val="20"/>
              </w:rPr>
              <w:t>1</w:t>
            </w:r>
            <w:r w:rsidR="00A1024C">
              <w:rPr>
                <w:smallCaps/>
                <w:sz w:val="20"/>
                <w:szCs w:val="20"/>
              </w:rPr>
              <w:t>2</w:t>
            </w:r>
            <w:r w:rsidR="00CC045C">
              <w:rPr>
                <w:smallCaps/>
                <w:sz w:val="20"/>
                <w:szCs w:val="20"/>
              </w:rPr>
              <w:t xml:space="preserve"> </w:t>
            </w:r>
            <w:r w:rsidR="00CC045C" w:rsidRPr="00170A57">
              <w:rPr>
                <w:sz w:val="13"/>
                <w:szCs w:val="13"/>
                <w:highlight w:val="yellow"/>
              </w:rPr>
              <w:sym w:font="Wingdings" w:char="F021"/>
            </w:r>
            <w:r w:rsidR="00CC045C" w:rsidRPr="00170A57">
              <w:rPr>
                <w:sz w:val="13"/>
                <w:szCs w:val="13"/>
                <w:highlight w:val="yellow"/>
              </w:rPr>
              <w:t xml:space="preserve"> R&amp;P 4</w:t>
            </w:r>
          </w:p>
        </w:tc>
        <w:tc>
          <w:tcPr>
            <w:tcW w:w="195" w:type="pct"/>
            <w:tcBorders>
              <w:left w:val="single" w:sz="4" w:space="0" w:color="000000" w:themeColor="text1"/>
              <w:bottom w:val="single" w:sz="4" w:space="0" w:color="auto"/>
            </w:tcBorders>
            <w:shd w:val="clear" w:color="auto" w:fill="auto"/>
          </w:tcPr>
          <w:p w:rsidR="00AC1754" w:rsidRDefault="00AC1754" w:rsidP="002B7077">
            <w:pPr>
              <w:widowControl w:val="0"/>
              <w:autoSpaceDE w:val="0"/>
              <w:autoSpaceDN w:val="0"/>
              <w:adjustRightInd w:val="0"/>
              <w:rPr>
                <w:sz w:val="20"/>
                <w:szCs w:val="20"/>
              </w:rPr>
            </w:pPr>
            <w:r>
              <w:rPr>
                <w:sz w:val="20"/>
                <w:szCs w:val="20"/>
              </w:rPr>
              <w:t>1</w:t>
            </w:r>
            <w:r w:rsidR="00A1024C">
              <w:rPr>
                <w:sz w:val="20"/>
                <w:szCs w:val="20"/>
              </w:rPr>
              <w:t>3</w:t>
            </w:r>
          </w:p>
        </w:tc>
      </w:tr>
      <w:tr w:rsidR="00AC1754" w:rsidRPr="00FD44D1" w:rsidTr="00041966">
        <w:tc>
          <w:tcPr>
            <w:tcW w:w="195" w:type="pct"/>
            <w:tcBorders>
              <w:bottom w:val="single" w:sz="4" w:space="0" w:color="auto"/>
            </w:tcBorders>
            <w:shd w:val="clear" w:color="auto" w:fill="FFFFFF"/>
          </w:tcPr>
          <w:p w:rsidR="00AC1754" w:rsidRPr="00FD44D1" w:rsidRDefault="00AC1754" w:rsidP="002B7077">
            <w:pPr>
              <w:widowControl w:val="0"/>
              <w:autoSpaceDE w:val="0"/>
              <w:autoSpaceDN w:val="0"/>
              <w:adjustRightInd w:val="0"/>
              <w:rPr>
                <w:sz w:val="20"/>
                <w:szCs w:val="20"/>
              </w:rPr>
            </w:pPr>
            <w:r w:rsidRPr="00FD44D1">
              <w:rPr>
                <w:sz w:val="20"/>
                <w:szCs w:val="20"/>
              </w:rPr>
              <w:t>1</w:t>
            </w:r>
            <w:r w:rsidR="00A1024C">
              <w:rPr>
                <w:sz w:val="20"/>
                <w:szCs w:val="20"/>
              </w:rPr>
              <w:t>4</w:t>
            </w:r>
          </w:p>
        </w:tc>
        <w:tc>
          <w:tcPr>
            <w:tcW w:w="225" w:type="pct"/>
            <w:tcBorders>
              <w:top w:val="single" w:sz="4" w:space="0" w:color="000000" w:themeColor="text1"/>
              <w:bottom w:val="single" w:sz="4" w:space="0" w:color="auto"/>
            </w:tcBorders>
            <w:shd w:val="clear" w:color="auto" w:fill="FFFFFF"/>
          </w:tcPr>
          <w:p w:rsidR="00AC1754" w:rsidRPr="00BB36C1" w:rsidRDefault="00AC1754" w:rsidP="002B7077">
            <w:pPr>
              <w:widowControl w:val="0"/>
              <w:autoSpaceDE w:val="0"/>
              <w:autoSpaceDN w:val="0"/>
              <w:adjustRightInd w:val="0"/>
              <w:rPr>
                <w:sz w:val="20"/>
                <w:szCs w:val="20"/>
              </w:rPr>
            </w:pPr>
            <w:r w:rsidRPr="00BB36C1">
              <w:rPr>
                <w:sz w:val="20"/>
                <w:szCs w:val="20"/>
              </w:rPr>
              <w:t>1</w:t>
            </w:r>
            <w:r w:rsidR="00A1024C">
              <w:rPr>
                <w:sz w:val="20"/>
                <w:szCs w:val="20"/>
              </w:rPr>
              <w:t>5</w:t>
            </w:r>
            <w:r w:rsidRPr="00BB36C1">
              <w:rPr>
                <w:smallCaps/>
                <w:sz w:val="20"/>
                <w:szCs w:val="20"/>
              </w:rPr>
              <w:t xml:space="preserve"> </w:t>
            </w:r>
          </w:p>
        </w:tc>
        <w:tc>
          <w:tcPr>
            <w:tcW w:w="1901" w:type="pct"/>
            <w:tcBorders>
              <w:top w:val="single" w:sz="4" w:space="0" w:color="000000" w:themeColor="text1"/>
              <w:bottom w:val="single" w:sz="4" w:space="0" w:color="auto"/>
            </w:tcBorders>
            <w:shd w:val="clear" w:color="auto" w:fill="FFFFFF"/>
          </w:tcPr>
          <w:p w:rsidR="00AC1754" w:rsidRPr="00FD44D1" w:rsidRDefault="00AC1754" w:rsidP="002B7077">
            <w:pPr>
              <w:widowControl w:val="0"/>
              <w:autoSpaceDE w:val="0"/>
              <w:autoSpaceDN w:val="0"/>
              <w:adjustRightInd w:val="0"/>
              <w:rPr>
                <w:sz w:val="20"/>
                <w:szCs w:val="20"/>
              </w:rPr>
            </w:pPr>
            <w:r>
              <w:rPr>
                <w:sz w:val="20"/>
                <w:szCs w:val="20"/>
              </w:rPr>
              <w:t>1</w:t>
            </w:r>
            <w:r w:rsidR="00A1024C">
              <w:rPr>
                <w:sz w:val="20"/>
                <w:szCs w:val="20"/>
              </w:rPr>
              <w:t>6</w:t>
            </w:r>
            <w:r w:rsidRPr="00FD44D1">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8</w:t>
            </w:r>
            <w:r w:rsidR="00D9246C" w:rsidRPr="00BB36C1">
              <w:rPr>
                <w:color w:val="FF0000"/>
                <w:sz w:val="20"/>
                <w:szCs w:val="20"/>
              </w:rPr>
              <w:t xml:space="preserve"> </w:t>
            </w:r>
            <w:r w:rsidR="00D9246C" w:rsidRPr="00BB36C1">
              <w:rPr>
                <w:sz w:val="20"/>
                <w:szCs w:val="20"/>
              </w:rPr>
              <w:t xml:space="preserve">(Choosing texts for reading instruction). </w:t>
            </w:r>
            <w:r w:rsidR="00D9246C">
              <w:rPr>
                <w:sz w:val="20"/>
                <w:szCs w:val="20"/>
              </w:rPr>
              <w:t xml:space="preserve">EC: </w:t>
            </w:r>
            <w:r w:rsidR="00D9246C" w:rsidRPr="00BB36C1">
              <w:rPr>
                <w:sz w:val="20"/>
                <w:szCs w:val="20"/>
              </w:rPr>
              <w:t>Decodable texts.</w:t>
            </w:r>
            <w:r w:rsidR="00D9246C" w:rsidRPr="00AE4990">
              <w:rPr>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sidRPr="00E962F8">
              <w:rPr>
                <w:b/>
                <w:color w:val="FF0000"/>
                <w:sz w:val="20"/>
                <w:szCs w:val="20"/>
              </w:rPr>
              <w:t>PC 7</w:t>
            </w:r>
            <w:r w:rsidR="00D9246C" w:rsidRPr="00BB36C1">
              <w:rPr>
                <w:sz w:val="20"/>
                <w:szCs w:val="20"/>
              </w:rPr>
              <w:t>.</w:t>
            </w:r>
          </w:p>
        </w:tc>
        <w:tc>
          <w:tcPr>
            <w:tcW w:w="254" w:type="pct"/>
            <w:tcBorders>
              <w:top w:val="single" w:sz="4" w:space="0" w:color="000000" w:themeColor="text1"/>
              <w:bottom w:val="single" w:sz="4" w:space="0" w:color="auto"/>
            </w:tcBorders>
            <w:shd w:val="clear" w:color="auto" w:fill="FFFFFF"/>
          </w:tcPr>
          <w:p w:rsidR="00AC1754" w:rsidRPr="00BB36C1" w:rsidRDefault="003311E0" w:rsidP="002B7077">
            <w:pPr>
              <w:widowControl w:val="0"/>
              <w:autoSpaceDE w:val="0"/>
              <w:autoSpaceDN w:val="0"/>
              <w:adjustRightInd w:val="0"/>
              <w:rPr>
                <w:sz w:val="20"/>
                <w:szCs w:val="20"/>
              </w:rPr>
            </w:pPr>
            <w:r>
              <w:rPr>
                <w:sz w:val="20"/>
                <w:szCs w:val="20"/>
              </w:rPr>
              <w:t>1</w:t>
            </w:r>
            <w:r w:rsidR="00A1024C">
              <w:rPr>
                <w:sz w:val="20"/>
                <w:szCs w:val="20"/>
              </w:rPr>
              <w:t>7</w:t>
            </w:r>
          </w:p>
        </w:tc>
        <w:tc>
          <w:tcPr>
            <w:tcW w:w="1939" w:type="pct"/>
            <w:tcBorders>
              <w:top w:val="single" w:sz="4" w:space="0" w:color="000000" w:themeColor="text1"/>
              <w:bottom w:val="single" w:sz="4" w:space="0" w:color="auto"/>
            </w:tcBorders>
            <w:shd w:val="clear" w:color="auto" w:fill="auto"/>
          </w:tcPr>
          <w:p w:rsidR="00AC1754" w:rsidRPr="00DA3F46" w:rsidRDefault="003311E0" w:rsidP="002B7077">
            <w:pPr>
              <w:widowControl w:val="0"/>
              <w:autoSpaceDE w:val="0"/>
              <w:autoSpaceDN w:val="0"/>
              <w:adjustRightInd w:val="0"/>
              <w:rPr>
                <w:smallCaps/>
                <w:sz w:val="20"/>
                <w:szCs w:val="20"/>
              </w:rPr>
            </w:pPr>
            <w:r>
              <w:rPr>
                <w:smallCaps/>
                <w:sz w:val="20"/>
                <w:szCs w:val="20"/>
              </w:rPr>
              <w:t>1</w:t>
            </w:r>
            <w:r w:rsidR="00A1024C">
              <w:rPr>
                <w:smallCaps/>
                <w:sz w:val="20"/>
                <w:szCs w:val="20"/>
              </w:rPr>
              <w:t>8</w:t>
            </w:r>
            <w:r w:rsidR="00DA3F46">
              <w:rPr>
                <w:smallCaps/>
                <w:sz w:val="20"/>
                <w:szCs w:val="20"/>
              </w:rPr>
              <w:t xml:space="preserve"> </w:t>
            </w:r>
            <w:r w:rsidR="00D9246C" w:rsidRPr="00BB36C1">
              <w:rPr>
                <w:sz w:val="20"/>
                <w:szCs w:val="20"/>
              </w:rPr>
              <w:t>Tutoring</w:t>
            </w:r>
            <w:r w:rsidR="00CC045C">
              <w:rPr>
                <w:sz w:val="20"/>
                <w:szCs w:val="20"/>
              </w:rPr>
              <w:t>.</w:t>
            </w:r>
          </w:p>
        </w:tc>
        <w:tc>
          <w:tcPr>
            <w:tcW w:w="290" w:type="pct"/>
            <w:tcBorders>
              <w:top w:val="single" w:sz="4" w:space="0" w:color="000000" w:themeColor="text1"/>
              <w:bottom w:val="single" w:sz="4" w:space="0" w:color="auto"/>
            </w:tcBorders>
            <w:shd w:val="clear" w:color="auto" w:fill="auto"/>
          </w:tcPr>
          <w:p w:rsidR="00AC1754" w:rsidRPr="00FD44D1" w:rsidRDefault="00A1024C" w:rsidP="002B7077">
            <w:pPr>
              <w:widowControl w:val="0"/>
              <w:autoSpaceDE w:val="0"/>
              <w:autoSpaceDN w:val="0"/>
              <w:adjustRightInd w:val="0"/>
              <w:rPr>
                <w:smallCaps/>
                <w:sz w:val="20"/>
                <w:szCs w:val="20"/>
              </w:rPr>
            </w:pPr>
            <w:r>
              <w:rPr>
                <w:smallCaps/>
                <w:sz w:val="20"/>
                <w:szCs w:val="20"/>
              </w:rPr>
              <w:t>19</w:t>
            </w:r>
            <w:r w:rsidR="00AC1754" w:rsidRPr="00FD44D1">
              <w:rPr>
                <w:smallCaps/>
                <w:sz w:val="20"/>
                <w:szCs w:val="20"/>
              </w:rPr>
              <w:t xml:space="preserve"> </w:t>
            </w:r>
          </w:p>
        </w:tc>
        <w:tc>
          <w:tcPr>
            <w:tcW w:w="19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A1024C">
              <w:rPr>
                <w:sz w:val="20"/>
                <w:szCs w:val="20"/>
              </w:rPr>
              <w:t>0</w:t>
            </w:r>
          </w:p>
        </w:tc>
      </w:tr>
      <w:tr w:rsidR="00AC1754" w:rsidRPr="00FD44D1" w:rsidTr="00041966">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A1024C">
              <w:rPr>
                <w:sz w:val="20"/>
                <w:szCs w:val="20"/>
              </w:rPr>
              <w:t>1</w:t>
            </w:r>
          </w:p>
        </w:tc>
        <w:tc>
          <w:tcPr>
            <w:tcW w:w="225"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2</w:t>
            </w:r>
            <w:r w:rsidR="00A1024C">
              <w:rPr>
                <w:sz w:val="20"/>
                <w:szCs w:val="20"/>
              </w:rPr>
              <w:t>2</w:t>
            </w:r>
          </w:p>
        </w:tc>
        <w:tc>
          <w:tcPr>
            <w:tcW w:w="1901"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A1024C">
              <w:rPr>
                <w:sz w:val="20"/>
                <w:szCs w:val="20"/>
              </w:rPr>
              <w:t>3</w:t>
            </w:r>
            <w:r w:rsidRPr="00FD44D1">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9</w:t>
            </w:r>
            <w:r w:rsidR="00D9246C" w:rsidRPr="00BB36C1">
              <w:rPr>
                <w:color w:val="FF0000"/>
                <w:sz w:val="20"/>
                <w:szCs w:val="20"/>
              </w:rPr>
              <w:t xml:space="preserve"> </w:t>
            </w:r>
            <w:r w:rsidR="00D9246C" w:rsidRPr="00BB36C1">
              <w:rPr>
                <w:sz w:val="20"/>
                <w:szCs w:val="20"/>
              </w:rPr>
              <w:t xml:space="preserve">(Moving from decoding to fluency). </w:t>
            </w:r>
            <w:r w:rsidR="00D9246C" w:rsidRPr="00BB36C1">
              <w:rPr>
                <w:sz w:val="20"/>
                <w:szCs w:val="20"/>
                <w:highlight w:val="green"/>
              </w:rPr>
              <w:sym w:font="Wingdings" w:char="F021"/>
            </w:r>
            <w:r w:rsidR="00D9246C" w:rsidRPr="00BB36C1">
              <w:rPr>
                <w:sz w:val="20"/>
                <w:szCs w:val="20"/>
                <w:highlight w:val="green"/>
              </w:rPr>
              <w:t xml:space="preserve"> Design: Growing independence and fluency</w:t>
            </w:r>
            <w:r w:rsidR="00D9246C" w:rsidRPr="00BB36C1">
              <w:rPr>
                <w:sz w:val="20"/>
                <w:szCs w:val="20"/>
              </w:rPr>
              <w:t>.</w:t>
            </w:r>
            <w:r w:rsidR="00D9246C">
              <w:rPr>
                <w:rFonts w:ascii="Zapf Dingbats" w:hAnsi="Zapf Dingbats"/>
                <w:color w:val="000000"/>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sidRPr="00E962F8">
              <w:rPr>
                <w:b/>
                <w:color w:val="0000FF"/>
                <w:sz w:val="20"/>
                <w:szCs w:val="20"/>
              </w:rPr>
              <w:t>EC 8.</w:t>
            </w:r>
          </w:p>
        </w:tc>
        <w:tc>
          <w:tcPr>
            <w:tcW w:w="254" w:type="pct"/>
            <w:shd w:val="clear" w:color="auto" w:fill="auto"/>
          </w:tcPr>
          <w:p w:rsidR="00AC1754" w:rsidRPr="00BB36C1" w:rsidRDefault="00AC1754" w:rsidP="002B7077">
            <w:pPr>
              <w:widowControl w:val="0"/>
              <w:autoSpaceDE w:val="0"/>
              <w:autoSpaceDN w:val="0"/>
              <w:adjustRightInd w:val="0"/>
              <w:rPr>
                <w:sz w:val="20"/>
                <w:szCs w:val="20"/>
              </w:rPr>
            </w:pPr>
            <w:r>
              <w:rPr>
                <w:sz w:val="20"/>
                <w:szCs w:val="20"/>
              </w:rPr>
              <w:t>2</w:t>
            </w:r>
            <w:r w:rsidR="00A1024C">
              <w:rPr>
                <w:sz w:val="20"/>
                <w:szCs w:val="20"/>
              </w:rPr>
              <w:t>4</w:t>
            </w:r>
            <w:r w:rsidRPr="00BB36C1">
              <w:rPr>
                <w:sz w:val="20"/>
                <w:szCs w:val="20"/>
              </w:rPr>
              <w:t xml:space="preserve"> </w:t>
            </w:r>
          </w:p>
        </w:tc>
        <w:tc>
          <w:tcPr>
            <w:tcW w:w="1939"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A1024C">
              <w:rPr>
                <w:sz w:val="20"/>
                <w:szCs w:val="20"/>
              </w:rPr>
              <w:t>5</w:t>
            </w:r>
            <w:r w:rsidR="00D9246C" w:rsidRPr="00BB36C1">
              <w:rPr>
                <w:sz w:val="20"/>
                <w:szCs w:val="20"/>
              </w:rPr>
              <w:t xml:space="preserve"> Tutoring. </w:t>
            </w:r>
            <w:r w:rsidR="00E211A9" w:rsidRPr="0005332A">
              <w:rPr>
                <w:rFonts w:ascii="Times" w:hAnsi="Times"/>
                <w:sz w:val="20"/>
                <w:szCs w:val="20"/>
              </w:rPr>
              <w:sym w:font="Wingdings" w:char="F021"/>
            </w:r>
            <w:r w:rsidR="00E211A9">
              <w:rPr>
                <w:rFonts w:ascii="Times" w:hAnsi="Times"/>
                <w:sz w:val="20"/>
                <w:szCs w:val="20"/>
              </w:rPr>
              <w:t xml:space="preserve"> </w:t>
            </w:r>
            <w:r w:rsidR="00D9246C">
              <w:rPr>
                <w:sz w:val="20"/>
                <w:szCs w:val="20"/>
              </w:rPr>
              <w:t>Video submission: Scaffolding oral reading.</w:t>
            </w:r>
          </w:p>
        </w:tc>
        <w:tc>
          <w:tcPr>
            <w:tcW w:w="290" w:type="pct"/>
            <w:shd w:val="clear" w:color="auto" w:fill="auto"/>
          </w:tcPr>
          <w:p w:rsidR="00AC1754" w:rsidRPr="00FD44D1" w:rsidRDefault="00AC1754" w:rsidP="002B7077">
            <w:pPr>
              <w:widowControl w:val="0"/>
              <w:autoSpaceDE w:val="0"/>
              <w:autoSpaceDN w:val="0"/>
              <w:adjustRightInd w:val="0"/>
              <w:rPr>
                <w:sz w:val="20"/>
                <w:szCs w:val="20"/>
              </w:rPr>
            </w:pPr>
            <w:r>
              <w:rPr>
                <w:sz w:val="20"/>
                <w:szCs w:val="20"/>
              </w:rPr>
              <w:t>2</w:t>
            </w:r>
            <w:r w:rsidR="00A1024C">
              <w:rPr>
                <w:sz w:val="20"/>
                <w:szCs w:val="20"/>
              </w:rPr>
              <w:t>6</w:t>
            </w:r>
            <w:r w:rsidR="00D9246C">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5</w:t>
            </w:r>
          </w:p>
        </w:tc>
        <w:tc>
          <w:tcPr>
            <w:tcW w:w="195"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2</w:t>
            </w:r>
            <w:r w:rsidR="00A1024C">
              <w:rPr>
                <w:sz w:val="20"/>
                <w:szCs w:val="20"/>
              </w:rPr>
              <w:t>7</w:t>
            </w:r>
          </w:p>
        </w:tc>
      </w:tr>
      <w:tr w:rsidR="003311E0" w:rsidRPr="00FD44D1" w:rsidTr="00041966">
        <w:tc>
          <w:tcPr>
            <w:tcW w:w="195" w:type="pct"/>
            <w:shd w:val="clear" w:color="auto" w:fill="auto"/>
          </w:tcPr>
          <w:p w:rsidR="003311E0" w:rsidRPr="00FD44D1" w:rsidRDefault="00A1024C" w:rsidP="002B7077">
            <w:pPr>
              <w:widowControl w:val="0"/>
              <w:autoSpaceDE w:val="0"/>
              <w:autoSpaceDN w:val="0"/>
              <w:adjustRightInd w:val="0"/>
              <w:rPr>
                <w:sz w:val="20"/>
                <w:szCs w:val="20"/>
              </w:rPr>
            </w:pPr>
            <w:r>
              <w:rPr>
                <w:sz w:val="20"/>
                <w:szCs w:val="20"/>
              </w:rPr>
              <w:t>28</w:t>
            </w:r>
          </w:p>
        </w:tc>
        <w:tc>
          <w:tcPr>
            <w:tcW w:w="225" w:type="pct"/>
            <w:shd w:val="clear" w:color="auto" w:fill="auto"/>
          </w:tcPr>
          <w:p w:rsidR="003311E0" w:rsidRDefault="00A1024C" w:rsidP="002B7077">
            <w:pPr>
              <w:widowControl w:val="0"/>
              <w:autoSpaceDE w:val="0"/>
              <w:autoSpaceDN w:val="0"/>
              <w:adjustRightInd w:val="0"/>
              <w:rPr>
                <w:sz w:val="20"/>
                <w:szCs w:val="20"/>
              </w:rPr>
            </w:pPr>
            <w:r>
              <w:rPr>
                <w:sz w:val="20"/>
                <w:szCs w:val="20"/>
              </w:rPr>
              <w:t>29</w:t>
            </w:r>
          </w:p>
        </w:tc>
        <w:tc>
          <w:tcPr>
            <w:tcW w:w="1901" w:type="pct"/>
            <w:shd w:val="clear" w:color="auto" w:fill="auto"/>
          </w:tcPr>
          <w:p w:rsidR="003311E0" w:rsidRDefault="003311E0" w:rsidP="002B7077">
            <w:pPr>
              <w:widowControl w:val="0"/>
              <w:autoSpaceDE w:val="0"/>
              <w:autoSpaceDN w:val="0"/>
              <w:adjustRightInd w:val="0"/>
              <w:rPr>
                <w:sz w:val="20"/>
                <w:szCs w:val="20"/>
              </w:rPr>
            </w:pPr>
            <w:r>
              <w:rPr>
                <w:sz w:val="20"/>
                <w:szCs w:val="20"/>
              </w:rPr>
              <w:t>3</w:t>
            </w:r>
            <w:r w:rsidR="00A1024C">
              <w:rPr>
                <w:sz w:val="20"/>
                <w:szCs w:val="20"/>
              </w:rPr>
              <w:t>0</w:t>
            </w:r>
            <w:r>
              <w:rPr>
                <w:sz w:val="20"/>
                <w:szCs w:val="20"/>
              </w:rPr>
              <w:t>1</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11</w:t>
            </w:r>
            <w:r w:rsidR="00D9246C" w:rsidRPr="00BB36C1">
              <w:rPr>
                <w:color w:val="FF0000"/>
                <w:sz w:val="20"/>
                <w:szCs w:val="20"/>
              </w:rPr>
              <w:t xml:space="preserve"> </w:t>
            </w:r>
            <w:r w:rsidR="00D9246C" w:rsidRPr="00BB36C1">
              <w:rPr>
                <w:sz w:val="20"/>
                <w:szCs w:val="20"/>
              </w:rPr>
              <w:t>(Teaching vocabulary and comprehension strategies).</w:t>
            </w:r>
            <w:r w:rsidR="00D9246C">
              <w:rPr>
                <w:sz w:val="20"/>
                <w:szCs w:val="20"/>
              </w:rPr>
              <w:t xml:space="preserve"> </w:t>
            </w:r>
            <w:r w:rsidR="00D9246C" w:rsidRPr="00BB36C1">
              <w:rPr>
                <w:sz w:val="20"/>
                <w:szCs w:val="20"/>
              </w:rPr>
              <w:t xml:space="preserve">Using </w:t>
            </w:r>
            <w:r w:rsidR="00D9246C">
              <w:rPr>
                <w:sz w:val="20"/>
                <w:szCs w:val="20"/>
              </w:rPr>
              <w:t>Wix.com to publish designs</w:t>
            </w:r>
            <w:r w:rsidR="00D9246C" w:rsidRPr="00BB36C1">
              <w:rPr>
                <w:sz w:val="20"/>
                <w:szCs w:val="20"/>
              </w:rPr>
              <w:t xml:space="preserve"> (bring laptop to class).</w:t>
            </w:r>
          </w:p>
        </w:tc>
        <w:tc>
          <w:tcPr>
            <w:tcW w:w="254" w:type="pct"/>
            <w:shd w:val="clear" w:color="auto" w:fill="auto"/>
          </w:tcPr>
          <w:p w:rsidR="003311E0" w:rsidRDefault="00A1024C" w:rsidP="002B7077">
            <w:pPr>
              <w:widowControl w:val="0"/>
              <w:autoSpaceDE w:val="0"/>
              <w:autoSpaceDN w:val="0"/>
              <w:adjustRightInd w:val="0"/>
              <w:rPr>
                <w:sz w:val="20"/>
                <w:szCs w:val="20"/>
              </w:rPr>
            </w:pPr>
            <w:r>
              <w:rPr>
                <w:sz w:val="20"/>
                <w:szCs w:val="20"/>
              </w:rPr>
              <w:t>31</w:t>
            </w:r>
          </w:p>
        </w:tc>
        <w:tc>
          <w:tcPr>
            <w:tcW w:w="1939" w:type="pct"/>
            <w:shd w:val="clear" w:color="auto" w:fill="auto"/>
          </w:tcPr>
          <w:p w:rsidR="003311E0" w:rsidRDefault="003311E0" w:rsidP="002B7077">
            <w:pPr>
              <w:widowControl w:val="0"/>
              <w:autoSpaceDE w:val="0"/>
              <w:autoSpaceDN w:val="0"/>
              <w:adjustRightInd w:val="0"/>
              <w:rPr>
                <w:sz w:val="20"/>
                <w:szCs w:val="20"/>
              </w:rPr>
            </w:pPr>
          </w:p>
        </w:tc>
        <w:tc>
          <w:tcPr>
            <w:tcW w:w="290" w:type="pct"/>
            <w:shd w:val="clear" w:color="auto" w:fill="auto"/>
          </w:tcPr>
          <w:p w:rsidR="003311E0" w:rsidRDefault="003311E0" w:rsidP="002B7077">
            <w:pPr>
              <w:widowControl w:val="0"/>
              <w:autoSpaceDE w:val="0"/>
              <w:autoSpaceDN w:val="0"/>
              <w:adjustRightInd w:val="0"/>
              <w:rPr>
                <w:sz w:val="20"/>
                <w:szCs w:val="20"/>
              </w:rPr>
            </w:pPr>
          </w:p>
        </w:tc>
        <w:tc>
          <w:tcPr>
            <w:tcW w:w="195" w:type="pct"/>
            <w:shd w:val="clear" w:color="auto" w:fill="auto"/>
          </w:tcPr>
          <w:p w:rsidR="003311E0" w:rsidRDefault="003311E0" w:rsidP="002B7077">
            <w:pPr>
              <w:widowControl w:val="0"/>
              <w:autoSpaceDE w:val="0"/>
              <w:autoSpaceDN w:val="0"/>
              <w:adjustRightInd w:val="0"/>
              <w:rPr>
                <w:sz w:val="20"/>
                <w:szCs w:val="20"/>
              </w:rPr>
            </w:pPr>
          </w:p>
        </w:tc>
      </w:tr>
    </w:tbl>
    <w:p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April 20</w:t>
      </w:r>
      <w:r w:rsidR="003311E0" w:rsidRPr="003311E0">
        <w:rPr>
          <w:rFonts w:ascii="Palatino" w:hAnsi="Palatino"/>
          <w:b/>
          <w:sz w:val="22"/>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4115"/>
        <w:gridCol w:w="540"/>
        <w:gridCol w:w="4119"/>
        <w:gridCol w:w="624"/>
        <w:gridCol w:w="416"/>
      </w:tblGrid>
      <w:tr w:rsidR="00AC1754" w:rsidRPr="00FD44D1" w:rsidTr="00CE3C17">
        <w:tc>
          <w:tcPr>
            <w:tcW w:w="195" w:type="pct"/>
          </w:tcPr>
          <w:p w:rsidR="00AC1754" w:rsidRPr="00FD44D1" w:rsidRDefault="00AC1754" w:rsidP="002B7077">
            <w:pPr>
              <w:widowControl w:val="0"/>
              <w:autoSpaceDE w:val="0"/>
              <w:autoSpaceDN w:val="0"/>
              <w:adjustRightInd w:val="0"/>
              <w:rPr>
                <w:sz w:val="20"/>
                <w:szCs w:val="20"/>
              </w:rPr>
            </w:pPr>
          </w:p>
        </w:tc>
        <w:tc>
          <w:tcPr>
            <w:tcW w:w="195" w:type="pct"/>
          </w:tcPr>
          <w:p w:rsidR="00AC1754" w:rsidRPr="00BB36C1" w:rsidRDefault="00AC1754" w:rsidP="002B7077">
            <w:pPr>
              <w:widowControl w:val="0"/>
              <w:autoSpaceDE w:val="0"/>
              <w:autoSpaceDN w:val="0"/>
              <w:adjustRightInd w:val="0"/>
              <w:rPr>
                <w:sz w:val="20"/>
                <w:szCs w:val="20"/>
              </w:rPr>
            </w:pPr>
            <w:r>
              <w:rPr>
                <w:sz w:val="20"/>
                <w:szCs w:val="20"/>
              </w:rPr>
              <w:t xml:space="preserve">  </w:t>
            </w:r>
          </w:p>
        </w:tc>
        <w:tc>
          <w:tcPr>
            <w:tcW w:w="1933" w:type="pct"/>
          </w:tcPr>
          <w:p w:rsidR="00AC1754" w:rsidRPr="00FD44D1" w:rsidRDefault="00AC1754" w:rsidP="002B7077">
            <w:pPr>
              <w:widowControl w:val="0"/>
              <w:autoSpaceDE w:val="0"/>
              <w:autoSpaceDN w:val="0"/>
              <w:adjustRightInd w:val="0"/>
              <w:rPr>
                <w:sz w:val="20"/>
                <w:szCs w:val="20"/>
              </w:rPr>
            </w:pPr>
          </w:p>
        </w:tc>
        <w:tc>
          <w:tcPr>
            <w:tcW w:w="254" w:type="pct"/>
          </w:tcPr>
          <w:p w:rsidR="00AC1754" w:rsidRPr="00FD44D1" w:rsidRDefault="00AC1754" w:rsidP="002B7077">
            <w:pPr>
              <w:widowControl w:val="0"/>
              <w:autoSpaceDE w:val="0"/>
              <w:autoSpaceDN w:val="0"/>
              <w:adjustRightInd w:val="0"/>
              <w:rPr>
                <w:sz w:val="20"/>
                <w:szCs w:val="20"/>
              </w:rPr>
            </w:pPr>
          </w:p>
        </w:tc>
        <w:tc>
          <w:tcPr>
            <w:tcW w:w="1935" w:type="pct"/>
            <w:shd w:val="clear" w:color="auto" w:fill="00B0F0"/>
          </w:tcPr>
          <w:p w:rsidR="00AC1754" w:rsidRPr="00FD44D1" w:rsidRDefault="00A1024C" w:rsidP="002B7077">
            <w:pPr>
              <w:widowControl w:val="0"/>
              <w:autoSpaceDE w:val="0"/>
              <w:autoSpaceDN w:val="0"/>
              <w:adjustRightInd w:val="0"/>
              <w:rPr>
                <w:sz w:val="20"/>
                <w:szCs w:val="20"/>
              </w:rPr>
            </w:pPr>
            <w:r>
              <w:rPr>
                <w:sz w:val="20"/>
                <w:szCs w:val="20"/>
              </w:rPr>
              <w:t>1</w:t>
            </w:r>
            <w:r w:rsidR="00170A57">
              <w:rPr>
                <w:sz w:val="20"/>
                <w:szCs w:val="20"/>
              </w:rPr>
              <w:t xml:space="preserve"> </w:t>
            </w:r>
          </w:p>
        </w:tc>
        <w:tc>
          <w:tcPr>
            <w:tcW w:w="293" w:type="pct"/>
          </w:tcPr>
          <w:p w:rsidR="00AC1754" w:rsidRPr="00FD44D1" w:rsidRDefault="00A1024C" w:rsidP="002B7077">
            <w:pPr>
              <w:widowControl w:val="0"/>
              <w:autoSpaceDE w:val="0"/>
              <w:autoSpaceDN w:val="0"/>
              <w:adjustRightInd w:val="0"/>
              <w:rPr>
                <w:sz w:val="20"/>
                <w:szCs w:val="20"/>
              </w:rPr>
            </w:pPr>
            <w:r>
              <w:rPr>
                <w:sz w:val="20"/>
                <w:szCs w:val="20"/>
              </w:rPr>
              <w:t>2</w:t>
            </w:r>
          </w:p>
        </w:tc>
        <w:tc>
          <w:tcPr>
            <w:tcW w:w="195" w:type="pct"/>
          </w:tcPr>
          <w:p w:rsidR="00AC1754" w:rsidRPr="00FD44D1" w:rsidRDefault="00A1024C" w:rsidP="002B7077">
            <w:pPr>
              <w:widowControl w:val="0"/>
              <w:autoSpaceDE w:val="0"/>
              <w:autoSpaceDN w:val="0"/>
              <w:adjustRightInd w:val="0"/>
              <w:rPr>
                <w:sz w:val="20"/>
                <w:szCs w:val="20"/>
              </w:rPr>
            </w:pPr>
            <w:r>
              <w:rPr>
                <w:sz w:val="20"/>
                <w:szCs w:val="20"/>
              </w:rPr>
              <w:t>3</w:t>
            </w:r>
          </w:p>
        </w:tc>
      </w:tr>
      <w:tr w:rsidR="00AC1754" w:rsidRPr="00FD44D1" w:rsidTr="00CE3C17">
        <w:tc>
          <w:tcPr>
            <w:tcW w:w="195" w:type="pct"/>
            <w:tcBorders>
              <w:bottom w:val="single" w:sz="4" w:space="0" w:color="auto"/>
            </w:tcBorders>
          </w:tcPr>
          <w:p w:rsidR="00AC1754" w:rsidRPr="00FD44D1" w:rsidRDefault="00A1024C" w:rsidP="002B7077">
            <w:pPr>
              <w:widowControl w:val="0"/>
              <w:autoSpaceDE w:val="0"/>
              <w:autoSpaceDN w:val="0"/>
              <w:adjustRightInd w:val="0"/>
              <w:rPr>
                <w:sz w:val="20"/>
                <w:szCs w:val="20"/>
              </w:rPr>
            </w:pPr>
            <w:r>
              <w:rPr>
                <w:sz w:val="20"/>
                <w:szCs w:val="20"/>
              </w:rPr>
              <w:t>4</w:t>
            </w:r>
          </w:p>
        </w:tc>
        <w:tc>
          <w:tcPr>
            <w:tcW w:w="195" w:type="pct"/>
            <w:tcBorders>
              <w:bottom w:val="single" w:sz="4" w:space="0" w:color="auto"/>
            </w:tcBorders>
          </w:tcPr>
          <w:p w:rsidR="00AC1754" w:rsidRPr="00BB36C1" w:rsidRDefault="00A1024C" w:rsidP="002B7077">
            <w:pPr>
              <w:widowControl w:val="0"/>
              <w:autoSpaceDE w:val="0"/>
              <w:autoSpaceDN w:val="0"/>
              <w:adjustRightInd w:val="0"/>
              <w:rPr>
                <w:sz w:val="20"/>
                <w:szCs w:val="20"/>
              </w:rPr>
            </w:pPr>
            <w:r>
              <w:rPr>
                <w:sz w:val="20"/>
                <w:szCs w:val="20"/>
              </w:rPr>
              <w:t>5</w:t>
            </w:r>
            <w:r w:rsidR="00AC1754" w:rsidRPr="00BB36C1">
              <w:rPr>
                <w:sz w:val="20"/>
                <w:szCs w:val="20"/>
              </w:rPr>
              <w:t xml:space="preserve"> </w:t>
            </w:r>
          </w:p>
        </w:tc>
        <w:tc>
          <w:tcPr>
            <w:tcW w:w="1933" w:type="pct"/>
            <w:tcBorders>
              <w:bottom w:val="single" w:sz="4" w:space="0" w:color="auto"/>
            </w:tcBorders>
          </w:tcPr>
          <w:p w:rsidR="00AC1754" w:rsidRPr="00FD44D1" w:rsidRDefault="00A1024C" w:rsidP="002B7077">
            <w:pPr>
              <w:widowControl w:val="0"/>
              <w:autoSpaceDE w:val="0"/>
              <w:autoSpaceDN w:val="0"/>
              <w:adjustRightInd w:val="0"/>
              <w:rPr>
                <w:sz w:val="20"/>
                <w:szCs w:val="20"/>
              </w:rPr>
            </w:pPr>
            <w:r>
              <w:rPr>
                <w:sz w:val="20"/>
                <w:szCs w:val="20"/>
              </w:rPr>
              <w:t>6</w:t>
            </w:r>
            <w:r w:rsidR="00AC1754" w:rsidRPr="00FD44D1">
              <w:rPr>
                <w:sz w:val="20"/>
                <w:szCs w:val="20"/>
              </w:rPr>
              <w:t xml:space="preserve"> </w:t>
            </w:r>
            <w:r w:rsidR="00D9246C" w:rsidRPr="00BB36C1">
              <w:rPr>
                <w:sz w:val="20"/>
                <w:szCs w:val="20"/>
                <w:highlight w:val="green"/>
              </w:rPr>
              <w:sym w:font="Wingdings" w:char="F021"/>
            </w:r>
            <w:r w:rsidR="00D9246C" w:rsidRPr="00BB36C1">
              <w:rPr>
                <w:sz w:val="20"/>
                <w:szCs w:val="20"/>
                <w:highlight w:val="green"/>
              </w:rPr>
              <w:t xml:space="preserve"> Design: Reading to learn</w:t>
            </w:r>
            <w:r w:rsidR="00D9246C" w:rsidRPr="00BB36C1">
              <w:rPr>
                <w:sz w:val="20"/>
                <w:szCs w:val="20"/>
              </w:rPr>
              <w:t xml:space="preserve">. </w:t>
            </w:r>
            <w:r w:rsidR="00CC045C" w:rsidRPr="0005332A">
              <w:rPr>
                <w:rFonts w:ascii="Segoe UI Symbol" w:hAnsi="Segoe UI Symbol" w:cs="Segoe UI Symbol"/>
                <w:color w:val="000000"/>
                <w:sz w:val="20"/>
                <w:szCs w:val="20"/>
              </w:rPr>
              <w:t>✪</w:t>
            </w:r>
            <w:r w:rsidR="00CC045C">
              <w:rPr>
                <w:color w:val="000000"/>
                <w:sz w:val="20"/>
                <w:szCs w:val="20"/>
              </w:rPr>
              <w:t xml:space="preserve"> </w:t>
            </w:r>
            <w:r w:rsidR="00CC045C" w:rsidRPr="00E962F8">
              <w:rPr>
                <w:b/>
                <w:color w:val="0000FF"/>
                <w:sz w:val="20"/>
                <w:szCs w:val="20"/>
              </w:rPr>
              <w:t>EC 9</w:t>
            </w:r>
            <w:r w:rsidR="00CC045C" w:rsidRPr="00BB36C1">
              <w:rPr>
                <w:sz w:val="20"/>
                <w:szCs w:val="20"/>
              </w:rPr>
              <w:t>.</w:t>
            </w:r>
            <w:r w:rsidR="00CC045C">
              <w:rPr>
                <w:sz w:val="20"/>
                <w:szCs w:val="20"/>
              </w:rPr>
              <w:t xml:space="preserve"> </w:t>
            </w:r>
            <w:r w:rsidR="00CC045C" w:rsidRPr="0005332A">
              <w:rPr>
                <w:rFonts w:ascii="Times" w:hAnsi="Times"/>
                <w:sz w:val="20"/>
                <w:szCs w:val="20"/>
              </w:rPr>
              <w:sym w:font="Wingdings" w:char="F021"/>
            </w:r>
            <w:r w:rsidR="00CC045C">
              <w:rPr>
                <w:rFonts w:ascii="Times" w:hAnsi="Times"/>
                <w:sz w:val="20"/>
                <w:szCs w:val="20"/>
              </w:rPr>
              <w:t xml:space="preserve"> </w:t>
            </w:r>
            <w:r w:rsidR="00CC045C">
              <w:rPr>
                <w:sz w:val="20"/>
                <w:szCs w:val="20"/>
              </w:rPr>
              <w:t xml:space="preserve">Video submission: Letterbox lesson. </w:t>
            </w:r>
            <w:r w:rsidR="00CC045C" w:rsidRPr="0005332A">
              <w:rPr>
                <w:rFonts w:ascii="Segoe UI Symbol" w:hAnsi="Segoe UI Symbol" w:cs="Segoe UI Symbol"/>
                <w:color w:val="000000"/>
                <w:sz w:val="20"/>
                <w:szCs w:val="20"/>
              </w:rPr>
              <w:t>✪</w:t>
            </w:r>
            <w:r w:rsidR="00CC045C">
              <w:rPr>
                <w:rFonts w:ascii="Segoe UI Symbol" w:hAnsi="Segoe UI Symbol" w:cs="Segoe UI Symbol"/>
                <w:color w:val="000000"/>
                <w:sz w:val="20"/>
                <w:szCs w:val="20"/>
              </w:rPr>
              <w:t xml:space="preserve"> </w:t>
            </w:r>
            <w:r w:rsidR="00CC045C">
              <w:rPr>
                <w:sz w:val="20"/>
                <w:szCs w:val="20"/>
              </w:rPr>
              <w:t>Vocabulary EC Quiz.</w:t>
            </w:r>
          </w:p>
        </w:tc>
        <w:tc>
          <w:tcPr>
            <w:tcW w:w="254" w:type="pct"/>
            <w:tcBorders>
              <w:bottom w:val="single" w:sz="4" w:space="0" w:color="auto"/>
            </w:tcBorders>
          </w:tcPr>
          <w:p w:rsidR="00D9246C" w:rsidRPr="00FD44D1" w:rsidRDefault="00A1024C" w:rsidP="00D9246C">
            <w:pPr>
              <w:widowControl w:val="0"/>
              <w:autoSpaceDE w:val="0"/>
              <w:autoSpaceDN w:val="0"/>
              <w:adjustRightInd w:val="0"/>
              <w:rPr>
                <w:sz w:val="20"/>
                <w:szCs w:val="20"/>
              </w:rPr>
            </w:pPr>
            <w:r>
              <w:rPr>
                <w:sz w:val="20"/>
                <w:szCs w:val="20"/>
              </w:rPr>
              <w:t>7</w:t>
            </w:r>
            <w:r w:rsidR="00AC1754" w:rsidRPr="00FD44D1">
              <w:rPr>
                <w:sz w:val="20"/>
                <w:szCs w:val="20"/>
              </w:rPr>
              <w:t xml:space="preserve"> </w:t>
            </w:r>
          </w:p>
          <w:p w:rsidR="00AC1754" w:rsidRPr="00FD44D1" w:rsidRDefault="00AC1754" w:rsidP="002B7077">
            <w:pPr>
              <w:widowControl w:val="0"/>
              <w:autoSpaceDE w:val="0"/>
              <w:autoSpaceDN w:val="0"/>
              <w:adjustRightInd w:val="0"/>
              <w:rPr>
                <w:sz w:val="20"/>
                <w:szCs w:val="20"/>
              </w:rPr>
            </w:pPr>
          </w:p>
        </w:tc>
        <w:tc>
          <w:tcPr>
            <w:tcW w:w="1935" w:type="pct"/>
            <w:tcBorders>
              <w:bottom w:val="single" w:sz="4" w:space="0" w:color="auto"/>
            </w:tcBorders>
          </w:tcPr>
          <w:p w:rsidR="00D9246C" w:rsidRDefault="00A1024C" w:rsidP="00D9246C">
            <w:pPr>
              <w:widowControl w:val="0"/>
              <w:autoSpaceDE w:val="0"/>
              <w:autoSpaceDN w:val="0"/>
              <w:adjustRightInd w:val="0"/>
              <w:rPr>
                <w:sz w:val="20"/>
                <w:szCs w:val="20"/>
              </w:rPr>
            </w:pPr>
            <w:r>
              <w:rPr>
                <w:sz w:val="20"/>
                <w:szCs w:val="20"/>
              </w:rPr>
              <w:t>8</w:t>
            </w:r>
            <w:r w:rsidR="00AC1754" w:rsidRPr="00FD44D1">
              <w:rPr>
                <w:sz w:val="20"/>
                <w:szCs w:val="20"/>
              </w:rPr>
              <w:t xml:space="preserve"> </w:t>
            </w:r>
            <w:r w:rsidR="00D9246C" w:rsidRPr="00FD44D1">
              <w:rPr>
                <w:sz w:val="20"/>
                <w:szCs w:val="20"/>
              </w:rPr>
              <w:t xml:space="preserve">Tutoring.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10</w:t>
            </w:r>
            <w:r w:rsidR="00D9246C" w:rsidRPr="00BB36C1">
              <w:rPr>
                <w:color w:val="FF0000"/>
                <w:sz w:val="20"/>
                <w:szCs w:val="20"/>
              </w:rPr>
              <w:t xml:space="preserve"> </w:t>
            </w:r>
            <w:r w:rsidR="00D9246C" w:rsidRPr="00BB36C1">
              <w:rPr>
                <w:sz w:val="20"/>
                <w:szCs w:val="20"/>
              </w:rPr>
              <w:t>(Developing word recognition through spelling)</w:t>
            </w:r>
            <w:r w:rsidR="00D9246C">
              <w:rPr>
                <w:sz w:val="20"/>
                <w:szCs w:val="20"/>
              </w:rPr>
              <w:t xml:space="preserve"> </w:t>
            </w:r>
          </w:p>
          <w:p w:rsidR="00AC1754" w:rsidRPr="00FD44D1" w:rsidRDefault="00CC045C" w:rsidP="00D9246C">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EC 11</w:t>
            </w:r>
            <w:r w:rsidRPr="00BB36C1">
              <w:rPr>
                <w:sz w:val="20"/>
                <w:szCs w:val="20"/>
              </w:rPr>
              <w:t>.</w:t>
            </w:r>
            <w:r>
              <w:rPr>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proofErr w:type="spellStart"/>
            <w:r w:rsidR="00D9246C">
              <w:rPr>
                <w:sz w:val="20"/>
                <w:szCs w:val="20"/>
              </w:rPr>
              <w:t>Recip</w:t>
            </w:r>
            <w:proofErr w:type="spellEnd"/>
            <w:r w:rsidR="00D9246C">
              <w:rPr>
                <w:sz w:val="20"/>
                <w:szCs w:val="20"/>
              </w:rPr>
              <w:t xml:space="preserve"> </w:t>
            </w:r>
            <w:proofErr w:type="spellStart"/>
            <w:r w:rsidR="00D9246C">
              <w:rPr>
                <w:sz w:val="20"/>
                <w:szCs w:val="20"/>
              </w:rPr>
              <w:t>Tchg</w:t>
            </w:r>
            <w:proofErr w:type="spellEnd"/>
            <w:r w:rsidR="00D9246C">
              <w:rPr>
                <w:sz w:val="20"/>
                <w:szCs w:val="20"/>
              </w:rPr>
              <w:t xml:space="preserve"> EC Quiz.</w:t>
            </w:r>
          </w:p>
        </w:tc>
        <w:tc>
          <w:tcPr>
            <w:tcW w:w="293" w:type="pct"/>
            <w:tcBorders>
              <w:bottom w:val="single" w:sz="4" w:space="0" w:color="auto"/>
            </w:tcBorders>
          </w:tcPr>
          <w:p w:rsidR="00AC1754" w:rsidRPr="00FD44D1" w:rsidRDefault="00A1024C" w:rsidP="002B7077">
            <w:pPr>
              <w:widowControl w:val="0"/>
              <w:autoSpaceDE w:val="0"/>
              <w:autoSpaceDN w:val="0"/>
              <w:adjustRightInd w:val="0"/>
              <w:rPr>
                <w:sz w:val="20"/>
                <w:szCs w:val="20"/>
              </w:rPr>
            </w:pPr>
            <w:r>
              <w:rPr>
                <w:sz w:val="20"/>
                <w:szCs w:val="20"/>
              </w:rPr>
              <w:t>9</w:t>
            </w:r>
            <w:r w:rsidR="00170A57">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6</w:t>
            </w:r>
          </w:p>
        </w:tc>
        <w:tc>
          <w:tcPr>
            <w:tcW w:w="195" w:type="pct"/>
            <w:tcBorders>
              <w:bottom w:val="single" w:sz="4" w:space="0" w:color="auto"/>
            </w:tcBorders>
          </w:tcPr>
          <w:p w:rsidR="00AC1754" w:rsidRPr="00FD44D1" w:rsidRDefault="00AC1754" w:rsidP="002B7077">
            <w:pPr>
              <w:widowControl w:val="0"/>
              <w:autoSpaceDE w:val="0"/>
              <w:autoSpaceDN w:val="0"/>
              <w:adjustRightInd w:val="0"/>
              <w:rPr>
                <w:sz w:val="20"/>
                <w:szCs w:val="20"/>
              </w:rPr>
            </w:pPr>
            <w:r w:rsidRPr="00FD44D1">
              <w:rPr>
                <w:sz w:val="20"/>
                <w:szCs w:val="20"/>
              </w:rPr>
              <w:t>1</w:t>
            </w:r>
            <w:r w:rsidR="00A1024C">
              <w:rPr>
                <w:sz w:val="20"/>
                <w:szCs w:val="20"/>
              </w:rPr>
              <w:t>0</w:t>
            </w:r>
          </w:p>
        </w:tc>
      </w:tr>
      <w:tr w:rsidR="00AC1754" w:rsidRPr="00FD44D1" w:rsidTr="00CE3C17">
        <w:tc>
          <w:tcPr>
            <w:tcW w:w="19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A1024C">
              <w:rPr>
                <w:sz w:val="20"/>
                <w:szCs w:val="20"/>
              </w:rPr>
              <w:t>1</w:t>
            </w:r>
          </w:p>
        </w:tc>
        <w:tc>
          <w:tcPr>
            <w:tcW w:w="195" w:type="pct"/>
            <w:tcBorders>
              <w:bottom w:val="single" w:sz="4" w:space="0" w:color="auto"/>
            </w:tcBorders>
            <w:shd w:val="clear" w:color="auto" w:fill="auto"/>
          </w:tcPr>
          <w:p w:rsidR="00D9246C" w:rsidRPr="00BB36C1" w:rsidRDefault="00AC1754" w:rsidP="00D9246C">
            <w:pPr>
              <w:widowControl w:val="0"/>
              <w:autoSpaceDE w:val="0"/>
              <w:autoSpaceDN w:val="0"/>
              <w:adjustRightInd w:val="0"/>
              <w:rPr>
                <w:sz w:val="20"/>
                <w:szCs w:val="20"/>
              </w:rPr>
            </w:pPr>
            <w:r w:rsidRPr="00BB36C1">
              <w:rPr>
                <w:sz w:val="20"/>
                <w:szCs w:val="20"/>
              </w:rPr>
              <w:t>1</w:t>
            </w:r>
            <w:r w:rsidR="00A1024C">
              <w:rPr>
                <w:sz w:val="20"/>
                <w:szCs w:val="20"/>
              </w:rPr>
              <w:t>2</w:t>
            </w:r>
            <w:r w:rsidRPr="00BB36C1">
              <w:rPr>
                <w:sz w:val="20"/>
                <w:szCs w:val="20"/>
              </w:rPr>
              <w:t xml:space="preserve"> </w:t>
            </w:r>
          </w:p>
          <w:p w:rsidR="00AC1754" w:rsidRPr="00BB36C1" w:rsidRDefault="00AC1754" w:rsidP="002B7077">
            <w:pPr>
              <w:widowControl w:val="0"/>
              <w:autoSpaceDE w:val="0"/>
              <w:autoSpaceDN w:val="0"/>
              <w:adjustRightInd w:val="0"/>
              <w:rPr>
                <w:sz w:val="20"/>
                <w:szCs w:val="20"/>
              </w:rPr>
            </w:pPr>
          </w:p>
        </w:tc>
        <w:tc>
          <w:tcPr>
            <w:tcW w:w="1933" w:type="pct"/>
            <w:tcBorders>
              <w:bottom w:val="single" w:sz="4" w:space="0" w:color="auto"/>
            </w:tcBorders>
            <w:shd w:val="clear" w:color="auto" w:fill="auto"/>
          </w:tcPr>
          <w:p w:rsidR="00D9246C" w:rsidRDefault="00AC1754" w:rsidP="00D9246C">
            <w:pPr>
              <w:widowControl w:val="0"/>
              <w:autoSpaceDE w:val="0"/>
              <w:autoSpaceDN w:val="0"/>
              <w:adjustRightInd w:val="0"/>
              <w:rPr>
                <w:sz w:val="20"/>
                <w:szCs w:val="20"/>
              </w:rPr>
            </w:pPr>
            <w:r w:rsidRPr="00FD44D1">
              <w:rPr>
                <w:sz w:val="20"/>
                <w:szCs w:val="20"/>
              </w:rPr>
              <w:t>1</w:t>
            </w:r>
            <w:r w:rsidR="00A1024C">
              <w:rPr>
                <w:sz w:val="20"/>
                <w:szCs w:val="20"/>
              </w:rPr>
              <w:t>3</w:t>
            </w:r>
            <w:r w:rsidR="00D9246C">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FF0000"/>
                <w:sz w:val="20"/>
                <w:szCs w:val="20"/>
              </w:rPr>
              <w:t>PC 8</w:t>
            </w:r>
            <w:r w:rsidR="00D9246C" w:rsidRPr="00BB36C1">
              <w:rPr>
                <w:color w:val="3366FF"/>
                <w:sz w:val="20"/>
                <w:szCs w:val="20"/>
              </w:rPr>
              <w:t xml:space="preserve"> </w:t>
            </w:r>
            <w:r w:rsidR="00D9246C" w:rsidRPr="00BB36C1">
              <w:rPr>
                <w:sz w:val="20"/>
                <w:szCs w:val="20"/>
              </w:rPr>
              <w:t xml:space="preserve">(How to teach spelling as wordmapping). </w:t>
            </w:r>
            <w:r w:rsidR="00D9246C" w:rsidRPr="00A34AED">
              <w:rPr>
                <w:sz w:val="20"/>
                <w:szCs w:val="20"/>
                <w:highlight w:val="green"/>
              </w:rPr>
              <w:sym w:font="Wingdings" w:char="F021"/>
            </w:r>
            <w:r w:rsidR="00D9246C" w:rsidRPr="00A34AED">
              <w:rPr>
                <w:sz w:val="20"/>
                <w:szCs w:val="20"/>
                <w:highlight w:val="green"/>
              </w:rPr>
              <w:t xml:space="preserve"> Designs in HTML</w:t>
            </w:r>
            <w:r w:rsidR="00D9246C" w:rsidRPr="00BB36C1">
              <w:rPr>
                <w:sz w:val="20"/>
                <w:szCs w:val="20"/>
              </w:rPr>
              <w:t xml:space="preserve">. </w:t>
            </w:r>
          </w:p>
          <w:p w:rsidR="00AC1754" w:rsidRPr="00FD44D1" w:rsidRDefault="00D9246C" w:rsidP="00D9246C">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00CE3C17">
              <w:rPr>
                <w:rFonts w:ascii="Segoe UI Symbol" w:hAnsi="Segoe UI Symbol"/>
                <w:color w:val="000000"/>
                <w:sz w:val="20"/>
                <w:szCs w:val="20"/>
              </w:rPr>
              <w:t xml:space="preserve"> </w:t>
            </w:r>
            <w:r w:rsidRPr="00E962F8">
              <w:rPr>
                <w:b/>
                <w:color w:val="0000FF"/>
                <w:sz w:val="20"/>
                <w:szCs w:val="20"/>
              </w:rPr>
              <w:t>EC 10</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Spelling EC Quiz.</w:t>
            </w:r>
          </w:p>
        </w:tc>
        <w:tc>
          <w:tcPr>
            <w:tcW w:w="254"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1</w:t>
            </w:r>
            <w:r w:rsidR="00A1024C">
              <w:rPr>
                <w:sz w:val="20"/>
                <w:szCs w:val="20"/>
              </w:rPr>
              <w:t>4</w:t>
            </w:r>
            <w:r w:rsidRPr="00FD44D1">
              <w:rPr>
                <w:sz w:val="20"/>
                <w:szCs w:val="20"/>
              </w:rPr>
              <w:t xml:space="preserve"> </w:t>
            </w:r>
          </w:p>
        </w:tc>
        <w:tc>
          <w:tcPr>
            <w:tcW w:w="1935"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A1024C">
              <w:rPr>
                <w:sz w:val="20"/>
                <w:szCs w:val="20"/>
              </w:rPr>
              <w:t>5</w:t>
            </w:r>
            <w:r w:rsidR="00D9246C" w:rsidRPr="00FD44D1">
              <w:rPr>
                <w:sz w:val="20"/>
                <w:szCs w:val="20"/>
              </w:rPr>
              <w:t xml:space="preserve"> Tutoring (posttests). </w:t>
            </w:r>
            <w:r w:rsidR="00D9246C" w:rsidRPr="00FD44D1">
              <w:rPr>
                <w:sz w:val="20"/>
                <w:szCs w:val="20"/>
              </w:rPr>
              <w:sym w:font="Wingdings" w:char="F026"/>
            </w:r>
            <w:r w:rsidR="00D9246C" w:rsidRPr="00FD44D1">
              <w:rPr>
                <w:sz w:val="20"/>
                <w:szCs w:val="20"/>
              </w:rPr>
              <w:t xml:space="preserve"> </w:t>
            </w:r>
            <w:r w:rsidR="00D9246C" w:rsidRPr="00E962F8">
              <w:rPr>
                <w:b/>
                <w:color w:val="FF0000"/>
                <w:sz w:val="20"/>
                <w:szCs w:val="20"/>
              </w:rPr>
              <w:t>PC 9</w:t>
            </w:r>
            <w:r w:rsidR="00D9246C" w:rsidRPr="00FD44D1">
              <w:rPr>
                <w:color w:val="3366FF"/>
                <w:sz w:val="20"/>
                <w:szCs w:val="20"/>
              </w:rPr>
              <w:t xml:space="preserve"> </w:t>
            </w:r>
            <w:r w:rsidR="00D9246C" w:rsidRPr="00FD44D1">
              <w:rPr>
                <w:color w:val="000000"/>
                <w:sz w:val="20"/>
                <w:szCs w:val="20"/>
              </w:rPr>
              <w:t>(How to write a literacy report)</w:t>
            </w:r>
            <w:r w:rsidR="00D9246C" w:rsidRPr="00FD44D1">
              <w:rPr>
                <w:sz w:val="20"/>
                <w:szCs w:val="20"/>
              </w:rPr>
              <w:t>. Interpreting posttests. Writing a literacy report.</w:t>
            </w:r>
          </w:p>
        </w:tc>
        <w:tc>
          <w:tcPr>
            <w:tcW w:w="293" w:type="pct"/>
            <w:tcBorders>
              <w:bottom w:val="single" w:sz="4" w:space="0" w:color="auto"/>
            </w:tcBorders>
            <w:shd w:val="clear" w:color="auto" w:fill="auto"/>
          </w:tcPr>
          <w:p w:rsidR="00AC1754" w:rsidRPr="00FD44D1" w:rsidRDefault="00AC1754" w:rsidP="002B7077">
            <w:pPr>
              <w:widowControl w:val="0"/>
              <w:autoSpaceDE w:val="0"/>
              <w:autoSpaceDN w:val="0"/>
              <w:adjustRightInd w:val="0"/>
              <w:rPr>
                <w:sz w:val="20"/>
                <w:szCs w:val="20"/>
              </w:rPr>
            </w:pPr>
            <w:r>
              <w:rPr>
                <w:sz w:val="20"/>
                <w:szCs w:val="20"/>
              </w:rPr>
              <w:t>1</w:t>
            </w:r>
            <w:r w:rsidR="00A1024C">
              <w:rPr>
                <w:sz w:val="20"/>
                <w:szCs w:val="20"/>
              </w:rPr>
              <w:t>6</w:t>
            </w:r>
          </w:p>
        </w:tc>
        <w:tc>
          <w:tcPr>
            <w:tcW w:w="195" w:type="pct"/>
            <w:tcBorders>
              <w:bottom w:val="single" w:sz="4" w:space="0" w:color="auto"/>
            </w:tcBorders>
            <w:shd w:val="clear" w:color="auto" w:fill="auto"/>
          </w:tcPr>
          <w:p w:rsidR="00AC1754" w:rsidRPr="00FD44D1" w:rsidRDefault="003311E0" w:rsidP="002B7077">
            <w:pPr>
              <w:widowControl w:val="0"/>
              <w:autoSpaceDE w:val="0"/>
              <w:autoSpaceDN w:val="0"/>
              <w:adjustRightInd w:val="0"/>
              <w:rPr>
                <w:sz w:val="20"/>
                <w:szCs w:val="20"/>
              </w:rPr>
            </w:pPr>
            <w:r>
              <w:rPr>
                <w:sz w:val="20"/>
                <w:szCs w:val="20"/>
              </w:rPr>
              <w:t>1</w:t>
            </w:r>
            <w:r w:rsidR="00A1024C">
              <w:rPr>
                <w:sz w:val="20"/>
                <w:szCs w:val="20"/>
              </w:rPr>
              <w:t>7</w:t>
            </w:r>
          </w:p>
        </w:tc>
      </w:tr>
      <w:tr w:rsidR="00AC1754" w:rsidRPr="00FD44D1" w:rsidTr="00CE3C17">
        <w:tc>
          <w:tcPr>
            <w:tcW w:w="195" w:type="pct"/>
            <w:shd w:val="clear" w:color="auto" w:fill="auto"/>
          </w:tcPr>
          <w:p w:rsidR="00AC1754" w:rsidRPr="00FD44D1" w:rsidRDefault="003311E0" w:rsidP="002B7077">
            <w:pPr>
              <w:widowControl w:val="0"/>
              <w:autoSpaceDE w:val="0"/>
              <w:autoSpaceDN w:val="0"/>
              <w:adjustRightInd w:val="0"/>
              <w:rPr>
                <w:sz w:val="20"/>
                <w:szCs w:val="20"/>
              </w:rPr>
            </w:pPr>
            <w:r>
              <w:rPr>
                <w:sz w:val="20"/>
                <w:szCs w:val="20"/>
              </w:rPr>
              <w:t>1</w:t>
            </w:r>
            <w:r w:rsidR="00A1024C">
              <w:rPr>
                <w:sz w:val="20"/>
                <w:szCs w:val="20"/>
              </w:rPr>
              <w:t>8</w:t>
            </w:r>
          </w:p>
        </w:tc>
        <w:tc>
          <w:tcPr>
            <w:tcW w:w="195" w:type="pct"/>
            <w:shd w:val="clear" w:color="auto" w:fill="auto"/>
          </w:tcPr>
          <w:p w:rsidR="00AC1754" w:rsidRPr="00BB36C1" w:rsidRDefault="00A1024C" w:rsidP="002B7077">
            <w:pPr>
              <w:widowControl w:val="0"/>
              <w:autoSpaceDE w:val="0"/>
              <w:autoSpaceDN w:val="0"/>
              <w:adjustRightInd w:val="0"/>
              <w:rPr>
                <w:sz w:val="20"/>
                <w:szCs w:val="20"/>
              </w:rPr>
            </w:pPr>
            <w:r>
              <w:rPr>
                <w:sz w:val="20"/>
                <w:szCs w:val="20"/>
              </w:rPr>
              <w:t>19</w:t>
            </w:r>
            <w:r w:rsidR="00AC1754" w:rsidRPr="00BB36C1">
              <w:rPr>
                <w:smallCaps/>
                <w:sz w:val="20"/>
                <w:szCs w:val="20"/>
              </w:rPr>
              <w:t xml:space="preserve"> </w:t>
            </w:r>
          </w:p>
          <w:p w:rsidR="00AC1754" w:rsidRPr="00BB36C1" w:rsidRDefault="00AC1754" w:rsidP="002B7077">
            <w:pPr>
              <w:widowControl w:val="0"/>
              <w:autoSpaceDE w:val="0"/>
              <w:autoSpaceDN w:val="0"/>
              <w:adjustRightInd w:val="0"/>
              <w:rPr>
                <w:sz w:val="20"/>
                <w:szCs w:val="20"/>
              </w:rPr>
            </w:pPr>
          </w:p>
        </w:tc>
        <w:tc>
          <w:tcPr>
            <w:tcW w:w="1933"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A1024C">
              <w:rPr>
                <w:sz w:val="20"/>
                <w:szCs w:val="20"/>
              </w:rPr>
              <w:t>0</w:t>
            </w:r>
            <w:r w:rsidR="00D9246C" w:rsidRPr="00FD44D1">
              <w:rPr>
                <w:sz w:val="20"/>
                <w:szCs w:val="20"/>
              </w:rPr>
              <w:t xml:space="preserve"> Introduce lesson designs.</w:t>
            </w:r>
            <w:r w:rsidR="00D9246C" w:rsidRPr="00BB36C1">
              <w:rPr>
                <w:sz w:val="20"/>
                <w:szCs w:val="20"/>
              </w:rPr>
              <w:t xml:space="preserve"> </w:t>
            </w:r>
            <w:r w:rsidR="00D9246C" w:rsidRPr="00BB36C1">
              <w:rPr>
                <w:sz w:val="20"/>
                <w:szCs w:val="20"/>
              </w:rPr>
              <w:sym w:font="Wingdings" w:char="F021"/>
            </w:r>
            <w:r w:rsidR="00D9246C" w:rsidRPr="00BB36C1">
              <w:rPr>
                <w:sz w:val="20"/>
                <w:szCs w:val="20"/>
              </w:rPr>
              <w:t xml:space="preserve"> Literacy report.</w:t>
            </w:r>
          </w:p>
        </w:tc>
        <w:tc>
          <w:tcPr>
            <w:tcW w:w="254" w:type="pct"/>
            <w:shd w:val="clear" w:color="auto" w:fill="auto"/>
          </w:tcPr>
          <w:p w:rsidR="00D9246C" w:rsidRPr="00FD44D1" w:rsidRDefault="00AC1754" w:rsidP="00D9246C">
            <w:pPr>
              <w:widowControl w:val="0"/>
              <w:autoSpaceDE w:val="0"/>
              <w:autoSpaceDN w:val="0"/>
              <w:adjustRightInd w:val="0"/>
              <w:rPr>
                <w:sz w:val="20"/>
                <w:szCs w:val="20"/>
              </w:rPr>
            </w:pPr>
            <w:r w:rsidRPr="00FD44D1">
              <w:rPr>
                <w:sz w:val="20"/>
                <w:szCs w:val="20"/>
              </w:rPr>
              <w:t>2</w:t>
            </w:r>
            <w:r w:rsidR="00A1024C">
              <w:rPr>
                <w:sz w:val="20"/>
                <w:szCs w:val="20"/>
              </w:rPr>
              <w:t>1</w:t>
            </w:r>
          </w:p>
          <w:p w:rsidR="00AC1754" w:rsidRPr="00FD44D1" w:rsidRDefault="00AC1754" w:rsidP="002B7077">
            <w:pPr>
              <w:widowControl w:val="0"/>
              <w:autoSpaceDE w:val="0"/>
              <w:autoSpaceDN w:val="0"/>
              <w:adjustRightInd w:val="0"/>
              <w:rPr>
                <w:sz w:val="20"/>
                <w:szCs w:val="20"/>
              </w:rPr>
            </w:pPr>
          </w:p>
        </w:tc>
        <w:tc>
          <w:tcPr>
            <w:tcW w:w="1935" w:type="pct"/>
            <w:shd w:val="clear" w:color="auto" w:fill="auto"/>
          </w:tcPr>
          <w:p w:rsidR="00D9246C" w:rsidRDefault="00AC1754" w:rsidP="00D9246C">
            <w:pPr>
              <w:widowControl w:val="0"/>
              <w:autoSpaceDE w:val="0"/>
              <w:autoSpaceDN w:val="0"/>
              <w:adjustRightInd w:val="0"/>
              <w:rPr>
                <w:sz w:val="20"/>
                <w:szCs w:val="20"/>
              </w:rPr>
            </w:pPr>
            <w:r w:rsidRPr="00FD44D1">
              <w:rPr>
                <w:sz w:val="20"/>
                <w:szCs w:val="20"/>
              </w:rPr>
              <w:t>2</w:t>
            </w:r>
            <w:r w:rsidR="00A1024C">
              <w:rPr>
                <w:sz w:val="20"/>
                <w:szCs w:val="20"/>
              </w:rPr>
              <w:t xml:space="preserve">2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12</w:t>
            </w:r>
            <w:r w:rsidR="00D9246C" w:rsidRPr="00BB36C1">
              <w:rPr>
                <w:color w:val="000000"/>
                <w:sz w:val="20"/>
                <w:szCs w:val="20"/>
              </w:rPr>
              <w:t xml:space="preserve"> (Landmarks and pitfalls in learning to read)</w:t>
            </w:r>
            <w:r w:rsidR="00D9246C" w:rsidRPr="00BB36C1">
              <w:rPr>
                <w:sz w:val="20"/>
                <w:szCs w:val="20"/>
              </w:rPr>
              <w:t xml:space="preserve">. Learning centers review. </w:t>
            </w:r>
          </w:p>
          <w:p w:rsidR="00AC1754" w:rsidRPr="00FD44D1" w:rsidRDefault="00D9246C" w:rsidP="00D9246C">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00CE3C17">
              <w:rPr>
                <w:rFonts w:ascii="Segoe UI Symbol" w:hAnsi="Segoe UI Symbol" w:cs="Segoe UI Symbol"/>
                <w:color w:val="000000"/>
                <w:sz w:val="20"/>
                <w:szCs w:val="20"/>
              </w:rPr>
              <w:t xml:space="preserve"> </w:t>
            </w:r>
            <w:r w:rsidRPr="00E962F8">
              <w:rPr>
                <w:b/>
                <w:color w:val="0000FF"/>
                <w:sz w:val="20"/>
                <w:szCs w:val="20"/>
              </w:rPr>
              <w:t xml:space="preserve">Bonus </w:t>
            </w:r>
            <w:r>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293"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A1024C">
              <w:rPr>
                <w:sz w:val="20"/>
                <w:szCs w:val="20"/>
              </w:rPr>
              <w:t>3</w:t>
            </w:r>
          </w:p>
        </w:tc>
        <w:tc>
          <w:tcPr>
            <w:tcW w:w="195" w:type="pct"/>
            <w:shd w:val="clear" w:color="auto" w:fill="auto"/>
          </w:tcPr>
          <w:p w:rsidR="00AC1754" w:rsidRPr="00FD44D1" w:rsidRDefault="00AC1754" w:rsidP="002B7077">
            <w:pPr>
              <w:widowControl w:val="0"/>
              <w:autoSpaceDE w:val="0"/>
              <w:autoSpaceDN w:val="0"/>
              <w:adjustRightInd w:val="0"/>
              <w:rPr>
                <w:sz w:val="20"/>
                <w:szCs w:val="20"/>
              </w:rPr>
            </w:pPr>
            <w:r w:rsidRPr="00FD44D1">
              <w:rPr>
                <w:sz w:val="20"/>
                <w:szCs w:val="20"/>
              </w:rPr>
              <w:t>2</w:t>
            </w:r>
            <w:r w:rsidR="00A1024C">
              <w:rPr>
                <w:sz w:val="20"/>
                <w:szCs w:val="20"/>
              </w:rPr>
              <w:t>4</w:t>
            </w:r>
          </w:p>
        </w:tc>
      </w:tr>
      <w:tr w:rsidR="003311E0" w:rsidRPr="00FD44D1" w:rsidTr="00CE3C17">
        <w:tc>
          <w:tcPr>
            <w:tcW w:w="195" w:type="pct"/>
            <w:shd w:val="clear" w:color="auto" w:fill="auto"/>
          </w:tcPr>
          <w:p w:rsidR="003311E0" w:rsidRDefault="003311E0" w:rsidP="002B7077">
            <w:pPr>
              <w:widowControl w:val="0"/>
              <w:autoSpaceDE w:val="0"/>
              <w:autoSpaceDN w:val="0"/>
              <w:adjustRightInd w:val="0"/>
              <w:rPr>
                <w:sz w:val="20"/>
                <w:szCs w:val="20"/>
              </w:rPr>
            </w:pPr>
            <w:r>
              <w:rPr>
                <w:sz w:val="20"/>
                <w:szCs w:val="20"/>
              </w:rPr>
              <w:t>2</w:t>
            </w:r>
            <w:r w:rsidR="00A1024C">
              <w:rPr>
                <w:sz w:val="20"/>
                <w:szCs w:val="20"/>
              </w:rPr>
              <w:t>5</w:t>
            </w:r>
          </w:p>
        </w:tc>
        <w:tc>
          <w:tcPr>
            <w:tcW w:w="195" w:type="pct"/>
            <w:shd w:val="clear" w:color="auto" w:fill="auto"/>
          </w:tcPr>
          <w:p w:rsidR="003311E0" w:rsidRPr="00BB36C1" w:rsidRDefault="003311E0" w:rsidP="002B7077">
            <w:pPr>
              <w:widowControl w:val="0"/>
              <w:autoSpaceDE w:val="0"/>
              <w:autoSpaceDN w:val="0"/>
              <w:adjustRightInd w:val="0"/>
              <w:rPr>
                <w:sz w:val="20"/>
                <w:szCs w:val="20"/>
              </w:rPr>
            </w:pPr>
            <w:r>
              <w:rPr>
                <w:sz w:val="20"/>
                <w:szCs w:val="20"/>
              </w:rPr>
              <w:t>2</w:t>
            </w:r>
            <w:r w:rsidR="00A1024C">
              <w:rPr>
                <w:sz w:val="20"/>
                <w:szCs w:val="20"/>
              </w:rPr>
              <w:t>6</w:t>
            </w:r>
          </w:p>
        </w:tc>
        <w:tc>
          <w:tcPr>
            <w:tcW w:w="1933" w:type="pct"/>
            <w:shd w:val="clear" w:color="auto" w:fill="auto"/>
          </w:tcPr>
          <w:p w:rsidR="003311E0" w:rsidRPr="00FD44D1" w:rsidRDefault="003311E0" w:rsidP="002B7077">
            <w:pPr>
              <w:widowControl w:val="0"/>
              <w:autoSpaceDE w:val="0"/>
              <w:autoSpaceDN w:val="0"/>
              <w:adjustRightInd w:val="0"/>
              <w:rPr>
                <w:sz w:val="20"/>
                <w:szCs w:val="20"/>
              </w:rPr>
            </w:pPr>
            <w:r>
              <w:rPr>
                <w:sz w:val="20"/>
                <w:szCs w:val="20"/>
              </w:rPr>
              <w:t>2</w:t>
            </w:r>
            <w:r w:rsidR="00A1024C">
              <w:rPr>
                <w:sz w:val="20"/>
                <w:szCs w:val="20"/>
              </w:rPr>
              <w:t>7</w:t>
            </w:r>
            <w:r w:rsidR="001C20DF">
              <w:rPr>
                <w:sz w:val="20"/>
                <w:szCs w:val="20"/>
              </w:rPr>
              <w:t xml:space="preserve"> </w:t>
            </w:r>
          </w:p>
        </w:tc>
        <w:tc>
          <w:tcPr>
            <w:tcW w:w="254" w:type="pct"/>
            <w:shd w:val="clear" w:color="auto" w:fill="auto"/>
          </w:tcPr>
          <w:p w:rsidR="003311E0" w:rsidRPr="00FD44D1" w:rsidRDefault="003311E0" w:rsidP="002B7077">
            <w:pPr>
              <w:widowControl w:val="0"/>
              <w:autoSpaceDE w:val="0"/>
              <w:autoSpaceDN w:val="0"/>
              <w:adjustRightInd w:val="0"/>
              <w:rPr>
                <w:sz w:val="20"/>
                <w:szCs w:val="20"/>
              </w:rPr>
            </w:pPr>
            <w:r>
              <w:rPr>
                <w:sz w:val="20"/>
                <w:szCs w:val="20"/>
              </w:rPr>
              <w:t>2</w:t>
            </w:r>
            <w:r w:rsidR="00A1024C">
              <w:rPr>
                <w:sz w:val="20"/>
                <w:szCs w:val="20"/>
              </w:rPr>
              <w:t>8</w:t>
            </w:r>
          </w:p>
        </w:tc>
        <w:tc>
          <w:tcPr>
            <w:tcW w:w="1935" w:type="pct"/>
            <w:shd w:val="clear" w:color="auto" w:fill="auto"/>
          </w:tcPr>
          <w:p w:rsidR="003311E0" w:rsidRPr="00FD44D1" w:rsidRDefault="00A1024C" w:rsidP="002B7077">
            <w:pPr>
              <w:widowControl w:val="0"/>
              <w:autoSpaceDE w:val="0"/>
              <w:autoSpaceDN w:val="0"/>
              <w:adjustRightInd w:val="0"/>
              <w:rPr>
                <w:sz w:val="20"/>
                <w:szCs w:val="20"/>
              </w:rPr>
            </w:pPr>
            <w:r>
              <w:rPr>
                <w:sz w:val="20"/>
                <w:szCs w:val="20"/>
              </w:rPr>
              <w:t>29</w:t>
            </w:r>
          </w:p>
        </w:tc>
        <w:tc>
          <w:tcPr>
            <w:tcW w:w="293" w:type="pct"/>
            <w:shd w:val="clear" w:color="auto" w:fill="auto"/>
          </w:tcPr>
          <w:p w:rsidR="003311E0" w:rsidRPr="00FD44D1" w:rsidRDefault="00A1024C" w:rsidP="002B7077">
            <w:pPr>
              <w:widowControl w:val="0"/>
              <w:autoSpaceDE w:val="0"/>
              <w:autoSpaceDN w:val="0"/>
              <w:adjustRightInd w:val="0"/>
              <w:rPr>
                <w:sz w:val="20"/>
                <w:szCs w:val="20"/>
              </w:rPr>
            </w:pPr>
            <w:r>
              <w:rPr>
                <w:sz w:val="20"/>
                <w:szCs w:val="20"/>
              </w:rPr>
              <w:t>30</w:t>
            </w:r>
            <w:r w:rsidR="00CE3C17">
              <w:rPr>
                <w:sz w:val="20"/>
                <w:szCs w:val="20"/>
              </w:rPr>
              <w:t>*</w:t>
            </w:r>
          </w:p>
        </w:tc>
        <w:tc>
          <w:tcPr>
            <w:tcW w:w="195" w:type="pct"/>
            <w:shd w:val="clear" w:color="auto" w:fill="auto"/>
          </w:tcPr>
          <w:p w:rsidR="003311E0" w:rsidRPr="00FD44D1" w:rsidRDefault="003311E0" w:rsidP="002B7077">
            <w:pPr>
              <w:widowControl w:val="0"/>
              <w:autoSpaceDE w:val="0"/>
              <w:autoSpaceDN w:val="0"/>
              <w:adjustRightInd w:val="0"/>
              <w:rPr>
                <w:sz w:val="20"/>
                <w:szCs w:val="20"/>
              </w:rPr>
            </w:pPr>
          </w:p>
        </w:tc>
      </w:tr>
    </w:tbl>
    <w:p w:rsidR="00CE3C17" w:rsidRDefault="00CE3C17" w:rsidP="00CE3C17">
      <w:pPr>
        <w:jc w:val="right"/>
        <w:rPr>
          <w:rFonts w:ascii="Times" w:hAnsi="Times"/>
          <w:b/>
          <w:sz w:val="22"/>
        </w:rPr>
      </w:pPr>
      <w:r>
        <w:rPr>
          <w:sz w:val="20"/>
          <w:szCs w:val="20"/>
        </w:rPr>
        <w:t xml:space="preserve">*Scheduled Final </w:t>
      </w:r>
      <w:r w:rsidR="000F5B39">
        <w:rPr>
          <w:sz w:val="20"/>
          <w:szCs w:val="20"/>
        </w:rPr>
        <w:t>E</w:t>
      </w:r>
      <w:r>
        <w:rPr>
          <w:sz w:val="20"/>
          <w:szCs w:val="20"/>
        </w:rPr>
        <w:t>xam Fri., Apr 30, 8:00-10:30</w:t>
      </w:r>
    </w:p>
    <w:p w:rsidR="00B8655E" w:rsidRDefault="00B8655E" w:rsidP="001C20DF">
      <w:pPr>
        <w:rPr>
          <w:rFonts w:ascii="Times" w:hAnsi="Times"/>
          <w:b/>
          <w:sz w:val="22"/>
        </w:rPr>
      </w:pPr>
    </w:p>
    <w:sectPr w:rsidR="00B8655E" w:rsidSect="00F64F79">
      <w:pgSz w:w="12240" w:h="15840"/>
      <w:pgMar w:top="720"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altName w:val="Papyrus"/>
    <w:panose1 w:val="020B0602040200020303"/>
    <w:charset w:val="4D"/>
    <w:family w:val="swiss"/>
    <w:pitch w:val="variable"/>
    <w:sig w:usb0="A000007F" w:usb1="4000205B" w:usb2="00000000" w:usb3="00000000" w:csb0="00000193" w:csb1="00000000"/>
  </w:font>
  <w:font w:name="Times">
    <w:altName w:val="Times"/>
    <w:panose1 w:val="00000500000000020000"/>
    <w:charset w:val="00"/>
    <w:family w:val="auto"/>
    <w:pitch w:val="variable"/>
    <w:sig w:usb0="E00002FF" w:usb1="5000205A"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Webdings">
    <w:panose1 w:val="05030102010509060703"/>
    <w:charset w:val="4D"/>
    <w:family w:val="decorative"/>
    <w:pitch w:val="variable"/>
    <w:sig w:usb0="00000003" w:usb1="00000000" w:usb2="00000000" w:usb3="00000000" w:csb0="80000001" w:csb1="00000000"/>
  </w:font>
  <w:font w:name="Zapf Dingbats">
    <w:altName w:val="Wingdings"/>
    <w:panose1 w:val="020B06040202020202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42906"/>
    <w:multiLevelType w:val="multilevel"/>
    <w:tmpl w:val="F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41966"/>
    <w:rsid w:val="00055564"/>
    <w:rsid w:val="000572CD"/>
    <w:rsid w:val="00077547"/>
    <w:rsid w:val="00092966"/>
    <w:rsid w:val="000943B4"/>
    <w:rsid w:val="00095FFC"/>
    <w:rsid w:val="000B17B1"/>
    <w:rsid w:val="000B31CD"/>
    <w:rsid w:val="000B6AF5"/>
    <w:rsid w:val="000D74E4"/>
    <w:rsid w:val="000E0292"/>
    <w:rsid w:val="000F5B39"/>
    <w:rsid w:val="00104559"/>
    <w:rsid w:val="0011490B"/>
    <w:rsid w:val="00131FE0"/>
    <w:rsid w:val="0014112B"/>
    <w:rsid w:val="0014758A"/>
    <w:rsid w:val="00170A57"/>
    <w:rsid w:val="001772F0"/>
    <w:rsid w:val="001A4123"/>
    <w:rsid w:val="001A71E5"/>
    <w:rsid w:val="001C20DF"/>
    <w:rsid w:val="001C438C"/>
    <w:rsid w:val="001D13A0"/>
    <w:rsid w:val="001D1CFB"/>
    <w:rsid w:val="001E4089"/>
    <w:rsid w:val="001E5F3A"/>
    <w:rsid w:val="001F114B"/>
    <w:rsid w:val="002125F4"/>
    <w:rsid w:val="00214925"/>
    <w:rsid w:val="00220169"/>
    <w:rsid w:val="00226381"/>
    <w:rsid w:val="002332E1"/>
    <w:rsid w:val="002410E4"/>
    <w:rsid w:val="002443B3"/>
    <w:rsid w:val="00252D10"/>
    <w:rsid w:val="002676E6"/>
    <w:rsid w:val="00275E92"/>
    <w:rsid w:val="0028356B"/>
    <w:rsid w:val="002977B5"/>
    <w:rsid w:val="002C01A2"/>
    <w:rsid w:val="002C0927"/>
    <w:rsid w:val="002D435A"/>
    <w:rsid w:val="002E359E"/>
    <w:rsid w:val="002F1F38"/>
    <w:rsid w:val="002F2011"/>
    <w:rsid w:val="003131BC"/>
    <w:rsid w:val="00317970"/>
    <w:rsid w:val="003311E0"/>
    <w:rsid w:val="0033255D"/>
    <w:rsid w:val="00332BB4"/>
    <w:rsid w:val="00335823"/>
    <w:rsid w:val="00341128"/>
    <w:rsid w:val="0035247A"/>
    <w:rsid w:val="00363349"/>
    <w:rsid w:val="00366696"/>
    <w:rsid w:val="0036798D"/>
    <w:rsid w:val="003766FF"/>
    <w:rsid w:val="003823AE"/>
    <w:rsid w:val="00390752"/>
    <w:rsid w:val="00391CA5"/>
    <w:rsid w:val="003B1E8B"/>
    <w:rsid w:val="003B324A"/>
    <w:rsid w:val="003C336D"/>
    <w:rsid w:val="003D0921"/>
    <w:rsid w:val="003D6A8A"/>
    <w:rsid w:val="003E30E3"/>
    <w:rsid w:val="003F00F0"/>
    <w:rsid w:val="004160CB"/>
    <w:rsid w:val="00420FC0"/>
    <w:rsid w:val="0043474D"/>
    <w:rsid w:val="004506D8"/>
    <w:rsid w:val="004644B4"/>
    <w:rsid w:val="004733C4"/>
    <w:rsid w:val="00486991"/>
    <w:rsid w:val="004957F0"/>
    <w:rsid w:val="00497C4B"/>
    <w:rsid w:val="004A089C"/>
    <w:rsid w:val="004A77F1"/>
    <w:rsid w:val="004F1ED2"/>
    <w:rsid w:val="004F2D10"/>
    <w:rsid w:val="004F3724"/>
    <w:rsid w:val="004F385B"/>
    <w:rsid w:val="00501054"/>
    <w:rsid w:val="00506477"/>
    <w:rsid w:val="00506D0D"/>
    <w:rsid w:val="0051036F"/>
    <w:rsid w:val="00520E24"/>
    <w:rsid w:val="00537686"/>
    <w:rsid w:val="00543513"/>
    <w:rsid w:val="00544C48"/>
    <w:rsid w:val="00553C61"/>
    <w:rsid w:val="00560577"/>
    <w:rsid w:val="0057049F"/>
    <w:rsid w:val="00572A81"/>
    <w:rsid w:val="005766AE"/>
    <w:rsid w:val="005A2818"/>
    <w:rsid w:val="005D49F2"/>
    <w:rsid w:val="005E6523"/>
    <w:rsid w:val="005F286C"/>
    <w:rsid w:val="00617961"/>
    <w:rsid w:val="006264F3"/>
    <w:rsid w:val="00627C0A"/>
    <w:rsid w:val="00653FDC"/>
    <w:rsid w:val="00665894"/>
    <w:rsid w:val="006719E0"/>
    <w:rsid w:val="00690682"/>
    <w:rsid w:val="00690853"/>
    <w:rsid w:val="006B7415"/>
    <w:rsid w:val="006C1CFB"/>
    <w:rsid w:val="006D16BE"/>
    <w:rsid w:val="006F40F5"/>
    <w:rsid w:val="00700B0E"/>
    <w:rsid w:val="00715624"/>
    <w:rsid w:val="00715865"/>
    <w:rsid w:val="00741EDD"/>
    <w:rsid w:val="007478BC"/>
    <w:rsid w:val="007713FC"/>
    <w:rsid w:val="007B105E"/>
    <w:rsid w:val="007B2381"/>
    <w:rsid w:val="007D271D"/>
    <w:rsid w:val="007E1631"/>
    <w:rsid w:val="007E5D64"/>
    <w:rsid w:val="007F39FB"/>
    <w:rsid w:val="007F3E7B"/>
    <w:rsid w:val="00813F7C"/>
    <w:rsid w:val="0082254E"/>
    <w:rsid w:val="00836762"/>
    <w:rsid w:val="00853A85"/>
    <w:rsid w:val="008B33F8"/>
    <w:rsid w:val="008B3EEE"/>
    <w:rsid w:val="008C5FA2"/>
    <w:rsid w:val="008C7260"/>
    <w:rsid w:val="00900B5C"/>
    <w:rsid w:val="00905763"/>
    <w:rsid w:val="00907D37"/>
    <w:rsid w:val="0093535F"/>
    <w:rsid w:val="009440F8"/>
    <w:rsid w:val="00945830"/>
    <w:rsid w:val="00974D31"/>
    <w:rsid w:val="009A161B"/>
    <w:rsid w:val="009A4CC8"/>
    <w:rsid w:val="009E0E45"/>
    <w:rsid w:val="009F6282"/>
    <w:rsid w:val="009F63CA"/>
    <w:rsid w:val="00A04513"/>
    <w:rsid w:val="00A06354"/>
    <w:rsid w:val="00A1024C"/>
    <w:rsid w:val="00A234BE"/>
    <w:rsid w:val="00A270E6"/>
    <w:rsid w:val="00A4303D"/>
    <w:rsid w:val="00A56027"/>
    <w:rsid w:val="00A574DD"/>
    <w:rsid w:val="00A57938"/>
    <w:rsid w:val="00A6311A"/>
    <w:rsid w:val="00A90803"/>
    <w:rsid w:val="00A9150C"/>
    <w:rsid w:val="00A943B7"/>
    <w:rsid w:val="00A97281"/>
    <w:rsid w:val="00AC1754"/>
    <w:rsid w:val="00AD60A5"/>
    <w:rsid w:val="00AF0EAC"/>
    <w:rsid w:val="00B02217"/>
    <w:rsid w:val="00B03629"/>
    <w:rsid w:val="00B206E9"/>
    <w:rsid w:val="00B2480B"/>
    <w:rsid w:val="00B258B7"/>
    <w:rsid w:val="00B25BC2"/>
    <w:rsid w:val="00B25E2C"/>
    <w:rsid w:val="00B2617F"/>
    <w:rsid w:val="00B4101F"/>
    <w:rsid w:val="00B500A4"/>
    <w:rsid w:val="00B5092B"/>
    <w:rsid w:val="00B527A0"/>
    <w:rsid w:val="00B5666F"/>
    <w:rsid w:val="00B63CB5"/>
    <w:rsid w:val="00B8655E"/>
    <w:rsid w:val="00B903DB"/>
    <w:rsid w:val="00BB13FC"/>
    <w:rsid w:val="00BE24B1"/>
    <w:rsid w:val="00C02C56"/>
    <w:rsid w:val="00C36187"/>
    <w:rsid w:val="00C4445F"/>
    <w:rsid w:val="00C62732"/>
    <w:rsid w:val="00C63B79"/>
    <w:rsid w:val="00C952AA"/>
    <w:rsid w:val="00CA5304"/>
    <w:rsid w:val="00CB4B4F"/>
    <w:rsid w:val="00CB51F6"/>
    <w:rsid w:val="00CC045C"/>
    <w:rsid w:val="00CD6A9B"/>
    <w:rsid w:val="00CE3C17"/>
    <w:rsid w:val="00CE7FEB"/>
    <w:rsid w:val="00CF2847"/>
    <w:rsid w:val="00D009EF"/>
    <w:rsid w:val="00D1172D"/>
    <w:rsid w:val="00D13007"/>
    <w:rsid w:val="00D20D17"/>
    <w:rsid w:val="00D21B90"/>
    <w:rsid w:val="00D31C58"/>
    <w:rsid w:val="00D42C3E"/>
    <w:rsid w:val="00D5181D"/>
    <w:rsid w:val="00D60829"/>
    <w:rsid w:val="00D628D8"/>
    <w:rsid w:val="00D9246C"/>
    <w:rsid w:val="00D94360"/>
    <w:rsid w:val="00DA0246"/>
    <w:rsid w:val="00DA3F46"/>
    <w:rsid w:val="00DD00D1"/>
    <w:rsid w:val="00DD3820"/>
    <w:rsid w:val="00DF253D"/>
    <w:rsid w:val="00E1213E"/>
    <w:rsid w:val="00E211A9"/>
    <w:rsid w:val="00E25269"/>
    <w:rsid w:val="00E40BC6"/>
    <w:rsid w:val="00E54996"/>
    <w:rsid w:val="00E81F12"/>
    <w:rsid w:val="00E90F4C"/>
    <w:rsid w:val="00E93297"/>
    <w:rsid w:val="00EA2E2C"/>
    <w:rsid w:val="00EC3811"/>
    <w:rsid w:val="00ED5742"/>
    <w:rsid w:val="00ED5EFB"/>
    <w:rsid w:val="00EE0F4D"/>
    <w:rsid w:val="00EE689F"/>
    <w:rsid w:val="00EE6D6B"/>
    <w:rsid w:val="00EF0736"/>
    <w:rsid w:val="00EF5AA6"/>
    <w:rsid w:val="00F056E8"/>
    <w:rsid w:val="00F10437"/>
    <w:rsid w:val="00F12682"/>
    <w:rsid w:val="00F352AD"/>
    <w:rsid w:val="00F57A31"/>
    <w:rsid w:val="00F64BE4"/>
    <w:rsid w:val="00F64F79"/>
    <w:rsid w:val="00F80C2C"/>
    <w:rsid w:val="00F80D97"/>
    <w:rsid w:val="00F84014"/>
    <w:rsid w:val="00F9213C"/>
    <w:rsid w:val="00F97C80"/>
    <w:rsid w:val="00FA4F90"/>
    <w:rsid w:val="00FA551F"/>
    <w:rsid w:val="00FB65E7"/>
    <w:rsid w:val="00FC387D"/>
    <w:rsid w:val="00FD0FFF"/>
    <w:rsid w:val="00FD45B3"/>
    <w:rsid w:val="00FE1901"/>
    <w:rsid w:val="00FE4FC4"/>
    <w:rsid w:val="00FF02E5"/>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4EED9"/>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 w:type="paragraph" w:styleId="NormalWeb">
    <w:name w:val="Normal (Web)"/>
    <w:basedOn w:val="Normal"/>
    <w:uiPriority w:val="99"/>
    <w:semiHidden/>
    <w:unhideWhenUsed/>
    <w:rsid w:val="00F840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rraba.wixsite.com/geniebooks" TargetMode="External"/><Relationship Id="rId13" Type="http://schemas.openxmlformats.org/officeDocument/2006/relationships/hyperlink" Target="https://auburn.instructure.com/courses/1303000/assignments/syllabus" TargetMode="External"/><Relationship Id="rId18" Type="http://schemas.openxmlformats.org/officeDocument/2006/relationships/hyperlink" Target="https://auburn.instructure.com/courses/1303000/assignments/syllab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p.auburn.edu/rdggenie/" TargetMode="External"/><Relationship Id="rId12" Type="http://schemas.openxmlformats.org/officeDocument/2006/relationships/hyperlink" Target="https://auburn.instructure.com/courses/1303000/assignments/syllabus"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openxmlformats.org/officeDocument/2006/relationships/hyperlink" Target="https://auburn.instructure.com/courses/1303000/assignments/syllabus" TargetMode="External"/><Relationship Id="rId5" Type="http://schemas.openxmlformats.org/officeDocument/2006/relationships/image" Target="media/image1.jpeg"/><Relationship Id="rId15" Type="http://schemas.openxmlformats.org/officeDocument/2006/relationships/hyperlink" Target="https://auburn.instructure.com/courses/1303000/assignments/syllabus"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s://auburn.instructure.com/courses/1303000/assignments/syllabus" TargetMode="External"/><Relationship Id="rId4" Type="http://schemas.openxmlformats.org/officeDocument/2006/relationships/webSettings" Target="webSettings.xml"/><Relationship Id="rId9" Type="http://schemas.openxmlformats.org/officeDocument/2006/relationships/hyperlink" Target="http://www.abcteach.com/directory/teaching_extras/border_papers/paperprimary_lines/" TargetMode="External"/><Relationship Id="rId14" Type="http://schemas.openxmlformats.org/officeDocument/2006/relationships/hyperlink" Target="https://auburn.instructure.com/courses/1303000/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5085</Words>
  <Characters>22226</Characters>
  <Application>Microsoft Office Word</Application>
  <DocSecurity>0</DocSecurity>
  <Lines>1058</Lines>
  <Paragraphs>1137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12</cp:revision>
  <cp:lastPrinted>2016-08-15T19:18:00Z</cp:lastPrinted>
  <dcterms:created xsi:type="dcterms:W3CDTF">2020-10-08T20:27:00Z</dcterms:created>
  <dcterms:modified xsi:type="dcterms:W3CDTF">2021-01-05T21:40:00Z</dcterms:modified>
  <cp:category/>
</cp:coreProperties>
</file>