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610FD" w14:textId="66C6CDD5" w:rsidR="00792544" w:rsidRPr="00FA1945"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LANGUAGE &amp; LITERACY IN THE CONTENT AREAS</w:t>
      </w:r>
    </w:p>
    <w:p w14:paraId="73D34B2D" w14:textId="4A07056E" w:rsidR="001D53F9"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 xml:space="preserve">CTRD </w:t>
      </w:r>
      <w:r w:rsidR="00E6408D">
        <w:rPr>
          <w:color w:val="C45911" w:themeColor="accent2" w:themeShade="BF"/>
          <w:sz w:val="32"/>
          <w:szCs w:val="32"/>
        </w:rPr>
        <w:t>5003</w:t>
      </w:r>
    </w:p>
    <w:p w14:paraId="1FF68E0B" w14:textId="72AB618B" w:rsidR="00821EF5" w:rsidRPr="00FA1945" w:rsidRDefault="00821EF5" w:rsidP="001D53F9">
      <w:pPr>
        <w:pStyle w:val="NormalWeb"/>
        <w:spacing w:before="0" w:beforeAutospacing="0" w:after="0" w:afterAutospacing="0"/>
        <w:ind w:left="1080"/>
        <w:jc w:val="center"/>
        <w:rPr>
          <w:color w:val="C45911" w:themeColor="accent2" w:themeShade="BF"/>
          <w:sz w:val="32"/>
          <w:szCs w:val="32"/>
        </w:rPr>
      </w:pPr>
      <w:r>
        <w:rPr>
          <w:color w:val="C45911" w:themeColor="accent2" w:themeShade="BF"/>
          <w:sz w:val="32"/>
          <w:szCs w:val="32"/>
        </w:rPr>
        <w:t>AUBURN UNIVERSITY</w:t>
      </w:r>
    </w:p>
    <w:p w14:paraId="476BB159" w14:textId="3D117C79" w:rsidR="001D53F9" w:rsidRDefault="00060186" w:rsidP="001D53F9">
      <w:pPr>
        <w:pStyle w:val="NormalWeb"/>
        <w:spacing w:before="0" w:beforeAutospacing="0" w:after="0" w:afterAutospacing="0"/>
        <w:ind w:left="1080"/>
        <w:jc w:val="center"/>
      </w:pPr>
      <w:r w:rsidRPr="00FA1945">
        <w:rPr>
          <w:noProof/>
        </w:rPr>
        <w:drawing>
          <wp:anchor distT="0" distB="0" distL="114300" distR="114300" simplePos="0" relativeHeight="251658240" behindDoc="1" locked="0" layoutInCell="1" allowOverlap="1" wp14:anchorId="69C91407" wp14:editId="2835F223">
            <wp:simplePos x="0" y="0"/>
            <wp:positionH relativeFrom="margin">
              <wp:posOffset>3667125</wp:posOffset>
            </wp:positionH>
            <wp:positionV relativeFrom="paragraph">
              <wp:posOffset>41910</wp:posOffset>
            </wp:positionV>
            <wp:extent cx="1762125" cy="2721610"/>
            <wp:effectExtent l="0" t="0" r="9525" b="254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1762125" cy="2721610"/>
                    </a:xfrm>
                    <a:prstGeom prst="rect">
                      <a:avLst/>
                    </a:prstGeom>
                  </pic:spPr>
                </pic:pic>
              </a:graphicData>
            </a:graphic>
            <wp14:sizeRelH relativeFrom="margin">
              <wp14:pctWidth>0</wp14:pctWidth>
            </wp14:sizeRelH>
            <wp14:sizeRelV relativeFrom="margin">
              <wp14:pctHeight>0</wp14:pctHeight>
            </wp14:sizeRelV>
          </wp:anchor>
        </w:drawing>
      </w:r>
    </w:p>
    <w:p w14:paraId="7CF73B60" w14:textId="4466F6A9"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Department:</w:t>
      </w:r>
      <w:r w:rsidR="00060186">
        <w:rPr>
          <w:color w:val="1F3864" w:themeColor="accent1" w:themeShade="80"/>
        </w:rPr>
        <w:tab/>
      </w:r>
      <w:r w:rsidRPr="001D53F9">
        <w:rPr>
          <w:color w:val="1F3864" w:themeColor="accent1" w:themeShade="80"/>
        </w:rPr>
        <w:t>Curriculum &amp; Teaching</w:t>
      </w:r>
    </w:p>
    <w:p w14:paraId="3279DA89" w14:textId="291842A0"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Program:</w:t>
      </w:r>
      <w:r w:rsidRPr="001D53F9">
        <w:rPr>
          <w:color w:val="1F3864" w:themeColor="accent1" w:themeShade="80"/>
        </w:rPr>
        <w:tab/>
        <w:t>Reading</w:t>
      </w:r>
    </w:p>
    <w:p w14:paraId="78701D30" w14:textId="01BF75D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Title:</w:t>
      </w:r>
      <w:r w:rsidRPr="001D53F9">
        <w:rPr>
          <w:color w:val="1F3864" w:themeColor="accent1" w:themeShade="80"/>
        </w:rPr>
        <w:tab/>
        <w:t>Language &amp; Literacy in the Content Areas</w:t>
      </w:r>
      <w:r w:rsidR="00FA1945" w:rsidRPr="00FA1945">
        <w:rPr>
          <w:noProof/>
        </w:rPr>
        <w:t xml:space="preserve"> </w:t>
      </w:r>
    </w:p>
    <w:p w14:paraId="621B93B7" w14:textId="0FCDB9BE"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Credit</w:t>
      </w:r>
      <w:r w:rsidR="00060186">
        <w:rPr>
          <w:color w:val="1F3864" w:themeColor="accent1" w:themeShade="80"/>
        </w:rPr>
        <w:t>:</w:t>
      </w:r>
      <w:r w:rsidR="00060186">
        <w:rPr>
          <w:color w:val="1F3864" w:themeColor="accent1" w:themeShade="80"/>
        </w:rPr>
        <w:tab/>
      </w:r>
      <w:r w:rsidRPr="001D53F9">
        <w:rPr>
          <w:color w:val="1F3864" w:themeColor="accent1" w:themeShade="80"/>
        </w:rPr>
        <w:t>3 hours</w:t>
      </w:r>
    </w:p>
    <w:p w14:paraId="1DA563AF" w14:textId="09C2B293"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Semester:</w:t>
      </w:r>
      <w:r w:rsidR="00060186">
        <w:rPr>
          <w:color w:val="1F3864" w:themeColor="accent1" w:themeShade="80"/>
        </w:rPr>
        <w:tab/>
      </w:r>
      <w:r w:rsidR="00E53326">
        <w:rPr>
          <w:color w:val="1F3864" w:themeColor="accent1" w:themeShade="80"/>
        </w:rPr>
        <w:t>Spring 2021</w:t>
      </w:r>
    </w:p>
    <w:p w14:paraId="271F643F" w14:textId="68F42F7A"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Instructor:</w:t>
      </w:r>
      <w:r w:rsidR="00060186">
        <w:rPr>
          <w:color w:val="1F3864" w:themeColor="accent1" w:themeShade="80"/>
        </w:rPr>
        <w:tab/>
      </w:r>
      <w:r w:rsidRPr="001D53F9">
        <w:rPr>
          <w:color w:val="1F3864" w:themeColor="accent1" w:themeShade="80"/>
        </w:rPr>
        <w:t xml:space="preserve">Dr. Tierney Hinman </w:t>
      </w:r>
    </w:p>
    <w:p w14:paraId="4D5B16CD" w14:textId="209B0584"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Email:</w:t>
      </w:r>
      <w:r w:rsidRPr="001D53F9">
        <w:rPr>
          <w:color w:val="1F3864" w:themeColor="accent1" w:themeShade="80"/>
        </w:rPr>
        <w:tab/>
      </w:r>
      <w:r w:rsidRPr="001D53F9">
        <w:rPr>
          <w:color w:val="1F3864" w:themeColor="accent1" w:themeShade="80"/>
        </w:rPr>
        <w:tab/>
      </w:r>
      <w:hyperlink r:id="rId8" w:history="1">
        <w:r w:rsidRPr="001D53F9">
          <w:rPr>
            <w:rStyle w:val="Hyperlink"/>
            <w:color w:val="1F3864" w:themeColor="accent1" w:themeShade="80"/>
          </w:rPr>
          <w:t>tbh0028@auburn.edu</w:t>
        </w:r>
      </w:hyperlink>
    </w:p>
    <w:p w14:paraId="59D60979" w14:textId="374A9D6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Phone:</w:t>
      </w:r>
      <w:r w:rsidRPr="001D53F9">
        <w:rPr>
          <w:color w:val="1F3864" w:themeColor="accent1" w:themeShade="80"/>
        </w:rPr>
        <w:tab/>
      </w:r>
      <w:r w:rsidRPr="001D53F9">
        <w:rPr>
          <w:color w:val="1F3864" w:themeColor="accent1" w:themeShade="80"/>
        </w:rPr>
        <w:tab/>
      </w:r>
      <w:r w:rsidR="002F2E87">
        <w:rPr>
          <w:color w:val="1F3864" w:themeColor="accent1" w:themeShade="80"/>
        </w:rPr>
        <w:t>(334) 844-4471</w:t>
      </w:r>
    </w:p>
    <w:p w14:paraId="1C52B0EF" w14:textId="57C2E6F2"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w:t>
      </w:r>
      <w:r w:rsidRPr="001D53F9">
        <w:rPr>
          <w:color w:val="1F3864" w:themeColor="accent1" w:themeShade="80"/>
        </w:rPr>
        <w:tab/>
      </w:r>
      <w:r w:rsidRPr="001D53F9">
        <w:rPr>
          <w:color w:val="1F3864" w:themeColor="accent1" w:themeShade="80"/>
        </w:rPr>
        <w:tab/>
      </w:r>
      <w:r w:rsidR="006D516D">
        <w:rPr>
          <w:color w:val="1F3864" w:themeColor="accent1" w:themeShade="80"/>
        </w:rPr>
        <w:t>Haley 5076</w:t>
      </w:r>
      <w:r w:rsidRPr="001D53F9">
        <w:rPr>
          <w:color w:val="1F3864" w:themeColor="accent1" w:themeShade="80"/>
        </w:rPr>
        <w:tab/>
      </w:r>
    </w:p>
    <w:p w14:paraId="27215A1D" w14:textId="70A1FFE4"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 Hours:</w:t>
      </w:r>
      <w:r w:rsidRPr="001D53F9">
        <w:rPr>
          <w:color w:val="1F3864" w:themeColor="accent1" w:themeShade="80"/>
        </w:rPr>
        <w:tab/>
      </w:r>
      <w:r w:rsidR="006D516D">
        <w:rPr>
          <w:color w:val="1F3864" w:themeColor="accent1" w:themeShade="80"/>
        </w:rPr>
        <w:t>Tuesdays</w:t>
      </w:r>
      <w:r w:rsidR="00E53326">
        <w:rPr>
          <w:color w:val="1F3864" w:themeColor="accent1" w:themeShade="80"/>
        </w:rPr>
        <w:t xml:space="preserve"> &amp; 9-10 AM CST</w:t>
      </w:r>
      <w:r w:rsidR="002F2E87">
        <w:rPr>
          <w:color w:val="1F3864" w:themeColor="accent1" w:themeShade="80"/>
        </w:rPr>
        <w:t>/Appointment</w:t>
      </w:r>
    </w:p>
    <w:p w14:paraId="190B69A6" w14:textId="7ACE47BD"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Schedule:</w:t>
      </w:r>
      <w:r w:rsidRPr="001D53F9">
        <w:rPr>
          <w:color w:val="1F3864" w:themeColor="accent1" w:themeShade="80"/>
        </w:rPr>
        <w:tab/>
        <w:t>Asynchronous/Synchronous Online</w:t>
      </w:r>
    </w:p>
    <w:p w14:paraId="421B6FEA" w14:textId="56A3177E"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ab/>
      </w:r>
      <w:r w:rsidRPr="001D53F9">
        <w:rPr>
          <w:color w:val="1F3864" w:themeColor="accent1" w:themeShade="80"/>
        </w:rPr>
        <w:tab/>
        <w:t>Synchronous Meetings: TBD</w:t>
      </w:r>
    </w:p>
    <w:p w14:paraId="6A8F2429" w14:textId="53557EBA" w:rsidR="00FA1945"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Prerequisites:</w:t>
      </w:r>
      <w:r w:rsidRPr="001D53F9">
        <w:rPr>
          <w:color w:val="1F3864" w:themeColor="accent1" w:themeShade="80"/>
        </w:rPr>
        <w:tab/>
      </w:r>
      <w:r w:rsidR="00C343B7">
        <w:rPr>
          <w:color w:val="1F3864" w:themeColor="accent1" w:themeShade="80"/>
        </w:rPr>
        <w:t>N/A</w:t>
      </w:r>
    </w:p>
    <w:p w14:paraId="64554256" w14:textId="35DEC10C" w:rsidR="00E53326" w:rsidRDefault="00E53326" w:rsidP="00060186">
      <w:pPr>
        <w:pStyle w:val="NormalWeb"/>
        <w:spacing w:before="0" w:beforeAutospacing="0" w:after="0" w:afterAutospacing="0"/>
        <w:rPr>
          <w:color w:val="1F3864" w:themeColor="accent1" w:themeShade="80"/>
        </w:rPr>
      </w:pPr>
    </w:p>
    <w:p w14:paraId="3DA0C11A" w14:textId="77777777" w:rsidR="00E53326" w:rsidRDefault="00E53326" w:rsidP="00060186">
      <w:pPr>
        <w:pStyle w:val="NormalWeb"/>
        <w:spacing w:before="0" w:beforeAutospacing="0" w:after="0" w:afterAutospacing="0"/>
        <w:rPr>
          <w:color w:val="1F3864" w:themeColor="accent1" w:themeShade="80"/>
        </w:rPr>
      </w:pPr>
    </w:p>
    <w:tbl>
      <w:tblPr>
        <w:tblStyle w:val="TableGrid"/>
        <w:tblW w:w="0" w:type="auto"/>
        <w:tblLook w:val="04A0" w:firstRow="1" w:lastRow="0" w:firstColumn="1" w:lastColumn="0" w:noHBand="0" w:noVBand="1"/>
      </w:tblPr>
      <w:tblGrid>
        <w:gridCol w:w="9350"/>
      </w:tblGrid>
      <w:tr w:rsidR="00FA1945" w14:paraId="21AFA7EF" w14:textId="77777777" w:rsidTr="00FA1945">
        <w:tc>
          <w:tcPr>
            <w:tcW w:w="9350" w:type="dxa"/>
            <w:shd w:val="clear" w:color="auto" w:fill="C45911" w:themeFill="accent2" w:themeFillShade="BF"/>
          </w:tcPr>
          <w:p w14:paraId="512F612C" w14:textId="7F7F8110" w:rsidR="00FA1945" w:rsidRPr="00FA1945" w:rsidRDefault="00FA1945" w:rsidP="00821EF5">
            <w:pPr>
              <w:pStyle w:val="NormalWeb"/>
              <w:numPr>
                <w:ilvl w:val="0"/>
                <w:numId w:val="5"/>
              </w:numPr>
              <w:spacing w:before="0" w:beforeAutospacing="0" w:after="0" w:afterAutospacing="0"/>
              <w:rPr>
                <w:b/>
                <w:bCs/>
                <w:i/>
                <w:iCs/>
                <w:color w:val="1F3864" w:themeColor="accent1" w:themeShade="80"/>
                <w:sz w:val="28"/>
                <w:szCs w:val="28"/>
              </w:rPr>
            </w:pPr>
            <w:r w:rsidRPr="00FA1945">
              <w:rPr>
                <w:b/>
                <w:bCs/>
                <w:i/>
                <w:iCs/>
                <w:color w:val="1F3864" w:themeColor="accent1" w:themeShade="80"/>
                <w:sz w:val="28"/>
                <w:szCs w:val="28"/>
              </w:rPr>
              <w:t>COURSE DESCRIPTION</w:t>
            </w:r>
          </w:p>
        </w:tc>
      </w:tr>
    </w:tbl>
    <w:p w14:paraId="77C8BBCF" w14:textId="33C9F706" w:rsidR="00FA1945" w:rsidRDefault="00FA1945" w:rsidP="00FA1945">
      <w:pPr>
        <w:pStyle w:val="NormalWeb"/>
        <w:spacing w:before="0" w:beforeAutospacing="0" w:after="0" w:afterAutospacing="0"/>
        <w:rPr>
          <w:i/>
          <w:iCs/>
          <w:color w:val="1F3864" w:themeColor="accent1" w:themeShade="80"/>
        </w:rPr>
      </w:pPr>
    </w:p>
    <w:p w14:paraId="66167FD0" w14:textId="4FC2B24E" w:rsidR="00821EF5" w:rsidRPr="00767FEB" w:rsidRDefault="00FE4C9E" w:rsidP="00FA1945">
      <w:pPr>
        <w:pStyle w:val="NormalWeb"/>
        <w:spacing w:before="0" w:beforeAutospacing="0" w:after="0" w:afterAutospacing="0"/>
        <w:rPr>
          <w:sz w:val="22"/>
          <w:szCs w:val="22"/>
        </w:rPr>
      </w:pPr>
      <w:r w:rsidRPr="00CD0DE7">
        <w:rPr>
          <w:b/>
          <w:bCs/>
          <w:sz w:val="22"/>
          <w:szCs w:val="22"/>
          <w:u w:val="single"/>
        </w:rPr>
        <w:t>Bulletin</w:t>
      </w:r>
      <w:r w:rsidR="00821EF5" w:rsidRPr="00CD0DE7">
        <w:rPr>
          <w:b/>
          <w:bCs/>
          <w:sz w:val="22"/>
          <w:szCs w:val="22"/>
          <w:u w:val="single"/>
        </w:rPr>
        <w:t xml:space="preserve"> Description:</w:t>
      </w:r>
      <w:r w:rsidR="00821EF5" w:rsidRPr="00767FEB">
        <w:rPr>
          <w:b/>
          <w:bCs/>
          <w:sz w:val="22"/>
          <w:szCs w:val="22"/>
        </w:rPr>
        <w:t xml:space="preserve"> </w:t>
      </w:r>
      <w:r w:rsidRPr="00767FEB">
        <w:rPr>
          <w:sz w:val="22"/>
          <w:szCs w:val="22"/>
        </w:rPr>
        <w:t>Strategies to help fluent readers and English language learners learn content in the disciplines by strategic reading of texts.</w:t>
      </w:r>
    </w:p>
    <w:p w14:paraId="346BCEBE" w14:textId="26E72D3E" w:rsidR="00FE4C9E" w:rsidRPr="00767FEB" w:rsidRDefault="00FE4C9E" w:rsidP="00FA1945">
      <w:pPr>
        <w:pStyle w:val="NormalWeb"/>
        <w:spacing w:before="0" w:beforeAutospacing="0" w:after="0" w:afterAutospacing="0"/>
        <w:rPr>
          <w:b/>
          <w:bCs/>
          <w:sz w:val="22"/>
          <w:szCs w:val="22"/>
        </w:rPr>
      </w:pPr>
    </w:p>
    <w:p w14:paraId="0DDCC3F8" w14:textId="5F5DF0AF" w:rsidR="00821EF5" w:rsidRPr="00CD0DE7" w:rsidRDefault="00821EF5" w:rsidP="00FA1945">
      <w:pPr>
        <w:pStyle w:val="NormalWeb"/>
        <w:spacing w:before="0" w:beforeAutospacing="0" w:after="0" w:afterAutospacing="0"/>
        <w:rPr>
          <w:b/>
          <w:bCs/>
          <w:sz w:val="22"/>
          <w:szCs w:val="22"/>
          <w:u w:val="single"/>
        </w:rPr>
      </w:pPr>
      <w:r w:rsidRPr="00CD0DE7">
        <w:rPr>
          <w:b/>
          <w:bCs/>
          <w:sz w:val="22"/>
          <w:szCs w:val="22"/>
          <w:u w:val="single"/>
        </w:rPr>
        <w:t>Texts:</w:t>
      </w:r>
    </w:p>
    <w:p w14:paraId="31E74D61" w14:textId="119059FC" w:rsidR="00060186" w:rsidRPr="00767FEB" w:rsidRDefault="00060186" w:rsidP="00FA1945">
      <w:pPr>
        <w:pStyle w:val="NormalWeb"/>
        <w:spacing w:before="0" w:beforeAutospacing="0" w:after="0" w:afterAutospacing="0"/>
        <w:rPr>
          <w:b/>
          <w:bCs/>
          <w:sz w:val="22"/>
          <w:szCs w:val="22"/>
        </w:rPr>
      </w:pPr>
    </w:p>
    <w:p w14:paraId="68E7FCC9" w14:textId="77777777" w:rsidR="00E6408D" w:rsidRDefault="00E6408D" w:rsidP="00E6408D">
      <w:pPr>
        <w:pStyle w:val="ListParagraph"/>
        <w:numPr>
          <w:ilvl w:val="0"/>
          <w:numId w:val="15"/>
        </w:numPr>
        <w:rPr>
          <w:rFonts w:eastAsia="Times New Roman"/>
        </w:rPr>
      </w:pPr>
      <w:r>
        <w:rPr>
          <w:rFonts w:eastAsia="Times New Roman"/>
        </w:rPr>
        <w:t xml:space="preserve">Wolsey, T. D., &amp; Lapp, D. (2017). </w:t>
      </w:r>
      <w:r>
        <w:rPr>
          <w:rFonts w:eastAsia="Times New Roman"/>
          <w:i/>
          <w:iCs/>
        </w:rPr>
        <w:t>Literacy in the disciplines</w:t>
      </w:r>
      <w:r>
        <w:rPr>
          <w:rFonts w:eastAsia="Times New Roman"/>
        </w:rPr>
        <w:t>. Guilford Press.</w:t>
      </w:r>
    </w:p>
    <w:p w14:paraId="26D99B30" w14:textId="77777777" w:rsidR="00E6408D" w:rsidRDefault="00E6408D" w:rsidP="00E6408D">
      <w:pPr>
        <w:pStyle w:val="ListParagraph"/>
        <w:numPr>
          <w:ilvl w:val="0"/>
          <w:numId w:val="15"/>
        </w:numPr>
        <w:rPr>
          <w:rFonts w:eastAsia="Times New Roman"/>
        </w:rPr>
      </w:pPr>
      <w:r>
        <w:rPr>
          <w:rFonts w:eastAsia="Times New Roman"/>
        </w:rPr>
        <w:t xml:space="preserve">Hollie, S. (2011). </w:t>
      </w:r>
      <w:r>
        <w:rPr>
          <w:rFonts w:eastAsia="Times New Roman"/>
          <w:i/>
          <w:iCs/>
        </w:rPr>
        <w:t>Culturally and linguistically responsive teaching and learning: Classroom practices for student success</w:t>
      </w:r>
      <w:r>
        <w:rPr>
          <w:rFonts w:eastAsia="Times New Roman"/>
        </w:rPr>
        <w:t>. Shell Education.</w:t>
      </w:r>
    </w:p>
    <w:p w14:paraId="6AF7A343" w14:textId="77777777" w:rsidR="00CD0DE7" w:rsidRPr="004E1D52" w:rsidRDefault="00CD0DE7" w:rsidP="004E1D52">
      <w:pPr>
        <w:pStyle w:val="NormalWeb"/>
        <w:spacing w:before="0" w:beforeAutospacing="0" w:after="0" w:afterAutospacing="0"/>
        <w:ind w:left="1080"/>
        <w:rPr>
          <w:sz w:val="22"/>
          <w:szCs w:val="22"/>
        </w:rPr>
      </w:pPr>
    </w:p>
    <w:p w14:paraId="3AC3902D" w14:textId="7219C24D" w:rsidR="003950B8" w:rsidRPr="00767FEB" w:rsidRDefault="00CD0DE7" w:rsidP="00CD0DE7">
      <w:pPr>
        <w:pStyle w:val="NormalWeb"/>
        <w:spacing w:before="0" w:beforeAutospacing="0" w:after="0" w:afterAutospacing="0"/>
        <w:ind w:left="720"/>
        <w:rPr>
          <w:sz w:val="22"/>
          <w:szCs w:val="22"/>
        </w:rPr>
      </w:pPr>
      <w:r>
        <w:rPr>
          <w:sz w:val="22"/>
          <w:szCs w:val="22"/>
        </w:rPr>
        <w:t>Additional course readings will be made available through Canvas and can be accessed in the module for which the reading is assigned.</w:t>
      </w:r>
    </w:p>
    <w:p w14:paraId="40EFC573" w14:textId="4976B68A" w:rsidR="00821EF5" w:rsidRPr="00767FEB" w:rsidRDefault="00821EF5" w:rsidP="00FA1945">
      <w:pPr>
        <w:pStyle w:val="NormalWeb"/>
        <w:spacing w:before="0" w:beforeAutospacing="0" w:after="0" w:afterAutospacing="0"/>
        <w:rPr>
          <w:b/>
          <w:bCs/>
          <w:sz w:val="22"/>
          <w:szCs w:val="22"/>
        </w:rPr>
      </w:pPr>
    </w:p>
    <w:p w14:paraId="67CD080F" w14:textId="64DB841A" w:rsidR="00034891" w:rsidRDefault="00821EF5" w:rsidP="00FA1945">
      <w:pPr>
        <w:pStyle w:val="NormalWeb"/>
        <w:spacing w:before="0" w:beforeAutospacing="0" w:after="0" w:afterAutospacing="0"/>
        <w:rPr>
          <w:sz w:val="22"/>
          <w:szCs w:val="22"/>
        </w:rPr>
      </w:pPr>
      <w:r w:rsidRPr="00CD0DE7">
        <w:rPr>
          <w:b/>
          <w:bCs/>
          <w:sz w:val="22"/>
          <w:szCs w:val="22"/>
          <w:u w:val="single"/>
        </w:rPr>
        <w:t>Course Objectives:</w:t>
      </w:r>
      <w:r w:rsidR="00807F79" w:rsidRPr="00767FEB">
        <w:rPr>
          <w:b/>
          <w:bCs/>
          <w:sz w:val="22"/>
          <w:szCs w:val="22"/>
        </w:rPr>
        <w:t xml:space="preserve"> </w:t>
      </w:r>
      <w:r w:rsidR="00807F79" w:rsidRPr="00767FEB">
        <w:rPr>
          <w:sz w:val="22"/>
          <w:szCs w:val="22"/>
        </w:rPr>
        <w:t xml:space="preserve">Course objectives include a subset of key indicators from the </w:t>
      </w:r>
      <w:r w:rsidR="00B40322">
        <w:rPr>
          <w:sz w:val="22"/>
          <w:szCs w:val="22"/>
        </w:rPr>
        <w:t xml:space="preserve">Alabama Core Teaching Standards </w:t>
      </w:r>
      <w:r w:rsidR="00807F79" w:rsidRPr="00767FEB">
        <w:rPr>
          <w:sz w:val="22"/>
          <w:szCs w:val="22"/>
        </w:rPr>
        <w:t>(</w:t>
      </w:r>
      <w:r w:rsidR="00B40322">
        <w:rPr>
          <w:sz w:val="22"/>
          <w:szCs w:val="22"/>
        </w:rPr>
        <w:t>290-3-3-.03</w:t>
      </w:r>
      <w:r w:rsidR="00807F79" w:rsidRPr="00767FEB">
        <w:rPr>
          <w:sz w:val="22"/>
          <w:szCs w:val="22"/>
        </w:rPr>
        <w:t xml:space="preserve">), </w:t>
      </w:r>
      <w:r w:rsidR="00E6408D">
        <w:rPr>
          <w:sz w:val="22"/>
          <w:szCs w:val="22"/>
        </w:rPr>
        <w:t>English Language Arts Program-specific</w:t>
      </w:r>
      <w:r w:rsidR="00807F79" w:rsidRPr="00767FEB">
        <w:rPr>
          <w:sz w:val="22"/>
          <w:szCs w:val="22"/>
        </w:rPr>
        <w:t xml:space="preserve"> standards (</w:t>
      </w:r>
      <w:r w:rsidR="00B40322">
        <w:rPr>
          <w:sz w:val="22"/>
          <w:szCs w:val="22"/>
        </w:rPr>
        <w:t>290-3-3-</w:t>
      </w:r>
      <w:r w:rsidR="00807F79" w:rsidRPr="00767FEB">
        <w:rPr>
          <w:sz w:val="22"/>
          <w:szCs w:val="22"/>
        </w:rPr>
        <w:t>.</w:t>
      </w:r>
      <w:r w:rsidR="00E6408D">
        <w:rPr>
          <w:sz w:val="22"/>
          <w:szCs w:val="22"/>
        </w:rPr>
        <w:t>10</w:t>
      </w:r>
      <w:r w:rsidR="00807F79" w:rsidRPr="00767FEB">
        <w:rPr>
          <w:sz w:val="22"/>
          <w:szCs w:val="22"/>
        </w:rPr>
        <w:t>), and advanced technology standards (</w:t>
      </w:r>
      <w:r w:rsidR="00B416E8">
        <w:rPr>
          <w:sz w:val="22"/>
          <w:szCs w:val="22"/>
        </w:rPr>
        <w:t>indicated in red</w:t>
      </w:r>
      <w:r w:rsidR="00807F79" w:rsidRPr="00767FEB">
        <w:rPr>
          <w:sz w:val="22"/>
          <w:szCs w:val="22"/>
        </w:rPr>
        <w:t xml:space="preserve">). Final assessment of the advanced technology standards (.42) </w:t>
      </w:r>
      <w:proofErr w:type="gramStart"/>
      <w:r w:rsidR="00807F79" w:rsidRPr="00767FEB">
        <w:rPr>
          <w:sz w:val="22"/>
          <w:szCs w:val="22"/>
        </w:rPr>
        <w:t>are</w:t>
      </w:r>
      <w:proofErr w:type="gramEnd"/>
      <w:r w:rsidR="00807F79" w:rsidRPr="00767FEB">
        <w:rPr>
          <w:sz w:val="22"/>
          <w:szCs w:val="22"/>
        </w:rPr>
        <w:t xml:space="preserve"> in this course.</w:t>
      </w:r>
    </w:p>
    <w:p w14:paraId="0954AA33" w14:textId="77777777" w:rsidR="00034891" w:rsidRPr="00767FEB" w:rsidRDefault="00034891" w:rsidP="00FA1945">
      <w:pPr>
        <w:pStyle w:val="NormalWeb"/>
        <w:spacing w:before="0" w:beforeAutospacing="0" w:after="0" w:afterAutospacing="0"/>
        <w:rPr>
          <w:sz w:val="22"/>
          <w:szCs w:val="22"/>
        </w:rPr>
      </w:pPr>
    </w:p>
    <w:p w14:paraId="4C4AB153" w14:textId="59D9AF60" w:rsidR="00807F79" w:rsidRDefault="00B40322" w:rsidP="00FA1945">
      <w:pPr>
        <w:pStyle w:val="NormalWeb"/>
        <w:spacing w:before="0" w:beforeAutospacing="0" w:after="0" w:afterAutospacing="0"/>
        <w:rPr>
          <w:color w:val="002060"/>
          <w:sz w:val="22"/>
          <w:szCs w:val="22"/>
        </w:rPr>
      </w:pPr>
      <w:r>
        <w:rPr>
          <w:color w:val="002060"/>
          <w:sz w:val="22"/>
          <w:szCs w:val="22"/>
        </w:rPr>
        <w:t xml:space="preserve">Alabama Core Teaching Standards </w:t>
      </w:r>
    </w:p>
    <w:p w14:paraId="4CB52FDB" w14:textId="4F21930A" w:rsidR="004C4B9B" w:rsidRPr="002F2E87" w:rsidRDefault="004C4B9B" w:rsidP="00B416E8">
      <w:pPr>
        <w:pStyle w:val="NormalWeb"/>
        <w:spacing w:before="0" w:beforeAutospacing="0" w:after="0" w:afterAutospacing="0"/>
        <w:ind w:left="720" w:hanging="720"/>
        <w:rPr>
          <w:sz w:val="22"/>
          <w:szCs w:val="22"/>
        </w:rPr>
      </w:pPr>
      <w:r w:rsidRPr="002F2E87">
        <w:rPr>
          <w:sz w:val="22"/>
          <w:szCs w:val="22"/>
        </w:rPr>
        <w:t>(2)(e)</w:t>
      </w:r>
      <w:r w:rsidR="00034891">
        <w:rPr>
          <w:sz w:val="22"/>
          <w:szCs w:val="22"/>
        </w:rPr>
        <w:tab/>
      </w:r>
      <w:r w:rsidR="00B416E8">
        <w:rPr>
          <w:sz w:val="22"/>
          <w:szCs w:val="22"/>
        </w:rPr>
        <w:t>I</w:t>
      </w:r>
      <w:r w:rsidRPr="002F2E87">
        <w:rPr>
          <w:sz w:val="22"/>
          <w:szCs w:val="22"/>
        </w:rPr>
        <w:t>ncorporates tools of language development into planning and instruction, including strategies for making content accessible to English language learners and for evaluating and supporting their development of English proficiency.</w:t>
      </w:r>
    </w:p>
    <w:p w14:paraId="1AD46C15" w14:textId="28FF3319" w:rsidR="004C4B9B" w:rsidRPr="002F2E87" w:rsidRDefault="000F6CD0" w:rsidP="00B416E8">
      <w:pPr>
        <w:pStyle w:val="NormalWeb"/>
        <w:spacing w:before="0" w:beforeAutospacing="0" w:after="0" w:afterAutospacing="0"/>
        <w:ind w:left="720" w:hanging="720"/>
        <w:rPr>
          <w:sz w:val="22"/>
          <w:szCs w:val="22"/>
        </w:rPr>
      </w:pPr>
      <w:r w:rsidRPr="002F2E87">
        <w:rPr>
          <w:sz w:val="22"/>
          <w:szCs w:val="22"/>
        </w:rPr>
        <w:t>(2)(k)</w:t>
      </w:r>
      <w:r w:rsidRPr="002F2E87">
        <w:rPr>
          <w:sz w:val="22"/>
          <w:szCs w:val="22"/>
        </w:rPr>
        <w:tab/>
        <w:t>Knows how to access information about the values of diverse cultures and communities and how to incorporate learners’ experiences, cultures, and community resources and instruction.</w:t>
      </w:r>
    </w:p>
    <w:p w14:paraId="426DBD08" w14:textId="3B2EC50B" w:rsidR="00B416E8" w:rsidRPr="00B416E8" w:rsidRDefault="00B416E8" w:rsidP="00B416E8">
      <w:pPr>
        <w:pStyle w:val="NormalWeb"/>
        <w:spacing w:before="0" w:beforeAutospacing="0" w:after="0" w:afterAutospacing="0"/>
        <w:ind w:left="720" w:hanging="720"/>
        <w:rPr>
          <w:color w:val="FF0000"/>
          <w:sz w:val="22"/>
          <w:szCs w:val="22"/>
        </w:rPr>
      </w:pPr>
      <w:r w:rsidRPr="00B416E8">
        <w:rPr>
          <w:color w:val="FF0000"/>
          <w:sz w:val="22"/>
          <w:szCs w:val="22"/>
        </w:rPr>
        <w:t>(3)(m)</w:t>
      </w:r>
      <w:r w:rsidRPr="00B416E8">
        <w:rPr>
          <w:color w:val="FF0000"/>
          <w:sz w:val="22"/>
          <w:szCs w:val="22"/>
        </w:rPr>
        <w:tab/>
        <w:t>Knows how to use technologies and how to guide learners to apply them in appropriate, safe, and effective ways.</w:t>
      </w:r>
    </w:p>
    <w:p w14:paraId="615810A2" w14:textId="14775E6A"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lastRenderedPageBreak/>
        <w:t>(4)(h)</w:t>
      </w:r>
      <w:r w:rsidRPr="002F2E87">
        <w:rPr>
          <w:sz w:val="22"/>
          <w:szCs w:val="22"/>
        </w:rPr>
        <w:tab/>
        <w:t>Creates opportunities for students to learn, practice, and master academic language in their content.</w:t>
      </w:r>
    </w:p>
    <w:p w14:paraId="35F0F55B" w14:textId="76D220A9"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(4)(j)</w:t>
      </w:r>
      <w:r w:rsidRPr="002F2E87">
        <w:rPr>
          <w:sz w:val="22"/>
          <w:szCs w:val="22"/>
        </w:rPr>
        <w:tab/>
        <w:t>Understands major concepts, assumptions, debates, processes of inquiry, and ways of knowing that are central to the discipline(s) they teach.</w:t>
      </w:r>
    </w:p>
    <w:p w14:paraId="763BE210" w14:textId="1FA7DF1E"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(4)(l)</w:t>
      </w:r>
      <w:r w:rsidRPr="002F2E87">
        <w:rPr>
          <w:sz w:val="22"/>
          <w:szCs w:val="22"/>
        </w:rPr>
        <w:tab/>
        <w:t>Knows and uses the academic language of the discipline and</w:t>
      </w:r>
      <w:r w:rsidR="00034891">
        <w:rPr>
          <w:sz w:val="22"/>
          <w:szCs w:val="22"/>
        </w:rPr>
        <w:t xml:space="preserve"> </w:t>
      </w:r>
      <w:r w:rsidRPr="002F2E87">
        <w:rPr>
          <w:sz w:val="22"/>
          <w:szCs w:val="22"/>
        </w:rPr>
        <w:t>knows how to make it accessible to learners.</w:t>
      </w:r>
    </w:p>
    <w:p w14:paraId="6EBEB18F" w14:textId="32A285AF" w:rsidR="000F6CD0" w:rsidRPr="002F2E87" w:rsidRDefault="00FA4467" w:rsidP="00B416E8">
      <w:pPr>
        <w:pStyle w:val="NormalWeb"/>
        <w:spacing w:before="0" w:beforeAutospacing="0" w:after="0" w:afterAutospacing="0"/>
        <w:ind w:left="720" w:hanging="720"/>
        <w:rPr>
          <w:sz w:val="22"/>
          <w:szCs w:val="22"/>
        </w:rPr>
      </w:pPr>
      <w:r w:rsidRPr="002F2E87">
        <w:rPr>
          <w:sz w:val="22"/>
          <w:szCs w:val="22"/>
        </w:rPr>
        <w:t>(5)(h)</w:t>
      </w:r>
      <w:r w:rsidRPr="002F2E87">
        <w:rPr>
          <w:sz w:val="22"/>
          <w:szCs w:val="22"/>
        </w:rPr>
        <w:tab/>
        <w:t>Develops and implements supports for lea</w:t>
      </w:r>
      <w:r w:rsidR="007F5A3E">
        <w:rPr>
          <w:sz w:val="22"/>
          <w:szCs w:val="22"/>
        </w:rPr>
        <w:t>r</w:t>
      </w:r>
      <w:r w:rsidRPr="002F2E87">
        <w:rPr>
          <w:sz w:val="22"/>
          <w:szCs w:val="22"/>
        </w:rPr>
        <w:t>ner literacy development across content areas.</w:t>
      </w:r>
    </w:p>
    <w:p w14:paraId="7FC27767" w14:textId="44073B01" w:rsidR="00FA4467" w:rsidRDefault="00FA4467" w:rsidP="00B416E8">
      <w:pPr>
        <w:pStyle w:val="NormalWeb"/>
        <w:spacing w:before="0" w:beforeAutospacing="0" w:after="0" w:afterAutospacing="0"/>
        <w:ind w:left="720" w:hanging="720"/>
        <w:rPr>
          <w:sz w:val="22"/>
          <w:szCs w:val="22"/>
        </w:rPr>
      </w:pPr>
      <w:r w:rsidRPr="002F2E87">
        <w:rPr>
          <w:sz w:val="22"/>
          <w:szCs w:val="22"/>
        </w:rPr>
        <w:t>(5)(</w:t>
      </w:r>
      <w:proofErr w:type="spellStart"/>
      <w:r w:rsidRPr="002F2E87">
        <w:rPr>
          <w:sz w:val="22"/>
          <w:szCs w:val="22"/>
        </w:rPr>
        <w:t>i</w:t>
      </w:r>
      <w:proofErr w:type="spellEnd"/>
      <w:r w:rsidRPr="002F2E87">
        <w:rPr>
          <w:sz w:val="22"/>
          <w:szCs w:val="22"/>
        </w:rPr>
        <w:t>)</w:t>
      </w:r>
      <w:r w:rsidRPr="002F2E87">
        <w:rPr>
          <w:sz w:val="22"/>
          <w:szCs w:val="22"/>
        </w:rPr>
        <w:tab/>
        <w:t>Understands the ways of knowing in their discipline, how it relates to other disciplinary approaches to inquiry, and the strengths and limitations of each approach in addressing problems, issues, and concerns.</w:t>
      </w:r>
    </w:p>
    <w:p w14:paraId="646F5BDE" w14:textId="4BA9B2B5" w:rsidR="00C66A00" w:rsidRP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(5)(l)</w:t>
      </w:r>
      <w:r w:rsidRPr="00C66A00">
        <w:rPr>
          <w:color w:val="FF0000"/>
          <w:sz w:val="22"/>
          <w:szCs w:val="22"/>
        </w:rPr>
        <w:tab/>
        <w:t>Understands how to use digital and interactive technologies for efficiently and effectively achieving specific learning goals.</w:t>
      </w:r>
    </w:p>
    <w:p w14:paraId="692E4E65" w14:textId="51ECD67B" w:rsid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(8)(g)</w:t>
      </w:r>
      <w:r w:rsidRPr="00C66A00">
        <w:rPr>
          <w:color w:val="FF0000"/>
          <w:sz w:val="22"/>
          <w:szCs w:val="22"/>
        </w:rPr>
        <w:tab/>
        <w:t>Engages all learners in using a range of learning skills and technology tools to access, interpret, evaluate, and apply information.</w:t>
      </w:r>
    </w:p>
    <w:p w14:paraId="05ED1FED" w14:textId="2251104F" w:rsidR="00C66A00" w:rsidRPr="00C66A00" w:rsidRDefault="00C66A00" w:rsidP="00B416E8">
      <w:pPr>
        <w:pStyle w:val="NormalWeb"/>
        <w:spacing w:before="0" w:beforeAutospacing="0" w:after="0" w:afterAutospacing="0"/>
        <w:ind w:left="720" w:hanging="720"/>
        <w:rPr>
          <w:color w:val="FF0000"/>
          <w:sz w:val="22"/>
          <w:szCs w:val="22"/>
        </w:rPr>
      </w:pPr>
      <w:r>
        <w:rPr>
          <w:color w:val="FF0000"/>
          <w:sz w:val="22"/>
          <w:szCs w:val="22"/>
        </w:rPr>
        <w:t>(8)(o)</w:t>
      </w:r>
      <w:r>
        <w:rPr>
          <w:color w:val="FF0000"/>
          <w:sz w:val="22"/>
          <w:szCs w:val="22"/>
        </w:rPr>
        <w:tab/>
        <w:t>Understands how content and skill development can be supported by media and technology and knows how to evaluate these resources for quality, accuracy, and effectiveness.</w:t>
      </w:r>
    </w:p>
    <w:p w14:paraId="5FA825D7" w14:textId="4839B700" w:rsidR="00FA4467" w:rsidRPr="002F2E87" w:rsidRDefault="00FA4467" w:rsidP="00B416E8">
      <w:pPr>
        <w:pStyle w:val="NormalWeb"/>
        <w:spacing w:before="0" w:beforeAutospacing="0" w:after="0" w:afterAutospacing="0"/>
        <w:ind w:left="720" w:hanging="720"/>
        <w:rPr>
          <w:sz w:val="22"/>
          <w:szCs w:val="22"/>
        </w:rPr>
      </w:pPr>
      <w:r w:rsidRPr="002F2E87">
        <w:rPr>
          <w:sz w:val="22"/>
          <w:szCs w:val="22"/>
        </w:rPr>
        <w:t>(9)(e)</w:t>
      </w:r>
      <w:r w:rsidRPr="002F2E87">
        <w:rPr>
          <w:sz w:val="22"/>
          <w:szCs w:val="22"/>
        </w:rPr>
        <w:tab/>
        <w:t>Reflects on their personal biases and accesses resources to deepen their own understanding of cultural, ethnic, gender, and learning differences to build stronger relationships and create more relevant learning experiences.</w:t>
      </w:r>
    </w:p>
    <w:p w14:paraId="66975D6D" w14:textId="154AC38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w:t>
      </w:r>
      <w:proofErr w:type="spellStart"/>
      <w:r w:rsidRPr="002F2E87">
        <w:rPr>
          <w:sz w:val="22"/>
          <w:szCs w:val="22"/>
        </w:rPr>
        <w:t>i</w:t>
      </w:r>
      <w:proofErr w:type="spellEnd"/>
      <w:r w:rsidRPr="002F2E87">
        <w:rPr>
          <w:sz w:val="22"/>
          <w:szCs w:val="22"/>
        </w:rPr>
        <w:t>)</w:t>
      </w:r>
      <w:r w:rsidRPr="002F2E87">
        <w:rPr>
          <w:sz w:val="22"/>
          <w:szCs w:val="22"/>
        </w:rPr>
        <w:tab/>
        <w:t>Understands how personal identity, worldview, and prior experiences affect perceptions and expectations, and recognizes how they may bias behaviors and interactions with others.</w:t>
      </w:r>
    </w:p>
    <w:p w14:paraId="703B3E0C" w14:textId="06CA322A"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(9)(m)</w:t>
      </w:r>
      <w:r w:rsidRPr="002F2E87">
        <w:rPr>
          <w:sz w:val="22"/>
          <w:szCs w:val="22"/>
        </w:rPr>
        <w:tab/>
        <w:t>Is committed to deepening understanding of their own frames of references (e.g., culture, gender, language, abilities, ways of knowing), the potential biases in these frames, and their impact on expectations for and relationships with learners and their families.</w:t>
      </w:r>
    </w:p>
    <w:p w14:paraId="15F31CAC" w14:textId="196A3D0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(10)(l)</w:t>
      </w:r>
      <w:r w:rsidRPr="002F2E87">
        <w:rPr>
          <w:sz w:val="22"/>
          <w:szCs w:val="22"/>
        </w:rPr>
        <w:tab/>
        <w:t>Understands schools as organizations within a historical, cultural, political, and social context and knows how to work with others across the system to support learners.</w:t>
      </w:r>
    </w:p>
    <w:p w14:paraId="1BB357E3" w14:textId="4A3F50FE" w:rsidR="002C39ED" w:rsidRDefault="002C39ED" w:rsidP="00FA1945">
      <w:pPr>
        <w:pStyle w:val="NormalWeb"/>
        <w:spacing w:before="0" w:beforeAutospacing="0" w:after="0" w:afterAutospacing="0"/>
        <w:rPr>
          <w:color w:val="002060"/>
          <w:sz w:val="22"/>
          <w:szCs w:val="22"/>
        </w:rPr>
      </w:pPr>
    </w:p>
    <w:p w14:paraId="7A12FC95" w14:textId="253C464F" w:rsidR="002C39ED" w:rsidRDefault="00E6408D" w:rsidP="00FA1945">
      <w:pPr>
        <w:pStyle w:val="NormalWeb"/>
        <w:spacing w:before="0" w:beforeAutospacing="0" w:after="0" w:afterAutospacing="0"/>
        <w:rPr>
          <w:color w:val="002060"/>
          <w:sz w:val="22"/>
          <w:szCs w:val="22"/>
        </w:rPr>
      </w:pPr>
      <w:r>
        <w:rPr>
          <w:color w:val="002060"/>
          <w:sz w:val="22"/>
          <w:szCs w:val="22"/>
        </w:rPr>
        <w:t>English Language Arts</w:t>
      </w:r>
      <w:r w:rsidR="00034891">
        <w:rPr>
          <w:color w:val="002060"/>
          <w:sz w:val="22"/>
          <w:szCs w:val="22"/>
        </w:rPr>
        <w:t xml:space="preserve"> (Grades P-12)</w:t>
      </w:r>
    </w:p>
    <w:p w14:paraId="13E71C85" w14:textId="79A89C0B" w:rsidR="00E6408D" w:rsidRPr="00E6408D" w:rsidRDefault="00E6408D" w:rsidP="00387A11">
      <w:pPr>
        <w:pStyle w:val="NormalWeb"/>
        <w:spacing w:before="0" w:beforeAutospacing="0" w:after="0" w:afterAutospacing="0"/>
        <w:ind w:left="720" w:hanging="720"/>
        <w:rPr>
          <w:color w:val="FF0000"/>
          <w:sz w:val="22"/>
          <w:szCs w:val="22"/>
        </w:rPr>
      </w:pPr>
      <w:r w:rsidRPr="00E6408D">
        <w:rPr>
          <w:color w:val="FF0000"/>
          <w:sz w:val="22"/>
          <w:szCs w:val="22"/>
        </w:rPr>
        <w:t>(2)(a)1(ii)Knowledgeable about how adolescents read texts and make meaning through interaction with media environments.</w:t>
      </w:r>
    </w:p>
    <w:p w14:paraId="5387F010" w14:textId="61AE17F3" w:rsidR="00E6408D" w:rsidRDefault="00E6408D" w:rsidP="00387A11">
      <w:pPr>
        <w:pStyle w:val="NormalWeb"/>
        <w:spacing w:before="0" w:beforeAutospacing="0" w:after="0" w:afterAutospacing="0"/>
        <w:ind w:left="720" w:hanging="720"/>
        <w:rPr>
          <w:color w:val="002060"/>
          <w:sz w:val="22"/>
          <w:szCs w:val="22"/>
        </w:rPr>
      </w:pPr>
      <w:r>
        <w:rPr>
          <w:color w:val="002060"/>
          <w:sz w:val="22"/>
          <w:szCs w:val="22"/>
        </w:rPr>
        <w:t>(2)(b)3</w:t>
      </w:r>
      <w:r w:rsidR="00387A11">
        <w:rPr>
          <w:color w:val="002060"/>
          <w:sz w:val="22"/>
          <w:szCs w:val="22"/>
        </w:rPr>
        <w:tab/>
      </w:r>
      <w:r>
        <w:rPr>
          <w:color w:val="002060"/>
          <w:sz w:val="22"/>
          <w:szCs w:val="22"/>
        </w:rPr>
        <w:t xml:space="preserve">Plan standards-based, </w:t>
      </w:r>
      <w:proofErr w:type="gramStart"/>
      <w:r>
        <w:rPr>
          <w:color w:val="002060"/>
          <w:sz w:val="22"/>
          <w:szCs w:val="22"/>
        </w:rPr>
        <w:t>coherent</w:t>
      </w:r>
      <w:proofErr w:type="gramEnd"/>
      <w:r>
        <w:rPr>
          <w:color w:val="002060"/>
          <w:sz w:val="22"/>
          <w:szCs w:val="22"/>
        </w:rPr>
        <w:t xml:space="preserve"> and relevant learning experiences in reading that reflect knowledge of current theory and research about the teaching and learning of reading and that utilize individual and collaborative approaches and a variety of reading strategies, including those advocated by the Alabama Reading Initiative.</w:t>
      </w:r>
    </w:p>
    <w:p w14:paraId="4FA4FF4E" w14:textId="77777777" w:rsidR="00195075" w:rsidRDefault="00195075" w:rsidP="00FA1945">
      <w:pPr>
        <w:pStyle w:val="NormalWeb"/>
        <w:spacing w:before="0" w:beforeAutospacing="0" w:after="0" w:afterAutospacing="0"/>
        <w:rPr>
          <w:b/>
          <w:bCs/>
          <w:color w:val="1F3864" w:themeColor="accent1" w:themeShade="80"/>
        </w:rPr>
      </w:pPr>
    </w:p>
    <w:tbl>
      <w:tblPr>
        <w:tblStyle w:val="TableGrid"/>
        <w:tblW w:w="0" w:type="auto"/>
        <w:tblLook w:val="04A0" w:firstRow="1" w:lastRow="0" w:firstColumn="1" w:lastColumn="0" w:noHBand="0" w:noVBand="1"/>
      </w:tblPr>
      <w:tblGrid>
        <w:gridCol w:w="9350"/>
      </w:tblGrid>
      <w:tr w:rsidR="00821EF5" w14:paraId="3D216E1F" w14:textId="77777777" w:rsidTr="00821EF5">
        <w:tc>
          <w:tcPr>
            <w:tcW w:w="9350" w:type="dxa"/>
            <w:shd w:val="clear" w:color="auto" w:fill="C45911" w:themeFill="accent2" w:themeFillShade="BF"/>
          </w:tcPr>
          <w:p w14:paraId="7F56B9C3" w14:textId="1E4328D5" w:rsidR="00821EF5" w:rsidRPr="00CD0DE7" w:rsidRDefault="00CD0DE7" w:rsidP="00821EF5">
            <w:pPr>
              <w:pStyle w:val="NormalWeb"/>
              <w:numPr>
                <w:ilvl w:val="0"/>
                <w:numId w:val="5"/>
              </w:numPr>
              <w:spacing w:before="0" w:beforeAutospacing="0" w:after="0" w:afterAutospacing="0"/>
              <w:rPr>
                <w:b/>
                <w:bCs/>
                <w:i/>
                <w:iCs/>
                <w:color w:val="1F3864" w:themeColor="accent1" w:themeShade="80"/>
              </w:rPr>
            </w:pPr>
            <w:r w:rsidRPr="00CD0DE7">
              <w:rPr>
                <w:b/>
                <w:bCs/>
                <w:i/>
                <w:iCs/>
                <w:color w:val="1F3864" w:themeColor="accent1" w:themeShade="80"/>
              </w:rPr>
              <w:t>DIVERSITY &amp; INCLUSION</w:t>
            </w:r>
          </w:p>
        </w:tc>
      </w:tr>
    </w:tbl>
    <w:p w14:paraId="238A4E03" w14:textId="7FAE35A7" w:rsidR="00821EF5" w:rsidRDefault="00821EF5" w:rsidP="00FA1945">
      <w:pPr>
        <w:pStyle w:val="NormalWeb"/>
        <w:spacing w:before="0" w:beforeAutospacing="0" w:after="0" w:afterAutospacing="0"/>
        <w:rPr>
          <w:b/>
          <w:bCs/>
          <w:color w:val="1F3864" w:themeColor="accent1" w:themeShade="80"/>
        </w:rPr>
      </w:pPr>
    </w:p>
    <w:p w14:paraId="028661E3" w14:textId="77777777" w:rsidR="00CD0DE7" w:rsidRPr="0059124C" w:rsidRDefault="00CD0DE7" w:rsidP="00CD0DE7">
      <w:pPr>
        <w:pStyle w:val="NormalWeb"/>
        <w:spacing w:before="0" w:beforeAutospacing="0" w:after="0" w:afterAutospacing="0"/>
        <w:rPr>
          <w:sz w:val="22"/>
          <w:szCs w:val="22"/>
        </w:rPr>
      </w:pPr>
      <w:bookmarkStart w:id="0" w:name="_Hlk48853264"/>
      <w:r>
        <w:rPr>
          <w:sz w:val="22"/>
          <w:szCs w:val="22"/>
        </w:rPr>
        <w:t>It is my intent that students from all diverse backgrounds and perspectives be well-served by this course, that students’ learning needs and wellbeing be addressed both in and out of class, and that the diversity that students bring to this class be viewed as a strength and a resource. It is my intent to engage us in materials and activities that are respectful of diversity: gender identity, sexuality, disability, age, socioeconomic status, ethnicity, race, nationality, religion, and culture. Your suggestions are encouraged and appreciated. Please let me know ways to improve the effectiveness of the course for you personally, or for other students or student groups.</w:t>
      </w:r>
    </w:p>
    <w:p w14:paraId="7865EFEB" w14:textId="77777777" w:rsidR="00CD0DE7" w:rsidRDefault="00CD0DE7" w:rsidP="00CD0DE7">
      <w:pPr>
        <w:pStyle w:val="NormalWeb"/>
        <w:spacing w:before="0" w:beforeAutospacing="0" w:after="0" w:afterAutospacing="0"/>
        <w:ind w:left="720"/>
        <w:rPr>
          <w:i/>
          <w:iCs/>
          <w:sz w:val="22"/>
          <w:szCs w:val="22"/>
        </w:rPr>
      </w:pPr>
    </w:p>
    <w:p w14:paraId="79B1FBE3" w14:textId="3060E6CB" w:rsidR="00CD0DE7" w:rsidRDefault="00CD0DE7" w:rsidP="00CD0DE7">
      <w:pPr>
        <w:pStyle w:val="NormalWeb"/>
        <w:spacing w:before="0" w:beforeAutospacing="0" w:after="0" w:afterAutospacing="0"/>
        <w:rPr>
          <w:sz w:val="22"/>
          <w:szCs w:val="22"/>
        </w:rPr>
      </w:pPr>
      <w:r w:rsidRPr="00767FEB">
        <w:rPr>
          <w:i/>
          <w:iCs/>
          <w:sz w:val="22"/>
          <w:szCs w:val="22"/>
        </w:rPr>
        <w:t>Names and Pronouns:</w:t>
      </w:r>
      <w:r>
        <w:rPr>
          <w:sz w:val="22"/>
          <w:szCs w:val="22"/>
        </w:rPr>
        <w:t xml:space="preserve"> Many people might go by a name in daily life that is different from their legal name. In this course, we will refer to people by the names that they go by. Pronouns are a way to affirm someone’s identity. They are simply a public way in which people are referred to in place of their name (</w:t>
      </w:r>
      <w:proofErr w:type="gramStart"/>
      <w:r>
        <w:rPr>
          <w:sz w:val="22"/>
          <w:szCs w:val="22"/>
        </w:rPr>
        <w:t>e.g.</w:t>
      </w:r>
      <w:proofErr w:type="gramEnd"/>
      <w:r>
        <w:rPr>
          <w:sz w:val="22"/>
          <w:szCs w:val="22"/>
        </w:rPr>
        <w:t xml:space="preserve"> “he” or “she” or “they” or “</w:t>
      </w:r>
      <w:proofErr w:type="spellStart"/>
      <w:r>
        <w:rPr>
          <w:sz w:val="22"/>
          <w:szCs w:val="22"/>
        </w:rPr>
        <w:t>ze</w:t>
      </w:r>
      <w:proofErr w:type="spellEnd"/>
      <w:r>
        <w:rPr>
          <w:sz w:val="22"/>
          <w:szCs w:val="22"/>
        </w:rPr>
        <w:t>” or something else). In this class, you are invited to share what pronouns you go by, and we will refer to people using the pronouns that they share.</w:t>
      </w:r>
    </w:p>
    <w:tbl>
      <w:tblPr>
        <w:tblStyle w:val="TableGrid"/>
        <w:tblW w:w="0" w:type="auto"/>
        <w:tblLook w:val="04A0" w:firstRow="1" w:lastRow="0" w:firstColumn="1" w:lastColumn="0" w:noHBand="0" w:noVBand="1"/>
      </w:tblPr>
      <w:tblGrid>
        <w:gridCol w:w="9350"/>
      </w:tblGrid>
      <w:tr w:rsidR="00195075" w14:paraId="0607E333" w14:textId="77777777" w:rsidTr="00195075">
        <w:tc>
          <w:tcPr>
            <w:tcW w:w="9350" w:type="dxa"/>
            <w:shd w:val="clear" w:color="auto" w:fill="C45911" w:themeFill="accent2" w:themeFillShade="BF"/>
          </w:tcPr>
          <w:bookmarkEnd w:id="0"/>
          <w:p w14:paraId="075FECB0" w14:textId="1481F7DC" w:rsidR="00195075" w:rsidRPr="00195075" w:rsidRDefault="00195075" w:rsidP="00195075">
            <w:pPr>
              <w:pStyle w:val="NormalWeb"/>
              <w:numPr>
                <w:ilvl w:val="0"/>
                <w:numId w:val="5"/>
              </w:numPr>
              <w:spacing w:before="0" w:beforeAutospacing="0" w:after="0" w:afterAutospacing="0"/>
              <w:rPr>
                <w:b/>
                <w:bCs/>
                <w:i/>
                <w:iCs/>
                <w:color w:val="1F3864" w:themeColor="accent1" w:themeShade="80"/>
              </w:rPr>
            </w:pPr>
            <w:r w:rsidRPr="00821EF5">
              <w:rPr>
                <w:b/>
                <w:bCs/>
                <w:i/>
                <w:iCs/>
                <w:color w:val="1F3864" w:themeColor="accent1" w:themeShade="80"/>
              </w:rPr>
              <w:lastRenderedPageBreak/>
              <w:t xml:space="preserve">COURSE </w:t>
            </w:r>
            <w:r>
              <w:rPr>
                <w:b/>
                <w:bCs/>
                <w:i/>
                <w:iCs/>
                <w:color w:val="1F3864" w:themeColor="accent1" w:themeShade="80"/>
              </w:rPr>
              <w:t>EXPECTATIONS</w:t>
            </w:r>
          </w:p>
        </w:tc>
      </w:tr>
    </w:tbl>
    <w:p w14:paraId="1D8CF495" w14:textId="1BDF83B7" w:rsidR="00195075" w:rsidRDefault="00195075" w:rsidP="00CD0DE7">
      <w:pPr>
        <w:pStyle w:val="NormalWeb"/>
        <w:spacing w:before="0" w:beforeAutospacing="0" w:after="0" w:afterAutospacing="0"/>
        <w:rPr>
          <w:sz w:val="22"/>
          <w:szCs w:val="22"/>
        </w:rPr>
      </w:pPr>
    </w:p>
    <w:p w14:paraId="68CCBEAC" w14:textId="63D987BE" w:rsidR="00413DC6" w:rsidRDefault="00413DC6" w:rsidP="00413DC6">
      <w:pPr>
        <w:pStyle w:val="NormalWeb"/>
        <w:spacing w:before="0" w:beforeAutospacing="0" w:after="0" w:afterAutospacing="0"/>
        <w:rPr>
          <w:sz w:val="22"/>
          <w:szCs w:val="22"/>
          <w:u w:val="single"/>
        </w:rPr>
      </w:pPr>
      <w:r>
        <w:rPr>
          <w:sz w:val="22"/>
          <w:szCs w:val="22"/>
          <w:u w:val="single"/>
        </w:rPr>
        <w:t>Expectations:</w:t>
      </w:r>
    </w:p>
    <w:p w14:paraId="2B39753E" w14:textId="7C2C6AA7" w:rsidR="00413DC6" w:rsidRDefault="00413DC6" w:rsidP="00413DC6">
      <w:pPr>
        <w:pStyle w:val="NormalWeb"/>
        <w:numPr>
          <w:ilvl w:val="0"/>
          <w:numId w:val="10"/>
        </w:numPr>
        <w:spacing w:before="0" w:beforeAutospacing="0" w:after="0" w:afterAutospacing="0"/>
        <w:rPr>
          <w:sz w:val="22"/>
          <w:szCs w:val="22"/>
        </w:rPr>
      </w:pPr>
      <w:r>
        <w:rPr>
          <w:sz w:val="22"/>
          <w:szCs w:val="22"/>
        </w:rPr>
        <w:t>Actively and thoughtfully participate in all asynchronous and synchronous class activities.</w:t>
      </w:r>
    </w:p>
    <w:p w14:paraId="4F047922" w14:textId="7CC75E90" w:rsidR="00413DC6" w:rsidRDefault="00413DC6" w:rsidP="00413DC6">
      <w:pPr>
        <w:pStyle w:val="NormalWeb"/>
        <w:numPr>
          <w:ilvl w:val="0"/>
          <w:numId w:val="10"/>
        </w:numPr>
        <w:spacing w:before="0" w:beforeAutospacing="0" w:after="0" w:afterAutospacing="0"/>
        <w:rPr>
          <w:sz w:val="22"/>
          <w:szCs w:val="22"/>
        </w:rPr>
      </w:pPr>
      <w:r>
        <w:rPr>
          <w:sz w:val="22"/>
          <w:szCs w:val="22"/>
        </w:rPr>
        <w:t>Complete all assigned readings.</w:t>
      </w:r>
    </w:p>
    <w:p w14:paraId="0783AC22" w14:textId="2190ED76" w:rsidR="00413DC6" w:rsidRDefault="00413DC6" w:rsidP="00413DC6">
      <w:pPr>
        <w:pStyle w:val="NormalWeb"/>
        <w:numPr>
          <w:ilvl w:val="0"/>
          <w:numId w:val="10"/>
        </w:numPr>
        <w:spacing w:before="0" w:beforeAutospacing="0" w:after="0" w:afterAutospacing="0"/>
        <w:rPr>
          <w:sz w:val="22"/>
          <w:szCs w:val="22"/>
        </w:rPr>
      </w:pPr>
      <w:r>
        <w:rPr>
          <w:sz w:val="22"/>
          <w:szCs w:val="22"/>
        </w:rPr>
        <w:t>Complete all tasks assigned on Canvas.</w:t>
      </w:r>
    </w:p>
    <w:p w14:paraId="4FF29E7C" w14:textId="69DFAEB5" w:rsidR="00413DC6" w:rsidRDefault="00413DC6" w:rsidP="00413DC6">
      <w:pPr>
        <w:pStyle w:val="NormalWeb"/>
        <w:numPr>
          <w:ilvl w:val="0"/>
          <w:numId w:val="10"/>
        </w:numPr>
        <w:spacing w:before="0" w:beforeAutospacing="0" w:after="0" w:afterAutospacing="0"/>
        <w:rPr>
          <w:sz w:val="22"/>
          <w:szCs w:val="22"/>
        </w:rPr>
      </w:pPr>
      <w:r>
        <w:rPr>
          <w:sz w:val="22"/>
          <w:szCs w:val="22"/>
        </w:rPr>
        <w:t>Maintain a professional presence in the online environment for this course.</w:t>
      </w:r>
    </w:p>
    <w:p w14:paraId="453E4745" w14:textId="1B1EEE81" w:rsidR="00413DC6" w:rsidRDefault="00413DC6" w:rsidP="00413DC6">
      <w:pPr>
        <w:pStyle w:val="NormalWeb"/>
        <w:numPr>
          <w:ilvl w:val="0"/>
          <w:numId w:val="10"/>
        </w:numPr>
        <w:spacing w:before="0" w:beforeAutospacing="0" w:after="0" w:afterAutospacing="0"/>
        <w:rPr>
          <w:sz w:val="22"/>
          <w:szCs w:val="22"/>
        </w:rPr>
      </w:pPr>
      <w:r>
        <w:rPr>
          <w:sz w:val="22"/>
          <w:szCs w:val="22"/>
        </w:rPr>
        <w:t>Frequently check the course website for updates, email, and assignments.</w:t>
      </w:r>
    </w:p>
    <w:p w14:paraId="0CB097AB" w14:textId="6DB73590" w:rsidR="00413DC6" w:rsidRDefault="00413DC6" w:rsidP="00413DC6">
      <w:pPr>
        <w:pStyle w:val="NormalWeb"/>
        <w:spacing w:before="0" w:beforeAutospacing="0" w:after="0" w:afterAutospacing="0"/>
        <w:rPr>
          <w:sz w:val="22"/>
          <w:szCs w:val="22"/>
        </w:rPr>
      </w:pPr>
    </w:p>
    <w:p w14:paraId="76C2EC60" w14:textId="3B1C1AD1" w:rsidR="00413DC6" w:rsidRDefault="00413DC6" w:rsidP="00413DC6">
      <w:pPr>
        <w:pStyle w:val="NormalWeb"/>
        <w:spacing w:before="0" w:beforeAutospacing="0" w:after="0" w:afterAutospacing="0"/>
        <w:rPr>
          <w:sz w:val="22"/>
          <w:szCs w:val="22"/>
        </w:rPr>
      </w:pPr>
      <w:r>
        <w:rPr>
          <w:sz w:val="22"/>
          <w:szCs w:val="22"/>
          <w:u w:val="single"/>
        </w:rPr>
        <w:t>Attendance &amp; Participation:</w:t>
      </w:r>
      <w:r>
        <w:rPr>
          <w:sz w:val="22"/>
          <w:szCs w:val="22"/>
        </w:rPr>
        <w:t xml:space="preserve"> </w:t>
      </w:r>
      <w:r w:rsidR="00666677">
        <w:rPr>
          <w:sz w:val="22"/>
          <w:szCs w:val="22"/>
        </w:rPr>
        <w:t>Class content and processes related to literacy, language, and inquiry are based on social interaction, applications of cooperative learning activities, shared reader responses, and collaboration. Due to the participatory nature of learning experiences in this class, students are expected to have an ACTIVE online presence and adhere to all course requirements explained in class policies.</w:t>
      </w:r>
    </w:p>
    <w:p w14:paraId="403D8663" w14:textId="1359623A" w:rsidR="00666677" w:rsidRDefault="00666677" w:rsidP="00413DC6">
      <w:pPr>
        <w:pStyle w:val="NormalWeb"/>
        <w:spacing w:before="0" w:beforeAutospacing="0" w:after="0" w:afterAutospacing="0"/>
        <w:rPr>
          <w:sz w:val="22"/>
          <w:szCs w:val="22"/>
        </w:rPr>
      </w:pPr>
    </w:p>
    <w:p w14:paraId="151A70E2" w14:textId="1AD38868" w:rsidR="00E02836" w:rsidRDefault="00E02836" w:rsidP="00413DC6">
      <w:pPr>
        <w:pStyle w:val="NormalWeb"/>
        <w:spacing w:before="0" w:beforeAutospacing="0" w:after="0" w:afterAutospacing="0"/>
        <w:rPr>
          <w:sz w:val="22"/>
          <w:szCs w:val="22"/>
        </w:rPr>
      </w:pPr>
      <w:r>
        <w:rPr>
          <w:sz w:val="22"/>
          <w:szCs w:val="22"/>
          <w:u w:val="single"/>
        </w:rPr>
        <w:t xml:space="preserve">Assigned Readings: </w:t>
      </w:r>
      <w:r>
        <w:rPr>
          <w:sz w:val="22"/>
          <w:szCs w:val="22"/>
        </w:rPr>
        <w:t>All assigned texts and course materials will be available in Canvas course modules for this class. Readings will be discussed in various manners ranging from course Canvas discussions to in-class activities. These readings contain information that should be included in reflections, projects, and other course tasks.</w:t>
      </w:r>
    </w:p>
    <w:p w14:paraId="4024CB5F" w14:textId="5E9AC594" w:rsidR="00E02836" w:rsidRDefault="00E02836" w:rsidP="00413DC6">
      <w:pPr>
        <w:pStyle w:val="NormalWeb"/>
        <w:spacing w:before="0" w:beforeAutospacing="0" w:after="0" w:afterAutospacing="0"/>
        <w:rPr>
          <w:sz w:val="22"/>
          <w:szCs w:val="22"/>
        </w:rPr>
      </w:pPr>
    </w:p>
    <w:p w14:paraId="729A9AA0" w14:textId="3A33BE54" w:rsidR="00E02836" w:rsidRDefault="00E02836" w:rsidP="00413DC6">
      <w:pPr>
        <w:pStyle w:val="NormalWeb"/>
        <w:spacing w:before="0" w:beforeAutospacing="0" w:after="0" w:afterAutospacing="0"/>
        <w:rPr>
          <w:sz w:val="22"/>
          <w:szCs w:val="22"/>
        </w:rPr>
      </w:pPr>
      <w:r>
        <w:rPr>
          <w:sz w:val="22"/>
          <w:szCs w:val="22"/>
          <w:u w:val="single"/>
        </w:rPr>
        <w:t>Tasks:</w:t>
      </w:r>
      <w:r>
        <w:rPr>
          <w:sz w:val="22"/>
          <w:szCs w:val="22"/>
        </w:rPr>
        <w:t xml:space="preserve"> Class tasks are listed in weekly overviews and </w:t>
      </w:r>
      <w:r w:rsidR="00586120">
        <w:rPr>
          <w:sz w:val="22"/>
          <w:szCs w:val="22"/>
        </w:rPr>
        <w:t xml:space="preserve">can be accessed </w:t>
      </w:r>
      <w:r>
        <w:rPr>
          <w:sz w:val="22"/>
          <w:szCs w:val="22"/>
        </w:rPr>
        <w:t xml:space="preserve">under each module </w:t>
      </w:r>
      <w:r w:rsidR="00586120">
        <w:rPr>
          <w:sz w:val="22"/>
          <w:szCs w:val="22"/>
        </w:rPr>
        <w:t>for</w:t>
      </w:r>
      <w:r>
        <w:rPr>
          <w:sz w:val="22"/>
          <w:szCs w:val="22"/>
        </w:rPr>
        <w:t xml:space="preserve"> which the task is assigned.</w:t>
      </w:r>
      <w:r w:rsidR="00586120">
        <w:rPr>
          <w:sz w:val="22"/>
          <w:szCs w:val="22"/>
        </w:rPr>
        <w:t xml:space="preserve"> ALL tasks are expected to be completed</w:t>
      </w:r>
      <w:r w:rsidR="00283AB0">
        <w:rPr>
          <w:sz w:val="22"/>
          <w:szCs w:val="22"/>
        </w:rPr>
        <w:t xml:space="preserve"> and will impact evaluations, including for collaborative inquiry group work and your thought analysis map (see Major Graded Assignments).</w:t>
      </w:r>
    </w:p>
    <w:p w14:paraId="6E19718F" w14:textId="61265B01" w:rsidR="00283AB0" w:rsidRDefault="00283AB0" w:rsidP="00413DC6">
      <w:pPr>
        <w:pStyle w:val="NormalWeb"/>
        <w:spacing w:before="0" w:beforeAutospacing="0" w:after="0" w:afterAutospacing="0"/>
        <w:rPr>
          <w:sz w:val="22"/>
          <w:szCs w:val="22"/>
        </w:rPr>
      </w:pPr>
    </w:p>
    <w:p w14:paraId="5F165624" w14:textId="77777777" w:rsidR="00283AB0" w:rsidRDefault="00283AB0" w:rsidP="00283AB0">
      <w:pPr>
        <w:pStyle w:val="NormalWeb"/>
        <w:spacing w:before="0" w:beforeAutospacing="0" w:after="0" w:afterAutospacing="0"/>
        <w:rPr>
          <w:sz w:val="22"/>
          <w:szCs w:val="22"/>
          <w:u w:val="single"/>
        </w:rPr>
      </w:pPr>
      <w:r>
        <w:rPr>
          <w:sz w:val="22"/>
          <w:szCs w:val="22"/>
          <w:u w:val="single"/>
        </w:rPr>
        <w:t>Grading Policy:</w:t>
      </w:r>
    </w:p>
    <w:p w14:paraId="76F38827" w14:textId="77777777" w:rsidR="00283AB0" w:rsidRDefault="00283AB0" w:rsidP="00283AB0">
      <w:pPr>
        <w:pStyle w:val="NormalWeb"/>
        <w:spacing w:before="0" w:beforeAutospacing="0" w:after="0" w:afterAutospacing="0"/>
        <w:rPr>
          <w:sz w:val="22"/>
          <w:szCs w:val="22"/>
          <w:u w:val="single"/>
        </w:rPr>
      </w:pPr>
    </w:p>
    <w:tbl>
      <w:tblPr>
        <w:tblStyle w:val="TableGrid"/>
        <w:tblW w:w="0" w:type="auto"/>
        <w:tblInd w:w="1075" w:type="dxa"/>
        <w:tblLook w:val="04A0" w:firstRow="1" w:lastRow="0" w:firstColumn="1" w:lastColumn="0" w:noHBand="0" w:noVBand="1"/>
      </w:tblPr>
      <w:tblGrid>
        <w:gridCol w:w="742"/>
        <w:gridCol w:w="1328"/>
        <w:gridCol w:w="1080"/>
      </w:tblGrid>
      <w:tr w:rsidR="004E1D52" w14:paraId="64A45F82" w14:textId="77777777" w:rsidTr="007F5A3E">
        <w:tc>
          <w:tcPr>
            <w:tcW w:w="742" w:type="dxa"/>
          </w:tcPr>
          <w:p w14:paraId="45E03F56" w14:textId="206EE8EC" w:rsidR="004E1D52" w:rsidRDefault="004E1D52" w:rsidP="004E1D52">
            <w:pPr>
              <w:pStyle w:val="NormalWeb"/>
              <w:spacing w:before="0" w:beforeAutospacing="0" w:after="0" w:afterAutospacing="0"/>
              <w:jc w:val="center"/>
              <w:rPr>
                <w:sz w:val="22"/>
                <w:szCs w:val="22"/>
              </w:rPr>
            </w:pPr>
            <w:r>
              <w:rPr>
                <w:sz w:val="22"/>
                <w:szCs w:val="22"/>
              </w:rPr>
              <w:t>Letter</w:t>
            </w:r>
          </w:p>
        </w:tc>
        <w:tc>
          <w:tcPr>
            <w:tcW w:w="1328" w:type="dxa"/>
          </w:tcPr>
          <w:p w14:paraId="72BE0956" w14:textId="576AFBE7" w:rsidR="004E1D52" w:rsidRDefault="004E1D52" w:rsidP="004E1D52">
            <w:pPr>
              <w:pStyle w:val="NormalWeb"/>
              <w:spacing w:before="0" w:beforeAutospacing="0" w:after="0" w:afterAutospacing="0"/>
              <w:jc w:val="center"/>
              <w:rPr>
                <w:sz w:val="22"/>
                <w:szCs w:val="22"/>
              </w:rPr>
            </w:pPr>
            <w:r>
              <w:rPr>
                <w:sz w:val="22"/>
                <w:szCs w:val="22"/>
              </w:rPr>
              <w:t>Percent</w:t>
            </w:r>
          </w:p>
        </w:tc>
        <w:tc>
          <w:tcPr>
            <w:tcW w:w="1080" w:type="dxa"/>
          </w:tcPr>
          <w:p w14:paraId="7F791EED" w14:textId="2E7190A5" w:rsidR="004E1D52" w:rsidRDefault="004E1D52" w:rsidP="004E1D52">
            <w:pPr>
              <w:pStyle w:val="NormalWeb"/>
              <w:spacing w:before="0" w:beforeAutospacing="0" w:after="0" w:afterAutospacing="0"/>
              <w:jc w:val="center"/>
              <w:rPr>
                <w:sz w:val="22"/>
                <w:szCs w:val="22"/>
              </w:rPr>
            </w:pPr>
            <w:r>
              <w:rPr>
                <w:sz w:val="22"/>
                <w:szCs w:val="22"/>
              </w:rPr>
              <w:t>Points</w:t>
            </w:r>
          </w:p>
        </w:tc>
      </w:tr>
      <w:tr w:rsidR="004E1D52" w14:paraId="4AEE42AE" w14:textId="2B61794D" w:rsidTr="007F5A3E">
        <w:tc>
          <w:tcPr>
            <w:tcW w:w="742" w:type="dxa"/>
          </w:tcPr>
          <w:p w14:paraId="34311E9A" w14:textId="33284800" w:rsidR="004E1D52" w:rsidRDefault="004E1D52" w:rsidP="002A5AE4">
            <w:pPr>
              <w:pStyle w:val="NormalWeb"/>
              <w:spacing w:before="0" w:beforeAutospacing="0" w:after="0" w:afterAutospacing="0"/>
              <w:rPr>
                <w:sz w:val="22"/>
                <w:szCs w:val="22"/>
              </w:rPr>
            </w:pPr>
            <w:r>
              <w:rPr>
                <w:sz w:val="22"/>
                <w:szCs w:val="22"/>
              </w:rPr>
              <w:t>A</w:t>
            </w:r>
          </w:p>
        </w:tc>
        <w:tc>
          <w:tcPr>
            <w:tcW w:w="1328" w:type="dxa"/>
          </w:tcPr>
          <w:p w14:paraId="77BB41A4" w14:textId="4A5A55B6" w:rsidR="004E1D52" w:rsidRPr="00586120" w:rsidRDefault="004E1D52" w:rsidP="002A5AE4">
            <w:pPr>
              <w:pStyle w:val="NormalWeb"/>
              <w:spacing w:before="0" w:beforeAutospacing="0" w:after="0" w:afterAutospacing="0"/>
              <w:rPr>
                <w:sz w:val="22"/>
                <w:szCs w:val="22"/>
              </w:rPr>
            </w:pPr>
            <w:r>
              <w:rPr>
                <w:sz w:val="22"/>
                <w:szCs w:val="22"/>
              </w:rPr>
              <w:t>100% - 90%</w:t>
            </w:r>
          </w:p>
        </w:tc>
        <w:tc>
          <w:tcPr>
            <w:tcW w:w="1080" w:type="dxa"/>
          </w:tcPr>
          <w:p w14:paraId="55774EEC" w14:textId="585F328A" w:rsidR="004E1D52" w:rsidRDefault="007F5A3E" w:rsidP="002A5AE4">
            <w:pPr>
              <w:pStyle w:val="NormalWeb"/>
              <w:spacing w:before="0" w:beforeAutospacing="0" w:after="0" w:afterAutospacing="0"/>
              <w:rPr>
                <w:sz w:val="22"/>
                <w:szCs w:val="22"/>
              </w:rPr>
            </w:pPr>
            <w:r>
              <w:rPr>
                <w:sz w:val="22"/>
                <w:szCs w:val="22"/>
              </w:rPr>
              <w:t>118 - 106</w:t>
            </w:r>
          </w:p>
        </w:tc>
      </w:tr>
      <w:tr w:rsidR="004E1D52" w14:paraId="6AA51290" w14:textId="5D1B864E" w:rsidTr="007F5A3E">
        <w:tc>
          <w:tcPr>
            <w:tcW w:w="742" w:type="dxa"/>
          </w:tcPr>
          <w:p w14:paraId="69119ABD" w14:textId="2B5EECF0" w:rsidR="004E1D52" w:rsidRDefault="004E1D52" w:rsidP="002A5AE4">
            <w:pPr>
              <w:pStyle w:val="NormalWeb"/>
              <w:spacing w:before="0" w:beforeAutospacing="0" w:after="0" w:afterAutospacing="0"/>
              <w:rPr>
                <w:sz w:val="22"/>
                <w:szCs w:val="22"/>
              </w:rPr>
            </w:pPr>
            <w:r>
              <w:rPr>
                <w:sz w:val="22"/>
                <w:szCs w:val="22"/>
              </w:rPr>
              <w:t>B</w:t>
            </w:r>
          </w:p>
        </w:tc>
        <w:tc>
          <w:tcPr>
            <w:tcW w:w="1328" w:type="dxa"/>
          </w:tcPr>
          <w:p w14:paraId="3180E8C6" w14:textId="474BD636" w:rsidR="004E1D52" w:rsidRPr="00586120" w:rsidRDefault="004E1D52" w:rsidP="002A5AE4">
            <w:pPr>
              <w:pStyle w:val="NormalWeb"/>
              <w:spacing w:before="0" w:beforeAutospacing="0" w:after="0" w:afterAutospacing="0"/>
              <w:rPr>
                <w:sz w:val="22"/>
                <w:szCs w:val="22"/>
              </w:rPr>
            </w:pPr>
            <w:r>
              <w:rPr>
                <w:sz w:val="22"/>
                <w:szCs w:val="22"/>
              </w:rPr>
              <w:t>89% - 80%</w:t>
            </w:r>
          </w:p>
        </w:tc>
        <w:tc>
          <w:tcPr>
            <w:tcW w:w="1080" w:type="dxa"/>
          </w:tcPr>
          <w:p w14:paraId="03FC3E9F" w14:textId="03F9D242" w:rsidR="004E1D52" w:rsidRDefault="007F5A3E" w:rsidP="002A5AE4">
            <w:pPr>
              <w:pStyle w:val="NormalWeb"/>
              <w:spacing w:before="0" w:beforeAutospacing="0" w:after="0" w:afterAutospacing="0"/>
              <w:rPr>
                <w:sz w:val="22"/>
                <w:szCs w:val="22"/>
              </w:rPr>
            </w:pPr>
            <w:r>
              <w:rPr>
                <w:sz w:val="22"/>
                <w:szCs w:val="22"/>
              </w:rPr>
              <w:t>105 - 94</w:t>
            </w:r>
          </w:p>
        </w:tc>
      </w:tr>
      <w:tr w:rsidR="004E1D52" w14:paraId="34656AE4" w14:textId="7EFB1CE5" w:rsidTr="007F5A3E">
        <w:tc>
          <w:tcPr>
            <w:tcW w:w="742" w:type="dxa"/>
          </w:tcPr>
          <w:p w14:paraId="79B37F93" w14:textId="15E955CE" w:rsidR="004E1D52" w:rsidRDefault="004E1D52" w:rsidP="002A5AE4">
            <w:pPr>
              <w:pStyle w:val="NormalWeb"/>
              <w:spacing w:before="0" w:beforeAutospacing="0" w:after="0" w:afterAutospacing="0"/>
              <w:rPr>
                <w:sz w:val="22"/>
                <w:szCs w:val="22"/>
              </w:rPr>
            </w:pPr>
            <w:r>
              <w:rPr>
                <w:sz w:val="22"/>
                <w:szCs w:val="22"/>
              </w:rPr>
              <w:t>C</w:t>
            </w:r>
          </w:p>
        </w:tc>
        <w:tc>
          <w:tcPr>
            <w:tcW w:w="1328" w:type="dxa"/>
          </w:tcPr>
          <w:p w14:paraId="59C61B84" w14:textId="0BF7A6EF" w:rsidR="004E1D52" w:rsidRPr="00586120" w:rsidRDefault="004E1D52" w:rsidP="002A5AE4">
            <w:pPr>
              <w:pStyle w:val="NormalWeb"/>
              <w:spacing w:before="0" w:beforeAutospacing="0" w:after="0" w:afterAutospacing="0"/>
              <w:rPr>
                <w:sz w:val="22"/>
                <w:szCs w:val="22"/>
              </w:rPr>
            </w:pPr>
            <w:r>
              <w:rPr>
                <w:sz w:val="22"/>
                <w:szCs w:val="22"/>
              </w:rPr>
              <w:t>79% - 70%</w:t>
            </w:r>
          </w:p>
        </w:tc>
        <w:tc>
          <w:tcPr>
            <w:tcW w:w="1080" w:type="dxa"/>
          </w:tcPr>
          <w:p w14:paraId="029073CF" w14:textId="7580BEC7" w:rsidR="004E1D52" w:rsidRDefault="007F5A3E" w:rsidP="002A5AE4">
            <w:pPr>
              <w:pStyle w:val="NormalWeb"/>
              <w:spacing w:before="0" w:beforeAutospacing="0" w:after="0" w:afterAutospacing="0"/>
              <w:rPr>
                <w:sz w:val="22"/>
                <w:szCs w:val="22"/>
              </w:rPr>
            </w:pPr>
            <w:r>
              <w:rPr>
                <w:sz w:val="22"/>
                <w:szCs w:val="22"/>
              </w:rPr>
              <w:t>93 - 83</w:t>
            </w:r>
          </w:p>
        </w:tc>
      </w:tr>
      <w:tr w:rsidR="004E1D52" w14:paraId="69ECB0F3" w14:textId="7AB76DFD" w:rsidTr="007F5A3E">
        <w:tc>
          <w:tcPr>
            <w:tcW w:w="742" w:type="dxa"/>
          </w:tcPr>
          <w:p w14:paraId="7AC7CE70" w14:textId="338D8572" w:rsidR="004E1D52" w:rsidRDefault="004E1D52" w:rsidP="002A5AE4">
            <w:pPr>
              <w:pStyle w:val="NormalWeb"/>
              <w:spacing w:before="0" w:beforeAutospacing="0" w:after="0" w:afterAutospacing="0"/>
              <w:rPr>
                <w:sz w:val="22"/>
                <w:szCs w:val="22"/>
              </w:rPr>
            </w:pPr>
            <w:r>
              <w:rPr>
                <w:sz w:val="22"/>
                <w:szCs w:val="22"/>
              </w:rPr>
              <w:t>D</w:t>
            </w:r>
          </w:p>
        </w:tc>
        <w:tc>
          <w:tcPr>
            <w:tcW w:w="1328" w:type="dxa"/>
          </w:tcPr>
          <w:p w14:paraId="31C26C12" w14:textId="24BE3DDB" w:rsidR="004E1D52" w:rsidRPr="00586120" w:rsidRDefault="004E1D52" w:rsidP="002A5AE4">
            <w:pPr>
              <w:pStyle w:val="NormalWeb"/>
              <w:spacing w:before="0" w:beforeAutospacing="0" w:after="0" w:afterAutospacing="0"/>
              <w:rPr>
                <w:sz w:val="22"/>
                <w:szCs w:val="22"/>
              </w:rPr>
            </w:pPr>
            <w:r>
              <w:rPr>
                <w:sz w:val="22"/>
                <w:szCs w:val="22"/>
              </w:rPr>
              <w:t>69% - 60%</w:t>
            </w:r>
          </w:p>
        </w:tc>
        <w:tc>
          <w:tcPr>
            <w:tcW w:w="1080" w:type="dxa"/>
          </w:tcPr>
          <w:p w14:paraId="6A03800A" w14:textId="0B88E40E" w:rsidR="004E1D52" w:rsidRDefault="007F5A3E" w:rsidP="002A5AE4">
            <w:pPr>
              <w:pStyle w:val="NormalWeb"/>
              <w:spacing w:before="0" w:beforeAutospacing="0" w:after="0" w:afterAutospacing="0"/>
              <w:rPr>
                <w:sz w:val="22"/>
                <w:szCs w:val="22"/>
              </w:rPr>
            </w:pPr>
            <w:r>
              <w:rPr>
                <w:sz w:val="22"/>
                <w:szCs w:val="22"/>
              </w:rPr>
              <w:t>82 - 71</w:t>
            </w:r>
          </w:p>
        </w:tc>
      </w:tr>
      <w:tr w:rsidR="004E1D52" w14:paraId="56C36D87" w14:textId="2353FD97" w:rsidTr="007F5A3E">
        <w:tc>
          <w:tcPr>
            <w:tcW w:w="742" w:type="dxa"/>
          </w:tcPr>
          <w:p w14:paraId="7C6265AD" w14:textId="57453670" w:rsidR="004E1D52" w:rsidRDefault="004E1D52" w:rsidP="002A5AE4">
            <w:pPr>
              <w:pStyle w:val="NormalWeb"/>
              <w:spacing w:before="0" w:beforeAutospacing="0" w:after="0" w:afterAutospacing="0"/>
              <w:rPr>
                <w:sz w:val="22"/>
                <w:szCs w:val="22"/>
              </w:rPr>
            </w:pPr>
            <w:r>
              <w:rPr>
                <w:sz w:val="22"/>
                <w:szCs w:val="22"/>
              </w:rPr>
              <w:t>F</w:t>
            </w:r>
          </w:p>
        </w:tc>
        <w:tc>
          <w:tcPr>
            <w:tcW w:w="1328" w:type="dxa"/>
          </w:tcPr>
          <w:p w14:paraId="384D3CF5" w14:textId="7A528E1C" w:rsidR="004E1D52" w:rsidRPr="00586120" w:rsidRDefault="004E1D52" w:rsidP="002A5AE4">
            <w:pPr>
              <w:pStyle w:val="NormalWeb"/>
              <w:spacing w:before="0" w:beforeAutospacing="0" w:after="0" w:afterAutospacing="0"/>
              <w:rPr>
                <w:sz w:val="22"/>
                <w:szCs w:val="22"/>
              </w:rPr>
            </w:pPr>
            <w:r>
              <w:rPr>
                <w:sz w:val="22"/>
                <w:szCs w:val="22"/>
              </w:rPr>
              <w:t>&lt;60%</w:t>
            </w:r>
          </w:p>
        </w:tc>
        <w:tc>
          <w:tcPr>
            <w:tcW w:w="1080" w:type="dxa"/>
          </w:tcPr>
          <w:p w14:paraId="68344A4B" w14:textId="3763F5E1" w:rsidR="004E1D52" w:rsidRDefault="004E1D52" w:rsidP="002A5AE4">
            <w:pPr>
              <w:pStyle w:val="NormalWeb"/>
              <w:spacing w:before="0" w:beforeAutospacing="0" w:after="0" w:afterAutospacing="0"/>
              <w:rPr>
                <w:sz w:val="22"/>
                <w:szCs w:val="22"/>
              </w:rPr>
            </w:pPr>
            <w:r>
              <w:rPr>
                <w:sz w:val="22"/>
                <w:szCs w:val="22"/>
              </w:rPr>
              <w:t>&lt;</w:t>
            </w:r>
            <w:r w:rsidR="007F5A3E">
              <w:rPr>
                <w:sz w:val="22"/>
                <w:szCs w:val="22"/>
              </w:rPr>
              <w:t>71</w:t>
            </w:r>
          </w:p>
        </w:tc>
      </w:tr>
    </w:tbl>
    <w:p w14:paraId="224DA81D" w14:textId="77777777" w:rsidR="00283AB0" w:rsidRDefault="00283AB0" w:rsidP="00283AB0">
      <w:pPr>
        <w:pStyle w:val="NormalWeb"/>
        <w:spacing w:before="0" w:beforeAutospacing="0" w:after="0" w:afterAutospacing="0"/>
        <w:rPr>
          <w:sz w:val="22"/>
          <w:szCs w:val="22"/>
          <w:u w:val="single"/>
        </w:rPr>
      </w:pPr>
    </w:p>
    <w:p w14:paraId="183732BC" w14:textId="77777777" w:rsidR="00283AB0" w:rsidRDefault="00283AB0" w:rsidP="00283AB0">
      <w:pPr>
        <w:pStyle w:val="NormalWeb"/>
        <w:spacing w:before="0" w:beforeAutospacing="0" w:after="0" w:afterAutospacing="0"/>
        <w:rPr>
          <w:sz w:val="22"/>
          <w:szCs w:val="22"/>
          <w:u w:val="single"/>
        </w:rPr>
      </w:pPr>
      <w:r>
        <w:rPr>
          <w:sz w:val="22"/>
          <w:szCs w:val="22"/>
          <w:u w:val="single"/>
        </w:rPr>
        <w:t>Late Assignments:</w:t>
      </w:r>
      <w:r>
        <w:rPr>
          <w:sz w:val="22"/>
          <w:szCs w:val="22"/>
        </w:rPr>
        <w:t xml:space="preserve"> Late assignments lose 5% credit per unexcused day late to a maximum of 30% lost credit. For example, a 20-point assignment due Monday would be worth at most 16 points by Friday. </w:t>
      </w:r>
    </w:p>
    <w:p w14:paraId="03640FBA" w14:textId="697FF2E4" w:rsidR="00586120" w:rsidRDefault="00586120" w:rsidP="00413DC6">
      <w:pPr>
        <w:pStyle w:val="NormalWeb"/>
        <w:spacing w:before="0" w:beforeAutospacing="0" w:after="0" w:afterAutospacing="0"/>
        <w:rPr>
          <w:sz w:val="22"/>
          <w:szCs w:val="22"/>
          <w:u w:val="single"/>
        </w:rPr>
      </w:pPr>
      <w:r>
        <w:rPr>
          <w:sz w:val="22"/>
          <w:szCs w:val="22"/>
          <w:u w:val="single"/>
        </w:rPr>
        <w:t>Major Graded Assignments:</w:t>
      </w:r>
    </w:p>
    <w:p w14:paraId="6C95FE2D" w14:textId="35A9F619" w:rsidR="00586120" w:rsidRDefault="00652578" w:rsidP="00413DC6">
      <w:pPr>
        <w:pStyle w:val="NormalWeb"/>
        <w:spacing w:before="0" w:beforeAutospacing="0" w:after="0" w:afterAutospacing="0"/>
        <w:rPr>
          <w:sz w:val="22"/>
          <w:szCs w:val="22"/>
        </w:rPr>
      </w:pPr>
      <w:r>
        <w:rPr>
          <w:sz w:val="22"/>
          <w:szCs w:val="22"/>
        </w:rPr>
        <w:t xml:space="preserve">Major course assignments are briefly described here but </w:t>
      </w:r>
      <w:proofErr w:type="gramStart"/>
      <w:r>
        <w:rPr>
          <w:sz w:val="22"/>
          <w:szCs w:val="22"/>
        </w:rPr>
        <w:t>you’ll</w:t>
      </w:r>
      <w:proofErr w:type="gramEnd"/>
      <w:r>
        <w:rPr>
          <w:sz w:val="22"/>
          <w:szCs w:val="22"/>
        </w:rPr>
        <w:t xml:space="preserve"> receive more specific information concerning completion and evaluation of the assignments across course modules.</w:t>
      </w:r>
    </w:p>
    <w:p w14:paraId="5452DD38" w14:textId="09FD99C5" w:rsidR="00652578" w:rsidRDefault="00652578" w:rsidP="00413DC6">
      <w:pPr>
        <w:pStyle w:val="NormalWeb"/>
        <w:spacing w:before="0" w:beforeAutospacing="0" w:after="0" w:afterAutospacing="0"/>
        <w:rPr>
          <w:sz w:val="22"/>
          <w:szCs w:val="22"/>
        </w:rPr>
      </w:pPr>
    </w:p>
    <w:p w14:paraId="6100C7AC" w14:textId="06560D87" w:rsidR="00652578" w:rsidRPr="00F143D5" w:rsidRDefault="00283AB0" w:rsidP="00652578">
      <w:pPr>
        <w:pStyle w:val="NormalWeb"/>
        <w:numPr>
          <w:ilvl w:val="0"/>
          <w:numId w:val="13"/>
        </w:numPr>
        <w:spacing w:before="0" w:beforeAutospacing="0" w:after="0" w:afterAutospacing="0"/>
        <w:rPr>
          <w:i/>
          <w:iCs/>
          <w:sz w:val="22"/>
          <w:szCs w:val="22"/>
        </w:rPr>
      </w:pPr>
      <w:r>
        <w:rPr>
          <w:i/>
          <w:iCs/>
          <w:sz w:val="22"/>
          <w:szCs w:val="22"/>
        </w:rPr>
        <w:t xml:space="preserve">Collaborative </w:t>
      </w:r>
      <w:r w:rsidR="00652578">
        <w:rPr>
          <w:i/>
          <w:iCs/>
          <w:sz w:val="22"/>
          <w:szCs w:val="22"/>
        </w:rPr>
        <w:t>Inquiry Groups (</w:t>
      </w:r>
      <w:r w:rsidR="007F5A3E">
        <w:rPr>
          <w:i/>
          <w:iCs/>
          <w:sz w:val="22"/>
          <w:szCs w:val="22"/>
        </w:rPr>
        <w:t>18</w:t>
      </w:r>
      <w:r w:rsidR="00652578">
        <w:rPr>
          <w:i/>
          <w:iCs/>
          <w:sz w:val="22"/>
          <w:szCs w:val="22"/>
        </w:rPr>
        <w:t xml:space="preserve"> points): </w:t>
      </w:r>
      <w:r w:rsidR="00652578">
        <w:rPr>
          <w:sz w:val="22"/>
          <w:szCs w:val="22"/>
        </w:rPr>
        <w:t xml:space="preserve">Within the first few weeks of the course, </w:t>
      </w:r>
      <w:proofErr w:type="gramStart"/>
      <w:r w:rsidR="00652578">
        <w:rPr>
          <w:sz w:val="22"/>
          <w:szCs w:val="22"/>
        </w:rPr>
        <w:t>you’ll</w:t>
      </w:r>
      <w:proofErr w:type="gramEnd"/>
      <w:r w:rsidR="00652578">
        <w:rPr>
          <w:sz w:val="22"/>
          <w:szCs w:val="22"/>
        </w:rPr>
        <w:t xml:space="preserve"> be joining an inquiry group with the purpose of exploring a problem of practice in language and literacy teaching and learning. During our </w:t>
      </w:r>
      <w:r w:rsidR="00793FC0">
        <w:rPr>
          <w:sz w:val="22"/>
          <w:szCs w:val="22"/>
        </w:rPr>
        <w:t>4</w:t>
      </w:r>
      <w:r w:rsidR="00652578">
        <w:rPr>
          <w:sz w:val="22"/>
          <w:szCs w:val="22"/>
        </w:rPr>
        <w:t xml:space="preserve"> synchronous meetings, </w:t>
      </w:r>
      <w:proofErr w:type="gramStart"/>
      <w:r w:rsidR="00652578">
        <w:rPr>
          <w:sz w:val="22"/>
          <w:szCs w:val="22"/>
        </w:rPr>
        <w:t>you’ll</w:t>
      </w:r>
      <w:proofErr w:type="gramEnd"/>
      <w:r w:rsidR="00652578">
        <w:rPr>
          <w:sz w:val="22"/>
          <w:szCs w:val="22"/>
        </w:rPr>
        <w:t xml:space="preserve"> be meeting with this group to discuss your reflections and actions around that problem of practice. </w:t>
      </w:r>
      <w:r w:rsidR="004B4C1A">
        <w:rPr>
          <w:sz w:val="22"/>
          <w:szCs w:val="22"/>
        </w:rPr>
        <w:t>We will meet synchronously</w:t>
      </w:r>
      <w:r w:rsidR="0022370C">
        <w:rPr>
          <w:sz w:val="22"/>
          <w:szCs w:val="22"/>
        </w:rPr>
        <w:t xml:space="preserve"> every two weeks</w:t>
      </w:r>
      <w:r w:rsidR="004B4C1A">
        <w:rPr>
          <w:sz w:val="22"/>
          <w:szCs w:val="22"/>
        </w:rPr>
        <w:t xml:space="preserve"> on: TBD</w:t>
      </w:r>
      <w:r w:rsidR="00C5734A">
        <w:rPr>
          <w:sz w:val="22"/>
          <w:szCs w:val="22"/>
        </w:rPr>
        <w:t xml:space="preserve">. As a member of your collaborative inquiry group, you will be evaluated </w:t>
      </w:r>
      <w:r w:rsidR="0022370C">
        <w:rPr>
          <w:sz w:val="22"/>
          <w:szCs w:val="22"/>
        </w:rPr>
        <w:t>through</w:t>
      </w:r>
      <w:r w:rsidR="00C5734A">
        <w:rPr>
          <w:sz w:val="22"/>
          <w:szCs w:val="22"/>
        </w:rPr>
        <w:t xml:space="preserve"> </w:t>
      </w:r>
      <w:r w:rsidR="00F143D5">
        <w:rPr>
          <w:sz w:val="22"/>
          <w:szCs w:val="22"/>
        </w:rPr>
        <w:t>two</w:t>
      </w:r>
      <w:r w:rsidR="00C5734A">
        <w:rPr>
          <w:sz w:val="22"/>
          <w:szCs w:val="22"/>
        </w:rPr>
        <w:t xml:space="preserve"> components: attendance</w:t>
      </w:r>
      <w:r w:rsidR="00F143D5">
        <w:rPr>
          <w:sz w:val="22"/>
          <w:szCs w:val="22"/>
        </w:rPr>
        <w:t xml:space="preserve">/participation and a </w:t>
      </w:r>
      <w:proofErr w:type="gramStart"/>
      <w:r w:rsidR="00F143D5">
        <w:rPr>
          <w:sz w:val="22"/>
          <w:szCs w:val="22"/>
        </w:rPr>
        <w:t>collaboratively-developed</w:t>
      </w:r>
      <w:proofErr w:type="gramEnd"/>
      <w:r w:rsidR="00F143D5">
        <w:rPr>
          <w:sz w:val="22"/>
          <w:szCs w:val="22"/>
        </w:rPr>
        <w:t xml:space="preserve"> epistemic map.</w:t>
      </w:r>
    </w:p>
    <w:p w14:paraId="12474755" w14:textId="5AFB8962" w:rsidR="00F143D5" w:rsidRPr="002A5391" w:rsidRDefault="00F143D5" w:rsidP="00F143D5">
      <w:pPr>
        <w:pStyle w:val="NormalWeb"/>
        <w:numPr>
          <w:ilvl w:val="1"/>
          <w:numId w:val="13"/>
        </w:numPr>
        <w:spacing w:before="0" w:beforeAutospacing="0" w:after="0" w:afterAutospacing="0"/>
        <w:rPr>
          <w:i/>
          <w:iCs/>
          <w:sz w:val="22"/>
          <w:szCs w:val="22"/>
        </w:rPr>
      </w:pPr>
      <w:r>
        <w:rPr>
          <w:i/>
          <w:iCs/>
          <w:sz w:val="22"/>
          <w:szCs w:val="22"/>
        </w:rPr>
        <w:t>Attendance and Participation</w:t>
      </w:r>
      <w:r w:rsidR="0022370C">
        <w:rPr>
          <w:i/>
          <w:iCs/>
          <w:sz w:val="22"/>
          <w:szCs w:val="22"/>
        </w:rPr>
        <w:t xml:space="preserve"> (8 points)</w:t>
      </w:r>
      <w:r>
        <w:rPr>
          <w:i/>
          <w:iCs/>
          <w:sz w:val="22"/>
          <w:szCs w:val="22"/>
        </w:rPr>
        <w:t xml:space="preserve">: </w:t>
      </w:r>
      <w:r w:rsidR="00661724">
        <w:rPr>
          <w:sz w:val="22"/>
          <w:szCs w:val="22"/>
        </w:rPr>
        <w:t xml:space="preserve">As part of </w:t>
      </w:r>
      <w:proofErr w:type="gramStart"/>
      <w:r w:rsidR="00661724">
        <w:rPr>
          <w:sz w:val="22"/>
          <w:szCs w:val="22"/>
        </w:rPr>
        <w:t>your</w:t>
      </w:r>
      <w:proofErr w:type="gramEnd"/>
      <w:r w:rsidR="00661724">
        <w:rPr>
          <w:sz w:val="22"/>
          <w:szCs w:val="22"/>
        </w:rPr>
        <w:t xml:space="preserve"> collaborate inquiry group, you are expected to attend each meeting and thoughtfully contribute to group dialogue. Participation also includes completing assigned tasks in preparation for meetings and writing </w:t>
      </w:r>
      <w:r w:rsidR="0087433F">
        <w:rPr>
          <w:sz w:val="22"/>
          <w:szCs w:val="22"/>
        </w:rPr>
        <w:t>reports</w:t>
      </w:r>
      <w:r w:rsidR="0022370C">
        <w:rPr>
          <w:sz w:val="22"/>
          <w:szCs w:val="22"/>
        </w:rPr>
        <w:t xml:space="preserve"> summarizing your collaborative inquiry group’s work</w:t>
      </w:r>
      <w:r w:rsidR="0087433F">
        <w:rPr>
          <w:sz w:val="22"/>
          <w:szCs w:val="22"/>
        </w:rPr>
        <w:t xml:space="preserve"> each meeting.</w:t>
      </w:r>
    </w:p>
    <w:p w14:paraId="429DA54D" w14:textId="0CAB9578" w:rsidR="002A5391" w:rsidRPr="00652578" w:rsidRDefault="0022370C" w:rsidP="0022370C">
      <w:pPr>
        <w:pStyle w:val="NormalWeb"/>
        <w:numPr>
          <w:ilvl w:val="1"/>
          <w:numId w:val="13"/>
        </w:numPr>
        <w:spacing w:before="0" w:beforeAutospacing="0" w:after="0" w:afterAutospacing="0"/>
        <w:rPr>
          <w:i/>
          <w:iCs/>
          <w:sz w:val="22"/>
          <w:szCs w:val="22"/>
        </w:rPr>
      </w:pPr>
      <w:r>
        <w:rPr>
          <w:i/>
          <w:iCs/>
          <w:sz w:val="22"/>
          <w:szCs w:val="22"/>
        </w:rPr>
        <w:lastRenderedPageBreak/>
        <w:t>Epistemic Map</w:t>
      </w:r>
      <w:r w:rsidR="002A5391">
        <w:rPr>
          <w:i/>
          <w:iCs/>
          <w:sz w:val="22"/>
          <w:szCs w:val="22"/>
        </w:rPr>
        <w:t xml:space="preserve"> (1</w:t>
      </w:r>
      <w:r w:rsidR="007F5A3E">
        <w:rPr>
          <w:i/>
          <w:iCs/>
          <w:sz w:val="22"/>
          <w:szCs w:val="22"/>
        </w:rPr>
        <w:t>0</w:t>
      </w:r>
      <w:r w:rsidR="002A5391">
        <w:rPr>
          <w:i/>
          <w:iCs/>
          <w:sz w:val="22"/>
          <w:szCs w:val="22"/>
        </w:rPr>
        <w:t xml:space="preserve"> points): </w:t>
      </w:r>
      <w:r w:rsidR="002A5391">
        <w:rPr>
          <w:sz w:val="22"/>
          <w:szCs w:val="22"/>
        </w:rPr>
        <w:t xml:space="preserve">Using an analytical approach to examine your reflective journals and inquiry group discussions, you will </w:t>
      </w:r>
      <w:r>
        <w:rPr>
          <w:sz w:val="22"/>
          <w:szCs w:val="22"/>
        </w:rPr>
        <w:t xml:space="preserve">collaboratively </w:t>
      </w:r>
      <w:r w:rsidR="002A5391">
        <w:rPr>
          <w:sz w:val="22"/>
          <w:szCs w:val="22"/>
        </w:rPr>
        <w:t>construct</w:t>
      </w:r>
      <w:r>
        <w:rPr>
          <w:sz w:val="22"/>
          <w:szCs w:val="22"/>
        </w:rPr>
        <w:t xml:space="preserve"> </w:t>
      </w:r>
      <w:r w:rsidR="002A5391">
        <w:rPr>
          <w:sz w:val="22"/>
          <w:szCs w:val="22"/>
        </w:rPr>
        <w:t xml:space="preserve">a digital map of your thinking to </w:t>
      </w:r>
      <w:r>
        <w:rPr>
          <w:sz w:val="22"/>
          <w:szCs w:val="22"/>
        </w:rPr>
        <w:t>critically examine how your positionality and experiences have impacted your group’s</w:t>
      </w:r>
      <w:r w:rsidR="002A5391">
        <w:rPr>
          <w:sz w:val="22"/>
          <w:szCs w:val="22"/>
        </w:rPr>
        <w:t xml:space="preserve"> thinking about </w:t>
      </w:r>
      <w:r>
        <w:rPr>
          <w:sz w:val="22"/>
          <w:szCs w:val="22"/>
        </w:rPr>
        <w:t>your</w:t>
      </w:r>
      <w:r w:rsidR="002A5391">
        <w:rPr>
          <w:sz w:val="22"/>
          <w:szCs w:val="22"/>
        </w:rPr>
        <w:t xml:space="preserve"> problem of practice in language and literacy</w:t>
      </w:r>
      <w:r>
        <w:rPr>
          <w:sz w:val="22"/>
          <w:szCs w:val="22"/>
        </w:rPr>
        <w:t>, including how ideas may have</w:t>
      </w:r>
      <w:r w:rsidR="002A5391">
        <w:rPr>
          <w:sz w:val="22"/>
          <w:szCs w:val="22"/>
        </w:rPr>
        <w:t xml:space="preserve"> shifted, expanded, and contracted over the course of the semester.</w:t>
      </w:r>
      <w:r w:rsidR="004B4C1A">
        <w:rPr>
          <w:sz w:val="22"/>
          <w:szCs w:val="22"/>
        </w:rPr>
        <w:t xml:space="preserve"> Due </w:t>
      </w:r>
      <w:r w:rsidR="003E0327">
        <w:rPr>
          <w:sz w:val="22"/>
          <w:szCs w:val="22"/>
        </w:rPr>
        <w:t>3/29.</w:t>
      </w:r>
    </w:p>
    <w:p w14:paraId="04AD7B8C" w14:textId="64DC4D83" w:rsidR="00652578" w:rsidRPr="00711326" w:rsidRDefault="00652578" w:rsidP="00652578">
      <w:pPr>
        <w:pStyle w:val="NormalWeb"/>
        <w:numPr>
          <w:ilvl w:val="0"/>
          <w:numId w:val="13"/>
        </w:numPr>
        <w:spacing w:before="0" w:beforeAutospacing="0" w:after="0" w:afterAutospacing="0"/>
        <w:rPr>
          <w:i/>
          <w:iCs/>
          <w:sz w:val="22"/>
          <w:szCs w:val="22"/>
        </w:rPr>
      </w:pPr>
      <w:r>
        <w:rPr>
          <w:i/>
          <w:iCs/>
          <w:sz w:val="22"/>
          <w:szCs w:val="22"/>
        </w:rPr>
        <w:t>Reflective Journals (</w:t>
      </w:r>
      <w:r w:rsidR="002A5391">
        <w:rPr>
          <w:i/>
          <w:iCs/>
          <w:sz w:val="22"/>
          <w:szCs w:val="22"/>
        </w:rPr>
        <w:t>20</w:t>
      </w:r>
      <w:r>
        <w:rPr>
          <w:i/>
          <w:iCs/>
          <w:sz w:val="22"/>
          <w:szCs w:val="22"/>
        </w:rPr>
        <w:t xml:space="preserve"> points</w:t>
      </w:r>
      <w:r w:rsidR="002A5391">
        <w:rPr>
          <w:i/>
          <w:iCs/>
          <w:sz w:val="22"/>
          <w:szCs w:val="22"/>
        </w:rPr>
        <w:t xml:space="preserve">): </w:t>
      </w:r>
      <w:r>
        <w:rPr>
          <w:sz w:val="22"/>
          <w:szCs w:val="22"/>
        </w:rPr>
        <w:t xml:space="preserve">Over the course of the semester, </w:t>
      </w:r>
      <w:proofErr w:type="gramStart"/>
      <w:r>
        <w:rPr>
          <w:sz w:val="22"/>
          <w:szCs w:val="22"/>
        </w:rPr>
        <w:t>you’ll</w:t>
      </w:r>
      <w:proofErr w:type="gramEnd"/>
      <w:r>
        <w:rPr>
          <w:sz w:val="22"/>
          <w:szCs w:val="22"/>
        </w:rPr>
        <w:t xml:space="preserve"> be writing</w:t>
      </w:r>
      <w:r w:rsidR="00711326">
        <w:rPr>
          <w:sz w:val="22"/>
          <w:szCs w:val="22"/>
        </w:rPr>
        <w:t xml:space="preserve"> monthly</w:t>
      </w:r>
      <w:r>
        <w:rPr>
          <w:sz w:val="22"/>
          <w:szCs w:val="22"/>
        </w:rPr>
        <w:t xml:space="preserve"> reflective journals </w:t>
      </w:r>
      <w:r w:rsidR="00711326">
        <w:rPr>
          <w:sz w:val="22"/>
          <w:szCs w:val="22"/>
        </w:rPr>
        <w:t xml:space="preserve">critically examining issues in language and literacy instruction from readings, class discussions, and collaborative inquiry group work. You will also be required to read and respond to </w:t>
      </w:r>
      <w:r w:rsidR="002A5391">
        <w:rPr>
          <w:sz w:val="22"/>
          <w:szCs w:val="22"/>
        </w:rPr>
        <w:t xml:space="preserve">the journal entries of members of your inquiry group and </w:t>
      </w:r>
      <w:r w:rsidR="00711326">
        <w:rPr>
          <w:sz w:val="22"/>
          <w:szCs w:val="22"/>
        </w:rPr>
        <w:t xml:space="preserve">revise </w:t>
      </w:r>
      <w:r w:rsidR="002A5391">
        <w:rPr>
          <w:sz w:val="22"/>
          <w:szCs w:val="22"/>
        </w:rPr>
        <w:t>your own</w:t>
      </w:r>
      <w:r w:rsidR="00711326">
        <w:rPr>
          <w:sz w:val="22"/>
          <w:szCs w:val="22"/>
        </w:rPr>
        <w:t xml:space="preserve"> writing</w:t>
      </w:r>
      <w:r w:rsidR="002A5391">
        <w:rPr>
          <w:sz w:val="22"/>
          <w:szCs w:val="22"/>
        </w:rPr>
        <w:t xml:space="preserve"> based on new and expanded thinking.</w:t>
      </w:r>
      <w:r w:rsidR="004B4C1A">
        <w:rPr>
          <w:sz w:val="22"/>
          <w:szCs w:val="22"/>
        </w:rPr>
        <w:t xml:space="preserve"> </w:t>
      </w:r>
      <w:r w:rsidR="00711326">
        <w:rPr>
          <w:sz w:val="22"/>
          <w:szCs w:val="22"/>
        </w:rPr>
        <w:t>Journal entries will be due 1/25, 2/22, 3/15 and 4/5.</w:t>
      </w:r>
      <w:r w:rsidR="004B4C1A">
        <w:rPr>
          <w:sz w:val="22"/>
          <w:szCs w:val="22"/>
        </w:rPr>
        <w:t xml:space="preserve"> </w:t>
      </w:r>
      <w:r w:rsidR="00185AFD">
        <w:rPr>
          <w:sz w:val="22"/>
          <w:szCs w:val="22"/>
        </w:rPr>
        <w:t>Responses and revisions will be due the following weeks on 2/1, 3/1, 3/22, and 4/12.</w:t>
      </w:r>
    </w:p>
    <w:p w14:paraId="21C2AE9A" w14:textId="4C1F08C6" w:rsidR="00711326" w:rsidRDefault="00185AFD" w:rsidP="00652578">
      <w:pPr>
        <w:pStyle w:val="NormalWeb"/>
        <w:numPr>
          <w:ilvl w:val="0"/>
          <w:numId w:val="13"/>
        </w:numPr>
        <w:spacing w:before="0" w:beforeAutospacing="0" w:after="0" w:afterAutospacing="0"/>
        <w:rPr>
          <w:i/>
          <w:iCs/>
          <w:sz w:val="22"/>
          <w:szCs w:val="22"/>
        </w:rPr>
      </w:pPr>
      <w:r>
        <w:rPr>
          <w:i/>
          <w:iCs/>
          <w:sz w:val="22"/>
          <w:szCs w:val="22"/>
        </w:rPr>
        <w:t>Local Literacies Investigative Project (</w:t>
      </w:r>
      <w:r w:rsidR="007F5A3E">
        <w:rPr>
          <w:i/>
          <w:iCs/>
          <w:sz w:val="22"/>
          <w:szCs w:val="22"/>
        </w:rPr>
        <w:t>3</w:t>
      </w:r>
      <w:r>
        <w:rPr>
          <w:i/>
          <w:iCs/>
          <w:sz w:val="22"/>
          <w:szCs w:val="22"/>
        </w:rPr>
        <w:t>0 points):</w:t>
      </w:r>
      <w:r w:rsidR="006B6D1A" w:rsidRPr="006B6D1A">
        <w:rPr>
          <w:color w:val="FF0000"/>
          <w:sz w:val="22"/>
          <w:szCs w:val="22"/>
        </w:rPr>
        <w:t xml:space="preserve"> (Final assessment of the advanced technology standards)</w:t>
      </w:r>
    </w:p>
    <w:p w14:paraId="03EEEB0C" w14:textId="6F048BB6" w:rsidR="003E0327" w:rsidRDefault="003E0327" w:rsidP="003E0327">
      <w:pPr>
        <w:pStyle w:val="NormalWeb"/>
        <w:numPr>
          <w:ilvl w:val="1"/>
          <w:numId w:val="13"/>
        </w:numPr>
        <w:spacing w:before="0" w:beforeAutospacing="0" w:after="0" w:afterAutospacing="0"/>
        <w:rPr>
          <w:i/>
          <w:iCs/>
          <w:sz w:val="22"/>
          <w:szCs w:val="22"/>
        </w:rPr>
      </w:pPr>
      <w:r>
        <w:rPr>
          <w:i/>
          <w:iCs/>
          <w:sz w:val="22"/>
          <w:szCs w:val="22"/>
        </w:rPr>
        <w:t>Positionality Map (</w:t>
      </w:r>
      <w:r w:rsidR="007F5A3E">
        <w:rPr>
          <w:i/>
          <w:iCs/>
          <w:sz w:val="22"/>
          <w:szCs w:val="22"/>
        </w:rPr>
        <w:t>8</w:t>
      </w:r>
      <w:r>
        <w:rPr>
          <w:i/>
          <w:iCs/>
          <w:sz w:val="22"/>
          <w:szCs w:val="22"/>
        </w:rPr>
        <w:t xml:space="preserve"> points): </w:t>
      </w:r>
      <w:r>
        <w:rPr>
          <w:sz w:val="22"/>
          <w:szCs w:val="22"/>
        </w:rPr>
        <w:t xml:space="preserve">This assignment will require that you investigate and reflect on your own literacy experiences at home, at school, and in the community. You will reflect on the emotional, physical, and cognitive qualities of these experiences and </w:t>
      </w:r>
      <w:r w:rsidR="006B6D1A">
        <w:rPr>
          <w:sz w:val="22"/>
          <w:szCs w:val="22"/>
        </w:rPr>
        <w:t xml:space="preserve">consider what they communicate about your positionality in teaching and learning literacy. </w:t>
      </w:r>
      <w:r>
        <w:rPr>
          <w:sz w:val="22"/>
          <w:szCs w:val="22"/>
        </w:rPr>
        <w:t>Due 2/8.</w:t>
      </w:r>
    </w:p>
    <w:p w14:paraId="1D69A651" w14:textId="1795A173" w:rsidR="003E0327" w:rsidRDefault="003E0327" w:rsidP="003E0327">
      <w:pPr>
        <w:pStyle w:val="NormalWeb"/>
        <w:numPr>
          <w:ilvl w:val="1"/>
          <w:numId w:val="13"/>
        </w:numPr>
        <w:spacing w:before="0" w:beforeAutospacing="0" w:after="0" w:afterAutospacing="0"/>
        <w:rPr>
          <w:i/>
          <w:iCs/>
          <w:sz w:val="22"/>
          <w:szCs w:val="22"/>
        </w:rPr>
      </w:pPr>
      <w:r>
        <w:rPr>
          <w:i/>
          <w:iCs/>
          <w:sz w:val="22"/>
          <w:szCs w:val="22"/>
        </w:rPr>
        <w:t>Community Literacies Map (</w:t>
      </w:r>
      <w:r w:rsidR="007F5A3E">
        <w:rPr>
          <w:i/>
          <w:iCs/>
          <w:sz w:val="22"/>
          <w:szCs w:val="22"/>
        </w:rPr>
        <w:t>14</w:t>
      </w:r>
      <w:r>
        <w:rPr>
          <w:i/>
          <w:iCs/>
          <w:sz w:val="22"/>
          <w:szCs w:val="22"/>
        </w:rPr>
        <w:t xml:space="preserve"> points): </w:t>
      </w:r>
      <w:r>
        <w:rPr>
          <w:sz w:val="22"/>
          <w:szCs w:val="22"/>
        </w:rPr>
        <w:t>This assignment will require you to investigate the locations of your students’ community and cultural wealth</w:t>
      </w:r>
      <w:r w:rsidR="006B6D1A">
        <w:rPr>
          <w:sz w:val="22"/>
          <w:szCs w:val="22"/>
        </w:rPr>
        <w:t xml:space="preserve"> for literacy learning. You will examine the emotional, physical, and cognitive qualities of these spaces</w:t>
      </w:r>
      <w:r>
        <w:rPr>
          <w:sz w:val="22"/>
          <w:szCs w:val="22"/>
        </w:rPr>
        <w:t>. Due 2/15.</w:t>
      </w:r>
    </w:p>
    <w:p w14:paraId="577BE874" w14:textId="00DD15E5" w:rsidR="003E0327" w:rsidRPr="002A5391" w:rsidRDefault="003E0327" w:rsidP="003E0327">
      <w:pPr>
        <w:pStyle w:val="NormalWeb"/>
        <w:numPr>
          <w:ilvl w:val="1"/>
          <w:numId w:val="13"/>
        </w:numPr>
        <w:spacing w:before="0" w:beforeAutospacing="0" w:after="0" w:afterAutospacing="0"/>
        <w:rPr>
          <w:i/>
          <w:iCs/>
          <w:sz w:val="22"/>
          <w:szCs w:val="22"/>
        </w:rPr>
      </w:pPr>
      <w:r>
        <w:rPr>
          <w:i/>
          <w:iCs/>
          <w:sz w:val="22"/>
          <w:szCs w:val="22"/>
        </w:rPr>
        <w:t>Critical Reflection (</w:t>
      </w:r>
      <w:r w:rsidR="007F5A3E">
        <w:rPr>
          <w:i/>
          <w:iCs/>
          <w:sz w:val="22"/>
          <w:szCs w:val="22"/>
        </w:rPr>
        <w:t>8</w:t>
      </w:r>
      <w:r>
        <w:rPr>
          <w:i/>
          <w:iCs/>
          <w:sz w:val="22"/>
          <w:szCs w:val="22"/>
        </w:rPr>
        <w:t xml:space="preserve"> points): </w:t>
      </w:r>
      <w:r>
        <w:rPr>
          <w:sz w:val="22"/>
          <w:szCs w:val="22"/>
        </w:rPr>
        <w:t>This assignment will require you to return to your Positionality and Community Literacies Map</w:t>
      </w:r>
      <w:r w:rsidR="006B6D1A">
        <w:rPr>
          <w:sz w:val="22"/>
          <w:szCs w:val="22"/>
        </w:rPr>
        <w:t>s</w:t>
      </w:r>
      <w:r>
        <w:rPr>
          <w:sz w:val="22"/>
          <w:szCs w:val="22"/>
        </w:rPr>
        <w:t xml:space="preserve"> to reflect on the location of literacy learning experiences (emotionally, physically, cognitively) for you and your students. You will consider how your positionality in these spaces might compare to the positionalities of </w:t>
      </w:r>
      <w:r w:rsidR="006B6D1A">
        <w:rPr>
          <w:sz w:val="22"/>
          <w:szCs w:val="22"/>
        </w:rPr>
        <w:t xml:space="preserve">students you are or will be teaching and examine what this might mean for planning and implementing literacy instruction in your content area. Due 2/22. </w:t>
      </w:r>
      <w:r>
        <w:rPr>
          <w:sz w:val="22"/>
          <w:szCs w:val="22"/>
        </w:rPr>
        <w:t xml:space="preserve"> </w:t>
      </w:r>
    </w:p>
    <w:p w14:paraId="4068C7D7" w14:textId="54CFCD28" w:rsidR="003502BA" w:rsidRPr="004E1D52" w:rsidRDefault="004B4C1A" w:rsidP="004E1D52">
      <w:pPr>
        <w:pStyle w:val="NormalWeb"/>
        <w:numPr>
          <w:ilvl w:val="0"/>
          <w:numId w:val="13"/>
        </w:numPr>
        <w:spacing w:before="0" w:beforeAutospacing="0" w:after="0" w:afterAutospacing="0"/>
        <w:rPr>
          <w:i/>
          <w:iCs/>
          <w:sz w:val="22"/>
          <w:szCs w:val="22"/>
        </w:rPr>
      </w:pPr>
      <w:r w:rsidRPr="004E1D52">
        <w:rPr>
          <w:i/>
          <w:iCs/>
          <w:sz w:val="22"/>
          <w:szCs w:val="22"/>
        </w:rPr>
        <w:t>Problems of Practice Paper (25 points):</w:t>
      </w:r>
      <w:r w:rsidR="004E1D52" w:rsidRPr="004E1D52">
        <w:rPr>
          <w:i/>
          <w:iCs/>
          <w:sz w:val="22"/>
          <w:szCs w:val="22"/>
        </w:rPr>
        <w:t xml:space="preserve"> </w:t>
      </w:r>
      <w:r w:rsidR="00387A11">
        <w:rPr>
          <w:sz w:val="22"/>
          <w:szCs w:val="22"/>
        </w:rPr>
        <w:t xml:space="preserve">Based on the inquiry process you applied to a problem of practice in language and literacy teaching and learning, you will write a </w:t>
      </w:r>
      <w:proofErr w:type="gramStart"/>
      <w:r w:rsidR="00387A11">
        <w:rPr>
          <w:sz w:val="22"/>
          <w:szCs w:val="22"/>
        </w:rPr>
        <w:t>3-4 page</w:t>
      </w:r>
      <w:proofErr w:type="gramEnd"/>
      <w:r w:rsidR="00387A11">
        <w:rPr>
          <w:sz w:val="22"/>
          <w:szCs w:val="22"/>
        </w:rPr>
        <w:t xml:space="preserve"> paper describing how reflection, action, and collaborative inquiry informed your decision-making. This paper should draw both on educational theory and personal reflection and </w:t>
      </w:r>
      <w:proofErr w:type="gramStart"/>
      <w:r w:rsidR="00387A11">
        <w:rPr>
          <w:sz w:val="22"/>
          <w:szCs w:val="22"/>
        </w:rPr>
        <w:t>experience.</w:t>
      </w:r>
      <w:r w:rsidR="008A63B6">
        <w:rPr>
          <w:sz w:val="22"/>
          <w:szCs w:val="22"/>
        </w:rPr>
        <w:t>.</w:t>
      </w:r>
      <w:proofErr w:type="gramEnd"/>
      <w:r w:rsidR="003502BA" w:rsidRPr="004E1D52">
        <w:rPr>
          <w:sz w:val="22"/>
          <w:szCs w:val="22"/>
        </w:rPr>
        <w:t xml:space="preserve"> Due </w:t>
      </w:r>
      <w:r w:rsidR="006B6D1A">
        <w:rPr>
          <w:sz w:val="22"/>
          <w:szCs w:val="22"/>
        </w:rPr>
        <w:t>4/19</w:t>
      </w:r>
      <w:r w:rsidR="003502BA" w:rsidRPr="004E1D52">
        <w:rPr>
          <w:sz w:val="22"/>
          <w:szCs w:val="22"/>
        </w:rPr>
        <w:t>.</w:t>
      </w:r>
    </w:p>
    <w:p w14:paraId="784291BA" w14:textId="5A6980C2" w:rsidR="0062218F" w:rsidRPr="006B6D1A" w:rsidRDefault="003502BA" w:rsidP="004E1D52">
      <w:pPr>
        <w:pStyle w:val="NormalWeb"/>
        <w:numPr>
          <w:ilvl w:val="0"/>
          <w:numId w:val="13"/>
        </w:numPr>
        <w:spacing w:before="0" w:beforeAutospacing="0" w:after="0" w:afterAutospacing="0"/>
        <w:rPr>
          <w:i/>
          <w:iCs/>
          <w:sz w:val="22"/>
          <w:szCs w:val="22"/>
        </w:rPr>
      </w:pPr>
      <w:r w:rsidRPr="004E1D52">
        <w:rPr>
          <w:i/>
          <w:iCs/>
          <w:sz w:val="22"/>
          <w:szCs w:val="22"/>
        </w:rPr>
        <w:t>Visioning Pape</w:t>
      </w:r>
      <w:r w:rsidR="00283AB0" w:rsidRPr="004E1D52">
        <w:rPr>
          <w:i/>
          <w:iCs/>
          <w:sz w:val="22"/>
          <w:szCs w:val="22"/>
        </w:rPr>
        <w:t>r (25 points)</w:t>
      </w:r>
      <w:r w:rsidR="004E1D52">
        <w:rPr>
          <w:i/>
          <w:iCs/>
          <w:sz w:val="22"/>
          <w:szCs w:val="22"/>
        </w:rPr>
        <w:t xml:space="preserve">: </w:t>
      </w:r>
      <w:r w:rsidR="00387A11">
        <w:rPr>
          <w:sz w:val="22"/>
          <w:szCs w:val="22"/>
        </w:rPr>
        <w:t xml:space="preserve">Based on your learning over the course of the semester and drawing upon class discussions, module tasks, and inquiry work with language and literacy, you will write a </w:t>
      </w:r>
      <w:proofErr w:type="gramStart"/>
      <w:r w:rsidR="00387A11">
        <w:rPr>
          <w:sz w:val="22"/>
          <w:szCs w:val="22"/>
        </w:rPr>
        <w:t>2-3 page</w:t>
      </w:r>
      <w:proofErr w:type="gramEnd"/>
      <w:r w:rsidR="00387A11">
        <w:rPr>
          <w:sz w:val="22"/>
          <w:szCs w:val="22"/>
        </w:rPr>
        <w:t xml:space="preserve"> personal reflection about what you learned about language and literacy, the role inquiry played in that learning, and how you envision literacy instruction in your future classroom (or other educational setting). </w:t>
      </w:r>
      <w:r w:rsidR="00283AB0" w:rsidRPr="004E1D52">
        <w:rPr>
          <w:sz w:val="22"/>
          <w:szCs w:val="22"/>
        </w:rPr>
        <w:t xml:space="preserve">Due </w:t>
      </w:r>
      <w:r w:rsidR="006B6D1A">
        <w:rPr>
          <w:sz w:val="22"/>
          <w:szCs w:val="22"/>
        </w:rPr>
        <w:t>4/30</w:t>
      </w:r>
      <w:r w:rsidR="00283AB0" w:rsidRPr="004E1D52">
        <w:rPr>
          <w:sz w:val="22"/>
          <w:szCs w:val="22"/>
        </w:rPr>
        <w:t>.</w:t>
      </w:r>
    </w:p>
    <w:p w14:paraId="7E28AA27" w14:textId="77777777" w:rsidR="00586120" w:rsidRPr="00586120" w:rsidRDefault="00586120" w:rsidP="00413DC6">
      <w:pPr>
        <w:pStyle w:val="NormalWeb"/>
        <w:spacing w:before="0" w:beforeAutospacing="0" w:after="0" w:afterAutospacing="0"/>
        <w:rPr>
          <w:sz w:val="22"/>
          <w:szCs w:val="22"/>
          <w:u w:val="single"/>
        </w:rPr>
      </w:pPr>
    </w:p>
    <w:tbl>
      <w:tblPr>
        <w:tblStyle w:val="TableGrid"/>
        <w:tblW w:w="0" w:type="auto"/>
        <w:tblLook w:val="04A0" w:firstRow="1" w:lastRow="0" w:firstColumn="1" w:lastColumn="0" w:noHBand="0" w:noVBand="1"/>
      </w:tblPr>
      <w:tblGrid>
        <w:gridCol w:w="9350"/>
      </w:tblGrid>
      <w:tr w:rsidR="00195075" w14:paraId="6679E092" w14:textId="77777777" w:rsidTr="00195075">
        <w:tc>
          <w:tcPr>
            <w:tcW w:w="9350" w:type="dxa"/>
            <w:shd w:val="clear" w:color="auto" w:fill="C45911" w:themeFill="accent2" w:themeFillShade="BF"/>
          </w:tcPr>
          <w:p w14:paraId="5AAE2979" w14:textId="3DC19BD9" w:rsidR="00195075" w:rsidRPr="00195075" w:rsidRDefault="00195075" w:rsidP="00195075">
            <w:pPr>
              <w:pStyle w:val="NormalWeb"/>
              <w:numPr>
                <w:ilvl w:val="0"/>
                <w:numId w:val="5"/>
              </w:numPr>
              <w:spacing w:before="0" w:beforeAutospacing="0" w:after="0" w:afterAutospacing="0"/>
              <w:rPr>
                <w:b/>
                <w:bCs/>
                <w:i/>
                <w:iCs/>
                <w:color w:val="1F3864" w:themeColor="accent1" w:themeShade="80"/>
                <w:sz w:val="22"/>
                <w:szCs w:val="22"/>
              </w:rPr>
            </w:pPr>
            <w:r w:rsidRPr="00195075">
              <w:rPr>
                <w:b/>
                <w:bCs/>
                <w:i/>
                <w:iCs/>
                <w:color w:val="1F3864" w:themeColor="accent1" w:themeShade="80"/>
              </w:rPr>
              <w:t>TENTATIVE SCHEDULE</w:t>
            </w:r>
          </w:p>
        </w:tc>
      </w:tr>
    </w:tbl>
    <w:p w14:paraId="594D38BC" w14:textId="2C86C799" w:rsidR="00CD0DE7" w:rsidRDefault="00CD0DE7" w:rsidP="00FA1945">
      <w:pPr>
        <w:pStyle w:val="NormalWeb"/>
        <w:spacing w:before="0" w:beforeAutospacing="0" w:after="0" w:afterAutospacing="0"/>
        <w:rPr>
          <w:b/>
          <w:bCs/>
          <w:color w:val="1F3864" w:themeColor="accent1" w:themeShade="80"/>
        </w:rPr>
      </w:pPr>
    </w:p>
    <w:p w14:paraId="49A3FD97" w14:textId="3FBECF29" w:rsidR="005422C2" w:rsidRDefault="005422C2" w:rsidP="00FA1945">
      <w:pPr>
        <w:pStyle w:val="NormalWeb"/>
        <w:spacing w:before="0" w:beforeAutospacing="0" w:after="0" w:afterAutospacing="0"/>
        <w:rPr>
          <w:b/>
          <w:bCs/>
          <w:sz w:val="22"/>
          <w:szCs w:val="22"/>
        </w:rPr>
      </w:pPr>
      <w:r w:rsidRPr="005422C2">
        <w:rPr>
          <w:b/>
          <w:bCs/>
          <w:sz w:val="22"/>
          <w:szCs w:val="22"/>
        </w:rPr>
        <w:t>*Please note that this is a tentative summary of the schedule and</w:t>
      </w:r>
      <w:r w:rsidR="00D245B2">
        <w:rPr>
          <w:b/>
          <w:bCs/>
          <w:sz w:val="22"/>
          <w:szCs w:val="22"/>
        </w:rPr>
        <w:t xml:space="preserve"> topics/assignment due dates</w:t>
      </w:r>
      <w:r w:rsidRPr="005422C2">
        <w:rPr>
          <w:b/>
          <w:bCs/>
          <w:sz w:val="22"/>
          <w:szCs w:val="22"/>
        </w:rPr>
        <w:t xml:space="preserve"> may change during the semester. Follow the assignments on the weekly modules provided in Canvas.</w:t>
      </w:r>
    </w:p>
    <w:p w14:paraId="45B7B10A" w14:textId="330FB5D5" w:rsidR="005422C2" w:rsidRDefault="005422C2" w:rsidP="00FA1945">
      <w:pPr>
        <w:pStyle w:val="NormalWeb"/>
        <w:spacing w:before="0" w:beforeAutospacing="0" w:after="0" w:afterAutospacing="0"/>
        <w:rPr>
          <w:b/>
          <w:bCs/>
          <w:sz w:val="22"/>
          <w:szCs w:val="22"/>
        </w:rPr>
      </w:pPr>
    </w:p>
    <w:tbl>
      <w:tblPr>
        <w:tblStyle w:val="TableGrid"/>
        <w:tblW w:w="0" w:type="auto"/>
        <w:tblLook w:val="04A0" w:firstRow="1" w:lastRow="0" w:firstColumn="1" w:lastColumn="0" w:noHBand="0" w:noVBand="1"/>
      </w:tblPr>
      <w:tblGrid>
        <w:gridCol w:w="1075"/>
        <w:gridCol w:w="4590"/>
        <w:gridCol w:w="1842"/>
        <w:gridCol w:w="1843"/>
      </w:tblGrid>
      <w:tr w:rsidR="005422C2" w14:paraId="7A812260" w14:textId="77777777" w:rsidTr="0062218F">
        <w:trPr>
          <w:trHeight w:val="332"/>
        </w:trPr>
        <w:tc>
          <w:tcPr>
            <w:tcW w:w="1075" w:type="dxa"/>
          </w:tcPr>
          <w:p w14:paraId="13FA777A" w14:textId="37FDF019" w:rsidR="005422C2" w:rsidRDefault="005422C2" w:rsidP="005422C2">
            <w:pPr>
              <w:pStyle w:val="NormalWeb"/>
              <w:spacing w:before="0" w:beforeAutospacing="0" w:after="0" w:afterAutospacing="0"/>
              <w:jc w:val="center"/>
              <w:rPr>
                <w:b/>
                <w:bCs/>
                <w:sz w:val="22"/>
                <w:szCs w:val="22"/>
              </w:rPr>
            </w:pPr>
            <w:r>
              <w:rPr>
                <w:b/>
                <w:bCs/>
                <w:sz w:val="22"/>
                <w:szCs w:val="22"/>
              </w:rPr>
              <w:t>Module</w:t>
            </w:r>
          </w:p>
        </w:tc>
        <w:tc>
          <w:tcPr>
            <w:tcW w:w="4590" w:type="dxa"/>
          </w:tcPr>
          <w:p w14:paraId="0AC64A48" w14:textId="2A4556B3" w:rsidR="005422C2" w:rsidRDefault="005422C2" w:rsidP="005422C2">
            <w:pPr>
              <w:pStyle w:val="NormalWeb"/>
              <w:spacing w:before="0" w:beforeAutospacing="0" w:after="0" w:afterAutospacing="0"/>
              <w:jc w:val="center"/>
              <w:rPr>
                <w:b/>
                <w:bCs/>
                <w:sz w:val="22"/>
                <w:szCs w:val="22"/>
              </w:rPr>
            </w:pPr>
            <w:r>
              <w:rPr>
                <w:b/>
                <w:bCs/>
                <w:sz w:val="22"/>
                <w:szCs w:val="22"/>
              </w:rPr>
              <w:t>Topic</w:t>
            </w:r>
          </w:p>
        </w:tc>
        <w:tc>
          <w:tcPr>
            <w:tcW w:w="1842" w:type="dxa"/>
          </w:tcPr>
          <w:p w14:paraId="741C6027" w14:textId="219DA70E" w:rsidR="005422C2" w:rsidRDefault="005422C2" w:rsidP="005422C2">
            <w:pPr>
              <w:pStyle w:val="NormalWeb"/>
              <w:spacing w:before="0" w:beforeAutospacing="0" w:after="0" w:afterAutospacing="0"/>
              <w:jc w:val="center"/>
              <w:rPr>
                <w:b/>
                <w:bCs/>
                <w:sz w:val="22"/>
                <w:szCs w:val="22"/>
              </w:rPr>
            </w:pPr>
            <w:r>
              <w:rPr>
                <w:b/>
                <w:bCs/>
                <w:sz w:val="22"/>
                <w:szCs w:val="22"/>
              </w:rPr>
              <w:t>Open Date</w:t>
            </w:r>
          </w:p>
        </w:tc>
        <w:tc>
          <w:tcPr>
            <w:tcW w:w="1843" w:type="dxa"/>
          </w:tcPr>
          <w:p w14:paraId="7FA1BA9D" w14:textId="63C39A64" w:rsidR="005422C2" w:rsidRDefault="005422C2" w:rsidP="005422C2">
            <w:pPr>
              <w:pStyle w:val="NormalWeb"/>
              <w:spacing w:before="0" w:beforeAutospacing="0" w:after="0" w:afterAutospacing="0"/>
              <w:jc w:val="center"/>
              <w:rPr>
                <w:b/>
                <w:bCs/>
                <w:sz w:val="22"/>
                <w:szCs w:val="22"/>
              </w:rPr>
            </w:pPr>
            <w:r>
              <w:rPr>
                <w:b/>
                <w:bCs/>
                <w:sz w:val="22"/>
                <w:szCs w:val="22"/>
              </w:rPr>
              <w:t>Due Date</w:t>
            </w:r>
          </w:p>
        </w:tc>
      </w:tr>
      <w:tr w:rsidR="005422C2" w14:paraId="448828A3" w14:textId="77777777" w:rsidTr="0062218F">
        <w:trPr>
          <w:trHeight w:val="759"/>
        </w:trPr>
        <w:tc>
          <w:tcPr>
            <w:tcW w:w="1075" w:type="dxa"/>
          </w:tcPr>
          <w:p w14:paraId="4710BB21" w14:textId="6746C4B1" w:rsidR="005422C2" w:rsidRPr="0062218F" w:rsidRDefault="005422C2" w:rsidP="0062218F">
            <w:pPr>
              <w:pStyle w:val="NormalWeb"/>
              <w:spacing w:before="0" w:beforeAutospacing="0" w:after="0" w:afterAutospacing="0"/>
              <w:jc w:val="center"/>
              <w:rPr>
                <w:b/>
                <w:bCs/>
                <w:sz w:val="22"/>
                <w:szCs w:val="22"/>
              </w:rPr>
            </w:pPr>
            <w:r w:rsidRPr="0062218F">
              <w:rPr>
                <w:b/>
                <w:bCs/>
                <w:sz w:val="22"/>
                <w:szCs w:val="22"/>
              </w:rPr>
              <w:t>Week 1</w:t>
            </w:r>
          </w:p>
        </w:tc>
        <w:tc>
          <w:tcPr>
            <w:tcW w:w="4590" w:type="dxa"/>
          </w:tcPr>
          <w:p w14:paraId="67E7BD5F" w14:textId="765977F2" w:rsidR="005422C2" w:rsidRPr="00070CB5" w:rsidRDefault="00D245B2" w:rsidP="00FA1945">
            <w:pPr>
              <w:pStyle w:val="NormalWeb"/>
              <w:spacing w:before="0" w:beforeAutospacing="0" w:after="0" w:afterAutospacing="0"/>
              <w:rPr>
                <w:sz w:val="22"/>
                <w:szCs w:val="22"/>
              </w:rPr>
            </w:pPr>
            <w:r>
              <w:rPr>
                <w:sz w:val="22"/>
                <w:szCs w:val="22"/>
              </w:rPr>
              <w:t>The Habits of Mind of Critical &amp; Responsive Literacy Teaching</w:t>
            </w:r>
          </w:p>
        </w:tc>
        <w:tc>
          <w:tcPr>
            <w:tcW w:w="1842" w:type="dxa"/>
          </w:tcPr>
          <w:p w14:paraId="4058E44A" w14:textId="27663988" w:rsidR="005422C2" w:rsidRPr="00070CB5" w:rsidRDefault="004E48D7" w:rsidP="00FA1945">
            <w:pPr>
              <w:pStyle w:val="NormalWeb"/>
              <w:spacing w:before="0" w:beforeAutospacing="0" w:after="0" w:afterAutospacing="0"/>
              <w:rPr>
                <w:sz w:val="22"/>
                <w:szCs w:val="22"/>
              </w:rPr>
            </w:pPr>
            <w:r>
              <w:rPr>
                <w:sz w:val="22"/>
                <w:szCs w:val="22"/>
              </w:rPr>
              <w:t>January 11th</w:t>
            </w:r>
          </w:p>
        </w:tc>
        <w:tc>
          <w:tcPr>
            <w:tcW w:w="1843" w:type="dxa"/>
          </w:tcPr>
          <w:p w14:paraId="2D3AD19C" w14:textId="2817E95C" w:rsidR="005422C2" w:rsidRPr="00BD4CD9" w:rsidRDefault="004E48D7" w:rsidP="00FA1945">
            <w:pPr>
              <w:pStyle w:val="NormalWeb"/>
              <w:spacing w:before="0" w:beforeAutospacing="0" w:after="0" w:afterAutospacing="0"/>
              <w:rPr>
                <w:color w:val="FF0000"/>
                <w:sz w:val="22"/>
                <w:szCs w:val="22"/>
              </w:rPr>
            </w:pPr>
            <w:r>
              <w:rPr>
                <w:color w:val="FF0000"/>
                <w:sz w:val="22"/>
                <w:szCs w:val="22"/>
              </w:rPr>
              <w:t>January 1</w:t>
            </w:r>
            <w:r w:rsidR="00FF4AA9">
              <w:rPr>
                <w:color w:val="FF0000"/>
                <w:sz w:val="22"/>
                <w:szCs w:val="22"/>
              </w:rPr>
              <w:t>9</w:t>
            </w:r>
            <w:r>
              <w:rPr>
                <w:color w:val="FF0000"/>
                <w:sz w:val="22"/>
                <w:szCs w:val="22"/>
              </w:rPr>
              <w:t>th</w:t>
            </w:r>
            <w:r w:rsidR="005422C2" w:rsidRPr="00BD4CD9">
              <w:rPr>
                <w:color w:val="FF0000"/>
                <w:sz w:val="22"/>
                <w:szCs w:val="22"/>
              </w:rPr>
              <w:t xml:space="preserve"> </w:t>
            </w:r>
          </w:p>
        </w:tc>
      </w:tr>
      <w:tr w:rsidR="00D245B2" w14:paraId="2874A908" w14:textId="77777777" w:rsidTr="0062218F">
        <w:trPr>
          <w:trHeight w:val="759"/>
        </w:trPr>
        <w:tc>
          <w:tcPr>
            <w:tcW w:w="1075" w:type="dxa"/>
          </w:tcPr>
          <w:p w14:paraId="368BBC53" w14:textId="20F49D6F" w:rsidR="00D245B2" w:rsidRPr="0062218F" w:rsidRDefault="00D245B2" w:rsidP="00D245B2">
            <w:pPr>
              <w:pStyle w:val="NormalWeb"/>
              <w:spacing w:before="0" w:beforeAutospacing="0" w:after="0" w:afterAutospacing="0"/>
              <w:jc w:val="center"/>
              <w:rPr>
                <w:b/>
                <w:bCs/>
                <w:sz w:val="22"/>
                <w:szCs w:val="22"/>
              </w:rPr>
            </w:pPr>
            <w:r w:rsidRPr="0062218F">
              <w:rPr>
                <w:b/>
                <w:bCs/>
                <w:sz w:val="22"/>
                <w:szCs w:val="22"/>
              </w:rPr>
              <w:lastRenderedPageBreak/>
              <w:t>Week 2</w:t>
            </w:r>
          </w:p>
        </w:tc>
        <w:tc>
          <w:tcPr>
            <w:tcW w:w="4590" w:type="dxa"/>
          </w:tcPr>
          <w:p w14:paraId="29C47E17" w14:textId="51684D14" w:rsidR="00D245B2" w:rsidRPr="00070CB5" w:rsidRDefault="00D245B2" w:rsidP="00D245B2">
            <w:pPr>
              <w:pStyle w:val="NormalWeb"/>
              <w:spacing w:before="0" w:beforeAutospacing="0" w:after="0" w:afterAutospacing="0"/>
              <w:rPr>
                <w:sz w:val="22"/>
                <w:szCs w:val="22"/>
              </w:rPr>
            </w:pPr>
            <w:r>
              <w:rPr>
                <w:sz w:val="22"/>
                <w:szCs w:val="22"/>
              </w:rPr>
              <w:t>The History of Language &amp; Literacy in U.S. Communities and Schools</w:t>
            </w:r>
          </w:p>
        </w:tc>
        <w:tc>
          <w:tcPr>
            <w:tcW w:w="1842" w:type="dxa"/>
          </w:tcPr>
          <w:p w14:paraId="72260C33" w14:textId="5D9C2839" w:rsidR="00D245B2" w:rsidRPr="00070CB5" w:rsidRDefault="004E48D7" w:rsidP="00D245B2">
            <w:pPr>
              <w:pStyle w:val="NormalWeb"/>
              <w:spacing w:before="0" w:beforeAutospacing="0" w:after="0" w:afterAutospacing="0"/>
              <w:rPr>
                <w:sz w:val="22"/>
                <w:szCs w:val="22"/>
              </w:rPr>
            </w:pPr>
            <w:r>
              <w:rPr>
                <w:sz w:val="22"/>
                <w:szCs w:val="22"/>
              </w:rPr>
              <w:t>January 1</w:t>
            </w:r>
            <w:r w:rsidR="00FF4AA9">
              <w:rPr>
                <w:sz w:val="22"/>
                <w:szCs w:val="22"/>
              </w:rPr>
              <w:t>9</w:t>
            </w:r>
            <w:r>
              <w:rPr>
                <w:sz w:val="22"/>
                <w:szCs w:val="22"/>
              </w:rPr>
              <w:t>th</w:t>
            </w:r>
          </w:p>
        </w:tc>
        <w:tc>
          <w:tcPr>
            <w:tcW w:w="1843" w:type="dxa"/>
          </w:tcPr>
          <w:p w14:paraId="38AEE42F" w14:textId="0311AE0A" w:rsidR="00D245B2" w:rsidRPr="00BD4CD9" w:rsidRDefault="004E48D7" w:rsidP="00D245B2">
            <w:pPr>
              <w:pStyle w:val="NormalWeb"/>
              <w:spacing w:before="0" w:beforeAutospacing="0" w:after="0" w:afterAutospacing="0"/>
              <w:rPr>
                <w:color w:val="FF0000"/>
                <w:sz w:val="22"/>
                <w:szCs w:val="22"/>
              </w:rPr>
            </w:pPr>
            <w:r>
              <w:rPr>
                <w:color w:val="FF0000"/>
                <w:sz w:val="22"/>
                <w:szCs w:val="22"/>
              </w:rPr>
              <w:t>January 25th</w:t>
            </w:r>
            <w:r w:rsidR="00D245B2" w:rsidRPr="00BD4CD9">
              <w:rPr>
                <w:color w:val="FF0000"/>
                <w:sz w:val="22"/>
                <w:szCs w:val="22"/>
              </w:rPr>
              <w:t xml:space="preserve"> </w:t>
            </w:r>
          </w:p>
        </w:tc>
      </w:tr>
      <w:tr w:rsidR="005422C2" w14:paraId="2D93958C" w14:textId="77777777" w:rsidTr="0062218F">
        <w:trPr>
          <w:trHeight w:val="759"/>
        </w:trPr>
        <w:tc>
          <w:tcPr>
            <w:tcW w:w="1075" w:type="dxa"/>
          </w:tcPr>
          <w:p w14:paraId="1E855619" w14:textId="0D30DB06" w:rsidR="005422C2" w:rsidRPr="0062218F" w:rsidRDefault="005422C2" w:rsidP="0062218F">
            <w:pPr>
              <w:pStyle w:val="NormalWeb"/>
              <w:spacing w:before="0" w:beforeAutospacing="0" w:after="0" w:afterAutospacing="0"/>
              <w:jc w:val="center"/>
              <w:rPr>
                <w:b/>
                <w:bCs/>
                <w:sz w:val="22"/>
                <w:szCs w:val="22"/>
              </w:rPr>
            </w:pPr>
            <w:r w:rsidRPr="0062218F">
              <w:rPr>
                <w:b/>
                <w:bCs/>
                <w:sz w:val="22"/>
                <w:szCs w:val="22"/>
              </w:rPr>
              <w:t>Week 3</w:t>
            </w:r>
          </w:p>
        </w:tc>
        <w:tc>
          <w:tcPr>
            <w:tcW w:w="4590" w:type="dxa"/>
          </w:tcPr>
          <w:p w14:paraId="3F6484FD" w14:textId="77777777" w:rsidR="005422C2" w:rsidRDefault="00DE08FA" w:rsidP="00FA1945">
            <w:pPr>
              <w:pStyle w:val="NormalWeb"/>
              <w:spacing w:before="0" w:beforeAutospacing="0" w:after="0" w:afterAutospacing="0"/>
              <w:rPr>
                <w:sz w:val="22"/>
                <w:szCs w:val="22"/>
              </w:rPr>
            </w:pPr>
            <w:r>
              <w:rPr>
                <w:sz w:val="22"/>
                <w:szCs w:val="22"/>
              </w:rPr>
              <w:t>Problems of Practice in Language &amp; Literacy: Surfacing Beliefs, Assumptions, and Tensions</w:t>
            </w:r>
          </w:p>
          <w:p w14:paraId="7C44CDC7" w14:textId="56ED4EFF" w:rsidR="00FF4AA9" w:rsidRPr="00FF4AA9" w:rsidRDefault="00FF4AA9" w:rsidP="00FA1945">
            <w:pPr>
              <w:pStyle w:val="NormalWeb"/>
              <w:spacing w:before="0" w:beforeAutospacing="0" w:after="0" w:afterAutospacing="0"/>
              <w:rPr>
                <w:color w:val="FF0000"/>
                <w:sz w:val="22"/>
                <w:szCs w:val="22"/>
              </w:rPr>
            </w:pPr>
            <w:r>
              <w:rPr>
                <w:color w:val="FF0000"/>
                <w:sz w:val="22"/>
                <w:szCs w:val="22"/>
              </w:rPr>
              <w:t>*Reflective Journal #1 Due</w:t>
            </w:r>
          </w:p>
        </w:tc>
        <w:tc>
          <w:tcPr>
            <w:tcW w:w="1842" w:type="dxa"/>
          </w:tcPr>
          <w:p w14:paraId="76973D2E" w14:textId="41ABF77A" w:rsidR="005422C2" w:rsidRPr="00070CB5" w:rsidRDefault="004E48D7" w:rsidP="00FA1945">
            <w:pPr>
              <w:pStyle w:val="NormalWeb"/>
              <w:spacing w:before="0" w:beforeAutospacing="0" w:after="0" w:afterAutospacing="0"/>
              <w:rPr>
                <w:sz w:val="22"/>
                <w:szCs w:val="22"/>
              </w:rPr>
            </w:pPr>
            <w:r>
              <w:rPr>
                <w:sz w:val="22"/>
                <w:szCs w:val="22"/>
              </w:rPr>
              <w:t>January 25th</w:t>
            </w:r>
            <w:r w:rsidR="005422C2" w:rsidRPr="00070CB5">
              <w:rPr>
                <w:sz w:val="22"/>
                <w:szCs w:val="22"/>
              </w:rPr>
              <w:t xml:space="preserve"> </w:t>
            </w:r>
          </w:p>
        </w:tc>
        <w:tc>
          <w:tcPr>
            <w:tcW w:w="1843" w:type="dxa"/>
          </w:tcPr>
          <w:p w14:paraId="23131183" w14:textId="3E9849BD" w:rsidR="005422C2" w:rsidRPr="00BD4CD9" w:rsidRDefault="004E48D7" w:rsidP="00FA1945">
            <w:pPr>
              <w:pStyle w:val="NormalWeb"/>
              <w:spacing w:before="0" w:beforeAutospacing="0" w:after="0" w:afterAutospacing="0"/>
              <w:rPr>
                <w:color w:val="FF0000"/>
                <w:sz w:val="22"/>
                <w:szCs w:val="22"/>
              </w:rPr>
            </w:pPr>
            <w:r>
              <w:rPr>
                <w:color w:val="FF0000"/>
                <w:sz w:val="22"/>
                <w:szCs w:val="22"/>
              </w:rPr>
              <w:t>February 1st</w:t>
            </w:r>
          </w:p>
        </w:tc>
      </w:tr>
      <w:tr w:rsidR="005422C2" w14:paraId="22D9CE6B" w14:textId="77777777" w:rsidTr="0062218F">
        <w:trPr>
          <w:trHeight w:val="759"/>
        </w:trPr>
        <w:tc>
          <w:tcPr>
            <w:tcW w:w="1075" w:type="dxa"/>
          </w:tcPr>
          <w:p w14:paraId="11DCF63A" w14:textId="7AFF6AE4" w:rsidR="005422C2" w:rsidRPr="0062218F" w:rsidRDefault="005422C2" w:rsidP="0062218F">
            <w:pPr>
              <w:pStyle w:val="NormalWeb"/>
              <w:spacing w:before="0" w:beforeAutospacing="0" w:after="0" w:afterAutospacing="0"/>
              <w:jc w:val="center"/>
              <w:rPr>
                <w:b/>
                <w:bCs/>
                <w:sz w:val="22"/>
                <w:szCs w:val="22"/>
              </w:rPr>
            </w:pPr>
            <w:r w:rsidRPr="0062218F">
              <w:rPr>
                <w:b/>
                <w:bCs/>
                <w:sz w:val="22"/>
                <w:szCs w:val="22"/>
              </w:rPr>
              <w:t>Week 4</w:t>
            </w:r>
          </w:p>
        </w:tc>
        <w:tc>
          <w:tcPr>
            <w:tcW w:w="4590" w:type="dxa"/>
          </w:tcPr>
          <w:p w14:paraId="3E27096E" w14:textId="34DBB153" w:rsidR="00DE08FA" w:rsidRDefault="00DE08FA" w:rsidP="00FA1945">
            <w:pPr>
              <w:pStyle w:val="NormalWeb"/>
              <w:spacing w:before="0" w:beforeAutospacing="0" w:after="0" w:afterAutospacing="0"/>
              <w:rPr>
                <w:sz w:val="22"/>
                <w:szCs w:val="22"/>
              </w:rPr>
            </w:pPr>
            <w:r>
              <w:rPr>
                <w:sz w:val="22"/>
                <w:szCs w:val="22"/>
              </w:rPr>
              <w:t xml:space="preserve">The Inquiry Process: </w:t>
            </w:r>
            <w:r w:rsidR="00D245B2">
              <w:rPr>
                <w:sz w:val="22"/>
                <w:szCs w:val="22"/>
              </w:rPr>
              <w:t>Texts, Content, &amp; Students</w:t>
            </w:r>
          </w:p>
          <w:p w14:paraId="64DEC4CB" w14:textId="54F739F8" w:rsidR="005422C2" w:rsidRPr="00FF4AA9" w:rsidRDefault="00FF4AA9" w:rsidP="00FA1945">
            <w:pPr>
              <w:pStyle w:val="NormalWeb"/>
              <w:spacing w:before="0" w:beforeAutospacing="0" w:after="0" w:afterAutospacing="0"/>
              <w:rPr>
                <w:color w:val="FF0000"/>
                <w:sz w:val="22"/>
                <w:szCs w:val="22"/>
              </w:rPr>
            </w:pPr>
            <w:r>
              <w:rPr>
                <w:color w:val="FF0000"/>
                <w:sz w:val="22"/>
                <w:szCs w:val="22"/>
              </w:rPr>
              <w:t>*Reflective Journal Response #1 Due</w:t>
            </w:r>
          </w:p>
        </w:tc>
        <w:tc>
          <w:tcPr>
            <w:tcW w:w="1842" w:type="dxa"/>
          </w:tcPr>
          <w:p w14:paraId="513082A7" w14:textId="189EE747" w:rsidR="005422C2" w:rsidRPr="00070CB5" w:rsidRDefault="004E48D7" w:rsidP="00FA1945">
            <w:pPr>
              <w:pStyle w:val="NormalWeb"/>
              <w:spacing w:before="0" w:beforeAutospacing="0" w:after="0" w:afterAutospacing="0"/>
              <w:rPr>
                <w:sz w:val="22"/>
                <w:szCs w:val="22"/>
              </w:rPr>
            </w:pPr>
            <w:r>
              <w:rPr>
                <w:sz w:val="22"/>
                <w:szCs w:val="22"/>
              </w:rPr>
              <w:t>February 1</w:t>
            </w:r>
            <w:r w:rsidRPr="004E48D7">
              <w:rPr>
                <w:sz w:val="22"/>
                <w:szCs w:val="22"/>
                <w:vertAlign w:val="superscript"/>
              </w:rPr>
              <w:t>st</w:t>
            </w:r>
            <w:r>
              <w:rPr>
                <w:sz w:val="22"/>
                <w:szCs w:val="22"/>
              </w:rPr>
              <w:t xml:space="preserve"> </w:t>
            </w:r>
            <w:r w:rsidR="005422C2" w:rsidRPr="00070CB5">
              <w:rPr>
                <w:sz w:val="22"/>
                <w:szCs w:val="22"/>
              </w:rPr>
              <w:t xml:space="preserve"> </w:t>
            </w:r>
          </w:p>
        </w:tc>
        <w:tc>
          <w:tcPr>
            <w:tcW w:w="1843" w:type="dxa"/>
          </w:tcPr>
          <w:p w14:paraId="4D111184" w14:textId="2A8CF747" w:rsidR="005422C2" w:rsidRPr="00BD4CD9" w:rsidRDefault="004E48D7" w:rsidP="00FA1945">
            <w:pPr>
              <w:pStyle w:val="NormalWeb"/>
              <w:spacing w:before="0" w:beforeAutospacing="0" w:after="0" w:afterAutospacing="0"/>
              <w:rPr>
                <w:color w:val="FF0000"/>
                <w:sz w:val="22"/>
                <w:szCs w:val="22"/>
              </w:rPr>
            </w:pPr>
            <w:r>
              <w:rPr>
                <w:color w:val="FF0000"/>
                <w:sz w:val="22"/>
                <w:szCs w:val="22"/>
              </w:rPr>
              <w:t>February 8th</w:t>
            </w:r>
            <w:r w:rsidR="005422C2" w:rsidRPr="00BD4CD9">
              <w:rPr>
                <w:color w:val="FF0000"/>
                <w:sz w:val="22"/>
                <w:szCs w:val="22"/>
              </w:rPr>
              <w:t xml:space="preserve"> </w:t>
            </w:r>
          </w:p>
        </w:tc>
      </w:tr>
      <w:tr w:rsidR="005422C2" w14:paraId="43D82C68" w14:textId="77777777" w:rsidTr="0062218F">
        <w:trPr>
          <w:trHeight w:val="759"/>
        </w:trPr>
        <w:tc>
          <w:tcPr>
            <w:tcW w:w="1075" w:type="dxa"/>
          </w:tcPr>
          <w:p w14:paraId="18D0B411" w14:textId="1BE99C8C" w:rsidR="005422C2" w:rsidRPr="0062218F" w:rsidRDefault="005422C2" w:rsidP="0062218F">
            <w:pPr>
              <w:pStyle w:val="NormalWeb"/>
              <w:spacing w:before="0" w:beforeAutospacing="0" w:after="0" w:afterAutospacing="0"/>
              <w:jc w:val="center"/>
              <w:rPr>
                <w:b/>
                <w:bCs/>
                <w:sz w:val="22"/>
                <w:szCs w:val="22"/>
              </w:rPr>
            </w:pPr>
            <w:r w:rsidRPr="0062218F">
              <w:rPr>
                <w:b/>
                <w:bCs/>
                <w:sz w:val="22"/>
                <w:szCs w:val="22"/>
              </w:rPr>
              <w:t>Week 5</w:t>
            </w:r>
          </w:p>
        </w:tc>
        <w:tc>
          <w:tcPr>
            <w:tcW w:w="4590" w:type="dxa"/>
          </w:tcPr>
          <w:p w14:paraId="61E012D5" w14:textId="77777777" w:rsidR="005422C2" w:rsidRDefault="00DE08FA" w:rsidP="00FA1945">
            <w:pPr>
              <w:pStyle w:val="NormalWeb"/>
              <w:spacing w:before="0" w:beforeAutospacing="0" w:after="0" w:afterAutospacing="0"/>
              <w:rPr>
                <w:sz w:val="22"/>
                <w:szCs w:val="22"/>
              </w:rPr>
            </w:pPr>
            <w:r>
              <w:rPr>
                <w:sz w:val="22"/>
                <w:szCs w:val="22"/>
              </w:rPr>
              <w:t xml:space="preserve">The Inquiry Process: </w:t>
            </w:r>
            <w:r w:rsidR="00D245B2">
              <w:rPr>
                <w:sz w:val="22"/>
                <w:szCs w:val="22"/>
              </w:rPr>
              <w:t>Issues of Social Justice &amp; Equity</w:t>
            </w:r>
          </w:p>
          <w:p w14:paraId="1998B7CF" w14:textId="6EEB06F7" w:rsidR="00FF4AA9" w:rsidRPr="00FF4AA9" w:rsidRDefault="00FF4AA9" w:rsidP="00FA1945">
            <w:pPr>
              <w:pStyle w:val="NormalWeb"/>
              <w:spacing w:before="0" w:beforeAutospacing="0" w:after="0" w:afterAutospacing="0"/>
              <w:rPr>
                <w:color w:val="FF0000"/>
                <w:sz w:val="22"/>
                <w:szCs w:val="22"/>
              </w:rPr>
            </w:pPr>
            <w:r>
              <w:rPr>
                <w:color w:val="FF0000"/>
                <w:sz w:val="22"/>
                <w:szCs w:val="22"/>
              </w:rPr>
              <w:t>*Positionality Map Due</w:t>
            </w:r>
          </w:p>
        </w:tc>
        <w:tc>
          <w:tcPr>
            <w:tcW w:w="1842" w:type="dxa"/>
          </w:tcPr>
          <w:p w14:paraId="12D04C8E" w14:textId="315CE986" w:rsidR="005422C2" w:rsidRPr="00070CB5" w:rsidRDefault="004E48D7" w:rsidP="00FA1945">
            <w:pPr>
              <w:pStyle w:val="NormalWeb"/>
              <w:spacing w:before="0" w:beforeAutospacing="0" w:after="0" w:afterAutospacing="0"/>
              <w:rPr>
                <w:sz w:val="22"/>
                <w:szCs w:val="22"/>
              </w:rPr>
            </w:pPr>
            <w:r>
              <w:rPr>
                <w:sz w:val="22"/>
                <w:szCs w:val="22"/>
              </w:rPr>
              <w:t>February 8th</w:t>
            </w:r>
            <w:r w:rsidR="005422C2" w:rsidRPr="00070CB5">
              <w:rPr>
                <w:sz w:val="22"/>
                <w:szCs w:val="22"/>
              </w:rPr>
              <w:t xml:space="preserve"> </w:t>
            </w:r>
          </w:p>
        </w:tc>
        <w:tc>
          <w:tcPr>
            <w:tcW w:w="1843" w:type="dxa"/>
          </w:tcPr>
          <w:p w14:paraId="5C159A95" w14:textId="5E4EA1AA" w:rsidR="005422C2" w:rsidRPr="00BD4CD9" w:rsidRDefault="004E48D7" w:rsidP="00FA1945">
            <w:pPr>
              <w:pStyle w:val="NormalWeb"/>
              <w:spacing w:before="0" w:beforeAutospacing="0" w:after="0" w:afterAutospacing="0"/>
              <w:rPr>
                <w:color w:val="FF0000"/>
                <w:sz w:val="22"/>
                <w:szCs w:val="22"/>
              </w:rPr>
            </w:pPr>
            <w:r>
              <w:rPr>
                <w:color w:val="FF0000"/>
                <w:sz w:val="22"/>
                <w:szCs w:val="22"/>
              </w:rPr>
              <w:t>February 15th</w:t>
            </w:r>
            <w:r w:rsidR="005422C2" w:rsidRPr="00BD4CD9">
              <w:rPr>
                <w:color w:val="FF0000"/>
                <w:sz w:val="22"/>
                <w:szCs w:val="22"/>
              </w:rPr>
              <w:t xml:space="preserve"> </w:t>
            </w:r>
          </w:p>
        </w:tc>
      </w:tr>
      <w:tr w:rsidR="005422C2" w14:paraId="08CB1012" w14:textId="77777777" w:rsidTr="0062218F">
        <w:trPr>
          <w:trHeight w:val="759"/>
        </w:trPr>
        <w:tc>
          <w:tcPr>
            <w:tcW w:w="1075" w:type="dxa"/>
          </w:tcPr>
          <w:p w14:paraId="572C694C" w14:textId="4A5841BF" w:rsidR="005422C2" w:rsidRPr="0062218F" w:rsidRDefault="005422C2" w:rsidP="0062218F">
            <w:pPr>
              <w:pStyle w:val="NormalWeb"/>
              <w:spacing w:before="0" w:beforeAutospacing="0" w:after="0" w:afterAutospacing="0"/>
              <w:jc w:val="center"/>
              <w:rPr>
                <w:b/>
                <w:bCs/>
                <w:sz w:val="22"/>
                <w:szCs w:val="22"/>
              </w:rPr>
            </w:pPr>
            <w:r w:rsidRPr="0062218F">
              <w:rPr>
                <w:b/>
                <w:bCs/>
                <w:sz w:val="22"/>
                <w:szCs w:val="22"/>
              </w:rPr>
              <w:t>Week 6</w:t>
            </w:r>
          </w:p>
        </w:tc>
        <w:tc>
          <w:tcPr>
            <w:tcW w:w="4590" w:type="dxa"/>
          </w:tcPr>
          <w:p w14:paraId="7A9E6832" w14:textId="77777777" w:rsidR="005422C2" w:rsidRDefault="004E48D7" w:rsidP="00FA1945">
            <w:pPr>
              <w:pStyle w:val="NormalWeb"/>
              <w:spacing w:before="0" w:beforeAutospacing="0" w:after="0" w:afterAutospacing="0"/>
              <w:rPr>
                <w:sz w:val="22"/>
                <w:szCs w:val="22"/>
              </w:rPr>
            </w:pPr>
            <w:r>
              <w:rPr>
                <w:sz w:val="22"/>
                <w:szCs w:val="22"/>
              </w:rPr>
              <w:t>Theoretical &amp; Practical Frameworks for Content Area Reading</w:t>
            </w:r>
          </w:p>
          <w:p w14:paraId="5DD06871" w14:textId="116A3839" w:rsidR="00FF4AA9" w:rsidRPr="00FF4AA9" w:rsidRDefault="00FF4AA9" w:rsidP="00FA1945">
            <w:pPr>
              <w:pStyle w:val="NormalWeb"/>
              <w:spacing w:before="0" w:beforeAutospacing="0" w:after="0" w:afterAutospacing="0"/>
              <w:rPr>
                <w:color w:val="FF0000"/>
                <w:sz w:val="22"/>
                <w:szCs w:val="22"/>
              </w:rPr>
            </w:pPr>
            <w:r>
              <w:rPr>
                <w:color w:val="FF0000"/>
                <w:sz w:val="22"/>
                <w:szCs w:val="22"/>
              </w:rPr>
              <w:t>*Community Literacies Map Due</w:t>
            </w:r>
          </w:p>
        </w:tc>
        <w:tc>
          <w:tcPr>
            <w:tcW w:w="1842" w:type="dxa"/>
          </w:tcPr>
          <w:p w14:paraId="1F439D1B" w14:textId="1D961EB0" w:rsidR="005422C2" w:rsidRPr="00070CB5" w:rsidRDefault="004E48D7" w:rsidP="00FA1945">
            <w:pPr>
              <w:pStyle w:val="NormalWeb"/>
              <w:spacing w:before="0" w:beforeAutospacing="0" w:after="0" w:afterAutospacing="0"/>
              <w:rPr>
                <w:sz w:val="22"/>
                <w:szCs w:val="22"/>
              </w:rPr>
            </w:pPr>
            <w:r>
              <w:rPr>
                <w:sz w:val="22"/>
                <w:szCs w:val="22"/>
              </w:rPr>
              <w:t>February 15th</w:t>
            </w:r>
            <w:r w:rsidR="005422C2" w:rsidRPr="00070CB5">
              <w:rPr>
                <w:sz w:val="22"/>
                <w:szCs w:val="22"/>
              </w:rPr>
              <w:t xml:space="preserve"> </w:t>
            </w:r>
          </w:p>
        </w:tc>
        <w:tc>
          <w:tcPr>
            <w:tcW w:w="1843" w:type="dxa"/>
          </w:tcPr>
          <w:p w14:paraId="7FEED76B" w14:textId="4B8F6A54" w:rsidR="005422C2" w:rsidRPr="00BD4CD9" w:rsidRDefault="004E48D7" w:rsidP="00FA1945">
            <w:pPr>
              <w:pStyle w:val="NormalWeb"/>
              <w:spacing w:before="0" w:beforeAutospacing="0" w:after="0" w:afterAutospacing="0"/>
              <w:rPr>
                <w:color w:val="FF0000"/>
                <w:sz w:val="22"/>
                <w:szCs w:val="22"/>
              </w:rPr>
            </w:pPr>
            <w:r>
              <w:rPr>
                <w:color w:val="FF0000"/>
                <w:sz w:val="22"/>
                <w:szCs w:val="22"/>
              </w:rPr>
              <w:t>February 22nd</w:t>
            </w:r>
            <w:r w:rsidR="005422C2" w:rsidRPr="00BD4CD9">
              <w:rPr>
                <w:color w:val="FF0000"/>
                <w:sz w:val="22"/>
                <w:szCs w:val="22"/>
              </w:rPr>
              <w:t xml:space="preserve"> </w:t>
            </w:r>
          </w:p>
        </w:tc>
      </w:tr>
      <w:tr w:rsidR="005422C2" w14:paraId="61BC3A3A" w14:textId="77777777" w:rsidTr="0062218F">
        <w:trPr>
          <w:trHeight w:val="759"/>
        </w:trPr>
        <w:tc>
          <w:tcPr>
            <w:tcW w:w="1075" w:type="dxa"/>
          </w:tcPr>
          <w:p w14:paraId="7134411A" w14:textId="5CEF6180" w:rsidR="005422C2" w:rsidRPr="0062218F" w:rsidRDefault="005422C2" w:rsidP="0062218F">
            <w:pPr>
              <w:pStyle w:val="NormalWeb"/>
              <w:spacing w:before="0" w:beforeAutospacing="0" w:after="0" w:afterAutospacing="0"/>
              <w:jc w:val="center"/>
              <w:rPr>
                <w:b/>
                <w:bCs/>
                <w:sz w:val="22"/>
                <w:szCs w:val="22"/>
              </w:rPr>
            </w:pPr>
            <w:r w:rsidRPr="0062218F">
              <w:rPr>
                <w:b/>
                <w:bCs/>
                <w:sz w:val="22"/>
                <w:szCs w:val="22"/>
              </w:rPr>
              <w:t>Week 7</w:t>
            </w:r>
          </w:p>
        </w:tc>
        <w:tc>
          <w:tcPr>
            <w:tcW w:w="4590" w:type="dxa"/>
          </w:tcPr>
          <w:p w14:paraId="0AE062FB" w14:textId="614FEB45" w:rsidR="001E2972" w:rsidRDefault="004E48D7" w:rsidP="00FA1945">
            <w:pPr>
              <w:pStyle w:val="NormalWeb"/>
              <w:spacing w:before="0" w:beforeAutospacing="0" w:after="0" w:afterAutospacing="0"/>
              <w:rPr>
                <w:sz w:val="22"/>
                <w:szCs w:val="22"/>
              </w:rPr>
            </w:pPr>
            <w:r>
              <w:rPr>
                <w:sz w:val="22"/>
                <w:szCs w:val="22"/>
              </w:rPr>
              <w:t>Theoretical &amp; Practical Frameworks for Content Area Reading</w:t>
            </w:r>
          </w:p>
          <w:p w14:paraId="29801076" w14:textId="77777777" w:rsidR="00FF4AA9" w:rsidRDefault="001E2972" w:rsidP="00FA1945">
            <w:pPr>
              <w:pStyle w:val="NormalWeb"/>
              <w:spacing w:before="0" w:beforeAutospacing="0" w:after="0" w:afterAutospacing="0"/>
              <w:rPr>
                <w:color w:val="FF0000"/>
                <w:sz w:val="22"/>
                <w:szCs w:val="22"/>
              </w:rPr>
            </w:pPr>
            <w:r w:rsidRPr="001E2972">
              <w:rPr>
                <w:color w:val="FF0000"/>
                <w:sz w:val="22"/>
                <w:szCs w:val="22"/>
              </w:rPr>
              <w:t>*</w:t>
            </w:r>
            <w:r w:rsidR="004B4C1A" w:rsidRPr="001E2972">
              <w:rPr>
                <w:color w:val="FF0000"/>
                <w:sz w:val="22"/>
                <w:szCs w:val="22"/>
              </w:rPr>
              <w:t>Reflective J</w:t>
            </w:r>
            <w:r w:rsidR="00FF4AA9">
              <w:rPr>
                <w:color w:val="FF0000"/>
                <w:sz w:val="22"/>
                <w:szCs w:val="22"/>
              </w:rPr>
              <w:t>ournal # 2 Due</w:t>
            </w:r>
          </w:p>
          <w:p w14:paraId="7CB275FB" w14:textId="55AB8744" w:rsidR="00FF4AA9" w:rsidRPr="00FF4AA9" w:rsidRDefault="00FF4AA9" w:rsidP="00FA1945">
            <w:pPr>
              <w:pStyle w:val="NormalWeb"/>
              <w:spacing w:before="0" w:beforeAutospacing="0" w:after="0" w:afterAutospacing="0"/>
              <w:rPr>
                <w:color w:val="FF0000"/>
                <w:sz w:val="22"/>
                <w:szCs w:val="22"/>
              </w:rPr>
            </w:pPr>
            <w:r>
              <w:rPr>
                <w:color w:val="FF0000"/>
                <w:sz w:val="22"/>
                <w:szCs w:val="22"/>
              </w:rPr>
              <w:t>*Critical Reflection Due (Local Literacies)</w:t>
            </w:r>
          </w:p>
        </w:tc>
        <w:tc>
          <w:tcPr>
            <w:tcW w:w="1842" w:type="dxa"/>
          </w:tcPr>
          <w:p w14:paraId="656521FB" w14:textId="43D366C1" w:rsidR="005422C2" w:rsidRPr="00070CB5" w:rsidRDefault="004E48D7" w:rsidP="00FA1945">
            <w:pPr>
              <w:pStyle w:val="NormalWeb"/>
              <w:spacing w:before="0" w:beforeAutospacing="0" w:after="0" w:afterAutospacing="0"/>
              <w:rPr>
                <w:sz w:val="22"/>
                <w:szCs w:val="22"/>
              </w:rPr>
            </w:pPr>
            <w:r>
              <w:rPr>
                <w:sz w:val="22"/>
                <w:szCs w:val="22"/>
              </w:rPr>
              <w:t>February 22nd</w:t>
            </w:r>
            <w:r w:rsidR="005422C2" w:rsidRPr="00070CB5">
              <w:rPr>
                <w:sz w:val="22"/>
                <w:szCs w:val="22"/>
              </w:rPr>
              <w:t xml:space="preserve"> </w:t>
            </w:r>
          </w:p>
        </w:tc>
        <w:tc>
          <w:tcPr>
            <w:tcW w:w="1843" w:type="dxa"/>
          </w:tcPr>
          <w:p w14:paraId="73D58780" w14:textId="28B046E7" w:rsidR="005422C2" w:rsidRPr="00BD4CD9" w:rsidRDefault="004E48D7" w:rsidP="00FA1945">
            <w:pPr>
              <w:pStyle w:val="NormalWeb"/>
              <w:spacing w:before="0" w:beforeAutospacing="0" w:after="0" w:afterAutospacing="0"/>
              <w:rPr>
                <w:color w:val="FF0000"/>
                <w:sz w:val="22"/>
                <w:szCs w:val="22"/>
              </w:rPr>
            </w:pPr>
            <w:r>
              <w:rPr>
                <w:color w:val="FF0000"/>
                <w:sz w:val="22"/>
                <w:szCs w:val="22"/>
              </w:rPr>
              <w:t>March 1st</w:t>
            </w:r>
            <w:r w:rsidR="005422C2" w:rsidRPr="00BD4CD9">
              <w:rPr>
                <w:color w:val="FF0000"/>
                <w:sz w:val="22"/>
                <w:szCs w:val="22"/>
              </w:rPr>
              <w:t xml:space="preserve"> </w:t>
            </w:r>
          </w:p>
        </w:tc>
      </w:tr>
      <w:tr w:rsidR="004E48D7" w14:paraId="3E3BBD14" w14:textId="77777777" w:rsidTr="0062218F">
        <w:trPr>
          <w:trHeight w:val="759"/>
        </w:trPr>
        <w:tc>
          <w:tcPr>
            <w:tcW w:w="1075" w:type="dxa"/>
          </w:tcPr>
          <w:p w14:paraId="7AE221D0" w14:textId="54361C08" w:rsidR="004E48D7" w:rsidRPr="0062218F" w:rsidRDefault="004E48D7" w:rsidP="0062218F">
            <w:pPr>
              <w:pStyle w:val="NormalWeb"/>
              <w:spacing w:before="0" w:beforeAutospacing="0" w:after="0" w:afterAutospacing="0"/>
              <w:jc w:val="center"/>
              <w:rPr>
                <w:b/>
                <w:bCs/>
                <w:sz w:val="22"/>
                <w:szCs w:val="22"/>
              </w:rPr>
            </w:pPr>
            <w:r>
              <w:rPr>
                <w:b/>
                <w:bCs/>
                <w:sz w:val="22"/>
                <w:szCs w:val="22"/>
              </w:rPr>
              <w:t>Week 8</w:t>
            </w:r>
          </w:p>
        </w:tc>
        <w:tc>
          <w:tcPr>
            <w:tcW w:w="4590" w:type="dxa"/>
          </w:tcPr>
          <w:p w14:paraId="50AA8D0F" w14:textId="77777777" w:rsidR="004E48D7" w:rsidRDefault="004E48D7" w:rsidP="00FA1945">
            <w:pPr>
              <w:pStyle w:val="NormalWeb"/>
              <w:spacing w:before="0" w:beforeAutospacing="0" w:after="0" w:afterAutospacing="0"/>
              <w:rPr>
                <w:sz w:val="22"/>
                <w:szCs w:val="22"/>
              </w:rPr>
            </w:pPr>
            <w:r>
              <w:rPr>
                <w:sz w:val="22"/>
                <w:szCs w:val="22"/>
              </w:rPr>
              <w:t>Theoretical &amp; Practical Frameworks for Disciplinary Literacy</w:t>
            </w:r>
          </w:p>
          <w:p w14:paraId="50382D1C" w14:textId="4D6B62CE" w:rsidR="00FF4AA9" w:rsidRPr="00FF4AA9" w:rsidRDefault="00FF4AA9" w:rsidP="00FA1945">
            <w:pPr>
              <w:pStyle w:val="NormalWeb"/>
              <w:spacing w:before="0" w:beforeAutospacing="0" w:after="0" w:afterAutospacing="0"/>
              <w:rPr>
                <w:color w:val="FF0000"/>
                <w:sz w:val="22"/>
                <w:szCs w:val="22"/>
              </w:rPr>
            </w:pPr>
            <w:r>
              <w:rPr>
                <w:color w:val="FF0000"/>
                <w:sz w:val="22"/>
                <w:szCs w:val="22"/>
              </w:rPr>
              <w:t>*Reflective Journal Response #3 Due</w:t>
            </w:r>
          </w:p>
        </w:tc>
        <w:tc>
          <w:tcPr>
            <w:tcW w:w="1842" w:type="dxa"/>
          </w:tcPr>
          <w:p w14:paraId="16277174" w14:textId="622491FE" w:rsidR="004E48D7" w:rsidRPr="00070CB5" w:rsidRDefault="004E48D7" w:rsidP="00FA1945">
            <w:pPr>
              <w:pStyle w:val="NormalWeb"/>
              <w:spacing w:before="0" w:beforeAutospacing="0" w:after="0" w:afterAutospacing="0"/>
              <w:rPr>
                <w:sz w:val="22"/>
                <w:szCs w:val="22"/>
              </w:rPr>
            </w:pPr>
            <w:r>
              <w:rPr>
                <w:sz w:val="22"/>
                <w:szCs w:val="22"/>
              </w:rPr>
              <w:t>March 1st</w:t>
            </w:r>
          </w:p>
        </w:tc>
        <w:tc>
          <w:tcPr>
            <w:tcW w:w="1843" w:type="dxa"/>
          </w:tcPr>
          <w:p w14:paraId="0238204C" w14:textId="64750319" w:rsidR="004E48D7" w:rsidRPr="00BD4CD9" w:rsidRDefault="004E48D7" w:rsidP="00FA1945">
            <w:pPr>
              <w:pStyle w:val="NormalWeb"/>
              <w:spacing w:before="0" w:beforeAutospacing="0" w:after="0" w:afterAutospacing="0"/>
              <w:rPr>
                <w:color w:val="FF0000"/>
                <w:sz w:val="22"/>
                <w:szCs w:val="22"/>
              </w:rPr>
            </w:pPr>
            <w:r>
              <w:rPr>
                <w:color w:val="FF0000"/>
                <w:sz w:val="22"/>
                <w:szCs w:val="22"/>
              </w:rPr>
              <w:t>March 8th</w:t>
            </w:r>
          </w:p>
        </w:tc>
      </w:tr>
      <w:tr w:rsidR="005422C2" w14:paraId="076313BB" w14:textId="77777777" w:rsidTr="0062218F">
        <w:trPr>
          <w:trHeight w:val="759"/>
        </w:trPr>
        <w:tc>
          <w:tcPr>
            <w:tcW w:w="1075" w:type="dxa"/>
          </w:tcPr>
          <w:p w14:paraId="0D129F4F" w14:textId="28E7E99D" w:rsidR="005422C2" w:rsidRPr="0062218F" w:rsidRDefault="005422C2" w:rsidP="0062218F">
            <w:pPr>
              <w:pStyle w:val="NormalWeb"/>
              <w:spacing w:before="0" w:beforeAutospacing="0" w:after="0" w:afterAutospacing="0"/>
              <w:jc w:val="center"/>
              <w:rPr>
                <w:b/>
                <w:bCs/>
                <w:sz w:val="22"/>
                <w:szCs w:val="22"/>
              </w:rPr>
            </w:pPr>
            <w:r w:rsidRPr="0062218F">
              <w:rPr>
                <w:b/>
                <w:bCs/>
                <w:sz w:val="22"/>
                <w:szCs w:val="22"/>
              </w:rPr>
              <w:t xml:space="preserve">Week </w:t>
            </w:r>
            <w:r w:rsidR="00FF4AA9">
              <w:rPr>
                <w:b/>
                <w:bCs/>
                <w:sz w:val="22"/>
                <w:szCs w:val="22"/>
              </w:rPr>
              <w:t>9</w:t>
            </w:r>
          </w:p>
        </w:tc>
        <w:tc>
          <w:tcPr>
            <w:tcW w:w="4590" w:type="dxa"/>
          </w:tcPr>
          <w:p w14:paraId="1E76642E" w14:textId="1ADD2F9F" w:rsidR="005422C2" w:rsidRPr="00070CB5" w:rsidRDefault="004E48D7" w:rsidP="00FA1945">
            <w:pPr>
              <w:pStyle w:val="NormalWeb"/>
              <w:spacing w:before="0" w:beforeAutospacing="0" w:after="0" w:afterAutospacing="0"/>
              <w:rPr>
                <w:sz w:val="22"/>
                <w:szCs w:val="22"/>
              </w:rPr>
            </w:pPr>
            <w:r>
              <w:rPr>
                <w:sz w:val="22"/>
                <w:szCs w:val="22"/>
              </w:rPr>
              <w:t>Theoretical &amp; Practical Frameworks for Disciplinary Literacy</w:t>
            </w:r>
          </w:p>
        </w:tc>
        <w:tc>
          <w:tcPr>
            <w:tcW w:w="1842" w:type="dxa"/>
          </w:tcPr>
          <w:p w14:paraId="3EEE0151" w14:textId="57D03E39" w:rsidR="005422C2" w:rsidRPr="00070CB5" w:rsidRDefault="004E48D7" w:rsidP="00FA1945">
            <w:pPr>
              <w:pStyle w:val="NormalWeb"/>
              <w:spacing w:before="0" w:beforeAutospacing="0" w:after="0" w:afterAutospacing="0"/>
              <w:rPr>
                <w:sz w:val="22"/>
                <w:szCs w:val="22"/>
              </w:rPr>
            </w:pPr>
            <w:r>
              <w:rPr>
                <w:sz w:val="22"/>
                <w:szCs w:val="22"/>
              </w:rPr>
              <w:t>March 8th</w:t>
            </w:r>
          </w:p>
        </w:tc>
        <w:tc>
          <w:tcPr>
            <w:tcW w:w="1843" w:type="dxa"/>
          </w:tcPr>
          <w:p w14:paraId="4BB55AA4" w14:textId="10753591" w:rsidR="005422C2" w:rsidRPr="00BD4CD9" w:rsidRDefault="004E48D7" w:rsidP="00FA1945">
            <w:pPr>
              <w:pStyle w:val="NormalWeb"/>
              <w:spacing w:before="0" w:beforeAutospacing="0" w:after="0" w:afterAutospacing="0"/>
              <w:rPr>
                <w:color w:val="FF0000"/>
                <w:sz w:val="22"/>
                <w:szCs w:val="22"/>
              </w:rPr>
            </w:pPr>
            <w:r>
              <w:rPr>
                <w:color w:val="FF0000"/>
                <w:sz w:val="22"/>
                <w:szCs w:val="22"/>
              </w:rPr>
              <w:t>March 15th</w:t>
            </w:r>
            <w:r w:rsidR="00070CB5" w:rsidRPr="00BD4CD9">
              <w:rPr>
                <w:color w:val="FF0000"/>
                <w:sz w:val="22"/>
                <w:szCs w:val="22"/>
              </w:rPr>
              <w:t xml:space="preserve"> </w:t>
            </w:r>
          </w:p>
        </w:tc>
      </w:tr>
      <w:tr w:rsidR="005422C2" w14:paraId="54E2438C" w14:textId="77777777" w:rsidTr="0062218F">
        <w:trPr>
          <w:trHeight w:val="759"/>
        </w:trPr>
        <w:tc>
          <w:tcPr>
            <w:tcW w:w="1075" w:type="dxa"/>
          </w:tcPr>
          <w:p w14:paraId="7EF8B1B7" w14:textId="226E6B95" w:rsidR="005422C2" w:rsidRPr="0062218F" w:rsidRDefault="00070CB5" w:rsidP="0062218F">
            <w:pPr>
              <w:pStyle w:val="NormalWeb"/>
              <w:spacing w:before="0" w:beforeAutospacing="0" w:after="0" w:afterAutospacing="0"/>
              <w:jc w:val="center"/>
              <w:rPr>
                <w:b/>
                <w:bCs/>
                <w:sz w:val="22"/>
                <w:szCs w:val="22"/>
              </w:rPr>
            </w:pPr>
            <w:r w:rsidRPr="0062218F">
              <w:rPr>
                <w:b/>
                <w:bCs/>
                <w:sz w:val="22"/>
                <w:szCs w:val="22"/>
              </w:rPr>
              <w:t xml:space="preserve">Week </w:t>
            </w:r>
            <w:r w:rsidR="00FF4AA9">
              <w:rPr>
                <w:b/>
                <w:bCs/>
                <w:sz w:val="22"/>
                <w:szCs w:val="22"/>
              </w:rPr>
              <w:t>10</w:t>
            </w:r>
          </w:p>
        </w:tc>
        <w:tc>
          <w:tcPr>
            <w:tcW w:w="4590" w:type="dxa"/>
          </w:tcPr>
          <w:p w14:paraId="245EDB67" w14:textId="77777777" w:rsidR="005422C2" w:rsidRDefault="001E2972" w:rsidP="00FA1945">
            <w:pPr>
              <w:pStyle w:val="NormalWeb"/>
              <w:spacing w:before="0" w:beforeAutospacing="0" w:after="0" w:afterAutospacing="0"/>
              <w:rPr>
                <w:sz w:val="22"/>
                <w:szCs w:val="22"/>
              </w:rPr>
            </w:pPr>
            <w:r>
              <w:rPr>
                <w:sz w:val="22"/>
                <w:szCs w:val="22"/>
              </w:rPr>
              <w:t xml:space="preserve">Literacy and Knowledge </w:t>
            </w:r>
            <w:r w:rsidR="004E48D7">
              <w:rPr>
                <w:sz w:val="22"/>
                <w:szCs w:val="22"/>
              </w:rPr>
              <w:t>Production &amp; Sharing in the Disciplines</w:t>
            </w:r>
          </w:p>
          <w:p w14:paraId="25C6AFF2" w14:textId="638F0BDF" w:rsidR="00FF4AA9" w:rsidRPr="00FF4AA9" w:rsidRDefault="00FF4AA9" w:rsidP="00FA1945">
            <w:pPr>
              <w:pStyle w:val="NormalWeb"/>
              <w:spacing w:before="0" w:beforeAutospacing="0" w:after="0" w:afterAutospacing="0"/>
              <w:rPr>
                <w:color w:val="FF0000"/>
                <w:sz w:val="22"/>
                <w:szCs w:val="22"/>
              </w:rPr>
            </w:pPr>
            <w:r>
              <w:rPr>
                <w:color w:val="FF0000"/>
                <w:sz w:val="22"/>
                <w:szCs w:val="22"/>
              </w:rPr>
              <w:t>*Reflective Journal #3 Due</w:t>
            </w:r>
          </w:p>
        </w:tc>
        <w:tc>
          <w:tcPr>
            <w:tcW w:w="1842" w:type="dxa"/>
          </w:tcPr>
          <w:p w14:paraId="52589122" w14:textId="682E4570" w:rsidR="005422C2" w:rsidRPr="00070CB5" w:rsidRDefault="004E48D7" w:rsidP="00FA1945">
            <w:pPr>
              <w:pStyle w:val="NormalWeb"/>
              <w:spacing w:before="0" w:beforeAutospacing="0" w:after="0" w:afterAutospacing="0"/>
              <w:rPr>
                <w:sz w:val="22"/>
                <w:szCs w:val="22"/>
              </w:rPr>
            </w:pPr>
            <w:r>
              <w:rPr>
                <w:sz w:val="22"/>
                <w:szCs w:val="22"/>
              </w:rPr>
              <w:t>March 15th</w:t>
            </w:r>
            <w:r w:rsidR="00070CB5" w:rsidRPr="00070CB5">
              <w:rPr>
                <w:sz w:val="22"/>
                <w:szCs w:val="22"/>
              </w:rPr>
              <w:t xml:space="preserve"> </w:t>
            </w:r>
          </w:p>
        </w:tc>
        <w:tc>
          <w:tcPr>
            <w:tcW w:w="1843" w:type="dxa"/>
          </w:tcPr>
          <w:p w14:paraId="2AC4A45D" w14:textId="1092F5C3" w:rsidR="005422C2" w:rsidRPr="00BD4CD9" w:rsidRDefault="004E48D7" w:rsidP="00FA1945">
            <w:pPr>
              <w:pStyle w:val="NormalWeb"/>
              <w:spacing w:before="0" w:beforeAutospacing="0" w:after="0" w:afterAutospacing="0"/>
              <w:rPr>
                <w:color w:val="FF0000"/>
                <w:sz w:val="22"/>
                <w:szCs w:val="22"/>
              </w:rPr>
            </w:pPr>
            <w:r>
              <w:rPr>
                <w:color w:val="FF0000"/>
                <w:sz w:val="22"/>
                <w:szCs w:val="22"/>
              </w:rPr>
              <w:t>March 22nd</w:t>
            </w:r>
            <w:r w:rsidR="00070CB5" w:rsidRPr="00BD4CD9">
              <w:rPr>
                <w:color w:val="FF0000"/>
                <w:sz w:val="22"/>
                <w:szCs w:val="22"/>
              </w:rPr>
              <w:t xml:space="preserve"> </w:t>
            </w:r>
          </w:p>
        </w:tc>
      </w:tr>
      <w:tr w:rsidR="005422C2" w14:paraId="076B2EB1" w14:textId="77777777" w:rsidTr="0062218F">
        <w:trPr>
          <w:trHeight w:val="759"/>
        </w:trPr>
        <w:tc>
          <w:tcPr>
            <w:tcW w:w="1075" w:type="dxa"/>
          </w:tcPr>
          <w:p w14:paraId="074641CE" w14:textId="0E6D24E7" w:rsidR="005422C2" w:rsidRPr="0062218F" w:rsidRDefault="00070CB5" w:rsidP="0062218F">
            <w:pPr>
              <w:pStyle w:val="NormalWeb"/>
              <w:spacing w:before="0" w:beforeAutospacing="0" w:after="0" w:afterAutospacing="0"/>
              <w:jc w:val="center"/>
              <w:rPr>
                <w:b/>
                <w:bCs/>
                <w:sz w:val="22"/>
                <w:szCs w:val="22"/>
              </w:rPr>
            </w:pPr>
            <w:r w:rsidRPr="0062218F">
              <w:rPr>
                <w:b/>
                <w:bCs/>
                <w:sz w:val="22"/>
                <w:szCs w:val="22"/>
              </w:rPr>
              <w:t>Week 1</w:t>
            </w:r>
            <w:r w:rsidR="00FF4AA9">
              <w:rPr>
                <w:b/>
                <w:bCs/>
                <w:sz w:val="22"/>
                <w:szCs w:val="22"/>
              </w:rPr>
              <w:t>1</w:t>
            </w:r>
          </w:p>
        </w:tc>
        <w:tc>
          <w:tcPr>
            <w:tcW w:w="4590" w:type="dxa"/>
          </w:tcPr>
          <w:p w14:paraId="729A82B3" w14:textId="67C23781" w:rsidR="001E2972" w:rsidRDefault="001E2972" w:rsidP="00FA1945">
            <w:pPr>
              <w:pStyle w:val="NormalWeb"/>
              <w:spacing w:before="0" w:beforeAutospacing="0" w:after="0" w:afterAutospacing="0"/>
              <w:rPr>
                <w:sz w:val="22"/>
                <w:szCs w:val="22"/>
              </w:rPr>
            </w:pPr>
            <w:r>
              <w:rPr>
                <w:sz w:val="22"/>
                <w:szCs w:val="22"/>
              </w:rPr>
              <w:t>Disciplinary Literacy Across the Grade Levels</w:t>
            </w:r>
          </w:p>
          <w:p w14:paraId="2D573D8D" w14:textId="0E2189B4" w:rsidR="005422C2" w:rsidRPr="00070CB5" w:rsidRDefault="001E2972" w:rsidP="00FA1945">
            <w:pPr>
              <w:pStyle w:val="NormalWeb"/>
              <w:spacing w:before="0" w:beforeAutospacing="0" w:after="0" w:afterAutospacing="0"/>
              <w:rPr>
                <w:sz w:val="22"/>
                <w:szCs w:val="22"/>
              </w:rPr>
            </w:pPr>
            <w:r w:rsidRPr="001E2972">
              <w:rPr>
                <w:color w:val="FF0000"/>
                <w:sz w:val="22"/>
                <w:szCs w:val="22"/>
              </w:rPr>
              <w:t>*</w:t>
            </w:r>
            <w:r w:rsidR="003502BA" w:rsidRPr="001E2972">
              <w:rPr>
                <w:color w:val="FF0000"/>
                <w:sz w:val="22"/>
                <w:szCs w:val="22"/>
              </w:rPr>
              <w:t xml:space="preserve">Reflective Journal </w:t>
            </w:r>
            <w:r w:rsidR="00FF4AA9">
              <w:rPr>
                <w:color w:val="FF0000"/>
                <w:sz w:val="22"/>
                <w:szCs w:val="22"/>
              </w:rPr>
              <w:t>Response #3 Due</w:t>
            </w:r>
          </w:p>
        </w:tc>
        <w:tc>
          <w:tcPr>
            <w:tcW w:w="1842" w:type="dxa"/>
          </w:tcPr>
          <w:p w14:paraId="06E1092B" w14:textId="7DF66C7A" w:rsidR="005422C2" w:rsidRPr="00070CB5" w:rsidRDefault="004E48D7" w:rsidP="00FA1945">
            <w:pPr>
              <w:pStyle w:val="NormalWeb"/>
              <w:spacing w:before="0" w:beforeAutospacing="0" w:after="0" w:afterAutospacing="0"/>
              <w:rPr>
                <w:sz w:val="22"/>
                <w:szCs w:val="22"/>
              </w:rPr>
            </w:pPr>
            <w:r>
              <w:rPr>
                <w:sz w:val="22"/>
                <w:szCs w:val="22"/>
              </w:rPr>
              <w:t>March 22nd</w:t>
            </w:r>
            <w:r w:rsidR="00070CB5" w:rsidRPr="00070CB5">
              <w:rPr>
                <w:sz w:val="22"/>
                <w:szCs w:val="22"/>
              </w:rPr>
              <w:t xml:space="preserve"> </w:t>
            </w:r>
          </w:p>
        </w:tc>
        <w:tc>
          <w:tcPr>
            <w:tcW w:w="1843" w:type="dxa"/>
          </w:tcPr>
          <w:p w14:paraId="022959EB" w14:textId="42804571" w:rsidR="005422C2" w:rsidRPr="00BD4CD9" w:rsidRDefault="004E48D7" w:rsidP="00FA1945">
            <w:pPr>
              <w:pStyle w:val="NormalWeb"/>
              <w:spacing w:before="0" w:beforeAutospacing="0" w:after="0" w:afterAutospacing="0"/>
              <w:rPr>
                <w:color w:val="FF0000"/>
                <w:sz w:val="22"/>
                <w:szCs w:val="22"/>
              </w:rPr>
            </w:pPr>
            <w:r>
              <w:rPr>
                <w:color w:val="FF0000"/>
                <w:sz w:val="22"/>
                <w:szCs w:val="22"/>
              </w:rPr>
              <w:t>March 29th</w:t>
            </w:r>
            <w:r w:rsidR="00070CB5" w:rsidRPr="00BD4CD9">
              <w:rPr>
                <w:color w:val="FF0000"/>
                <w:sz w:val="22"/>
                <w:szCs w:val="22"/>
              </w:rPr>
              <w:t xml:space="preserve"> </w:t>
            </w:r>
          </w:p>
        </w:tc>
      </w:tr>
      <w:tr w:rsidR="005422C2" w14:paraId="344DCFD7" w14:textId="77777777" w:rsidTr="0062218F">
        <w:trPr>
          <w:trHeight w:val="759"/>
        </w:trPr>
        <w:tc>
          <w:tcPr>
            <w:tcW w:w="1075" w:type="dxa"/>
          </w:tcPr>
          <w:p w14:paraId="35EAF71F" w14:textId="4757F12E" w:rsidR="005422C2" w:rsidRPr="0062218F" w:rsidRDefault="00070CB5" w:rsidP="0062218F">
            <w:pPr>
              <w:pStyle w:val="NormalWeb"/>
              <w:spacing w:before="0" w:beforeAutospacing="0" w:after="0" w:afterAutospacing="0"/>
              <w:jc w:val="center"/>
              <w:rPr>
                <w:b/>
                <w:bCs/>
                <w:sz w:val="22"/>
                <w:szCs w:val="22"/>
              </w:rPr>
            </w:pPr>
            <w:r w:rsidRPr="0062218F">
              <w:rPr>
                <w:b/>
                <w:bCs/>
                <w:sz w:val="22"/>
                <w:szCs w:val="22"/>
              </w:rPr>
              <w:t>Week 1</w:t>
            </w:r>
            <w:r w:rsidR="00FF4AA9">
              <w:rPr>
                <w:b/>
                <w:bCs/>
                <w:sz w:val="22"/>
                <w:szCs w:val="22"/>
              </w:rPr>
              <w:t>2</w:t>
            </w:r>
          </w:p>
        </w:tc>
        <w:tc>
          <w:tcPr>
            <w:tcW w:w="4590" w:type="dxa"/>
          </w:tcPr>
          <w:p w14:paraId="3E91D13A" w14:textId="0D988C7A" w:rsidR="001E2972" w:rsidRDefault="001E2972" w:rsidP="00FA1945">
            <w:pPr>
              <w:pStyle w:val="NormalWeb"/>
              <w:spacing w:before="0" w:beforeAutospacing="0" w:after="0" w:afterAutospacing="0"/>
              <w:rPr>
                <w:sz w:val="22"/>
                <w:szCs w:val="22"/>
              </w:rPr>
            </w:pPr>
            <w:r>
              <w:rPr>
                <w:sz w:val="22"/>
                <w:szCs w:val="22"/>
              </w:rPr>
              <w:t>The Language of the Experts</w:t>
            </w:r>
          </w:p>
          <w:p w14:paraId="1217414A" w14:textId="624A7742" w:rsidR="005422C2" w:rsidRPr="00070CB5" w:rsidRDefault="001E2972" w:rsidP="00FA1945">
            <w:pPr>
              <w:pStyle w:val="NormalWeb"/>
              <w:spacing w:before="0" w:beforeAutospacing="0" w:after="0" w:afterAutospacing="0"/>
              <w:rPr>
                <w:sz w:val="22"/>
                <w:szCs w:val="22"/>
              </w:rPr>
            </w:pPr>
            <w:r w:rsidRPr="0062218F">
              <w:rPr>
                <w:color w:val="FF0000"/>
                <w:sz w:val="22"/>
                <w:szCs w:val="22"/>
              </w:rPr>
              <w:t>*</w:t>
            </w:r>
            <w:r w:rsidR="00FF4AA9">
              <w:rPr>
                <w:color w:val="FF0000"/>
                <w:sz w:val="22"/>
                <w:szCs w:val="22"/>
              </w:rPr>
              <w:t>Epistemic Map Due</w:t>
            </w:r>
          </w:p>
        </w:tc>
        <w:tc>
          <w:tcPr>
            <w:tcW w:w="1842" w:type="dxa"/>
          </w:tcPr>
          <w:p w14:paraId="213060B1" w14:textId="0353FCE3" w:rsidR="005422C2" w:rsidRPr="00070CB5" w:rsidRDefault="004E48D7" w:rsidP="00FA1945">
            <w:pPr>
              <w:pStyle w:val="NormalWeb"/>
              <w:spacing w:before="0" w:beforeAutospacing="0" w:after="0" w:afterAutospacing="0"/>
              <w:rPr>
                <w:sz w:val="22"/>
                <w:szCs w:val="22"/>
              </w:rPr>
            </w:pPr>
            <w:r>
              <w:rPr>
                <w:sz w:val="22"/>
                <w:szCs w:val="22"/>
              </w:rPr>
              <w:t>March 29th</w:t>
            </w:r>
            <w:r w:rsidR="00070CB5" w:rsidRPr="00070CB5">
              <w:rPr>
                <w:sz w:val="22"/>
                <w:szCs w:val="22"/>
              </w:rPr>
              <w:t xml:space="preserve"> </w:t>
            </w:r>
          </w:p>
        </w:tc>
        <w:tc>
          <w:tcPr>
            <w:tcW w:w="1843" w:type="dxa"/>
          </w:tcPr>
          <w:p w14:paraId="57FA319A" w14:textId="551CD99C" w:rsidR="005422C2" w:rsidRPr="00BD4CD9" w:rsidRDefault="00FF4AA9" w:rsidP="00FA1945">
            <w:pPr>
              <w:pStyle w:val="NormalWeb"/>
              <w:spacing w:before="0" w:beforeAutospacing="0" w:after="0" w:afterAutospacing="0"/>
              <w:rPr>
                <w:color w:val="FF0000"/>
                <w:sz w:val="22"/>
                <w:szCs w:val="22"/>
              </w:rPr>
            </w:pPr>
            <w:r>
              <w:rPr>
                <w:color w:val="FF0000"/>
                <w:sz w:val="22"/>
                <w:szCs w:val="22"/>
              </w:rPr>
              <w:t>April 5th</w:t>
            </w:r>
          </w:p>
        </w:tc>
      </w:tr>
      <w:tr w:rsidR="005422C2" w14:paraId="545AEDCC" w14:textId="77777777" w:rsidTr="0062218F">
        <w:trPr>
          <w:trHeight w:val="759"/>
        </w:trPr>
        <w:tc>
          <w:tcPr>
            <w:tcW w:w="1075" w:type="dxa"/>
          </w:tcPr>
          <w:p w14:paraId="282B3E5A" w14:textId="1FC75E6F" w:rsidR="005422C2" w:rsidRPr="0062218F" w:rsidRDefault="00070CB5" w:rsidP="0062218F">
            <w:pPr>
              <w:pStyle w:val="NormalWeb"/>
              <w:spacing w:before="0" w:beforeAutospacing="0" w:after="0" w:afterAutospacing="0"/>
              <w:jc w:val="center"/>
              <w:rPr>
                <w:b/>
                <w:bCs/>
                <w:sz w:val="22"/>
                <w:szCs w:val="22"/>
              </w:rPr>
            </w:pPr>
            <w:r w:rsidRPr="0062218F">
              <w:rPr>
                <w:b/>
                <w:bCs/>
                <w:sz w:val="22"/>
                <w:szCs w:val="22"/>
              </w:rPr>
              <w:t>Week 1</w:t>
            </w:r>
            <w:r w:rsidR="00FF4AA9">
              <w:rPr>
                <w:b/>
                <w:bCs/>
                <w:sz w:val="22"/>
                <w:szCs w:val="22"/>
              </w:rPr>
              <w:t>3</w:t>
            </w:r>
          </w:p>
        </w:tc>
        <w:tc>
          <w:tcPr>
            <w:tcW w:w="4590" w:type="dxa"/>
          </w:tcPr>
          <w:p w14:paraId="6CCFEC5F" w14:textId="77777777" w:rsidR="005422C2" w:rsidRDefault="004E48D7" w:rsidP="00FA1945">
            <w:pPr>
              <w:pStyle w:val="NormalWeb"/>
              <w:spacing w:before="0" w:beforeAutospacing="0" w:after="0" w:afterAutospacing="0"/>
              <w:rPr>
                <w:sz w:val="22"/>
                <w:szCs w:val="22"/>
              </w:rPr>
            </w:pPr>
            <w:r>
              <w:rPr>
                <w:sz w:val="22"/>
                <w:szCs w:val="22"/>
              </w:rPr>
              <w:t>Rethinking Literacy Education for Social Justice</w:t>
            </w:r>
          </w:p>
          <w:p w14:paraId="1E03D4F8" w14:textId="44744DE0" w:rsidR="00FF4AA9" w:rsidRPr="00FF4AA9" w:rsidRDefault="00FF4AA9" w:rsidP="00FA1945">
            <w:pPr>
              <w:pStyle w:val="NormalWeb"/>
              <w:spacing w:before="0" w:beforeAutospacing="0" w:after="0" w:afterAutospacing="0"/>
              <w:rPr>
                <w:color w:val="FF0000"/>
                <w:sz w:val="22"/>
                <w:szCs w:val="22"/>
              </w:rPr>
            </w:pPr>
            <w:r>
              <w:rPr>
                <w:color w:val="FF0000"/>
                <w:sz w:val="22"/>
                <w:szCs w:val="22"/>
              </w:rPr>
              <w:t>*Reflective Journal #4 Due</w:t>
            </w:r>
          </w:p>
        </w:tc>
        <w:tc>
          <w:tcPr>
            <w:tcW w:w="1842" w:type="dxa"/>
          </w:tcPr>
          <w:p w14:paraId="140DF282" w14:textId="0021F952" w:rsidR="005422C2" w:rsidRPr="00070CB5" w:rsidRDefault="00FF4AA9" w:rsidP="00FA1945">
            <w:pPr>
              <w:pStyle w:val="NormalWeb"/>
              <w:spacing w:before="0" w:beforeAutospacing="0" w:after="0" w:afterAutospacing="0"/>
              <w:rPr>
                <w:sz w:val="22"/>
                <w:szCs w:val="22"/>
              </w:rPr>
            </w:pPr>
            <w:r>
              <w:rPr>
                <w:sz w:val="22"/>
                <w:szCs w:val="22"/>
              </w:rPr>
              <w:t>April 5th</w:t>
            </w:r>
            <w:r w:rsidR="00070CB5" w:rsidRPr="00070CB5">
              <w:rPr>
                <w:sz w:val="22"/>
                <w:szCs w:val="22"/>
              </w:rPr>
              <w:t xml:space="preserve"> </w:t>
            </w:r>
          </w:p>
        </w:tc>
        <w:tc>
          <w:tcPr>
            <w:tcW w:w="1843" w:type="dxa"/>
          </w:tcPr>
          <w:p w14:paraId="761D127B" w14:textId="1540E2AC" w:rsidR="005422C2" w:rsidRPr="00BD4CD9" w:rsidRDefault="00FF4AA9" w:rsidP="00FA1945">
            <w:pPr>
              <w:pStyle w:val="NormalWeb"/>
              <w:spacing w:before="0" w:beforeAutospacing="0" w:after="0" w:afterAutospacing="0"/>
              <w:rPr>
                <w:color w:val="FF0000"/>
                <w:sz w:val="22"/>
                <w:szCs w:val="22"/>
              </w:rPr>
            </w:pPr>
            <w:r>
              <w:rPr>
                <w:color w:val="FF0000"/>
                <w:sz w:val="22"/>
                <w:szCs w:val="22"/>
              </w:rPr>
              <w:t>April 12th</w:t>
            </w:r>
            <w:r w:rsidR="00070CB5" w:rsidRPr="00BD4CD9">
              <w:rPr>
                <w:color w:val="FF0000"/>
                <w:sz w:val="22"/>
                <w:szCs w:val="22"/>
              </w:rPr>
              <w:t xml:space="preserve"> </w:t>
            </w:r>
          </w:p>
        </w:tc>
      </w:tr>
      <w:tr w:rsidR="005422C2" w14:paraId="3D273C60" w14:textId="77777777" w:rsidTr="0062218F">
        <w:trPr>
          <w:trHeight w:val="759"/>
        </w:trPr>
        <w:tc>
          <w:tcPr>
            <w:tcW w:w="1075" w:type="dxa"/>
          </w:tcPr>
          <w:p w14:paraId="3F61815A" w14:textId="15AAF5C9" w:rsidR="005422C2" w:rsidRPr="0062218F" w:rsidRDefault="00070CB5" w:rsidP="0062218F">
            <w:pPr>
              <w:pStyle w:val="NormalWeb"/>
              <w:spacing w:before="0" w:beforeAutospacing="0" w:after="0" w:afterAutospacing="0"/>
              <w:jc w:val="center"/>
              <w:rPr>
                <w:b/>
                <w:bCs/>
                <w:sz w:val="22"/>
                <w:szCs w:val="22"/>
              </w:rPr>
            </w:pPr>
            <w:r w:rsidRPr="0062218F">
              <w:rPr>
                <w:b/>
                <w:bCs/>
                <w:sz w:val="22"/>
                <w:szCs w:val="22"/>
              </w:rPr>
              <w:t>Week 1</w:t>
            </w:r>
            <w:r w:rsidR="00FF4AA9">
              <w:rPr>
                <w:b/>
                <w:bCs/>
                <w:sz w:val="22"/>
                <w:szCs w:val="22"/>
              </w:rPr>
              <w:t>4</w:t>
            </w:r>
          </w:p>
        </w:tc>
        <w:tc>
          <w:tcPr>
            <w:tcW w:w="4590" w:type="dxa"/>
          </w:tcPr>
          <w:p w14:paraId="649B26F9" w14:textId="2F904DFE" w:rsidR="0062218F" w:rsidRDefault="0062218F" w:rsidP="00FA1945">
            <w:pPr>
              <w:pStyle w:val="NormalWeb"/>
              <w:spacing w:before="0" w:beforeAutospacing="0" w:after="0" w:afterAutospacing="0"/>
              <w:rPr>
                <w:sz w:val="22"/>
                <w:szCs w:val="22"/>
              </w:rPr>
            </w:pPr>
            <w:r>
              <w:rPr>
                <w:sz w:val="22"/>
                <w:szCs w:val="22"/>
              </w:rPr>
              <w:t>Balancing Content Area Reading Strategies, Disciplinary Literacy, and Content</w:t>
            </w:r>
          </w:p>
          <w:p w14:paraId="1AAC3629" w14:textId="4AC25584" w:rsidR="005422C2" w:rsidRPr="00070CB5" w:rsidRDefault="0062218F" w:rsidP="00FA1945">
            <w:pPr>
              <w:pStyle w:val="NormalWeb"/>
              <w:spacing w:before="0" w:beforeAutospacing="0" w:after="0" w:afterAutospacing="0"/>
              <w:rPr>
                <w:sz w:val="22"/>
                <w:szCs w:val="22"/>
              </w:rPr>
            </w:pPr>
            <w:r w:rsidRPr="0062218F">
              <w:rPr>
                <w:color w:val="FF0000"/>
                <w:sz w:val="22"/>
                <w:szCs w:val="22"/>
              </w:rPr>
              <w:t>*</w:t>
            </w:r>
            <w:r w:rsidR="003502BA" w:rsidRPr="0062218F">
              <w:rPr>
                <w:color w:val="FF0000"/>
                <w:sz w:val="22"/>
                <w:szCs w:val="22"/>
              </w:rPr>
              <w:t xml:space="preserve">Reflective Journal </w:t>
            </w:r>
            <w:r w:rsidR="00FF4AA9">
              <w:rPr>
                <w:color w:val="FF0000"/>
                <w:sz w:val="22"/>
                <w:szCs w:val="22"/>
              </w:rPr>
              <w:t>Response #4 Due</w:t>
            </w:r>
          </w:p>
        </w:tc>
        <w:tc>
          <w:tcPr>
            <w:tcW w:w="1842" w:type="dxa"/>
          </w:tcPr>
          <w:p w14:paraId="5BA67BEA" w14:textId="60E0C9EF" w:rsidR="005422C2" w:rsidRPr="00070CB5" w:rsidRDefault="00FF4AA9" w:rsidP="00FA1945">
            <w:pPr>
              <w:pStyle w:val="NormalWeb"/>
              <w:spacing w:before="0" w:beforeAutospacing="0" w:after="0" w:afterAutospacing="0"/>
              <w:rPr>
                <w:sz w:val="22"/>
                <w:szCs w:val="22"/>
              </w:rPr>
            </w:pPr>
            <w:r>
              <w:rPr>
                <w:sz w:val="22"/>
                <w:szCs w:val="22"/>
              </w:rPr>
              <w:t>April 12th</w:t>
            </w:r>
            <w:r w:rsidR="00070CB5" w:rsidRPr="00070CB5">
              <w:rPr>
                <w:sz w:val="22"/>
                <w:szCs w:val="22"/>
              </w:rPr>
              <w:t xml:space="preserve"> </w:t>
            </w:r>
          </w:p>
        </w:tc>
        <w:tc>
          <w:tcPr>
            <w:tcW w:w="1843" w:type="dxa"/>
          </w:tcPr>
          <w:p w14:paraId="1CECA29E" w14:textId="6A9CD11E" w:rsidR="005422C2" w:rsidRPr="00BD4CD9" w:rsidRDefault="00FF4AA9" w:rsidP="00FA1945">
            <w:pPr>
              <w:pStyle w:val="NormalWeb"/>
              <w:spacing w:before="0" w:beforeAutospacing="0" w:after="0" w:afterAutospacing="0"/>
              <w:rPr>
                <w:color w:val="FF0000"/>
                <w:sz w:val="22"/>
                <w:szCs w:val="22"/>
              </w:rPr>
            </w:pPr>
            <w:r>
              <w:rPr>
                <w:color w:val="FF0000"/>
                <w:sz w:val="22"/>
                <w:szCs w:val="22"/>
              </w:rPr>
              <w:t>April 19th</w:t>
            </w:r>
            <w:r w:rsidR="00070CB5" w:rsidRPr="00BD4CD9">
              <w:rPr>
                <w:color w:val="FF0000"/>
                <w:sz w:val="22"/>
                <w:szCs w:val="22"/>
              </w:rPr>
              <w:t xml:space="preserve"> </w:t>
            </w:r>
          </w:p>
        </w:tc>
      </w:tr>
      <w:tr w:rsidR="005422C2" w14:paraId="56273095" w14:textId="77777777" w:rsidTr="0062218F">
        <w:trPr>
          <w:trHeight w:val="759"/>
        </w:trPr>
        <w:tc>
          <w:tcPr>
            <w:tcW w:w="1075" w:type="dxa"/>
          </w:tcPr>
          <w:p w14:paraId="2543F276" w14:textId="5B14F3E0" w:rsidR="005422C2" w:rsidRPr="0062218F" w:rsidRDefault="00070CB5" w:rsidP="0062218F">
            <w:pPr>
              <w:pStyle w:val="NormalWeb"/>
              <w:spacing w:before="0" w:beforeAutospacing="0" w:after="0" w:afterAutospacing="0"/>
              <w:jc w:val="center"/>
              <w:rPr>
                <w:b/>
                <w:bCs/>
                <w:sz w:val="22"/>
                <w:szCs w:val="22"/>
              </w:rPr>
            </w:pPr>
            <w:r w:rsidRPr="0062218F">
              <w:rPr>
                <w:b/>
                <w:bCs/>
                <w:sz w:val="22"/>
                <w:szCs w:val="22"/>
              </w:rPr>
              <w:t>Week 1</w:t>
            </w:r>
            <w:r w:rsidR="00FF4AA9">
              <w:rPr>
                <w:b/>
                <w:bCs/>
                <w:sz w:val="22"/>
                <w:szCs w:val="22"/>
              </w:rPr>
              <w:t>5</w:t>
            </w:r>
          </w:p>
        </w:tc>
        <w:tc>
          <w:tcPr>
            <w:tcW w:w="4590" w:type="dxa"/>
          </w:tcPr>
          <w:p w14:paraId="5BB831D8" w14:textId="6DFDCD62" w:rsidR="0062218F" w:rsidRDefault="0062218F" w:rsidP="00FA1945">
            <w:pPr>
              <w:pStyle w:val="NormalWeb"/>
              <w:spacing w:before="0" w:beforeAutospacing="0" w:after="0" w:afterAutospacing="0"/>
              <w:rPr>
                <w:sz w:val="22"/>
                <w:szCs w:val="22"/>
              </w:rPr>
            </w:pPr>
            <w:r>
              <w:rPr>
                <w:sz w:val="22"/>
                <w:szCs w:val="22"/>
              </w:rPr>
              <w:t>Teachers as Experts</w:t>
            </w:r>
          </w:p>
          <w:p w14:paraId="3AB96C90" w14:textId="2FF75BD6" w:rsidR="005422C2" w:rsidRPr="00070CB5" w:rsidRDefault="0062218F" w:rsidP="00FA1945">
            <w:pPr>
              <w:pStyle w:val="NormalWeb"/>
              <w:spacing w:before="0" w:beforeAutospacing="0" w:after="0" w:afterAutospacing="0"/>
              <w:rPr>
                <w:sz w:val="22"/>
                <w:szCs w:val="22"/>
              </w:rPr>
            </w:pPr>
            <w:r w:rsidRPr="0062218F">
              <w:rPr>
                <w:color w:val="FF0000"/>
                <w:sz w:val="22"/>
                <w:szCs w:val="22"/>
              </w:rPr>
              <w:t>*</w:t>
            </w:r>
            <w:r w:rsidR="003502BA" w:rsidRPr="0062218F">
              <w:rPr>
                <w:color w:val="FF0000"/>
                <w:sz w:val="22"/>
                <w:szCs w:val="22"/>
              </w:rPr>
              <w:t>Problems of Practice Paper</w:t>
            </w:r>
            <w:r w:rsidR="00FF4AA9">
              <w:rPr>
                <w:color w:val="FF0000"/>
                <w:sz w:val="22"/>
                <w:szCs w:val="22"/>
              </w:rPr>
              <w:t xml:space="preserve"> Due</w:t>
            </w:r>
          </w:p>
        </w:tc>
        <w:tc>
          <w:tcPr>
            <w:tcW w:w="1842" w:type="dxa"/>
          </w:tcPr>
          <w:p w14:paraId="7686A607" w14:textId="12C38718" w:rsidR="005422C2" w:rsidRPr="00070CB5" w:rsidRDefault="005422C2" w:rsidP="00FA1945">
            <w:pPr>
              <w:pStyle w:val="NormalWeb"/>
              <w:spacing w:before="0" w:beforeAutospacing="0" w:after="0" w:afterAutospacing="0"/>
              <w:rPr>
                <w:sz w:val="22"/>
                <w:szCs w:val="22"/>
              </w:rPr>
            </w:pPr>
          </w:p>
        </w:tc>
        <w:tc>
          <w:tcPr>
            <w:tcW w:w="1843" w:type="dxa"/>
          </w:tcPr>
          <w:p w14:paraId="269C52F4" w14:textId="4D5A0D78" w:rsidR="005422C2" w:rsidRPr="00BD4CD9" w:rsidRDefault="00FF4AA9" w:rsidP="00FA1945">
            <w:pPr>
              <w:pStyle w:val="NormalWeb"/>
              <w:spacing w:before="0" w:beforeAutospacing="0" w:after="0" w:afterAutospacing="0"/>
              <w:rPr>
                <w:color w:val="FF0000"/>
                <w:sz w:val="22"/>
                <w:szCs w:val="22"/>
              </w:rPr>
            </w:pPr>
            <w:r>
              <w:rPr>
                <w:color w:val="FF0000"/>
                <w:sz w:val="22"/>
                <w:szCs w:val="22"/>
              </w:rPr>
              <w:t>April 19th</w:t>
            </w:r>
          </w:p>
        </w:tc>
      </w:tr>
      <w:tr w:rsidR="00BD4CD9" w14:paraId="73D1048A" w14:textId="77777777" w:rsidTr="0062218F">
        <w:trPr>
          <w:trHeight w:val="759"/>
        </w:trPr>
        <w:tc>
          <w:tcPr>
            <w:tcW w:w="1075" w:type="dxa"/>
          </w:tcPr>
          <w:p w14:paraId="5DD0E321" w14:textId="635BADAF" w:rsidR="00BD4CD9" w:rsidRPr="00FF4AA9" w:rsidRDefault="00FF4AA9" w:rsidP="0062218F">
            <w:pPr>
              <w:pStyle w:val="NormalWeb"/>
              <w:spacing w:before="0" w:beforeAutospacing="0" w:after="0" w:afterAutospacing="0"/>
              <w:jc w:val="center"/>
              <w:rPr>
                <w:b/>
                <w:bCs/>
                <w:sz w:val="22"/>
                <w:szCs w:val="22"/>
              </w:rPr>
            </w:pPr>
            <w:r w:rsidRPr="00FF4AA9">
              <w:rPr>
                <w:b/>
                <w:bCs/>
                <w:sz w:val="22"/>
                <w:szCs w:val="22"/>
              </w:rPr>
              <w:t>Final Exam</w:t>
            </w:r>
          </w:p>
        </w:tc>
        <w:tc>
          <w:tcPr>
            <w:tcW w:w="4590" w:type="dxa"/>
          </w:tcPr>
          <w:p w14:paraId="31A6588F" w14:textId="702E76CD" w:rsidR="00FF4AA9" w:rsidRPr="00FF4AA9" w:rsidRDefault="00FF4AA9" w:rsidP="00FA1945">
            <w:pPr>
              <w:pStyle w:val="NormalWeb"/>
              <w:spacing w:before="0" w:beforeAutospacing="0" w:after="0" w:afterAutospacing="0"/>
              <w:rPr>
                <w:color w:val="FF0000"/>
                <w:sz w:val="22"/>
                <w:szCs w:val="22"/>
              </w:rPr>
            </w:pPr>
            <w:r>
              <w:rPr>
                <w:color w:val="FF0000"/>
                <w:sz w:val="22"/>
                <w:szCs w:val="22"/>
              </w:rPr>
              <w:t>*</w:t>
            </w:r>
            <w:r w:rsidR="003502BA" w:rsidRPr="0062218F">
              <w:rPr>
                <w:color w:val="FF0000"/>
                <w:sz w:val="22"/>
                <w:szCs w:val="22"/>
              </w:rPr>
              <w:t>Visioning Paper Du</w:t>
            </w:r>
            <w:r>
              <w:rPr>
                <w:color w:val="FF0000"/>
                <w:sz w:val="22"/>
                <w:szCs w:val="22"/>
              </w:rPr>
              <w:t>e</w:t>
            </w:r>
          </w:p>
        </w:tc>
        <w:tc>
          <w:tcPr>
            <w:tcW w:w="1842" w:type="dxa"/>
          </w:tcPr>
          <w:p w14:paraId="55A02B2F" w14:textId="77777777" w:rsidR="00BD4CD9" w:rsidRPr="00070CB5" w:rsidRDefault="00BD4CD9" w:rsidP="00FA1945">
            <w:pPr>
              <w:pStyle w:val="NormalWeb"/>
              <w:spacing w:before="0" w:beforeAutospacing="0" w:after="0" w:afterAutospacing="0"/>
              <w:rPr>
                <w:sz w:val="22"/>
                <w:szCs w:val="22"/>
              </w:rPr>
            </w:pPr>
          </w:p>
        </w:tc>
        <w:tc>
          <w:tcPr>
            <w:tcW w:w="1843" w:type="dxa"/>
          </w:tcPr>
          <w:p w14:paraId="7CA57D9E" w14:textId="4F9206F0" w:rsidR="00FF4AA9" w:rsidRPr="00BD4CD9" w:rsidRDefault="00FF4AA9" w:rsidP="00FA1945">
            <w:pPr>
              <w:pStyle w:val="NormalWeb"/>
              <w:spacing w:before="0" w:beforeAutospacing="0" w:after="0" w:afterAutospacing="0"/>
              <w:rPr>
                <w:color w:val="FF0000"/>
                <w:sz w:val="22"/>
                <w:szCs w:val="22"/>
              </w:rPr>
            </w:pPr>
            <w:r>
              <w:rPr>
                <w:color w:val="FF0000"/>
                <w:sz w:val="22"/>
                <w:szCs w:val="22"/>
              </w:rPr>
              <w:t>April 30th</w:t>
            </w:r>
          </w:p>
        </w:tc>
      </w:tr>
    </w:tbl>
    <w:p w14:paraId="7CBF871D" w14:textId="4E108D02" w:rsidR="005422C2" w:rsidRDefault="005422C2" w:rsidP="00FA1945">
      <w:pPr>
        <w:pStyle w:val="NormalWeb"/>
        <w:spacing w:before="0" w:beforeAutospacing="0" w:after="0" w:afterAutospacing="0"/>
        <w:rPr>
          <w:b/>
          <w:bCs/>
          <w:sz w:val="22"/>
          <w:szCs w:val="22"/>
        </w:rPr>
      </w:pPr>
    </w:p>
    <w:p w14:paraId="6BFE584C" w14:textId="178E3BE5" w:rsidR="00387A11" w:rsidRDefault="00387A11" w:rsidP="00FA1945">
      <w:pPr>
        <w:pStyle w:val="NormalWeb"/>
        <w:spacing w:before="0" w:beforeAutospacing="0" w:after="0" w:afterAutospacing="0"/>
        <w:rPr>
          <w:b/>
          <w:bCs/>
          <w:sz w:val="22"/>
          <w:szCs w:val="22"/>
        </w:rPr>
      </w:pPr>
    </w:p>
    <w:p w14:paraId="469C8367" w14:textId="7D69DDA2" w:rsidR="00387A11" w:rsidRDefault="00387A11" w:rsidP="00FA1945">
      <w:pPr>
        <w:pStyle w:val="NormalWeb"/>
        <w:spacing w:before="0" w:beforeAutospacing="0" w:after="0" w:afterAutospacing="0"/>
        <w:rPr>
          <w:b/>
          <w:bCs/>
          <w:sz w:val="22"/>
          <w:szCs w:val="22"/>
        </w:rPr>
      </w:pPr>
    </w:p>
    <w:p w14:paraId="61687A2C" w14:textId="77777777" w:rsidR="00387A11" w:rsidRPr="005422C2" w:rsidRDefault="00387A11" w:rsidP="00FA1945">
      <w:pPr>
        <w:pStyle w:val="NormalWeb"/>
        <w:spacing w:before="0" w:beforeAutospacing="0" w:after="0" w:afterAutospacing="0"/>
        <w:rPr>
          <w:b/>
          <w:bCs/>
          <w:sz w:val="22"/>
          <w:szCs w:val="22"/>
        </w:rPr>
      </w:pPr>
    </w:p>
    <w:tbl>
      <w:tblPr>
        <w:tblStyle w:val="TableGrid"/>
        <w:tblW w:w="0" w:type="auto"/>
        <w:tblLook w:val="04A0" w:firstRow="1" w:lastRow="0" w:firstColumn="1" w:lastColumn="0" w:noHBand="0" w:noVBand="1"/>
      </w:tblPr>
      <w:tblGrid>
        <w:gridCol w:w="9350"/>
      </w:tblGrid>
      <w:tr w:rsidR="00195075" w14:paraId="52564CE6" w14:textId="77777777" w:rsidTr="002A5AE4">
        <w:tc>
          <w:tcPr>
            <w:tcW w:w="9350" w:type="dxa"/>
            <w:shd w:val="clear" w:color="auto" w:fill="C45911" w:themeFill="accent2" w:themeFillShade="BF"/>
          </w:tcPr>
          <w:p w14:paraId="405685C2" w14:textId="33EF82ED" w:rsidR="00195075" w:rsidRPr="00CD0DE7" w:rsidRDefault="00195075" w:rsidP="00195075">
            <w:pPr>
              <w:pStyle w:val="NormalWeb"/>
              <w:numPr>
                <w:ilvl w:val="0"/>
                <w:numId w:val="5"/>
              </w:numPr>
              <w:spacing w:before="0" w:beforeAutospacing="0" w:after="0" w:afterAutospacing="0"/>
              <w:rPr>
                <w:b/>
                <w:bCs/>
                <w:i/>
                <w:iCs/>
                <w:color w:val="1F3864" w:themeColor="accent1" w:themeShade="80"/>
              </w:rPr>
            </w:pPr>
            <w:r w:rsidRPr="00CD0DE7">
              <w:rPr>
                <w:b/>
                <w:bCs/>
                <w:i/>
                <w:iCs/>
                <w:color w:val="1F3864" w:themeColor="accent1" w:themeShade="80"/>
              </w:rPr>
              <w:lastRenderedPageBreak/>
              <w:t>UNIVERSITY AND COLLEGE POLICIES</w:t>
            </w:r>
          </w:p>
        </w:tc>
      </w:tr>
    </w:tbl>
    <w:p w14:paraId="53D10332" w14:textId="77777777" w:rsidR="00195075" w:rsidRDefault="00195075" w:rsidP="00195075">
      <w:pPr>
        <w:pStyle w:val="NormalWeb"/>
        <w:spacing w:before="0" w:beforeAutospacing="0" w:after="0" w:afterAutospacing="0"/>
        <w:rPr>
          <w:b/>
          <w:bCs/>
          <w:color w:val="1F3864" w:themeColor="accent1" w:themeShade="80"/>
        </w:rPr>
      </w:pPr>
    </w:p>
    <w:p w14:paraId="147487BB"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 xml:space="preserve">Participation: </w:t>
      </w:r>
    </w:p>
    <w:p w14:paraId="21C2DA6E" w14:textId="77777777" w:rsidR="00195075" w:rsidRPr="00807F79" w:rsidRDefault="00195075" w:rsidP="00195075">
      <w:pPr>
        <w:pStyle w:val="NormalWeb"/>
        <w:spacing w:before="0" w:beforeAutospacing="0" w:after="0" w:afterAutospacing="0"/>
        <w:ind w:left="720"/>
        <w:rPr>
          <w:sz w:val="22"/>
          <w:szCs w:val="22"/>
        </w:rPr>
      </w:pPr>
      <w:r w:rsidRPr="00807F79">
        <w:rPr>
          <w:sz w:val="22"/>
          <w:szCs w:val="22"/>
        </w:rPr>
        <w:t>Students are expected to participate in all asynchronous and synchronous tasks, activities, and assignments. Most assignments will be due on a weekly basis, so you will need to log in and participate each week. There will be 3-4 required synchronous meetings. The dates and times for these meetings will be announced during Week 2</w:t>
      </w:r>
      <w:r>
        <w:rPr>
          <w:sz w:val="22"/>
          <w:szCs w:val="22"/>
        </w:rPr>
        <w:t xml:space="preserve"> to give you as much time as possible to arrange your schedule. </w:t>
      </w:r>
      <w:r w:rsidRPr="00807F79">
        <w:rPr>
          <w:sz w:val="22"/>
          <w:szCs w:val="22"/>
        </w:rPr>
        <w:t xml:space="preserve">It is the student’s responsibility to contact the instructor if expectations, including deadlines, cannot be met. The student is responsible for initiating arrangements for missed synchronous meetings or submitting missed work. </w:t>
      </w:r>
    </w:p>
    <w:p w14:paraId="3001F549" w14:textId="77777777" w:rsidR="00195075" w:rsidRPr="00767FEB" w:rsidRDefault="00195075" w:rsidP="00195075">
      <w:pPr>
        <w:pStyle w:val="NormalWeb"/>
        <w:spacing w:before="0" w:beforeAutospacing="0" w:after="0" w:afterAutospacing="0"/>
        <w:rPr>
          <w:sz w:val="22"/>
          <w:szCs w:val="22"/>
        </w:rPr>
      </w:pPr>
    </w:p>
    <w:p w14:paraId="562BB421"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Accommodations:</w:t>
      </w:r>
    </w:p>
    <w:p w14:paraId="65AA422F" w14:textId="77777777" w:rsidR="00195075" w:rsidRPr="00807F79" w:rsidRDefault="00195075" w:rsidP="00195075">
      <w:pPr>
        <w:pStyle w:val="NormalWeb"/>
        <w:spacing w:before="0" w:beforeAutospacing="0" w:after="0" w:afterAutospacing="0"/>
        <w:ind w:left="720"/>
        <w:rPr>
          <w:sz w:val="22"/>
          <w:szCs w:val="22"/>
        </w:rPr>
      </w:pPr>
      <w:r w:rsidRPr="00807F79">
        <w:rPr>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4FB9EA01" w14:textId="77777777" w:rsidR="00195075" w:rsidRPr="00807F79" w:rsidRDefault="00195075" w:rsidP="00195075">
      <w:pPr>
        <w:pStyle w:val="NormalWeb"/>
        <w:spacing w:before="0" w:beforeAutospacing="0" w:after="0" w:afterAutospacing="0"/>
        <w:ind w:left="720"/>
        <w:rPr>
          <w:sz w:val="22"/>
          <w:szCs w:val="22"/>
        </w:rPr>
      </w:pPr>
    </w:p>
    <w:p w14:paraId="2A52F58B"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Academic Honesty Policy:</w:t>
      </w:r>
    </w:p>
    <w:p w14:paraId="4BA28C6B" w14:textId="77777777" w:rsidR="00195075" w:rsidRPr="00807F79" w:rsidRDefault="00195075" w:rsidP="00195075">
      <w:pPr>
        <w:pStyle w:val="NormalWeb"/>
        <w:spacing w:before="0" w:beforeAutospacing="0" w:after="0" w:afterAutospacing="0"/>
        <w:ind w:left="720"/>
        <w:rPr>
          <w:sz w:val="22"/>
          <w:szCs w:val="22"/>
        </w:rPr>
      </w:pPr>
      <w:r w:rsidRPr="00807F79">
        <w:rPr>
          <w:sz w:val="22"/>
          <w:szCs w:val="22"/>
        </w:rPr>
        <w:t>All portions of the Auburn University student Academic Honesty Code (Title XII) will apply to this class. All academic honesty violations or alleged violations will be reported to the Office of the Provost, which will then refer the case to the Academic Honesty Committee.</w:t>
      </w:r>
    </w:p>
    <w:p w14:paraId="35F1C42E" w14:textId="77777777" w:rsidR="00195075" w:rsidRPr="00807F79" w:rsidRDefault="00195075" w:rsidP="00195075">
      <w:pPr>
        <w:pStyle w:val="NormalWeb"/>
        <w:spacing w:before="0" w:beforeAutospacing="0" w:after="0" w:afterAutospacing="0"/>
        <w:rPr>
          <w:sz w:val="22"/>
          <w:szCs w:val="22"/>
        </w:rPr>
      </w:pPr>
    </w:p>
    <w:p w14:paraId="16FFF45A"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Professionalism:</w:t>
      </w:r>
    </w:p>
    <w:p w14:paraId="744DD9CA" w14:textId="77777777" w:rsidR="00195075" w:rsidRPr="00807F79" w:rsidRDefault="00195075" w:rsidP="00195075">
      <w:pPr>
        <w:pStyle w:val="NormalWeb"/>
        <w:spacing w:before="0" w:beforeAutospacing="0" w:after="0" w:afterAutospacing="0"/>
        <w:ind w:left="720"/>
        <w:rPr>
          <w:sz w:val="22"/>
          <w:szCs w:val="22"/>
        </w:rPr>
      </w:pPr>
      <w:r w:rsidRPr="00807F79">
        <w:rPr>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and model and nurture intellectual vitality.</w:t>
      </w:r>
    </w:p>
    <w:p w14:paraId="69A903F4" w14:textId="77777777" w:rsidR="00195075" w:rsidRPr="00807F79" w:rsidRDefault="00195075" w:rsidP="00195075">
      <w:pPr>
        <w:pStyle w:val="NormalWeb"/>
        <w:spacing w:before="0" w:beforeAutospacing="0" w:after="0" w:afterAutospacing="0"/>
        <w:rPr>
          <w:sz w:val="22"/>
          <w:szCs w:val="22"/>
        </w:rPr>
      </w:pPr>
    </w:p>
    <w:p w14:paraId="1409A54C"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Writing Center:</w:t>
      </w:r>
    </w:p>
    <w:p w14:paraId="51171F89" w14:textId="13F9996F" w:rsidR="00195075" w:rsidRPr="00807F79" w:rsidRDefault="00195075" w:rsidP="00195075">
      <w:pPr>
        <w:pStyle w:val="NormalWeb"/>
        <w:spacing w:before="0" w:beforeAutospacing="0" w:after="0" w:afterAutospacing="0"/>
        <w:ind w:left="720"/>
        <w:rPr>
          <w:sz w:val="22"/>
          <w:szCs w:val="22"/>
        </w:rPr>
      </w:pPr>
      <w:r w:rsidRPr="00807F79">
        <w:rPr>
          <w:sz w:val="22"/>
          <w:szCs w:val="22"/>
        </w:rPr>
        <w:t>The Miller Writing Center provides free support on any writing you are doing while at Auburn, whether for a course or not. Trained consultants are available to work with as you plan, draft, and revise your writing. For students in distance courses and students temporarily away from Auburn’s campus, the Miler Writing Center offers synchronous online consultations. Please check the Miller Writing Center website (</w:t>
      </w:r>
      <w:hyperlink r:id="rId9" w:history="1">
        <w:r w:rsidRPr="00807F79">
          <w:rPr>
            <w:rStyle w:val="Hyperlink"/>
            <w:color w:val="auto"/>
            <w:sz w:val="22"/>
            <w:szCs w:val="22"/>
          </w:rPr>
          <w:t>www.auburn.edu/writingcenter</w:t>
        </w:r>
      </w:hyperlink>
      <w:r w:rsidRPr="00807F79">
        <w:rPr>
          <w:sz w:val="22"/>
          <w:szCs w:val="22"/>
        </w:rPr>
        <w:t xml:space="preserve">) for instructions and information about scheduling online appointments. If you have questions about the Miller Writing center, please email </w:t>
      </w:r>
      <w:hyperlink r:id="rId10" w:history="1">
        <w:r w:rsidRPr="00807F79">
          <w:rPr>
            <w:rStyle w:val="Hyperlink"/>
            <w:color w:val="auto"/>
            <w:sz w:val="22"/>
            <w:szCs w:val="22"/>
          </w:rPr>
          <w:t>writctr@auburn.edu</w:t>
        </w:r>
      </w:hyperlink>
      <w:r w:rsidRPr="00807F79">
        <w:rPr>
          <w:sz w:val="22"/>
          <w:szCs w:val="22"/>
        </w:rPr>
        <w:t xml:space="preserve"> or call 334-844-7475 M-F 7:45AM-4:45PM.</w:t>
      </w:r>
    </w:p>
    <w:p w14:paraId="7F21BD2E" w14:textId="77777777" w:rsidR="00195075" w:rsidRPr="00807F79" w:rsidRDefault="00195075" w:rsidP="00195075">
      <w:pPr>
        <w:pStyle w:val="NormalWeb"/>
        <w:spacing w:before="0" w:beforeAutospacing="0" w:after="0" w:afterAutospacing="0"/>
        <w:rPr>
          <w:sz w:val="22"/>
          <w:szCs w:val="22"/>
        </w:rPr>
      </w:pPr>
    </w:p>
    <w:p w14:paraId="4C639BED"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 xml:space="preserve">Student </w:t>
      </w:r>
      <w:proofErr w:type="spellStart"/>
      <w:r w:rsidRPr="00807F79">
        <w:rPr>
          <w:sz w:val="22"/>
          <w:szCs w:val="22"/>
          <w:u w:val="single"/>
        </w:rPr>
        <w:t>eHandbook</w:t>
      </w:r>
      <w:proofErr w:type="spellEnd"/>
      <w:r w:rsidRPr="00807F79">
        <w:rPr>
          <w:sz w:val="22"/>
          <w:szCs w:val="22"/>
          <w:u w:val="single"/>
        </w:rPr>
        <w:t>:</w:t>
      </w:r>
    </w:p>
    <w:p w14:paraId="2461A3A6" w14:textId="466B8EE0" w:rsidR="00195075" w:rsidRPr="00807F79" w:rsidRDefault="00195075" w:rsidP="00195075">
      <w:pPr>
        <w:pStyle w:val="NormalWeb"/>
        <w:spacing w:before="0" w:beforeAutospacing="0" w:after="0" w:afterAutospacing="0"/>
        <w:ind w:left="720"/>
        <w:rPr>
          <w:sz w:val="22"/>
          <w:szCs w:val="22"/>
        </w:rPr>
      </w:pPr>
      <w:r w:rsidRPr="00807F79">
        <w:rPr>
          <w:sz w:val="22"/>
          <w:szCs w:val="22"/>
        </w:rPr>
        <w:t xml:space="preserve">Please refer </w:t>
      </w:r>
      <w:r w:rsidRPr="00586120">
        <w:rPr>
          <w:sz w:val="22"/>
          <w:szCs w:val="22"/>
        </w:rPr>
        <w:t xml:space="preserve">to </w:t>
      </w:r>
      <w:hyperlink r:id="rId11" w:history="1">
        <w:r w:rsidR="00413DC6" w:rsidRPr="00586120">
          <w:rPr>
            <w:rStyle w:val="Hyperlink"/>
            <w:color w:val="auto"/>
            <w:sz w:val="22"/>
            <w:szCs w:val="22"/>
          </w:rPr>
          <w:t>http://www.auburn.edu/student_info/student_policies/</w:t>
        </w:r>
      </w:hyperlink>
      <w:r w:rsidRPr="00807F79">
        <w:rPr>
          <w:sz w:val="22"/>
          <w:szCs w:val="22"/>
        </w:rPr>
        <w:t xml:space="preserve"> for all AU student policies.</w:t>
      </w:r>
    </w:p>
    <w:p w14:paraId="1E65BED4" w14:textId="77777777" w:rsidR="00195075" w:rsidRDefault="00195075" w:rsidP="00FA1945">
      <w:pPr>
        <w:pStyle w:val="NormalWeb"/>
        <w:spacing w:before="0" w:beforeAutospacing="0" w:after="0" w:afterAutospacing="0"/>
        <w:rPr>
          <w:b/>
          <w:bCs/>
          <w:color w:val="1F3864" w:themeColor="accent1" w:themeShade="80"/>
        </w:rPr>
      </w:pPr>
    </w:p>
    <w:p w14:paraId="01CBA20D" w14:textId="77777777" w:rsidR="00195075" w:rsidRPr="00821EF5" w:rsidRDefault="00195075" w:rsidP="00FA1945">
      <w:pPr>
        <w:pStyle w:val="NormalWeb"/>
        <w:spacing w:before="0" w:beforeAutospacing="0" w:after="0" w:afterAutospacing="0"/>
        <w:rPr>
          <w:b/>
          <w:bCs/>
          <w:color w:val="1F3864" w:themeColor="accent1" w:themeShade="80"/>
        </w:rPr>
      </w:pPr>
    </w:p>
    <w:sectPr w:rsidR="00195075" w:rsidRPr="00821EF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323FB" w14:textId="77777777" w:rsidR="00793753" w:rsidRDefault="00793753" w:rsidP="00C66A00">
      <w:pPr>
        <w:spacing w:after="0" w:line="240" w:lineRule="auto"/>
      </w:pPr>
      <w:r>
        <w:separator/>
      </w:r>
    </w:p>
  </w:endnote>
  <w:endnote w:type="continuationSeparator" w:id="0">
    <w:p w14:paraId="110E9D81" w14:textId="77777777" w:rsidR="00793753" w:rsidRDefault="00793753" w:rsidP="00C66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EC329" w14:textId="77777777" w:rsidR="00793753" w:rsidRDefault="00793753" w:rsidP="00C66A00">
      <w:pPr>
        <w:spacing w:after="0" w:line="240" w:lineRule="auto"/>
      </w:pPr>
      <w:r>
        <w:separator/>
      </w:r>
    </w:p>
  </w:footnote>
  <w:footnote w:type="continuationSeparator" w:id="0">
    <w:p w14:paraId="6B053798" w14:textId="77777777" w:rsidR="00793753" w:rsidRDefault="00793753" w:rsidP="00C66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6068821"/>
      <w:docPartObj>
        <w:docPartGallery w:val="Page Numbers (Top of Page)"/>
        <w:docPartUnique/>
      </w:docPartObj>
    </w:sdtPr>
    <w:sdtEndPr>
      <w:rPr>
        <w:noProof/>
      </w:rPr>
    </w:sdtEndPr>
    <w:sdtContent>
      <w:p w14:paraId="00D87F8A" w14:textId="2ADC4CAF" w:rsidR="00C66A00" w:rsidRDefault="00C66A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94A388" w14:textId="77777777" w:rsidR="00C66A00" w:rsidRDefault="00C66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23F72"/>
    <w:multiLevelType w:val="hybridMultilevel"/>
    <w:tmpl w:val="7C7C3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F32C69"/>
    <w:multiLevelType w:val="hybridMultilevel"/>
    <w:tmpl w:val="20DAAD48"/>
    <w:lvl w:ilvl="0" w:tplc="77FA28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3F3D53"/>
    <w:multiLevelType w:val="hybridMultilevel"/>
    <w:tmpl w:val="ABD2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F0416"/>
    <w:multiLevelType w:val="hybridMultilevel"/>
    <w:tmpl w:val="E42A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E0413"/>
    <w:multiLevelType w:val="hybridMultilevel"/>
    <w:tmpl w:val="961A0E2A"/>
    <w:lvl w:ilvl="0" w:tplc="CD3604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211490"/>
    <w:multiLevelType w:val="hybridMultilevel"/>
    <w:tmpl w:val="CD1C511C"/>
    <w:lvl w:ilvl="0" w:tplc="3202D7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480685"/>
    <w:multiLevelType w:val="hybridMultilevel"/>
    <w:tmpl w:val="05BE9E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0CF5026"/>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525EDE"/>
    <w:multiLevelType w:val="hybridMultilevel"/>
    <w:tmpl w:val="7B90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E7693E"/>
    <w:multiLevelType w:val="hybridMultilevel"/>
    <w:tmpl w:val="71D8D17A"/>
    <w:lvl w:ilvl="0" w:tplc="8D00A2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2837A0"/>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D47B8F"/>
    <w:multiLevelType w:val="hybridMultilevel"/>
    <w:tmpl w:val="03C0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3737B"/>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E70B1F"/>
    <w:multiLevelType w:val="hybridMultilevel"/>
    <w:tmpl w:val="055A8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0D3FFB"/>
    <w:multiLevelType w:val="hybridMultilevel"/>
    <w:tmpl w:val="F75C4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3"/>
  </w:num>
  <w:num w:numId="4">
    <w:abstractNumId w:val="9"/>
  </w:num>
  <w:num w:numId="5">
    <w:abstractNumId w:val="12"/>
  </w:num>
  <w:num w:numId="6">
    <w:abstractNumId w:val="14"/>
  </w:num>
  <w:num w:numId="7">
    <w:abstractNumId w:val="7"/>
  </w:num>
  <w:num w:numId="8">
    <w:abstractNumId w:val="10"/>
  </w:num>
  <w:num w:numId="9">
    <w:abstractNumId w:val="13"/>
  </w:num>
  <w:num w:numId="10">
    <w:abstractNumId w:val="8"/>
  </w:num>
  <w:num w:numId="11">
    <w:abstractNumId w:val="4"/>
  </w:num>
  <w:num w:numId="12">
    <w:abstractNumId w:val="5"/>
  </w:num>
  <w:num w:numId="13">
    <w:abstractNumId w:val="1"/>
  </w:num>
  <w:num w:numId="14">
    <w:abstractNumId w:val="0"/>
  </w:num>
  <w:num w:numId="15">
    <w:abstractNumId w:val="6"/>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5E"/>
    <w:rsid w:val="00000A1E"/>
    <w:rsid w:val="00034891"/>
    <w:rsid w:val="00052C78"/>
    <w:rsid w:val="00060186"/>
    <w:rsid w:val="00070CB5"/>
    <w:rsid w:val="000F6CD0"/>
    <w:rsid w:val="00185AFD"/>
    <w:rsid w:val="00195075"/>
    <w:rsid w:val="001D53F9"/>
    <w:rsid w:val="001E2972"/>
    <w:rsid w:val="0022370C"/>
    <w:rsid w:val="00270487"/>
    <w:rsid w:val="0027225D"/>
    <w:rsid w:val="00283AB0"/>
    <w:rsid w:val="002A5391"/>
    <w:rsid w:val="002C39ED"/>
    <w:rsid w:val="002E2759"/>
    <w:rsid w:val="002F2E87"/>
    <w:rsid w:val="003502BA"/>
    <w:rsid w:val="00387A11"/>
    <w:rsid w:val="003950B8"/>
    <w:rsid w:val="003A6B49"/>
    <w:rsid w:val="003E0327"/>
    <w:rsid w:val="00413DC6"/>
    <w:rsid w:val="00441641"/>
    <w:rsid w:val="00454ECF"/>
    <w:rsid w:val="004B4C1A"/>
    <w:rsid w:val="004C4B9B"/>
    <w:rsid w:val="004D5544"/>
    <w:rsid w:val="004E1D52"/>
    <w:rsid w:val="004E48D7"/>
    <w:rsid w:val="005422C2"/>
    <w:rsid w:val="00586120"/>
    <w:rsid w:val="0059124C"/>
    <w:rsid w:val="0062218F"/>
    <w:rsid w:val="00652578"/>
    <w:rsid w:val="00661724"/>
    <w:rsid w:val="0066329B"/>
    <w:rsid w:val="00666677"/>
    <w:rsid w:val="006B6D1A"/>
    <w:rsid w:val="006D516D"/>
    <w:rsid w:val="00704C4E"/>
    <w:rsid w:val="00711326"/>
    <w:rsid w:val="00767FEB"/>
    <w:rsid w:val="00770373"/>
    <w:rsid w:val="00792544"/>
    <w:rsid w:val="00793753"/>
    <w:rsid w:val="00793FC0"/>
    <w:rsid w:val="007F18B6"/>
    <w:rsid w:val="007F5A3E"/>
    <w:rsid w:val="00807F79"/>
    <w:rsid w:val="00821EF5"/>
    <w:rsid w:val="0087433F"/>
    <w:rsid w:val="008A63B6"/>
    <w:rsid w:val="008F1B38"/>
    <w:rsid w:val="009008B6"/>
    <w:rsid w:val="009E2B2D"/>
    <w:rsid w:val="00A5489C"/>
    <w:rsid w:val="00AA79BB"/>
    <w:rsid w:val="00AE336E"/>
    <w:rsid w:val="00B04968"/>
    <w:rsid w:val="00B34BBB"/>
    <w:rsid w:val="00B40322"/>
    <w:rsid w:val="00B416E8"/>
    <w:rsid w:val="00BD4CD9"/>
    <w:rsid w:val="00BF1A0B"/>
    <w:rsid w:val="00C343B7"/>
    <w:rsid w:val="00C5734A"/>
    <w:rsid w:val="00C626F2"/>
    <w:rsid w:val="00C66A00"/>
    <w:rsid w:val="00C85C55"/>
    <w:rsid w:val="00C87742"/>
    <w:rsid w:val="00CD0DE7"/>
    <w:rsid w:val="00D245B2"/>
    <w:rsid w:val="00D30087"/>
    <w:rsid w:val="00D86383"/>
    <w:rsid w:val="00DD710D"/>
    <w:rsid w:val="00DE08FA"/>
    <w:rsid w:val="00E02836"/>
    <w:rsid w:val="00E53326"/>
    <w:rsid w:val="00E6408D"/>
    <w:rsid w:val="00EB765E"/>
    <w:rsid w:val="00F143D5"/>
    <w:rsid w:val="00FA1945"/>
    <w:rsid w:val="00FA4467"/>
    <w:rsid w:val="00FB26D7"/>
    <w:rsid w:val="00FE1BF1"/>
    <w:rsid w:val="00FE4C9E"/>
    <w:rsid w:val="00FF4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F747"/>
  <w15:chartTrackingRefBased/>
  <w15:docId w15:val="{A2F65FF7-5325-4352-A283-74F3335C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76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765E"/>
    <w:rPr>
      <w:b/>
      <w:bCs/>
    </w:rPr>
  </w:style>
  <w:style w:type="character" w:styleId="Hyperlink">
    <w:name w:val="Hyperlink"/>
    <w:basedOn w:val="DefaultParagraphFont"/>
    <w:uiPriority w:val="99"/>
    <w:unhideWhenUsed/>
    <w:rsid w:val="0027225D"/>
    <w:rPr>
      <w:color w:val="0563C1" w:themeColor="hyperlink"/>
      <w:u w:val="single"/>
    </w:rPr>
  </w:style>
  <w:style w:type="character" w:styleId="UnresolvedMention">
    <w:name w:val="Unresolved Mention"/>
    <w:basedOn w:val="DefaultParagraphFont"/>
    <w:uiPriority w:val="99"/>
    <w:semiHidden/>
    <w:unhideWhenUsed/>
    <w:rsid w:val="0027225D"/>
    <w:rPr>
      <w:color w:val="605E5C"/>
      <w:shd w:val="clear" w:color="auto" w:fill="E1DFDD"/>
    </w:rPr>
  </w:style>
  <w:style w:type="table" w:styleId="TableGrid">
    <w:name w:val="Table Grid"/>
    <w:basedOn w:val="TableNormal"/>
    <w:uiPriority w:val="39"/>
    <w:rsid w:val="00FA1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A00"/>
  </w:style>
  <w:style w:type="paragraph" w:styleId="Footer">
    <w:name w:val="footer"/>
    <w:basedOn w:val="Normal"/>
    <w:link w:val="FooterChar"/>
    <w:uiPriority w:val="99"/>
    <w:unhideWhenUsed/>
    <w:rsid w:val="00C66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A00"/>
  </w:style>
  <w:style w:type="paragraph" w:styleId="ListParagraph">
    <w:name w:val="List Paragraph"/>
    <w:basedOn w:val="Normal"/>
    <w:uiPriority w:val="34"/>
    <w:qFormat/>
    <w:rsid w:val="00E6408D"/>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449998">
      <w:bodyDiv w:val="1"/>
      <w:marLeft w:val="0"/>
      <w:marRight w:val="0"/>
      <w:marTop w:val="0"/>
      <w:marBottom w:val="0"/>
      <w:divBdr>
        <w:top w:val="none" w:sz="0" w:space="0" w:color="auto"/>
        <w:left w:val="none" w:sz="0" w:space="0" w:color="auto"/>
        <w:bottom w:val="none" w:sz="0" w:space="0" w:color="auto"/>
        <w:right w:val="none" w:sz="0" w:space="0" w:color="auto"/>
      </w:divBdr>
    </w:div>
    <w:div w:id="189499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h0028@aubu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0" Type="http://schemas.openxmlformats.org/officeDocument/2006/relationships/hyperlink" Target="mailto:writctr@auburn.edu" TargetMode="External"/><Relationship Id="rId4" Type="http://schemas.openxmlformats.org/officeDocument/2006/relationships/webSettings" Target="webSettings.xml"/><Relationship Id="rId9" Type="http://schemas.openxmlformats.org/officeDocument/2006/relationships/hyperlink" Target="http://www.auburn.edu/writingcen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2444</Words>
  <Characters>14029</Characters>
  <Application>Microsoft Office Word</Application>
  <DocSecurity>0</DocSecurity>
  <Lines>350</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Tierney Hinman</dc:creator>
  <cp:keywords/>
  <dc:description/>
  <cp:lastModifiedBy>Tierney Hinman</cp:lastModifiedBy>
  <cp:revision>4</cp:revision>
  <dcterms:created xsi:type="dcterms:W3CDTF">2021-01-11T22:50:00Z</dcterms:created>
  <dcterms:modified xsi:type="dcterms:W3CDTF">2021-01-13T20:45:00Z</dcterms:modified>
</cp:coreProperties>
</file>