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B0D0" w14:textId="77777777" w:rsidR="00D51727" w:rsidRPr="00E95967" w:rsidRDefault="00D51727" w:rsidP="00D51727">
      <w:pPr>
        <w:jc w:val="center"/>
        <w:rPr>
          <w:b/>
        </w:rPr>
      </w:pPr>
      <w:r w:rsidRPr="00E95967">
        <w:rPr>
          <w:vertAlign w:val="subscript"/>
        </w:rPr>
        <w:softHyphen/>
      </w:r>
      <w:r w:rsidRPr="00E95967">
        <w:rPr>
          <w:vertAlign w:val="subscript"/>
        </w:rPr>
        <w:softHyphen/>
      </w:r>
      <w:r w:rsidRPr="00E95967">
        <w:rPr>
          <w:vertAlign w:val="subscript"/>
        </w:rPr>
        <w:softHyphen/>
      </w:r>
      <w:r w:rsidRPr="00E95967">
        <w:rPr>
          <w:b/>
        </w:rPr>
        <w:t>AUBURN UNIVERSITY</w:t>
      </w:r>
    </w:p>
    <w:p w14:paraId="7828EE6E" w14:textId="77777777" w:rsidR="00D51727" w:rsidRPr="00E95967" w:rsidRDefault="00D51727" w:rsidP="00D51727">
      <w:pPr>
        <w:jc w:val="center"/>
        <w:rPr>
          <w:b/>
        </w:rPr>
      </w:pPr>
      <w:r w:rsidRPr="00E95967">
        <w:rPr>
          <w:b/>
        </w:rPr>
        <w:t>SPECIAL EDUCATION, REHABILITATION, AND COUNSELING</w:t>
      </w:r>
    </w:p>
    <w:p w14:paraId="554FEE1E" w14:textId="77777777" w:rsidR="00D51727" w:rsidRPr="00E95967" w:rsidRDefault="00D51727" w:rsidP="00D51727">
      <w:pPr>
        <w:ind w:left="90"/>
        <w:jc w:val="center"/>
        <w:rPr>
          <w:b/>
        </w:rPr>
      </w:pPr>
      <w:r w:rsidRPr="00E95967">
        <w:rPr>
          <w:b/>
        </w:rPr>
        <w:t>SYLLABUS</w:t>
      </w:r>
    </w:p>
    <w:p w14:paraId="766ECDFC" w14:textId="77777777" w:rsidR="00D51727" w:rsidRPr="00E95967" w:rsidRDefault="00D51727" w:rsidP="00D51727">
      <w:pPr>
        <w:ind w:left="90"/>
        <w:jc w:val="center"/>
      </w:pPr>
    </w:p>
    <w:tbl>
      <w:tblPr>
        <w:tblStyle w:val="TableGrid"/>
        <w:tblW w:w="0" w:type="auto"/>
        <w:tblInd w:w="90" w:type="dxa"/>
        <w:tblLook w:val="04A0" w:firstRow="1" w:lastRow="0" w:firstColumn="1" w:lastColumn="0" w:noHBand="0" w:noVBand="1"/>
      </w:tblPr>
      <w:tblGrid>
        <w:gridCol w:w="3568"/>
        <w:gridCol w:w="7132"/>
      </w:tblGrid>
      <w:tr w:rsidR="0048574C" w14:paraId="7290D367" w14:textId="77777777" w:rsidTr="00E67F50">
        <w:tc>
          <w:tcPr>
            <w:tcW w:w="3568" w:type="dxa"/>
            <w:shd w:val="clear" w:color="auto" w:fill="FFFFFF" w:themeFill="background1"/>
          </w:tcPr>
          <w:p w14:paraId="7BB13471" w14:textId="5C304E01" w:rsidR="0048574C" w:rsidRPr="001639DD" w:rsidRDefault="0048574C" w:rsidP="00D51727">
            <w:pPr>
              <w:rPr>
                <w:b/>
                <w:bCs/>
              </w:rPr>
            </w:pPr>
            <w:r w:rsidRPr="001639DD">
              <w:rPr>
                <w:b/>
                <w:bCs/>
              </w:rPr>
              <w:t>Course Number &amp; Section:</w:t>
            </w:r>
          </w:p>
        </w:tc>
        <w:tc>
          <w:tcPr>
            <w:tcW w:w="7132" w:type="dxa"/>
            <w:shd w:val="clear" w:color="auto" w:fill="FFFFFF" w:themeFill="background1"/>
          </w:tcPr>
          <w:p w14:paraId="5835D640" w14:textId="75DBC0D8" w:rsidR="0048574C" w:rsidRPr="001639DD" w:rsidRDefault="0048574C" w:rsidP="00D51727">
            <w:pPr>
              <w:rPr>
                <w:b/>
                <w:bCs/>
              </w:rPr>
            </w:pPr>
            <w:r w:rsidRPr="001639DD">
              <w:rPr>
                <w:b/>
                <w:bCs/>
              </w:rPr>
              <w:t>COUN 4000</w:t>
            </w:r>
            <w:r>
              <w:rPr>
                <w:b/>
                <w:bCs/>
              </w:rPr>
              <w:t>-D02</w:t>
            </w:r>
          </w:p>
        </w:tc>
      </w:tr>
      <w:tr w:rsidR="0048574C" w14:paraId="35F99561" w14:textId="77777777" w:rsidTr="00E67F50">
        <w:tc>
          <w:tcPr>
            <w:tcW w:w="3568" w:type="dxa"/>
            <w:shd w:val="clear" w:color="auto" w:fill="FFFFFF" w:themeFill="background1"/>
          </w:tcPr>
          <w:p w14:paraId="66F643A3" w14:textId="61D56173" w:rsidR="0048574C" w:rsidRPr="001639DD" w:rsidRDefault="0048574C" w:rsidP="001639DD">
            <w:pPr>
              <w:rPr>
                <w:b/>
                <w:bCs/>
              </w:rPr>
            </w:pPr>
            <w:r>
              <w:rPr>
                <w:b/>
                <w:bCs/>
              </w:rPr>
              <w:t>Format</w:t>
            </w:r>
            <w:r w:rsidRPr="001639DD">
              <w:rPr>
                <w:b/>
                <w:bCs/>
              </w:rPr>
              <w:t>:</w:t>
            </w:r>
          </w:p>
        </w:tc>
        <w:tc>
          <w:tcPr>
            <w:tcW w:w="7132" w:type="dxa"/>
            <w:shd w:val="clear" w:color="auto" w:fill="FFFFFF" w:themeFill="background1"/>
          </w:tcPr>
          <w:p w14:paraId="108DB86F" w14:textId="16984382" w:rsidR="0048574C" w:rsidRPr="001639DD" w:rsidRDefault="0048574C" w:rsidP="001639DD">
            <w:r>
              <w:t>Online</w:t>
            </w:r>
          </w:p>
        </w:tc>
      </w:tr>
      <w:tr w:rsidR="0048574C" w14:paraId="1A6FF8DC" w14:textId="77777777" w:rsidTr="00E67F50">
        <w:tc>
          <w:tcPr>
            <w:tcW w:w="3568" w:type="dxa"/>
            <w:shd w:val="clear" w:color="auto" w:fill="FFFFFF" w:themeFill="background1"/>
          </w:tcPr>
          <w:p w14:paraId="5BE10DFB" w14:textId="7A5202C9" w:rsidR="0048574C" w:rsidRPr="001639DD" w:rsidRDefault="0048574C" w:rsidP="001639DD">
            <w:pPr>
              <w:rPr>
                <w:b/>
                <w:bCs/>
              </w:rPr>
            </w:pPr>
            <w:r w:rsidRPr="001639DD">
              <w:rPr>
                <w:b/>
                <w:bCs/>
              </w:rPr>
              <w:t>Class Location:</w:t>
            </w:r>
          </w:p>
        </w:tc>
        <w:tc>
          <w:tcPr>
            <w:tcW w:w="7132" w:type="dxa"/>
            <w:shd w:val="clear" w:color="auto" w:fill="FFFFFF" w:themeFill="background1"/>
          </w:tcPr>
          <w:p w14:paraId="63E23B7C" w14:textId="3F37F3D7" w:rsidR="0048574C" w:rsidRPr="001639DD" w:rsidRDefault="0048574C" w:rsidP="001639DD">
            <w:r>
              <w:t>Zoom</w:t>
            </w:r>
          </w:p>
        </w:tc>
      </w:tr>
      <w:tr w:rsidR="0048574C" w14:paraId="03692C93" w14:textId="77777777" w:rsidTr="00E67F50">
        <w:tc>
          <w:tcPr>
            <w:tcW w:w="3568" w:type="dxa"/>
            <w:shd w:val="clear" w:color="auto" w:fill="FFFFFF" w:themeFill="background1"/>
          </w:tcPr>
          <w:p w14:paraId="390B15DF" w14:textId="07592F0C" w:rsidR="0048574C" w:rsidRPr="001639DD" w:rsidRDefault="0048574C" w:rsidP="001639DD">
            <w:pPr>
              <w:rPr>
                <w:b/>
                <w:bCs/>
              </w:rPr>
            </w:pPr>
            <w:r w:rsidRPr="001639DD">
              <w:rPr>
                <w:b/>
                <w:bCs/>
              </w:rPr>
              <w:t>Class Meeting Times:</w:t>
            </w:r>
          </w:p>
        </w:tc>
        <w:tc>
          <w:tcPr>
            <w:tcW w:w="7132" w:type="dxa"/>
            <w:shd w:val="clear" w:color="auto" w:fill="FFFFFF" w:themeFill="background1"/>
          </w:tcPr>
          <w:p w14:paraId="53A17F56" w14:textId="4D9BF7E7" w:rsidR="0048574C" w:rsidRPr="001639DD" w:rsidRDefault="0048574C" w:rsidP="001639DD">
            <w:r>
              <w:t>Fridays 10:00-10:50 AM</w:t>
            </w:r>
            <w:r w:rsidR="00E67F50">
              <w:t xml:space="preserve"> via Zoom</w:t>
            </w:r>
          </w:p>
        </w:tc>
      </w:tr>
      <w:tr w:rsidR="001639DD" w14:paraId="4A1E2851" w14:textId="77777777" w:rsidTr="00C646DF">
        <w:tc>
          <w:tcPr>
            <w:tcW w:w="3568" w:type="dxa"/>
            <w:shd w:val="clear" w:color="auto" w:fill="auto"/>
          </w:tcPr>
          <w:p w14:paraId="74DFA617" w14:textId="61C13FEE" w:rsidR="001639DD" w:rsidRPr="001639DD" w:rsidRDefault="001639DD" w:rsidP="001639DD">
            <w:pPr>
              <w:rPr>
                <w:b/>
                <w:bCs/>
              </w:rPr>
            </w:pPr>
            <w:r w:rsidRPr="001639DD">
              <w:rPr>
                <w:b/>
                <w:bCs/>
              </w:rPr>
              <w:t>Course Title:</w:t>
            </w:r>
          </w:p>
        </w:tc>
        <w:tc>
          <w:tcPr>
            <w:tcW w:w="7132" w:type="dxa"/>
            <w:shd w:val="clear" w:color="auto" w:fill="auto"/>
          </w:tcPr>
          <w:p w14:paraId="1CC1992E" w14:textId="514B6492" w:rsidR="001639DD" w:rsidRPr="001639DD" w:rsidRDefault="001639DD" w:rsidP="001639DD">
            <w:r w:rsidRPr="001639DD">
              <w:t>Introduction to Counseling and Psychotherapy</w:t>
            </w:r>
          </w:p>
        </w:tc>
      </w:tr>
      <w:tr w:rsidR="001639DD" w14:paraId="564EEAE7" w14:textId="77777777" w:rsidTr="00C646DF">
        <w:tc>
          <w:tcPr>
            <w:tcW w:w="3568" w:type="dxa"/>
            <w:shd w:val="clear" w:color="auto" w:fill="auto"/>
          </w:tcPr>
          <w:p w14:paraId="01FD8485" w14:textId="46057BB5" w:rsidR="001639DD" w:rsidRPr="001639DD" w:rsidRDefault="001639DD" w:rsidP="001639DD">
            <w:pPr>
              <w:rPr>
                <w:b/>
                <w:bCs/>
              </w:rPr>
            </w:pPr>
            <w:r w:rsidRPr="001639DD">
              <w:rPr>
                <w:b/>
                <w:bCs/>
              </w:rPr>
              <w:t>Prerequisites:</w:t>
            </w:r>
          </w:p>
        </w:tc>
        <w:tc>
          <w:tcPr>
            <w:tcW w:w="7132" w:type="dxa"/>
            <w:shd w:val="clear" w:color="auto" w:fill="auto"/>
          </w:tcPr>
          <w:p w14:paraId="0441405D" w14:textId="16038F97" w:rsidR="001639DD" w:rsidRPr="001639DD" w:rsidRDefault="001639DD" w:rsidP="001639DD">
            <w:r w:rsidRPr="001639DD">
              <w:t>COUN 2000</w:t>
            </w:r>
          </w:p>
        </w:tc>
      </w:tr>
      <w:tr w:rsidR="001639DD" w14:paraId="4A219D09" w14:textId="77777777" w:rsidTr="00C646DF">
        <w:tc>
          <w:tcPr>
            <w:tcW w:w="3568" w:type="dxa"/>
            <w:shd w:val="clear" w:color="auto" w:fill="auto"/>
          </w:tcPr>
          <w:p w14:paraId="2C9685D2" w14:textId="4B555EA3" w:rsidR="001639DD" w:rsidRPr="001639DD" w:rsidRDefault="001639DD" w:rsidP="001639DD">
            <w:pPr>
              <w:rPr>
                <w:b/>
                <w:bCs/>
              </w:rPr>
            </w:pPr>
            <w:r w:rsidRPr="001639DD">
              <w:rPr>
                <w:b/>
                <w:bCs/>
              </w:rPr>
              <w:t>Credit Hours:</w:t>
            </w:r>
            <w:r w:rsidRPr="001639DD">
              <w:rPr>
                <w:b/>
                <w:bCs/>
              </w:rPr>
              <w:tab/>
            </w:r>
          </w:p>
        </w:tc>
        <w:tc>
          <w:tcPr>
            <w:tcW w:w="7132" w:type="dxa"/>
            <w:shd w:val="clear" w:color="auto" w:fill="auto"/>
          </w:tcPr>
          <w:p w14:paraId="6BE4F897" w14:textId="1756284F" w:rsidR="001639DD" w:rsidRPr="001639DD" w:rsidRDefault="001639DD" w:rsidP="001639DD">
            <w:r w:rsidRPr="001639DD">
              <w:t>3 semester hours credits/Graded</w:t>
            </w:r>
          </w:p>
        </w:tc>
      </w:tr>
    </w:tbl>
    <w:p w14:paraId="3D43CCF6" w14:textId="26AB46EE" w:rsidR="009A5985" w:rsidRDefault="009A5985" w:rsidP="001639DD"/>
    <w:p w14:paraId="0F3B88EB" w14:textId="77777777" w:rsidR="00D51727" w:rsidRPr="00E95967" w:rsidRDefault="00D51727" w:rsidP="001639DD"/>
    <w:p w14:paraId="7A004728" w14:textId="45E6C3E5" w:rsidR="00D51727" w:rsidRDefault="00D51727" w:rsidP="00D51727">
      <w:pPr>
        <w:ind w:left="90"/>
      </w:pPr>
      <w:r w:rsidRPr="002D52B3">
        <w:t xml:space="preserve">Instructor Information: </w:t>
      </w:r>
      <w:r w:rsidRPr="002D52B3">
        <w:tab/>
      </w:r>
      <w:r w:rsidRPr="002D52B3">
        <w:tab/>
      </w:r>
      <w:r w:rsidR="0048574C">
        <w:t>Paul Tierney, M.Ed., LPC-S</w:t>
      </w:r>
    </w:p>
    <w:p w14:paraId="2C83DE94" w14:textId="14F7DBC7" w:rsidR="0050739A" w:rsidRPr="002D52B3" w:rsidRDefault="0050739A" w:rsidP="00D51727">
      <w:pPr>
        <w:ind w:left="90"/>
      </w:pPr>
      <w:r>
        <w:tab/>
      </w:r>
      <w:r>
        <w:tab/>
      </w:r>
      <w:r>
        <w:tab/>
      </w:r>
      <w:r>
        <w:tab/>
      </w:r>
      <w:r>
        <w:tab/>
      </w:r>
      <w:r w:rsidRPr="002D52B3">
        <w:t xml:space="preserve">Graduate Teaching Assistant </w:t>
      </w:r>
      <w:r w:rsidR="0048574C">
        <w:t>/ Phd Student</w:t>
      </w:r>
    </w:p>
    <w:p w14:paraId="22C52459" w14:textId="7F64DA68" w:rsidR="0050739A" w:rsidRDefault="00D51727" w:rsidP="00D51727">
      <w:pPr>
        <w:ind w:left="90"/>
        <w:rPr>
          <w:color w:val="000000" w:themeColor="text1"/>
        </w:rPr>
      </w:pPr>
      <w:r w:rsidRPr="002D52B3">
        <w:tab/>
      </w:r>
      <w:r w:rsidRPr="002D52B3">
        <w:tab/>
      </w:r>
      <w:r w:rsidRPr="002D52B3">
        <w:tab/>
      </w:r>
      <w:r w:rsidR="001639DD">
        <w:tab/>
      </w:r>
      <w:r w:rsidR="001639DD">
        <w:tab/>
      </w:r>
      <w:hyperlink r:id="rId7" w:history="1">
        <w:r w:rsidR="0048574C" w:rsidRPr="00E06851">
          <w:rPr>
            <w:rStyle w:val="Hyperlink"/>
          </w:rPr>
          <w:t>pft0003@auburn.edu</w:t>
        </w:r>
      </w:hyperlink>
      <w:r w:rsidR="008505E1">
        <w:t xml:space="preserve"> </w:t>
      </w:r>
      <w:r w:rsidR="001639DD">
        <w:t xml:space="preserve"> </w:t>
      </w:r>
    </w:p>
    <w:p w14:paraId="6B484205" w14:textId="5D904B48" w:rsidR="00D51727" w:rsidRPr="002D52B3" w:rsidRDefault="0050739A" w:rsidP="00D51727">
      <w:pPr>
        <w:ind w:left="90"/>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t xml:space="preserve">Preferred Salutations: </w:t>
      </w:r>
      <w:r w:rsidR="0048574C">
        <w:t>Paul</w:t>
      </w:r>
      <w:r w:rsidR="00324435">
        <w:t xml:space="preserve"> (he/him pronouns)</w:t>
      </w:r>
    </w:p>
    <w:p w14:paraId="01066E01" w14:textId="6EB6C87E" w:rsidR="008D74B0" w:rsidRPr="002D52B3" w:rsidRDefault="008D74B0" w:rsidP="00D51727">
      <w:pPr>
        <w:ind w:left="90"/>
        <w:rPr>
          <w:b/>
        </w:rPr>
      </w:pPr>
    </w:p>
    <w:p w14:paraId="7D62B8B6" w14:textId="71141846" w:rsidR="00C870D6" w:rsidRPr="002D52B3" w:rsidRDefault="002D52B3" w:rsidP="005C65EB">
      <w:pPr>
        <w:ind w:left="90"/>
      </w:pPr>
      <w:r w:rsidRPr="002D52B3">
        <w:t>Office Hours:</w:t>
      </w:r>
      <w:r w:rsidR="005C65EB">
        <w:tab/>
      </w:r>
      <w:r w:rsidR="005C65EB">
        <w:tab/>
      </w:r>
      <w:r w:rsidRPr="00A621D9">
        <w:tab/>
      </w:r>
      <w:r w:rsidRPr="00A621D9">
        <w:tab/>
      </w:r>
      <w:r w:rsidR="0048574C">
        <w:t>Fridays</w:t>
      </w:r>
      <w:r w:rsidRPr="00A621D9">
        <w:t xml:space="preserve"> </w:t>
      </w:r>
      <w:r w:rsidR="0048574C">
        <w:t>9:00 am to 10:00 am</w:t>
      </w:r>
    </w:p>
    <w:p w14:paraId="50DB8100" w14:textId="3A3CB86A" w:rsidR="00B94A5C" w:rsidRDefault="002D52B3" w:rsidP="00D51727">
      <w:pPr>
        <w:ind w:left="90"/>
      </w:pPr>
      <w:r w:rsidRPr="002D52B3">
        <w:tab/>
      </w:r>
      <w:r w:rsidRPr="002D52B3">
        <w:tab/>
      </w:r>
      <w:r w:rsidRPr="002D52B3">
        <w:tab/>
      </w:r>
      <w:r w:rsidRPr="002D52B3">
        <w:tab/>
      </w:r>
      <w:r w:rsidRPr="002D52B3">
        <w:tab/>
      </w:r>
      <w:r w:rsidR="00647B3D">
        <w:t xml:space="preserve">Via </w:t>
      </w:r>
      <w:r w:rsidR="00D5145A">
        <w:t xml:space="preserve">Zoom </w:t>
      </w:r>
      <w:r w:rsidR="0048574C">
        <w:t>(please e-mail me and I’ll respond with a link)</w:t>
      </w:r>
    </w:p>
    <w:p w14:paraId="4E19B6F2" w14:textId="26457015" w:rsidR="00D51727" w:rsidRPr="0050739A" w:rsidRDefault="008D74B0" w:rsidP="0050739A">
      <w:pPr>
        <w:ind w:left="90"/>
      </w:pPr>
      <w:r>
        <w:tab/>
      </w:r>
      <w:r>
        <w:tab/>
      </w:r>
      <w:r>
        <w:tab/>
      </w:r>
      <w:r>
        <w:tab/>
      </w:r>
      <w:r>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D51727" w:rsidRPr="00E95967" w14:paraId="5974C12A" w14:textId="77777777" w:rsidTr="009A5985">
        <w:tc>
          <w:tcPr>
            <w:tcW w:w="9576" w:type="dxa"/>
          </w:tcPr>
          <w:p w14:paraId="4B8C48F1" w14:textId="77777777" w:rsidR="00D51727" w:rsidRPr="00E95967" w:rsidRDefault="00D51727" w:rsidP="009A5985">
            <w:pPr>
              <w:ind w:left="90"/>
              <w:jc w:val="center"/>
              <w:rPr>
                <w:i/>
                <w:sz w:val="20"/>
              </w:rPr>
            </w:pPr>
            <w:r w:rsidRPr="00E95967">
              <w:rPr>
                <w:i/>
                <w:sz w:val="20"/>
                <w:szCs w:val="22"/>
              </w:rPr>
              <w:t>The course syllabus is a general plan for the course.</w:t>
            </w:r>
          </w:p>
          <w:p w14:paraId="5FD71606" w14:textId="77777777" w:rsidR="00D51727" w:rsidRPr="00E95967" w:rsidRDefault="00D51727" w:rsidP="009A5985">
            <w:pPr>
              <w:ind w:left="90"/>
              <w:jc w:val="center"/>
              <w:rPr>
                <w:sz w:val="20"/>
                <w:szCs w:val="20"/>
              </w:rPr>
            </w:pPr>
            <w:r w:rsidRPr="00E95967">
              <w:rPr>
                <w:i/>
                <w:sz w:val="20"/>
                <w:szCs w:val="22"/>
              </w:rPr>
              <w:t>Deviations may be necessary in order to meet the needs of the class and any such deviations will be communicated to the class in a timely manner</w:t>
            </w:r>
            <w:r w:rsidRPr="00E95967">
              <w:rPr>
                <w:i/>
                <w:sz w:val="20"/>
                <w:szCs w:val="20"/>
              </w:rPr>
              <w:t>.</w:t>
            </w:r>
          </w:p>
        </w:tc>
      </w:tr>
    </w:tbl>
    <w:p w14:paraId="6F23520E" w14:textId="77777777" w:rsidR="00D51727" w:rsidRPr="00E95967" w:rsidRDefault="00D51727" w:rsidP="00D51727">
      <w:pPr>
        <w:ind w:left="90"/>
        <w:rPr>
          <w:b/>
        </w:rPr>
      </w:pPr>
    </w:p>
    <w:p w14:paraId="390FCF35" w14:textId="1D6B84E8" w:rsidR="00D51727" w:rsidRPr="00E95967" w:rsidRDefault="00D51727" w:rsidP="00D51727">
      <w:pPr>
        <w:rPr>
          <w:b/>
          <w:u w:val="single"/>
        </w:rPr>
      </w:pPr>
      <w:r w:rsidRPr="00E95967">
        <w:rPr>
          <w:b/>
          <w:u w:val="single"/>
        </w:rPr>
        <w:t>Course Description</w:t>
      </w:r>
    </w:p>
    <w:p w14:paraId="2E8D024A" w14:textId="49B418D2" w:rsidR="00D51727" w:rsidRPr="00E95967" w:rsidRDefault="00D51727" w:rsidP="00D51727">
      <w:r w:rsidRPr="00E95967">
        <w:t xml:space="preserve">This course is an introduction to current theory, research, and practice regarding counseling and psychotherapy. We will cover several current issues relevant to counseling and psychotherapy, including the process of change, history of psychotherapy, theoretical perspectives, ethical issues in therapy, recent research, empirically supported treatments, opportunities and challenges for practice, and practical concerns. You will </w:t>
      </w:r>
      <w:r w:rsidRPr="00E95967">
        <w:rPr>
          <w:i/>
        </w:rPr>
        <w:t>not</w:t>
      </w:r>
      <w:r w:rsidRPr="00E95967">
        <w:t xml:space="preserve"> do counseling with actual patients and this is </w:t>
      </w:r>
      <w:r w:rsidRPr="00E95967">
        <w:rPr>
          <w:i/>
        </w:rPr>
        <w:t>not</w:t>
      </w:r>
      <w:r w:rsidRPr="00E95967">
        <w:t xml:space="preserve"> a Practicum course. My goal is to introduce you to the fields of counseling and psychotherapy, so you can more clearly define your own interests, aptitudes, and values related to the counseling process.</w:t>
      </w:r>
    </w:p>
    <w:p w14:paraId="729DA925" w14:textId="77777777" w:rsidR="00D51727" w:rsidRPr="00E95967" w:rsidRDefault="00D51727" w:rsidP="00D51727">
      <w:pPr>
        <w:ind w:left="90"/>
      </w:pPr>
    </w:p>
    <w:p w14:paraId="74595E2A" w14:textId="77777777" w:rsidR="00E347D6" w:rsidRPr="00E347D6" w:rsidRDefault="00E347D6" w:rsidP="00E347D6">
      <w:pPr>
        <w:pStyle w:val="Heading2"/>
        <w:rPr>
          <w:rFonts w:ascii="Times New Roman" w:hAnsi="Times New Roman"/>
          <w:b w:val="0"/>
          <w:bCs w:val="0"/>
        </w:rPr>
      </w:pPr>
      <w:r>
        <w:rPr>
          <w:rFonts w:ascii="Times New Roman" w:hAnsi="Times New Roman"/>
          <w:u w:val="single"/>
        </w:rPr>
        <w:t>Course Objectives:</w:t>
      </w:r>
      <w:r>
        <w:rPr>
          <w:rFonts w:ascii="Times New Roman" w:hAnsi="Times New Roman"/>
          <w:b w:val="0"/>
          <w:bCs w:val="0"/>
        </w:rPr>
        <w:t xml:space="preserve"> </w:t>
      </w:r>
      <w:r w:rsidRPr="00E347D6">
        <w:rPr>
          <w:rFonts w:ascii="Times New Roman" w:hAnsi="Times New Roman"/>
          <w:b w:val="0"/>
          <w:bCs w:val="0"/>
        </w:rPr>
        <w:t>Through course readings and assignments students will: </w:t>
      </w:r>
    </w:p>
    <w:p w14:paraId="237E694C" w14:textId="22F1E612" w:rsidR="00E347D6" w:rsidRPr="00E347D6" w:rsidRDefault="00E347D6" w:rsidP="00E347D6">
      <w:pPr>
        <w:pStyle w:val="Heading2"/>
        <w:numPr>
          <w:ilvl w:val="0"/>
          <w:numId w:val="13"/>
        </w:numPr>
        <w:rPr>
          <w:rFonts w:ascii="Times New Roman" w:hAnsi="Times New Roman"/>
          <w:b w:val="0"/>
          <w:bCs w:val="0"/>
        </w:rPr>
      </w:pPr>
      <w:r w:rsidRPr="00E347D6">
        <w:rPr>
          <w:rFonts w:ascii="Times New Roman" w:hAnsi="Times New Roman"/>
          <w:b w:val="0"/>
          <w:bCs w:val="0"/>
        </w:rPr>
        <w:t>Gain and demonstrate familiarity with the fields of counseling and psychotherapy</w:t>
      </w:r>
    </w:p>
    <w:p w14:paraId="452B6999" w14:textId="77777777" w:rsidR="00D737FC" w:rsidRPr="00E347D6" w:rsidRDefault="00D737FC" w:rsidP="00D737FC">
      <w:pPr>
        <w:pStyle w:val="Heading2"/>
        <w:numPr>
          <w:ilvl w:val="0"/>
          <w:numId w:val="13"/>
        </w:numPr>
        <w:rPr>
          <w:rFonts w:ascii="Times New Roman" w:hAnsi="Times New Roman"/>
          <w:b w:val="0"/>
          <w:bCs w:val="0"/>
        </w:rPr>
      </w:pPr>
      <w:r w:rsidRPr="00E347D6">
        <w:rPr>
          <w:rFonts w:ascii="Times New Roman" w:hAnsi="Times New Roman"/>
          <w:b w:val="0"/>
          <w:bCs w:val="0"/>
        </w:rPr>
        <w:t>Identify the role of ethics in the practice of counseling and psychotherapy</w:t>
      </w:r>
    </w:p>
    <w:p w14:paraId="0E6AE944" w14:textId="77777777" w:rsidR="00D737FC" w:rsidRPr="00E347D6" w:rsidRDefault="00D737FC" w:rsidP="00D737FC">
      <w:pPr>
        <w:pStyle w:val="Heading2"/>
        <w:numPr>
          <w:ilvl w:val="0"/>
          <w:numId w:val="13"/>
        </w:numPr>
        <w:rPr>
          <w:rFonts w:ascii="Times New Roman" w:hAnsi="Times New Roman"/>
          <w:b w:val="0"/>
          <w:bCs w:val="0"/>
        </w:rPr>
      </w:pPr>
      <w:r w:rsidRPr="00E347D6">
        <w:rPr>
          <w:rFonts w:ascii="Times New Roman" w:hAnsi="Times New Roman"/>
          <w:b w:val="0"/>
          <w:bCs w:val="0"/>
        </w:rPr>
        <w:t>Articulate different major theories used to guide counseling</w:t>
      </w:r>
    </w:p>
    <w:p w14:paraId="439A3BC9" w14:textId="72E379E1" w:rsidR="00E347D6" w:rsidRPr="00E347D6" w:rsidRDefault="00E347D6" w:rsidP="00E347D6">
      <w:pPr>
        <w:pStyle w:val="Heading2"/>
        <w:numPr>
          <w:ilvl w:val="0"/>
          <w:numId w:val="13"/>
        </w:numPr>
        <w:rPr>
          <w:rFonts w:ascii="Times New Roman" w:hAnsi="Times New Roman"/>
          <w:b w:val="0"/>
          <w:bCs w:val="0"/>
        </w:rPr>
      </w:pPr>
      <w:r w:rsidRPr="00E347D6">
        <w:rPr>
          <w:rFonts w:ascii="Times New Roman" w:hAnsi="Times New Roman"/>
          <w:b w:val="0"/>
          <w:bCs w:val="0"/>
        </w:rPr>
        <w:t>Discuss specialties within the fields of counseling and counseling psychology</w:t>
      </w:r>
    </w:p>
    <w:p w14:paraId="28125738" w14:textId="2025826E" w:rsidR="00E347D6" w:rsidRPr="00E347D6" w:rsidRDefault="00E347D6" w:rsidP="00E347D6">
      <w:pPr>
        <w:pStyle w:val="Heading2"/>
        <w:numPr>
          <w:ilvl w:val="0"/>
          <w:numId w:val="13"/>
        </w:numPr>
        <w:rPr>
          <w:rFonts w:ascii="Times New Roman" w:hAnsi="Times New Roman"/>
          <w:b w:val="0"/>
          <w:bCs w:val="0"/>
        </w:rPr>
      </w:pPr>
      <w:r w:rsidRPr="00E347D6">
        <w:rPr>
          <w:rFonts w:ascii="Times New Roman" w:hAnsi="Times New Roman"/>
          <w:b w:val="0"/>
          <w:bCs w:val="0"/>
        </w:rPr>
        <w:t>Discuss historical factors that affect current practices in counseling</w:t>
      </w:r>
    </w:p>
    <w:p w14:paraId="0052327E" w14:textId="77777777" w:rsidR="00E347D6" w:rsidRDefault="00E347D6" w:rsidP="00D51727">
      <w:pPr>
        <w:pStyle w:val="Heading2"/>
        <w:rPr>
          <w:rFonts w:ascii="Times New Roman" w:hAnsi="Times New Roman"/>
          <w:u w:val="single"/>
        </w:rPr>
      </w:pPr>
    </w:p>
    <w:p w14:paraId="256EEF99" w14:textId="40D66B88" w:rsidR="00D51727" w:rsidRPr="00E95967" w:rsidRDefault="00D51727" w:rsidP="00D51727">
      <w:pPr>
        <w:pStyle w:val="Heading2"/>
        <w:rPr>
          <w:rFonts w:ascii="Times New Roman" w:hAnsi="Times New Roman"/>
          <w:u w:val="single"/>
        </w:rPr>
      </w:pPr>
      <w:r w:rsidRPr="00E95967">
        <w:rPr>
          <w:rFonts w:ascii="Times New Roman" w:hAnsi="Times New Roman"/>
          <w:u w:val="single"/>
        </w:rPr>
        <w:t>Course Requirements and Grading</w:t>
      </w:r>
    </w:p>
    <w:p w14:paraId="2BEA7D80" w14:textId="5352CF31" w:rsidR="00D51727" w:rsidRPr="00E95967" w:rsidRDefault="00D51727" w:rsidP="00D51727">
      <w:r w:rsidRPr="00E95967">
        <w:t xml:space="preserve">Final grades will be based on </w:t>
      </w:r>
      <w:r w:rsidR="0050044D">
        <w:t>4</w:t>
      </w:r>
      <w:r w:rsidRPr="00E95967">
        <w:t xml:space="preserve"> requirements that total 700 points. </w:t>
      </w:r>
      <w:r w:rsidR="0050739A">
        <w:t>(See chart in Grading Calculations.)</w:t>
      </w:r>
    </w:p>
    <w:p w14:paraId="5DDD64D3" w14:textId="77777777" w:rsidR="00D51727" w:rsidRPr="00E95967" w:rsidRDefault="00D51727" w:rsidP="00D51727"/>
    <w:p w14:paraId="1171DDE1" w14:textId="77777777" w:rsidR="00D51727" w:rsidRPr="00E95967" w:rsidRDefault="00D51727" w:rsidP="00D51727">
      <w:pPr>
        <w:rPr>
          <w:u w:val="single"/>
        </w:rPr>
      </w:pPr>
      <w:r w:rsidRPr="00E95967">
        <w:rPr>
          <w:u w:val="single"/>
        </w:rPr>
        <w:t>The requirements:</w:t>
      </w:r>
    </w:p>
    <w:p w14:paraId="41BF9BD6" w14:textId="06C87855" w:rsidR="0050044D" w:rsidRDefault="00D51727" w:rsidP="0050044D">
      <w:pPr>
        <w:pStyle w:val="ListParagraph"/>
        <w:numPr>
          <w:ilvl w:val="0"/>
          <w:numId w:val="1"/>
        </w:numPr>
      </w:pPr>
      <w:r w:rsidRPr="00A81AB0">
        <w:rPr>
          <w:b/>
          <w:bCs/>
        </w:rPr>
        <w:t>5 journals</w:t>
      </w:r>
      <w:r w:rsidRPr="00E95967">
        <w:t xml:space="preserve"> </w:t>
      </w:r>
      <w:r w:rsidR="0050044D" w:rsidRPr="00E95967">
        <w:t>(</w:t>
      </w:r>
      <w:r w:rsidR="0050044D">
        <w:t>7</w:t>
      </w:r>
      <w:r w:rsidR="0050044D" w:rsidRPr="00E95967">
        <w:t>0 p</w:t>
      </w:r>
      <w:r w:rsidR="0050044D">
        <w:t>oints each; 350 points total</w:t>
      </w:r>
      <w:r w:rsidR="0050044D" w:rsidRPr="00E95967">
        <w:t>)</w:t>
      </w:r>
      <w:r w:rsidR="0050044D" w:rsidRPr="0050044D">
        <w:t xml:space="preserve"> </w:t>
      </w:r>
      <w:r w:rsidR="00A81AB0">
        <w:t xml:space="preserve">tied to each course objective for primary demonstration of </w:t>
      </w:r>
      <w:r w:rsidR="00C646DF">
        <w:t xml:space="preserve">content </w:t>
      </w:r>
      <w:r w:rsidR="00A81AB0">
        <w:t xml:space="preserve">mastery. Students will </w:t>
      </w:r>
      <w:r w:rsidR="0050044D">
        <w:t xml:space="preserve">summarize and </w:t>
      </w:r>
      <w:r w:rsidRPr="00E95967">
        <w:t xml:space="preserve">critically reflect upon the </w:t>
      </w:r>
      <w:r w:rsidR="0050044D">
        <w:t xml:space="preserve">course </w:t>
      </w:r>
      <w:r w:rsidRPr="00E95967">
        <w:t xml:space="preserve">readings </w:t>
      </w:r>
      <w:r w:rsidR="00C646DF">
        <w:t>and/</w:t>
      </w:r>
      <w:r w:rsidRPr="00E95967">
        <w:t>or class material assigned</w:t>
      </w:r>
      <w:r w:rsidR="0050044D">
        <w:t xml:space="preserve">. </w:t>
      </w:r>
    </w:p>
    <w:p w14:paraId="09F2C846" w14:textId="7D8B5299" w:rsidR="0050044D" w:rsidRDefault="0050044D" w:rsidP="0050044D">
      <w:pPr>
        <w:pStyle w:val="ListParagraph"/>
        <w:numPr>
          <w:ilvl w:val="0"/>
          <w:numId w:val="1"/>
        </w:numPr>
      </w:pPr>
      <w:r w:rsidRPr="00A81AB0">
        <w:rPr>
          <w:b/>
          <w:bCs/>
        </w:rPr>
        <w:lastRenderedPageBreak/>
        <w:t>10 discussion posts</w:t>
      </w:r>
      <w:r>
        <w:t xml:space="preserve"> (10 points each; 100 points total) </w:t>
      </w:r>
      <w:r w:rsidR="00A81AB0">
        <w:t xml:space="preserve">to expand upon assigned readings and give students a low-stakes application of content for feedback from instructor. Students will earn </w:t>
      </w:r>
      <w:r>
        <w:rPr>
          <w:rFonts w:eastAsia="Helvetica"/>
        </w:rPr>
        <w:t xml:space="preserve">points for posting and responding to </w:t>
      </w:r>
      <w:r w:rsidR="00A81AB0">
        <w:rPr>
          <w:rFonts w:eastAsia="Helvetica"/>
        </w:rPr>
        <w:t xml:space="preserve">at least </w:t>
      </w:r>
      <w:r>
        <w:rPr>
          <w:rFonts w:eastAsia="Helvetica"/>
        </w:rPr>
        <w:t>two classmates based on the</w:t>
      </w:r>
      <w:r w:rsidRPr="00EF7BE1">
        <w:rPr>
          <w:rFonts w:eastAsia="Helvetica"/>
        </w:rPr>
        <w:t xml:space="preserve"> discussion prompt</w:t>
      </w:r>
      <w:r>
        <w:rPr>
          <w:rFonts w:eastAsia="Helvetica"/>
        </w:rPr>
        <w:t xml:space="preserve"> provided</w:t>
      </w:r>
      <w:r w:rsidRPr="00EF7BE1">
        <w:rPr>
          <w:rFonts w:eastAsia="Helvetica"/>
        </w:rPr>
        <w:t xml:space="preserve">. </w:t>
      </w:r>
    </w:p>
    <w:p w14:paraId="06E033BD" w14:textId="2D949463" w:rsidR="00792B56" w:rsidRDefault="008A5493" w:rsidP="00792B56">
      <w:pPr>
        <w:pStyle w:val="ListParagraph"/>
        <w:numPr>
          <w:ilvl w:val="0"/>
          <w:numId w:val="1"/>
        </w:numPr>
      </w:pPr>
      <w:r>
        <w:rPr>
          <w:b/>
          <w:bCs/>
        </w:rPr>
        <w:t>F</w:t>
      </w:r>
      <w:r w:rsidR="001E523F">
        <w:rPr>
          <w:b/>
          <w:bCs/>
        </w:rPr>
        <w:t xml:space="preserve">inal </w:t>
      </w:r>
      <w:r>
        <w:rPr>
          <w:b/>
          <w:bCs/>
        </w:rPr>
        <w:t>project</w:t>
      </w:r>
      <w:r w:rsidR="00792B56" w:rsidRPr="00E95967">
        <w:t xml:space="preserve"> (1</w:t>
      </w:r>
      <w:r w:rsidR="00A81AB0">
        <w:t>5</w:t>
      </w:r>
      <w:r w:rsidR="00792B56" w:rsidRPr="00E95967">
        <w:t>0 points</w:t>
      </w:r>
      <w:r w:rsidR="00A81AB0">
        <w:t xml:space="preserve"> total</w:t>
      </w:r>
      <w:r w:rsidR="00792B56" w:rsidRPr="00E95967">
        <w:t>)</w:t>
      </w:r>
      <w:r w:rsidR="00A81AB0">
        <w:t xml:space="preserve"> to </w:t>
      </w:r>
      <w:r w:rsidR="00C646DF">
        <w:t xml:space="preserve">provide an </w:t>
      </w:r>
      <w:r w:rsidR="00A81AB0">
        <w:t xml:space="preserve">additional opportunity for student mastery </w:t>
      </w:r>
      <w:r w:rsidR="00C646DF">
        <w:t xml:space="preserve">and an application practice </w:t>
      </w:r>
      <w:r w:rsidR="00A81AB0">
        <w:t xml:space="preserve">of course objectives. </w:t>
      </w:r>
      <w:r w:rsidR="0070670B">
        <w:t>This assignment replaces a traditional final exam.</w:t>
      </w:r>
    </w:p>
    <w:p w14:paraId="062B591B" w14:textId="11D66608" w:rsidR="00D51727" w:rsidRPr="00E95967" w:rsidRDefault="00A81AB0" w:rsidP="00D51727">
      <w:pPr>
        <w:pStyle w:val="ListParagraph"/>
        <w:numPr>
          <w:ilvl w:val="0"/>
          <w:numId w:val="1"/>
        </w:numPr>
      </w:pPr>
      <w:r w:rsidRPr="00A81AB0">
        <w:rPr>
          <w:b/>
          <w:bCs/>
        </w:rPr>
        <w:t>Course participation</w:t>
      </w:r>
      <w:r>
        <w:t xml:space="preserve"> (100 points total) to encourage student engagement in lectures, readings, and course discussions.</w:t>
      </w:r>
    </w:p>
    <w:p w14:paraId="7523D138" w14:textId="77777777" w:rsidR="0050739A" w:rsidRDefault="0050739A" w:rsidP="0050739A">
      <w:pPr>
        <w:rPr>
          <w:b/>
          <w:u w:val="single"/>
        </w:rPr>
      </w:pPr>
    </w:p>
    <w:p w14:paraId="0B5B0B70" w14:textId="50AFCE47" w:rsidR="00EF7BE1" w:rsidRDefault="00EF7BE1" w:rsidP="0050739A">
      <w:pPr>
        <w:rPr>
          <w:b/>
          <w:u w:val="single"/>
        </w:rPr>
        <w:sectPr w:rsidR="00EF7BE1" w:rsidSect="00EF7BE1">
          <w:footerReference w:type="even" r:id="rId8"/>
          <w:footerReference w:type="default" r:id="rId9"/>
          <w:footerReference w:type="first" r:id="rId10"/>
          <w:type w:val="continuous"/>
          <w:pgSz w:w="12240" w:h="15840"/>
          <w:pgMar w:top="720" w:right="720" w:bottom="720" w:left="720" w:header="720" w:footer="720" w:gutter="0"/>
          <w:cols w:space="720"/>
          <w:docGrid w:linePitch="360"/>
        </w:sectPr>
      </w:pPr>
    </w:p>
    <w:p w14:paraId="0CC46DF2" w14:textId="7D8DF5ED" w:rsidR="00D51727" w:rsidRPr="00E95967" w:rsidRDefault="00D51727" w:rsidP="00D51727">
      <w:pPr>
        <w:rPr>
          <w:b/>
          <w:u w:val="single"/>
        </w:rPr>
      </w:pPr>
      <w:r w:rsidRPr="00E95967">
        <w:rPr>
          <w:b/>
          <w:u w:val="single"/>
        </w:rPr>
        <w:t>Required Textbooks (should plan to purchase and need to read)</w:t>
      </w:r>
    </w:p>
    <w:p w14:paraId="51F85FFB" w14:textId="22388772" w:rsidR="00D51727" w:rsidRDefault="00D51727" w:rsidP="00866BF5">
      <w:pPr>
        <w:ind w:left="720" w:hanging="720"/>
      </w:pPr>
      <w:r w:rsidRPr="00E95967">
        <w:t>Gla</w:t>
      </w:r>
      <w:r w:rsidR="00C870D6">
        <w:t>d</w:t>
      </w:r>
      <w:r w:rsidRPr="00E95967">
        <w:t xml:space="preserve">ding, S.T. (2018). </w:t>
      </w:r>
      <w:r w:rsidRPr="00866BF5">
        <w:rPr>
          <w:i/>
          <w:iCs/>
        </w:rPr>
        <w:t>Counseling: A comprehensive profession</w:t>
      </w:r>
      <w:r w:rsidR="00866BF5">
        <w:t xml:space="preserve"> (</w:t>
      </w:r>
      <w:r w:rsidRPr="00E95967">
        <w:t>8</w:t>
      </w:r>
      <w:r w:rsidRPr="00E95967">
        <w:rPr>
          <w:vertAlign w:val="superscript"/>
        </w:rPr>
        <w:t>th</w:t>
      </w:r>
      <w:r w:rsidRPr="00E95967">
        <w:t xml:space="preserve"> ed</w:t>
      </w:r>
      <w:r w:rsidR="00866BF5">
        <w:t>.)</w:t>
      </w:r>
      <w:r w:rsidRPr="00E95967">
        <w:t>. Columbus, OH: Pearson.</w:t>
      </w:r>
      <w:r w:rsidR="00FB7860">
        <w:t xml:space="preserve"> ISBN: 9780134460604</w:t>
      </w:r>
    </w:p>
    <w:p w14:paraId="58CDB3CD" w14:textId="77777777" w:rsidR="00866BF5" w:rsidRDefault="00866BF5" w:rsidP="00866BF5">
      <w:pPr>
        <w:ind w:left="720" w:hanging="720"/>
        <w:rPr>
          <w:b/>
          <w:bCs/>
          <w:u w:val="single"/>
        </w:rPr>
      </w:pPr>
    </w:p>
    <w:p w14:paraId="36699872" w14:textId="4A208FCA" w:rsidR="00866BF5" w:rsidRDefault="0050739A" w:rsidP="00866BF5">
      <w:pPr>
        <w:ind w:left="720" w:hanging="720"/>
      </w:pPr>
      <w:r>
        <w:rPr>
          <w:b/>
          <w:bCs/>
          <w:u w:val="single"/>
        </w:rPr>
        <w:t>Recommended Textbook</w:t>
      </w:r>
      <w:r w:rsidR="00866BF5">
        <w:rPr>
          <w:b/>
          <w:bCs/>
          <w:u w:val="single"/>
        </w:rPr>
        <w:t xml:space="preserve"> (not required)</w:t>
      </w:r>
    </w:p>
    <w:p w14:paraId="65A97C44" w14:textId="3C44DCC9" w:rsidR="00866BF5" w:rsidRDefault="00866BF5" w:rsidP="00866BF5">
      <w:pPr>
        <w:ind w:left="720" w:hanging="720"/>
      </w:pPr>
      <w:r>
        <w:t xml:space="preserve">American Psychological Association. (2020). </w:t>
      </w:r>
      <w:r w:rsidRPr="00866BF5">
        <w:rPr>
          <w:i/>
          <w:iCs/>
        </w:rPr>
        <w:t>Publication Manual of the American Psychological Association</w:t>
      </w:r>
      <w:r>
        <w:t>, (7</w:t>
      </w:r>
      <w:r w:rsidRPr="00866BF5">
        <w:rPr>
          <w:vertAlign w:val="superscript"/>
        </w:rPr>
        <w:t>th</w:t>
      </w:r>
      <w:r>
        <w:t xml:space="preserve"> ed.). ISBN: </w:t>
      </w:r>
      <w:r w:rsidRPr="00866BF5">
        <w:t>9781433832178</w:t>
      </w:r>
    </w:p>
    <w:p w14:paraId="38D6E0E3" w14:textId="267E4473" w:rsidR="00A81AB0" w:rsidRDefault="00A81AB0" w:rsidP="00866BF5">
      <w:pPr>
        <w:ind w:left="720" w:hanging="720"/>
      </w:pPr>
    </w:p>
    <w:p w14:paraId="38BB8AA3" w14:textId="77777777" w:rsidR="00A81AB0" w:rsidRPr="00E95967" w:rsidRDefault="00A81AB0" w:rsidP="00A81AB0">
      <w:pPr>
        <w:ind w:left="720" w:hanging="720"/>
      </w:pPr>
      <w:r w:rsidRPr="00E95967">
        <w:t xml:space="preserve">Luhrmann, T.M. (2000). </w:t>
      </w:r>
      <w:r w:rsidRPr="00866BF5">
        <w:rPr>
          <w:i/>
          <w:iCs/>
        </w:rPr>
        <w:t>Of two minds: The growing disorder in American Psychiatry</w:t>
      </w:r>
      <w:r w:rsidRPr="00E95967">
        <w:t>. New York: Alfred Knopf.</w:t>
      </w:r>
      <w:r>
        <w:t xml:space="preserve"> ISBN: 9780679744931</w:t>
      </w:r>
    </w:p>
    <w:p w14:paraId="42BA3FCE" w14:textId="77777777" w:rsidR="00D51727" w:rsidRPr="00E95967" w:rsidRDefault="00D51727" w:rsidP="00D51727"/>
    <w:p w14:paraId="7E2EA989" w14:textId="4FBED7E5" w:rsidR="00D51727" w:rsidRPr="00E95967" w:rsidRDefault="00D51727" w:rsidP="00D51727">
      <w:pPr>
        <w:rPr>
          <w:b/>
          <w:u w:val="single"/>
        </w:rPr>
      </w:pPr>
      <w:r w:rsidRPr="00411D84">
        <w:rPr>
          <w:b/>
          <w:u w:val="single"/>
        </w:rPr>
        <w:t>Journal Papers</w:t>
      </w:r>
    </w:p>
    <w:p w14:paraId="7422433B" w14:textId="630D5E08" w:rsidR="00505988" w:rsidRDefault="00411D84" w:rsidP="00D51727">
      <w:r>
        <w:t>For each journal, y</w:t>
      </w:r>
      <w:r w:rsidR="00D51727" w:rsidRPr="00E95967">
        <w:t xml:space="preserve">ou will write </w:t>
      </w:r>
      <w:r>
        <w:t xml:space="preserve">a </w:t>
      </w:r>
      <w:r w:rsidR="007E4599">
        <w:t>3</w:t>
      </w:r>
      <w:r>
        <w:t xml:space="preserve">- to </w:t>
      </w:r>
      <w:r w:rsidR="007E4599">
        <w:t>5</w:t>
      </w:r>
      <w:r>
        <w:t>-page paper</w:t>
      </w:r>
      <w:r w:rsidR="00D51727" w:rsidRPr="00E95967">
        <w:t xml:space="preserve"> (</w:t>
      </w:r>
      <w:r w:rsidR="00C91D28">
        <w:t xml:space="preserve">Times New Roman, 12pt., </w:t>
      </w:r>
      <w:r w:rsidR="00866BF5">
        <w:t>double</w:t>
      </w:r>
      <w:r w:rsidR="00D51727" w:rsidRPr="00E95967">
        <w:t xml:space="preserve"> spaced)</w:t>
      </w:r>
      <w:r w:rsidR="00F34FEC">
        <w:t xml:space="preserve"> based on the assigned readings</w:t>
      </w:r>
      <w:r>
        <w:t>.</w:t>
      </w:r>
      <w:r w:rsidR="00505988">
        <w:t xml:space="preserve"> The paper will be broken up into two sections: Literature Review and Critical Reflection.</w:t>
      </w:r>
    </w:p>
    <w:p w14:paraId="55CA7AB0" w14:textId="731B34EC" w:rsidR="00505988" w:rsidRPr="00ED298B" w:rsidRDefault="00505988" w:rsidP="00D51727">
      <w:pPr>
        <w:rPr>
          <w:iCs/>
        </w:rPr>
      </w:pPr>
      <w:r>
        <w:rPr>
          <w:b/>
          <w:bCs/>
          <w:i/>
          <w:iCs/>
        </w:rPr>
        <w:t>Literature Review:</w:t>
      </w:r>
      <w:r w:rsidR="00411D84">
        <w:t xml:space="preserve"> </w:t>
      </w:r>
      <w:r w:rsidR="007E4599">
        <w:t>Roughly the first half</w:t>
      </w:r>
      <w:r w:rsidR="00411D84">
        <w:t xml:space="preserve"> of the journal will be a </w:t>
      </w:r>
      <w:r>
        <w:t xml:space="preserve">professional </w:t>
      </w:r>
      <w:r w:rsidR="00411D84" w:rsidRPr="007E4599">
        <w:rPr>
          <w:u w:val="single"/>
        </w:rPr>
        <w:t>summary</w:t>
      </w:r>
      <w:r w:rsidR="00411D84">
        <w:t xml:space="preserve"> of the assigned content</w:t>
      </w:r>
      <w:r>
        <w:t xml:space="preserve"> to demonstrate your understanding of what you have read</w:t>
      </w:r>
      <w:r w:rsidR="00411D84">
        <w:t>. This will be written in a professional writing style (3</w:t>
      </w:r>
      <w:r w:rsidR="00411D84" w:rsidRPr="00411D84">
        <w:rPr>
          <w:vertAlign w:val="superscript"/>
        </w:rPr>
        <w:t>rd</w:t>
      </w:r>
      <w:r w:rsidR="00411D84">
        <w:t xml:space="preserve"> person language, in-text citations, etc.). </w:t>
      </w:r>
      <w:r w:rsidRPr="00E95967">
        <w:t>You will review what Gla</w:t>
      </w:r>
      <w:r>
        <w:t>d</w:t>
      </w:r>
      <w:r w:rsidRPr="00E95967">
        <w:t xml:space="preserve">ding says about the </w:t>
      </w:r>
      <w:r>
        <w:t>assigned reading material</w:t>
      </w:r>
      <w:r w:rsidRPr="00E95967">
        <w:t xml:space="preserve"> and</w:t>
      </w:r>
      <w:r w:rsidR="007E4599">
        <w:t xml:space="preserve"> you </w:t>
      </w:r>
      <w:r w:rsidR="007E4599" w:rsidRPr="007E4599">
        <w:rPr>
          <w:u w:val="single"/>
        </w:rPr>
        <w:t>may</w:t>
      </w:r>
      <w:r w:rsidRPr="00E95967">
        <w:t xml:space="preserve"> supplement your review with other academic sources</w:t>
      </w:r>
      <w:r w:rsidR="007E4599">
        <w:t xml:space="preserve">. </w:t>
      </w:r>
      <w:r w:rsidRPr="00E95967">
        <w:t xml:space="preserve">Examples of relevant </w:t>
      </w:r>
      <w:r>
        <w:t xml:space="preserve">peer-reviewed </w:t>
      </w:r>
      <w:r w:rsidRPr="00E95967">
        <w:t xml:space="preserve">journals </w:t>
      </w:r>
      <w:r w:rsidR="007E4599">
        <w:t xml:space="preserve">that you may want to search </w:t>
      </w:r>
      <w:r w:rsidRPr="00E95967">
        <w:t xml:space="preserve">are the </w:t>
      </w:r>
      <w:r w:rsidRPr="00E95967">
        <w:rPr>
          <w:i/>
        </w:rPr>
        <w:t xml:space="preserve">Journal of Consulting and Clinical Psychology, Journal of Abnormal Psychology, Journal of Counseling Psychology, Behavior Therapy, Cognitive Therapy and Research, Behavior Research and Therapy, American Journal of Psychiatry, Archives of General Psychiatry, </w:t>
      </w:r>
      <w:r w:rsidRPr="00E95967">
        <w:t xml:space="preserve">and </w:t>
      </w:r>
      <w:r w:rsidRPr="00E95967">
        <w:rPr>
          <w:i/>
        </w:rPr>
        <w:t>British Journal of Psychiatry</w:t>
      </w:r>
      <w:r>
        <w:rPr>
          <w:i/>
        </w:rPr>
        <w:t xml:space="preserve">. </w:t>
      </w:r>
    </w:p>
    <w:p w14:paraId="5EBC7E1C" w14:textId="72DA2502" w:rsidR="00505988" w:rsidRDefault="00505988" w:rsidP="00D51727">
      <w:r>
        <w:rPr>
          <w:b/>
          <w:bCs/>
          <w:i/>
          <w:iCs/>
        </w:rPr>
        <w:t xml:space="preserve">Critical Reflection: </w:t>
      </w:r>
      <w:r w:rsidR="00411D84">
        <w:t xml:space="preserve">The second half of the journal will be </w:t>
      </w:r>
      <w:r w:rsidR="007E4599">
        <w:t>your critical</w:t>
      </w:r>
      <w:r w:rsidR="00D51727" w:rsidRPr="00E95967">
        <w:t xml:space="preserve"> reflection on the readings. </w:t>
      </w:r>
      <w:r w:rsidR="00411D84">
        <w:t>This section will be written in 1</w:t>
      </w:r>
      <w:r w:rsidR="00411D84" w:rsidRPr="00411D84">
        <w:rPr>
          <w:vertAlign w:val="superscript"/>
        </w:rPr>
        <w:t>st</w:t>
      </w:r>
      <w:r w:rsidR="00411D84">
        <w:t xml:space="preserve"> person language</w:t>
      </w:r>
      <w:r w:rsidR="007E4599">
        <w:t xml:space="preserve"> (E.g., “I think…”)</w:t>
      </w:r>
      <w:r w:rsidR="00411D84">
        <w:t xml:space="preserve"> and should provide insight to your personal responses regarding the assigned content. </w:t>
      </w:r>
      <w:r w:rsidR="00D51727" w:rsidRPr="00E95967">
        <w:t>This is a chance for you to ask questions and share your own thoughts and reactions to the readings. Think about what you liked</w:t>
      </w:r>
      <w:r w:rsidR="00AB3A5E">
        <w:t>,</w:t>
      </w:r>
      <w:r w:rsidR="00D51727" w:rsidRPr="00E95967">
        <w:t xml:space="preserve"> disliked, agreed, </w:t>
      </w:r>
      <w:r w:rsidR="00AB3A5E">
        <w:t xml:space="preserve">or </w:t>
      </w:r>
      <w:r w:rsidR="00D51727" w:rsidRPr="00E95967">
        <w:t xml:space="preserve">disagreed </w:t>
      </w:r>
      <w:r w:rsidR="007E4599">
        <w:t>about/</w:t>
      </w:r>
      <w:r>
        <w:t>with</w:t>
      </w:r>
      <w:r w:rsidR="00D51727" w:rsidRPr="00E95967">
        <w:t xml:space="preserve"> the material</w:t>
      </w:r>
      <w:r w:rsidR="00125497">
        <w:t xml:space="preserve"> and </w:t>
      </w:r>
      <w:r w:rsidR="00AB3A5E">
        <w:t xml:space="preserve">include </w:t>
      </w:r>
      <w:r w:rsidR="00125497">
        <w:t xml:space="preserve">1-2 </w:t>
      </w:r>
      <w:r>
        <w:t xml:space="preserve">remaining </w:t>
      </w:r>
      <w:r w:rsidR="00125497">
        <w:t>questions</w:t>
      </w:r>
      <w:r>
        <w:t xml:space="preserve"> you have about the material that you were not able to find in supporting literature</w:t>
      </w:r>
      <w:r w:rsidR="00125497">
        <w:t xml:space="preserve">. </w:t>
      </w:r>
    </w:p>
    <w:p w14:paraId="216215D5" w14:textId="42399BE6" w:rsidR="00F34FEC" w:rsidRDefault="00505988" w:rsidP="00D51727">
      <w:r>
        <w:rPr>
          <w:b/>
          <w:bCs/>
          <w:i/>
          <w:iCs/>
        </w:rPr>
        <w:t xml:space="preserve">Format: </w:t>
      </w:r>
      <w:r w:rsidRPr="00E95967">
        <w:t xml:space="preserve">You will </w:t>
      </w:r>
      <w:r>
        <w:t>utilize APA format (7</w:t>
      </w:r>
      <w:r w:rsidRPr="00505988">
        <w:rPr>
          <w:vertAlign w:val="superscript"/>
        </w:rPr>
        <w:t>th</w:t>
      </w:r>
      <w:r>
        <w:t xml:space="preserve"> ed.) for this journal. You should </w:t>
      </w:r>
      <w:r w:rsidRPr="00E95967">
        <w:t>include a title page</w:t>
      </w:r>
      <w:r>
        <w:t xml:space="preserve">, </w:t>
      </w:r>
      <w:r w:rsidR="00F34FEC">
        <w:t xml:space="preserve">in-text citations, and a reference page. </w:t>
      </w:r>
      <w:r w:rsidRPr="00E95967">
        <w:t xml:space="preserve">You may not quote more than </w:t>
      </w:r>
      <w:r w:rsidR="00F34FEC">
        <w:t>5</w:t>
      </w:r>
      <w:r w:rsidRPr="00E95967">
        <w:t>0 words</w:t>
      </w:r>
      <w:r w:rsidR="007E4599">
        <w:t xml:space="preserve"> from the textbook</w:t>
      </w:r>
      <w:r w:rsidRPr="00E95967">
        <w:t xml:space="preserve">, and always put quotations in quotation marks along with providing the source (authors followed by year) and page number. </w:t>
      </w:r>
      <w:r w:rsidRPr="00E95967">
        <w:rPr>
          <w:u w:val="single"/>
        </w:rPr>
        <w:t>Avoid plagiarism</w:t>
      </w:r>
      <w:r w:rsidRPr="00E95967">
        <w:t xml:space="preserve"> as it will result in a grade of zero for the paper</w:t>
      </w:r>
      <w:r>
        <w:t xml:space="preserve">. </w:t>
      </w:r>
    </w:p>
    <w:p w14:paraId="5F2AD598" w14:textId="67F7346D" w:rsidR="00D51727" w:rsidRDefault="00F34FEC" w:rsidP="00D51727">
      <w:r>
        <w:rPr>
          <w:b/>
          <w:bCs/>
          <w:i/>
          <w:iCs/>
        </w:rPr>
        <w:t xml:space="preserve">Assigned Content: </w:t>
      </w:r>
      <w:r w:rsidR="00411D84">
        <w:t>Note that each journal is explicitly aligned to a course objective</w:t>
      </w:r>
      <w:r>
        <w:t xml:space="preserve"> on the course schedule</w:t>
      </w:r>
      <w:r w:rsidR="00411D84">
        <w:t xml:space="preserve">. Therefore, any content or readings covered during a course objective can be included in the corresponding journal. </w:t>
      </w:r>
      <w:r>
        <w:t>However, each journal should briefly address each assigned reading in both sections of the journal (literature review and critical reflection).</w:t>
      </w:r>
    </w:p>
    <w:p w14:paraId="26DE391E" w14:textId="77777777" w:rsidR="00A81AB0" w:rsidRPr="00E95967" w:rsidRDefault="00A81AB0" w:rsidP="00D51727"/>
    <w:p w14:paraId="6DA84029" w14:textId="77777777" w:rsidR="009B684A" w:rsidRDefault="00A81AB0" w:rsidP="00A81AB0">
      <w:pPr>
        <w:rPr>
          <w:b/>
          <w:bCs/>
          <w:u w:val="single"/>
        </w:rPr>
      </w:pPr>
      <w:r w:rsidRPr="00411D84">
        <w:rPr>
          <w:b/>
          <w:bCs/>
          <w:u w:val="single"/>
        </w:rPr>
        <w:t>Discussion Posts</w:t>
      </w:r>
    </w:p>
    <w:p w14:paraId="10E15F0E" w14:textId="57E3F1F7" w:rsidR="00A81AB0" w:rsidRDefault="00A81AB0" w:rsidP="00A81AB0">
      <w:r>
        <w:t xml:space="preserve">There will be 10 discussion posts worth 10 points each (100 points total). The purpose of these posts is to expand the content beyond the lectures and readings utilizing higher-level, application-based discussions. </w:t>
      </w:r>
      <w:r w:rsidRPr="00792B56">
        <w:rPr>
          <w:rFonts w:eastAsia="Helvetica"/>
        </w:rPr>
        <w:lastRenderedPageBreak/>
        <w:t xml:space="preserve">Students will earn </w:t>
      </w:r>
      <w:r>
        <w:rPr>
          <w:rFonts w:eastAsia="Helvetica"/>
        </w:rPr>
        <w:t>6</w:t>
      </w:r>
      <w:r w:rsidRPr="00792B56">
        <w:rPr>
          <w:rFonts w:eastAsia="Helvetica"/>
        </w:rPr>
        <w:t xml:space="preserve"> points for posting a</w:t>
      </w:r>
      <w:r>
        <w:rPr>
          <w:rFonts w:eastAsia="Helvetica"/>
        </w:rPr>
        <w:t xml:space="preserve">n accurate and thoughtful </w:t>
      </w:r>
      <w:r w:rsidRPr="00792B56">
        <w:rPr>
          <w:rFonts w:eastAsia="Helvetica"/>
        </w:rPr>
        <w:t xml:space="preserve">response to the </w:t>
      </w:r>
      <w:r>
        <w:rPr>
          <w:rFonts w:eastAsia="Helvetica"/>
        </w:rPr>
        <w:t>provided prompt</w:t>
      </w:r>
      <w:r w:rsidRPr="00792B56">
        <w:rPr>
          <w:rFonts w:eastAsia="Helvetica"/>
        </w:rPr>
        <w:t xml:space="preserve">, and an additional </w:t>
      </w:r>
      <w:r>
        <w:rPr>
          <w:rFonts w:eastAsia="Helvetica"/>
        </w:rPr>
        <w:t>2</w:t>
      </w:r>
      <w:r w:rsidRPr="00792B56">
        <w:rPr>
          <w:rFonts w:eastAsia="Helvetica"/>
        </w:rPr>
        <w:t xml:space="preserve"> points for </w:t>
      </w:r>
      <w:r>
        <w:rPr>
          <w:rFonts w:eastAsia="Helvetica"/>
        </w:rPr>
        <w:t xml:space="preserve">contributing an insightful response </w:t>
      </w:r>
      <w:r w:rsidRPr="00792B56">
        <w:rPr>
          <w:rFonts w:eastAsia="Helvetica"/>
        </w:rPr>
        <w:t>to two classmates’ post. Students w</w:t>
      </w:r>
      <w:r>
        <w:rPr>
          <w:rFonts w:eastAsia="Helvetica"/>
        </w:rPr>
        <w:t>ill be required to complete the initial post and two responses for full credit for each discussion.</w:t>
      </w:r>
      <w:r w:rsidR="00411D84">
        <w:rPr>
          <w:rFonts w:eastAsia="Helvetica"/>
        </w:rPr>
        <w:t xml:space="preserve"> All posts and responses should thoroughly respond to all discussion prompts and should be at least one full paragraph in length. Student responses to peers should provide additional insight to the discussion. </w:t>
      </w:r>
      <w:r w:rsidR="00411D84" w:rsidRPr="00411D84">
        <w:rPr>
          <w:rFonts w:eastAsia="Helvetica"/>
          <w:i/>
          <w:iCs/>
        </w:rPr>
        <w:t xml:space="preserve">The instructor reserves the right to reduce earned points based on </w:t>
      </w:r>
      <w:r w:rsidR="00411D84" w:rsidRPr="00411D84">
        <w:rPr>
          <w:rFonts w:eastAsia="Helvetica"/>
          <w:i/>
          <w:iCs/>
          <w:u w:val="single"/>
        </w:rPr>
        <w:t>perceived</w:t>
      </w:r>
      <w:r w:rsidR="00411D84" w:rsidRPr="00411D84">
        <w:rPr>
          <w:rFonts w:eastAsia="Helvetica"/>
          <w:i/>
          <w:iCs/>
        </w:rPr>
        <w:t xml:space="preserve"> limited effort.</w:t>
      </w:r>
    </w:p>
    <w:p w14:paraId="278ABF80" w14:textId="77777777" w:rsidR="00A81AB0" w:rsidRDefault="00A81AB0" w:rsidP="00D51727">
      <w:pPr>
        <w:rPr>
          <w:b/>
          <w:u w:val="single"/>
        </w:rPr>
      </w:pPr>
    </w:p>
    <w:p w14:paraId="0475435E" w14:textId="719BBE19" w:rsidR="00D51727" w:rsidRPr="00E95967" w:rsidRDefault="001E523F" w:rsidP="00D51727">
      <w:pPr>
        <w:rPr>
          <w:b/>
          <w:u w:val="single"/>
        </w:rPr>
      </w:pPr>
      <w:r w:rsidRPr="000F3978">
        <w:rPr>
          <w:b/>
          <w:u w:val="single"/>
        </w:rPr>
        <w:t xml:space="preserve">Final </w:t>
      </w:r>
      <w:r w:rsidR="008A5493">
        <w:rPr>
          <w:b/>
          <w:u w:val="single"/>
        </w:rPr>
        <w:t>Project</w:t>
      </w:r>
    </w:p>
    <w:p w14:paraId="5CE0A951" w14:textId="35261C89" w:rsidR="001E523F" w:rsidRDefault="00972579" w:rsidP="00D51727">
      <w:r>
        <w:t>Students</w:t>
      </w:r>
      <w:r w:rsidR="00411D84">
        <w:t xml:space="preserve"> will create and demonstrate a counseling or psychotherapy role play</w:t>
      </w:r>
      <w:r w:rsidR="0070670B">
        <w:t xml:space="preserve"> as part of a</w:t>
      </w:r>
      <w:r w:rsidR="001E523F">
        <w:t xml:space="preserve"> final</w:t>
      </w:r>
      <w:r w:rsidR="0070670B">
        <w:t xml:space="preserve"> group presentation</w:t>
      </w:r>
      <w:r w:rsidR="00411D84">
        <w:t xml:space="preserve">. </w:t>
      </w:r>
    </w:p>
    <w:p w14:paraId="09CC85DD" w14:textId="77777777" w:rsidR="001E523F" w:rsidRDefault="001E523F" w:rsidP="00D51727">
      <w:r w:rsidRPr="00C95014">
        <w:rPr>
          <w:b/>
          <w:bCs/>
          <w:i/>
          <w:iCs/>
        </w:rPr>
        <w:t>Topic:</w:t>
      </w:r>
      <w:r>
        <w:rPr>
          <w:i/>
          <w:iCs/>
        </w:rPr>
        <w:t xml:space="preserve"> </w:t>
      </w:r>
      <w:r w:rsidR="00411D84">
        <w:t xml:space="preserve">Students will </w:t>
      </w:r>
      <w:r>
        <w:t>select a</w:t>
      </w:r>
      <w:r w:rsidR="00411D84">
        <w:t xml:space="preserve"> top</w:t>
      </w:r>
      <w:r>
        <w:t xml:space="preserve">ic for this assignment based on areas of interest in the counseling field. </w:t>
      </w:r>
    </w:p>
    <w:p w14:paraId="3830505B" w14:textId="6CAE0F69" w:rsidR="00505988" w:rsidRDefault="001E523F" w:rsidP="00972579">
      <w:r w:rsidRPr="00C95014">
        <w:rPr>
          <w:b/>
          <w:bCs/>
          <w:i/>
          <w:iCs/>
        </w:rPr>
        <w:t>Role Play:</w:t>
      </w:r>
      <w:r>
        <w:rPr>
          <w:i/>
          <w:iCs/>
        </w:rPr>
        <w:t xml:space="preserve"> </w:t>
      </w:r>
      <w:r>
        <w:t xml:space="preserve">Students will </w:t>
      </w:r>
      <w:r w:rsidR="00972579">
        <w:t xml:space="preserve">submit a video demonstration of mock counseling, demonstrating knowledge and skills developed throughout this course in an area of counseling that most interests each student (in other words, it is up to each student to select a topic we cover in this course for your role play). You need to identify a volunteer to act as your “client” for the role play. You may select another member of this class (recommended) and take turns acting in the role of counselor/client (you are responsbile only for turning in your video in which you play the role of counselor). Alternatively, you may use a friend, roommate, relative, etc. as your “client.” This should be a </w:t>
      </w:r>
      <w:r w:rsidR="00972579">
        <w:rPr>
          <w:u w:val="single"/>
        </w:rPr>
        <w:t>scripted</w:t>
      </w:r>
      <w:r w:rsidR="00972579">
        <w:t xml:space="preserve"> exercise</w:t>
      </w:r>
      <w:r w:rsidR="00B0107F">
        <w:t xml:space="preserve"> using </w:t>
      </w:r>
      <w:r w:rsidR="00B0107F">
        <w:rPr>
          <w:u w:val="single"/>
        </w:rPr>
        <w:t>completely fictional content</w:t>
      </w:r>
      <w:r w:rsidR="00B0107F">
        <w:t xml:space="preserve"> (in other words, you are NOT to attempt real counseling in this exercise). Y</w:t>
      </w:r>
      <w:r w:rsidR="00972579">
        <w:t>ou will be providing the script for your “client.” More information and a grading rubric will be provided about this exercise as we near the end of the semester.</w:t>
      </w:r>
    </w:p>
    <w:p w14:paraId="6C921472" w14:textId="3B27496F" w:rsidR="00B0107F" w:rsidRDefault="00B0107F" w:rsidP="00972579"/>
    <w:p w14:paraId="6D38F014" w14:textId="020C2435" w:rsidR="00B0107F" w:rsidRPr="00972579" w:rsidRDefault="00B0107F" w:rsidP="00972579">
      <w:r>
        <w:t>Please note: in the optional Friday Zoom classes, we will practice counseling skills related to the chapter(s) in the textbook, so I strongly encourage you to attend these classes. If you do not, you are likely to struggle with this final project and feel “lost.”</w:t>
      </w:r>
    </w:p>
    <w:p w14:paraId="19E2F936" w14:textId="337F5BE4" w:rsidR="00A81AB0" w:rsidRDefault="00A81AB0" w:rsidP="00D51727"/>
    <w:p w14:paraId="48196830" w14:textId="1D88EC1C" w:rsidR="00A81AB0" w:rsidRPr="00E95967" w:rsidRDefault="00A81AB0" w:rsidP="00A81AB0">
      <w:pPr>
        <w:rPr>
          <w:b/>
          <w:u w:val="single"/>
        </w:rPr>
      </w:pPr>
      <w:r w:rsidRPr="00B55BCF">
        <w:rPr>
          <w:b/>
          <w:u w:val="single"/>
        </w:rPr>
        <w:t>Course Participation</w:t>
      </w:r>
    </w:p>
    <w:p w14:paraId="37F51A69" w14:textId="09D0BC3A" w:rsidR="00A81AB0" w:rsidRPr="00E95967" w:rsidRDefault="000F3978" w:rsidP="00A81AB0">
      <w:r>
        <w:t xml:space="preserve">My teaching philosophy revolves around student engagement in class discussions. Therefore, in order to have a successful </w:t>
      </w:r>
      <w:r w:rsidR="00B55BCF">
        <w:t xml:space="preserve">learning experience, students will have to take assigned readings seriously, and actively seek engagement in this course. </w:t>
      </w:r>
      <w:r w:rsidR="00546465">
        <w:t>Students are required to have read assigned material prior to attending class. Classes will be held in a discussion or activity-based format allowing for maximum learning for all students. Therefore, students will be expected to come to class</w:t>
      </w:r>
      <w:r w:rsidR="008A5493">
        <w:t xml:space="preserve"> on Friday mornings</w:t>
      </w:r>
      <w:r w:rsidR="00546465">
        <w:t xml:space="preserve"> prepared to ask questions and engage in class discussions</w:t>
      </w:r>
      <w:r w:rsidR="00B0107F">
        <w:t>/activities</w:t>
      </w:r>
      <w:r w:rsidR="00546465">
        <w:t xml:space="preserve">. </w:t>
      </w:r>
      <w:r w:rsidR="00B55BCF">
        <w:t xml:space="preserve">Points for </w:t>
      </w:r>
      <w:r w:rsidR="00546465">
        <w:t>course participation</w:t>
      </w:r>
      <w:r w:rsidR="00B55BCF">
        <w:t xml:space="preserve"> will be rewarded based on productivity on contributions to class discussions and engagement with peers and instructor. </w:t>
      </w:r>
    </w:p>
    <w:p w14:paraId="2EA04186" w14:textId="54FE8813" w:rsidR="0050739A" w:rsidRDefault="0050739A" w:rsidP="00D51727"/>
    <w:p w14:paraId="3F5E8170" w14:textId="53F8AB53" w:rsidR="0050739A" w:rsidRPr="0050739A" w:rsidRDefault="0050739A" w:rsidP="0050739A">
      <w:r w:rsidRPr="00B55BCF">
        <w:rPr>
          <w:b/>
          <w:bCs/>
          <w:u w:val="single"/>
        </w:rPr>
        <w:t>Extra Credit Opportunities:</w:t>
      </w:r>
      <w:r>
        <w:t xml:space="preserve"> </w:t>
      </w:r>
      <w:r w:rsidRPr="0050739A">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w:t>
      </w:r>
      <w:r>
        <w:t>unable</w:t>
      </w:r>
      <w:r w:rsidRPr="0050739A">
        <w:t xml:space="preserve"> to access this, please email </w:t>
      </w:r>
      <w:hyperlink r:id="rId11" w:history="1">
        <w:r w:rsidRPr="0050739A">
          <w:rPr>
            <w:rStyle w:val="Hyperlink"/>
          </w:rPr>
          <w:t>sona@auburn.edu</w:t>
        </w:r>
      </w:hyperlink>
      <w:r w:rsidRPr="0050739A">
        <w:t xml:space="preserve">. </w:t>
      </w:r>
    </w:p>
    <w:p w14:paraId="27986F04" w14:textId="77777777" w:rsidR="0050739A" w:rsidRPr="0050739A" w:rsidRDefault="0050739A" w:rsidP="0050739A"/>
    <w:p w14:paraId="43B71BF1" w14:textId="4D9EAAFB" w:rsidR="0050739A" w:rsidRDefault="0050739A" w:rsidP="00D51727">
      <w:r w:rsidRPr="0050739A">
        <w:t xml:space="preserve">For every SONA credit you earn, you earn 2 cumulative bonus points to your class earned points (i.e., NOT points on your final grade). No more than 6 extra credit points (or 3 SONA points) can be applied to your grade through SONA. If you have questions about how these extra credit points are applied, please email me. If you have questions about participating in studies, please email </w:t>
      </w:r>
      <w:hyperlink r:id="rId12" w:history="1">
        <w:r w:rsidRPr="0050739A">
          <w:rPr>
            <w:rStyle w:val="Hyperlink"/>
          </w:rPr>
          <w:t>sona@auburn.edu</w:t>
        </w:r>
      </w:hyperlink>
      <w:r w:rsidRPr="0050739A">
        <w:t>.</w:t>
      </w:r>
    </w:p>
    <w:p w14:paraId="5B12332D" w14:textId="05AE294A" w:rsidR="0050739A" w:rsidRDefault="0050739A" w:rsidP="00D51727"/>
    <w:p w14:paraId="0572A7B8" w14:textId="560D0D74" w:rsidR="0050739A" w:rsidRDefault="0050739A" w:rsidP="00D51727">
      <w:r>
        <w:t>Additionally, students will have the opportunity to earn bonus points through attendance</w:t>
      </w:r>
      <w:r w:rsidR="00B0107F">
        <w:t xml:space="preserve"> in the Friday Zoom sessions</w:t>
      </w:r>
      <w:r>
        <w:t xml:space="preserve">. </w:t>
      </w:r>
      <w:r w:rsidR="00E8372E">
        <w:t xml:space="preserve">Students who miss 0 </w:t>
      </w:r>
      <w:r w:rsidR="00F16225">
        <w:t xml:space="preserve">Friday </w:t>
      </w:r>
      <w:r w:rsidR="00E8372E">
        <w:t xml:space="preserve">classes will earn </w:t>
      </w:r>
      <w:r w:rsidR="0043157A">
        <w:t>1</w:t>
      </w:r>
      <w:r w:rsidR="00F16225">
        <w:t>0</w:t>
      </w:r>
      <w:r w:rsidR="00E8372E">
        <w:t xml:space="preserve"> bonus points, and each class missed will reduce the bonus earnings by </w:t>
      </w:r>
      <w:r w:rsidR="0043157A">
        <w:t>2</w:t>
      </w:r>
      <w:r w:rsidR="00E8372E">
        <w:t xml:space="preserve"> points. For instance, students who miss one class will earn </w:t>
      </w:r>
      <w:r w:rsidR="00F16225">
        <w:t>8</w:t>
      </w:r>
      <w:r w:rsidR="00E8372E">
        <w:t xml:space="preserve"> points, two classes will earn </w:t>
      </w:r>
      <w:r w:rsidR="00F16225">
        <w:t>6</w:t>
      </w:r>
      <w:r w:rsidR="00E8372E">
        <w:t xml:space="preserve"> </w:t>
      </w:r>
      <w:r w:rsidR="00E8372E">
        <w:lastRenderedPageBreak/>
        <w:t xml:space="preserve">points, etc. </w:t>
      </w:r>
      <w:r w:rsidR="00B0107F">
        <w:t>In other words, if you attend all Friday sessions (earning you 10 bonus points added to your final grade), if you earn a B in this class, your grade will be bumped up to an A based on your attendance in class.</w:t>
      </w:r>
    </w:p>
    <w:p w14:paraId="6BC96657" w14:textId="28680CB8" w:rsidR="00B55BCF" w:rsidRDefault="00B55BCF" w:rsidP="00D51727"/>
    <w:p w14:paraId="76E1B973" w14:textId="77777777" w:rsidR="00B55BCF" w:rsidRPr="00AE0E67" w:rsidRDefault="00B55BCF" w:rsidP="00B55BCF">
      <w:pPr>
        <w:rPr>
          <w:b/>
          <w:u w:val="single"/>
        </w:rPr>
      </w:pPr>
      <w:r w:rsidRPr="00AE0E67">
        <w:rPr>
          <w:b/>
          <w:u w:val="single"/>
        </w:rPr>
        <w:t>Attendance Policy</w:t>
      </w:r>
    </w:p>
    <w:p w14:paraId="4C947686" w14:textId="7FD1A790" w:rsidR="00B55BCF" w:rsidRDefault="00B55BCF" w:rsidP="00B55BCF">
      <w:r w:rsidRPr="00E95967">
        <w:t xml:space="preserve">Formal attendance </w:t>
      </w:r>
      <w:r w:rsidR="00F16225">
        <w:t>in the Friday sessions is not mandatory but highly recommended.</w:t>
      </w:r>
      <w:r w:rsidRPr="00E95967">
        <w:t xml:space="preserve"> However, </w:t>
      </w:r>
      <w:r w:rsidR="00F16225">
        <w:t xml:space="preserve">it </w:t>
      </w:r>
      <w:r w:rsidRPr="00E95967">
        <w:t xml:space="preserve">is your responsibility to obtain any material covered during absences. It will be difficult to do well </w:t>
      </w:r>
      <w:r w:rsidR="00B0107F">
        <w:t xml:space="preserve"> on </w:t>
      </w:r>
      <w:r w:rsidRPr="00E95967">
        <w:t>assignments</w:t>
      </w:r>
      <w:r w:rsidR="00B0107F">
        <w:t>, particularly the final project,</w:t>
      </w:r>
      <w:r w:rsidRPr="00E95967">
        <w:t xml:space="preserve"> without regular attendance.</w:t>
      </w:r>
      <w:r>
        <w:t xml:space="preserve"> Therefore, attendance will be taken and will constitute up to</w:t>
      </w:r>
      <w:r w:rsidR="00AE0E67">
        <w:t xml:space="preserve"> </w:t>
      </w:r>
      <w:r>
        <w:t>1</w:t>
      </w:r>
      <w:r w:rsidR="00F16225">
        <w:t>0</w:t>
      </w:r>
      <w:r>
        <w:t xml:space="preserve"> possible bonus points (see extra credit opportunities </w:t>
      </w:r>
      <w:r w:rsidR="00AE0E67">
        <w:t>above</w:t>
      </w:r>
      <w:r>
        <w:t>).</w:t>
      </w:r>
    </w:p>
    <w:p w14:paraId="3ABCC516" w14:textId="77777777" w:rsidR="00B55BCF" w:rsidRPr="0050739A" w:rsidRDefault="00B55BCF" w:rsidP="00D51727"/>
    <w:p w14:paraId="714322F0" w14:textId="77777777" w:rsidR="00AE0E67" w:rsidRDefault="00B55BCF" w:rsidP="00B55BCF">
      <w:pPr>
        <w:rPr>
          <w:b/>
          <w:bCs/>
        </w:rPr>
      </w:pPr>
      <w:r w:rsidRPr="00AE0E67">
        <w:rPr>
          <w:b/>
          <w:bCs/>
          <w:u w:val="single"/>
        </w:rPr>
        <w:t>Late Assignments</w:t>
      </w:r>
    </w:p>
    <w:p w14:paraId="5BBECE82" w14:textId="3D931B12" w:rsidR="00B55BCF" w:rsidRDefault="00AE0E67" w:rsidP="00B55BCF">
      <w:r>
        <w:t>Assignments are due</w:t>
      </w:r>
      <w:r w:rsidR="00B55BCF">
        <w:t xml:space="preserve"> </w:t>
      </w:r>
      <w:r w:rsidR="00324435">
        <w:t xml:space="preserve">according to the course outline above and as listed in Canvas. </w:t>
      </w:r>
      <w:r w:rsidR="00B55BCF">
        <w:t xml:space="preserve">Should technological issues arise through the submission of assignments on Canvas, you are expected to submit the assignment by the due date and time to me by email (but be sure they go through). Unexcused late papers/assignments will be accepted up to </w:t>
      </w:r>
      <w:r>
        <w:t xml:space="preserve">5 days </w:t>
      </w:r>
      <w:r w:rsidR="00B55BCF">
        <w:t xml:space="preserve">past the due date, resulting in </w:t>
      </w:r>
      <w:r w:rsidR="00F16225">
        <w:t xml:space="preserve">one letter </w:t>
      </w:r>
      <w:r w:rsidR="00B55BCF">
        <w:t>grade reduction for each day past the date due.</w:t>
      </w:r>
    </w:p>
    <w:p w14:paraId="1563D894" w14:textId="77777777" w:rsidR="004B43B0" w:rsidRPr="004B43B0" w:rsidRDefault="004B43B0" w:rsidP="00B55BCF">
      <w:pPr>
        <w:rPr>
          <w:sz w:val="15"/>
          <w:szCs w:val="15"/>
        </w:rPr>
      </w:pPr>
    </w:p>
    <w:tbl>
      <w:tblPr>
        <w:tblStyle w:val="TableGrid"/>
        <w:tblW w:w="0" w:type="auto"/>
        <w:tblLook w:val="04A0" w:firstRow="1" w:lastRow="0" w:firstColumn="1" w:lastColumn="0" w:noHBand="0" w:noVBand="1"/>
      </w:tblPr>
      <w:tblGrid>
        <w:gridCol w:w="2965"/>
        <w:gridCol w:w="1980"/>
        <w:gridCol w:w="2700"/>
        <w:gridCol w:w="1980"/>
      </w:tblGrid>
      <w:tr w:rsidR="00543B97" w14:paraId="70028E65" w14:textId="0A860FDF" w:rsidTr="000A7065">
        <w:tc>
          <w:tcPr>
            <w:tcW w:w="2965" w:type="dxa"/>
            <w:shd w:val="clear" w:color="auto" w:fill="E7E6E6" w:themeFill="background2"/>
          </w:tcPr>
          <w:p w14:paraId="5097F7C1" w14:textId="18AA14E8" w:rsidR="00543B97" w:rsidRPr="00AE0E67" w:rsidRDefault="00543B97" w:rsidP="00543B97">
            <w:pPr>
              <w:rPr>
                <w:b/>
                <w:bCs/>
              </w:rPr>
            </w:pPr>
            <w:r w:rsidRPr="00AE0E67">
              <w:rPr>
                <w:b/>
                <w:bCs/>
              </w:rPr>
              <w:t>Assignment Submission</w:t>
            </w:r>
          </w:p>
        </w:tc>
        <w:tc>
          <w:tcPr>
            <w:tcW w:w="1980" w:type="dxa"/>
          </w:tcPr>
          <w:p w14:paraId="71088C7D" w14:textId="2B3A95CC" w:rsidR="00543B97" w:rsidRPr="00AE0E67" w:rsidRDefault="00543B97" w:rsidP="00543B97">
            <w:pPr>
              <w:rPr>
                <w:b/>
                <w:bCs/>
              </w:rPr>
            </w:pPr>
            <w:r w:rsidRPr="00AE0E67">
              <w:rPr>
                <w:b/>
                <w:bCs/>
              </w:rPr>
              <w:t>Point Reduction</w:t>
            </w:r>
          </w:p>
        </w:tc>
        <w:tc>
          <w:tcPr>
            <w:tcW w:w="2700" w:type="dxa"/>
            <w:shd w:val="clear" w:color="auto" w:fill="E7E6E6" w:themeFill="background2"/>
          </w:tcPr>
          <w:p w14:paraId="6CEB895A" w14:textId="3AC739A6" w:rsidR="00543B97" w:rsidRPr="00AE0E67" w:rsidRDefault="00543B97" w:rsidP="00543B97">
            <w:pPr>
              <w:rPr>
                <w:b/>
                <w:bCs/>
              </w:rPr>
            </w:pPr>
            <w:r w:rsidRPr="00AE0E67">
              <w:rPr>
                <w:b/>
                <w:bCs/>
              </w:rPr>
              <w:t>Assignment Submission</w:t>
            </w:r>
          </w:p>
        </w:tc>
        <w:tc>
          <w:tcPr>
            <w:tcW w:w="1980" w:type="dxa"/>
          </w:tcPr>
          <w:p w14:paraId="541B92AF" w14:textId="07FB675B" w:rsidR="00543B97" w:rsidRPr="00AE0E67" w:rsidRDefault="00543B97" w:rsidP="00543B97">
            <w:pPr>
              <w:rPr>
                <w:b/>
                <w:bCs/>
              </w:rPr>
            </w:pPr>
            <w:r w:rsidRPr="00AE0E67">
              <w:rPr>
                <w:b/>
                <w:bCs/>
              </w:rPr>
              <w:t>Point Reduction</w:t>
            </w:r>
          </w:p>
        </w:tc>
      </w:tr>
      <w:tr w:rsidR="00543B97" w14:paraId="496C3099" w14:textId="40D73803" w:rsidTr="000A7065">
        <w:tc>
          <w:tcPr>
            <w:tcW w:w="2965" w:type="dxa"/>
            <w:shd w:val="clear" w:color="auto" w:fill="E7E6E6" w:themeFill="background2"/>
          </w:tcPr>
          <w:p w14:paraId="2D1DA39E" w14:textId="21FE9BF6" w:rsidR="00543B97" w:rsidRDefault="00543B97" w:rsidP="00543B97">
            <w:r>
              <w:t>0-24 hours late</w:t>
            </w:r>
            <w:r w:rsidR="00653CB3">
              <w:t xml:space="preserve"> (1 day)</w:t>
            </w:r>
          </w:p>
        </w:tc>
        <w:tc>
          <w:tcPr>
            <w:tcW w:w="1980" w:type="dxa"/>
          </w:tcPr>
          <w:p w14:paraId="651A9FAA" w14:textId="5AA7DE93" w:rsidR="00543B97" w:rsidRDefault="00543B97" w:rsidP="00543B97">
            <w:r>
              <w:t>10%</w:t>
            </w:r>
          </w:p>
        </w:tc>
        <w:tc>
          <w:tcPr>
            <w:tcW w:w="2700" w:type="dxa"/>
            <w:shd w:val="clear" w:color="auto" w:fill="E7E6E6" w:themeFill="background2"/>
          </w:tcPr>
          <w:p w14:paraId="7D535F76" w14:textId="248E230B" w:rsidR="00543B97" w:rsidRDefault="00543B97" w:rsidP="00543B97">
            <w:r>
              <w:t>72-96 hours late (4 days)</w:t>
            </w:r>
          </w:p>
        </w:tc>
        <w:tc>
          <w:tcPr>
            <w:tcW w:w="1980" w:type="dxa"/>
          </w:tcPr>
          <w:p w14:paraId="1B8CAF46" w14:textId="7BE323A6" w:rsidR="00543B97" w:rsidRDefault="00543B97" w:rsidP="00543B97">
            <w:r>
              <w:t>40%</w:t>
            </w:r>
          </w:p>
        </w:tc>
      </w:tr>
      <w:tr w:rsidR="00543B97" w14:paraId="7B7CEAF2" w14:textId="7F2CBE48" w:rsidTr="000A7065">
        <w:tc>
          <w:tcPr>
            <w:tcW w:w="2965" w:type="dxa"/>
            <w:shd w:val="clear" w:color="auto" w:fill="E7E6E6" w:themeFill="background2"/>
          </w:tcPr>
          <w:p w14:paraId="56913060" w14:textId="14DB1EB2" w:rsidR="00543B97" w:rsidRDefault="00543B97" w:rsidP="00543B97">
            <w:r>
              <w:t>24-48 hours late (2 days)</w:t>
            </w:r>
          </w:p>
        </w:tc>
        <w:tc>
          <w:tcPr>
            <w:tcW w:w="1980" w:type="dxa"/>
          </w:tcPr>
          <w:p w14:paraId="1AF9C811" w14:textId="52519027" w:rsidR="00543B97" w:rsidRDefault="00543B97" w:rsidP="00543B97">
            <w:r>
              <w:t>20%</w:t>
            </w:r>
          </w:p>
        </w:tc>
        <w:tc>
          <w:tcPr>
            <w:tcW w:w="2700" w:type="dxa"/>
            <w:shd w:val="clear" w:color="auto" w:fill="E7E6E6" w:themeFill="background2"/>
          </w:tcPr>
          <w:p w14:paraId="55C5255C" w14:textId="53DBA285" w:rsidR="00543B97" w:rsidRDefault="00543B97" w:rsidP="00543B97">
            <w:r>
              <w:t>96-120 hours (5 days)</w:t>
            </w:r>
          </w:p>
        </w:tc>
        <w:tc>
          <w:tcPr>
            <w:tcW w:w="1980" w:type="dxa"/>
          </w:tcPr>
          <w:p w14:paraId="728CD6A6" w14:textId="2BF6B50A" w:rsidR="00543B97" w:rsidRDefault="00543B97" w:rsidP="00543B97">
            <w:r>
              <w:t xml:space="preserve">50% </w:t>
            </w:r>
          </w:p>
        </w:tc>
      </w:tr>
      <w:tr w:rsidR="000A7065" w14:paraId="2860C287" w14:textId="2013A04F" w:rsidTr="0001568A">
        <w:tc>
          <w:tcPr>
            <w:tcW w:w="2965" w:type="dxa"/>
            <w:shd w:val="clear" w:color="auto" w:fill="E7E6E6" w:themeFill="background2"/>
          </w:tcPr>
          <w:p w14:paraId="024E3DA7" w14:textId="09CD12A8" w:rsidR="000A7065" w:rsidRDefault="000A7065" w:rsidP="00AE0E67">
            <w:r>
              <w:t>48-72 hours late (3 days)</w:t>
            </w:r>
          </w:p>
        </w:tc>
        <w:tc>
          <w:tcPr>
            <w:tcW w:w="1980" w:type="dxa"/>
          </w:tcPr>
          <w:p w14:paraId="0E9FED56" w14:textId="51A18FAA" w:rsidR="000A7065" w:rsidRDefault="000A7065" w:rsidP="00AE0E67">
            <w:r>
              <w:t>30%</w:t>
            </w:r>
          </w:p>
        </w:tc>
        <w:tc>
          <w:tcPr>
            <w:tcW w:w="4680" w:type="dxa"/>
            <w:gridSpan w:val="2"/>
            <w:shd w:val="clear" w:color="auto" w:fill="E7E6E6" w:themeFill="background2"/>
          </w:tcPr>
          <w:p w14:paraId="2BF9AFDF" w14:textId="77777777" w:rsidR="000A7065" w:rsidRDefault="000A7065" w:rsidP="00AE0E67"/>
        </w:tc>
      </w:tr>
    </w:tbl>
    <w:p w14:paraId="789621FB" w14:textId="77777777" w:rsidR="00B55BCF" w:rsidRPr="00E95967" w:rsidRDefault="00B55BCF" w:rsidP="00B55BCF">
      <w:pPr>
        <w:pStyle w:val="BodyText"/>
        <w:jc w:val="left"/>
        <w:rPr>
          <w:rFonts w:ascii="Times New Roman" w:hAnsi="Times New Roman"/>
          <w:sz w:val="20"/>
        </w:rPr>
      </w:pPr>
    </w:p>
    <w:p w14:paraId="42ACFBD0" w14:textId="77777777" w:rsidR="00AE0E67" w:rsidRDefault="00B55BCF" w:rsidP="00B55BCF">
      <w:pPr>
        <w:pStyle w:val="BodyText"/>
        <w:jc w:val="left"/>
        <w:rPr>
          <w:rFonts w:ascii="Times New Roman" w:hAnsi="Times New Roman"/>
          <w:b/>
          <w:bCs/>
          <w:u w:val="single"/>
        </w:rPr>
      </w:pPr>
      <w:r w:rsidRPr="00E95967">
        <w:rPr>
          <w:rFonts w:ascii="Times New Roman" w:hAnsi="Times New Roman"/>
          <w:b/>
          <w:bCs/>
          <w:u w:val="single"/>
        </w:rPr>
        <w:t>Lecture Materials</w:t>
      </w:r>
    </w:p>
    <w:p w14:paraId="32A2A58D" w14:textId="25E65E24" w:rsidR="00B55BCF" w:rsidRDefault="00B55BCF" w:rsidP="00B55BCF">
      <w:pPr>
        <w:pStyle w:val="BodyText"/>
        <w:jc w:val="left"/>
        <w:rPr>
          <w:rFonts w:ascii="Times New Roman" w:hAnsi="Times New Roman"/>
        </w:rPr>
      </w:pPr>
      <w:r w:rsidRPr="00E95967">
        <w:rPr>
          <w:rFonts w:ascii="Times New Roman" w:hAnsi="Times New Roman"/>
          <w:bCs/>
        </w:rPr>
        <w:t>The</w:t>
      </w:r>
      <w:r w:rsidR="00324435">
        <w:rPr>
          <w:rFonts w:ascii="Times New Roman" w:hAnsi="Times New Roman"/>
          <w:bCs/>
        </w:rPr>
        <w:t xml:space="preserve"> PowerPoints will be available in Canvas once the lecture video is posted.</w:t>
      </w:r>
    </w:p>
    <w:p w14:paraId="24B5E65E" w14:textId="77777777" w:rsidR="00B55BCF" w:rsidRPr="00A93CBE" w:rsidRDefault="00B55BCF" w:rsidP="00B55BCF">
      <w:pPr>
        <w:pStyle w:val="BodyText"/>
        <w:jc w:val="left"/>
        <w:rPr>
          <w:rFonts w:ascii="Times New Roman" w:hAnsi="Times New Roman"/>
        </w:rPr>
      </w:pPr>
    </w:p>
    <w:p w14:paraId="25412099" w14:textId="77777777" w:rsidR="00AE0E67" w:rsidRDefault="00B55BCF" w:rsidP="00B55BCF">
      <w:pPr>
        <w:rPr>
          <w:rFonts w:cs="Times New Roman TUR"/>
          <w:b/>
          <w:bCs/>
          <w:szCs w:val="20"/>
          <w:u w:val="single"/>
        </w:rPr>
      </w:pPr>
      <w:r w:rsidRPr="00E95967">
        <w:rPr>
          <w:rFonts w:cs="Times New Roman TUR"/>
          <w:b/>
          <w:bCs/>
          <w:szCs w:val="20"/>
          <w:u w:val="single"/>
        </w:rPr>
        <w:t>Canvas/Email</w:t>
      </w:r>
    </w:p>
    <w:p w14:paraId="71537D4F" w14:textId="36749CF1" w:rsidR="00B55BCF" w:rsidRPr="00E95967" w:rsidRDefault="00B55BCF" w:rsidP="00B55BCF">
      <w:pPr>
        <w:rPr>
          <w:rFonts w:cs="Times New Roman TUR"/>
          <w:bCs/>
          <w:szCs w:val="20"/>
        </w:rPr>
      </w:pPr>
      <w:r>
        <w:rPr>
          <w:rFonts w:cs="Times New Roman TUR"/>
          <w:bCs/>
          <w:szCs w:val="20"/>
        </w:rPr>
        <w:t>S</w:t>
      </w:r>
      <w:r w:rsidRPr="00E95967">
        <w:rPr>
          <w:rFonts w:cs="Times New Roman TUR"/>
          <w:bCs/>
          <w:szCs w:val="20"/>
        </w:rPr>
        <w:t>tudents are expected to familiarize themselves with Canvas. All course documents (i.e. syllabus, schedule) and PowerPoint handouts will be available on Canvas.</w:t>
      </w:r>
    </w:p>
    <w:p w14:paraId="2AFB45BF" w14:textId="77777777" w:rsidR="00B55BCF" w:rsidRPr="00E95967" w:rsidRDefault="00B55BCF" w:rsidP="00B55BCF">
      <w:pPr>
        <w:rPr>
          <w:rFonts w:cs="Times New Roman TUR"/>
          <w:bCs/>
          <w:sz w:val="20"/>
          <w:szCs w:val="20"/>
        </w:rPr>
      </w:pPr>
    </w:p>
    <w:p w14:paraId="04AF8895" w14:textId="03E991DB" w:rsidR="00B55BCF" w:rsidRPr="00E95967" w:rsidRDefault="00B55BCF" w:rsidP="00B55BCF">
      <w:pPr>
        <w:rPr>
          <w:rFonts w:cs="Times New Roman TUR"/>
          <w:bCs/>
          <w:szCs w:val="20"/>
        </w:rPr>
      </w:pPr>
      <w:r>
        <w:rPr>
          <w:rFonts w:cs="Times New Roman TUR"/>
          <w:bCs/>
          <w:szCs w:val="20"/>
        </w:rPr>
        <w:t xml:space="preserve">Auburn University </w:t>
      </w:r>
      <w:r w:rsidRPr="00E95967">
        <w:rPr>
          <w:rFonts w:cs="Times New Roman TUR"/>
          <w:bCs/>
          <w:szCs w:val="20"/>
        </w:rPr>
        <w:t xml:space="preserve">TigerMail is the preferred means of communication between student and instructor throughout this course. </w:t>
      </w:r>
      <w:r>
        <w:rPr>
          <w:rFonts w:cs="Times New Roman TUR"/>
          <w:bCs/>
          <w:szCs w:val="20"/>
        </w:rPr>
        <w:t xml:space="preserve">Emails from servers outside of AU TigerMail will not be accepted (i.e. gmail, yahoo, outlook, etc.). </w:t>
      </w:r>
      <w:r w:rsidRPr="00E95967">
        <w:rPr>
          <w:rFonts w:cs="Times New Roman TUR"/>
          <w:bCs/>
          <w:szCs w:val="20"/>
        </w:rPr>
        <w:t>Students are expected to check their email accounts</w:t>
      </w:r>
      <w:r>
        <w:rPr>
          <w:rFonts w:cs="Times New Roman TUR"/>
          <w:bCs/>
          <w:szCs w:val="20"/>
        </w:rPr>
        <w:t>/Canvas announcements</w:t>
      </w:r>
      <w:r w:rsidRPr="00E95967">
        <w:rPr>
          <w:rFonts w:cs="Times New Roman TUR"/>
          <w:bCs/>
          <w:szCs w:val="20"/>
        </w:rPr>
        <w:t xml:space="preserve"> on a daily basis. The instructor will notify you via </w:t>
      </w:r>
      <w:r>
        <w:rPr>
          <w:rFonts w:cs="Times New Roman TUR"/>
          <w:bCs/>
          <w:szCs w:val="20"/>
        </w:rPr>
        <w:t>Canvas announcements</w:t>
      </w:r>
      <w:r w:rsidRPr="00E95967">
        <w:rPr>
          <w:rFonts w:cs="Times New Roman TUR"/>
          <w:bCs/>
          <w:szCs w:val="20"/>
        </w:rPr>
        <w:t xml:space="preserve"> of any course changes. </w:t>
      </w:r>
      <w:r>
        <w:rPr>
          <w:rFonts w:cs="Times New Roman TUR"/>
          <w:bCs/>
          <w:szCs w:val="20"/>
        </w:rPr>
        <w:t xml:space="preserve">It is highly encouraged that students ensure Canvas settings forward Canvas announcements to their TigerMail account. </w:t>
      </w:r>
      <w:r w:rsidRPr="00E95967">
        <w:rPr>
          <w:rFonts w:cs="Times New Roman TUR"/>
          <w:bCs/>
          <w:szCs w:val="20"/>
        </w:rPr>
        <w:t xml:space="preserve">The instructor will </w:t>
      </w:r>
      <w:r w:rsidR="00AE0E67">
        <w:rPr>
          <w:rFonts w:cs="Times New Roman TUR"/>
          <w:bCs/>
          <w:szCs w:val="20"/>
        </w:rPr>
        <w:t xml:space="preserve">make every effort to </w:t>
      </w:r>
      <w:r w:rsidRPr="00E95967">
        <w:rPr>
          <w:rFonts w:cs="Times New Roman TUR"/>
          <w:bCs/>
          <w:szCs w:val="20"/>
        </w:rPr>
        <w:t>respond to emails within a 24-hour period</w:t>
      </w:r>
      <w:r>
        <w:rPr>
          <w:rFonts w:cs="Times New Roman TUR"/>
          <w:bCs/>
          <w:szCs w:val="20"/>
        </w:rPr>
        <w:t xml:space="preserve"> during weekdays</w:t>
      </w:r>
      <w:r w:rsidRPr="00E95967">
        <w:rPr>
          <w:rFonts w:cs="Times New Roman TUR"/>
          <w:bCs/>
          <w:szCs w:val="20"/>
        </w:rPr>
        <w:t xml:space="preserve">. </w:t>
      </w:r>
      <w:r w:rsidR="00AE0E67">
        <w:rPr>
          <w:rFonts w:cs="Times New Roman TUR"/>
          <w:bCs/>
          <w:szCs w:val="20"/>
        </w:rPr>
        <w:t>The instructor will</w:t>
      </w:r>
      <w:r w:rsidRPr="00E95967">
        <w:rPr>
          <w:rFonts w:cs="Times New Roman TUR"/>
          <w:bCs/>
          <w:szCs w:val="20"/>
        </w:rPr>
        <w:t xml:space="preserve"> not be </w:t>
      </w:r>
      <w:r w:rsidR="00AE0E67">
        <w:rPr>
          <w:rFonts w:cs="Times New Roman TUR"/>
          <w:bCs/>
          <w:szCs w:val="20"/>
        </w:rPr>
        <w:t xml:space="preserve">responsive to emails </w:t>
      </w:r>
      <w:r w:rsidRPr="00E95967">
        <w:rPr>
          <w:rFonts w:cs="Times New Roman TUR"/>
          <w:bCs/>
          <w:szCs w:val="20"/>
        </w:rPr>
        <w:t xml:space="preserve">after </w:t>
      </w:r>
      <w:r w:rsidR="00AE0E67">
        <w:rPr>
          <w:rFonts w:cs="Times New Roman TUR"/>
          <w:bCs/>
          <w:szCs w:val="20"/>
        </w:rPr>
        <w:t>7</w:t>
      </w:r>
      <w:r w:rsidRPr="00E95967">
        <w:rPr>
          <w:rFonts w:cs="Times New Roman TUR"/>
          <w:bCs/>
          <w:szCs w:val="20"/>
        </w:rPr>
        <w:t xml:space="preserve">pm </w:t>
      </w:r>
      <w:r>
        <w:rPr>
          <w:rFonts w:cs="Times New Roman TUR"/>
          <w:bCs/>
          <w:szCs w:val="20"/>
        </w:rPr>
        <w:t>or on weekends and holidays.</w:t>
      </w:r>
    </w:p>
    <w:p w14:paraId="451354D9" w14:textId="55F31CEF" w:rsidR="00D51727" w:rsidRDefault="00D51727" w:rsidP="00D51727">
      <w:pPr>
        <w:rPr>
          <w:b/>
          <w:u w:val="single"/>
        </w:rPr>
      </w:pPr>
    </w:p>
    <w:p w14:paraId="12612BB8" w14:textId="76750231" w:rsidR="004C3BBE" w:rsidRDefault="00613953" w:rsidP="00613953">
      <w:pPr>
        <w:rPr>
          <w:b/>
          <w:bCs/>
          <w:u w:val="single"/>
        </w:rPr>
      </w:pPr>
      <w:r>
        <w:rPr>
          <w:b/>
          <w:bCs/>
          <w:u w:val="single"/>
        </w:rPr>
        <w:t xml:space="preserve">Course </w:t>
      </w:r>
      <w:r w:rsidR="00B57BCD">
        <w:rPr>
          <w:b/>
          <w:bCs/>
          <w:u w:val="single"/>
        </w:rPr>
        <w:t>Format</w:t>
      </w:r>
    </w:p>
    <w:p w14:paraId="6B8E7A40" w14:textId="250A4768" w:rsidR="00613953" w:rsidRPr="00B57BCD" w:rsidRDefault="00613953" w:rsidP="00D51727">
      <w:r w:rsidRPr="00613953">
        <w:rPr>
          <w:bCs/>
        </w:rPr>
        <w:t xml:space="preserve">This course is being offered in a “blended” format. </w:t>
      </w:r>
      <w:r w:rsidR="00B57BCD">
        <w:rPr>
          <w:bCs/>
        </w:rPr>
        <w:t xml:space="preserve">The instructor will upload a prerecorded lecture to Canvas on Monday mornings, and this lecture covers the content of </w:t>
      </w:r>
      <w:r w:rsidR="00B57BCD">
        <w:rPr>
          <w:bCs/>
          <w:u w:val="single"/>
        </w:rPr>
        <w:t>two regular class sessions</w:t>
      </w:r>
      <w:r w:rsidR="00B57BCD">
        <w:rPr>
          <w:bCs/>
        </w:rPr>
        <w:t>. In other words, it will be longer than 50 minutes, usually closer to 90 minutes, but you will have all week to review this lecture on your own time. The only synchronous Zoom session (meaning we meet together “live”) will be Friday mornings from 10:00 am to 10:50 am. The Friday morning sessions are not mandatory but highly encouraged. This is an opportunity for you to interface with the instructor and ask any questions you may have about the assignments or course content. If no questions are asked, the instructor will provide exercises that help you apply the skills you’re reading about in the textbook. Breakout rooms will be utilized to place you in smaller groups to practice these skills, and the instructor will “float” between the breakout rooms to monitor performance and provide feedback.</w:t>
      </w:r>
    </w:p>
    <w:p w14:paraId="363F1305" w14:textId="2CC9647C" w:rsidR="004C3BBE" w:rsidRDefault="004C3BBE" w:rsidP="00D51727">
      <w:pPr>
        <w:rPr>
          <w:bCs/>
        </w:rPr>
      </w:pPr>
    </w:p>
    <w:p w14:paraId="7C666706" w14:textId="2C187E37" w:rsidR="004C3BBE" w:rsidRDefault="004C3BBE" w:rsidP="004C3BBE">
      <w:pPr>
        <w:ind w:left="720"/>
        <w:rPr>
          <w:bCs/>
        </w:rPr>
      </w:pPr>
    </w:p>
    <w:p w14:paraId="60B82CD1" w14:textId="3D862B37" w:rsidR="004C3BBE" w:rsidRPr="004C3BBE" w:rsidRDefault="004C3BBE" w:rsidP="00C46CB3">
      <w:pPr>
        <w:rPr>
          <w:bCs/>
        </w:rPr>
      </w:pPr>
      <w:r>
        <w:rPr>
          <w:b/>
          <w:u w:val="single"/>
        </w:rPr>
        <w:lastRenderedPageBreak/>
        <w:t>Health and Well-Being Resources:</w:t>
      </w:r>
      <w:r w:rsidRPr="004C3BBE">
        <w:rPr>
          <w:bCs/>
        </w:rPr>
        <w:t xml:space="preserve"> These are difficult times, and academic and personal stress is a natural result. Everyone is encouraged to take care of themselves and their peers. If you need additional support, there are several resources on campus to assist you:</w:t>
      </w:r>
    </w:p>
    <w:p w14:paraId="149C25AB" w14:textId="56DC0984" w:rsidR="004C3BBE" w:rsidRPr="004C3BBE" w:rsidRDefault="004C3BBE" w:rsidP="004C3BBE">
      <w:pPr>
        <w:pStyle w:val="ListParagraph"/>
        <w:numPr>
          <w:ilvl w:val="0"/>
          <w:numId w:val="5"/>
        </w:numPr>
        <w:rPr>
          <w:bCs/>
        </w:rPr>
      </w:pPr>
      <w:r w:rsidRPr="004C3BBE">
        <w:rPr>
          <w:bCs/>
        </w:rPr>
        <w:t>COVID Response Team (</w:t>
      </w:r>
      <w:hyperlink r:id="rId13" w:history="1">
        <w:r w:rsidR="008207F0">
          <w:rPr>
            <w:rStyle w:val="Hyperlink"/>
            <w:bCs/>
          </w:rPr>
          <w:t>http://ahealthieru.auburn.edu/</w:t>
        </w:r>
      </w:hyperlink>
      <w:r>
        <w:rPr>
          <w:bCs/>
        </w:rPr>
        <w:t>)</w:t>
      </w:r>
    </w:p>
    <w:p w14:paraId="455DDF7F" w14:textId="4215FCEC" w:rsidR="004C3BBE" w:rsidRPr="004C3BBE" w:rsidRDefault="004C3BBE" w:rsidP="004C3BBE">
      <w:pPr>
        <w:pStyle w:val="ListParagraph"/>
        <w:numPr>
          <w:ilvl w:val="0"/>
          <w:numId w:val="5"/>
        </w:numPr>
        <w:rPr>
          <w:bCs/>
        </w:rPr>
      </w:pPr>
      <w:r w:rsidRPr="004C3BBE">
        <w:rPr>
          <w:bCs/>
        </w:rPr>
        <w:t>Student Counseling and Psychological Services (</w:t>
      </w:r>
      <w:hyperlink r:id="rId14" w:history="1">
        <w:r w:rsidRPr="004C3BBE">
          <w:rPr>
            <w:rStyle w:val="Hyperlink"/>
            <w:bCs/>
          </w:rPr>
          <w:t>http://wp.auburn.edu/scs/</w:t>
        </w:r>
      </w:hyperlink>
      <w:r>
        <w:rPr>
          <w:bCs/>
        </w:rPr>
        <w:t>)</w:t>
      </w:r>
    </w:p>
    <w:p w14:paraId="1F32AEE4" w14:textId="77777777" w:rsidR="004C3BBE" w:rsidRDefault="004C3BBE" w:rsidP="004C3BBE">
      <w:pPr>
        <w:pStyle w:val="ListParagraph"/>
        <w:numPr>
          <w:ilvl w:val="0"/>
          <w:numId w:val="5"/>
        </w:numPr>
        <w:rPr>
          <w:bCs/>
        </w:rPr>
      </w:pPr>
      <w:r w:rsidRPr="004C3BBE">
        <w:rPr>
          <w:bCs/>
        </w:rPr>
        <w:t>AU Medical Clinic (</w:t>
      </w:r>
      <w:hyperlink r:id="rId15" w:history="1">
        <w:r w:rsidRPr="004C3BBE">
          <w:rPr>
            <w:rStyle w:val="Hyperlink"/>
            <w:bCs/>
          </w:rPr>
          <w:t>https://cws.auburn.edu/aumc/</w:t>
        </w:r>
      </w:hyperlink>
      <w:r>
        <w:rPr>
          <w:bCs/>
        </w:rPr>
        <w:t>)</w:t>
      </w:r>
      <w:r w:rsidRPr="004C3BBE">
        <w:rPr>
          <w:bCs/>
        </w:rPr>
        <w:t xml:space="preserve"> </w:t>
      </w:r>
    </w:p>
    <w:p w14:paraId="42AEC279" w14:textId="106972A2" w:rsidR="004C3BBE" w:rsidRPr="004C3BBE" w:rsidRDefault="004C3BBE" w:rsidP="004C3BBE">
      <w:pPr>
        <w:pStyle w:val="ListParagraph"/>
        <w:numPr>
          <w:ilvl w:val="0"/>
          <w:numId w:val="5"/>
        </w:numPr>
        <w:rPr>
          <w:bCs/>
        </w:rPr>
      </w:pPr>
      <w:r w:rsidRPr="004C3BBE">
        <w:rPr>
          <w:bCs/>
        </w:rPr>
        <w:t>Auburn Cares Offi</w:t>
      </w:r>
      <w:r>
        <w:rPr>
          <w:bCs/>
        </w:rPr>
        <w:t>ce</w:t>
      </w:r>
      <w:r w:rsidRPr="004C3BBE">
        <w:rPr>
          <w:bCs/>
        </w:rPr>
        <w:t xml:space="preserve"> (</w:t>
      </w:r>
      <w:hyperlink r:id="rId16" w:history="1">
        <w:r w:rsidRPr="004C3BBE">
          <w:rPr>
            <w:rStyle w:val="Hyperlink"/>
            <w:bCs/>
          </w:rPr>
          <w:t>http://aucares.auburn.edu/</w:t>
        </w:r>
      </w:hyperlink>
      <w:r w:rsidRPr="004C3BBE">
        <w:rPr>
          <w:bCs/>
        </w:rPr>
        <w:t>)</w:t>
      </w:r>
    </w:p>
    <w:p w14:paraId="3A7198BF" w14:textId="385F5977" w:rsidR="004C3BBE" w:rsidRDefault="004C3BBE" w:rsidP="004C3BBE">
      <w:pPr>
        <w:ind w:left="720"/>
        <w:rPr>
          <w:bCs/>
        </w:rPr>
      </w:pPr>
    </w:p>
    <w:p w14:paraId="2668214C" w14:textId="77777777" w:rsidR="00613953" w:rsidRPr="00E95967" w:rsidRDefault="00613953" w:rsidP="00D51727">
      <w:pPr>
        <w:rPr>
          <w:b/>
          <w:u w:val="single"/>
        </w:rPr>
      </w:pPr>
    </w:p>
    <w:p w14:paraId="59177DFB" w14:textId="77777777" w:rsidR="00AE0E67" w:rsidRDefault="00613953" w:rsidP="00D51727">
      <w:pPr>
        <w:rPr>
          <w:b/>
          <w:u w:val="single"/>
        </w:rPr>
      </w:pPr>
      <w:r>
        <w:rPr>
          <w:b/>
          <w:u w:val="single"/>
        </w:rPr>
        <w:t>University Approved Excuses</w:t>
      </w:r>
    </w:p>
    <w:p w14:paraId="02FCF06C" w14:textId="5D888307" w:rsidR="00613953" w:rsidRDefault="00613953" w:rsidP="00D51727">
      <w:pPr>
        <w:rPr>
          <w:bCs/>
        </w:rPr>
      </w:pPr>
      <w:r>
        <w:rPr>
          <w:bCs/>
        </w:rPr>
        <w:t>According to the Auburn University Student eHandbook, instructors will excuse absences for the following reasons:</w:t>
      </w:r>
    </w:p>
    <w:p w14:paraId="578EBCB7" w14:textId="285F1C5B" w:rsidR="00613953" w:rsidRPr="00613953" w:rsidRDefault="00613953" w:rsidP="00613953">
      <w:pPr>
        <w:pStyle w:val="ListParagraph"/>
        <w:numPr>
          <w:ilvl w:val="0"/>
          <w:numId w:val="3"/>
        </w:numPr>
        <w:rPr>
          <w:bCs/>
        </w:rPr>
      </w:pPr>
      <w:r w:rsidRPr="00613953">
        <w:rPr>
          <w:bCs/>
        </w:rPr>
        <w:t>Illness of the student or serious illness of a member of the student’s immediate family.</w:t>
      </w:r>
      <w:r>
        <w:rPr>
          <w:bCs/>
        </w:rPr>
        <w:t xml:space="preserve"> </w:t>
      </w:r>
    </w:p>
    <w:p w14:paraId="589732F7" w14:textId="108C2E33" w:rsidR="00613953" w:rsidRPr="00613953" w:rsidRDefault="00613953" w:rsidP="00613953">
      <w:pPr>
        <w:pStyle w:val="ListParagraph"/>
        <w:numPr>
          <w:ilvl w:val="0"/>
          <w:numId w:val="3"/>
        </w:numPr>
        <w:rPr>
          <w:bCs/>
        </w:rPr>
      </w:pPr>
      <w:r w:rsidRPr="00613953">
        <w:rPr>
          <w:bCs/>
        </w:rPr>
        <w:t xml:space="preserve">The death of a member of the student’s immediate family. </w:t>
      </w:r>
    </w:p>
    <w:p w14:paraId="67CF4857" w14:textId="00629FAC" w:rsidR="00613953" w:rsidRPr="00613953" w:rsidRDefault="00613953" w:rsidP="00613953">
      <w:pPr>
        <w:pStyle w:val="ListParagraph"/>
        <w:numPr>
          <w:ilvl w:val="0"/>
          <w:numId w:val="3"/>
        </w:numPr>
        <w:rPr>
          <w:bCs/>
        </w:rPr>
      </w:pPr>
      <w:r w:rsidRPr="00613953">
        <w:rPr>
          <w:bCs/>
        </w:rPr>
        <w:t>Trips for members of the student organizations sponsored by an academic unit, trips for</w:t>
      </w:r>
      <w:r>
        <w:rPr>
          <w:bCs/>
        </w:rPr>
        <w:t xml:space="preserve"> </w:t>
      </w:r>
      <w:r w:rsidRPr="00613953">
        <w:rPr>
          <w:bCs/>
        </w:rPr>
        <w:t xml:space="preserve">university classes, and trips for participation in intercollegiate athletic events. </w:t>
      </w:r>
      <w:r>
        <w:rPr>
          <w:bCs/>
        </w:rPr>
        <w:t>For this course, t</w:t>
      </w:r>
      <w:r w:rsidRPr="00613953">
        <w:rPr>
          <w:bCs/>
        </w:rPr>
        <w:t xml:space="preserve">he student must notify the instructor </w:t>
      </w:r>
      <w:r w:rsidR="004C3BBE">
        <w:rPr>
          <w:bCs/>
        </w:rPr>
        <w:t xml:space="preserve">in writing at least one week prior to the absence </w:t>
      </w:r>
      <w:r w:rsidR="00B27856">
        <w:rPr>
          <w:bCs/>
        </w:rPr>
        <w:t>for</w:t>
      </w:r>
      <w:r w:rsidRPr="00613953">
        <w:rPr>
          <w:bCs/>
        </w:rPr>
        <w:t xml:space="preserve"> such </w:t>
      </w:r>
      <w:r w:rsidR="004C3BBE">
        <w:rPr>
          <w:bCs/>
        </w:rPr>
        <w:t>event</w:t>
      </w:r>
      <w:r w:rsidRPr="00613953">
        <w:rPr>
          <w:bCs/>
        </w:rPr>
        <w:t>s</w:t>
      </w:r>
      <w:r>
        <w:rPr>
          <w:bCs/>
        </w:rPr>
        <w:t>.</w:t>
      </w:r>
    </w:p>
    <w:p w14:paraId="1024234D" w14:textId="312A3E0B" w:rsidR="00613953" w:rsidRPr="00613953" w:rsidRDefault="00613953" w:rsidP="00613953">
      <w:pPr>
        <w:pStyle w:val="ListParagraph"/>
        <w:numPr>
          <w:ilvl w:val="0"/>
          <w:numId w:val="3"/>
        </w:numPr>
        <w:rPr>
          <w:bCs/>
        </w:rPr>
      </w:pPr>
      <w:r w:rsidRPr="00613953">
        <w:rPr>
          <w:bCs/>
        </w:rPr>
        <w:t xml:space="preserve">Religious holidays. </w:t>
      </w:r>
      <w:r w:rsidR="004C3BBE">
        <w:rPr>
          <w:bCs/>
        </w:rPr>
        <w:t>For this course, s</w:t>
      </w:r>
      <w:r w:rsidRPr="00613953">
        <w:rPr>
          <w:bCs/>
        </w:rPr>
        <w:t xml:space="preserve">tudents are responsible for notifying the instructor in writing </w:t>
      </w:r>
      <w:r w:rsidR="004C3BBE">
        <w:rPr>
          <w:bCs/>
        </w:rPr>
        <w:t xml:space="preserve">at least one week prior to </w:t>
      </w:r>
      <w:r w:rsidRPr="00613953">
        <w:rPr>
          <w:bCs/>
        </w:rPr>
        <w:t>anticipated absences due to their observance of such holidays.</w:t>
      </w:r>
    </w:p>
    <w:p w14:paraId="556AF7F8" w14:textId="6CC52506" w:rsidR="00613953" w:rsidRPr="00613953" w:rsidRDefault="00613953" w:rsidP="00613953">
      <w:pPr>
        <w:pStyle w:val="ListParagraph"/>
        <w:numPr>
          <w:ilvl w:val="0"/>
          <w:numId w:val="3"/>
        </w:numPr>
        <w:rPr>
          <w:bCs/>
        </w:rPr>
      </w:pPr>
      <w:r w:rsidRPr="00613953">
        <w:rPr>
          <w:bCs/>
        </w:rPr>
        <w:t>Subpoena for court appearance.</w:t>
      </w:r>
    </w:p>
    <w:p w14:paraId="03B7CB60" w14:textId="7F42B630" w:rsidR="00613953" w:rsidRPr="00613953" w:rsidRDefault="00613953" w:rsidP="00613953">
      <w:pPr>
        <w:pStyle w:val="ListParagraph"/>
        <w:numPr>
          <w:ilvl w:val="0"/>
          <w:numId w:val="3"/>
        </w:numPr>
        <w:rPr>
          <w:bCs/>
        </w:rPr>
      </w:pPr>
      <w:r w:rsidRPr="00613953">
        <w:rPr>
          <w:bCs/>
        </w:rPr>
        <w:t>Military Orders</w:t>
      </w:r>
    </w:p>
    <w:p w14:paraId="1F754E91" w14:textId="661E078B" w:rsidR="00613953" w:rsidRDefault="00613953" w:rsidP="00613953">
      <w:pPr>
        <w:pStyle w:val="ListParagraph"/>
        <w:numPr>
          <w:ilvl w:val="0"/>
          <w:numId w:val="3"/>
        </w:numPr>
        <w:rPr>
          <w:bCs/>
        </w:rPr>
      </w:pPr>
      <w:r w:rsidRPr="00613953">
        <w:rPr>
          <w:bCs/>
        </w:rPr>
        <w:t>Any other reason the instructor deems appropriate.</w:t>
      </w:r>
    </w:p>
    <w:p w14:paraId="29145702" w14:textId="3923AAE0" w:rsidR="00613953" w:rsidRPr="00613953" w:rsidRDefault="00613953" w:rsidP="00613953">
      <w:pPr>
        <w:rPr>
          <w:bCs/>
        </w:rPr>
      </w:pPr>
      <w:r>
        <w:rPr>
          <w:bCs/>
        </w:rPr>
        <w:t xml:space="preserve">The full Auburn University Attendance policy can be found at the following link: </w:t>
      </w:r>
      <w:hyperlink r:id="rId17" w:history="1">
        <w:r w:rsidRPr="00546907">
          <w:rPr>
            <w:rStyle w:val="Hyperlink"/>
            <w:bCs/>
          </w:rPr>
          <w:t>https://sites.auburn.edu/admin/universitypolicies/Policies/PolicyonClassAttendance.pdf</w:t>
        </w:r>
      </w:hyperlink>
      <w:r>
        <w:rPr>
          <w:bCs/>
        </w:rPr>
        <w:t xml:space="preserve"> </w:t>
      </w:r>
    </w:p>
    <w:p w14:paraId="3AEF01E5" w14:textId="77777777" w:rsidR="00D51727" w:rsidRPr="00E95967" w:rsidRDefault="00D51727" w:rsidP="00D51727"/>
    <w:p w14:paraId="644381DF" w14:textId="77777777" w:rsidR="00AE0E67" w:rsidRDefault="00D51727" w:rsidP="0050739A">
      <w:pPr>
        <w:rPr>
          <w:b/>
          <w:u w:val="single"/>
        </w:rPr>
      </w:pPr>
      <w:r w:rsidRPr="00E95967">
        <w:rPr>
          <w:b/>
          <w:u w:val="single"/>
        </w:rPr>
        <w:t>Academic Honesty</w:t>
      </w:r>
    </w:p>
    <w:p w14:paraId="16B123D3" w14:textId="123DB488" w:rsidR="0050739A" w:rsidRDefault="00D51727" w:rsidP="0050739A">
      <w:r w:rsidRPr="00E95967">
        <w:rPr>
          <w:rFonts w:cs="Times New Roman TUR"/>
          <w:bCs/>
          <w:szCs w:val="20"/>
        </w:rPr>
        <w:t>Auburn University expects students to pursue their academic work with honesty and integrity.  The Academic Honesty Code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w:t>
      </w:r>
      <w:r w:rsidRPr="00E95967">
        <w:t xml:space="preserve"> </w:t>
      </w:r>
      <w:r w:rsidR="0050739A">
        <w:t xml:space="preserve">It is the student’s responsibility to review and adhere to the Academic Honesty Code: </w:t>
      </w:r>
      <w:hyperlink r:id="rId18" w:history="1">
        <w:r w:rsidR="0050739A" w:rsidRPr="00546907">
          <w:rPr>
            <w:rStyle w:val="Hyperlink"/>
          </w:rPr>
          <w:t>https://sites.auburn.edu/admin/universitypolicies/Policies/AcademicHonestyCode.pdf</w:t>
        </w:r>
      </w:hyperlink>
      <w:r w:rsidR="0050739A">
        <w:t>.</w:t>
      </w:r>
    </w:p>
    <w:p w14:paraId="6FF5D6D7" w14:textId="24B808AE" w:rsidR="00D51727" w:rsidRDefault="00D51727" w:rsidP="00D51727"/>
    <w:p w14:paraId="79B1E17B" w14:textId="77777777" w:rsidR="00AE0E67" w:rsidRDefault="00B55BCF" w:rsidP="00B55BCF">
      <w:pPr>
        <w:rPr>
          <w:b/>
          <w:u w:val="single"/>
        </w:rPr>
      </w:pPr>
      <w:r>
        <w:rPr>
          <w:b/>
          <w:u w:val="single"/>
        </w:rPr>
        <w:t>Diversity Statement</w:t>
      </w:r>
    </w:p>
    <w:p w14:paraId="472D1E22" w14:textId="47FAC059" w:rsidR="00B55BCF" w:rsidRDefault="00B55BCF" w:rsidP="00B55BCF">
      <w:pPr>
        <w:rPr>
          <w:bCs/>
        </w:rPr>
      </w:pPr>
      <w:r>
        <w:rPr>
          <w:bCs/>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critical that each class member show respect for all worldviews expressed in class. </w:t>
      </w:r>
      <w:r w:rsidRPr="00ED705C">
        <w:rPr>
          <w:bCs/>
        </w:rPr>
        <w:t>Please let me know if something said or done in the classroom, by either myself or other students, is particularly troubling</w:t>
      </w:r>
      <w:r>
        <w:rPr>
          <w:bCs/>
        </w:rPr>
        <w:t>,</w:t>
      </w:r>
      <w:r w:rsidRPr="00ED705C">
        <w:rPr>
          <w:bCs/>
        </w:rPr>
        <w:t xml:space="preserve"> discomfort</w:t>
      </w:r>
      <w:r>
        <w:rPr>
          <w:bCs/>
        </w:rPr>
        <w:t>ing,</w:t>
      </w:r>
      <w:r w:rsidRPr="00ED705C">
        <w:rPr>
          <w:bCs/>
        </w:rPr>
        <w:t xml:space="preserve"> or offen</w:t>
      </w:r>
      <w:r>
        <w:rPr>
          <w:bCs/>
        </w:rPr>
        <w:t>ding</w:t>
      </w:r>
      <w:r w:rsidRPr="00ED705C">
        <w:rPr>
          <w:bCs/>
        </w:rPr>
        <w:t>. While our intention may not be to cause</w:t>
      </w:r>
      <w:r>
        <w:rPr>
          <w:bCs/>
        </w:rPr>
        <w:t xml:space="preserve"> </w:t>
      </w:r>
      <w:r w:rsidRPr="00ED705C">
        <w:rPr>
          <w:bCs/>
        </w:rPr>
        <w:t xml:space="preserve">discomfort or offense, the impact of what happens throughout the course is not to be ignored and is something that I consider to be very important and </w:t>
      </w:r>
      <w:r>
        <w:rPr>
          <w:bCs/>
        </w:rPr>
        <w:t>d</w:t>
      </w:r>
      <w:r w:rsidRPr="00ED705C">
        <w:rPr>
          <w:bCs/>
        </w:rPr>
        <w:t xml:space="preserve">eserving </w:t>
      </w:r>
      <w:r>
        <w:rPr>
          <w:bCs/>
        </w:rPr>
        <w:t>o</w:t>
      </w:r>
      <w:r w:rsidRPr="00ED705C">
        <w:rPr>
          <w:bCs/>
        </w:rPr>
        <w:t xml:space="preserve">f attention. </w:t>
      </w:r>
    </w:p>
    <w:p w14:paraId="28E9D86B" w14:textId="77777777" w:rsidR="00B55BCF" w:rsidRDefault="00B55BCF" w:rsidP="00B55BCF">
      <w:pPr>
        <w:rPr>
          <w:bCs/>
        </w:rPr>
      </w:pPr>
    </w:p>
    <w:p w14:paraId="2E204116" w14:textId="77777777" w:rsidR="00B55BCF" w:rsidRDefault="00B55BCF" w:rsidP="00B55BCF">
      <w:pPr>
        <w:rPr>
          <w:bCs/>
        </w:rPr>
      </w:pPr>
      <w:r w:rsidRPr="00A93CBE">
        <w:rPr>
          <w:bCs/>
        </w:rPr>
        <w:t xml:space="preserve">All people have the right to be addressed and referred to in accordance with their personal identity. In this class, </w:t>
      </w:r>
      <w:r>
        <w:rPr>
          <w:bCs/>
        </w:rPr>
        <w:t>students</w:t>
      </w:r>
      <w:r w:rsidRPr="00A93CBE">
        <w:rPr>
          <w:bCs/>
        </w:rPr>
        <w:t xml:space="preserve"> will have the chance to indicate </w:t>
      </w:r>
      <w:r>
        <w:rPr>
          <w:bCs/>
        </w:rPr>
        <w:t>a</w:t>
      </w:r>
      <w:r w:rsidRPr="00A93CBE">
        <w:rPr>
          <w:bCs/>
        </w:rPr>
        <w:t xml:space="preserve"> </w:t>
      </w:r>
      <w:r>
        <w:rPr>
          <w:bCs/>
        </w:rPr>
        <w:t xml:space="preserve">preferred </w:t>
      </w:r>
      <w:r w:rsidRPr="00A93CBE">
        <w:rPr>
          <w:bCs/>
        </w:rPr>
        <w:t>name to be called and identify pronouns to be addressed.</w:t>
      </w:r>
      <w:r>
        <w:rPr>
          <w:bCs/>
        </w:rPr>
        <w:t xml:space="preserve"> As your instructor, </w:t>
      </w:r>
      <w:r w:rsidRPr="00A93CBE">
        <w:rPr>
          <w:bCs/>
        </w:rPr>
        <w:t xml:space="preserve">I will do my best to address and refer to all students accordingly and </w:t>
      </w:r>
      <w:r>
        <w:rPr>
          <w:bCs/>
        </w:rPr>
        <w:t xml:space="preserve">will highly encourage that </w:t>
      </w:r>
      <w:r w:rsidRPr="00A93CBE">
        <w:rPr>
          <w:bCs/>
        </w:rPr>
        <w:t>classmates do so as well.</w:t>
      </w:r>
      <w:r>
        <w:rPr>
          <w:bCs/>
        </w:rPr>
        <w:t xml:space="preserve"> </w:t>
      </w:r>
    </w:p>
    <w:p w14:paraId="4F1A8354" w14:textId="77777777" w:rsidR="00B55BCF" w:rsidRDefault="00B55BCF" w:rsidP="0050739A">
      <w:pPr>
        <w:rPr>
          <w:b/>
          <w:bCs/>
          <w:u w:val="single"/>
        </w:rPr>
      </w:pPr>
    </w:p>
    <w:p w14:paraId="4D4D9772" w14:textId="77777777" w:rsidR="00B175F1" w:rsidRDefault="0050739A" w:rsidP="0050739A">
      <w:pPr>
        <w:rPr>
          <w:b/>
          <w:bCs/>
          <w:u w:val="single"/>
        </w:rPr>
      </w:pPr>
      <w:r>
        <w:rPr>
          <w:b/>
          <w:bCs/>
          <w:u w:val="single"/>
        </w:rPr>
        <w:lastRenderedPageBreak/>
        <w:t>Classroom Behavior</w:t>
      </w:r>
    </w:p>
    <w:p w14:paraId="1B2CAF17" w14:textId="716BBD64" w:rsidR="0050739A" w:rsidRDefault="0050739A" w:rsidP="0050739A">
      <w:r>
        <w:t>Non-threatening behaviors that impede the learning of other students will result in the following consequences:</w:t>
      </w:r>
    </w:p>
    <w:p w14:paraId="3E3A423A" w14:textId="7DCA9FC7" w:rsidR="0050739A" w:rsidRDefault="0050739A" w:rsidP="0050739A">
      <w:pPr>
        <w:pStyle w:val="ListParagraph"/>
        <w:numPr>
          <w:ilvl w:val="0"/>
          <w:numId w:val="9"/>
        </w:numPr>
      </w:pPr>
      <w:r>
        <w:t>The instructor will issue a general word of caution to the class as a whole rather than to a particular student as to not exacerbate the problem.</w:t>
      </w:r>
    </w:p>
    <w:p w14:paraId="75D1DBC0" w14:textId="465C20EA" w:rsidR="0050739A" w:rsidRDefault="0050739A" w:rsidP="0050739A">
      <w:pPr>
        <w:pStyle w:val="ListParagraph"/>
        <w:numPr>
          <w:ilvl w:val="0"/>
          <w:numId w:val="9"/>
        </w:numPr>
      </w:pPr>
      <w:r>
        <w:t>The instructor will speak with the student in a one-on-one setting if the issue continues either in the same class or another class period.</w:t>
      </w:r>
    </w:p>
    <w:p w14:paraId="062B0A40" w14:textId="2215E60C" w:rsidR="0050739A" w:rsidRDefault="0050739A" w:rsidP="0050739A">
      <w:pPr>
        <w:pStyle w:val="ListParagraph"/>
        <w:numPr>
          <w:ilvl w:val="0"/>
          <w:numId w:val="9"/>
        </w:numPr>
      </w:pPr>
      <w:r>
        <w:t xml:space="preserve">If the disruptive behavior is preventing further instruction, the instructor is authorized to ask the disruptive student to leave the class immediately for the remainder of the class session. Removal from the classroom more than one class period, for an extended period, or on a permanent basis requires the instructor to file charges of a violation of the Auburn University Discipline Code with the Vice President for Student Affairs. </w:t>
      </w:r>
    </w:p>
    <w:p w14:paraId="57677CAF" w14:textId="6F769530" w:rsidR="0050739A" w:rsidRDefault="0050739A" w:rsidP="0050739A">
      <w:r>
        <w:t>If threats have been made or physical violence is imminent, the instructor should notify the Auburn University Department of Public Safety immediately. The instructor should also notify the course department head/chair or dean promptly, followed by a memo to the department head/chair or dean.</w:t>
      </w:r>
    </w:p>
    <w:p w14:paraId="334636EB" w14:textId="43ABAF98" w:rsidR="0050739A" w:rsidRDefault="0050739A" w:rsidP="0050739A"/>
    <w:p w14:paraId="2C7C340F" w14:textId="72149D50" w:rsidR="0050739A" w:rsidRDefault="0050739A" w:rsidP="0050739A">
      <w:r>
        <w:t xml:space="preserve">Examples of improper behavior in the classroom (including the virtual classroom of e-mail, chatrooms, telephony, and web activities associated with courses) may include, but are not limited to, the following: </w:t>
      </w:r>
    </w:p>
    <w:p w14:paraId="441514D6" w14:textId="77777777" w:rsidR="0050739A" w:rsidRDefault="0050739A" w:rsidP="0050739A">
      <w:pPr>
        <w:pStyle w:val="ListParagraph"/>
        <w:numPr>
          <w:ilvl w:val="0"/>
          <w:numId w:val="10"/>
        </w:numPr>
      </w:pPr>
      <w:r>
        <w:t>Arriving after a class has begun</w:t>
      </w:r>
    </w:p>
    <w:p w14:paraId="3AD56F9E" w14:textId="77777777" w:rsidR="0050739A" w:rsidRDefault="0050739A" w:rsidP="0050739A">
      <w:pPr>
        <w:pStyle w:val="ListParagraph"/>
        <w:numPr>
          <w:ilvl w:val="0"/>
          <w:numId w:val="10"/>
        </w:numPr>
      </w:pPr>
      <w:r>
        <w:t>Use of tobacco products</w:t>
      </w:r>
    </w:p>
    <w:p w14:paraId="7DE6587A" w14:textId="77777777" w:rsidR="0050739A" w:rsidRDefault="0050739A" w:rsidP="0050739A">
      <w:pPr>
        <w:pStyle w:val="ListParagraph"/>
        <w:numPr>
          <w:ilvl w:val="0"/>
          <w:numId w:val="10"/>
        </w:numPr>
      </w:pPr>
      <w:r>
        <w:t>Monopolizing discussion</w:t>
      </w:r>
    </w:p>
    <w:p w14:paraId="0A0D8598" w14:textId="77777777" w:rsidR="0050739A" w:rsidRDefault="0050739A" w:rsidP="0050739A">
      <w:pPr>
        <w:pStyle w:val="ListParagraph"/>
        <w:numPr>
          <w:ilvl w:val="0"/>
          <w:numId w:val="10"/>
        </w:numPr>
      </w:pPr>
      <w:r>
        <w:t>Persistent speaking out of turn</w:t>
      </w:r>
    </w:p>
    <w:p w14:paraId="15D440A3" w14:textId="77777777" w:rsidR="0050739A" w:rsidRDefault="0050739A" w:rsidP="0050739A">
      <w:pPr>
        <w:pStyle w:val="ListParagraph"/>
        <w:numPr>
          <w:ilvl w:val="0"/>
          <w:numId w:val="10"/>
        </w:numPr>
      </w:pPr>
      <w:r>
        <w:t>Distractive talking, including cell phone usage</w:t>
      </w:r>
    </w:p>
    <w:p w14:paraId="2132EE06" w14:textId="77777777" w:rsidR="0050739A" w:rsidRDefault="0050739A" w:rsidP="0050739A">
      <w:pPr>
        <w:pStyle w:val="ListParagraph"/>
        <w:numPr>
          <w:ilvl w:val="0"/>
          <w:numId w:val="10"/>
        </w:numPr>
      </w:pPr>
      <w:r>
        <w:t>Audio or video recording of classroom activities or the use of electronic devices without the permission of the instructor</w:t>
      </w:r>
    </w:p>
    <w:p w14:paraId="53F3FB69" w14:textId="77777777" w:rsidR="0050739A" w:rsidRDefault="0050739A" w:rsidP="0050739A">
      <w:pPr>
        <w:pStyle w:val="ListParagraph"/>
        <w:numPr>
          <w:ilvl w:val="0"/>
          <w:numId w:val="10"/>
        </w:numPr>
      </w:pPr>
      <w:r>
        <w:t>Refusal to comply with reasonable instructor directions</w:t>
      </w:r>
    </w:p>
    <w:p w14:paraId="3271E196" w14:textId="77777777" w:rsidR="0050739A" w:rsidRDefault="0050739A" w:rsidP="0050739A">
      <w:pPr>
        <w:pStyle w:val="ListParagraph"/>
        <w:numPr>
          <w:ilvl w:val="0"/>
          <w:numId w:val="10"/>
        </w:numPr>
      </w:pPr>
      <w:r>
        <w:t>Employing insulting language or gestures</w:t>
      </w:r>
    </w:p>
    <w:p w14:paraId="356F80A9" w14:textId="55E8159A" w:rsidR="0050739A" w:rsidRDefault="0050739A" w:rsidP="0050739A">
      <w:pPr>
        <w:pStyle w:val="ListParagraph"/>
        <w:numPr>
          <w:ilvl w:val="0"/>
          <w:numId w:val="10"/>
        </w:numPr>
      </w:pPr>
      <w:r>
        <w:t xml:space="preserve">Verbal, psychological, or physical threats, harassment, and physical violence </w:t>
      </w:r>
    </w:p>
    <w:p w14:paraId="3FA65F73" w14:textId="77777777" w:rsidR="0050739A" w:rsidRDefault="0050739A" w:rsidP="0050739A"/>
    <w:p w14:paraId="0EE7CB5C" w14:textId="1C45D648" w:rsidR="0050739A" w:rsidRDefault="0050739A" w:rsidP="0050739A">
      <w:r>
        <w:t xml:space="preserve">It is the student’s responsibility to review and adhere to the Auburn University Policy on Classroom Behavior: </w:t>
      </w:r>
      <w:hyperlink r:id="rId19" w:history="1">
        <w:r>
          <w:rPr>
            <w:rStyle w:val="Hyperlink"/>
          </w:rPr>
          <w:t>https://sites.auburn.edu/admin/universitypolicies/Policies/PolicyonClassroomBehavior.pdf</w:t>
        </w:r>
      </w:hyperlink>
      <w:r>
        <w:t>.</w:t>
      </w:r>
    </w:p>
    <w:p w14:paraId="0AF145D1" w14:textId="6D7144BD" w:rsidR="0050739A" w:rsidRPr="0050739A" w:rsidRDefault="0050739A" w:rsidP="00D51727"/>
    <w:p w14:paraId="59C5C8DE" w14:textId="77777777" w:rsidR="00B175F1" w:rsidRDefault="002D52B3" w:rsidP="00D51727">
      <w:pPr>
        <w:rPr>
          <w:b/>
          <w:u w:val="single"/>
        </w:rPr>
      </w:pPr>
      <w:r>
        <w:rPr>
          <w:b/>
          <w:u w:val="single"/>
        </w:rPr>
        <w:t>Title I</w:t>
      </w:r>
      <w:r w:rsidR="00D51727" w:rsidRPr="00E95967">
        <w:rPr>
          <w:b/>
          <w:u w:val="single"/>
        </w:rPr>
        <w:t>X</w:t>
      </w:r>
    </w:p>
    <w:p w14:paraId="3DDC9448" w14:textId="5480518F" w:rsidR="00D51727" w:rsidRPr="00E95967" w:rsidRDefault="00D51727" w:rsidP="00D51727">
      <w:r w:rsidRPr="00E95967">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20" w:history="1">
        <w:r w:rsidR="0050739A" w:rsidRPr="00546907">
          <w:rPr>
            <w:rStyle w:val="Hyperlink"/>
          </w:rPr>
          <w:t>http://www.auburn.edu/titleix</w:t>
        </w:r>
      </w:hyperlink>
      <w:r w:rsidR="0050739A">
        <w:t xml:space="preserve">. </w:t>
      </w:r>
      <w:r w:rsidR="0050739A">
        <w:rPr>
          <w:rStyle w:val="Hyperlink"/>
          <w:color w:val="000000" w:themeColor="text1"/>
        </w:rPr>
        <w:t xml:space="preserve"> </w:t>
      </w:r>
    </w:p>
    <w:p w14:paraId="52316CB7" w14:textId="31850F32" w:rsidR="00D51727" w:rsidRDefault="00D51727" w:rsidP="00D51727"/>
    <w:p w14:paraId="551BA480" w14:textId="77777777" w:rsidR="00B175F1" w:rsidRDefault="00B55BCF" w:rsidP="00B55BCF">
      <w:pPr>
        <w:rPr>
          <w:rFonts w:cs="Times New Roman TUR"/>
          <w:b/>
          <w:bCs/>
          <w:u w:val="single"/>
        </w:rPr>
      </w:pPr>
      <w:r>
        <w:rPr>
          <w:rFonts w:cs="Times New Roman TUR"/>
          <w:b/>
          <w:bCs/>
          <w:u w:val="single"/>
        </w:rPr>
        <w:t>Office of Accessibility</w:t>
      </w:r>
    </w:p>
    <w:p w14:paraId="441B41E6" w14:textId="7AA989E2" w:rsidR="00B55BCF" w:rsidRPr="00B47107" w:rsidRDefault="00B55BCF" w:rsidP="00B55BCF">
      <w:r w:rsidRPr="00E95967">
        <w:rPr>
          <w:rFonts w:cs="Times New Roman TUR"/>
          <w:bCs/>
          <w:szCs w:val="20"/>
        </w:rPr>
        <w:t xml:space="preserve">Any student needing accommodations should inform the instructor and/or </w:t>
      </w:r>
      <w:r>
        <w:rPr>
          <w:rFonts w:cs="Times New Roman TUR"/>
          <w:bCs/>
          <w:szCs w:val="20"/>
        </w:rPr>
        <w:t xml:space="preserve">the Office of Accessibility </w:t>
      </w:r>
      <w:r w:rsidRPr="00E95967">
        <w:rPr>
          <w:rFonts w:cs="Times New Roman TUR"/>
          <w:bCs/>
          <w:szCs w:val="20"/>
        </w:rPr>
        <w:t>as soon as possible</w:t>
      </w:r>
      <w:r>
        <w:rPr>
          <w:rFonts w:cs="Times New Roman TUR"/>
          <w:bCs/>
          <w:szCs w:val="20"/>
        </w:rPr>
        <w:t xml:space="preserve"> (</w:t>
      </w:r>
      <w:hyperlink r:id="rId21" w:history="1">
        <w:r>
          <w:rPr>
            <w:rStyle w:val="Hyperlink"/>
          </w:rPr>
          <w:t>https://accessibility.auburn.edu/</w:t>
        </w:r>
      </w:hyperlink>
      <w:r>
        <w:t>)</w:t>
      </w:r>
      <w:r w:rsidRPr="00E95967">
        <w:rPr>
          <w:rFonts w:cs="Times New Roman TUR"/>
          <w:bCs/>
          <w:szCs w:val="20"/>
        </w:rPr>
        <w:t xml:space="preserve">. If you already have accommodations, it will be your responsibility to set up a conference with the instructor. </w:t>
      </w:r>
      <w:r w:rsidRPr="00E95967">
        <w:t>Students in need of reasonable accommodations due to some other need or hardship are encouraged to meet with the instructor as soon as possible. All requests will be considered equitably, with regard to the other students enrolled in the course.</w:t>
      </w:r>
    </w:p>
    <w:p w14:paraId="7904357E" w14:textId="77777777" w:rsidR="00B55BCF" w:rsidRPr="00E95967" w:rsidRDefault="00B55BCF" w:rsidP="00D51727"/>
    <w:p w14:paraId="40B383CB" w14:textId="77777777" w:rsidR="00B175F1" w:rsidRDefault="00B175F1" w:rsidP="00D51727">
      <w:pPr>
        <w:rPr>
          <w:b/>
          <w:bCs/>
          <w:u w:val="single"/>
        </w:rPr>
      </w:pPr>
    </w:p>
    <w:p w14:paraId="5799A0C1" w14:textId="3BB8EEF2" w:rsidR="00B175F1" w:rsidRDefault="0050739A" w:rsidP="00D51727">
      <w:pPr>
        <w:rPr>
          <w:b/>
          <w:bCs/>
          <w:u w:val="single"/>
        </w:rPr>
      </w:pPr>
      <w:r>
        <w:rPr>
          <w:b/>
          <w:bCs/>
          <w:u w:val="single"/>
        </w:rPr>
        <w:lastRenderedPageBreak/>
        <w:t>Student Policy eHandbook</w:t>
      </w:r>
    </w:p>
    <w:p w14:paraId="4D248B29" w14:textId="20A0E5B9" w:rsidR="00D51727" w:rsidRPr="00E95967" w:rsidRDefault="0050739A" w:rsidP="00D51727">
      <w:r>
        <w:t xml:space="preserve">This course will follow the policies listed in the Auburn University Student Policy eHandbook. It is the responsibility of the student to review and adhere to the policies listed here: </w:t>
      </w:r>
      <w:hyperlink r:id="rId22" w:history="1">
        <w:r>
          <w:rPr>
            <w:rStyle w:val="Hyperlink"/>
          </w:rPr>
          <w:t>http://www.auburn.edu/student_info/student_policies/</w:t>
        </w:r>
      </w:hyperlink>
      <w:r>
        <w:t>.</w:t>
      </w:r>
    </w:p>
    <w:p w14:paraId="0DFB8634" w14:textId="77777777" w:rsidR="00D51727" w:rsidRPr="00E95967" w:rsidRDefault="00D51727" w:rsidP="00D51727">
      <w:pPr>
        <w:ind w:left="90"/>
        <w:rPr>
          <w:b/>
          <w:sz w:val="22"/>
        </w:rPr>
      </w:pPr>
    </w:p>
    <w:p w14:paraId="2E4EA8AE" w14:textId="77777777" w:rsidR="005F5236" w:rsidRDefault="005F5236">
      <w:pPr>
        <w:rPr>
          <w:b/>
        </w:rPr>
      </w:pPr>
      <w:r>
        <w:rPr>
          <w:b/>
        </w:rPr>
        <w:br w:type="page"/>
      </w:r>
    </w:p>
    <w:p w14:paraId="7CF4F72E" w14:textId="59E763DC" w:rsidR="00D51727" w:rsidRDefault="00D51727" w:rsidP="00631F19">
      <w:pPr>
        <w:pBdr>
          <w:top w:val="double" w:sz="4" w:space="1" w:color="auto"/>
          <w:left w:val="double" w:sz="4" w:space="0" w:color="auto"/>
          <w:bottom w:val="double" w:sz="4" w:space="1" w:color="auto"/>
          <w:right w:val="double" w:sz="4" w:space="4" w:color="auto"/>
        </w:pBdr>
        <w:jc w:val="center"/>
        <w:rPr>
          <w:b/>
        </w:rPr>
      </w:pPr>
      <w:r w:rsidRPr="00E95967">
        <w:rPr>
          <w:b/>
        </w:rPr>
        <w:lastRenderedPageBreak/>
        <w:t>Class Calendar</w:t>
      </w:r>
    </w:p>
    <w:p w14:paraId="26DE78EC" w14:textId="48C5DD05" w:rsidR="00B175F1" w:rsidRPr="00BB5BE8" w:rsidRDefault="00BB5BE8" w:rsidP="00BB5BE8">
      <w:pPr>
        <w:pStyle w:val="ListParagraph"/>
        <w:numPr>
          <w:ilvl w:val="0"/>
          <w:numId w:val="22"/>
        </w:numPr>
        <w:ind w:left="254" w:hanging="180"/>
        <w:rPr>
          <w:color w:val="000000" w:themeColor="text1"/>
          <w:sz w:val="21"/>
          <w:szCs w:val="21"/>
        </w:rPr>
      </w:pPr>
      <w:r>
        <w:rPr>
          <w:color w:val="000000" w:themeColor="text1"/>
          <w:sz w:val="21"/>
          <w:szCs w:val="21"/>
        </w:rPr>
        <w:t>Lectures will be posted to Canvas weekly on Mondays (or Tuesdays in weeks in which Monday is a holiday)</w:t>
      </w:r>
    </w:p>
    <w:p w14:paraId="1CEEC65E" w14:textId="75B02FD9" w:rsidR="00B175F1" w:rsidRDefault="00B175F1" w:rsidP="00A77319">
      <w:pPr>
        <w:pStyle w:val="ListParagraph"/>
        <w:numPr>
          <w:ilvl w:val="0"/>
          <w:numId w:val="22"/>
        </w:numPr>
        <w:ind w:left="254" w:hanging="180"/>
        <w:rPr>
          <w:color w:val="000000" w:themeColor="text1"/>
          <w:sz w:val="21"/>
          <w:szCs w:val="21"/>
        </w:rPr>
      </w:pPr>
      <w:r w:rsidRPr="00B175F1">
        <w:rPr>
          <w:color w:val="000000" w:themeColor="text1"/>
          <w:sz w:val="21"/>
          <w:szCs w:val="21"/>
        </w:rPr>
        <w:t>Due dates and times for assignments will be accurately displayed in Canvas as well.</w:t>
      </w:r>
    </w:p>
    <w:p w14:paraId="0328890D" w14:textId="24AA304F" w:rsidR="001331AB" w:rsidRPr="00A77319" w:rsidRDefault="001331AB" w:rsidP="00A77319">
      <w:pPr>
        <w:pStyle w:val="ListParagraph"/>
        <w:numPr>
          <w:ilvl w:val="0"/>
          <w:numId w:val="22"/>
        </w:numPr>
        <w:ind w:left="254" w:hanging="180"/>
        <w:rPr>
          <w:color w:val="000000" w:themeColor="text1"/>
          <w:sz w:val="21"/>
          <w:szCs w:val="21"/>
        </w:rPr>
      </w:pPr>
      <w:r>
        <w:rPr>
          <w:color w:val="000000" w:themeColor="text1"/>
          <w:sz w:val="21"/>
          <w:szCs w:val="21"/>
        </w:rPr>
        <w:t xml:space="preserve">Graded assignments are listed in </w:t>
      </w:r>
      <w:r>
        <w:rPr>
          <w:b/>
          <w:bCs/>
          <w:color w:val="000000" w:themeColor="text1"/>
          <w:sz w:val="21"/>
          <w:szCs w:val="21"/>
        </w:rPr>
        <w:t>bold</w:t>
      </w:r>
      <w:r>
        <w:rPr>
          <w:color w:val="000000" w:themeColor="text1"/>
          <w:sz w:val="21"/>
          <w:szCs w:val="21"/>
        </w:rPr>
        <w:t>.</w:t>
      </w:r>
    </w:p>
    <w:tbl>
      <w:tblPr>
        <w:tblpPr w:leftFromText="180" w:rightFromText="180" w:vertAnchor="text" w:horzAnchor="margin" w:tblpXSpec="center" w:tblpY="278"/>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1"/>
        <w:gridCol w:w="254"/>
        <w:gridCol w:w="2340"/>
        <w:gridCol w:w="5850"/>
      </w:tblGrid>
      <w:tr w:rsidR="0080555C" w:rsidRPr="00E95967" w14:paraId="3749D624" w14:textId="77777777" w:rsidTr="001331AB">
        <w:trPr>
          <w:trHeight w:val="347"/>
        </w:trPr>
        <w:tc>
          <w:tcPr>
            <w:tcW w:w="2621" w:type="dxa"/>
            <w:shd w:val="solid" w:color="auto" w:fill="auto"/>
          </w:tcPr>
          <w:p w14:paraId="5CBBA9E1" w14:textId="68A6CBE4" w:rsidR="00D51727" w:rsidRPr="00E95967" w:rsidRDefault="00EB18B7" w:rsidP="0080555C">
            <w:pPr>
              <w:ind w:left="-291"/>
              <w:rPr>
                <w:b/>
                <w:sz w:val="21"/>
                <w:szCs w:val="21"/>
              </w:rPr>
            </w:pPr>
            <w:r>
              <w:rPr>
                <w:b/>
                <w:sz w:val="21"/>
                <w:szCs w:val="21"/>
              </w:rPr>
              <w:t xml:space="preserve">         </w:t>
            </w:r>
            <w:r w:rsidR="006A0066">
              <w:rPr>
                <w:b/>
                <w:sz w:val="21"/>
                <w:szCs w:val="21"/>
              </w:rPr>
              <w:t xml:space="preserve">      </w:t>
            </w:r>
            <w:r w:rsidR="0005678E">
              <w:rPr>
                <w:b/>
                <w:sz w:val="21"/>
                <w:szCs w:val="21"/>
              </w:rPr>
              <w:t>Week No.</w:t>
            </w:r>
          </w:p>
        </w:tc>
        <w:tc>
          <w:tcPr>
            <w:tcW w:w="2594" w:type="dxa"/>
            <w:gridSpan w:val="2"/>
            <w:shd w:val="solid" w:color="auto" w:fill="auto"/>
          </w:tcPr>
          <w:p w14:paraId="2670F47B" w14:textId="7CFCF55C" w:rsidR="00D51727" w:rsidRPr="00E95967" w:rsidRDefault="00EB18B7" w:rsidP="009A5985">
            <w:pPr>
              <w:rPr>
                <w:b/>
                <w:sz w:val="21"/>
                <w:szCs w:val="21"/>
              </w:rPr>
            </w:pPr>
            <w:r>
              <w:rPr>
                <w:b/>
                <w:sz w:val="21"/>
                <w:szCs w:val="21"/>
              </w:rPr>
              <w:t xml:space="preserve">    </w:t>
            </w:r>
            <w:r w:rsidR="0014382B">
              <w:rPr>
                <w:b/>
                <w:sz w:val="21"/>
                <w:szCs w:val="21"/>
              </w:rPr>
              <w:t xml:space="preserve"> </w:t>
            </w:r>
            <w:r>
              <w:rPr>
                <w:b/>
                <w:sz w:val="21"/>
                <w:szCs w:val="21"/>
              </w:rPr>
              <w:t xml:space="preserve"> </w:t>
            </w:r>
            <w:r w:rsidR="00D51727" w:rsidRPr="00E95967">
              <w:rPr>
                <w:b/>
                <w:sz w:val="21"/>
                <w:szCs w:val="21"/>
              </w:rPr>
              <w:t>Tasks &amp; Topics</w:t>
            </w:r>
          </w:p>
        </w:tc>
        <w:tc>
          <w:tcPr>
            <w:tcW w:w="5850" w:type="dxa"/>
            <w:shd w:val="solid" w:color="auto" w:fill="auto"/>
          </w:tcPr>
          <w:p w14:paraId="565FE10F" w14:textId="19B50A96" w:rsidR="00D51727" w:rsidRPr="00E95967" w:rsidRDefault="0014382B" w:rsidP="009A5985">
            <w:pPr>
              <w:jc w:val="center"/>
              <w:rPr>
                <w:b/>
                <w:sz w:val="21"/>
                <w:szCs w:val="21"/>
              </w:rPr>
            </w:pPr>
            <w:r>
              <w:rPr>
                <w:b/>
                <w:sz w:val="21"/>
                <w:szCs w:val="21"/>
              </w:rPr>
              <w:t xml:space="preserve">  </w:t>
            </w:r>
            <w:r w:rsidR="006A0066">
              <w:rPr>
                <w:b/>
                <w:sz w:val="21"/>
                <w:szCs w:val="21"/>
              </w:rPr>
              <w:t xml:space="preserve">  </w:t>
            </w:r>
            <w:r w:rsidR="00EB18B7">
              <w:rPr>
                <w:b/>
                <w:sz w:val="21"/>
                <w:szCs w:val="21"/>
              </w:rPr>
              <w:t>Readings</w:t>
            </w:r>
            <w:r w:rsidR="0080555C">
              <w:rPr>
                <w:b/>
                <w:sz w:val="21"/>
                <w:szCs w:val="21"/>
              </w:rPr>
              <w:t xml:space="preserve"> &amp; Assignments</w:t>
            </w:r>
          </w:p>
        </w:tc>
      </w:tr>
      <w:tr w:rsidR="006E28C3" w:rsidRPr="00E95967" w14:paraId="259529B4" w14:textId="77777777" w:rsidTr="001331AB">
        <w:trPr>
          <w:trHeight w:val="504"/>
        </w:trPr>
        <w:tc>
          <w:tcPr>
            <w:tcW w:w="2875" w:type="dxa"/>
            <w:gridSpan w:val="2"/>
          </w:tcPr>
          <w:p w14:paraId="26A8E6D1" w14:textId="418EAB99" w:rsidR="006E28C3" w:rsidRPr="00E95967" w:rsidRDefault="006E28C3" w:rsidP="009A5985">
            <w:pPr>
              <w:rPr>
                <w:sz w:val="21"/>
                <w:szCs w:val="21"/>
              </w:rPr>
            </w:pPr>
            <w:r w:rsidRPr="00E95967">
              <w:rPr>
                <w:sz w:val="21"/>
                <w:szCs w:val="21"/>
              </w:rPr>
              <w:t xml:space="preserve">Week 1 </w:t>
            </w:r>
          </w:p>
          <w:p w14:paraId="38AB9B32" w14:textId="1623DA10" w:rsidR="006E28C3" w:rsidRPr="00E95967" w:rsidRDefault="0005678E" w:rsidP="006E28C3">
            <w:pPr>
              <w:jc w:val="right"/>
              <w:rPr>
                <w:sz w:val="21"/>
                <w:szCs w:val="21"/>
              </w:rPr>
            </w:pPr>
            <w:r>
              <w:rPr>
                <w:sz w:val="21"/>
                <w:szCs w:val="21"/>
              </w:rPr>
              <w:t>Zoom Class: 1/14 10-10:50 am</w:t>
            </w:r>
          </w:p>
        </w:tc>
        <w:tc>
          <w:tcPr>
            <w:tcW w:w="2340" w:type="dxa"/>
          </w:tcPr>
          <w:p w14:paraId="2B45447A" w14:textId="03A4DF07" w:rsidR="006E28C3" w:rsidRPr="00791848" w:rsidRDefault="006E28C3" w:rsidP="00791848">
            <w:pPr>
              <w:rPr>
                <w:sz w:val="21"/>
                <w:szCs w:val="21"/>
              </w:rPr>
            </w:pPr>
            <w:r w:rsidRPr="00791848">
              <w:rPr>
                <w:sz w:val="21"/>
                <w:szCs w:val="21"/>
              </w:rPr>
              <w:t xml:space="preserve">Course Introduction, </w:t>
            </w:r>
            <w:r w:rsidR="0005678E">
              <w:rPr>
                <w:sz w:val="21"/>
                <w:szCs w:val="21"/>
              </w:rPr>
              <w:t>Syllab</w:t>
            </w:r>
            <w:r w:rsidR="00324435">
              <w:rPr>
                <w:sz w:val="21"/>
                <w:szCs w:val="21"/>
              </w:rPr>
              <w:t>u</w:t>
            </w:r>
            <w:r w:rsidR="0005678E">
              <w:rPr>
                <w:sz w:val="21"/>
                <w:szCs w:val="21"/>
              </w:rPr>
              <w:t>s</w:t>
            </w:r>
          </w:p>
          <w:p w14:paraId="2A6D9AA4" w14:textId="1975F9BF" w:rsidR="006E28C3" w:rsidRPr="00791848" w:rsidRDefault="006E28C3" w:rsidP="00791848">
            <w:pPr>
              <w:rPr>
                <w:sz w:val="21"/>
                <w:szCs w:val="21"/>
              </w:rPr>
            </w:pPr>
          </w:p>
        </w:tc>
        <w:tc>
          <w:tcPr>
            <w:tcW w:w="5850" w:type="dxa"/>
          </w:tcPr>
          <w:p w14:paraId="744DEFDC" w14:textId="35421C1B" w:rsidR="006E28C3" w:rsidRPr="001331AB" w:rsidRDefault="0005678E" w:rsidP="001331AB">
            <w:pPr>
              <w:rPr>
                <w:color w:val="000000" w:themeColor="text1"/>
                <w:sz w:val="21"/>
                <w:szCs w:val="21"/>
              </w:rPr>
            </w:pPr>
            <w:r w:rsidRPr="001331AB">
              <w:rPr>
                <w:color w:val="000000" w:themeColor="text1"/>
                <w:sz w:val="21"/>
                <w:szCs w:val="21"/>
              </w:rPr>
              <w:t>Read s</w:t>
            </w:r>
            <w:r w:rsidR="006E28C3" w:rsidRPr="001331AB">
              <w:rPr>
                <w:color w:val="000000" w:themeColor="text1"/>
                <w:sz w:val="21"/>
                <w:szCs w:val="21"/>
              </w:rPr>
              <w:t>yllabus</w:t>
            </w:r>
            <w:r w:rsidR="006E28C3" w:rsidRPr="001331AB">
              <w:rPr>
                <w:color w:val="000000" w:themeColor="text1"/>
                <w:sz w:val="21"/>
                <w:szCs w:val="21"/>
                <w:highlight w:val="yellow"/>
              </w:rPr>
              <w:t xml:space="preserve"> </w:t>
            </w:r>
          </w:p>
          <w:p w14:paraId="49D25860" w14:textId="61622708" w:rsidR="006E28C3" w:rsidRPr="001331AB" w:rsidRDefault="0005678E" w:rsidP="001331AB">
            <w:pPr>
              <w:rPr>
                <w:sz w:val="21"/>
                <w:szCs w:val="21"/>
              </w:rPr>
            </w:pPr>
            <w:r w:rsidRPr="001331AB">
              <w:rPr>
                <w:sz w:val="21"/>
                <w:szCs w:val="21"/>
              </w:rPr>
              <w:t>Respond to Introduction</w:t>
            </w:r>
            <w:r w:rsidR="009D7B38" w:rsidRPr="001331AB">
              <w:rPr>
                <w:sz w:val="21"/>
                <w:szCs w:val="21"/>
              </w:rPr>
              <w:t>s</w:t>
            </w:r>
            <w:r w:rsidRPr="001331AB">
              <w:rPr>
                <w:sz w:val="21"/>
                <w:szCs w:val="21"/>
              </w:rPr>
              <w:t xml:space="preserve"> via Canvas by 1/1</w:t>
            </w:r>
            <w:r w:rsidR="001331AB" w:rsidRPr="001331AB">
              <w:rPr>
                <w:sz w:val="21"/>
                <w:szCs w:val="21"/>
              </w:rPr>
              <w:t>6</w:t>
            </w:r>
            <w:r w:rsidRPr="001331AB">
              <w:rPr>
                <w:sz w:val="21"/>
                <w:szCs w:val="21"/>
              </w:rPr>
              <w:t xml:space="preserve"> @ </w:t>
            </w:r>
            <w:r w:rsidR="001331AB" w:rsidRPr="001331AB">
              <w:rPr>
                <w:sz w:val="21"/>
                <w:szCs w:val="21"/>
              </w:rPr>
              <w:t>midnight</w:t>
            </w:r>
          </w:p>
        </w:tc>
      </w:tr>
      <w:tr w:rsidR="00A266E8" w:rsidRPr="00E95967" w14:paraId="22E57C80" w14:textId="77777777" w:rsidTr="001331AB">
        <w:trPr>
          <w:trHeight w:val="504"/>
        </w:trPr>
        <w:tc>
          <w:tcPr>
            <w:tcW w:w="2875" w:type="dxa"/>
            <w:gridSpan w:val="2"/>
          </w:tcPr>
          <w:p w14:paraId="02EF582D" w14:textId="7D910520" w:rsidR="00A266E8" w:rsidRPr="00E95967" w:rsidRDefault="00A266E8" w:rsidP="00A266E8">
            <w:pPr>
              <w:rPr>
                <w:sz w:val="21"/>
                <w:szCs w:val="21"/>
              </w:rPr>
            </w:pPr>
            <w:r w:rsidRPr="00E95967">
              <w:rPr>
                <w:sz w:val="21"/>
                <w:szCs w:val="21"/>
              </w:rPr>
              <w:t xml:space="preserve">Week </w:t>
            </w:r>
            <w:r>
              <w:rPr>
                <w:sz w:val="21"/>
                <w:szCs w:val="21"/>
              </w:rPr>
              <w:t>2</w:t>
            </w:r>
            <w:r w:rsidRPr="00E95967">
              <w:rPr>
                <w:sz w:val="21"/>
                <w:szCs w:val="21"/>
              </w:rPr>
              <w:t xml:space="preserve"> </w:t>
            </w:r>
          </w:p>
          <w:p w14:paraId="6046F5C0" w14:textId="77777777" w:rsidR="00A266E8" w:rsidRDefault="0005678E" w:rsidP="005E6AD5">
            <w:pPr>
              <w:jc w:val="center"/>
              <w:rPr>
                <w:sz w:val="21"/>
                <w:szCs w:val="21"/>
              </w:rPr>
            </w:pPr>
            <w:r>
              <w:rPr>
                <w:sz w:val="21"/>
                <w:szCs w:val="21"/>
              </w:rPr>
              <w:t>Zoom Class: 1/</w:t>
            </w:r>
            <w:r>
              <w:rPr>
                <w:sz w:val="21"/>
                <w:szCs w:val="21"/>
              </w:rPr>
              <w:t>21</w:t>
            </w:r>
            <w:r>
              <w:rPr>
                <w:sz w:val="21"/>
                <w:szCs w:val="21"/>
              </w:rPr>
              <w:t xml:space="preserve"> 10-10:50 am</w:t>
            </w:r>
          </w:p>
          <w:p w14:paraId="6DC6C344" w14:textId="77777777" w:rsidR="001331AB" w:rsidRDefault="001331AB" w:rsidP="005E6AD5">
            <w:pPr>
              <w:jc w:val="center"/>
              <w:rPr>
                <w:sz w:val="21"/>
                <w:szCs w:val="21"/>
              </w:rPr>
            </w:pPr>
          </w:p>
          <w:p w14:paraId="78F1B3D8" w14:textId="7E63D3B9" w:rsidR="001331AB" w:rsidRPr="00E95967" w:rsidRDefault="001331AB" w:rsidP="001331AB">
            <w:pPr>
              <w:rPr>
                <w:sz w:val="21"/>
                <w:szCs w:val="21"/>
              </w:rPr>
            </w:pPr>
            <w:r>
              <w:rPr>
                <w:sz w:val="21"/>
                <w:szCs w:val="21"/>
              </w:rPr>
              <w:t>*Note: MLK, Jr. Holiday is 1/17, so the lecture will be available on Tuesday, 1/18</w:t>
            </w:r>
          </w:p>
        </w:tc>
        <w:tc>
          <w:tcPr>
            <w:tcW w:w="2340" w:type="dxa"/>
          </w:tcPr>
          <w:p w14:paraId="6B8D4BF8" w14:textId="2FA02D62" w:rsidR="00A266E8" w:rsidRPr="00E95967" w:rsidRDefault="00791848" w:rsidP="00A266E8">
            <w:pPr>
              <w:rPr>
                <w:color w:val="000000" w:themeColor="text1"/>
                <w:sz w:val="21"/>
                <w:szCs w:val="21"/>
              </w:rPr>
            </w:pPr>
            <w:r w:rsidRPr="00791848">
              <w:rPr>
                <w:sz w:val="21"/>
                <w:szCs w:val="21"/>
              </w:rPr>
              <w:t>Writing Expectations</w:t>
            </w:r>
            <w:r w:rsidR="008D6C31">
              <w:rPr>
                <w:sz w:val="21"/>
                <w:szCs w:val="21"/>
              </w:rPr>
              <w:t>, AU Libraries,</w:t>
            </w:r>
            <w:r w:rsidRPr="00791848">
              <w:rPr>
                <w:sz w:val="21"/>
                <w:szCs w:val="21"/>
              </w:rPr>
              <w:t xml:space="preserve"> and </w:t>
            </w:r>
            <w:r w:rsidR="008D6C31">
              <w:rPr>
                <w:sz w:val="21"/>
                <w:szCs w:val="21"/>
              </w:rPr>
              <w:t xml:space="preserve">AU </w:t>
            </w:r>
            <w:r w:rsidRPr="00791848">
              <w:rPr>
                <w:sz w:val="21"/>
                <w:szCs w:val="21"/>
              </w:rPr>
              <w:t>Miller Writing Center (MWC)</w:t>
            </w:r>
          </w:p>
        </w:tc>
        <w:tc>
          <w:tcPr>
            <w:tcW w:w="5850" w:type="dxa"/>
          </w:tcPr>
          <w:p w14:paraId="367322DD" w14:textId="50DDCD8A" w:rsidR="008D6C31" w:rsidRPr="009D7B38" w:rsidRDefault="001C6E6D" w:rsidP="001331AB">
            <w:pPr>
              <w:rPr>
                <w:color w:val="000000" w:themeColor="text1"/>
                <w:sz w:val="21"/>
                <w:szCs w:val="21"/>
              </w:rPr>
            </w:pPr>
            <w:r w:rsidRPr="009D7B38">
              <w:rPr>
                <w:color w:val="000000" w:themeColor="text1"/>
                <w:sz w:val="21"/>
                <w:szCs w:val="21"/>
              </w:rPr>
              <w:t xml:space="preserve">Take </w:t>
            </w:r>
            <w:r w:rsidR="008D6C31" w:rsidRPr="009D7B38">
              <w:rPr>
                <w:color w:val="000000" w:themeColor="text1"/>
                <w:sz w:val="21"/>
                <w:szCs w:val="21"/>
              </w:rPr>
              <w:t xml:space="preserve">AU Library Interactive Tutorial:  “Academic Search Premier” </w:t>
            </w:r>
          </w:p>
          <w:p w14:paraId="42C7425A" w14:textId="23956C94" w:rsidR="008D6C31" w:rsidRPr="009D7B38" w:rsidRDefault="008D6C31" w:rsidP="001331AB">
            <w:pPr>
              <w:rPr>
                <w:color w:val="000000" w:themeColor="text1"/>
                <w:sz w:val="21"/>
                <w:szCs w:val="21"/>
              </w:rPr>
            </w:pPr>
            <w:r w:rsidRPr="009D7B38">
              <w:rPr>
                <w:color w:val="000000" w:themeColor="text1"/>
                <w:sz w:val="21"/>
                <w:szCs w:val="21"/>
              </w:rPr>
              <w:t>(</w:t>
            </w:r>
            <w:hyperlink r:id="rId23" w:history="1">
              <w:r w:rsidRPr="009D7B38">
                <w:rPr>
                  <w:rStyle w:val="Hyperlink"/>
                  <w:sz w:val="21"/>
                  <w:szCs w:val="21"/>
                </w:rPr>
                <w:t>AU Libraries Link</w:t>
              </w:r>
            </w:hyperlink>
            <w:r w:rsidRPr="009D7B38">
              <w:rPr>
                <w:color w:val="000000" w:themeColor="text1"/>
                <w:sz w:val="21"/>
                <w:szCs w:val="21"/>
              </w:rPr>
              <w:t xml:space="preserve">) </w:t>
            </w:r>
          </w:p>
          <w:p w14:paraId="6B1333E4" w14:textId="4749CEDB" w:rsidR="001C6E6D" w:rsidRPr="009D7B38" w:rsidRDefault="001C6E6D" w:rsidP="001331AB">
            <w:pPr>
              <w:rPr>
                <w:color w:val="000000" w:themeColor="text1"/>
                <w:sz w:val="21"/>
                <w:szCs w:val="21"/>
              </w:rPr>
            </w:pPr>
            <w:r w:rsidRPr="009D7B38">
              <w:rPr>
                <w:color w:val="000000" w:themeColor="text1"/>
                <w:sz w:val="21"/>
                <w:szCs w:val="21"/>
              </w:rPr>
              <w:t xml:space="preserve">Explore and read MWC Webpage </w:t>
            </w:r>
          </w:p>
          <w:p w14:paraId="3C9CBAE1" w14:textId="17D1EA38" w:rsidR="00A266E8" w:rsidRPr="009D7B38" w:rsidRDefault="001C6E6D" w:rsidP="001331AB">
            <w:pPr>
              <w:rPr>
                <w:color w:val="000000" w:themeColor="text1"/>
                <w:sz w:val="21"/>
                <w:szCs w:val="21"/>
              </w:rPr>
            </w:pPr>
            <w:r w:rsidRPr="009D7B38">
              <w:rPr>
                <w:color w:val="000000" w:themeColor="text1"/>
                <w:sz w:val="21"/>
                <w:szCs w:val="21"/>
              </w:rPr>
              <w:t>(</w:t>
            </w:r>
            <w:hyperlink r:id="rId24" w:history="1">
              <w:r w:rsidRPr="009D7B38">
                <w:rPr>
                  <w:rStyle w:val="Hyperlink"/>
                  <w:sz w:val="21"/>
                  <w:szCs w:val="21"/>
                </w:rPr>
                <w:t>MWC Link</w:t>
              </w:r>
            </w:hyperlink>
            <w:r w:rsidRPr="009D7B38">
              <w:rPr>
                <w:color w:val="000000" w:themeColor="text1"/>
                <w:sz w:val="21"/>
                <w:szCs w:val="21"/>
              </w:rPr>
              <w:t>)</w:t>
            </w:r>
          </w:p>
          <w:p w14:paraId="26A85584" w14:textId="6FEB49DF" w:rsidR="00791848" w:rsidRPr="009D7B38" w:rsidRDefault="006F1B11" w:rsidP="001331AB">
            <w:pPr>
              <w:rPr>
                <w:color w:val="000000" w:themeColor="text1"/>
                <w:sz w:val="21"/>
                <w:szCs w:val="21"/>
              </w:rPr>
            </w:pPr>
            <w:r w:rsidRPr="009D7B38">
              <w:rPr>
                <w:b/>
                <w:bCs/>
                <w:color w:val="000000" w:themeColor="text1"/>
                <w:sz w:val="21"/>
                <w:szCs w:val="21"/>
              </w:rPr>
              <w:t>Discussion #1: Self Care</w:t>
            </w:r>
            <w:r w:rsidR="0005678E" w:rsidRPr="009D7B38">
              <w:rPr>
                <w:b/>
                <w:bCs/>
                <w:color w:val="000000" w:themeColor="text1"/>
                <w:sz w:val="21"/>
                <w:szCs w:val="21"/>
              </w:rPr>
              <w:t xml:space="preserve"> due by 1/23 @ midnight </w:t>
            </w:r>
          </w:p>
        </w:tc>
      </w:tr>
      <w:tr w:rsidR="00A266E8" w:rsidRPr="00E95967" w14:paraId="4586D809" w14:textId="77777777" w:rsidTr="001331AB">
        <w:trPr>
          <w:trHeight w:val="347"/>
        </w:trPr>
        <w:tc>
          <w:tcPr>
            <w:tcW w:w="2875" w:type="dxa"/>
            <w:gridSpan w:val="2"/>
          </w:tcPr>
          <w:p w14:paraId="0585D2C2" w14:textId="47FCFAA0" w:rsidR="006E28C3" w:rsidRDefault="00A266E8" w:rsidP="00A266E8">
            <w:pPr>
              <w:rPr>
                <w:sz w:val="21"/>
                <w:szCs w:val="21"/>
              </w:rPr>
            </w:pPr>
            <w:r w:rsidRPr="00E95967">
              <w:rPr>
                <w:sz w:val="21"/>
                <w:szCs w:val="21"/>
              </w:rPr>
              <w:t xml:space="preserve">Week </w:t>
            </w:r>
            <w:r>
              <w:rPr>
                <w:sz w:val="21"/>
                <w:szCs w:val="21"/>
              </w:rPr>
              <w:t>3</w:t>
            </w:r>
          </w:p>
          <w:p w14:paraId="4F27AA76" w14:textId="1C279784" w:rsidR="005E6AD5" w:rsidRDefault="005E6AD5" w:rsidP="00A266E8">
            <w:pPr>
              <w:rPr>
                <w:sz w:val="21"/>
                <w:szCs w:val="21"/>
              </w:rPr>
            </w:pPr>
            <w:r>
              <w:rPr>
                <w:sz w:val="21"/>
                <w:szCs w:val="21"/>
              </w:rPr>
              <w:t>Zoom Class: 1/</w:t>
            </w:r>
            <w:r>
              <w:rPr>
                <w:sz w:val="21"/>
                <w:szCs w:val="21"/>
              </w:rPr>
              <w:t>28</w:t>
            </w:r>
            <w:r>
              <w:rPr>
                <w:sz w:val="21"/>
                <w:szCs w:val="21"/>
              </w:rPr>
              <w:t xml:space="preserve"> 10-10:50 am</w:t>
            </w:r>
          </w:p>
          <w:p w14:paraId="709B6C94" w14:textId="4EFFF637" w:rsidR="006E28C3" w:rsidRPr="00E95967" w:rsidRDefault="006E28C3" w:rsidP="006E28C3">
            <w:pPr>
              <w:jc w:val="right"/>
              <w:rPr>
                <w:sz w:val="21"/>
                <w:szCs w:val="21"/>
              </w:rPr>
            </w:pPr>
            <w:r>
              <w:rPr>
                <w:sz w:val="21"/>
                <w:szCs w:val="21"/>
              </w:rPr>
              <w:t xml:space="preserve"> </w:t>
            </w:r>
          </w:p>
        </w:tc>
        <w:tc>
          <w:tcPr>
            <w:tcW w:w="2340" w:type="dxa"/>
          </w:tcPr>
          <w:p w14:paraId="6CE0FB76" w14:textId="0B036C16" w:rsidR="00A266E8" w:rsidRPr="00A266E8" w:rsidRDefault="00791848" w:rsidP="00A266E8">
            <w:pPr>
              <w:rPr>
                <w:bCs/>
                <w:color w:val="000000" w:themeColor="text1"/>
                <w:sz w:val="21"/>
                <w:szCs w:val="21"/>
              </w:rPr>
            </w:pPr>
            <w:r w:rsidRPr="00A266E8">
              <w:rPr>
                <w:iCs/>
                <w:color w:val="000000" w:themeColor="text1"/>
                <w:sz w:val="21"/>
                <w:szCs w:val="21"/>
              </w:rPr>
              <w:t xml:space="preserve">Objective </w:t>
            </w:r>
            <w:r>
              <w:rPr>
                <w:iCs/>
                <w:color w:val="000000" w:themeColor="text1"/>
                <w:sz w:val="21"/>
                <w:szCs w:val="21"/>
              </w:rPr>
              <w:t>#</w:t>
            </w:r>
            <w:r w:rsidRPr="00A266E8">
              <w:rPr>
                <w:iCs/>
                <w:color w:val="000000" w:themeColor="text1"/>
                <w:sz w:val="21"/>
                <w:szCs w:val="21"/>
              </w:rPr>
              <w:t>1: Field Overview</w:t>
            </w:r>
          </w:p>
        </w:tc>
        <w:tc>
          <w:tcPr>
            <w:tcW w:w="5850" w:type="dxa"/>
          </w:tcPr>
          <w:p w14:paraId="6481B332" w14:textId="77777777" w:rsidR="00791848" w:rsidRPr="009D7B38" w:rsidRDefault="00791848" w:rsidP="001331AB">
            <w:pPr>
              <w:rPr>
                <w:color w:val="000000" w:themeColor="text1"/>
                <w:sz w:val="21"/>
                <w:szCs w:val="21"/>
              </w:rPr>
            </w:pPr>
            <w:r w:rsidRPr="009D7B38">
              <w:rPr>
                <w:color w:val="000000" w:themeColor="text1"/>
                <w:sz w:val="21"/>
                <w:szCs w:val="21"/>
              </w:rPr>
              <w:t>Chapter 1</w:t>
            </w:r>
          </w:p>
          <w:p w14:paraId="72120730" w14:textId="6BF5A850" w:rsidR="006F1B11" w:rsidRPr="009D7B38" w:rsidRDefault="006F1B11" w:rsidP="001331AB">
            <w:pPr>
              <w:rPr>
                <w:color w:val="000000" w:themeColor="text1"/>
                <w:sz w:val="21"/>
                <w:szCs w:val="21"/>
              </w:rPr>
            </w:pPr>
            <w:r w:rsidRPr="009D7B38">
              <w:rPr>
                <w:b/>
                <w:bCs/>
                <w:color w:val="000000" w:themeColor="text1"/>
                <w:sz w:val="21"/>
                <w:szCs w:val="21"/>
              </w:rPr>
              <w:t xml:space="preserve">Discussion #2: Implicit Association Test </w:t>
            </w:r>
            <w:r w:rsidR="005E6AD5" w:rsidRPr="009D7B38">
              <w:rPr>
                <w:b/>
                <w:bCs/>
                <w:color w:val="000000" w:themeColor="text1"/>
                <w:sz w:val="21"/>
                <w:szCs w:val="21"/>
              </w:rPr>
              <w:t>due 1/30 @ midnight</w:t>
            </w:r>
          </w:p>
          <w:p w14:paraId="5BBEE5E8" w14:textId="6B221BDA" w:rsidR="00A266E8" w:rsidRPr="001331AB" w:rsidRDefault="005E6AD5" w:rsidP="001331AB">
            <w:pPr>
              <w:rPr>
                <w:color w:val="000000" w:themeColor="text1"/>
                <w:sz w:val="21"/>
                <w:szCs w:val="21"/>
              </w:rPr>
            </w:pPr>
            <w:r w:rsidRPr="001331AB">
              <w:rPr>
                <w:color w:val="000000" w:themeColor="text1"/>
                <w:sz w:val="21"/>
                <w:szCs w:val="21"/>
              </w:rPr>
              <w:t>Submit Journal #1 for early feedback (optional)</w:t>
            </w:r>
          </w:p>
        </w:tc>
      </w:tr>
      <w:tr w:rsidR="006E28C3" w:rsidRPr="00E95967" w14:paraId="12B31DCD" w14:textId="77777777" w:rsidTr="001331AB">
        <w:trPr>
          <w:trHeight w:val="504"/>
        </w:trPr>
        <w:tc>
          <w:tcPr>
            <w:tcW w:w="2875" w:type="dxa"/>
            <w:gridSpan w:val="2"/>
          </w:tcPr>
          <w:p w14:paraId="754EE14F" w14:textId="0ADBE971" w:rsidR="006E28C3" w:rsidRDefault="006E28C3" w:rsidP="00A266E8">
            <w:pPr>
              <w:rPr>
                <w:sz w:val="21"/>
                <w:szCs w:val="21"/>
              </w:rPr>
            </w:pPr>
            <w:r w:rsidRPr="00E95967">
              <w:rPr>
                <w:sz w:val="21"/>
                <w:szCs w:val="21"/>
              </w:rPr>
              <w:t xml:space="preserve">Week </w:t>
            </w:r>
            <w:r>
              <w:rPr>
                <w:sz w:val="21"/>
                <w:szCs w:val="21"/>
              </w:rPr>
              <w:t>4</w:t>
            </w:r>
          </w:p>
          <w:p w14:paraId="3197408F" w14:textId="768C02AF" w:rsidR="005E6AD5" w:rsidRDefault="005E6AD5" w:rsidP="00A266E8">
            <w:pPr>
              <w:rPr>
                <w:sz w:val="21"/>
                <w:szCs w:val="21"/>
              </w:rPr>
            </w:pPr>
            <w:r>
              <w:rPr>
                <w:sz w:val="21"/>
                <w:szCs w:val="21"/>
              </w:rPr>
              <w:t xml:space="preserve">Zoom Class: </w:t>
            </w:r>
            <w:r>
              <w:rPr>
                <w:sz w:val="21"/>
                <w:szCs w:val="21"/>
              </w:rPr>
              <w:t>2/4</w:t>
            </w:r>
            <w:r>
              <w:rPr>
                <w:sz w:val="21"/>
                <w:szCs w:val="21"/>
              </w:rPr>
              <w:t xml:space="preserve"> 10-10:50 am</w:t>
            </w:r>
          </w:p>
          <w:p w14:paraId="59734834" w14:textId="3AD44618" w:rsidR="006E28C3" w:rsidRPr="00E95967" w:rsidRDefault="006E28C3" w:rsidP="00A266E8">
            <w:pPr>
              <w:jc w:val="right"/>
              <w:rPr>
                <w:sz w:val="21"/>
                <w:szCs w:val="21"/>
              </w:rPr>
            </w:pPr>
            <w:r>
              <w:rPr>
                <w:sz w:val="21"/>
                <w:szCs w:val="21"/>
              </w:rPr>
              <w:t xml:space="preserve"> </w:t>
            </w:r>
          </w:p>
        </w:tc>
        <w:tc>
          <w:tcPr>
            <w:tcW w:w="2340" w:type="dxa"/>
          </w:tcPr>
          <w:p w14:paraId="08DF9293" w14:textId="1CBD1512" w:rsidR="006E28C3" w:rsidRPr="00A266E8" w:rsidRDefault="00791848" w:rsidP="00791848">
            <w:pPr>
              <w:rPr>
                <w:bCs/>
                <w:color w:val="000000" w:themeColor="text1"/>
                <w:sz w:val="21"/>
                <w:szCs w:val="21"/>
              </w:rPr>
            </w:pPr>
            <w:r>
              <w:rPr>
                <w:bCs/>
                <w:color w:val="000000" w:themeColor="text1"/>
                <w:sz w:val="21"/>
                <w:szCs w:val="21"/>
              </w:rPr>
              <w:t>Counseling in Various Settings</w:t>
            </w:r>
          </w:p>
        </w:tc>
        <w:tc>
          <w:tcPr>
            <w:tcW w:w="5850" w:type="dxa"/>
          </w:tcPr>
          <w:p w14:paraId="79BD32B5" w14:textId="07FB2E1C" w:rsidR="00791848" w:rsidRPr="009D7B38" w:rsidRDefault="00791848" w:rsidP="001331AB">
            <w:pPr>
              <w:rPr>
                <w:color w:val="000000" w:themeColor="text1"/>
                <w:sz w:val="21"/>
                <w:szCs w:val="21"/>
              </w:rPr>
            </w:pPr>
            <w:r w:rsidRPr="009D7B38">
              <w:rPr>
                <w:color w:val="000000" w:themeColor="text1"/>
                <w:sz w:val="21"/>
                <w:szCs w:val="21"/>
              </w:rPr>
              <w:t>Chapter 9</w:t>
            </w:r>
            <w:r w:rsidR="00F327DD" w:rsidRPr="009D7B38">
              <w:rPr>
                <w:color w:val="000000" w:themeColor="text1"/>
                <w:sz w:val="21"/>
                <w:szCs w:val="21"/>
              </w:rPr>
              <w:t xml:space="preserve"> (Pages 209-219)</w:t>
            </w:r>
          </w:p>
          <w:p w14:paraId="6A4F3307" w14:textId="7A18B518" w:rsidR="00791848" w:rsidRPr="009D7B38" w:rsidRDefault="00791848" w:rsidP="001331AB">
            <w:pPr>
              <w:rPr>
                <w:color w:val="000000" w:themeColor="text1"/>
                <w:sz w:val="21"/>
                <w:szCs w:val="21"/>
              </w:rPr>
            </w:pPr>
            <w:r w:rsidRPr="009D7B38">
              <w:rPr>
                <w:color w:val="000000" w:themeColor="text1"/>
                <w:sz w:val="21"/>
                <w:szCs w:val="21"/>
              </w:rPr>
              <w:t xml:space="preserve">Chapter 10 </w:t>
            </w:r>
            <w:r w:rsidR="00F327DD" w:rsidRPr="009D7B38">
              <w:rPr>
                <w:color w:val="000000" w:themeColor="text1"/>
                <w:sz w:val="21"/>
                <w:szCs w:val="21"/>
              </w:rPr>
              <w:t>(Pages 223-226; 238-242)</w:t>
            </w:r>
          </w:p>
          <w:p w14:paraId="7B657552" w14:textId="3C3AFFE2" w:rsidR="00791848" w:rsidRPr="009D7B38" w:rsidRDefault="00791848" w:rsidP="001331AB">
            <w:pPr>
              <w:rPr>
                <w:color w:val="000000" w:themeColor="text1"/>
                <w:sz w:val="21"/>
                <w:szCs w:val="21"/>
              </w:rPr>
            </w:pPr>
            <w:r w:rsidRPr="009D7B38">
              <w:rPr>
                <w:color w:val="000000" w:themeColor="text1"/>
                <w:sz w:val="21"/>
                <w:szCs w:val="21"/>
              </w:rPr>
              <w:t>Chapter 11</w:t>
            </w:r>
            <w:r w:rsidR="00F327DD" w:rsidRPr="009D7B38">
              <w:rPr>
                <w:color w:val="000000" w:themeColor="text1"/>
                <w:sz w:val="21"/>
                <w:szCs w:val="21"/>
              </w:rPr>
              <w:t xml:space="preserve"> (Pages 244-245; 248-251)</w:t>
            </w:r>
          </w:p>
          <w:p w14:paraId="7E52CC90" w14:textId="35C8F3AD" w:rsidR="00791848" w:rsidRPr="009D7B38" w:rsidRDefault="00791848" w:rsidP="001331AB">
            <w:pPr>
              <w:rPr>
                <w:color w:val="000000" w:themeColor="text1"/>
                <w:sz w:val="21"/>
                <w:szCs w:val="21"/>
              </w:rPr>
            </w:pPr>
            <w:r w:rsidRPr="009D7B38">
              <w:rPr>
                <w:color w:val="000000" w:themeColor="text1"/>
                <w:sz w:val="21"/>
                <w:szCs w:val="21"/>
              </w:rPr>
              <w:t>Chapter 12</w:t>
            </w:r>
            <w:r w:rsidR="00F327DD" w:rsidRPr="009D7B38">
              <w:rPr>
                <w:color w:val="000000" w:themeColor="text1"/>
                <w:sz w:val="21"/>
                <w:szCs w:val="21"/>
              </w:rPr>
              <w:t xml:space="preserve"> (Pages 265-268; 272-279; 283-285)</w:t>
            </w:r>
          </w:p>
          <w:p w14:paraId="0196D155" w14:textId="55766480" w:rsidR="00C803A7" w:rsidRPr="009D7B38" w:rsidRDefault="00C803A7" w:rsidP="001331AB">
            <w:pPr>
              <w:rPr>
                <w:color w:val="000000" w:themeColor="text1"/>
                <w:sz w:val="21"/>
                <w:szCs w:val="21"/>
              </w:rPr>
            </w:pPr>
            <w:r w:rsidRPr="009D7B38">
              <w:rPr>
                <w:b/>
                <w:bCs/>
                <w:color w:val="000000" w:themeColor="text1"/>
                <w:sz w:val="21"/>
                <w:szCs w:val="21"/>
              </w:rPr>
              <w:t xml:space="preserve">Discussion #3: </w:t>
            </w:r>
            <w:r w:rsidR="0065766D" w:rsidRPr="009D7B38">
              <w:rPr>
                <w:b/>
                <w:bCs/>
                <w:color w:val="000000" w:themeColor="text1"/>
                <w:sz w:val="21"/>
                <w:szCs w:val="21"/>
              </w:rPr>
              <w:t>Groups in Counseling</w:t>
            </w:r>
            <w:r w:rsidR="005E6AD5" w:rsidRPr="009D7B38">
              <w:rPr>
                <w:b/>
                <w:bCs/>
                <w:color w:val="000000" w:themeColor="text1"/>
                <w:sz w:val="21"/>
                <w:szCs w:val="21"/>
              </w:rPr>
              <w:t xml:space="preserve"> due</w:t>
            </w:r>
            <w:r w:rsidR="001331AB">
              <w:rPr>
                <w:b/>
                <w:bCs/>
                <w:color w:val="000000" w:themeColor="text1"/>
                <w:sz w:val="21"/>
                <w:szCs w:val="21"/>
              </w:rPr>
              <w:t xml:space="preserve"> 2/6 @ midnight</w:t>
            </w:r>
            <w:r w:rsidR="005E6AD5" w:rsidRPr="009D7B38">
              <w:rPr>
                <w:b/>
                <w:bCs/>
                <w:color w:val="000000" w:themeColor="text1"/>
                <w:sz w:val="21"/>
                <w:szCs w:val="21"/>
              </w:rPr>
              <w:t xml:space="preserve"> </w:t>
            </w:r>
          </w:p>
          <w:p w14:paraId="0406C4A8" w14:textId="63DFDC71" w:rsidR="006E28C3" w:rsidRPr="009D7B38" w:rsidRDefault="00791848" w:rsidP="001331AB">
            <w:pPr>
              <w:rPr>
                <w:color w:val="000000" w:themeColor="text1"/>
                <w:sz w:val="21"/>
                <w:szCs w:val="21"/>
              </w:rPr>
            </w:pPr>
            <w:r w:rsidRPr="009D7B38">
              <w:rPr>
                <w:b/>
                <w:bCs/>
                <w:color w:val="000000" w:themeColor="text1"/>
                <w:sz w:val="21"/>
                <w:szCs w:val="21"/>
              </w:rPr>
              <w:t xml:space="preserve">Journal #1 </w:t>
            </w:r>
            <w:r w:rsidR="001331AB">
              <w:rPr>
                <w:b/>
                <w:bCs/>
                <w:color w:val="000000" w:themeColor="text1"/>
                <w:sz w:val="21"/>
                <w:szCs w:val="21"/>
              </w:rPr>
              <w:t>due 2/6 @ midnight</w:t>
            </w:r>
          </w:p>
        </w:tc>
      </w:tr>
      <w:tr w:rsidR="006E28C3" w:rsidRPr="00E95967" w14:paraId="7AC49629" w14:textId="77777777" w:rsidTr="001331AB">
        <w:trPr>
          <w:trHeight w:val="504"/>
        </w:trPr>
        <w:tc>
          <w:tcPr>
            <w:tcW w:w="2875" w:type="dxa"/>
            <w:gridSpan w:val="2"/>
          </w:tcPr>
          <w:p w14:paraId="383CC294" w14:textId="77777777" w:rsidR="005E6AD5" w:rsidRDefault="006E28C3" w:rsidP="00A266E8">
            <w:pPr>
              <w:rPr>
                <w:sz w:val="21"/>
                <w:szCs w:val="21"/>
              </w:rPr>
            </w:pPr>
            <w:r w:rsidRPr="00E95967">
              <w:rPr>
                <w:sz w:val="21"/>
                <w:szCs w:val="21"/>
              </w:rPr>
              <w:t xml:space="preserve">Week </w:t>
            </w:r>
            <w:r>
              <w:rPr>
                <w:sz w:val="21"/>
                <w:szCs w:val="21"/>
              </w:rPr>
              <w:t>5</w:t>
            </w:r>
          </w:p>
          <w:p w14:paraId="1145CAB1" w14:textId="597295A2" w:rsidR="006E28C3" w:rsidRDefault="005E6AD5" w:rsidP="00A266E8">
            <w:pPr>
              <w:rPr>
                <w:sz w:val="21"/>
                <w:szCs w:val="21"/>
              </w:rPr>
            </w:pPr>
            <w:r>
              <w:rPr>
                <w:sz w:val="21"/>
                <w:szCs w:val="21"/>
              </w:rPr>
              <w:t xml:space="preserve">Zoom Class: </w:t>
            </w:r>
            <w:r>
              <w:rPr>
                <w:sz w:val="21"/>
                <w:szCs w:val="21"/>
              </w:rPr>
              <w:t>2/11</w:t>
            </w:r>
            <w:r>
              <w:rPr>
                <w:sz w:val="21"/>
                <w:szCs w:val="21"/>
              </w:rPr>
              <w:t xml:space="preserve"> 10-10:50 am</w:t>
            </w:r>
            <w:r w:rsidRPr="00E95967">
              <w:rPr>
                <w:sz w:val="21"/>
                <w:szCs w:val="21"/>
              </w:rPr>
              <w:t xml:space="preserve"> </w:t>
            </w:r>
            <w:r w:rsidR="006E28C3" w:rsidRPr="00E95967">
              <w:rPr>
                <w:sz w:val="21"/>
                <w:szCs w:val="21"/>
              </w:rPr>
              <w:t xml:space="preserve"> </w:t>
            </w:r>
          </w:p>
          <w:p w14:paraId="4F237630" w14:textId="607BA5BC" w:rsidR="006E28C3" w:rsidRPr="00E95967" w:rsidRDefault="006E28C3" w:rsidP="00A266E8">
            <w:pPr>
              <w:jc w:val="right"/>
              <w:rPr>
                <w:sz w:val="21"/>
                <w:szCs w:val="21"/>
              </w:rPr>
            </w:pPr>
          </w:p>
        </w:tc>
        <w:tc>
          <w:tcPr>
            <w:tcW w:w="2340" w:type="dxa"/>
          </w:tcPr>
          <w:p w14:paraId="03DD627C" w14:textId="719C7F93" w:rsidR="00791848" w:rsidRDefault="00791848" w:rsidP="00791848">
            <w:pPr>
              <w:rPr>
                <w:bCs/>
                <w:color w:val="000000" w:themeColor="text1"/>
                <w:sz w:val="21"/>
                <w:szCs w:val="21"/>
              </w:rPr>
            </w:pPr>
            <w:r>
              <w:rPr>
                <w:color w:val="000000" w:themeColor="text1"/>
                <w:sz w:val="21"/>
                <w:szCs w:val="21"/>
              </w:rPr>
              <w:t xml:space="preserve">Objective </w:t>
            </w:r>
            <w:r>
              <w:rPr>
                <w:iCs/>
                <w:color w:val="000000" w:themeColor="text1"/>
                <w:sz w:val="21"/>
                <w:szCs w:val="21"/>
              </w:rPr>
              <w:t>#</w:t>
            </w:r>
            <w:r w:rsidR="00D737FC">
              <w:rPr>
                <w:iCs/>
                <w:color w:val="000000" w:themeColor="text1"/>
                <w:sz w:val="21"/>
                <w:szCs w:val="21"/>
              </w:rPr>
              <w:t>2</w:t>
            </w:r>
            <w:r>
              <w:rPr>
                <w:color w:val="000000" w:themeColor="text1"/>
                <w:sz w:val="21"/>
                <w:szCs w:val="21"/>
              </w:rPr>
              <w:t>: Ethics in Counseling</w:t>
            </w:r>
          </w:p>
          <w:p w14:paraId="1E79E41C" w14:textId="3B6788A1" w:rsidR="006E28C3" w:rsidRPr="00A266E8" w:rsidRDefault="006E28C3" w:rsidP="00A266E8">
            <w:pPr>
              <w:rPr>
                <w:color w:val="000000" w:themeColor="text1"/>
                <w:sz w:val="21"/>
                <w:szCs w:val="21"/>
              </w:rPr>
            </w:pPr>
          </w:p>
        </w:tc>
        <w:tc>
          <w:tcPr>
            <w:tcW w:w="5850" w:type="dxa"/>
          </w:tcPr>
          <w:p w14:paraId="0867983D" w14:textId="77777777" w:rsidR="00791848" w:rsidRPr="009D7B38" w:rsidRDefault="00791848" w:rsidP="001331AB">
            <w:pPr>
              <w:rPr>
                <w:color w:val="000000" w:themeColor="text1"/>
                <w:sz w:val="21"/>
                <w:szCs w:val="21"/>
              </w:rPr>
            </w:pPr>
            <w:r w:rsidRPr="009D7B38">
              <w:rPr>
                <w:color w:val="000000" w:themeColor="text1"/>
                <w:sz w:val="21"/>
                <w:szCs w:val="21"/>
              </w:rPr>
              <w:t xml:space="preserve">Chapter 2 </w:t>
            </w:r>
          </w:p>
          <w:p w14:paraId="09480A8B" w14:textId="3312D01F" w:rsidR="00791848" w:rsidRPr="009D7B38" w:rsidRDefault="00791848" w:rsidP="001331AB">
            <w:pPr>
              <w:rPr>
                <w:color w:val="000000" w:themeColor="text1"/>
                <w:sz w:val="21"/>
                <w:szCs w:val="21"/>
              </w:rPr>
            </w:pPr>
            <w:r w:rsidRPr="009D7B38">
              <w:rPr>
                <w:color w:val="000000" w:themeColor="text1"/>
                <w:sz w:val="21"/>
                <w:szCs w:val="21"/>
              </w:rPr>
              <w:t>Chapter 3</w:t>
            </w:r>
            <w:r w:rsidR="00922380" w:rsidRPr="009D7B38">
              <w:rPr>
                <w:color w:val="000000" w:themeColor="text1"/>
                <w:sz w:val="21"/>
                <w:szCs w:val="21"/>
              </w:rPr>
              <w:t xml:space="preserve"> (Pages 51-59</w:t>
            </w:r>
          </w:p>
          <w:p w14:paraId="342445FB" w14:textId="7024685B" w:rsidR="006E28C3" w:rsidRPr="009D7B38" w:rsidRDefault="00791848" w:rsidP="001331AB">
            <w:pPr>
              <w:rPr>
                <w:color w:val="000000" w:themeColor="text1"/>
                <w:sz w:val="21"/>
                <w:szCs w:val="21"/>
              </w:rPr>
            </w:pPr>
            <w:r w:rsidRPr="009D7B38">
              <w:rPr>
                <w:color w:val="000000" w:themeColor="text1"/>
                <w:sz w:val="21"/>
                <w:szCs w:val="21"/>
              </w:rPr>
              <w:t>Chapter 4</w:t>
            </w:r>
            <w:r w:rsidR="00922380" w:rsidRPr="009D7B38">
              <w:rPr>
                <w:color w:val="000000" w:themeColor="text1"/>
                <w:sz w:val="21"/>
                <w:szCs w:val="21"/>
              </w:rPr>
              <w:t xml:space="preserve"> (Pages 72-73; 78; 84-85; 87-90)</w:t>
            </w:r>
          </w:p>
          <w:p w14:paraId="4530C363" w14:textId="088AC06C" w:rsidR="00E00B98" w:rsidRPr="009D7B38" w:rsidRDefault="00E00B98" w:rsidP="001331AB">
            <w:pPr>
              <w:rPr>
                <w:color w:val="000000" w:themeColor="text1"/>
                <w:sz w:val="21"/>
                <w:szCs w:val="21"/>
              </w:rPr>
            </w:pPr>
            <w:r w:rsidRPr="009D7B38">
              <w:rPr>
                <w:b/>
                <w:bCs/>
                <w:color w:val="000000" w:themeColor="text1"/>
                <w:sz w:val="21"/>
                <w:szCs w:val="21"/>
              </w:rPr>
              <w:t>Discussion #</w:t>
            </w:r>
            <w:r w:rsidR="00C803A7" w:rsidRPr="009D7B38">
              <w:rPr>
                <w:b/>
                <w:bCs/>
                <w:color w:val="000000" w:themeColor="text1"/>
                <w:sz w:val="21"/>
                <w:szCs w:val="21"/>
              </w:rPr>
              <w:t>4</w:t>
            </w:r>
            <w:r w:rsidRPr="009D7B38">
              <w:rPr>
                <w:b/>
                <w:bCs/>
                <w:color w:val="000000" w:themeColor="text1"/>
                <w:sz w:val="21"/>
                <w:szCs w:val="21"/>
              </w:rPr>
              <w:t xml:space="preserve">: </w:t>
            </w:r>
            <w:r w:rsidR="0065766D" w:rsidRPr="009D7B38">
              <w:rPr>
                <w:b/>
                <w:bCs/>
                <w:color w:val="000000" w:themeColor="text1"/>
                <w:sz w:val="21"/>
                <w:szCs w:val="21"/>
              </w:rPr>
              <w:t>ACA Code of Ethics</w:t>
            </w:r>
            <w:r w:rsidR="00B77CB1">
              <w:rPr>
                <w:b/>
                <w:bCs/>
                <w:color w:val="000000" w:themeColor="text1"/>
                <w:sz w:val="21"/>
                <w:szCs w:val="21"/>
              </w:rPr>
              <w:t xml:space="preserve"> due 2/13 @ midnight</w:t>
            </w:r>
          </w:p>
        </w:tc>
      </w:tr>
      <w:tr w:rsidR="006E28C3" w:rsidRPr="00E95967" w14:paraId="3AD61F6A" w14:textId="77777777" w:rsidTr="001331AB">
        <w:trPr>
          <w:trHeight w:val="504"/>
        </w:trPr>
        <w:tc>
          <w:tcPr>
            <w:tcW w:w="2875" w:type="dxa"/>
            <w:gridSpan w:val="2"/>
          </w:tcPr>
          <w:p w14:paraId="7B869080" w14:textId="77777777" w:rsidR="005E6AD5" w:rsidRDefault="006E28C3" w:rsidP="00A266E8">
            <w:pPr>
              <w:rPr>
                <w:sz w:val="21"/>
                <w:szCs w:val="21"/>
              </w:rPr>
            </w:pPr>
            <w:r w:rsidRPr="00E95967">
              <w:rPr>
                <w:sz w:val="21"/>
                <w:szCs w:val="21"/>
              </w:rPr>
              <w:t xml:space="preserve">Week </w:t>
            </w:r>
            <w:r>
              <w:rPr>
                <w:sz w:val="21"/>
                <w:szCs w:val="21"/>
              </w:rPr>
              <w:t>6</w:t>
            </w:r>
          </w:p>
          <w:p w14:paraId="4A55B569" w14:textId="2595FA35" w:rsidR="006E28C3" w:rsidRPr="00E95967" w:rsidRDefault="005E6AD5" w:rsidP="00A266E8">
            <w:pPr>
              <w:rPr>
                <w:sz w:val="21"/>
                <w:szCs w:val="21"/>
              </w:rPr>
            </w:pPr>
            <w:r>
              <w:rPr>
                <w:sz w:val="21"/>
                <w:szCs w:val="21"/>
              </w:rPr>
              <w:t xml:space="preserve">Zoom Class: </w:t>
            </w:r>
            <w:r>
              <w:rPr>
                <w:sz w:val="21"/>
                <w:szCs w:val="21"/>
              </w:rPr>
              <w:t>2/18</w:t>
            </w:r>
            <w:r>
              <w:rPr>
                <w:sz w:val="21"/>
                <w:szCs w:val="21"/>
              </w:rPr>
              <w:t xml:space="preserve"> 10-10:50 am</w:t>
            </w:r>
            <w:r w:rsidRPr="00E95967">
              <w:rPr>
                <w:sz w:val="21"/>
                <w:szCs w:val="21"/>
              </w:rPr>
              <w:t xml:space="preserve"> </w:t>
            </w:r>
            <w:r w:rsidR="006E28C3" w:rsidRPr="00E95967">
              <w:rPr>
                <w:sz w:val="21"/>
                <w:szCs w:val="21"/>
              </w:rPr>
              <w:t xml:space="preserve"> </w:t>
            </w:r>
          </w:p>
          <w:p w14:paraId="62C1A3FF" w14:textId="408BB2C3" w:rsidR="006E28C3" w:rsidRPr="00E95967" w:rsidRDefault="006E28C3" w:rsidP="0005678E">
            <w:pPr>
              <w:jc w:val="right"/>
              <w:rPr>
                <w:sz w:val="21"/>
                <w:szCs w:val="21"/>
              </w:rPr>
            </w:pPr>
          </w:p>
        </w:tc>
        <w:tc>
          <w:tcPr>
            <w:tcW w:w="2340" w:type="dxa"/>
          </w:tcPr>
          <w:p w14:paraId="36C44C7E" w14:textId="77777777" w:rsidR="009D7B38" w:rsidRDefault="009D7B38" w:rsidP="009D7B38">
            <w:pPr>
              <w:rPr>
                <w:bCs/>
                <w:color w:val="000000" w:themeColor="text1"/>
                <w:sz w:val="21"/>
                <w:szCs w:val="21"/>
              </w:rPr>
            </w:pPr>
            <w:r>
              <w:rPr>
                <w:color w:val="000000" w:themeColor="text1"/>
                <w:sz w:val="21"/>
                <w:szCs w:val="21"/>
              </w:rPr>
              <w:t xml:space="preserve">Objective </w:t>
            </w:r>
            <w:r>
              <w:rPr>
                <w:iCs/>
                <w:color w:val="000000" w:themeColor="text1"/>
                <w:sz w:val="21"/>
                <w:szCs w:val="21"/>
              </w:rPr>
              <w:t>#2</w:t>
            </w:r>
            <w:r>
              <w:rPr>
                <w:color w:val="000000" w:themeColor="text1"/>
                <w:sz w:val="21"/>
                <w:szCs w:val="21"/>
              </w:rPr>
              <w:t>: Ethics in Counseling</w:t>
            </w:r>
          </w:p>
          <w:p w14:paraId="39BD4647" w14:textId="3E0A9CE4" w:rsidR="00DE4E5E" w:rsidRPr="00E95967" w:rsidRDefault="00DE4E5E" w:rsidP="009D7B38">
            <w:pPr>
              <w:rPr>
                <w:color w:val="000000" w:themeColor="text1"/>
                <w:sz w:val="21"/>
                <w:szCs w:val="21"/>
              </w:rPr>
            </w:pPr>
          </w:p>
        </w:tc>
        <w:tc>
          <w:tcPr>
            <w:tcW w:w="5850" w:type="dxa"/>
          </w:tcPr>
          <w:p w14:paraId="22D0102B" w14:textId="706EE52B" w:rsidR="006E28C3" w:rsidRPr="009D7B38" w:rsidRDefault="009D7B38" w:rsidP="001331AB">
            <w:pPr>
              <w:rPr>
                <w:color w:val="000000" w:themeColor="text1"/>
                <w:sz w:val="21"/>
                <w:szCs w:val="21"/>
              </w:rPr>
            </w:pPr>
            <w:r w:rsidRPr="009D7B38">
              <w:rPr>
                <w:b/>
                <w:bCs/>
                <w:color w:val="000000" w:themeColor="text1"/>
                <w:sz w:val="21"/>
                <w:szCs w:val="21"/>
              </w:rPr>
              <w:t xml:space="preserve">Discussion #5: </w:t>
            </w:r>
            <w:r w:rsidRPr="009D7B38">
              <w:rPr>
                <w:b/>
                <w:bCs/>
                <w:color w:val="000000" w:themeColor="text1"/>
                <w:sz w:val="21"/>
                <w:szCs w:val="21"/>
              </w:rPr>
              <w:t xml:space="preserve">Ethical Dilemmas </w:t>
            </w:r>
            <w:r w:rsidR="00B77CB1">
              <w:rPr>
                <w:b/>
                <w:bCs/>
                <w:color w:val="000000" w:themeColor="text1"/>
                <w:sz w:val="21"/>
                <w:szCs w:val="21"/>
              </w:rPr>
              <w:t>due 2/20 @ midnight</w:t>
            </w:r>
          </w:p>
          <w:p w14:paraId="2D3DE710" w14:textId="691C12DE" w:rsidR="006E28C3" w:rsidRPr="00DE4E5E" w:rsidRDefault="006E28C3" w:rsidP="009D7B38">
            <w:pPr>
              <w:rPr>
                <w:color w:val="000000" w:themeColor="text1"/>
                <w:sz w:val="21"/>
                <w:szCs w:val="21"/>
              </w:rPr>
            </w:pPr>
          </w:p>
        </w:tc>
      </w:tr>
      <w:tr w:rsidR="006E28C3" w:rsidRPr="00E95967" w14:paraId="2286042E" w14:textId="77777777" w:rsidTr="001331AB">
        <w:trPr>
          <w:trHeight w:val="504"/>
        </w:trPr>
        <w:tc>
          <w:tcPr>
            <w:tcW w:w="2875" w:type="dxa"/>
            <w:gridSpan w:val="2"/>
          </w:tcPr>
          <w:p w14:paraId="2DD1EBA7" w14:textId="4966FB26" w:rsidR="006E28C3" w:rsidRDefault="006E28C3" w:rsidP="00A266E8">
            <w:pPr>
              <w:rPr>
                <w:sz w:val="21"/>
                <w:szCs w:val="21"/>
              </w:rPr>
            </w:pPr>
            <w:r w:rsidRPr="00E95967">
              <w:rPr>
                <w:sz w:val="21"/>
                <w:szCs w:val="21"/>
              </w:rPr>
              <w:t xml:space="preserve">Week </w:t>
            </w:r>
            <w:r>
              <w:rPr>
                <w:sz w:val="21"/>
                <w:szCs w:val="21"/>
              </w:rPr>
              <w:t>7</w:t>
            </w:r>
          </w:p>
          <w:p w14:paraId="0EBDCB48" w14:textId="73B7F4A5" w:rsidR="005E6AD5" w:rsidRPr="00E95967" w:rsidRDefault="005E6AD5" w:rsidP="00A266E8">
            <w:pPr>
              <w:rPr>
                <w:sz w:val="21"/>
                <w:szCs w:val="21"/>
              </w:rPr>
            </w:pPr>
            <w:r>
              <w:rPr>
                <w:sz w:val="21"/>
                <w:szCs w:val="21"/>
              </w:rPr>
              <w:t xml:space="preserve">Zoom Class: </w:t>
            </w:r>
            <w:r>
              <w:rPr>
                <w:sz w:val="21"/>
                <w:szCs w:val="21"/>
              </w:rPr>
              <w:t>2/25</w:t>
            </w:r>
            <w:r>
              <w:rPr>
                <w:sz w:val="21"/>
                <w:szCs w:val="21"/>
              </w:rPr>
              <w:t xml:space="preserve"> 10-10:50 am</w:t>
            </w:r>
          </w:p>
          <w:p w14:paraId="037660A9" w14:textId="79CC262F" w:rsidR="00D737FC" w:rsidRPr="00E95967" w:rsidRDefault="00D737FC" w:rsidP="00A266E8">
            <w:pPr>
              <w:jc w:val="right"/>
              <w:rPr>
                <w:sz w:val="21"/>
                <w:szCs w:val="21"/>
              </w:rPr>
            </w:pPr>
            <w:r>
              <w:rPr>
                <w:sz w:val="21"/>
                <w:szCs w:val="21"/>
              </w:rPr>
              <w:t xml:space="preserve"> </w:t>
            </w:r>
          </w:p>
        </w:tc>
        <w:tc>
          <w:tcPr>
            <w:tcW w:w="2340" w:type="dxa"/>
          </w:tcPr>
          <w:p w14:paraId="6F66E359" w14:textId="75E05A05" w:rsidR="006E28C3" w:rsidRPr="00A266E8" w:rsidRDefault="006167D1" w:rsidP="00A266E8">
            <w:pPr>
              <w:rPr>
                <w:bCs/>
                <w:i/>
                <w:iCs/>
                <w:color w:val="000000" w:themeColor="text1"/>
                <w:sz w:val="21"/>
                <w:szCs w:val="21"/>
              </w:rPr>
            </w:pPr>
            <w:r>
              <w:rPr>
                <w:iCs/>
                <w:color w:val="000000" w:themeColor="text1"/>
                <w:sz w:val="21"/>
                <w:szCs w:val="21"/>
              </w:rPr>
              <w:t xml:space="preserve">Objective #3: Theories </w:t>
            </w:r>
          </w:p>
        </w:tc>
        <w:tc>
          <w:tcPr>
            <w:tcW w:w="5850" w:type="dxa"/>
          </w:tcPr>
          <w:p w14:paraId="1966B72E" w14:textId="30DE2A1A" w:rsidR="006167D1" w:rsidRPr="006167D1" w:rsidRDefault="006167D1" w:rsidP="006167D1">
            <w:pPr>
              <w:rPr>
                <w:color w:val="000000" w:themeColor="text1"/>
                <w:sz w:val="21"/>
                <w:szCs w:val="21"/>
              </w:rPr>
            </w:pPr>
            <w:r w:rsidRPr="009D7B38">
              <w:rPr>
                <w:color w:val="000000" w:themeColor="text1"/>
                <w:sz w:val="21"/>
                <w:szCs w:val="21"/>
              </w:rPr>
              <w:t>Chapter 5</w:t>
            </w:r>
          </w:p>
          <w:p w14:paraId="41E4BD15" w14:textId="7044C5D7" w:rsidR="00D737FC" w:rsidRPr="009D7B38" w:rsidRDefault="00D737FC" w:rsidP="001331AB">
            <w:pPr>
              <w:rPr>
                <w:color w:val="000000" w:themeColor="text1"/>
                <w:sz w:val="21"/>
                <w:szCs w:val="21"/>
              </w:rPr>
            </w:pPr>
            <w:r w:rsidRPr="009D7B38">
              <w:rPr>
                <w:b/>
                <w:bCs/>
                <w:color w:val="000000" w:themeColor="text1"/>
                <w:sz w:val="21"/>
                <w:szCs w:val="21"/>
              </w:rPr>
              <w:t xml:space="preserve">Journal #2 </w:t>
            </w:r>
            <w:r w:rsidR="00B77CB1">
              <w:rPr>
                <w:b/>
                <w:bCs/>
                <w:color w:val="000000" w:themeColor="text1"/>
                <w:sz w:val="21"/>
                <w:szCs w:val="21"/>
              </w:rPr>
              <w:t>due 2/27 @ midnight</w:t>
            </w:r>
          </w:p>
          <w:p w14:paraId="592CB0C3" w14:textId="1BA4FE6A" w:rsidR="00D737FC" w:rsidRPr="009D7B38" w:rsidRDefault="00D737FC" w:rsidP="001331AB">
            <w:pPr>
              <w:rPr>
                <w:color w:val="000000" w:themeColor="text1"/>
                <w:sz w:val="21"/>
                <w:szCs w:val="21"/>
              </w:rPr>
            </w:pPr>
          </w:p>
        </w:tc>
      </w:tr>
      <w:tr w:rsidR="00D737FC" w:rsidRPr="00E95967" w14:paraId="43788254" w14:textId="77777777" w:rsidTr="001331AB">
        <w:trPr>
          <w:trHeight w:val="661"/>
        </w:trPr>
        <w:tc>
          <w:tcPr>
            <w:tcW w:w="2875" w:type="dxa"/>
            <w:gridSpan w:val="2"/>
            <w:shd w:val="clear" w:color="auto" w:fill="FFFFFF"/>
          </w:tcPr>
          <w:p w14:paraId="3D32C53D" w14:textId="5E0C8099" w:rsidR="00D737FC" w:rsidRDefault="00D737FC" w:rsidP="00A266E8">
            <w:pPr>
              <w:rPr>
                <w:sz w:val="21"/>
                <w:szCs w:val="21"/>
              </w:rPr>
            </w:pPr>
            <w:r w:rsidRPr="00E95967">
              <w:rPr>
                <w:sz w:val="21"/>
                <w:szCs w:val="21"/>
              </w:rPr>
              <w:t xml:space="preserve">Week </w:t>
            </w:r>
            <w:r>
              <w:rPr>
                <w:sz w:val="21"/>
                <w:szCs w:val="21"/>
              </w:rPr>
              <w:t>8</w:t>
            </w:r>
          </w:p>
          <w:p w14:paraId="20AE5A88" w14:textId="37F6D701" w:rsidR="005E6AD5" w:rsidRDefault="005E6AD5" w:rsidP="00A266E8">
            <w:pPr>
              <w:rPr>
                <w:sz w:val="21"/>
                <w:szCs w:val="21"/>
              </w:rPr>
            </w:pPr>
            <w:r>
              <w:rPr>
                <w:sz w:val="21"/>
                <w:szCs w:val="21"/>
              </w:rPr>
              <w:t>NO FRIDAY ZOOM CLASS</w:t>
            </w:r>
          </w:p>
          <w:p w14:paraId="171BAE54" w14:textId="1575F770" w:rsidR="00D737FC" w:rsidRPr="00A266E8" w:rsidRDefault="00D737FC" w:rsidP="00A266E8">
            <w:pPr>
              <w:jc w:val="right"/>
              <w:rPr>
                <w:b/>
                <w:bCs/>
                <w:sz w:val="21"/>
                <w:szCs w:val="21"/>
              </w:rPr>
            </w:pPr>
            <w:r w:rsidRPr="00D737FC">
              <w:rPr>
                <w:sz w:val="21"/>
                <w:szCs w:val="21"/>
              </w:rPr>
              <w:t xml:space="preserve"> </w:t>
            </w:r>
          </w:p>
        </w:tc>
        <w:tc>
          <w:tcPr>
            <w:tcW w:w="2340" w:type="dxa"/>
            <w:shd w:val="clear" w:color="auto" w:fill="auto"/>
          </w:tcPr>
          <w:p w14:paraId="1E5537D0" w14:textId="66F05230" w:rsidR="00D737FC" w:rsidRPr="00A266E8" w:rsidRDefault="00D737FC" w:rsidP="00D737FC">
            <w:pPr>
              <w:rPr>
                <w:bCs/>
                <w:i/>
                <w:iCs/>
                <w:color w:val="000000" w:themeColor="text1"/>
                <w:sz w:val="21"/>
                <w:szCs w:val="21"/>
              </w:rPr>
            </w:pPr>
            <w:r>
              <w:rPr>
                <w:iCs/>
                <w:color w:val="000000" w:themeColor="text1"/>
                <w:sz w:val="21"/>
                <w:szCs w:val="21"/>
              </w:rPr>
              <w:t>Objective #3: Theories</w:t>
            </w:r>
            <w:r w:rsidR="006167D1">
              <w:rPr>
                <w:iCs/>
                <w:color w:val="000000" w:themeColor="text1"/>
                <w:sz w:val="21"/>
                <w:szCs w:val="21"/>
              </w:rPr>
              <w:t xml:space="preserve"> (Continued)</w:t>
            </w:r>
          </w:p>
        </w:tc>
        <w:tc>
          <w:tcPr>
            <w:tcW w:w="5850" w:type="dxa"/>
            <w:shd w:val="clear" w:color="auto" w:fill="auto"/>
          </w:tcPr>
          <w:p w14:paraId="484F19A2" w14:textId="77777777" w:rsidR="00D737FC" w:rsidRPr="009D7B38" w:rsidRDefault="00D737FC" w:rsidP="001331AB">
            <w:pPr>
              <w:rPr>
                <w:color w:val="000000" w:themeColor="text1"/>
                <w:sz w:val="21"/>
                <w:szCs w:val="21"/>
              </w:rPr>
            </w:pPr>
            <w:r w:rsidRPr="009D7B38">
              <w:rPr>
                <w:color w:val="000000" w:themeColor="text1"/>
                <w:sz w:val="21"/>
                <w:szCs w:val="21"/>
              </w:rPr>
              <w:t>Chapter 6</w:t>
            </w:r>
          </w:p>
          <w:p w14:paraId="464AED25" w14:textId="6101F68B" w:rsidR="00E00B98" w:rsidRPr="009D7B38" w:rsidRDefault="00E00B98" w:rsidP="001331AB">
            <w:pPr>
              <w:rPr>
                <w:color w:val="000000" w:themeColor="text1"/>
                <w:sz w:val="21"/>
                <w:szCs w:val="21"/>
              </w:rPr>
            </w:pPr>
            <w:r w:rsidRPr="009D7B38">
              <w:rPr>
                <w:b/>
                <w:bCs/>
                <w:color w:val="000000" w:themeColor="text1"/>
                <w:sz w:val="21"/>
                <w:szCs w:val="21"/>
              </w:rPr>
              <w:t>Discussion #</w:t>
            </w:r>
            <w:r w:rsidR="00C803A7" w:rsidRPr="009D7B38">
              <w:rPr>
                <w:b/>
                <w:bCs/>
                <w:color w:val="000000" w:themeColor="text1"/>
                <w:sz w:val="21"/>
                <w:szCs w:val="21"/>
              </w:rPr>
              <w:t>6</w:t>
            </w:r>
            <w:r w:rsidRPr="009D7B38">
              <w:rPr>
                <w:b/>
                <w:bCs/>
                <w:color w:val="000000" w:themeColor="text1"/>
                <w:sz w:val="21"/>
                <w:szCs w:val="21"/>
              </w:rPr>
              <w:t>: Emerging Theories</w:t>
            </w:r>
            <w:r w:rsidR="00B77CB1">
              <w:rPr>
                <w:b/>
                <w:bCs/>
                <w:color w:val="000000" w:themeColor="text1"/>
                <w:sz w:val="21"/>
                <w:szCs w:val="21"/>
              </w:rPr>
              <w:t xml:space="preserve"> due 3/6 @ midnight</w:t>
            </w:r>
          </w:p>
        </w:tc>
      </w:tr>
      <w:tr w:rsidR="00AB0DA2" w:rsidRPr="00E95967" w14:paraId="4E860040" w14:textId="77777777" w:rsidTr="004C670A">
        <w:trPr>
          <w:trHeight w:val="661"/>
        </w:trPr>
        <w:tc>
          <w:tcPr>
            <w:tcW w:w="11065" w:type="dxa"/>
            <w:gridSpan w:val="4"/>
            <w:shd w:val="clear" w:color="auto" w:fill="FFFFFF"/>
          </w:tcPr>
          <w:p w14:paraId="0169AFB2" w14:textId="273390E8" w:rsidR="00AB0DA2" w:rsidRPr="009D7B38" w:rsidRDefault="00AB0DA2" w:rsidP="009D7B38">
            <w:pPr>
              <w:ind w:left="360"/>
              <w:jc w:val="center"/>
              <w:rPr>
                <w:color w:val="000000" w:themeColor="text1"/>
                <w:sz w:val="21"/>
                <w:szCs w:val="21"/>
              </w:rPr>
            </w:pPr>
            <w:r w:rsidRPr="009D7B38">
              <w:rPr>
                <w:color w:val="000000" w:themeColor="text1"/>
                <w:sz w:val="21"/>
                <w:szCs w:val="21"/>
              </w:rPr>
              <w:t>WEEK OF MARCH 7-11 IS SPRING BREAK; NO ASSIGNMENT OR ZOOM CLASS; PRACTICE SELF CARE!</w:t>
            </w:r>
          </w:p>
        </w:tc>
      </w:tr>
      <w:tr w:rsidR="00D737FC" w:rsidRPr="00E95967" w14:paraId="3A3733A4" w14:textId="77777777" w:rsidTr="001331AB">
        <w:trPr>
          <w:trHeight w:val="371"/>
        </w:trPr>
        <w:tc>
          <w:tcPr>
            <w:tcW w:w="2875" w:type="dxa"/>
            <w:gridSpan w:val="2"/>
          </w:tcPr>
          <w:p w14:paraId="0A4B64E8" w14:textId="51CC98E7" w:rsidR="00D737FC" w:rsidRDefault="00D737FC" w:rsidP="00A266E8">
            <w:pPr>
              <w:rPr>
                <w:sz w:val="21"/>
                <w:szCs w:val="21"/>
              </w:rPr>
            </w:pPr>
            <w:r w:rsidRPr="00E95967">
              <w:rPr>
                <w:sz w:val="21"/>
                <w:szCs w:val="21"/>
              </w:rPr>
              <w:t xml:space="preserve">Week </w:t>
            </w:r>
            <w:r>
              <w:rPr>
                <w:sz w:val="21"/>
                <w:szCs w:val="21"/>
              </w:rPr>
              <w:t>9</w:t>
            </w:r>
          </w:p>
          <w:p w14:paraId="3112C364" w14:textId="2DBC5C5A" w:rsidR="00AB0DA2" w:rsidRPr="00E95967" w:rsidRDefault="00AB0DA2" w:rsidP="00A266E8">
            <w:pPr>
              <w:rPr>
                <w:sz w:val="21"/>
                <w:szCs w:val="21"/>
              </w:rPr>
            </w:pPr>
            <w:r>
              <w:rPr>
                <w:sz w:val="21"/>
                <w:szCs w:val="21"/>
              </w:rPr>
              <w:t xml:space="preserve">Zoom Class: </w:t>
            </w:r>
            <w:r>
              <w:rPr>
                <w:sz w:val="21"/>
                <w:szCs w:val="21"/>
              </w:rPr>
              <w:t>3/18</w:t>
            </w:r>
            <w:r>
              <w:rPr>
                <w:sz w:val="21"/>
                <w:szCs w:val="21"/>
              </w:rPr>
              <w:t xml:space="preserve"> 10-10:50 am</w:t>
            </w:r>
          </w:p>
          <w:p w14:paraId="012C9AD9" w14:textId="7F35DC81" w:rsidR="00D737FC" w:rsidRPr="00D737FC" w:rsidRDefault="00D737FC" w:rsidP="00A266E8">
            <w:pPr>
              <w:jc w:val="right"/>
              <w:rPr>
                <w:sz w:val="21"/>
                <w:szCs w:val="21"/>
              </w:rPr>
            </w:pPr>
            <w:r w:rsidRPr="00E95967">
              <w:rPr>
                <w:sz w:val="21"/>
                <w:szCs w:val="21"/>
              </w:rPr>
              <w:t xml:space="preserve"> </w:t>
            </w:r>
          </w:p>
        </w:tc>
        <w:tc>
          <w:tcPr>
            <w:tcW w:w="2340" w:type="dxa"/>
          </w:tcPr>
          <w:p w14:paraId="436FD8E8" w14:textId="7520D651" w:rsidR="00D737FC" w:rsidRPr="00651BDA" w:rsidRDefault="00D737FC" w:rsidP="00A266E8">
            <w:pPr>
              <w:rPr>
                <w:iCs/>
                <w:color w:val="000000" w:themeColor="text1"/>
                <w:sz w:val="21"/>
                <w:szCs w:val="21"/>
              </w:rPr>
            </w:pPr>
            <w:r>
              <w:rPr>
                <w:iCs/>
                <w:color w:val="000000" w:themeColor="text1"/>
                <w:sz w:val="21"/>
                <w:szCs w:val="21"/>
              </w:rPr>
              <w:t>Objective #3: Theories (Continued)</w:t>
            </w:r>
          </w:p>
        </w:tc>
        <w:tc>
          <w:tcPr>
            <w:tcW w:w="5850" w:type="dxa"/>
          </w:tcPr>
          <w:p w14:paraId="1D5C9280" w14:textId="77777777" w:rsidR="00904546" w:rsidRPr="009D7B38" w:rsidRDefault="00904546" w:rsidP="001331AB">
            <w:pPr>
              <w:rPr>
                <w:color w:val="000000" w:themeColor="text1"/>
                <w:sz w:val="21"/>
                <w:szCs w:val="21"/>
              </w:rPr>
            </w:pPr>
            <w:r w:rsidRPr="009D7B38">
              <w:rPr>
                <w:color w:val="000000" w:themeColor="text1"/>
                <w:sz w:val="21"/>
                <w:szCs w:val="21"/>
              </w:rPr>
              <w:t>Chapter 7</w:t>
            </w:r>
          </w:p>
          <w:p w14:paraId="7E250713" w14:textId="77777777" w:rsidR="00D737FC" w:rsidRPr="009D7B38" w:rsidRDefault="00904546" w:rsidP="001331AB">
            <w:pPr>
              <w:rPr>
                <w:color w:val="000000" w:themeColor="text1"/>
                <w:sz w:val="21"/>
                <w:szCs w:val="21"/>
              </w:rPr>
            </w:pPr>
            <w:r w:rsidRPr="009D7B38">
              <w:rPr>
                <w:color w:val="000000" w:themeColor="text1"/>
                <w:sz w:val="21"/>
                <w:szCs w:val="21"/>
              </w:rPr>
              <w:t>Chapter 8</w:t>
            </w:r>
          </w:p>
          <w:p w14:paraId="34E116DF" w14:textId="60F97B78" w:rsidR="00E00B98" w:rsidRPr="009D7B38" w:rsidRDefault="00E00B98" w:rsidP="001331AB">
            <w:pPr>
              <w:rPr>
                <w:color w:val="000000" w:themeColor="text1"/>
                <w:sz w:val="21"/>
                <w:szCs w:val="21"/>
              </w:rPr>
            </w:pPr>
            <w:r w:rsidRPr="009D7B38">
              <w:rPr>
                <w:b/>
                <w:bCs/>
                <w:color w:val="000000" w:themeColor="text1"/>
                <w:sz w:val="21"/>
                <w:szCs w:val="21"/>
              </w:rPr>
              <w:t>Discussion #</w:t>
            </w:r>
            <w:r w:rsidR="00C803A7" w:rsidRPr="009D7B38">
              <w:rPr>
                <w:b/>
                <w:bCs/>
                <w:color w:val="000000" w:themeColor="text1"/>
                <w:sz w:val="21"/>
                <w:szCs w:val="21"/>
              </w:rPr>
              <w:t>7</w:t>
            </w:r>
            <w:r w:rsidRPr="009D7B38">
              <w:rPr>
                <w:b/>
                <w:bCs/>
                <w:color w:val="000000" w:themeColor="text1"/>
                <w:sz w:val="21"/>
                <w:szCs w:val="21"/>
              </w:rPr>
              <w:t>: Theoretical Orientation</w:t>
            </w:r>
            <w:r w:rsidR="00B77CB1">
              <w:rPr>
                <w:b/>
                <w:bCs/>
                <w:color w:val="000000" w:themeColor="text1"/>
                <w:sz w:val="21"/>
                <w:szCs w:val="21"/>
              </w:rPr>
              <w:t xml:space="preserve"> due 3/20 @ midnight</w:t>
            </w:r>
          </w:p>
        </w:tc>
      </w:tr>
      <w:tr w:rsidR="00904546" w:rsidRPr="00E95967" w14:paraId="153EB69A" w14:textId="77777777" w:rsidTr="001331AB">
        <w:trPr>
          <w:trHeight w:val="347"/>
        </w:trPr>
        <w:tc>
          <w:tcPr>
            <w:tcW w:w="2875" w:type="dxa"/>
            <w:gridSpan w:val="2"/>
          </w:tcPr>
          <w:p w14:paraId="7513C3CE" w14:textId="77777777" w:rsidR="00AB0DA2" w:rsidRDefault="00904546" w:rsidP="00A266E8">
            <w:pPr>
              <w:rPr>
                <w:sz w:val="21"/>
                <w:szCs w:val="21"/>
              </w:rPr>
            </w:pPr>
            <w:r w:rsidRPr="00E95967">
              <w:rPr>
                <w:sz w:val="21"/>
                <w:szCs w:val="21"/>
              </w:rPr>
              <w:t xml:space="preserve">Week </w:t>
            </w:r>
            <w:r>
              <w:rPr>
                <w:sz w:val="21"/>
                <w:szCs w:val="21"/>
              </w:rPr>
              <w:t>10</w:t>
            </w:r>
          </w:p>
          <w:p w14:paraId="5E5A404E" w14:textId="361FDF96" w:rsidR="00904546" w:rsidRPr="00E95967" w:rsidRDefault="00AB0DA2" w:rsidP="00A266E8">
            <w:pPr>
              <w:rPr>
                <w:sz w:val="21"/>
                <w:szCs w:val="21"/>
              </w:rPr>
            </w:pPr>
            <w:r>
              <w:rPr>
                <w:sz w:val="21"/>
                <w:szCs w:val="21"/>
              </w:rPr>
              <w:t xml:space="preserve">Zoom Class: </w:t>
            </w:r>
            <w:r>
              <w:rPr>
                <w:sz w:val="21"/>
                <w:szCs w:val="21"/>
              </w:rPr>
              <w:t>3/25</w:t>
            </w:r>
            <w:r>
              <w:rPr>
                <w:sz w:val="21"/>
                <w:szCs w:val="21"/>
              </w:rPr>
              <w:t xml:space="preserve"> 10-10:50 am</w:t>
            </w:r>
            <w:r w:rsidRPr="00E95967">
              <w:rPr>
                <w:sz w:val="21"/>
                <w:szCs w:val="21"/>
              </w:rPr>
              <w:t xml:space="preserve"> </w:t>
            </w:r>
            <w:r w:rsidR="00904546" w:rsidRPr="00E95967">
              <w:rPr>
                <w:sz w:val="21"/>
                <w:szCs w:val="21"/>
              </w:rPr>
              <w:t xml:space="preserve"> </w:t>
            </w:r>
          </w:p>
          <w:p w14:paraId="0863043D" w14:textId="58C8C733" w:rsidR="00904546" w:rsidRPr="00E95967" w:rsidRDefault="00904546" w:rsidP="00A266E8">
            <w:pPr>
              <w:jc w:val="right"/>
              <w:rPr>
                <w:sz w:val="21"/>
                <w:szCs w:val="21"/>
              </w:rPr>
            </w:pPr>
            <w:r>
              <w:rPr>
                <w:sz w:val="21"/>
                <w:szCs w:val="21"/>
              </w:rPr>
              <w:t xml:space="preserve"> </w:t>
            </w:r>
          </w:p>
        </w:tc>
        <w:tc>
          <w:tcPr>
            <w:tcW w:w="2340" w:type="dxa"/>
          </w:tcPr>
          <w:p w14:paraId="59A640D8" w14:textId="6FE5AF6C" w:rsidR="00904546" w:rsidRPr="005C3311" w:rsidRDefault="00904546" w:rsidP="00A266E8">
            <w:pPr>
              <w:jc w:val="both"/>
              <w:rPr>
                <w:iCs/>
                <w:color w:val="000000" w:themeColor="text1"/>
                <w:sz w:val="21"/>
                <w:szCs w:val="21"/>
              </w:rPr>
            </w:pPr>
            <w:r>
              <w:rPr>
                <w:iCs/>
                <w:color w:val="000000" w:themeColor="text1"/>
                <w:sz w:val="21"/>
                <w:szCs w:val="21"/>
              </w:rPr>
              <w:t>Objective #3: Theories (Continued)</w:t>
            </w:r>
          </w:p>
        </w:tc>
        <w:tc>
          <w:tcPr>
            <w:tcW w:w="5850" w:type="dxa"/>
          </w:tcPr>
          <w:p w14:paraId="432E55F4" w14:textId="7D252BA8" w:rsidR="00904546" w:rsidRPr="009D7B38" w:rsidRDefault="00904546" w:rsidP="001331AB">
            <w:pPr>
              <w:rPr>
                <w:color w:val="000000" w:themeColor="text1"/>
                <w:sz w:val="21"/>
                <w:szCs w:val="21"/>
              </w:rPr>
            </w:pPr>
            <w:r w:rsidRPr="009D7B38">
              <w:rPr>
                <w:color w:val="000000" w:themeColor="text1"/>
                <w:sz w:val="21"/>
                <w:szCs w:val="21"/>
              </w:rPr>
              <w:t>Appendix B (Pages 451-463)</w:t>
            </w:r>
          </w:p>
          <w:p w14:paraId="4660C9D9" w14:textId="0F5F6445" w:rsidR="00904546" w:rsidRPr="009D7B38" w:rsidRDefault="00904546" w:rsidP="001331AB">
            <w:pPr>
              <w:rPr>
                <w:color w:val="000000" w:themeColor="text1"/>
                <w:sz w:val="21"/>
                <w:szCs w:val="21"/>
              </w:rPr>
            </w:pPr>
            <w:r w:rsidRPr="009D7B38">
              <w:rPr>
                <w:b/>
                <w:bCs/>
                <w:color w:val="000000" w:themeColor="text1"/>
                <w:sz w:val="21"/>
                <w:szCs w:val="21"/>
              </w:rPr>
              <w:t xml:space="preserve">Journal #3 </w:t>
            </w:r>
            <w:r w:rsidR="00B77CB1">
              <w:rPr>
                <w:b/>
                <w:bCs/>
                <w:color w:val="000000" w:themeColor="text1"/>
                <w:sz w:val="21"/>
                <w:szCs w:val="21"/>
              </w:rPr>
              <w:t>due 3/27 @ midnight</w:t>
            </w:r>
          </w:p>
          <w:p w14:paraId="5A129082" w14:textId="5987B613" w:rsidR="00904546" w:rsidRPr="00A266E8" w:rsidRDefault="00904546" w:rsidP="009D7B38">
            <w:pPr>
              <w:ind w:left="81"/>
              <w:rPr>
                <w:color w:val="000000" w:themeColor="text1"/>
                <w:sz w:val="21"/>
                <w:szCs w:val="21"/>
              </w:rPr>
            </w:pPr>
          </w:p>
        </w:tc>
      </w:tr>
      <w:tr w:rsidR="00904546" w:rsidRPr="00E95967" w14:paraId="399A69DA" w14:textId="77777777" w:rsidTr="001331AB">
        <w:trPr>
          <w:trHeight w:val="347"/>
        </w:trPr>
        <w:tc>
          <w:tcPr>
            <w:tcW w:w="2875" w:type="dxa"/>
            <w:gridSpan w:val="2"/>
          </w:tcPr>
          <w:p w14:paraId="6468AA1C" w14:textId="1958B45C" w:rsidR="00904546" w:rsidRDefault="00904546" w:rsidP="00904546">
            <w:pPr>
              <w:rPr>
                <w:sz w:val="21"/>
                <w:szCs w:val="21"/>
              </w:rPr>
            </w:pPr>
            <w:r w:rsidRPr="00E95967">
              <w:rPr>
                <w:sz w:val="21"/>
                <w:szCs w:val="21"/>
              </w:rPr>
              <w:t xml:space="preserve">Week </w:t>
            </w:r>
            <w:r>
              <w:rPr>
                <w:sz w:val="21"/>
                <w:szCs w:val="21"/>
              </w:rPr>
              <w:t>11</w:t>
            </w:r>
          </w:p>
          <w:p w14:paraId="7B0BF5E0" w14:textId="7949E024" w:rsidR="00AB0DA2" w:rsidRPr="00E95967" w:rsidRDefault="00AB0DA2" w:rsidP="00904546">
            <w:pPr>
              <w:rPr>
                <w:sz w:val="21"/>
                <w:szCs w:val="21"/>
              </w:rPr>
            </w:pPr>
            <w:r>
              <w:rPr>
                <w:sz w:val="21"/>
                <w:szCs w:val="21"/>
              </w:rPr>
              <w:t xml:space="preserve">Zoom Class: </w:t>
            </w:r>
            <w:r>
              <w:rPr>
                <w:sz w:val="21"/>
                <w:szCs w:val="21"/>
              </w:rPr>
              <w:t>4/1</w:t>
            </w:r>
            <w:r>
              <w:rPr>
                <w:sz w:val="21"/>
                <w:szCs w:val="21"/>
              </w:rPr>
              <w:t xml:space="preserve"> 10-10:50 am</w:t>
            </w:r>
          </w:p>
          <w:p w14:paraId="21EFF096" w14:textId="1182A4DB" w:rsidR="00904546" w:rsidRPr="00E95967" w:rsidRDefault="00904546" w:rsidP="00A266E8">
            <w:pPr>
              <w:jc w:val="right"/>
              <w:rPr>
                <w:sz w:val="21"/>
                <w:szCs w:val="21"/>
              </w:rPr>
            </w:pPr>
            <w:r w:rsidRPr="00E95967">
              <w:rPr>
                <w:sz w:val="21"/>
                <w:szCs w:val="21"/>
              </w:rPr>
              <w:t xml:space="preserve"> </w:t>
            </w:r>
          </w:p>
        </w:tc>
        <w:tc>
          <w:tcPr>
            <w:tcW w:w="2340" w:type="dxa"/>
          </w:tcPr>
          <w:p w14:paraId="0E200C62" w14:textId="0746E3CF" w:rsidR="00904546" w:rsidRPr="00E95967" w:rsidRDefault="00904546" w:rsidP="00A266E8">
            <w:pPr>
              <w:rPr>
                <w:b/>
                <w:color w:val="000000" w:themeColor="text1"/>
                <w:sz w:val="21"/>
                <w:szCs w:val="21"/>
              </w:rPr>
            </w:pPr>
            <w:r>
              <w:rPr>
                <w:iCs/>
                <w:color w:val="000000" w:themeColor="text1"/>
                <w:sz w:val="21"/>
                <w:szCs w:val="21"/>
              </w:rPr>
              <w:t>Objective #4: Counseling Specialties</w:t>
            </w:r>
          </w:p>
        </w:tc>
        <w:tc>
          <w:tcPr>
            <w:tcW w:w="5850" w:type="dxa"/>
          </w:tcPr>
          <w:p w14:paraId="75B74DF3" w14:textId="1B7816A1" w:rsidR="00D33B16" w:rsidRPr="009D7B38" w:rsidRDefault="00904546" w:rsidP="001331AB">
            <w:pPr>
              <w:rPr>
                <w:color w:val="000000" w:themeColor="text1"/>
                <w:sz w:val="21"/>
                <w:szCs w:val="21"/>
              </w:rPr>
            </w:pPr>
            <w:r w:rsidRPr="009D7B38">
              <w:rPr>
                <w:color w:val="000000" w:themeColor="text1"/>
                <w:sz w:val="21"/>
                <w:szCs w:val="21"/>
              </w:rPr>
              <w:t>Chapter 18</w:t>
            </w:r>
            <w:r w:rsidR="00D33B16" w:rsidRPr="009D7B38">
              <w:rPr>
                <w:color w:val="000000" w:themeColor="text1"/>
                <w:sz w:val="21"/>
                <w:szCs w:val="21"/>
              </w:rPr>
              <w:t xml:space="preserve"> </w:t>
            </w:r>
            <w:r w:rsidR="00922380" w:rsidRPr="009D7B38">
              <w:rPr>
                <w:color w:val="000000" w:themeColor="text1"/>
                <w:sz w:val="21"/>
                <w:szCs w:val="21"/>
              </w:rPr>
              <w:t>(Pages 409-413; 416-418; 420-423)</w:t>
            </w:r>
          </w:p>
          <w:p w14:paraId="0854E3B9" w14:textId="29C286C2" w:rsidR="00D33B16" w:rsidRPr="009D7B38" w:rsidRDefault="00D33B16" w:rsidP="001331AB">
            <w:pPr>
              <w:rPr>
                <w:color w:val="000000" w:themeColor="text1"/>
                <w:sz w:val="21"/>
                <w:szCs w:val="21"/>
              </w:rPr>
            </w:pPr>
            <w:r w:rsidRPr="009D7B38">
              <w:rPr>
                <w:color w:val="000000" w:themeColor="text1"/>
                <w:sz w:val="21"/>
                <w:szCs w:val="21"/>
              </w:rPr>
              <w:t>Chapter 15</w:t>
            </w:r>
            <w:r w:rsidR="00922380" w:rsidRPr="009D7B38">
              <w:rPr>
                <w:color w:val="000000" w:themeColor="text1"/>
                <w:sz w:val="21"/>
                <w:szCs w:val="21"/>
              </w:rPr>
              <w:t xml:space="preserve"> (Pages 334-338; 340; 344-353; 358-360)</w:t>
            </w:r>
          </w:p>
          <w:p w14:paraId="1147AD10" w14:textId="178BFA75" w:rsidR="00904546" w:rsidRPr="009D7B38" w:rsidRDefault="00D33B16" w:rsidP="001331AB">
            <w:pPr>
              <w:rPr>
                <w:color w:val="000000" w:themeColor="text1"/>
                <w:sz w:val="21"/>
                <w:szCs w:val="21"/>
              </w:rPr>
            </w:pPr>
            <w:r w:rsidRPr="009D7B38">
              <w:rPr>
                <w:color w:val="000000" w:themeColor="text1"/>
                <w:sz w:val="21"/>
                <w:szCs w:val="21"/>
              </w:rPr>
              <w:t>Chapter 14</w:t>
            </w:r>
            <w:r w:rsidR="00922380" w:rsidRPr="009D7B38">
              <w:rPr>
                <w:color w:val="000000" w:themeColor="text1"/>
                <w:sz w:val="21"/>
                <w:szCs w:val="21"/>
              </w:rPr>
              <w:t xml:space="preserve"> (Pages</w:t>
            </w:r>
            <w:r w:rsidR="00300DFE" w:rsidRPr="009D7B38">
              <w:rPr>
                <w:color w:val="000000" w:themeColor="text1"/>
                <w:sz w:val="21"/>
                <w:szCs w:val="21"/>
              </w:rPr>
              <w:t xml:space="preserve"> 315-318; 320-321; 324-332)</w:t>
            </w:r>
          </w:p>
          <w:p w14:paraId="7E87C4EB" w14:textId="04DE0EBF" w:rsidR="00E00B98" w:rsidRPr="009D7B38" w:rsidRDefault="00E00B98" w:rsidP="001331AB">
            <w:pPr>
              <w:rPr>
                <w:color w:val="000000" w:themeColor="text1"/>
                <w:sz w:val="21"/>
                <w:szCs w:val="21"/>
              </w:rPr>
            </w:pPr>
            <w:r w:rsidRPr="009D7B38">
              <w:rPr>
                <w:b/>
                <w:bCs/>
                <w:color w:val="000000" w:themeColor="text1"/>
                <w:sz w:val="21"/>
                <w:szCs w:val="21"/>
              </w:rPr>
              <w:t>Discussion #</w:t>
            </w:r>
            <w:r w:rsidR="00C803A7" w:rsidRPr="009D7B38">
              <w:rPr>
                <w:b/>
                <w:bCs/>
                <w:color w:val="000000" w:themeColor="text1"/>
                <w:sz w:val="21"/>
                <w:szCs w:val="21"/>
              </w:rPr>
              <w:t>8</w:t>
            </w:r>
            <w:r w:rsidRPr="009D7B38">
              <w:rPr>
                <w:b/>
                <w:bCs/>
                <w:color w:val="000000" w:themeColor="text1"/>
                <w:sz w:val="21"/>
                <w:szCs w:val="21"/>
              </w:rPr>
              <w:t>: Private Practice</w:t>
            </w:r>
            <w:r w:rsidR="00B77CB1">
              <w:rPr>
                <w:b/>
                <w:bCs/>
                <w:color w:val="000000" w:themeColor="text1"/>
                <w:sz w:val="21"/>
                <w:szCs w:val="21"/>
              </w:rPr>
              <w:t xml:space="preserve"> due 4/3 @ midnight</w:t>
            </w:r>
          </w:p>
        </w:tc>
      </w:tr>
      <w:tr w:rsidR="00904546" w:rsidRPr="00E95967" w14:paraId="5916D5E5" w14:textId="77777777" w:rsidTr="001331AB">
        <w:trPr>
          <w:trHeight w:val="371"/>
        </w:trPr>
        <w:tc>
          <w:tcPr>
            <w:tcW w:w="2875" w:type="dxa"/>
            <w:gridSpan w:val="2"/>
          </w:tcPr>
          <w:p w14:paraId="5BF5E96B" w14:textId="2228B8B2" w:rsidR="00904546" w:rsidRDefault="00904546" w:rsidP="00904546">
            <w:pPr>
              <w:rPr>
                <w:sz w:val="21"/>
                <w:szCs w:val="21"/>
              </w:rPr>
            </w:pPr>
            <w:r>
              <w:rPr>
                <w:sz w:val="21"/>
                <w:szCs w:val="21"/>
              </w:rPr>
              <w:t>Week 12</w:t>
            </w:r>
          </w:p>
          <w:p w14:paraId="0F4242A2" w14:textId="718F5F1F" w:rsidR="00AB0DA2" w:rsidRDefault="00AB0DA2" w:rsidP="00904546">
            <w:pPr>
              <w:rPr>
                <w:sz w:val="21"/>
                <w:szCs w:val="21"/>
              </w:rPr>
            </w:pPr>
            <w:r>
              <w:rPr>
                <w:sz w:val="21"/>
                <w:szCs w:val="21"/>
              </w:rPr>
              <w:t xml:space="preserve">Zoom Class: </w:t>
            </w:r>
            <w:r>
              <w:rPr>
                <w:sz w:val="21"/>
                <w:szCs w:val="21"/>
              </w:rPr>
              <w:t>4/8</w:t>
            </w:r>
            <w:r>
              <w:rPr>
                <w:sz w:val="21"/>
                <w:szCs w:val="21"/>
              </w:rPr>
              <w:t xml:space="preserve"> 10-10:50 am</w:t>
            </w:r>
          </w:p>
          <w:p w14:paraId="5E2682F8" w14:textId="621890AB" w:rsidR="00904546" w:rsidRPr="00E95967" w:rsidRDefault="00904546" w:rsidP="00904546">
            <w:pPr>
              <w:jc w:val="right"/>
              <w:rPr>
                <w:sz w:val="21"/>
                <w:szCs w:val="21"/>
              </w:rPr>
            </w:pPr>
          </w:p>
        </w:tc>
        <w:tc>
          <w:tcPr>
            <w:tcW w:w="2340" w:type="dxa"/>
          </w:tcPr>
          <w:p w14:paraId="067B5457" w14:textId="6F2A84E5" w:rsidR="00904546" w:rsidRPr="00651BDA" w:rsidRDefault="00AB0DA2" w:rsidP="00AB0DA2">
            <w:pPr>
              <w:rPr>
                <w:b/>
                <w:color w:val="000000" w:themeColor="text1"/>
                <w:sz w:val="21"/>
                <w:szCs w:val="21"/>
              </w:rPr>
            </w:pPr>
            <w:r>
              <w:rPr>
                <w:iCs/>
                <w:color w:val="000000" w:themeColor="text1"/>
                <w:sz w:val="21"/>
                <w:szCs w:val="21"/>
              </w:rPr>
              <w:t>Objective #4: Counseling Specialties (Continued)</w:t>
            </w:r>
          </w:p>
        </w:tc>
        <w:tc>
          <w:tcPr>
            <w:tcW w:w="5850" w:type="dxa"/>
          </w:tcPr>
          <w:p w14:paraId="15E04DD6" w14:textId="34D96D26" w:rsidR="00904546" w:rsidRPr="009D7B38" w:rsidRDefault="00904546" w:rsidP="001331AB">
            <w:pPr>
              <w:rPr>
                <w:color w:val="000000" w:themeColor="text1"/>
                <w:sz w:val="21"/>
                <w:szCs w:val="21"/>
              </w:rPr>
            </w:pPr>
            <w:r w:rsidRPr="009D7B38">
              <w:rPr>
                <w:b/>
                <w:bCs/>
                <w:color w:val="000000" w:themeColor="text1"/>
                <w:sz w:val="21"/>
                <w:szCs w:val="21"/>
              </w:rPr>
              <w:t>Discussion #</w:t>
            </w:r>
            <w:r w:rsidR="00C803A7" w:rsidRPr="009D7B38">
              <w:rPr>
                <w:b/>
                <w:bCs/>
                <w:color w:val="000000" w:themeColor="text1"/>
                <w:sz w:val="21"/>
                <w:szCs w:val="21"/>
              </w:rPr>
              <w:t>9</w:t>
            </w:r>
            <w:r w:rsidR="00E00B98" w:rsidRPr="009D7B38">
              <w:rPr>
                <w:b/>
                <w:bCs/>
                <w:color w:val="000000" w:themeColor="text1"/>
                <w:sz w:val="21"/>
                <w:szCs w:val="21"/>
              </w:rPr>
              <w:t xml:space="preserve">: </w:t>
            </w:r>
            <w:r w:rsidR="00C803A7" w:rsidRPr="009D7B38">
              <w:rPr>
                <w:b/>
                <w:bCs/>
                <w:color w:val="000000" w:themeColor="text1"/>
                <w:sz w:val="21"/>
                <w:szCs w:val="21"/>
              </w:rPr>
              <w:t>Group Counseling</w:t>
            </w:r>
            <w:r w:rsidR="00B77CB1">
              <w:rPr>
                <w:b/>
                <w:bCs/>
                <w:color w:val="000000" w:themeColor="text1"/>
                <w:sz w:val="21"/>
                <w:szCs w:val="21"/>
              </w:rPr>
              <w:t xml:space="preserve"> due 4/10 @ midnight</w:t>
            </w:r>
          </w:p>
        </w:tc>
      </w:tr>
      <w:tr w:rsidR="0005678E" w:rsidRPr="00E95967" w14:paraId="5989882A" w14:textId="77777777" w:rsidTr="001331AB">
        <w:trPr>
          <w:trHeight w:val="504"/>
        </w:trPr>
        <w:tc>
          <w:tcPr>
            <w:tcW w:w="2875" w:type="dxa"/>
            <w:gridSpan w:val="2"/>
          </w:tcPr>
          <w:p w14:paraId="1529F046" w14:textId="4F732870" w:rsidR="00E863E1" w:rsidRDefault="0005678E" w:rsidP="00904546">
            <w:pPr>
              <w:rPr>
                <w:sz w:val="21"/>
                <w:szCs w:val="21"/>
              </w:rPr>
            </w:pPr>
            <w:r w:rsidRPr="00E95967">
              <w:rPr>
                <w:sz w:val="21"/>
                <w:szCs w:val="21"/>
              </w:rPr>
              <w:lastRenderedPageBreak/>
              <w:t xml:space="preserve">Week </w:t>
            </w:r>
            <w:r>
              <w:rPr>
                <w:sz w:val="21"/>
                <w:szCs w:val="21"/>
              </w:rPr>
              <w:t>1</w:t>
            </w:r>
            <w:r w:rsidR="00E863E1">
              <w:rPr>
                <w:sz w:val="21"/>
                <w:szCs w:val="21"/>
              </w:rPr>
              <w:t>3</w:t>
            </w:r>
          </w:p>
          <w:p w14:paraId="0FE32EBA" w14:textId="4E11239B" w:rsidR="00E863E1" w:rsidRDefault="00E863E1" w:rsidP="00E863E1">
            <w:pPr>
              <w:rPr>
                <w:sz w:val="21"/>
                <w:szCs w:val="21"/>
              </w:rPr>
            </w:pPr>
            <w:r>
              <w:rPr>
                <w:sz w:val="21"/>
                <w:szCs w:val="21"/>
              </w:rPr>
              <w:t>Zoom Class: 4/</w:t>
            </w:r>
            <w:r>
              <w:rPr>
                <w:sz w:val="21"/>
                <w:szCs w:val="21"/>
              </w:rPr>
              <w:t>15</w:t>
            </w:r>
            <w:r>
              <w:rPr>
                <w:sz w:val="21"/>
                <w:szCs w:val="21"/>
              </w:rPr>
              <w:t xml:space="preserve"> 10-10:50 am</w:t>
            </w:r>
          </w:p>
          <w:p w14:paraId="7FE736F7" w14:textId="32843675" w:rsidR="0005678E" w:rsidRPr="00E95967" w:rsidRDefault="0005678E" w:rsidP="00904546">
            <w:pPr>
              <w:rPr>
                <w:sz w:val="21"/>
                <w:szCs w:val="21"/>
              </w:rPr>
            </w:pPr>
            <w:r w:rsidRPr="00E95967">
              <w:rPr>
                <w:sz w:val="21"/>
                <w:szCs w:val="21"/>
              </w:rPr>
              <w:t xml:space="preserve"> </w:t>
            </w:r>
          </w:p>
          <w:p w14:paraId="58C676B1" w14:textId="02858976" w:rsidR="0005678E" w:rsidRPr="00904546" w:rsidRDefault="0005678E" w:rsidP="00904546">
            <w:pPr>
              <w:jc w:val="right"/>
              <w:rPr>
                <w:b/>
                <w:bCs/>
                <w:sz w:val="21"/>
                <w:szCs w:val="21"/>
              </w:rPr>
            </w:pPr>
            <w:r>
              <w:rPr>
                <w:sz w:val="21"/>
                <w:szCs w:val="21"/>
              </w:rPr>
              <w:t xml:space="preserve"> </w:t>
            </w:r>
          </w:p>
        </w:tc>
        <w:tc>
          <w:tcPr>
            <w:tcW w:w="2340" w:type="dxa"/>
          </w:tcPr>
          <w:p w14:paraId="50C451FF" w14:textId="02BACEE9" w:rsidR="0005678E" w:rsidRDefault="0005678E" w:rsidP="00904546">
            <w:pPr>
              <w:rPr>
                <w:iCs/>
                <w:color w:val="000000" w:themeColor="text1"/>
                <w:sz w:val="21"/>
                <w:szCs w:val="21"/>
              </w:rPr>
            </w:pPr>
            <w:r>
              <w:rPr>
                <w:iCs/>
                <w:color w:val="000000" w:themeColor="text1"/>
                <w:sz w:val="21"/>
                <w:szCs w:val="21"/>
              </w:rPr>
              <w:t>Objective #4: Counseling Specialties (Continued)</w:t>
            </w:r>
          </w:p>
        </w:tc>
        <w:tc>
          <w:tcPr>
            <w:tcW w:w="5850" w:type="dxa"/>
          </w:tcPr>
          <w:p w14:paraId="4A700247" w14:textId="1D945ED3" w:rsidR="0005678E" w:rsidRPr="001331AB" w:rsidRDefault="0005678E" w:rsidP="001331AB">
            <w:pPr>
              <w:rPr>
                <w:color w:val="000000" w:themeColor="text1"/>
                <w:sz w:val="21"/>
                <w:szCs w:val="21"/>
              </w:rPr>
            </w:pPr>
            <w:r w:rsidRPr="001331AB">
              <w:rPr>
                <w:color w:val="000000" w:themeColor="text1"/>
                <w:sz w:val="21"/>
                <w:szCs w:val="21"/>
              </w:rPr>
              <w:t>Chapter 17 (Pages 384-385; 389-390; 395-397; 400-406)</w:t>
            </w:r>
          </w:p>
          <w:p w14:paraId="1466C5C7" w14:textId="0F166A26" w:rsidR="0005678E" w:rsidRPr="001331AB" w:rsidRDefault="0005678E" w:rsidP="001331AB">
            <w:pPr>
              <w:rPr>
                <w:color w:val="000000" w:themeColor="text1"/>
                <w:sz w:val="21"/>
                <w:szCs w:val="21"/>
              </w:rPr>
            </w:pPr>
            <w:r w:rsidRPr="001331AB">
              <w:rPr>
                <w:color w:val="000000" w:themeColor="text1"/>
                <w:sz w:val="21"/>
                <w:szCs w:val="21"/>
              </w:rPr>
              <w:t>Chapter 13 (Pages 289-302)</w:t>
            </w:r>
          </w:p>
          <w:p w14:paraId="45BE21B5" w14:textId="45C33C31" w:rsidR="0005678E" w:rsidRPr="001331AB" w:rsidRDefault="0005678E" w:rsidP="001331AB">
            <w:pPr>
              <w:rPr>
                <w:color w:val="000000" w:themeColor="text1"/>
                <w:sz w:val="21"/>
                <w:szCs w:val="21"/>
              </w:rPr>
            </w:pPr>
            <w:r w:rsidRPr="001331AB">
              <w:rPr>
                <w:color w:val="000000" w:themeColor="text1"/>
                <w:sz w:val="21"/>
                <w:szCs w:val="21"/>
              </w:rPr>
              <w:t>Chapter 16 (Pages 363-374)</w:t>
            </w:r>
          </w:p>
          <w:p w14:paraId="168A7A7B" w14:textId="57065F43" w:rsidR="0005678E" w:rsidRPr="001331AB" w:rsidRDefault="0005678E" w:rsidP="001331AB">
            <w:pPr>
              <w:rPr>
                <w:b/>
                <w:bCs/>
                <w:i/>
                <w:iCs/>
                <w:color w:val="000000" w:themeColor="text1"/>
                <w:sz w:val="21"/>
                <w:szCs w:val="21"/>
              </w:rPr>
            </w:pPr>
            <w:r w:rsidRPr="001331AB">
              <w:rPr>
                <w:b/>
                <w:bCs/>
                <w:color w:val="000000" w:themeColor="text1"/>
                <w:sz w:val="21"/>
                <w:szCs w:val="21"/>
              </w:rPr>
              <w:t xml:space="preserve">Journal # 4 </w:t>
            </w:r>
            <w:r w:rsidR="00B77CB1">
              <w:rPr>
                <w:b/>
                <w:bCs/>
                <w:color w:val="000000" w:themeColor="text1"/>
                <w:sz w:val="21"/>
                <w:szCs w:val="21"/>
              </w:rPr>
              <w:t>due 4/17 @ midnight</w:t>
            </w:r>
          </w:p>
        </w:tc>
      </w:tr>
      <w:tr w:rsidR="0005678E" w:rsidRPr="00E95967" w14:paraId="1099CA3D" w14:textId="77777777" w:rsidTr="001331AB">
        <w:trPr>
          <w:trHeight w:val="504"/>
        </w:trPr>
        <w:tc>
          <w:tcPr>
            <w:tcW w:w="2875" w:type="dxa"/>
            <w:gridSpan w:val="2"/>
          </w:tcPr>
          <w:p w14:paraId="1BDC2927" w14:textId="3B07DE0D" w:rsidR="0005678E" w:rsidRDefault="0005678E" w:rsidP="00904546">
            <w:pPr>
              <w:rPr>
                <w:sz w:val="21"/>
                <w:szCs w:val="21"/>
              </w:rPr>
            </w:pPr>
            <w:r w:rsidRPr="00E95967">
              <w:rPr>
                <w:sz w:val="21"/>
                <w:szCs w:val="21"/>
              </w:rPr>
              <w:t xml:space="preserve">Week </w:t>
            </w:r>
            <w:r>
              <w:rPr>
                <w:sz w:val="21"/>
                <w:szCs w:val="21"/>
              </w:rPr>
              <w:t>1</w:t>
            </w:r>
            <w:r w:rsidR="00E863E1">
              <w:rPr>
                <w:sz w:val="21"/>
                <w:szCs w:val="21"/>
              </w:rPr>
              <w:t>4</w:t>
            </w:r>
          </w:p>
          <w:p w14:paraId="6BCC90C2" w14:textId="2F4599EB" w:rsidR="00E863E1" w:rsidRDefault="00E863E1" w:rsidP="00E863E1">
            <w:pPr>
              <w:rPr>
                <w:sz w:val="21"/>
                <w:szCs w:val="21"/>
              </w:rPr>
            </w:pPr>
            <w:r>
              <w:rPr>
                <w:sz w:val="21"/>
                <w:szCs w:val="21"/>
              </w:rPr>
              <w:t>Zoom Class: 4/</w:t>
            </w:r>
            <w:r>
              <w:rPr>
                <w:sz w:val="21"/>
                <w:szCs w:val="21"/>
              </w:rPr>
              <w:t>22</w:t>
            </w:r>
            <w:r>
              <w:rPr>
                <w:sz w:val="21"/>
                <w:szCs w:val="21"/>
              </w:rPr>
              <w:t xml:space="preserve"> 10-10:50 am</w:t>
            </w:r>
          </w:p>
          <w:p w14:paraId="37DE721D" w14:textId="77777777" w:rsidR="00E863E1" w:rsidRPr="00E95967" w:rsidRDefault="00E863E1" w:rsidP="00904546">
            <w:pPr>
              <w:rPr>
                <w:sz w:val="21"/>
                <w:szCs w:val="21"/>
              </w:rPr>
            </w:pPr>
          </w:p>
          <w:p w14:paraId="5F0F3112" w14:textId="3F8564BF" w:rsidR="0005678E" w:rsidRPr="00904546" w:rsidRDefault="0005678E" w:rsidP="00904546">
            <w:pPr>
              <w:jc w:val="right"/>
              <w:rPr>
                <w:b/>
                <w:bCs/>
                <w:sz w:val="21"/>
                <w:szCs w:val="21"/>
              </w:rPr>
            </w:pPr>
            <w:r>
              <w:rPr>
                <w:sz w:val="21"/>
                <w:szCs w:val="21"/>
              </w:rPr>
              <w:t xml:space="preserve"> </w:t>
            </w:r>
          </w:p>
        </w:tc>
        <w:tc>
          <w:tcPr>
            <w:tcW w:w="2340" w:type="dxa"/>
          </w:tcPr>
          <w:p w14:paraId="64DA588D" w14:textId="5979526B" w:rsidR="0005678E" w:rsidRPr="00E95967" w:rsidRDefault="0005678E" w:rsidP="00904546">
            <w:pPr>
              <w:rPr>
                <w:color w:val="000000" w:themeColor="text1"/>
                <w:sz w:val="21"/>
                <w:szCs w:val="21"/>
              </w:rPr>
            </w:pPr>
            <w:r>
              <w:rPr>
                <w:color w:val="000000" w:themeColor="text1"/>
                <w:sz w:val="21"/>
                <w:szCs w:val="21"/>
              </w:rPr>
              <w:t>Objective #5: Historical Factors in Counseling</w:t>
            </w:r>
          </w:p>
        </w:tc>
        <w:tc>
          <w:tcPr>
            <w:tcW w:w="5850" w:type="dxa"/>
          </w:tcPr>
          <w:p w14:paraId="5E9F1527" w14:textId="0B835123" w:rsidR="0005678E" w:rsidRPr="001331AB" w:rsidRDefault="0005678E" w:rsidP="001331AB">
            <w:pPr>
              <w:rPr>
                <w:color w:val="000000" w:themeColor="text1"/>
                <w:sz w:val="21"/>
                <w:szCs w:val="21"/>
              </w:rPr>
            </w:pPr>
            <w:r w:rsidRPr="001331AB">
              <w:rPr>
                <w:color w:val="000000" w:themeColor="text1"/>
                <w:sz w:val="21"/>
                <w:szCs w:val="21"/>
              </w:rPr>
              <w:t>Appendix A (Pages 427-457)</w:t>
            </w:r>
          </w:p>
          <w:p w14:paraId="47CC6F13" w14:textId="2EFC360D" w:rsidR="0005678E" w:rsidRPr="001331AB" w:rsidRDefault="0005678E" w:rsidP="001331AB">
            <w:pPr>
              <w:rPr>
                <w:color w:val="000000" w:themeColor="text1"/>
                <w:sz w:val="21"/>
                <w:szCs w:val="21"/>
              </w:rPr>
            </w:pPr>
            <w:r w:rsidRPr="001331AB">
              <w:rPr>
                <w:color w:val="000000" w:themeColor="text1"/>
                <w:sz w:val="21"/>
                <w:szCs w:val="21"/>
              </w:rPr>
              <w:t>Chapter 9 (Pages 203-205)</w:t>
            </w:r>
          </w:p>
          <w:p w14:paraId="20672105" w14:textId="4A8D2038" w:rsidR="0005678E" w:rsidRPr="001331AB" w:rsidRDefault="0005678E" w:rsidP="001331AB">
            <w:pPr>
              <w:rPr>
                <w:color w:val="000000" w:themeColor="text1"/>
                <w:sz w:val="21"/>
                <w:szCs w:val="21"/>
              </w:rPr>
            </w:pPr>
            <w:r w:rsidRPr="001331AB">
              <w:rPr>
                <w:b/>
                <w:bCs/>
                <w:color w:val="000000" w:themeColor="text1"/>
                <w:sz w:val="21"/>
                <w:szCs w:val="21"/>
              </w:rPr>
              <w:t>Discussion #10: Therapeutic Alliance</w:t>
            </w:r>
            <w:r w:rsidR="00B77CB1">
              <w:rPr>
                <w:b/>
                <w:bCs/>
                <w:color w:val="000000" w:themeColor="text1"/>
                <w:sz w:val="21"/>
                <w:szCs w:val="21"/>
              </w:rPr>
              <w:t xml:space="preserve"> due 4/24 @ midnight</w:t>
            </w:r>
          </w:p>
          <w:p w14:paraId="27841156" w14:textId="5DCAD187" w:rsidR="0005678E" w:rsidRPr="001331AB" w:rsidRDefault="0005678E" w:rsidP="001331AB">
            <w:pPr>
              <w:rPr>
                <w:color w:val="000000" w:themeColor="text1"/>
                <w:sz w:val="21"/>
                <w:szCs w:val="21"/>
              </w:rPr>
            </w:pPr>
            <w:r w:rsidRPr="001331AB">
              <w:rPr>
                <w:b/>
                <w:bCs/>
                <w:color w:val="000000" w:themeColor="text1"/>
                <w:sz w:val="21"/>
                <w:szCs w:val="21"/>
              </w:rPr>
              <w:t xml:space="preserve">Journal #5 </w:t>
            </w:r>
            <w:r w:rsidR="00B77CB1">
              <w:rPr>
                <w:b/>
                <w:bCs/>
                <w:color w:val="000000" w:themeColor="text1"/>
                <w:sz w:val="21"/>
                <w:szCs w:val="21"/>
              </w:rPr>
              <w:t>due 4/24 @ midnight</w:t>
            </w:r>
          </w:p>
        </w:tc>
      </w:tr>
      <w:tr w:rsidR="0005678E" w:rsidRPr="00E95967" w14:paraId="6BE7437E" w14:textId="77777777" w:rsidTr="001331AB">
        <w:trPr>
          <w:trHeight w:val="504"/>
        </w:trPr>
        <w:tc>
          <w:tcPr>
            <w:tcW w:w="2875" w:type="dxa"/>
            <w:gridSpan w:val="2"/>
          </w:tcPr>
          <w:p w14:paraId="7EA9F52D" w14:textId="77777777" w:rsidR="00E863E1" w:rsidRDefault="0005678E" w:rsidP="00B77CB1">
            <w:pPr>
              <w:rPr>
                <w:sz w:val="21"/>
                <w:szCs w:val="21"/>
              </w:rPr>
            </w:pPr>
            <w:r w:rsidRPr="00E95967">
              <w:rPr>
                <w:sz w:val="21"/>
                <w:szCs w:val="21"/>
              </w:rPr>
              <w:t>Finals Week</w:t>
            </w:r>
          </w:p>
          <w:p w14:paraId="03931804" w14:textId="4D6E6D7A" w:rsidR="0005678E" w:rsidRPr="00E95967" w:rsidRDefault="00E863E1" w:rsidP="00B77CB1">
            <w:pPr>
              <w:rPr>
                <w:sz w:val="21"/>
                <w:szCs w:val="21"/>
              </w:rPr>
            </w:pPr>
            <w:r>
              <w:rPr>
                <w:sz w:val="21"/>
                <w:szCs w:val="21"/>
              </w:rPr>
              <w:t>NO ZOOM CLASS</w:t>
            </w:r>
            <w:r w:rsidR="0005678E" w:rsidRPr="00E95967">
              <w:rPr>
                <w:sz w:val="21"/>
                <w:szCs w:val="21"/>
              </w:rPr>
              <w:t xml:space="preserve"> </w:t>
            </w:r>
          </w:p>
        </w:tc>
        <w:tc>
          <w:tcPr>
            <w:tcW w:w="2340" w:type="dxa"/>
          </w:tcPr>
          <w:p w14:paraId="3A20B200" w14:textId="79BE9A94" w:rsidR="0005678E" w:rsidRPr="002E2830" w:rsidRDefault="00E863E1" w:rsidP="00B77CB1">
            <w:pPr>
              <w:rPr>
                <w:bCs/>
                <w:color w:val="000000" w:themeColor="text1"/>
                <w:sz w:val="21"/>
                <w:szCs w:val="21"/>
              </w:rPr>
            </w:pPr>
            <w:r>
              <w:rPr>
                <w:bCs/>
                <w:color w:val="000000" w:themeColor="text1"/>
                <w:sz w:val="21"/>
                <w:szCs w:val="21"/>
              </w:rPr>
              <w:t>Complete Final Project</w:t>
            </w:r>
          </w:p>
        </w:tc>
        <w:tc>
          <w:tcPr>
            <w:tcW w:w="5850" w:type="dxa"/>
          </w:tcPr>
          <w:p w14:paraId="13598245" w14:textId="7B13C4F5" w:rsidR="0005678E" w:rsidRPr="00B77CB1" w:rsidRDefault="00E863E1" w:rsidP="00D33B16">
            <w:pPr>
              <w:rPr>
                <w:b/>
                <w:bCs/>
                <w:color w:val="000000" w:themeColor="text1"/>
                <w:sz w:val="21"/>
                <w:szCs w:val="21"/>
              </w:rPr>
            </w:pPr>
            <w:r w:rsidRPr="00B77CB1">
              <w:rPr>
                <w:b/>
                <w:bCs/>
                <w:color w:val="000000" w:themeColor="text1"/>
                <w:sz w:val="21"/>
                <w:szCs w:val="21"/>
              </w:rPr>
              <w:t xml:space="preserve">Final Project Due via Canvas by 5/6 </w:t>
            </w:r>
            <w:r w:rsidR="00B77CB1">
              <w:rPr>
                <w:b/>
                <w:bCs/>
                <w:color w:val="000000" w:themeColor="text1"/>
                <w:sz w:val="21"/>
                <w:szCs w:val="21"/>
              </w:rPr>
              <w:t>@ midnight</w:t>
            </w:r>
          </w:p>
        </w:tc>
      </w:tr>
    </w:tbl>
    <w:p w14:paraId="1A01CCE2" w14:textId="77777777" w:rsidR="00D51727" w:rsidRPr="00E95967" w:rsidRDefault="00D51727" w:rsidP="00D51727">
      <w:pPr>
        <w:rPr>
          <w:sz w:val="22"/>
        </w:rPr>
      </w:pPr>
    </w:p>
    <w:p w14:paraId="5A10294D" w14:textId="77777777" w:rsidR="0050739A" w:rsidRDefault="0050739A" w:rsidP="0050739A">
      <w:pPr>
        <w:rPr>
          <w:b/>
          <w:u w:val="single"/>
        </w:rPr>
        <w:sectPr w:rsidR="0050739A" w:rsidSect="0050739A">
          <w:footerReference w:type="default" r:id="rId25"/>
          <w:footerReference w:type="first" r:id="rId26"/>
          <w:type w:val="continuous"/>
          <w:pgSz w:w="12240" w:h="15840"/>
          <w:pgMar w:top="720" w:right="720" w:bottom="720" w:left="720" w:header="720" w:footer="720" w:gutter="0"/>
          <w:cols w:space="720"/>
          <w:docGrid w:linePitch="360"/>
        </w:sectPr>
      </w:pPr>
    </w:p>
    <w:tbl>
      <w:tblPr>
        <w:tblStyle w:val="TableGrid"/>
        <w:tblpPr w:leftFromText="180" w:rightFromText="180" w:vertAnchor="text" w:horzAnchor="margin" w:tblpY="120"/>
        <w:tblW w:w="6565" w:type="dxa"/>
        <w:tblLayout w:type="fixed"/>
        <w:tblLook w:val="04A0" w:firstRow="1" w:lastRow="0" w:firstColumn="1" w:lastColumn="0" w:noHBand="0" w:noVBand="1"/>
      </w:tblPr>
      <w:tblGrid>
        <w:gridCol w:w="1525"/>
        <w:gridCol w:w="2520"/>
        <w:gridCol w:w="1260"/>
        <w:gridCol w:w="1260"/>
      </w:tblGrid>
      <w:tr w:rsidR="00B175F1" w14:paraId="475936E6" w14:textId="352F2B11" w:rsidTr="00B175F1">
        <w:tc>
          <w:tcPr>
            <w:tcW w:w="4045" w:type="dxa"/>
            <w:gridSpan w:val="2"/>
            <w:shd w:val="clear" w:color="auto" w:fill="E7E6E6" w:themeFill="background2"/>
          </w:tcPr>
          <w:p w14:paraId="70D1E011" w14:textId="77777777" w:rsidR="00B175F1" w:rsidRPr="00A55D1B" w:rsidRDefault="00B175F1" w:rsidP="0050044D">
            <w:pPr>
              <w:jc w:val="center"/>
              <w:rPr>
                <w:b/>
              </w:rPr>
            </w:pPr>
            <w:r w:rsidRPr="00A55D1B">
              <w:rPr>
                <w:b/>
              </w:rPr>
              <w:t>Assignments</w:t>
            </w:r>
          </w:p>
        </w:tc>
        <w:tc>
          <w:tcPr>
            <w:tcW w:w="1260" w:type="dxa"/>
            <w:shd w:val="clear" w:color="auto" w:fill="E7E6E6" w:themeFill="background2"/>
          </w:tcPr>
          <w:p w14:paraId="3E8DDDFE" w14:textId="77777777" w:rsidR="00B175F1" w:rsidRPr="00A55D1B" w:rsidRDefault="00B175F1" w:rsidP="0050044D">
            <w:pPr>
              <w:jc w:val="center"/>
              <w:rPr>
                <w:b/>
              </w:rPr>
            </w:pPr>
            <w:r w:rsidRPr="00A55D1B">
              <w:rPr>
                <w:b/>
              </w:rPr>
              <w:t>Points Earned</w:t>
            </w:r>
          </w:p>
        </w:tc>
        <w:tc>
          <w:tcPr>
            <w:tcW w:w="1260" w:type="dxa"/>
            <w:shd w:val="clear" w:color="auto" w:fill="E7E6E6" w:themeFill="background2"/>
          </w:tcPr>
          <w:p w14:paraId="638A2FD0" w14:textId="77777777" w:rsidR="00B175F1" w:rsidRPr="00A55D1B" w:rsidRDefault="00B175F1" w:rsidP="0050044D">
            <w:pPr>
              <w:jc w:val="center"/>
              <w:rPr>
                <w:b/>
              </w:rPr>
            </w:pPr>
            <w:r w:rsidRPr="00A55D1B">
              <w:rPr>
                <w:b/>
              </w:rPr>
              <w:t>Points Possible</w:t>
            </w:r>
          </w:p>
        </w:tc>
      </w:tr>
      <w:tr w:rsidR="00B175F1" w14:paraId="30598F48" w14:textId="605DD579" w:rsidTr="00B175F1">
        <w:tc>
          <w:tcPr>
            <w:tcW w:w="1525" w:type="dxa"/>
            <w:vMerge w:val="restart"/>
          </w:tcPr>
          <w:p w14:paraId="449BE474" w14:textId="33733F76" w:rsidR="00B175F1" w:rsidRPr="0050739A" w:rsidRDefault="00B175F1" w:rsidP="0050044D">
            <w:pPr>
              <w:rPr>
                <w:bCs/>
              </w:rPr>
            </w:pPr>
            <w:r>
              <w:rPr>
                <w:bCs/>
              </w:rPr>
              <w:t>5 Journals at 70 Points Each (350 Points Total)</w:t>
            </w:r>
          </w:p>
        </w:tc>
        <w:tc>
          <w:tcPr>
            <w:tcW w:w="2520" w:type="dxa"/>
            <w:shd w:val="clear" w:color="auto" w:fill="auto"/>
          </w:tcPr>
          <w:p w14:paraId="2B981A3F" w14:textId="77777777" w:rsidR="00B175F1" w:rsidRPr="0050739A" w:rsidRDefault="00B175F1" w:rsidP="0050044D">
            <w:pPr>
              <w:rPr>
                <w:bCs/>
              </w:rPr>
            </w:pPr>
            <w:r w:rsidRPr="0050739A">
              <w:rPr>
                <w:bCs/>
              </w:rPr>
              <w:t xml:space="preserve">Journal </w:t>
            </w:r>
            <w:r>
              <w:rPr>
                <w:bCs/>
              </w:rPr>
              <w:t>#</w:t>
            </w:r>
            <w:r w:rsidRPr="0050739A">
              <w:rPr>
                <w:bCs/>
              </w:rPr>
              <w:t>1</w:t>
            </w:r>
          </w:p>
        </w:tc>
        <w:tc>
          <w:tcPr>
            <w:tcW w:w="1260" w:type="dxa"/>
            <w:shd w:val="clear" w:color="auto" w:fill="auto"/>
          </w:tcPr>
          <w:p w14:paraId="0533B024" w14:textId="7034D863" w:rsidR="00B175F1" w:rsidRPr="00A55D1B" w:rsidRDefault="00B175F1" w:rsidP="0050044D">
            <w:pPr>
              <w:jc w:val="center"/>
              <w:rPr>
                <w:bCs/>
              </w:rPr>
            </w:pPr>
          </w:p>
        </w:tc>
        <w:tc>
          <w:tcPr>
            <w:tcW w:w="1260" w:type="dxa"/>
            <w:shd w:val="clear" w:color="auto" w:fill="auto"/>
          </w:tcPr>
          <w:p w14:paraId="2AF912F8" w14:textId="210B040C" w:rsidR="00B175F1" w:rsidRPr="00A55D1B" w:rsidRDefault="00B175F1" w:rsidP="0050044D">
            <w:pPr>
              <w:jc w:val="center"/>
              <w:rPr>
                <w:bCs/>
              </w:rPr>
            </w:pPr>
            <w:r>
              <w:rPr>
                <w:bCs/>
              </w:rPr>
              <w:t>70</w:t>
            </w:r>
          </w:p>
        </w:tc>
      </w:tr>
      <w:tr w:rsidR="00B175F1" w14:paraId="1168FD7A" w14:textId="69E0CCAD" w:rsidTr="00B175F1">
        <w:tc>
          <w:tcPr>
            <w:tcW w:w="1525" w:type="dxa"/>
            <w:vMerge/>
          </w:tcPr>
          <w:p w14:paraId="76DA992A" w14:textId="77777777" w:rsidR="00B175F1" w:rsidRPr="0050739A" w:rsidRDefault="00B175F1" w:rsidP="0050044D">
            <w:pPr>
              <w:rPr>
                <w:bCs/>
              </w:rPr>
            </w:pPr>
          </w:p>
        </w:tc>
        <w:tc>
          <w:tcPr>
            <w:tcW w:w="2520" w:type="dxa"/>
            <w:shd w:val="clear" w:color="auto" w:fill="auto"/>
          </w:tcPr>
          <w:p w14:paraId="3B32E28F" w14:textId="77777777" w:rsidR="00B175F1" w:rsidRPr="0050739A" w:rsidRDefault="00B175F1" w:rsidP="0050044D">
            <w:pPr>
              <w:rPr>
                <w:bCs/>
              </w:rPr>
            </w:pPr>
            <w:r w:rsidRPr="0050739A">
              <w:rPr>
                <w:bCs/>
              </w:rPr>
              <w:t xml:space="preserve">Journal </w:t>
            </w:r>
            <w:r>
              <w:rPr>
                <w:bCs/>
              </w:rPr>
              <w:t>#</w:t>
            </w:r>
            <w:r w:rsidRPr="0050739A">
              <w:rPr>
                <w:bCs/>
              </w:rPr>
              <w:t>2</w:t>
            </w:r>
          </w:p>
        </w:tc>
        <w:tc>
          <w:tcPr>
            <w:tcW w:w="1260" w:type="dxa"/>
            <w:shd w:val="clear" w:color="auto" w:fill="auto"/>
          </w:tcPr>
          <w:p w14:paraId="2A2A5CFF" w14:textId="365E4C38" w:rsidR="00B175F1" w:rsidRPr="00A55D1B" w:rsidRDefault="00B175F1" w:rsidP="0050044D">
            <w:pPr>
              <w:jc w:val="center"/>
              <w:rPr>
                <w:bCs/>
              </w:rPr>
            </w:pPr>
          </w:p>
        </w:tc>
        <w:tc>
          <w:tcPr>
            <w:tcW w:w="1260" w:type="dxa"/>
            <w:shd w:val="clear" w:color="auto" w:fill="auto"/>
          </w:tcPr>
          <w:p w14:paraId="363E5C55" w14:textId="28E1C804" w:rsidR="00B175F1" w:rsidRPr="00A55D1B" w:rsidRDefault="00B175F1" w:rsidP="0050044D">
            <w:pPr>
              <w:jc w:val="center"/>
              <w:rPr>
                <w:bCs/>
              </w:rPr>
            </w:pPr>
            <w:r>
              <w:rPr>
                <w:bCs/>
              </w:rPr>
              <w:t>70</w:t>
            </w:r>
          </w:p>
        </w:tc>
      </w:tr>
      <w:tr w:rsidR="00B175F1" w14:paraId="5EAC5C48" w14:textId="0818F074" w:rsidTr="00B175F1">
        <w:tc>
          <w:tcPr>
            <w:tcW w:w="1525" w:type="dxa"/>
            <w:vMerge/>
          </w:tcPr>
          <w:p w14:paraId="03D0E793" w14:textId="77777777" w:rsidR="00B175F1" w:rsidRPr="0050739A" w:rsidRDefault="00B175F1" w:rsidP="0050044D">
            <w:pPr>
              <w:rPr>
                <w:bCs/>
              </w:rPr>
            </w:pPr>
          </w:p>
        </w:tc>
        <w:tc>
          <w:tcPr>
            <w:tcW w:w="2520" w:type="dxa"/>
            <w:shd w:val="clear" w:color="auto" w:fill="auto"/>
          </w:tcPr>
          <w:p w14:paraId="00509300" w14:textId="77777777" w:rsidR="00B175F1" w:rsidRPr="0050739A" w:rsidRDefault="00B175F1" w:rsidP="0050044D">
            <w:pPr>
              <w:rPr>
                <w:bCs/>
              </w:rPr>
            </w:pPr>
            <w:r w:rsidRPr="0050739A">
              <w:rPr>
                <w:bCs/>
              </w:rPr>
              <w:t xml:space="preserve">Journal </w:t>
            </w:r>
            <w:r>
              <w:rPr>
                <w:bCs/>
              </w:rPr>
              <w:t>#</w:t>
            </w:r>
            <w:r w:rsidRPr="0050739A">
              <w:rPr>
                <w:bCs/>
              </w:rPr>
              <w:t>3</w:t>
            </w:r>
          </w:p>
        </w:tc>
        <w:tc>
          <w:tcPr>
            <w:tcW w:w="1260" w:type="dxa"/>
            <w:shd w:val="clear" w:color="auto" w:fill="auto"/>
          </w:tcPr>
          <w:p w14:paraId="2E241B00" w14:textId="5A9EDCBB" w:rsidR="00B175F1" w:rsidRPr="0050044D" w:rsidRDefault="00B175F1" w:rsidP="0050044D">
            <w:pPr>
              <w:jc w:val="center"/>
              <w:rPr>
                <w:bCs/>
              </w:rPr>
            </w:pPr>
          </w:p>
        </w:tc>
        <w:tc>
          <w:tcPr>
            <w:tcW w:w="1260" w:type="dxa"/>
            <w:shd w:val="clear" w:color="auto" w:fill="auto"/>
          </w:tcPr>
          <w:p w14:paraId="3A2CAB17" w14:textId="6C9C84B7" w:rsidR="00B175F1" w:rsidRPr="00A55D1B" w:rsidRDefault="00B175F1" w:rsidP="0050044D">
            <w:pPr>
              <w:jc w:val="center"/>
              <w:rPr>
                <w:bCs/>
              </w:rPr>
            </w:pPr>
            <w:r>
              <w:rPr>
                <w:bCs/>
              </w:rPr>
              <w:t>70</w:t>
            </w:r>
          </w:p>
        </w:tc>
      </w:tr>
      <w:tr w:rsidR="00B175F1" w14:paraId="6831E7E9" w14:textId="436CF39E" w:rsidTr="00B175F1">
        <w:tc>
          <w:tcPr>
            <w:tcW w:w="1525" w:type="dxa"/>
            <w:vMerge/>
          </w:tcPr>
          <w:p w14:paraId="155D2893" w14:textId="77777777" w:rsidR="00B175F1" w:rsidRPr="0050739A" w:rsidRDefault="00B175F1" w:rsidP="0050044D">
            <w:pPr>
              <w:rPr>
                <w:bCs/>
              </w:rPr>
            </w:pPr>
          </w:p>
        </w:tc>
        <w:tc>
          <w:tcPr>
            <w:tcW w:w="2520" w:type="dxa"/>
            <w:shd w:val="clear" w:color="auto" w:fill="auto"/>
          </w:tcPr>
          <w:p w14:paraId="31EA50E4" w14:textId="77777777" w:rsidR="00B175F1" w:rsidRPr="0050739A" w:rsidRDefault="00B175F1" w:rsidP="0050044D">
            <w:pPr>
              <w:rPr>
                <w:bCs/>
              </w:rPr>
            </w:pPr>
            <w:r w:rsidRPr="0050739A">
              <w:rPr>
                <w:bCs/>
              </w:rPr>
              <w:t xml:space="preserve">Journal </w:t>
            </w:r>
            <w:r>
              <w:rPr>
                <w:bCs/>
              </w:rPr>
              <w:t>#</w:t>
            </w:r>
            <w:r w:rsidRPr="0050739A">
              <w:rPr>
                <w:bCs/>
              </w:rPr>
              <w:t>4</w:t>
            </w:r>
          </w:p>
        </w:tc>
        <w:tc>
          <w:tcPr>
            <w:tcW w:w="1260" w:type="dxa"/>
            <w:shd w:val="clear" w:color="auto" w:fill="auto"/>
          </w:tcPr>
          <w:p w14:paraId="052E0B3B" w14:textId="1B86CA5A" w:rsidR="00B175F1" w:rsidRPr="0050044D" w:rsidRDefault="00B175F1" w:rsidP="0050044D">
            <w:pPr>
              <w:jc w:val="center"/>
              <w:rPr>
                <w:bCs/>
              </w:rPr>
            </w:pPr>
          </w:p>
        </w:tc>
        <w:tc>
          <w:tcPr>
            <w:tcW w:w="1260" w:type="dxa"/>
            <w:shd w:val="clear" w:color="auto" w:fill="auto"/>
          </w:tcPr>
          <w:p w14:paraId="52718616" w14:textId="44B81F0D" w:rsidR="00B175F1" w:rsidRPr="00A55D1B" w:rsidRDefault="00B175F1" w:rsidP="0050044D">
            <w:pPr>
              <w:jc w:val="center"/>
              <w:rPr>
                <w:bCs/>
              </w:rPr>
            </w:pPr>
            <w:r>
              <w:rPr>
                <w:bCs/>
              </w:rPr>
              <w:t>70</w:t>
            </w:r>
          </w:p>
        </w:tc>
      </w:tr>
      <w:tr w:rsidR="00B175F1" w14:paraId="45E1881F" w14:textId="1261F44C" w:rsidTr="00B175F1">
        <w:tc>
          <w:tcPr>
            <w:tcW w:w="1525" w:type="dxa"/>
            <w:vMerge/>
          </w:tcPr>
          <w:p w14:paraId="5D9AC164" w14:textId="77777777" w:rsidR="00B175F1" w:rsidRPr="0050739A" w:rsidRDefault="00B175F1" w:rsidP="0050044D">
            <w:pPr>
              <w:rPr>
                <w:bCs/>
              </w:rPr>
            </w:pPr>
          </w:p>
        </w:tc>
        <w:tc>
          <w:tcPr>
            <w:tcW w:w="2520" w:type="dxa"/>
            <w:shd w:val="clear" w:color="auto" w:fill="auto"/>
          </w:tcPr>
          <w:p w14:paraId="14F9FAD0" w14:textId="77777777" w:rsidR="00B175F1" w:rsidRPr="0050739A" w:rsidRDefault="00B175F1" w:rsidP="0050044D">
            <w:pPr>
              <w:rPr>
                <w:bCs/>
              </w:rPr>
            </w:pPr>
            <w:r w:rsidRPr="0050739A">
              <w:rPr>
                <w:bCs/>
              </w:rPr>
              <w:t xml:space="preserve">Journal </w:t>
            </w:r>
            <w:r>
              <w:rPr>
                <w:bCs/>
              </w:rPr>
              <w:t>#</w:t>
            </w:r>
            <w:r w:rsidRPr="0050739A">
              <w:rPr>
                <w:bCs/>
              </w:rPr>
              <w:t>5</w:t>
            </w:r>
          </w:p>
        </w:tc>
        <w:tc>
          <w:tcPr>
            <w:tcW w:w="1260" w:type="dxa"/>
            <w:shd w:val="clear" w:color="auto" w:fill="auto"/>
          </w:tcPr>
          <w:p w14:paraId="5517BD1A" w14:textId="1D0D9F10" w:rsidR="00B175F1" w:rsidRPr="0050044D" w:rsidRDefault="00B175F1" w:rsidP="0050044D">
            <w:pPr>
              <w:jc w:val="center"/>
              <w:rPr>
                <w:bCs/>
              </w:rPr>
            </w:pPr>
          </w:p>
        </w:tc>
        <w:tc>
          <w:tcPr>
            <w:tcW w:w="1260" w:type="dxa"/>
            <w:shd w:val="clear" w:color="auto" w:fill="auto"/>
          </w:tcPr>
          <w:p w14:paraId="0ABE697D" w14:textId="2709EFCE" w:rsidR="00B175F1" w:rsidRPr="00A55D1B" w:rsidRDefault="00B175F1" w:rsidP="0050044D">
            <w:pPr>
              <w:jc w:val="center"/>
              <w:rPr>
                <w:bCs/>
              </w:rPr>
            </w:pPr>
            <w:r>
              <w:rPr>
                <w:bCs/>
              </w:rPr>
              <w:t>70</w:t>
            </w:r>
          </w:p>
        </w:tc>
      </w:tr>
      <w:tr w:rsidR="00B175F1" w14:paraId="785F89FE" w14:textId="54CAEFB2" w:rsidTr="00B175F1">
        <w:tc>
          <w:tcPr>
            <w:tcW w:w="1525" w:type="dxa"/>
            <w:vMerge w:val="restart"/>
          </w:tcPr>
          <w:p w14:paraId="782FF170" w14:textId="3341F35B" w:rsidR="00B175F1" w:rsidRDefault="00B175F1" w:rsidP="0050044D">
            <w:pPr>
              <w:rPr>
                <w:bCs/>
              </w:rPr>
            </w:pPr>
            <w:r>
              <w:rPr>
                <w:bCs/>
              </w:rPr>
              <w:t>10 Discussions at 10 Points Each (100 Points Total)</w:t>
            </w:r>
          </w:p>
        </w:tc>
        <w:tc>
          <w:tcPr>
            <w:tcW w:w="2520" w:type="dxa"/>
            <w:shd w:val="clear" w:color="auto" w:fill="auto"/>
          </w:tcPr>
          <w:p w14:paraId="624E5045" w14:textId="77777777" w:rsidR="00B175F1" w:rsidRPr="0050739A" w:rsidRDefault="00B175F1" w:rsidP="0050044D">
            <w:pPr>
              <w:rPr>
                <w:bCs/>
              </w:rPr>
            </w:pPr>
            <w:r>
              <w:rPr>
                <w:bCs/>
              </w:rPr>
              <w:t>Discussion #1</w:t>
            </w:r>
          </w:p>
        </w:tc>
        <w:tc>
          <w:tcPr>
            <w:tcW w:w="1260" w:type="dxa"/>
            <w:shd w:val="clear" w:color="auto" w:fill="auto"/>
          </w:tcPr>
          <w:p w14:paraId="716A4732" w14:textId="2E9BDD6A" w:rsidR="00B175F1" w:rsidRPr="0050044D" w:rsidRDefault="00B175F1" w:rsidP="0050044D">
            <w:pPr>
              <w:jc w:val="center"/>
              <w:rPr>
                <w:bCs/>
              </w:rPr>
            </w:pPr>
          </w:p>
        </w:tc>
        <w:tc>
          <w:tcPr>
            <w:tcW w:w="1260" w:type="dxa"/>
            <w:shd w:val="clear" w:color="auto" w:fill="auto"/>
          </w:tcPr>
          <w:p w14:paraId="153A4B18" w14:textId="40EC47CF" w:rsidR="00B175F1" w:rsidRPr="00A55D1B" w:rsidRDefault="00B175F1" w:rsidP="0050044D">
            <w:pPr>
              <w:jc w:val="center"/>
              <w:rPr>
                <w:bCs/>
              </w:rPr>
            </w:pPr>
            <w:r>
              <w:rPr>
                <w:bCs/>
              </w:rPr>
              <w:t>10</w:t>
            </w:r>
          </w:p>
        </w:tc>
      </w:tr>
      <w:tr w:rsidR="00B175F1" w14:paraId="4638FC32" w14:textId="0CBB4074" w:rsidTr="00B175F1">
        <w:tc>
          <w:tcPr>
            <w:tcW w:w="1525" w:type="dxa"/>
            <w:vMerge/>
          </w:tcPr>
          <w:p w14:paraId="043DD0E9" w14:textId="77777777" w:rsidR="00B175F1" w:rsidRDefault="00B175F1" w:rsidP="0050044D">
            <w:pPr>
              <w:rPr>
                <w:bCs/>
              </w:rPr>
            </w:pPr>
          </w:p>
        </w:tc>
        <w:tc>
          <w:tcPr>
            <w:tcW w:w="2520" w:type="dxa"/>
            <w:shd w:val="clear" w:color="auto" w:fill="auto"/>
          </w:tcPr>
          <w:p w14:paraId="52842308" w14:textId="77777777" w:rsidR="00B175F1" w:rsidRPr="0050739A" w:rsidRDefault="00B175F1" w:rsidP="0050044D">
            <w:pPr>
              <w:rPr>
                <w:bCs/>
              </w:rPr>
            </w:pPr>
            <w:r>
              <w:rPr>
                <w:bCs/>
              </w:rPr>
              <w:t>Discussion #2</w:t>
            </w:r>
          </w:p>
        </w:tc>
        <w:tc>
          <w:tcPr>
            <w:tcW w:w="1260" w:type="dxa"/>
            <w:shd w:val="clear" w:color="auto" w:fill="auto"/>
          </w:tcPr>
          <w:p w14:paraId="3240C013" w14:textId="2C89F29E" w:rsidR="00B175F1" w:rsidRPr="0050044D" w:rsidRDefault="00B175F1" w:rsidP="0050044D">
            <w:pPr>
              <w:jc w:val="center"/>
              <w:rPr>
                <w:bCs/>
              </w:rPr>
            </w:pPr>
          </w:p>
        </w:tc>
        <w:tc>
          <w:tcPr>
            <w:tcW w:w="1260" w:type="dxa"/>
            <w:shd w:val="clear" w:color="auto" w:fill="auto"/>
          </w:tcPr>
          <w:p w14:paraId="79156E64" w14:textId="60B0ABAC" w:rsidR="00B175F1" w:rsidRPr="00A55D1B" w:rsidRDefault="00B175F1" w:rsidP="0050044D">
            <w:pPr>
              <w:jc w:val="center"/>
              <w:rPr>
                <w:bCs/>
              </w:rPr>
            </w:pPr>
            <w:r>
              <w:rPr>
                <w:bCs/>
              </w:rPr>
              <w:t>10</w:t>
            </w:r>
          </w:p>
        </w:tc>
      </w:tr>
      <w:tr w:rsidR="00B175F1" w14:paraId="0E2813D8" w14:textId="69DCDB6A" w:rsidTr="00B175F1">
        <w:tc>
          <w:tcPr>
            <w:tcW w:w="1525" w:type="dxa"/>
            <w:vMerge/>
          </w:tcPr>
          <w:p w14:paraId="132FEC66" w14:textId="77777777" w:rsidR="00B175F1" w:rsidRDefault="00B175F1" w:rsidP="0050044D">
            <w:pPr>
              <w:rPr>
                <w:bCs/>
              </w:rPr>
            </w:pPr>
          </w:p>
        </w:tc>
        <w:tc>
          <w:tcPr>
            <w:tcW w:w="2520" w:type="dxa"/>
            <w:shd w:val="clear" w:color="auto" w:fill="auto"/>
          </w:tcPr>
          <w:p w14:paraId="308CBD8D" w14:textId="77777777" w:rsidR="00B175F1" w:rsidRPr="0050739A" w:rsidRDefault="00B175F1" w:rsidP="0050044D">
            <w:pPr>
              <w:rPr>
                <w:bCs/>
              </w:rPr>
            </w:pPr>
            <w:r>
              <w:rPr>
                <w:bCs/>
              </w:rPr>
              <w:t>Discussion #3</w:t>
            </w:r>
          </w:p>
        </w:tc>
        <w:tc>
          <w:tcPr>
            <w:tcW w:w="1260" w:type="dxa"/>
            <w:shd w:val="clear" w:color="auto" w:fill="auto"/>
          </w:tcPr>
          <w:p w14:paraId="2250A26A" w14:textId="432D5956" w:rsidR="00B175F1" w:rsidRPr="0050044D" w:rsidRDefault="00B175F1" w:rsidP="0050044D">
            <w:pPr>
              <w:jc w:val="center"/>
              <w:rPr>
                <w:bCs/>
              </w:rPr>
            </w:pPr>
          </w:p>
        </w:tc>
        <w:tc>
          <w:tcPr>
            <w:tcW w:w="1260" w:type="dxa"/>
            <w:shd w:val="clear" w:color="auto" w:fill="auto"/>
          </w:tcPr>
          <w:p w14:paraId="0A738E55" w14:textId="2593D9C3" w:rsidR="00B175F1" w:rsidRPr="00A55D1B" w:rsidRDefault="00B175F1" w:rsidP="0050044D">
            <w:pPr>
              <w:jc w:val="center"/>
              <w:rPr>
                <w:bCs/>
              </w:rPr>
            </w:pPr>
            <w:r>
              <w:rPr>
                <w:bCs/>
              </w:rPr>
              <w:t>10</w:t>
            </w:r>
          </w:p>
        </w:tc>
      </w:tr>
      <w:tr w:rsidR="00B175F1" w14:paraId="31D5B669" w14:textId="4A3B9EFC" w:rsidTr="00B175F1">
        <w:tc>
          <w:tcPr>
            <w:tcW w:w="1525" w:type="dxa"/>
            <w:vMerge/>
          </w:tcPr>
          <w:p w14:paraId="328E0B74" w14:textId="77777777" w:rsidR="00B175F1" w:rsidRDefault="00B175F1" w:rsidP="0050044D">
            <w:pPr>
              <w:rPr>
                <w:bCs/>
              </w:rPr>
            </w:pPr>
          </w:p>
        </w:tc>
        <w:tc>
          <w:tcPr>
            <w:tcW w:w="2520" w:type="dxa"/>
            <w:shd w:val="clear" w:color="auto" w:fill="auto"/>
          </w:tcPr>
          <w:p w14:paraId="0E5A2DA5" w14:textId="77777777" w:rsidR="00B175F1" w:rsidRPr="0050739A" w:rsidRDefault="00B175F1" w:rsidP="0050044D">
            <w:pPr>
              <w:rPr>
                <w:bCs/>
              </w:rPr>
            </w:pPr>
            <w:r>
              <w:rPr>
                <w:bCs/>
              </w:rPr>
              <w:t>Discussion #4</w:t>
            </w:r>
          </w:p>
        </w:tc>
        <w:tc>
          <w:tcPr>
            <w:tcW w:w="1260" w:type="dxa"/>
            <w:shd w:val="clear" w:color="auto" w:fill="auto"/>
          </w:tcPr>
          <w:p w14:paraId="3495D7E0" w14:textId="3DC90C16" w:rsidR="00B175F1" w:rsidRPr="0050044D" w:rsidRDefault="00B175F1" w:rsidP="0050044D">
            <w:pPr>
              <w:jc w:val="center"/>
              <w:rPr>
                <w:bCs/>
              </w:rPr>
            </w:pPr>
          </w:p>
        </w:tc>
        <w:tc>
          <w:tcPr>
            <w:tcW w:w="1260" w:type="dxa"/>
            <w:shd w:val="clear" w:color="auto" w:fill="auto"/>
          </w:tcPr>
          <w:p w14:paraId="73878A68" w14:textId="42E8039D" w:rsidR="00B175F1" w:rsidRPr="00A55D1B" w:rsidRDefault="00B175F1" w:rsidP="0050044D">
            <w:pPr>
              <w:jc w:val="center"/>
              <w:rPr>
                <w:bCs/>
              </w:rPr>
            </w:pPr>
            <w:r>
              <w:rPr>
                <w:bCs/>
              </w:rPr>
              <w:t>10</w:t>
            </w:r>
          </w:p>
        </w:tc>
      </w:tr>
      <w:tr w:rsidR="00B175F1" w14:paraId="76075EC8" w14:textId="3024A8E9" w:rsidTr="00B175F1">
        <w:tc>
          <w:tcPr>
            <w:tcW w:w="1525" w:type="dxa"/>
            <w:vMerge/>
          </w:tcPr>
          <w:p w14:paraId="6EC3B315" w14:textId="77777777" w:rsidR="00B175F1" w:rsidRDefault="00B175F1" w:rsidP="0050044D">
            <w:pPr>
              <w:rPr>
                <w:bCs/>
              </w:rPr>
            </w:pPr>
          </w:p>
        </w:tc>
        <w:tc>
          <w:tcPr>
            <w:tcW w:w="2520" w:type="dxa"/>
            <w:shd w:val="clear" w:color="auto" w:fill="auto"/>
          </w:tcPr>
          <w:p w14:paraId="64BA1DC5" w14:textId="77777777" w:rsidR="00B175F1" w:rsidRPr="0050739A" w:rsidRDefault="00B175F1" w:rsidP="0050044D">
            <w:pPr>
              <w:rPr>
                <w:bCs/>
              </w:rPr>
            </w:pPr>
            <w:r>
              <w:rPr>
                <w:bCs/>
              </w:rPr>
              <w:t>Discussion #5</w:t>
            </w:r>
          </w:p>
        </w:tc>
        <w:tc>
          <w:tcPr>
            <w:tcW w:w="1260" w:type="dxa"/>
            <w:shd w:val="clear" w:color="auto" w:fill="auto"/>
          </w:tcPr>
          <w:p w14:paraId="5314F332" w14:textId="64E18BA5" w:rsidR="00B175F1" w:rsidRPr="0050044D" w:rsidRDefault="00B175F1" w:rsidP="0050044D">
            <w:pPr>
              <w:jc w:val="center"/>
              <w:rPr>
                <w:bCs/>
              </w:rPr>
            </w:pPr>
          </w:p>
        </w:tc>
        <w:tc>
          <w:tcPr>
            <w:tcW w:w="1260" w:type="dxa"/>
            <w:shd w:val="clear" w:color="auto" w:fill="auto"/>
          </w:tcPr>
          <w:p w14:paraId="65C29CD4" w14:textId="6CC760E4" w:rsidR="00B175F1" w:rsidRPr="00A55D1B" w:rsidRDefault="00B175F1" w:rsidP="0050044D">
            <w:pPr>
              <w:jc w:val="center"/>
              <w:rPr>
                <w:bCs/>
              </w:rPr>
            </w:pPr>
            <w:r>
              <w:rPr>
                <w:bCs/>
              </w:rPr>
              <w:t>10</w:t>
            </w:r>
          </w:p>
        </w:tc>
      </w:tr>
      <w:tr w:rsidR="00B175F1" w14:paraId="33309ADD" w14:textId="47110657" w:rsidTr="00B175F1">
        <w:tc>
          <w:tcPr>
            <w:tcW w:w="1525" w:type="dxa"/>
            <w:vMerge/>
          </w:tcPr>
          <w:p w14:paraId="13CC22D5" w14:textId="77777777" w:rsidR="00B175F1" w:rsidRDefault="00B175F1" w:rsidP="0050044D">
            <w:pPr>
              <w:rPr>
                <w:bCs/>
              </w:rPr>
            </w:pPr>
          </w:p>
        </w:tc>
        <w:tc>
          <w:tcPr>
            <w:tcW w:w="2520" w:type="dxa"/>
            <w:shd w:val="clear" w:color="auto" w:fill="auto"/>
          </w:tcPr>
          <w:p w14:paraId="196108BE" w14:textId="77777777" w:rsidR="00B175F1" w:rsidRPr="0050739A" w:rsidRDefault="00B175F1" w:rsidP="0050044D">
            <w:pPr>
              <w:rPr>
                <w:bCs/>
              </w:rPr>
            </w:pPr>
            <w:r>
              <w:rPr>
                <w:bCs/>
              </w:rPr>
              <w:t>Discussion #6</w:t>
            </w:r>
          </w:p>
        </w:tc>
        <w:tc>
          <w:tcPr>
            <w:tcW w:w="1260" w:type="dxa"/>
            <w:shd w:val="clear" w:color="auto" w:fill="auto"/>
          </w:tcPr>
          <w:p w14:paraId="3A991FD0" w14:textId="3BB7291C" w:rsidR="00B175F1" w:rsidRPr="0050044D" w:rsidRDefault="00B175F1" w:rsidP="0050044D">
            <w:pPr>
              <w:jc w:val="center"/>
              <w:rPr>
                <w:bCs/>
              </w:rPr>
            </w:pPr>
          </w:p>
        </w:tc>
        <w:tc>
          <w:tcPr>
            <w:tcW w:w="1260" w:type="dxa"/>
            <w:shd w:val="clear" w:color="auto" w:fill="auto"/>
          </w:tcPr>
          <w:p w14:paraId="1F6650A5" w14:textId="3242AE97" w:rsidR="00B175F1" w:rsidRPr="00A55D1B" w:rsidRDefault="00B175F1" w:rsidP="0050044D">
            <w:pPr>
              <w:jc w:val="center"/>
              <w:rPr>
                <w:bCs/>
              </w:rPr>
            </w:pPr>
            <w:r>
              <w:rPr>
                <w:bCs/>
              </w:rPr>
              <w:t>10</w:t>
            </w:r>
          </w:p>
        </w:tc>
      </w:tr>
      <w:tr w:rsidR="00B175F1" w14:paraId="6C115B4B" w14:textId="22FD5459" w:rsidTr="00B175F1">
        <w:tc>
          <w:tcPr>
            <w:tcW w:w="1525" w:type="dxa"/>
            <w:vMerge/>
          </w:tcPr>
          <w:p w14:paraId="6AB1F0B7" w14:textId="77777777" w:rsidR="00B175F1" w:rsidRDefault="00B175F1" w:rsidP="0050044D">
            <w:pPr>
              <w:rPr>
                <w:bCs/>
              </w:rPr>
            </w:pPr>
          </w:p>
        </w:tc>
        <w:tc>
          <w:tcPr>
            <w:tcW w:w="2520" w:type="dxa"/>
            <w:shd w:val="clear" w:color="auto" w:fill="auto"/>
          </w:tcPr>
          <w:p w14:paraId="476C93EB" w14:textId="77777777" w:rsidR="00B175F1" w:rsidRPr="0050739A" w:rsidRDefault="00B175F1" w:rsidP="0050044D">
            <w:pPr>
              <w:rPr>
                <w:bCs/>
              </w:rPr>
            </w:pPr>
            <w:r>
              <w:rPr>
                <w:bCs/>
              </w:rPr>
              <w:t>Discussion #7</w:t>
            </w:r>
          </w:p>
        </w:tc>
        <w:tc>
          <w:tcPr>
            <w:tcW w:w="1260" w:type="dxa"/>
            <w:shd w:val="clear" w:color="auto" w:fill="auto"/>
          </w:tcPr>
          <w:p w14:paraId="2B736661" w14:textId="7CB0EDC9" w:rsidR="00B175F1" w:rsidRPr="0050044D" w:rsidRDefault="00B175F1" w:rsidP="0050044D">
            <w:pPr>
              <w:jc w:val="center"/>
              <w:rPr>
                <w:bCs/>
              </w:rPr>
            </w:pPr>
          </w:p>
        </w:tc>
        <w:tc>
          <w:tcPr>
            <w:tcW w:w="1260" w:type="dxa"/>
            <w:shd w:val="clear" w:color="auto" w:fill="auto"/>
          </w:tcPr>
          <w:p w14:paraId="052B6013" w14:textId="3D031954" w:rsidR="00B175F1" w:rsidRPr="00A55D1B" w:rsidRDefault="00B175F1" w:rsidP="0050044D">
            <w:pPr>
              <w:jc w:val="center"/>
              <w:rPr>
                <w:bCs/>
              </w:rPr>
            </w:pPr>
            <w:r>
              <w:rPr>
                <w:bCs/>
              </w:rPr>
              <w:t>10</w:t>
            </w:r>
          </w:p>
        </w:tc>
      </w:tr>
      <w:tr w:rsidR="00B175F1" w14:paraId="79CDFA94" w14:textId="7E0D026B" w:rsidTr="00B175F1">
        <w:tc>
          <w:tcPr>
            <w:tcW w:w="1525" w:type="dxa"/>
            <w:vMerge/>
          </w:tcPr>
          <w:p w14:paraId="70E83465" w14:textId="77777777" w:rsidR="00B175F1" w:rsidRDefault="00B175F1" w:rsidP="0050044D">
            <w:pPr>
              <w:rPr>
                <w:bCs/>
              </w:rPr>
            </w:pPr>
          </w:p>
        </w:tc>
        <w:tc>
          <w:tcPr>
            <w:tcW w:w="2520" w:type="dxa"/>
            <w:shd w:val="clear" w:color="auto" w:fill="auto"/>
          </w:tcPr>
          <w:p w14:paraId="172EF31E" w14:textId="77777777" w:rsidR="00B175F1" w:rsidRDefault="00B175F1" w:rsidP="0050044D">
            <w:pPr>
              <w:rPr>
                <w:bCs/>
              </w:rPr>
            </w:pPr>
            <w:r>
              <w:rPr>
                <w:bCs/>
              </w:rPr>
              <w:t>Discussion #8</w:t>
            </w:r>
          </w:p>
        </w:tc>
        <w:tc>
          <w:tcPr>
            <w:tcW w:w="1260" w:type="dxa"/>
            <w:shd w:val="clear" w:color="auto" w:fill="auto"/>
          </w:tcPr>
          <w:p w14:paraId="7F317314" w14:textId="2A9F3753" w:rsidR="00B175F1" w:rsidRPr="0050044D" w:rsidRDefault="00B175F1" w:rsidP="0050044D">
            <w:pPr>
              <w:jc w:val="center"/>
              <w:rPr>
                <w:bCs/>
              </w:rPr>
            </w:pPr>
          </w:p>
        </w:tc>
        <w:tc>
          <w:tcPr>
            <w:tcW w:w="1260" w:type="dxa"/>
            <w:shd w:val="clear" w:color="auto" w:fill="auto"/>
          </w:tcPr>
          <w:p w14:paraId="2718B469" w14:textId="128B1DD8" w:rsidR="00B175F1" w:rsidRPr="00A55D1B" w:rsidRDefault="00B175F1" w:rsidP="0050044D">
            <w:pPr>
              <w:jc w:val="center"/>
              <w:rPr>
                <w:bCs/>
              </w:rPr>
            </w:pPr>
            <w:r>
              <w:rPr>
                <w:bCs/>
              </w:rPr>
              <w:t>10</w:t>
            </w:r>
          </w:p>
        </w:tc>
      </w:tr>
      <w:tr w:rsidR="00B175F1" w14:paraId="01FD74B9" w14:textId="539A0D8C" w:rsidTr="00B175F1">
        <w:tc>
          <w:tcPr>
            <w:tcW w:w="1525" w:type="dxa"/>
            <w:vMerge/>
          </w:tcPr>
          <w:p w14:paraId="6E13092E" w14:textId="77777777" w:rsidR="00B175F1" w:rsidRDefault="00B175F1" w:rsidP="0050044D">
            <w:pPr>
              <w:rPr>
                <w:bCs/>
              </w:rPr>
            </w:pPr>
          </w:p>
        </w:tc>
        <w:tc>
          <w:tcPr>
            <w:tcW w:w="2520" w:type="dxa"/>
            <w:shd w:val="clear" w:color="auto" w:fill="auto"/>
          </w:tcPr>
          <w:p w14:paraId="6B542F02" w14:textId="77777777" w:rsidR="00B175F1" w:rsidRDefault="00B175F1" w:rsidP="0050044D">
            <w:pPr>
              <w:rPr>
                <w:bCs/>
              </w:rPr>
            </w:pPr>
            <w:r>
              <w:rPr>
                <w:bCs/>
              </w:rPr>
              <w:t>Discussion #9</w:t>
            </w:r>
          </w:p>
        </w:tc>
        <w:tc>
          <w:tcPr>
            <w:tcW w:w="1260" w:type="dxa"/>
            <w:shd w:val="clear" w:color="auto" w:fill="auto"/>
          </w:tcPr>
          <w:p w14:paraId="179C3EF7" w14:textId="391A3602" w:rsidR="00B175F1" w:rsidRPr="0050044D" w:rsidRDefault="00B175F1" w:rsidP="0050044D">
            <w:pPr>
              <w:jc w:val="center"/>
              <w:rPr>
                <w:bCs/>
              </w:rPr>
            </w:pPr>
          </w:p>
        </w:tc>
        <w:tc>
          <w:tcPr>
            <w:tcW w:w="1260" w:type="dxa"/>
            <w:shd w:val="clear" w:color="auto" w:fill="auto"/>
          </w:tcPr>
          <w:p w14:paraId="6028381C" w14:textId="143A0AC0" w:rsidR="00B175F1" w:rsidRPr="00A55D1B" w:rsidRDefault="00B175F1" w:rsidP="0050044D">
            <w:pPr>
              <w:jc w:val="center"/>
              <w:rPr>
                <w:bCs/>
              </w:rPr>
            </w:pPr>
            <w:r>
              <w:rPr>
                <w:bCs/>
              </w:rPr>
              <w:t>10</w:t>
            </w:r>
          </w:p>
        </w:tc>
      </w:tr>
      <w:tr w:rsidR="00B175F1" w14:paraId="45396E3E" w14:textId="0EC47A36" w:rsidTr="00B175F1">
        <w:tc>
          <w:tcPr>
            <w:tcW w:w="1525" w:type="dxa"/>
            <w:vMerge/>
          </w:tcPr>
          <w:p w14:paraId="73739BEB" w14:textId="77777777" w:rsidR="00B175F1" w:rsidRDefault="00B175F1" w:rsidP="0050044D">
            <w:pPr>
              <w:rPr>
                <w:bCs/>
              </w:rPr>
            </w:pPr>
          </w:p>
        </w:tc>
        <w:tc>
          <w:tcPr>
            <w:tcW w:w="2520" w:type="dxa"/>
            <w:shd w:val="clear" w:color="auto" w:fill="auto"/>
          </w:tcPr>
          <w:p w14:paraId="353187DA" w14:textId="77777777" w:rsidR="00B175F1" w:rsidRDefault="00B175F1" w:rsidP="0050044D">
            <w:pPr>
              <w:rPr>
                <w:bCs/>
              </w:rPr>
            </w:pPr>
            <w:r>
              <w:rPr>
                <w:bCs/>
              </w:rPr>
              <w:t>Discussion #10</w:t>
            </w:r>
          </w:p>
        </w:tc>
        <w:tc>
          <w:tcPr>
            <w:tcW w:w="1260" w:type="dxa"/>
            <w:shd w:val="clear" w:color="auto" w:fill="auto"/>
          </w:tcPr>
          <w:p w14:paraId="48357BF4" w14:textId="3D96AFD0" w:rsidR="00B175F1" w:rsidRPr="0050044D" w:rsidRDefault="00B175F1" w:rsidP="0050044D">
            <w:pPr>
              <w:jc w:val="center"/>
              <w:rPr>
                <w:bCs/>
              </w:rPr>
            </w:pPr>
          </w:p>
        </w:tc>
        <w:tc>
          <w:tcPr>
            <w:tcW w:w="1260" w:type="dxa"/>
            <w:shd w:val="clear" w:color="auto" w:fill="auto"/>
          </w:tcPr>
          <w:p w14:paraId="46E11D9A" w14:textId="52440F6A" w:rsidR="00B175F1" w:rsidRPr="00A55D1B" w:rsidRDefault="00B175F1" w:rsidP="0050044D">
            <w:pPr>
              <w:jc w:val="center"/>
              <w:rPr>
                <w:bCs/>
              </w:rPr>
            </w:pPr>
            <w:r>
              <w:rPr>
                <w:bCs/>
              </w:rPr>
              <w:t>10</w:t>
            </w:r>
          </w:p>
        </w:tc>
      </w:tr>
      <w:tr w:rsidR="00B175F1" w14:paraId="2EDEBDD4" w14:textId="34974D92" w:rsidTr="00B175F1">
        <w:tc>
          <w:tcPr>
            <w:tcW w:w="4045" w:type="dxa"/>
            <w:gridSpan w:val="2"/>
          </w:tcPr>
          <w:p w14:paraId="0E410E28" w14:textId="77777777" w:rsidR="00B175F1" w:rsidRPr="0050739A" w:rsidRDefault="00B175F1" w:rsidP="0050044D">
            <w:pPr>
              <w:rPr>
                <w:bCs/>
              </w:rPr>
            </w:pPr>
            <w:r>
              <w:rPr>
                <w:bCs/>
              </w:rPr>
              <w:t>Course Participation</w:t>
            </w:r>
          </w:p>
        </w:tc>
        <w:tc>
          <w:tcPr>
            <w:tcW w:w="1260" w:type="dxa"/>
            <w:shd w:val="clear" w:color="auto" w:fill="auto"/>
          </w:tcPr>
          <w:p w14:paraId="70C8DE68" w14:textId="58E3842B" w:rsidR="00B175F1" w:rsidRPr="0050044D" w:rsidRDefault="00B175F1" w:rsidP="0050044D">
            <w:pPr>
              <w:jc w:val="center"/>
              <w:rPr>
                <w:bCs/>
              </w:rPr>
            </w:pPr>
          </w:p>
        </w:tc>
        <w:tc>
          <w:tcPr>
            <w:tcW w:w="1260" w:type="dxa"/>
            <w:shd w:val="clear" w:color="auto" w:fill="auto"/>
          </w:tcPr>
          <w:p w14:paraId="65093FBA" w14:textId="39CA77C8" w:rsidR="00B175F1" w:rsidRDefault="00B175F1" w:rsidP="0050044D">
            <w:pPr>
              <w:jc w:val="center"/>
              <w:rPr>
                <w:bCs/>
              </w:rPr>
            </w:pPr>
            <w:r>
              <w:rPr>
                <w:bCs/>
              </w:rPr>
              <w:t>100</w:t>
            </w:r>
          </w:p>
        </w:tc>
      </w:tr>
      <w:tr w:rsidR="00B175F1" w14:paraId="56D66E7C" w14:textId="10EFA632" w:rsidTr="00B175F1">
        <w:tc>
          <w:tcPr>
            <w:tcW w:w="4045" w:type="dxa"/>
            <w:gridSpan w:val="2"/>
          </w:tcPr>
          <w:p w14:paraId="5A1A5B8D" w14:textId="158273BD" w:rsidR="00B175F1" w:rsidRPr="00A55D1B" w:rsidRDefault="00B175F1" w:rsidP="0050044D">
            <w:pPr>
              <w:rPr>
                <w:b/>
              </w:rPr>
            </w:pPr>
            <w:r>
              <w:rPr>
                <w:bCs/>
              </w:rPr>
              <w:t xml:space="preserve">Final </w:t>
            </w:r>
            <w:r w:rsidR="003E2F61">
              <w:rPr>
                <w:bCs/>
              </w:rPr>
              <w:t>Project</w:t>
            </w:r>
          </w:p>
        </w:tc>
        <w:tc>
          <w:tcPr>
            <w:tcW w:w="1260" w:type="dxa"/>
            <w:shd w:val="clear" w:color="auto" w:fill="auto"/>
          </w:tcPr>
          <w:p w14:paraId="40370C16" w14:textId="2B525C02" w:rsidR="00B175F1" w:rsidRPr="0050044D" w:rsidRDefault="00B175F1" w:rsidP="0050044D">
            <w:pPr>
              <w:jc w:val="center"/>
              <w:rPr>
                <w:bCs/>
              </w:rPr>
            </w:pPr>
          </w:p>
        </w:tc>
        <w:tc>
          <w:tcPr>
            <w:tcW w:w="1260" w:type="dxa"/>
            <w:shd w:val="clear" w:color="auto" w:fill="auto"/>
          </w:tcPr>
          <w:p w14:paraId="1AD775FF" w14:textId="5D831200" w:rsidR="00B175F1" w:rsidRPr="0050044D" w:rsidRDefault="00B175F1" w:rsidP="0050044D">
            <w:pPr>
              <w:jc w:val="center"/>
              <w:rPr>
                <w:bCs/>
              </w:rPr>
            </w:pPr>
            <w:r>
              <w:rPr>
                <w:bCs/>
              </w:rPr>
              <w:t>150</w:t>
            </w:r>
          </w:p>
        </w:tc>
      </w:tr>
      <w:tr w:rsidR="00B175F1" w14:paraId="79C3016C" w14:textId="075B4704" w:rsidTr="00B175F1">
        <w:tc>
          <w:tcPr>
            <w:tcW w:w="4045" w:type="dxa"/>
            <w:gridSpan w:val="2"/>
            <w:shd w:val="clear" w:color="auto" w:fill="E7E6E6" w:themeFill="background2"/>
          </w:tcPr>
          <w:p w14:paraId="2F46ACB9" w14:textId="77777777" w:rsidR="00B175F1" w:rsidRPr="00A55D1B" w:rsidRDefault="00B175F1" w:rsidP="0050044D">
            <w:pPr>
              <w:jc w:val="right"/>
              <w:rPr>
                <w:b/>
              </w:rPr>
            </w:pPr>
            <w:r w:rsidRPr="00A55D1B">
              <w:rPr>
                <w:b/>
              </w:rPr>
              <w:t>TOTAL:</w:t>
            </w:r>
          </w:p>
        </w:tc>
        <w:tc>
          <w:tcPr>
            <w:tcW w:w="1260" w:type="dxa"/>
            <w:shd w:val="clear" w:color="auto" w:fill="E7E6E6" w:themeFill="background2"/>
          </w:tcPr>
          <w:p w14:paraId="455D1471" w14:textId="2E983E9C" w:rsidR="00B175F1" w:rsidRPr="00A55D1B" w:rsidRDefault="00B175F1" w:rsidP="0050044D">
            <w:pPr>
              <w:jc w:val="center"/>
              <w:rPr>
                <w:b/>
              </w:rPr>
            </w:pPr>
            <w:r>
              <w:rPr>
                <w:b/>
              </w:rPr>
              <w:fldChar w:fldCharType="begin"/>
            </w:r>
            <w:r>
              <w:rPr>
                <w:b/>
              </w:rPr>
              <w:instrText xml:space="preserve"> =SUM(ABOVE) </w:instrText>
            </w:r>
            <w:r>
              <w:rPr>
                <w:b/>
              </w:rPr>
              <w:fldChar w:fldCharType="end"/>
            </w:r>
          </w:p>
        </w:tc>
        <w:tc>
          <w:tcPr>
            <w:tcW w:w="1260" w:type="dxa"/>
            <w:shd w:val="clear" w:color="auto" w:fill="E7E6E6" w:themeFill="background2"/>
          </w:tcPr>
          <w:p w14:paraId="1EE607B9" w14:textId="3ABCD7C6" w:rsidR="00B175F1" w:rsidRPr="00A55D1B" w:rsidRDefault="00B175F1" w:rsidP="0050044D">
            <w:pPr>
              <w:jc w:val="center"/>
              <w:rPr>
                <w:b/>
              </w:rPr>
            </w:pPr>
            <w:r>
              <w:rPr>
                <w:b/>
              </w:rPr>
              <w:fldChar w:fldCharType="begin"/>
            </w:r>
            <w:r>
              <w:rPr>
                <w:b/>
              </w:rPr>
              <w:instrText xml:space="preserve"> =SUM(ABOVE) </w:instrText>
            </w:r>
            <w:r>
              <w:rPr>
                <w:b/>
              </w:rPr>
              <w:fldChar w:fldCharType="separate"/>
            </w:r>
            <w:r>
              <w:rPr>
                <w:b/>
                <w:noProof/>
              </w:rPr>
              <w:t>700</w:t>
            </w:r>
            <w:r>
              <w:rPr>
                <w:b/>
              </w:rPr>
              <w:fldChar w:fldCharType="end"/>
            </w:r>
          </w:p>
        </w:tc>
      </w:tr>
      <w:tr w:rsidR="00B175F1" w14:paraId="509FBFDA" w14:textId="0D935DEB" w:rsidTr="00B175F1">
        <w:tc>
          <w:tcPr>
            <w:tcW w:w="4045" w:type="dxa"/>
            <w:gridSpan w:val="2"/>
            <w:shd w:val="clear" w:color="auto" w:fill="E7E6E6" w:themeFill="background2"/>
          </w:tcPr>
          <w:p w14:paraId="1717FE11" w14:textId="77777777" w:rsidR="00B175F1" w:rsidRPr="00A55D1B" w:rsidRDefault="00B175F1" w:rsidP="0050044D">
            <w:pPr>
              <w:jc w:val="right"/>
              <w:rPr>
                <w:b/>
              </w:rPr>
            </w:pPr>
            <w:r w:rsidRPr="00A55D1B">
              <w:rPr>
                <w:b/>
              </w:rPr>
              <w:t>BONUS POINTS EARNED:</w:t>
            </w:r>
          </w:p>
        </w:tc>
        <w:tc>
          <w:tcPr>
            <w:tcW w:w="1260" w:type="dxa"/>
            <w:shd w:val="clear" w:color="auto" w:fill="E7E6E6" w:themeFill="background2"/>
          </w:tcPr>
          <w:p w14:paraId="0E7A8462" w14:textId="77777777" w:rsidR="00B175F1" w:rsidRPr="00A55D1B" w:rsidRDefault="00B175F1" w:rsidP="0050044D">
            <w:pPr>
              <w:jc w:val="center"/>
              <w:rPr>
                <w:b/>
              </w:rPr>
            </w:pPr>
          </w:p>
        </w:tc>
        <w:tc>
          <w:tcPr>
            <w:tcW w:w="1260" w:type="dxa"/>
            <w:shd w:val="clear" w:color="auto" w:fill="E7E6E6" w:themeFill="background2"/>
          </w:tcPr>
          <w:p w14:paraId="0D354B8B" w14:textId="1A3EB063" w:rsidR="00B175F1" w:rsidRPr="00A55D1B" w:rsidRDefault="00B175F1" w:rsidP="0050044D">
            <w:pPr>
              <w:jc w:val="center"/>
              <w:rPr>
                <w:b/>
              </w:rPr>
            </w:pPr>
            <w:r>
              <w:rPr>
                <w:b/>
              </w:rPr>
              <w:t>0</w:t>
            </w:r>
          </w:p>
        </w:tc>
      </w:tr>
      <w:tr w:rsidR="00B175F1" w14:paraId="6FB41148" w14:textId="6FEABAC9" w:rsidTr="00B175F1">
        <w:tc>
          <w:tcPr>
            <w:tcW w:w="4045" w:type="dxa"/>
            <w:gridSpan w:val="2"/>
            <w:shd w:val="clear" w:color="auto" w:fill="E7E6E6" w:themeFill="background2"/>
          </w:tcPr>
          <w:p w14:paraId="7DD34FC3" w14:textId="77777777" w:rsidR="00B175F1" w:rsidRPr="00A55D1B" w:rsidRDefault="00B175F1" w:rsidP="0050044D">
            <w:pPr>
              <w:jc w:val="right"/>
              <w:rPr>
                <w:b/>
              </w:rPr>
            </w:pPr>
            <w:r w:rsidRPr="00A55D1B">
              <w:rPr>
                <w:b/>
              </w:rPr>
              <w:t>FINAL POINTS:</w:t>
            </w:r>
          </w:p>
        </w:tc>
        <w:tc>
          <w:tcPr>
            <w:tcW w:w="1260" w:type="dxa"/>
            <w:shd w:val="clear" w:color="auto" w:fill="E7E6E6" w:themeFill="background2"/>
          </w:tcPr>
          <w:p w14:paraId="2EA7E334" w14:textId="77777777" w:rsidR="00B175F1" w:rsidRPr="00A55D1B" w:rsidRDefault="00B175F1" w:rsidP="0050044D">
            <w:pPr>
              <w:jc w:val="center"/>
              <w:rPr>
                <w:b/>
              </w:rPr>
            </w:pPr>
          </w:p>
        </w:tc>
        <w:tc>
          <w:tcPr>
            <w:tcW w:w="1260" w:type="dxa"/>
            <w:shd w:val="clear" w:color="auto" w:fill="E7E6E6" w:themeFill="background2"/>
          </w:tcPr>
          <w:p w14:paraId="79C40300" w14:textId="21B95F25" w:rsidR="00B175F1" w:rsidRDefault="00B175F1" w:rsidP="0050044D">
            <w:pPr>
              <w:jc w:val="center"/>
              <w:rPr>
                <w:b/>
              </w:rPr>
            </w:pPr>
            <w:r>
              <w:rPr>
                <w:b/>
              </w:rPr>
              <w:t>700</w:t>
            </w:r>
          </w:p>
        </w:tc>
      </w:tr>
    </w:tbl>
    <w:p w14:paraId="7687C354" w14:textId="77777777" w:rsidR="00B175F1" w:rsidRPr="0050739A" w:rsidRDefault="00B175F1" w:rsidP="00B175F1">
      <w:pPr>
        <w:rPr>
          <w:b/>
          <w:bCs/>
          <w:sz w:val="22"/>
          <w:u w:val="single"/>
        </w:rPr>
      </w:pPr>
      <w:r>
        <w:rPr>
          <w:b/>
          <w:bCs/>
          <w:sz w:val="22"/>
          <w:u w:val="single"/>
        </w:rPr>
        <w:t>Grading Calculations:</w:t>
      </w:r>
      <w:r>
        <w:rPr>
          <w:sz w:val="22"/>
        </w:rPr>
        <w:t xml:space="preserve"> </w:t>
      </w:r>
      <w:r w:rsidRPr="00E95967">
        <w:t>I use a “mastery grading system,” such that the grade cutoffs are as follows:</w:t>
      </w:r>
    </w:p>
    <w:p w14:paraId="515D5777" w14:textId="77777777" w:rsidR="00B175F1" w:rsidRDefault="00B175F1" w:rsidP="00B175F1">
      <w:pPr>
        <w:sectPr w:rsidR="00B175F1" w:rsidSect="0050739A">
          <w:footerReference w:type="default" r:id="rId27"/>
          <w:footerReference w:type="first" r:id="rId28"/>
          <w:type w:val="continuous"/>
          <w:pgSz w:w="12240" w:h="15840"/>
          <w:pgMar w:top="720" w:right="720" w:bottom="720" w:left="720" w:header="720" w:footer="720" w:gutter="0"/>
          <w:cols w:space="720"/>
          <w:docGrid w:linePitch="360"/>
        </w:sectPr>
      </w:pPr>
    </w:p>
    <w:p w14:paraId="04F14414" w14:textId="77777777" w:rsidR="00B175F1" w:rsidRDefault="00B175F1" w:rsidP="00B175F1">
      <w:r w:rsidRPr="00E95967">
        <w:t xml:space="preserve">A = </w:t>
      </w:r>
      <w:r>
        <w:t>630</w:t>
      </w:r>
      <w:r w:rsidRPr="00E95967">
        <w:t>-</w:t>
      </w:r>
      <w:r>
        <w:t xml:space="preserve">700 </w:t>
      </w:r>
      <w:r w:rsidRPr="00E95967">
        <w:t>p</w:t>
      </w:r>
      <w:r>
        <w:t>oints</w:t>
      </w:r>
      <w:r w:rsidRPr="00E95967">
        <w:t xml:space="preserve"> (90-100%)</w:t>
      </w:r>
    </w:p>
    <w:p w14:paraId="36CD708F" w14:textId="77777777" w:rsidR="00B175F1" w:rsidRDefault="00B175F1" w:rsidP="00B175F1">
      <w:r w:rsidRPr="00E95967">
        <w:t xml:space="preserve">B = </w:t>
      </w:r>
      <w:r>
        <w:t>560</w:t>
      </w:r>
      <w:r w:rsidRPr="00E95967">
        <w:t>-</w:t>
      </w:r>
      <w:r>
        <w:t>629 points</w:t>
      </w:r>
      <w:r w:rsidRPr="00E95967">
        <w:t xml:space="preserve"> (80-89%)</w:t>
      </w:r>
    </w:p>
    <w:p w14:paraId="0263E7C2" w14:textId="77777777" w:rsidR="00B175F1" w:rsidRDefault="00B175F1" w:rsidP="00B175F1">
      <w:r w:rsidRPr="00E95967">
        <w:t>C = 4</w:t>
      </w:r>
      <w:r>
        <w:t>9</w:t>
      </w:r>
      <w:r w:rsidRPr="00E95967">
        <w:t>0-</w:t>
      </w:r>
      <w:r>
        <w:t>559 points</w:t>
      </w:r>
      <w:r w:rsidRPr="00E95967">
        <w:t xml:space="preserve"> (70-79%)</w:t>
      </w:r>
    </w:p>
    <w:p w14:paraId="4DBEADBB" w14:textId="77777777" w:rsidR="00B175F1" w:rsidRDefault="00B175F1" w:rsidP="00B175F1">
      <w:r w:rsidRPr="00E95967">
        <w:t xml:space="preserve">D = </w:t>
      </w:r>
      <w:r>
        <w:t>42</w:t>
      </w:r>
      <w:r w:rsidRPr="00E95967">
        <w:t>0-4</w:t>
      </w:r>
      <w:r>
        <w:t>89 points</w:t>
      </w:r>
      <w:r w:rsidRPr="00E95967">
        <w:t xml:space="preserve"> (60-69%)</w:t>
      </w:r>
    </w:p>
    <w:p w14:paraId="271BB7E1" w14:textId="77777777" w:rsidR="00B175F1" w:rsidRPr="00E95967" w:rsidRDefault="00B175F1" w:rsidP="00B175F1">
      <w:r w:rsidRPr="00E95967">
        <w:t>F = 0-</w:t>
      </w:r>
      <w:r>
        <w:t>419 points</w:t>
      </w:r>
      <w:r w:rsidRPr="00E95967">
        <w:t xml:space="preserve"> (0-59%)</w:t>
      </w:r>
    </w:p>
    <w:p w14:paraId="57F2F933" w14:textId="2E98EAB8" w:rsidR="009A5985" w:rsidRPr="00E95967" w:rsidRDefault="009A5985"/>
    <w:sectPr w:rsidR="009A5985" w:rsidRPr="00E95967" w:rsidSect="00AE68E0">
      <w:footerReference w:type="default" r:id="rId29"/>
      <w:footerReference w:type="first" r:id="rId3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83A38" w14:textId="77777777" w:rsidR="00317CC0" w:rsidRDefault="00317CC0">
      <w:r>
        <w:separator/>
      </w:r>
    </w:p>
  </w:endnote>
  <w:endnote w:type="continuationSeparator" w:id="0">
    <w:p w14:paraId="2EC6CBA4" w14:textId="77777777" w:rsidR="00317CC0" w:rsidRDefault="0031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Medium">
    <w:altName w:val="Candara"/>
    <w:charset w:val="00"/>
    <w:family w:val="swiss"/>
    <w:pitch w:val="variable"/>
    <w:sig w:usb0="00000007" w:usb1="00000000" w:usb2="00000000" w:usb3="00000000" w:csb0="00000093" w:csb1="00000000"/>
  </w:font>
  <w:font w:name="Times New Roman TUR">
    <w:altName w:val="Times New Roman"/>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7276076"/>
      <w:docPartObj>
        <w:docPartGallery w:val="Page Numbers (Bottom of Page)"/>
        <w:docPartUnique/>
      </w:docPartObj>
    </w:sdtPr>
    <w:sdtEndPr>
      <w:rPr>
        <w:rStyle w:val="PageNumber"/>
      </w:rPr>
    </w:sdtEndPr>
    <w:sdtContent>
      <w:p w14:paraId="7727AB89" w14:textId="5BAC1D57" w:rsidR="0050044D" w:rsidRDefault="0050044D" w:rsidP="001358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ADED9D" w14:textId="77777777" w:rsidR="0050044D" w:rsidRDefault="0050044D" w:rsidP="00C803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223B" w14:textId="6B142502" w:rsidR="0050044D" w:rsidRPr="0013588A" w:rsidRDefault="0050044D" w:rsidP="0013588A">
    <w:pPr>
      <w:pStyle w:val="Footer"/>
    </w:pPr>
    <w:r>
      <w:rPr>
        <w:noProof/>
        <w:color w:val="808080" w:themeColor="background1" w:themeShade="80"/>
        <w:lang w:eastAsia="zh-CN"/>
      </w:rPr>
      <mc:AlternateContent>
        <mc:Choice Requires="wpg">
          <w:drawing>
            <wp:anchor distT="0" distB="0" distL="0" distR="0" simplePos="0" relativeHeight="251660288" behindDoc="0" locked="0" layoutInCell="1" allowOverlap="1" wp14:anchorId="7EDCAAAB" wp14:editId="728C6684">
              <wp:simplePos x="0" y="0"/>
              <wp:positionH relativeFrom="margin">
                <wp:align>right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6B2B30" w14:textId="52E8A0FB" w:rsidR="0050044D" w:rsidRPr="0013588A" w:rsidRDefault="0050044D">
                            <w:pPr>
                              <w:jc w:val="right"/>
                            </w:pPr>
                            <w:r w:rsidRPr="0013588A">
                              <w:t>COUN 4000</w:t>
                            </w:r>
                            <w:r w:rsidR="008A5493">
                              <w:t>-D02</w:t>
                            </w:r>
                          </w:p>
                          <w:p w14:paraId="5264BD02" w14:textId="77777777" w:rsidR="0050044D" w:rsidRDefault="0050044D">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EDCAAAB"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486B2B30" w14:textId="52E8A0FB" w:rsidR="0050044D" w:rsidRPr="0013588A" w:rsidRDefault="0050044D">
                      <w:pPr>
                        <w:jc w:val="right"/>
                      </w:pPr>
                      <w:r w:rsidRPr="0013588A">
                        <w:t>COUN 4000</w:t>
                      </w:r>
                      <w:r w:rsidR="008A5493">
                        <w:t>-D02</w:t>
                      </w:r>
                    </w:p>
                    <w:p w14:paraId="5264BD02" w14:textId="77777777" w:rsidR="0050044D" w:rsidRDefault="0050044D">
                      <w:pPr>
                        <w:jc w:val="right"/>
                        <w:rPr>
                          <w:color w:val="808080" w:themeColor="background1" w:themeShade="80"/>
                        </w:rPr>
                      </w:pPr>
                    </w:p>
                  </w:txbxContent>
                </v:textbox>
              </v:shape>
              <w10:wrap type="square" anchorx="margin" anchory="margin"/>
            </v:group>
          </w:pict>
        </mc:Fallback>
      </mc:AlternateContent>
    </w:r>
    <w:r>
      <w:rPr>
        <w:noProof/>
        <w:lang w:eastAsia="zh-CN"/>
      </w:rPr>
      <mc:AlternateContent>
        <mc:Choice Requires="wps">
          <w:drawing>
            <wp:anchor distT="0" distB="0" distL="0" distR="0" simplePos="0" relativeHeight="251659264" behindDoc="0" locked="0" layoutInCell="1" allowOverlap="1" wp14:anchorId="0F45D4A9" wp14:editId="04FC10DE">
              <wp:simplePos x="0" y="0"/>
              <wp:positionH relativeFrom="rightMargin">
                <wp:align>left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08DE7F" w14:textId="77777777" w:rsidR="0050044D" w:rsidRDefault="0050044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5D4A9"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" fillcolor="black [3213]" stroked="f" strokeweight="3pt">
              <v:textbox>
                <w:txbxContent>
                  <w:p w14:paraId="7908DE7F" w14:textId="77777777" w:rsidR="0050044D" w:rsidRDefault="0050044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8A212" w14:textId="77777777" w:rsidR="0050044D" w:rsidRPr="00867B9A" w:rsidRDefault="0050044D" w:rsidP="009A5985">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Pr="00751E39">
      <w:rPr>
        <w:rFonts w:ascii="Cambria" w:hAnsi="Cambria"/>
        <w:noProof/>
      </w:rPr>
      <w:t>13</w:t>
    </w:r>
    <w:r w:rsidRPr="003F22A6">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0125" w14:textId="527F265C" w:rsidR="0050044D" w:rsidRPr="0013588A" w:rsidRDefault="0050044D" w:rsidP="0013588A">
    <w:pPr>
      <w:pStyle w:val="Footer"/>
    </w:pPr>
    <w:r>
      <w:rPr>
        <w:noProof/>
        <w:color w:val="808080" w:themeColor="background1" w:themeShade="80"/>
        <w:lang w:eastAsia="zh-CN"/>
      </w:rPr>
      <mc:AlternateContent>
        <mc:Choice Requires="wpg">
          <w:drawing>
            <wp:anchor distT="0" distB="0" distL="0" distR="0" simplePos="0" relativeHeight="251663360" behindDoc="0" locked="0" layoutInCell="1" allowOverlap="1" wp14:anchorId="72EF8AF5" wp14:editId="6AB2DCA7">
              <wp:simplePos x="0" y="0"/>
              <wp:positionH relativeFrom="margin">
                <wp:align>right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5943600" cy="320040"/>
              <wp:effectExtent l="0" t="0" r="0" b="3810"/>
              <wp:wrapSquare wrapText="bothSides"/>
              <wp:docPr id="1" name="Group 1"/>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2" name="Rectangle 2"/>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92C5F" w14:textId="58DE15B0" w:rsidR="0050044D" w:rsidRPr="0013588A" w:rsidRDefault="0050044D" w:rsidP="0013588A">
                            <w:pPr>
                              <w:jc w:val="right"/>
                            </w:pPr>
                            <w:r w:rsidRPr="0013588A">
                              <w:t>COUN 4000</w:t>
                            </w:r>
                            <w:r w:rsidR="00DB2B3F">
                              <w:t>-D02</w:t>
                            </w:r>
                          </w:p>
                          <w:p w14:paraId="7E4C3B23" w14:textId="77777777" w:rsidR="0050044D" w:rsidRDefault="0050044D">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2EF8AF5" id="Group 1" o:spid="_x0000_s1030"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">
              <v:rect id="Rectangle 2" o:spid="_x0000_s1031"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Text Box 3" o:spid="_x0000_s1032"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" filled="f" stroked="f" strokeweight=".5pt">
                <v:textbox inset=",,,0">
                  <w:txbxContent>
                    <w:p w14:paraId="5B092C5F" w14:textId="58DE15B0" w:rsidR="0050044D" w:rsidRPr="0013588A" w:rsidRDefault="0050044D" w:rsidP="0013588A">
                      <w:pPr>
                        <w:jc w:val="right"/>
                      </w:pPr>
                      <w:r w:rsidRPr="0013588A">
                        <w:t>COUN 4000</w:t>
                      </w:r>
                      <w:r w:rsidR="00DB2B3F">
                        <w:t>-D02</w:t>
                      </w:r>
                    </w:p>
                    <w:p w14:paraId="7E4C3B23" w14:textId="77777777" w:rsidR="0050044D" w:rsidRDefault="0050044D">
                      <w:pPr>
                        <w:jc w:val="right"/>
                        <w:rPr>
                          <w:color w:val="808080" w:themeColor="background1" w:themeShade="80"/>
                        </w:rPr>
                      </w:pPr>
                    </w:p>
                  </w:txbxContent>
                </v:textbox>
              </v:shape>
              <w10:wrap type="square" anchorx="margin" anchory="margin"/>
            </v:group>
          </w:pict>
        </mc:Fallback>
      </mc:AlternateContent>
    </w:r>
    <w:r>
      <w:rPr>
        <w:noProof/>
        <w:lang w:eastAsia="zh-CN"/>
      </w:rPr>
      <mc:AlternateContent>
        <mc:Choice Requires="wps">
          <w:drawing>
            <wp:anchor distT="0" distB="0" distL="0" distR="0" simplePos="0" relativeHeight="251662336" behindDoc="0" locked="0" layoutInCell="1" allowOverlap="1" wp14:anchorId="6AC7D20D" wp14:editId="0ED21F55">
              <wp:simplePos x="0" y="0"/>
              <wp:positionH relativeFrom="rightMargin">
                <wp:align>left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457200" cy="320040"/>
              <wp:effectExtent l="0" t="0" r="0" b="3810"/>
              <wp:wrapSquare wrapText="bothSides"/>
              <wp:docPr id="4" name="Rectangle 4"/>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620B9E" w14:textId="77777777" w:rsidR="0050044D" w:rsidRDefault="0050044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7D20D" id="Rectangle 4" o:spid="_x0000_s1033"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" fillcolor="black [3213]" stroked="f" strokeweight="3pt">
              <v:textbox>
                <w:txbxContent>
                  <w:p w14:paraId="1E620B9E" w14:textId="77777777" w:rsidR="0050044D" w:rsidRDefault="0050044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1815" w14:textId="77777777" w:rsidR="0050044D" w:rsidRPr="00867B9A" w:rsidRDefault="0050044D" w:rsidP="009A5985">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Pr="00751E39">
      <w:rPr>
        <w:rFonts w:ascii="Cambria" w:hAnsi="Cambria"/>
        <w:noProof/>
      </w:rPr>
      <w:t>13</w:t>
    </w:r>
    <w:r w:rsidRPr="003F22A6">
      <w:rPr>
        <w:rFonts w:ascii="Cambria" w:hAnsi="Cambria"/>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EDBF" w14:textId="77777777" w:rsidR="00B175F1" w:rsidRPr="0013588A" w:rsidRDefault="00B175F1" w:rsidP="0013588A">
    <w:pPr>
      <w:pStyle w:val="Footer"/>
    </w:pPr>
    <w:r>
      <w:rPr>
        <w:noProof/>
        <w:color w:val="808080" w:themeColor="background1" w:themeShade="80"/>
        <w:lang w:eastAsia="zh-CN"/>
      </w:rPr>
      <mc:AlternateContent>
        <mc:Choice Requires="wpg">
          <w:drawing>
            <wp:anchor distT="0" distB="0" distL="0" distR="0" simplePos="0" relativeHeight="251669504" behindDoc="0" locked="0" layoutInCell="1" allowOverlap="1" wp14:anchorId="31F095BD" wp14:editId="75AD4781">
              <wp:simplePos x="0" y="0"/>
              <wp:positionH relativeFrom="margin">
                <wp:align>right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5943600" cy="320040"/>
              <wp:effectExtent l="0" t="0" r="0" b="3810"/>
              <wp:wrapSquare wrapText="bothSides"/>
              <wp:docPr id="9" name="Group 9"/>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10" name="Rectangle 10"/>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69EE27" w14:textId="77777777" w:rsidR="00B175F1" w:rsidRPr="0013588A" w:rsidRDefault="00B175F1" w:rsidP="0013588A">
                            <w:pPr>
                              <w:jc w:val="right"/>
                            </w:pPr>
                            <w:r w:rsidRPr="0013588A">
                              <w:t>COUN 4000 &amp; 4003</w:t>
                            </w:r>
                          </w:p>
                          <w:p w14:paraId="13E24FF2" w14:textId="77777777" w:rsidR="00B175F1" w:rsidRDefault="00B175F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1F095BD" id="Group 9" o:spid="_x0000_s1034" style="position:absolute;margin-left:416.8pt;margin-top:0;width:468pt;height:25.2pt;z-index:251669504;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">
              <v:rect id="Rectangle 10" o:spid="_x0000_s1035"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" fillcolor="black [3213]" stroked="f" strokeweight="1pt"/>
              <v:shapetype id="_x0000_t202" coordsize="21600,21600" o:spt="202" path="m,l,21600r21600,l21600,xe">
                <v:stroke joinstyle="miter"/>
                <v:path gradientshapeok="t" o:connecttype="rect"/>
              </v:shapetype>
              <v:shape id="Text Box 11" o:spid="_x0000_s1036"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" filled="f" stroked="f" strokeweight=".5pt">
                <v:textbox inset=",,,0">
                  <w:txbxContent>
                    <w:p w14:paraId="6D69EE27" w14:textId="77777777" w:rsidR="00B175F1" w:rsidRPr="0013588A" w:rsidRDefault="00B175F1" w:rsidP="0013588A">
                      <w:pPr>
                        <w:jc w:val="right"/>
                      </w:pPr>
                      <w:r w:rsidRPr="0013588A">
                        <w:t>COUN 4000 &amp; 4003</w:t>
                      </w:r>
                    </w:p>
                    <w:p w14:paraId="13E24FF2" w14:textId="77777777" w:rsidR="00B175F1" w:rsidRDefault="00B175F1">
                      <w:pPr>
                        <w:jc w:val="right"/>
                        <w:rPr>
                          <w:color w:val="808080" w:themeColor="background1" w:themeShade="80"/>
                        </w:rPr>
                      </w:pPr>
                    </w:p>
                  </w:txbxContent>
                </v:textbox>
              </v:shape>
              <w10:wrap type="square" anchorx="margin" anchory="margin"/>
            </v:group>
          </w:pict>
        </mc:Fallback>
      </mc:AlternateContent>
    </w:r>
    <w:r>
      <w:rPr>
        <w:noProof/>
        <w:lang w:eastAsia="zh-CN"/>
      </w:rPr>
      <mc:AlternateContent>
        <mc:Choice Requires="wps">
          <w:drawing>
            <wp:anchor distT="0" distB="0" distL="0" distR="0" simplePos="0" relativeHeight="251668480" behindDoc="0" locked="0" layoutInCell="1" allowOverlap="1" wp14:anchorId="139D0385" wp14:editId="099CCF46">
              <wp:simplePos x="0" y="0"/>
              <wp:positionH relativeFrom="rightMargin">
                <wp:align>left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457200" cy="320040"/>
              <wp:effectExtent l="0" t="0" r="0" b="3810"/>
              <wp:wrapSquare wrapText="bothSides"/>
              <wp:docPr id="12" name="Rectangle 12"/>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07E82A" w14:textId="77777777" w:rsidR="00B175F1" w:rsidRDefault="00B175F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D0385" id="Rectangle 12" o:spid="_x0000_s1037" style="position:absolute;margin-left:0;margin-top:0;width:36pt;height:25.2pt;z-index:25166848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" fillcolor="black [3213]" stroked="f" strokeweight="3pt">
              <v:textbox>
                <w:txbxContent>
                  <w:p w14:paraId="6607E82A" w14:textId="77777777" w:rsidR="00B175F1" w:rsidRDefault="00B175F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432D" w14:textId="77777777" w:rsidR="00B175F1" w:rsidRPr="00867B9A" w:rsidRDefault="00B175F1" w:rsidP="009A5985">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Pr="00751E39">
      <w:rPr>
        <w:rFonts w:ascii="Cambria" w:hAnsi="Cambria"/>
        <w:noProof/>
      </w:rPr>
      <w:t>13</w:t>
    </w:r>
    <w:r w:rsidRPr="003F22A6">
      <w:rPr>
        <w:rFonts w:ascii="Cambria" w:hAnsi="Cambria"/>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B3CB" w14:textId="0371EAF7" w:rsidR="0050044D" w:rsidRPr="0013588A" w:rsidRDefault="0050044D" w:rsidP="0013588A">
    <w:pPr>
      <w:pStyle w:val="Footer"/>
    </w:pPr>
    <w:r>
      <w:rPr>
        <w:noProof/>
        <w:color w:val="808080" w:themeColor="background1" w:themeShade="80"/>
        <w:lang w:eastAsia="zh-CN"/>
      </w:rPr>
      <mc:AlternateContent>
        <mc:Choice Requires="wpg">
          <w:drawing>
            <wp:anchor distT="0" distB="0" distL="0" distR="0" simplePos="0" relativeHeight="251666432" behindDoc="0" locked="0" layoutInCell="1" allowOverlap="1" wp14:anchorId="444FA5BA" wp14:editId="3E95998D">
              <wp:simplePos x="0" y="0"/>
              <wp:positionH relativeFrom="margin">
                <wp:align>right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5943600" cy="320040"/>
              <wp:effectExtent l="0" t="0" r="0" b="3810"/>
              <wp:wrapSquare wrapText="bothSides"/>
              <wp:docPr id="5" name="Group 5"/>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6" name="Rectangle 6"/>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EAE763" w14:textId="12AD9A3F" w:rsidR="0050044D" w:rsidRPr="0013588A" w:rsidRDefault="0050044D" w:rsidP="0013588A">
                            <w:pPr>
                              <w:jc w:val="right"/>
                            </w:pPr>
                            <w:r w:rsidRPr="0013588A">
                              <w:t>COUN 4000 &amp; 4003</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44FA5BA" id="Group 5" o:spid="_x0000_s1038" style="position:absolute;margin-left:416.8pt;margin-top:0;width:468pt;height:25.2pt;z-index:25166643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">
              <v:rect id="Rectangle 6" o:spid="_x0000_s103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" fillcolor="black [3213]" stroked="f" strokeweight="1pt"/>
              <v:shapetype id="_x0000_t202" coordsize="21600,21600" o:spt="202" path="m,l,21600r21600,l21600,xe">
                <v:stroke joinstyle="miter"/>
                <v:path gradientshapeok="t" o:connecttype="rect"/>
              </v:shapetype>
              <v:shape id="Text Box 7" o:spid="_x0000_s104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" filled="f" stroked="f" strokeweight=".5pt">
                <v:textbox inset=",,,0">
                  <w:txbxContent>
                    <w:p w14:paraId="02EAE763" w14:textId="12AD9A3F" w:rsidR="0050044D" w:rsidRPr="0013588A" w:rsidRDefault="0050044D" w:rsidP="0013588A">
                      <w:pPr>
                        <w:jc w:val="right"/>
                      </w:pPr>
                      <w:r w:rsidRPr="0013588A">
                        <w:t>COUN 4000 &amp; 4003</w:t>
                      </w:r>
                    </w:p>
                  </w:txbxContent>
                </v:textbox>
              </v:shape>
              <w10:wrap type="square" anchorx="margin" anchory="margin"/>
            </v:group>
          </w:pict>
        </mc:Fallback>
      </mc:AlternateContent>
    </w:r>
    <w:r>
      <w:rPr>
        <w:noProof/>
        <w:lang w:eastAsia="zh-CN"/>
      </w:rPr>
      <mc:AlternateContent>
        <mc:Choice Requires="wps">
          <w:drawing>
            <wp:anchor distT="0" distB="0" distL="0" distR="0" simplePos="0" relativeHeight="251665408" behindDoc="0" locked="0" layoutInCell="1" allowOverlap="1" wp14:anchorId="0C308CEB" wp14:editId="3D9ACCEB">
              <wp:simplePos x="0" y="0"/>
              <wp:positionH relativeFrom="rightMargin">
                <wp:align>left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457200" cy="320040"/>
              <wp:effectExtent l="0" t="0" r="0" b="3810"/>
              <wp:wrapSquare wrapText="bothSides"/>
              <wp:docPr id="8"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EDB60F" w14:textId="77777777" w:rsidR="0050044D" w:rsidRDefault="0050044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08CEB" id="Rectangle 8" o:spid="_x0000_s1041" style="position:absolute;margin-left:0;margin-top:0;width:36pt;height:25.2pt;z-index:25166540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" fillcolor="black [3213]" stroked="f" strokeweight="3pt">
              <v:textbox>
                <w:txbxContent>
                  <w:p w14:paraId="18EDB60F" w14:textId="77777777" w:rsidR="0050044D" w:rsidRDefault="0050044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2551" w14:textId="77777777" w:rsidR="0050044D" w:rsidRPr="00867B9A" w:rsidRDefault="0050044D" w:rsidP="009A5985">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Pr="00751E39">
      <w:rPr>
        <w:rFonts w:ascii="Cambria" w:hAnsi="Cambria"/>
        <w:noProof/>
      </w:rPr>
      <w:t>13</w:t>
    </w:r>
    <w:r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384E4" w14:textId="77777777" w:rsidR="00317CC0" w:rsidRDefault="00317CC0">
      <w:r>
        <w:separator/>
      </w:r>
    </w:p>
  </w:footnote>
  <w:footnote w:type="continuationSeparator" w:id="0">
    <w:p w14:paraId="429E2B6B" w14:textId="77777777" w:rsidR="00317CC0" w:rsidRDefault="00317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C71"/>
    <w:multiLevelType w:val="hybridMultilevel"/>
    <w:tmpl w:val="BC7C504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2179F0"/>
    <w:multiLevelType w:val="hybridMultilevel"/>
    <w:tmpl w:val="47AC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92C67"/>
    <w:multiLevelType w:val="hybridMultilevel"/>
    <w:tmpl w:val="41A84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611DC"/>
    <w:multiLevelType w:val="hybridMultilevel"/>
    <w:tmpl w:val="A44C9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D60F2"/>
    <w:multiLevelType w:val="multilevel"/>
    <w:tmpl w:val="D5EE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E820A1"/>
    <w:multiLevelType w:val="hybridMultilevel"/>
    <w:tmpl w:val="EE2CA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74DD0"/>
    <w:multiLevelType w:val="hybridMultilevel"/>
    <w:tmpl w:val="CBF85C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9C911C5"/>
    <w:multiLevelType w:val="hybridMultilevel"/>
    <w:tmpl w:val="D420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8585B"/>
    <w:multiLevelType w:val="hybridMultilevel"/>
    <w:tmpl w:val="B7DE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6986C06"/>
    <w:multiLevelType w:val="hybridMultilevel"/>
    <w:tmpl w:val="E376D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C148F"/>
    <w:multiLevelType w:val="hybridMultilevel"/>
    <w:tmpl w:val="F26A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600D45"/>
    <w:multiLevelType w:val="hybridMultilevel"/>
    <w:tmpl w:val="0D48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DF6B5C"/>
    <w:multiLevelType w:val="multilevel"/>
    <w:tmpl w:val="DAA6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652C47"/>
    <w:multiLevelType w:val="hybridMultilevel"/>
    <w:tmpl w:val="F19A53E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9854B6"/>
    <w:multiLevelType w:val="hybridMultilevel"/>
    <w:tmpl w:val="1A82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B29BA"/>
    <w:multiLevelType w:val="hybridMultilevel"/>
    <w:tmpl w:val="2B32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4A7E83"/>
    <w:multiLevelType w:val="hybridMultilevel"/>
    <w:tmpl w:val="86224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A4741E"/>
    <w:multiLevelType w:val="hybridMultilevel"/>
    <w:tmpl w:val="0342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E166BE"/>
    <w:multiLevelType w:val="hybridMultilevel"/>
    <w:tmpl w:val="2B32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6B4696"/>
    <w:multiLevelType w:val="hybridMultilevel"/>
    <w:tmpl w:val="7F68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DA783F"/>
    <w:multiLevelType w:val="hybridMultilevel"/>
    <w:tmpl w:val="D668F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B822AC"/>
    <w:multiLevelType w:val="hybridMultilevel"/>
    <w:tmpl w:val="8F867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A8570D"/>
    <w:multiLevelType w:val="hybridMultilevel"/>
    <w:tmpl w:val="9E16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2C37ED"/>
    <w:multiLevelType w:val="hybridMultilevel"/>
    <w:tmpl w:val="6A26B2F0"/>
    <w:lvl w:ilvl="0" w:tplc="4F1070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A71867"/>
    <w:multiLevelType w:val="hybridMultilevel"/>
    <w:tmpl w:val="94A4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7E3D9E"/>
    <w:multiLevelType w:val="hybridMultilevel"/>
    <w:tmpl w:val="6194E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EB43820"/>
    <w:multiLevelType w:val="hybridMultilevel"/>
    <w:tmpl w:val="BD969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2871F0"/>
    <w:multiLevelType w:val="hybridMultilevel"/>
    <w:tmpl w:val="969A1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2"/>
  </w:num>
  <w:num w:numId="3">
    <w:abstractNumId w:val="9"/>
  </w:num>
  <w:num w:numId="4">
    <w:abstractNumId w:val="6"/>
  </w:num>
  <w:num w:numId="5">
    <w:abstractNumId w:val="27"/>
  </w:num>
  <w:num w:numId="6">
    <w:abstractNumId w:val="8"/>
  </w:num>
  <w:num w:numId="7">
    <w:abstractNumId w:val="12"/>
  </w:num>
  <w:num w:numId="8">
    <w:abstractNumId w:val="4"/>
  </w:num>
  <w:num w:numId="9">
    <w:abstractNumId w:val="24"/>
  </w:num>
  <w:num w:numId="10">
    <w:abstractNumId w:val="14"/>
  </w:num>
  <w:num w:numId="11">
    <w:abstractNumId w:val="3"/>
  </w:num>
  <w:num w:numId="12">
    <w:abstractNumId w:val="16"/>
  </w:num>
  <w:num w:numId="13">
    <w:abstractNumId w:val="23"/>
  </w:num>
  <w:num w:numId="14">
    <w:abstractNumId w:val="7"/>
  </w:num>
  <w:num w:numId="15">
    <w:abstractNumId w:val="17"/>
  </w:num>
  <w:num w:numId="16">
    <w:abstractNumId w:val="11"/>
  </w:num>
  <w:num w:numId="17">
    <w:abstractNumId w:val="13"/>
  </w:num>
  <w:num w:numId="18">
    <w:abstractNumId w:val="1"/>
  </w:num>
  <w:num w:numId="19">
    <w:abstractNumId w:val="25"/>
  </w:num>
  <w:num w:numId="20">
    <w:abstractNumId w:val="18"/>
  </w:num>
  <w:num w:numId="21">
    <w:abstractNumId w:val="20"/>
  </w:num>
  <w:num w:numId="22">
    <w:abstractNumId w:val="19"/>
  </w:num>
  <w:num w:numId="23">
    <w:abstractNumId w:val="5"/>
  </w:num>
  <w:num w:numId="24">
    <w:abstractNumId w:val="21"/>
  </w:num>
  <w:num w:numId="25">
    <w:abstractNumId w:val="10"/>
  </w:num>
  <w:num w:numId="26">
    <w:abstractNumId w:val="22"/>
  </w:num>
  <w:num w:numId="27">
    <w:abstractNumId w:val="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27"/>
    <w:rsid w:val="00006ED5"/>
    <w:rsid w:val="00013B56"/>
    <w:rsid w:val="00013C7F"/>
    <w:rsid w:val="000219C3"/>
    <w:rsid w:val="00041610"/>
    <w:rsid w:val="0004229D"/>
    <w:rsid w:val="000527F9"/>
    <w:rsid w:val="00054A8D"/>
    <w:rsid w:val="0005678E"/>
    <w:rsid w:val="00071387"/>
    <w:rsid w:val="00082439"/>
    <w:rsid w:val="00085123"/>
    <w:rsid w:val="00086CA7"/>
    <w:rsid w:val="00096D95"/>
    <w:rsid w:val="000A7065"/>
    <w:rsid w:val="000B7928"/>
    <w:rsid w:val="000C6C67"/>
    <w:rsid w:val="000D21A5"/>
    <w:rsid w:val="000F3978"/>
    <w:rsid w:val="00105459"/>
    <w:rsid w:val="0012384E"/>
    <w:rsid w:val="00125497"/>
    <w:rsid w:val="00130033"/>
    <w:rsid w:val="001331AB"/>
    <w:rsid w:val="0013588A"/>
    <w:rsid w:val="00136DAD"/>
    <w:rsid w:val="0014382B"/>
    <w:rsid w:val="00152DB8"/>
    <w:rsid w:val="001612DC"/>
    <w:rsid w:val="001639DD"/>
    <w:rsid w:val="00184C45"/>
    <w:rsid w:val="0019692A"/>
    <w:rsid w:val="001A541D"/>
    <w:rsid w:val="001A70EF"/>
    <w:rsid w:val="001C6E6D"/>
    <w:rsid w:val="001D562C"/>
    <w:rsid w:val="001E523F"/>
    <w:rsid w:val="001F2EEB"/>
    <w:rsid w:val="00227CB4"/>
    <w:rsid w:val="00245C34"/>
    <w:rsid w:val="0026072F"/>
    <w:rsid w:val="002D4BC5"/>
    <w:rsid w:val="002D52B3"/>
    <w:rsid w:val="002E2830"/>
    <w:rsid w:val="002F4E4D"/>
    <w:rsid w:val="00300DFE"/>
    <w:rsid w:val="003058E0"/>
    <w:rsid w:val="00312B46"/>
    <w:rsid w:val="00317CC0"/>
    <w:rsid w:val="00320322"/>
    <w:rsid w:val="00324435"/>
    <w:rsid w:val="00335C9B"/>
    <w:rsid w:val="00355A78"/>
    <w:rsid w:val="00374391"/>
    <w:rsid w:val="003A17C8"/>
    <w:rsid w:val="003A2923"/>
    <w:rsid w:val="003A6A72"/>
    <w:rsid w:val="003B6A2D"/>
    <w:rsid w:val="003C4AD0"/>
    <w:rsid w:val="003E2F61"/>
    <w:rsid w:val="003F27E8"/>
    <w:rsid w:val="00411D84"/>
    <w:rsid w:val="00422102"/>
    <w:rsid w:val="00425959"/>
    <w:rsid w:val="0043157A"/>
    <w:rsid w:val="004344EE"/>
    <w:rsid w:val="00440B63"/>
    <w:rsid w:val="00452885"/>
    <w:rsid w:val="00455F1A"/>
    <w:rsid w:val="00456046"/>
    <w:rsid w:val="00460E49"/>
    <w:rsid w:val="0048179D"/>
    <w:rsid w:val="0048574C"/>
    <w:rsid w:val="00491AC5"/>
    <w:rsid w:val="004B43B0"/>
    <w:rsid w:val="004C3BBE"/>
    <w:rsid w:val="004D41F4"/>
    <w:rsid w:val="004E10F0"/>
    <w:rsid w:val="004F5A3C"/>
    <w:rsid w:val="0050044D"/>
    <w:rsid w:val="00505988"/>
    <w:rsid w:val="0050739A"/>
    <w:rsid w:val="00543B97"/>
    <w:rsid w:val="00546465"/>
    <w:rsid w:val="0055432C"/>
    <w:rsid w:val="00565ED1"/>
    <w:rsid w:val="00591F2C"/>
    <w:rsid w:val="00596116"/>
    <w:rsid w:val="005A3862"/>
    <w:rsid w:val="005C3311"/>
    <w:rsid w:val="005C65EB"/>
    <w:rsid w:val="005D765F"/>
    <w:rsid w:val="005E6AD5"/>
    <w:rsid w:val="005E7298"/>
    <w:rsid w:val="005F5236"/>
    <w:rsid w:val="006100A9"/>
    <w:rsid w:val="0061229A"/>
    <w:rsid w:val="006132FB"/>
    <w:rsid w:val="00613953"/>
    <w:rsid w:val="00613B68"/>
    <w:rsid w:val="00613CEA"/>
    <w:rsid w:val="006167D1"/>
    <w:rsid w:val="00626141"/>
    <w:rsid w:val="00627A04"/>
    <w:rsid w:val="00631F19"/>
    <w:rsid w:val="0064482D"/>
    <w:rsid w:val="00647B3D"/>
    <w:rsid w:val="00651BDA"/>
    <w:rsid w:val="00651C1A"/>
    <w:rsid w:val="00653CB3"/>
    <w:rsid w:val="0065766D"/>
    <w:rsid w:val="00674790"/>
    <w:rsid w:val="00692D20"/>
    <w:rsid w:val="006A0066"/>
    <w:rsid w:val="006C5044"/>
    <w:rsid w:val="006D0E06"/>
    <w:rsid w:val="006E0404"/>
    <w:rsid w:val="006E28C3"/>
    <w:rsid w:val="006E481B"/>
    <w:rsid w:val="006F1B11"/>
    <w:rsid w:val="006F5E79"/>
    <w:rsid w:val="0070601B"/>
    <w:rsid w:val="0070670B"/>
    <w:rsid w:val="00736054"/>
    <w:rsid w:val="0073683E"/>
    <w:rsid w:val="00740D16"/>
    <w:rsid w:val="00754193"/>
    <w:rsid w:val="00780037"/>
    <w:rsid w:val="00786D55"/>
    <w:rsid w:val="00791848"/>
    <w:rsid w:val="00792B56"/>
    <w:rsid w:val="007B0FA7"/>
    <w:rsid w:val="007D17B9"/>
    <w:rsid w:val="007D4395"/>
    <w:rsid w:val="007E4599"/>
    <w:rsid w:val="007F01EB"/>
    <w:rsid w:val="0080555C"/>
    <w:rsid w:val="008207F0"/>
    <w:rsid w:val="00826CEB"/>
    <w:rsid w:val="008312B5"/>
    <w:rsid w:val="008364EB"/>
    <w:rsid w:val="008415AE"/>
    <w:rsid w:val="00845585"/>
    <w:rsid w:val="00847800"/>
    <w:rsid w:val="008505E1"/>
    <w:rsid w:val="00866BF5"/>
    <w:rsid w:val="00870B4A"/>
    <w:rsid w:val="00873270"/>
    <w:rsid w:val="00882D2C"/>
    <w:rsid w:val="008848B9"/>
    <w:rsid w:val="008946E6"/>
    <w:rsid w:val="008A5493"/>
    <w:rsid w:val="008C3168"/>
    <w:rsid w:val="008D2F76"/>
    <w:rsid w:val="008D6C31"/>
    <w:rsid w:val="008D74B0"/>
    <w:rsid w:val="008E2F65"/>
    <w:rsid w:val="00904546"/>
    <w:rsid w:val="00914EEC"/>
    <w:rsid w:val="00922380"/>
    <w:rsid w:val="00926D17"/>
    <w:rsid w:val="00933419"/>
    <w:rsid w:val="009455C6"/>
    <w:rsid w:val="00972579"/>
    <w:rsid w:val="009822F3"/>
    <w:rsid w:val="009859E5"/>
    <w:rsid w:val="009A5985"/>
    <w:rsid w:val="009B684A"/>
    <w:rsid w:val="009C3C54"/>
    <w:rsid w:val="009D37C9"/>
    <w:rsid w:val="009D59C9"/>
    <w:rsid w:val="009D7B38"/>
    <w:rsid w:val="009E2DE6"/>
    <w:rsid w:val="009E5100"/>
    <w:rsid w:val="009F02C0"/>
    <w:rsid w:val="009F09BC"/>
    <w:rsid w:val="00A009B9"/>
    <w:rsid w:val="00A115AA"/>
    <w:rsid w:val="00A253EC"/>
    <w:rsid w:val="00A266E8"/>
    <w:rsid w:val="00A27725"/>
    <w:rsid w:val="00A452FD"/>
    <w:rsid w:val="00A621D9"/>
    <w:rsid w:val="00A77319"/>
    <w:rsid w:val="00A81AB0"/>
    <w:rsid w:val="00A93CBE"/>
    <w:rsid w:val="00A9456A"/>
    <w:rsid w:val="00AB0DA2"/>
    <w:rsid w:val="00AB3A5E"/>
    <w:rsid w:val="00AD1423"/>
    <w:rsid w:val="00AE0E67"/>
    <w:rsid w:val="00AE68E0"/>
    <w:rsid w:val="00B0107F"/>
    <w:rsid w:val="00B175F1"/>
    <w:rsid w:val="00B27856"/>
    <w:rsid w:val="00B30DEB"/>
    <w:rsid w:val="00B42457"/>
    <w:rsid w:val="00B428BE"/>
    <w:rsid w:val="00B47107"/>
    <w:rsid w:val="00B52F55"/>
    <w:rsid w:val="00B559A9"/>
    <w:rsid w:val="00B55BCF"/>
    <w:rsid w:val="00B568C7"/>
    <w:rsid w:val="00B57BCD"/>
    <w:rsid w:val="00B64BE2"/>
    <w:rsid w:val="00B741DB"/>
    <w:rsid w:val="00B77CB1"/>
    <w:rsid w:val="00B87347"/>
    <w:rsid w:val="00B94A5C"/>
    <w:rsid w:val="00BA41C5"/>
    <w:rsid w:val="00BB5BE8"/>
    <w:rsid w:val="00BD493E"/>
    <w:rsid w:val="00C05141"/>
    <w:rsid w:val="00C11922"/>
    <w:rsid w:val="00C46CB3"/>
    <w:rsid w:val="00C53010"/>
    <w:rsid w:val="00C646DF"/>
    <w:rsid w:val="00C713AC"/>
    <w:rsid w:val="00C75F81"/>
    <w:rsid w:val="00C80315"/>
    <w:rsid w:val="00C803A7"/>
    <w:rsid w:val="00C870D6"/>
    <w:rsid w:val="00C91D28"/>
    <w:rsid w:val="00C95014"/>
    <w:rsid w:val="00CA0489"/>
    <w:rsid w:val="00CB1098"/>
    <w:rsid w:val="00CB328B"/>
    <w:rsid w:val="00CC3EA2"/>
    <w:rsid w:val="00CC7911"/>
    <w:rsid w:val="00CD3000"/>
    <w:rsid w:val="00CD465B"/>
    <w:rsid w:val="00CE47FB"/>
    <w:rsid w:val="00CF5A06"/>
    <w:rsid w:val="00D0418C"/>
    <w:rsid w:val="00D06375"/>
    <w:rsid w:val="00D33B16"/>
    <w:rsid w:val="00D5145A"/>
    <w:rsid w:val="00D51727"/>
    <w:rsid w:val="00D56238"/>
    <w:rsid w:val="00D66427"/>
    <w:rsid w:val="00D737FC"/>
    <w:rsid w:val="00D95106"/>
    <w:rsid w:val="00DB2B3F"/>
    <w:rsid w:val="00DB2E21"/>
    <w:rsid w:val="00DC5263"/>
    <w:rsid w:val="00DD4674"/>
    <w:rsid w:val="00DE4E5E"/>
    <w:rsid w:val="00DF3FB1"/>
    <w:rsid w:val="00E00B98"/>
    <w:rsid w:val="00E347D6"/>
    <w:rsid w:val="00E67F50"/>
    <w:rsid w:val="00E73F74"/>
    <w:rsid w:val="00E8372E"/>
    <w:rsid w:val="00E863E1"/>
    <w:rsid w:val="00E95967"/>
    <w:rsid w:val="00EB18B7"/>
    <w:rsid w:val="00EC3096"/>
    <w:rsid w:val="00EC7DDB"/>
    <w:rsid w:val="00ED298B"/>
    <w:rsid w:val="00ED705C"/>
    <w:rsid w:val="00EF7BE1"/>
    <w:rsid w:val="00F13D9B"/>
    <w:rsid w:val="00F16225"/>
    <w:rsid w:val="00F266EB"/>
    <w:rsid w:val="00F327DD"/>
    <w:rsid w:val="00F34FEC"/>
    <w:rsid w:val="00F41D43"/>
    <w:rsid w:val="00F47B1B"/>
    <w:rsid w:val="00F51138"/>
    <w:rsid w:val="00F76165"/>
    <w:rsid w:val="00F81C9E"/>
    <w:rsid w:val="00F82627"/>
    <w:rsid w:val="00FB25C6"/>
    <w:rsid w:val="00FB7860"/>
    <w:rsid w:val="00FC3B1A"/>
    <w:rsid w:val="00FD0479"/>
    <w:rsid w:val="00FE3B9A"/>
    <w:rsid w:val="00FF1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008D24"/>
  <w14:defaultImageDpi w14:val="32767"/>
  <w15:chartTrackingRefBased/>
  <w15:docId w15:val="{02A26770-C992-BF4A-B150-51A072FF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727"/>
    <w:rPr>
      <w:rFonts w:ascii="Times New Roman" w:eastAsia="Times New Roman" w:hAnsi="Times New Roman" w:cs="Times New Roman"/>
    </w:rPr>
  </w:style>
  <w:style w:type="paragraph" w:styleId="Heading2">
    <w:name w:val="heading 2"/>
    <w:basedOn w:val="Normal"/>
    <w:next w:val="Normal"/>
    <w:link w:val="Heading2Char"/>
    <w:uiPriority w:val="99"/>
    <w:qFormat/>
    <w:rsid w:val="00D51727"/>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51727"/>
    <w:rPr>
      <w:rFonts w:ascii="Albertus Medium" w:eastAsia="Times New Roman" w:hAnsi="Albertus Medium" w:cs="Times New Roman"/>
      <w:b/>
      <w:bCs/>
    </w:rPr>
  </w:style>
  <w:style w:type="character" w:styleId="Hyperlink">
    <w:name w:val="Hyperlink"/>
    <w:uiPriority w:val="99"/>
    <w:rsid w:val="00D51727"/>
    <w:rPr>
      <w:rFonts w:cs="Times New Roman"/>
      <w:color w:val="0000FF"/>
      <w:u w:val="single"/>
    </w:rPr>
  </w:style>
  <w:style w:type="paragraph" w:styleId="Footer">
    <w:name w:val="footer"/>
    <w:basedOn w:val="Normal"/>
    <w:link w:val="FooterChar"/>
    <w:uiPriority w:val="99"/>
    <w:rsid w:val="00D51727"/>
    <w:pPr>
      <w:tabs>
        <w:tab w:val="center" w:pos="4680"/>
        <w:tab w:val="right" w:pos="9360"/>
      </w:tabs>
    </w:pPr>
  </w:style>
  <w:style w:type="character" w:customStyle="1" w:styleId="FooterChar">
    <w:name w:val="Footer Char"/>
    <w:basedOn w:val="DefaultParagraphFont"/>
    <w:link w:val="Footer"/>
    <w:uiPriority w:val="99"/>
    <w:rsid w:val="00D51727"/>
    <w:rPr>
      <w:rFonts w:ascii="Times New Roman" w:eastAsia="Times New Roman" w:hAnsi="Times New Roman" w:cs="Times New Roman"/>
    </w:rPr>
  </w:style>
  <w:style w:type="paragraph" w:styleId="ListParagraph">
    <w:name w:val="List Paragraph"/>
    <w:basedOn w:val="Normal"/>
    <w:uiPriority w:val="1"/>
    <w:qFormat/>
    <w:rsid w:val="00D51727"/>
    <w:pPr>
      <w:ind w:left="720"/>
    </w:pPr>
  </w:style>
  <w:style w:type="paragraph" w:styleId="Header">
    <w:name w:val="header"/>
    <w:basedOn w:val="Normal"/>
    <w:link w:val="HeaderChar"/>
    <w:unhideWhenUsed/>
    <w:rsid w:val="00D51727"/>
    <w:pPr>
      <w:tabs>
        <w:tab w:val="center" w:pos="4680"/>
        <w:tab w:val="right" w:pos="9360"/>
      </w:tabs>
    </w:pPr>
  </w:style>
  <w:style w:type="character" w:customStyle="1" w:styleId="HeaderChar">
    <w:name w:val="Header Char"/>
    <w:basedOn w:val="DefaultParagraphFont"/>
    <w:link w:val="Header"/>
    <w:rsid w:val="00D51727"/>
    <w:rPr>
      <w:rFonts w:ascii="Times New Roman" w:eastAsia="Times New Roman" w:hAnsi="Times New Roman" w:cs="Times New Roman"/>
    </w:rPr>
  </w:style>
  <w:style w:type="paragraph" w:styleId="BodyText">
    <w:name w:val="Body Text"/>
    <w:basedOn w:val="Normal"/>
    <w:link w:val="BodyTextChar"/>
    <w:rsid w:val="00D51727"/>
    <w:pPr>
      <w:jc w:val="both"/>
    </w:pPr>
    <w:rPr>
      <w:rFonts w:ascii="Times New Roman TUR" w:hAnsi="Times New Roman TUR" w:cs="Times New Roman TUR"/>
      <w:szCs w:val="20"/>
    </w:rPr>
  </w:style>
  <w:style w:type="character" w:customStyle="1" w:styleId="BodyTextChar">
    <w:name w:val="Body Text Char"/>
    <w:basedOn w:val="DefaultParagraphFont"/>
    <w:link w:val="BodyText"/>
    <w:rsid w:val="00D51727"/>
    <w:rPr>
      <w:rFonts w:ascii="Times New Roman TUR" w:eastAsia="Times New Roman" w:hAnsi="Times New Roman TUR" w:cs="Times New Roman TUR"/>
      <w:szCs w:val="20"/>
    </w:rPr>
  </w:style>
  <w:style w:type="character" w:styleId="UnresolvedMention">
    <w:name w:val="Unresolved Mention"/>
    <w:basedOn w:val="DefaultParagraphFont"/>
    <w:uiPriority w:val="99"/>
    <w:semiHidden/>
    <w:unhideWhenUsed/>
    <w:rsid w:val="008E2F65"/>
    <w:rPr>
      <w:color w:val="605E5C"/>
      <w:shd w:val="clear" w:color="auto" w:fill="E1DFDD"/>
    </w:rPr>
  </w:style>
  <w:style w:type="character" w:styleId="FollowedHyperlink">
    <w:name w:val="FollowedHyperlink"/>
    <w:basedOn w:val="DefaultParagraphFont"/>
    <w:uiPriority w:val="99"/>
    <w:semiHidden/>
    <w:unhideWhenUsed/>
    <w:rsid w:val="0050739A"/>
    <w:rPr>
      <w:color w:val="954F72" w:themeColor="followedHyperlink"/>
      <w:u w:val="single"/>
    </w:rPr>
  </w:style>
  <w:style w:type="table" w:styleId="TableGrid">
    <w:name w:val="Table Grid"/>
    <w:basedOn w:val="TableNormal"/>
    <w:uiPriority w:val="59"/>
    <w:rsid w:val="00507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80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38144">
      <w:bodyDiv w:val="1"/>
      <w:marLeft w:val="0"/>
      <w:marRight w:val="0"/>
      <w:marTop w:val="0"/>
      <w:marBottom w:val="0"/>
      <w:divBdr>
        <w:top w:val="none" w:sz="0" w:space="0" w:color="auto"/>
        <w:left w:val="none" w:sz="0" w:space="0" w:color="auto"/>
        <w:bottom w:val="none" w:sz="0" w:space="0" w:color="auto"/>
        <w:right w:val="none" w:sz="0" w:space="0" w:color="auto"/>
      </w:divBdr>
    </w:div>
    <w:div w:id="254562056">
      <w:bodyDiv w:val="1"/>
      <w:marLeft w:val="0"/>
      <w:marRight w:val="0"/>
      <w:marTop w:val="0"/>
      <w:marBottom w:val="0"/>
      <w:divBdr>
        <w:top w:val="none" w:sz="0" w:space="0" w:color="auto"/>
        <w:left w:val="none" w:sz="0" w:space="0" w:color="auto"/>
        <w:bottom w:val="none" w:sz="0" w:space="0" w:color="auto"/>
        <w:right w:val="none" w:sz="0" w:space="0" w:color="auto"/>
      </w:divBdr>
    </w:div>
    <w:div w:id="258218537">
      <w:bodyDiv w:val="1"/>
      <w:marLeft w:val="0"/>
      <w:marRight w:val="0"/>
      <w:marTop w:val="0"/>
      <w:marBottom w:val="0"/>
      <w:divBdr>
        <w:top w:val="none" w:sz="0" w:space="0" w:color="auto"/>
        <w:left w:val="none" w:sz="0" w:space="0" w:color="auto"/>
        <w:bottom w:val="none" w:sz="0" w:space="0" w:color="auto"/>
        <w:right w:val="none" w:sz="0" w:space="0" w:color="auto"/>
      </w:divBdr>
    </w:div>
    <w:div w:id="351802582">
      <w:bodyDiv w:val="1"/>
      <w:marLeft w:val="0"/>
      <w:marRight w:val="0"/>
      <w:marTop w:val="0"/>
      <w:marBottom w:val="0"/>
      <w:divBdr>
        <w:top w:val="none" w:sz="0" w:space="0" w:color="auto"/>
        <w:left w:val="none" w:sz="0" w:space="0" w:color="auto"/>
        <w:bottom w:val="none" w:sz="0" w:space="0" w:color="auto"/>
        <w:right w:val="none" w:sz="0" w:space="0" w:color="auto"/>
      </w:divBdr>
      <w:divsChild>
        <w:div w:id="659768018">
          <w:marLeft w:val="0"/>
          <w:marRight w:val="0"/>
          <w:marTop w:val="0"/>
          <w:marBottom w:val="0"/>
          <w:divBdr>
            <w:top w:val="none" w:sz="0" w:space="0" w:color="auto"/>
            <w:left w:val="none" w:sz="0" w:space="0" w:color="auto"/>
            <w:bottom w:val="none" w:sz="0" w:space="0" w:color="auto"/>
            <w:right w:val="none" w:sz="0" w:space="0" w:color="auto"/>
          </w:divBdr>
          <w:divsChild>
            <w:div w:id="1858544517">
              <w:marLeft w:val="0"/>
              <w:marRight w:val="0"/>
              <w:marTop w:val="0"/>
              <w:marBottom w:val="0"/>
              <w:divBdr>
                <w:top w:val="none" w:sz="0" w:space="0" w:color="auto"/>
                <w:left w:val="none" w:sz="0" w:space="0" w:color="auto"/>
                <w:bottom w:val="none" w:sz="0" w:space="0" w:color="auto"/>
                <w:right w:val="none" w:sz="0" w:space="0" w:color="auto"/>
              </w:divBdr>
            </w:div>
            <w:div w:id="767045666">
              <w:marLeft w:val="0"/>
              <w:marRight w:val="0"/>
              <w:marTop w:val="0"/>
              <w:marBottom w:val="0"/>
              <w:divBdr>
                <w:top w:val="none" w:sz="0" w:space="0" w:color="auto"/>
                <w:left w:val="none" w:sz="0" w:space="0" w:color="auto"/>
                <w:bottom w:val="none" w:sz="0" w:space="0" w:color="auto"/>
                <w:right w:val="none" w:sz="0" w:space="0" w:color="auto"/>
              </w:divBdr>
            </w:div>
            <w:div w:id="696320074">
              <w:marLeft w:val="0"/>
              <w:marRight w:val="0"/>
              <w:marTop w:val="0"/>
              <w:marBottom w:val="0"/>
              <w:divBdr>
                <w:top w:val="none" w:sz="0" w:space="0" w:color="auto"/>
                <w:left w:val="none" w:sz="0" w:space="0" w:color="auto"/>
                <w:bottom w:val="none" w:sz="0" w:space="0" w:color="auto"/>
                <w:right w:val="none" w:sz="0" w:space="0" w:color="auto"/>
              </w:divBdr>
            </w:div>
            <w:div w:id="777681833">
              <w:marLeft w:val="0"/>
              <w:marRight w:val="0"/>
              <w:marTop w:val="0"/>
              <w:marBottom w:val="0"/>
              <w:divBdr>
                <w:top w:val="none" w:sz="0" w:space="0" w:color="auto"/>
                <w:left w:val="none" w:sz="0" w:space="0" w:color="auto"/>
                <w:bottom w:val="none" w:sz="0" w:space="0" w:color="auto"/>
                <w:right w:val="none" w:sz="0" w:space="0" w:color="auto"/>
              </w:divBdr>
            </w:div>
            <w:div w:id="6773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09467">
      <w:bodyDiv w:val="1"/>
      <w:marLeft w:val="0"/>
      <w:marRight w:val="0"/>
      <w:marTop w:val="0"/>
      <w:marBottom w:val="0"/>
      <w:divBdr>
        <w:top w:val="none" w:sz="0" w:space="0" w:color="auto"/>
        <w:left w:val="none" w:sz="0" w:space="0" w:color="auto"/>
        <w:bottom w:val="none" w:sz="0" w:space="0" w:color="auto"/>
        <w:right w:val="none" w:sz="0" w:space="0" w:color="auto"/>
      </w:divBdr>
    </w:div>
    <w:div w:id="604772810">
      <w:bodyDiv w:val="1"/>
      <w:marLeft w:val="0"/>
      <w:marRight w:val="0"/>
      <w:marTop w:val="0"/>
      <w:marBottom w:val="0"/>
      <w:divBdr>
        <w:top w:val="none" w:sz="0" w:space="0" w:color="auto"/>
        <w:left w:val="none" w:sz="0" w:space="0" w:color="auto"/>
        <w:bottom w:val="none" w:sz="0" w:space="0" w:color="auto"/>
        <w:right w:val="none" w:sz="0" w:space="0" w:color="auto"/>
      </w:divBdr>
    </w:div>
    <w:div w:id="639119194">
      <w:bodyDiv w:val="1"/>
      <w:marLeft w:val="0"/>
      <w:marRight w:val="0"/>
      <w:marTop w:val="0"/>
      <w:marBottom w:val="0"/>
      <w:divBdr>
        <w:top w:val="none" w:sz="0" w:space="0" w:color="auto"/>
        <w:left w:val="none" w:sz="0" w:space="0" w:color="auto"/>
        <w:bottom w:val="none" w:sz="0" w:space="0" w:color="auto"/>
        <w:right w:val="none" w:sz="0" w:space="0" w:color="auto"/>
      </w:divBdr>
    </w:div>
    <w:div w:id="664480555">
      <w:bodyDiv w:val="1"/>
      <w:marLeft w:val="0"/>
      <w:marRight w:val="0"/>
      <w:marTop w:val="0"/>
      <w:marBottom w:val="0"/>
      <w:divBdr>
        <w:top w:val="none" w:sz="0" w:space="0" w:color="auto"/>
        <w:left w:val="none" w:sz="0" w:space="0" w:color="auto"/>
        <w:bottom w:val="none" w:sz="0" w:space="0" w:color="auto"/>
        <w:right w:val="none" w:sz="0" w:space="0" w:color="auto"/>
      </w:divBdr>
    </w:div>
    <w:div w:id="745882297">
      <w:bodyDiv w:val="1"/>
      <w:marLeft w:val="0"/>
      <w:marRight w:val="0"/>
      <w:marTop w:val="0"/>
      <w:marBottom w:val="0"/>
      <w:divBdr>
        <w:top w:val="none" w:sz="0" w:space="0" w:color="auto"/>
        <w:left w:val="none" w:sz="0" w:space="0" w:color="auto"/>
        <w:bottom w:val="none" w:sz="0" w:space="0" w:color="auto"/>
        <w:right w:val="none" w:sz="0" w:space="0" w:color="auto"/>
      </w:divBdr>
    </w:div>
    <w:div w:id="827867548">
      <w:bodyDiv w:val="1"/>
      <w:marLeft w:val="0"/>
      <w:marRight w:val="0"/>
      <w:marTop w:val="0"/>
      <w:marBottom w:val="0"/>
      <w:divBdr>
        <w:top w:val="none" w:sz="0" w:space="0" w:color="auto"/>
        <w:left w:val="none" w:sz="0" w:space="0" w:color="auto"/>
        <w:bottom w:val="none" w:sz="0" w:space="0" w:color="auto"/>
        <w:right w:val="none" w:sz="0" w:space="0" w:color="auto"/>
      </w:divBdr>
    </w:div>
    <w:div w:id="916667186">
      <w:bodyDiv w:val="1"/>
      <w:marLeft w:val="0"/>
      <w:marRight w:val="0"/>
      <w:marTop w:val="0"/>
      <w:marBottom w:val="0"/>
      <w:divBdr>
        <w:top w:val="none" w:sz="0" w:space="0" w:color="auto"/>
        <w:left w:val="none" w:sz="0" w:space="0" w:color="auto"/>
        <w:bottom w:val="none" w:sz="0" w:space="0" w:color="auto"/>
        <w:right w:val="none" w:sz="0" w:space="0" w:color="auto"/>
      </w:divBdr>
    </w:div>
    <w:div w:id="1068452728">
      <w:bodyDiv w:val="1"/>
      <w:marLeft w:val="0"/>
      <w:marRight w:val="0"/>
      <w:marTop w:val="0"/>
      <w:marBottom w:val="0"/>
      <w:divBdr>
        <w:top w:val="none" w:sz="0" w:space="0" w:color="auto"/>
        <w:left w:val="none" w:sz="0" w:space="0" w:color="auto"/>
        <w:bottom w:val="none" w:sz="0" w:space="0" w:color="auto"/>
        <w:right w:val="none" w:sz="0" w:space="0" w:color="auto"/>
      </w:divBdr>
    </w:div>
    <w:div w:id="1093941656">
      <w:bodyDiv w:val="1"/>
      <w:marLeft w:val="0"/>
      <w:marRight w:val="0"/>
      <w:marTop w:val="0"/>
      <w:marBottom w:val="0"/>
      <w:divBdr>
        <w:top w:val="none" w:sz="0" w:space="0" w:color="auto"/>
        <w:left w:val="none" w:sz="0" w:space="0" w:color="auto"/>
        <w:bottom w:val="none" w:sz="0" w:space="0" w:color="auto"/>
        <w:right w:val="none" w:sz="0" w:space="0" w:color="auto"/>
      </w:divBdr>
    </w:div>
    <w:div w:id="1273241637">
      <w:bodyDiv w:val="1"/>
      <w:marLeft w:val="0"/>
      <w:marRight w:val="0"/>
      <w:marTop w:val="0"/>
      <w:marBottom w:val="0"/>
      <w:divBdr>
        <w:top w:val="none" w:sz="0" w:space="0" w:color="auto"/>
        <w:left w:val="none" w:sz="0" w:space="0" w:color="auto"/>
        <w:bottom w:val="none" w:sz="0" w:space="0" w:color="auto"/>
        <w:right w:val="none" w:sz="0" w:space="0" w:color="auto"/>
      </w:divBdr>
    </w:div>
    <w:div w:id="1556627387">
      <w:bodyDiv w:val="1"/>
      <w:marLeft w:val="0"/>
      <w:marRight w:val="0"/>
      <w:marTop w:val="0"/>
      <w:marBottom w:val="0"/>
      <w:divBdr>
        <w:top w:val="none" w:sz="0" w:space="0" w:color="auto"/>
        <w:left w:val="none" w:sz="0" w:space="0" w:color="auto"/>
        <w:bottom w:val="none" w:sz="0" w:space="0" w:color="auto"/>
        <w:right w:val="none" w:sz="0" w:space="0" w:color="auto"/>
      </w:divBdr>
    </w:div>
    <w:div w:id="1630085104">
      <w:bodyDiv w:val="1"/>
      <w:marLeft w:val="0"/>
      <w:marRight w:val="0"/>
      <w:marTop w:val="0"/>
      <w:marBottom w:val="0"/>
      <w:divBdr>
        <w:top w:val="none" w:sz="0" w:space="0" w:color="auto"/>
        <w:left w:val="none" w:sz="0" w:space="0" w:color="auto"/>
        <w:bottom w:val="none" w:sz="0" w:space="0" w:color="auto"/>
        <w:right w:val="none" w:sz="0" w:space="0" w:color="auto"/>
      </w:divBdr>
    </w:div>
    <w:div w:id="1758288620">
      <w:bodyDiv w:val="1"/>
      <w:marLeft w:val="0"/>
      <w:marRight w:val="0"/>
      <w:marTop w:val="0"/>
      <w:marBottom w:val="0"/>
      <w:divBdr>
        <w:top w:val="none" w:sz="0" w:space="0" w:color="auto"/>
        <w:left w:val="none" w:sz="0" w:space="0" w:color="auto"/>
        <w:bottom w:val="none" w:sz="0" w:space="0" w:color="auto"/>
        <w:right w:val="none" w:sz="0" w:space="0" w:color="auto"/>
      </w:divBdr>
    </w:div>
    <w:div w:id="1875148338">
      <w:bodyDiv w:val="1"/>
      <w:marLeft w:val="0"/>
      <w:marRight w:val="0"/>
      <w:marTop w:val="0"/>
      <w:marBottom w:val="0"/>
      <w:divBdr>
        <w:top w:val="none" w:sz="0" w:space="0" w:color="auto"/>
        <w:left w:val="none" w:sz="0" w:space="0" w:color="auto"/>
        <w:bottom w:val="none" w:sz="0" w:space="0" w:color="auto"/>
        <w:right w:val="none" w:sz="0" w:space="0" w:color="auto"/>
      </w:divBdr>
      <w:divsChild>
        <w:div w:id="969282491">
          <w:marLeft w:val="0"/>
          <w:marRight w:val="0"/>
          <w:marTop w:val="0"/>
          <w:marBottom w:val="0"/>
          <w:divBdr>
            <w:top w:val="none" w:sz="0" w:space="0" w:color="auto"/>
            <w:left w:val="none" w:sz="0" w:space="0" w:color="auto"/>
            <w:bottom w:val="none" w:sz="0" w:space="0" w:color="auto"/>
            <w:right w:val="none" w:sz="0" w:space="0" w:color="auto"/>
          </w:divBdr>
          <w:divsChild>
            <w:div w:id="1323313268">
              <w:marLeft w:val="0"/>
              <w:marRight w:val="0"/>
              <w:marTop w:val="0"/>
              <w:marBottom w:val="0"/>
              <w:divBdr>
                <w:top w:val="none" w:sz="0" w:space="0" w:color="auto"/>
                <w:left w:val="none" w:sz="0" w:space="0" w:color="auto"/>
                <w:bottom w:val="none" w:sz="0" w:space="0" w:color="auto"/>
                <w:right w:val="none" w:sz="0" w:space="0" w:color="auto"/>
              </w:divBdr>
            </w:div>
            <w:div w:id="228999064">
              <w:marLeft w:val="0"/>
              <w:marRight w:val="0"/>
              <w:marTop w:val="0"/>
              <w:marBottom w:val="0"/>
              <w:divBdr>
                <w:top w:val="none" w:sz="0" w:space="0" w:color="auto"/>
                <w:left w:val="none" w:sz="0" w:space="0" w:color="auto"/>
                <w:bottom w:val="none" w:sz="0" w:space="0" w:color="auto"/>
                <w:right w:val="none" w:sz="0" w:space="0" w:color="auto"/>
              </w:divBdr>
            </w:div>
            <w:div w:id="1211919762">
              <w:marLeft w:val="0"/>
              <w:marRight w:val="0"/>
              <w:marTop w:val="0"/>
              <w:marBottom w:val="0"/>
              <w:divBdr>
                <w:top w:val="none" w:sz="0" w:space="0" w:color="auto"/>
                <w:left w:val="none" w:sz="0" w:space="0" w:color="auto"/>
                <w:bottom w:val="none" w:sz="0" w:space="0" w:color="auto"/>
                <w:right w:val="none" w:sz="0" w:space="0" w:color="auto"/>
              </w:divBdr>
            </w:div>
            <w:div w:id="399060935">
              <w:marLeft w:val="0"/>
              <w:marRight w:val="0"/>
              <w:marTop w:val="0"/>
              <w:marBottom w:val="0"/>
              <w:divBdr>
                <w:top w:val="none" w:sz="0" w:space="0" w:color="auto"/>
                <w:left w:val="none" w:sz="0" w:space="0" w:color="auto"/>
                <w:bottom w:val="none" w:sz="0" w:space="0" w:color="auto"/>
                <w:right w:val="none" w:sz="0" w:space="0" w:color="auto"/>
              </w:divBdr>
            </w:div>
            <w:div w:id="19761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86694">
      <w:bodyDiv w:val="1"/>
      <w:marLeft w:val="0"/>
      <w:marRight w:val="0"/>
      <w:marTop w:val="0"/>
      <w:marBottom w:val="0"/>
      <w:divBdr>
        <w:top w:val="none" w:sz="0" w:space="0" w:color="auto"/>
        <w:left w:val="none" w:sz="0" w:space="0" w:color="auto"/>
        <w:bottom w:val="none" w:sz="0" w:space="0" w:color="auto"/>
        <w:right w:val="none" w:sz="0" w:space="0" w:color="auto"/>
      </w:divBdr>
    </w:div>
    <w:div w:id="212403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ahealthieru.auburn.edu/" TargetMode="External"/><Relationship Id="rId18" Type="http://schemas.openxmlformats.org/officeDocument/2006/relationships/hyperlink" Target="https://sites.auburn.edu/admin/universitypolicies/Policies/AcademicHonestyCode.pdf"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s://accessibility.auburn.edu/" TargetMode="External"/><Relationship Id="rId7" Type="http://schemas.openxmlformats.org/officeDocument/2006/relationships/hyperlink" Target="mailto:pft0003@auburn.edu" TargetMode="External"/><Relationship Id="rId12" Type="http://schemas.openxmlformats.org/officeDocument/2006/relationships/hyperlink" Target="mailto:sona@auburn.edu" TargetMode="External"/><Relationship Id="rId17" Type="http://schemas.openxmlformats.org/officeDocument/2006/relationships/hyperlink" Target="https://sites.auburn.edu/admin/universitypolicies/Policies/PolicyonClassAttendance.pdf"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aucares.auburn.edu/" TargetMode="External"/><Relationship Id="rId20" Type="http://schemas.openxmlformats.org/officeDocument/2006/relationships/hyperlink" Target="http://www.auburn.edu/titleix" TargetMode="Externa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a@auburn.edu" TargetMode="External"/><Relationship Id="rId24" Type="http://schemas.openxmlformats.org/officeDocument/2006/relationships/hyperlink" Target="http://wp.auburn.edu/writing/writing-center/"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ws.auburn.edu/aumc/" TargetMode="External"/><Relationship Id="rId23" Type="http://schemas.openxmlformats.org/officeDocument/2006/relationships/hyperlink" Target="https://www.lib.auburn.edu/aubieasks/index.php" TargetMode="External"/><Relationship Id="rId28" Type="http://schemas.openxmlformats.org/officeDocument/2006/relationships/footer" Target="footer7.xml"/><Relationship Id="rId10" Type="http://schemas.openxmlformats.org/officeDocument/2006/relationships/footer" Target="footer3.xml"/><Relationship Id="rId19" Type="http://schemas.openxmlformats.org/officeDocument/2006/relationships/hyperlink" Target="https://sites.auburn.edu/admin/universitypolicies/Policies/PolicyonClassroomBehavior.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p.auburn.edu/scs/" TargetMode="External"/><Relationship Id="rId22" Type="http://schemas.openxmlformats.org/officeDocument/2006/relationships/hyperlink" Target="http://www.auburn.edu/student_info/student_policies/" TargetMode="External"/><Relationship Id="rId27" Type="http://schemas.openxmlformats.org/officeDocument/2006/relationships/footer" Target="footer6.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9</Pages>
  <Words>3750</Words>
  <Characters>21380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Harrell</dc:creator>
  <cp:keywords/>
  <dc:description/>
  <cp:lastModifiedBy>Paul Tierney</cp:lastModifiedBy>
  <cp:revision>13</cp:revision>
  <cp:lastPrinted>2021-01-08T19:19:00Z</cp:lastPrinted>
  <dcterms:created xsi:type="dcterms:W3CDTF">2022-01-09T20:38:00Z</dcterms:created>
  <dcterms:modified xsi:type="dcterms:W3CDTF">2022-01-09T22:59:00Z</dcterms:modified>
</cp:coreProperties>
</file>